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03" w:rsidRPr="006F0D03" w:rsidRDefault="0015233F" w:rsidP="006F0D03">
      <w:pPr>
        <w:autoSpaceDE w:val="0"/>
        <w:autoSpaceDN w:val="0"/>
        <w:adjustRightInd w:val="0"/>
        <w:spacing w:after="0" w:line="240" w:lineRule="auto"/>
        <w:ind w:right="284" w:firstLine="0"/>
        <w:rPr>
          <w:b/>
          <w:bCs/>
          <w:iCs/>
          <w:sz w:val="24"/>
          <w:szCs w:val="24"/>
        </w:rPr>
      </w:pPr>
      <w:r w:rsidRPr="000C355C">
        <w:rPr>
          <w:iCs/>
          <w:sz w:val="24"/>
          <w:szCs w:val="24"/>
        </w:rPr>
        <w:tab/>
      </w:r>
      <w:r w:rsidRPr="000C355C">
        <w:rPr>
          <w:iCs/>
          <w:sz w:val="24"/>
          <w:szCs w:val="24"/>
        </w:rPr>
        <w:tab/>
      </w:r>
      <w:r w:rsidRPr="000C355C">
        <w:rPr>
          <w:iCs/>
          <w:sz w:val="24"/>
          <w:szCs w:val="24"/>
        </w:rPr>
        <w:tab/>
      </w:r>
      <w:r w:rsidRPr="000C355C">
        <w:rPr>
          <w:iCs/>
          <w:sz w:val="24"/>
          <w:szCs w:val="24"/>
        </w:rPr>
        <w:tab/>
      </w:r>
      <w:r w:rsidRPr="000C355C">
        <w:rPr>
          <w:iCs/>
          <w:sz w:val="24"/>
          <w:szCs w:val="24"/>
        </w:rPr>
        <w:tab/>
      </w:r>
      <w:r w:rsidRPr="000C355C">
        <w:rPr>
          <w:iCs/>
          <w:sz w:val="24"/>
          <w:szCs w:val="24"/>
        </w:rPr>
        <w:tab/>
      </w:r>
      <w:r w:rsidRPr="000C355C">
        <w:rPr>
          <w:iCs/>
          <w:sz w:val="24"/>
          <w:szCs w:val="24"/>
        </w:rPr>
        <w:tab/>
      </w:r>
      <w:r w:rsidRPr="000C355C">
        <w:rPr>
          <w:iCs/>
          <w:sz w:val="24"/>
          <w:szCs w:val="24"/>
        </w:rPr>
        <w:tab/>
      </w:r>
      <w:r w:rsidR="006F0D03">
        <w:rPr>
          <w:iCs/>
          <w:sz w:val="24"/>
          <w:szCs w:val="24"/>
        </w:rPr>
        <w:t xml:space="preserve">             </w:t>
      </w:r>
      <w:r w:rsidR="006F0D03" w:rsidRPr="001C79EC">
        <w:rPr>
          <w:bCs/>
          <w:iCs/>
          <w:sz w:val="28"/>
          <w:szCs w:val="28"/>
          <w:lang w:eastAsia="zh-CN"/>
        </w:rPr>
        <w:t>Прилож</w:t>
      </w:r>
      <w:r w:rsidR="006F0D03">
        <w:rPr>
          <w:bCs/>
          <w:iCs/>
          <w:sz w:val="28"/>
          <w:szCs w:val="28"/>
          <w:lang w:eastAsia="zh-CN"/>
        </w:rPr>
        <w:t>ение № 1</w:t>
      </w:r>
    </w:p>
    <w:p w:rsidR="006F0D03" w:rsidRPr="001C79EC" w:rsidRDefault="006F0D03" w:rsidP="006F0D03">
      <w:pPr>
        <w:suppressAutoHyphens/>
        <w:spacing w:after="0" w:line="240" w:lineRule="auto"/>
        <w:jc w:val="right"/>
        <w:rPr>
          <w:sz w:val="28"/>
          <w:szCs w:val="28"/>
          <w:lang w:eastAsia="zh-CN"/>
        </w:rPr>
      </w:pPr>
      <w:r w:rsidRPr="001C79EC">
        <w:rPr>
          <w:bCs/>
          <w:iCs/>
          <w:sz w:val="28"/>
          <w:szCs w:val="28"/>
          <w:lang w:eastAsia="zh-CN"/>
        </w:rPr>
        <w:t>к коллективному  договору</w:t>
      </w:r>
    </w:p>
    <w:p w:rsidR="006F0D03" w:rsidRPr="000C355C" w:rsidRDefault="006F0D03" w:rsidP="006F0D03">
      <w:pPr>
        <w:autoSpaceDE w:val="0"/>
        <w:autoSpaceDN w:val="0"/>
        <w:adjustRightInd w:val="0"/>
        <w:spacing w:after="0" w:line="240" w:lineRule="auto"/>
        <w:ind w:right="284" w:firstLine="567"/>
        <w:jc w:val="right"/>
        <w:rPr>
          <w:iCs/>
          <w:sz w:val="24"/>
          <w:szCs w:val="24"/>
        </w:rPr>
      </w:pPr>
      <w:r w:rsidRPr="000C355C">
        <w:rPr>
          <w:iCs/>
          <w:sz w:val="28"/>
          <w:szCs w:val="28"/>
        </w:rPr>
        <w:tab/>
      </w:r>
      <w:r w:rsidRPr="000C355C">
        <w:rPr>
          <w:iCs/>
          <w:sz w:val="28"/>
          <w:szCs w:val="28"/>
        </w:rPr>
        <w:tab/>
      </w:r>
      <w:r w:rsidRPr="000C355C">
        <w:rPr>
          <w:iCs/>
          <w:sz w:val="28"/>
          <w:szCs w:val="28"/>
        </w:rPr>
        <w:tab/>
      </w:r>
    </w:p>
    <w:p w:rsidR="006F0D03" w:rsidRPr="000C355C" w:rsidRDefault="006F0D03" w:rsidP="006F0D03">
      <w:pPr>
        <w:autoSpaceDE w:val="0"/>
        <w:autoSpaceDN w:val="0"/>
        <w:adjustRightInd w:val="0"/>
        <w:spacing w:after="0" w:line="240" w:lineRule="auto"/>
        <w:ind w:right="284" w:firstLine="567"/>
        <w:jc w:val="right"/>
        <w:rPr>
          <w:iCs/>
          <w:sz w:val="24"/>
          <w:szCs w:val="24"/>
        </w:rPr>
      </w:pPr>
    </w:p>
    <w:tbl>
      <w:tblPr>
        <w:tblW w:w="10348" w:type="dxa"/>
        <w:tblInd w:w="817" w:type="dxa"/>
        <w:tblLook w:val="04A0"/>
      </w:tblPr>
      <w:tblGrid>
        <w:gridCol w:w="6487"/>
        <w:gridCol w:w="3861"/>
      </w:tblGrid>
      <w:tr w:rsidR="00AE31E2" w:rsidTr="004F6864">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______</w:t>
            </w:r>
            <w:r w:rsidRPr="00124CE8">
              <w:rPr>
                <w:rFonts w:ascii="Times New Roman" w:hAnsi="Times New Roman" w:cs="Times New Roman"/>
                <w:b w:val="0"/>
                <w:iCs/>
                <w:sz w:val="28"/>
                <w:szCs w:val="28"/>
              </w:rPr>
              <w:t>Г.Н. Михаленко</w:t>
            </w: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036A96">
              <w:rPr>
                <w:rFonts w:ascii="Times New Roman" w:hAnsi="Times New Roman" w:cs="Times New Roman"/>
                <w:b w:val="0"/>
                <w:bCs w:val="0"/>
                <w:iCs/>
                <w:color w:val="000000"/>
                <w:sz w:val="28"/>
                <w:szCs w:val="28"/>
                <w:u w:val="single"/>
              </w:rPr>
              <w:t>2020</w:t>
            </w:r>
            <w:r w:rsidR="00AE31E2"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3861"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AE31E2">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w:t>
            </w:r>
            <w:r w:rsidR="00AE31E2" w:rsidRPr="00124CE8">
              <w:rPr>
                <w:rFonts w:ascii="Times New Roman" w:hAnsi="Times New Roman" w:cs="Times New Roman"/>
                <w:b w:val="0"/>
                <w:bCs w:val="0"/>
                <w:iCs/>
                <w:color w:val="000000"/>
                <w:sz w:val="28"/>
                <w:szCs w:val="28"/>
              </w:rPr>
              <w:t xml:space="preserve">  С.В. Тишина</w:t>
            </w:r>
          </w:p>
          <w:p w:rsidR="00AE31E2" w:rsidRPr="00124CE8" w:rsidRDefault="00185B74" w:rsidP="004F6864">
            <w:pPr>
              <w:pStyle w:val="Heading"/>
              <w:widowControl w:val="0"/>
              <w:tabs>
                <w:tab w:val="left" w:pos="851"/>
              </w:tabs>
              <w:ind w:right="675"/>
              <w:jc w:val="both"/>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ноября 2020</w:t>
            </w:r>
            <w:r w:rsidR="00AE31E2" w:rsidRPr="00124CE8">
              <w:rPr>
                <w:rFonts w:ascii="Times New Roman" w:hAnsi="Times New Roman" w:cs="Times New Roman"/>
                <w:b w:val="0"/>
                <w:bCs w:val="0"/>
                <w:iCs/>
                <w:color w:val="000000"/>
                <w:sz w:val="28"/>
                <w:szCs w:val="28"/>
                <w:u w:val="single"/>
              </w:rPr>
              <w:t>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6F0D03" w:rsidRPr="000C355C" w:rsidRDefault="006F0D03" w:rsidP="006F0D03">
      <w:pPr>
        <w:autoSpaceDE w:val="0"/>
        <w:autoSpaceDN w:val="0"/>
        <w:adjustRightInd w:val="0"/>
        <w:spacing w:after="0" w:line="240" w:lineRule="auto"/>
        <w:ind w:right="-105" w:firstLine="567"/>
        <w:jc w:val="both"/>
        <w:rPr>
          <w:iCs/>
          <w:sz w:val="24"/>
          <w:szCs w:val="28"/>
        </w:rPr>
      </w:pPr>
    </w:p>
    <w:p w:rsidR="006F0D03" w:rsidRPr="000C355C" w:rsidRDefault="006F0D03" w:rsidP="004977F5">
      <w:pPr>
        <w:tabs>
          <w:tab w:val="left" w:pos="9781"/>
        </w:tabs>
        <w:autoSpaceDE w:val="0"/>
        <w:autoSpaceDN w:val="0"/>
        <w:adjustRightInd w:val="0"/>
        <w:spacing w:after="0" w:line="240" w:lineRule="auto"/>
        <w:ind w:left="851" w:right="284" w:firstLine="0"/>
        <w:jc w:val="center"/>
        <w:rPr>
          <w:b/>
          <w:bCs/>
          <w:sz w:val="28"/>
          <w:szCs w:val="28"/>
        </w:rPr>
      </w:pPr>
      <w:r w:rsidRPr="000C355C">
        <w:rPr>
          <w:b/>
          <w:bCs/>
          <w:sz w:val="28"/>
          <w:szCs w:val="28"/>
        </w:rPr>
        <w:t xml:space="preserve">Правила внутреннего трудового распорядка </w:t>
      </w:r>
    </w:p>
    <w:p w:rsidR="00AE31E2" w:rsidRDefault="00AE31E2" w:rsidP="004977F5">
      <w:pPr>
        <w:tabs>
          <w:tab w:val="left" w:pos="9781"/>
        </w:tabs>
        <w:autoSpaceDE w:val="0"/>
        <w:autoSpaceDN w:val="0"/>
        <w:adjustRightInd w:val="0"/>
        <w:spacing w:after="0" w:line="240" w:lineRule="auto"/>
        <w:ind w:left="851" w:right="284" w:firstLine="0"/>
        <w:jc w:val="center"/>
        <w:rPr>
          <w:b/>
          <w:bCs/>
          <w:sz w:val="28"/>
          <w:szCs w:val="28"/>
        </w:rPr>
      </w:pPr>
      <w:r w:rsidRPr="00124CE8">
        <w:rPr>
          <w:b/>
          <w:bCs/>
          <w:sz w:val="28"/>
          <w:szCs w:val="28"/>
        </w:rPr>
        <w:t>муниципального общеобразовательног</w:t>
      </w:r>
      <w:r w:rsidR="00783403">
        <w:rPr>
          <w:b/>
          <w:bCs/>
          <w:sz w:val="28"/>
          <w:szCs w:val="28"/>
        </w:rPr>
        <w:t>о бюджетного учреждения основной</w:t>
      </w:r>
      <w:r w:rsidRPr="00124CE8">
        <w:rPr>
          <w:b/>
          <w:bCs/>
          <w:sz w:val="28"/>
          <w:szCs w:val="28"/>
        </w:rPr>
        <w:t xml:space="preserve"> общеоб</w:t>
      </w:r>
      <w:r w:rsidR="00783403">
        <w:rPr>
          <w:b/>
          <w:bCs/>
          <w:sz w:val="28"/>
          <w:szCs w:val="28"/>
        </w:rPr>
        <w:t>разовательной школы</w:t>
      </w:r>
      <w:r w:rsidR="008A2706" w:rsidRPr="00124CE8">
        <w:rPr>
          <w:b/>
          <w:bCs/>
          <w:sz w:val="28"/>
          <w:szCs w:val="28"/>
        </w:rPr>
        <w:t xml:space="preserve"> № 31 имени П</w:t>
      </w:r>
      <w:r w:rsidRPr="00124CE8">
        <w:rPr>
          <w:b/>
          <w:bCs/>
          <w:sz w:val="28"/>
          <w:szCs w:val="28"/>
        </w:rPr>
        <w:t>.Я. Штанько станицы Бесскорбной муниципального образования Новокубанский район</w:t>
      </w:r>
      <w:r w:rsidR="00124CE8">
        <w:rPr>
          <w:b/>
          <w:bCs/>
          <w:sz w:val="28"/>
          <w:szCs w:val="28"/>
        </w:rPr>
        <w:t xml:space="preserve"> </w:t>
      </w:r>
      <w:r>
        <w:rPr>
          <w:b/>
          <w:bCs/>
          <w:sz w:val="28"/>
          <w:szCs w:val="28"/>
        </w:rPr>
        <w:t>(МОБУООШ №31 имени П.Я. Штанько станицы Бесскорбной)</w:t>
      </w:r>
    </w:p>
    <w:p w:rsidR="006F0D03" w:rsidRDefault="00AE31E2" w:rsidP="004977F5">
      <w:pPr>
        <w:tabs>
          <w:tab w:val="left" w:pos="9781"/>
        </w:tabs>
        <w:autoSpaceDE w:val="0"/>
        <w:autoSpaceDN w:val="0"/>
        <w:adjustRightInd w:val="0"/>
        <w:spacing w:after="0" w:line="240" w:lineRule="auto"/>
        <w:ind w:left="851" w:right="284" w:firstLine="0"/>
        <w:jc w:val="center"/>
        <w:rPr>
          <w:b/>
          <w:bCs/>
          <w:sz w:val="28"/>
          <w:szCs w:val="28"/>
        </w:rPr>
      </w:pPr>
      <w:r>
        <w:rPr>
          <w:b/>
          <w:bCs/>
          <w:sz w:val="28"/>
          <w:szCs w:val="28"/>
        </w:rPr>
        <w:t xml:space="preserve"> </w:t>
      </w:r>
    </w:p>
    <w:p w:rsidR="006F0D03" w:rsidRPr="000C355C" w:rsidRDefault="006F0D03" w:rsidP="004977F5">
      <w:pPr>
        <w:tabs>
          <w:tab w:val="left" w:pos="9781"/>
        </w:tabs>
        <w:autoSpaceDE w:val="0"/>
        <w:autoSpaceDN w:val="0"/>
        <w:adjustRightInd w:val="0"/>
        <w:spacing w:after="0" w:line="240" w:lineRule="auto"/>
        <w:ind w:left="851" w:right="284" w:firstLine="0"/>
        <w:jc w:val="center"/>
        <w:rPr>
          <w:b/>
          <w:bCs/>
          <w:iCs/>
          <w:sz w:val="28"/>
          <w:szCs w:val="28"/>
        </w:rPr>
      </w:pPr>
    </w:p>
    <w:p w:rsidR="00A26C4D" w:rsidRPr="00A26C4D" w:rsidRDefault="006F0D03" w:rsidP="00036A96">
      <w:pPr>
        <w:tabs>
          <w:tab w:val="left" w:pos="9781"/>
        </w:tabs>
        <w:autoSpaceDE w:val="0"/>
        <w:autoSpaceDN w:val="0"/>
        <w:adjustRightInd w:val="0"/>
        <w:spacing w:after="0" w:line="240" w:lineRule="auto"/>
        <w:ind w:left="851" w:right="284" w:firstLine="0"/>
        <w:jc w:val="both"/>
        <w:rPr>
          <w:bCs/>
          <w:sz w:val="28"/>
          <w:szCs w:val="28"/>
        </w:rPr>
      </w:pPr>
      <w:r w:rsidRPr="000C355C">
        <w:rPr>
          <w:sz w:val="28"/>
          <w:szCs w:val="28"/>
        </w:rPr>
        <w:t>Настоящие Правила регламентируют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w:t>
      </w:r>
      <w:r w:rsidRPr="00124CE8">
        <w:rPr>
          <w:sz w:val="28"/>
          <w:szCs w:val="28"/>
        </w:rPr>
        <w:t xml:space="preserve">скания, а также иные вопросы регулирования трудовых отношений в </w:t>
      </w:r>
      <w:r w:rsidRPr="00124CE8">
        <w:rPr>
          <w:b/>
          <w:bCs/>
          <w:sz w:val="28"/>
          <w:szCs w:val="28"/>
        </w:rPr>
        <w:t xml:space="preserve"> </w:t>
      </w:r>
      <w:r w:rsidR="00A26C4D" w:rsidRPr="00124CE8">
        <w:rPr>
          <w:bCs/>
          <w:sz w:val="28"/>
          <w:szCs w:val="28"/>
        </w:rPr>
        <w:t>муниципального общеобразовательного бюджетного учреждения основная общеобразовательная школа № 31 имени п.Я. Штанько станицы Бесскорбной муниципального образования Новокубанский район</w:t>
      </w:r>
      <w:r w:rsidR="00A26C4D">
        <w:rPr>
          <w:bCs/>
          <w:sz w:val="28"/>
          <w:szCs w:val="28"/>
        </w:rPr>
        <w:t xml:space="preserve"> (МОБУООШ №31 имени П.Я. Штанько</w:t>
      </w:r>
      <w:r w:rsidR="00124CE8">
        <w:rPr>
          <w:bCs/>
          <w:sz w:val="28"/>
          <w:szCs w:val="28"/>
        </w:rPr>
        <w:t xml:space="preserve"> станицы Бесскорбной</w:t>
      </w:r>
      <w:r w:rsidR="00A26C4D">
        <w:rPr>
          <w:bCs/>
          <w:sz w:val="28"/>
          <w:szCs w:val="28"/>
        </w:rPr>
        <w:t>)</w:t>
      </w:r>
      <w:r w:rsidR="00036A96">
        <w:rPr>
          <w:bCs/>
          <w:sz w:val="28"/>
          <w:szCs w:val="28"/>
        </w:rPr>
        <w:t>.</w:t>
      </w:r>
    </w:p>
    <w:p w:rsidR="006F0D03" w:rsidRPr="00BF1A0B" w:rsidRDefault="006F0D03" w:rsidP="004977F5">
      <w:pPr>
        <w:tabs>
          <w:tab w:val="left" w:pos="9781"/>
        </w:tabs>
        <w:autoSpaceDE w:val="0"/>
        <w:autoSpaceDN w:val="0"/>
        <w:adjustRightInd w:val="0"/>
        <w:spacing w:after="0" w:line="240" w:lineRule="auto"/>
        <w:ind w:left="851" w:right="284" w:firstLine="0"/>
        <w:jc w:val="both"/>
        <w:rPr>
          <w:sz w:val="28"/>
          <w:szCs w:val="28"/>
        </w:rPr>
      </w:pPr>
    </w:p>
    <w:p w:rsidR="006F0D03" w:rsidRPr="000C355C" w:rsidRDefault="006F0D03" w:rsidP="004977F5">
      <w:pPr>
        <w:tabs>
          <w:tab w:val="left" w:pos="9781"/>
        </w:tabs>
        <w:autoSpaceDE w:val="0"/>
        <w:autoSpaceDN w:val="0"/>
        <w:adjustRightInd w:val="0"/>
        <w:spacing w:after="0" w:line="240" w:lineRule="auto"/>
        <w:ind w:left="851" w:right="-105" w:firstLine="0"/>
        <w:jc w:val="center"/>
        <w:rPr>
          <w:b/>
          <w:iCs/>
          <w:sz w:val="28"/>
          <w:szCs w:val="28"/>
        </w:rPr>
      </w:pPr>
      <w:r w:rsidRPr="000C355C">
        <w:rPr>
          <w:b/>
          <w:iCs/>
          <w:sz w:val="28"/>
          <w:szCs w:val="28"/>
        </w:rPr>
        <w:t xml:space="preserve">1. Порядок приема, увольнения работников </w:t>
      </w:r>
    </w:p>
    <w:p w:rsidR="006F0D03" w:rsidRPr="000C355C" w:rsidRDefault="00185B74" w:rsidP="004977F5">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1.1. Трудовые отношения при</w:t>
      </w:r>
      <w:r w:rsidR="00A26C4D">
        <w:rPr>
          <w:sz w:val="28"/>
          <w:szCs w:val="28"/>
        </w:rPr>
        <w:t xml:space="preserve"> приеме на работу в </w:t>
      </w:r>
      <w:r w:rsidR="00A26C4D">
        <w:rPr>
          <w:bCs/>
          <w:sz w:val="28"/>
          <w:szCs w:val="28"/>
        </w:rPr>
        <w:t>МОБУООШ №31 имени П.Я. Штанько</w:t>
      </w:r>
      <w:r w:rsidR="00124CE8">
        <w:rPr>
          <w:bCs/>
          <w:sz w:val="28"/>
          <w:szCs w:val="28"/>
        </w:rPr>
        <w:t xml:space="preserve"> станицы Бесскорбной</w:t>
      </w:r>
      <w:r w:rsidR="006F0D03">
        <w:rPr>
          <w:sz w:val="28"/>
          <w:szCs w:val="28"/>
        </w:rPr>
        <w:t xml:space="preserve"> </w:t>
      </w:r>
      <w:r w:rsidR="006F0D03" w:rsidRPr="000C355C">
        <w:rPr>
          <w:sz w:val="28"/>
          <w:szCs w:val="28"/>
        </w:rPr>
        <w:t>оформляются трудовым договором, заключаемым в письменной форме в двух экземплярах, один из которых передается работнику. Получение экземпляра трудового договора подтверждается подписью работника на экземпляре трудового договора, хранящемся у работодателя.</w:t>
      </w:r>
    </w:p>
    <w:p w:rsidR="006F0D03" w:rsidRPr="000C355C" w:rsidRDefault="00185B74" w:rsidP="004977F5">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1.2. Трудовые договоры заключаются преимущественно на неопределенный срок.</w:t>
      </w:r>
    </w:p>
    <w:p w:rsidR="006F0D03" w:rsidRPr="000C355C" w:rsidRDefault="00185B74" w:rsidP="004977F5">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1.3. Срочный трудовой договор (на срок не более 5 лет) может быть заключен только в определенных Трудовым кодексом РФ случаях.</w:t>
      </w:r>
    </w:p>
    <w:p w:rsidR="006F0D03" w:rsidRPr="000C355C" w:rsidRDefault="00185B74" w:rsidP="004977F5">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1.4. Работник при поступлении на работу в учреждение предъявляет:</w:t>
      </w:r>
    </w:p>
    <w:p w:rsidR="006F0D03" w:rsidRPr="000C355C" w:rsidRDefault="006F0D03" w:rsidP="004977F5">
      <w:pPr>
        <w:tabs>
          <w:tab w:val="left" w:pos="9781"/>
        </w:tabs>
        <w:spacing w:after="0" w:line="240" w:lineRule="auto"/>
        <w:ind w:left="851" w:right="38" w:firstLine="0"/>
        <w:jc w:val="both"/>
        <w:rPr>
          <w:sz w:val="28"/>
          <w:szCs w:val="28"/>
        </w:rPr>
      </w:pPr>
      <w:r w:rsidRPr="000C355C">
        <w:rPr>
          <w:sz w:val="28"/>
          <w:szCs w:val="28"/>
        </w:rPr>
        <w:t>- паспорт или другой документ, удостоверяющий личность;</w:t>
      </w:r>
    </w:p>
    <w:p w:rsidR="006F0D03" w:rsidRPr="000C669D" w:rsidRDefault="006F0D03" w:rsidP="004977F5">
      <w:pPr>
        <w:tabs>
          <w:tab w:val="left" w:pos="9781"/>
        </w:tabs>
        <w:spacing w:after="0" w:line="240" w:lineRule="auto"/>
        <w:ind w:left="851" w:right="38" w:firstLine="0"/>
        <w:jc w:val="both"/>
        <w:rPr>
          <w:sz w:val="28"/>
          <w:szCs w:val="28"/>
        </w:rPr>
      </w:pPr>
      <w:r w:rsidRPr="000C355C">
        <w:rPr>
          <w:sz w:val="28"/>
          <w:szCs w:val="28"/>
        </w:rPr>
        <w:t>- трудовую книжку</w:t>
      </w:r>
      <w:r w:rsidRPr="00D905C0">
        <w:rPr>
          <w:sz w:val="28"/>
          <w:szCs w:val="28"/>
        </w:rPr>
        <w:t xml:space="preserve"> </w:t>
      </w:r>
      <w:r>
        <w:rPr>
          <w:sz w:val="28"/>
          <w:szCs w:val="28"/>
        </w:rPr>
        <w:t>и (или) сведения о трудовой деятельности (в том числе в электронном виде)</w:t>
      </w:r>
      <w:r w:rsidRPr="000C355C">
        <w:rPr>
          <w:sz w:val="28"/>
          <w:szCs w:val="28"/>
        </w:rPr>
        <w:t xml:space="preserve">, за исключением случаев, когда трудовой договор заключается впервые или работник поступает на работу на условиях </w:t>
      </w:r>
      <w:r w:rsidRPr="000C669D">
        <w:rPr>
          <w:sz w:val="28"/>
          <w:szCs w:val="28"/>
        </w:rPr>
        <w:t>совместительства;</w:t>
      </w:r>
    </w:p>
    <w:p w:rsidR="006F0D03" w:rsidRPr="0036589E" w:rsidRDefault="006F0D03" w:rsidP="004977F5">
      <w:pPr>
        <w:tabs>
          <w:tab w:val="left" w:pos="9781"/>
        </w:tabs>
        <w:spacing w:after="0" w:line="240" w:lineRule="auto"/>
        <w:ind w:left="851" w:right="38" w:firstLine="0"/>
        <w:jc w:val="both"/>
        <w:rPr>
          <w:sz w:val="28"/>
          <w:szCs w:val="28"/>
        </w:rPr>
      </w:pPr>
      <w:r w:rsidRPr="000C669D">
        <w:rPr>
          <w:sz w:val="28"/>
          <w:szCs w:val="28"/>
        </w:rPr>
        <w:lastRenderedPageBreak/>
        <w:t xml:space="preserve">- </w:t>
      </w:r>
      <w:hyperlink r:id="rId8" w:anchor="dst100012" w:history="1">
        <w:r w:rsidRPr="002E02E8">
          <w:rPr>
            <w:rStyle w:val="af9"/>
            <w:color w:val="auto"/>
            <w:sz w:val="28"/>
            <w:szCs w:val="28"/>
            <w:u w:val="none"/>
          </w:rPr>
          <w:t>документ</w:t>
        </w:r>
      </w:hyperlink>
      <w:r w:rsidRPr="002E02E8">
        <w:rPr>
          <w:sz w:val="28"/>
          <w:szCs w:val="28"/>
          <w:shd w:val="clear" w:color="auto" w:fill="FFFFFF"/>
        </w:rPr>
        <w:t>,</w:t>
      </w:r>
      <w:r w:rsidRPr="000C669D">
        <w:rPr>
          <w:sz w:val="28"/>
          <w:szCs w:val="28"/>
          <w:shd w:val="clear" w:color="auto" w:fill="FFFFFF"/>
        </w:rPr>
        <w:t xml:space="preserve"> подтверждающий регистрацию в системе индивидуального (персонифицированного) учета, в том числе в форме электронного документа</w:t>
      </w:r>
      <w:r w:rsidRPr="000C669D">
        <w:rPr>
          <w:sz w:val="28"/>
          <w:szCs w:val="28"/>
        </w:rPr>
        <w:t>;</w:t>
      </w:r>
    </w:p>
    <w:p w:rsidR="006F0D03" w:rsidRPr="000C355C" w:rsidRDefault="006F0D03" w:rsidP="004977F5">
      <w:pPr>
        <w:tabs>
          <w:tab w:val="left" w:pos="9781"/>
        </w:tabs>
        <w:spacing w:after="0" w:line="240" w:lineRule="auto"/>
        <w:ind w:left="851" w:right="38" w:firstLine="0"/>
        <w:jc w:val="both"/>
        <w:rPr>
          <w:sz w:val="28"/>
          <w:szCs w:val="28"/>
        </w:rPr>
      </w:pPr>
      <w:r w:rsidRPr="000C355C">
        <w:rPr>
          <w:sz w:val="28"/>
          <w:szCs w:val="28"/>
        </w:rPr>
        <w:t>- документы воинского учета - для военнообязанных и лиц, подлежащих призыву на военную службу;</w:t>
      </w:r>
    </w:p>
    <w:p w:rsidR="006F0D03" w:rsidRPr="000C355C" w:rsidRDefault="006F0D03" w:rsidP="004977F5">
      <w:pPr>
        <w:tabs>
          <w:tab w:val="left" w:pos="9781"/>
        </w:tabs>
        <w:spacing w:after="0" w:line="240" w:lineRule="auto"/>
        <w:ind w:left="851" w:right="38" w:firstLine="0"/>
        <w:jc w:val="both"/>
        <w:rPr>
          <w:sz w:val="28"/>
          <w:szCs w:val="28"/>
        </w:rPr>
      </w:pPr>
      <w:r w:rsidRPr="000C355C">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F0D03" w:rsidRPr="000C355C" w:rsidRDefault="006F0D03" w:rsidP="004977F5">
      <w:pPr>
        <w:tabs>
          <w:tab w:val="left" w:pos="9781"/>
        </w:tabs>
        <w:spacing w:after="0" w:line="100" w:lineRule="atLeast"/>
        <w:ind w:left="851" w:firstLine="0"/>
        <w:jc w:val="both"/>
        <w:rPr>
          <w:sz w:val="28"/>
          <w:szCs w:val="28"/>
        </w:rPr>
      </w:pPr>
      <w:r w:rsidRPr="000C355C">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соответствии с законодательством по установленной форме (ст. 65, ст. 331 ТК РФ).</w:t>
      </w:r>
    </w:p>
    <w:p w:rsidR="006F0D03" w:rsidRPr="000C355C" w:rsidRDefault="006F0D03" w:rsidP="004977F5">
      <w:pPr>
        <w:tabs>
          <w:tab w:val="left" w:pos="9781"/>
        </w:tabs>
        <w:spacing w:after="0" w:line="100" w:lineRule="atLeast"/>
        <w:ind w:left="851" w:firstLine="0"/>
        <w:jc w:val="both"/>
        <w:rPr>
          <w:iCs/>
          <w:sz w:val="28"/>
          <w:szCs w:val="28"/>
        </w:rPr>
      </w:pPr>
      <w:r w:rsidRPr="000C355C">
        <w:rPr>
          <w:iCs/>
          <w:sz w:val="28"/>
          <w:szCs w:val="28"/>
        </w:rPr>
        <w:t>К педагогической деятельности не допускаются лица:</w:t>
      </w:r>
    </w:p>
    <w:p w:rsidR="006F0D03" w:rsidRPr="000C355C" w:rsidRDefault="006F0D03" w:rsidP="004977F5">
      <w:pPr>
        <w:tabs>
          <w:tab w:val="left" w:pos="9781"/>
        </w:tabs>
        <w:spacing w:after="0" w:line="100" w:lineRule="atLeast"/>
        <w:ind w:left="851" w:firstLine="0"/>
        <w:jc w:val="both"/>
        <w:rPr>
          <w:iCs/>
          <w:sz w:val="28"/>
          <w:szCs w:val="28"/>
        </w:rPr>
      </w:pPr>
      <w:r w:rsidRPr="000C355C">
        <w:rPr>
          <w:iCs/>
          <w:sz w:val="28"/>
          <w:szCs w:val="28"/>
        </w:rPr>
        <w:t>- лишенные права заниматься педагогической деятельностью в соответствии с вступившим в законную силу приговором суда;</w:t>
      </w:r>
    </w:p>
    <w:p w:rsidR="006F0D03" w:rsidRPr="000C355C" w:rsidRDefault="006F0D03" w:rsidP="004977F5">
      <w:pPr>
        <w:tabs>
          <w:tab w:val="left" w:pos="9781"/>
        </w:tabs>
        <w:spacing w:after="0" w:line="100" w:lineRule="atLeast"/>
        <w:ind w:left="851" w:firstLine="0"/>
        <w:jc w:val="both"/>
        <w:rPr>
          <w:iCs/>
          <w:sz w:val="28"/>
          <w:szCs w:val="28"/>
        </w:rPr>
      </w:pPr>
      <w:r w:rsidRPr="000C355C">
        <w:rPr>
          <w:iCs/>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0D03" w:rsidRPr="000C355C" w:rsidRDefault="006F0D03" w:rsidP="004977F5">
      <w:pPr>
        <w:tabs>
          <w:tab w:val="left" w:pos="9781"/>
        </w:tabs>
        <w:spacing w:after="0" w:line="100" w:lineRule="atLeast"/>
        <w:ind w:left="851" w:firstLine="0"/>
        <w:jc w:val="both"/>
        <w:rPr>
          <w:iCs/>
          <w:sz w:val="28"/>
          <w:szCs w:val="28"/>
        </w:rPr>
      </w:pPr>
      <w:r w:rsidRPr="000C355C">
        <w:rPr>
          <w:iCs/>
          <w:sz w:val="28"/>
          <w:szCs w:val="28"/>
        </w:rPr>
        <w:t>- имеющие не снятую или не погашенную судимость за умышленные тяжкие и особо тяжкие преступления;</w:t>
      </w:r>
    </w:p>
    <w:p w:rsidR="006F0D03" w:rsidRPr="000C355C" w:rsidRDefault="006F0D03" w:rsidP="004977F5">
      <w:pPr>
        <w:tabs>
          <w:tab w:val="left" w:pos="9781"/>
        </w:tabs>
        <w:spacing w:after="0" w:line="100" w:lineRule="atLeast"/>
        <w:ind w:left="851" w:firstLine="0"/>
        <w:jc w:val="both"/>
        <w:rPr>
          <w:iCs/>
          <w:sz w:val="28"/>
          <w:szCs w:val="28"/>
        </w:rPr>
      </w:pPr>
      <w:r w:rsidRPr="000C355C">
        <w:rPr>
          <w:iCs/>
          <w:sz w:val="28"/>
          <w:szCs w:val="28"/>
        </w:rPr>
        <w:t>- признанные недееспособными в установленном федеральным законом порядке;</w:t>
      </w:r>
    </w:p>
    <w:p w:rsidR="006F0D03" w:rsidRDefault="006F0D03" w:rsidP="004977F5">
      <w:pPr>
        <w:tabs>
          <w:tab w:val="left" w:pos="9781"/>
        </w:tabs>
        <w:spacing w:after="0" w:line="100" w:lineRule="atLeast"/>
        <w:ind w:left="851" w:firstLine="0"/>
        <w:jc w:val="both"/>
        <w:rPr>
          <w:iCs/>
          <w:sz w:val="28"/>
          <w:szCs w:val="28"/>
        </w:rPr>
      </w:pPr>
      <w:r w:rsidRPr="000C355C">
        <w:rPr>
          <w:iCs/>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F0D03" w:rsidRDefault="006F0D03" w:rsidP="004977F5">
      <w:pPr>
        <w:tabs>
          <w:tab w:val="left" w:pos="9781"/>
        </w:tabs>
        <w:spacing w:after="0" w:line="100" w:lineRule="atLeast"/>
        <w:ind w:left="851" w:firstLine="0"/>
        <w:jc w:val="both"/>
        <w:rPr>
          <w:iCs/>
          <w:sz w:val="28"/>
          <w:szCs w:val="28"/>
        </w:rPr>
      </w:pPr>
      <w:r>
        <w:rPr>
          <w:iCs/>
          <w:sz w:val="28"/>
          <w:szCs w:val="28"/>
        </w:rPr>
        <w:t>Помимо документов, предусмотренных ст. 65 Трудового кодекса РФ, при приеме на работу, непосредственно связанную с движением транспортных средств, работодатель обязан потребовать от работника:</w:t>
      </w:r>
    </w:p>
    <w:p w:rsidR="006F0D03" w:rsidRDefault="006F0D03" w:rsidP="004977F5">
      <w:pPr>
        <w:tabs>
          <w:tab w:val="left" w:pos="9781"/>
        </w:tabs>
        <w:spacing w:after="0" w:line="100" w:lineRule="atLeast"/>
        <w:ind w:left="851" w:firstLine="0"/>
        <w:jc w:val="both"/>
        <w:rPr>
          <w:iCs/>
          <w:sz w:val="28"/>
          <w:szCs w:val="28"/>
        </w:rPr>
      </w:pPr>
      <w:r>
        <w:rPr>
          <w:iCs/>
          <w:sz w:val="28"/>
          <w:szCs w:val="28"/>
        </w:rPr>
        <w:t xml:space="preserve">-документ, подтверждающий уровень его </w:t>
      </w:r>
      <w:r w:rsidR="00124CE8">
        <w:rPr>
          <w:iCs/>
          <w:sz w:val="28"/>
          <w:szCs w:val="28"/>
        </w:rPr>
        <w:t>профессиональной</w:t>
      </w:r>
      <w:r>
        <w:rPr>
          <w:iCs/>
          <w:sz w:val="28"/>
          <w:szCs w:val="28"/>
        </w:rPr>
        <w:t xml:space="preserve"> подготовки (водительское удостоверение с указанием </w:t>
      </w:r>
      <w:r w:rsidR="00124CE8">
        <w:rPr>
          <w:iCs/>
          <w:sz w:val="28"/>
          <w:szCs w:val="28"/>
        </w:rPr>
        <w:t>соответствующей</w:t>
      </w:r>
      <w:r>
        <w:rPr>
          <w:iCs/>
          <w:sz w:val="28"/>
          <w:szCs w:val="28"/>
        </w:rPr>
        <w:t xml:space="preserve"> категории);</w:t>
      </w:r>
    </w:p>
    <w:p w:rsidR="006F0D03" w:rsidRDefault="006F0D03" w:rsidP="004977F5">
      <w:pPr>
        <w:tabs>
          <w:tab w:val="left" w:pos="9781"/>
        </w:tabs>
        <w:spacing w:after="0" w:line="100" w:lineRule="atLeast"/>
        <w:ind w:left="851" w:firstLine="0"/>
        <w:jc w:val="both"/>
        <w:rPr>
          <w:iCs/>
          <w:sz w:val="28"/>
          <w:szCs w:val="28"/>
        </w:rPr>
      </w:pPr>
      <w:r>
        <w:rPr>
          <w:iCs/>
          <w:sz w:val="28"/>
          <w:szCs w:val="28"/>
        </w:rPr>
        <w:t>-медицинскую справку о пригодности к выполнению работ, связанных с управлением автотранспорта.</w:t>
      </w:r>
    </w:p>
    <w:p w:rsidR="006F0D03" w:rsidRPr="001E12E6" w:rsidRDefault="006F0D03" w:rsidP="004977F5">
      <w:pPr>
        <w:tabs>
          <w:tab w:val="left" w:pos="9781"/>
        </w:tabs>
        <w:spacing w:line="240" w:lineRule="auto"/>
        <w:ind w:left="851" w:firstLine="0"/>
        <w:jc w:val="both"/>
        <w:rPr>
          <w:rStyle w:val="blk"/>
          <w:sz w:val="28"/>
          <w:szCs w:val="28"/>
        </w:rPr>
      </w:pPr>
      <w:r w:rsidRPr="001E12E6">
        <w:rPr>
          <w:rStyle w:val="blk"/>
          <w:sz w:val="28"/>
          <w:szCs w:val="28"/>
        </w:rPr>
        <w:t>Работа, выполняемая по профессии «водитель автобуса» включена в Перечень работ с опасными условиями труда, при выполнении которых запрещается применение труда лиц моложе восемнадцать лет, утвержденный постановлением Правительства РФ от 25.02.2000 № 163</w:t>
      </w:r>
      <w:r>
        <w:rPr>
          <w:rStyle w:val="blk"/>
          <w:sz w:val="28"/>
          <w:szCs w:val="28"/>
        </w:rPr>
        <w:t>.</w:t>
      </w:r>
    </w:p>
    <w:p w:rsidR="006F0D03" w:rsidRPr="001E12E6" w:rsidRDefault="006F0D03" w:rsidP="004977F5">
      <w:pPr>
        <w:tabs>
          <w:tab w:val="left" w:pos="9781"/>
        </w:tabs>
        <w:spacing w:after="0" w:line="240" w:lineRule="auto"/>
        <w:ind w:left="851" w:firstLine="0"/>
        <w:jc w:val="both"/>
        <w:rPr>
          <w:rStyle w:val="blk"/>
          <w:sz w:val="28"/>
          <w:szCs w:val="28"/>
        </w:rPr>
      </w:pPr>
      <w:r w:rsidRPr="001E12E6">
        <w:rPr>
          <w:rStyle w:val="blk"/>
          <w:sz w:val="28"/>
          <w:szCs w:val="28"/>
        </w:rPr>
        <w:t>Для выполнения работ по профессии «водитель автобуса» работник должен:</w:t>
      </w:r>
    </w:p>
    <w:p w:rsidR="006F0D03" w:rsidRPr="001E12E6" w:rsidRDefault="006F0D03" w:rsidP="004977F5">
      <w:pPr>
        <w:tabs>
          <w:tab w:val="left" w:pos="9781"/>
        </w:tabs>
        <w:spacing w:after="0" w:line="240" w:lineRule="auto"/>
        <w:ind w:left="851" w:firstLine="0"/>
        <w:jc w:val="both"/>
        <w:rPr>
          <w:rStyle w:val="blk"/>
          <w:sz w:val="28"/>
          <w:szCs w:val="28"/>
        </w:rPr>
      </w:pPr>
      <w:r w:rsidRPr="001E12E6">
        <w:rPr>
          <w:rStyle w:val="blk"/>
          <w:sz w:val="28"/>
          <w:szCs w:val="28"/>
        </w:rPr>
        <w:t>-достичь возраста восемнадцати лет;</w:t>
      </w:r>
    </w:p>
    <w:p w:rsidR="006F0D03" w:rsidRPr="001E12E6" w:rsidRDefault="006F0D03" w:rsidP="004977F5">
      <w:pPr>
        <w:tabs>
          <w:tab w:val="left" w:pos="9781"/>
        </w:tabs>
        <w:spacing w:after="0" w:line="240" w:lineRule="auto"/>
        <w:ind w:left="851" w:firstLine="0"/>
        <w:jc w:val="both"/>
        <w:rPr>
          <w:rStyle w:val="blk"/>
          <w:sz w:val="28"/>
          <w:szCs w:val="28"/>
        </w:rPr>
      </w:pPr>
      <w:r w:rsidRPr="001E12E6">
        <w:rPr>
          <w:rStyle w:val="blk"/>
          <w:sz w:val="28"/>
          <w:szCs w:val="28"/>
        </w:rPr>
        <w:t>-получить соответствующую профессиональную подготовку;</w:t>
      </w:r>
    </w:p>
    <w:p w:rsidR="006F0D03" w:rsidRPr="001E12E6" w:rsidRDefault="006F0D03" w:rsidP="004977F5">
      <w:pPr>
        <w:tabs>
          <w:tab w:val="left" w:pos="9781"/>
        </w:tabs>
        <w:spacing w:after="0" w:line="240" w:lineRule="auto"/>
        <w:ind w:left="851" w:firstLine="0"/>
        <w:jc w:val="both"/>
        <w:rPr>
          <w:rStyle w:val="blk"/>
          <w:sz w:val="28"/>
          <w:szCs w:val="28"/>
        </w:rPr>
      </w:pPr>
      <w:r w:rsidRPr="001E12E6">
        <w:rPr>
          <w:rStyle w:val="blk"/>
          <w:sz w:val="28"/>
          <w:szCs w:val="28"/>
        </w:rPr>
        <w:t>-пройти профессиональный отбор непосредственно работодателем;</w:t>
      </w:r>
    </w:p>
    <w:p w:rsidR="006F0D03" w:rsidRDefault="006F0D03" w:rsidP="004977F5">
      <w:pPr>
        <w:tabs>
          <w:tab w:val="left" w:pos="9781"/>
        </w:tabs>
        <w:spacing w:after="0" w:line="240" w:lineRule="auto"/>
        <w:ind w:left="851" w:firstLine="0"/>
        <w:jc w:val="both"/>
        <w:rPr>
          <w:rStyle w:val="blk"/>
          <w:sz w:val="28"/>
          <w:szCs w:val="28"/>
        </w:rPr>
      </w:pPr>
      <w:r w:rsidRPr="001E12E6">
        <w:rPr>
          <w:rStyle w:val="blk"/>
          <w:sz w:val="28"/>
          <w:szCs w:val="28"/>
        </w:rPr>
        <w:lastRenderedPageBreak/>
        <w:t>- пройти обязательный предварительный медицинский осмотр (обследование);</w:t>
      </w:r>
    </w:p>
    <w:p w:rsidR="006F0D03" w:rsidRPr="001E12E6" w:rsidRDefault="006F0D03" w:rsidP="004977F5">
      <w:pPr>
        <w:tabs>
          <w:tab w:val="left" w:pos="9781"/>
        </w:tabs>
        <w:spacing w:after="0" w:line="240" w:lineRule="auto"/>
        <w:ind w:left="851" w:firstLine="0"/>
        <w:jc w:val="both"/>
        <w:rPr>
          <w:iCs/>
          <w:sz w:val="28"/>
          <w:szCs w:val="28"/>
        </w:rPr>
      </w:pPr>
      <w:r w:rsidRPr="001E12E6">
        <w:rPr>
          <w:rStyle w:val="blk"/>
          <w:sz w:val="28"/>
          <w:szCs w:val="28"/>
        </w:rPr>
        <w:t>- пройти обязательное психиатрическое освидетельствование.</w:t>
      </w:r>
    </w:p>
    <w:p w:rsidR="006F0D03" w:rsidRPr="000C355C" w:rsidRDefault="006F0D03" w:rsidP="004977F5">
      <w:pPr>
        <w:shd w:val="clear" w:color="auto" w:fill="FFFFFF"/>
        <w:tabs>
          <w:tab w:val="left" w:pos="9781"/>
        </w:tabs>
        <w:spacing w:after="0" w:line="0" w:lineRule="atLeast"/>
        <w:ind w:left="851" w:firstLine="0"/>
        <w:jc w:val="both"/>
        <w:rPr>
          <w:sz w:val="28"/>
          <w:szCs w:val="28"/>
        </w:rPr>
      </w:pPr>
      <w:r w:rsidRPr="000C355C">
        <w:rPr>
          <w:sz w:val="28"/>
          <w:szCs w:val="28"/>
        </w:rPr>
        <w:t>В отдельных случаях с учетом специфики работы законодательством может предусматриваться необходимость предъявления при заключении трудового договора дополнительных документов.</w:t>
      </w:r>
    </w:p>
    <w:p w:rsidR="006F0D03" w:rsidRDefault="006F0D03" w:rsidP="00036A96">
      <w:pPr>
        <w:shd w:val="clear" w:color="auto" w:fill="FFFFFF"/>
        <w:tabs>
          <w:tab w:val="left" w:pos="9781"/>
        </w:tabs>
        <w:spacing w:after="0" w:line="240" w:lineRule="auto"/>
        <w:ind w:left="851" w:firstLine="0"/>
        <w:jc w:val="both"/>
        <w:rPr>
          <w:sz w:val="28"/>
          <w:szCs w:val="28"/>
        </w:rPr>
      </w:pPr>
      <w:r w:rsidRPr="000C355C">
        <w:rPr>
          <w:sz w:val="28"/>
          <w:szCs w:val="28"/>
        </w:rPr>
        <w:t>Запрещается требовать от лица, поступающего на работу, документы помимо предусмотренных Трудовым кодексом</w:t>
      </w:r>
      <w:r>
        <w:rPr>
          <w:sz w:val="28"/>
          <w:szCs w:val="28"/>
        </w:rPr>
        <w:t xml:space="preserve"> РФ</w:t>
      </w:r>
      <w:r w:rsidRPr="000C355C">
        <w:rPr>
          <w:sz w:val="28"/>
          <w:szCs w:val="28"/>
        </w:rPr>
        <w:t>, иными федеральными законами, указами Президента Российской Федерации и постановлениями Правительства Российской Федерации.</w:t>
      </w:r>
    </w:p>
    <w:p w:rsidR="006F0D03" w:rsidRPr="0005595B" w:rsidRDefault="00036A96" w:rsidP="00036A96">
      <w:pPr>
        <w:tabs>
          <w:tab w:val="left" w:pos="-426"/>
        </w:tabs>
        <w:spacing w:after="0" w:line="240" w:lineRule="auto"/>
        <w:ind w:left="851" w:firstLine="0"/>
        <w:jc w:val="both"/>
        <w:rPr>
          <w:sz w:val="28"/>
          <w:szCs w:val="28"/>
        </w:rPr>
      </w:pPr>
      <w:r>
        <w:rPr>
          <w:rStyle w:val="blk"/>
          <w:sz w:val="28"/>
          <w:szCs w:val="28"/>
        </w:rPr>
        <w:tab/>
      </w:r>
      <w:r w:rsidR="006F0D03" w:rsidRPr="0005595B">
        <w:rPr>
          <w:rStyle w:val="blk"/>
          <w:sz w:val="28"/>
          <w:szCs w:val="28"/>
        </w:rPr>
        <w:t xml:space="preserve">При заключении трудового договора впервые работодателем </w:t>
      </w:r>
      <w:hyperlink r:id="rId9" w:anchor="dst100048" w:history="1">
        <w:r w:rsidR="006F0D03" w:rsidRPr="00742D87">
          <w:rPr>
            <w:rStyle w:val="af9"/>
            <w:color w:val="auto"/>
            <w:sz w:val="28"/>
            <w:szCs w:val="28"/>
            <w:u w:val="none"/>
          </w:rPr>
          <w:t>оформляется</w:t>
        </w:r>
      </w:hyperlink>
      <w:r w:rsidR="006F0D03" w:rsidRPr="00742D87">
        <w:rPr>
          <w:rStyle w:val="blk"/>
          <w:sz w:val="28"/>
          <w:szCs w:val="28"/>
        </w:rPr>
        <w:t xml:space="preserve"> трудовая книжка (за исключением случаев, если в соответствии с Трудовым </w:t>
      </w:r>
      <w:hyperlink r:id="rId10" w:anchor="dst1135" w:history="1">
        <w:r w:rsidR="006F0D03" w:rsidRPr="00742D87">
          <w:rPr>
            <w:rStyle w:val="af9"/>
            <w:color w:val="auto"/>
            <w:sz w:val="28"/>
            <w:szCs w:val="28"/>
            <w:u w:val="none"/>
          </w:rPr>
          <w:t>кодексом</w:t>
        </w:r>
      </w:hyperlink>
      <w:r w:rsidR="006F0D03">
        <w:rPr>
          <w:rStyle w:val="blk"/>
          <w:sz w:val="28"/>
          <w:szCs w:val="28"/>
        </w:rPr>
        <w:t xml:space="preserve"> РФ</w:t>
      </w:r>
      <w:r w:rsidR="006F0D03" w:rsidRPr="0005595B">
        <w:rPr>
          <w:rStyle w:val="blk"/>
          <w:sz w:val="28"/>
          <w:szCs w:val="28"/>
        </w:rP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6F0D03" w:rsidRPr="000C355C" w:rsidRDefault="006F0D03" w:rsidP="00036A96">
      <w:pPr>
        <w:tabs>
          <w:tab w:val="left" w:pos="9781"/>
        </w:tabs>
        <w:spacing w:after="0" w:line="240" w:lineRule="auto"/>
        <w:ind w:left="851" w:firstLine="0"/>
        <w:jc w:val="both"/>
        <w:rPr>
          <w:sz w:val="28"/>
          <w:szCs w:val="28"/>
        </w:rPr>
      </w:pPr>
      <w:r w:rsidRPr="0005595B">
        <w:rPr>
          <w:rStyle w:val="blk"/>
          <w:sz w:val="28"/>
          <w:szCs w:val="28"/>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r w:rsidRPr="0005595B">
        <w:rPr>
          <w:sz w:val="28"/>
          <w:szCs w:val="28"/>
          <w:shd w:val="clear" w:color="auto" w:fill="FFFFFF"/>
        </w:rPr>
        <w:t xml:space="preserve">(за исключением случаев, если в соответствии с Трудовым кодексом </w:t>
      </w:r>
      <w:r>
        <w:rPr>
          <w:sz w:val="28"/>
          <w:szCs w:val="28"/>
          <w:shd w:val="clear" w:color="auto" w:fill="FFFFFF"/>
        </w:rPr>
        <w:t>РФ</w:t>
      </w:r>
      <w:r w:rsidRPr="0005595B">
        <w:rPr>
          <w:sz w:val="28"/>
          <w:szCs w:val="28"/>
          <w:shd w:val="clear" w:color="auto" w:fill="FFFFFF"/>
        </w:rPr>
        <w:t xml:space="preserve"> и  иным федеральным </w:t>
      </w:r>
      <w:r w:rsidRPr="0005595B">
        <w:rPr>
          <w:sz w:val="28"/>
          <w:szCs w:val="28"/>
        </w:rPr>
        <w:t>законом</w:t>
      </w:r>
      <w:r w:rsidRPr="0005595B">
        <w:rPr>
          <w:sz w:val="28"/>
          <w:szCs w:val="28"/>
          <w:shd w:val="clear" w:color="auto" w:fill="FFFFFF"/>
        </w:rPr>
        <w:t xml:space="preserve"> трудовая кн</w:t>
      </w:r>
      <w:r>
        <w:rPr>
          <w:sz w:val="28"/>
          <w:szCs w:val="28"/>
          <w:shd w:val="clear" w:color="auto" w:fill="FFFFFF"/>
        </w:rPr>
        <w:t>ижка на работника не ведется).</w:t>
      </w:r>
    </w:p>
    <w:p w:rsidR="006F0D03" w:rsidRPr="000C355C" w:rsidRDefault="00185B74" w:rsidP="00036A96">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1.5. При приеме на работу работнику может быть установлено испытание продолжительностью не более 3 месяцев, для отдельных категорий работников – руководителей организаций, их заместителей и других – 6 месяцев.</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В отдельных случаях,  предусмотренных статьей 70 Трудового кодекса РФ, иными федеральными законами испытание при приеме на работу не устанавливается.</w:t>
      </w:r>
    </w:p>
    <w:p w:rsidR="006F0D03" w:rsidRPr="000C355C" w:rsidRDefault="00185B74" w:rsidP="00036A96">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 xml:space="preserve">1.6. Прием на работу оформляется приказом (распоряжением) </w:t>
      </w:r>
      <w:r w:rsidR="006F0D03" w:rsidRPr="000C355C">
        <w:rPr>
          <w:sz w:val="28"/>
          <w:szCs w:val="28"/>
          <w:shd w:val="clear" w:color="auto" w:fill="FFFFFF"/>
        </w:rPr>
        <w:t xml:space="preserve">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w:t>
      </w:r>
      <w:r w:rsidR="006F0D03" w:rsidRPr="000C355C">
        <w:rPr>
          <w:sz w:val="28"/>
          <w:szCs w:val="28"/>
        </w:rPr>
        <w:t>Приказ (распоряжение) работодателя о приеме работника на работу объявляется работнику под роспись в 3-дневный срок со дня фактического  начала работы.</w:t>
      </w:r>
    </w:p>
    <w:p w:rsidR="006F0D03" w:rsidRPr="00410105" w:rsidRDefault="00185B74" w:rsidP="00036A96">
      <w:pPr>
        <w:tabs>
          <w:tab w:val="left" w:pos="9781"/>
        </w:tabs>
        <w:spacing w:after="0" w:line="240" w:lineRule="auto"/>
        <w:ind w:left="851" w:right="38" w:firstLine="0"/>
        <w:jc w:val="both"/>
        <w:rPr>
          <w:color w:val="000000"/>
          <w:sz w:val="28"/>
          <w:szCs w:val="28"/>
        </w:rPr>
      </w:pPr>
      <w:r>
        <w:rPr>
          <w:sz w:val="28"/>
          <w:szCs w:val="28"/>
        </w:rPr>
        <w:t xml:space="preserve">  </w:t>
      </w:r>
      <w:r w:rsidR="006F0D03" w:rsidRPr="000C355C">
        <w:rPr>
          <w:sz w:val="28"/>
          <w:szCs w:val="28"/>
        </w:rPr>
        <w:t xml:space="preserve">1.7. </w:t>
      </w:r>
      <w:r w:rsidR="006F0D03" w:rsidRPr="00410105">
        <w:rPr>
          <w:color w:val="000000"/>
          <w:sz w:val="28"/>
          <w:szCs w:val="28"/>
        </w:rPr>
        <w:t xml:space="preserve">На всех работников, проработавших свыше пяти дней, ведутся </w:t>
      </w:r>
      <w:r w:rsidR="006F0D03" w:rsidRPr="00410105">
        <w:rPr>
          <w:sz w:val="28"/>
          <w:szCs w:val="28"/>
        </w:rPr>
        <w:t>трудовые книжки и (или) сведения о трудовой деятельности (в том числе в электронном виде),</w:t>
      </w:r>
      <w:r w:rsidR="006F0D03" w:rsidRPr="00410105">
        <w:rPr>
          <w:color w:val="000000"/>
          <w:sz w:val="28"/>
          <w:szCs w:val="28"/>
        </w:rPr>
        <w:t xml:space="preserve"> в порядке, установленном действующим законодательством.</w:t>
      </w:r>
    </w:p>
    <w:p w:rsidR="006F0D03" w:rsidRPr="00410105" w:rsidRDefault="006F0D03" w:rsidP="00036A96">
      <w:pPr>
        <w:tabs>
          <w:tab w:val="left" w:pos="9781"/>
        </w:tabs>
        <w:spacing w:after="0" w:line="240" w:lineRule="auto"/>
        <w:ind w:left="851" w:right="40" w:firstLine="0"/>
        <w:jc w:val="both"/>
        <w:rPr>
          <w:color w:val="000000"/>
          <w:sz w:val="28"/>
          <w:szCs w:val="28"/>
        </w:rPr>
      </w:pPr>
      <w:r w:rsidRPr="00410105">
        <w:rPr>
          <w:color w:val="000000"/>
          <w:sz w:val="28"/>
          <w:szCs w:val="28"/>
        </w:rPr>
        <w:t xml:space="preserve"> В случае отсутствия у лица, поступающего на работу, трудовой книжки</w:t>
      </w:r>
      <w:r w:rsidRPr="00410105">
        <w:rPr>
          <w:sz w:val="28"/>
          <w:szCs w:val="28"/>
        </w:rPr>
        <w:t xml:space="preserve">  и (или) сведения о трудовой деятельности (в том числе в электронном виде),</w:t>
      </w:r>
      <w:r w:rsidRPr="00410105">
        <w:rPr>
          <w:color w:val="000000"/>
          <w:sz w:val="28"/>
          <w:szCs w:val="28"/>
        </w:rPr>
        <w:t xml:space="preserve"> в связи с ее утратой, повреждением или по иной причине по его письменному заявлению (с указанием причины отсутствия трудовой книжки) работодатель оформляет новую трудовую книжку.</w:t>
      </w:r>
    </w:p>
    <w:p w:rsidR="006F0D03" w:rsidRPr="00410105" w:rsidRDefault="006F0D03" w:rsidP="00036A96">
      <w:pPr>
        <w:tabs>
          <w:tab w:val="left" w:pos="9781"/>
        </w:tabs>
        <w:spacing w:after="0" w:line="240" w:lineRule="auto"/>
        <w:ind w:left="851" w:right="40" w:firstLine="0"/>
        <w:jc w:val="both"/>
        <w:rPr>
          <w:color w:val="000000"/>
          <w:sz w:val="28"/>
          <w:szCs w:val="28"/>
        </w:rPr>
      </w:pPr>
      <w:r w:rsidRPr="00410105">
        <w:rPr>
          <w:color w:val="000000"/>
          <w:sz w:val="28"/>
          <w:szCs w:val="28"/>
        </w:rPr>
        <w:lastRenderedPageBreak/>
        <w:t xml:space="preserve"> По желанию работника сведения о работе по совместительству вносятся в трудовую книжку</w:t>
      </w:r>
      <w:r w:rsidRPr="00410105">
        <w:rPr>
          <w:sz w:val="28"/>
          <w:szCs w:val="28"/>
        </w:rPr>
        <w:t xml:space="preserve"> и (или) сведения о трудовой деятельности (в том числе в электронном виде)</w:t>
      </w:r>
      <w:r w:rsidRPr="00410105">
        <w:rPr>
          <w:color w:val="000000"/>
          <w:sz w:val="28"/>
          <w:szCs w:val="28"/>
        </w:rPr>
        <w:t xml:space="preserve"> по месту основной работы на основании документа, подтверждающего работу по совместительству.</w:t>
      </w:r>
    </w:p>
    <w:p w:rsidR="006F0D03" w:rsidRDefault="006F0D03" w:rsidP="00036A96">
      <w:pPr>
        <w:tabs>
          <w:tab w:val="left" w:pos="9781"/>
        </w:tabs>
        <w:spacing w:after="0" w:line="240" w:lineRule="auto"/>
        <w:ind w:left="851" w:right="40" w:firstLine="0"/>
        <w:jc w:val="both"/>
        <w:rPr>
          <w:sz w:val="28"/>
          <w:szCs w:val="28"/>
        </w:rPr>
      </w:pPr>
      <w:r w:rsidRPr="00410105">
        <w:rPr>
          <w:color w:val="000000"/>
          <w:sz w:val="28"/>
          <w:szCs w:val="28"/>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её в порядке, установленном законодательством Российской Федерации об индивидуальном (персонифицированном) учёте в системе обязательного пенсионного страхования, для хранения в информационных ресурсах Пенсионного фонда Р</w:t>
      </w:r>
      <w:r w:rsidR="00F725C2">
        <w:rPr>
          <w:color w:val="000000"/>
          <w:sz w:val="28"/>
          <w:szCs w:val="28"/>
        </w:rPr>
        <w:t xml:space="preserve">оссийской  </w:t>
      </w:r>
      <w:r w:rsidRPr="00410105">
        <w:rPr>
          <w:color w:val="000000"/>
          <w:sz w:val="28"/>
          <w:szCs w:val="28"/>
        </w:rPr>
        <w:t>Ф</w:t>
      </w:r>
      <w:r w:rsidR="00F725C2">
        <w:rPr>
          <w:color w:val="000000"/>
          <w:sz w:val="28"/>
          <w:szCs w:val="28"/>
        </w:rPr>
        <w:t>едерации</w:t>
      </w:r>
      <w:r w:rsidRPr="00410105">
        <w:rPr>
          <w:color w:val="000000"/>
          <w:sz w:val="28"/>
          <w:szCs w:val="28"/>
        </w:rPr>
        <w:t xml:space="preserve">. </w:t>
      </w:r>
      <w:r w:rsidRPr="00410105">
        <w:rPr>
          <w:sz w:val="28"/>
          <w:szCs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w:t>
      </w:r>
      <w:r w:rsidR="00F725C2" w:rsidRPr="00124CE8">
        <w:rPr>
          <w:sz w:val="28"/>
          <w:szCs w:val="28"/>
        </w:rPr>
        <w:t>Трудовым к</w:t>
      </w:r>
      <w:r w:rsidRPr="00124CE8">
        <w:rPr>
          <w:sz w:val="28"/>
          <w:szCs w:val="28"/>
        </w:rPr>
        <w:t>одексом</w:t>
      </w:r>
      <w:r w:rsidRPr="00410105">
        <w:rPr>
          <w:sz w:val="28"/>
          <w:szCs w:val="28"/>
        </w:rPr>
        <w:t>, иным федеральным законом информация.</w:t>
      </w:r>
    </w:p>
    <w:p w:rsidR="006F0D03" w:rsidRPr="00410105" w:rsidRDefault="006F0D03" w:rsidP="00036A96">
      <w:pPr>
        <w:tabs>
          <w:tab w:val="left" w:pos="9781"/>
        </w:tabs>
        <w:spacing w:after="0" w:line="240" w:lineRule="auto"/>
        <w:ind w:left="851" w:right="40" w:firstLine="0"/>
        <w:jc w:val="both"/>
        <w:rPr>
          <w:sz w:val="28"/>
          <w:szCs w:val="28"/>
        </w:rPr>
      </w:pPr>
      <w:r w:rsidRPr="00410105">
        <w:rPr>
          <w:sz w:val="28"/>
          <w:szCs w:val="28"/>
        </w:rPr>
        <w:t xml:space="preserve"> Работодатель обязан предоставить работнику (за исключением случаев, если в соответствии с </w:t>
      </w:r>
      <w:r w:rsidRPr="0005595B">
        <w:rPr>
          <w:sz w:val="28"/>
          <w:szCs w:val="28"/>
        </w:rPr>
        <w:t>Трудовым</w:t>
      </w:r>
      <w:r>
        <w:rPr>
          <w:sz w:val="28"/>
          <w:szCs w:val="28"/>
        </w:rPr>
        <w:t xml:space="preserve"> к</w:t>
      </w:r>
      <w:r w:rsidRPr="00410105">
        <w:rPr>
          <w:sz w:val="28"/>
          <w:szCs w:val="28"/>
        </w:rPr>
        <w:t>одексом</w:t>
      </w:r>
      <w:r>
        <w:rPr>
          <w:sz w:val="28"/>
          <w:szCs w:val="28"/>
        </w:rPr>
        <w:t xml:space="preserve"> РФ</w:t>
      </w:r>
      <w:r w:rsidRPr="00410105">
        <w:rPr>
          <w:sz w:val="28"/>
          <w:szCs w:val="28"/>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 при увольнении в день прекращения трудового договора.</w:t>
      </w:r>
    </w:p>
    <w:p w:rsidR="006F0D03" w:rsidRPr="00410105" w:rsidRDefault="006F0D03" w:rsidP="00036A96">
      <w:pPr>
        <w:pStyle w:val="affb"/>
        <w:tabs>
          <w:tab w:val="left" w:pos="9781"/>
        </w:tabs>
        <w:spacing w:before="0" w:beforeAutospacing="0" w:after="0" w:afterAutospacing="0"/>
        <w:ind w:left="851"/>
        <w:jc w:val="both"/>
        <w:rPr>
          <w:sz w:val="28"/>
          <w:szCs w:val="28"/>
        </w:rPr>
      </w:pPr>
      <w:r w:rsidRPr="00410105">
        <w:rPr>
          <w:sz w:val="28"/>
          <w:szCs w:val="28"/>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w:t>
      </w:r>
      <w:r w:rsidRPr="00124CE8">
        <w:rPr>
          <w:sz w:val="28"/>
          <w:szCs w:val="28"/>
        </w:rPr>
        <w:t>Российской Федерации.</w:t>
      </w:r>
    </w:p>
    <w:p w:rsidR="006F0D03" w:rsidRPr="000C355C" w:rsidRDefault="00185B74" w:rsidP="00036A96">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1.8. Прекращение (расторжение) трудового договора производится только по основаниям, предусмотренным Трудовым кодексом Р</w:t>
      </w:r>
      <w:r w:rsidR="006F0D03">
        <w:rPr>
          <w:sz w:val="28"/>
          <w:szCs w:val="28"/>
        </w:rPr>
        <w:t xml:space="preserve">оссийской </w:t>
      </w:r>
      <w:r w:rsidR="006F0D03" w:rsidRPr="000C355C">
        <w:rPr>
          <w:sz w:val="28"/>
          <w:szCs w:val="28"/>
        </w:rPr>
        <w:t>Ф</w:t>
      </w:r>
      <w:r w:rsidR="006F0D03">
        <w:rPr>
          <w:sz w:val="28"/>
          <w:szCs w:val="28"/>
        </w:rPr>
        <w:t>едерации</w:t>
      </w:r>
      <w:r w:rsidR="006F0D03" w:rsidRPr="000C355C">
        <w:rPr>
          <w:sz w:val="28"/>
          <w:szCs w:val="28"/>
        </w:rPr>
        <w:t>, иными федеральными законами.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Помимо оснований, предусмотренных статьями 77, 81 и 83 Трудового кодекса Р</w:t>
      </w:r>
      <w:r>
        <w:rPr>
          <w:sz w:val="28"/>
          <w:szCs w:val="28"/>
        </w:rPr>
        <w:t xml:space="preserve">оссийской </w:t>
      </w:r>
      <w:r w:rsidRPr="000C355C">
        <w:rPr>
          <w:sz w:val="28"/>
          <w:szCs w:val="28"/>
        </w:rPr>
        <w:t>Ф</w:t>
      </w:r>
      <w:r>
        <w:rPr>
          <w:sz w:val="28"/>
          <w:szCs w:val="28"/>
        </w:rPr>
        <w:t>едерации</w:t>
      </w:r>
      <w:r w:rsidRPr="000C355C">
        <w:rPr>
          <w:sz w:val="28"/>
          <w:szCs w:val="28"/>
        </w:rPr>
        <w:t>, основаниями прекращения трудового договора с педагогическим работником являются:</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1) повторное в течение одного года грубое нарушение устава организации, осуществляющей образовательную деятельность;</w:t>
      </w:r>
    </w:p>
    <w:p w:rsidR="006F0D03" w:rsidRDefault="006F0D03" w:rsidP="00036A96">
      <w:pPr>
        <w:tabs>
          <w:tab w:val="left" w:pos="9781"/>
        </w:tabs>
        <w:spacing w:after="0" w:line="240" w:lineRule="auto"/>
        <w:ind w:left="851" w:right="38" w:firstLine="0"/>
        <w:jc w:val="both"/>
        <w:rPr>
          <w:sz w:val="28"/>
          <w:szCs w:val="28"/>
        </w:rPr>
      </w:pPr>
      <w:r w:rsidRPr="000C355C">
        <w:rPr>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 (ст. 336 ТК РФ).</w:t>
      </w:r>
    </w:p>
    <w:p w:rsidR="006F0D03" w:rsidRDefault="006F0D03" w:rsidP="00036A96">
      <w:pPr>
        <w:tabs>
          <w:tab w:val="left" w:pos="9781"/>
        </w:tabs>
        <w:spacing w:after="0" w:line="240" w:lineRule="auto"/>
        <w:ind w:left="851" w:right="38" w:firstLine="0"/>
        <w:jc w:val="both"/>
        <w:rPr>
          <w:sz w:val="28"/>
          <w:szCs w:val="28"/>
        </w:rPr>
      </w:pPr>
      <w:r>
        <w:rPr>
          <w:sz w:val="28"/>
          <w:szCs w:val="28"/>
        </w:rPr>
        <w:lastRenderedPageBreak/>
        <w:t>Водитель автомобиля может быть уволен по пункту 9 части 1 статьи 83 ТК РФ, в связи с истечением срока действия, приостановлением права (в частности, права на управление транспортным средством), влекущим за собой невозможность исполнения работником обязанностей по трудовому договору.</w:t>
      </w:r>
    </w:p>
    <w:p w:rsidR="006F0D03" w:rsidRPr="000C355C" w:rsidRDefault="00185B74" w:rsidP="00036A96">
      <w:pPr>
        <w:tabs>
          <w:tab w:val="left" w:pos="9781"/>
        </w:tabs>
        <w:spacing w:after="0" w:line="240" w:lineRule="auto"/>
        <w:ind w:left="851" w:right="38" w:firstLine="0"/>
        <w:jc w:val="both"/>
        <w:rPr>
          <w:sz w:val="28"/>
          <w:szCs w:val="28"/>
        </w:rPr>
      </w:pPr>
      <w:r>
        <w:rPr>
          <w:sz w:val="28"/>
          <w:szCs w:val="28"/>
        </w:rPr>
        <w:t xml:space="preserve">  </w:t>
      </w:r>
      <w:r w:rsidR="006F0D03" w:rsidRPr="000C355C">
        <w:rPr>
          <w:sz w:val="28"/>
          <w:szCs w:val="28"/>
        </w:rPr>
        <w:t xml:space="preserve">1.9. Работник вправе расторгнуть трудовой договор, предупредив об этом работодателя в письменной форме за две недели, и по истечении срока предупреждения - прекратить работу. По соглашению между работником и работодателем трудовой договор может быть расторгнут и до истечения срока предупреждения об увольнении. </w:t>
      </w:r>
    </w:p>
    <w:p w:rsidR="006F0D03" w:rsidRPr="000C355C" w:rsidRDefault="00185B74" w:rsidP="00036A96">
      <w:pPr>
        <w:widowControl w:val="0"/>
        <w:tabs>
          <w:tab w:val="left" w:pos="9781"/>
        </w:tabs>
        <w:spacing w:after="0" w:line="240" w:lineRule="auto"/>
        <w:ind w:left="851" w:firstLine="0"/>
        <w:jc w:val="both"/>
        <w:rPr>
          <w:sz w:val="28"/>
          <w:szCs w:val="28"/>
        </w:rPr>
      </w:pPr>
      <w:r>
        <w:rPr>
          <w:sz w:val="28"/>
          <w:szCs w:val="28"/>
        </w:rPr>
        <w:t xml:space="preserve">  </w:t>
      </w:r>
      <w:r w:rsidR="006F0D03" w:rsidRPr="000C355C">
        <w:rPr>
          <w:sz w:val="28"/>
          <w:szCs w:val="28"/>
        </w:rPr>
        <w:t>1.</w:t>
      </w:r>
      <w:r w:rsidR="006F0D03" w:rsidRPr="00124CE8">
        <w:rPr>
          <w:sz w:val="28"/>
          <w:szCs w:val="28"/>
        </w:rPr>
        <w:t>10. При увольнении работников в связи с сокращением численности или штата</w:t>
      </w:r>
      <w:r w:rsidR="00F725C2" w:rsidRPr="00124CE8">
        <w:rPr>
          <w:sz w:val="28"/>
          <w:szCs w:val="28"/>
        </w:rPr>
        <w:t xml:space="preserve"> работников</w:t>
      </w:r>
      <w:r w:rsidR="006F0D03" w:rsidRPr="00124CE8">
        <w:rPr>
          <w:sz w:val="28"/>
          <w:szCs w:val="28"/>
        </w:rPr>
        <w:t>,</w:t>
      </w:r>
      <w:r w:rsidR="006F0D03" w:rsidRPr="000C355C">
        <w:rPr>
          <w:sz w:val="28"/>
          <w:szCs w:val="28"/>
        </w:rPr>
        <w:t xml:space="preserve"> а так же в связи с ликвидацией организации мероприятия предшествующие увольнению проводятся в соответствии с законодательством и коллективным договором. </w:t>
      </w:r>
    </w:p>
    <w:p w:rsidR="006F0D03" w:rsidRPr="000C355C" w:rsidRDefault="006F0D03" w:rsidP="00036A96">
      <w:pPr>
        <w:widowControl w:val="0"/>
        <w:tabs>
          <w:tab w:val="left" w:pos="9781"/>
        </w:tabs>
        <w:autoSpaceDE w:val="0"/>
        <w:autoSpaceDN w:val="0"/>
        <w:adjustRightInd w:val="0"/>
        <w:spacing w:after="0" w:line="240" w:lineRule="auto"/>
        <w:ind w:left="851" w:firstLine="0"/>
        <w:jc w:val="both"/>
        <w:rPr>
          <w:sz w:val="28"/>
          <w:szCs w:val="28"/>
        </w:rPr>
      </w:pPr>
      <w:r w:rsidRPr="000C355C">
        <w:rPr>
          <w:sz w:val="28"/>
          <w:szCs w:val="28"/>
        </w:rPr>
        <w:t>С целью сохранения рабочих мест работодатель приостанавливает найм новых работников.</w:t>
      </w:r>
    </w:p>
    <w:p w:rsidR="00F725C2" w:rsidRPr="00124CE8" w:rsidRDefault="00F725C2" w:rsidP="00036A96">
      <w:pPr>
        <w:tabs>
          <w:tab w:val="left" w:pos="9781"/>
        </w:tabs>
        <w:spacing w:after="0" w:line="240" w:lineRule="auto"/>
        <w:ind w:left="851" w:right="40" w:firstLine="0"/>
        <w:jc w:val="both"/>
        <w:rPr>
          <w:color w:val="000000"/>
          <w:sz w:val="28"/>
          <w:szCs w:val="28"/>
          <w:shd w:val="clear" w:color="auto" w:fill="FFFFFF"/>
        </w:rPr>
      </w:pPr>
      <w:r w:rsidRPr="00124CE8">
        <w:rPr>
          <w:color w:val="000000"/>
          <w:sz w:val="28"/>
          <w:szCs w:val="28"/>
          <w:shd w:val="clear" w:color="auto" w:fill="FFFFFF"/>
        </w:rPr>
        <w:t>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w:t>
      </w:r>
      <w:r w:rsidRPr="00124CE8">
        <w:rPr>
          <w:sz w:val="28"/>
          <w:szCs w:val="28"/>
        </w:rPr>
        <w:t>среднего месячного заработка</w:t>
      </w:r>
      <w:r w:rsidRPr="00124CE8">
        <w:rPr>
          <w:color w:val="000000"/>
          <w:sz w:val="28"/>
          <w:szCs w:val="28"/>
          <w:shd w:val="clear" w:color="auto" w:fill="FFFFFF"/>
        </w:rPr>
        <w:t>.</w:t>
      </w:r>
    </w:p>
    <w:p w:rsidR="00F725C2" w:rsidRPr="00124CE8" w:rsidRDefault="00F725C2" w:rsidP="00036A96">
      <w:pPr>
        <w:tabs>
          <w:tab w:val="left" w:pos="9781"/>
        </w:tabs>
        <w:spacing w:after="0" w:line="240" w:lineRule="auto"/>
        <w:ind w:left="851" w:right="40" w:firstLine="0"/>
        <w:jc w:val="both"/>
        <w:rPr>
          <w:color w:val="000000"/>
          <w:sz w:val="28"/>
          <w:szCs w:val="28"/>
        </w:rPr>
      </w:pPr>
      <w:r w:rsidRPr="00124CE8">
        <w:rPr>
          <w:color w:val="000000"/>
          <w:sz w:val="28"/>
          <w:szCs w:val="28"/>
          <w:shd w:val="clear" w:color="auto" w:fill="FFFFFF"/>
        </w:rPr>
        <w:t xml:space="preserve"> 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F725C2" w:rsidRDefault="00F725C2" w:rsidP="00036A96">
      <w:pPr>
        <w:tabs>
          <w:tab w:val="left" w:pos="9781"/>
        </w:tabs>
        <w:spacing w:after="0" w:line="240" w:lineRule="auto"/>
        <w:ind w:left="851" w:right="40" w:firstLine="0"/>
        <w:jc w:val="both"/>
        <w:rPr>
          <w:color w:val="000000"/>
          <w:sz w:val="28"/>
          <w:szCs w:val="28"/>
          <w:shd w:val="clear" w:color="auto" w:fill="FFFFFF"/>
        </w:rPr>
      </w:pPr>
      <w:r w:rsidRPr="00124CE8">
        <w:rPr>
          <w:color w:val="000000"/>
          <w:sz w:val="28"/>
          <w:szCs w:val="28"/>
        </w:rPr>
        <w:t xml:space="preserve"> </w:t>
      </w:r>
      <w:r w:rsidRPr="00124CE8">
        <w:rPr>
          <w:color w:val="000000"/>
          <w:sz w:val="28"/>
          <w:szCs w:val="28"/>
          <w:shd w:val="clear" w:color="auto" w:fill="FFFFFF"/>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либо сокращением численности или штата работников организации,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6F0D03" w:rsidRPr="000C355C" w:rsidRDefault="006F0D03" w:rsidP="00036A96">
      <w:pPr>
        <w:widowControl w:val="0"/>
        <w:tabs>
          <w:tab w:val="left" w:pos="9781"/>
        </w:tabs>
        <w:autoSpaceDE w:val="0"/>
        <w:autoSpaceDN w:val="0"/>
        <w:adjustRightInd w:val="0"/>
        <w:spacing w:after="0" w:line="240" w:lineRule="auto"/>
        <w:ind w:left="851" w:firstLine="0"/>
        <w:jc w:val="both"/>
        <w:rPr>
          <w:sz w:val="24"/>
          <w:szCs w:val="28"/>
        </w:rPr>
      </w:pPr>
      <w:r w:rsidRPr="000C355C">
        <w:rPr>
          <w:sz w:val="28"/>
          <w:szCs w:val="28"/>
        </w:rPr>
        <w:t>При проведении мероприятий по сокращению численности или штата работников работодатель обязан предложить все имеющиеся в данной местности вакансии (как вакантную должность или работу, соответствующую квалификации работника, так и вакантную нижестоящую должность или работу), которую работник может выполнять с учетом его состояния здоровья.</w:t>
      </w:r>
    </w:p>
    <w:p w:rsidR="006F0D03" w:rsidRPr="000C355C" w:rsidRDefault="006F0D03" w:rsidP="00036A96">
      <w:pPr>
        <w:widowControl w:val="0"/>
        <w:tabs>
          <w:tab w:val="left" w:pos="9781"/>
        </w:tabs>
        <w:autoSpaceDE w:val="0"/>
        <w:autoSpaceDN w:val="0"/>
        <w:adjustRightInd w:val="0"/>
        <w:spacing w:after="0" w:line="240" w:lineRule="auto"/>
        <w:ind w:left="851" w:firstLine="0"/>
        <w:jc w:val="both"/>
        <w:rPr>
          <w:i/>
          <w:sz w:val="28"/>
          <w:szCs w:val="28"/>
        </w:rPr>
      </w:pPr>
      <w:r w:rsidRPr="000C355C">
        <w:rPr>
          <w:sz w:val="28"/>
          <w:szCs w:val="28"/>
        </w:rPr>
        <w:t xml:space="preserve">О предстоящем увольнении в связи с ликвидацией, сокращением численности </w:t>
      </w:r>
      <w:r w:rsidRPr="009B47A2">
        <w:rPr>
          <w:sz w:val="28"/>
          <w:szCs w:val="28"/>
        </w:rPr>
        <w:t>или штата работников организации работники предупреждаются работодателем персонально и под роспись не менее чем за два месяца до увольнения. Высвобождаемым работникам предоставляется 1 свободный от работы день для поиска новой работы.</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Работодатель имеет право с письменного согласия работника расторгнуть с ним трудовой договор до истечения срока предупреждения об увольнении в связи с сокращением численности или штата работников, </w:t>
      </w:r>
      <w:r w:rsidRPr="000C355C">
        <w:rPr>
          <w:sz w:val="28"/>
          <w:szCs w:val="28"/>
        </w:rPr>
        <w:lastRenderedPageBreak/>
        <w:t>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6F0D03" w:rsidRPr="000C355C" w:rsidRDefault="006F0D03" w:rsidP="004F6864">
      <w:pPr>
        <w:tabs>
          <w:tab w:val="left" w:pos="9781"/>
        </w:tabs>
        <w:spacing w:after="0" w:line="240" w:lineRule="auto"/>
        <w:ind w:left="851" w:right="38" w:firstLine="0"/>
        <w:jc w:val="both"/>
        <w:rPr>
          <w:sz w:val="28"/>
          <w:szCs w:val="28"/>
        </w:rPr>
      </w:pPr>
      <w:r w:rsidRPr="000C355C">
        <w:rPr>
          <w:sz w:val="28"/>
          <w:szCs w:val="28"/>
        </w:rPr>
        <w:t xml:space="preserve">1.11. В отдельных случаях, </w:t>
      </w:r>
      <w:r w:rsidR="004F6864">
        <w:rPr>
          <w:sz w:val="28"/>
          <w:szCs w:val="28"/>
        </w:rPr>
        <w:t xml:space="preserve"> </w:t>
      </w:r>
      <w:r w:rsidRPr="000C355C">
        <w:rPr>
          <w:sz w:val="28"/>
          <w:szCs w:val="28"/>
        </w:rPr>
        <w:t>предусмотренных законодательством (ст. 178 Трудового кодекса РФ) увольняемым работникам выплачивается выходное пособие в размере двухнедельного среднего заработка, в связи с:</w:t>
      </w:r>
      <w:r w:rsidR="004F6864">
        <w:rPr>
          <w:sz w:val="28"/>
          <w:szCs w:val="28"/>
        </w:rPr>
        <w:t xml:space="preserve"> </w:t>
      </w:r>
      <w:r w:rsidRPr="000C355C">
        <w:rPr>
          <w:sz w:val="28"/>
          <w:szCs w:val="28"/>
        </w:rP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r:id="rId11" w:anchor="p1555" w:tooltip="Текущий документ" w:history="1">
        <w:r w:rsidRPr="000C355C">
          <w:rPr>
            <w:rFonts w:cs="Tahoma"/>
            <w:sz w:val="28"/>
            <w:szCs w:val="28"/>
          </w:rPr>
          <w:t>статьи 77</w:t>
        </w:r>
      </w:hyperlink>
      <w:r w:rsidRPr="000C355C">
        <w:rPr>
          <w:sz w:val="28"/>
          <w:szCs w:val="28"/>
        </w:rPr>
        <w:t xml:space="preserve"> ТК РФ);</w:t>
      </w:r>
      <w:r w:rsidR="004F6864">
        <w:rPr>
          <w:sz w:val="28"/>
          <w:szCs w:val="28"/>
        </w:rPr>
        <w:t xml:space="preserve"> </w:t>
      </w:r>
      <w:r w:rsidRPr="000C355C">
        <w:rPr>
          <w:sz w:val="28"/>
          <w:szCs w:val="28"/>
        </w:rPr>
        <w:t xml:space="preserve">призывом работника на военную службу или направлением его на заменяющую ее альтернативную гражданскую службу (пункт 1 части первой </w:t>
      </w:r>
      <w:hyperlink r:id="rId12" w:anchor="p1743" w:tooltip="Текущий документ" w:history="1">
        <w:r w:rsidRPr="000C355C">
          <w:rPr>
            <w:rFonts w:cs="Tahoma"/>
            <w:sz w:val="28"/>
            <w:szCs w:val="28"/>
          </w:rPr>
          <w:t>статьи 83</w:t>
        </w:r>
      </w:hyperlink>
      <w:r w:rsidRPr="000C355C">
        <w:rPr>
          <w:sz w:val="28"/>
          <w:szCs w:val="28"/>
        </w:rPr>
        <w:t xml:space="preserve"> ТК РФ);</w:t>
      </w:r>
    </w:p>
    <w:p w:rsidR="006F0D03" w:rsidRPr="000C355C" w:rsidRDefault="006F0D03" w:rsidP="004F6864">
      <w:pPr>
        <w:tabs>
          <w:tab w:val="left" w:pos="9781"/>
        </w:tabs>
        <w:spacing w:after="0" w:line="240" w:lineRule="auto"/>
        <w:ind w:left="851" w:firstLine="0"/>
        <w:jc w:val="both"/>
        <w:rPr>
          <w:sz w:val="28"/>
          <w:szCs w:val="28"/>
        </w:rPr>
      </w:pPr>
      <w:r w:rsidRPr="000C355C">
        <w:rPr>
          <w:sz w:val="28"/>
          <w:szCs w:val="28"/>
        </w:rPr>
        <w:t xml:space="preserve">восстановлением на работе работника, ранее выполнявшего эту работу (пункт 2 части первой </w:t>
      </w:r>
      <w:hyperlink r:id="rId13" w:anchor="p1744" w:tooltip="Текущий документ" w:history="1">
        <w:r w:rsidRPr="000C355C">
          <w:rPr>
            <w:rFonts w:cs="Tahoma"/>
            <w:sz w:val="28"/>
            <w:szCs w:val="28"/>
          </w:rPr>
          <w:t>статьи 83</w:t>
        </w:r>
      </w:hyperlink>
      <w:r w:rsidRPr="000C355C">
        <w:rPr>
          <w:sz w:val="28"/>
          <w:szCs w:val="28"/>
        </w:rPr>
        <w:t xml:space="preserve"> ТК РФ);</w:t>
      </w:r>
    </w:p>
    <w:p w:rsidR="006F0D03" w:rsidRPr="000C355C" w:rsidRDefault="006F0D03" w:rsidP="004F6864">
      <w:pPr>
        <w:tabs>
          <w:tab w:val="left" w:pos="9781"/>
        </w:tabs>
        <w:spacing w:after="0" w:line="240" w:lineRule="auto"/>
        <w:ind w:left="851" w:firstLine="0"/>
        <w:jc w:val="both"/>
        <w:rPr>
          <w:sz w:val="28"/>
          <w:szCs w:val="28"/>
        </w:rPr>
      </w:pPr>
      <w:r w:rsidRPr="000C355C">
        <w:rPr>
          <w:sz w:val="28"/>
          <w:szCs w:val="28"/>
        </w:rPr>
        <w:t xml:space="preserve">отказом работника от перевода на работу в другую местность вместе с работодателем (пункт 9 части первой </w:t>
      </w:r>
      <w:hyperlink r:id="rId14" w:anchor="p1556" w:tooltip="Текущий документ" w:history="1">
        <w:r w:rsidRPr="000C355C">
          <w:rPr>
            <w:rFonts w:cs="Tahoma"/>
            <w:sz w:val="28"/>
            <w:szCs w:val="28"/>
          </w:rPr>
          <w:t>статьи 77</w:t>
        </w:r>
      </w:hyperlink>
      <w:r w:rsidRPr="000C355C">
        <w:rPr>
          <w:sz w:val="28"/>
          <w:szCs w:val="28"/>
        </w:rPr>
        <w:t xml:space="preserve"> ТК РФ);</w:t>
      </w:r>
    </w:p>
    <w:p w:rsidR="006F0D03" w:rsidRPr="000C355C" w:rsidRDefault="006F0D03" w:rsidP="004F6864">
      <w:pPr>
        <w:tabs>
          <w:tab w:val="left" w:pos="9781"/>
        </w:tabs>
        <w:spacing w:after="0" w:line="240" w:lineRule="auto"/>
        <w:ind w:left="851" w:firstLine="0"/>
        <w:jc w:val="both"/>
        <w:rPr>
          <w:sz w:val="28"/>
          <w:szCs w:val="28"/>
        </w:rPr>
      </w:pPr>
      <w:r w:rsidRPr="000C355C">
        <w:rPr>
          <w:sz w:val="28"/>
          <w:szCs w:val="28"/>
        </w:rPr>
        <w:t xml:space="preserve">признанием работника полностью неспособным к трудовой деятельности в соответствии с медицинским заключением, выданным в </w:t>
      </w:r>
      <w:hyperlink r:id="rId15" w:tooltip="Приказ Минздравсоцразвития России от 02.05.2012 N 441н &quot;Об утверждении Порядка выдачи медицинскими организациями справок и медицинских заключений&quot; (Зарегистрировано в Минюсте России 29.05.2012 N 24366)" w:history="1">
        <w:r w:rsidRPr="000C355C">
          <w:rPr>
            <w:rFonts w:cs="Tahoma"/>
            <w:sz w:val="28"/>
            <w:szCs w:val="28"/>
          </w:rPr>
          <w:t>порядке</w:t>
        </w:r>
      </w:hyperlink>
      <w:r w:rsidRPr="000C355C">
        <w:rPr>
          <w:sz w:val="28"/>
          <w:szCs w:val="28"/>
        </w:rPr>
        <w:t xml:space="preserve">, установленном федеральными законами и иными нормативными правовыми актами Российской Федерации (пункт 5 части первой </w:t>
      </w:r>
      <w:hyperlink r:id="rId16" w:anchor="p1747" w:tooltip="Текущий документ" w:history="1">
        <w:r w:rsidRPr="000C355C">
          <w:rPr>
            <w:rFonts w:cs="Tahoma"/>
            <w:sz w:val="28"/>
            <w:szCs w:val="28"/>
          </w:rPr>
          <w:t>статьи 83</w:t>
        </w:r>
      </w:hyperlink>
      <w:r w:rsidRPr="000C355C">
        <w:rPr>
          <w:sz w:val="28"/>
          <w:szCs w:val="28"/>
        </w:rPr>
        <w:t xml:space="preserve"> ТК РФ).</w:t>
      </w:r>
    </w:p>
    <w:p w:rsidR="006F0D03" w:rsidRPr="000C355C" w:rsidRDefault="006F0D03" w:rsidP="00036A96">
      <w:pPr>
        <w:tabs>
          <w:tab w:val="left" w:pos="9781"/>
        </w:tabs>
        <w:spacing w:after="0" w:line="240" w:lineRule="auto"/>
        <w:ind w:left="851" w:firstLine="0"/>
        <w:jc w:val="both"/>
        <w:rPr>
          <w:sz w:val="28"/>
          <w:szCs w:val="28"/>
        </w:rPr>
      </w:pPr>
      <w:r w:rsidRPr="000C355C">
        <w:rPr>
          <w:sz w:val="28"/>
          <w:szCs w:val="28"/>
        </w:rPr>
        <w:t>В соответствии с условиями коллективного договора при увольнении в связи с отказом работника от продолжения работы в связи с изменением определенных сторонами условий трудового договора (пункт 7 части первой статьи 77 Трудового кодекса РФ) выходное пособие выплачивается в размере среднего месячного заработка.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1.12. Прекращение трудового договора оформляется приказом работодателя, с которым работник должен быть ознакомлен под роспись. </w:t>
      </w:r>
    </w:p>
    <w:p w:rsidR="006F0D03" w:rsidRPr="00BA1C86" w:rsidRDefault="006F0D03" w:rsidP="00036A96">
      <w:pPr>
        <w:tabs>
          <w:tab w:val="left" w:pos="9781"/>
        </w:tabs>
        <w:spacing w:after="0" w:line="240" w:lineRule="auto"/>
        <w:ind w:left="851" w:firstLine="0"/>
        <w:jc w:val="both"/>
        <w:rPr>
          <w:color w:val="000000"/>
          <w:sz w:val="28"/>
          <w:szCs w:val="28"/>
        </w:rPr>
      </w:pPr>
      <w:r w:rsidRPr="00BA1C86">
        <w:rPr>
          <w:color w:val="000000"/>
          <w:sz w:val="28"/>
          <w:szCs w:val="28"/>
        </w:rPr>
        <w:t>В день прекращения трудового договора (последний день работы) работодатель обязан выдать работнику трудовую книжку (по основному месту работы)</w:t>
      </w:r>
      <w:r w:rsidRPr="00BA1C86">
        <w:rPr>
          <w:color w:val="000000"/>
          <w:sz w:val="28"/>
          <w:szCs w:val="28"/>
          <w:shd w:val="clear" w:color="auto" w:fill="FFFFFF"/>
        </w:rPr>
        <w:t xml:space="preserve"> или предоставить сведения о трудовой деятельности  </w:t>
      </w:r>
      <w:r w:rsidRPr="00BA1C86">
        <w:rPr>
          <w:color w:val="000000"/>
          <w:sz w:val="28"/>
          <w:szCs w:val="28"/>
        </w:rPr>
        <w:t>и произвести с ним расчет в соответствии со статьей 140 Трудового кодекса РФ. Запись в трудовую книжку об основании и о причине прекращения трудового договора производится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или иного федерального закона.</w:t>
      </w:r>
    </w:p>
    <w:p w:rsidR="006F0D03" w:rsidRPr="00BA1C86" w:rsidRDefault="006F0D03" w:rsidP="00036A96">
      <w:pPr>
        <w:tabs>
          <w:tab w:val="left" w:pos="9781"/>
        </w:tabs>
        <w:spacing w:after="0" w:line="240" w:lineRule="auto"/>
        <w:ind w:left="851" w:right="38" w:firstLine="0"/>
        <w:jc w:val="both"/>
        <w:rPr>
          <w:sz w:val="28"/>
          <w:szCs w:val="28"/>
        </w:rPr>
      </w:pPr>
      <w:r w:rsidRPr="00BA1C86">
        <w:rPr>
          <w:color w:val="000000"/>
          <w:sz w:val="28"/>
          <w:szCs w:val="28"/>
        </w:rPr>
        <w:t>По письменному заявлению работника работодатель также обязан выдать ему заверенные надлежащим образом копии документов, связанных с работой</w:t>
      </w:r>
      <w:r w:rsidRPr="00BA1C86">
        <w:rPr>
          <w:sz w:val="28"/>
          <w:szCs w:val="28"/>
        </w:rPr>
        <w:t>.</w:t>
      </w:r>
    </w:p>
    <w:p w:rsidR="006F0D03" w:rsidRPr="000C355C" w:rsidRDefault="006F0D03" w:rsidP="00036A96">
      <w:pPr>
        <w:shd w:val="clear" w:color="auto" w:fill="FFFFFF"/>
        <w:tabs>
          <w:tab w:val="left" w:pos="9781"/>
        </w:tabs>
        <w:spacing w:after="0" w:line="240" w:lineRule="auto"/>
        <w:ind w:left="851" w:firstLine="0"/>
        <w:jc w:val="both"/>
        <w:rPr>
          <w:sz w:val="28"/>
          <w:szCs w:val="28"/>
        </w:rPr>
      </w:pPr>
    </w:p>
    <w:p w:rsidR="006F0D03" w:rsidRPr="000C355C" w:rsidRDefault="006F0D03" w:rsidP="00036A96">
      <w:pPr>
        <w:tabs>
          <w:tab w:val="left" w:pos="9781"/>
        </w:tabs>
        <w:autoSpaceDE w:val="0"/>
        <w:autoSpaceDN w:val="0"/>
        <w:adjustRightInd w:val="0"/>
        <w:spacing w:after="0" w:line="240" w:lineRule="auto"/>
        <w:ind w:left="851" w:right="38" w:firstLine="0"/>
        <w:jc w:val="center"/>
        <w:rPr>
          <w:b/>
          <w:bCs/>
          <w:sz w:val="28"/>
          <w:szCs w:val="28"/>
        </w:rPr>
      </w:pPr>
      <w:r w:rsidRPr="000C355C">
        <w:rPr>
          <w:b/>
          <w:bCs/>
          <w:sz w:val="28"/>
          <w:szCs w:val="28"/>
        </w:rPr>
        <w:t>2. Основные права, обязанности и ответственность работника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2.1. Работник имеет право на: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предоставление ему работы, обусловленной трудовым договором;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lastRenderedPageBreak/>
        <w:t>- рабочее место, соответствующее государственным нормативным требованиям охраны труда и условиям, предусмотренным коллективным договором;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полную достоверную информацию об условиях труда и требованиях охраны труда на рабочем месте, включая реализацию прав, предоставленных </w:t>
      </w:r>
      <w:hyperlink r:id="rId17" w:anchor="dst100035" w:history="1">
        <w:r w:rsidRPr="000C355C">
          <w:rPr>
            <w:sz w:val="28"/>
            <w:szCs w:val="28"/>
          </w:rPr>
          <w:t>законодательством</w:t>
        </w:r>
      </w:hyperlink>
      <w:r w:rsidRPr="000C355C">
        <w:rPr>
          <w:sz w:val="28"/>
          <w:szCs w:val="28"/>
        </w:rPr>
        <w:t> о специальной оценке условий труда;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подготовку и дополнительное профессиональное образование в установленном законодательством порядке;</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участие в управлении организацией в предусмотренных законодательством и коллективным договором формах;</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защиту своих трудовых прав, свобод и законных интересов всеми не запрещенными законом способами;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разрешение индивидуальных и коллективных трудовых споров в порядке, установленном законодательством;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возмещение вреда, причиненного ему в связи с исполнением трудовых обязанностей, и компенсацию морального вреда в установленном законодательством порядке;</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обязательное социальное страхование в случаях, предусмотренных федеральными законами;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и другие права в соответствии со статьями 21 и 219 Трудового кодекса РФ.</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2.2. Работник обязуется:</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добросовестно исполнять свои трудовые обязанности, возложенные на него трудовым договором;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соблюдать правила внутреннего трудового распорядка;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соблюдать трудовую дисциплину;</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 выполнять установленные нормы труда; </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 соблюдать требования по охране труда и обеспечению безопасности труда; </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lastRenderedPageBreak/>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исполнять иные обязанности, в соответствии со статьями 21 и 214 Трудового кодекса РФ.</w:t>
      </w:r>
    </w:p>
    <w:p w:rsidR="006F0D03" w:rsidRPr="000C355C"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sz w:val="28"/>
          <w:szCs w:val="28"/>
        </w:rPr>
      </w:pPr>
      <w:r w:rsidRPr="000C355C">
        <w:rPr>
          <w:rFonts w:eastAsia="Calibri"/>
          <w:sz w:val="28"/>
          <w:szCs w:val="28"/>
        </w:rPr>
        <w:t>2.3. Должностные обязанности работника в полном объеме отражаются в трудовом договоре либо должностной инструкции, прилагаемой к трудовому договору.</w:t>
      </w:r>
    </w:p>
    <w:p w:rsidR="006F0D03" w:rsidRPr="000C355C" w:rsidRDefault="006F0D03" w:rsidP="00036A96">
      <w:pPr>
        <w:tabs>
          <w:tab w:val="left" w:pos="9781"/>
        </w:tabs>
        <w:overflowPunct w:val="0"/>
        <w:autoSpaceDE w:val="0"/>
        <w:autoSpaceDN w:val="0"/>
        <w:adjustRightInd w:val="0"/>
        <w:spacing w:after="0" w:line="240" w:lineRule="auto"/>
        <w:ind w:left="851" w:firstLine="0"/>
        <w:jc w:val="both"/>
        <w:textAlignment w:val="baseline"/>
        <w:rPr>
          <w:rFonts w:eastAsia="Calibri"/>
          <w:sz w:val="28"/>
          <w:szCs w:val="28"/>
          <w:shd w:val="clear" w:color="auto" w:fill="FFFFFF"/>
        </w:rPr>
      </w:pPr>
      <w:r w:rsidRPr="000C355C">
        <w:rPr>
          <w:rFonts w:eastAsia="Calibri"/>
          <w:sz w:val="28"/>
          <w:szCs w:val="28"/>
        </w:rPr>
        <w:t xml:space="preserve">2.4. </w:t>
      </w:r>
      <w:r w:rsidRPr="000C355C">
        <w:rPr>
          <w:rFonts w:eastAsia="Calibri"/>
          <w:sz w:val="28"/>
          <w:szCs w:val="28"/>
          <w:shd w:val="clear" w:color="auto" w:fill="FFFFFF"/>
        </w:rPr>
        <w:t>При нарушении трудового законодательства и иных актов, содержащих нормы трудового права,</w:t>
      </w:r>
      <w:r w:rsidRPr="000C355C">
        <w:rPr>
          <w:rFonts w:eastAsia="Calibri"/>
          <w:sz w:val="28"/>
          <w:szCs w:val="28"/>
        </w:rPr>
        <w:t xml:space="preserve"> виновный работник образовательной организации может быть привлечен к дисциплинарной и материальной </w:t>
      </w:r>
      <w:r w:rsidRPr="000C355C">
        <w:rPr>
          <w:rFonts w:eastAsia="Calibri"/>
          <w:sz w:val="28"/>
          <w:szCs w:val="28"/>
          <w:shd w:val="clear" w:color="auto" w:fill="FFFFFF"/>
        </w:rPr>
        <w:t>ответственности в порядке, установленном Трудовым кодексом РФ и иными федеральными законами, а также привлечен</w:t>
      </w:r>
      <w:r>
        <w:rPr>
          <w:rFonts w:eastAsia="Calibri"/>
          <w:sz w:val="28"/>
          <w:szCs w:val="28"/>
          <w:shd w:val="clear" w:color="auto" w:fill="FFFFFF"/>
        </w:rPr>
        <w:t xml:space="preserve"> </w:t>
      </w:r>
      <w:r w:rsidRPr="000C355C">
        <w:rPr>
          <w:rFonts w:eastAsia="Calibri"/>
          <w:sz w:val="28"/>
          <w:szCs w:val="28"/>
          <w:shd w:val="clear" w:color="auto" w:fill="FFFFFF"/>
        </w:rPr>
        <w:t>к </w:t>
      </w:r>
      <w:r w:rsidRPr="000C355C">
        <w:rPr>
          <w:rFonts w:eastAsia="Calibri"/>
          <w:sz w:val="28"/>
          <w:szCs w:val="28"/>
        </w:rPr>
        <w:t>гражданско-правовой</w:t>
      </w:r>
      <w:r>
        <w:rPr>
          <w:rFonts w:eastAsia="Calibri"/>
          <w:sz w:val="28"/>
          <w:szCs w:val="28"/>
        </w:rPr>
        <w:t xml:space="preserve">, </w:t>
      </w:r>
      <w:r>
        <w:rPr>
          <w:rFonts w:eastAsia="Calibri"/>
          <w:sz w:val="28"/>
          <w:szCs w:val="28"/>
          <w:shd w:val="clear" w:color="auto" w:fill="FFFFFF"/>
        </w:rPr>
        <w:t>а</w:t>
      </w:r>
      <w:r w:rsidRPr="000C355C">
        <w:rPr>
          <w:rFonts w:eastAsia="Calibri"/>
          <w:sz w:val="28"/>
          <w:szCs w:val="28"/>
        </w:rPr>
        <w:t>дминистративной</w:t>
      </w:r>
      <w:r w:rsidRPr="000C355C">
        <w:rPr>
          <w:rFonts w:eastAsia="Calibri"/>
          <w:sz w:val="28"/>
          <w:szCs w:val="28"/>
          <w:shd w:val="clear" w:color="auto" w:fill="FFFFFF"/>
        </w:rPr>
        <w:t> и </w:t>
      </w:r>
      <w:r w:rsidRPr="000C355C">
        <w:rPr>
          <w:rFonts w:eastAsia="Calibri"/>
          <w:sz w:val="28"/>
          <w:szCs w:val="28"/>
        </w:rPr>
        <w:t>уголовной</w:t>
      </w:r>
      <w:r w:rsidRPr="000C355C">
        <w:rPr>
          <w:rFonts w:eastAsia="Calibri"/>
          <w:sz w:val="28"/>
          <w:szCs w:val="28"/>
          <w:shd w:val="clear" w:color="auto" w:fill="FFFFFF"/>
        </w:rPr>
        <w:t xml:space="preserve"> ответственности в порядке, установленном федеральными законами. </w:t>
      </w:r>
    </w:p>
    <w:p w:rsidR="006F0D03" w:rsidRPr="000C355C"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sz w:val="28"/>
          <w:szCs w:val="28"/>
        </w:rPr>
      </w:pPr>
      <w:r w:rsidRPr="000C355C">
        <w:rPr>
          <w:rFonts w:eastAsia="Calibri"/>
          <w:sz w:val="28"/>
          <w:szCs w:val="28"/>
        </w:rPr>
        <w:t>Материальную ответственность работник несет за ущерб, причиненный работодателю. Работник обязан возместить работодателю причиненный ему прямой действительный ущерб, т.е.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6F0D03" w:rsidRPr="000C355C"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sz w:val="28"/>
          <w:szCs w:val="28"/>
        </w:rPr>
      </w:pPr>
      <w:r w:rsidRPr="000C355C">
        <w:rPr>
          <w:rFonts w:eastAsia="Calibri"/>
          <w:sz w:val="28"/>
          <w:szCs w:val="28"/>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6F0D03" w:rsidRPr="000C355C" w:rsidRDefault="006F0D03" w:rsidP="00036A96">
      <w:pPr>
        <w:tabs>
          <w:tab w:val="left" w:pos="9781"/>
        </w:tabs>
        <w:autoSpaceDE w:val="0"/>
        <w:autoSpaceDN w:val="0"/>
        <w:adjustRightInd w:val="0"/>
        <w:spacing w:after="0" w:line="240" w:lineRule="auto"/>
        <w:ind w:left="851" w:right="38" w:firstLine="0"/>
        <w:jc w:val="center"/>
        <w:rPr>
          <w:b/>
          <w:bCs/>
          <w:sz w:val="28"/>
          <w:szCs w:val="28"/>
        </w:rPr>
      </w:pPr>
      <w:r w:rsidRPr="000C355C">
        <w:rPr>
          <w:b/>
          <w:bCs/>
          <w:sz w:val="28"/>
          <w:szCs w:val="28"/>
        </w:rPr>
        <w:t xml:space="preserve">3. Основные права, обязанности и ответственность работодателя </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3.1. Работодатель имеет право:</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заключать, изменять и расторгать трудовые договоры с работниками в порядке и на условиях, которые установлены законодательством;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вести коллективные переговоры и заключать коллективные договоры;</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поощрять работников за добросовестный эффективный труд;</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привлекать работников к дисциплинарной и материальной ответственности в установленном законодательством  порядке;</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принимать локальные нормативные акты;</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создавать объединения работодателей в целях представительства и защиты своих интересов и вступать в них;</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 создавать производственный совет - совещательный орган, образуемый на добровольной основе из числа работников данного работодателя, </w:t>
      </w:r>
      <w:r w:rsidRPr="000C355C">
        <w:rPr>
          <w:sz w:val="28"/>
          <w:szCs w:val="28"/>
        </w:rPr>
        <w:lastRenderedPageBreak/>
        <w:t>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 реализовывать права, предоставленные ему в соответствии со статьей 22 Трудового кодекса РФ, </w:t>
      </w:r>
      <w:hyperlink r:id="rId18" w:anchor="dst100022" w:history="1">
        <w:r w:rsidRPr="000C355C">
          <w:rPr>
            <w:sz w:val="28"/>
            <w:szCs w:val="28"/>
          </w:rPr>
          <w:t>законодательством</w:t>
        </w:r>
      </w:hyperlink>
      <w:r w:rsidRPr="000C355C">
        <w:rPr>
          <w:sz w:val="28"/>
          <w:szCs w:val="28"/>
        </w:rPr>
        <w:t> о специальной оценке условий труда, иными законами и нормативными трудовыми актами в сфере трудового права.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3.2. Работодатель обязуется:</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предоставлять работникам работу, обусловленную трудовым договором;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обеспечивать безопасность и условия труда, соответствующие государственным нормативным требованиям охраны труда;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обеспечивать работникам равную оплату за труд равной ценности;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выплачивать в полном размере причитающуюся работникам заработную плату в сроки, установленные коллективным договором;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вести коллективные переговоры, а также заключать коллективный договор в порядке, установленном Трудовым кодексом;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создавать условия, обеспечивающие участие работников в управлении организацией в предусмотренных законодательством и коллективным договором формах;</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lastRenderedPageBreak/>
        <w:t>- обеспечивать бытовые нужды работников, связанные с исполнением ими трудовых обязанностей;</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осуществлять обязательное социальное страхование работников в порядке, установленном федеральными законами;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w:t>
      </w:r>
    </w:p>
    <w:p w:rsidR="006F0D03" w:rsidRPr="000C355C" w:rsidRDefault="006F0D03" w:rsidP="00036A96">
      <w:pPr>
        <w:tabs>
          <w:tab w:val="left" w:pos="9000"/>
          <w:tab w:val="left" w:pos="9781"/>
        </w:tabs>
        <w:overflowPunct w:val="0"/>
        <w:autoSpaceDE w:val="0"/>
        <w:autoSpaceDN w:val="0"/>
        <w:adjustRightInd w:val="0"/>
        <w:spacing w:after="0" w:line="240" w:lineRule="auto"/>
        <w:ind w:left="851" w:right="38" w:firstLine="0"/>
        <w:jc w:val="both"/>
        <w:textAlignment w:val="baseline"/>
        <w:rPr>
          <w:sz w:val="28"/>
          <w:szCs w:val="28"/>
        </w:rPr>
      </w:pPr>
      <w:r w:rsidRPr="000C355C">
        <w:rPr>
          <w:sz w:val="28"/>
          <w:szCs w:val="28"/>
        </w:rPr>
        <w:t xml:space="preserve">- </w:t>
      </w:r>
      <w:r w:rsidRPr="000C355C">
        <w:rPr>
          <w:rFonts w:eastAsia="Calibri"/>
          <w:sz w:val="28"/>
          <w:szCs w:val="28"/>
        </w:rPr>
        <w:t>отстранить от работы (</w:t>
      </w:r>
      <w:r w:rsidRPr="000C355C">
        <w:rPr>
          <w:sz w:val="28"/>
          <w:szCs w:val="28"/>
        </w:rPr>
        <w:t xml:space="preserve">не допускать к работе) </w:t>
      </w:r>
      <w:r w:rsidRPr="000C355C">
        <w:rPr>
          <w:rFonts w:eastAsia="Calibri"/>
          <w:sz w:val="28"/>
          <w:szCs w:val="28"/>
        </w:rPr>
        <w:t xml:space="preserve">работника, </w:t>
      </w:r>
      <w:r w:rsidRPr="000C355C">
        <w:rPr>
          <w:sz w:val="28"/>
          <w:szCs w:val="28"/>
        </w:rPr>
        <w:t xml:space="preserve">появившегося на работе в состоянии алкогольного, наркотического или иного токсического опьянения; не прошедшего в установленном </w:t>
      </w:r>
      <w:hyperlink r:id="rId19" w:tooltip="Постановление Минтруда РФ, Минобразования РФ от 13.01.2003 N 1/29 &quot;Об утверждении Порядка обучения по охране труда и проверки знаний требований охраны труда работников организаций&quot; (Зарегистрировано в Минюсте РФ 12.02.2003 N 4209)" w:history="1">
        <w:r w:rsidRPr="000C355C">
          <w:rPr>
            <w:sz w:val="28"/>
            <w:szCs w:val="28"/>
          </w:rPr>
          <w:t>порядке</w:t>
        </w:r>
      </w:hyperlink>
      <w:r w:rsidRPr="000C355C">
        <w:rPr>
          <w:sz w:val="28"/>
          <w:szCs w:val="28"/>
        </w:rPr>
        <w:t xml:space="preserve"> обучение и проверку знаний и навыков в области охраны труда; не прошедшего в установленном порядке обязательный медицинский осмотр (обследование), а также обязательное психиатрическое </w:t>
      </w:r>
      <w:hyperlink r:id="rId20" w:tooltip="Постановление Правительства РФ от 23.09.2002 N 695 (ред. от 25.03.2013) &quot;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 w:history="1">
        <w:r w:rsidRPr="000C355C">
          <w:rPr>
            <w:sz w:val="28"/>
            <w:szCs w:val="28"/>
          </w:rPr>
          <w:t>освидетельствование</w:t>
        </w:r>
      </w:hyperlink>
      <w:r w:rsidRPr="000C355C">
        <w:rPr>
          <w:sz w:val="28"/>
          <w:szCs w:val="28"/>
        </w:rPr>
        <w:t xml:space="preserve"> в предусмотренных законодательством случаях;</w:t>
      </w:r>
      <w:r>
        <w:rPr>
          <w:sz w:val="28"/>
          <w:szCs w:val="28"/>
        </w:rPr>
        <w:t xml:space="preserve"> </w:t>
      </w:r>
      <w:r w:rsidRPr="000C355C">
        <w:rPr>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и в других случаях, предусмотренных статьей 76 ТК РФ, другими федеральными законами и иными нормативными правовыми актами Российской Федерации;</w:t>
      </w:r>
    </w:p>
    <w:p w:rsidR="006F0D03" w:rsidRPr="000C355C" w:rsidRDefault="006F0D03" w:rsidP="00036A96">
      <w:pPr>
        <w:tabs>
          <w:tab w:val="left" w:pos="9781"/>
        </w:tabs>
        <w:spacing w:after="0" w:line="240" w:lineRule="auto"/>
        <w:ind w:left="851" w:right="38" w:firstLine="0"/>
        <w:jc w:val="both"/>
        <w:rPr>
          <w:sz w:val="28"/>
          <w:szCs w:val="28"/>
        </w:rPr>
      </w:pPr>
      <w:r w:rsidRPr="000C355C">
        <w:rPr>
          <w:sz w:val="28"/>
          <w:szCs w:val="28"/>
        </w:rPr>
        <w:t>- исполнять иные обязанности, предусмотренные трудовым законодательством</w:t>
      </w:r>
      <w:r w:rsidRPr="000C355C">
        <w:rPr>
          <w:sz w:val="24"/>
          <w:szCs w:val="24"/>
        </w:rPr>
        <w:t xml:space="preserve"> (</w:t>
      </w:r>
      <w:r w:rsidRPr="000C355C">
        <w:rPr>
          <w:sz w:val="28"/>
          <w:szCs w:val="28"/>
        </w:rPr>
        <w:t>статьи 22 и 212 Трудового кодекса РФ),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F0D03" w:rsidRPr="000C355C" w:rsidRDefault="006F0D03" w:rsidP="00036A96">
      <w:pPr>
        <w:tabs>
          <w:tab w:val="left" w:pos="9781"/>
        </w:tabs>
        <w:spacing w:after="0" w:line="240" w:lineRule="auto"/>
        <w:ind w:left="851" w:right="38" w:firstLine="0"/>
        <w:jc w:val="both"/>
        <w:rPr>
          <w:rFonts w:eastAsia="Calibri"/>
          <w:sz w:val="28"/>
          <w:szCs w:val="28"/>
        </w:rPr>
      </w:pPr>
      <w:r w:rsidRPr="000C355C">
        <w:rPr>
          <w:rFonts w:eastAsia="Calibri"/>
          <w:sz w:val="28"/>
          <w:szCs w:val="28"/>
        </w:rPr>
        <w:t xml:space="preserve">3.3. </w:t>
      </w:r>
      <w:r w:rsidRPr="000C355C">
        <w:rPr>
          <w:sz w:val="28"/>
          <w:szCs w:val="28"/>
        </w:rPr>
        <w:t>Лица, представляющие работодателя,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6F0D03" w:rsidRPr="000C355C" w:rsidRDefault="006F0D03" w:rsidP="00036A96">
      <w:pPr>
        <w:tabs>
          <w:tab w:val="left" w:pos="9781"/>
        </w:tabs>
        <w:autoSpaceDE w:val="0"/>
        <w:autoSpaceDN w:val="0"/>
        <w:adjustRightInd w:val="0"/>
        <w:spacing w:after="0" w:line="240" w:lineRule="auto"/>
        <w:ind w:left="851" w:firstLine="0"/>
        <w:jc w:val="both"/>
        <w:rPr>
          <w:sz w:val="28"/>
          <w:szCs w:val="28"/>
        </w:rPr>
      </w:pPr>
      <w:r w:rsidRPr="000C355C">
        <w:rPr>
          <w:sz w:val="28"/>
          <w:szCs w:val="28"/>
        </w:rPr>
        <w:t>Работодатель обязан возместить работнику не полученный им заработок во всех случаях незаконного лишения его возможности трудиться.</w:t>
      </w:r>
    </w:p>
    <w:p w:rsidR="006F0D03" w:rsidRPr="000C355C" w:rsidRDefault="006F0D03" w:rsidP="00036A96">
      <w:pPr>
        <w:tabs>
          <w:tab w:val="left" w:pos="9781"/>
        </w:tabs>
        <w:autoSpaceDE w:val="0"/>
        <w:autoSpaceDN w:val="0"/>
        <w:adjustRightInd w:val="0"/>
        <w:spacing w:after="0" w:line="240" w:lineRule="auto"/>
        <w:ind w:left="851" w:firstLine="0"/>
        <w:jc w:val="both"/>
        <w:rPr>
          <w:sz w:val="28"/>
          <w:szCs w:val="28"/>
        </w:rPr>
      </w:pPr>
      <w:r w:rsidRPr="000C355C">
        <w:rPr>
          <w:sz w:val="28"/>
          <w:szCs w:val="28"/>
        </w:rPr>
        <w:t>Работодатель, причинивший ущерб имуществу работника, возмещает этот ущерб в полном объеме.</w:t>
      </w:r>
    </w:p>
    <w:p w:rsidR="006F0D03" w:rsidRPr="00D3700C" w:rsidRDefault="006F0D03" w:rsidP="00036A96">
      <w:pPr>
        <w:tabs>
          <w:tab w:val="left" w:pos="9781"/>
        </w:tabs>
        <w:autoSpaceDE w:val="0"/>
        <w:autoSpaceDN w:val="0"/>
        <w:adjustRightInd w:val="0"/>
        <w:spacing w:after="0" w:line="240" w:lineRule="auto"/>
        <w:ind w:left="851" w:firstLine="0"/>
        <w:jc w:val="both"/>
        <w:rPr>
          <w:sz w:val="28"/>
          <w:szCs w:val="28"/>
        </w:rPr>
      </w:pPr>
      <w:r w:rsidRPr="000C355C">
        <w:rPr>
          <w:sz w:val="28"/>
          <w:szCs w:val="28"/>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w:t>
      </w:r>
    </w:p>
    <w:p w:rsidR="006F0D03" w:rsidRPr="000C355C" w:rsidRDefault="006F0D03" w:rsidP="00036A96">
      <w:pPr>
        <w:tabs>
          <w:tab w:val="left" w:pos="9000"/>
          <w:tab w:val="left" w:pos="9781"/>
        </w:tabs>
        <w:autoSpaceDE w:val="0"/>
        <w:autoSpaceDN w:val="0"/>
        <w:adjustRightInd w:val="0"/>
        <w:spacing w:after="0" w:line="240" w:lineRule="auto"/>
        <w:ind w:left="851" w:right="38" w:firstLine="0"/>
        <w:jc w:val="center"/>
        <w:rPr>
          <w:bCs/>
          <w:sz w:val="28"/>
          <w:szCs w:val="28"/>
        </w:rPr>
      </w:pPr>
    </w:p>
    <w:p w:rsidR="006F0D03" w:rsidRDefault="006F0D03" w:rsidP="00036A96">
      <w:pPr>
        <w:tabs>
          <w:tab w:val="left" w:pos="9000"/>
          <w:tab w:val="left" w:pos="9781"/>
        </w:tabs>
        <w:autoSpaceDE w:val="0"/>
        <w:autoSpaceDN w:val="0"/>
        <w:adjustRightInd w:val="0"/>
        <w:spacing w:after="0" w:line="240" w:lineRule="auto"/>
        <w:ind w:left="851" w:right="75" w:firstLine="0"/>
        <w:jc w:val="center"/>
        <w:rPr>
          <w:b/>
          <w:bCs/>
          <w:iCs/>
          <w:sz w:val="28"/>
          <w:szCs w:val="28"/>
        </w:rPr>
      </w:pPr>
      <w:r w:rsidRPr="000C355C">
        <w:rPr>
          <w:b/>
          <w:bCs/>
          <w:iCs/>
          <w:sz w:val="28"/>
          <w:szCs w:val="28"/>
        </w:rPr>
        <w:t>4. Рабочее время и время отдыха</w:t>
      </w:r>
    </w:p>
    <w:p w:rsidR="006F0D03" w:rsidRPr="000C355C" w:rsidRDefault="006F0D03" w:rsidP="00036A96">
      <w:pPr>
        <w:tabs>
          <w:tab w:val="left" w:pos="9000"/>
          <w:tab w:val="left" w:pos="9781"/>
        </w:tabs>
        <w:autoSpaceDE w:val="0"/>
        <w:autoSpaceDN w:val="0"/>
        <w:adjustRightInd w:val="0"/>
        <w:spacing w:after="0" w:line="240" w:lineRule="auto"/>
        <w:ind w:left="851" w:right="75" w:firstLine="0"/>
        <w:jc w:val="center"/>
        <w:rPr>
          <w:b/>
          <w:bCs/>
          <w:iCs/>
          <w:sz w:val="28"/>
          <w:szCs w:val="28"/>
        </w:rPr>
      </w:pPr>
    </w:p>
    <w:p w:rsidR="006F0D03" w:rsidRPr="00072B18" w:rsidRDefault="006F0D03" w:rsidP="00036A96">
      <w:pPr>
        <w:tabs>
          <w:tab w:val="left" w:pos="9000"/>
          <w:tab w:val="left" w:pos="9781"/>
        </w:tabs>
        <w:spacing w:after="0" w:line="240" w:lineRule="auto"/>
        <w:ind w:left="851" w:right="38" w:firstLine="0"/>
        <w:jc w:val="both"/>
        <w:rPr>
          <w:sz w:val="28"/>
          <w:szCs w:val="28"/>
        </w:rPr>
      </w:pPr>
      <w:r w:rsidRPr="00072B18">
        <w:rPr>
          <w:sz w:val="28"/>
          <w:szCs w:val="28"/>
        </w:rPr>
        <w:t>4.1. 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в соответствии с действующим законодательством устанавливается нормальная продолжительность рабочего времени 40 часов в неделю.</w:t>
      </w:r>
    </w:p>
    <w:p w:rsidR="006F0D03" w:rsidRPr="00072B18" w:rsidRDefault="006F0D03" w:rsidP="00036A96">
      <w:pPr>
        <w:shd w:val="clear" w:color="auto" w:fill="FFFFFF"/>
        <w:tabs>
          <w:tab w:val="left" w:pos="9781"/>
        </w:tabs>
        <w:spacing w:after="0" w:line="240" w:lineRule="auto"/>
        <w:ind w:left="851" w:firstLine="0"/>
        <w:jc w:val="both"/>
        <w:rPr>
          <w:sz w:val="28"/>
          <w:szCs w:val="28"/>
        </w:rPr>
      </w:pPr>
      <w:r w:rsidRPr="00072B18">
        <w:rPr>
          <w:sz w:val="28"/>
          <w:szCs w:val="28"/>
        </w:rPr>
        <w:t>Сокращенная продолжительность рабочего времени устанавливается:</w:t>
      </w:r>
    </w:p>
    <w:p w:rsidR="006F0D03" w:rsidRPr="00A41BAB" w:rsidRDefault="006F0D03" w:rsidP="00036A96">
      <w:pPr>
        <w:shd w:val="clear" w:color="auto" w:fill="FFFFFF"/>
        <w:tabs>
          <w:tab w:val="left" w:pos="9781"/>
        </w:tabs>
        <w:spacing w:after="0" w:line="240" w:lineRule="auto"/>
        <w:ind w:left="851" w:firstLine="0"/>
        <w:jc w:val="both"/>
        <w:rPr>
          <w:sz w:val="28"/>
          <w:szCs w:val="28"/>
        </w:rPr>
      </w:pPr>
      <w:r w:rsidRPr="00A41BAB">
        <w:rPr>
          <w:sz w:val="28"/>
          <w:szCs w:val="28"/>
        </w:rPr>
        <w:lastRenderedPageBreak/>
        <w:t>- педагогическим работникам - не более 36 часов в неделю (ст. 333 ТК РФ);</w:t>
      </w:r>
    </w:p>
    <w:p w:rsidR="006F0D03" w:rsidRPr="00A41BAB" w:rsidRDefault="006F0D03" w:rsidP="00036A96">
      <w:pPr>
        <w:shd w:val="clear" w:color="auto" w:fill="FFFFFF"/>
        <w:tabs>
          <w:tab w:val="left" w:pos="9781"/>
        </w:tabs>
        <w:spacing w:after="0" w:line="240" w:lineRule="auto"/>
        <w:ind w:left="851" w:firstLine="0"/>
        <w:jc w:val="both"/>
        <w:rPr>
          <w:sz w:val="28"/>
        </w:rPr>
      </w:pPr>
      <w:r w:rsidRPr="00A41BAB">
        <w:rPr>
          <w:sz w:val="28"/>
          <w:szCs w:val="28"/>
        </w:rPr>
        <w:t xml:space="preserve">- </w:t>
      </w:r>
      <w:r w:rsidRPr="00A41BAB">
        <w:rPr>
          <w:sz w:val="28"/>
        </w:rPr>
        <w:t>работникам, являющимся инвалидами I или II группы, - не более 35 часов в неделю;</w:t>
      </w:r>
    </w:p>
    <w:p w:rsidR="006F0D03" w:rsidRPr="00A41BAB" w:rsidRDefault="006F0D03" w:rsidP="00036A96">
      <w:pPr>
        <w:shd w:val="clear" w:color="auto" w:fill="FFFFFF"/>
        <w:tabs>
          <w:tab w:val="left" w:pos="9781"/>
        </w:tabs>
        <w:spacing w:after="0" w:line="240" w:lineRule="auto"/>
        <w:ind w:left="851" w:firstLine="0"/>
        <w:jc w:val="both"/>
        <w:rPr>
          <w:sz w:val="28"/>
        </w:rPr>
      </w:pPr>
      <w:r w:rsidRPr="00A41BAB">
        <w:rPr>
          <w:sz w:val="28"/>
        </w:rPr>
        <w:t>- работникам, условия труда</w:t>
      </w:r>
      <w:r>
        <w:rPr>
          <w:sz w:val="28"/>
        </w:rPr>
        <w:t>,</w:t>
      </w:r>
      <w:r w:rsidRPr="00A41BAB">
        <w:rPr>
          <w:sz w:val="28"/>
        </w:rPr>
        <w:t xml:space="preserve"> на рабочих местах которых по</w:t>
      </w:r>
      <w:r w:rsidRPr="00A41BAB">
        <w:rPr>
          <w:color w:val="000000"/>
          <w:sz w:val="28"/>
        </w:rPr>
        <w:t> </w:t>
      </w:r>
      <w:hyperlink r:id="rId21" w:anchor="dst100172" w:history="1">
        <w:r w:rsidRPr="00A41BAB">
          <w:rPr>
            <w:sz w:val="28"/>
          </w:rPr>
          <w:t>результатам</w:t>
        </w:r>
      </w:hyperlink>
      <w:r w:rsidRPr="00A41BAB">
        <w:rPr>
          <w:sz w:val="28"/>
        </w:rPr>
        <w:t> специальной оценки условий труда отнесены к вредным условиям труда 3 или 4 степени или опасным условиям труда, - не более 36 часов в неделю;</w:t>
      </w:r>
    </w:p>
    <w:p w:rsidR="006F0D03" w:rsidRPr="00A41BAB" w:rsidRDefault="006F0D03" w:rsidP="00036A96">
      <w:pPr>
        <w:shd w:val="clear" w:color="auto" w:fill="FFFFFF"/>
        <w:tabs>
          <w:tab w:val="left" w:pos="9781"/>
        </w:tabs>
        <w:spacing w:after="0" w:line="240" w:lineRule="auto"/>
        <w:ind w:left="851" w:firstLine="0"/>
        <w:jc w:val="both"/>
        <w:rPr>
          <w:sz w:val="28"/>
        </w:rPr>
      </w:pPr>
      <w:r w:rsidRPr="00A41BAB">
        <w:rPr>
          <w:sz w:val="28"/>
        </w:rPr>
        <w:t xml:space="preserve">- работникам в возрасте до шестнадцати лет - не более 24 часов в неделю,  в течение учебного года, совмещающим </w:t>
      </w:r>
      <w:r w:rsidRPr="00A41BAB">
        <w:rPr>
          <w:color w:val="000000"/>
          <w:sz w:val="28"/>
          <w:szCs w:val="28"/>
          <w:shd w:val="clear" w:color="auto" w:fill="FFFFFF"/>
        </w:rPr>
        <w:t>получение образования с работой – не более 12 часов в неделю;</w:t>
      </w:r>
    </w:p>
    <w:p w:rsidR="006F0D03" w:rsidRPr="00A41BAB" w:rsidRDefault="006F0D03" w:rsidP="00036A96">
      <w:pPr>
        <w:shd w:val="clear" w:color="auto" w:fill="FFFFFF"/>
        <w:tabs>
          <w:tab w:val="left" w:pos="9781"/>
        </w:tabs>
        <w:spacing w:after="0" w:line="240" w:lineRule="auto"/>
        <w:ind w:left="851" w:firstLine="0"/>
        <w:jc w:val="both"/>
        <w:rPr>
          <w:sz w:val="28"/>
        </w:rPr>
      </w:pPr>
      <w:r w:rsidRPr="00A41BAB">
        <w:rPr>
          <w:sz w:val="28"/>
        </w:rPr>
        <w:t xml:space="preserve">- работникам в возрасте от шестнадцати до восемнадцати лет - не более 35 часов в неделю, а в течение учебного года, совмещающим </w:t>
      </w:r>
      <w:r w:rsidRPr="00A41BAB">
        <w:rPr>
          <w:color w:val="000000"/>
          <w:sz w:val="28"/>
          <w:szCs w:val="28"/>
          <w:shd w:val="clear" w:color="auto" w:fill="FFFFFF"/>
        </w:rPr>
        <w:t>получение образования с работой – не более 17 часов 30 минут в неделю;</w:t>
      </w:r>
    </w:p>
    <w:p w:rsidR="006F0D03" w:rsidRPr="00A41BAB" w:rsidRDefault="006F0D03" w:rsidP="00036A96">
      <w:pPr>
        <w:shd w:val="clear" w:color="auto" w:fill="FFFFFF"/>
        <w:tabs>
          <w:tab w:val="left" w:pos="9781"/>
        </w:tabs>
        <w:spacing w:after="0" w:line="240" w:lineRule="auto"/>
        <w:ind w:left="851" w:firstLine="0"/>
        <w:jc w:val="both"/>
        <w:rPr>
          <w:sz w:val="28"/>
          <w:szCs w:val="28"/>
        </w:rPr>
      </w:pPr>
      <w:r w:rsidRPr="00A41BAB">
        <w:rPr>
          <w:sz w:val="28"/>
          <w:szCs w:val="28"/>
        </w:rPr>
        <w:t>- другим категориям работников в соответствии с действующим законодательством (ч.5 ст. 92 ТК РФ).</w:t>
      </w:r>
    </w:p>
    <w:p w:rsidR="006F0D03" w:rsidRPr="00A41BAB" w:rsidRDefault="006F0D03" w:rsidP="00036A96">
      <w:pPr>
        <w:shd w:val="clear" w:color="auto" w:fill="FFFFFF"/>
        <w:tabs>
          <w:tab w:val="left" w:pos="9781"/>
        </w:tabs>
        <w:spacing w:after="0" w:line="240" w:lineRule="auto"/>
        <w:ind w:left="851" w:firstLine="0"/>
        <w:jc w:val="both"/>
        <w:rPr>
          <w:sz w:val="28"/>
          <w:szCs w:val="28"/>
        </w:rPr>
      </w:pPr>
      <w:r w:rsidRPr="00A41BAB">
        <w:rPr>
          <w:sz w:val="28"/>
          <w:szCs w:val="28"/>
        </w:rPr>
        <w:t>4.2. Для педагогических работников продолжительность рабочего времени или норма часов педагогической работы на ставку заработной платы устанавливается в зависимости от должности и (или) специальности  с учетом особенностей их труда, расписанием занятий,</w:t>
      </w:r>
      <w:r>
        <w:rPr>
          <w:sz w:val="28"/>
          <w:szCs w:val="28"/>
        </w:rPr>
        <w:t xml:space="preserve"> </w:t>
      </w:r>
      <w:r w:rsidRPr="00A41BAB">
        <w:rPr>
          <w:sz w:val="28"/>
          <w:szCs w:val="28"/>
        </w:rPr>
        <w:t>годовым календарным учебным планом, графиками работы, согласованными с выборным органом первичной профсоюзной организации (ст.333 ТК РФ, приказ Министерства образования и науки Российской Федерации от 22.12.2014 г.</w:t>
      </w:r>
      <w:r>
        <w:rPr>
          <w:sz w:val="28"/>
          <w:szCs w:val="28"/>
        </w:rPr>
        <w:t xml:space="preserve"> </w:t>
      </w:r>
      <w:r w:rsidRPr="00A41BAB">
        <w:rPr>
          <w:sz w:val="28"/>
          <w:szCs w:val="28"/>
        </w:rPr>
        <w:t>№ 1601).</w:t>
      </w:r>
    </w:p>
    <w:p w:rsidR="006F0D03" w:rsidRDefault="006F0D03" w:rsidP="00036A96">
      <w:pPr>
        <w:tabs>
          <w:tab w:val="left" w:pos="9000"/>
          <w:tab w:val="left" w:pos="9781"/>
        </w:tabs>
        <w:spacing w:after="0" w:line="240" w:lineRule="auto"/>
        <w:ind w:left="851" w:right="38" w:firstLine="0"/>
        <w:jc w:val="both"/>
        <w:rPr>
          <w:sz w:val="28"/>
          <w:szCs w:val="28"/>
        </w:rPr>
      </w:pPr>
      <w:r w:rsidRPr="00A41BAB">
        <w:rPr>
          <w:sz w:val="28"/>
          <w:szCs w:val="28"/>
        </w:rPr>
        <w:t xml:space="preserve">4.3. Для работников учреждения из числа руководителей, заместителей руководителя, работников из числа административно- хозяйственного, учебно-вспомогательного и обслуживающего персонала (за </w:t>
      </w:r>
      <w:r>
        <w:rPr>
          <w:sz w:val="28"/>
          <w:szCs w:val="28"/>
        </w:rPr>
        <w:t xml:space="preserve">исключением  </w:t>
      </w:r>
      <w:r w:rsidRPr="003F0646">
        <w:rPr>
          <w:sz w:val="28"/>
          <w:szCs w:val="28"/>
        </w:rPr>
        <w:t>сторожа,</w:t>
      </w:r>
      <w:r w:rsidRPr="00A41BAB">
        <w:rPr>
          <w:sz w:val="28"/>
          <w:szCs w:val="28"/>
        </w:rPr>
        <w:t xml:space="preserve"> делопроизводителя,</w:t>
      </w:r>
      <w:r w:rsidR="00D3700C">
        <w:rPr>
          <w:sz w:val="28"/>
          <w:szCs w:val="28"/>
        </w:rPr>
        <w:t xml:space="preserve"> контрактного управляющего,</w:t>
      </w:r>
      <w:r w:rsidRPr="00A41BAB">
        <w:rPr>
          <w:sz w:val="28"/>
          <w:szCs w:val="28"/>
        </w:rPr>
        <w:t xml:space="preserve"> </w:t>
      </w:r>
      <w:r>
        <w:rPr>
          <w:sz w:val="28"/>
          <w:szCs w:val="28"/>
        </w:rPr>
        <w:t>уборщика служебных помещений,</w:t>
      </w:r>
      <w:r w:rsidRPr="00A41BAB">
        <w:rPr>
          <w:sz w:val="28"/>
          <w:szCs w:val="28"/>
        </w:rPr>
        <w:t xml:space="preserve"> рабочего по комплексному обслуживанию и ремонту здани</w:t>
      </w:r>
      <w:r w:rsidRPr="00F02921">
        <w:rPr>
          <w:sz w:val="28"/>
          <w:szCs w:val="28"/>
        </w:rPr>
        <w:t>й</w:t>
      </w:r>
      <w:r w:rsidR="00D3700C">
        <w:rPr>
          <w:sz w:val="28"/>
          <w:szCs w:val="28"/>
        </w:rPr>
        <w:t>,</w:t>
      </w:r>
      <w:r w:rsidR="0049460D">
        <w:rPr>
          <w:sz w:val="28"/>
          <w:szCs w:val="28"/>
        </w:rPr>
        <w:t xml:space="preserve"> оператор газовой котельной, </w:t>
      </w:r>
      <w:r w:rsidR="00D3700C">
        <w:rPr>
          <w:sz w:val="28"/>
          <w:szCs w:val="28"/>
        </w:rPr>
        <w:t xml:space="preserve"> </w:t>
      </w:r>
      <w:r w:rsidR="0049460D">
        <w:rPr>
          <w:sz w:val="28"/>
          <w:szCs w:val="28"/>
        </w:rPr>
        <w:t xml:space="preserve">педагогов преподающих в 9 классе (за исключения тех педагогических работников, у которых нет уроков в расписании на субботу) </w:t>
      </w:r>
      <w:r>
        <w:rPr>
          <w:sz w:val="28"/>
          <w:szCs w:val="28"/>
        </w:rPr>
        <w:t xml:space="preserve"> </w:t>
      </w:r>
      <w:r w:rsidRPr="00A41BAB">
        <w:rPr>
          <w:sz w:val="28"/>
          <w:szCs w:val="28"/>
        </w:rPr>
        <w:t>устанавливается шестидневная рабочая неделя с одним выходным днем  воскресенье.</w:t>
      </w:r>
    </w:p>
    <w:p w:rsidR="0049460D" w:rsidRDefault="0049460D" w:rsidP="00036A96">
      <w:pPr>
        <w:tabs>
          <w:tab w:val="left" w:pos="9000"/>
          <w:tab w:val="left" w:pos="9781"/>
        </w:tabs>
        <w:spacing w:after="0" w:line="240" w:lineRule="auto"/>
        <w:ind w:left="851" w:right="38" w:firstLine="0"/>
        <w:jc w:val="both"/>
        <w:rPr>
          <w:sz w:val="28"/>
          <w:szCs w:val="28"/>
        </w:rPr>
      </w:pPr>
      <w:r>
        <w:rPr>
          <w:sz w:val="28"/>
          <w:szCs w:val="28"/>
        </w:rPr>
        <w:t>Для педагогических работников, преподающих в 1- 8 классах, в 9 классе (за исключением педагогов, у которых есть в расписании уроки в субботу).</w:t>
      </w:r>
    </w:p>
    <w:p w:rsidR="006F0D03" w:rsidRPr="00881338" w:rsidRDefault="006F0D03" w:rsidP="00036A96">
      <w:pPr>
        <w:tabs>
          <w:tab w:val="left" w:pos="9781"/>
        </w:tabs>
        <w:spacing w:after="0" w:line="240" w:lineRule="auto"/>
        <w:ind w:left="851" w:firstLine="0"/>
        <w:jc w:val="both"/>
        <w:rPr>
          <w:sz w:val="28"/>
          <w:szCs w:val="28"/>
        </w:rPr>
      </w:pPr>
      <w:r w:rsidRPr="007E7D47">
        <w:rPr>
          <w:sz w:val="28"/>
          <w:szCs w:val="28"/>
        </w:rPr>
        <w:t>4.</w:t>
      </w:r>
      <w:r>
        <w:rPr>
          <w:sz w:val="28"/>
          <w:szCs w:val="28"/>
        </w:rPr>
        <w:t>4</w:t>
      </w:r>
      <w:r w:rsidRPr="007E7D47">
        <w:rPr>
          <w:sz w:val="28"/>
          <w:szCs w:val="28"/>
        </w:rPr>
        <w:t xml:space="preserve">.Учителя работают по </w:t>
      </w:r>
      <w:r w:rsidR="0049460D">
        <w:rPr>
          <w:sz w:val="28"/>
          <w:szCs w:val="28"/>
        </w:rPr>
        <w:t>пятидневной</w:t>
      </w:r>
      <w:r w:rsidRPr="007E7D47">
        <w:rPr>
          <w:sz w:val="28"/>
          <w:szCs w:val="28"/>
        </w:rPr>
        <w:t xml:space="preserve"> рабочей неделе. Учебное время учителя в школе определяется расписанием уроков. Расписание уроков составляется</w:t>
      </w:r>
      <w:r>
        <w:rPr>
          <w:sz w:val="28"/>
          <w:szCs w:val="28"/>
        </w:rPr>
        <w:t>,</w:t>
      </w:r>
      <w:r w:rsidRPr="007E7D47">
        <w:rPr>
          <w:sz w:val="28"/>
          <w:szCs w:val="28"/>
        </w:rPr>
        <w:t xml:space="preserve"> и утверждается администрацией школы по согласованию с ПК с учетом обеспечения педагогической целесообразности, соблюдения санитарно-гигиенических норм и максимальной экономии времени учителя.</w:t>
      </w:r>
    </w:p>
    <w:p w:rsidR="006F0D03" w:rsidRPr="00A41BAB" w:rsidRDefault="006F0D03"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color w:val="000000"/>
          <w:sz w:val="28"/>
          <w:szCs w:val="28"/>
        </w:rPr>
      </w:pPr>
      <w:r w:rsidRPr="00A41BAB">
        <w:rPr>
          <w:rFonts w:eastAsia="Calibri"/>
          <w:color w:val="000000"/>
          <w:sz w:val="28"/>
          <w:szCs w:val="28"/>
        </w:rPr>
        <w:t>4.</w:t>
      </w:r>
      <w:r>
        <w:rPr>
          <w:rFonts w:eastAsia="Calibri"/>
          <w:color w:val="000000"/>
          <w:sz w:val="28"/>
          <w:szCs w:val="28"/>
        </w:rPr>
        <w:t>5</w:t>
      </w:r>
      <w:r w:rsidRPr="00A41BAB">
        <w:rPr>
          <w:rFonts w:eastAsia="Calibri"/>
          <w:color w:val="000000"/>
          <w:sz w:val="28"/>
          <w:szCs w:val="28"/>
        </w:rPr>
        <w:t xml:space="preserve">. В </w:t>
      </w:r>
      <w:r w:rsidR="0049460D">
        <w:rPr>
          <w:bCs/>
          <w:sz w:val="28"/>
          <w:szCs w:val="28"/>
        </w:rPr>
        <w:t>МОБУООШ №31 имени П.Я. Штанько</w:t>
      </w:r>
      <w:r w:rsidR="0049460D" w:rsidRPr="00A41BAB">
        <w:rPr>
          <w:rFonts w:eastAsia="Calibri"/>
          <w:color w:val="000000"/>
          <w:sz w:val="28"/>
          <w:szCs w:val="28"/>
        </w:rPr>
        <w:t xml:space="preserve"> </w:t>
      </w:r>
      <w:r w:rsidRPr="00A41BAB">
        <w:rPr>
          <w:rFonts w:eastAsia="Calibri"/>
          <w:color w:val="000000"/>
          <w:sz w:val="28"/>
          <w:szCs w:val="28"/>
        </w:rPr>
        <w:t>устанавливается следующий режим ежедневной работы:</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Pr>
          <w:rFonts w:eastAsia="Calibri"/>
          <w:sz w:val="28"/>
          <w:szCs w:val="28"/>
        </w:rPr>
        <w:t xml:space="preserve">      </w:t>
      </w:r>
      <w:r w:rsidRPr="00CE59E9">
        <w:rPr>
          <w:rFonts w:eastAsia="Calibri"/>
          <w:b/>
          <w:sz w:val="28"/>
          <w:szCs w:val="28"/>
        </w:rPr>
        <w:t xml:space="preserve"> </w:t>
      </w:r>
      <w:r w:rsidRPr="00124CE8">
        <w:rPr>
          <w:rFonts w:eastAsia="Calibri"/>
          <w:b/>
          <w:sz w:val="28"/>
          <w:szCs w:val="28"/>
        </w:rPr>
        <w:t>При</w:t>
      </w:r>
      <w:r w:rsidRPr="00124CE8">
        <w:rPr>
          <w:rFonts w:eastAsia="Calibri"/>
          <w:sz w:val="28"/>
          <w:szCs w:val="28"/>
        </w:rPr>
        <w:t xml:space="preserve"> </w:t>
      </w:r>
      <w:r w:rsidRPr="00124CE8">
        <w:rPr>
          <w:rFonts w:eastAsia="Calibri"/>
          <w:b/>
          <w:sz w:val="28"/>
          <w:szCs w:val="28"/>
        </w:rPr>
        <w:t>пятидневной 36- часовой рабочей неделе</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продолжительность ежедневной работы (смены) – 7 часов 20 минут;</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начало работы (смены) – 8 часов 00 минут,</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окончание работы (смены) – 15 часов 20 минут</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при шестидневной 40 – часовой рабочей неделе</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lastRenderedPageBreak/>
        <w:t>в рабочие дни с понедельника по пятницу</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продолжительность ежедневной работы (смены) 7 часов 00 минут;</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начало работы (смены) – 8. часов 00 минут,</w:t>
      </w:r>
    </w:p>
    <w:p w:rsidR="0049460D" w:rsidRPr="00124CE8" w:rsidRDefault="0049460D"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124CE8">
        <w:rPr>
          <w:rFonts w:eastAsia="Calibri"/>
          <w:sz w:val="28"/>
          <w:szCs w:val="28"/>
        </w:rPr>
        <w:t>окончание работы (смены) – 16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перерыв для отдыха и питание продолжительностью 1 час</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с 12 часов 00 минут до 13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в рабочий день накануне выходного дня – в субботу</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продолжительность ежедневной работы (смены) – 5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начало работы (смены) – 8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окончание работы (смены) – 13 часов 00 минут,</w:t>
      </w:r>
    </w:p>
    <w:p w:rsidR="0049460D" w:rsidRPr="00124CE8" w:rsidRDefault="0049460D" w:rsidP="00036A96">
      <w:pPr>
        <w:tabs>
          <w:tab w:val="left" w:pos="9781"/>
        </w:tabs>
        <w:spacing w:after="0" w:line="240" w:lineRule="auto"/>
        <w:ind w:left="851" w:firstLine="0"/>
        <w:jc w:val="both"/>
        <w:rPr>
          <w:b/>
          <w:sz w:val="28"/>
          <w:szCs w:val="28"/>
        </w:rPr>
      </w:pPr>
      <w:r w:rsidRPr="00124CE8">
        <w:rPr>
          <w:b/>
          <w:sz w:val="28"/>
          <w:szCs w:val="28"/>
        </w:rPr>
        <w:t>При шестидневной 36 –часовой рабочей неделе</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рабочие дни с понедельника по пятницу</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продолжительность ежедневной работы (смены) – 6 часов 24 минуты,</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начало работы (смены) – 8 часов 10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окончание работы (смены) -14 часов 34 минуты,</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в рабочий день накануне выходного дня – в субботу</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продолжительность ежедневной работы (смены) – 5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начало работы (смены) -8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окончание работы (смены) – 13 часов 00 минут.</w:t>
      </w:r>
    </w:p>
    <w:p w:rsidR="0049460D" w:rsidRPr="00124CE8" w:rsidRDefault="0049460D" w:rsidP="00036A96">
      <w:pPr>
        <w:tabs>
          <w:tab w:val="left" w:pos="9781"/>
        </w:tabs>
        <w:spacing w:after="0" w:line="240" w:lineRule="auto"/>
        <w:ind w:left="851" w:firstLine="0"/>
        <w:jc w:val="both"/>
        <w:rPr>
          <w:sz w:val="28"/>
          <w:szCs w:val="28"/>
        </w:rPr>
      </w:pPr>
      <w:r w:rsidRPr="00124CE8">
        <w:rPr>
          <w:sz w:val="28"/>
          <w:szCs w:val="28"/>
        </w:rPr>
        <w:t xml:space="preserve">4.6.Для вспомогательного персонала: уборщику служебных помещений, рабочему по комплексному обслуживанию помещений, оператору газовой котельной устанавливается шестидневная рабочая неделя с предоставлением одного выходного дня. </w:t>
      </w:r>
    </w:p>
    <w:p w:rsidR="006F0D03" w:rsidRDefault="0049460D" w:rsidP="00036A96">
      <w:pPr>
        <w:tabs>
          <w:tab w:val="left" w:pos="9781"/>
        </w:tabs>
        <w:spacing w:after="0" w:line="240" w:lineRule="auto"/>
        <w:ind w:left="851" w:firstLine="0"/>
        <w:jc w:val="both"/>
        <w:rPr>
          <w:sz w:val="28"/>
          <w:szCs w:val="28"/>
        </w:rPr>
      </w:pPr>
      <w:r w:rsidRPr="00124CE8">
        <w:rPr>
          <w:sz w:val="28"/>
          <w:szCs w:val="28"/>
        </w:rPr>
        <w:t>Для сторожей устанавливается сменный режим</w:t>
      </w:r>
      <w:r>
        <w:rPr>
          <w:sz w:val="28"/>
          <w:szCs w:val="28"/>
        </w:rPr>
        <w:t xml:space="preserve"> </w:t>
      </w:r>
    </w:p>
    <w:p w:rsidR="006F0D03" w:rsidRPr="008C3623" w:rsidRDefault="006F0D03"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sz w:val="28"/>
          <w:szCs w:val="28"/>
        </w:rPr>
      </w:pPr>
      <w:r w:rsidRPr="008C3623">
        <w:rPr>
          <w:sz w:val="28"/>
          <w:szCs w:val="28"/>
        </w:rPr>
        <w:t>Работодателем</w:t>
      </w:r>
      <w:r>
        <w:rPr>
          <w:sz w:val="28"/>
          <w:szCs w:val="28"/>
        </w:rPr>
        <w:t xml:space="preserve"> </w:t>
      </w:r>
      <w:r w:rsidRPr="008C3623">
        <w:rPr>
          <w:sz w:val="28"/>
          <w:szCs w:val="28"/>
        </w:rPr>
        <w:t>по согласованию с представительным органом работников</w:t>
      </w:r>
      <w:r>
        <w:rPr>
          <w:sz w:val="28"/>
          <w:szCs w:val="28"/>
        </w:rPr>
        <w:t xml:space="preserve"> </w:t>
      </w:r>
      <w:r w:rsidRPr="008C3623">
        <w:rPr>
          <w:sz w:val="28"/>
          <w:szCs w:val="28"/>
        </w:rPr>
        <w:t>утверждаются</w:t>
      </w:r>
      <w:r>
        <w:rPr>
          <w:sz w:val="28"/>
          <w:szCs w:val="28"/>
        </w:rPr>
        <w:t xml:space="preserve"> </w:t>
      </w:r>
      <w:r w:rsidRPr="008C3623">
        <w:rPr>
          <w:sz w:val="28"/>
          <w:szCs w:val="28"/>
        </w:rPr>
        <w:t>графики работы (сменности)</w:t>
      </w:r>
      <w:r w:rsidRPr="008C3623">
        <w:rPr>
          <w:rFonts w:eastAsia="Calibri"/>
          <w:sz w:val="28"/>
          <w:szCs w:val="28"/>
        </w:rPr>
        <w:t xml:space="preserve"> указанных</w:t>
      </w:r>
      <w:r w:rsidRPr="008C3623">
        <w:rPr>
          <w:sz w:val="28"/>
          <w:szCs w:val="28"/>
        </w:rPr>
        <w:t xml:space="preserve"> работников, в которых устанавливается </w:t>
      </w:r>
      <w:r w:rsidRPr="008C3623">
        <w:rPr>
          <w:rFonts w:eastAsia="Calibri"/>
          <w:color w:val="000000"/>
          <w:sz w:val="28"/>
          <w:szCs w:val="28"/>
          <w:shd w:val="clear" w:color="auto" w:fill="FFFFFF"/>
        </w:rPr>
        <w:t>продолжительность рабочей недели (рабочая неделя с предоставлением выходных дней по скользящему графику),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w:t>
      </w:r>
      <w:r w:rsidRPr="008C3623">
        <w:rPr>
          <w:sz w:val="28"/>
          <w:szCs w:val="28"/>
        </w:rPr>
        <w:t>.</w:t>
      </w:r>
    </w:p>
    <w:p w:rsidR="006F0D03" w:rsidRPr="008C3623" w:rsidRDefault="006F0D03"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sz w:val="28"/>
          <w:szCs w:val="28"/>
        </w:rPr>
      </w:pPr>
      <w:r w:rsidRPr="008C3623">
        <w:rPr>
          <w:sz w:val="28"/>
          <w:szCs w:val="28"/>
        </w:rPr>
        <w:t>Работодатель знакомит работников под роспись с графиками работы (сменности) не позднее</w:t>
      </w:r>
      <w:r>
        <w:rPr>
          <w:sz w:val="28"/>
          <w:szCs w:val="28"/>
        </w:rPr>
        <w:t>,</w:t>
      </w:r>
      <w:r w:rsidRPr="008C3623">
        <w:rPr>
          <w:sz w:val="28"/>
          <w:szCs w:val="28"/>
        </w:rPr>
        <w:t xml:space="preserve"> чем за месяц до введения их в действие.</w:t>
      </w:r>
    </w:p>
    <w:p w:rsidR="006F0D03" w:rsidRPr="008C3623" w:rsidRDefault="006F0D03" w:rsidP="00036A96">
      <w:pPr>
        <w:tabs>
          <w:tab w:val="left" w:pos="9781"/>
        </w:tabs>
        <w:overflowPunct w:val="0"/>
        <w:autoSpaceDE w:val="0"/>
        <w:autoSpaceDN w:val="0"/>
        <w:adjustRightInd w:val="0"/>
        <w:spacing w:after="0" w:line="240" w:lineRule="auto"/>
        <w:ind w:left="851" w:firstLine="0"/>
        <w:jc w:val="both"/>
        <w:textAlignment w:val="baseline"/>
        <w:rPr>
          <w:rFonts w:eastAsia="Calibri"/>
          <w:sz w:val="28"/>
          <w:szCs w:val="28"/>
        </w:rPr>
      </w:pPr>
      <w:r w:rsidRPr="008C3623">
        <w:rPr>
          <w:rFonts w:eastAsia="Calibri"/>
          <w:sz w:val="28"/>
          <w:szCs w:val="28"/>
        </w:rPr>
        <w:t xml:space="preserve">4.7. В связи и тем, </w:t>
      </w:r>
      <w:r w:rsidRPr="008C3623">
        <w:rPr>
          <w:color w:val="000000"/>
          <w:sz w:val="28"/>
          <w:szCs w:val="28"/>
          <w:shd w:val="clear" w:color="auto" w:fill="FFFFFF"/>
        </w:rPr>
        <w:t xml:space="preserve">по условиям работы для сторожей </w:t>
      </w:r>
      <w:r w:rsidRPr="008C3623">
        <w:rPr>
          <w:iCs/>
          <w:sz w:val="28"/>
          <w:szCs w:val="28"/>
        </w:rPr>
        <w:t>не может быть соблюдена ежедневная и еженедельная продолжительность рабочего времени</w:t>
      </w:r>
      <w:r w:rsidRPr="008C3623">
        <w:rPr>
          <w:rFonts w:eastAsia="Calibri"/>
          <w:sz w:val="28"/>
          <w:szCs w:val="28"/>
        </w:rPr>
        <w:t xml:space="preserve">, </w:t>
      </w:r>
      <w:r w:rsidRPr="008C3623">
        <w:rPr>
          <w:iCs/>
          <w:sz w:val="28"/>
          <w:szCs w:val="28"/>
        </w:rPr>
        <w:t xml:space="preserve">установленная законодательством, </w:t>
      </w:r>
      <w:r w:rsidRPr="008C3623">
        <w:rPr>
          <w:rFonts w:eastAsia="Calibri"/>
          <w:sz w:val="28"/>
          <w:szCs w:val="28"/>
        </w:rPr>
        <w:t xml:space="preserve">вводится суммированный учет рабочего времени. </w:t>
      </w:r>
    </w:p>
    <w:p w:rsidR="006F0D03" w:rsidRPr="008C3623" w:rsidRDefault="006F0D03" w:rsidP="00036A96">
      <w:pPr>
        <w:tabs>
          <w:tab w:val="left" w:pos="9781"/>
        </w:tabs>
        <w:overflowPunct w:val="0"/>
        <w:autoSpaceDE w:val="0"/>
        <w:autoSpaceDN w:val="0"/>
        <w:adjustRightInd w:val="0"/>
        <w:spacing w:after="0" w:line="240" w:lineRule="auto"/>
        <w:ind w:left="851" w:firstLine="0"/>
        <w:jc w:val="both"/>
        <w:textAlignment w:val="baseline"/>
        <w:rPr>
          <w:rFonts w:eastAsia="Calibri"/>
          <w:sz w:val="28"/>
          <w:szCs w:val="28"/>
        </w:rPr>
      </w:pPr>
      <w:r w:rsidRPr="008C3623">
        <w:rPr>
          <w:rFonts w:eastAsia="Calibri"/>
          <w:sz w:val="28"/>
          <w:szCs w:val="28"/>
        </w:rPr>
        <w:t>Порядок введения суммированного учета определяется ежегодно приказом директора.</w:t>
      </w:r>
    </w:p>
    <w:p w:rsidR="006F0D03" w:rsidRPr="008C3623" w:rsidRDefault="006F0D03"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8C3623">
        <w:rPr>
          <w:rFonts w:eastAsia="Calibri"/>
          <w:sz w:val="28"/>
          <w:szCs w:val="28"/>
        </w:rPr>
        <w:t xml:space="preserve">Учетный период устанавливается один год.    </w:t>
      </w:r>
    </w:p>
    <w:p w:rsidR="006F0D03" w:rsidRPr="008C3623" w:rsidRDefault="006F0D03"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8C3623">
        <w:rPr>
          <w:rFonts w:eastAsia="Calibri"/>
          <w:sz w:val="28"/>
          <w:szCs w:val="28"/>
        </w:rPr>
        <w:t xml:space="preserve">Графики работы (сменности) составляются таким образом, чтобы продолжительность работы за учетный период  не превышала норму рабочего времени за соответствующий период по производственному календарю. </w:t>
      </w:r>
    </w:p>
    <w:p w:rsidR="006F0D03" w:rsidRPr="008C3623" w:rsidRDefault="006F0D03" w:rsidP="00036A96">
      <w:pPr>
        <w:tabs>
          <w:tab w:val="left" w:pos="9000"/>
          <w:tab w:val="left" w:pos="9781"/>
        </w:tabs>
        <w:spacing w:after="0" w:line="240" w:lineRule="auto"/>
        <w:ind w:left="851" w:right="38" w:firstLine="0"/>
        <w:jc w:val="both"/>
        <w:rPr>
          <w:sz w:val="28"/>
          <w:szCs w:val="28"/>
        </w:rPr>
      </w:pPr>
      <w:r w:rsidRPr="008C3623">
        <w:rPr>
          <w:sz w:val="28"/>
          <w:szCs w:val="28"/>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w:t>
      </w:r>
      <w:r w:rsidRPr="008C3623">
        <w:rPr>
          <w:sz w:val="28"/>
          <w:szCs w:val="28"/>
        </w:rPr>
        <w:lastRenderedPageBreak/>
        <w:t>нормальное число рабочих часов за учетный период соответственно уменьшается.</w:t>
      </w:r>
    </w:p>
    <w:p w:rsidR="006F0D03" w:rsidRPr="008C3623" w:rsidRDefault="006F0D03" w:rsidP="00036A96">
      <w:pPr>
        <w:tabs>
          <w:tab w:val="left" w:pos="9000"/>
          <w:tab w:val="left" w:pos="9781"/>
        </w:tabs>
        <w:spacing w:after="0" w:line="240" w:lineRule="auto"/>
        <w:ind w:left="851" w:firstLine="0"/>
        <w:jc w:val="both"/>
        <w:rPr>
          <w:iCs/>
          <w:sz w:val="28"/>
          <w:szCs w:val="28"/>
        </w:rPr>
      </w:pPr>
      <w:r w:rsidRPr="008C3623">
        <w:rPr>
          <w:iCs/>
          <w:sz w:val="28"/>
          <w:szCs w:val="28"/>
        </w:rPr>
        <w:t xml:space="preserve">Ежемесячно ведется учет времени фактически отработанного каждым работником, при этом ежемесячно отражаются отклонения фактически отработанных часов от нормы часов, установленных производственным календарем в соответствующем месяце. Окончательный подсчет сверхурочных часов и их оплата (при наличии) осуществляется по окончании календарного года. </w:t>
      </w:r>
    </w:p>
    <w:p w:rsidR="006F0D03" w:rsidRPr="008C3623" w:rsidRDefault="006F0D03" w:rsidP="00036A96">
      <w:pPr>
        <w:tabs>
          <w:tab w:val="left" w:pos="9000"/>
          <w:tab w:val="left" w:pos="9781"/>
        </w:tabs>
        <w:overflowPunct w:val="0"/>
        <w:autoSpaceDE w:val="0"/>
        <w:autoSpaceDN w:val="0"/>
        <w:adjustRightInd w:val="0"/>
        <w:spacing w:after="0" w:line="240" w:lineRule="auto"/>
        <w:ind w:left="851" w:right="75" w:firstLine="0"/>
        <w:jc w:val="both"/>
        <w:textAlignment w:val="baseline"/>
        <w:rPr>
          <w:rFonts w:eastAsia="Calibri"/>
          <w:sz w:val="28"/>
          <w:szCs w:val="28"/>
        </w:rPr>
      </w:pPr>
      <w:r w:rsidRPr="008C3623">
        <w:rPr>
          <w:color w:val="000000"/>
          <w:sz w:val="28"/>
          <w:szCs w:val="28"/>
          <w:shd w:val="clear" w:color="auto" w:fill="FFFFFF"/>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w:t>
      </w:r>
      <w:r w:rsidRPr="008C3623">
        <w:rPr>
          <w:sz w:val="28"/>
        </w:rPr>
        <w:t> </w:t>
      </w:r>
      <w:hyperlink r:id="rId22" w:anchor="dst715" w:history="1">
        <w:r w:rsidRPr="008C3623">
          <w:rPr>
            <w:sz w:val="28"/>
          </w:rPr>
          <w:t>статьей 153</w:t>
        </w:r>
      </w:hyperlink>
      <w:r w:rsidRPr="008C3623">
        <w:rPr>
          <w:sz w:val="28"/>
        </w:rPr>
        <w:t> </w:t>
      </w:r>
      <w:r w:rsidRPr="008C3623">
        <w:rPr>
          <w:color w:val="000000"/>
          <w:sz w:val="28"/>
          <w:szCs w:val="28"/>
          <w:shd w:val="clear" w:color="auto" w:fill="FFFFFF"/>
        </w:rPr>
        <w:t>Трудового кодекса РФ, не учитывается при определении продолжительности сверхурочной работы, подлежащей оплате в повышенном размере в соответствии с частью 1 статьи 152 ТК РФ.</w:t>
      </w:r>
    </w:p>
    <w:p w:rsidR="006F0D03" w:rsidRPr="00AC2E6B" w:rsidRDefault="006F0D03" w:rsidP="00036A96">
      <w:pPr>
        <w:tabs>
          <w:tab w:val="left" w:pos="9000"/>
          <w:tab w:val="left" w:pos="9781"/>
        </w:tabs>
        <w:spacing w:after="0" w:line="240" w:lineRule="auto"/>
        <w:ind w:left="851" w:firstLine="0"/>
        <w:jc w:val="both"/>
        <w:rPr>
          <w:iCs/>
          <w:sz w:val="28"/>
          <w:szCs w:val="28"/>
        </w:rPr>
      </w:pPr>
      <w:r w:rsidRPr="008C3623">
        <w:rPr>
          <w:iCs/>
          <w:sz w:val="28"/>
          <w:szCs w:val="28"/>
        </w:rPr>
        <w:t xml:space="preserve">4.8. </w:t>
      </w:r>
      <w:r w:rsidRPr="00AC2E6B">
        <w:rPr>
          <w:iCs/>
          <w:sz w:val="28"/>
          <w:szCs w:val="28"/>
        </w:rPr>
        <w:t>Так как по условиям работы отдельным категориям работников  педагогическим работникам, сторожу предоставление перерыва для отдыха и питания невозможно, указанным работникам предоставляется возможность отдыха и приема пищи в рабочее время в специально отведенных местах.</w:t>
      </w:r>
    </w:p>
    <w:p w:rsidR="006F0D03" w:rsidRPr="008C3623" w:rsidRDefault="006F0D03" w:rsidP="00036A96">
      <w:pPr>
        <w:tabs>
          <w:tab w:val="left" w:pos="9000"/>
          <w:tab w:val="left" w:pos="9781"/>
        </w:tabs>
        <w:spacing w:after="0" w:line="240" w:lineRule="auto"/>
        <w:ind w:left="851" w:firstLine="0"/>
        <w:jc w:val="both"/>
        <w:rPr>
          <w:sz w:val="28"/>
          <w:szCs w:val="28"/>
        </w:rPr>
      </w:pPr>
      <w:r w:rsidRPr="008C3623">
        <w:rPr>
          <w:sz w:val="28"/>
          <w:szCs w:val="28"/>
        </w:rPr>
        <w:t>4.9. Для работников, у которых режим рабочего времени отличается от общих правил, установленных в образовательной организации,  режим определяется в трудовом договоре.</w:t>
      </w:r>
    </w:p>
    <w:p w:rsidR="006F0D03" w:rsidRPr="008C3623" w:rsidRDefault="006F0D03" w:rsidP="00036A96">
      <w:pPr>
        <w:shd w:val="clear" w:color="auto" w:fill="FFFFFF"/>
        <w:tabs>
          <w:tab w:val="left" w:pos="1192"/>
          <w:tab w:val="left" w:pos="9781"/>
        </w:tabs>
        <w:spacing w:after="0" w:line="240" w:lineRule="auto"/>
        <w:ind w:left="851" w:firstLine="0"/>
        <w:jc w:val="both"/>
        <w:rPr>
          <w:rFonts w:eastAsia="Calibri"/>
          <w:sz w:val="28"/>
          <w:szCs w:val="28"/>
        </w:rPr>
      </w:pPr>
      <w:r w:rsidRPr="008C3623">
        <w:rPr>
          <w:rFonts w:eastAsia="Calibri"/>
          <w:sz w:val="28"/>
          <w:szCs w:val="28"/>
        </w:rPr>
        <w:t>4.10. Работодатель ведет учет времени фактически отработанного каждым работником.</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sz w:val="28"/>
          <w:szCs w:val="28"/>
        </w:rPr>
      </w:pPr>
      <w:r w:rsidRPr="008C3623">
        <w:rPr>
          <w:rFonts w:eastAsia="Calibri"/>
          <w:color w:val="000000"/>
          <w:sz w:val="28"/>
          <w:szCs w:val="28"/>
        </w:rPr>
        <w:t xml:space="preserve">4.11. </w:t>
      </w:r>
      <w:r w:rsidRPr="008C3623">
        <w:rPr>
          <w:rFonts w:eastAsia="Calibri"/>
          <w:sz w:val="28"/>
          <w:szCs w:val="28"/>
        </w:rPr>
        <w:t xml:space="preserve">Привлечение работников к сверхурочной работе проводится в соответствии со статьей 99 Трудового кодекса РФ с учетом запретов и ограничений в отношении отдельных категорий работников, установленных действующим законодательством и коллективным договором   (ст. 99, ст.259, ст. 264, ст. 268 ТК РФ, ст. 23 Федерального закона «О социальной защите инвалидов в Российской Федерации»). </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Привлечение работодателем работника к сверхурочной работе допускается с его письменного согласия в следующих случаях:</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w:t>
      </w:r>
      <w:r w:rsidR="004F6864">
        <w:rPr>
          <w:color w:val="000000"/>
          <w:sz w:val="28"/>
          <w:szCs w:val="28"/>
        </w:rPr>
        <w:t xml:space="preserve"> </w:t>
      </w:r>
      <w:r w:rsidRPr="008C3623">
        <w:rPr>
          <w:color w:val="000000"/>
          <w:sz w:val="28"/>
          <w:szCs w:val="28"/>
        </w:rPr>
        <w:t>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lastRenderedPageBreak/>
        <w:t>Привлечение работодателем работника к сверхурочной работе без его согласия допускается в следующих случаях:</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F0D03" w:rsidRPr="008C3623" w:rsidRDefault="006F0D03" w:rsidP="00036A96">
      <w:pPr>
        <w:shd w:val="clear" w:color="auto" w:fill="FFFFFF"/>
        <w:tabs>
          <w:tab w:val="left" w:pos="9781"/>
        </w:tabs>
        <w:spacing w:after="0" w:line="240" w:lineRule="auto"/>
        <w:ind w:left="851" w:firstLine="0"/>
        <w:jc w:val="both"/>
        <w:rPr>
          <w:color w:val="000000"/>
          <w:sz w:val="28"/>
          <w:szCs w:val="28"/>
        </w:rPr>
      </w:pPr>
      <w:r w:rsidRPr="008C3623">
        <w:rPr>
          <w:color w:val="000000"/>
          <w:sz w:val="28"/>
          <w:szCs w:val="28"/>
        </w:rPr>
        <w:t>В других случаях привлечение к сверхурочной работе допускается с письменного согласия работника и по согласованию с представительным органом работников.</w:t>
      </w:r>
    </w:p>
    <w:p w:rsidR="006F0D03" w:rsidRPr="008C3623" w:rsidRDefault="006F0D03" w:rsidP="00036A96">
      <w:pPr>
        <w:tabs>
          <w:tab w:val="left" w:pos="9781"/>
        </w:tabs>
        <w:overflowPunct w:val="0"/>
        <w:autoSpaceDE w:val="0"/>
        <w:autoSpaceDN w:val="0"/>
        <w:adjustRightInd w:val="0"/>
        <w:spacing w:after="0" w:line="240" w:lineRule="auto"/>
        <w:ind w:left="851" w:firstLine="0"/>
        <w:jc w:val="both"/>
        <w:textAlignment w:val="baseline"/>
        <w:rPr>
          <w:rFonts w:eastAsia="Calibri"/>
          <w:sz w:val="28"/>
          <w:szCs w:val="28"/>
        </w:rPr>
      </w:pPr>
      <w:r w:rsidRPr="008C3623">
        <w:rPr>
          <w:rFonts w:eastAsia="Calibri"/>
          <w:sz w:val="28"/>
          <w:szCs w:val="28"/>
        </w:rPr>
        <w:t>Продолжительность сверхурочной работы не должна превышать для каждого работника четырех часов в течение двух дней подряд и 120 часов в год (ст.99ТК РФ).</w:t>
      </w:r>
    </w:p>
    <w:p w:rsidR="006F0D03" w:rsidRPr="008C3623" w:rsidRDefault="006F0D03" w:rsidP="00036A96">
      <w:pPr>
        <w:tabs>
          <w:tab w:val="left" w:pos="9781"/>
        </w:tabs>
        <w:overflowPunct w:val="0"/>
        <w:autoSpaceDE w:val="0"/>
        <w:autoSpaceDN w:val="0"/>
        <w:adjustRightInd w:val="0"/>
        <w:spacing w:after="0" w:line="240" w:lineRule="auto"/>
        <w:ind w:left="851" w:firstLine="0"/>
        <w:jc w:val="both"/>
        <w:textAlignment w:val="baseline"/>
        <w:rPr>
          <w:rFonts w:eastAsia="Calibri"/>
          <w:color w:val="000000"/>
          <w:sz w:val="28"/>
          <w:szCs w:val="28"/>
        </w:rPr>
      </w:pPr>
      <w:r w:rsidRPr="008C3623">
        <w:rPr>
          <w:rFonts w:eastAsia="Calibri"/>
          <w:sz w:val="28"/>
          <w:szCs w:val="28"/>
        </w:rPr>
        <w:t xml:space="preserve">4.12. </w:t>
      </w:r>
      <w:r w:rsidRPr="008C3623">
        <w:rPr>
          <w:rFonts w:eastAsia="Calibri"/>
          <w:color w:val="000000"/>
          <w:sz w:val="28"/>
          <w:szCs w:val="28"/>
        </w:rPr>
        <w:t>Работникам предоставляются установленные трудовым законодательством нерабочие праздничные дни. При совпадении выходного и нерабочего праздничного дней, выходной день переносится на следующий после праздничного, рабочий день.</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sz w:val="28"/>
          <w:szCs w:val="28"/>
        </w:rPr>
      </w:pPr>
      <w:r w:rsidRPr="008C3623">
        <w:rPr>
          <w:sz w:val="28"/>
          <w:szCs w:val="28"/>
        </w:rPr>
        <w:t>Работа в выходные и нерабочие праздничные дни запрещается, за исключением </w:t>
      </w:r>
      <w:hyperlink r:id="rId23" w:anchor="dst100045" w:history="1">
        <w:r w:rsidRPr="008C3623">
          <w:rPr>
            <w:sz w:val="28"/>
            <w:szCs w:val="28"/>
          </w:rPr>
          <w:t>случаев</w:t>
        </w:r>
      </w:hyperlink>
      <w:r w:rsidRPr="008C3623">
        <w:rPr>
          <w:sz w:val="28"/>
          <w:szCs w:val="28"/>
        </w:rPr>
        <w:t>, предусмотренных Трудовым кодексом РФ.</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color w:val="000000"/>
          <w:sz w:val="28"/>
          <w:szCs w:val="28"/>
        </w:rPr>
      </w:pPr>
      <w:r w:rsidRPr="008C3623">
        <w:rPr>
          <w:sz w:val="28"/>
          <w:szCs w:val="28"/>
        </w:rPr>
        <w:t>Привлечение работников</w:t>
      </w:r>
      <w:r w:rsidRPr="008C3623">
        <w:rPr>
          <w:color w:val="000000"/>
          <w:sz w:val="28"/>
          <w:szCs w:val="28"/>
        </w:rPr>
        <w:t xml:space="preserve">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color w:val="000000"/>
          <w:sz w:val="28"/>
          <w:szCs w:val="28"/>
        </w:rPr>
      </w:pPr>
      <w:r w:rsidRPr="008C3623">
        <w:rPr>
          <w:color w:val="000000"/>
          <w:sz w:val="28"/>
          <w:szCs w:val="28"/>
        </w:rPr>
        <w:t>Привлечение работников к работе в выходные и нерабочие праздничные дни без их согласия допускается в следующих случаях:</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color w:val="000000"/>
          <w:sz w:val="28"/>
          <w:szCs w:val="28"/>
        </w:rPr>
      </w:pPr>
      <w:r w:rsidRPr="008C3623">
        <w:rPr>
          <w:color w:val="000000"/>
          <w:sz w:val="28"/>
          <w:szCs w:val="28"/>
        </w:rPr>
        <w:t>-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color w:val="000000"/>
          <w:sz w:val="28"/>
          <w:szCs w:val="28"/>
        </w:rPr>
      </w:pPr>
      <w:r w:rsidRPr="008C3623">
        <w:rPr>
          <w:color w:val="000000"/>
          <w:sz w:val="28"/>
          <w:szCs w:val="28"/>
        </w:rPr>
        <w:t>- для предотвращения несчастных случаев, уничтожения или порчи имущества работодателя, государственного или муниципального имущества;</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color w:val="000000"/>
          <w:sz w:val="28"/>
          <w:szCs w:val="28"/>
        </w:rPr>
      </w:pPr>
      <w:r w:rsidRPr="008C3623">
        <w:rPr>
          <w:color w:val="000000"/>
          <w:sz w:val="28"/>
          <w:szCs w:val="28"/>
        </w:rPr>
        <w:t>-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color w:val="000000"/>
          <w:sz w:val="28"/>
          <w:szCs w:val="28"/>
        </w:rPr>
      </w:pPr>
      <w:r w:rsidRPr="008C3623">
        <w:rPr>
          <w:color w:val="000000"/>
          <w:sz w:val="28"/>
          <w:szCs w:val="28"/>
        </w:rPr>
        <w:lastRenderedPageBreak/>
        <w:t>В других случаях привлечение к работе в выходные и нерабочие праздничные дни допускается с письменного согласия работника и по согласованию с представительным органом работников.</w:t>
      </w:r>
    </w:p>
    <w:p w:rsidR="006F0D03" w:rsidRPr="008C3623" w:rsidRDefault="006F0D03" w:rsidP="00036A96">
      <w:pPr>
        <w:widowControl w:val="0"/>
        <w:tabs>
          <w:tab w:val="left" w:pos="9781"/>
        </w:tabs>
        <w:overflowPunct w:val="0"/>
        <w:autoSpaceDE w:val="0"/>
        <w:autoSpaceDN w:val="0"/>
        <w:adjustRightInd w:val="0"/>
        <w:spacing w:after="0" w:line="240" w:lineRule="auto"/>
        <w:ind w:left="851" w:right="38" w:firstLine="0"/>
        <w:jc w:val="both"/>
        <w:textAlignment w:val="baseline"/>
        <w:rPr>
          <w:rFonts w:eastAsia="Calibri"/>
          <w:sz w:val="28"/>
          <w:szCs w:val="28"/>
        </w:rPr>
      </w:pPr>
      <w:r w:rsidRPr="008C3623">
        <w:rPr>
          <w:rFonts w:eastAsia="Calibri"/>
          <w:sz w:val="28"/>
          <w:szCs w:val="28"/>
        </w:rPr>
        <w:t>Привлечение работников к работе в выходные и нерабочие праздничные дни производится по письменному распоряжению работодателя.</w:t>
      </w:r>
    </w:p>
    <w:p w:rsidR="006F0D03" w:rsidRPr="008C3623" w:rsidRDefault="006F0D03" w:rsidP="00036A96">
      <w:pPr>
        <w:widowControl w:val="0"/>
        <w:tabs>
          <w:tab w:val="left" w:pos="9781"/>
        </w:tabs>
        <w:overflowPunct w:val="0"/>
        <w:autoSpaceDE w:val="0"/>
        <w:autoSpaceDN w:val="0"/>
        <w:adjustRightInd w:val="0"/>
        <w:spacing w:after="0" w:line="240" w:lineRule="auto"/>
        <w:ind w:left="851" w:firstLine="0"/>
        <w:jc w:val="both"/>
        <w:textAlignment w:val="baseline"/>
        <w:rPr>
          <w:rFonts w:eastAsia="Calibri"/>
          <w:sz w:val="28"/>
          <w:szCs w:val="28"/>
        </w:rPr>
      </w:pPr>
      <w:r w:rsidRPr="008C3623">
        <w:rPr>
          <w:rFonts w:eastAsia="Calibri"/>
          <w:sz w:val="28"/>
          <w:szCs w:val="28"/>
        </w:rPr>
        <w:t xml:space="preserve">При привлечении к работе в выходные и нерабочие праздничные дни соблюдаются запреты и ограничения в отношении отдельных категорий работников, установленных действующим законодательством и коллективным договором  (ст. 113, ст.259, ст.  264, ст. 268 ТК РФ, ст. 23 Федерального закона «О социальной защите инвалидов в Российской Федерации»). </w:t>
      </w:r>
    </w:p>
    <w:p w:rsidR="006F0D03" w:rsidRPr="008C3623" w:rsidRDefault="006F0D03" w:rsidP="00036A96">
      <w:pPr>
        <w:widowControl w:val="0"/>
        <w:tabs>
          <w:tab w:val="left" w:pos="9781"/>
        </w:tabs>
        <w:overflowPunct w:val="0"/>
        <w:autoSpaceDE w:val="0"/>
        <w:autoSpaceDN w:val="0"/>
        <w:adjustRightInd w:val="0"/>
        <w:spacing w:after="0" w:line="240" w:lineRule="auto"/>
        <w:ind w:left="851" w:firstLine="0"/>
        <w:jc w:val="both"/>
        <w:textAlignment w:val="baseline"/>
        <w:rPr>
          <w:color w:val="000000"/>
          <w:sz w:val="28"/>
          <w:szCs w:val="28"/>
          <w:shd w:val="clear" w:color="auto" w:fill="FFFFFF"/>
        </w:rPr>
      </w:pPr>
      <w:r w:rsidRPr="008C3623">
        <w:rPr>
          <w:color w:val="000000"/>
          <w:sz w:val="28"/>
          <w:szCs w:val="28"/>
        </w:rPr>
        <w:t xml:space="preserve">4.13. </w:t>
      </w:r>
      <w:r w:rsidRPr="008C3623">
        <w:rPr>
          <w:color w:val="000000"/>
          <w:sz w:val="28"/>
          <w:szCs w:val="28"/>
          <w:shd w:val="clear" w:color="auto" w:fill="FFFFFF"/>
        </w:rPr>
        <w:t>В свободное от основной работы время работник может выполнять другую регулярную оплачиваемую работу на условиях трудового договора по совместительству.</w:t>
      </w:r>
    </w:p>
    <w:p w:rsidR="006F0D03" w:rsidRPr="008C3623" w:rsidRDefault="006F0D03" w:rsidP="00036A96">
      <w:pPr>
        <w:tabs>
          <w:tab w:val="left" w:pos="9781"/>
        </w:tabs>
        <w:spacing w:after="0" w:line="240" w:lineRule="auto"/>
        <w:ind w:left="851" w:right="38" w:firstLine="0"/>
        <w:jc w:val="both"/>
        <w:rPr>
          <w:sz w:val="28"/>
          <w:szCs w:val="28"/>
        </w:rPr>
      </w:pPr>
      <w:r w:rsidRPr="008C3623">
        <w:rPr>
          <w:color w:val="000000"/>
          <w:sz w:val="28"/>
          <w:szCs w:val="28"/>
          <w:shd w:val="clear" w:color="auto" w:fill="FFFFFF"/>
        </w:rPr>
        <w:t>Работа по совместительству может выполняться работником как по месту его основной работы (внутреннее совместительство), так и у других работодателей (внешнее совместительство)</w:t>
      </w:r>
      <w:r w:rsidRPr="008C3623">
        <w:rPr>
          <w:color w:val="000000"/>
          <w:sz w:val="28"/>
          <w:szCs w:val="28"/>
        </w:rPr>
        <w:t>, если иное не предусмотрено Трудовым кодексом РФ или иными федеральными законами.</w:t>
      </w:r>
    </w:p>
    <w:p w:rsidR="006F0D03" w:rsidRPr="008C3623" w:rsidRDefault="006F0D03" w:rsidP="00036A96">
      <w:pPr>
        <w:widowControl w:val="0"/>
        <w:tabs>
          <w:tab w:val="left" w:pos="9781"/>
        </w:tabs>
        <w:autoSpaceDE w:val="0"/>
        <w:autoSpaceDN w:val="0"/>
        <w:adjustRightInd w:val="0"/>
        <w:spacing w:after="0" w:line="240" w:lineRule="auto"/>
        <w:ind w:left="851" w:right="38" w:firstLine="0"/>
        <w:jc w:val="both"/>
        <w:rPr>
          <w:sz w:val="28"/>
          <w:szCs w:val="28"/>
        </w:rPr>
      </w:pPr>
      <w:r w:rsidRPr="008C3623">
        <w:rPr>
          <w:color w:val="000000"/>
          <w:sz w:val="28"/>
          <w:szCs w:val="28"/>
        </w:rPr>
        <w:t>Продолжительность работы по совместительству не может превышать четырех часов в день. В дни, когда по основному месту работы работник свободен от исполнения трудовых обязанностей, он может работать полный рабочий день.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соответствующих категории работников. Если работник по основному месту работы приостановил работу</w:t>
      </w:r>
      <w:r w:rsidRPr="008C3623">
        <w:rPr>
          <w:sz w:val="28"/>
          <w:szCs w:val="28"/>
        </w:rPr>
        <w:t>в связи с задержкой выплаты заработной платы на срок более 15 дней</w:t>
      </w:r>
      <w:r w:rsidRPr="008C3623">
        <w:rPr>
          <w:color w:val="000000"/>
          <w:sz w:val="28"/>
          <w:szCs w:val="28"/>
        </w:rPr>
        <w:t xml:space="preserve"> (ч.2 ст. 142 Трудового кодекса РФ) или отстранен от работы  </w:t>
      </w:r>
      <w:r w:rsidRPr="008C3623">
        <w:rPr>
          <w:sz w:val="28"/>
          <w:szCs w:val="28"/>
        </w:rPr>
        <w:t>в соответствии с медицинским заключением</w:t>
      </w:r>
      <w:r w:rsidRPr="008C3623">
        <w:rPr>
          <w:color w:val="000000"/>
          <w:sz w:val="28"/>
          <w:szCs w:val="28"/>
        </w:rPr>
        <w:t>(ч.2.4 ст. 73 Трудового кодекса  РФ), то указанные ограничения при работе по совместительству не применяются.</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rPr>
      </w:pPr>
      <w:r w:rsidRPr="008C3623">
        <w:rPr>
          <w:rFonts w:eastAsia="Calibri"/>
          <w:color w:val="000000"/>
          <w:sz w:val="28"/>
          <w:szCs w:val="28"/>
        </w:rPr>
        <w:t>4.14. Работникам предоставляются ежегодные оплачиваемые отпуска с сохранением места работы (должности) и среднего заработка.</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sz w:val="28"/>
          <w:szCs w:val="28"/>
        </w:rPr>
      </w:pPr>
      <w:r w:rsidRPr="008C3623">
        <w:rPr>
          <w:rFonts w:eastAsia="Calibri"/>
          <w:sz w:val="28"/>
          <w:szCs w:val="28"/>
        </w:rPr>
        <w:t xml:space="preserve">Педагогическим работникам предоставляется основной ежегодный удлиненный оплачиваемый отпуск продолжительностью 56 календарных дней. </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rPr>
      </w:pPr>
      <w:r w:rsidRPr="008C3623">
        <w:rPr>
          <w:sz w:val="28"/>
          <w:szCs w:val="28"/>
        </w:rPr>
        <w:t xml:space="preserve">Работникам организации из числа административно- хозяйственного, учебно-вспомогательного и обслуживающего персонала предоставляется </w:t>
      </w:r>
      <w:r w:rsidRPr="008C3623">
        <w:rPr>
          <w:rFonts w:eastAsia="Calibri"/>
          <w:color w:val="000000"/>
          <w:sz w:val="28"/>
          <w:szCs w:val="28"/>
        </w:rPr>
        <w:t xml:space="preserve"> основной ежегодный оплачиваемый отпуск продолжительностью 28 календарных дней, работающим инвалидам – 30 календарных дней. </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4.15. Ежегодные дополнительные оплачиваемые отпуска предоставляются работникам, занятым на работах с вредными условиями труда, работникам, работникам с ненормированным рабочим днем, а также в других случаях, предусмотренных федеральными законами.</w:t>
      </w:r>
    </w:p>
    <w:p w:rsidR="006F0D03" w:rsidRPr="008C3623" w:rsidRDefault="006F0D03" w:rsidP="00036A96">
      <w:pPr>
        <w:tabs>
          <w:tab w:val="left" w:pos="9781"/>
        </w:tabs>
        <w:spacing w:after="0" w:line="240" w:lineRule="auto"/>
        <w:ind w:left="851" w:right="38" w:firstLine="0"/>
        <w:jc w:val="both"/>
        <w:rPr>
          <w:color w:val="FF0000"/>
          <w:sz w:val="28"/>
          <w:szCs w:val="28"/>
        </w:rPr>
      </w:pPr>
      <w:r w:rsidRPr="008C3623">
        <w:rPr>
          <w:sz w:val="28"/>
          <w:szCs w:val="28"/>
        </w:rPr>
        <w:t xml:space="preserve">Конкретная продолжительность дополнительных отпусков устанавливается в трудовом договоре в соответствии с Перечнями профессий и должностей работников </w:t>
      </w:r>
      <w:r w:rsidRPr="006304A3">
        <w:rPr>
          <w:sz w:val="28"/>
          <w:szCs w:val="28"/>
        </w:rPr>
        <w:t>образовательной организации, которым предоставляются дополни</w:t>
      </w:r>
      <w:r>
        <w:rPr>
          <w:sz w:val="28"/>
          <w:szCs w:val="28"/>
        </w:rPr>
        <w:t>тельные отпуск</w:t>
      </w:r>
      <w:r w:rsidRPr="00CE46E6">
        <w:rPr>
          <w:sz w:val="28"/>
          <w:szCs w:val="28"/>
        </w:rPr>
        <w:t>а.</w:t>
      </w:r>
    </w:p>
    <w:p w:rsidR="006F0D03" w:rsidRPr="008C3623" w:rsidRDefault="006F0D03" w:rsidP="00036A96">
      <w:pPr>
        <w:widowControl w:val="0"/>
        <w:tabs>
          <w:tab w:val="left" w:pos="9781"/>
        </w:tabs>
        <w:spacing w:after="0" w:line="240" w:lineRule="auto"/>
        <w:ind w:left="851" w:firstLine="0"/>
        <w:jc w:val="both"/>
        <w:rPr>
          <w:sz w:val="28"/>
          <w:szCs w:val="28"/>
        </w:rPr>
      </w:pPr>
      <w:r w:rsidRPr="008C3623">
        <w:rPr>
          <w:sz w:val="28"/>
          <w:szCs w:val="28"/>
        </w:rPr>
        <w:t xml:space="preserve">4.16. Общая продолжительность ежегодного оплачиваемого отпуска </w:t>
      </w:r>
      <w:r w:rsidRPr="008C3623">
        <w:rPr>
          <w:sz w:val="28"/>
          <w:szCs w:val="28"/>
        </w:rPr>
        <w:lastRenderedPageBreak/>
        <w:t>исчисляется в календарных днях и максимальным пределом не ограничивается. Нерабочие праздничные дни, приходящиеся на период отпуска, в число дней отпуска не включаются.</w:t>
      </w:r>
    </w:p>
    <w:p w:rsidR="006F0D03" w:rsidRPr="008C3623" w:rsidRDefault="006F0D03" w:rsidP="00036A96">
      <w:pPr>
        <w:widowControl w:val="0"/>
        <w:tabs>
          <w:tab w:val="left" w:pos="9781"/>
        </w:tabs>
        <w:autoSpaceDE w:val="0"/>
        <w:autoSpaceDN w:val="0"/>
        <w:adjustRightInd w:val="0"/>
        <w:spacing w:after="0" w:line="240" w:lineRule="auto"/>
        <w:ind w:left="851" w:right="38" w:firstLine="0"/>
        <w:jc w:val="both"/>
        <w:rPr>
          <w:sz w:val="28"/>
          <w:szCs w:val="28"/>
        </w:rPr>
      </w:pPr>
      <w:r w:rsidRPr="008C3623">
        <w:rPr>
          <w:sz w:val="28"/>
          <w:szCs w:val="28"/>
        </w:rPr>
        <w:t>4.17. Предоставление ежегодных оплачиваемых отпусков осуществляется в порядке, определенном трудовым законодательством и коллективным договором (ст. 122 ТК РФ).</w:t>
      </w:r>
    </w:p>
    <w:p w:rsidR="006F0D03" w:rsidRPr="00667677" w:rsidRDefault="006F0D03" w:rsidP="00036A96">
      <w:pPr>
        <w:widowControl w:val="0"/>
        <w:tabs>
          <w:tab w:val="left" w:pos="9781"/>
        </w:tabs>
        <w:autoSpaceDE w:val="0"/>
        <w:autoSpaceDN w:val="0"/>
        <w:adjustRightInd w:val="0"/>
        <w:spacing w:after="0" w:line="240" w:lineRule="auto"/>
        <w:ind w:left="851" w:right="38" w:firstLine="0"/>
        <w:jc w:val="both"/>
        <w:rPr>
          <w:sz w:val="28"/>
          <w:szCs w:val="28"/>
        </w:rPr>
      </w:pPr>
      <w:r w:rsidRPr="008C3623">
        <w:rPr>
          <w:sz w:val="28"/>
          <w:szCs w:val="28"/>
        </w:rPr>
        <w:t>4.18. В случаях, предусмотренных законодательством (п</w:t>
      </w:r>
      <w:r w:rsidRPr="008C3623">
        <w:rPr>
          <w:color w:val="000000"/>
          <w:sz w:val="28"/>
          <w:szCs w:val="28"/>
          <w:shd w:val="clear" w:color="auto" w:fill="FFFFFF"/>
        </w:rPr>
        <w:t>о семейным обстоятельствам и другим уважительным причинам) работнику</w:t>
      </w:r>
      <w:r w:rsidRPr="008C3623">
        <w:rPr>
          <w:sz w:val="28"/>
          <w:szCs w:val="28"/>
        </w:rPr>
        <w:t xml:space="preserve"> по его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6F0D03" w:rsidRPr="008C3623" w:rsidRDefault="006F0D03" w:rsidP="00036A96">
      <w:pPr>
        <w:tabs>
          <w:tab w:val="left" w:pos="9781"/>
        </w:tabs>
        <w:autoSpaceDE w:val="0"/>
        <w:autoSpaceDN w:val="0"/>
        <w:adjustRightInd w:val="0"/>
        <w:spacing w:after="0" w:line="240" w:lineRule="auto"/>
        <w:ind w:left="851" w:right="38" w:firstLine="0"/>
        <w:jc w:val="center"/>
        <w:rPr>
          <w:b/>
          <w:bCs/>
          <w:sz w:val="28"/>
          <w:szCs w:val="28"/>
        </w:rPr>
      </w:pPr>
      <w:r w:rsidRPr="008C3623">
        <w:rPr>
          <w:b/>
          <w:bCs/>
          <w:sz w:val="28"/>
          <w:szCs w:val="28"/>
        </w:rPr>
        <w:t>5. Поощрения</w:t>
      </w:r>
    </w:p>
    <w:p w:rsidR="006F0D03" w:rsidRPr="008C3623" w:rsidRDefault="006F0D03" w:rsidP="00036A96">
      <w:pPr>
        <w:tabs>
          <w:tab w:val="left" w:pos="9781"/>
        </w:tabs>
        <w:autoSpaceDE w:val="0"/>
        <w:autoSpaceDN w:val="0"/>
        <w:adjustRightInd w:val="0"/>
        <w:spacing w:after="0" w:line="240" w:lineRule="auto"/>
        <w:ind w:left="851" w:right="38" w:firstLine="0"/>
        <w:jc w:val="center"/>
        <w:rPr>
          <w:b/>
          <w:bCs/>
          <w:sz w:val="28"/>
          <w:szCs w:val="28"/>
        </w:rPr>
      </w:pP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5.1. За своевременное и качественное выполнение трудовых обязанностей, повышение производительности труда, продолжительную и безупречную работу применяются следующие меры поощрения работников:</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rPr>
      </w:pPr>
      <w:r w:rsidRPr="008C3623">
        <w:rPr>
          <w:rFonts w:eastAsia="Calibri"/>
          <w:color w:val="000000"/>
          <w:sz w:val="28"/>
          <w:szCs w:val="28"/>
        </w:rPr>
        <w:t>- объявление благодарности;</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rPr>
      </w:pPr>
      <w:r w:rsidRPr="008C3623">
        <w:rPr>
          <w:rFonts w:eastAsia="Calibri"/>
          <w:color w:val="000000"/>
          <w:sz w:val="28"/>
          <w:szCs w:val="28"/>
        </w:rPr>
        <w:t>- выдача премии;</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shd w:val="clear" w:color="auto" w:fill="FFFFFF"/>
        </w:rPr>
      </w:pPr>
      <w:r w:rsidRPr="008C3623">
        <w:rPr>
          <w:rFonts w:eastAsia="Calibri"/>
          <w:color w:val="000000"/>
          <w:sz w:val="28"/>
          <w:szCs w:val="28"/>
          <w:shd w:val="clear" w:color="auto" w:fill="FFFFFF"/>
        </w:rPr>
        <w:t xml:space="preserve">- награждается ценным подарком, почетной грамотой, </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shd w:val="clear" w:color="auto" w:fill="FFFFFF"/>
        </w:rPr>
      </w:pPr>
      <w:r w:rsidRPr="008C3623">
        <w:rPr>
          <w:rFonts w:eastAsia="Calibri"/>
          <w:color w:val="000000"/>
          <w:sz w:val="28"/>
          <w:szCs w:val="28"/>
          <w:shd w:val="clear" w:color="auto" w:fill="FFFFFF"/>
        </w:rPr>
        <w:t>- представляется к званию лучшего по профессии;</w:t>
      </w:r>
    </w:p>
    <w:p w:rsidR="006F0D03" w:rsidRPr="008C3623" w:rsidRDefault="006F0D03" w:rsidP="00036A96">
      <w:pPr>
        <w:tabs>
          <w:tab w:val="left" w:pos="9781"/>
        </w:tabs>
        <w:overflowPunct w:val="0"/>
        <w:autoSpaceDE w:val="0"/>
        <w:autoSpaceDN w:val="0"/>
        <w:adjustRightInd w:val="0"/>
        <w:spacing w:after="0" w:line="240" w:lineRule="auto"/>
        <w:ind w:left="851" w:right="38" w:firstLine="0"/>
        <w:jc w:val="both"/>
        <w:textAlignment w:val="baseline"/>
        <w:rPr>
          <w:rFonts w:eastAsia="Calibri"/>
          <w:color w:val="000000"/>
          <w:sz w:val="28"/>
          <w:szCs w:val="28"/>
        </w:rPr>
      </w:pPr>
      <w:r w:rsidRPr="008C3623">
        <w:rPr>
          <w:rFonts w:eastAsia="Calibri"/>
          <w:color w:val="000000"/>
          <w:sz w:val="28"/>
          <w:szCs w:val="28"/>
          <w:shd w:val="clear" w:color="auto" w:fill="FFFFFF"/>
        </w:rPr>
        <w:t>- занесение на доску почета.</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5.2. Поощрения объявляются приказом работодателя, доводятся до сведения всего коллектива</w:t>
      </w:r>
      <w:r>
        <w:rPr>
          <w:sz w:val="28"/>
          <w:szCs w:val="28"/>
        </w:rPr>
        <w:t>,</w:t>
      </w:r>
      <w:r w:rsidRPr="008C3623">
        <w:rPr>
          <w:sz w:val="28"/>
          <w:szCs w:val="28"/>
        </w:rPr>
        <w:t xml:space="preserve"> и вносятся в трудовую книжку работника.</w:t>
      </w:r>
    </w:p>
    <w:p w:rsidR="006F0D03" w:rsidRPr="008C3623" w:rsidRDefault="006F0D03" w:rsidP="00036A96">
      <w:pPr>
        <w:tabs>
          <w:tab w:val="left" w:pos="9781"/>
        </w:tabs>
        <w:spacing w:after="0" w:line="240" w:lineRule="auto"/>
        <w:ind w:left="851" w:right="38" w:firstLine="0"/>
        <w:jc w:val="both"/>
        <w:rPr>
          <w:sz w:val="28"/>
          <w:szCs w:val="28"/>
        </w:rPr>
      </w:pPr>
    </w:p>
    <w:p w:rsidR="006F0D03" w:rsidRPr="008C3623" w:rsidRDefault="006F0D03" w:rsidP="00036A96">
      <w:pPr>
        <w:tabs>
          <w:tab w:val="left" w:pos="9781"/>
        </w:tabs>
        <w:autoSpaceDE w:val="0"/>
        <w:autoSpaceDN w:val="0"/>
        <w:adjustRightInd w:val="0"/>
        <w:spacing w:after="0" w:line="240" w:lineRule="auto"/>
        <w:ind w:left="851" w:right="38" w:firstLine="0"/>
        <w:jc w:val="center"/>
        <w:rPr>
          <w:b/>
          <w:bCs/>
          <w:sz w:val="28"/>
          <w:szCs w:val="28"/>
        </w:rPr>
      </w:pPr>
      <w:r w:rsidRPr="008C3623">
        <w:rPr>
          <w:b/>
          <w:bCs/>
          <w:sz w:val="28"/>
          <w:szCs w:val="28"/>
        </w:rPr>
        <w:t>6. Ответственность за нарушение трудовой дисциплины</w:t>
      </w:r>
    </w:p>
    <w:p w:rsidR="006F0D03" w:rsidRPr="008C3623" w:rsidRDefault="006F0D03" w:rsidP="00036A96">
      <w:pPr>
        <w:tabs>
          <w:tab w:val="left" w:pos="9781"/>
        </w:tabs>
        <w:autoSpaceDE w:val="0"/>
        <w:autoSpaceDN w:val="0"/>
        <w:adjustRightInd w:val="0"/>
        <w:spacing w:after="0" w:line="240" w:lineRule="auto"/>
        <w:ind w:left="851" w:right="38" w:firstLine="0"/>
        <w:jc w:val="center"/>
        <w:rPr>
          <w:b/>
          <w:bCs/>
          <w:sz w:val="28"/>
          <w:szCs w:val="28"/>
        </w:rPr>
      </w:pP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6.1. За нарушение трудовой дисциплины к работнику применяются следующие дисциплинарные взыскания:</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 замечание;</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 выговор;</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 увольнение по соответствующим основаниям.</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6.2. До наложения взыскания работодатель требует от работника объяснение в письменной форме. Если по истечени</w:t>
      </w:r>
      <w:r>
        <w:rPr>
          <w:sz w:val="28"/>
          <w:szCs w:val="28"/>
        </w:rPr>
        <w:t>е</w:t>
      </w:r>
      <w:r w:rsidRPr="008C3623">
        <w:rPr>
          <w:sz w:val="28"/>
          <w:szCs w:val="28"/>
        </w:rPr>
        <w:t xml:space="preserve"> двух рабочих дней указанное объяснение работником не представлено, то составляется соответствующий акт. Не предоставление работником объяснения не является препятствием для применения взыскания.</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6.3. Дисциплинарное взыскание применяется не позднее одного месяца со дня обнаружения проступка, не считая времени болезни работника и пребывания его в отпуске.</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За каждый дисциплинарный проступок может быть применено только одно дисциплинарное взыскание.</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 xml:space="preserve">6.4. Приказ (распоряжение) работодателя о применении дисциплинарного взыскания объявляется работнику под роспись в течение трех рабочих </w:t>
      </w:r>
      <w:r w:rsidRPr="008C3623">
        <w:rPr>
          <w:sz w:val="28"/>
          <w:szCs w:val="28"/>
        </w:rPr>
        <w:lastRenderedPageBreak/>
        <w:t>дней, не считая времени отсутствия на работе. Если работник отказывается ознакомиться с указанным приказом под роспись, то составляется соответствующий акт.</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 xml:space="preserve">6.5.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6F0D03" w:rsidRPr="008C3623" w:rsidRDefault="006F0D03" w:rsidP="00036A96">
      <w:pPr>
        <w:tabs>
          <w:tab w:val="left" w:pos="9781"/>
        </w:tabs>
        <w:spacing w:after="0" w:line="240" w:lineRule="auto"/>
        <w:ind w:left="851" w:right="38" w:firstLine="0"/>
        <w:jc w:val="both"/>
        <w:rPr>
          <w:sz w:val="28"/>
          <w:szCs w:val="28"/>
        </w:rPr>
      </w:pPr>
      <w:r w:rsidRPr="008C3623">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3586A" w:rsidRPr="00A26C4D" w:rsidRDefault="006F0D03" w:rsidP="00036A96">
      <w:pPr>
        <w:tabs>
          <w:tab w:val="left" w:pos="9781"/>
        </w:tabs>
        <w:spacing w:after="0" w:line="240" w:lineRule="auto"/>
        <w:ind w:left="851" w:firstLine="0"/>
        <w:jc w:val="both"/>
      </w:pPr>
      <w:r w:rsidRPr="008C3623">
        <w:rPr>
          <w:sz w:val="28"/>
          <w:szCs w:val="28"/>
        </w:rPr>
        <w:t>Работники обязаны в своей повседневной работе соблюдать порядок, установленный настоящими правилами</w:t>
      </w:r>
      <w:r w:rsidR="00A26C4D">
        <w:t>.</w:t>
      </w:r>
    </w:p>
    <w:p w:rsidR="00667677" w:rsidRDefault="006F0D03" w:rsidP="00036A96">
      <w:pPr>
        <w:tabs>
          <w:tab w:val="left" w:pos="9781"/>
        </w:tabs>
        <w:autoSpaceDE w:val="0"/>
        <w:autoSpaceDN w:val="0"/>
        <w:adjustRightInd w:val="0"/>
        <w:spacing w:after="0" w:line="240" w:lineRule="auto"/>
        <w:ind w:left="851" w:right="284" w:firstLine="0"/>
        <w:jc w:val="center"/>
        <w:rPr>
          <w:iCs/>
          <w:sz w:val="24"/>
          <w:szCs w:val="24"/>
        </w:rPr>
      </w:pPr>
      <w:r>
        <w:rPr>
          <w:iCs/>
          <w:sz w:val="24"/>
          <w:szCs w:val="24"/>
        </w:rPr>
        <w:t xml:space="preserve">                                                                           </w:t>
      </w: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036A96">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036A96" w:rsidRDefault="00036A96"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4977F5">
      <w:pPr>
        <w:tabs>
          <w:tab w:val="left" w:pos="9781"/>
        </w:tabs>
        <w:autoSpaceDE w:val="0"/>
        <w:autoSpaceDN w:val="0"/>
        <w:adjustRightInd w:val="0"/>
        <w:spacing w:after="0" w:line="240" w:lineRule="auto"/>
        <w:ind w:left="851" w:right="284" w:firstLine="0"/>
        <w:jc w:val="center"/>
        <w:rPr>
          <w:iCs/>
          <w:sz w:val="24"/>
          <w:szCs w:val="24"/>
        </w:rPr>
      </w:pPr>
    </w:p>
    <w:p w:rsidR="00667677" w:rsidRDefault="00667677" w:rsidP="006F0D03">
      <w:pPr>
        <w:autoSpaceDE w:val="0"/>
        <w:autoSpaceDN w:val="0"/>
        <w:adjustRightInd w:val="0"/>
        <w:spacing w:after="0" w:line="240" w:lineRule="auto"/>
        <w:ind w:right="284" w:firstLine="567"/>
        <w:jc w:val="center"/>
        <w:rPr>
          <w:iCs/>
          <w:sz w:val="24"/>
          <w:szCs w:val="24"/>
        </w:rPr>
      </w:pPr>
    </w:p>
    <w:p w:rsidR="00667677" w:rsidRDefault="00667677" w:rsidP="006F0D03">
      <w:pPr>
        <w:autoSpaceDE w:val="0"/>
        <w:autoSpaceDN w:val="0"/>
        <w:adjustRightInd w:val="0"/>
        <w:spacing w:after="0" w:line="240" w:lineRule="auto"/>
        <w:ind w:right="284" w:firstLine="567"/>
        <w:jc w:val="center"/>
        <w:rPr>
          <w:iCs/>
          <w:sz w:val="24"/>
          <w:szCs w:val="24"/>
        </w:rPr>
      </w:pPr>
    </w:p>
    <w:p w:rsidR="00667677" w:rsidRDefault="00667677" w:rsidP="006F0D03">
      <w:pPr>
        <w:autoSpaceDE w:val="0"/>
        <w:autoSpaceDN w:val="0"/>
        <w:adjustRightInd w:val="0"/>
        <w:spacing w:after="0" w:line="240" w:lineRule="auto"/>
        <w:ind w:right="284" w:firstLine="567"/>
        <w:jc w:val="center"/>
        <w:rPr>
          <w:iCs/>
          <w:sz w:val="24"/>
          <w:szCs w:val="24"/>
        </w:rPr>
      </w:pPr>
    </w:p>
    <w:p w:rsidR="004F6864" w:rsidRDefault="004F6864" w:rsidP="006F0D03">
      <w:pPr>
        <w:autoSpaceDE w:val="0"/>
        <w:autoSpaceDN w:val="0"/>
        <w:adjustRightInd w:val="0"/>
        <w:spacing w:after="0" w:line="240" w:lineRule="auto"/>
        <w:ind w:right="284" w:firstLine="567"/>
        <w:jc w:val="center"/>
        <w:rPr>
          <w:iCs/>
          <w:sz w:val="24"/>
          <w:szCs w:val="24"/>
        </w:rPr>
      </w:pPr>
    </w:p>
    <w:p w:rsidR="004F6864" w:rsidRDefault="004F6864" w:rsidP="006F0D03">
      <w:pPr>
        <w:autoSpaceDE w:val="0"/>
        <w:autoSpaceDN w:val="0"/>
        <w:adjustRightInd w:val="0"/>
        <w:spacing w:after="0" w:line="240" w:lineRule="auto"/>
        <w:ind w:right="284" w:firstLine="567"/>
        <w:jc w:val="center"/>
        <w:rPr>
          <w:iCs/>
          <w:sz w:val="24"/>
          <w:szCs w:val="24"/>
        </w:rPr>
      </w:pPr>
    </w:p>
    <w:p w:rsidR="004F6864" w:rsidRDefault="004F6864" w:rsidP="006F0D03">
      <w:pPr>
        <w:autoSpaceDE w:val="0"/>
        <w:autoSpaceDN w:val="0"/>
        <w:adjustRightInd w:val="0"/>
        <w:spacing w:after="0" w:line="240" w:lineRule="auto"/>
        <w:ind w:right="284" w:firstLine="567"/>
        <w:jc w:val="center"/>
        <w:rPr>
          <w:iCs/>
          <w:sz w:val="24"/>
          <w:szCs w:val="24"/>
        </w:rPr>
      </w:pPr>
    </w:p>
    <w:p w:rsidR="004F6864" w:rsidRDefault="004F6864" w:rsidP="006F0D03">
      <w:pPr>
        <w:autoSpaceDE w:val="0"/>
        <w:autoSpaceDN w:val="0"/>
        <w:adjustRightInd w:val="0"/>
        <w:spacing w:after="0" w:line="240" w:lineRule="auto"/>
        <w:ind w:right="284" w:firstLine="567"/>
        <w:jc w:val="center"/>
        <w:rPr>
          <w:iCs/>
          <w:sz w:val="24"/>
          <w:szCs w:val="24"/>
        </w:rPr>
      </w:pPr>
    </w:p>
    <w:p w:rsidR="004F6864" w:rsidRDefault="004F6864" w:rsidP="006F0D03">
      <w:pPr>
        <w:autoSpaceDE w:val="0"/>
        <w:autoSpaceDN w:val="0"/>
        <w:adjustRightInd w:val="0"/>
        <w:spacing w:after="0" w:line="240" w:lineRule="auto"/>
        <w:ind w:right="284" w:firstLine="567"/>
        <w:jc w:val="center"/>
        <w:rPr>
          <w:iCs/>
          <w:sz w:val="24"/>
          <w:szCs w:val="24"/>
        </w:rPr>
      </w:pPr>
    </w:p>
    <w:p w:rsidR="00667677" w:rsidRDefault="00667677" w:rsidP="006F0D03">
      <w:pPr>
        <w:autoSpaceDE w:val="0"/>
        <w:autoSpaceDN w:val="0"/>
        <w:adjustRightInd w:val="0"/>
        <w:spacing w:after="0" w:line="240" w:lineRule="auto"/>
        <w:ind w:right="284" w:firstLine="567"/>
        <w:jc w:val="center"/>
        <w:rPr>
          <w:iCs/>
          <w:sz w:val="24"/>
          <w:szCs w:val="24"/>
        </w:rPr>
      </w:pPr>
    </w:p>
    <w:p w:rsidR="00667677" w:rsidRDefault="00667677" w:rsidP="006F0D03">
      <w:pPr>
        <w:autoSpaceDE w:val="0"/>
        <w:autoSpaceDN w:val="0"/>
        <w:adjustRightInd w:val="0"/>
        <w:spacing w:after="0" w:line="240" w:lineRule="auto"/>
        <w:ind w:right="284" w:firstLine="567"/>
        <w:jc w:val="center"/>
        <w:rPr>
          <w:iCs/>
          <w:sz w:val="24"/>
          <w:szCs w:val="24"/>
        </w:rPr>
      </w:pPr>
    </w:p>
    <w:p w:rsidR="00667677" w:rsidRDefault="00667677" w:rsidP="006F0D03">
      <w:pPr>
        <w:autoSpaceDE w:val="0"/>
        <w:autoSpaceDN w:val="0"/>
        <w:adjustRightInd w:val="0"/>
        <w:spacing w:after="0" w:line="240" w:lineRule="auto"/>
        <w:ind w:right="284" w:firstLine="567"/>
        <w:jc w:val="center"/>
        <w:rPr>
          <w:iCs/>
          <w:sz w:val="24"/>
          <w:szCs w:val="24"/>
        </w:rPr>
      </w:pPr>
    </w:p>
    <w:p w:rsidR="006F0D03" w:rsidRPr="006F0D03" w:rsidRDefault="00036A96" w:rsidP="00667677">
      <w:pPr>
        <w:autoSpaceDE w:val="0"/>
        <w:autoSpaceDN w:val="0"/>
        <w:adjustRightInd w:val="0"/>
        <w:spacing w:after="0" w:line="240" w:lineRule="auto"/>
        <w:ind w:right="284" w:firstLine="567"/>
        <w:jc w:val="right"/>
        <w:rPr>
          <w:iCs/>
          <w:sz w:val="28"/>
          <w:szCs w:val="28"/>
        </w:rPr>
      </w:pPr>
      <w:r>
        <w:rPr>
          <w:iCs/>
          <w:sz w:val="24"/>
          <w:szCs w:val="24"/>
        </w:rPr>
        <w:lastRenderedPageBreak/>
        <w:t xml:space="preserve"> </w:t>
      </w:r>
      <w:r w:rsidR="006F0D03" w:rsidRPr="000C355C">
        <w:rPr>
          <w:iCs/>
          <w:sz w:val="24"/>
          <w:szCs w:val="24"/>
        </w:rPr>
        <w:t xml:space="preserve">Приложение № </w:t>
      </w:r>
      <w:r w:rsidR="006F0D03">
        <w:rPr>
          <w:iCs/>
          <w:sz w:val="24"/>
          <w:szCs w:val="24"/>
        </w:rPr>
        <w:t>2</w:t>
      </w:r>
    </w:p>
    <w:p w:rsidR="0015233F" w:rsidRPr="000C355C" w:rsidRDefault="0015233F" w:rsidP="0015233F">
      <w:pPr>
        <w:autoSpaceDE w:val="0"/>
        <w:autoSpaceDN w:val="0"/>
        <w:adjustRightInd w:val="0"/>
        <w:spacing w:after="0" w:line="240" w:lineRule="auto"/>
        <w:ind w:right="-2" w:firstLine="567"/>
        <w:rPr>
          <w:iCs/>
          <w:sz w:val="24"/>
          <w:szCs w:val="24"/>
        </w:rPr>
      </w:pPr>
      <w:r w:rsidRPr="000C355C">
        <w:rPr>
          <w:iCs/>
          <w:sz w:val="24"/>
          <w:szCs w:val="24"/>
        </w:rPr>
        <w:t xml:space="preserve">                         </w:t>
      </w:r>
      <w:r>
        <w:rPr>
          <w:iCs/>
          <w:sz w:val="24"/>
          <w:szCs w:val="24"/>
        </w:rPr>
        <w:t xml:space="preserve">        </w:t>
      </w:r>
      <w:r w:rsidR="006F0D03">
        <w:rPr>
          <w:iCs/>
          <w:sz w:val="24"/>
          <w:szCs w:val="24"/>
        </w:rPr>
        <w:t xml:space="preserve">                                                                  </w:t>
      </w:r>
      <w:r w:rsidR="00036A96">
        <w:rPr>
          <w:iCs/>
          <w:sz w:val="24"/>
          <w:szCs w:val="24"/>
        </w:rPr>
        <w:t xml:space="preserve">        </w:t>
      </w:r>
      <w:r w:rsidRPr="000C355C">
        <w:rPr>
          <w:iCs/>
          <w:sz w:val="24"/>
          <w:szCs w:val="24"/>
        </w:rPr>
        <w:t>к коллективному договору</w:t>
      </w:r>
    </w:p>
    <w:tbl>
      <w:tblPr>
        <w:tblW w:w="11083" w:type="dxa"/>
        <w:tblInd w:w="817" w:type="dxa"/>
        <w:tblLook w:val="04A0"/>
      </w:tblPr>
      <w:tblGrid>
        <w:gridCol w:w="6299"/>
        <w:gridCol w:w="4784"/>
      </w:tblGrid>
      <w:tr w:rsidR="00AE31E2" w:rsidTr="004977F5">
        <w:trPr>
          <w:trHeight w:val="2863"/>
        </w:trPr>
        <w:tc>
          <w:tcPr>
            <w:tcW w:w="6299"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ind w:right="-1"/>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_________</w:t>
            </w:r>
            <w:r w:rsidR="00AE31E2" w:rsidRPr="00124CE8">
              <w:rPr>
                <w:rFonts w:ascii="Times New Roman" w:hAnsi="Times New Roman" w:cs="Times New Roman"/>
                <w:b w:val="0"/>
                <w:bCs w:val="0"/>
                <w:iCs/>
                <w:color w:val="000000"/>
                <w:sz w:val="28"/>
                <w:szCs w:val="28"/>
              </w:rPr>
              <w:t xml:space="preserve"> </w:t>
            </w:r>
            <w:r w:rsidR="00AE31E2" w:rsidRPr="00124CE8">
              <w:rPr>
                <w:rFonts w:ascii="Times New Roman" w:hAnsi="Times New Roman" w:cs="Times New Roman"/>
                <w:b w:val="0"/>
                <w:iCs/>
                <w:sz w:val="28"/>
                <w:szCs w:val="28"/>
              </w:rPr>
              <w:t>Г.Н. Михаленко</w:t>
            </w: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w:t>
            </w:r>
            <w:r w:rsidR="00AE31E2"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784"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w:t>
            </w:r>
            <w:r w:rsidR="00AE31E2" w:rsidRPr="00124CE8">
              <w:rPr>
                <w:rFonts w:ascii="Times New Roman" w:hAnsi="Times New Roman" w:cs="Times New Roman"/>
                <w:b w:val="0"/>
                <w:bCs w:val="0"/>
                <w:iCs/>
                <w:color w:val="000000"/>
                <w:sz w:val="28"/>
                <w:szCs w:val="28"/>
              </w:rPr>
              <w:t xml:space="preserve"> С.В. Тишина</w:t>
            </w: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15233F" w:rsidRPr="000C355C" w:rsidRDefault="0015233F" w:rsidP="004977F5">
      <w:pPr>
        <w:spacing w:after="0" w:line="240" w:lineRule="auto"/>
        <w:ind w:left="851" w:firstLine="0"/>
        <w:jc w:val="center"/>
        <w:rPr>
          <w:b/>
          <w:sz w:val="28"/>
          <w:szCs w:val="28"/>
        </w:rPr>
      </w:pPr>
      <w:r w:rsidRPr="000C355C">
        <w:rPr>
          <w:b/>
          <w:sz w:val="28"/>
          <w:szCs w:val="28"/>
        </w:rPr>
        <w:t>ПОЛОЖЕНИЕ</w:t>
      </w:r>
    </w:p>
    <w:p w:rsidR="0015233F" w:rsidRPr="000C355C" w:rsidRDefault="0015233F" w:rsidP="004977F5">
      <w:pPr>
        <w:spacing w:after="0" w:line="240" w:lineRule="auto"/>
        <w:ind w:left="851" w:firstLine="0"/>
        <w:jc w:val="center"/>
        <w:rPr>
          <w:b/>
          <w:sz w:val="28"/>
          <w:szCs w:val="28"/>
        </w:rPr>
      </w:pPr>
      <w:r w:rsidRPr="000C355C">
        <w:rPr>
          <w:b/>
          <w:sz w:val="28"/>
          <w:szCs w:val="28"/>
        </w:rPr>
        <w:t>О ЗАЩИТЕ ПЕРСОНАЛЬНЫХ ДАННЫХ   РАБОТНИКОВ</w:t>
      </w:r>
    </w:p>
    <w:p w:rsidR="00AE31E2" w:rsidRDefault="00AE31E2" w:rsidP="004977F5">
      <w:pPr>
        <w:autoSpaceDE w:val="0"/>
        <w:autoSpaceDN w:val="0"/>
        <w:adjustRightInd w:val="0"/>
        <w:spacing w:after="0" w:line="240" w:lineRule="auto"/>
        <w:ind w:left="851" w:right="142" w:firstLine="0"/>
        <w:jc w:val="center"/>
        <w:rPr>
          <w:b/>
          <w:bCs/>
          <w:sz w:val="28"/>
          <w:szCs w:val="28"/>
        </w:rPr>
      </w:pPr>
      <w:r w:rsidRPr="00124CE8">
        <w:rPr>
          <w:b/>
          <w:bCs/>
          <w:sz w:val="28"/>
          <w:szCs w:val="28"/>
        </w:rPr>
        <w:t>муниципального общеобразовательного бюджетного учреждения основная общеоб</w:t>
      </w:r>
      <w:r w:rsidR="008A2706" w:rsidRPr="00124CE8">
        <w:rPr>
          <w:b/>
          <w:bCs/>
          <w:sz w:val="28"/>
          <w:szCs w:val="28"/>
        </w:rPr>
        <w:t>разовательная школа № 31 имени П</w:t>
      </w:r>
      <w:r w:rsidRPr="00124CE8">
        <w:rPr>
          <w:b/>
          <w:bCs/>
          <w:sz w:val="28"/>
          <w:szCs w:val="28"/>
        </w:rPr>
        <w:t>.Я. Штанько станицы Бесскорбной муниципального образования Новокубанский район</w:t>
      </w:r>
    </w:p>
    <w:p w:rsidR="0015233F" w:rsidRPr="000C355C" w:rsidRDefault="0015233F" w:rsidP="004977F5">
      <w:pPr>
        <w:spacing w:after="0" w:line="240" w:lineRule="auto"/>
        <w:ind w:left="851" w:firstLine="0"/>
        <w:jc w:val="center"/>
        <w:rPr>
          <w:b/>
          <w:sz w:val="28"/>
          <w:szCs w:val="28"/>
        </w:rPr>
      </w:pPr>
      <w:r w:rsidRPr="000C355C">
        <w:rPr>
          <w:b/>
          <w:sz w:val="28"/>
          <w:szCs w:val="28"/>
          <w:lang w:val="en-US"/>
        </w:rPr>
        <w:t>I</w:t>
      </w:r>
      <w:r w:rsidRPr="000C355C">
        <w:rPr>
          <w:b/>
          <w:sz w:val="28"/>
          <w:szCs w:val="28"/>
        </w:rPr>
        <w:t>. Общие положения</w:t>
      </w:r>
    </w:p>
    <w:p w:rsidR="0015233F" w:rsidRPr="000C355C" w:rsidRDefault="0015233F" w:rsidP="004977F5">
      <w:pPr>
        <w:spacing w:after="0" w:line="240" w:lineRule="auto"/>
        <w:ind w:left="851" w:firstLine="0"/>
        <w:rPr>
          <w:b/>
          <w:sz w:val="28"/>
          <w:szCs w:val="28"/>
        </w:rPr>
      </w:pP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1. Положение о защите персональных данных работников образовательного учреждения (далее – Положение)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r w:rsidRPr="000C355C">
        <w:rPr>
          <w:bCs/>
          <w:sz w:val="28"/>
          <w:szCs w:val="28"/>
          <w:vertAlign w:val="superscript"/>
        </w:rPr>
        <w:footnoteReference w:id="1"/>
      </w:r>
      <w:r w:rsidRPr="000C355C">
        <w:rPr>
          <w:bCs/>
          <w:sz w:val="28"/>
          <w:szCs w:val="28"/>
        </w:rPr>
        <w:t>.</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bCs/>
          <w:sz w:val="28"/>
          <w:szCs w:val="28"/>
        </w:rPr>
        <w:t xml:space="preserve">2. </w:t>
      </w:r>
      <w:r w:rsidRPr="000C355C">
        <w:rPr>
          <w:sz w:val="28"/>
          <w:szCs w:val="28"/>
        </w:rPr>
        <w:t xml:space="preserve">Положение является локальным нормативным актом, регламентирующим порядок обеспечения защиты персональных данных работников при их обработке в образовательном учреждении, в том числе защиты от несанкционированного доступа, неправомерного их использования или утраты.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bCs/>
          <w:sz w:val="28"/>
          <w:szCs w:val="28"/>
        </w:rPr>
        <w:t>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образовательного учреждения, а также ответственность</w:t>
      </w:r>
      <w:r w:rsidRPr="000C355C">
        <w:rPr>
          <w:sz w:val="28"/>
          <w:szCs w:val="28"/>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 xml:space="preserve">4. В настоящем Положении используются следующие основные понятия и термины: </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w:t>
      </w:r>
      <w:r w:rsidRPr="000C355C">
        <w:rPr>
          <w:bCs/>
          <w:sz w:val="28"/>
          <w:szCs w:val="28"/>
        </w:rPr>
        <w:lastRenderedPageBreak/>
        <w:t>семейное, социальное, имущественное положение, образование, профессия, доходы, другая информация;</w:t>
      </w:r>
    </w:p>
    <w:p w:rsidR="0015233F" w:rsidRPr="000C355C" w:rsidRDefault="0015233F" w:rsidP="004977F5">
      <w:pPr>
        <w:spacing w:after="0" w:line="240" w:lineRule="auto"/>
        <w:ind w:left="851" w:firstLine="0"/>
        <w:jc w:val="both"/>
        <w:rPr>
          <w:bCs/>
          <w:sz w:val="28"/>
          <w:szCs w:val="28"/>
        </w:rPr>
      </w:pPr>
      <w:r w:rsidRPr="000C355C">
        <w:rPr>
          <w:bCs/>
          <w:sz w:val="28"/>
          <w:szCs w:val="28"/>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rsidR="0015233F" w:rsidRPr="000C355C" w:rsidRDefault="0015233F" w:rsidP="004977F5">
      <w:pPr>
        <w:spacing w:after="0" w:line="240" w:lineRule="auto"/>
        <w:ind w:left="851" w:firstLine="0"/>
        <w:jc w:val="both"/>
        <w:rPr>
          <w:bCs/>
          <w:sz w:val="28"/>
          <w:szCs w:val="28"/>
        </w:rPr>
      </w:pPr>
      <w:r w:rsidRPr="000C355C">
        <w:rPr>
          <w:bCs/>
          <w:sz w:val="28"/>
          <w:szCs w:val="28"/>
        </w:rPr>
        <w:t>персональные данные работника – информация, необходимая работодателю в связи с трудовыми отношениями и касающаяся конкретного работника;</w:t>
      </w:r>
    </w:p>
    <w:p w:rsidR="0015233F" w:rsidRPr="000C355C" w:rsidRDefault="0015233F" w:rsidP="004977F5">
      <w:pPr>
        <w:spacing w:after="0" w:line="240" w:lineRule="auto"/>
        <w:ind w:left="851" w:firstLine="0"/>
        <w:jc w:val="both"/>
        <w:rPr>
          <w:bCs/>
          <w:sz w:val="28"/>
          <w:szCs w:val="28"/>
        </w:rPr>
      </w:pPr>
      <w:r w:rsidRPr="000C355C">
        <w:rPr>
          <w:bCs/>
          <w:sz w:val="28"/>
          <w:szCs w:val="28"/>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работник – физическое лицо, вступившее в трудовые отношения с работодателем (образовательным учреждением);</w:t>
      </w:r>
    </w:p>
    <w:p w:rsidR="0015233F" w:rsidRPr="000C355C" w:rsidRDefault="0015233F" w:rsidP="004977F5">
      <w:pPr>
        <w:spacing w:after="0" w:line="240" w:lineRule="auto"/>
        <w:ind w:left="851" w:firstLine="0"/>
        <w:jc w:val="both"/>
        <w:rPr>
          <w:bCs/>
          <w:sz w:val="28"/>
          <w:szCs w:val="28"/>
        </w:rPr>
      </w:pPr>
      <w:r w:rsidRPr="000C355C">
        <w:rPr>
          <w:bCs/>
          <w:sz w:val="28"/>
          <w:szCs w:val="28"/>
        </w:rPr>
        <w:t xml:space="preserve">работодатель – </w:t>
      </w:r>
      <w:r w:rsidRPr="000C355C">
        <w:rPr>
          <w:sz w:val="28"/>
          <w:szCs w:val="28"/>
        </w:rPr>
        <w:t>юридическое лицо (образовательное учреждение), вступившее в трудовые отношения с работником;</w:t>
      </w:r>
    </w:p>
    <w:p w:rsidR="0015233F" w:rsidRPr="000C355C" w:rsidRDefault="0015233F" w:rsidP="004977F5">
      <w:pPr>
        <w:spacing w:after="0" w:line="240" w:lineRule="auto"/>
        <w:ind w:left="851" w:firstLine="0"/>
        <w:jc w:val="both"/>
        <w:rPr>
          <w:sz w:val="28"/>
          <w:szCs w:val="28"/>
        </w:rPr>
      </w:pPr>
      <w:r w:rsidRPr="000C355C">
        <w:rPr>
          <w:bCs/>
          <w:sz w:val="28"/>
          <w:szCs w:val="28"/>
        </w:rPr>
        <w:t xml:space="preserve">оператор – </w:t>
      </w:r>
      <w:r w:rsidRPr="000C355C">
        <w:rPr>
          <w:sz w:val="28"/>
          <w:szCs w:val="28"/>
        </w:rPr>
        <w:t>юридическое или физическое лицо,</w:t>
      </w:r>
      <w:r>
        <w:rPr>
          <w:sz w:val="28"/>
          <w:szCs w:val="28"/>
        </w:rPr>
        <w:t xml:space="preserve"> </w:t>
      </w:r>
      <w:r w:rsidRPr="000C355C">
        <w:rPr>
          <w:sz w:val="28"/>
          <w:szCs w:val="28"/>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обработка персональных данных работника – 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lastRenderedPageBreak/>
        <w:t>5. Персональные данные работников относятся к категории конфиденциальной информации</w:t>
      </w:r>
      <w:r w:rsidRPr="000C355C">
        <w:rPr>
          <w:sz w:val="28"/>
          <w:szCs w:val="28"/>
          <w:vertAlign w:val="superscript"/>
        </w:rPr>
        <w:footnoteReference w:id="2"/>
      </w:r>
      <w:r w:rsidRPr="000C355C">
        <w:rPr>
          <w:sz w:val="28"/>
          <w:szCs w:val="28"/>
        </w:rPr>
        <w:t xml:space="preserve">. </w:t>
      </w:r>
    </w:p>
    <w:p w:rsidR="0015233F" w:rsidRPr="000C355C" w:rsidRDefault="0015233F" w:rsidP="004977F5">
      <w:pPr>
        <w:tabs>
          <w:tab w:val="num" w:pos="360"/>
          <w:tab w:val="left" w:pos="540"/>
          <w:tab w:val="left" w:pos="1620"/>
        </w:tabs>
        <w:spacing w:after="0" w:line="240" w:lineRule="auto"/>
        <w:ind w:left="851" w:firstLine="0"/>
        <w:jc w:val="both"/>
        <w:rPr>
          <w:sz w:val="28"/>
          <w:szCs w:val="28"/>
        </w:rPr>
      </w:pPr>
      <w:r w:rsidRPr="000C355C">
        <w:rPr>
          <w:sz w:val="28"/>
          <w:szCs w:val="28"/>
        </w:rPr>
        <w:t xml:space="preserve">6. </w:t>
      </w:r>
      <w:r w:rsidRPr="000C355C">
        <w:rPr>
          <w:bCs/>
          <w:sz w:val="28"/>
          <w:szCs w:val="28"/>
        </w:rPr>
        <w:t xml:space="preserve">Настоящее Положение является </w:t>
      </w:r>
      <w:r w:rsidRPr="000C355C">
        <w:rPr>
          <w:sz w:val="28"/>
          <w:szCs w:val="28"/>
        </w:rPr>
        <w:t>локальным нормативным актом, который 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sidRPr="000C355C">
        <w:rPr>
          <w:sz w:val="28"/>
          <w:szCs w:val="28"/>
          <w:vertAlign w:val="superscript"/>
        </w:rPr>
        <w:footnoteReference w:id="3"/>
      </w:r>
      <w:r w:rsidRPr="000C355C">
        <w:rPr>
          <w:sz w:val="28"/>
          <w:szCs w:val="28"/>
        </w:rPr>
        <w:t>.</w:t>
      </w:r>
    </w:p>
    <w:p w:rsidR="0015233F" w:rsidRPr="000C355C" w:rsidRDefault="0015233F" w:rsidP="004977F5">
      <w:pPr>
        <w:tabs>
          <w:tab w:val="num" w:pos="360"/>
          <w:tab w:val="left" w:pos="540"/>
          <w:tab w:val="left" w:pos="1620"/>
        </w:tabs>
        <w:spacing w:after="0" w:line="240" w:lineRule="auto"/>
        <w:ind w:left="851" w:firstLine="0"/>
        <w:jc w:val="both"/>
        <w:rPr>
          <w:sz w:val="28"/>
          <w:szCs w:val="28"/>
        </w:rPr>
      </w:pPr>
    </w:p>
    <w:p w:rsidR="0015233F" w:rsidRPr="000C355C" w:rsidRDefault="0015233F" w:rsidP="004977F5">
      <w:pPr>
        <w:numPr>
          <w:ilvl w:val="0"/>
          <w:numId w:val="39"/>
        </w:numPr>
        <w:spacing w:after="0" w:line="240" w:lineRule="auto"/>
        <w:ind w:left="851" w:firstLine="0"/>
        <w:jc w:val="center"/>
        <w:rPr>
          <w:b/>
          <w:sz w:val="28"/>
          <w:szCs w:val="28"/>
        </w:rPr>
      </w:pPr>
      <w:r w:rsidRPr="000C355C">
        <w:rPr>
          <w:b/>
          <w:sz w:val="28"/>
          <w:szCs w:val="28"/>
        </w:rPr>
        <w:t>Состав персональных данных работников</w:t>
      </w:r>
    </w:p>
    <w:p w:rsidR="0015233F" w:rsidRPr="000C355C" w:rsidRDefault="0015233F" w:rsidP="004977F5">
      <w:pPr>
        <w:spacing w:after="0" w:line="240" w:lineRule="auto"/>
        <w:ind w:left="851" w:firstLine="0"/>
        <w:rPr>
          <w:b/>
          <w:sz w:val="28"/>
          <w:szCs w:val="28"/>
        </w:rPr>
      </w:pP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7. 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15233F" w:rsidRPr="000C355C" w:rsidRDefault="0015233F" w:rsidP="004977F5">
      <w:pPr>
        <w:autoSpaceDE w:val="0"/>
        <w:autoSpaceDN w:val="0"/>
        <w:adjustRightInd w:val="0"/>
        <w:spacing w:after="0" w:line="240" w:lineRule="auto"/>
        <w:ind w:left="851" w:firstLine="0"/>
        <w:jc w:val="both"/>
        <w:outlineLvl w:val="2"/>
        <w:rPr>
          <w:rFonts w:eastAsia="Calibri"/>
          <w:sz w:val="28"/>
          <w:szCs w:val="28"/>
          <w:lang w:eastAsia="en-US"/>
        </w:rPr>
      </w:pPr>
      <w:r w:rsidRPr="000C355C">
        <w:rPr>
          <w:rFonts w:eastAsia="Calibri"/>
          <w:sz w:val="28"/>
          <w:szCs w:val="28"/>
          <w:lang w:eastAsia="en-US"/>
        </w:rPr>
        <w:t xml:space="preserve">копия паспорта (паспортные данные работника);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копия страхового свидетельства государственного пенсионного страхования;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копия документа воинского учета (для военнообязанных и лиц, подлежащих призыву на военную службу);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трудовой договор (соглашения о внесении изменений и дополнений в него);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заключение по данным психологического исследования (если такое имеется);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копии приказов о приеме, переводах, увольнении, повышении заработной платы, премировании, поощрениях и взысканиях;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личная карточка по форме Т-2;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заявления, объяснительные и служебные записки работника;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документы о прохождении работником аттестации, собеседования, повышения квалификации (аттестационный лист);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lastRenderedPageBreak/>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8. Документы, содержащие персональные данные работников, создаются путем:</w:t>
      </w:r>
    </w:p>
    <w:p w:rsidR="0015233F" w:rsidRPr="000C355C" w:rsidRDefault="0015233F" w:rsidP="004977F5">
      <w:pPr>
        <w:spacing w:after="0" w:line="240" w:lineRule="auto"/>
        <w:ind w:left="851" w:firstLine="0"/>
        <w:jc w:val="both"/>
        <w:rPr>
          <w:rFonts w:eastAsia="Calibri"/>
          <w:sz w:val="28"/>
          <w:szCs w:val="28"/>
          <w:lang w:eastAsia="en-US"/>
        </w:rPr>
      </w:pPr>
      <w:r w:rsidRPr="000C355C">
        <w:rPr>
          <w:rFonts w:eastAsia="Calibri"/>
          <w:sz w:val="28"/>
          <w:szCs w:val="28"/>
          <w:lang w:eastAsia="en-US"/>
        </w:rPr>
        <w:t>копирования оригиналов;</w:t>
      </w:r>
    </w:p>
    <w:p w:rsidR="0015233F" w:rsidRPr="000C355C" w:rsidRDefault="0015233F" w:rsidP="004977F5">
      <w:pPr>
        <w:spacing w:after="0" w:line="240" w:lineRule="auto"/>
        <w:ind w:left="851" w:firstLine="0"/>
        <w:jc w:val="both"/>
        <w:rPr>
          <w:rFonts w:eastAsia="Calibri"/>
          <w:sz w:val="28"/>
          <w:szCs w:val="28"/>
          <w:lang w:eastAsia="en-US"/>
        </w:rPr>
      </w:pPr>
      <w:r w:rsidRPr="000C355C">
        <w:rPr>
          <w:rFonts w:eastAsia="Calibri"/>
          <w:sz w:val="28"/>
          <w:szCs w:val="28"/>
          <w:lang w:eastAsia="en-US"/>
        </w:rPr>
        <w:t>внесения сведений в учетные формы (на бумажных и электронных носителях);</w:t>
      </w:r>
    </w:p>
    <w:p w:rsidR="0015233F" w:rsidRPr="000C355C" w:rsidRDefault="0015233F" w:rsidP="004977F5">
      <w:pPr>
        <w:spacing w:after="0" w:line="240" w:lineRule="auto"/>
        <w:ind w:left="851" w:firstLine="0"/>
        <w:jc w:val="both"/>
        <w:rPr>
          <w:rFonts w:eastAsia="Calibri"/>
          <w:sz w:val="28"/>
          <w:szCs w:val="28"/>
          <w:lang w:eastAsia="en-US"/>
        </w:rPr>
      </w:pPr>
      <w:r w:rsidRPr="000C355C">
        <w:rPr>
          <w:rFonts w:eastAsia="Calibri"/>
          <w:sz w:val="28"/>
          <w:szCs w:val="28"/>
          <w:lang w:eastAsia="en-US"/>
        </w:rPr>
        <w:t xml:space="preserve">получения оригиналов необходимых документов. </w:t>
      </w:r>
    </w:p>
    <w:p w:rsidR="0015233F" w:rsidRPr="000C355C" w:rsidRDefault="0015233F" w:rsidP="004977F5">
      <w:pPr>
        <w:spacing w:after="0" w:line="240" w:lineRule="auto"/>
        <w:ind w:left="851" w:firstLine="0"/>
        <w:jc w:val="center"/>
        <w:rPr>
          <w:b/>
          <w:sz w:val="28"/>
          <w:szCs w:val="28"/>
        </w:rPr>
      </w:pPr>
    </w:p>
    <w:p w:rsidR="0015233F" w:rsidRPr="000C355C" w:rsidRDefault="0015233F" w:rsidP="004977F5">
      <w:pPr>
        <w:numPr>
          <w:ilvl w:val="0"/>
          <w:numId w:val="39"/>
        </w:numPr>
        <w:spacing w:after="0" w:line="240" w:lineRule="auto"/>
        <w:ind w:left="851" w:firstLine="0"/>
        <w:jc w:val="center"/>
        <w:rPr>
          <w:b/>
          <w:sz w:val="28"/>
          <w:szCs w:val="28"/>
        </w:rPr>
      </w:pPr>
      <w:r w:rsidRPr="000C355C">
        <w:rPr>
          <w:b/>
          <w:bCs/>
          <w:sz w:val="28"/>
          <w:szCs w:val="28"/>
        </w:rPr>
        <w:t>Основные условия проведения обработки персональных данных работников</w:t>
      </w:r>
    </w:p>
    <w:p w:rsidR="0015233F" w:rsidRPr="000C355C" w:rsidRDefault="0015233F" w:rsidP="004977F5">
      <w:pPr>
        <w:spacing w:after="0" w:line="240" w:lineRule="auto"/>
        <w:ind w:left="851" w:firstLine="0"/>
        <w:rPr>
          <w:sz w:val="28"/>
          <w:szCs w:val="28"/>
        </w:rPr>
      </w:pPr>
    </w:p>
    <w:p w:rsidR="0015233F" w:rsidRPr="000C355C" w:rsidRDefault="0015233F" w:rsidP="004977F5">
      <w:pPr>
        <w:spacing w:after="0" w:line="240" w:lineRule="auto"/>
        <w:ind w:left="851" w:firstLine="0"/>
        <w:jc w:val="both"/>
        <w:rPr>
          <w:sz w:val="28"/>
          <w:szCs w:val="28"/>
        </w:rPr>
      </w:pPr>
      <w:r w:rsidRPr="000C355C">
        <w:rPr>
          <w:sz w:val="28"/>
          <w:szCs w:val="28"/>
        </w:rPr>
        <w:t xml:space="preserve">9. 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 </w:t>
      </w:r>
    </w:p>
    <w:p w:rsidR="0015233F" w:rsidRPr="000C355C" w:rsidRDefault="0015233F" w:rsidP="004977F5">
      <w:pPr>
        <w:spacing w:after="0" w:line="240" w:lineRule="auto"/>
        <w:ind w:left="851" w:firstLine="0"/>
        <w:jc w:val="both"/>
        <w:rPr>
          <w:sz w:val="28"/>
          <w:szCs w:val="28"/>
        </w:rPr>
      </w:pPr>
      <w:r w:rsidRPr="000C355C">
        <w:rPr>
          <w:sz w:val="28"/>
          <w:szCs w:val="28"/>
        </w:rPr>
        <w:t xml:space="preserve">10.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15233F" w:rsidRPr="000C355C" w:rsidRDefault="0015233F" w:rsidP="004977F5">
      <w:pPr>
        <w:spacing w:after="0" w:line="240" w:lineRule="auto"/>
        <w:ind w:left="851" w:firstLine="0"/>
        <w:jc w:val="both"/>
        <w:rPr>
          <w:sz w:val="28"/>
          <w:szCs w:val="28"/>
        </w:rPr>
      </w:pPr>
      <w:r w:rsidRPr="000C355C">
        <w:rPr>
          <w:sz w:val="28"/>
          <w:szCs w:val="28"/>
        </w:rPr>
        <w:t xml:space="preserve">11. Персональные данные следует получать у самого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15233F" w:rsidRPr="000C355C" w:rsidRDefault="0015233F" w:rsidP="004977F5">
      <w:pPr>
        <w:spacing w:after="0" w:line="240" w:lineRule="auto"/>
        <w:ind w:left="851" w:firstLine="0"/>
        <w:jc w:val="both"/>
        <w:rPr>
          <w:sz w:val="28"/>
          <w:szCs w:val="28"/>
        </w:rPr>
      </w:pPr>
      <w:r w:rsidRPr="000C355C">
        <w:rPr>
          <w:sz w:val="28"/>
          <w:szCs w:val="28"/>
        </w:rPr>
        <w:t xml:space="preserve">12.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15233F" w:rsidRPr="000C355C" w:rsidRDefault="0015233F" w:rsidP="004977F5">
      <w:pPr>
        <w:spacing w:after="0" w:line="240" w:lineRule="auto"/>
        <w:ind w:left="851" w:firstLine="0"/>
        <w:jc w:val="both"/>
        <w:rPr>
          <w:sz w:val="28"/>
          <w:szCs w:val="28"/>
        </w:rPr>
      </w:pPr>
      <w:r w:rsidRPr="000C355C">
        <w:rPr>
          <w:sz w:val="28"/>
          <w:szCs w:val="28"/>
        </w:rPr>
        <w:t xml:space="preserve">13.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14.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15.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lastRenderedPageBreak/>
        <w:t>наименование (фамилия, имя, отчество) и адрес оператора или его представителя;</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цель обработки персональных данных и ее правовое основание;</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предполагаемые пользователи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установленные законодательством права субъекта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16. Обработка указанных персональных данных работников работодателем возможна без их согласия в следующих случаях: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персональные данные являются общедоступными;</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по требованию полномочных государственных органов в случаях, предусмотренных федеральным законом.</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17.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15233F" w:rsidRPr="000C355C" w:rsidRDefault="0015233F" w:rsidP="004977F5">
      <w:pPr>
        <w:autoSpaceDE w:val="0"/>
        <w:autoSpaceDN w:val="0"/>
        <w:adjustRightInd w:val="0"/>
        <w:spacing w:after="0" w:line="240" w:lineRule="auto"/>
        <w:ind w:left="851" w:firstLine="0"/>
        <w:jc w:val="center"/>
        <w:rPr>
          <w:b/>
          <w:sz w:val="28"/>
          <w:szCs w:val="28"/>
        </w:rPr>
      </w:pPr>
    </w:p>
    <w:p w:rsidR="0015233F" w:rsidRPr="000C355C" w:rsidRDefault="0015233F" w:rsidP="004977F5">
      <w:pPr>
        <w:autoSpaceDE w:val="0"/>
        <w:autoSpaceDN w:val="0"/>
        <w:adjustRightInd w:val="0"/>
        <w:spacing w:after="0" w:line="240" w:lineRule="auto"/>
        <w:ind w:left="851" w:firstLine="0"/>
        <w:jc w:val="center"/>
        <w:rPr>
          <w:b/>
          <w:sz w:val="28"/>
          <w:szCs w:val="28"/>
        </w:rPr>
      </w:pPr>
      <w:r w:rsidRPr="000C355C">
        <w:rPr>
          <w:b/>
          <w:sz w:val="28"/>
          <w:szCs w:val="28"/>
          <w:lang w:val="en-US"/>
        </w:rPr>
        <w:t>IV</w:t>
      </w:r>
      <w:r w:rsidRPr="000C355C">
        <w:rPr>
          <w:b/>
          <w:sz w:val="28"/>
          <w:szCs w:val="28"/>
        </w:rPr>
        <w:t>. Хранение и передача персональных данных работников</w:t>
      </w:r>
    </w:p>
    <w:p w:rsidR="0015233F" w:rsidRPr="000C355C" w:rsidRDefault="0015233F" w:rsidP="004977F5">
      <w:pPr>
        <w:autoSpaceDE w:val="0"/>
        <w:autoSpaceDN w:val="0"/>
        <w:adjustRightInd w:val="0"/>
        <w:spacing w:after="0" w:line="240" w:lineRule="auto"/>
        <w:ind w:left="851" w:firstLine="0"/>
        <w:jc w:val="both"/>
        <w:rPr>
          <w:sz w:val="28"/>
          <w:szCs w:val="28"/>
        </w:rPr>
      </w:pP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18. 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19. Для организации хранения персональных данных в образовательном учреждении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20. В процессе хранения персональных данных работников необходимо обеспечивать:</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требования законодательства, устанавливающие правила хранения конфиденциальных сведений;</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сохранность имеющихся данных, ограничение доступа к ним в соответствии с законодательством РФ и настоящим Положением;</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21.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22. Внутренний доступ к персональным данным работников в образовательном учреждении 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15233F" w:rsidRPr="000C355C" w:rsidRDefault="0015233F" w:rsidP="004977F5">
      <w:pPr>
        <w:spacing w:after="0" w:line="240" w:lineRule="auto"/>
        <w:ind w:left="851" w:firstLine="0"/>
        <w:jc w:val="both"/>
        <w:rPr>
          <w:sz w:val="28"/>
          <w:szCs w:val="28"/>
        </w:rPr>
      </w:pPr>
      <w:r w:rsidRPr="000C355C">
        <w:rPr>
          <w:sz w:val="28"/>
          <w:szCs w:val="28"/>
        </w:rPr>
        <w:lastRenderedPageBreak/>
        <w:t xml:space="preserve">Иные права и обязанности работников образовательного учреждения, в трудовые обязанности которых входит обработка персональных данных работников, определяются также должностными инструкциями. </w:t>
      </w:r>
    </w:p>
    <w:p w:rsidR="0015233F" w:rsidRPr="000C355C" w:rsidRDefault="0015233F" w:rsidP="004977F5">
      <w:pPr>
        <w:spacing w:after="0" w:line="240" w:lineRule="auto"/>
        <w:ind w:left="851" w:firstLine="0"/>
        <w:jc w:val="both"/>
        <w:rPr>
          <w:sz w:val="28"/>
          <w:szCs w:val="28"/>
        </w:rPr>
      </w:pPr>
      <w:r w:rsidRPr="000C355C">
        <w:rPr>
          <w:sz w:val="28"/>
          <w:szCs w:val="28"/>
        </w:rPr>
        <w:t xml:space="preserve">23. Право внутреннего доступа к персональным данным работников образовательного учреждения имеют: </w:t>
      </w:r>
    </w:p>
    <w:p w:rsidR="0015233F" w:rsidRPr="000C355C" w:rsidRDefault="0015233F" w:rsidP="004977F5">
      <w:pPr>
        <w:spacing w:after="0" w:line="240" w:lineRule="auto"/>
        <w:ind w:left="851" w:firstLine="0"/>
        <w:jc w:val="both"/>
        <w:rPr>
          <w:sz w:val="28"/>
          <w:szCs w:val="28"/>
        </w:rPr>
      </w:pPr>
      <w:r w:rsidRPr="000C355C">
        <w:rPr>
          <w:sz w:val="28"/>
          <w:szCs w:val="28"/>
        </w:rPr>
        <w:t>- руководитель организации;</w:t>
      </w:r>
    </w:p>
    <w:p w:rsidR="0015233F" w:rsidRPr="000C355C" w:rsidRDefault="0015233F" w:rsidP="004977F5">
      <w:pPr>
        <w:spacing w:after="0" w:line="240" w:lineRule="auto"/>
        <w:ind w:left="851" w:firstLine="0"/>
        <w:jc w:val="both"/>
        <w:rPr>
          <w:sz w:val="28"/>
          <w:szCs w:val="28"/>
        </w:rPr>
      </w:pPr>
      <w:r w:rsidRPr="000C355C">
        <w:rPr>
          <w:sz w:val="28"/>
          <w:szCs w:val="28"/>
        </w:rPr>
        <w:t>- работник, чьи персональные данные подлежат обработке;</w:t>
      </w:r>
    </w:p>
    <w:p w:rsidR="0015233F" w:rsidRPr="000C355C" w:rsidRDefault="0015233F" w:rsidP="004977F5">
      <w:pPr>
        <w:spacing w:after="0" w:line="240" w:lineRule="auto"/>
        <w:ind w:left="851" w:firstLine="0"/>
        <w:jc w:val="both"/>
        <w:rPr>
          <w:sz w:val="28"/>
          <w:szCs w:val="28"/>
        </w:rPr>
      </w:pPr>
      <w:r w:rsidRPr="000C355C">
        <w:rPr>
          <w:sz w:val="28"/>
          <w:szCs w:val="28"/>
        </w:rPr>
        <w:t>- работники, уполномоченные в соответствии с приказом на получение и доступ к персональным данным работников.</w:t>
      </w:r>
    </w:p>
    <w:p w:rsidR="0015233F" w:rsidRPr="000C355C" w:rsidRDefault="0015233F" w:rsidP="004977F5">
      <w:pPr>
        <w:spacing w:after="0" w:line="240" w:lineRule="auto"/>
        <w:ind w:left="851" w:firstLine="0"/>
        <w:jc w:val="both"/>
        <w:rPr>
          <w:sz w:val="28"/>
          <w:szCs w:val="28"/>
        </w:rPr>
      </w:pPr>
      <w:r w:rsidRPr="000C355C">
        <w:rPr>
          <w:sz w:val="28"/>
          <w:szCs w:val="28"/>
        </w:rPr>
        <w:t>24.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 должность которого не включена в список лиц, уполномоченных на получение и доступ к персональным данным</w:t>
      </w:r>
      <w:r w:rsidRPr="000C355C">
        <w:rPr>
          <w:sz w:val="28"/>
          <w:szCs w:val="28"/>
          <w:vertAlign w:val="superscript"/>
        </w:rPr>
        <w:footnoteReference w:id="4"/>
      </w:r>
      <w:r w:rsidRPr="000C355C">
        <w:rPr>
          <w:sz w:val="28"/>
          <w:szCs w:val="28"/>
        </w:rPr>
        <w:t xml:space="preserve">. </w:t>
      </w:r>
    </w:p>
    <w:p w:rsidR="0015233F" w:rsidRPr="000C355C" w:rsidRDefault="0015233F" w:rsidP="004977F5">
      <w:pPr>
        <w:spacing w:after="0" w:line="240" w:lineRule="auto"/>
        <w:ind w:left="851" w:firstLine="0"/>
        <w:jc w:val="both"/>
        <w:rPr>
          <w:sz w:val="28"/>
          <w:szCs w:val="28"/>
        </w:rPr>
      </w:pPr>
      <w:r w:rsidRPr="000C355C">
        <w:rPr>
          <w:sz w:val="28"/>
          <w:szCs w:val="28"/>
        </w:rPr>
        <w:t xml:space="preserve">25. Юридическим и физическим лицам, оказывающим услуги образовательному учреждению на основании заключенных гражданско-правовых договоров (либо на иных основаниях), которым необходим доступ к персональным данным работников образовательного учреждения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15233F" w:rsidRPr="000C355C" w:rsidRDefault="0015233F" w:rsidP="004977F5">
      <w:pPr>
        <w:spacing w:after="0" w:line="240" w:lineRule="auto"/>
        <w:ind w:left="851" w:firstLine="0"/>
        <w:jc w:val="both"/>
        <w:rPr>
          <w:sz w:val="28"/>
          <w:szCs w:val="28"/>
        </w:rPr>
      </w:pPr>
      <w:r w:rsidRPr="000C355C">
        <w:rPr>
          <w:sz w:val="28"/>
          <w:szCs w:val="28"/>
        </w:rP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15233F" w:rsidRPr="000C355C" w:rsidRDefault="0015233F" w:rsidP="004977F5">
      <w:pPr>
        <w:autoSpaceDE w:val="0"/>
        <w:spacing w:after="0" w:line="240" w:lineRule="auto"/>
        <w:ind w:left="851" w:firstLine="0"/>
        <w:jc w:val="both"/>
        <w:rPr>
          <w:sz w:val="28"/>
          <w:szCs w:val="28"/>
        </w:rPr>
      </w:pPr>
      <w:r w:rsidRPr="000C355C">
        <w:rPr>
          <w:sz w:val="28"/>
          <w:szCs w:val="28"/>
        </w:rPr>
        <w:t xml:space="preserve">26.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15233F" w:rsidRPr="000C355C" w:rsidRDefault="0015233F" w:rsidP="004977F5">
      <w:pPr>
        <w:spacing w:after="0" w:line="240" w:lineRule="auto"/>
        <w:ind w:left="851" w:firstLine="0"/>
        <w:jc w:val="both"/>
        <w:rPr>
          <w:sz w:val="28"/>
          <w:szCs w:val="28"/>
        </w:rPr>
      </w:pPr>
      <w:r w:rsidRPr="000C355C">
        <w:rPr>
          <w:sz w:val="28"/>
          <w:szCs w:val="28"/>
        </w:rPr>
        <w:t>27. Получателями персональных данных работника вне образовательного учреждения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28.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lastRenderedPageBreak/>
        <w:t>29. Работодатель обязан передавать персональные данные работника представителю работников - председателю ПК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30. Любые лица, обладающие доступом к персональным данным работников образовательного учреждения,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31. 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работников:</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журнал учета внутреннего доступа к персональным данным работников в учреждении;</w:t>
      </w:r>
    </w:p>
    <w:p w:rsidR="0015233F" w:rsidRPr="000C355C" w:rsidRDefault="0015233F" w:rsidP="004977F5">
      <w:pPr>
        <w:spacing w:after="0" w:line="240" w:lineRule="auto"/>
        <w:ind w:left="851" w:firstLine="0"/>
        <w:jc w:val="both"/>
        <w:rPr>
          <w:sz w:val="28"/>
          <w:szCs w:val="28"/>
        </w:rPr>
      </w:pPr>
      <w:r w:rsidRPr="000C355C">
        <w:rPr>
          <w:sz w:val="28"/>
          <w:szCs w:val="28"/>
        </w:rPr>
        <w:t xml:space="preserve">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 </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журнал проверок наличия документов, содержащих персональные данные работников;</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журнал учета применяемых работодателем носителей информации.</w:t>
      </w:r>
    </w:p>
    <w:p w:rsidR="0015233F" w:rsidRPr="000C355C" w:rsidRDefault="0015233F" w:rsidP="004977F5">
      <w:pPr>
        <w:autoSpaceDE w:val="0"/>
        <w:autoSpaceDN w:val="0"/>
        <w:adjustRightInd w:val="0"/>
        <w:spacing w:after="0" w:line="240" w:lineRule="auto"/>
        <w:ind w:left="851" w:firstLine="0"/>
        <w:jc w:val="center"/>
        <w:rPr>
          <w:b/>
          <w:sz w:val="28"/>
          <w:szCs w:val="28"/>
        </w:rPr>
      </w:pPr>
    </w:p>
    <w:p w:rsidR="0015233F" w:rsidRPr="000C355C" w:rsidRDefault="0015233F" w:rsidP="004977F5">
      <w:pPr>
        <w:autoSpaceDE w:val="0"/>
        <w:autoSpaceDN w:val="0"/>
        <w:adjustRightInd w:val="0"/>
        <w:spacing w:after="0" w:line="240" w:lineRule="auto"/>
        <w:ind w:left="851" w:firstLine="0"/>
        <w:jc w:val="center"/>
        <w:rPr>
          <w:b/>
          <w:sz w:val="28"/>
          <w:szCs w:val="28"/>
        </w:rPr>
      </w:pPr>
      <w:r w:rsidRPr="000C355C">
        <w:rPr>
          <w:b/>
          <w:sz w:val="28"/>
          <w:szCs w:val="28"/>
          <w:lang w:val="en-US"/>
        </w:rPr>
        <w:t>V</w:t>
      </w:r>
      <w:r w:rsidRPr="000C355C">
        <w:rPr>
          <w:b/>
          <w:sz w:val="28"/>
          <w:szCs w:val="28"/>
        </w:rPr>
        <w:t>. Способы защиты персональных данных работников</w:t>
      </w:r>
      <w:r w:rsidRPr="000C355C">
        <w:rPr>
          <w:b/>
          <w:sz w:val="28"/>
          <w:szCs w:val="28"/>
          <w:vertAlign w:val="superscript"/>
        </w:rPr>
        <w:footnoteReference w:id="5"/>
      </w:r>
    </w:p>
    <w:p w:rsidR="0015233F" w:rsidRPr="000C355C" w:rsidRDefault="0015233F" w:rsidP="004977F5">
      <w:pPr>
        <w:autoSpaceDE w:val="0"/>
        <w:autoSpaceDN w:val="0"/>
        <w:adjustRightInd w:val="0"/>
        <w:spacing w:after="0" w:line="240" w:lineRule="auto"/>
        <w:ind w:left="851" w:firstLine="0"/>
        <w:jc w:val="center"/>
        <w:rPr>
          <w:b/>
          <w:sz w:val="28"/>
          <w:szCs w:val="28"/>
        </w:rPr>
      </w:pPr>
    </w:p>
    <w:p w:rsidR="0015233F" w:rsidRPr="000C355C" w:rsidRDefault="0015233F" w:rsidP="004977F5">
      <w:pPr>
        <w:spacing w:after="0" w:line="240" w:lineRule="auto"/>
        <w:ind w:left="851" w:firstLine="0"/>
        <w:jc w:val="both"/>
        <w:rPr>
          <w:sz w:val="28"/>
          <w:szCs w:val="28"/>
        </w:rPr>
      </w:pPr>
      <w:r w:rsidRPr="000C355C">
        <w:rPr>
          <w:sz w:val="28"/>
          <w:szCs w:val="28"/>
        </w:rPr>
        <w:t>32.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15233F" w:rsidRPr="000C355C" w:rsidRDefault="0015233F" w:rsidP="004977F5">
      <w:pPr>
        <w:spacing w:after="0" w:line="240" w:lineRule="auto"/>
        <w:ind w:left="851" w:firstLine="0"/>
        <w:jc w:val="both"/>
        <w:rPr>
          <w:sz w:val="28"/>
          <w:szCs w:val="28"/>
        </w:rPr>
      </w:pPr>
      <w:r w:rsidRPr="000C355C">
        <w:rPr>
          <w:sz w:val="28"/>
          <w:szCs w:val="28"/>
        </w:rPr>
        <w:t xml:space="preserve">33. Защита персональных данных работников от неправомерного их использования или утраты обеспечивается работодателем за счет его средств в порядке, установленном федеральным законом. </w:t>
      </w:r>
    </w:p>
    <w:p w:rsidR="0015233F" w:rsidRPr="000C355C" w:rsidRDefault="0015233F" w:rsidP="004977F5">
      <w:pPr>
        <w:spacing w:after="0" w:line="240" w:lineRule="auto"/>
        <w:ind w:left="851" w:firstLine="0"/>
        <w:jc w:val="both"/>
        <w:rPr>
          <w:sz w:val="28"/>
          <w:szCs w:val="28"/>
        </w:rPr>
      </w:pPr>
      <w:r w:rsidRPr="000C355C">
        <w:rPr>
          <w:sz w:val="28"/>
          <w:szCs w:val="28"/>
        </w:rPr>
        <w:t>34. Для обеспечения внутренней защиты персональных данных работников работодатель:</w:t>
      </w:r>
    </w:p>
    <w:p w:rsidR="0015233F" w:rsidRPr="000C355C" w:rsidRDefault="0015233F" w:rsidP="004977F5">
      <w:pPr>
        <w:spacing w:after="0" w:line="240" w:lineRule="auto"/>
        <w:ind w:left="851" w:firstLine="0"/>
        <w:jc w:val="both"/>
        <w:rPr>
          <w:sz w:val="28"/>
          <w:szCs w:val="28"/>
        </w:rPr>
      </w:pPr>
      <w:r w:rsidRPr="000C355C">
        <w:rPr>
          <w:sz w:val="28"/>
          <w:szCs w:val="28"/>
        </w:rPr>
        <w:t>регламентирует состав работников, функциональные обязанности которых требуют соблюдения режима конфиденциальности;</w:t>
      </w:r>
    </w:p>
    <w:p w:rsidR="0015233F" w:rsidRPr="000C355C" w:rsidRDefault="0015233F" w:rsidP="004977F5">
      <w:pPr>
        <w:spacing w:after="0" w:line="240" w:lineRule="auto"/>
        <w:ind w:left="851" w:firstLine="0"/>
        <w:jc w:val="both"/>
        <w:rPr>
          <w:sz w:val="28"/>
          <w:szCs w:val="28"/>
        </w:rPr>
      </w:pPr>
      <w:r w:rsidRPr="000C355C">
        <w:rPr>
          <w:sz w:val="28"/>
          <w:szCs w:val="28"/>
        </w:rPr>
        <w:lastRenderedPageBreak/>
        <w:t xml:space="preserve">избирательно и обоснованно распределяет документы и информацию между работниками, имеющими доступ к персональным данным; </w:t>
      </w:r>
    </w:p>
    <w:p w:rsidR="0015233F" w:rsidRPr="000C355C" w:rsidRDefault="0015233F" w:rsidP="004977F5">
      <w:pPr>
        <w:spacing w:after="0" w:line="240" w:lineRule="auto"/>
        <w:ind w:left="851" w:firstLine="0"/>
        <w:jc w:val="both"/>
        <w:rPr>
          <w:sz w:val="28"/>
          <w:szCs w:val="28"/>
        </w:rPr>
      </w:pPr>
      <w:r w:rsidRPr="000C355C">
        <w:rPr>
          <w:sz w:val="28"/>
          <w:szCs w:val="28"/>
        </w:rPr>
        <w:t>своевременно обеспечивает работников информацией о требованиях законодательства по защите персональных данных;</w:t>
      </w:r>
    </w:p>
    <w:p w:rsidR="0015233F" w:rsidRPr="000C355C" w:rsidRDefault="0015233F" w:rsidP="004977F5">
      <w:pPr>
        <w:spacing w:after="0" w:line="240" w:lineRule="auto"/>
        <w:ind w:left="851" w:firstLine="0"/>
        <w:jc w:val="both"/>
        <w:rPr>
          <w:sz w:val="28"/>
          <w:szCs w:val="28"/>
        </w:rPr>
      </w:pPr>
      <w:r w:rsidRPr="000C355C">
        <w:rPr>
          <w:sz w:val="28"/>
          <w:szCs w:val="28"/>
        </w:rPr>
        <w:t xml:space="preserve">обеспечивает организацию порядка уничтожения информации; </w:t>
      </w:r>
    </w:p>
    <w:p w:rsidR="0015233F" w:rsidRPr="000C355C" w:rsidRDefault="0015233F" w:rsidP="004977F5">
      <w:pPr>
        <w:spacing w:after="0" w:line="240" w:lineRule="auto"/>
        <w:ind w:left="851" w:firstLine="0"/>
        <w:jc w:val="both"/>
        <w:rPr>
          <w:sz w:val="28"/>
          <w:szCs w:val="28"/>
        </w:rPr>
      </w:pPr>
      <w:r w:rsidRPr="000C355C">
        <w:rPr>
          <w:sz w:val="28"/>
          <w:szCs w:val="28"/>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15233F" w:rsidRPr="000C355C" w:rsidRDefault="0015233F" w:rsidP="004977F5">
      <w:pPr>
        <w:spacing w:after="0" w:line="240" w:lineRule="auto"/>
        <w:ind w:left="851" w:firstLine="0"/>
        <w:jc w:val="both"/>
        <w:rPr>
          <w:sz w:val="28"/>
          <w:szCs w:val="28"/>
        </w:rPr>
      </w:pPr>
      <w:r w:rsidRPr="000C355C">
        <w:rPr>
          <w:sz w:val="28"/>
          <w:szCs w:val="28"/>
        </w:rPr>
        <w:t xml:space="preserve">35.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15233F" w:rsidRPr="000C355C" w:rsidRDefault="0015233F" w:rsidP="004977F5">
      <w:pPr>
        <w:spacing w:after="0" w:line="240" w:lineRule="auto"/>
        <w:ind w:left="851" w:firstLine="0"/>
        <w:jc w:val="both"/>
        <w:rPr>
          <w:sz w:val="28"/>
          <w:szCs w:val="28"/>
        </w:rPr>
      </w:pPr>
      <w:r w:rsidRPr="000C355C">
        <w:rPr>
          <w:sz w:val="28"/>
          <w:szCs w:val="28"/>
        </w:rPr>
        <w:t>36. Для обеспечения внешней защиты персональных данных работников образовательное учреждение:</w:t>
      </w:r>
    </w:p>
    <w:p w:rsidR="0015233F" w:rsidRPr="000C355C" w:rsidRDefault="0015233F" w:rsidP="004977F5">
      <w:pPr>
        <w:spacing w:after="0" w:line="240" w:lineRule="auto"/>
        <w:ind w:left="851" w:firstLine="0"/>
        <w:jc w:val="both"/>
        <w:rPr>
          <w:sz w:val="28"/>
          <w:szCs w:val="28"/>
        </w:rPr>
      </w:pPr>
      <w:r w:rsidRPr="000C355C">
        <w:rPr>
          <w:sz w:val="28"/>
          <w:szCs w:val="28"/>
        </w:rPr>
        <w:t xml:space="preserve">обеспечивает порядок приема, учета и контроля деятельности посетителей; </w:t>
      </w:r>
    </w:p>
    <w:p w:rsidR="0015233F" w:rsidRPr="000C355C" w:rsidRDefault="0015233F" w:rsidP="004977F5">
      <w:pPr>
        <w:spacing w:after="0" w:line="240" w:lineRule="auto"/>
        <w:ind w:left="851" w:firstLine="0"/>
        <w:jc w:val="both"/>
        <w:rPr>
          <w:sz w:val="28"/>
          <w:szCs w:val="28"/>
        </w:rPr>
      </w:pPr>
      <w:r w:rsidRPr="000C355C">
        <w:rPr>
          <w:sz w:val="28"/>
          <w:szCs w:val="28"/>
        </w:rPr>
        <w:t>организует пропускной режим;</w:t>
      </w:r>
    </w:p>
    <w:p w:rsidR="0015233F" w:rsidRPr="000C355C" w:rsidRDefault="0015233F" w:rsidP="004977F5">
      <w:pPr>
        <w:spacing w:after="0" w:line="240" w:lineRule="auto"/>
        <w:ind w:left="851" w:firstLine="0"/>
        <w:jc w:val="both"/>
        <w:rPr>
          <w:sz w:val="28"/>
          <w:szCs w:val="28"/>
        </w:rPr>
      </w:pPr>
      <w:r w:rsidRPr="000C355C">
        <w:rPr>
          <w:sz w:val="28"/>
          <w:szCs w:val="28"/>
        </w:rPr>
        <w:t>обеспечивает охрану территории, зданий, помещений, транспортных средств.</w:t>
      </w:r>
    </w:p>
    <w:p w:rsidR="0015233F" w:rsidRPr="000C355C" w:rsidRDefault="0015233F" w:rsidP="004977F5">
      <w:pPr>
        <w:spacing w:after="0" w:line="240" w:lineRule="auto"/>
        <w:ind w:left="851" w:firstLine="0"/>
        <w:jc w:val="both"/>
        <w:rPr>
          <w:sz w:val="28"/>
          <w:szCs w:val="28"/>
        </w:rPr>
      </w:pPr>
      <w:r w:rsidRPr="000C355C">
        <w:rPr>
          <w:sz w:val="28"/>
          <w:szCs w:val="28"/>
        </w:rPr>
        <w:t>37.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15233F" w:rsidRPr="000C355C" w:rsidRDefault="0015233F" w:rsidP="004977F5">
      <w:pPr>
        <w:autoSpaceDE w:val="0"/>
        <w:autoSpaceDN w:val="0"/>
        <w:adjustRightInd w:val="0"/>
        <w:spacing w:after="0" w:line="240" w:lineRule="auto"/>
        <w:ind w:left="851" w:firstLine="0"/>
        <w:jc w:val="both"/>
        <w:outlineLvl w:val="1"/>
        <w:rPr>
          <w:sz w:val="28"/>
          <w:szCs w:val="28"/>
        </w:rPr>
      </w:pPr>
      <w:r w:rsidRPr="000C355C">
        <w:rPr>
          <w:sz w:val="28"/>
          <w:szCs w:val="28"/>
        </w:rPr>
        <w:t>38.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15233F" w:rsidRPr="000C355C" w:rsidRDefault="0015233F" w:rsidP="004977F5">
      <w:pPr>
        <w:autoSpaceDE w:val="0"/>
        <w:autoSpaceDN w:val="0"/>
        <w:adjustRightInd w:val="0"/>
        <w:spacing w:after="0" w:line="240" w:lineRule="auto"/>
        <w:ind w:left="851" w:firstLine="0"/>
        <w:jc w:val="both"/>
        <w:outlineLvl w:val="1"/>
        <w:rPr>
          <w:sz w:val="28"/>
          <w:szCs w:val="28"/>
        </w:rPr>
      </w:pPr>
      <w:r w:rsidRPr="000C355C">
        <w:rPr>
          <w:sz w:val="28"/>
          <w:szCs w:val="28"/>
        </w:rPr>
        <w:t xml:space="preserve">39.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 </w:t>
      </w:r>
    </w:p>
    <w:p w:rsidR="0015233F" w:rsidRPr="000C355C" w:rsidRDefault="0015233F" w:rsidP="004977F5">
      <w:pPr>
        <w:autoSpaceDE w:val="0"/>
        <w:autoSpaceDN w:val="0"/>
        <w:adjustRightInd w:val="0"/>
        <w:spacing w:after="0" w:line="240" w:lineRule="auto"/>
        <w:ind w:left="851" w:firstLine="0"/>
        <w:jc w:val="both"/>
        <w:outlineLvl w:val="1"/>
        <w:rPr>
          <w:sz w:val="28"/>
          <w:szCs w:val="28"/>
        </w:rPr>
      </w:pPr>
      <w:r w:rsidRPr="000C355C">
        <w:rPr>
          <w:sz w:val="28"/>
          <w:szCs w:val="28"/>
        </w:rPr>
        <w:t xml:space="preserve">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 </w:t>
      </w:r>
    </w:p>
    <w:p w:rsidR="0015233F" w:rsidRPr="000C355C" w:rsidRDefault="0015233F" w:rsidP="004977F5">
      <w:pPr>
        <w:autoSpaceDE w:val="0"/>
        <w:autoSpaceDN w:val="0"/>
        <w:adjustRightInd w:val="0"/>
        <w:spacing w:after="0" w:line="240" w:lineRule="auto"/>
        <w:ind w:left="851" w:firstLine="0"/>
        <w:jc w:val="both"/>
        <w:outlineLvl w:val="1"/>
        <w:rPr>
          <w:sz w:val="28"/>
          <w:szCs w:val="28"/>
        </w:rPr>
      </w:pPr>
      <w:r w:rsidRPr="000C355C">
        <w:rPr>
          <w:sz w:val="28"/>
          <w:szCs w:val="28"/>
        </w:rPr>
        <w:t xml:space="preserve">40.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с даты поступления указанного отзыва, если иное не предусмотрено соглашением между работником и работодателем. </w:t>
      </w:r>
    </w:p>
    <w:p w:rsidR="0015233F" w:rsidRPr="000C355C" w:rsidRDefault="0015233F" w:rsidP="004977F5">
      <w:pPr>
        <w:spacing w:after="0" w:line="240" w:lineRule="auto"/>
        <w:ind w:left="851" w:firstLine="0"/>
        <w:jc w:val="center"/>
        <w:rPr>
          <w:sz w:val="28"/>
          <w:szCs w:val="28"/>
        </w:rPr>
      </w:pPr>
    </w:p>
    <w:p w:rsidR="0015233F" w:rsidRPr="000C355C" w:rsidRDefault="0015233F" w:rsidP="004977F5">
      <w:pPr>
        <w:numPr>
          <w:ilvl w:val="0"/>
          <w:numId w:val="40"/>
        </w:numPr>
        <w:autoSpaceDE w:val="0"/>
        <w:autoSpaceDN w:val="0"/>
        <w:adjustRightInd w:val="0"/>
        <w:spacing w:after="0" w:line="240" w:lineRule="auto"/>
        <w:ind w:left="851" w:firstLine="0"/>
        <w:jc w:val="center"/>
        <w:outlineLvl w:val="3"/>
        <w:rPr>
          <w:b/>
          <w:sz w:val="28"/>
          <w:szCs w:val="28"/>
        </w:rPr>
      </w:pPr>
      <w:r w:rsidRPr="000C355C">
        <w:rPr>
          <w:b/>
          <w:sz w:val="28"/>
          <w:szCs w:val="28"/>
        </w:rPr>
        <w:t>Права работников в целях обеспечения защиты персональных данных, хранящихся у работодателя</w:t>
      </w:r>
    </w:p>
    <w:p w:rsidR="0015233F" w:rsidRPr="000C355C" w:rsidRDefault="00185B74" w:rsidP="00185B74">
      <w:pPr>
        <w:autoSpaceDE w:val="0"/>
        <w:autoSpaceDN w:val="0"/>
        <w:adjustRightInd w:val="0"/>
        <w:spacing w:after="0" w:line="240" w:lineRule="auto"/>
        <w:ind w:left="993" w:hanging="993"/>
        <w:jc w:val="both"/>
        <w:rPr>
          <w:sz w:val="28"/>
          <w:szCs w:val="28"/>
        </w:rPr>
      </w:pPr>
      <w:r>
        <w:rPr>
          <w:b/>
          <w:sz w:val="28"/>
          <w:szCs w:val="28"/>
        </w:rPr>
        <w:t xml:space="preserve">             </w:t>
      </w:r>
      <w:r w:rsidR="0015233F" w:rsidRPr="000C355C">
        <w:rPr>
          <w:sz w:val="28"/>
          <w:szCs w:val="28"/>
        </w:rPr>
        <w:t xml:space="preserve">41. В целях обеспечения защиты персональных данных, хранящихся у </w:t>
      </w:r>
      <w:r>
        <w:rPr>
          <w:sz w:val="28"/>
          <w:szCs w:val="28"/>
        </w:rPr>
        <w:t xml:space="preserve">                </w:t>
      </w:r>
      <w:r w:rsidR="0015233F" w:rsidRPr="000C355C">
        <w:rPr>
          <w:sz w:val="28"/>
          <w:szCs w:val="28"/>
        </w:rPr>
        <w:t>работодателя, работники имеют право на бесплатное получение полной информации о:</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лицах, которые имеют доступ к персональным данным или которым может быть предоставлен такой доступ;</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lastRenderedPageBreak/>
        <w:t>перечне обрабатываемых персональных данных и источниках их получения;</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сроках обработки персональных данных, в том числе сроках их хранения;</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юридических последствиях обработки их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42. Работники имеют право на:</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бесплатное получение полной информации о своих персональных данных и обработке этих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определение своих представителей для защиты своих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доступ к относящимся к ним медицинским данным с помощью медицинского специалиста по их выбору;</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обжалование в суд любых неправомерных действий или бездействия работодателя при обработке и защите его персональных данных.</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43. Работники не должны отказываться от своих прав на сохранение и защиту тайны.</w:t>
      </w:r>
    </w:p>
    <w:p w:rsidR="0015233F" w:rsidRPr="000C355C" w:rsidRDefault="0015233F" w:rsidP="004977F5">
      <w:pPr>
        <w:autoSpaceDE w:val="0"/>
        <w:autoSpaceDN w:val="0"/>
        <w:adjustRightInd w:val="0"/>
        <w:spacing w:after="0" w:line="240" w:lineRule="auto"/>
        <w:ind w:left="851" w:firstLine="0"/>
        <w:jc w:val="both"/>
        <w:rPr>
          <w:sz w:val="28"/>
          <w:szCs w:val="28"/>
        </w:rPr>
      </w:pPr>
    </w:p>
    <w:p w:rsidR="0015233F" w:rsidRPr="000C355C" w:rsidRDefault="0015233F" w:rsidP="004977F5">
      <w:pPr>
        <w:autoSpaceDE w:val="0"/>
        <w:autoSpaceDN w:val="0"/>
        <w:adjustRightInd w:val="0"/>
        <w:spacing w:after="0" w:line="240" w:lineRule="auto"/>
        <w:ind w:left="851" w:firstLine="0"/>
        <w:jc w:val="center"/>
        <w:rPr>
          <w:b/>
          <w:bCs/>
          <w:sz w:val="28"/>
          <w:szCs w:val="28"/>
        </w:rPr>
      </w:pPr>
      <w:r w:rsidRPr="000C355C">
        <w:rPr>
          <w:b/>
          <w:bCs/>
          <w:sz w:val="28"/>
          <w:szCs w:val="28"/>
          <w:lang w:val="en-US"/>
        </w:rPr>
        <w:t>VII</w:t>
      </w:r>
      <w:r w:rsidRPr="000C355C">
        <w:rPr>
          <w:b/>
          <w:bCs/>
          <w:sz w:val="28"/>
          <w:szCs w:val="28"/>
        </w:rPr>
        <w:t>. Обязанности работников в целях обеспечения достоверности их персональных данных</w:t>
      </w:r>
    </w:p>
    <w:p w:rsidR="0015233F" w:rsidRPr="000C355C" w:rsidRDefault="0015233F" w:rsidP="004977F5">
      <w:pPr>
        <w:autoSpaceDE w:val="0"/>
        <w:autoSpaceDN w:val="0"/>
        <w:adjustRightInd w:val="0"/>
        <w:spacing w:after="0" w:line="240" w:lineRule="auto"/>
        <w:ind w:left="851" w:firstLine="0"/>
        <w:jc w:val="both"/>
        <w:rPr>
          <w:b/>
          <w:bCs/>
          <w:sz w:val="28"/>
          <w:szCs w:val="28"/>
        </w:rPr>
      </w:pP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44. В целях обеспечения достоверности персональных данных работники обязаны:</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при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w:t>
      </w:r>
    </w:p>
    <w:p w:rsidR="0015233F" w:rsidRPr="000C355C" w:rsidRDefault="0015233F" w:rsidP="004977F5">
      <w:pPr>
        <w:autoSpaceDE w:val="0"/>
        <w:autoSpaceDN w:val="0"/>
        <w:adjustRightInd w:val="0"/>
        <w:spacing w:after="0" w:line="240" w:lineRule="auto"/>
        <w:ind w:left="851" w:firstLine="0"/>
        <w:jc w:val="both"/>
        <w:rPr>
          <w:bCs/>
          <w:sz w:val="28"/>
          <w:szCs w:val="28"/>
        </w:rPr>
      </w:pPr>
      <w:r w:rsidRPr="000C355C">
        <w:rPr>
          <w:bCs/>
          <w:sz w:val="28"/>
          <w:szCs w:val="28"/>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15233F" w:rsidRPr="000C355C" w:rsidRDefault="0015233F" w:rsidP="004977F5">
      <w:pPr>
        <w:autoSpaceDE w:val="0"/>
        <w:autoSpaceDN w:val="0"/>
        <w:adjustRightInd w:val="0"/>
        <w:spacing w:after="0" w:line="240" w:lineRule="auto"/>
        <w:ind w:left="851" w:firstLine="0"/>
        <w:jc w:val="both"/>
        <w:rPr>
          <w:sz w:val="28"/>
          <w:szCs w:val="28"/>
        </w:rPr>
      </w:pPr>
    </w:p>
    <w:p w:rsidR="0015233F" w:rsidRPr="000C355C" w:rsidRDefault="0015233F" w:rsidP="004977F5">
      <w:pPr>
        <w:autoSpaceDE w:val="0"/>
        <w:autoSpaceDN w:val="0"/>
        <w:adjustRightInd w:val="0"/>
        <w:spacing w:after="0" w:line="240" w:lineRule="auto"/>
        <w:ind w:left="851" w:firstLine="0"/>
        <w:jc w:val="center"/>
        <w:outlineLvl w:val="3"/>
        <w:rPr>
          <w:b/>
          <w:sz w:val="28"/>
          <w:szCs w:val="28"/>
        </w:rPr>
      </w:pPr>
      <w:r w:rsidRPr="000C355C">
        <w:rPr>
          <w:b/>
          <w:sz w:val="28"/>
          <w:szCs w:val="28"/>
          <w:lang w:val="en-US"/>
        </w:rPr>
        <w:t>VIII</w:t>
      </w:r>
      <w:r w:rsidRPr="000C355C">
        <w:rPr>
          <w:b/>
          <w:sz w:val="28"/>
          <w:szCs w:val="28"/>
        </w:rPr>
        <w:t>. Ответственность за нарушение норм, регулирующих обработку и защиту персональных данных работников</w:t>
      </w:r>
    </w:p>
    <w:p w:rsidR="0015233F" w:rsidRPr="000C355C" w:rsidRDefault="0015233F" w:rsidP="004977F5">
      <w:pPr>
        <w:autoSpaceDE w:val="0"/>
        <w:autoSpaceDN w:val="0"/>
        <w:adjustRightInd w:val="0"/>
        <w:spacing w:after="0" w:line="240" w:lineRule="auto"/>
        <w:ind w:left="851" w:firstLine="0"/>
        <w:outlineLvl w:val="3"/>
        <w:rPr>
          <w:b/>
          <w:sz w:val="28"/>
          <w:szCs w:val="28"/>
        </w:rPr>
      </w:pPr>
    </w:p>
    <w:p w:rsidR="0015233F" w:rsidRPr="000C355C" w:rsidRDefault="0015233F" w:rsidP="004977F5">
      <w:pPr>
        <w:autoSpaceDE w:val="0"/>
        <w:autoSpaceDN w:val="0"/>
        <w:adjustRightInd w:val="0"/>
        <w:spacing w:after="0" w:line="240" w:lineRule="auto"/>
        <w:ind w:left="851" w:firstLine="0"/>
        <w:jc w:val="both"/>
        <w:outlineLvl w:val="3"/>
        <w:rPr>
          <w:bCs/>
          <w:sz w:val="28"/>
          <w:szCs w:val="28"/>
        </w:rPr>
      </w:pPr>
      <w:r w:rsidRPr="000C355C">
        <w:rPr>
          <w:sz w:val="28"/>
          <w:szCs w:val="28"/>
        </w:rPr>
        <w:lastRenderedPageBreak/>
        <w:t>45. Л</w:t>
      </w:r>
      <w:r w:rsidRPr="000C355C">
        <w:rPr>
          <w:bCs/>
          <w:sz w:val="28"/>
          <w:szCs w:val="28"/>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5233F" w:rsidRPr="000C355C" w:rsidRDefault="0015233F" w:rsidP="004977F5">
      <w:pPr>
        <w:autoSpaceDE w:val="0"/>
        <w:autoSpaceDN w:val="0"/>
        <w:adjustRightInd w:val="0"/>
        <w:spacing w:after="0" w:line="240" w:lineRule="auto"/>
        <w:ind w:left="851" w:firstLine="0"/>
        <w:jc w:val="both"/>
        <w:rPr>
          <w:sz w:val="28"/>
          <w:szCs w:val="28"/>
        </w:rPr>
      </w:pPr>
      <w:r w:rsidRPr="000C355C">
        <w:rPr>
          <w:sz w:val="28"/>
          <w:szCs w:val="28"/>
        </w:rPr>
        <w:t xml:space="preserve">46.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15233F" w:rsidRPr="000C355C" w:rsidRDefault="0015233F" w:rsidP="004977F5">
      <w:pPr>
        <w:spacing w:after="0" w:line="240" w:lineRule="auto"/>
        <w:ind w:left="851" w:firstLine="0"/>
        <w:jc w:val="both"/>
        <w:rPr>
          <w:sz w:val="28"/>
          <w:szCs w:val="28"/>
        </w:rPr>
      </w:pPr>
      <w:r w:rsidRPr="000C355C">
        <w:rPr>
          <w:sz w:val="28"/>
          <w:szCs w:val="28"/>
        </w:rPr>
        <w:t xml:space="preserve">47.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15233F" w:rsidRPr="000C355C" w:rsidRDefault="0015233F" w:rsidP="004977F5">
      <w:pPr>
        <w:spacing w:after="0" w:line="240" w:lineRule="auto"/>
        <w:ind w:left="851" w:firstLine="0"/>
        <w:jc w:val="both"/>
        <w:rPr>
          <w:sz w:val="28"/>
          <w:szCs w:val="28"/>
        </w:rPr>
      </w:pPr>
      <w:r w:rsidRPr="000C355C">
        <w:rPr>
          <w:sz w:val="28"/>
          <w:szCs w:val="28"/>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15233F" w:rsidRPr="000C355C" w:rsidRDefault="0015233F" w:rsidP="004977F5">
      <w:pPr>
        <w:autoSpaceDE w:val="0"/>
        <w:autoSpaceDN w:val="0"/>
        <w:adjustRightInd w:val="0"/>
        <w:spacing w:after="0" w:line="240" w:lineRule="auto"/>
        <w:ind w:left="851" w:firstLine="0"/>
        <w:jc w:val="both"/>
        <w:outlineLvl w:val="3"/>
        <w:rPr>
          <w:b/>
          <w:sz w:val="28"/>
          <w:szCs w:val="28"/>
        </w:rPr>
      </w:pPr>
    </w:p>
    <w:p w:rsidR="0015233F" w:rsidRPr="000C355C" w:rsidRDefault="0015233F" w:rsidP="004977F5">
      <w:pPr>
        <w:numPr>
          <w:ilvl w:val="0"/>
          <w:numId w:val="42"/>
        </w:numPr>
        <w:tabs>
          <w:tab w:val="num" w:pos="0"/>
        </w:tabs>
        <w:autoSpaceDE w:val="0"/>
        <w:autoSpaceDN w:val="0"/>
        <w:adjustRightInd w:val="0"/>
        <w:spacing w:after="0" w:line="240" w:lineRule="auto"/>
        <w:ind w:left="851" w:firstLine="0"/>
        <w:jc w:val="center"/>
        <w:outlineLvl w:val="3"/>
        <w:rPr>
          <w:b/>
          <w:sz w:val="28"/>
          <w:szCs w:val="28"/>
        </w:rPr>
      </w:pPr>
      <w:r w:rsidRPr="000C355C">
        <w:rPr>
          <w:b/>
          <w:sz w:val="28"/>
          <w:szCs w:val="28"/>
        </w:rPr>
        <w:t>Заключительные положения</w:t>
      </w:r>
    </w:p>
    <w:p w:rsidR="0015233F" w:rsidRPr="000C355C" w:rsidRDefault="0015233F" w:rsidP="004977F5">
      <w:pPr>
        <w:autoSpaceDE w:val="0"/>
        <w:autoSpaceDN w:val="0"/>
        <w:adjustRightInd w:val="0"/>
        <w:spacing w:after="0" w:line="240" w:lineRule="auto"/>
        <w:ind w:left="851" w:firstLine="0"/>
        <w:outlineLvl w:val="3"/>
        <w:rPr>
          <w:b/>
          <w:sz w:val="28"/>
          <w:szCs w:val="28"/>
        </w:rPr>
      </w:pPr>
    </w:p>
    <w:p w:rsidR="0015233F" w:rsidRPr="000C355C" w:rsidRDefault="0015233F" w:rsidP="004977F5">
      <w:pPr>
        <w:spacing w:after="0" w:line="240" w:lineRule="auto"/>
        <w:ind w:left="851" w:firstLine="0"/>
        <w:jc w:val="both"/>
        <w:rPr>
          <w:sz w:val="28"/>
          <w:szCs w:val="28"/>
        </w:rPr>
      </w:pPr>
      <w:r w:rsidRPr="000C355C">
        <w:rPr>
          <w:sz w:val="28"/>
          <w:szCs w:val="28"/>
        </w:rPr>
        <w:t>48.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15233F" w:rsidRPr="000C355C" w:rsidRDefault="0015233F" w:rsidP="004977F5">
      <w:pPr>
        <w:spacing w:after="0" w:line="240" w:lineRule="auto"/>
        <w:ind w:left="851" w:firstLine="0"/>
        <w:jc w:val="both"/>
        <w:rPr>
          <w:sz w:val="28"/>
          <w:szCs w:val="24"/>
        </w:rPr>
      </w:pPr>
      <w:r w:rsidRPr="000C355C">
        <w:rPr>
          <w:sz w:val="28"/>
          <w:szCs w:val="24"/>
        </w:rPr>
        <w:t>49. Изменения и дополнения в настоящее Положение вносятся в порядке, установленном ст. 372 ТК РФ для принятия локальных нормативных актов.</w:t>
      </w:r>
    </w:p>
    <w:p w:rsidR="0015233F" w:rsidRPr="000C355C" w:rsidRDefault="0015233F" w:rsidP="004977F5">
      <w:pPr>
        <w:spacing w:after="0" w:line="240" w:lineRule="auto"/>
        <w:ind w:left="851" w:firstLine="0"/>
        <w:rPr>
          <w:rFonts w:ascii="Calibri" w:hAnsi="Calibri"/>
        </w:rPr>
      </w:pPr>
    </w:p>
    <w:p w:rsidR="0015233F" w:rsidRPr="000C355C" w:rsidRDefault="0015233F" w:rsidP="004977F5">
      <w:pPr>
        <w:ind w:left="851" w:firstLine="0"/>
        <w:rPr>
          <w:rFonts w:ascii="Calibri" w:hAnsi="Calibri"/>
        </w:rPr>
      </w:pPr>
    </w:p>
    <w:p w:rsidR="0015233F" w:rsidRPr="000C355C" w:rsidRDefault="0015233F" w:rsidP="004977F5">
      <w:pPr>
        <w:ind w:left="851" w:firstLine="0"/>
        <w:rPr>
          <w:rFonts w:ascii="Calibri" w:hAnsi="Calibri"/>
        </w:rPr>
      </w:pPr>
    </w:p>
    <w:p w:rsidR="0007278C" w:rsidRDefault="0007278C" w:rsidP="004977F5">
      <w:pPr>
        <w:autoSpaceDE w:val="0"/>
        <w:autoSpaceDN w:val="0"/>
        <w:adjustRightInd w:val="0"/>
        <w:spacing w:after="0" w:line="240" w:lineRule="auto"/>
        <w:ind w:left="851" w:right="284" w:firstLine="0"/>
        <w:rPr>
          <w:b/>
          <w:bCs/>
          <w:iCs/>
          <w:sz w:val="24"/>
          <w:szCs w:val="24"/>
        </w:rPr>
      </w:pPr>
    </w:p>
    <w:p w:rsidR="0007278C" w:rsidRDefault="0007278C" w:rsidP="004977F5">
      <w:pPr>
        <w:autoSpaceDE w:val="0"/>
        <w:autoSpaceDN w:val="0"/>
        <w:adjustRightInd w:val="0"/>
        <w:spacing w:after="0" w:line="240" w:lineRule="auto"/>
        <w:ind w:left="851" w:right="284" w:firstLine="0"/>
        <w:rPr>
          <w:b/>
          <w:bCs/>
          <w:iCs/>
          <w:sz w:val="24"/>
          <w:szCs w:val="24"/>
        </w:rPr>
      </w:pPr>
    </w:p>
    <w:p w:rsidR="00BA5AEC" w:rsidRDefault="00BA5AEC" w:rsidP="004977F5">
      <w:pPr>
        <w:autoSpaceDE w:val="0"/>
        <w:autoSpaceDN w:val="0"/>
        <w:adjustRightInd w:val="0"/>
        <w:spacing w:after="0" w:line="240" w:lineRule="auto"/>
        <w:ind w:left="851" w:right="284" w:firstLine="0"/>
        <w:rPr>
          <w:b/>
          <w:bCs/>
          <w:iCs/>
          <w:sz w:val="24"/>
          <w:szCs w:val="24"/>
        </w:rPr>
      </w:pPr>
    </w:p>
    <w:p w:rsidR="0007278C" w:rsidRDefault="0007278C" w:rsidP="004977F5">
      <w:pPr>
        <w:autoSpaceDE w:val="0"/>
        <w:autoSpaceDN w:val="0"/>
        <w:adjustRightInd w:val="0"/>
        <w:spacing w:after="0" w:line="240" w:lineRule="auto"/>
        <w:ind w:left="851" w:right="284" w:firstLine="0"/>
        <w:rPr>
          <w:b/>
          <w:bCs/>
          <w:iCs/>
          <w:sz w:val="24"/>
          <w:szCs w:val="24"/>
        </w:rPr>
      </w:pPr>
    </w:p>
    <w:p w:rsidR="00667677" w:rsidRDefault="00667677" w:rsidP="004977F5">
      <w:pPr>
        <w:autoSpaceDE w:val="0"/>
        <w:autoSpaceDN w:val="0"/>
        <w:adjustRightInd w:val="0"/>
        <w:spacing w:after="0" w:line="240" w:lineRule="auto"/>
        <w:ind w:left="851" w:right="284" w:firstLine="0"/>
        <w:rPr>
          <w:b/>
          <w:bCs/>
          <w:iCs/>
          <w:sz w:val="24"/>
          <w:szCs w:val="24"/>
        </w:rPr>
      </w:pPr>
    </w:p>
    <w:p w:rsidR="00667677" w:rsidRDefault="00667677" w:rsidP="004977F5">
      <w:pPr>
        <w:autoSpaceDE w:val="0"/>
        <w:autoSpaceDN w:val="0"/>
        <w:adjustRightInd w:val="0"/>
        <w:spacing w:after="0" w:line="240" w:lineRule="auto"/>
        <w:ind w:left="851" w:right="284" w:firstLine="0"/>
        <w:rPr>
          <w:b/>
          <w:bCs/>
          <w:iCs/>
          <w:sz w:val="24"/>
          <w:szCs w:val="24"/>
        </w:rPr>
      </w:pPr>
    </w:p>
    <w:p w:rsidR="00667677" w:rsidRDefault="00667677" w:rsidP="004977F5">
      <w:pPr>
        <w:autoSpaceDE w:val="0"/>
        <w:autoSpaceDN w:val="0"/>
        <w:adjustRightInd w:val="0"/>
        <w:spacing w:after="0" w:line="240" w:lineRule="auto"/>
        <w:ind w:left="851" w:right="284" w:firstLine="0"/>
        <w:rPr>
          <w:b/>
          <w:bCs/>
          <w:iCs/>
          <w:sz w:val="24"/>
          <w:szCs w:val="24"/>
        </w:rPr>
      </w:pPr>
    </w:p>
    <w:p w:rsidR="00185B74" w:rsidRDefault="00185B74" w:rsidP="004977F5">
      <w:pPr>
        <w:autoSpaceDE w:val="0"/>
        <w:autoSpaceDN w:val="0"/>
        <w:adjustRightInd w:val="0"/>
        <w:spacing w:after="0" w:line="240" w:lineRule="auto"/>
        <w:ind w:left="851" w:right="284" w:firstLine="0"/>
        <w:rPr>
          <w:b/>
          <w:bCs/>
          <w:iCs/>
          <w:sz w:val="24"/>
          <w:szCs w:val="24"/>
        </w:rPr>
      </w:pPr>
    </w:p>
    <w:p w:rsidR="00185B74" w:rsidRDefault="00185B74" w:rsidP="004977F5">
      <w:pPr>
        <w:autoSpaceDE w:val="0"/>
        <w:autoSpaceDN w:val="0"/>
        <w:adjustRightInd w:val="0"/>
        <w:spacing w:after="0" w:line="240" w:lineRule="auto"/>
        <w:ind w:left="851" w:right="284" w:firstLine="0"/>
        <w:rPr>
          <w:b/>
          <w:bCs/>
          <w:iCs/>
          <w:sz w:val="24"/>
          <w:szCs w:val="24"/>
        </w:rPr>
      </w:pPr>
    </w:p>
    <w:p w:rsidR="00667677" w:rsidRDefault="00667677" w:rsidP="004977F5">
      <w:pPr>
        <w:autoSpaceDE w:val="0"/>
        <w:autoSpaceDN w:val="0"/>
        <w:adjustRightInd w:val="0"/>
        <w:spacing w:after="0" w:line="240" w:lineRule="auto"/>
        <w:ind w:left="851" w:right="284" w:firstLine="0"/>
        <w:rPr>
          <w:b/>
          <w:bCs/>
          <w:iCs/>
          <w:sz w:val="24"/>
          <w:szCs w:val="24"/>
        </w:rPr>
      </w:pPr>
    </w:p>
    <w:p w:rsidR="00667677" w:rsidRDefault="00667677" w:rsidP="004977F5">
      <w:pPr>
        <w:autoSpaceDE w:val="0"/>
        <w:autoSpaceDN w:val="0"/>
        <w:adjustRightInd w:val="0"/>
        <w:spacing w:after="0" w:line="240" w:lineRule="auto"/>
        <w:ind w:left="851" w:right="284" w:firstLine="0"/>
        <w:rPr>
          <w:b/>
          <w:bCs/>
          <w:iCs/>
          <w:sz w:val="24"/>
          <w:szCs w:val="24"/>
        </w:rPr>
      </w:pPr>
    </w:p>
    <w:p w:rsidR="004977F5" w:rsidRDefault="004977F5" w:rsidP="00036A96">
      <w:pPr>
        <w:autoSpaceDE w:val="0"/>
        <w:autoSpaceDN w:val="0"/>
        <w:adjustRightInd w:val="0"/>
        <w:spacing w:after="0" w:line="240" w:lineRule="auto"/>
        <w:ind w:right="284" w:firstLine="0"/>
        <w:rPr>
          <w:b/>
          <w:bCs/>
          <w:iCs/>
          <w:sz w:val="24"/>
          <w:szCs w:val="24"/>
        </w:rPr>
      </w:pPr>
    </w:p>
    <w:p w:rsidR="00B20C9C" w:rsidRDefault="00B20C9C" w:rsidP="00036A96">
      <w:pPr>
        <w:autoSpaceDE w:val="0"/>
        <w:autoSpaceDN w:val="0"/>
        <w:adjustRightInd w:val="0"/>
        <w:spacing w:after="0" w:line="240" w:lineRule="auto"/>
        <w:ind w:right="284" w:firstLine="0"/>
        <w:rPr>
          <w:b/>
          <w:bCs/>
          <w:iCs/>
          <w:sz w:val="24"/>
          <w:szCs w:val="24"/>
        </w:rPr>
      </w:pPr>
    </w:p>
    <w:p w:rsidR="00B20C9C" w:rsidRDefault="00B20C9C" w:rsidP="00036A96">
      <w:pPr>
        <w:autoSpaceDE w:val="0"/>
        <w:autoSpaceDN w:val="0"/>
        <w:adjustRightInd w:val="0"/>
        <w:spacing w:after="0" w:line="240" w:lineRule="auto"/>
        <w:ind w:right="284" w:firstLine="0"/>
        <w:rPr>
          <w:b/>
          <w:bCs/>
          <w:iCs/>
          <w:sz w:val="24"/>
          <w:szCs w:val="24"/>
        </w:rPr>
      </w:pPr>
    </w:p>
    <w:p w:rsidR="00B20C9C" w:rsidRDefault="00B20C9C" w:rsidP="00036A96">
      <w:pPr>
        <w:autoSpaceDE w:val="0"/>
        <w:autoSpaceDN w:val="0"/>
        <w:adjustRightInd w:val="0"/>
        <w:spacing w:after="0" w:line="240" w:lineRule="auto"/>
        <w:ind w:right="284" w:firstLine="0"/>
        <w:rPr>
          <w:b/>
          <w:bCs/>
          <w:iCs/>
          <w:sz w:val="24"/>
          <w:szCs w:val="24"/>
        </w:rPr>
      </w:pPr>
    </w:p>
    <w:p w:rsidR="00667677" w:rsidRDefault="00667677" w:rsidP="0015233F">
      <w:pPr>
        <w:autoSpaceDE w:val="0"/>
        <w:autoSpaceDN w:val="0"/>
        <w:adjustRightInd w:val="0"/>
        <w:spacing w:after="0" w:line="240" w:lineRule="auto"/>
        <w:ind w:right="284"/>
        <w:rPr>
          <w:b/>
          <w:bCs/>
          <w:iCs/>
          <w:sz w:val="24"/>
          <w:szCs w:val="24"/>
        </w:rPr>
      </w:pPr>
    </w:p>
    <w:p w:rsidR="006F0D03" w:rsidRPr="000C355C" w:rsidRDefault="00667677" w:rsidP="00667677">
      <w:pPr>
        <w:autoSpaceDE w:val="0"/>
        <w:autoSpaceDN w:val="0"/>
        <w:adjustRightInd w:val="0"/>
        <w:spacing w:after="0" w:line="240" w:lineRule="auto"/>
        <w:ind w:right="-709"/>
        <w:jc w:val="right"/>
        <w:rPr>
          <w:iCs/>
          <w:sz w:val="28"/>
          <w:szCs w:val="28"/>
        </w:rPr>
      </w:pPr>
      <w:r>
        <w:rPr>
          <w:bCs/>
          <w:iCs/>
          <w:sz w:val="24"/>
          <w:szCs w:val="24"/>
        </w:rPr>
        <w:lastRenderedPageBreak/>
        <w:t xml:space="preserve">              </w:t>
      </w:r>
      <w:r w:rsidR="006F0D03" w:rsidRPr="000C355C">
        <w:rPr>
          <w:bCs/>
          <w:iCs/>
          <w:sz w:val="24"/>
          <w:szCs w:val="24"/>
        </w:rPr>
        <w:t>Приложение №</w:t>
      </w:r>
      <w:r w:rsidR="006F0D03">
        <w:rPr>
          <w:bCs/>
          <w:iCs/>
          <w:sz w:val="24"/>
          <w:szCs w:val="24"/>
        </w:rPr>
        <w:t>3</w:t>
      </w:r>
    </w:p>
    <w:p w:rsidR="006F0D03" w:rsidRDefault="006F0D03" w:rsidP="0043586A">
      <w:pPr>
        <w:autoSpaceDE w:val="0"/>
        <w:autoSpaceDN w:val="0"/>
        <w:adjustRightInd w:val="0"/>
        <w:spacing w:after="0" w:line="240" w:lineRule="auto"/>
        <w:ind w:left="567" w:right="-709" w:firstLine="426"/>
        <w:jc w:val="right"/>
        <w:rPr>
          <w:iCs/>
          <w:sz w:val="24"/>
          <w:szCs w:val="24"/>
        </w:rPr>
      </w:pP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0043586A">
        <w:rPr>
          <w:iCs/>
          <w:sz w:val="28"/>
          <w:szCs w:val="28"/>
        </w:rPr>
        <w:t xml:space="preserve">             </w:t>
      </w:r>
      <w:r w:rsidR="0043586A">
        <w:rPr>
          <w:iCs/>
          <w:sz w:val="28"/>
          <w:szCs w:val="28"/>
        </w:rPr>
        <w:tab/>
      </w:r>
      <w:r w:rsidRPr="000C355C">
        <w:rPr>
          <w:iCs/>
          <w:sz w:val="24"/>
          <w:szCs w:val="24"/>
        </w:rPr>
        <w:t>к коллективному договору</w:t>
      </w:r>
    </w:p>
    <w:p w:rsidR="006F0D03" w:rsidRPr="000C355C" w:rsidRDefault="006F0D03" w:rsidP="006F0D03">
      <w:pPr>
        <w:autoSpaceDE w:val="0"/>
        <w:autoSpaceDN w:val="0"/>
        <w:adjustRightInd w:val="0"/>
        <w:spacing w:after="0" w:line="240" w:lineRule="auto"/>
        <w:ind w:right="284" w:firstLine="567"/>
        <w:jc w:val="right"/>
        <w:rPr>
          <w:iCs/>
          <w:sz w:val="24"/>
          <w:szCs w:val="24"/>
        </w:rPr>
      </w:pPr>
    </w:p>
    <w:tbl>
      <w:tblPr>
        <w:tblW w:w="11414" w:type="dxa"/>
        <w:tblInd w:w="959" w:type="dxa"/>
        <w:tblLook w:val="04A0"/>
      </w:tblPr>
      <w:tblGrid>
        <w:gridCol w:w="6487"/>
        <w:gridCol w:w="4927"/>
      </w:tblGrid>
      <w:tr w:rsidR="00AE31E2" w:rsidTr="004977F5">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4977F5">
            <w:pPr>
              <w:pStyle w:val="Heading"/>
              <w:widowControl w:val="0"/>
              <w:ind w:left="567" w:right="-1" w:hanging="567"/>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4F6864">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_______</w:t>
            </w:r>
            <w:r w:rsidRPr="00124CE8">
              <w:rPr>
                <w:rFonts w:ascii="Times New Roman" w:hAnsi="Times New Roman" w:cs="Times New Roman"/>
                <w:b w:val="0"/>
                <w:iCs/>
                <w:sz w:val="28"/>
                <w:szCs w:val="28"/>
              </w:rPr>
              <w:t>Г.Н. Михаленко</w:t>
            </w: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w:t>
            </w:r>
            <w:r w:rsidR="00AE31E2"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w:t>
            </w:r>
            <w:r w:rsidR="00AE31E2" w:rsidRPr="00124CE8">
              <w:rPr>
                <w:rFonts w:ascii="Times New Roman" w:hAnsi="Times New Roman" w:cs="Times New Roman"/>
                <w:b w:val="0"/>
                <w:bCs w:val="0"/>
                <w:iCs/>
                <w:color w:val="000000"/>
                <w:sz w:val="28"/>
                <w:szCs w:val="28"/>
              </w:rPr>
              <w:t>С.В. Тишина</w:t>
            </w: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6F0D03" w:rsidRPr="00736166" w:rsidRDefault="006F0D03" w:rsidP="006F0D03">
      <w:pPr>
        <w:suppressAutoHyphens/>
        <w:spacing w:after="0" w:line="240" w:lineRule="auto"/>
        <w:contextualSpacing/>
        <w:jc w:val="both"/>
        <w:rPr>
          <w:bCs/>
          <w:sz w:val="28"/>
          <w:szCs w:val="28"/>
          <w:lang w:eastAsia="zh-CN"/>
        </w:rPr>
      </w:pPr>
    </w:p>
    <w:p w:rsidR="006F0D03" w:rsidRPr="00736166" w:rsidRDefault="006F0D03" w:rsidP="006F0D03">
      <w:pPr>
        <w:suppressAutoHyphens/>
        <w:spacing w:after="0" w:line="240" w:lineRule="auto"/>
        <w:contextualSpacing/>
        <w:jc w:val="both"/>
        <w:rPr>
          <w:bCs/>
          <w:sz w:val="28"/>
          <w:szCs w:val="28"/>
          <w:lang w:eastAsia="zh-CN"/>
        </w:rPr>
      </w:pPr>
      <w:r w:rsidRPr="00736166">
        <w:rPr>
          <w:bCs/>
          <w:sz w:val="28"/>
          <w:szCs w:val="28"/>
          <w:lang w:eastAsia="zh-CN"/>
        </w:rPr>
        <w:t xml:space="preserve">                </w:t>
      </w:r>
      <w:r>
        <w:rPr>
          <w:bCs/>
          <w:sz w:val="28"/>
          <w:szCs w:val="28"/>
          <w:lang w:eastAsia="zh-CN"/>
        </w:rPr>
        <w:t xml:space="preserve">                           </w:t>
      </w:r>
      <w:r w:rsidRPr="00736166">
        <w:rPr>
          <w:bCs/>
          <w:sz w:val="28"/>
          <w:szCs w:val="28"/>
          <w:lang w:eastAsia="zh-CN"/>
        </w:rPr>
        <w:t xml:space="preserve">                   </w:t>
      </w:r>
    </w:p>
    <w:p w:rsidR="006F0D03" w:rsidRPr="00736166" w:rsidRDefault="006F0D03" w:rsidP="004977F5">
      <w:pPr>
        <w:spacing w:after="0" w:line="240" w:lineRule="auto"/>
        <w:ind w:left="993" w:firstLine="0"/>
        <w:rPr>
          <w:bCs/>
          <w:sz w:val="28"/>
          <w:szCs w:val="28"/>
        </w:rPr>
      </w:pPr>
    </w:p>
    <w:p w:rsidR="006F0D03" w:rsidRPr="00736166" w:rsidRDefault="006F0D03" w:rsidP="004977F5">
      <w:pPr>
        <w:spacing w:after="0" w:line="240" w:lineRule="auto"/>
        <w:ind w:left="993" w:firstLine="0"/>
        <w:jc w:val="center"/>
        <w:rPr>
          <w:b/>
          <w:bCs/>
          <w:sz w:val="28"/>
          <w:szCs w:val="28"/>
        </w:rPr>
      </w:pPr>
      <w:r w:rsidRPr="00736166">
        <w:rPr>
          <w:b/>
          <w:bCs/>
          <w:sz w:val="28"/>
          <w:szCs w:val="28"/>
        </w:rPr>
        <w:t>ПОЛОЖЕНИЕ</w:t>
      </w:r>
    </w:p>
    <w:p w:rsidR="006F0D03" w:rsidRDefault="006F0D03" w:rsidP="004977F5">
      <w:pPr>
        <w:spacing w:after="0" w:line="240" w:lineRule="auto"/>
        <w:ind w:left="993" w:firstLine="0"/>
        <w:jc w:val="center"/>
        <w:rPr>
          <w:b/>
          <w:bCs/>
          <w:sz w:val="28"/>
          <w:szCs w:val="28"/>
        </w:rPr>
      </w:pPr>
      <w:r w:rsidRPr="00736166">
        <w:rPr>
          <w:b/>
          <w:bCs/>
          <w:sz w:val="28"/>
          <w:szCs w:val="28"/>
        </w:rPr>
        <w:t xml:space="preserve">О </w:t>
      </w:r>
      <w:r>
        <w:rPr>
          <w:b/>
          <w:bCs/>
          <w:sz w:val="28"/>
          <w:szCs w:val="28"/>
        </w:rPr>
        <w:t>КОМИССИИ ПО УРЕГУЛИРОВАНИЮ СПОРОВ МЕЖДУ УЧАСТНИКАМИ ОБРАЗОВАТЕЛЬНОГО ПРОЦЕССА</w:t>
      </w:r>
    </w:p>
    <w:p w:rsidR="00A26C4D" w:rsidRDefault="00A26C4D" w:rsidP="004977F5">
      <w:pPr>
        <w:autoSpaceDE w:val="0"/>
        <w:autoSpaceDN w:val="0"/>
        <w:adjustRightInd w:val="0"/>
        <w:spacing w:after="0" w:line="240" w:lineRule="auto"/>
        <w:ind w:left="993" w:right="284" w:firstLine="0"/>
        <w:jc w:val="center"/>
        <w:rPr>
          <w:b/>
          <w:bCs/>
          <w:sz w:val="28"/>
          <w:szCs w:val="28"/>
        </w:rPr>
      </w:pPr>
      <w:r w:rsidRPr="00124CE8">
        <w:rPr>
          <w:b/>
          <w:bCs/>
          <w:sz w:val="28"/>
          <w:szCs w:val="28"/>
        </w:rPr>
        <w:t>муниципального общеобразовательног</w:t>
      </w:r>
      <w:r w:rsidR="00BF2BFB">
        <w:rPr>
          <w:b/>
          <w:bCs/>
          <w:sz w:val="28"/>
          <w:szCs w:val="28"/>
        </w:rPr>
        <w:t>о бюджетного учреждения основной</w:t>
      </w:r>
      <w:r w:rsidRPr="00124CE8">
        <w:rPr>
          <w:b/>
          <w:bCs/>
          <w:sz w:val="28"/>
          <w:szCs w:val="28"/>
        </w:rPr>
        <w:t xml:space="preserve"> общеоб</w:t>
      </w:r>
      <w:r w:rsidR="00BF2BFB">
        <w:rPr>
          <w:b/>
          <w:bCs/>
          <w:sz w:val="28"/>
          <w:szCs w:val="28"/>
        </w:rPr>
        <w:t>разовательной школы</w:t>
      </w:r>
      <w:r w:rsidR="008A2706" w:rsidRPr="00124CE8">
        <w:rPr>
          <w:b/>
          <w:bCs/>
          <w:sz w:val="28"/>
          <w:szCs w:val="28"/>
        </w:rPr>
        <w:t xml:space="preserve"> № 31 имени П</w:t>
      </w:r>
      <w:r w:rsidRPr="00124CE8">
        <w:rPr>
          <w:b/>
          <w:bCs/>
          <w:sz w:val="28"/>
          <w:szCs w:val="28"/>
        </w:rPr>
        <w:t>.Я. Штанько станицы Бесскорбной муниципального образования Новокубанский район</w:t>
      </w:r>
    </w:p>
    <w:p w:rsidR="006F0D03" w:rsidRDefault="006F0D03" w:rsidP="00036A96">
      <w:pPr>
        <w:spacing w:after="0" w:line="240" w:lineRule="auto"/>
        <w:ind w:firstLine="0"/>
        <w:rPr>
          <w:sz w:val="28"/>
          <w:szCs w:val="28"/>
        </w:rPr>
      </w:pPr>
    </w:p>
    <w:p w:rsidR="006F0D03" w:rsidRPr="00736166" w:rsidRDefault="006F0D03" w:rsidP="0043586A">
      <w:pPr>
        <w:spacing w:after="0" w:line="240" w:lineRule="auto"/>
        <w:ind w:left="567" w:right="-425" w:firstLine="567"/>
        <w:jc w:val="center"/>
        <w:rPr>
          <w:b/>
          <w:sz w:val="28"/>
          <w:szCs w:val="28"/>
        </w:rPr>
      </w:pPr>
      <w:r w:rsidRPr="00736166">
        <w:rPr>
          <w:b/>
          <w:sz w:val="28"/>
          <w:szCs w:val="28"/>
        </w:rPr>
        <w:t>I. Общие положения</w:t>
      </w:r>
    </w:p>
    <w:p w:rsidR="006F0D03" w:rsidRPr="00C8185F" w:rsidRDefault="006F0D03" w:rsidP="00BF2BFB">
      <w:pPr>
        <w:spacing w:after="0" w:line="240" w:lineRule="auto"/>
        <w:ind w:left="851" w:right="-425" w:firstLine="0"/>
        <w:jc w:val="both"/>
        <w:rPr>
          <w:sz w:val="28"/>
          <w:szCs w:val="28"/>
        </w:rPr>
      </w:pPr>
      <w:r w:rsidRPr="00C8185F">
        <w:rPr>
          <w:sz w:val="28"/>
          <w:szCs w:val="28"/>
        </w:rPr>
        <w:t>1. Настоящее примерное положение (далее - Положение) разработано в соответствии с Федеральным законом от 29 декабря 2019 года №273</w:t>
      </w:r>
      <w:r w:rsidRPr="00C8185F">
        <w:rPr>
          <w:sz w:val="28"/>
          <w:szCs w:val="28"/>
        </w:rPr>
        <w:noBreakHyphen/>
        <w:t>ФЗ «Об образовании в Российской Федерации» (далее - Федеральный закон №273).</w:t>
      </w:r>
    </w:p>
    <w:p w:rsidR="006F0D03" w:rsidRPr="00C8185F" w:rsidRDefault="006F0D03" w:rsidP="00BF2BFB">
      <w:pPr>
        <w:spacing w:after="0" w:line="240" w:lineRule="auto"/>
        <w:ind w:left="851" w:right="-425" w:firstLine="0"/>
        <w:jc w:val="both"/>
        <w:rPr>
          <w:sz w:val="28"/>
          <w:szCs w:val="28"/>
        </w:rPr>
      </w:pPr>
      <w:r w:rsidRPr="00C8185F">
        <w:rPr>
          <w:sz w:val="28"/>
          <w:szCs w:val="28"/>
        </w:rPr>
        <w:t>2. Комиссия по урегулированию споров между участниками образовательных отношений в муниципальном общеобразовательном бюджетном учреждении основной общеобразовательной школе № 20 им. Н.Н.Вербина х. Горькая Балка муниципального образования Новокубанский район (далее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p>
    <w:p w:rsidR="006F0D03" w:rsidRPr="00C8185F" w:rsidRDefault="006F0D03" w:rsidP="00BF2BFB">
      <w:pPr>
        <w:spacing w:after="0" w:line="240" w:lineRule="auto"/>
        <w:ind w:left="851" w:firstLine="0"/>
        <w:jc w:val="both"/>
        <w:rPr>
          <w:sz w:val="28"/>
          <w:szCs w:val="28"/>
        </w:rPr>
      </w:pPr>
      <w:r w:rsidRPr="00C8185F">
        <w:rPr>
          <w:sz w:val="28"/>
          <w:szCs w:val="28"/>
        </w:rPr>
        <w:t>3.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6F0D03" w:rsidRPr="00AB3986" w:rsidRDefault="006F0D03" w:rsidP="00BF2BFB">
      <w:pPr>
        <w:spacing w:after="0" w:line="240" w:lineRule="auto"/>
        <w:ind w:left="851" w:firstLine="0"/>
        <w:jc w:val="both"/>
        <w:rPr>
          <w:sz w:val="28"/>
          <w:szCs w:val="28"/>
        </w:rPr>
      </w:pPr>
      <w:r w:rsidRPr="00AB3986">
        <w:rPr>
          <w:sz w:val="28"/>
          <w:szCs w:val="28"/>
        </w:rPr>
        <w:t>4. Настоящее Положение принято с учетом мнения совета обучающихся (протокол от 23.01.2020г. №</w:t>
      </w:r>
      <w:r>
        <w:rPr>
          <w:sz w:val="28"/>
          <w:szCs w:val="28"/>
        </w:rPr>
        <w:t xml:space="preserve"> 2</w:t>
      </w:r>
      <w:r w:rsidRPr="00AB3986">
        <w:rPr>
          <w:sz w:val="28"/>
          <w:szCs w:val="28"/>
        </w:rPr>
        <w:t>) и совета родителей (законных представителей) несовершеннолетних обучающихся (далее - совет родителей) (протокол от 22.01.2020г. № </w:t>
      </w:r>
      <w:r>
        <w:rPr>
          <w:sz w:val="28"/>
          <w:szCs w:val="28"/>
        </w:rPr>
        <w:t>3</w:t>
      </w:r>
      <w:r w:rsidRPr="00AB3986">
        <w:rPr>
          <w:sz w:val="28"/>
          <w:szCs w:val="28"/>
        </w:rPr>
        <w:t>).</w:t>
      </w:r>
    </w:p>
    <w:p w:rsidR="006F0D03" w:rsidRPr="00C8185F" w:rsidRDefault="006F0D03" w:rsidP="00BF2BFB">
      <w:pPr>
        <w:spacing w:after="0" w:line="240" w:lineRule="auto"/>
        <w:ind w:left="851" w:firstLine="0"/>
        <w:jc w:val="both"/>
        <w:rPr>
          <w:sz w:val="28"/>
          <w:szCs w:val="28"/>
        </w:rPr>
      </w:pPr>
      <w:r w:rsidRPr="00C8185F">
        <w:rPr>
          <w:sz w:val="28"/>
          <w:szCs w:val="28"/>
        </w:rPr>
        <w:t>5. Изменения в Положение могут быть внесены только с учетом мнения совета обучающихся и совета родителей, а также по согласованию с профсоюзным комитетом организации.</w:t>
      </w:r>
    </w:p>
    <w:p w:rsidR="00B20C9C" w:rsidRDefault="006F0D03" w:rsidP="00BF2BFB">
      <w:pPr>
        <w:spacing w:after="0" w:line="240" w:lineRule="auto"/>
        <w:ind w:left="851" w:firstLine="0"/>
        <w:jc w:val="both"/>
        <w:rPr>
          <w:sz w:val="28"/>
          <w:szCs w:val="28"/>
        </w:rPr>
      </w:pPr>
      <w:r w:rsidRPr="00C8185F">
        <w:rPr>
          <w:sz w:val="28"/>
          <w:szCs w:val="28"/>
        </w:rPr>
        <w:t xml:space="preserve">6. Комиссия руководствуется в своей деятельности Конституцией Российской Федерации, Федеральным законом №273, а также другими </w:t>
      </w:r>
    </w:p>
    <w:p w:rsidR="006F0D03" w:rsidRPr="00C8185F" w:rsidRDefault="006F0D03" w:rsidP="00BF2BFB">
      <w:pPr>
        <w:spacing w:after="0" w:line="240" w:lineRule="auto"/>
        <w:ind w:left="851" w:firstLine="0"/>
        <w:jc w:val="both"/>
        <w:rPr>
          <w:sz w:val="28"/>
          <w:szCs w:val="28"/>
        </w:rPr>
      </w:pPr>
      <w:r w:rsidRPr="00C8185F">
        <w:rPr>
          <w:sz w:val="28"/>
          <w:szCs w:val="28"/>
        </w:rPr>
        <w:lastRenderedPageBreak/>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6F0D03" w:rsidRPr="00736166" w:rsidRDefault="006F0D03" w:rsidP="00BF2BFB">
      <w:pPr>
        <w:spacing w:after="0" w:line="240" w:lineRule="auto"/>
        <w:ind w:left="851" w:firstLine="0"/>
        <w:jc w:val="center"/>
        <w:rPr>
          <w:b/>
          <w:sz w:val="28"/>
          <w:szCs w:val="28"/>
        </w:rPr>
      </w:pPr>
      <w:r w:rsidRPr="00736166">
        <w:rPr>
          <w:b/>
          <w:sz w:val="28"/>
          <w:szCs w:val="28"/>
        </w:rPr>
        <w:t>II. Порядок создания и работы Комиссии</w:t>
      </w:r>
    </w:p>
    <w:p w:rsidR="006F0D03" w:rsidRPr="00C8185F" w:rsidRDefault="006F0D03" w:rsidP="00BF2BFB">
      <w:pPr>
        <w:spacing w:after="0" w:line="240" w:lineRule="auto"/>
        <w:ind w:left="851" w:firstLine="0"/>
        <w:jc w:val="both"/>
        <w:rPr>
          <w:sz w:val="28"/>
          <w:szCs w:val="28"/>
        </w:rPr>
      </w:pPr>
      <w:r w:rsidRPr="00C8185F">
        <w:rPr>
          <w:sz w:val="28"/>
          <w:szCs w:val="28"/>
        </w:rPr>
        <w:t>7.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(трех) человек от каждой стороны.</w:t>
      </w:r>
    </w:p>
    <w:p w:rsidR="006F0D03" w:rsidRPr="00C8185F" w:rsidRDefault="006F0D03" w:rsidP="00BF2BFB">
      <w:pPr>
        <w:spacing w:after="0" w:line="240" w:lineRule="auto"/>
        <w:ind w:left="851" w:firstLine="0"/>
        <w:jc w:val="both"/>
        <w:rPr>
          <w:sz w:val="28"/>
          <w:szCs w:val="28"/>
        </w:rPr>
      </w:pPr>
      <w:r w:rsidRPr="00C8185F">
        <w:rPr>
          <w:sz w:val="28"/>
          <w:szCs w:val="28"/>
        </w:rPr>
        <w:t>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6F0D03" w:rsidRPr="002F60E7" w:rsidRDefault="006F0D03" w:rsidP="00BF2BFB">
      <w:pPr>
        <w:spacing w:after="0" w:line="240" w:lineRule="auto"/>
        <w:ind w:left="851" w:firstLine="0"/>
        <w:jc w:val="both"/>
        <w:rPr>
          <w:sz w:val="28"/>
          <w:szCs w:val="28"/>
        </w:rPr>
      </w:pPr>
      <w:r w:rsidRPr="002F60E7">
        <w:rPr>
          <w:sz w:val="28"/>
          <w:szCs w:val="28"/>
        </w:rPr>
        <w:t xml:space="preserve">9. Срок полномочий Комиссии -  3 </w:t>
      </w:r>
      <w:r>
        <w:rPr>
          <w:sz w:val="28"/>
          <w:szCs w:val="28"/>
        </w:rPr>
        <w:t xml:space="preserve">(три) </w:t>
      </w:r>
      <w:r w:rsidRPr="002F60E7">
        <w:rPr>
          <w:sz w:val="28"/>
          <w:szCs w:val="28"/>
        </w:rPr>
        <w:t>года.</w:t>
      </w:r>
    </w:p>
    <w:p w:rsidR="006F0D03" w:rsidRPr="00C8185F" w:rsidRDefault="006F0D03" w:rsidP="00BF2BFB">
      <w:pPr>
        <w:spacing w:after="0" w:line="240" w:lineRule="auto"/>
        <w:ind w:left="851" w:firstLine="0"/>
        <w:jc w:val="both"/>
        <w:rPr>
          <w:sz w:val="28"/>
          <w:szCs w:val="28"/>
        </w:rPr>
      </w:pPr>
      <w:r w:rsidRPr="00C8185F">
        <w:rPr>
          <w:sz w:val="28"/>
          <w:szCs w:val="28"/>
        </w:rPr>
        <w:t>10. Досрочное прекращение полномочий члена Комиссии предусмотрено в следующих случаях:</w:t>
      </w:r>
    </w:p>
    <w:p w:rsidR="006F0D03" w:rsidRPr="00C8185F" w:rsidRDefault="006F0D03" w:rsidP="00BF2BFB">
      <w:pPr>
        <w:spacing w:after="0" w:line="240" w:lineRule="auto"/>
        <w:ind w:left="851" w:firstLine="0"/>
        <w:jc w:val="both"/>
        <w:rPr>
          <w:sz w:val="28"/>
          <w:szCs w:val="28"/>
        </w:rPr>
      </w:pPr>
      <w:r w:rsidRPr="00C8185F">
        <w:rPr>
          <w:sz w:val="28"/>
          <w:szCs w:val="28"/>
        </w:rPr>
        <w:t>1) на основании личного заявления члена Комиссии об исключении из ее состава;</w:t>
      </w:r>
    </w:p>
    <w:p w:rsidR="006F0D03" w:rsidRPr="00C8185F" w:rsidRDefault="006F0D03" w:rsidP="00BF2BFB">
      <w:pPr>
        <w:spacing w:after="0" w:line="240" w:lineRule="auto"/>
        <w:ind w:left="851" w:firstLine="0"/>
        <w:jc w:val="both"/>
        <w:rPr>
          <w:sz w:val="28"/>
          <w:szCs w:val="28"/>
        </w:rPr>
      </w:pPr>
      <w:r w:rsidRPr="00C8185F">
        <w:rPr>
          <w:sz w:val="28"/>
          <w:szCs w:val="28"/>
        </w:rPr>
        <w:t>2) по требованию не менее 2/3 членов Комиссии, выраженному в письменной форме;</w:t>
      </w:r>
    </w:p>
    <w:p w:rsidR="006F0D03" w:rsidRPr="00C8185F" w:rsidRDefault="006F0D03" w:rsidP="00BF2BFB">
      <w:pPr>
        <w:spacing w:after="0" w:line="240" w:lineRule="auto"/>
        <w:ind w:left="851" w:firstLine="0"/>
        <w:jc w:val="both"/>
        <w:rPr>
          <w:sz w:val="28"/>
          <w:szCs w:val="28"/>
        </w:rPr>
      </w:pPr>
      <w:r w:rsidRPr="00C8185F">
        <w:rPr>
          <w:sz w:val="28"/>
          <w:szCs w:val="28"/>
        </w:rPr>
        <w:t>3) в случае прекращения членом Комиссии образовательных или трудовых отношений с организацией.</w:t>
      </w:r>
    </w:p>
    <w:p w:rsidR="006F0D03" w:rsidRPr="00C8185F" w:rsidRDefault="006F0D03" w:rsidP="00BF2BFB">
      <w:pPr>
        <w:spacing w:after="0" w:line="240" w:lineRule="auto"/>
        <w:ind w:left="851" w:firstLine="0"/>
        <w:jc w:val="both"/>
        <w:rPr>
          <w:sz w:val="28"/>
          <w:szCs w:val="28"/>
        </w:rPr>
      </w:pPr>
      <w:r w:rsidRPr="00C8185F">
        <w:rPr>
          <w:sz w:val="28"/>
          <w:szCs w:val="28"/>
        </w:rPr>
        <w:t>11.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rsidR="006F0D03" w:rsidRPr="00C8185F" w:rsidRDefault="006F0D03" w:rsidP="00BF2BFB">
      <w:pPr>
        <w:spacing w:after="0" w:line="240" w:lineRule="auto"/>
        <w:ind w:left="851" w:firstLine="0"/>
        <w:jc w:val="both"/>
        <w:rPr>
          <w:sz w:val="28"/>
          <w:szCs w:val="28"/>
        </w:rPr>
      </w:pPr>
      <w:r w:rsidRPr="00C8185F">
        <w:rPr>
          <w:sz w:val="28"/>
          <w:szCs w:val="28"/>
        </w:rPr>
        <w:t>12. Члены Комиссии осуществляют свою деятельность на безвозмездной основе.</w:t>
      </w:r>
    </w:p>
    <w:p w:rsidR="006F0D03" w:rsidRPr="00C8185F" w:rsidRDefault="006F0D03" w:rsidP="00BF2BFB">
      <w:pPr>
        <w:spacing w:after="0" w:line="240" w:lineRule="auto"/>
        <w:ind w:left="851" w:firstLine="0"/>
        <w:jc w:val="both"/>
        <w:rPr>
          <w:sz w:val="28"/>
          <w:szCs w:val="28"/>
        </w:rPr>
      </w:pPr>
      <w:r w:rsidRPr="00C8185F">
        <w:rPr>
          <w:sz w:val="28"/>
          <w:szCs w:val="28"/>
        </w:rPr>
        <w:t>13. Комиссия избирает из своего состава председателя, заместителя председателя и секретаря.</w:t>
      </w:r>
    </w:p>
    <w:p w:rsidR="006F0D03" w:rsidRPr="00C8185F" w:rsidRDefault="006F0D03" w:rsidP="00BF2BFB">
      <w:pPr>
        <w:spacing w:after="0" w:line="240" w:lineRule="auto"/>
        <w:ind w:left="851" w:firstLine="0"/>
        <w:jc w:val="both"/>
        <w:rPr>
          <w:sz w:val="28"/>
          <w:szCs w:val="28"/>
        </w:rPr>
      </w:pPr>
      <w:r w:rsidRPr="00C8185F">
        <w:rPr>
          <w:sz w:val="28"/>
          <w:szCs w:val="28"/>
        </w:rPr>
        <w:t>14. Координацию деятельности Комиссии осуществляет председатель, избираемый простым большинством голосов членов Комиссии из числа лиц, входящих в ее состав.</w:t>
      </w:r>
    </w:p>
    <w:p w:rsidR="006F0D03" w:rsidRPr="00C8185F" w:rsidRDefault="006F0D03" w:rsidP="00BF2BFB">
      <w:pPr>
        <w:spacing w:after="0" w:line="240" w:lineRule="auto"/>
        <w:ind w:left="851" w:firstLine="0"/>
        <w:jc w:val="both"/>
        <w:rPr>
          <w:sz w:val="28"/>
          <w:szCs w:val="28"/>
        </w:rPr>
      </w:pPr>
      <w:r w:rsidRPr="00C8185F">
        <w:rPr>
          <w:sz w:val="28"/>
          <w:szCs w:val="28"/>
        </w:rPr>
        <w:t>15. Председатель Комиссии осуществляет следующие функции и полномочия:</w:t>
      </w:r>
    </w:p>
    <w:p w:rsidR="006F0D03" w:rsidRPr="00C8185F" w:rsidRDefault="006F0D03" w:rsidP="00BF2BFB">
      <w:pPr>
        <w:spacing w:after="0" w:line="240" w:lineRule="auto"/>
        <w:ind w:left="851" w:firstLine="0"/>
        <w:jc w:val="both"/>
        <w:rPr>
          <w:sz w:val="28"/>
          <w:szCs w:val="28"/>
        </w:rPr>
      </w:pPr>
      <w:r w:rsidRPr="00C8185F">
        <w:rPr>
          <w:sz w:val="28"/>
          <w:szCs w:val="28"/>
        </w:rPr>
        <w:t>1) распределение обязанностей между членами Комиссии;</w:t>
      </w:r>
    </w:p>
    <w:p w:rsidR="006F0D03" w:rsidRPr="00C8185F" w:rsidRDefault="006F0D03" w:rsidP="00BF2BFB">
      <w:pPr>
        <w:spacing w:after="0" w:line="240" w:lineRule="auto"/>
        <w:ind w:left="851" w:firstLine="0"/>
        <w:jc w:val="both"/>
        <w:rPr>
          <w:sz w:val="28"/>
          <w:szCs w:val="28"/>
        </w:rPr>
      </w:pPr>
      <w:r w:rsidRPr="00C8185F">
        <w:rPr>
          <w:sz w:val="28"/>
          <w:szCs w:val="28"/>
        </w:rPr>
        <w:t>2) утверждение повестки заседаний Комиссии;</w:t>
      </w:r>
    </w:p>
    <w:p w:rsidR="006F0D03" w:rsidRPr="00C8185F" w:rsidRDefault="006F0D03" w:rsidP="00BF2BFB">
      <w:pPr>
        <w:spacing w:after="0" w:line="240" w:lineRule="auto"/>
        <w:ind w:left="851" w:firstLine="0"/>
        <w:jc w:val="both"/>
        <w:rPr>
          <w:sz w:val="28"/>
          <w:szCs w:val="28"/>
        </w:rPr>
      </w:pPr>
      <w:r w:rsidRPr="00C8185F">
        <w:rPr>
          <w:sz w:val="28"/>
          <w:szCs w:val="28"/>
        </w:rPr>
        <w:t>3) созыв заседаний Комиссии;</w:t>
      </w:r>
    </w:p>
    <w:p w:rsidR="006F0D03" w:rsidRPr="00C8185F" w:rsidRDefault="006F0D03" w:rsidP="00BF2BFB">
      <w:pPr>
        <w:spacing w:after="0" w:line="240" w:lineRule="auto"/>
        <w:ind w:left="851" w:firstLine="0"/>
        <w:jc w:val="both"/>
        <w:rPr>
          <w:sz w:val="28"/>
          <w:szCs w:val="28"/>
        </w:rPr>
      </w:pPr>
      <w:r w:rsidRPr="00C8185F">
        <w:rPr>
          <w:sz w:val="28"/>
          <w:szCs w:val="28"/>
        </w:rPr>
        <w:t>4) председательство на заседаниях Комиссии;</w:t>
      </w:r>
    </w:p>
    <w:p w:rsidR="006F0D03" w:rsidRPr="00C8185F" w:rsidRDefault="006F0D03" w:rsidP="00BF2BFB">
      <w:pPr>
        <w:spacing w:after="0" w:line="240" w:lineRule="auto"/>
        <w:ind w:left="851" w:firstLine="0"/>
        <w:jc w:val="both"/>
        <w:rPr>
          <w:sz w:val="28"/>
          <w:szCs w:val="28"/>
        </w:rPr>
      </w:pPr>
      <w:r w:rsidRPr="00C8185F">
        <w:rPr>
          <w:sz w:val="28"/>
          <w:szCs w:val="28"/>
        </w:rPr>
        <w:t>5) подписание протоколов заседаний и иных исходящих документов Комиссии;</w:t>
      </w:r>
    </w:p>
    <w:p w:rsidR="006F0D03" w:rsidRPr="00C8185F" w:rsidRDefault="006F0D03" w:rsidP="00BF2BFB">
      <w:pPr>
        <w:spacing w:after="0" w:line="240" w:lineRule="auto"/>
        <w:ind w:left="851" w:firstLine="0"/>
        <w:jc w:val="both"/>
        <w:rPr>
          <w:sz w:val="28"/>
          <w:szCs w:val="28"/>
        </w:rPr>
      </w:pPr>
      <w:r w:rsidRPr="00C8185F">
        <w:rPr>
          <w:sz w:val="28"/>
          <w:szCs w:val="28"/>
        </w:rPr>
        <w:t>6) общий контроль за исполнением решений, принятых Комиссией.</w:t>
      </w:r>
    </w:p>
    <w:p w:rsidR="006F0D03" w:rsidRPr="00C8185F" w:rsidRDefault="006F0D03" w:rsidP="00BF2BFB">
      <w:pPr>
        <w:spacing w:after="0" w:line="240" w:lineRule="auto"/>
        <w:ind w:left="851" w:firstLine="0"/>
        <w:jc w:val="both"/>
        <w:rPr>
          <w:sz w:val="28"/>
          <w:szCs w:val="28"/>
        </w:rPr>
      </w:pPr>
      <w:r w:rsidRPr="00C8185F">
        <w:rPr>
          <w:sz w:val="28"/>
          <w:szCs w:val="28"/>
        </w:rPr>
        <w:t>16. Заместитель председателя Комиссии назначается решением председателя Комиссии из числа ее членов.</w:t>
      </w:r>
    </w:p>
    <w:p w:rsidR="006F0D03" w:rsidRPr="00C8185F" w:rsidRDefault="006F0D03" w:rsidP="00BF2BFB">
      <w:pPr>
        <w:spacing w:after="0" w:line="240" w:lineRule="auto"/>
        <w:ind w:left="851" w:firstLine="0"/>
        <w:jc w:val="both"/>
        <w:rPr>
          <w:sz w:val="28"/>
          <w:szCs w:val="28"/>
        </w:rPr>
      </w:pPr>
      <w:r w:rsidRPr="00C8185F">
        <w:rPr>
          <w:sz w:val="28"/>
          <w:szCs w:val="28"/>
        </w:rPr>
        <w:lastRenderedPageBreak/>
        <w:t>17. Заместитель председателя Комиссии осуществляет следующие функции и полномочия:</w:t>
      </w:r>
    </w:p>
    <w:p w:rsidR="006F0D03" w:rsidRPr="00C8185F" w:rsidRDefault="006F0D03" w:rsidP="00BF2BFB">
      <w:pPr>
        <w:spacing w:after="0" w:line="240" w:lineRule="auto"/>
        <w:ind w:left="851" w:firstLine="0"/>
        <w:jc w:val="both"/>
        <w:rPr>
          <w:sz w:val="28"/>
          <w:szCs w:val="28"/>
        </w:rPr>
      </w:pPr>
      <w:r w:rsidRPr="00C8185F">
        <w:rPr>
          <w:sz w:val="28"/>
          <w:szCs w:val="28"/>
        </w:rPr>
        <w:t>1) координация работы членов Комиссии;</w:t>
      </w:r>
    </w:p>
    <w:p w:rsidR="006F0D03" w:rsidRPr="00C8185F" w:rsidRDefault="006F0D03" w:rsidP="00BF2BFB">
      <w:pPr>
        <w:spacing w:after="0" w:line="240" w:lineRule="auto"/>
        <w:ind w:left="851" w:firstLine="0"/>
        <w:jc w:val="both"/>
        <w:rPr>
          <w:sz w:val="28"/>
          <w:szCs w:val="28"/>
        </w:rPr>
      </w:pPr>
      <w:r w:rsidRPr="00C8185F">
        <w:rPr>
          <w:sz w:val="28"/>
          <w:szCs w:val="28"/>
        </w:rPr>
        <w:t>2) подготовка документов, вносимых на рассмотрение Комиссии;</w:t>
      </w:r>
    </w:p>
    <w:p w:rsidR="006F0D03" w:rsidRPr="00C8185F" w:rsidRDefault="006F0D03" w:rsidP="00BF2BFB">
      <w:pPr>
        <w:spacing w:after="0" w:line="240" w:lineRule="auto"/>
        <w:ind w:left="851" w:firstLine="0"/>
        <w:jc w:val="both"/>
        <w:rPr>
          <w:sz w:val="28"/>
          <w:szCs w:val="28"/>
        </w:rPr>
      </w:pPr>
      <w:r w:rsidRPr="00C8185F">
        <w:rPr>
          <w:sz w:val="28"/>
          <w:szCs w:val="28"/>
        </w:rPr>
        <w:t>3) выполнение обязанностей председателя Комиссии в случае его отсутствия.</w:t>
      </w:r>
    </w:p>
    <w:p w:rsidR="006F0D03" w:rsidRPr="00C8185F" w:rsidRDefault="006F0D03" w:rsidP="00BF2BFB">
      <w:pPr>
        <w:spacing w:after="0" w:line="240" w:lineRule="auto"/>
        <w:ind w:left="851" w:firstLine="0"/>
        <w:jc w:val="both"/>
        <w:rPr>
          <w:sz w:val="28"/>
          <w:szCs w:val="28"/>
        </w:rPr>
      </w:pPr>
      <w:r w:rsidRPr="00C8185F">
        <w:rPr>
          <w:sz w:val="28"/>
          <w:szCs w:val="28"/>
        </w:rPr>
        <w:t>18. Секретарь Комиссии назначается решением председателя Комиссии из числа ее членов.</w:t>
      </w:r>
    </w:p>
    <w:p w:rsidR="006F0D03" w:rsidRPr="00C8185F" w:rsidRDefault="006F0D03" w:rsidP="00BF2BFB">
      <w:pPr>
        <w:spacing w:after="0" w:line="240" w:lineRule="auto"/>
        <w:ind w:left="851" w:firstLine="0"/>
        <w:jc w:val="both"/>
        <w:rPr>
          <w:sz w:val="28"/>
          <w:szCs w:val="28"/>
        </w:rPr>
      </w:pPr>
      <w:r w:rsidRPr="00C8185F">
        <w:rPr>
          <w:sz w:val="28"/>
          <w:szCs w:val="28"/>
        </w:rPr>
        <w:t>19. Секретарь Комиссии осуществляет следующие функции:</w:t>
      </w:r>
    </w:p>
    <w:p w:rsidR="006F0D03" w:rsidRPr="00C8185F" w:rsidRDefault="006F0D03" w:rsidP="00BF2BFB">
      <w:pPr>
        <w:spacing w:after="0" w:line="240" w:lineRule="auto"/>
        <w:ind w:left="851" w:firstLine="0"/>
        <w:jc w:val="both"/>
        <w:rPr>
          <w:sz w:val="28"/>
          <w:szCs w:val="28"/>
        </w:rPr>
      </w:pPr>
      <w:r w:rsidRPr="00C8185F">
        <w:rPr>
          <w:sz w:val="28"/>
          <w:szCs w:val="28"/>
        </w:rPr>
        <w:t>1) регистрация заявлений, поступивших в Комиссию;</w:t>
      </w:r>
    </w:p>
    <w:p w:rsidR="006F0D03" w:rsidRPr="00C8185F" w:rsidRDefault="006F0D03" w:rsidP="00BF2BFB">
      <w:pPr>
        <w:spacing w:after="0" w:line="240" w:lineRule="auto"/>
        <w:ind w:left="851" w:firstLine="0"/>
        <w:jc w:val="both"/>
        <w:rPr>
          <w:sz w:val="28"/>
          <w:szCs w:val="28"/>
        </w:rPr>
      </w:pPr>
      <w:r w:rsidRPr="00C8185F">
        <w:rPr>
          <w:sz w:val="28"/>
          <w:szCs w:val="28"/>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6F0D03" w:rsidRPr="00C8185F" w:rsidRDefault="006F0D03" w:rsidP="00BF2BFB">
      <w:pPr>
        <w:spacing w:after="0" w:line="240" w:lineRule="auto"/>
        <w:ind w:left="851" w:firstLine="0"/>
        <w:jc w:val="both"/>
        <w:rPr>
          <w:sz w:val="28"/>
          <w:szCs w:val="28"/>
        </w:rPr>
      </w:pPr>
      <w:r w:rsidRPr="00C8185F">
        <w:rPr>
          <w:sz w:val="28"/>
          <w:szCs w:val="28"/>
        </w:rPr>
        <w:t>3) ведение и оформление протоколов заседаний Комиссии;</w:t>
      </w:r>
    </w:p>
    <w:p w:rsidR="006F0D03" w:rsidRPr="00C8185F" w:rsidRDefault="006F0D03" w:rsidP="00BF2BFB">
      <w:pPr>
        <w:spacing w:after="0" w:line="240" w:lineRule="auto"/>
        <w:ind w:left="851" w:firstLine="0"/>
        <w:jc w:val="both"/>
        <w:rPr>
          <w:sz w:val="28"/>
          <w:szCs w:val="28"/>
        </w:rPr>
      </w:pPr>
      <w:r w:rsidRPr="00C8185F">
        <w:rPr>
          <w:sz w:val="28"/>
          <w:szCs w:val="28"/>
        </w:rPr>
        <w:t>4) составление выписок из протоколов заседаний Комиссии и предоставление их лицам и органам, указанным в пункте 41 настоящего Положения;</w:t>
      </w:r>
    </w:p>
    <w:p w:rsidR="006F0D03" w:rsidRPr="00C8185F" w:rsidRDefault="006F0D03" w:rsidP="00BF2BFB">
      <w:pPr>
        <w:spacing w:after="0" w:line="240" w:lineRule="auto"/>
        <w:ind w:left="851" w:firstLine="0"/>
        <w:jc w:val="both"/>
        <w:rPr>
          <w:sz w:val="28"/>
          <w:szCs w:val="28"/>
        </w:rPr>
      </w:pPr>
      <w:r w:rsidRPr="00C8185F">
        <w:rPr>
          <w:sz w:val="28"/>
          <w:szCs w:val="28"/>
        </w:rPr>
        <w:t>5) обеспечение текущего хранения документов и материалов Комиссии, а также обеспечение их сохранности.</w:t>
      </w:r>
    </w:p>
    <w:p w:rsidR="006F0D03" w:rsidRPr="00C8185F" w:rsidRDefault="006F0D03" w:rsidP="00BF2BFB">
      <w:pPr>
        <w:spacing w:after="0" w:line="240" w:lineRule="auto"/>
        <w:ind w:left="851" w:firstLine="0"/>
        <w:jc w:val="both"/>
        <w:rPr>
          <w:sz w:val="28"/>
          <w:szCs w:val="28"/>
        </w:rPr>
      </w:pPr>
      <w:r w:rsidRPr="00C8185F">
        <w:rPr>
          <w:sz w:val="28"/>
          <w:szCs w:val="28"/>
        </w:rPr>
        <w:t>20. Члены Комиссии имеют право:</w:t>
      </w:r>
    </w:p>
    <w:p w:rsidR="006F0D03" w:rsidRPr="00C8185F" w:rsidRDefault="006F0D03" w:rsidP="00BF2BFB">
      <w:pPr>
        <w:spacing w:after="0" w:line="240" w:lineRule="auto"/>
        <w:ind w:left="851" w:firstLine="0"/>
        <w:jc w:val="both"/>
        <w:rPr>
          <w:sz w:val="28"/>
          <w:szCs w:val="28"/>
        </w:rPr>
      </w:pPr>
      <w:r w:rsidRPr="00C8185F">
        <w:rPr>
          <w:sz w:val="28"/>
          <w:szCs w:val="28"/>
        </w:rPr>
        <w:t>1) участвовать в подготовке заседаний Комиссии;</w:t>
      </w:r>
    </w:p>
    <w:p w:rsidR="006F0D03" w:rsidRPr="00C8185F" w:rsidRDefault="006F0D03" w:rsidP="00BF2BFB">
      <w:pPr>
        <w:spacing w:after="0" w:line="240" w:lineRule="auto"/>
        <w:ind w:left="851" w:firstLine="0"/>
        <w:jc w:val="both"/>
        <w:rPr>
          <w:sz w:val="28"/>
          <w:szCs w:val="28"/>
        </w:rPr>
      </w:pPr>
      <w:r w:rsidRPr="00C8185F">
        <w:rPr>
          <w:sz w:val="28"/>
          <w:szCs w:val="28"/>
        </w:rPr>
        <w:t>2) обращаться к председателю Комиссии по вопросам, относящимся к компетенции Комиссии;</w:t>
      </w:r>
    </w:p>
    <w:p w:rsidR="006F0D03" w:rsidRPr="00C8185F" w:rsidRDefault="006F0D03" w:rsidP="00BF2BFB">
      <w:pPr>
        <w:spacing w:after="0" w:line="240" w:lineRule="auto"/>
        <w:ind w:left="851" w:firstLine="0"/>
        <w:jc w:val="both"/>
        <w:rPr>
          <w:sz w:val="28"/>
          <w:szCs w:val="28"/>
        </w:rPr>
      </w:pPr>
      <w:r w:rsidRPr="00C8185F">
        <w:rPr>
          <w:sz w:val="28"/>
          <w:szCs w:val="28"/>
        </w:rPr>
        <w:t>3) запрашивать у руководителя организации информацию по вопросам, относящимся к компетенции Комиссии;</w:t>
      </w:r>
    </w:p>
    <w:p w:rsidR="006F0D03" w:rsidRPr="00C8185F" w:rsidRDefault="006F0D03" w:rsidP="00BF2BFB">
      <w:pPr>
        <w:spacing w:after="0" w:line="240" w:lineRule="auto"/>
        <w:ind w:left="851" w:firstLine="0"/>
        <w:jc w:val="both"/>
        <w:rPr>
          <w:sz w:val="28"/>
          <w:szCs w:val="28"/>
        </w:rPr>
      </w:pPr>
      <w:r w:rsidRPr="00C8185F">
        <w:rPr>
          <w:sz w:val="28"/>
          <w:szCs w:val="28"/>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6F0D03" w:rsidRPr="00C8185F" w:rsidRDefault="006F0D03" w:rsidP="00BF2BFB">
      <w:pPr>
        <w:spacing w:after="0" w:line="240" w:lineRule="auto"/>
        <w:ind w:left="851" w:firstLine="0"/>
        <w:jc w:val="both"/>
        <w:rPr>
          <w:sz w:val="28"/>
          <w:szCs w:val="28"/>
        </w:rPr>
      </w:pPr>
      <w:r w:rsidRPr="00C8185F">
        <w:rPr>
          <w:sz w:val="28"/>
          <w:szCs w:val="28"/>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r w:rsidRPr="00C8185F">
        <w:rPr>
          <w:sz w:val="28"/>
          <w:szCs w:val="28"/>
        </w:rPr>
        <w:br/>
        <w:t>6) вносить предложения по совершенствованию организации работы Комиссии.</w:t>
      </w:r>
    </w:p>
    <w:p w:rsidR="006F0D03" w:rsidRPr="00C8185F" w:rsidRDefault="006F0D03" w:rsidP="00BF2BFB">
      <w:pPr>
        <w:spacing w:after="0" w:line="240" w:lineRule="auto"/>
        <w:ind w:left="851" w:firstLine="0"/>
        <w:jc w:val="both"/>
        <w:rPr>
          <w:sz w:val="28"/>
          <w:szCs w:val="28"/>
        </w:rPr>
      </w:pPr>
      <w:r w:rsidRPr="00C8185F">
        <w:rPr>
          <w:sz w:val="28"/>
          <w:szCs w:val="28"/>
        </w:rPr>
        <w:t>21. Члены Комиссии обязаны:</w:t>
      </w:r>
    </w:p>
    <w:p w:rsidR="006F0D03" w:rsidRPr="00C8185F" w:rsidRDefault="006F0D03" w:rsidP="00BF2BFB">
      <w:pPr>
        <w:spacing w:after="0" w:line="240" w:lineRule="auto"/>
        <w:ind w:left="851" w:firstLine="0"/>
        <w:jc w:val="both"/>
        <w:rPr>
          <w:sz w:val="28"/>
          <w:szCs w:val="28"/>
        </w:rPr>
      </w:pPr>
      <w:r w:rsidRPr="00C8185F">
        <w:rPr>
          <w:sz w:val="28"/>
          <w:szCs w:val="28"/>
        </w:rPr>
        <w:t>1) участвовать в заседаниях Комиссии;</w:t>
      </w:r>
    </w:p>
    <w:p w:rsidR="006F0D03" w:rsidRPr="00C8185F" w:rsidRDefault="006F0D03" w:rsidP="00BF2BFB">
      <w:pPr>
        <w:spacing w:after="0" w:line="240" w:lineRule="auto"/>
        <w:ind w:left="851" w:firstLine="0"/>
        <w:jc w:val="both"/>
        <w:rPr>
          <w:sz w:val="28"/>
          <w:szCs w:val="28"/>
        </w:rPr>
      </w:pPr>
      <w:r w:rsidRPr="00C8185F">
        <w:rPr>
          <w:sz w:val="28"/>
          <w:szCs w:val="28"/>
        </w:rPr>
        <w:t>2) выполнять функции, возложенные на них в соответствии с настоящим Положением;</w:t>
      </w:r>
    </w:p>
    <w:p w:rsidR="006F0D03" w:rsidRPr="00C8185F" w:rsidRDefault="006F0D03" w:rsidP="00BF2BFB">
      <w:pPr>
        <w:spacing w:after="0" w:line="240" w:lineRule="auto"/>
        <w:ind w:left="851" w:firstLine="0"/>
        <w:jc w:val="both"/>
        <w:rPr>
          <w:sz w:val="28"/>
          <w:szCs w:val="28"/>
        </w:rPr>
      </w:pPr>
      <w:r w:rsidRPr="00C8185F">
        <w:rPr>
          <w:sz w:val="28"/>
          <w:szCs w:val="28"/>
        </w:rPr>
        <w:t>3) соблюдать требования законодательства при реализации своих функций;</w:t>
      </w:r>
    </w:p>
    <w:p w:rsidR="006F0D03" w:rsidRPr="00C8185F" w:rsidRDefault="006F0D03" w:rsidP="00BF2BFB">
      <w:pPr>
        <w:spacing w:after="0" w:line="240" w:lineRule="auto"/>
        <w:ind w:left="851" w:firstLine="0"/>
        <w:jc w:val="both"/>
        <w:rPr>
          <w:sz w:val="28"/>
          <w:szCs w:val="28"/>
        </w:rPr>
      </w:pPr>
      <w:r w:rsidRPr="00C8185F">
        <w:rPr>
          <w:sz w:val="28"/>
          <w:szCs w:val="28"/>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185B74" w:rsidRPr="00185B74" w:rsidRDefault="006F0D03" w:rsidP="00B20C9C">
      <w:pPr>
        <w:spacing w:after="0" w:line="240" w:lineRule="auto"/>
        <w:ind w:left="851" w:firstLine="0"/>
        <w:jc w:val="both"/>
        <w:rPr>
          <w:sz w:val="28"/>
          <w:szCs w:val="28"/>
        </w:rPr>
      </w:pPr>
      <w:r w:rsidRPr="00C8185F">
        <w:rPr>
          <w:sz w:val="28"/>
          <w:szCs w:val="28"/>
        </w:rPr>
        <w:t>22. Члены Комиссии не вправе разглашать сведения и соответствующую информацию, полученную ими в ходе участия в работе Комиссии, третьим лицам.</w:t>
      </w:r>
    </w:p>
    <w:p w:rsidR="006F0D03" w:rsidRPr="00736166" w:rsidRDefault="006F0D03" w:rsidP="00BF2BFB">
      <w:pPr>
        <w:spacing w:after="0" w:line="240" w:lineRule="auto"/>
        <w:ind w:left="851" w:firstLine="0"/>
        <w:jc w:val="center"/>
        <w:rPr>
          <w:b/>
          <w:sz w:val="28"/>
          <w:szCs w:val="28"/>
        </w:rPr>
      </w:pPr>
      <w:r w:rsidRPr="00736166">
        <w:rPr>
          <w:b/>
          <w:sz w:val="28"/>
          <w:szCs w:val="28"/>
        </w:rPr>
        <w:t>III. Функции и полномочия Комиссии</w:t>
      </w:r>
    </w:p>
    <w:p w:rsidR="006F0D03" w:rsidRPr="00C8185F" w:rsidRDefault="006F0D03" w:rsidP="00BF2BFB">
      <w:pPr>
        <w:spacing w:after="0" w:line="240" w:lineRule="auto"/>
        <w:ind w:left="851" w:firstLine="0"/>
        <w:jc w:val="both"/>
        <w:rPr>
          <w:sz w:val="28"/>
          <w:szCs w:val="28"/>
        </w:rPr>
      </w:pPr>
      <w:r w:rsidRPr="00C8185F">
        <w:rPr>
          <w:sz w:val="28"/>
          <w:szCs w:val="28"/>
        </w:rPr>
        <w:t>23. При поступлении заявления от любого участника образовательных отношений Комиссия осуществляет следующие функции:</w:t>
      </w:r>
    </w:p>
    <w:p w:rsidR="006F0D03" w:rsidRPr="00C8185F" w:rsidRDefault="006F0D03" w:rsidP="00BF2BFB">
      <w:pPr>
        <w:spacing w:after="0" w:line="240" w:lineRule="auto"/>
        <w:ind w:left="851" w:firstLine="0"/>
        <w:jc w:val="both"/>
        <w:rPr>
          <w:sz w:val="28"/>
          <w:szCs w:val="28"/>
        </w:rPr>
      </w:pPr>
      <w:r w:rsidRPr="00C8185F">
        <w:rPr>
          <w:sz w:val="28"/>
          <w:szCs w:val="28"/>
        </w:rPr>
        <w:lastRenderedPageBreak/>
        <w:t>1) рассмотрение жалоб на нарушение участником образовательных отношений:</w:t>
      </w:r>
    </w:p>
    <w:p w:rsidR="006F0D03" w:rsidRPr="00C8185F" w:rsidRDefault="006F0D03" w:rsidP="00BF2BFB">
      <w:pPr>
        <w:spacing w:after="0" w:line="240" w:lineRule="auto"/>
        <w:ind w:left="851" w:firstLine="0"/>
        <w:jc w:val="both"/>
        <w:rPr>
          <w:sz w:val="28"/>
          <w:szCs w:val="28"/>
        </w:rPr>
      </w:pPr>
      <w:r w:rsidRPr="00C8185F">
        <w:rPr>
          <w:sz w:val="28"/>
          <w:szCs w:val="28"/>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6F0D03" w:rsidRPr="00C8185F" w:rsidRDefault="006F0D03" w:rsidP="00BF2BFB">
      <w:pPr>
        <w:spacing w:after="0" w:line="240" w:lineRule="auto"/>
        <w:ind w:left="851" w:firstLine="0"/>
        <w:jc w:val="both"/>
        <w:rPr>
          <w:sz w:val="28"/>
          <w:szCs w:val="28"/>
        </w:rPr>
      </w:pPr>
      <w:r w:rsidRPr="00C8185F">
        <w:rPr>
          <w:sz w:val="28"/>
          <w:szCs w:val="28"/>
        </w:rPr>
        <w:t>б) образовательных программ организации, в том числе рабочих программ учебных предметов, курсов;</w:t>
      </w:r>
    </w:p>
    <w:p w:rsidR="006F0D03" w:rsidRPr="00C8185F" w:rsidRDefault="006F0D03" w:rsidP="00BF2BFB">
      <w:pPr>
        <w:spacing w:after="0" w:line="240" w:lineRule="auto"/>
        <w:ind w:left="851" w:firstLine="0"/>
        <w:jc w:val="both"/>
        <w:rPr>
          <w:sz w:val="28"/>
          <w:szCs w:val="28"/>
        </w:rPr>
      </w:pPr>
      <w:r w:rsidRPr="00C8185F">
        <w:rPr>
          <w:sz w:val="28"/>
          <w:szCs w:val="28"/>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6F0D03" w:rsidRPr="00C8185F" w:rsidRDefault="006F0D03" w:rsidP="00BF2BFB">
      <w:pPr>
        <w:spacing w:after="0" w:line="240" w:lineRule="auto"/>
        <w:ind w:left="851" w:firstLine="0"/>
        <w:jc w:val="both"/>
        <w:rPr>
          <w:sz w:val="28"/>
          <w:szCs w:val="28"/>
        </w:rPr>
      </w:pPr>
      <w:r w:rsidRPr="00C8185F">
        <w:rPr>
          <w:sz w:val="28"/>
          <w:szCs w:val="28"/>
        </w:rPr>
        <w:t>2) установление наличия или отсутствия конфликта интересов педагогического работника;</w:t>
      </w:r>
    </w:p>
    <w:p w:rsidR="006F0D03" w:rsidRPr="00C8185F" w:rsidRDefault="006F0D03" w:rsidP="00BF2BFB">
      <w:pPr>
        <w:spacing w:after="0" w:line="240" w:lineRule="auto"/>
        <w:ind w:left="851" w:firstLine="0"/>
        <w:jc w:val="both"/>
        <w:rPr>
          <w:sz w:val="28"/>
          <w:szCs w:val="28"/>
        </w:rPr>
      </w:pPr>
      <w:r w:rsidRPr="00C8185F">
        <w:rPr>
          <w:sz w:val="28"/>
          <w:szCs w:val="28"/>
        </w:rPr>
        <w:t>3) справедливое и объективное расследование нарушения норм профессиональной этики педагогическими работниками;</w:t>
      </w:r>
    </w:p>
    <w:p w:rsidR="006F0D03" w:rsidRPr="00C8185F" w:rsidRDefault="006F0D03" w:rsidP="00BF2BFB">
      <w:pPr>
        <w:spacing w:after="0" w:line="240" w:lineRule="auto"/>
        <w:ind w:left="851" w:firstLine="0"/>
        <w:jc w:val="both"/>
        <w:rPr>
          <w:sz w:val="28"/>
          <w:szCs w:val="28"/>
        </w:rPr>
      </w:pPr>
      <w:r w:rsidRPr="00C8185F">
        <w:rPr>
          <w:sz w:val="28"/>
          <w:szCs w:val="28"/>
        </w:rPr>
        <w:t>4) рассмотрение обжалования решений о применении к обучающимся дисциплинарного взыскания.</w:t>
      </w:r>
    </w:p>
    <w:p w:rsidR="006F0D03" w:rsidRPr="00C8185F" w:rsidRDefault="006F0D03" w:rsidP="00BF2BFB">
      <w:pPr>
        <w:spacing w:after="0" w:line="240" w:lineRule="auto"/>
        <w:ind w:left="851" w:firstLine="0"/>
        <w:jc w:val="both"/>
        <w:rPr>
          <w:sz w:val="28"/>
          <w:szCs w:val="28"/>
        </w:rPr>
      </w:pPr>
      <w:r w:rsidRPr="00C8185F">
        <w:rPr>
          <w:sz w:val="28"/>
          <w:szCs w:val="28"/>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6F0D03" w:rsidRPr="00C8185F" w:rsidRDefault="006F0D03" w:rsidP="00BF2BFB">
      <w:pPr>
        <w:spacing w:after="0" w:line="240" w:lineRule="auto"/>
        <w:ind w:left="851" w:firstLine="0"/>
        <w:jc w:val="both"/>
        <w:rPr>
          <w:sz w:val="28"/>
          <w:szCs w:val="28"/>
        </w:rPr>
      </w:pPr>
      <w:r w:rsidRPr="00C8185F">
        <w:rPr>
          <w:sz w:val="28"/>
          <w:szCs w:val="28"/>
        </w:rPr>
        <w:t>25. По итогам рассмотрения заявлений участников образовательных отношений Комиссия имеет следующие полномочия:</w:t>
      </w:r>
    </w:p>
    <w:p w:rsidR="006F0D03" w:rsidRPr="00C8185F" w:rsidRDefault="006F0D03" w:rsidP="00BF2BFB">
      <w:pPr>
        <w:spacing w:after="0" w:line="240" w:lineRule="auto"/>
        <w:ind w:left="851" w:firstLine="0"/>
        <w:jc w:val="both"/>
        <w:rPr>
          <w:sz w:val="28"/>
          <w:szCs w:val="28"/>
        </w:rPr>
      </w:pPr>
      <w:r w:rsidRPr="00C8185F">
        <w:rPr>
          <w:sz w:val="28"/>
          <w:szCs w:val="28"/>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6F0D03" w:rsidRPr="00C8185F" w:rsidRDefault="006F0D03" w:rsidP="00BF2BFB">
      <w:pPr>
        <w:spacing w:after="0" w:line="240" w:lineRule="auto"/>
        <w:ind w:left="851" w:firstLine="0"/>
        <w:jc w:val="both"/>
        <w:rPr>
          <w:sz w:val="28"/>
          <w:szCs w:val="28"/>
        </w:rPr>
      </w:pPr>
      <w:r w:rsidRPr="00C8185F">
        <w:rPr>
          <w:sz w:val="28"/>
          <w:szCs w:val="28"/>
        </w:rPr>
        <w:t>2) принятие решения в целях урегулирования конфликта интересов педагогического работника при его наличии;</w:t>
      </w:r>
    </w:p>
    <w:p w:rsidR="006F0D03" w:rsidRPr="00C8185F" w:rsidRDefault="006F0D03" w:rsidP="00BF2BFB">
      <w:pPr>
        <w:spacing w:after="0" w:line="240" w:lineRule="auto"/>
        <w:ind w:left="851" w:firstLine="0"/>
        <w:jc w:val="both"/>
        <w:rPr>
          <w:sz w:val="28"/>
          <w:szCs w:val="28"/>
        </w:rPr>
      </w:pPr>
      <w:r w:rsidRPr="00C8185F">
        <w:rPr>
          <w:sz w:val="28"/>
          <w:szCs w:val="28"/>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6F0D03" w:rsidRPr="00C8185F" w:rsidRDefault="006F0D03" w:rsidP="00BF2BFB">
      <w:pPr>
        <w:spacing w:after="0" w:line="240" w:lineRule="auto"/>
        <w:ind w:left="851" w:firstLine="0"/>
        <w:jc w:val="both"/>
        <w:rPr>
          <w:sz w:val="28"/>
          <w:szCs w:val="28"/>
        </w:rPr>
      </w:pPr>
      <w:r w:rsidRPr="00C8185F">
        <w:rPr>
          <w:sz w:val="28"/>
          <w:szCs w:val="28"/>
        </w:rPr>
        <w:t>4) отмена или оставление в силе решения о применении к обучающимся дисциплинарного взыскания;</w:t>
      </w:r>
    </w:p>
    <w:p w:rsidR="006F0D03" w:rsidRPr="00C8185F" w:rsidRDefault="006F0D03" w:rsidP="00BF2BFB">
      <w:pPr>
        <w:spacing w:after="0" w:line="240" w:lineRule="auto"/>
        <w:ind w:left="851" w:firstLine="0"/>
        <w:jc w:val="both"/>
        <w:rPr>
          <w:sz w:val="28"/>
          <w:szCs w:val="28"/>
        </w:rPr>
      </w:pPr>
      <w:r w:rsidRPr="00C8185F">
        <w:rPr>
          <w:sz w:val="28"/>
          <w:szCs w:val="28"/>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036A96" w:rsidRDefault="00036A96" w:rsidP="004F6864">
      <w:pPr>
        <w:spacing w:after="0" w:line="240" w:lineRule="auto"/>
        <w:ind w:firstLine="0"/>
        <w:rPr>
          <w:b/>
          <w:sz w:val="28"/>
          <w:szCs w:val="28"/>
        </w:rPr>
      </w:pPr>
    </w:p>
    <w:p w:rsidR="006F0D03" w:rsidRPr="00736166" w:rsidRDefault="006F0D03" w:rsidP="00BF2BFB">
      <w:pPr>
        <w:spacing w:after="0" w:line="240" w:lineRule="auto"/>
        <w:ind w:left="851" w:firstLine="0"/>
        <w:jc w:val="center"/>
        <w:rPr>
          <w:b/>
          <w:sz w:val="28"/>
          <w:szCs w:val="28"/>
        </w:rPr>
      </w:pPr>
      <w:r w:rsidRPr="00736166">
        <w:rPr>
          <w:b/>
          <w:sz w:val="28"/>
          <w:szCs w:val="28"/>
        </w:rPr>
        <w:t>IV. Регламент работы Комиссии</w:t>
      </w:r>
    </w:p>
    <w:p w:rsidR="006F0D03" w:rsidRPr="00C8185F" w:rsidRDefault="006F0D03" w:rsidP="00BF2BFB">
      <w:pPr>
        <w:spacing w:after="0" w:line="240" w:lineRule="auto"/>
        <w:ind w:left="851" w:firstLine="0"/>
        <w:jc w:val="both"/>
        <w:rPr>
          <w:sz w:val="28"/>
          <w:szCs w:val="28"/>
        </w:rPr>
      </w:pPr>
      <w:r w:rsidRPr="00C8185F">
        <w:rPr>
          <w:sz w:val="28"/>
          <w:szCs w:val="28"/>
        </w:rPr>
        <w:t>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6F0D03" w:rsidRPr="00C8185F" w:rsidRDefault="006F0D03" w:rsidP="00BF2BFB">
      <w:pPr>
        <w:spacing w:after="0" w:line="240" w:lineRule="auto"/>
        <w:ind w:left="851" w:firstLine="0"/>
        <w:jc w:val="both"/>
        <w:rPr>
          <w:sz w:val="28"/>
          <w:szCs w:val="28"/>
        </w:rPr>
      </w:pPr>
      <w:r w:rsidRPr="00C8185F">
        <w:rPr>
          <w:sz w:val="28"/>
          <w:szCs w:val="28"/>
        </w:rPr>
        <w:lastRenderedPageBreak/>
        <w:t>27. В заявлении указываются:</w:t>
      </w:r>
    </w:p>
    <w:p w:rsidR="006F0D03" w:rsidRPr="00C8185F" w:rsidRDefault="006F0D03" w:rsidP="00BF2BFB">
      <w:pPr>
        <w:spacing w:after="0" w:line="240" w:lineRule="auto"/>
        <w:ind w:left="851" w:firstLine="0"/>
        <w:jc w:val="both"/>
        <w:rPr>
          <w:sz w:val="28"/>
          <w:szCs w:val="28"/>
        </w:rPr>
      </w:pPr>
      <w:r w:rsidRPr="00C8185F">
        <w:rPr>
          <w:sz w:val="28"/>
          <w:szCs w:val="28"/>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6F0D03" w:rsidRPr="00C8185F" w:rsidRDefault="006F0D03" w:rsidP="00BF2BFB">
      <w:pPr>
        <w:spacing w:after="0" w:line="240" w:lineRule="auto"/>
        <w:ind w:left="851" w:firstLine="0"/>
        <w:jc w:val="both"/>
        <w:rPr>
          <w:sz w:val="28"/>
          <w:szCs w:val="28"/>
        </w:rPr>
      </w:pPr>
      <w:r w:rsidRPr="00C8185F">
        <w:rPr>
          <w:sz w:val="28"/>
          <w:szCs w:val="28"/>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rsidR="006F0D03" w:rsidRPr="00C8185F" w:rsidRDefault="006F0D03" w:rsidP="00BF2BFB">
      <w:pPr>
        <w:spacing w:after="0" w:line="240" w:lineRule="auto"/>
        <w:ind w:left="851" w:firstLine="0"/>
        <w:jc w:val="both"/>
        <w:rPr>
          <w:sz w:val="28"/>
          <w:szCs w:val="28"/>
        </w:rPr>
      </w:pPr>
      <w:r w:rsidRPr="00C8185F">
        <w:rPr>
          <w:sz w:val="28"/>
          <w:szCs w:val="28"/>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rsidR="006F0D03" w:rsidRPr="00C8185F" w:rsidRDefault="006F0D03" w:rsidP="00BF2BFB">
      <w:pPr>
        <w:spacing w:after="0" w:line="240" w:lineRule="auto"/>
        <w:ind w:left="851" w:firstLine="0"/>
        <w:jc w:val="both"/>
        <w:rPr>
          <w:sz w:val="28"/>
          <w:szCs w:val="28"/>
        </w:rPr>
      </w:pPr>
      <w:r w:rsidRPr="00C8185F">
        <w:rPr>
          <w:sz w:val="28"/>
          <w:szCs w:val="28"/>
        </w:rPr>
        <w:t>4) основания, по которым заявитель считает, что реализация его прав на образование нарушена;</w:t>
      </w:r>
    </w:p>
    <w:p w:rsidR="006F0D03" w:rsidRPr="00C8185F" w:rsidRDefault="006F0D03" w:rsidP="00BF2BFB">
      <w:pPr>
        <w:spacing w:after="0" w:line="240" w:lineRule="auto"/>
        <w:ind w:left="851" w:firstLine="0"/>
        <w:jc w:val="both"/>
        <w:rPr>
          <w:sz w:val="28"/>
          <w:szCs w:val="28"/>
        </w:rPr>
      </w:pPr>
      <w:r w:rsidRPr="00C8185F">
        <w:rPr>
          <w:sz w:val="28"/>
          <w:szCs w:val="28"/>
        </w:rPr>
        <w:t>5) требования заявителя.</w:t>
      </w:r>
    </w:p>
    <w:p w:rsidR="006F0D03" w:rsidRPr="00C8185F" w:rsidRDefault="006F0D03" w:rsidP="00BF2BFB">
      <w:pPr>
        <w:spacing w:after="0" w:line="240" w:lineRule="auto"/>
        <w:ind w:left="851" w:firstLine="0"/>
        <w:jc w:val="both"/>
        <w:rPr>
          <w:sz w:val="28"/>
          <w:szCs w:val="28"/>
        </w:rPr>
      </w:pPr>
      <w:r w:rsidRPr="00C8185F">
        <w:rPr>
          <w:sz w:val="28"/>
          <w:szCs w:val="28"/>
        </w:rPr>
        <w:t>28. В случае необходимости в подтверждение своих доводов заявитель прилагает к заявлению соответствующие документы и материалы либо их копии.</w:t>
      </w:r>
    </w:p>
    <w:p w:rsidR="006F0D03" w:rsidRPr="00C8185F" w:rsidRDefault="006F0D03" w:rsidP="00BF2BFB">
      <w:pPr>
        <w:spacing w:after="0" w:line="240" w:lineRule="auto"/>
        <w:ind w:left="851" w:firstLine="0"/>
        <w:jc w:val="both"/>
        <w:rPr>
          <w:sz w:val="28"/>
          <w:szCs w:val="28"/>
        </w:rPr>
      </w:pPr>
      <w:r w:rsidRPr="00C8185F">
        <w:rPr>
          <w:sz w:val="28"/>
          <w:szCs w:val="28"/>
        </w:rPr>
        <w:t>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32 настоящего Положения.</w:t>
      </w:r>
    </w:p>
    <w:p w:rsidR="006F0D03" w:rsidRPr="00C8185F" w:rsidRDefault="006F0D03" w:rsidP="00BF2BFB">
      <w:pPr>
        <w:spacing w:after="0" w:line="240" w:lineRule="auto"/>
        <w:ind w:left="851" w:firstLine="0"/>
        <w:jc w:val="both"/>
        <w:rPr>
          <w:sz w:val="28"/>
          <w:szCs w:val="28"/>
        </w:rPr>
      </w:pPr>
      <w:r w:rsidRPr="00C8185F">
        <w:rPr>
          <w:sz w:val="28"/>
          <w:szCs w:val="28"/>
        </w:rPr>
        <w:t>30. При наличии в заявлении информации, предусмотренной подпунктами 1-5 пункта 27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6F0D03" w:rsidRPr="00C8185F" w:rsidRDefault="006F0D03" w:rsidP="00BF2BFB">
      <w:pPr>
        <w:spacing w:after="0" w:line="240" w:lineRule="auto"/>
        <w:ind w:left="851" w:firstLine="0"/>
        <w:jc w:val="both"/>
        <w:rPr>
          <w:sz w:val="28"/>
          <w:szCs w:val="28"/>
        </w:rPr>
      </w:pPr>
      <w:r w:rsidRPr="00C8185F">
        <w:rPr>
          <w:sz w:val="28"/>
          <w:szCs w:val="28"/>
        </w:rPr>
        <w:t>31. При отсутствии в заявлении информации, предусмотренной подпунктами 1-5 пункта 27 настоящего Положения, заседание Комиссии по его рассмотрению не проводится.</w:t>
      </w:r>
    </w:p>
    <w:p w:rsidR="006F0D03" w:rsidRPr="00C8185F" w:rsidRDefault="006F0D03" w:rsidP="00BF2BFB">
      <w:pPr>
        <w:spacing w:after="0" w:line="240" w:lineRule="auto"/>
        <w:ind w:left="851" w:firstLine="0"/>
        <w:jc w:val="both"/>
        <w:rPr>
          <w:sz w:val="28"/>
          <w:szCs w:val="28"/>
        </w:rPr>
      </w:pPr>
      <w:r w:rsidRPr="00C8185F">
        <w:rPr>
          <w:sz w:val="28"/>
          <w:szCs w:val="28"/>
        </w:rPr>
        <w:t>32. Участник образовательных отношений имеет право лично присутствовать при рассмотрении его заявления на заседании Комиссии.В случае неявки заявителя на заседание Комиссии заявление рассматривается в его отсутствие.</w:t>
      </w:r>
    </w:p>
    <w:p w:rsidR="006F0D03" w:rsidRPr="00C8185F" w:rsidRDefault="006F0D03" w:rsidP="00BF2BFB">
      <w:pPr>
        <w:spacing w:after="0" w:line="240" w:lineRule="auto"/>
        <w:ind w:left="851" w:firstLine="0"/>
        <w:jc w:val="both"/>
        <w:rPr>
          <w:sz w:val="28"/>
          <w:szCs w:val="28"/>
        </w:rPr>
      </w:pPr>
      <w:r w:rsidRPr="00C8185F">
        <w:rPr>
          <w:sz w:val="28"/>
          <w:szCs w:val="28"/>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6F0D03" w:rsidRPr="00C8185F" w:rsidRDefault="006F0D03" w:rsidP="00BF2BFB">
      <w:pPr>
        <w:spacing w:after="0" w:line="240" w:lineRule="auto"/>
        <w:ind w:left="851" w:firstLine="0"/>
        <w:jc w:val="both"/>
        <w:rPr>
          <w:sz w:val="28"/>
          <w:szCs w:val="28"/>
        </w:rPr>
      </w:pPr>
      <w:r w:rsidRPr="00C8185F">
        <w:rPr>
          <w:sz w:val="28"/>
          <w:szCs w:val="28"/>
        </w:rPr>
        <w:t>34. По запросу Комиссии руководитель организации в установленный Комиссией срок представляет необходимые документы.</w:t>
      </w:r>
    </w:p>
    <w:p w:rsidR="004F6864" w:rsidRPr="00185B74" w:rsidRDefault="006F0D03" w:rsidP="00185B74">
      <w:pPr>
        <w:spacing w:after="0" w:line="240" w:lineRule="auto"/>
        <w:ind w:left="851" w:firstLine="0"/>
        <w:jc w:val="both"/>
        <w:rPr>
          <w:sz w:val="28"/>
          <w:szCs w:val="28"/>
        </w:rPr>
      </w:pPr>
      <w:r w:rsidRPr="00C8185F">
        <w:rPr>
          <w:sz w:val="28"/>
          <w:szCs w:val="28"/>
        </w:rPr>
        <w:t>35. Заседание Комиссии считается правомочным, если на нем присутствует не менее 2/3 (двух третей) членов Комиссии.</w:t>
      </w:r>
    </w:p>
    <w:p w:rsidR="004F6864" w:rsidRDefault="004F6864" w:rsidP="00BF2BFB">
      <w:pPr>
        <w:spacing w:after="0" w:line="240" w:lineRule="auto"/>
        <w:ind w:left="851" w:firstLine="0"/>
        <w:jc w:val="center"/>
        <w:rPr>
          <w:b/>
          <w:sz w:val="28"/>
          <w:szCs w:val="28"/>
        </w:rPr>
      </w:pPr>
    </w:p>
    <w:p w:rsidR="006F0D03" w:rsidRPr="00736166" w:rsidRDefault="006F0D03" w:rsidP="00BF2BFB">
      <w:pPr>
        <w:spacing w:after="0" w:line="240" w:lineRule="auto"/>
        <w:ind w:left="851" w:firstLine="0"/>
        <w:jc w:val="center"/>
        <w:rPr>
          <w:b/>
          <w:sz w:val="28"/>
          <w:szCs w:val="28"/>
        </w:rPr>
      </w:pPr>
      <w:r w:rsidRPr="00736166">
        <w:rPr>
          <w:b/>
          <w:sz w:val="28"/>
          <w:szCs w:val="28"/>
        </w:rPr>
        <w:t>V. Порядок принятия и оформления решений Комиссии</w:t>
      </w:r>
    </w:p>
    <w:p w:rsidR="006F0D03" w:rsidRPr="00C8185F" w:rsidRDefault="006F0D03" w:rsidP="00BF2BFB">
      <w:pPr>
        <w:spacing w:after="0" w:line="240" w:lineRule="auto"/>
        <w:ind w:left="851" w:firstLine="0"/>
        <w:jc w:val="both"/>
        <w:rPr>
          <w:sz w:val="28"/>
          <w:szCs w:val="28"/>
        </w:rPr>
      </w:pPr>
      <w:r w:rsidRPr="00C8185F">
        <w:rPr>
          <w:sz w:val="28"/>
          <w:szCs w:val="28"/>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rsidR="006F0D03" w:rsidRPr="00C8185F" w:rsidRDefault="006F0D03" w:rsidP="00BF2BFB">
      <w:pPr>
        <w:spacing w:after="0" w:line="240" w:lineRule="auto"/>
        <w:ind w:left="851" w:firstLine="0"/>
        <w:jc w:val="both"/>
        <w:rPr>
          <w:sz w:val="28"/>
          <w:szCs w:val="28"/>
        </w:rPr>
      </w:pPr>
      <w:r w:rsidRPr="00C8185F">
        <w:rPr>
          <w:sz w:val="28"/>
          <w:szCs w:val="28"/>
        </w:rPr>
        <w:lastRenderedPageBreak/>
        <w:t>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rsidR="006F0D03" w:rsidRPr="00C8185F" w:rsidRDefault="006F0D03" w:rsidP="00BF2BFB">
      <w:pPr>
        <w:spacing w:after="0" w:line="240" w:lineRule="auto"/>
        <w:ind w:left="851" w:firstLine="0"/>
        <w:jc w:val="both"/>
        <w:rPr>
          <w:sz w:val="28"/>
          <w:szCs w:val="28"/>
        </w:rPr>
      </w:pPr>
      <w:r w:rsidRPr="00C8185F">
        <w:rPr>
          <w:sz w:val="28"/>
          <w:szCs w:val="28"/>
        </w:rPr>
        <w:t>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6F0D03" w:rsidRPr="00C8185F" w:rsidRDefault="006F0D03" w:rsidP="00BF2BFB">
      <w:pPr>
        <w:spacing w:after="0" w:line="240" w:lineRule="auto"/>
        <w:ind w:left="851" w:firstLine="0"/>
        <w:jc w:val="both"/>
        <w:rPr>
          <w:sz w:val="28"/>
          <w:szCs w:val="28"/>
        </w:rPr>
      </w:pPr>
      <w:r w:rsidRPr="00C8185F">
        <w:rPr>
          <w:sz w:val="28"/>
          <w:szCs w:val="28"/>
        </w:rPr>
        <w:t>39. Решения Комиссии оформляются протоколами заседаний, которые подписываются всеми присутствующими членами Комиссии.</w:t>
      </w:r>
    </w:p>
    <w:p w:rsidR="006F0D03" w:rsidRPr="00C8185F" w:rsidRDefault="006F0D03" w:rsidP="00BF2BFB">
      <w:pPr>
        <w:spacing w:after="0" w:line="240" w:lineRule="auto"/>
        <w:ind w:left="851" w:firstLine="0"/>
        <w:jc w:val="both"/>
        <w:rPr>
          <w:sz w:val="28"/>
          <w:szCs w:val="28"/>
        </w:rPr>
      </w:pPr>
      <w:r w:rsidRPr="00C8185F">
        <w:rPr>
          <w:sz w:val="28"/>
          <w:szCs w:val="28"/>
        </w:rPr>
        <w:t>40.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rsidR="006F0D03" w:rsidRPr="00C8185F" w:rsidRDefault="006F0D03" w:rsidP="00BF2BFB">
      <w:pPr>
        <w:spacing w:after="0" w:line="240" w:lineRule="auto"/>
        <w:ind w:left="851" w:firstLine="0"/>
        <w:jc w:val="both"/>
        <w:rPr>
          <w:sz w:val="28"/>
          <w:szCs w:val="28"/>
        </w:rPr>
      </w:pPr>
      <w:r w:rsidRPr="00C8185F">
        <w:rPr>
          <w:sz w:val="28"/>
          <w:szCs w:val="28"/>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667677" w:rsidRDefault="006F0D03" w:rsidP="00BF2BFB">
      <w:pPr>
        <w:spacing w:after="0" w:line="240" w:lineRule="auto"/>
        <w:ind w:left="851" w:firstLine="0"/>
        <w:jc w:val="both"/>
        <w:rPr>
          <w:sz w:val="28"/>
          <w:szCs w:val="28"/>
        </w:rPr>
      </w:pPr>
      <w:r w:rsidRPr="00C8185F">
        <w:rPr>
          <w:sz w:val="28"/>
          <w:szCs w:val="28"/>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6F0D03" w:rsidRPr="00C8185F" w:rsidRDefault="006F0D03" w:rsidP="00BF2BFB">
      <w:pPr>
        <w:spacing w:after="0" w:line="240" w:lineRule="auto"/>
        <w:ind w:left="851" w:firstLine="0"/>
        <w:jc w:val="both"/>
        <w:rPr>
          <w:sz w:val="28"/>
          <w:szCs w:val="28"/>
        </w:rPr>
      </w:pPr>
      <w:r w:rsidRPr="00C8185F">
        <w:rPr>
          <w:sz w:val="28"/>
          <w:szCs w:val="28"/>
        </w:rPr>
        <w:t>43. Срок хранения документов и материалов Комиссии в организации составляет 3 (три) года.</w:t>
      </w:r>
    </w:p>
    <w:p w:rsidR="006F0D03" w:rsidRPr="000C355C" w:rsidRDefault="006F0D03" w:rsidP="00BF2BFB">
      <w:pPr>
        <w:autoSpaceDE w:val="0"/>
        <w:autoSpaceDN w:val="0"/>
        <w:adjustRightInd w:val="0"/>
        <w:spacing w:after="0" w:line="240" w:lineRule="auto"/>
        <w:ind w:left="851" w:right="284" w:firstLine="0"/>
        <w:jc w:val="right"/>
        <w:rPr>
          <w:iCs/>
          <w:sz w:val="24"/>
          <w:szCs w:val="24"/>
        </w:rPr>
      </w:pPr>
    </w:p>
    <w:p w:rsidR="006F0D03" w:rsidRDefault="006F0D03" w:rsidP="00BF2BFB">
      <w:pPr>
        <w:autoSpaceDE w:val="0"/>
        <w:autoSpaceDN w:val="0"/>
        <w:adjustRightInd w:val="0"/>
        <w:spacing w:after="0" w:line="240" w:lineRule="auto"/>
        <w:ind w:left="851" w:right="140" w:firstLine="0"/>
        <w:rPr>
          <w:iCs/>
          <w:sz w:val="24"/>
          <w:szCs w:val="24"/>
        </w:rPr>
      </w:pPr>
    </w:p>
    <w:p w:rsidR="0007278C" w:rsidRDefault="0007278C" w:rsidP="00BF2BFB">
      <w:pPr>
        <w:autoSpaceDE w:val="0"/>
        <w:autoSpaceDN w:val="0"/>
        <w:adjustRightInd w:val="0"/>
        <w:spacing w:after="0" w:line="240" w:lineRule="auto"/>
        <w:ind w:left="851" w:right="284" w:firstLine="0"/>
        <w:rPr>
          <w:b/>
          <w:bCs/>
          <w:iCs/>
          <w:sz w:val="24"/>
          <w:szCs w:val="24"/>
        </w:rPr>
      </w:pPr>
    </w:p>
    <w:p w:rsidR="0007278C" w:rsidRDefault="0007278C" w:rsidP="00BF2BFB">
      <w:pPr>
        <w:autoSpaceDE w:val="0"/>
        <w:autoSpaceDN w:val="0"/>
        <w:adjustRightInd w:val="0"/>
        <w:spacing w:after="0" w:line="240" w:lineRule="auto"/>
        <w:ind w:left="851" w:right="284" w:firstLine="0"/>
        <w:rPr>
          <w:b/>
          <w:bCs/>
          <w:iCs/>
          <w:sz w:val="24"/>
          <w:szCs w:val="24"/>
        </w:rPr>
      </w:pPr>
    </w:p>
    <w:p w:rsidR="0007278C" w:rsidRDefault="0007278C" w:rsidP="00BF2BFB">
      <w:pPr>
        <w:autoSpaceDE w:val="0"/>
        <w:autoSpaceDN w:val="0"/>
        <w:adjustRightInd w:val="0"/>
        <w:spacing w:after="0" w:line="240" w:lineRule="auto"/>
        <w:ind w:left="851" w:right="284" w:firstLine="0"/>
        <w:rPr>
          <w:b/>
          <w:bCs/>
          <w:iCs/>
          <w:sz w:val="24"/>
          <w:szCs w:val="24"/>
        </w:rPr>
      </w:pPr>
    </w:p>
    <w:p w:rsidR="0007278C" w:rsidRDefault="0007278C" w:rsidP="00BF2BFB">
      <w:pPr>
        <w:autoSpaceDE w:val="0"/>
        <w:autoSpaceDN w:val="0"/>
        <w:adjustRightInd w:val="0"/>
        <w:spacing w:after="0" w:line="240" w:lineRule="auto"/>
        <w:ind w:left="851" w:right="284" w:firstLine="0"/>
        <w:rPr>
          <w:b/>
          <w:bCs/>
          <w:iCs/>
          <w:sz w:val="24"/>
          <w:szCs w:val="24"/>
        </w:rPr>
      </w:pPr>
    </w:p>
    <w:p w:rsidR="0007278C" w:rsidRDefault="0007278C" w:rsidP="00BF2BFB">
      <w:pPr>
        <w:autoSpaceDE w:val="0"/>
        <w:autoSpaceDN w:val="0"/>
        <w:adjustRightInd w:val="0"/>
        <w:spacing w:after="0" w:line="240" w:lineRule="auto"/>
        <w:ind w:left="851" w:right="284" w:firstLine="0"/>
        <w:rPr>
          <w:b/>
          <w:bCs/>
          <w:iCs/>
          <w:sz w:val="24"/>
          <w:szCs w:val="24"/>
        </w:rPr>
      </w:pPr>
    </w:p>
    <w:p w:rsidR="0007278C" w:rsidRDefault="0007278C" w:rsidP="00BF2BFB">
      <w:pPr>
        <w:autoSpaceDE w:val="0"/>
        <w:autoSpaceDN w:val="0"/>
        <w:adjustRightInd w:val="0"/>
        <w:spacing w:after="0" w:line="240" w:lineRule="auto"/>
        <w:ind w:left="851" w:right="284" w:firstLine="0"/>
        <w:rPr>
          <w:b/>
          <w:bCs/>
          <w:iCs/>
          <w:sz w:val="24"/>
          <w:szCs w:val="24"/>
        </w:rPr>
      </w:pPr>
    </w:p>
    <w:p w:rsidR="0043586A" w:rsidRDefault="0043586A" w:rsidP="00BF2BFB">
      <w:pPr>
        <w:autoSpaceDE w:val="0"/>
        <w:autoSpaceDN w:val="0"/>
        <w:adjustRightInd w:val="0"/>
        <w:spacing w:after="0" w:line="240" w:lineRule="auto"/>
        <w:ind w:left="851" w:right="284" w:firstLine="0"/>
        <w:rPr>
          <w:b/>
          <w:bCs/>
          <w:iCs/>
          <w:sz w:val="24"/>
          <w:szCs w:val="24"/>
        </w:rPr>
      </w:pPr>
    </w:p>
    <w:p w:rsidR="0043586A" w:rsidRDefault="0043586A" w:rsidP="00BF2BFB">
      <w:pPr>
        <w:autoSpaceDE w:val="0"/>
        <w:autoSpaceDN w:val="0"/>
        <w:adjustRightInd w:val="0"/>
        <w:spacing w:after="0" w:line="240" w:lineRule="auto"/>
        <w:ind w:left="851" w:right="284" w:firstLine="0"/>
        <w:rPr>
          <w:b/>
          <w:bCs/>
          <w:iCs/>
          <w:sz w:val="24"/>
          <w:szCs w:val="24"/>
        </w:rPr>
      </w:pPr>
    </w:p>
    <w:p w:rsidR="0043586A" w:rsidRDefault="0043586A" w:rsidP="00BF2BFB">
      <w:pPr>
        <w:autoSpaceDE w:val="0"/>
        <w:autoSpaceDN w:val="0"/>
        <w:adjustRightInd w:val="0"/>
        <w:spacing w:after="0" w:line="240" w:lineRule="auto"/>
        <w:ind w:left="851" w:right="284" w:firstLine="0"/>
        <w:rPr>
          <w:b/>
          <w:bCs/>
          <w:iCs/>
          <w:sz w:val="24"/>
          <w:szCs w:val="24"/>
        </w:rPr>
      </w:pPr>
    </w:p>
    <w:p w:rsidR="0043586A" w:rsidRDefault="0043586A" w:rsidP="00BF2BFB">
      <w:pPr>
        <w:autoSpaceDE w:val="0"/>
        <w:autoSpaceDN w:val="0"/>
        <w:adjustRightInd w:val="0"/>
        <w:spacing w:after="0" w:line="240" w:lineRule="auto"/>
        <w:ind w:left="851" w:right="284" w:firstLine="0"/>
        <w:rPr>
          <w:b/>
          <w:bCs/>
          <w:iCs/>
          <w:sz w:val="24"/>
          <w:szCs w:val="24"/>
        </w:rPr>
      </w:pPr>
    </w:p>
    <w:p w:rsidR="00667677" w:rsidRDefault="00667677" w:rsidP="00BF2BFB">
      <w:pPr>
        <w:autoSpaceDE w:val="0"/>
        <w:autoSpaceDN w:val="0"/>
        <w:adjustRightInd w:val="0"/>
        <w:spacing w:after="0" w:line="240" w:lineRule="auto"/>
        <w:ind w:left="851" w:right="284" w:firstLine="0"/>
        <w:rPr>
          <w:b/>
          <w:bCs/>
          <w:iCs/>
          <w:sz w:val="24"/>
          <w:szCs w:val="24"/>
        </w:rPr>
      </w:pPr>
    </w:p>
    <w:p w:rsidR="00667677" w:rsidRDefault="00667677" w:rsidP="00BF2BFB">
      <w:pPr>
        <w:autoSpaceDE w:val="0"/>
        <w:autoSpaceDN w:val="0"/>
        <w:adjustRightInd w:val="0"/>
        <w:spacing w:after="0" w:line="240" w:lineRule="auto"/>
        <w:ind w:left="851" w:right="284" w:firstLine="0"/>
        <w:rPr>
          <w:b/>
          <w:bCs/>
          <w:iCs/>
          <w:sz w:val="24"/>
          <w:szCs w:val="24"/>
        </w:rPr>
      </w:pPr>
    </w:p>
    <w:p w:rsidR="00667677" w:rsidRDefault="00667677" w:rsidP="00BA5AEC">
      <w:pPr>
        <w:autoSpaceDE w:val="0"/>
        <w:autoSpaceDN w:val="0"/>
        <w:adjustRightInd w:val="0"/>
        <w:spacing w:after="0" w:line="240" w:lineRule="auto"/>
        <w:ind w:right="284" w:firstLine="0"/>
        <w:rPr>
          <w:b/>
          <w:bCs/>
          <w:iCs/>
          <w:sz w:val="24"/>
          <w:szCs w:val="24"/>
        </w:rPr>
      </w:pPr>
    </w:p>
    <w:p w:rsidR="00667677" w:rsidRDefault="00667677" w:rsidP="00BA5AEC">
      <w:pPr>
        <w:autoSpaceDE w:val="0"/>
        <w:autoSpaceDN w:val="0"/>
        <w:adjustRightInd w:val="0"/>
        <w:spacing w:after="0" w:line="240" w:lineRule="auto"/>
        <w:ind w:right="284" w:firstLine="0"/>
        <w:rPr>
          <w:b/>
          <w:bCs/>
          <w:iCs/>
          <w:sz w:val="24"/>
          <w:szCs w:val="24"/>
        </w:rPr>
      </w:pPr>
    </w:p>
    <w:p w:rsidR="00667677" w:rsidRDefault="00667677" w:rsidP="00BA5AEC">
      <w:pPr>
        <w:autoSpaceDE w:val="0"/>
        <w:autoSpaceDN w:val="0"/>
        <w:adjustRightInd w:val="0"/>
        <w:spacing w:after="0" w:line="240" w:lineRule="auto"/>
        <w:ind w:right="284" w:firstLine="0"/>
        <w:rPr>
          <w:b/>
          <w:bCs/>
          <w:iCs/>
          <w:sz w:val="24"/>
          <w:szCs w:val="24"/>
        </w:rPr>
      </w:pPr>
    </w:p>
    <w:p w:rsidR="00BF2BFB" w:rsidRDefault="00BF2BFB" w:rsidP="00BA5AEC">
      <w:pPr>
        <w:autoSpaceDE w:val="0"/>
        <w:autoSpaceDN w:val="0"/>
        <w:adjustRightInd w:val="0"/>
        <w:spacing w:after="0" w:line="240" w:lineRule="auto"/>
        <w:ind w:right="284" w:firstLine="0"/>
        <w:rPr>
          <w:b/>
          <w:bCs/>
          <w:iCs/>
          <w:sz w:val="24"/>
          <w:szCs w:val="24"/>
        </w:rPr>
      </w:pPr>
    </w:p>
    <w:p w:rsidR="00185B74" w:rsidRDefault="00185B74" w:rsidP="00BA5AEC">
      <w:pPr>
        <w:autoSpaceDE w:val="0"/>
        <w:autoSpaceDN w:val="0"/>
        <w:adjustRightInd w:val="0"/>
        <w:spacing w:after="0" w:line="240" w:lineRule="auto"/>
        <w:ind w:right="284" w:firstLine="0"/>
        <w:rPr>
          <w:b/>
          <w:bCs/>
          <w:iCs/>
          <w:sz w:val="24"/>
          <w:szCs w:val="24"/>
        </w:rPr>
      </w:pPr>
    </w:p>
    <w:p w:rsidR="00185B74" w:rsidRDefault="00185B74" w:rsidP="00BA5AEC">
      <w:pPr>
        <w:autoSpaceDE w:val="0"/>
        <w:autoSpaceDN w:val="0"/>
        <w:adjustRightInd w:val="0"/>
        <w:spacing w:after="0" w:line="240" w:lineRule="auto"/>
        <w:ind w:right="284" w:firstLine="0"/>
        <w:rPr>
          <w:b/>
          <w:bCs/>
          <w:iCs/>
          <w:sz w:val="24"/>
          <w:szCs w:val="24"/>
        </w:rPr>
      </w:pPr>
    </w:p>
    <w:p w:rsidR="00185B74" w:rsidRDefault="00185B74" w:rsidP="00BA5AEC">
      <w:pPr>
        <w:autoSpaceDE w:val="0"/>
        <w:autoSpaceDN w:val="0"/>
        <w:adjustRightInd w:val="0"/>
        <w:spacing w:after="0" w:line="240" w:lineRule="auto"/>
        <w:ind w:right="284" w:firstLine="0"/>
        <w:rPr>
          <w:b/>
          <w:bCs/>
          <w:iCs/>
          <w:sz w:val="24"/>
          <w:szCs w:val="24"/>
        </w:rPr>
      </w:pPr>
    </w:p>
    <w:p w:rsidR="00185B74" w:rsidRDefault="00185B74" w:rsidP="00BA5AEC">
      <w:pPr>
        <w:autoSpaceDE w:val="0"/>
        <w:autoSpaceDN w:val="0"/>
        <w:adjustRightInd w:val="0"/>
        <w:spacing w:after="0" w:line="240" w:lineRule="auto"/>
        <w:ind w:right="284" w:firstLine="0"/>
        <w:rPr>
          <w:b/>
          <w:bCs/>
          <w:iCs/>
          <w:sz w:val="24"/>
          <w:szCs w:val="24"/>
        </w:rPr>
      </w:pPr>
    </w:p>
    <w:p w:rsidR="0043586A" w:rsidRDefault="0043586A" w:rsidP="00BA5AEC">
      <w:pPr>
        <w:autoSpaceDE w:val="0"/>
        <w:autoSpaceDN w:val="0"/>
        <w:adjustRightInd w:val="0"/>
        <w:spacing w:after="0" w:line="240" w:lineRule="auto"/>
        <w:ind w:right="284" w:firstLine="0"/>
        <w:rPr>
          <w:b/>
          <w:bCs/>
          <w:iCs/>
          <w:sz w:val="24"/>
          <w:szCs w:val="24"/>
        </w:rPr>
      </w:pPr>
    </w:p>
    <w:p w:rsidR="006F0D03" w:rsidRPr="00E43817" w:rsidRDefault="00294BC6" w:rsidP="006F0D03">
      <w:pPr>
        <w:spacing w:after="0" w:line="240" w:lineRule="auto"/>
        <w:ind w:left="3540" w:firstLine="708"/>
        <w:jc w:val="center"/>
        <w:rPr>
          <w:bCs/>
          <w:sz w:val="28"/>
          <w:szCs w:val="28"/>
        </w:rPr>
      </w:pPr>
      <w:r>
        <w:rPr>
          <w:bCs/>
          <w:sz w:val="28"/>
          <w:szCs w:val="28"/>
        </w:rPr>
        <w:lastRenderedPageBreak/>
        <w:t xml:space="preserve">            </w:t>
      </w:r>
      <w:r w:rsidR="006F0D03" w:rsidRPr="00E43817">
        <w:rPr>
          <w:bCs/>
          <w:sz w:val="28"/>
          <w:szCs w:val="28"/>
        </w:rPr>
        <w:t>Приложение № _</w:t>
      </w:r>
      <w:r w:rsidR="006F0D03">
        <w:rPr>
          <w:bCs/>
          <w:sz w:val="28"/>
          <w:szCs w:val="28"/>
        </w:rPr>
        <w:t>4</w:t>
      </w:r>
      <w:r w:rsidR="006F0D03" w:rsidRPr="00E43817">
        <w:rPr>
          <w:bCs/>
          <w:sz w:val="28"/>
          <w:szCs w:val="28"/>
        </w:rPr>
        <w:t>__</w:t>
      </w:r>
    </w:p>
    <w:p w:rsidR="006F0D03" w:rsidRDefault="006F0D03" w:rsidP="006F0D03">
      <w:pPr>
        <w:spacing w:after="0" w:line="240" w:lineRule="auto"/>
        <w:jc w:val="center"/>
        <w:rPr>
          <w:bCs/>
          <w:sz w:val="28"/>
          <w:szCs w:val="28"/>
        </w:rPr>
      </w:pP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E43817">
        <w:rPr>
          <w:bCs/>
          <w:sz w:val="28"/>
          <w:szCs w:val="28"/>
        </w:rPr>
        <w:t>к коллективному договору</w:t>
      </w:r>
    </w:p>
    <w:p w:rsidR="00294BC6" w:rsidRDefault="00294BC6" w:rsidP="006F0D03">
      <w:pPr>
        <w:spacing w:after="0" w:line="240" w:lineRule="auto"/>
        <w:jc w:val="center"/>
        <w:rPr>
          <w:bCs/>
          <w:sz w:val="28"/>
          <w:szCs w:val="28"/>
        </w:rPr>
      </w:pPr>
    </w:p>
    <w:tbl>
      <w:tblPr>
        <w:tblW w:w="11414" w:type="dxa"/>
        <w:tblInd w:w="1101" w:type="dxa"/>
        <w:tblLook w:val="04A0"/>
      </w:tblPr>
      <w:tblGrid>
        <w:gridCol w:w="6487"/>
        <w:gridCol w:w="4927"/>
      </w:tblGrid>
      <w:tr w:rsidR="00AE31E2" w:rsidTr="00BF2BFB">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AE31E2">
            <w:pPr>
              <w:pStyle w:val="Heading"/>
              <w:widowControl w:val="0"/>
              <w:ind w:right="-1"/>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w:t>
            </w:r>
            <w:r w:rsidR="00AE31E2" w:rsidRPr="00124CE8">
              <w:rPr>
                <w:rFonts w:ascii="Times New Roman" w:hAnsi="Times New Roman" w:cs="Times New Roman"/>
                <w:b w:val="0"/>
                <w:bCs w:val="0"/>
                <w:iCs/>
                <w:color w:val="000000"/>
                <w:sz w:val="28"/>
                <w:szCs w:val="28"/>
              </w:rPr>
              <w:t xml:space="preserve"> </w:t>
            </w:r>
            <w:r w:rsidR="00AE31E2" w:rsidRPr="00124CE8">
              <w:rPr>
                <w:rFonts w:ascii="Times New Roman" w:hAnsi="Times New Roman" w:cs="Times New Roman"/>
                <w:b w:val="0"/>
                <w:iCs/>
                <w:sz w:val="28"/>
                <w:szCs w:val="28"/>
              </w:rPr>
              <w:t>Г.Н. Михаленко</w:t>
            </w:r>
          </w:p>
          <w:p w:rsidR="00AE31E2" w:rsidRPr="00124CE8" w:rsidRDefault="00AE31E2" w:rsidP="00AE31E2">
            <w:pPr>
              <w:pStyle w:val="Heading"/>
              <w:widowControl w:val="0"/>
              <w:tabs>
                <w:tab w:val="left" w:pos="851"/>
              </w:tabs>
              <w:ind w:right="141"/>
              <w:jc w:val="both"/>
              <w:rPr>
                <w:rFonts w:ascii="Times New Roman" w:hAnsi="Times New Roman" w:cs="Times New Roman"/>
                <w:b w:val="0"/>
                <w:bCs w:val="0"/>
                <w:iCs/>
                <w:color w:val="000000"/>
                <w:sz w:val="28"/>
                <w:szCs w:val="28"/>
              </w:rPr>
            </w:pP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w:t>
            </w:r>
            <w:r w:rsidR="00AE31E2"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AE31E2">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w:t>
            </w:r>
            <w:r w:rsidR="00AE31E2" w:rsidRPr="00124CE8">
              <w:rPr>
                <w:rFonts w:ascii="Times New Roman" w:hAnsi="Times New Roman" w:cs="Times New Roman"/>
                <w:b w:val="0"/>
                <w:bCs w:val="0"/>
                <w:iCs/>
                <w:color w:val="000000"/>
                <w:sz w:val="28"/>
                <w:szCs w:val="28"/>
              </w:rPr>
              <w:t xml:space="preserve">  С.В. Тишина</w:t>
            </w:r>
          </w:p>
          <w:p w:rsidR="00AE31E2" w:rsidRPr="00124CE8" w:rsidRDefault="00AE31E2" w:rsidP="00AE31E2">
            <w:pPr>
              <w:pStyle w:val="Heading"/>
              <w:widowControl w:val="0"/>
              <w:tabs>
                <w:tab w:val="left" w:pos="851"/>
              </w:tabs>
              <w:ind w:right="141"/>
              <w:jc w:val="both"/>
              <w:rPr>
                <w:rFonts w:ascii="Times New Roman" w:hAnsi="Times New Roman" w:cs="Times New Roman"/>
                <w:b w:val="0"/>
                <w:bCs w:val="0"/>
                <w:iCs/>
                <w:color w:val="000000"/>
                <w:sz w:val="28"/>
                <w:szCs w:val="28"/>
              </w:rPr>
            </w:pP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6F0D03" w:rsidRPr="00E43817" w:rsidRDefault="006F0D03" w:rsidP="00BA5AEC">
      <w:pPr>
        <w:spacing w:after="0" w:line="240" w:lineRule="auto"/>
        <w:ind w:firstLine="0"/>
        <w:rPr>
          <w:bCs/>
          <w:sz w:val="28"/>
          <w:szCs w:val="28"/>
        </w:rPr>
      </w:pPr>
    </w:p>
    <w:p w:rsidR="006F0D03" w:rsidRPr="0087563B" w:rsidRDefault="006F0D03" w:rsidP="00BF2BFB">
      <w:pPr>
        <w:spacing w:after="0" w:line="240" w:lineRule="auto"/>
        <w:ind w:left="709" w:firstLine="0"/>
        <w:jc w:val="center"/>
        <w:rPr>
          <w:b/>
          <w:bCs/>
          <w:sz w:val="28"/>
          <w:szCs w:val="28"/>
        </w:rPr>
      </w:pPr>
      <w:r w:rsidRPr="0087563B">
        <w:rPr>
          <w:b/>
          <w:bCs/>
          <w:sz w:val="28"/>
          <w:szCs w:val="28"/>
        </w:rPr>
        <w:t>ПОЛОЖЕНИЕ</w:t>
      </w:r>
    </w:p>
    <w:p w:rsidR="00A26C4D" w:rsidRDefault="006F0D03" w:rsidP="00BF2BFB">
      <w:pPr>
        <w:autoSpaceDE w:val="0"/>
        <w:autoSpaceDN w:val="0"/>
        <w:adjustRightInd w:val="0"/>
        <w:spacing w:after="0" w:line="240" w:lineRule="auto"/>
        <w:ind w:left="709" w:right="284" w:firstLine="0"/>
        <w:jc w:val="center"/>
        <w:rPr>
          <w:b/>
          <w:bCs/>
          <w:sz w:val="28"/>
          <w:szCs w:val="28"/>
          <w:highlight w:val="green"/>
        </w:rPr>
      </w:pPr>
      <w:r w:rsidRPr="0087563B">
        <w:rPr>
          <w:b/>
          <w:bCs/>
          <w:sz w:val="28"/>
          <w:szCs w:val="28"/>
        </w:rPr>
        <w:t>О НОРМАХ ПРОФЕССИОНАЛЬНОЙ ЭТИКИ ПЕДАГОГИЧЕСКИХ РАБОТНИКОВ</w:t>
      </w:r>
      <w:r w:rsidR="00A26C4D" w:rsidRPr="00A26C4D">
        <w:rPr>
          <w:b/>
          <w:bCs/>
          <w:sz w:val="28"/>
          <w:szCs w:val="28"/>
          <w:highlight w:val="green"/>
        </w:rPr>
        <w:t xml:space="preserve"> </w:t>
      </w:r>
    </w:p>
    <w:p w:rsidR="00A26C4D" w:rsidRDefault="00A26C4D" w:rsidP="00BF2BFB">
      <w:pPr>
        <w:autoSpaceDE w:val="0"/>
        <w:autoSpaceDN w:val="0"/>
        <w:adjustRightInd w:val="0"/>
        <w:spacing w:after="0" w:line="240" w:lineRule="auto"/>
        <w:ind w:left="709" w:right="284" w:firstLine="0"/>
        <w:jc w:val="center"/>
        <w:rPr>
          <w:b/>
          <w:bCs/>
          <w:sz w:val="28"/>
          <w:szCs w:val="28"/>
        </w:rPr>
      </w:pPr>
      <w:r w:rsidRPr="00124CE8">
        <w:rPr>
          <w:b/>
          <w:bCs/>
          <w:sz w:val="28"/>
          <w:szCs w:val="28"/>
        </w:rPr>
        <w:t>муниципального общеобразовательног</w:t>
      </w:r>
      <w:r w:rsidR="00124CE8">
        <w:rPr>
          <w:b/>
          <w:bCs/>
          <w:sz w:val="28"/>
          <w:szCs w:val="28"/>
        </w:rPr>
        <w:t>о бюджетного учреждения основной</w:t>
      </w:r>
      <w:r w:rsidRPr="00124CE8">
        <w:rPr>
          <w:b/>
          <w:bCs/>
          <w:sz w:val="28"/>
          <w:szCs w:val="28"/>
        </w:rPr>
        <w:t xml:space="preserve"> общеоб</w:t>
      </w:r>
      <w:r w:rsidR="00124CE8">
        <w:rPr>
          <w:b/>
          <w:bCs/>
          <w:sz w:val="28"/>
          <w:szCs w:val="28"/>
        </w:rPr>
        <w:t>разовательной школы</w:t>
      </w:r>
      <w:r w:rsidR="008A2706" w:rsidRPr="00124CE8">
        <w:rPr>
          <w:b/>
          <w:bCs/>
          <w:sz w:val="28"/>
          <w:szCs w:val="28"/>
        </w:rPr>
        <w:t xml:space="preserve"> № 31 имени П</w:t>
      </w:r>
      <w:r w:rsidRPr="00124CE8">
        <w:rPr>
          <w:b/>
          <w:bCs/>
          <w:sz w:val="28"/>
          <w:szCs w:val="28"/>
        </w:rPr>
        <w:t>.Я. Штанько станицы Бесскорбной муниципального образования Новокубанский район</w:t>
      </w:r>
    </w:p>
    <w:p w:rsidR="006F0D03" w:rsidRPr="0087563B" w:rsidRDefault="006F0D03" w:rsidP="00036A96">
      <w:pPr>
        <w:spacing w:after="0" w:line="240" w:lineRule="auto"/>
        <w:ind w:firstLine="0"/>
        <w:jc w:val="both"/>
        <w:rPr>
          <w:sz w:val="28"/>
          <w:szCs w:val="28"/>
        </w:rPr>
      </w:pPr>
    </w:p>
    <w:p w:rsidR="006F0D03" w:rsidRPr="0087563B" w:rsidRDefault="006F0D03" w:rsidP="006F0D03">
      <w:pPr>
        <w:spacing w:after="0" w:line="240" w:lineRule="auto"/>
        <w:jc w:val="center"/>
        <w:rPr>
          <w:sz w:val="28"/>
          <w:szCs w:val="28"/>
        </w:rPr>
      </w:pPr>
      <w:r w:rsidRPr="0087563B">
        <w:rPr>
          <w:b/>
          <w:bCs/>
          <w:sz w:val="28"/>
          <w:szCs w:val="28"/>
        </w:rPr>
        <w:t>I. Общие положения</w:t>
      </w:r>
    </w:p>
    <w:p w:rsidR="006F0D03" w:rsidRPr="0087563B" w:rsidRDefault="006F0D03" w:rsidP="006F0D03">
      <w:pPr>
        <w:spacing w:after="0" w:line="240" w:lineRule="auto"/>
        <w:jc w:val="center"/>
        <w:rPr>
          <w:sz w:val="28"/>
          <w:szCs w:val="28"/>
        </w:rPr>
      </w:pPr>
      <w:r w:rsidRPr="0087563B">
        <w:rPr>
          <w:sz w:val="28"/>
          <w:szCs w:val="28"/>
        </w:rPr>
        <w:t> </w:t>
      </w:r>
    </w:p>
    <w:p w:rsidR="006F0D03" w:rsidRPr="0087563B" w:rsidRDefault="006F0D03" w:rsidP="00BF2BFB">
      <w:pPr>
        <w:spacing w:after="0" w:line="240" w:lineRule="auto"/>
        <w:ind w:left="851" w:firstLine="0"/>
        <w:jc w:val="both"/>
        <w:rPr>
          <w:sz w:val="28"/>
          <w:szCs w:val="28"/>
        </w:rPr>
      </w:pPr>
      <w:r w:rsidRPr="0087563B">
        <w:rPr>
          <w:sz w:val="28"/>
          <w:szCs w:val="28"/>
        </w:rPr>
        <w:t xml:space="preserve">1. </w:t>
      </w:r>
      <w:r>
        <w:rPr>
          <w:sz w:val="28"/>
          <w:szCs w:val="28"/>
        </w:rPr>
        <w:t>П</w:t>
      </w:r>
      <w:r w:rsidRPr="0087563B">
        <w:rPr>
          <w:sz w:val="28"/>
          <w:szCs w:val="28"/>
        </w:rPr>
        <w:t>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причиняющей вред их здоровью и развитию".</w:t>
      </w:r>
    </w:p>
    <w:p w:rsidR="006F0D03" w:rsidRPr="0087563B" w:rsidRDefault="006F0D03" w:rsidP="00BF2BFB">
      <w:pPr>
        <w:spacing w:after="0" w:line="240" w:lineRule="auto"/>
        <w:ind w:left="851" w:firstLine="0"/>
        <w:jc w:val="both"/>
        <w:rPr>
          <w:sz w:val="28"/>
          <w:szCs w:val="28"/>
        </w:rPr>
      </w:pPr>
      <w:r w:rsidRPr="0087563B">
        <w:rPr>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6F0D03" w:rsidRPr="0087563B" w:rsidRDefault="006F0D03" w:rsidP="00BF2BFB">
      <w:pPr>
        <w:spacing w:after="0" w:line="240" w:lineRule="auto"/>
        <w:ind w:left="851" w:firstLine="0"/>
        <w:jc w:val="both"/>
        <w:rPr>
          <w:sz w:val="28"/>
          <w:szCs w:val="28"/>
        </w:rPr>
      </w:pPr>
      <w:r w:rsidRPr="0087563B">
        <w:rPr>
          <w:sz w:val="28"/>
          <w:szCs w:val="28"/>
        </w:rPr>
        <w:t> </w:t>
      </w:r>
    </w:p>
    <w:p w:rsidR="006F0D03" w:rsidRPr="0087563B" w:rsidRDefault="006F0D03" w:rsidP="00BF2BFB">
      <w:pPr>
        <w:spacing w:after="0" w:line="240" w:lineRule="auto"/>
        <w:ind w:left="851" w:firstLine="0"/>
        <w:jc w:val="center"/>
        <w:rPr>
          <w:sz w:val="28"/>
          <w:szCs w:val="28"/>
        </w:rPr>
      </w:pPr>
      <w:bookmarkStart w:id="0" w:name="p56"/>
      <w:bookmarkEnd w:id="0"/>
      <w:r w:rsidRPr="0087563B">
        <w:rPr>
          <w:b/>
          <w:bCs/>
          <w:sz w:val="28"/>
          <w:szCs w:val="28"/>
        </w:rPr>
        <w:t>II. Нормы профессиональной этики педагогических работников</w:t>
      </w:r>
    </w:p>
    <w:p w:rsidR="006F0D03" w:rsidRPr="0087563B" w:rsidRDefault="006F0D03" w:rsidP="00BF2BFB">
      <w:pPr>
        <w:spacing w:after="0" w:line="240" w:lineRule="auto"/>
        <w:ind w:left="851" w:firstLine="0"/>
        <w:jc w:val="both"/>
        <w:rPr>
          <w:sz w:val="28"/>
          <w:szCs w:val="28"/>
        </w:rPr>
      </w:pPr>
      <w:r w:rsidRPr="0087563B">
        <w:rPr>
          <w:sz w:val="28"/>
          <w:szCs w:val="28"/>
        </w:rPr>
        <w:t> </w:t>
      </w:r>
    </w:p>
    <w:p w:rsidR="006F0D03" w:rsidRPr="0087563B" w:rsidRDefault="006F0D03" w:rsidP="00BF2BFB">
      <w:pPr>
        <w:spacing w:after="0" w:line="240" w:lineRule="auto"/>
        <w:ind w:left="851" w:firstLine="0"/>
        <w:jc w:val="both"/>
        <w:rPr>
          <w:sz w:val="28"/>
          <w:szCs w:val="28"/>
        </w:rPr>
      </w:pPr>
      <w:r w:rsidRPr="0087563B">
        <w:rPr>
          <w:sz w:val="28"/>
          <w:szCs w:val="28"/>
        </w:rPr>
        <w:t>3. Педагогические работники, сознавая ответственность перед государством, обществом и гражданами, призваны:</w:t>
      </w:r>
    </w:p>
    <w:p w:rsidR="006F0D03" w:rsidRPr="0087563B" w:rsidRDefault="006F0D03" w:rsidP="00BF2BFB">
      <w:pPr>
        <w:spacing w:after="0" w:line="240" w:lineRule="auto"/>
        <w:ind w:left="851" w:firstLine="0"/>
        <w:jc w:val="both"/>
        <w:rPr>
          <w:sz w:val="28"/>
          <w:szCs w:val="28"/>
        </w:rPr>
      </w:pPr>
      <w:r w:rsidRPr="0087563B">
        <w:rPr>
          <w:sz w:val="28"/>
          <w:szCs w:val="28"/>
        </w:rPr>
        <w:t>а) уважать честь и достоинство обучающихся и других участников образовательных отношений;</w:t>
      </w:r>
    </w:p>
    <w:p w:rsidR="006F0D03" w:rsidRPr="0087563B" w:rsidRDefault="006F0D03" w:rsidP="00BF2BFB">
      <w:pPr>
        <w:spacing w:after="0" w:line="240" w:lineRule="auto"/>
        <w:ind w:left="851" w:firstLine="0"/>
        <w:jc w:val="both"/>
        <w:rPr>
          <w:sz w:val="28"/>
          <w:szCs w:val="28"/>
        </w:rPr>
      </w:pPr>
      <w:r w:rsidRPr="0087563B">
        <w:rPr>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F0D03" w:rsidRPr="0087563B" w:rsidRDefault="006F0D03" w:rsidP="00BF2BFB">
      <w:pPr>
        <w:spacing w:after="0" w:line="240" w:lineRule="auto"/>
        <w:ind w:left="851" w:firstLine="0"/>
        <w:jc w:val="both"/>
        <w:rPr>
          <w:sz w:val="28"/>
          <w:szCs w:val="28"/>
        </w:rPr>
      </w:pPr>
      <w:r w:rsidRPr="0087563B">
        <w:rPr>
          <w:sz w:val="28"/>
          <w:szCs w:val="28"/>
        </w:rPr>
        <w:lastRenderedPageBreak/>
        <w:t>в) проявлять доброжелательность, вежливость, тактичность и внимательность к обучающимся, их родителям (законным представителям) и коллегам;</w:t>
      </w:r>
    </w:p>
    <w:p w:rsidR="006F0D03" w:rsidRPr="0087563B" w:rsidRDefault="006F0D03" w:rsidP="00BF2BFB">
      <w:pPr>
        <w:spacing w:after="0" w:line="240" w:lineRule="auto"/>
        <w:ind w:left="851" w:firstLine="0"/>
        <w:jc w:val="both"/>
        <w:rPr>
          <w:sz w:val="28"/>
          <w:szCs w:val="28"/>
        </w:rPr>
      </w:pPr>
      <w:r w:rsidRPr="0087563B">
        <w:rPr>
          <w:sz w:val="28"/>
          <w:szCs w:val="28"/>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6F0D03" w:rsidRPr="0087563B" w:rsidRDefault="006F0D03" w:rsidP="00BF2BFB">
      <w:pPr>
        <w:spacing w:after="0" w:line="240" w:lineRule="auto"/>
        <w:ind w:left="851" w:firstLine="0"/>
        <w:jc w:val="both"/>
        <w:rPr>
          <w:sz w:val="28"/>
          <w:szCs w:val="28"/>
        </w:rPr>
      </w:pPr>
      <w:r w:rsidRPr="0087563B">
        <w:rPr>
          <w:sz w:val="28"/>
          <w:szCs w:val="28"/>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F0D03" w:rsidRPr="0087563B" w:rsidRDefault="006F0D03" w:rsidP="00BF2BFB">
      <w:pPr>
        <w:spacing w:after="0" w:line="240" w:lineRule="auto"/>
        <w:ind w:left="851" w:firstLine="0"/>
        <w:jc w:val="both"/>
        <w:rPr>
          <w:sz w:val="28"/>
          <w:szCs w:val="28"/>
        </w:rPr>
      </w:pPr>
      <w:r w:rsidRPr="0087563B">
        <w:rPr>
          <w:sz w:val="28"/>
          <w:szCs w:val="28"/>
        </w:rPr>
        <w:t>е) придерживаться внешнего вида, соответствующего задачам реализуемой образовательной программы;</w:t>
      </w:r>
    </w:p>
    <w:p w:rsidR="006F0D03" w:rsidRPr="0087563B" w:rsidRDefault="006F0D03" w:rsidP="00BF2BFB">
      <w:pPr>
        <w:spacing w:after="0" w:line="240" w:lineRule="auto"/>
        <w:ind w:left="851" w:firstLine="0"/>
        <w:jc w:val="both"/>
        <w:rPr>
          <w:sz w:val="28"/>
          <w:szCs w:val="28"/>
        </w:rPr>
      </w:pPr>
      <w:bookmarkStart w:id="1" w:name="p65"/>
      <w:bookmarkEnd w:id="1"/>
      <w:r w:rsidRPr="0087563B">
        <w:rPr>
          <w:sz w:val="28"/>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6F0D03" w:rsidRPr="0087563B" w:rsidRDefault="006F0D03" w:rsidP="00BF2BFB">
      <w:pPr>
        <w:spacing w:after="0" w:line="240" w:lineRule="auto"/>
        <w:ind w:left="851" w:firstLine="0"/>
        <w:jc w:val="both"/>
        <w:rPr>
          <w:sz w:val="28"/>
          <w:szCs w:val="28"/>
        </w:rPr>
      </w:pPr>
      <w:r w:rsidRPr="0087563B">
        <w:rPr>
          <w:sz w:val="28"/>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6F0D03" w:rsidRPr="0087563B" w:rsidRDefault="006F0D03" w:rsidP="00BF2BFB">
      <w:pPr>
        <w:spacing w:after="0" w:line="240" w:lineRule="auto"/>
        <w:ind w:left="851" w:firstLine="0"/>
        <w:jc w:val="both"/>
        <w:rPr>
          <w:sz w:val="28"/>
          <w:szCs w:val="28"/>
        </w:rPr>
      </w:pPr>
      <w:r w:rsidRPr="0087563B">
        <w:rPr>
          <w:sz w:val="28"/>
          <w:szCs w:val="28"/>
        </w:rPr>
        <w:t> </w:t>
      </w:r>
    </w:p>
    <w:p w:rsidR="006F0D03" w:rsidRPr="0087563B" w:rsidRDefault="006F0D03" w:rsidP="00BF2BFB">
      <w:pPr>
        <w:spacing w:after="0" w:line="240" w:lineRule="auto"/>
        <w:ind w:left="851" w:firstLine="0"/>
        <w:jc w:val="center"/>
        <w:rPr>
          <w:sz w:val="28"/>
          <w:szCs w:val="28"/>
        </w:rPr>
      </w:pPr>
      <w:r w:rsidRPr="0087563B">
        <w:rPr>
          <w:b/>
          <w:bCs/>
          <w:sz w:val="28"/>
          <w:szCs w:val="28"/>
        </w:rPr>
        <w:t>III. Реализация права педагогических работников</w:t>
      </w:r>
    </w:p>
    <w:p w:rsidR="006F0D03" w:rsidRPr="0087563B" w:rsidRDefault="006F0D03" w:rsidP="00BF2BFB">
      <w:pPr>
        <w:spacing w:after="0" w:line="240" w:lineRule="auto"/>
        <w:ind w:left="851" w:firstLine="0"/>
        <w:jc w:val="center"/>
        <w:rPr>
          <w:sz w:val="28"/>
          <w:szCs w:val="28"/>
        </w:rPr>
      </w:pPr>
      <w:r w:rsidRPr="0087563B">
        <w:rPr>
          <w:b/>
          <w:bCs/>
          <w:sz w:val="28"/>
          <w:szCs w:val="28"/>
        </w:rPr>
        <w:t>на справедливое и объективное расследование нарушения норм</w:t>
      </w:r>
    </w:p>
    <w:p w:rsidR="006F0D03" w:rsidRPr="0087563B" w:rsidRDefault="006F0D03" w:rsidP="00BF2BFB">
      <w:pPr>
        <w:spacing w:after="0" w:line="240" w:lineRule="auto"/>
        <w:ind w:left="851" w:firstLine="0"/>
        <w:jc w:val="center"/>
        <w:rPr>
          <w:sz w:val="28"/>
          <w:szCs w:val="28"/>
        </w:rPr>
      </w:pPr>
      <w:r w:rsidRPr="0087563B">
        <w:rPr>
          <w:b/>
          <w:bCs/>
          <w:sz w:val="28"/>
          <w:szCs w:val="28"/>
        </w:rPr>
        <w:t>профессиональной этики педагогических работников</w:t>
      </w:r>
    </w:p>
    <w:p w:rsidR="006F0D03" w:rsidRPr="0087563B" w:rsidRDefault="006F0D03" w:rsidP="00BF2BFB">
      <w:pPr>
        <w:spacing w:after="0" w:line="240" w:lineRule="auto"/>
        <w:ind w:left="851" w:firstLine="0"/>
        <w:jc w:val="center"/>
        <w:rPr>
          <w:sz w:val="28"/>
          <w:szCs w:val="28"/>
        </w:rPr>
      </w:pPr>
      <w:r w:rsidRPr="0087563B">
        <w:rPr>
          <w:sz w:val="28"/>
          <w:szCs w:val="28"/>
        </w:rPr>
        <w:t> </w:t>
      </w:r>
    </w:p>
    <w:p w:rsidR="006F0D03" w:rsidRPr="0087563B" w:rsidRDefault="006F0D03" w:rsidP="00BF2BFB">
      <w:pPr>
        <w:spacing w:after="0" w:line="240" w:lineRule="auto"/>
        <w:ind w:left="851" w:firstLine="0"/>
        <w:jc w:val="both"/>
        <w:rPr>
          <w:sz w:val="28"/>
          <w:szCs w:val="28"/>
        </w:rPr>
      </w:pPr>
      <w:r w:rsidRPr="0087563B">
        <w:rPr>
          <w:sz w:val="28"/>
          <w:szCs w:val="28"/>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6F0D03" w:rsidRPr="0087563B" w:rsidRDefault="006F0D03" w:rsidP="00BF2BFB">
      <w:pPr>
        <w:spacing w:after="0" w:line="240" w:lineRule="auto"/>
        <w:ind w:left="851" w:firstLine="0"/>
        <w:jc w:val="both"/>
        <w:rPr>
          <w:sz w:val="28"/>
          <w:szCs w:val="28"/>
        </w:rPr>
      </w:pPr>
      <w:r w:rsidRPr="0087563B">
        <w:rPr>
          <w:sz w:val="28"/>
          <w:szCs w:val="28"/>
        </w:rPr>
        <w:t xml:space="preserve">5. Случаи нарушения норм профессиональной этики педагогических работников, установленных </w:t>
      </w:r>
      <w:hyperlink w:anchor="p56" w:history="1">
        <w:r w:rsidRPr="0087563B">
          <w:rPr>
            <w:color w:val="0000FF"/>
            <w:sz w:val="28"/>
            <w:szCs w:val="28"/>
          </w:rPr>
          <w:t>разделом II</w:t>
        </w:r>
      </w:hyperlink>
      <w:r w:rsidRPr="0087563B">
        <w:rPr>
          <w:sz w:val="28"/>
          <w:szCs w:val="28"/>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6F0D03" w:rsidRPr="0087563B" w:rsidRDefault="006F0D03" w:rsidP="00BF2BFB">
      <w:pPr>
        <w:spacing w:after="0" w:line="240" w:lineRule="auto"/>
        <w:ind w:left="851" w:firstLine="0"/>
        <w:jc w:val="both"/>
        <w:rPr>
          <w:sz w:val="28"/>
          <w:szCs w:val="28"/>
        </w:rPr>
      </w:pPr>
      <w:r w:rsidRPr="0087563B">
        <w:rPr>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6F0D03" w:rsidRPr="0087563B" w:rsidRDefault="006F0D03" w:rsidP="00BF2BFB">
      <w:pPr>
        <w:spacing w:after="0" w:line="240" w:lineRule="auto"/>
        <w:ind w:left="851" w:firstLine="0"/>
        <w:jc w:val="both"/>
        <w:rPr>
          <w:sz w:val="28"/>
          <w:szCs w:val="28"/>
        </w:rPr>
      </w:pPr>
      <w:r w:rsidRPr="0087563B">
        <w:rPr>
          <w:sz w:val="28"/>
          <w:szCs w:val="28"/>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6F0D03" w:rsidRPr="0087563B" w:rsidRDefault="006F0D03" w:rsidP="00BF2BFB">
      <w:pPr>
        <w:spacing w:after="0" w:line="240" w:lineRule="auto"/>
        <w:ind w:left="851" w:firstLine="0"/>
        <w:jc w:val="both"/>
        <w:rPr>
          <w:sz w:val="28"/>
          <w:szCs w:val="28"/>
        </w:rPr>
      </w:pPr>
      <w:r w:rsidRPr="0087563B">
        <w:rPr>
          <w:sz w:val="28"/>
          <w:szCs w:val="28"/>
        </w:rPr>
        <w:t xml:space="preserve">7. В целях реализации права педагогических работников на справедливое и объективное расследование нарушения норм профессиональной этики </w:t>
      </w:r>
      <w:r w:rsidRPr="0087563B">
        <w:rPr>
          <w:sz w:val="28"/>
          <w:szCs w:val="28"/>
        </w:rPr>
        <w:lastRenderedPageBreak/>
        <w:t>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6F0D03" w:rsidRPr="0087563B" w:rsidRDefault="006F0D03" w:rsidP="00BF2BFB">
      <w:pPr>
        <w:spacing w:after="0" w:line="240" w:lineRule="auto"/>
        <w:ind w:left="851" w:firstLine="0"/>
        <w:jc w:val="both"/>
        <w:rPr>
          <w:sz w:val="28"/>
          <w:szCs w:val="28"/>
        </w:rPr>
      </w:pPr>
      <w:r w:rsidRPr="0087563B">
        <w:rPr>
          <w:sz w:val="28"/>
          <w:szCs w:val="28"/>
        </w:rPr>
        <w:t>8.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6F0D03" w:rsidRDefault="006F0D03" w:rsidP="00BF2BFB">
      <w:pPr>
        <w:ind w:left="851" w:firstLine="0"/>
      </w:pPr>
    </w:p>
    <w:p w:rsidR="006F0D03" w:rsidRDefault="006F0D03"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BF2BFB">
      <w:pPr>
        <w:ind w:left="851" w:firstLine="0"/>
      </w:pPr>
    </w:p>
    <w:p w:rsidR="0043586A" w:rsidRDefault="0043586A" w:rsidP="006F0D03"/>
    <w:p w:rsidR="0043586A" w:rsidRDefault="0043586A" w:rsidP="006F0D03"/>
    <w:p w:rsidR="0043586A" w:rsidRDefault="0043586A" w:rsidP="006F0D03"/>
    <w:p w:rsidR="0043586A" w:rsidRDefault="0043586A" w:rsidP="006F0D03"/>
    <w:p w:rsidR="0043586A" w:rsidRDefault="0043586A" w:rsidP="006F0D03"/>
    <w:p w:rsidR="0043586A" w:rsidRDefault="0043586A" w:rsidP="006F0D03"/>
    <w:p w:rsidR="0043586A" w:rsidRDefault="0043586A" w:rsidP="006F0D03"/>
    <w:p w:rsidR="0043586A" w:rsidRDefault="0043586A" w:rsidP="00036A96">
      <w:pPr>
        <w:ind w:firstLine="0"/>
      </w:pPr>
    </w:p>
    <w:p w:rsidR="0043586A" w:rsidRDefault="0043586A" w:rsidP="006F0D03"/>
    <w:p w:rsidR="00483A70" w:rsidRPr="000C355C" w:rsidRDefault="00483A70" w:rsidP="00483A70">
      <w:pPr>
        <w:autoSpaceDE w:val="0"/>
        <w:autoSpaceDN w:val="0"/>
        <w:adjustRightInd w:val="0"/>
        <w:spacing w:after="0" w:line="240" w:lineRule="auto"/>
        <w:ind w:right="-2"/>
        <w:rPr>
          <w:iCs/>
          <w:sz w:val="24"/>
          <w:szCs w:val="24"/>
          <w:u w:val="single"/>
        </w:rPr>
      </w:pPr>
      <w:r>
        <w:rPr>
          <w:iCs/>
          <w:sz w:val="24"/>
          <w:szCs w:val="24"/>
        </w:rPr>
        <w:t xml:space="preserve">                                                                                                                  </w:t>
      </w:r>
      <w:r w:rsidRPr="000C355C">
        <w:rPr>
          <w:iCs/>
          <w:sz w:val="24"/>
          <w:szCs w:val="24"/>
        </w:rPr>
        <w:t>Приложение №</w:t>
      </w:r>
      <w:r>
        <w:rPr>
          <w:iCs/>
          <w:sz w:val="24"/>
          <w:szCs w:val="24"/>
        </w:rPr>
        <w:t>5</w:t>
      </w:r>
    </w:p>
    <w:p w:rsidR="00483A70" w:rsidRDefault="00483A70" w:rsidP="00483A70">
      <w:pPr>
        <w:autoSpaceDE w:val="0"/>
        <w:autoSpaceDN w:val="0"/>
        <w:adjustRightInd w:val="0"/>
        <w:spacing w:after="0" w:line="240" w:lineRule="auto"/>
        <w:ind w:right="-2" w:firstLine="567"/>
        <w:rPr>
          <w:iCs/>
          <w:sz w:val="24"/>
          <w:szCs w:val="24"/>
        </w:rPr>
      </w:pP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8"/>
          <w:szCs w:val="28"/>
        </w:rPr>
        <w:tab/>
      </w:r>
      <w:r w:rsidRPr="000C355C">
        <w:rPr>
          <w:iCs/>
          <w:sz w:val="24"/>
          <w:szCs w:val="24"/>
        </w:rPr>
        <w:t>к коллективному догов</w:t>
      </w:r>
      <w:r>
        <w:rPr>
          <w:iCs/>
          <w:sz w:val="24"/>
          <w:szCs w:val="24"/>
        </w:rPr>
        <w:t>ору</w:t>
      </w:r>
    </w:p>
    <w:p w:rsidR="00483A70" w:rsidRPr="000C355C" w:rsidRDefault="00483A70" w:rsidP="00483A70">
      <w:pPr>
        <w:autoSpaceDE w:val="0"/>
        <w:autoSpaceDN w:val="0"/>
        <w:adjustRightInd w:val="0"/>
        <w:spacing w:after="0" w:line="240" w:lineRule="auto"/>
        <w:ind w:right="-2" w:firstLine="567"/>
        <w:rPr>
          <w:iCs/>
          <w:sz w:val="24"/>
          <w:szCs w:val="24"/>
        </w:rPr>
      </w:pPr>
    </w:p>
    <w:tbl>
      <w:tblPr>
        <w:tblW w:w="11384" w:type="dxa"/>
        <w:tblInd w:w="959" w:type="dxa"/>
        <w:tblLook w:val="04A0"/>
      </w:tblPr>
      <w:tblGrid>
        <w:gridCol w:w="6470"/>
        <w:gridCol w:w="4914"/>
      </w:tblGrid>
      <w:tr w:rsidR="00AE31E2" w:rsidTr="00BF2BFB">
        <w:trPr>
          <w:trHeight w:val="2065"/>
        </w:trPr>
        <w:tc>
          <w:tcPr>
            <w:tcW w:w="6470"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ind w:right="-1"/>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w:t>
            </w:r>
            <w:r w:rsidR="00AE31E2" w:rsidRPr="00124CE8">
              <w:rPr>
                <w:rFonts w:ascii="Times New Roman" w:hAnsi="Times New Roman" w:cs="Times New Roman"/>
                <w:b w:val="0"/>
                <w:bCs w:val="0"/>
                <w:iCs/>
                <w:color w:val="000000"/>
                <w:sz w:val="28"/>
                <w:szCs w:val="28"/>
              </w:rPr>
              <w:t xml:space="preserve"> </w:t>
            </w:r>
            <w:r w:rsidR="00AE31E2" w:rsidRPr="00124CE8">
              <w:rPr>
                <w:rFonts w:ascii="Times New Roman" w:hAnsi="Times New Roman" w:cs="Times New Roman"/>
                <w:b w:val="0"/>
                <w:iCs/>
                <w:sz w:val="28"/>
                <w:szCs w:val="28"/>
              </w:rPr>
              <w:t>Г.Н. Михаленко</w:t>
            </w:r>
          </w:p>
          <w:p w:rsidR="00AE31E2" w:rsidRPr="00124CE8" w:rsidRDefault="00185B74" w:rsidP="00667677">
            <w:pPr>
              <w:pStyle w:val="Heading"/>
              <w:widowControl w:val="0"/>
              <w:tabs>
                <w:tab w:val="left" w:pos="851"/>
              </w:tabs>
              <w:ind w:right="284"/>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w:t>
            </w:r>
            <w:r w:rsidR="00AE31E2" w:rsidRPr="00124CE8">
              <w:rPr>
                <w:rFonts w:ascii="Times New Roman" w:hAnsi="Times New Roman" w:cs="Times New Roman"/>
                <w:b w:val="0"/>
                <w:bCs w:val="0"/>
                <w:iCs/>
                <w:color w:val="000000"/>
                <w:sz w:val="28"/>
                <w:szCs w:val="28"/>
              </w:rPr>
              <w:t xml:space="preserve"> г.</w:t>
            </w:r>
          </w:p>
        </w:tc>
        <w:tc>
          <w:tcPr>
            <w:tcW w:w="4914"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AE31E2">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w:t>
            </w:r>
            <w:r w:rsidR="00AE31E2" w:rsidRPr="00124CE8">
              <w:rPr>
                <w:rFonts w:ascii="Times New Roman" w:hAnsi="Times New Roman" w:cs="Times New Roman"/>
                <w:b w:val="0"/>
                <w:bCs w:val="0"/>
                <w:iCs/>
                <w:color w:val="000000"/>
                <w:sz w:val="28"/>
                <w:szCs w:val="28"/>
              </w:rPr>
              <w:t xml:space="preserve"> С.В. Тишина</w:t>
            </w:r>
          </w:p>
          <w:p w:rsidR="00AE31E2" w:rsidRPr="00124CE8" w:rsidRDefault="00AE31E2" w:rsidP="00AE31E2">
            <w:pPr>
              <w:pStyle w:val="Heading"/>
              <w:widowControl w:val="0"/>
              <w:tabs>
                <w:tab w:val="left" w:pos="851"/>
              </w:tabs>
              <w:ind w:right="141"/>
              <w:jc w:val="both"/>
              <w:rPr>
                <w:rFonts w:ascii="Times New Roman" w:hAnsi="Times New Roman" w:cs="Times New Roman"/>
                <w:b w:val="0"/>
                <w:bCs w:val="0"/>
                <w:iCs/>
                <w:color w:val="000000"/>
                <w:sz w:val="28"/>
                <w:szCs w:val="28"/>
              </w:rPr>
            </w:pPr>
          </w:p>
          <w:p w:rsidR="00AE31E2" w:rsidRPr="00124CE8" w:rsidRDefault="00185B74"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00AE31E2"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8A2706" w:rsidRPr="00BF2BFB" w:rsidRDefault="00483A70" w:rsidP="008A2706">
      <w:pPr>
        <w:autoSpaceDE w:val="0"/>
        <w:autoSpaceDN w:val="0"/>
        <w:adjustRightInd w:val="0"/>
        <w:spacing w:after="0" w:line="240" w:lineRule="auto"/>
        <w:ind w:right="284" w:firstLine="567"/>
        <w:jc w:val="center"/>
        <w:rPr>
          <w:b/>
          <w:bCs/>
          <w:sz w:val="28"/>
          <w:szCs w:val="28"/>
          <w:highlight w:val="green"/>
        </w:rPr>
      </w:pPr>
      <w:r w:rsidRPr="00BF2BFB">
        <w:rPr>
          <w:rFonts w:eastAsia="Calibri"/>
          <w:b/>
          <w:sz w:val="28"/>
          <w:szCs w:val="28"/>
          <w:lang w:eastAsia="en-US"/>
        </w:rPr>
        <w:t>Форма расчетного листа</w:t>
      </w:r>
      <w:r w:rsidR="008A2706" w:rsidRPr="00BF2BFB">
        <w:rPr>
          <w:b/>
          <w:bCs/>
          <w:sz w:val="28"/>
          <w:szCs w:val="28"/>
          <w:highlight w:val="green"/>
        </w:rPr>
        <w:t xml:space="preserve"> </w:t>
      </w:r>
    </w:p>
    <w:p w:rsidR="008A2706" w:rsidRDefault="008A2706" w:rsidP="00BF2BFB">
      <w:pPr>
        <w:autoSpaceDE w:val="0"/>
        <w:autoSpaceDN w:val="0"/>
        <w:adjustRightInd w:val="0"/>
        <w:spacing w:after="0" w:line="240" w:lineRule="auto"/>
        <w:ind w:left="851" w:right="284" w:firstLine="0"/>
        <w:jc w:val="center"/>
        <w:rPr>
          <w:b/>
          <w:bCs/>
          <w:sz w:val="28"/>
          <w:szCs w:val="28"/>
        </w:rPr>
      </w:pPr>
      <w:r w:rsidRPr="00124CE8">
        <w:rPr>
          <w:b/>
          <w:bCs/>
          <w:sz w:val="28"/>
          <w:szCs w:val="28"/>
        </w:rPr>
        <w:t>муниципального общеобразовательног</w:t>
      </w:r>
      <w:r w:rsidR="00124CE8">
        <w:rPr>
          <w:b/>
          <w:bCs/>
          <w:sz w:val="28"/>
          <w:szCs w:val="28"/>
        </w:rPr>
        <w:t>о бюджетного учреждения основной общеобразовательной школы</w:t>
      </w:r>
      <w:r w:rsidRPr="00124CE8">
        <w:rPr>
          <w:b/>
          <w:bCs/>
          <w:sz w:val="28"/>
          <w:szCs w:val="28"/>
        </w:rPr>
        <w:t xml:space="preserve"> № 31 имени П.Я. Штанько станицы Бесскорбной муниципального образования Новокубанский район</w:t>
      </w:r>
    </w:p>
    <w:p w:rsidR="00483A70" w:rsidRPr="000C355C" w:rsidRDefault="00483A70" w:rsidP="00BF2BFB">
      <w:pPr>
        <w:spacing w:after="0" w:line="100" w:lineRule="atLeast"/>
        <w:ind w:left="851" w:firstLine="0"/>
        <w:jc w:val="center"/>
        <w:rPr>
          <w:rFonts w:eastAsia="Calibri"/>
          <w:sz w:val="28"/>
          <w:szCs w:val="28"/>
          <w:lang w:eastAsia="en-US"/>
        </w:rPr>
      </w:pPr>
    </w:p>
    <w:tbl>
      <w:tblPr>
        <w:tblW w:w="12742" w:type="dxa"/>
        <w:tblInd w:w="534" w:type="dxa"/>
        <w:tblLayout w:type="fixed"/>
        <w:tblLook w:val="04A0"/>
      </w:tblPr>
      <w:tblGrid>
        <w:gridCol w:w="2087"/>
        <w:gridCol w:w="279"/>
        <w:gridCol w:w="279"/>
        <w:gridCol w:w="343"/>
        <w:gridCol w:w="343"/>
        <w:gridCol w:w="343"/>
        <w:gridCol w:w="344"/>
        <w:gridCol w:w="343"/>
        <w:gridCol w:w="343"/>
        <w:gridCol w:w="343"/>
        <w:gridCol w:w="344"/>
        <w:gridCol w:w="343"/>
        <w:gridCol w:w="343"/>
        <w:gridCol w:w="344"/>
        <w:gridCol w:w="343"/>
        <w:gridCol w:w="343"/>
        <w:gridCol w:w="197"/>
        <w:gridCol w:w="146"/>
        <w:gridCol w:w="197"/>
        <w:gridCol w:w="55"/>
        <w:gridCol w:w="288"/>
        <w:gridCol w:w="55"/>
        <w:gridCol w:w="288"/>
        <w:gridCol w:w="55"/>
        <w:gridCol w:w="289"/>
        <w:gridCol w:w="54"/>
        <w:gridCol w:w="59"/>
        <w:gridCol w:w="230"/>
        <w:gridCol w:w="54"/>
        <w:gridCol w:w="247"/>
        <w:gridCol w:w="42"/>
        <w:gridCol w:w="27"/>
        <w:gridCol w:w="27"/>
        <w:gridCol w:w="80"/>
        <w:gridCol w:w="118"/>
        <w:gridCol w:w="49"/>
        <w:gridCol w:w="96"/>
        <w:gridCol w:w="198"/>
        <w:gridCol w:w="248"/>
        <w:gridCol w:w="46"/>
        <w:gridCol w:w="91"/>
        <w:gridCol w:w="430"/>
        <w:gridCol w:w="1969"/>
      </w:tblGrid>
      <w:tr w:rsidR="008A2706" w:rsidRPr="00667677" w:rsidTr="004F6864">
        <w:trPr>
          <w:trHeight w:val="315"/>
        </w:trPr>
        <w:tc>
          <w:tcPr>
            <w:tcW w:w="3331" w:type="dxa"/>
            <w:gridSpan w:val="5"/>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r>
              <w:t xml:space="preserve">РАСЧЕТНЫЙ ЛИСТОК </w:t>
            </w:r>
            <w:r w:rsidRPr="00667677">
              <w:t xml:space="preserve">ЗА </w:t>
            </w: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4"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4"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4"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gridSpan w:val="2"/>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252" w:type="dxa"/>
            <w:gridSpan w:val="2"/>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gridSpan w:val="2"/>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gridSpan w:val="2"/>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gridSpan w:val="2"/>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pPr>
          </w:p>
        </w:tc>
        <w:tc>
          <w:tcPr>
            <w:tcW w:w="343" w:type="dxa"/>
            <w:gridSpan w:val="3"/>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rPr>
                <w:sz w:val="10"/>
              </w:rPr>
            </w:pPr>
          </w:p>
        </w:tc>
        <w:tc>
          <w:tcPr>
            <w:tcW w:w="343" w:type="dxa"/>
            <w:gridSpan w:val="4"/>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343" w:type="dxa"/>
            <w:gridSpan w:val="4"/>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1013" w:type="dxa"/>
            <w:gridSpan w:val="5"/>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1969" w:type="dxa"/>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r>
      <w:tr w:rsidR="00667677" w:rsidRPr="00667677" w:rsidTr="004F6864">
        <w:trPr>
          <w:gridAfter w:val="2"/>
          <w:wAfter w:w="2399" w:type="dxa"/>
          <w:trHeight w:val="315"/>
        </w:trPr>
        <w:tc>
          <w:tcPr>
            <w:tcW w:w="7304" w:type="dxa"/>
            <w:gridSpan w:val="17"/>
            <w:tcBorders>
              <w:top w:val="nil"/>
              <w:left w:val="nil"/>
              <w:bottom w:val="nil"/>
              <w:right w:val="nil"/>
            </w:tcBorders>
            <w:shd w:val="clear" w:color="auto" w:fill="auto"/>
            <w:hideMark/>
          </w:tcPr>
          <w:p w:rsidR="00667677" w:rsidRPr="00667677" w:rsidRDefault="00667677" w:rsidP="00BF2BFB">
            <w:pPr>
              <w:pStyle w:val="af0"/>
              <w:ind w:left="426" w:firstLine="0"/>
            </w:pPr>
            <w:r w:rsidRPr="00667677">
              <w:t>ФИО сотрудника</w:t>
            </w:r>
          </w:p>
        </w:tc>
        <w:tc>
          <w:tcPr>
            <w:tcW w:w="1373" w:type="dxa"/>
            <w:gridSpan w:val="8"/>
            <w:tcBorders>
              <w:top w:val="nil"/>
              <w:left w:val="nil"/>
              <w:bottom w:val="nil"/>
              <w:right w:val="nil"/>
            </w:tcBorders>
            <w:shd w:val="clear" w:color="auto" w:fill="auto"/>
            <w:noWrap/>
            <w:hideMark/>
          </w:tcPr>
          <w:p w:rsidR="00667677" w:rsidRPr="00667677" w:rsidRDefault="00667677" w:rsidP="00BF2BFB">
            <w:pPr>
              <w:pStyle w:val="af0"/>
              <w:ind w:left="426" w:firstLine="0"/>
            </w:pPr>
            <w:r w:rsidRPr="00667677">
              <w:t>К выплате:</w:t>
            </w:r>
          </w:p>
        </w:tc>
        <w:tc>
          <w:tcPr>
            <w:tcW w:w="343" w:type="dxa"/>
            <w:gridSpan w:val="3"/>
            <w:tcBorders>
              <w:top w:val="nil"/>
              <w:left w:val="nil"/>
              <w:bottom w:val="nil"/>
              <w:right w:val="nil"/>
            </w:tcBorders>
            <w:shd w:val="clear" w:color="auto" w:fill="auto"/>
            <w:noWrap/>
            <w:vAlign w:val="bottom"/>
            <w:hideMark/>
          </w:tcPr>
          <w:p w:rsidR="00667677" w:rsidRPr="00667677" w:rsidRDefault="00667677" w:rsidP="00BF2BFB">
            <w:pPr>
              <w:pStyle w:val="af0"/>
              <w:ind w:left="426" w:firstLine="0"/>
              <w:rPr>
                <w:sz w:val="10"/>
              </w:rPr>
            </w:pPr>
          </w:p>
        </w:tc>
        <w:tc>
          <w:tcPr>
            <w:tcW w:w="343"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252" w:type="dxa"/>
            <w:gridSpan w:val="4"/>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343"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385"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r>
      <w:tr w:rsidR="00667677" w:rsidRPr="00667677" w:rsidTr="004F6864">
        <w:trPr>
          <w:gridAfter w:val="4"/>
          <w:wAfter w:w="2536" w:type="dxa"/>
          <w:trHeight w:val="296"/>
        </w:trPr>
        <w:tc>
          <w:tcPr>
            <w:tcW w:w="2087" w:type="dxa"/>
            <w:tcBorders>
              <w:top w:val="nil"/>
              <w:left w:val="nil"/>
              <w:bottom w:val="nil"/>
              <w:right w:val="nil"/>
            </w:tcBorders>
            <w:shd w:val="clear" w:color="auto" w:fill="auto"/>
            <w:noWrap/>
            <w:hideMark/>
          </w:tcPr>
          <w:p w:rsidR="00667677" w:rsidRPr="00667677" w:rsidRDefault="00667677" w:rsidP="00BF2BFB">
            <w:pPr>
              <w:pStyle w:val="af0"/>
              <w:ind w:left="426" w:firstLine="0"/>
            </w:pPr>
            <w:r>
              <w:t>Организац</w:t>
            </w:r>
            <w:r w:rsidR="008A2706">
              <w:t>ии</w:t>
            </w:r>
            <w:r w:rsidRPr="00667677">
              <w:t>:</w:t>
            </w:r>
          </w:p>
        </w:tc>
        <w:tc>
          <w:tcPr>
            <w:tcW w:w="5217" w:type="dxa"/>
            <w:gridSpan w:val="16"/>
            <w:tcBorders>
              <w:top w:val="nil"/>
              <w:left w:val="nil"/>
              <w:bottom w:val="nil"/>
              <w:right w:val="nil"/>
            </w:tcBorders>
            <w:shd w:val="clear" w:color="auto" w:fill="auto"/>
            <w:hideMark/>
          </w:tcPr>
          <w:p w:rsidR="00667677" w:rsidRPr="00667677" w:rsidRDefault="00667677" w:rsidP="00BF2BFB">
            <w:pPr>
              <w:pStyle w:val="af0"/>
              <w:ind w:left="426" w:firstLine="0"/>
            </w:pPr>
          </w:p>
        </w:tc>
        <w:tc>
          <w:tcPr>
            <w:tcW w:w="1373" w:type="dxa"/>
            <w:gridSpan w:val="8"/>
            <w:tcBorders>
              <w:top w:val="nil"/>
              <w:left w:val="nil"/>
              <w:bottom w:val="nil"/>
              <w:right w:val="nil"/>
            </w:tcBorders>
            <w:shd w:val="clear" w:color="auto" w:fill="auto"/>
            <w:noWrap/>
            <w:hideMark/>
          </w:tcPr>
          <w:p w:rsidR="00667677" w:rsidRPr="00667677" w:rsidRDefault="00667677" w:rsidP="00BF2BFB">
            <w:pPr>
              <w:pStyle w:val="af0"/>
              <w:ind w:left="426" w:firstLine="0"/>
            </w:pPr>
            <w:r w:rsidRPr="00667677">
              <w:t>Должность:</w:t>
            </w:r>
          </w:p>
        </w:tc>
        <w:tc>
          <w:tcPr>
            <w:tcW w:w="1529" w:type="dxa"/>
            <w:gridSpan w:val="14"/>
            <w:tcBorders>
              <w:top w:val="nil"/>
              <w:left w:val="nil"/>
              <w:bottom w:val="nil"/>
              <w:right w:val="nil"/>
            </w:tcBorders>
            <w:shd w:val="clear" w:color="auto" w:fill="auto"/>
            <w:hideMark/>
          </w:tcPr>
          <w:p w:rsidR="00667677" w:rsidRPr="00667677" w:rsidRDefault="00667677" w:rsidP="00BF2BFB">
            <w:pPr>
              <w:pStyle w:val="af0"/>
              <w:ind w:left="426" w:firstLine="0"/>
              <w:rPr>
                <w:sz w:val="10"/>
              </w:rPr>
            </w:pPr>
          </w:p>
        </w:tc>
      </w:tr>
      <w:tr w:rsidR="008A2706" w:rsidRPr="00667677" w:rsidTr="004F6864">
        <w:trPr>
          <w:gridAfter w:val="2"/>
          <w:wAfter w:w="2399" w:type="dxa"/>
          <w:trHeight w:val="296"/>
        </w:trPr>
        <w:tc>
          <w:tcPr>
            <w:tcW w:w="2087" w:type="dxa"/>
            <w:tcBorders>
              <w:top w:val="nil"/>
              <w:left w:val="nil"/>
              <w:bottom w:val="nil"/>
              <w:right w:val="nil"/>
            </w:tcBorders>
            <w:shd w:val="clear" w:color="auto" w:fill="auto"/>
            <w:noWrap/>
            <w:hideMark/>
          </w:tcPr>
          <w:p w:rsidR="00667677" w:rsidRPr="00667677" w:rsidRDefault="008A2706" w:rsidP="00BF2BFB">
            <w:pPr>
              <w:pStyle w:val="af0"/>
              <w:ind w:left="426" w:firstLine="0"/>
            </w:pPr>
            <w:r>
              <w:t>Подраздел</w:t>
            </w:r>
            <w:r w:rsidRPr="00667677">
              <w:t>ение</w:t>
            </w:r>
            <w:r w:rsidR="00667677" w:rsidRPr="00667677">
              <w:t>:</w:t>
            </w:r>
          </w:p>
        </w:tc>
        <w:tc>
          <w:tcPr>
            <w:tcW w:w="5217" w:type="dxa"/>
            <w:gridSpan w:val="16"/>
            <w:tcBorders>
              <w:top w:val="nil"/>
              <w:left w:val="nil"/>
              <w:bottom w:val="nil"/>
              <w:right w:val="nil"/>
            </w:tcBorders>
            <w:shd w:val="clear" w:color="auto" w:fill="auto"/>
            <w:hideMark/>
          </w:tcPr>
          <w:p w:rsidR="00667677" w:rsidRPr="00667677" w:rsidRDefault="00667677" w:rsidP="00BF2BFB">
            <w:pPr>
              <w:pStyle w:val="af0"/>
              <w:ind w:left="426" w:firstLine="0"/>
            </w:pPr>
            <w:r w:rsidRPr="00667677">
              <w:t>Учителя</w:t>
            </w:r>
          </w:p>
        </w:tc>
        <w:tc>
          <w:tcPr>
            <w:tcW w:w="1373" w:type="dxa"/>
            <w:gridSpan w:val="8"/>
            <w:tcBorders>
              <w:top w:val="nil"/>
              <w:left w:val="nil"/>
              <w:bottom w:val="nil"/>
              <w:right w:val="nil"/>
            </w:tcBorders>
            <w:shd w:val="clear" w:color="auto" w:fill="auto"/>
            <w:noWrap/>
            <w:hideMark/>
          </w:tcPr>
          <w:p w:rsidR="00667677" w:rsidRPr="00667677" w:rsidRDefault="00667677" w:rsidP="00BF2BFB">
            <w:pPr>
              <w:pStyle w:val="af0"/>
              <w:ind w:left="426" w:firstLine="0"/>
            </w:pPr>
            <w:r w:rsidRPr="00667677">
              <w:t>Оклад (тариф):</w:t>
            </w:r>
          </w:p>
        </w:tc>
        <w:tc>
          <w:tcPr>
            <w:tcW w:w="343" w:type="dxa"/>
            <w:gridSpan w:val="3"/>
            <w:tcBorders>
              <w:top w:val="nil"/>
              <w:left w:val="nil"/>
              <w:bottom w:val="nil"/>
              <w:right w:val="nil"/>
            </w:tcBorders>
            <w:shd w:val="clear" w:color="auto" w:fill="auto"/>
            <w:noWrap/>
            <w:hideMark/>
          </w:tcPr>
          <w:p w:rsidR="00667677" w:rsidRPr="00667677" w:rsidRDefault="00667677" w:rsidP="00BF2BFB">
            <w:pPr>
              <w:pStyle w:val="af0"/>
              <w:ind w:left="426" w:firstLine="0"/>
              <w:rPr>
                <w:sz w:val="10"/>
              </w:rPr>
            </w:pPr>
          </w:p>
        </w:tc>
        <w:tc>
          <w:tcPr>
            <w:tcW w:w="343"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252" w:type="dxa"/>
            <w:gridSpan w:val="4"/>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343"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c>
          <w:tcPr>
            <w:tcW w:w="385"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r>
      <w:tr w:rsidR="008A2706" w:rsidRPr="00667677" w:rsidTr="004F6864">
        <w:trPr>
          <w:gridAfter w:val="4"/>
          <w:wAfter w:w="2536" w:type="dxa"/>
          <w:trHeight w:val="296"/>
        </w:trPr>
        <w:tc>
          <w:tcPr>
            <w:tcW w:w="2988"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BF2BFB">
            <w:pPr>
              <w:pStyle w:val="af0"/>
              <w:ind w:left="426" w:firstLine="0"/>
            </w:pPr>
            <w:r w:rsidRPr="008A2706">
              <w:t>Вид</w:t>
            </w:r>
          </w:p>
        </w:tc>
        <w:tc>
          <w:tcPr>
            <w:tcW w:w="103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BF2BFB">
            <w:pPr>
              <w:pStyle w:val="af0"/>
              <w:ind w:left="426" w:firstLine="0"/>
            </w:pPr>
            <w:r w:rsidRPr="008A2706">
              <w:t>Период</w:t>
            </w:r>
          </w:p>
        </w:tc>
        <w:tc>
          <w:tcPr>
            <w:tcW w:w="1373" w:type="dxa"/>
            <w:gridSpan w:val="4"/>
            <w:tcBorders>
              <w:top w:val="single" w:sz="4" w:space="0" w:color="auto"/>
              <w:left w:val="nil"/>
              <w:bottom w:val="single" w:sz="4" w:space="0" w:color="auto"/>
              <w:right w:val="single" w:sz="4" w:space="0" w:color="auto"/>
            </w:tcBorders>
            <w:shd w:val="clear" w:color="auto" w:fill="auto"/>
            <w:noWrap/>
            <w:hideMark/>
          </w:tcPr>
          <w:p w:rsidR="00667677" w:rsidRPr="008A2706" w:rsidRDefault="00667677" w:rsidP="00BF2BFB">
            <w:pPr>
              <w:pStyle w:val="af0"/>
              <w:ind w:left="426" w:firstLine="0"/>
            </w:pPr>
            <w:r w:rsidRPr="008A2706">
              <w:t>Рабочие</w:t>
            </w:r>
          </w:p>
        </w:tc>
        <w:tc>
          <w:tcPr>
            <w:tcW w:w="103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BF2BFB">
            <w:pPr>
              <w:pStyle w:val="af0"/>
              <w:ind w:left="426" w:firstLine="0"/>
            </w:pPr>
            <w:r w:rsidRPr="008A2706">
              <w:t>Оплачено</w:t>
            </w:r>
          </w:p>
        </w:tc>
        <w:tc>
          <w:tcPr>
            <w:tcW w:w="883"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BF2BFB">
            <w:pPr>
              <w:pStyle w:val="af0"/>
              <w:ind w:left="426" w:firstLine="0"/>
            </w:pPr>
            <w:r w:rsidRPr="008A2706">
              <w:t>Сумма</w:t>
            </w:r>
          </w:p>
        </w:tc>
        <w:tc>
          <w:tcPr>
            <w:tcW w:w="1486" w:type="dxa"/>
            <w:gridSpan w:val="10"/>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BF2BFB">
            <w:pPr>
              <w:pStyle w:val="af0"/>
              <w:ind w:left="426" w:firstLine="0"/>
            </w:pPr>
            <w:r w:rsidRPr="008A2706">
              <w:t>Вид</w:t>
            </w:r>
          </w:p>
        </w:tc>
        <w:tc>
          <w:tcPr>
            <w:tcW w:w="707" w:type="dxa"/>
            <w:gridSpan w:val="7"/>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4F6864">
            <w:pPr>
              <w:pStyle w:val="af0"/>
              <w:ind w:firstLine="0"/>
            </w:pPr>
            <w:r w:rsidRPr="008A2706">
              <w:t>Период</w:t>
            </w:r>
          </w:p>
        </w:tc>
        <w:tc>
          <w:tcPr>
            <w:tcW w:w="709"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67677" w:rsidRPr="008A2706" w:rsidRDefault="00667677" w:rsidP="004F6864">
            <w:pPr>
              <w:pStyle w:val="af0"/>
              <w:ind w:left="34" w:firstLine="0"/>
            </w:pPr>
            <w:r w:rsidRPr="008A2706">
              <w:t>Сумма</w:t>
            </w:r>
          </w:p>
        </w:tc>
      </w:tr>
      <w:tr w:rsidR="008A2706" w:rsidRPr="00667677" w:rsidTr="004F6864">
        <w:trPr>
          <w:gridAfter w:val="4"/>
          <w:wAfter w:w="2536" w:type="dxa"/>
          <w:trHeight w:val="296"/>
        </w:trPr>
        <w:tc>
          <w:tcPr>
            <w:tcW w:w="2988" w:type="dxa"/>
            <w:gridSpan w:val="4"/>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c>
          <w:tcPr>
            <w:tcW w:w="1030" w:type="dxa"/>
            <w:gridSpan w:val="3"/>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rsidR="00667677" w:rsidRPr="008A2706" w:rsidRDefault="008A2706" w:rsidP="00BF2BFB">
            <w:pPr>
              <w:pStyle w:val="af0"/>
              <w:ind w:left="426" w:firstLine="0"/>
            </w:pPr>
            <w:r>
              <w:t>дни</w:t>
            </w:r>
          </w:p>
        </w:tc>
        <w:tc>
          <w:tcPr>
            <w:tcW w:w="687" w:type="dxa"/>
            <w:gridSpan w:val="2"/>
            <w:tcBorders>
              <w:top w:val="single" w:sz="4" w:space="0" w:color="auto"/>
              <w:left w:val="nil"/>
              <w:bottom w:val="single" w:sz="4" w:space="0" w:color="auto"/>
              <w:right w:val="single" w:sz="4" w:space="0" w:color="auto"/>
            </w:tcBorders>
            <w:shd w:val="clear" w:color="auto" w:fill="auto"/>
            <w:noWrap/>
            <w:hideMark/>
          </w:tcPr>
          <w:p w:rsidR="00667677" w:rsidRPr="008A2706" w:rsidRDefault="008A2706" w:rsidP="00BF2BFB">
            <w:pPr>
              <w:pStyle w:val="af0"/>
              <w:ind w:left="426" w:firstLine="0"/>
            </w:pPr>
            <w:r>
              <w:t>ча</w:t>
            </w:r>
            <w:r w:rsidRPr="008A2706">
              <w:t>сы</w:t>
            </w:r>
          </w:p>
        </w:tc>
        <w:tc>
          <w:tcPr>
            <w:tcW w:w="1030" w:type="dxa"/>
            <w:gridSpan w:val="3"/>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c>
          <w:tcPr>
            <w:tcW w:w="883" w:type="dxa"/>
            <w:gridSpan w:val="3"/>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c>
          <w:tcPr>
            <w:tcW w:w="1486" w:type="dxa"/>
            <w:gridSpan w:val="10"/>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c>
          <w:tcPr>
            <w:tcW w:w="707" w:type="dxa"/>
            <w:gridSpan w:val="7"/>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c>
          <w:tcPr>
            <w:tcW w:w="709" w:type="dxa"/>
            <w:gridSpan w:val="5"/>
            <w:vMerge/>
            <w:tcBorders>
              <w:top w:val="single" w:sz="4" w:space="0" w:color="auto"/>
              <w:left w:val="single" w:sz="4" w:space="0" w:color="auto"/>
              <w:bottom w:val="single" w:sz="4" w:space="0" w:color="000000"/>
              <w:right w:val="single" w:sz="4" w:space="0" w:color="auto"/>
            </w:tcBorders>
            <w:vAlign w:val="center"/>
            <w:hideMark/>
          </w:tcPr>
          <w:p w:rsidR="00667677" w:rsidRPr="008A2706" w:rsidRDefault="00667677" w:rsidP="00BF2BFB">
            <w:pPr>
              <w:pStyle w:val="af0"/>
              <w:ind w:left="426" w:firstLine="0"/>
            </w:pPr>
          </w:p>
        </w:tc>
      </w:tr>
      <w:tr w:rsidR="008A2706" w:rsidRPr="00667677" w:rsidTr="004F6864">
        <w:trPr>
          <w:gridAfter w:val="2"/>
          <w:wAfter w:w="2399" w:type="dxa"/>
          <w:trHeight w:val="296"/>
        </w:trPr>
        <w:tc>
          <w:tcPr>
            <w:tcW w:w="2087" w:type="dxa"/>
            <w:tcBorders>
              <w:top w:val="nil"/>
              <w:left w:val="single" w:sz="4" w:space="0" w:color="auto"/>
              <w:bottom w:val="nil"/>
              <w:right w:val="nil"/>
            </w:tcBorders>
            <w:shd w:val="clear" w:color="auto" w:fill="auto"/>
            <w:noWrap/>
            <w:hideMark/>
          </w:tcPr>
          <w:p w:rsidR="00667677" w:rsidRPr="008A2706" w:rsidRDefault="00667677" w:rsidP="00BF2BFB">
            <w:pPr>
              <w:pStyle w:val="af0"/>
              <w:ind w:left="426" w:firstLine="0"/>
              <w:rPr>
                <w:b/>
                <w:bCs/>
              </w:rPr>
            </w:pPr>
            <w:r w:rsidRPr="008A2706">
              <w:rPr>
                <w:b/>
                <w:bCs/>
              </w:rPr>
              <w:t>Начислено:</w:t>
            </w:r>
          </w:p>
        </w:tc>
        <w:tc>
          <w:tcPr>
            <w:tcW w:w="279"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279"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4"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4"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4" w:type="dxa"/>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883" w:type="dxa"/>
            <w:gridSpan w:val="3"/>
            <w:tcBorders>
              <w:top w:val="nil"/>
              <w:left w:val="nil"/>
              <w:bottom w:val="nil"/>
              <w:right w:val="nil"/>
            </w:tcBorders>
            <w:shd w:val="clear" w:color="auto" w:fill="auto"/>
            <w:noWrap/>
            <w:hideMark/>
          </w:tcPr>
          <w:p w:rsidR="00667677" w:rsidRPr="008A2706" w:rsidRDefault="00667677" w:rsidP="00BF2BFB">
            <w:pPr>
              <w:pStyle w:val="af0"/>
              <w:ind w:left="426" w:firstLine="0"/>
              <w:rPr>
                <w:b/>
                <w:bCs/>
              </w:rPr>
            </w:pPr>
          </w:p>
        </w:tc>
        <w:tc>
          <w:tcPr>
            <w:tcW w:w="1373" w:type="dxa"/>
            <w:gridSpan w:val="8"/>
            <w:tcBorders>
              <w:top w:val="nil"/>
              <w:left w:val="single" w:sz="4" w:space="0" w:color="auto"/>
              <w:bottom w:val="nil"/>
              <w:right w:val="nil"/>
            </w:tcBorders>
            <w:shd w:val="clear" w:color="auto" w:fill="auto"/>
            <w:noWrap/>
            <w:hideMark/>
          </w:tcPr>
          <w:p w:rsidR="00667677" w:rsidRPr="008A2706" w:rsidRDefault="00667677" w:rsidP="00BF2BFB">
            <w:pPr>
              <w:pStyle w:val="af0"/>
              <w:ind w:left="426" w:firstLine="0"/>
              <w:rPr>
                <w:b/>
                <w:bCs/>
              </w:rPr>
            </w:pPr>
            <w:r w:rsidRPr="008A2706">
              <w:rPr>
                <w:b/>
                <w:bCs/>
              </w:rPr>
              <w:t>Удержано:</w:t>
            </w:r>
          </w:p>
        </w:tc>
        <w:tc>
          <w:tcPr>
            <w:tcW w:w="343" w:type="dxa"/>
            <w:gridSpan w:val="3"/>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gridSpan w:val="3"/>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252" w:type="dxa"/>
            <w:gridSpan w:val="4"/>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43" w:type="dxa"/>
            <w:gridSpan w:val="3"/>
            <w:tcBorders>
              <w:top w:val="nil"/>
              <w:left w:val="nil"/>
              <w:bottom w:val="nil"/>
              <w:right w:val="nil"/>
            </w:tcBorders>
            <w:shd w:val="clear" w:color="auto" w:fill="auto"/>
            <w:noWrap/>
            <w:vAlign w:val="bottom"/>
            <w:hideMark/>
          </w:tcPr>
          <w:p w:rsidR="00667677" w:rsidRPr="008A2706" w:rsidRDefault="00667677" w:rsidP="00BF2BFB">
            <w:pPr>
              <w:pStyle w:val="af0"/>
              <w:ind w:left="426" w:firstLine="0"/>
            </w:pPr>
          </w:p>
        </w:tc>
        <w:tc>
          <w:tcPr>
            <w:tcW w:w="385" w:type="dxa"/>
            <w:gridSpan w:val="3"/>
            <w:tcBorders>
              <w:top w:val="nil"/>
              <w:left w:val="nil"/>
              <w:bottom w:val="nil"/>
              <w:right w:val="nil"/>
            </w:tcBorders>
            <w:shd w:val="clear" w:color="auto" w:fill="auto"/>
            <w:noWrap/>
            <w:vAlign w:val="bottom"/>
            <w:hideMark/>
          </w:tcPr>
          <w:p w:rsidR="00667677" w:rsidRPr="00667677" w:rsidRDefault="00667677" w:rsidP="00BF2BFB">
            <w:pPr>
              <w:ind w:left="426" w:firstLine="0"/>
              <w:rPr>
                <w:sz w:val="10"/>
                <w:szCs w:val="10"/>
              </w:rPr>
            </w:pPr>
          </w:p>
        </w:tc>
      </w:tr>
      <w:tr w:rsidR="008A2706" w:rsidRPr="00667677" w:rsidTr="004F6864">
        <w:trPr>
          <w:gridAfter w:val="4"/>
          <w:wAfter w:w="2536" w:type="dxa"/>
          <w:trHeight w:val="359"/>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pStyle w:val="af0"/>
              <w:ind w:left="426" w:firstLine="0"/>
            </w:pPr>
            <w:r w:rsidRPr="008A2706">
              <w:t>т_Основные начисления</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pStyle w:val="af0"/>
              <w:ind w:left="426" w:firstLine="0"/>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pStyle w:val="af0"/>
              <w:ind w:left="426" w:firstLine="0"/>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pStyle w:val="af0"/>
              <w:ind w:left="426" w:firstLine="0"/>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pStyle w:val="af0"/>
              <w:ind w:left="426" w:firstLine="0"/>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pStyle w:val="af0"/>
              <w:ind w:left="426" w:firstLine="0"/>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pStyle w:val="af0"/>
              <w:ind w:left="426" w:firstLine="0"/>
            </w:pPr>
            <w:r w:rsidRPr="008A2706">
              <w:t>НДФЛ</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pStyle w:val="af0"/>
              <w:ind w:left="426" w:firstLine="0"/>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pStyle w:val="af0"/>
              <w:ind w:left="426" w:firstLine="0"/>
            </w:pPr>
            <w:r w:rsidRPr="008A2706">
              <w:t> </w:t>
            </w:r>
          </w:p>
        </w:tc>
      </w:tr>
      <w:tr w:rsidR="008A2706" w:rsidRPr="00667677" w:rsidTr="004F6864">
        <w:trPr>
          <w:gridAfter w:val="4"/>
          <w:wAfter w:w="2536" w:type="dxa"/>
          <w:trHeight w:val="347"/>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pStyle w:val="af0"/>
              <w:ind w:left="426" w:firstLine="0"/>
            </w:pPr>
            <w:r w:rsidRPr="008A2706">
              <w:t>т_оплата по окладу</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pStyle w:val="af0"/>
              <w:ind w:left="426" w:firstLine="0"/>
            </w:pPr>
            <w:r w:rsidRPr="008A2706">
              <w:t>Профсоюзные взносы</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r>
      <w:tr w:rsidR="008A2706" w:rsidRPr="00667677" w:rsidTr="004F6864">
        <w:trPr>
          <w:gridAfter w:val="4"/>
          <w:wAfter w:w="2536" w:type="dxa"/>
          <w:trHeight w:val="781"/>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pStyle w:val="af0"/>
              <w:ind w:left="426" w:firstLine="0"/>
            </w:pPr>
            <w:r w:rsidRPr="008A2706">
              <w:t>т_За квалификационную категорию</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pStyle w:val="af0"/>
              <w:ind w:left="426" w:firstLine="0"/>
            </w:pPr>
            <w:r w:rsidRPr="008A2706">
              <w:t>Удержание по исполнительному документу</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r>
      <w:tr w:rsidR="008A2706" w:rsidRPr="00667677" w:rsidTr="004F6864">
        <w:trPr>
          <w:gridAfter w:val="4"/>
          <w:wAfter w:w="2536" w:type="dxa"/>
          <w:trHeight w:val="986"/>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pStyle w:val="af0"/>
              <w:ind w:left="426" w:firstLine="0"/>
            </w:pPr>
            <w:r w:rsidRPr="008A2706">
              <w:t xml:space="preserve">Доплата за выслугу лет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486" w:type="dxa"/>
            <w:gridSpan w:val="10"/>
            <w:tcBorders>
              <w:top w:val="single" w:sz="4" w:space="0" w:color="auto"/>
              <w:left w:val="nil"/>
              <w:bottom w:val="single" w:sz="4" w:space="0" w:color="auto"/>
              <w:right w:val="single" w:sz="4" w:space="0" w:color="auto"/>
            </w:tcBorders>
            <w:shd w:val="clear" w:color="auto" w:fill="auto"/>
            <w:hideMark/>
          </w:tcPr>
          <w:p w:rsidR="00667677" w:rsidRPr="008A2706" w:rsidRDefault="00667677" w:rsidP="00BF2BFB">
            <w:pPr>
              <w:pStyle w:val="af0"/>
              <w:ind w:left="426" w:firstLine="0"/>
            </w:pPr>
            <w:r w:rsidRPr="008A2706">
              <w:t>Добровольные страховые взносы (фиксированной суммой)</w:t>
            </w:r>
          </w:p>
        </w:tc>
        <w:tc>
          <w:tcPr>
            <w:tcW w:w="6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r>
      <w:tr w:rsidR="008A2706" w:rsidRPr="00667677" w:rsidTr="004F6864">
        <w:trPr>
          <w:gridAfter w:val="4"/>
          <w:wAfter w:w="2536" w:type="dxa"/>
          <w:trHeight w:val="550"/>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pStyle w:val="af0"/>
              <w:ind w:left="426" w:firstLine="0"/>
            </w:pPr>
            <w:r w:rsidRPr="008A2706">
              <w:t xml:space="preserve">т_За федеральное классное руководство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pStyle w:val="af0"/>
              <w:ind w:left="426" w:firstLine="0"/>
            </w:pPr>
            <w:r w:rsidRPr="008A2706">
              <w:t> </w:t>
            </w:r>
          </w:p>
        </w:tc>
        <w:tc>
          <w:tcPr>
            <w:tcW w:w="1373" w:type="dxa"/>
            <w:gridSpan w:val="8"/>
            <w:tcBorders>
              <w:top w:val="single" w:sz="4" w:space="0" w:color="auto"/>
              <w:left w:val="single" w:sz="4" w:space="0" w:color="auto"/>
              <w:bottom w:val="nil"/>
              <w:right w:val="nil"/>
            </w:tcBorders>
            <w:shd w:val="clear" w:color="auto" w:fill="auto"/>
            <w:noWrap/>
            <w:hideMark/>
          </w:tcPr>
          <w:p w:rsidR="00667677" w:rsidRPr="008A2706" w:rsidRDefault="00667677" w:rsidP="00BF2BFB">
            <w:pPr>
              <w:pStyle w:val="af0"/>
              <w:ind w:left="426" w:firstLine="0"/>
              <w:rPr>
                <w:b/>
                <w:bCs/>
              </w:rPr>
            </w:pPr>
            <w:r w:rsidRPr="008A2706">
              <w:rPr>
                <w:b/>
                <w:bCs/>
              </w:rPr>
              <w:t>Выплачено:</w:t>
            </w:r>
          </w:p>
        </w:tc>
        <w:tc>
          <w:tcPr>
            <w:tcW w:w="644" w:type="dxa"/>
            <w:gridSpan w:val="5"/>
            <w:tcBorders>
              <w:top w:val="nil"/>
              <w:left w:val="nil"/>
              <w:bottom w:val="nil"/>
            </w:tcBorders>
            <w:shd w:val="clear" w:color="auto" w:fill="auto"/>
            <w:noWrap/>
            <w:hideMark/>
          </w:tcPr>
          <w:p w:rsidR="00667677" w:rsidRPr="008A2706" w:rsidRDefault="00667677" w:rsidP="00BF2BFB">
            <w:pPr>
              <w:pStyle w:val="af0"/>
              <w:ind w:left="426" w:firstLine="0"/>
            </w:pPr>
          </w:p>
        </w:tc>
        <w:tc>
          <w:tcPr>
            <w:tcW w:w="343" w:type="dxa"/>
            <w:gridSpan w:val="6"/>
            <w:tcBorders>
              <w:top w:val="nil"/>
              <w:left w:val="nil"/>
              <w:bottom w:val="nil"/>
              <w:right w:val="nil"/>
            </w:tcBorders>
            <w:shd w:val="clear" w:color="auto" w:fill="auto"/>
            <w:noWrap/>
            <w:hideMark/>
          </w:tcPr>
          <w:p w:rsidR="00667677" w:rsidRPr="008A2706" w:rsidRDefault="00667677" w:rsidP="00BF2BFB">
            <w:pPr>
              <w:pStyle w:val="af0"/>
              <w:ind w:left="426" w:firstLine="0"/>
            </w:pPr>
            <w:r w:rsidRPr="008A2706">
              <w:t> </w:t>
            </w:r>
          </w:p>
        </w:tc>
        <w:tc>
          <w:tcPr>
            <w:tcW w:w="542" w:type="dxa"/>
            <w:gridSpan w:val="3"/>
            <w:tcBorders>
              <w:top w:val="nil"/>
              <w:left w:val="nil"/>
              <w:bottom w:val="nil"/>
              <w:right w:val="single" w:sz="4" w:space="0" w:color="000000"/>
            </w:tcBorders>
            <w:shd w:val="clear" w:color="auto" w:fill="auto"/>
            <w:noWrap/>
            <w:hideMark/>
          </w:tcPr>
          <w:p w:rsidR="00667677" w:rsidRPr="00667677" w:rsidRDefault="00667677" w:rsidP="00BF2BFB">
            <w:pPr>
              <w:ind w:left="426" w:firstLine="0"/>
              <w:rPr>
                <w:sz w:val="10"/>
                <w:szCs w:val="10"/>
              </w:rPr>
            </w:pPr>
            <w:r w:rsidRPr="00667677">
              <w:rPr>
                <w:sz w:val="10"/>
                <w:szCs w:val="10"/>
              </w:rPr>
              <w:t> </w:t>
            </w:r>
          </w:p>
          <w:p w:rsidR="00667677" w:rsidRPr="00667677" w:rsidRDefault="00667677" w:rsidP="00BF2BFB">
            <w:pPr>
              <w:ind w:left="426" w:firstLine="0"/>
              <w:jc w:val="center"/>
              <w:rPr>
                <w:sz w:val="10"/>
                <w:szCs w:val="10"/>
              </w:rPr>
            </w:pPr>
            <w:r w:rsidRPr="00667677">
              <w:rPr>
                <w:sz w:val="10"/>
                <w:szCs w:val="10"/>
              </w:rPr>
              <w:t> </w:t>
            </w:r>
          </w:p>
          <w:p w:rsidR="00667677" w:rsidRPr="00667677" w:rsidRDefault="00667677" w:rsidP="00BF2BFB">
            <w:pPr>
              <w:ind w:left="426" w:firstLine="0"/>
              <w:jc w:val="center"/>
              <w:rPr>
                <w:sz w:val="10"/>
                <w:szCs w:val="10"/>
              </w:rPr>
            </w:pPr>
            <w:r w:rsidRPr="00667677">
              <w:rPr>
                <w:sz w:val="10"/>
                <w:szCs w:val="10"/>
              </w:rPr>
              <w:t> </w:t>
            </w:r>
          </w:p>
        </w:tc>
      </w:tr>
      <w:tr w:rsidR="008A2706" w:rsidRPr="00667677" w:rsidTr="004F6864">
        <w:trPr>
          <w:gridAfter w:val="4"/>
          <w:wAfter w:w="2536" w:type="dxa"/>
          <w:trHeight w:val="262"/>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 xml:space="preserve">т_За классное руководство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359"/>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lastRenderedPageBreak/>
              <w:t>т_Проф. Наркомании</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364"/>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Доплата до МРОТ</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529"/>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 xml:space="preserve">Доплата отдельным категориям МБ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377"/>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т_Прочие базовые</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 xml:space="preserve">Доплата отдельным категориям (КБ)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87"/>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т_Внеклассная работа</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632"/>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Выплата стимулирующего характера (сумма)</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 xml:space="preserve">доплата за совмещение (сумма)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т_Молодым специалистам</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т_За кабинет</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т_ФГОС</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365"/>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 xml:space="preserve">т_За звание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215"/>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т_За тетради</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448"/>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т_За персональный повышающий коэффициент</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6"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687" w:type="dxa"/>
            <w:gridSpan w:val="2"/>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030"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83" w:type="dxa"/>
            <w:gridSpan w:val="3"/>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1486" w:type="dxa"/>
            <w:gridSpan w:val="10"/>
            <w:tcBorders>
              <w:top w:val="single" w:sz="4" w:space="0" w:color="auto"/>
              <w:left w:val="nil"/>
              <w:bottom w:val="single" w:sz="4" w:space="0" w:color="auto"/>
              <w:right w:val="single" w:sz="4" w:space="0" w:color="000000"/>
            </w:tcBorders>
            <w:shd w:val="clear" w:color="auto" w:fill="auto"/>
            <w:hideMark/>
          </w:tcPr>
          <w:p w:rsidR="00667677" w:rsidRPr="008A2706" w:rsidRDefault="00667677" w:rsidP="00BF2BFB">
            <w:pPr>
              <w:ind w:left="426" w:firstLine="0"/>
              <w:jc w:val="center"/>
            </w:pPr>
            <w:r w:rsidRPr="008A2706">
              <w:t> </w:t>
            </w:r>
          </w:p>
        </w:tc>
        <w:tc>
          <w:tcPr>
            <w:tcW w:w="600" w:type="dxa"/>
            <w:gridSpan w:val="5"/>
            <w:tcBorders>
              <w:top w:val="single" w:sz="4" w:space="0" w:color="auto"/>
              <w:left w:val="nil"/>
              <w:bottom w:val="single" w:sz="4" w:space="0" w:color="auto"/>
              <w:right w:val="single" w:sz="4" w:space="0" w:color="000000"/>
            </w:tcBorders>
            <w:shd w:val="clear" w:color="auto" w:fill="auto"/>
            <w:noWrap/>
            <w:hideMark/>
          </w:tcPr>
          <w:p w:rsidR="00667677" w:rsidRPr="008A2706" w:rsidRDefault="00667677" w:rsidP="00BF2BFB">
            <w:pPr>
              <w:ind w:left="426" w:firstLine="0"/>
              <w:jc w:val="center"/>
            </w:pPr>
            <w:r w:rsidRPr="008A2706">
              <w:t> </w:t>
            </w:r>
          </w:p>
        </w:tc>
        <w:tc>
          <w:tcPr>
            <w:tcW w:w="816" w:type="dxa"/>
            <w:gridSpan w:val="7"/>
            <w:tcBorders>
              <w:top w:val="single" w:sz="4" w:space="0" w:color="auto"/>
              <w:left w:val="nil"/>
              <w:bottom w:val="single" w:sz="4" w:space="0" w:color="auto"/>
              <w:right w:val="single" w:sz="4" w:space="0" w:color="auto"/>
            </w:tcBorders>
            <w:shd w:val="clear" w:color="auto" w:fill="auto"/>
            <w:noWrap/>
            <w:hideMark/>
          </w:tcPr>
          <w:p w:rsidR="00667677" w:rsidRPr="008A2706" w:rsidRDefault="00667677" w:rsidP="00BF2BFB">
            <w:pPr>
              <w:ind w:left="426" w:firstLine="0"/>
              <w:jc w:val="center"/>
            </w:pPr>
            <w:r w:rsidRPr="008A2706">
              <w:t> </w:t>
            </w:r>
          </w:p>
        </w:tc>
      </w:tr>
      <w:tr w:rsidR="008A2706" w:rsidRPr="00667677" w:rsidTr="004F6864">
        <w:trPr>
          <w:gridAfter w:val="4"/>
          <w:wAfter w:w="2536" w:type="dxa"/>
          <w:trHeight w:val="307"/>
        </w:trPr>
        <w:tc>
          <w:tcPr>
            <w:tcW w:w="298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67677" w:rsidRPr="008A2706" w:rsidRDefault="00667677" w:rsidP="00BF2BFB">
            <w:pPr>
              <w:ind w:left="426" w:firstLine="0"/>
            </w:pPr>
            <w:r w:rsidRPr="008A2706">
              <w:t>т_Административная ставка</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3"/>
          <w:wAfter w:w="2490" w:type="dxa"/>
          <w:trHeight w:val="296"/>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Оплата праздн. и выходн.</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343" w:type="dxa"/>
            <w:gridSpan w:val="2"/>
            <w:tcBorders>
              <w:top w:val="single" w:sz="4" w:space="0" w:color="auto"/>
              <w:left w:val="single" w:sz="4" w:space="0" w:color="auto"/>
              <w:bottom w:val="nil"/>
              <w:right w:val="nil"/>
            </w:tcBorders>
            <w:shd w:val="clear" w:color="auto" w:fill="auto"/>
            <w:noWrap/>
            <w:hideMark/>
          </w:tcPr>
          <w:p w:rsidR="00667677" w:rsidRPr="008A2706" w:rsidRDefault="00667677" w:rsidP="00BF2BFB">
            <w:pPr>
              <w:ind w:left="426" w:firstLine="0"/>
              <w:rPr>
                <w:b/>
                <w:bCs/>
              </w:rPr>
            </w:pPr>
            <w:r w:rsidRPr="008A2706">
              <w:rPr>
                <w:b/>
                <w:bCs/>
              </w:rPr>
              <w:t> </w:t>
            </w:r>
          </w:p>
        </w:tc>
        <w:tc>
          <w:tcPr>
            <w:tcW w:w="343" w:type="dxa"/>
            <w:gridSpan w:val="2"/>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343" w:type="dxa"/>
            <w:gridSpan w:val="2"/>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344" w:type="dxa"/>
            <w:gridSpan w:val="2"/>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34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34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252" w:type="dxa"/>
            <w:gridSpan w:val="4"/>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34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pPr>
            <w:r w:rsidRPr="008A2706">
              <w:t> </w:t>
            </w:r>
          </w:p>
        </w:tc>
        <w:tc>
          <w:tcPr>
            <w:tcW w:w="294"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pPr>
            <w:r w:rsidRPr="008A2706">
              <w:t> </w:t>
            </w:r>
          </w:p>
        </w:tc>
      </w:tr>
      <w:tr w:rsidR="008A2706" w:rsidRPr="00667677" w:rsidTr="004F6864">
        <w:trPr>
          <w:gridAfter w:val="4"/>
          <w:wAfter w:w="2536" w:type="dxa"/>
          <w:trHeight w:val="241"/>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т_Прочие стимулирующие</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188"/>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Ночные часы</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Премия разовая</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296"/>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Отпуск</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238"/>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Учебный отпуск</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559"/>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Компенсация отпуска (Отпуск основной)</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45"/>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Командировка</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48"/>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Отп. по берем.</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71"/>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Больничный лист</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59"/>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Больничный за счет работ.</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178"/>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Уход за детьми-инв.</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62"/>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Уход за реб. до 1,5</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57"/>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lastRenderedPageBreak/>
              <w:t>Уход за реб. до 3</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548"/>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Пособие при постановке на учет в ранние сроки беременности</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70"/>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Пособие при рождении ребенка</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57"/>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Материальная помощь</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62"/>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Разовые часы (школы)</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690"/>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Доплата за увеличенный объем работы</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96"/>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 xml:space="preserve">Оплата по окладу (часы)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550"/>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 xml:space="preserve">Доплата за выслугу лет  (по часам)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690"/>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 xml:space="preserve">Выплата стимулирующего характера (сумма) сторожа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690"/>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 xml:space="preserve">Доплата отдельным  категориям  МБ (сторожа)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262"/>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Квартальная премия</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59"/>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Премия к юбилею</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r w:rsidRPr="008A2706">
              <w:t> </w:t>
            </w: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 </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r w:rsidRPr="008A2706">
              <w:t> </w:t>
            </w:r>
          </w:p>
        </w:tc>
      </w:tr>
      <w:tr w:rsidR="008A2706" w:rsidRPr="00667677" w:rsidTr="004F6864">
        <w:trPr>
          <w:gridAfter w:val="4"/>
          <w:wAfter w:w="2536" w:type="dxa"/>
          <w:trHeight w:val="359"/>
        </w:trPr>
        <w:tc>
          <w:tcPr>
            <w:tcW w:w="2988" w:type="dxa"/>
            <w:gridSpan w:val="4"/>
            <w:tcBorders>
              <w:top w:val="single" w:sz="4" w:space="0" w:color="auto"/>
              <w:left w:val="single" w:sz="4" w:space="0" w:color="auto"/>
              <w:bottom w:val="single" w:sz="4" w:space="0" w:color="auto"/>
              <w:right w:val="single" w:sz="4" w:space="0" w:color="auto"/>
            </w:tcBorders>
            <w:shd w:val="clear" w:color="auto" w:fill="auto"/>
            <w:hideMark/>
          </w:tcPr>
          <w:p w:rsidR="00667677" w:rsidRPr="008A2706" w:rsidRDefault="00667677" w:rsidP="00BF2BFB">
            <w:pPr>
              <w:ind w:left="426" w:firstLine="0"/>
            </w:pPr>
            <w:r w:rsidRPr="008A2706">
              <w:t>Долг предприятия на начало</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r w:rsidRPr="008A2706">
              <w:t>Долг предприятия на конец</w:t>
            </w: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r>
      <w:tr w:rsidR="008A2706" w:rsidRPr="00667677" w:rsidTr="004F6864">
        <w:trPr>
          <w:gridAfter w:val="4"/>
          <w:wAfter w:w="2536" w:type="dxa"/>
          <w:trHeight w:val="359"/>
        </w:trPr>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67677" w:rsidRPr="008A2706" w:rsidRDefault="00667677" w:rsidP="00BF2BFB">
            <w:pPr>
              <w:ind w:left="426" w:firstLine="0"/>
            </w:pPr>
            <w:r w:rsidRPr="008A2706">
              <w:t xml:space="preserve">Страховые взносы в ПФР: </w:t>
            </w:r>
            <w:r w:rsidRPr="008A2706">
              <w:br/>
              <w:t xml:space="preserve">Общий облагаемый доход: </w:t>
            </w: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686"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687" w:type="dxa"/>
            <w:gridSpan w:val="2"/>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1030" w:type="dxa"/>
            <w:gridSpan w:val="3"/>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c>
          <w:tcPr>
            <w:tcW w:w="883" w:type="dxa"/>
            <w:gridSpan w:val="3"/>
            <w:tcBorders>
              <w:top w:val="single" w:sz="4" w:space="0" w:color="auto"/>
              <w:left w:val="nil"/>
              <w:bottom w:val="nil"/>
              <w:right w:val="nil"/>
            </w:tcBorders>
            <w:shd w:val="clear" w:color="auto" w:fill="auto"/>
            <w:noWrap/>
            <w:hideMark/>
          </w:tcPr>
          <w:p w:rsidR="00667677" w:rsidRPr="008A2706" w:rsidRDefault="00667677" w:rsidP="00BF2BFB">
            <w:pPr>
              <w:ind w:left="426" w:firstLine="0"/>
              <w:jc w:val="right"/>
            </w:pPr>
          </w:p>
        </w:tc>
        <w:tc>
          <w:tcPr>
            <w:tcW w:w="1486" w:type="dxa"/>
            <w:gridSpan w:val="10"/>
            <w:tcBorders>
              <w:top w:val="single" w:sz="4" w:space="0" w:color="auto"/>
              <w:left w:val="single" w:sz="4" w:space="0" w:color="auto"/>
              <w:bottom w:val="nil"/>
              <w:right w:val="nil"/>
            </w:tcBorders>
            <w:shd w:val="clear" w:color="auto" w:fill="auto"/>
            <w:hideMark/>
          </w:tcPr>
          <w:p w:rsidR="00667677" w:rsidRPr="008A2706" w:rsidRDefault="00667677" w:rsidP="00BF2BFB">
            <w:pPr>
              <w:ind w:left="426" w:firstLine="0"/>
            </w:pPr>
          </w:p>
        </w:tc>
        <w:tc>
          <w:tcPr>
            <w:tcW w:w="600" w:type="dxa"/>
            <w:gridSpan w:val="5"/>
            <w:tcBorders>
              <w:top w:val="single" w:sz="4" w:space="0" w:color="auto"/>
              <w:left w:val="single" w:sz="4" w:space="0" w:color="auto"/>
              <w:bottom w:val="nil"/>
              <w:right w:val="single" w:sz="4" w:space="0" w:color="auto"/>
            </w:tcBorders>
            <w:shd w:val="clear" w:color="auto" w:fill="auto"/>
            <w:noWrap/>
            <w:hideMark/>
          </w:tcPr>
          <w:p w:rsidR="00667677" w:rsidRPr="008A2706" w:rsidRDefault="00667677" w:rsidP="00BF2BFB">
            <w:pPr>
              <w:ind w:left="426" w:firstLine="0"/>
              <w:jc w:val="right"/>
            </w:pPr>
          </w:p>
        </w:tc>
        <w:tc>
          <w:tcPr>
            <w:tcW w:w="816" w:type="dxa"/>
            <w:gridSpan w:val="7"/>
            <w:tcBorders>
              <w:top w:val="single" w:sz="4" w:space="0" w:color="auto"/>
              <w:left w:val="nil"/>
              <w:bottom w:val="nil"/>
              <w:right w:val="single" w:sz="4" w:space="0" w:color="auto"/>
            </w:tcBorders>
            <w:shd w:val="clear" w:color="auto" w:fill="auto"/>
            <w:noWrap/>
            <w:hideMark/>
          </w:tcPr>
          <w:p w:rsidR="00667677" w:rsidRPr="008A2706" w:rsidRDefault="00667677" w:rsidP="00BF2BFB">
            <w:pPr>
              <w:ind w:left="426" w:firstLine="0"/>
              <w:jc w:val="right"/>
            </w:pPr>
          </w:p>
        </w:tc>
      </w:tr>
    </w:tbl>
    <w:p w:rsidR="00483A70" w:rsidRPr="000C355C" w:rsidRDefault="00483A70" w:rsidP="00BF2BFB">
      <w:pPr>
        <w:ind w:left="426" w:firstLine="0"/>
        <w:rPr>
          <w:rFonts w:ascii="Calibri" w:hAnsi="Calibri"/>
        </w:rPr>
      </w:pPr>
    </w:p>
    <w:p w:rsidR="00483A70" w:rsidRDefault="00483A70" w:rsidP="00BF2BFB">
      <w:pPr>
        <w:ind w:left="426" w:firstLine="0"/>
        <w:rPr>
          <w:rFonts w:ascii="Calibri" w:hAnsi="Calibri"/>
        </w:rPr>
      </w:pPr>
    </w:p>
    <w:p w:rsidR="00483A70" w:rsidRDefault="00483A70" w:rsidP="00BF2BFB">
      <w:pPr>
        <w:ind w:left="426" w:firstLine="0"/>
        <w:rPr>
          <w:rFonts w:ascii="Calibri" w:hAnsi="Calibri"/>
        </w:rPr>
      </w:pPr>
    </w:p>
    <w:p w:rsidR="00483A70" w:rsidRDefault="00483A70" w:rsidP="00BF2BFB">
      <w:pPr>
        <w:ind w:left="426" w:firstLine="0"/>
        <w:rPr>
          <w:rFonts w:ascii="Calibri" w:hAnsi="Calibri"/>
        </w:rPr>
      </w:pPr>
    </w:p>
    <w:p w:rsidR="00A26C4D" w:rsidRDefault="00A26C4D" w:rsidP="00BF2BFB">
      <w:pPr>
        <w:autoSpaceDE w:val="0"/>
        <w:autoSpaceDN w:val="0"/>
        <w:adjustRightInd w:val="0"/>
        <w:spacing w:after="0" w:line="240" w:lineRule="auto"/>
        <w:ind w:left="426"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BF2BFB" w:rsidRDefault="00BF2BFB"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8A2706" w:rsidRDefault="008A2706" w:rsidP="00A26C4D">
      <w:pPr>
        <w:autoSpaceDE w:val="0"/>
        <w:autoSpaceDN w:val="0"/>
        <w:adjustRightInd w:val="0"/>
        <w:spacing w:after="0" w:line="240" w:lineRule="auto"/>
        <w:ind w:right="284" w:firstLine="0"/>
        <w:rPr>
          <w:rFonts w:ascii="Calibri" w:hAnsi="Calibri"/>
        </w:rPr>
      </w:pPr>
    </w:p>
    <w:p w:rsidR="00483A70" w:rsidRDefault="00483A70" w:rsidP="0015233F">
      <w:pPr>
        <w:autoSpaceDE w:val="0"/>
        <w:autoSpaceDN w:val="0"/>
        <w:adjustRightInd w:val="0"/>
        <w:spacing w:after="0" w:line="240" w:lineRule="auto"/>
        <w:ind w:right="284"/>
        <w:rPr>
          <w:b/>
          <w:bCs/>
          <w:iCs/>
          <w:sz w:val="24"/>
          <w:szCs w:val="24"/>
        </w:rPr>
      </w:pPr>
    </w:p>
    <w:p w:rsidR="00483A70" w:rsidRPr="00E43817" w:rsidRDefault="00483A70" w:rsidP="00483A70">
      <w:pPr>
        <w:spacing w:after="0" w:line="240" w:lineRule="auto"/>
        <w:ind w:left="3540" w:firstLine="708"/>
        <w:jc w:val="right"/>
        <w:rPr>
          <w:bCs/>
          <w:sz w:val="28"/>
          <w:szCs w:val="28"/>
        </w:rPr>
      </w:pPr>
      <w:r>
        <w:rPr>
          <w:iCs/>
          <w:sz w:val="24"/>
          <w:szCs w:val="24"/>
        </w:rPr>
        <w:t xml:space="preserve">     </w:t>
      </w:r>
      <w:r>
        <w:rPr>
          <w:bCs/>
          <w:sz w:val="28"/>
          <w:szCs w:val="28"/>
        </w:rPr>
        <w:t>Приложение № 6</w:t>
      </w:r>
    </w:p>
    <w:p w:rsidR="00483A70" w:rsidRDefault="00483A70" w:rsidP="00483A70">
      <w:pPr>
        <w:spacing w:after="0" w:line="240" w:lineRule="auto"/>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E43817">
        <w:rPr>
          <w:bCs/>
          <w:sz w:val="28"/>
          <w:szCs w:val="28"/>
        </w:rPr>
        <w:t>к коллективному договору</w:t>
      </w:r>
    </w:p>
    <w:p w:rsidR="00BF2BFB" w:rsidRDefault="00BF2BFB" w:rsidP="00483A70">
      <w:pPr>
        <w:spacing w:after="0" w:line="240" w:lineRule="auto"/>
        <w:jc w:val="right"/>
        <w:rPr>
          <w:bCs/>
          <w:sz w:val="28"/>
          <w:szCs w:val="28"/>
        </w:rPr>
      </w:pPr>
    </w:p>
    <w:tbl>
      <w:tblPr>
        <w:tblW w:w="11414" w:type="dxa"/>
        <w:tblInd w:w="817" w:type="dxa"/>
        <w:tblLook w:val="04A0"/>
      </w:tblPr>
      <w:tblGrid>
        <w:gridCol w:w="6487"/>
        <w:gridCol w:w="4927"/>
      </w:tblGrid>
      <w:tr w:rsidR="00AE31E2" w:rsidTr="00BF2BFB">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4F6864">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 xml:space="preserve">__________  </w:t>
            </w:r>
            <w:r w:rsidRPr="00124CE8">
              <w:rPr>
                <w:rFonts w:ascii="Times New Roman" w:hAnsi="Times New Roman" w:cs="Times New Roman"/>
                <w:b w:val="0"/>
                <w:iCs/>
                <w:sz w:val="28"/>
                <w:szCs w:val="28"/>
              </w:rPr>
              <w:t>Г.Н. Михаленко</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w:t>
            </w:r>
            <w:r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w:t>
            </w:r>
            <w:r w:rsidR="00AE31E2" w:rsidRPr="00124CE8">
              <w:rPr>
                <w:rFonts w:ascii="Times New Roman" w:hAnsi="Times New Roman" w:cs="Times New Roman"/>
                <w:b w:val="0"/>
                <w:bCs w:val="0"/>
                <w:iCs/>
                <w:color w:val="000000"/>
                <w:sz w:val="28"/>
                <w:szCs w:val="28"/>
              </w:rPr>
              <w:t xml:space="preserve">  С.В. Тишина</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483A70" w:rsidRPr="00376BE8" w:rsidRDefault="00483A70" w:rsidP="00483A70">
      <w:pPr>
        <w:pStyle w:val="affb"/>
        <w:spacing w:before="0" w:after="0"/>
        <w:contextualSpacing/>
        <w:jc w:val="both"/>
        <w:rPr>
          <w:bCs/>
          <w:sz w:val="28"/>
          <w:szCs w:val="28"/>
        </w:rPr>
      </w:pPr>
    </w:p>
    <w:p w:rsidR="00483A70" w:rsidRPr="00C555C7" w:rsidRDefault="00483A70" w:rsidP="00BF2BFB">
      <w:pPr>
        <w:pStyle w:val="19"/>
        <w:keepNext/>
        <w:keepLines/>
        <w:shd w:val="clear" w:color="auto" w:fill="auto"/>
        <w:spacing w:before="0" w:after="0" w:line="240" w:lineRule="auto"/>
        <w:ind w:left="709"/>
        <w:rPr>
          <w:rFonts w:ascii="Times New Roman" w:hAnsi="Times New Roman" w:cs="Times New Roman"/>
          <w:b/>
          <w:color w:val="000000" w:themeColor="text1"/>
        </w:rPr>
      </w:pPr>
      <w:r w:rsidRPr="00C555C7">
        <w:rPr>
          <w:rFonts w:ascii="Times New Roman" w:hAnsi="Times New Roman" w:cs="Times New Roman"/>
          <w:b/>
          <w:color w:val="000000" w:themeColor="text1"/>
        </w:rPr>
        <w:t>Разъяснение</w:t>
      </w:r>
    </w:p>
    <w:p w:rsidR="008A2706" w:rsidRPr="00BF2BFB" w:rsidRDefault="00483A70" w:rsidP="00BF2BFB">
      <w:pPr>
        <w:pStyle w:val="19"/>
        <w:keepNext/>
        <w:keepLines/>
        <w:shd w:val="clear" w:color="auto" w:fill="auto"/>
        <w:spacing w:before="0" w:after="0" w:line="240" w:lineRule="auto"/>
        <w:ind w:left="709"/>
        <w:rPr>
          <w:rFonts w:ascii="Times New Roman" w:hAnsi="Times New Roman" w:cs="Times New Roman"/>
          <w:b/>
          <w:color w:val="000000" w:themeColor="text1"/>
        </w:rPr>
      </w:pPr>
      <w:r w:rsidRPr="00C555C7">
        <w:rPr>
          <w:rFonts w:ascii="Times New Roman" w:hAnsi="Times New Roman" w:cs="Times New Roman"/>
          <w:b/>
          <w:color w:val="000000" w:themeColor="text1"/>
        </w:rPr>
        <w:t>«О минимальном размере оплаты труда, порядке замещения и увеличения объема работы временно отсутствующих педагогических работников и оплате труда за дополнительную работу»</w:t>
      </w:r>
      <w:r w:rsidR="00BF2BFB">
        <w:rPr>
          <w:rFonts w:ascii="Times New Roman" w:hAnsi="Times New Roman" w:cs="Times New Roman"/>
          <w:b/>
          <w:color w:val="000000" w:themeColor="text1"/>
        </w:rPr>
        <w:t xml:space="preserve"> </w:t>
      </w:r>
      <w:r w:rsidR="008A2706" w:rsidRPr="00BF2BFB">
        <w:rPr>
          <w:rFonts w:ascii="Times New Roman" w:hAnsi="Times New Roman" w:cs="Times New Roman"/>
          <w:b/>
          <w:bCs/>
        </w:rPr>
        <w:t>муниципального общеобразовательног</w:t>
      </w:r>
      <w:r w:rsidR="00124CE8" w:rsidRPr="00BF2BFB">
        <w:rPr>
          <w:rFonts w:ascii="Times New Roman" w:hAnsi="Times New Roman" w:cs="Times New Roman"/>
          <w:b/>
          <w:bCs/>
        </w:rPr>
        <w:t>о бюджетного учреждения основной общеобразовательной школы</w:t>
      </w:r>
      <w:r w:rsidR="008A2706" w:rsidRPr="00BF2BFB">
        <w:rPr>
          <w:rFonts w:ascii="Times New Roman" w:hAnsi="Times New Roman" w:cs="Times New Roman"/>
          <w:b/>
          <w:bCs/>
        </w:rPr>
        <w:t xml:space="preserve"> № 31 имени П.Я. Штанько станицы Бесскорбной муниципального образования Новокубанский район</w:t>
      </w:r>
    </w:p>
    <w:p w:rsidR="00AE31E2" w:rsidRDefault="00AE31E2" w:rsidP="00A26C4D">
      <w:pPr>
        <w:pStyle w:val="19"/>
        <w:keepNext/>
        <w:keepLines/>
        <w:shd w:val="clear" w:color="auto" w:fill="auto"/>
        <w:spacing w:before="0" w:after="0" w:line="240" w:lineRule="auto"/>
        <w:jc w:val="left"/>
        <w:rPr>
          <w:rFonts w:ascii="Times New Roman" w:hAnsi="Times New Roman" w:cs="Times New Roman"/>
          <w:b/>
          <w:color w:val="000000" w:themeColor="text1"/>
        </w:rPr>
      </w:pPr>
    </w:p>
    <w:p w:rsidR="00483A70" w:rsidRPr="00C555C7" w:rsidRDefault="00483A70" w:rsidP="0043586A">
      <w:pPr>
        <w:pStyle w:val="19"/>
        <w:keepNext/>
        <w:keepLines/>
        <w:shd w:val="clear" w:color="auto" w:fill="auto"/>
        <w:spacing w:before="0" w:after="0" w:line="240" w:lineRule="auto"/>
        <w:ind w:left="709" w:right="-425"/>
        <w:rPr>
          <w:rFonts w:ascii="Times New Roman" w:hAnsi="Times New Roman" w:cs="Times New Roman"/>
          <w:b/>
          <w:color w:val="000000" w:themeColor="text1"/>
        </w:rPr>
      </w:pP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В соответствии с частью 3 статьи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(далее - МРОТ).</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Из определения, закрепленного в части 1 статьи 129 ТК РФ, следует, что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Таким образом, заработная плата работника, отработавшего норму рабочего времени и выполнившего нормы труда (трудовые обязанности), должна быть не ниже МРОТ, установленного в Российской Федерации.</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 xml:space="preserve">Вместе с тем у руководителей государственных и муниципальных образовательных организаций края возникают многочисленные вопросы, связанные с установлением размера заработной платы </w:t>
      </w:r>
      <w:r w:rsidRPr="00A4670C">
        <w:rPr>
          <w:rStyle w:val="afff3"/>
          <w:rFonts w:ascii="Times New Roman" w:hAnsi="Times New Roman" w:cs="Times New Roman"/>
          <w:color w:val="000000" w:themeColor="text1"/>
        </w:rPr>
        <w:t>работникам из числа учебно-вспомогательного и обслуживающего персонала,</w:t>
      </w:r>
      <w:r w:rsidRPr="00A4670C">
        <w:rPr>
          <w:rFonts w:ascii="Times New Roman" w:hAnsi="Times New Roman" w:cs="Times New Roman"/>
          <w:color w:val="000000" w:themeColor="text1"/>
        </w:rPr>
        <w:t xml:space="preserve"> </w:t>
      </w:r>
      <w:r w:rsidRPr="00A4670C">
        <w:rPr>
          <w:rFonts w:ascii="Times New Roman" w:hAnsi="Times New Roman" w:cs="Times New Roman"/>
          <w:color w:val="000000" w:themeColor="text1"/>
        </w:rPr>
        <w:lastRenderedPageBreak/>
        <w:t>которые в соответствии со статьей 60.2 ТК РФ наряду с основной работой, определенной трудовым договором, выполняют дополнительную работу по другой или такой же профессии или должности (совмещение, расширение зон обслуживания, увеличение объема работы, исполнение обязанностей временно отсутствующего работника без освобождения от основной работы).  Согласно части 1 указанной статьи такая работа выполняется за дополнительную плату, размер которой, в соответствии со статьей 151 ТК РФ, устанавливается по соглашению сторон трудового договора. В практике встречаются случаи, когда доплаты, устанавливаемые работникам в соответствии со статьёй 151 ТК РФ, включаются работодателем в состав гарантированного МРОТ в месяц, что не соответствует указанным выше положениям ТК РФ.</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Из изложенного следует, что МРОТ - это установленный государством нижний предел заработной платы за выполнение работником нормы труда (трудовых обязанностей) или определенной нормы рабочего времени.                   За выполненную дополнительную работу (сверх установленной нормы) в зарплату работника должна быть включена соответствующая доплата.</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В противном случае работник вправе отказаться от выполнения дополнительной работы, предупредив об этом работодателя в письменной форме, но не позднее чем за три рабочих дня.</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Что касается порядка замещения и увеличения объема работы временно отсутствующих педагогических работников, а также оплаты их труда за дополнительную работу, образовательных организаций, реализующих общеобразовательные программы, образовательные программы начального и среднего профессионального образования, дополнительные образовательные программы, то в практике работы возникают вопросы, связанные с выполнением учебного плана в связи с отсутствием педагогических работников по причине их нахождения в служебной командировке, отпусках, в период временной нетрудоспособности, повышения квалификации.</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Учитывая, что отсутствие педагогических работников по указанным причинам предполагает освобождение их от работы, обусловленной трудовым договором, то руководитель образовательной организации               не вправе требовать от них выполнения установленного по тарификации объема учебной нагрузки, так как такая работа будет считаться для них дополнительной.</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 xml:space="preserve">Так, уроки временно отсутствующих </w:t>
      </w:r>
      <w:r w:rsidRPr="00A4670C">
        <w:rPr>
          <w:rStyle w:val="afff3"/>
          <w:rFonts w:ascii="Times New Roman" w:hAnsi="Times New Roman" w:cs="Times New Roman"/>
          <w:color w:val="000000" w:themeColor="text1"/>
        </w:rPr>
        <w:t xml:space="preserve">учителей </w:t>
      </w:r>
      <w:r w:rsidRPr="00A4670C">
        <w:rPr>
          <w:rFonts w:ascii="Times New Roman" w:hAnsi="Times New Roman" w:cs="Times New Roman"/>
          <w:color w:val="000000" w:themeColor="text1"/>
        </w:rPr>
        <w:t>образовательных организаций, как правило, должны замещаться учителями той же специальности, которым за дополнительно проведенное количество часов занятий по тому же предмету, должна производиться почасовая оплата, размер которой определяется с учетом квалификации замещающего работника. В исключительных случаях, когда такую замену осуществить невозможно, может иметь место замещение отсутствующих учителей учителями, преподающими другие предметы, которые могут выполнить программу по своему предмету несколько вперед, чтобы затем в счет учебных часов по предмету замещавшего педагогического работника отсутствовавший учитель мог восполнить пропущенные занятия.</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lastRenderedPageBreak/>
        <w:t>Оплата труда указанных учителей при таком замещении будет производиться следующим образом. Учитель, замещавший отсутствовавшего учителя и проводивший уроки по своему предмету вперед, дополнительную плату за эту работу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 Отсутствовавший же учитель, который при возвращении будет проводить учебные занятия по расписанию учителя, замещавшего его в период отсутствия, получает почасовую оплату за проведение этой дополнительной работы. Такой порядок замещения позволит восполнить пропущенную программу, не допуская перегрузки обучающихся.</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 xml:space="preserve">Относительно замещения временно отсутствующих </w:t>
      </w:r>
      <w:r w:rsidRPr="00A4670C">
        <w:rPr>
          <w:rStyle w:val="afff3"/>
          <w:rFonts w:ascii="Times New Roman" w:hAnsi="Times New Roman" w:cs="Times New Roman"/>
          <w:color w:val="000000" w:themeColor="text1"/>
        </w:rPr>
        <w:t xml:space="preserve">тренеров- преподавателей </w:t>
      </w:r>
      <w:r w:rsidRPr="00A4670C">
        <w:rPr>
          <w:rFonts w:ascii="Times New Roman" w:hAnsi="Times New Roman" w:cs="Times New Roman"/>
          <w:color w:val="000000" w:themeColor="text1"/>
        </w:rPr>
        <w:t>и</w:t>
      </w:r>
      <w:r w:rsidRPr="00A4670C">
        <w:rPr>
          <w:rStyle w:val="afff3"/>
          <w:rFonts w:ascii="Times New Roman" w:hAnsi="Times New Roman" w:cs="Times New Roman"/>
          <w:color w:val="000000" w:themeColor="text1"/>
        </w:rPr>
        <w:t xml:space="preserve"> педагогов дополнительного образования, </w:t>
      </w:r>
      <w:r w:rsidRPr="00A4670C">
        <w:rPr>
          <w:rFonts w:ascii="Times New Roman" w:hAnsi="Times New Roman" w:cs="Times New Roman"/>
          <w:color w:val="000000" w:themeColor="text1"/>
        </w:rPr>
        <w:t>то оно может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В случае если тренеры-преподаватели или педагоги дополнительного образования направляются в служебную командировку с частью обучающихся для участия их в соревновании, конкурсе или другом мероприятии, то за ними на этот период сохраняется средний заработок и возмещаются связанные с командировкой расходы (статья 167 ТК РФ).</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 xml:space="preserve">Если по возвращению из командировки требуется восполнение пропущенных учебно-тренировочных и иных занятий, в связи с чем выделяется дополнительное время, то за их проведение с письменного согласия работников сверх количества часов, установленных при тарификации, им </w:t>
      </w:r>
      <w:r w:rsidRPr="00A4670C">
        <w:rPr>
          <w:rStyle w:val="27"/>
          <w:rFonts w:ascii="Times New Roman" w:hAnsi="Times New Roman" w:cs="Times New Roman"/>
          <w:color w:val="000000" w:themeColor="text1"/>
        </w:rPr>
        <w:t>должна производиться соответствующая дополнительная оплата</w:t>
      </w:r>
      <w:r w:rsidRPr="00A4670C">
        <w:rPr>
          <w:rFonts w:ascii="Times New Roman" w:hAnsi="Times New Roman" w:cs="Times New Roman"/>
          <w:color w:val="000000" w:themeColor="text1"/>
        </w:rPr>
        <w:t>.</w:t>
      </w:r>
    </w:p>
    <w:p w:rsidR="00483A70" w:rsidRPr="00A4670C"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 xml:space="preserve">Принимая во внимание, что оплата труда </w:t>
      </w:r>
      <w:r w:rsidRPr="00A4670C">
        <w:rPr>
          <w:rStyle w:val="afff3"/>
          <w:rFonts w:ascii="Times New Roman" w:hAnsi="Times New Roman" w:cs="Times New Roman"/>
          <w:color w:val="000000" w:themeColor="text1"/>
        </w:rPr>
        <w:t xml:space="preserve">преподавателей </w:t>
      </w:r>
      <w:r w:rsidRPr="00A4670C">
        <w:rPr>
          <w:rFonts w:ascii="Times New Roman" w:hAnsi="Times New Roman" w:cs="Times New Roman"/>
          <w:color w:val="000000" w:themeColor="text1"/>
        </w:rPr>
        <w:t xml:space="preserve">образовательных организаций, реализующих образовательные программы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w:t>
      </w:r>
      <w:r w:rsidR="008A2706">
        <w:rPr>
          <w:rFonts w:ascii="Times New Roman" w:hAnsi="Times New Roman" w:cs="Times New Roman"/>
          <w:color w:val="000000" w:themeColor="text1"/>
        </w:rPr>
        <w:t xml:space="preserve"> </w:t>
      </w:r>
      <w:r w:rsidRPr="00A4670C">
        <w:rPr>
          <w:rFonts w:ascii="Times New Roman" w:hAnsi="Times New Roman" w:cs="Times New Roman"/>
          <w:color w:val="000000" w:themeColor="text1"/>
        </w:rPr>
        <w:t>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 установленной при тарификации.</w:t>
      </w:r>
    </w:p>
    <w:p w:rsidR="00483A70" w:rsidRPr="00BF2BFB" w:rsidRDefault="00483A70" w:rsidP="00BF2BFB">
      <w:pPr>
        <w:pStyle w:val="41"/>
        <w:shd w:val="clear" w:color="auto" w:fill="auto"/>
        <w:spacing w:after="0" w:line="240" w:lineRule="auto"/>
        <w:ind w:left="851" w:right="1"/>
        <w:jc w:val="both"/>
        <w:rPr>
          <w:rFonts w:ascii="Times New Roman" w:hAnsi="Times New Roman" w:cs="Times New Roman"/>
          <w:color w:val="000000" w:themeColor="text1"/>
        </w:rPr>
      </w:pPr>
      <w:r w:rsidRPr="00A4670C">
        <w:rPr>
          <w:rFonts w:ascii="Times New Roman" w:hAnsi="Times New Roman" w:cs="Times New Roman"/>
          <w:color w:val="000000" w:themeColor="text1"/>
        </w:rPr>
        <w:t xml:space="preserve">В том случае, когда в соответствии с действующим законодательством преподаватели освобождаются от учебных занятий по причине нахождения в командировке, отпусках, в период временной нетрудоспособности, повышения квалификации,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При этом </w:t>
      </w:r>
      <w:r w:rsidRPr="00A4670C">
        <w:rPr>
          <w:rStyle w:val="27"/>
          <w:rFonts w:ascii="Times New Roman" w:hAnsi="Times New Roman" w:cs="Times New Roman"/>
          <w:color w:val="000000" w:themeColor="text1"/>
        </w:rPr>
        <w:t>установленная по тарификации заработная плата уменьшению не подлежит</w:t>
      </w:r>
      <w:r w:rsidRPr="00A4670C">
        <w:rPr>
          <w:rFonts w:ascii="Times New Roman" w:hAnsi="Times New Roman" w:cs="Times New Roman"/>
          <w:color w:val="000000" w:themeColor="text1"/>
        </w:rPr>
        <w:t>.</w:t>
      </w:r>
      <w:r w:rsidR="00BF2BFB">
        <w:rPr>
          <w:rFonts w:ascii="Times New Roman" w:hAnsi="Times New Roman" w:cs="Times New Roman"/>
          <w:color w:val="000000" w:themeColor="text1"/>
        </w:rPr>
        <w:t xml:space="preserve"> </w:t>
      </w:r>
      <w:r w:rsidRPr="00A4670C">
        <w:rPr>
          <w:rFonts w:ascii="Times New Roman" w:hAnsi="Times New Roman" w:cs="Times New Roman"/>
          <w:color w:val="000000" w:themeColor="text1"/>
        </w:rPr>
        <w:t xml:space="preserve">Так, в соответствии с гарантиями, закрепленными в статье 183 ТК РФ, в случае временной нетрудоспособности преподаватель получает в указанный период соответствующее пособие в размере и на условиях </w:t>
      </w:r>
      <w:r w:rsidRPr="00A4670C">
        <w:rPr>
          <w:rFonts w:ascii="Times New Roman" w:hAnsi="Times New Roman" w:cs="Times New Roman"/>
          <w:color w:val="000000" w:themeColor="text1"/>
        </w:rPr>
        <w:lastRenderedPageBreak/>
        <w:t xml:space="preserve">установленных федеральными законами. В связи с чем, при отсутствии согласия преподавателя на проведение пропущенных занятий в другое время в связи с болезнью, </w:t>
      </w:r>
      <w:r w:rsidRPr="00A4670C">
        <w:rPr>
          <w:rStyle w:val="3c"/>
          <w:rFonts w:ascii="Times New Roman" w:hAnsi="Times New Roman" w:cs="Times New Roman"/>
          <w:color w:val="000000" w:themeColor="text1"/>
        </w:rPr>
        <w:t>работодатель не вправе требовать от него отработки этих часов.</w:t>
      </w:r>
    </w:p>
    <w:p w:rsidR="00F82748" w:rsidRDefault="00483A70" w:rsidP="0043586A">
      <w:pPr>
        <w:autoSpaceDE w:val="0"/>
        <w:autoSpaceDN w:val="0"/>
        <w:adjustRightInd w:val="0"/>
        <w:spacing w:after="0" w:line="240" w:lineRule="auto"/>
        <w:ind w:left="709" w:right="-425"/>
        <w:rPr>
          <w:iCs/>
          <w:sz w:val="24"/>
          <w:szCs w:val="24"/>
        </w:rPr>
      </w:pPr>
      <w:r>
        <w:rPr>
          <w:iCs/>
          <w:sz w:val="24"/>
          <w:szCs w:val="24"/>
        </w:rPr>
        <w:t xml:space="preserve">                                                                                                                 </w:t>
      </w:r>
    </w:p>
    <w:p w:rsidR="00F82748" w:rsidRDefault="00F82748" w:rsidP="0043586A">
      <w:pPr>
        <w:autoSpaceDE w:val="0"/>
        <w:autoSpaceDN w:val="0"/>
        <w:adjustRightInd w:val="0"/>
        <w:spacing w:after="0" w:line="240" w:lineRule="auto"/>
        <w:ind w:left="709" w:right="-425"/>
        <w:rPr>
          <w:iCs/>
          <w:sz w:val="24"/>
          <w:szCs w:val="24"/>
        </w:rPr>
      </w:pPr>
    </w:p>
    <w:p w:rsidR="00F82748" w:rsidRDefault="00F82748" w:rsidP="00483A70">
      <w:pPr>
        <w:autoSpaceDE w:val="0"/>
        <w:autoSpaceDN w:val="0"/>
        <w:adjustRightInd w:val="0"/>
        <w:spacing w:after="0" w:line="240" w:lineRule="auto"/>
        <w:ind w:right="-2"/>
        <w:rPr>
          <w:iCs/>
          <w:sz w:val="24"/>
          <w:szCs w:val="24"/>
        </w:rPr>
      </w:pPr>
    </w:p>
    <w:p w:rsidR="00BF2BFB" w:rsidRDefault="00BF2BFB" w:rsidP="00483A70">
      <w:pPr>
        <w:autoSpaceDE w:val="0"/>
        <w:autoSpaceDN w:val="0"/>
        <w:adjustRightInd w:val="0"/>
        <w:spacing w:after="0" w:line="240" w:lineRule="auto"/>
        <w:ind w:right="-2"/>
        <w:rPr>
          <w:iCs/>
          <w:sz w:val="24"/>
          <w:szCs w:val="24"/>
        </w:rPr>
      </w:pPr>
    </w:p>
    <w:p w:rsidR="00BF2BFB" w:rsidRDefault="00BF2BFB" w:rsidP="00483A70">
      <w:pPr>
        <w:autoSpaceDE w:val="0"/>
        <w:autoSpaceDN w:val="0"/>
        <w:adjustRightInd w:val="0"/>
        <w:spacing w:after="0" w:line="240" w:lineRule="auto"/>
        <w:ind w:right="-2"/>
        <w:rPr>
          <w:iCs/>
          <w:sz w:val="24"/>
          <w:szCs w:val="24"/>
        </w:rPr>
      </w:pPr>
    </w:p>
    <w:p w:rsidR="00BF2BFB" w:rsidRDefault="00BF2BFB" w:rsidP="00483A70">
      <w:pPr>
        <w:autoSpaceDE w:val="0"/>
        <w:autoSpaceDN w:val="0"/>
        <w:adjustRightInd w:val="0"/>
        <w:spacing w:after="0" w:line="240" w:lineRule="auto"/>
        <w:ind w:right="-2"/>
        <w:rPr>
          <w:iCs/>
          <w:sz w:val="24"/>
          <w:szCs w:val="24"/>
        </w:rPr>
      </w:pPr>
    </w:p>
    <w:p w:rsidR="00BF2BFB" w:rsidRDefault="00BF2BFB"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036A96" w:rsidRDefault="00036A96" w:rsidP="00483A70">
      <w:pPr>
        <w:autoSpaceDE w:val="0"/>
        <w:autoSpaceDN w:val="0"/>
        <w:adjustRightInd w:val="0"/>
        <w:spacing w:after="0" w:line="240" w:lineRule="auto"/>
        <w:ind w:right="-2"/>
        <w:rPr>
          <w:iCs/>
          <w:sz w:val="24"/>
          <w:szCs w:val="24"/>
        </w:rPr>
      </w:pPr>
    </w:p>
    <w:p w:rsidR="00BF2BFB" w:rsidRDefault="00BF2BFB" w:rsidP="00483A70">
      <w:pPr>
        <w:autoSpaceDE w:val="0"/>
        <w:autoSpaceDN w:val="0"/>
        <w:adjustRightInd w:val="0"/>
        <w:spacing w:after="0" w:line="240" w:lineRule="auto"/>
        <w:ind w:right="-2"/>
        <w:rPr>
          <w:iCs/>
          <w:sz w:val="24"/>
          <w:szCs w:val="24"/>
        </w:rPr>
      </w:pPr>
    </w:p>
    <w:p w:rsidR="00F82748" w:rsidRDefault="00F82748" w:rsidP="00483A70">
      <w:pPr>
        <w:autoSpaceDE w:val="0"/>
        <w:autoSpaceDN w:val="0"/>
        <w:adjustRightInd w:val="0"/>
        <w:spacing w:after="0" w:line="240" w:lineRule="auto"/>
        <w:ind w:right="-2"/>
        <w:rPr>
          <w:iCs/>
          <w:sz w:val="24"/>
          <w:szCs w:val="24"/>
        </w:rPr>
      </w:pPr>
    </w:p>
    <w:p w:rsidR="00483A70" w:rsidRPr="00BF2BFB" w:rsidRDefault="00483A70" w:rsidP="00F82748">
      <w:pPr>
        <w:autoSpaceDE w:val="0"/>
        <w:autoSpaceDN w:val="0"/>
        <w:adjustRightInd w:val="0"/>
        <w:spacing w:after="0" w:line="240" w:lineRule="auto"/>
        <w:ind w:left="5663" w:right="-2"/>
        <w:rPr>
          <w:iCs/>
          <w:sz w:val="28"/>
          <w:szCs w:val="24"/>
          <w:u w:val="single"/>
        </w:rPr>
      </w:pPr>
      <w:r>
        <w:rPr>
          <w:iCs/>
          <w:sz w:val="24"/>
          <w:szCs w:val="24"/>
        </w:rPr>
        <w:lastRenderedPageBreak/>
        <w:t xml:space="preserve"> </w:t>
      </w:r>
      <w:r w:rsidRPr="00BF2BFB">
        <w:rPr>
          <w:iCs/>
          <w:sz w:val="28"/>
          <w:szCs w:val="24"/>
        </w:rPr>
        <w:t>Приложение №7</w:t>
      </w:r>
    </w:p>
    <w:p w:rsidR="00483A70" w:rsidRPr="00BF2BFB" w:rsidRDefault="00483A70" w:rsidP="00483A70">
      <w:pPr>
        <w:autoSpaceDE w:val="0"/>
        <w:autoSpaceDN w:val="0"/>
        <w:adjustRightInd w:val="0"/>
        <w:spacing w:after="0" w:line="240" w:lineRule="auto"/>
        <w:ind w:right="-2" w:firstLine="567"/>
        <w:rPr>
          <w:iCs/>
          <w:sz w:val="28"/>
          <w:szCs w:val="24"/>
        </w:rPr>
      </w:pPr>
      <w:r w:rsidRPr="00BF2BFB">
        <w:rPr>
          <w:iCs/>
          <w:sz w:val="32"/>
          <w:szCs w:val="28"/>
        </w:rPr>
        <w:tab/>
      </w:r>
      <w:r w:rsidRPr="00BF2BFB">
        <w:rPr>
          <w:iCs/>
          <w:sz w:val="32"/>
          <w:szCs w:val="28"/>
        </w:rPr>
        <w:tab/>
      </w:r>
      <w:r w:rsidRPr="00BF2BFB">
        <w:rPr>
          <w:iCs/>
          <w:sz w:val="32"/>
          <w:szCs w:val="28"/>
        </w:rPr>
        <w:tab/>
      </w:r>
      <w:r w:rsidRPr="00BF2BFB">
        <w:rPr>
          <w:iCs/>
          <w:sz w:val="32"/>
          <w:szCs w:val="28"/>
        </w:rPr>
        <w:tab/>
      </w:r>
      <w:r w:rsidRPr="00BF2BFB">
        <w:rPr>
          <w:iCs/>
          <w:sz w:val="32"/>
          <w:szCs w:val="28"/>
        </w:rPr>
        <w:tab/>
      </w:r>
      <w:r w:rsidRPr="00BF2BFB">
        <w:rPr>
          <w:iCs/>
          <w:sz w:val="32"/>
          <w:szCs w:val="28"/>
        </w:rPr>
        <w:tab/>
      </w:r>
      <w:r w:rsidRPr="00BF2BFB">
        <w:rPr>
          <w:iCs/>
          <w:sz w:val="32"/>
          <w:szCs w:val="28"/>
        </w:rPr>
        <w:tab/>
      </w:r>
      <w:r w:rsidRPr="00BF2BFB">
        <w:rPr>
          <w:iCs/>
          <w:sz w:val="32"/>
          <w:szCs w:val="28"/>
        </w:rPr>
        <w:tab/>
      </w:r>
      <w:r w:rsidRPr="00BF2BFB">
        <w:rPr>
          <w:iCs/>
          <w:sz w:val="32"/>
          <w:szCs w:val="28"/>
        </w:rPr>
        <w:tab/>
      </w:r>
      <w:r w:rsidRPr="00BF2BFB">
        <w:rPr>
          <w:iCs/>
          <w:sz w:val="28"/>
          <w:szCs w:val="24"/>
        </w:rPr>
        <w:t>к коллективному договору</w:t>
      </w:r>
    </w:p>
    <w:tbl>
      <w:tblPr>
        <w:tblW w:w="11414" w:type="dxa"/>
        <w:tblInd w:w="534" w:type="dxa"/>
        <w:tblLook w:val="04A0"/>
      </w:tblPr>
      <w:tblGrid>
        <w:gridCol w:w="6487"/>
        <w:gridCol w:w="4927"/>
      </w:tblGrid>
      <w:tr w:rsidR="00AE31E2" w:rsidTr="00BF2BFB">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ind w:right="-1"/>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_________</w:t>
            </w:r>
            <w:r w:rsidR="00AE31E2" w:rsidRPr="00124CE8">
              <w:rPr>
                <w:rFonts w:ascii="Times New Roman" w:hAnsi="Times New Roman" w:cs="Times New Roman"/>
                <w:b w:val="0"/>
                <w:bCs w:val="0"/>
                <w:iCs/>
                <w:color w:val="000000"/>
                <w:sz w:val="28"/>
                <w:szCs w:val="28"/>
              </w:rPr>
              <w:t xml:space="preserve"> </w:t>
            </w:r>
            <w:r w:rsidR="00AE31E2" w:rsidRPr="00124CE8">
              <w:rPr>
                <w:rFonts w:ascii="Times New Roman" w:hAnsi="Times New Roman" w:cs="Times New Roman"/>
                <w:b w:val="0"/>
                <w:iCs/>
                <w:sz w:val="28"/>
                <w:szCs w:val="28"/>
              </w:rPr>
              <w:t>Г.Н. Михаленко</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w:t>
            </w:r>
            <w:r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_________</w:t>
            </w:r>
            <w:r w:rsidR="00AE31E2" w:rsidRPr="00124CE8">
              <w:rPr>
                <w:rFonts w:ascii="Times New Roman" w:hAnsi="Times New Roman" w:cs="Times New Roman"/>
                <w:b w:val="0"/>
                <w:bCs w:val="0"/>
                <w:iCs/>
                <w:color w:val="000000"/>
                <w:sz w:val="28"/>
                <w:szCs w:val="28"/>
              </w:rPr>
              <w:t xml:space="preserve"> С.В. Тишина</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483A70" w:rsidRDefault="00483A70" w:rsidP="00483A70">
      <w:pPr>
        <w:ind w:firstLine="567"/>
        <w:jc w:val="right"/>
        <w:rPr>
          <w:sz w:val="28"/>
          <w:szCs w:val="28"/>
        </w:rPr>
      </w:pPr>
    </w:p>
    <w:p w:rsidR="00483A70" w:rsidRPr="00AE31E2" w:rsidRDefault="00483A70" w:rsidP="00BF2BFB">
      <w:pPr>
        <w:autoSpaceDE w:val="0"/>
        <w:autoSpaceDN w:val="0"/>
        <w:adjustRightInd w:val="0"/>
        <w:spacing w:after="0" w:line="240" w:lineRule="auto"/>
        <w:ind w:left="567" w:right="284" w:firstLine="0"/>
        <w:jc w:val="center"/>
        <w:rPr>
          <w:b/>
          <w:bCs/>
          <w:sz w:val="28"/>
          <w:szCs w:val="28"/>
        </w:rPr>
      </w:pPr>
      <w:r w:rsidRPr="00F82748">
        <w:rPr>
          <w:b/>
          <w:sz w:val="28"/>
          <w:szCs w:val="28"/>
        </w:rPr>
        <w:t xml:space="preserve">Перечень должностей работников </w:t>
      </w:r>
      <w:r w:rsidR="00CD76ED" w:rsidRPr="00124CE8">
        <w:rPr>
          <w:b/>
          <w:bCs/>
          <w:sz w:val="28"/>
          <w:szCs w:val="28"/>
        </w:rPr>
        <w:t xml:space="preserve">муниципального общеобразовательного бюджетного </w:t>
      </w:r>
      <w:r w:rsidR="00124CE8">
        <w:rPr>
          <w:b/>
          <w:bCs/>
          <w:sz w:val="28"/>
          <w:szCs w:val="28"/>
        </w:rPr>
        <w:t>учреждения основной общеобразовательной школы</w:t>
      </w:r>
      <w:r w:rsidR="00CD76ED" w:rsidRPr="00124CE8">
        <w:rPr>
          <w:b/>
          <w:bCs/>
          <w:sz w:val="28"/>
          <w:szCs w:val="28"/>
        </w:rPr>
        <w:t xml:space="preserve"> № 31 имени П.Я. Штанько станицы Бесскорбной муниципального образования Новокубанский район</w:t>
      </w:r>
      <w:r w:rsidRPr="00124CE8">
        <w:rPr>
          <w:b/>
          <w:sz w:val="28"/>
          <w:szCs w:val="28"/>
        </w:rPr>
        <w:t>,</w:t>
      </w:r>
      <w:r w:rsidRPr="00F82748">
        <w:rPr>
          <w:b/>
          <w:sz w:val="28"/>
          <w:szCs w:val="28"/>
        </w:rPr>
        <w:t xml:space="preserve"> по которым производятся выплаты за работу в сельской местности в размере 25 процентов к должностным окладам, ставкам заработной платы</w:t>
      </w:r>
    </w:p>
    <w:p w:rsidR="00483A70" w:rsidRDefault="00483A70" w:rsidP="00483A70">
      <w:pPr>
        <w:ind w:firstLine="567"/>
        <w:rPr>
          <w:rFonts w:ascii="Calibri" w:hAnsi="Calibri"/>
        </w:rPr>
      </w:pPr>
    </w:p>
    <w:p w:rsidR="00CD76ED" w:rsidRDefault="00CD76ED" w:rsidP="00BF2BFB">
      <w:pPr>
        <w:pStyle w:val="Heading"/>
        <w:widowControl w:val="0"/>
        <w:ind w:left="567" w:right="-1"/>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CD76ED">
        <w:rPr>
          <w:rFonts w:ascii="Times New Roman" w:hAnsi="Times New Roman" w:cs="Times New Roman"/>
          <w:b w:val="0"/>
          <w:sz w:val="28"/>
          <w:szCs w:val="28"/>
          <w:u w:val="single"/>
        </w:rPr>
        <w:t>Руководящие работники:</w:t>
      </w:r>
      <w:r w:rsidRPr="007D28B7">
        <w:rPr>
          <w:rFonts w:ascii="Times New Roman" w:hAnsi="Times New Roman" w:cs="Times New Roman"/>
          <w:b w:val="0"/>
          <w:sz w:val="28"/>
          <w:szCs w:val="28"/>
        </w:rPr>
        <w:t xml:space="preserve"> директор, </w:t>
      </w:r>
      <w:r>
        <w:rPr>
          <w:rFonts w:ascii="Times New Roman" w:hAnsi="Times New Roman" w:cs="Times New Roman"/>
          <w:b w:val="0"/>
          <w:sz w:val="28"/>
          <w:szCs w:val="28"/>
        </w:rPr>
        <w:t>заместитель руководителя</w:t>
      </w:r>
    </w:p>
    <w:p w:rsidR="00CD76ED" w:rsidRPr="007D28B7" w:rsidRDefault="00CD76ED" w:rsidP="00BF2BFB">
      <w:pPr>
        <w:pStyle w:val="Heading"/>
        <w:widowControl w:val="0"/>
        <w:ind w:left="567" w:right="-1"/>
        <w:jc w:val="both"/>
        <w:rPr>
          <w:rFonts w:ascii="Times New Roman" w:hAnsi="Times New Roman" w:cs="Times New Roman"/>
          <w:b w:val="0"/>
          <w:sz w:val="28"/>
          <w:szCs w:val="28"/>
        </w:rPr>
      </w:pPr>
      <w:r>
        <w:rPr>
          <w:rFonts w:ascii="Times New Roman" w:hAnsi="Times New Roman" w:cs="Times New Roman"/>
          <w:b w:val="0"/>
          <w:sz w:val="28"/>
          <w:szCs w:val="28"/>
        </w:rPr>
        <w:t>(</w:t>
      </w:r>
      <w:r w:rsidRPr="007D28B7">
        <w:rPr>
          <w:rFonts w:ascii="Times New Roman" w:hAnsi="Times New Roman" w:cs="Times New Roman"/>
          <w:b w:val="0"/>
          <w:sz w:val="28"/>
          <w:szCs w:val="28"/>
        </w:rPr>
        <w:t>директора);</w:t>
      </w:r>
    </w:p>
    <w:p w:rsidR="00CD76ED" w:rsidRPr="007D28B7" w:rsidRDefault="00CD76ED" w:rsidP="00BF2BFB">
      <w:pPr>
        <w:pStyle w:val="Heading"/>
        <w:widowControl w:val="0"/>
        <w:ind w:left="567" w:right="-1"/>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CD76ED">
        <w:rPr>
          <w:rFonts w:ascii="Times New Roman" w:hAnsi="Times New Roman" w:cs="Times New Roman"/>
          <w:b w:val="0"/>
          <w:sz w:val="28"/>
          <w:szCs w:val="28"/>
          <w:u w:val="single"/>
        </w:rPr>
        <w:t>Педагогические работники:</w:t>
      </w:r>
      <w:r w:rsidRPr="007D28B7">
        <w:rPr>
          <w:rFonts w:ascii="Times New Roman" w:hAnsi="Times New Roman" w:cs="Times New Roman"/>
          <w:b w:val="0"/>
          <w:sz w:val="28"/>
          <w:szCs w:val="28"/>
        </w:rPr>
        <w:t xml:space="preserve"> учитель, преподаватель, педагог – организатор, социальный педагог, учитель- дефектолог, учитель –логопед, педагог – психолог, педагог – библиотекарь, библиотекарь, тьютор, старший вожатый, педагог дополнительного образования включая старшего.</w:t>
      </w:r>
    </w:p>
    <w:p w:rsidR="00483A70" w:rsidRDefault="00483A70" w:rsidP="00BF2BFB">
      <w:pPr>
        <w:ind w:left="567" w:firstLine="0"/>
        <w:rPr>
          <w:iCs/>
          <w:sz w:val="24"/>
          <w:szCs w:val="24"/>
        </w:rPr>
      </w:pPr>
    </w:p>
    <w:p w:rsidR="00483A70" w:rsidRDefault="00483A70" w:rsidP="0015233F">
      <w:pPr>
        <w:autoSpaceDE w:val="0"/>
        <w:autoSpaceDN w:val="0"/>
        <w:adjustRightInd w:val="0"/>
        <w:spacing w:after="0" w:line="240" w:lineRule="auto"/>
        <w:ind w:right="284"/>
        <w:rPr>
          <w:b/>
          <w:bCs/>
          <w:iCs/>
          <w:sz w:val="24"/>
          <w:szCs w:val="24"/>
        </w:rPr>
      </w:pPr>
    </w:p>
    <w:p w:rsidR="0015233F" w:rsidRDefault="0015233F" w:rsidP="0015233F">
      <w:pPr>
        <w:autoSpaceDE w:val="0"/>
        <w:autoSpaceDN w:val="0"/>
        <w:adjustRightInd w:val="0"/>
        <w:spacing w:after="0" w:line="240" w:lineRule="auto"/>
        <w:ind w:right="284"/>
        <w:rPr>
          <w:b/>
          <w:bCs/>
          <w:iCs/>
          <w:sz w:val="24"/>
          <w:szCs w:val="24"/>
        </w:rPr>
      </w:pPr>
    </w:p>
    <w:p w:rsidR="0015233F" w:rsidRDefault="0015233F" w:rsidP="0015233F">
      <w:pPr>
        <w:autoSpaceDE w:val="0"/>
        <w:autoSpaceDN w:val="0"/>
        <w:adjustRightInd w:val="0"/>
        <w:spacing w:after="0" w:line="240" w:lineRule="auto"/>
        <w:ind w:right="284"/>
        <w:rPr>
          <w:b/>
          <w:bCs/>
          <w:iCs/>
          <w:sz w:val="24"/>
          <w:szCs w:val="24"/>
        </w:rPr>
      </w:pPr>
    </w:p>
    <w:p w:rsidR="0015233F" w:rsidRDefault="0015233F" w:rsidP="0015233F">
      <w:pPr>
        <w:autoSpaceDE w:val="0"/>
        <w:autoSpaceDN w:val="0"/>
        <w:adjustRightInd w:val="0"/>
        <w:spacing w:after="0" w:line="240" w:lineRule="auto"/>
        <w:ind w:right="284"/>
        <w:rPr>
          <w:b/>
          <w:bCs/>
          <w:iCs/>
          <w:sz w:val="24"/>
          <w:szCs w:val="24"/>
        </w:rPr>
      </w:pPr>
    </w:p>
    <w:p w:rsidR="0015233F" w:rsidRDefault="0015233F" w:rsidP="0015233F">
      <w:pPr>
        <w:autoSpaceDE w:val="0"/>
        <w:autoSpaceDN w:val="0"/>
        <w:adjustRightInd w:val="0"/>
        <w:spacing w:after="0" w:line="240" w:lineRule="auto"/>
        <w:ind w:right="284"/>
        <w:rPr>
          <w:b/>
          <w:bCs/>
          <w:iCs/>
          <w:sz w:val="24"/>
          <w:szCs w:val="24"/>
        </w:rPr>
      </w:pPr>
    </w:p>
    <w:p w:rsidR="0015233F" w:rsidRDefault="0015233F" w:rsidP="0015233F">
      <w:pPr>
        <w:autoSpaceDE w:val="0"/>
        <w:autoSpaceDN w:val="0"/>
        <w:adjustRightInd w:val="0"/>
        <w:spacing w:after="0" w:line="240" w:lineRule="auto"/>
        <w:ind w:right="284"/>
        <w:rPr>
          <w:b/>
          <w:bCs/>
          <w:iCs/>
          <w:sz w:val="24"/>
          <w:szCs w:val="24"/>
        </w:rPr>
      </w:pPr>
    </w:p>
    <w:p w:rsidR="0015233F" w:rsidRDefault="0015233F" w:rsidP="0015233F">
      <w:pPr>
        <w:autoSpaceDE w:val="0"/>
        <w:autoSpaceDN w:val="0"/>
        <w:adjustRightInd w:val="0"/>
        <w:spacing w:after="0" w:line="240" w:lineRule="auto"/>
        <w:ind w:right="284"/>
        <w:rPr>
          <w:b/>
          <w:bCs/>
          <w:iCs/>
          <w:sz w:val="24"/>
          <w:szCs w:val="24"/>
        </w:rPr>
      </w:pPr>
    </w:p>
    <w:p w:rsidR="0007278C" w:rsidRDefault="0007278C"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C5210B" w:rsidRDefault="00C5210B" w:rsidP="00742D87">
      <w:pPr>
        <w:autoSpaceDE w:val="0"/>
        <w:autoSpaceDN w:val="0"/>
        <w:adjustRightInd w:val="0"/>
        <w:spacing w:after="0" w:line="240" w:lineRule="auto"/>
        <w:ind w:right="284" w:firstLine="567"/>
        <w:jc w:val="center"/>
        <w:rPr>
          <w:sz w:val="28"/>
          <w:szCs w:val="28"/>
        </w:rPr>
      </w:pPr>
    </w:p>
    <w:p w:rsidR="0043586A" w:rsidRDefault="0043586A" w:rsidP="00742D87">
      <w:pPr>
        <w:autoSpaceDE w:val="0"/>
        <w:autoSpaceDN w:val="0"/>
        <w:adjustRightInd w:val="0"/>
        <w:spacing w:after="0" w:line="240" w:lineRule="auto"/>
        <w:ind w:right="284" w:firstLine="567"/>
        <w:jc w:val="center"/>
        <w:rPr>
          <w:sz w:val="28"/>
          <w:szCs w:val="28"/>
        </w:rPr>
      </w:pPr>
    </w:p>
    <w:p w:rsidR="0043586A" w:rsidRDefault="0043586A" w:rsidP="00742D87">
      <w:pPr>
        <w:autoSpaceDE w:val="0"/>
        <w:autoSpaceDN w:val="0"/>
        <w:adjustRightInd w:val="0"/>
        <w:spacing w:after="0" w:line="240" w:lineRule="auto"/>
        <w:ind w:right="284" w:firstLine="567"/>
        <w:jc w:val="center"/>
        <w:rPr>
          <w:sz w:val="28"/>
          <w:szCs w:val="28"/>
        </w:rPr>
      </w:pPr>
    </w:p>
    <w:p w:rsidR="00C5210B" w:rsidRDefault="00C5210B" w:rsidP="00CD76ED">
      <w:pPr>
        <w:autoSpaceDE w:val="0"/>
        <w:autoSpaceDN w:val="0"/>
        <w:adjustRightInd w:val="0"/>
        <w:spacing w:after="0" w:line="240" w:lineRule="auto"/>
        <w:ind w:right="284" w:firstLine="0"/>
        <w:rPr>
          <w:sz w:val="28"/>
          <w:szCs w:val="28"/>
        </w:rPr>
      </w:pPr>
    </w:p>
    <w:p w:rsidR="00455FFA" w:rsidRDefault="00455FFA" w:rsidP="00CD76ED">
      <w:pPr>
        <w:autoSpaceDE w:val="0"/>
        <w:autoSpaceDN w:val="0"/>
        <w:adjustRightInd w:val="0"/>
        <w:spacing w:after="0" w:line="240" w:lineRule="auto"/>
        <w:ind w:right="284" w:firstLine="0"/>
        <w:rPr>
          <w:sz w:val="28"/>
          <w:szCs w:val="28"/>
        </w:rPr>
      </w:pPr>
    </w:p>
    <w:p w:rsidR="00455FFA" w:rsidRDefault="00455FFA" w:rsidP="00CD76ED">
      <w:pPr>
        <w:autoSpaceDE w:val="0"/>
        <w:autoSpaceDN w:val="0"/>
        <w:adjustRightInd w:val="0"/>
        <w:spacing w:after="0" w:line="240" w:lineRule="auto"/>
        <w:ind w:right="284" w:firstLine="0"/>
        <w:rPr>
          <w:sz w:val="28"/>
          <w:szCs w:val="28"/>
        </w:rPr>
      </w:pPr>
    </w:p>
    <w:p w:rsidR="00BF2BFB" w:rsidRDefault="00BF2BFB" w:rsidP="00CD76ED">
      <w:pPr>
        <w:autoSpaceDE w:val="0"/>
        <w:autoSpaceDN w:val="0"/>
        <w:adjustRightInd w:val="0"/>
        <w:spacing w:after="0" w:line="240" w:lineRule="auto"/>
        <w:ind w:right="284" w:firstLine="0"/>
        <w:rPr>
          <w:sz w:val="28"/>
          <w:szCs w:val="28"/>
        </w:rPr>
      </w:pPr>
    </w:p>
    <w:p w:rsidR="0043586A" w:rsidRPr="00C93223" w:rsidRDefault="0043586A" w:rsidP="0043586A">
      <w:pPr>
        <w:pStyle w:val="Heading"/>
        <w:ind w:right="284"/>
        <w:jc w:val="center"/>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rPr>
        <w:t xml:space="preserve">                                                                              </w:t>
      </w:r>
      <w:r w:rsidRPr="00C93223">
        <w:rPr>
          <w:rFonts w:ascii="Times New Roman" w:hAnsi="Times New Roman" w:cs="Times New Roman"/>
          <w:b w:val="0"/>
          <w:bCs w:val="0"/>
          <w:iCs/>
          <w:color w:val="000000"/>
          <w:sz w:val="28"/>
          <w:szCs w:val="28"/>
        </w:rPr>
        <w:t xml:space="preserve">Приложение № </w:t>
      </w:r>
      <w:r>
        <w:rPr>
          <w:rFonts w:ascii="Times New Roman" w:hAnsi="Times New Roman" w:cs="Times New Roman"/>
          <w:b w:val="0"/>
          <w:bCs w:val="0"/>
          <w:iCs/>
          <w:color w:val="000000"/>
          <w:sz w:val="28"/>
          <w:szCs w:val="28"/>
        </w:rPr>
        <w:t>8</w:t>
      </w:r>
    </w:p>
    <w:p w:rsidR="0043586A" w:rsidRPr="00C93223" w:rsidRDefault="0043586A" w:rsidP="00CD76ED">
      <w:pPr>
        <w:pStyle w:val="Heading"/>
        <w:ind w:right="-1"/>
        <w:rPr>
          <w:rFonts w:ascii="Times New Roman" w:hAnsi="Times New Roman" w:cs="Times New Roman"/>
          <w:b w:val="0"/>
          <w:bCs w:val="0"/>
          <w:iCs/>
          <w:color w:val="000000"/>
          <w:sz w:val="28"/>
          <w:szCs w:val="28"/>
        </w:rPr>
      </w:pP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Pr>
          <w:rFonts w:ascii="Times New Roman" w:hAnsi="Times New Roman" w:cs="Times New Roman"/>
          <w:b w:val="0"/>
          <w:bCs w:val="0"/>
          <w:iCs/>
          <w:color w:val="000000"/>
          <w:sz w:val="28"/>
          <w:szCs w:val="28"/>
        </w:rPr>
        <w:t xml:space="preserve">            </w:t>
      </w:r>
      <w:r w:rsidRPr="00C93223">
        <w:rPr>
          <w:rFonts w:ascii="Times New Roman" w:hAnsi="Times New Roman" w:cs="Times New Roman"/>
          <w:b w:val="0"/>
          <w:bCs w:val="0"/>
          <w:iCs/>
          <w:color w:val="000000"/>
          <w:sz w:val="28"/>
          <w:szCs w:val="28"/>
        </w:rPr>
        <w:t>к коллективному договору</w:t>
      </w:r>
    </w:p>
    <w:p w:rsidR="00AB60E1" w:rsidRPr="000A114B" w:rsidRDefault="00CD76ED" w:rsidP="00CD76ED">
      <w:pPr>
        <w:shd w:val="clear" w:color="auto" w:fill="FFFFFF"/>
        <w:tabs>
          <w:tab w:val="left" w:pos="0"/>
        </w:tabs>
        <w:spacing w:after="0" w:line="240" w:lineRule="auto"/>
        <w:ind w:right="32"/>
        <w:contextualSpacing/>
        <w:jc w:val="both"/>
        <w:rPr>
          <w:b/>
          <w:bCs/>
          <w:iCs/>
          <w:color w:val="000000"/>
          <w:sz w:val="24"/>
          <w:szCs w:val="24"/>
        </w:rPr>
      </w:pPr>
      <w:r>
        <w:rPr>
          <w:sz w:val="24"/>
          <w:szCs w:val="24"/>
        </w:rPr>
        <w:t xml:space="preserve">  </w:t>
      </w:r>
      <w:r w:rsidR="00AB60E1">
        <w:rPr>
          <w:sz w:val="24"/>
          <w:szCs w:val="24"/>
        </w:rPr>
        <w:t xml:space="preserve">                                                                  </w:t>
      </w:r>
    </w:p>
    <w:p w:rsidR="00AB60E1" w:rsidRPr="00C93223" w:rsidRDefault="00AB60E1" w:rsidP="00AB60E1">
      <w:pPr>
        <w:pStyle w:val="Heading"/>
        <w:ind w:right="284"/>
        <w:jc w:val="both"/>
        <w:rPr>
          <w:rFonts w:ascii="Times New Roman" w:hAnsi="Times New Roman" w:cs="Times New Roman"/>
          <w:b w:val="0"/>
          <w:bCs w:val="0"/>
          <w:iCs/>
          <w:color w:val="000000"/>
          <w:sz w:val="28"/>
          <w:szCs w:val="28"/>
        </w:rPr>
      </w:pPr>
    </w:p>
    <w:p w:rsidR="00AB60E1" w:rsidRPr="00C93223" w:rsidRDefault="00AB60E1" w:rsidP="00AB60E1">
      <w:pPr>
        <w:pStyle w:val="Heading"/>
        <w:ind w:right="-105" w:hanging="5664"/>
        <w:jc w:val="both"/>
        <w:rPr>
          <w:rFonts w:ascii="Times New Roman" w:hAnsi="Times New Roman" w:cs="Times New Roman"/>
          <w:b w:val="0"/>
          <w:bCs w:val="0"/>
          <w:iCs/>
          <w:color w:val="000000"/>
          <w:sz w:val="28"/>
          <w:szCs w:val="28"/>
        </w:rPr>
      </w:pPr>
    </w:p>
    <w:tbl>
      <w:tblPr>
        <w:tblW w:w="11414" w:type="dxa"/>
        <w:tblInd w:w="534" w:type="dxa"/>
        <w:tblLook w:val="04A0"/>
      </w:tblPr>
      <w:tblGrid>
        <w:gridCol w:w="6487"/>
        <w:gridCol w:w="4927"/>
      </w:tblGrid>
      <w:tr w:rsidR="00AE31E2" w:rsidTr="00BF2BFB">
        <w:trPr>
          <w:trHeight w:val="2490"/>
        </w:trPr>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4F6864">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__________</w:t>
            </w:r>
            <w:r w:rsidRPr="00124CE8">
              <w:rPr>
                <w:rFonts w:ascii="Times New Roman" w:hAnsi="Times New Roman" w:cs="Times New Roman"/>
                <w:b w:val="0"/>
                <w:iCs/>
                <w:sz w:val="28"/>
                <w:szCs w:val="28"/>
              </w:rPr>
              <w:t>Г.Н. Михаленко</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w:t>
            </w:r>
            <w:r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4F6864" w:rsidP="004F6864">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w:t>
            </w:r>
            <w:r w:rsidR="00AE31E2" w:rsidRPr="00124CE8">
              <w:rPr>
                <w:rFonts w:ascii="Times New Roman" w:hAnsi="Times New Roman" w:cs="Times New Roman"/>
                <w:b w:val="0"/>
                <w:bCs w:val="0"/>
                <w:iCs/>
                <w:color w:val="000000"/>
                <w:sz w:val="28"/>
                <w:szCs w:val="28"/>
              </w:rPr>
              <w:t>С.В. Тишина</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4F6864">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AB60E1" w:rsidRPr="000A114B" w:rsidRDefault="00AB60E1" w:rsidP="00B20C9C">
      <w:pPr>
        <w:shd w:val="clear" w:color="auto" w:fill="FFFFFF"/>
        <w:tabs>
          <w:tab w:val="left" w:pos="0"/>
        </w:tabs>
        <w:ind w:right="32" w:firstLine="0"/>
        <w:contextualSpacing/>
        <w:jc w:val="both"/>
        <w:rPr>
          <w:sz w:val="28"/>
          <w:szCs w:val="28"/>
        </w:rPr>
      </w:pPr>
    </w:p>
    <w:p w:rsidR="00AB60E1" w:rsidRDefault="00AB60E1" w:rsidP="004026A5">
      <w:pPr>
        <w:autoSpaceDE w:val="0"/>
        <w:autoSpaceDN w:val="0"/>
        <w:adjustRightInd w:val="0"/>
        <w:spacing w:after="0" w:line="240" w:lineRule="auto"/>
        <w:ind w:left="426" w:right="284" w:firstLine="0"/>
        <w:jc w:val="center"/>
        <w:rPr>
          <w:b/>
          <w:color w:val="000000"/>
          <w:spacing w:val="-1"/>
          <w:sz w:val="28"/>
          <w:szCs w:val="28"/>
        </w:rPr>
      </w:pPr>
      <w:r w:rsidRPr="000A114B">
        <w:rPr>
          <w:sz w:val="28"/>
          <w:szCs w:val="28"/>
        </w:rPr>
        <w:tab/>
      </w:r>
      <w:r w:rsidRPr="000A114B">
        <w:rPr>
          <w:b/>
          <w:sz w:val="28"/>
          <w:szCs w:val="28"/>
        </w:rPr>
        <w:t xml:space="preserve">Перечень должностей педагогических работников, по которым при оплате труда учитывается  </w:t>
      </w:r>
      <w:r w:rsidRPr="000A114B">
        <w:rPr>
          <w:b/>
          <w:color w:val="000000"/>
          <w:sz w:val="28"/>
          <w:szCs w:val="28"/>
        </w:rPr>
        <w:t xml:space="preserve">имеющаяся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Pr="000A114B">
        <w:rPr>
          <w:b/>
          <w:color w:val="000000"/>
          <w:spacing w:val="-1"/>
          <w:sz w:val="28"/>
          <w:szCs w:val="28"/>
        </w:rPr>
        <w:t>если по выполняемой работе совпадают должностные обязанности, учебные программы, профили работы (деятельности)</w:t>
      </w:r>
      <w:r w:rsidR="00BF2BFB">
        <w:rPr>
          <w:b/>
          <w:color w:val="000000"/>
          <w:spacing w:val="-1"/>
          <w:sz w:val="28"/>
          <w:szCs w:val="28"/>
        </w:rPr>
        <w:t xml:space="preserve"> </w:t>
      </w:r>
      <w:r w:rsidR="00A26C4D" w:rsidRPr="00124CE8">
        <w:rPr>
          <w:b/>
          <w:bCs/>
          <w:sz w:val="28"/>
          <w:szCs w:val="28"/>
        </w:rPr>
        <w:t>муниципального общеобразовательног</w:t>
      </w:r>
      <w:r w:rsidR="00124CE8">
        <w:rPr>
          <w:b/>
          <w:bCs/>
          <w:sz w:val="28"/>
          <w:szCs w:val="28"/>
        </w:rPr>
        <w:t>о бюджетного учреждения основной общеобразовательной школы</w:t>
      </w:r>
      <w:r w:rsidR="00A26C4D" w:rsidRPr="00124CE8">
        <w:rPr>
          <w:b/>
          <w:bCs/>
          <w:sz w:val="28"/>
          <w:szCs w:val="28"/>
        </w:rPr>
        <w:t xml:space="preserve"> № 31 имени п.Я. Штанько станицы Бесскорбной муниципального образования Новокубанский район</w:t>
      </w:r>
    </w:p>
    <w:p w:rsidR="004026A5" w:rsidRPr="000A114B" w:rsidRDefault="004026A5" w:rsidP="004026A5">
      <w:pPr>
        <w:autoSpaceDE w:val="0"/>
        <w:autoSpaceDN w:val="0"/>
        <w:adjustRightInd w:val="0"/>
        <w:spacing w:after="0" w:line="240" w:lineRule="auto"/>
        <w:ind w:left="426" w:right="284" w:firstLine="0"/>
        <w:jc w:val="center"/>
        <w:rPr>
          <w:b/>
          <w:color w:val="000000"/>
          <w:spacing w:val="-1"/>
          <w:sz w:val="28"/>
          <w:szCs w:val="28"/>
        </w:rPr>
      </w:pPr>
    </w:p>
    <w:tbl>
      <w:tblPr>
        <w:tblW w:w="9356"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AB60E1" w:rsidTr="00BF2BFB">
        <w:tc>
          <w:tcPr>
            <w:tcW w:w="425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AE31E2">
            <w:pPr>
              <w:pStyle w:val="af0"/>
              <w:jc w:val="center"/>
              <w:rPr>
                <w:b/>
                <w:color w:val="000000"/>
                <w:sz w:val="28"/>
                <w:szCs w:val="28"/>
              </w:rPr>
            </w:pPr>
            <w:r w:rsidRPr="002C48F3">
              <w:rPr>
                <w:b/>
                <w:color w:val="000000"/>
                <w:sz w:val="28"/>
                <w:szCs w:val="28"/>
              </w:rPr>
              <w:t>Должность, по которой</w:t>
            </w:r>
          </w:p>
          <w:p w:rsidR="00AB60E1" w:rsidRPr="002C48F3" w:rsidRDefault="00AB60E1" w:rsidP="00AE31E2">
            <w:pPr>
              <w:pStyle w:val="af0"/>
              <w:jc w:val="center"/>
              <w:rPr>
                <w:b/>
                <w:color w:val="000000"/>
                <w:sz w:val="28"/>
                <w:szCs w:val="28"/>
              </w:rPr>
            </w:pPr>
            <w:r w:rsidRPr="002C48F3">
              <w:rPr>
                <w:b/>
                <w:color w:val="000000"/>
                <w:sz w:val="28"/>
                <w:szCs w:val="28"/>
              </w:rPr>
              <w:t xml:space="preserve">установлена </w:t>
            </w:r>
          </w:p>
          <w:p w:rsidR="00AB60E1" w:rsidRPr="002C48F3" w:rsidRDefault="00AB60E1" w:rsidP="00AE31E2">
            <w:pPr>
              <w:pStyle w:val="af0"/>
              <w:ind w:left="-108"/>
              <w:jc w:val="center"/>
              <w:rPr>
                <w:b/>
                <w:color w:val="000000"/>
                <w:sz w:val="28"/>
                <w:szCs w:val="28"/>
              </w:rPr>
            </w:pPr>
            <w:r w:rsidRPr="002C48F3">
              <w:rPr>
                <w:b/>
                <w:color w:val="000000"/>
                <w:sz w:val="28"/>
                <w:szCs w:val="28"/>
              </w:rPr>
              <w:t>квалификационная</w:t>
            </w:r>
          </w:p>
          <w:p w:rsidR="00AB60E1" w:rsidRPr="002C48F3" w:rsidRDefault="00AB60E1" w:rsidP="00AE31E2">
            <w:pPr>
              <w:pStyle w:val="af0"/>
              <w:jc w:val="center"/>
              <w:rPr>
                <w:color w:val="000000"/>
                <w:sz w:val="28"/>
                <w:szCs w:val="28"/>
              </w:rPr>
            </w:pPr>
            <w:r w:rsidRPr="002C48F3">
              <w:rPr>
                <w:b/>
                <w:color w:val="000000"/>
                <w:sz w:val="28"/>
                <w:szCs w:val="28"/>
              </w:rPr>
              <w:t>категория</w:t>
            </w:r>
          </w:p>
        </w:tc>
        <w:tc>
          <w:tcPr>
            <w:tcW w:w="510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AE31E2">
            <w:pPr>
              <w:pStyle w:val="af0"/>
              <w:jc w:val="center"/>
              <w:rPr>
                <w:b/>
                <w:color w:val="000000"/>
                <w:sz w:val="28"/>
                <w:szCs w:val="28"/>
              </w:rPr>
            </w:pPr>
            <w:r w:rsidRPr="002C48F3">
              <w:rPr>
                <w:b/>
                <w:color w:val="000000"/>
                <w:sz w:val="28"/>
                <w:szCs w:val="28"/>
              </w:rPr>
              <w:t>Должность, по которой рекомендуется при оплате труда учитывать квалификационную</w:t>
            </w:r>
          </w:p>
          <w:p w:rsidR="00AB60E1" w:rsidRPr="002C48F3" w:rsidRDefault="00AB60E1" w:rsidP="00AE31E2">
            <w:pPr>
              <w:pStyle w:val="af0"/>
              <w:jc w:val="center"/>
              <w:rPr>
                <w:color w:val="000000"/>
                <w:sz w:val="28"/>
                <w:szCs w:val="28"/>
              </w:rPr>
            </w:pPr>
            <w:r w:rsidRPr="002C48F3">
              <w:rPr>
                <w:b/>
                <w:color w:val="000000"/>
                <w:sz w:val="28"/>
                <w:szCs w:val="28"/>
              </w:rPr>
              <w:t>категорию, установленную по должности, указанной в графе 1</w:t>
            </w:r>
            <w:r>
              <w:rPr>
                <w:b/>
                <w:color w:val="000000"/>
                <w:sz w:val="28"/>
                <w:szCs w:val="28"/>
              </w:rPr>
              <w:t>*</w:t>
            </w:r>
          </w:p>
        </w:tc>
      </w:tr>
      <w:tr w:rsidR="00AB60E1" w:rsidTr="00BF2BFB">
        <w:trPr>
          <w:trHeight w:val="362"/>
        </w:trPr>
        <w:tc>
          <w:tcPr>
            <w:tcW w:w="425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AE31E2">
            <w:pPr>
              <w:pStyle w:val="af0"/>
              <w:jc w:val="center"/>
              <w:rPr>
                <w:b/>
                <w:color w:val="000000"/>
                <w:sz w:val="28"/>
                <w:szCs w:val="28"/>
              </w:rPr>
            </w:pPr>
            <w:r w:rsidRPr="002C48F3">
              <w:rPr>
                <w:b/>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AE31E2">
            <w:pPr>
              <w:pStyle w:val="af0"/>
              <w:jc w:val="center"/>
              <w:rPr>
                <w:b/>
                <w:color w:val="000000"/>
                <w:sz w:val="28"/>
                <w:szCs w:val="28"/>
              </w:rPr>
            </w:pPr>
            <w:r w:rsidRPr="002C48F3">
              <w:rPr>
                <w:b/>
                <w:color w:val="000000"/>
                <w:sz w:val="28"/>
                <w:szCs w:val="28"/>
              </w:rPr>
              <w:t>2</w:t>
            </w:r>
          </w:p>
        </w:tc>
      </w:tr>
      <w:tr w:rsidR="00AB60E1" w:rsidTr="00BF2BFB">
        <w:tc>
          <w:tcPr>
            <w:tcW w:w="425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AE31E2">
            <w:pPr>
              <w:pStyle w:val="af0"/>
              <w:jc w:val="both"/>
              <w:rPr>
                <w:color w:val="000000"/>
                <w:sz w:val="28"/>
                <w:szCs w:val="28"/>
              </w:rPr>
            </w:pPr>
            <w:r w:rsidRPr="002C48F3">
              <w:rPr>
                <w:color w:val="000000"/>
                <w:sz w:val="28"/>
                <w:szCs w:val="28"/>
              </w:rPr>
              <w:t xml:space="preserve">Учитель; </w:t>
            </w:r>
          </w:p>
          <w:p w:rsidR="00AB60E1" w:rsidRPr="002C48F3" w:rsidRDefault="00AB60E1" w:rsidP="00AE31E2">
            <w:pPr>
              <w:pStyle w:val="af0"/>
              <w:jc w:val="both"/>
              <w:rPr>
                <w:color w:val="000000"/>
                <w:sz w:val="28"/>
                <w:szCs w:val="28"/>
              </w:rPr>
            </w:pPr>
            <w:r w:rsidRPr="002C48F3">
              <w:rPr>
                <w:color w:val="000000"/>
                <w:sz w:val="28"/>
                <w:szCs w:val="28"/>
              </w:rPr>
              <w:t>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AB60E1" w:rsidRPr="00CD76ED" w:rsidRDefault="00AB60E1" w:rsidP="00CD76ED">
            <w:pPr>
              <w:pStyle w:val="af0"/>
              <w:ind w:firstLine="0"/>
              <w:jc w:val="both"/>
              <w:rPr>
                <w:color w:val="000000"/>
                <w:sz w:val="28"/>
                <w:szCs w:val="28"/>
              </w:rPr>
            </w:pPr>
            <w:r w:rsidRPr="002C48F3">
              <w:rPr>
                <w:color w:val="000000"/>
                <w:sz w:val="28"/>
                <w:szCs w:val="28"/>
              </w:rPr>
              <w:t>Преподаватель;</w:t>
            </w:r>
            <w:r w:rsidR="00CD76ED">
              <w:rPr>
                <w:color w:val="000000"/>
                <w:sz w:val="28"/>
                <w:szCs w:val="28"/>
              </w:rPr>
              <w:t xml:space="preserve"> </w:t>
            </w:r>
            <w:r w:rsidRPr="002C48F3">
              <w:rPr>
                <w:color w:val="000000"/>
                <w:sz w:val="28"/>
                <w:szCs w:val="28"/>
              </w:rPr>
              <w:t>учитель;</w:t>
            </w:r>
            <w:r w:rsidR="00CD76ED">
              <w:rPr>
                <w:color w:val="000000"/>
                <w:sz w:val="28"/>
                <w:szCs w:val="28"/>
              </w:rPr>
              <w:t xml:space="preserve"> </w:t>
            </w:r>
            <w:r w:rsidRPr="002C48F3">
              <w:rPr>
                <w:color w:val="000000"/>
                <w:sz w:val="28"/>
                <w:szCs w:val="28"/>
              </w:rPr>
              <w:t>социальный педагог;</w:t>
            </w:r>
            <w:r w:rsidR="00CD76ED">
              <w:rPr>
                <w:color w:val="000000"/>
                <w:sz w:val="28"/>
                <w:szCs w:val="28"/>
              </w:rPr>
              <w:t xml:space="preserve"> </w:t>
            </w:r>
            <w:r w:rsidRPr="002C48F3">
              <w:rPr>
                <w:color w:val="000000"/>
                <w:sz w:val="28"/>
                <w:szCs w:val="28"/>
              </w:rPr>
              <w:t>педагог-организатор;</w:t>
            </w:r>
            <w:r w:rsidR="00CD76ED">
              <w:rPr>
                <w:color w:val="000000"/>
                <w:sz w:val="28"/>
                <w:szCs w:val="28"/>
              </w:rPr>
              <w:t xml:space="preserve"> </w:t>
            </w:r>
            <w:r w:rsidRPr="002C48F3">
              <w:rPr>
                <w:color w:val="000000"/>
                <w:sz w:val="28"/>
                <w:szCs w:val="28"/>
              </w:rPr>
              <w:t>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DF5984" w:rsidTr="00BF2BFB">
        <w:tc>
          <w:tcPr>
            <w:tcW w:w="4253" w:type="dxa"/>
            <w:tcBorders>
              <w:top w:val="single" w:sz="4" w:space="0" w:color="auto"/>
              <w:left w:val="single" w:sz="4" w:space="0" w:color="auto"/>
              <w:bottom w:val="single" w:sz="4" w:space="0" w:color="auto"/>
              <w:right w:val="single" w:sz="4" w:space="0" w:color="auto"/>
            </w:tcBorders>
            <w:hideMark/>
          </w:tcPr>
          <w:p w:rsidR="00DF5984" w:rsidRPr="002C48F3" w:rsidRDefault="00DF5984" w:rsidP="002F0E46">
            <w:pPr>
              <w:pStyle w:val="af0"/>
              <w:jc w:val="both"/>
              <w:rPr>
                <w:color w:val="000000"/>
                <w:sz w:val="28"/>
                <w:szCs w:val="28"/>
              </w:rPr>
            </w:pPr>
            <w:r w:rsidRPr="002C48F3">
              <w:rPr>
                <w:color w:val="000000"/>
                <w:sz w:val="28"/>
                <w:szCs w:val="28"/>
              </w:rPr>
              <w:t>Учитель-дефектолог, учитель логопед.</w:t>
            </w:r>
          </w:p>
          <w:p w:rsidR="00DF5984" w:rsidRPr="002C48F3" w:rsidRDefault="00DF5984" w:rsidP="002F0E46">
            <w:pPr>
              <w:pStyle w:val="af0"/>
              <w:jc w:val="both"/>
              <w:rPr>
                <w:color w:val="000000"/>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DF5984" w:rsidRPr="002C48F3" w:rsidRDefault="00DF5984" w:rsidP="00DF5984">
            <w:pPr>
              <w:pStyle w:val="af0"/>
              <w:ind w:firstLine="0"/>
              <w:rPr>
                <w:color w:val="000000"/>
                <w:sz w:val="28"/>
                <w:szCs w:val="28"/>
              </w:rPr>
            </w:pPr>
            <w:r w:rsidRPr="002C48F3">
              <w:rPr>
                <w:color w:val="000000"/>
                <w:sz w:val="28"/>
                <w:szCs w:val="28"/>
              </w:rPr>
              <w:t>Учитель-логопед;</w:t>
            </w:r>
            <w:r>
              <w:rPr>
                <w:color w:val="000000"/>
                <w:sz w:val="28"/>
                <w:szCs w:val="28"/>
              </w:rPr>
              <w:t xml:space="preserve"> </w:t>
            </w:r>
            <w:r w:rsidRPr="002C48F3">
              <w:rPr>
                <w:color w:val="000000"/>
                <w:sz w:val="28"/>
                <w:szCs w:val="28"/>
              </w:rPr>
              <w:t>учитель-дефектолог; учитель (при выполнении учебной (преподавательской) работы по адаптированным образовательным программам);</w:t>
            </w:r>
            <w:r>
              <w:rPr>
                <w:color w:val="000000"/>
                <w:sz w:val="28"/>
                <w:szCs w:val="28"/>
              </w:rPr>
              <w:t xml:space="preserve"> </w:t>
            </w:r>
            <w:r w:rsidRPr="002C48F3">
              <w:rPr>
                <w:color w:val="000000"/>
                <w:sz w:val="28"/>
                <w:szCs w:val="28"/>
              </w:rPr>
              <w:t xml:space="preserve">педагог дополнительного </w:t>
            </w:r>
          </w:p>
          <w:p w:rsidR="00DF5984" w:rsidRPr="002C48F3" w:rsidRDefault="00DF5984" w:rsidP="00DF5984">
            <w:pPr>
              <w:pStyle w:val="af0"/>
              <w:ind w:firstLine="0"/>
              <w:rPr>
                <w:color w:val="000000"/>
                <w:sz w:val="28"/>
                <w:szCs w:val="28"/>
              </w:rPr>
            </w:pPr>
            <w:r w:rsidRPr="002C48F3">
              <w:rPr>
                <w:color w:val="000000"/>
                <w:sz w:val="28"/>
                <w:szCs w:val="28"/>
              </w:rPr>
              <w:t xml:space="preserve">образования, старший педагог дополнительного образования (при </w:t>
            </w:r>
            <w:r w:rsidRPr="002C48F3">
              <w:rPr>
                <w:color w:val="000000"/>
                <w:sz w:val="28"/>
                <w:szCs w:val="28"/>
              </w:rPr>
              <w:lastRenderedPageBreak/>
              <w:t>совпадении профиля кружка, направления дополнительной работы с профилем работы по основной должности).</w:t>
            </w:r>
          </w:p>
        </w:tc>
      </w:tr>
      <w:tr w:rsidR="00AB60E1" w:rsidTr="00BF2BFB">
        <w:tc>
          <w:tcPr>
            <w:tcW w:w="425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AE31E2">
            <w:pPr>
              <w:pStyle w:val="af0"/>
              <w:rPr>
                <w:color w:val="000000"/>
                <w:sz w:val="28"/>
                <w:szCs w:val="28"/>
              </w:rPr>
            </w:pPr>
            <w:r w:rsidRPr="002C48F3">
              <w:rPr>
                <w:color w:val="000000"/>
                <w:sz w:val="28"/>
                <w:szCs w:val="28"/>
              </w:rPr>
              <w:lastRenderedPageBreak/>
              <w:t>Учитель, преподаватель (при выполнении учебной</w:t>
            </w:r>
          </w:p>
          <w:p w:rsidR="00AB60E1" w:rsidRPr="002C48F3" w:rsidRDefault="00AB60E1" w:rsidP="00AE31E2">
            <w:pPr>
              <w:pStyle w:val="af0"/>
              <w:rPr>
                <w:color w:val="000000"/>
                <w:sz w:val="28"/>
                <w:szCs w:val="28"/>
              </w:rPr>
            </w:pPr>
            <w:r w:rsidRPr="002C48F3">
              <w:rPr>
                <w:color w:val="000000"/>
                <w:sz w:val="28"/>
                <w:szCs w:val="28"/>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AB60E1" w:rsidRPr="002C48F3" w:rsidRDefault="00AB60E1" w:rsidP="00CD76ED">
            <w:pPr>
              <w:pStyle w:val="af0"/>
              <w:ind w:firstLine="0"/>
              <w:jc w:val="both"/>
              <w:rPr>
                <w:color w:val="000000"/>
                <w:sz w:val="28"/>
                <w:szCs w:val="28"/>
              </w:rPr>
            </w:pPr>
            <w:r w:rsidRPr="002C48F3">
              <w:rPr>
                <w:color w:val="000000"/>
                <w:sz w:val="28"/>
                <w:szCs w:val="28"/>
              </w:rPr>
              <w:t>Преподаватель-организатор основ безопасности жизнедеятельности.</w:t>
            </w:r>
          </w:p>
        </w:tc>
      </w:tr>
    </w:tbl>
    <w:p w:rsidR="00AB60E1" w:rsidRDefault="00AB60E1" w:rsidP="00AB60E1">
      <w:pPr>
        <w:contextualSpacing/>
        <w:rPr>
          <w:b/>
          <w:color w:val="000000"/>
          <w:sz w:val="28"/>
          <w:szCs w:val="28"/>
        </w:rPr>
      </w:pPr>
    </w:p>
    <w:p w:rsidR="00AB60E1" w:rsidRDefault="00AB60E1" w:rsidP="00AB60E1">
      <w:pPr>
        <w:contextualSpacing/>
        <w:rPr>
          <w:b/>
          <w:color w:val="000000"/>
          <w:sz w:val="28"/>
          <w:szCs w:val="28"/>
        </w:rPr>
      </w:pPr>
    </w:p>
    <w:p w:rsidR="00AB60E1" w:rsidRPr="006A5F5F" w:rsidRDefault="00AB60E1" w:rsidP="00AB60E1">
      <w:pPr>
        <w:ind w:left="1080"/>
        <w:contextualSpacing/>
        <w:rPr>
          <w:i/>
          <w:color w:val="000000"/>
          <w:sz w:val="28"/>
          <w:szCs w:val="28"/>
        </w:rPr>
      </w:pPr>
    </w:p>
    <w:p w:rsidR="00AB60E1" w:rsidRDefault="00AB60E1" w:rsidP="00742D87">
      <w:pPr>
        <w:autoSpaceDE w:val="0"/>
        <w:autoSpaceDN w:val="0"/>
        <w:adjustRightInd w:val="0"/>
        <w:spacing w:after="0" w:line="240" w:lineRule="auto"/>
        <w:ind w:right="284" w:firstLine="567"/>
        <w:jc w:val="center"/>
        <w:rPr>
          <w:sz w:val="28"/>
          <w:szCs w:val="28"/>
        </w:rPr>
      </w:pPr>
    </w:p>
    <w:p w:rsidR="00DF5984" w:rsidRDefault="00AB60E1" w:rsidP="00AB60E1">
      <w:pPr>
        <w:pStyle w:val="Heading"/>
        <w:ind w:right="284"/>
        <w:jc w:val="center"/>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AB60E1">
      <w:pPr>
        <w:pStyle w:val="Heading"/>
        <w:ind w:right="284"/>
        <w:jc w:val="center"/>
        <w:rPr>
          <w:rFonts w:ascii="Times New Roman" w:hAnsi="Times New Roman" w:cs="Times New Roman"/>
          <w:b w:val="0"/>
          <w:bCs w:val="0"/>
          <w:iCs/>
          <w:color w:val="000000"/>
          <w:sz w:val="28"/>
          <w:szCs w:val="28"/>
        </w:rPr>
      </w:pPr>
    </w:p>
    <w:p w:rsidR="00DF5984" w:rsidRDefault="00DF5984" w:rsidP="00BF2BFB">
      <w:pPr>
        <w:pStyle w:val="Heading"/>
        <w:ind w:right="284"/>
        <w:rPr>
          <w:rFonts w:ascii="Times New Roman" w:hAnsi="Times New Roman" w:cs="Times New Roman"/>
          <w:b w:val="0"/>
          <w:bCs w:val="0"/>
          <w:iCs/>
          <w:color w:val="000000"/>
          <w:sz w:val="28"/>
          <w:szCs w:val="28"/>
        </w:rPr>
      </w:pPr>
    </w:p>
    <w:p w:rsidR="00BF2BFB" w:rsidRDefault="00BF2BFB" w:rsidP="00AB60E1">
      <w:pPr>
        <w:pStyle w:val="Heading"/>
        <w:ind w:right="284"/>
        <w:jc w:val="center"/>
        <w:rPr>
          <w:rFonts w:ascii="Times New Roman" w:hAnsi="Times New Roman" w:cs="Times New Roman"/>
          <w:b w:val="0"/>
          <w:bCs w:val="0"/>
          <w:iCs/>
          <w:color w:val="000000"/>
          <w:sz w:val="28"/>
          <w:szCs w:val="28"/>
        </w:rPr>
      </w:pPr>
    </w:p>
    <w:p w:rsidR="00BF2BFB" w:rsidRDefault="00BF2BFB" w:rsidP="00AB60E1">
      <w:pPr>
        <w:pStyle w:val="Heading"/>
        <w:ind w:right="284"/>
        <w:jc w:val="center"/>
        <w:rPr>
          <w:rFonts w:ascii="Times New Roman" w:hAnsi="Times New Roman" w:cs="Times New Roman"/>
          <w:b w:val="0"/>
          <w:bCs w:val="0"/>
          <w:iCs/>
          <w:color w:val="000000"/>
          <w:sz w:val="28"/>
          <w:szCs w:val="28"/>
        </w:rPr>
      </w:pPr>
    </w:p>
    <w:p w:rsidR="0007278C" w:rsidRDefault="0007278C"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036A96" w:rsidRDefault="00036A96" w:rsidP="00AB60E1">
      <w:pPr>
        <w:autoSpaceDE w:val="0"/>
        <w:autoSpaceDN w:val="0"/>
        <w:adjustRightInd w:val="0"/>
        <w:spacing w:after="0" w:line="240" w:lineRule="auto"/>
        <w:ind w:right="284" w:firstLine="0"/>
        <w:rPr>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4026A5" w:rsidRDefault="004026A5" w:rsidP="004026A5">
      <w:pPr>
        <w:pStyle w:val="Heading"/>
        <w:ind w:right="284"/>
        <w:rPr>
          <w:rFonts w:ascii="Times New Roman" w:hAnsi="Times New Roman" w:cs="Times New Roman"/>
          <w:b w:val="0"/>
          <w:bCs w:val="0"/>
          <w:sz w:val="28"/>
          <w:szCs w:val="28"/>
        </w:rPr>
      </w:pPr>
    </w:p>
    <w:p w:rsidR="00DF5984" w:rsidRDefault="000A114B" w:rsidP="004026A5">
      <w:pPr>
        <w:pStyle w:val="Heading"/>
        <w:ind w:right="284"/>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p>
    <w:p w:rsidR="000A114B" w:rsidRPr="00C93223" w:rsidRDefault="000A114B" w:rsidP="00DF5984">
      <w:pPr>
        <w:pStyle w:val="Heading"/>
        <w:ind w:right="284"/>
        <w:jc w:val="right"/>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rPr>
        <w:lastRenderedPageBreak/>
        <w:t xml:space="preserve">  </w:t>
      </w:r>
      <w:r w:rsidRPr="00C93223">
        <w:rPr>
          <w:rFonts w:ascii="Times New Roman" w:hAnsi="Times New Roman" w:cs="Times New Roman"/>
          <w:b w:val="0"/>
          <w:bCs w:val="0"/>
          <w:iCs/>
          <w:color w:val="000000"/>
          <w:sz w:val="28"/>
          <w:szCs w:val="28"/>
        </w:rPr>
        <w:t>Приложение №</w:t>
      </w:r>
      <w:r w:rsidR="00DF5984">
        <w:rPr>
          <w:rFonts w:ascii="Times New Roman" w:hAnsi="Times New Roman" w:cs="Times New Roman"/>
          <w:b w:val="0"/>
          <w:bCs w:val="0"/>
          <w:iCs/>
          <w:color w:val="000000"/>
          <w:sz w:val="28"/>
          <w:szCs w:val="28"/>
        </w:rPr>
        <w:t>9</w:t>
      </w:r>
    </w:p>
    <w:p w:rsidR="000143FD" w:rsidRPr="00C93223" w:rsidRDefault="000A114B" w:rsidP="00AB60E1">
      <w:pPr>
        <w:pStyle w:val="Heading"/>
        <w:ind w:right="-1"/>
        <w:rPr>
          <w:rFonts w:ascii="Times New Roman" w:hAnsi="Times New Roman" w:cs="Times New Roman"/>
          <w:b w:val="0"/>
          <w:bCs w:val="0"/>
          <w:iCs/>
          <w:color w:val="000000"/>
          <w:sz w:val="28"/>
          <w:szCs w:val="28"/>
        </w:rPr>
      </w:pP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Pr>
          <w:rFonts w:ascii="Times New Roman" w:hAnsi="Times New Roman" w:cs="Times New Roman"/>
          <w:b w:val="0"/>
          <w:bCs w:val="0"/>
          <w:iCs/>
          <w:color w:val="000000"/>
          <w:sz w:val="28"/>
          <w:szCs w:val="28"/>
        </w:rPr>
        <w:t xml:space="preserve">            </w:t>
      </w:r>
      <w:r w:rsidRPr="00C93223">
        <w:rPr>
          <w:rFonts w:ascii="Times New Roman" w:hAnsi="Times New Roman" w:cs="Times New Roman"/>
          <w:b w:val="0"/>
          <w:bCs w:val="0"/>
          <w:iCs/>
          <w:color w:val="000000"/>
          <w:sz w:val="28"/>
          <w:szCs w:val="28"/>
        </w:rPr>
        <w:t>к коллективному договору</w:t>
      </w:r>
      <w:r>
        <w:rPr>
          <w:rFonts w:ascii="Times New Roman" w:hAnsi="Times New Roman" w:cs="Times New Roman"/>
          <w:b w:val="0"/>
          <w:bCs w:val="0"/>
          <w:iCs/>
          <w:color w:val="000000"/>
          <w:sz w:val="28"/>
          <w:szCs w:val="28"/>
        </w:rPr>
        <w:t xml:space="preserve">                                             </w:t>
      </w:r>
      <w:r w:rsidR="00AB60E1">
        <w:rPr>
          <w:rFonts w:ascii="Times New Roman" w:hAnsi="Times New Roman" w:cs="Times New Roman"/>
          <w:b w:val="0"/>
          <w:bCs w:val="0"/>
          <w:iCs/>
          <w:color w:val="000000"/>
          <w:sz w:val="28"/>
          <w:szCs w:val="28"/>
        </w:rPr>
        <w:t xml:space="preserve">                        </w:t>
      </w:r>
    </w:p>
    <w:p w:rsidR="000143FD" w:rsidRPr="00C93223" w:rsidRDefault="000143FD" w:rsidP="000143FD">
      <w:pPr>
        <w:pStyle w:val="Heading"/>
        <w:ind w:right="284"/>
        <w:jc w:val="both"/>
        <w:rPr>
          <w:rFonts w:ascii="Times New Roman" w:hAnsi="Times New Roman" w:cs="Times New Roman"/>
          <w:b w:val="0"/>
          <w:bCs w:val="0"/>
          <w:iCs/>
          <w:color w:val="000000"/>
          <w:sz w:val="28"/>
          <w:szCs w:val="28"/>
        </w:rPr>
      </w:pPr>
    </w:p>
    <w:p w:rsidR="000143FD" w:rsidRPr="00C93223" w:rsidRDefault="000143FD" w:rsidP="000143FD">
      <w:pPr>
        <w:pStyle w:val="Heading"/>
        <w:ind w:right="-105" w:hanging="5664"/>
        <w:jc w:val="both"/>
        <w:rPr>
          <w:rFonts w:ascii="Times New Roman" w:hAnsi="Times New Roman" w:cs="Times New Roman"/>
          <w:b w:val="0"/>
          <w:bCs w:val="0"/>
          <w:iCs/>
          <w:color w:val="000000"/>
          <w:sz w:val="28"/>
          <w:szCs w:val="28"/>
        </w:rPr>
      </w:pPr>
    </w:p>
    <w:tbl>
      <w:tblPr>
        <w:tblW w:w="9922" w:type="dxa"/>
        <w:tblInd w:w="534" w:type="dxa"/>
        <w:tblLook w:val="04A0"/>
      </w:tblPr>
      <w:tblGrid>
        <w:gridCol w:w="6487"/>
        <w:gridCol w:w="3435"/>
      </w:tblGrid>
      <w:tr w:rsidR="00AE31E2" w:rsidTr="00BF2BFB">
        <w:trPr>
          <w:trHeight w:val="2490"/>
        </w:trPr>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2D06E9">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 xml:space="preserve">__________  </w:t>
            </w:r>
            <w:r w:rsidRPr="00124CE8">
              <w:rPr>
                <w:rFonts w:ascii="Times New Roman" w:hAnsi="Times New Roman" w:cs="Times New Roman"/>
                <w:b w:val="0"/>
                <w:iCs/>
                <w:sz w:val="28"/>
                <w:szCs w:val="28"/>
              </w:rPr>
              <w:t>Г.Н. Михаленко</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w:t>
            </w:r>
            <w:r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3435"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BF2BFB" w:rsidP="002D06E9">
            <w:pPr>
              <w:pStyle w:val="Heading"/>
              <w:widowControl w:val="0"/>
              <w:tabs>
                <w:tab w:val="left" w:pos="851"/>
              </w:tabs>
              <w:ind w:left="105" w:right="459"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w:t>
            </w:r>
            <w:r w:rsidR="00AE31E2" w:rsidRPr="00124CE8">
              <w:rPr>
                <w:rFonts w:ascii="Times New Roman" w:hAnsi="Times New Roman" w:cs="Times New Roman"/>
                <w:b w:val="0"/>
                <w:bCs w:val="0"/>
                <w:iCs/>
                <w:color w:val="000000"/>
                <w:sz w:val="28"/>
                <w:szCs w:val="28"/>
              </w:rPr>
              <w:t>С.В. Тишина</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0143FD" w:rsidRPr="00C93223" w:rsidRDefault="000143FD" w:rsidP="000143FD">
      <w:pPr>
        <w:pStyle w:val="Heading"/>
        <w:ind w:right="-105" w:hanging="5664"/>
        <w:jc w:val="both"/>
        <w:rPr>
          <w:rFonts w:ascii="Times New Roman" w:hAnsi="Times New Roman" w:cs="Times New Roman"/>
          <w:b w:val="0"/>
          <w:bCs w:val="0"/>
          <w:iCs/>
          <w:color w:val="000000"/>
          <w:sz w:val="28"/>
          <w:szCs w:val="28"/>
        </w:rPr>
      </w:pPr>
    </w:p>
    <w:p w:rsidR="000143FD" w:rsidRPr="00C93223" w:rsidRDefault="000143FD" w:rsidP="00BF2BFB">
      <w:pPr>
        <w:widowControl w:val="0"/>
        <w:autoSpaceDE w:val="0"/>
        <w:autoSpaceDN w:val="0"/>
        <w:adjustRightInd w:val="0"/>
        <w:spacing w:after="0" w:line="240" w:lineRule="auto"/>
        <w:ind w:left="709" w:right="-425" w:firstLine="0"/>
        <w:contextualSpacing/>
        <w:jc w:val="center"/>
        <w:rPr>
          <w:b/>
          <w:bCs/>
          <w:sz w:val="28"/>
          <w:szCs w:val="28"/>
        </w:rPr>
      </w:pPr>
      <w:r w:rsidRPr="00C93223">
        <w:rPr>
          <w:b/>
          <w:bCs/>
          <w:sz w:val="28"/>
          <w:szCs w:val="28"/>
        </w:rPr>
        <w:t>ПОЛОЖЕНИЕ</w:t>
      </w:r>
    </w:p>
    <w:p w:rsidR="000143FD" w:rsidRPr="00C93223" w:rsidRDefault="000143FD" w:rsidP="00BF2BFB">
      <w:pPr>
        <w:widowControl w:val="0"/>
        <w:autoSpaceDE w:val="0"/>
        <w:autoSpaceDN w:val="0"/>
        <w:adjustRightInd w:val="0"/>
        <w:spacing w:after="0" w:line="240" w:lineRule="auto"/>
        <w:ind w:left="709" w:right="-425" w:firstLine="0"/>
        <w:contextualSpacing/>
        <w:jc w:val="center"/>
        <w:rPr>
          <w:b/>
          <w:bCs/>
          <w:sz w:val="28"/>
          <w:szCs w:val="28"/>
        </w:rPr>
      </w:pPr>
      <w:r w:rsidRPr="00C93223">
        <w:rPr>
          <w:b/>
          <w:bCs/>
          <w:sz w:val="28"/>
          <w:szCs w:val="28"/>
        </w:rPr>
        <w:t>о порядке и условиях предоставления педагогическим</w:t>
      </w:r>
    </w:p>
    <w:p w:rsidR="000143FD" w:rsidRDefault="000143FD" w:rsidP="00BF2BFB">
      <w:pPr>
        <w:widowControl w:val="0"/>
        <w:autoSpaceDE w:val="0"/>
        <w:autoSpaceDN w:val="0"/>
        <w:adjustRightInd w:val="0"/>
        <w:spacing w:after="0" w:line="240" w:lineRule="auto"/>
        <w:ind w:left="709" w:right="-425" w:firstLine="0"/>
        <w:contextualSpacing/>
        <w:jc w:val="center"/>
        <w:rPr>
          <w:b/>
          <w:bCs/>
          <w:sz w:val="28"/>
          <w:szCs w:val="28"/>
        </w:rPr>
      </w:pPr>
      <w:r w:rsidRPr="00C93223">
        <w:rPr>
          <w:b/>
          <w:bCs/>
          <w:sz w:val="28"/>
          <w:szCs w:val="28"/>
        </w:rPr>
        <w:t>работникам   длительного отпуска сроком до одного года</w:t>
      </w:r>
    </w:p>
    <w:p w:rsidR="00A26C4D" w:rsidRDefault="00A26C4D" w:rsidP="00783403">
      <w:pPr>
        <w:autoSpaceDE w:val="0"/>
        <w:autoSpaceDN w:val="0"/>
        <w:adjustRightInd w:val="0"/>
        <w:spacing w:after="0" w:line="240" w:lineRule="auto"/>
        <w:ind w:left="284" w:right="-142" w:firstLine="0"/>
        <w:jc w:val="center"/>
        <w:rPr>
          <w:b/>
          <w:bCs/>
          <w:sz w:val="28"/>
          <w:szCs w:val="28"/>
        </w:rPr>
      </w:pPr>
      <w:r w:rsidRPr="00124CE8">
        <w:rPr>
          <w:b/>
          <w:bCs/>
          <w:sz w:val="28"/>
          <w:szCs w:val="28"/>
        </w:rPr>
        <w:t>муниципального общеобразовательног</w:t>
      </w:r>
      <w:r w:rsidR="00124CE8">
        <w:rPr>
          <w:b/>
          <w:bCs/>
          <w:sz w:val="28"/>
          <w:szCs w:val="28"/>
        </w:rPr>
        <w:t>о бюджетного учреждения основной общеобразовательной школы № 31 имени П</w:t>
      </w:r>
      <w:r w:rsidRPr="00124CE8">
        <w:rPr>
          <w:b/>
          <w:bCs/>
          <w:sz w:val="28"/>
          <w:szCs w:val="28"/>
        </w:rPr>
        <w:t>.Я. Штанько станицы Бесскорбной муниципального образования Новокубанский район</w:t>
      </w:r>
    </w:p>
    <w:p w:rsidR="00A26C4D" w:rsidRPr="00C93223" w:rsidRDefault="00A26C4D" w:rsidP="00783403">
      <w:pPr>
        <w:widowControl w:val="0"/>
        <w:autoSpaceDE w:val="0"/>
        <w:autoSpaceDN w:val="0"/>
        <w:adjustRightInd w:val="0"/>
        <w:spacing w:after="0" w:line="240" w:lineRule="auto"/>
        <w:ind w:left="284" w:right="-142" w:firstLine="0"/>
        <w:contextualSpacing/>
        <w:jc w:val="center"/>
        <w:rPr>
          <w:b/>
          <w:bCs/>
          <w:sz w:val="28"/>
          <w:szCs w:val="28"/>
        </w:rPr>
      </w:pPr>
    </w:p>
    <w:p w:rsidR="000143FD" w:rsidRPr="00C93223" w:rsidRDefault="000143FD" w:rsidP="00BF2BFB">
      <w:pPr>
        <w:widowControl w:val="0"/>
        <w:autoSpaceDE w:val="0"/>
        <w:autoSpaceDN w:val="0"/>
        <w:adjustRightInd w:val="0"/>
        <w:spacing w:after="0" w:line="240" w:lineRule="auto"/>
        <w:ind w:left="709" w:right="-425" w:firstLine="0"/>
        <w:contextualSpacing/>
        <w:jc w:val="both"/>
        <w:rPr>
          <w:sz w:val="28"/>
          <w:szCs w:val="28"/>
        </w:rPr>
      </w:pPr>
    </w:p>
    <w:p w:rsidR="000143FD" w:rsidRPr="00C93223" w:rsidRDefault="000143FD" w:rsidP="00783403">
      <w:pPr>
        <w:widowControl w:val="0"/>
        <w:autoSpaceDE w:val="0"/>
        <w:autoSpaceDN w:val="0"/>
        <w:adjustRightInd w:val="0"/>
        <w:spacing w:after="0" w:line="240" w:lineRule="auto"/>
        <w:ind w:left="284" w:firstLine="0"/>
        <w:contextualSpacing/>
        <w:jc w:val="both"/>
        <w:rPr>
          <w:color w:val="000000"/>
          <w:sz w:val="28"/>
          <w:szCs w:val="28"/>
        </w:rPr>
      </w:pPr>
      <w:r w:rsidRPr="00C93223">
        <w:rPr>
          <w:sz w:val="28"/>
          <w:szCs w:val="28"/>
        </w:rPr>
        <w:t xml:space="preserve">1. Настоящее Положение разработано в соответствии с приказом </w:t>
      </w:r>
      <w:r w:rsidRPr="00C93223">
        <w:rPr>
          <w:sz w:val="28"/>
          <w:szCs w:val="28"/>
          <w:lang w:eastAsia="ar-SA"/>
        </w:rPr>
        <w:t>Министерства образования и науки Российской Федерации  от  31 мая 2016 года № 644  «</w:t>
      </w:r>
      <w:r w:rsidRPr="00C93223">
        <w:rPr>
          <w:color w:val="0D0D0D"/>
          <w:sz w:val="28"/>
          <w:szCs w:val="28"/>
          <w:lang w:eastAsia="ar-SA"/>
        </w:rPr>
        <w:t xml:space="preserve">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C93223">
        <w:rPr>
          <w:sz w:val="28"/>
          <w:szCs w:val="28"/>
        </w:rPr>
        <w:t>устанавливает порядок и условия предоставления длительного отпуска сроком до одного года педагогическим работникам</w:t>
      </w:r>
      <w:r w:rsidR="00A26C4D">
        <w:rPr>
          <w:sz w:val="28"/>
          <w:szCs w:val="28"/>
        </w:rPr>
        <w:t xml:space="preserve"> </w:t>
      </w:r>
      <w:r w:rsidR="00A26C4D">
        <w:rPr>
          <w:color w:val="000000"/>
          <w:sz w:val="28"/>
          <w:szCs w:val="28"/>
        </w:rPr>
        <w:t>МОБУООШ №31 имени П.Я. Штанько станицы Бесскорбной</w:t>
      </w:r>
      <w:r w:rsidRPr="00C93223">
        <w:rPr>
          <w:color w:val="000000"/>
          <w:sz w:val="28"/>
          <w:szCs w:val="28"/>
        </w:rPr>
        <w:t xml:space="preserve">. </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 xml:space="preserve">2. Педагогические работники образовательных организаций в соответствии со </w:t>
      </w:r>
      <w:hyperlink r:id="rId24" w:history="1">
        <w:r w:rsidRPr="002B4363">
          <w:rPr>
            <w:rStyle w:val="af9"/>
            <w:color w:val="000000"/>
            <w:sz w:val="28"/>
            <w:szCs w:val="28"/>
          </w:rPr>
          <w:t>статьей 335</w:t>
        </w:r>
      </w:hyperlink>
      <w:r w:rsidRPr="00C93223">
        <w:rPr>
          <w:sz w:val="28"/>
          <w:szCs w:val="28"/>
        </w:rPr>
        <w:t xml:space="preserve"> Трудового кодекса Российской Федерации, </w:t>
      </w:r>
      <w:hyperlink r:id="rId25" w:history="1">
        <w:r w:rsidRPr="002B4363">
          <w:rPr>
            <w:rStyle w:val="af9"/>
            <w:color w:val="000000"/>
            <w:sz w:val="28"/>
            <w:szCs w:val="28"/>
          </w:rPr>
          <w:t xml:space="preserve">пунктом 4 части 5 статьи 47 </w:t>
        </w:r>
      </w:hyperlink>
      <w:r w:rsidRPr="002B4363">
        <w:rPr>
          <w:sz w:val="28"/>
          <w:szCs w:val="28"/>
        </w:rPr>
        <w:t xml:space="preserve"> </w:t>
      </w:r>
      <w:r w:rsidRPr="00C93223">
        <w:rPr>
          <w:sz w:val="28"/>
          <w:szCs w:val="28"/>
        </w:rPr>
        <w:t>Федерального закона  «Об образовании в Российской Федерации» не реже чем через каждые 10 лет непрерывной преподавательской работы имеют право на длительный отпуск сроком до одного года.</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 xml:space="preserve">3.  Педагогические работники организации, замещающие должности:  старший воспитатель, воспитатель, музыкальный руководитель, социальный педагог, инструктор по физической культуре, имеют право на длительный отпуск не реже чем через каждые десять лет непрерывной педагогической работы. </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0143FD" w:rsidRPr="00C93223" w:rsidRDefault="000143FD" w:rsidP="00783403">
      <w:pPr>
        <w:widowControl w:val="0"/>
        <w:tabs>
          <w:tab w:val="left" w:pos="1245"/>
        </w:tabs>
        <w:spacing w:after="0" w:line="240" w:lineRule="auto"/>
        <w:ind w:left="284" w:firstLine="0"/>
        <w:jc w:val="both"/>
        <w:rPr>
          <w:sz w:val="28"/>
          <w:szCs w:val="28"/>
        </w:rPr>
      </w:pPr>
      <w:r w:rsidRPr="00C93223">
        <w:rPr>
          <w:sz w:val="28"/>
          <w:szCs w:val="28"/>
        </w:rPr>
        <w:t>5. В стаж непрерывной педагогической работы, дающей право на длительный отпуск, учитывается:</w:t>
      </w:r>
    </w:p>
    <w:p w:rsidR="000143FD" w:rsidRPr="00C93223" w:rsidRDefault="000143FD" w:rsidP="00783403">
      <w:pPr>
        <w:widowControl w:val="0"/>
        <w:tabs>
          <w:tab w:val="left" w:pos="1245"/>
        </w:tabs>
        <w:spacing w:after="0" w:line="240" w:lineRule="auto"/>
        <w:ind w:left="284" w:firstLine="0"/>
        <w:jc w:val="both"/>
        <w:rPr>
          <w:sz w:val="28"/>
          <w:szCs w:val="28"/>
        </w:rPr>
      </w:pPr>
      <w:r w:rsidRPr="00C93223">
        <w:rPr>
          <w:sz w:val="28"/>
          <w:szCs w:val="28"/>
        </w:rPr>
        <w:t xml:space="preserve">5.1.Фактически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w:t>
      </w:r>
      <w:r w:rsidRPr="00C93223">
        <w:rPr>
          <w:sz w:val="28"/>
          <w:szCs w:val="28"/>
        </w:rPr>
        <w:lastRenderedPageBreak/>
        <w:t>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w:t>
      </w:r>
      <w:r>
        <w:rPr>
          <w:sz w:val="28"/>
          <w:szCs w:val="28"/>
        </w:rPr>
        <w:t xml:space="preserve"> </w:t>
      </w:r>
      <w:r w:rsidRPr="00C93223">
        <w:rPr>
          <w:sz w:val="28"/>
          <w:szCs w:val="28"/>
        </w:rPr>
        <w:t>органах предшествовала педагогическая работа, составляет не более трех месяцев;</w:t>
      </w:r>
    </w:p>
    <w:p w:rsidR="000143FD" w:rsidRPr="00C93223" w:rsidRDefault="000143FD" w:rsidP="00783403">
      <w:pPr>
        <w:widowControl w:val="0"/>
        <w:tabs>
          <w:tab w:val="left" w:pos="1230"/>
        </w:tabs>
        <w:spacing w:after="0" w:line="240" w:lineRule="auto"/>
        <w:ind w:left="284" w:firstLine="0"/>
        <w:jc w:val="both"/>
        <w:rPr>
          <w:sz w:val="28"/>
          <w:szCs w:val="28"/>
        </w:rPr>
      </w:pPr>
      <w:r w:rsidRPr="00C93223">
        <w:rPr>
          <w:sz w:val="28"/>
          <w:szCs w:val="28"/>
        </w:rPr>
        <w:t>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0143FD" w:rsidRPr="00C93223" w:rsidRDefault="000143FD" w:rsidP="00783403">
      <w:pPr>
        <w:widowControl w:val="0"/>
        <w:tabs>
          <w:tab w:val="left" w:pos="1254"/>
        </w:tabs>
        <w:spacing w:after="0" w:line="240" w:lineRule="auto"/>
        <w:ind w:left="284" w:firstLine="0"/>
        <w:jc w:val="both"/>
        <w:rPr>
          <w:sz w:val="28"/>
          <w:szCs w:val="28"/>
        </w:rPr>
      </w:pPr>
      <w:r w:rsidRPr="00C93223">
        <w:rPr>
          <w:sz w:val="28"/>
          <w:szCs w:val="28"/>
        </w:rPr>
        <w:t>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0143FD" w:rsidRPr="00C93223" w:rsidRDefault="000143FD" w:rsidP="00783403">
      <w:pPr>
        <w:spacing w:after="0" w:line="240" w:lineRule="auto"/>
        <w:ind w:left="284" w:firstLine="0"/>
        <w:contextualSpacing/>
        <w:jc w:val="both"/>
        <w:rPr>
          <w:sz w:val="28"/>
          <w:szCs w:val="28"/>
        </w:rPr>
      </w:pPr>
      <w:r w:rsidRPr="00C93223">
        <w:rPr>
          <w:sz w:val="28"/>
          <w:szCs w:val="28"/>
        </w:rPr>
        <w:t>6. Длительный отпуск предоставляется педагогическому работнику по его заявлению и оформляется приказом образовательной организации.</w:t>
      </w:r>
    </w:p>
    <w:p w:rsidR="000143FD" w:rsidRPr="00C93223" w:rsidRDefault="000143FD" w:rsidP="00783403">
      <w:pPr>
        <w:spacing w:after="0" w:line="240" w:lineRule="auto"/>
        <w:ind w:left="284" w:firstLine="0"/>
        <w:contextualSpacing/>
        <w:jc w:val="both"/>
        <w:rPr>
          <w:bCs/>
          <w:sz w:val="28"/>
          <w:szCs w:val="28"/>
        </w:rPr>
      </w:pPr>
      <w:r w:rsidRPr="00C93223">
        <w:rPr>
          <w:sz w:val="28"/>
          <w:szCs w:val="28"/>
        </w:rPr>
        <w:t xml:space="preserve">Заявление о предоставлении длительного отпуска работник направляет в администрацию за две недели до начала отпуска. </w:t>
      </w:r>
      <w:r w:rsidRPr="00C93223">
        <w:rPr>
          <w:bCs/>
          <w:sz w:val="28"/>
          <w:szCs w:val="28"/>
        </w:rPr>
        <w:t>В заявлении и приказе о предоставлении отпуска указываются, дата начала и конкретная продолжительность длительного отпуска.</w:t>
      </w:r>
    </w:p>
    <w:p w:rsidR="000143FD" w:rsidRPr="00C93223" w:rsidRDefault="000143FD" w:rsidP="00783403">
      <w:pPr>
        <w:widowControl w:val="0"/>
        <w:autoSpaceDE w:val="0"/>
        <w:autoSpaceDN w:val="0"/>
        <w:adjustRightInd w:val="0"/>
        <w:spacing w:after="0" w:line="240" w:lineRule="auto"/>
        <w:ind w:left="284" w:firstLine="0"/>
        <w:contextualSpacing/>
        <w:jc w:val="both"/>
        <w:rPr>
          <w:bCs/>
          <w:sz w:val="28"/>
          <w:szCs w:val="28"/>
        </w:rPr>
      </w:pPr>
      <w:r w:rsidRPr="00C93223">
        <w:rPr>
          <w:bCs/>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0143FD" w:rsidRPr="00C93223" w:rsidRDefault="000143FD" w:rsidP="00783403">
      <w:pPr>
        <w:pStyle w:val="ConsPlusNormal"/>
        <w:ind w:left="284" w:firstLine="0"/>
        <w:contextualSpacing/>
        <w:jc w:val="both"/>
        <w:rPr>
          <w:rFonts w:ascii="Times New Roman" w:hAnsi="Times New Roman" w:cs="Times New Roman"/>
          <w:b/>
          <w:sz w:val="28"/>
          <w:szCs w:val="28"/>
        </w:rPr>
      </w:pPr>
      <w:r w:rsidRPr="00C93223">
        <w:rPr>
          <w:rFonts w:ascii="Times New Roman" w:eastAsia="Calibri" w:hAnsi="Times New Roman" w:cs="Times New Roman"/>
          <w:sz w:val="28"/>
          <w:szCs w:val="28"/>
          <w:lang w:eastAsia="en-US"/>
        </w:rPr>
        <w:t>Длительный отпуск может быть использован по частям, каждая из которых определена продолжительностью шесть месяцев.</w:t>
      </w:r>
    </w:p>
    <w:p w:rsidR="000143FD" w:rsidRPr="00C93223" w:rsidRDefault="000143FD" w:rsidP="00783403">
      <w:pPr>
        <w:pStyle w:val="ConsPlusNormal"/>
        <w:ind w:left="284" w:firstLine="0"/>
        <w:jc w:val="both"/>
        <w:rPr>
          <w:rFonts w:ascii="Times New Roman" w:hAnsi="Times New Roman" w:cs="Times New Roman"/>
          <w:sz w:val="28"/>
          <w:szCs w:val="28"/>
        </w:rPr>
      </w:pPr>
      <w:r w:rsidRPr="00C93223">
        <w:rPr>
          <w:rFonts w:ascii="Times New Roman" w:hAnsi="Times New Roman" w:cs="Times New Roman"/>
          <w:sz w:val="28"/>
          <w:szCs w:val="28"/>
        </w:rPr>
        <w:t>7.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0143FD" w:rsidRPr="00C93223" w:rsidRDefault="000143FD" w:rsidP="00783403">
      <w:pPr>
        <w:widowControl w:val="0"/>
        <w:autoSpaceDE w:val="0"/>
        <w:autoSpaceDN w:val="0"/>
        <w:adjustRightInd w:val="0"/>
        <w:spacing w:after="0" w:line="240" w:lineRule="auto"/>
        <w:ind w:left="284" w:firstLine="0"/>
        <w:contextualSpacing/>
        <w:jc w:val="both"/>
        <w:rPr>
          <w:bCs/>
          <w:sz w:val="28"/>
          <w:szCs w:val="28"/>
        </w:rPr>
      </w:pPr>
      <w:r w:rsidRPr="00C93223">
        <w:rPr>
          <w:bCs/>
          <w:sz w:val="28"/>
          <w:szCs w:val="28"/>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позднее чем за две недели.</w:t>
      </w:r>
      <w:r>
        <w:rPr>
          <w:bCs/>
          <w:sz w:val="28"/>
          <w:szCs w:val="28"/>
        </w:rPr>
        <w:t xml:space="preserve"> </w:t>
      </w:r>
      <w:r w:rsidRPr="00C93223">
        <w:rPr>
          <w:bCs/>
          <w:sz w:val="28"/>
          <w:szCs w:val="28"/>
        </w:rPr>
        <w:t>При этом оставшаяся не использованной часть длительного отпуска педагогическому работнику не предоставляется.</w:t>
      </w:r>
    </w:p>
    <w:p w:rsidR="000143FD" w:rsidRPr="00C93223" w:rsidRDefault="000143FD" w:rsidP="00783403">
      <w:pPr>
        <w:widowControl w:val="0"/>
        <w:autoSpaceDE w:val="0"/>
        <w:autoSpaceDN w:val="0"/>
        <w:adjustRightInd w:val="0"/>
        <w:spacing w:after="0" w:line="240" w:lineRule="auto"/>
        <w:ind w:left="284" w:firstLine="0"/>
        <w:contextualSpacing/>
        <w:jc w:val="both"/>
        <w:rPr>
          <w:bCs/>
          <w:sz w:val="28"/>
          <w:szCs w:val="28"/>
        </w:rPr>
      </w:pPr>
      <w:r w:rsidRPr="00C93223">
        <w:rPr>
          <w:bCs/>
          <w:sz w:val="28"/>
          <w:szCs w:val="28"/>
        </w:rPr>
        <w:t>9. 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0143FD" w:rsidRPr="00C93223" w:rsidRDefault="000143FD" w:rsidP="00783403">
      <w:pPr>
        <w:widowControl w:val="0"/>
        <w:autoSpaceDE w:val="0"/>
        <w:autoSpaceDN w:val="0"/>
        <w:adjustRightInd w:val="0"/>
        <w:spacing w:after="0" w:line="240" w:lineRule="auto"/>
        <w:ind w:left="284" w:firstLine="0"/>
        <w:jc w:val="both"/>
        <w:rPr>
          <w:sz w:val="28"/>
          <w:szCs w:val="28"/>
        </w:rPr>
      </w:pPr>
      <w:r w:rsidRPr="00C93223">
        <w:rPr>
          <w:sz w:val="28"/>
          <w:szCs w:val="28"/>
        </w:rPr>
        <w:t xml:space="preserve">10. Длительный отпуск предоставляется без сохранения заработной платы. </w:t>
      </w:r>
    </w:p>
    <w:p w:rsidR="000143FD" w:rsidRPr="00C93223" w:rsidRDefault="000143FD" w:rsidP="00783403">
      <w:pPr>
        <w:widowControl w:val="0"/>
        <w:autoSpaceDE w:val="0"/>
        <w:autoSpaceDN w:val="0"/>
        <w:adjustRightInd w:val="0"/>
        <w:spacing w:after="0" w:line="240" w:lineRule="auto"/>
        <w:ind w:left="284" w:firstLine="0"/>
        <w:jc w:val="both"/>
        <w:rPr>
          <w:sz w:val="28"/>
          <w:szCs w:val="28"/>
        </w:rPr>
      </w:pPr>
      <w:r w:rsidRPr="00C93223">
        <w:rPr>
          <w:sz w:val="28"/>
          <w:szCs w:val="28"/>
        </w:rPr>
        <w:t>11. За педагогическим работником, находящимся в длительном отпуске, в установленном порядке сохраняется место работы (должность).</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 xml:space="preserve">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w:t>
      </w:r>
      <w:r w:rsidRPr="00C93223">
        <w:rPr>
          <w:sz w:val="28"/>
          <w:szCs w:val="28"/>
        </w:rPr>
        <w:lastRenderedPageBreak/>
        <w:t>обучающихся,</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C93223">
        <w:rPr>
          <w:bCs/>
          <w:sz w:val="28"/>
          <w:szCs w:val="28"/>
        </w:rPr>
        <w:t>работодателя</w:t>
      </w:r>
      <w:r w:rsidRPr="00C93223">
        <w:rPr>
          <w:sz w:val="28"/>
          <w:szCs w:val="28"/>
        </w:rPr>
        <w:t>, за исключением ликвидации образовательного учреждения.</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0143FD" w:rsidRPr="00C93223" w:rsidRDefault="000143FD" w:rsidP="00783403">
      <w:pPr>
        <w:widowControl w:val="0"/>
        <w:autoSpaceDE w:val="0"/>
        <w:autoSpaceDN w:val="0"/>
        <w:adjustRightInd w:val="0"/>
        <w:spacing w:after="0" w:line="240" w:lineRule="auto"/>
        <w:ind w:left="284" w:firstLine="0"/>
        <w:contextualSpacing/>
        <w:jc w:val="both"/>
        <w:rPr>
          <w:sz w:val="28"/>
          <w:szCs w:val="28"/>
        </w:rPr>
      </w:pPr>
      <w:r w:rsidRPr="00C93223">
        <w:rPr>
          <w:sz w:val="28"/>
          <w:szCs w:val="28"/>
        </w:rPr>
        <w:t>16.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0143FD" w:rsidRDefault="000143FD" w:rsidP="00783403">
      <w:pPr>
        <w:suppressAutoHyphens/>
        <w:spacing w:after="0" w:line="240" w:lineRule="auto"/>
        <w:ind w:left="284" w:firstLine="0"/>
        <w:jc w:val="right"/>
        <w:rPr>
          <w:bCs/>
          <w:iCs/>
          <w:sz w:val="24"/>
          <w:szCs w:val="24"/>
          <w:lang w:eastAsia="zh-CN"/>
        </w:rPr>
      </w:pPr>
    </w:p>
    <w:p w:rsidR="000143FD" w:rsidRDefault="000143FD" w:rsidP="00783403">
      <w:pPr>
        <w:suppressAutoHyphens/>
        <w:spacing w:after="0" w:line="240" w:lineRule="auto"/>
        <w:ind w:left="284" w:firstLine="0"/>
        <w:jc w:val="right"/>
        <w:rPr>
          <w:bCs/>
          <w:iCs/>
          <w:sz w:val="24"/>
          <w:szCs w:val="24"/>
          <w:lang w:eastAsia="zh-CN"/>
        </w:rPr>
      </w:pPr>
    </w:p>
    <w:p w:rsidR="000143FD" w:rsidRDefault="000143FD"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2D06E9" w:rsidRDefault="002D06E9" w:rsidP="00783403">
      <w:pPr>
        <w:suppressAutoHyphens/>
        <w:spacing w:after="0" w:line="240" w:lineRule="auto"/>
        <w:ind w:left="284" w:firstLine="0"/>
        <w:jc w:val="right"/>
        <w:rPr>
          <w:bCs/>
          <w:iCs/>
          <w:sz w:val="24"/>
          <w:szCs w:val="24"/>
          <w:lang w:eastAsia="zh-CN"/>
        </w:rPr>
      </w:pPr>
    </w:p>
    <w:p w:rsidR="002D06E9" w:rsidRDefault="002D06E9"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783403">
      <w:pPr>
        <w:suppressAutoHyphens/>
        <w:spacing w:after="0" w:line="240" w:lineRule="auto"/>
        <w:ind w:left="284" w:firstLine="0"/>
        <w:jc w:val="right"/>
        <w:rPr>
          <w:bCs/>
          <w:iCs/>
          <w:sz w:val="24"/>
          <w:szCs w:val="24"/>
          <w:lang w:eastAsia="zh-CN"/>
        </w:rPr>
      </w:pPr>
    </w:p>
    <w:p w:rsidR="00DF5984" w:rsidRDefault="00DF5984" w:rsidP="000143FD">
      <w:pPr>
        <w:suppressAutoHyphens/>
        <w:spacing w:after="0" w:line="240" w:lineRule="auto"/>
        <w:jc w:val="right"/>
        <w:rPr>
          <w:bCs/>
          <w:iCs/>
          <w:sz w:val="24"/>
          <w:szCs w:val="24"/>
          <w:lang w:eastAsia="zh-CN"/>
        </w:rPr>
      </w:pPr>
    </w:p>
    <w:p w:rsidR="00457862" w:rsidRDefault="00A5323F" w:rsidP="00DF5984">
      <w:pPr>
        <w:pStyle w:val="Heading"/>
        <w:ind w:right="284"/>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r w:rsidR="00DF5984">
        <w:rPr>
          <w:rFonts w:ascii="Times New Roman" w:hAnsi="Times New Roman" w:cs="Times New Roman"/>
          <w:b w:val="0"/>
          <w:bCs w:val="0"/>
          <w:iCs/>
          <w:color w:val="000000"/>
          <w:sz w:val="28"/>
          <w:szCs w:val="28"/>
        </w:rPr>
        <w:t xml:space="preserve">                     </w:t>
      </w:r>
    </w:p>
    <w:p w:rsidR="00A5323F" w:rsidRPr="00C93223" w:rsidRDefault="00457862" w:rsidP="00457862">
      <w:pPr>
        <w:pStyle w:val="Heading"/>
        <w:ind w:left="4956" w:right="284" w:firstLine="708"/>
        <w:jc w:val="center"/>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rPr>
        <w:lastRenderedPageBreak/>
        <w:t xml:space="preserve"> </w:t>
      </w:r>
      <w:r w:rsidR="00A5323F" w:rsidRPr="00C93223">
        <w:rPr>
          <w:rFonts w:ascii="Times New Roman" w:hAnsi="Times New Roman" w:cs="Times New Roman"/>
          <w:b w:val="0"/>
          <w:bCs w:val="0"/>
          <w:iCs/>
          <w:color w:val="000000"/>
          <w:sz w:val="28"/>
          <w:szCs w:val="28"/>
        </w:rPr>
        <w:t xml:space="preserve">Приложение № </w:t>
      </w:r>
      <w:r w:rsidR="00A5323F">
        <w:rPr>
          <w:rFonts w:ascii="Times New Roman" w:hAnsi="Times New Roman" w:cs="Times New Roman"/>
          <w:b w:val="0"/>
          <w:bCs w:val="0"/>
          <w:iCs/>
          <w:color w:val="000000"/>
          <w:sz w:val="28"/>
          <w:szCs w:val="28"/>
        </w:rPr>
        <w:t>1</w:t>
      </w:r>
      <w:r w:rsidR="00174A5C">
        <w:rPr>
          <w:rFonts w:ascii="Times New Roman" w:hAnsi="Times New Roman" w:cs="Times New Roman"/>
          <w:b w:val="0"/>
          <w:bCs w:val="0"/>
          <w:iCs/>
          <w:color w:val="000000"/>
          <w:sz w:val="28"/>
          <w:szCs w:val="28"/>
        </w:rPr>
        <w:t>0</w:t>
      </w:r>
    </w:p>
    <w:p w:rsidR="00A5323F" w:rsidRPr="00C93223" w:rsidRDefault="00A5323F" w:rsidP="00A5323F">
      <w:pPr>
        <w:pStyle w:val="Heading"/>
        <w:ind w:right="-1"/>
        <w:rPr>
          <w:rFonts w:ascii="Times New Roman" w:hAnsi="Times New Roman" w:cs="Times New Roman"/>
          <w:b w:val="0"/>
          <w:bCs w:val="0"/>
          <w:iCs/>
          <w:color w:val="000000"/>
          <w:sz w:val="28"/>
          <w:szCs w:val="28"/>
        </w:rPr>
      </w:pP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Pr>
          <w:rFonts w:ascii="Times New Roman" w:hAnsi="Times New Roman" w:cs="Times New Roman"/>
          <w:b w:val="0"/>
          <w:bCs w:val="0"/>
          <w:iCs/>
          <w:color w:val="000000"/>
          <w:sz w:val="28"/>
          <w:szCs w:val="28"/>
        </w:rPr>
        <w:t xml:space="preserve">            </w:t>
      </w:r>
      <w:r w:rsidRPr="00C93223">
        <w:rPr>
          <w:rFonts w:ascii="Times New Roman" w:hAnsi="Times New Roman" w:cs="Times New Roman"/>
          <w:b w:val="0"/>
          <w:bCs w:val="0"/>
          <w:iCs/>
          <w:color w:val="000000"/>
          <w:sz w:val="28"/>
          <w:szCs w:val="28"/>
        </w:rPr>
        <w:t>к коллективному договору</w:t>
      </w:r>
    </w:p>
    <w:p w:rsidR="00A5323F" w:rsidRPr="00C93223" w:rsidRDefault="00A5323F" w:rsidP="00A5323F">
      <w:pPr>
        <w:pStyle w:val="Heading"/>
        <w:ind w:right="284"/>
        <w:jc w:val="both"/>
        <w:rPr>
          <w:rFonts w:ascii="Times New Roman" w:hAnsi="Times New Roman" w:cs="Times New Roman"/>
          <w:b w:val="0"/>
          <w:bCs w:val="0"/>
          <w:iCs/>
          <w:color w:val="000000"/>
          <w:sz w:val="28"/>
          <w:szCs w:val="28"/>
        </w:rPr>
      </w:pPr>
    </w:p>
    <w:p w:rsidR="00A5323F" w:rsidRPr="00C93223" w:rsidRDefault="00A5323F" w:rsidP="00A5323F">
      <w:pPr>
        <w:pStyle w:val="Heading"/>
        <w:ind w:right="-105" w:hanging="5664"/>
        <w:jc w:val="both"/>
        <w:rPr>
          <w:rFonts w:ascii="Times New Roman" w:hAnsi="Times New Roman" w:cs="Times New Roman"/>
          <w:b w:val="0"/>
          <w:bCs w:val="0"/>
          <w:iCs/>
          <w:color w:val="000000"/>
          <w:sz w:val="28"/>
          <w:szCs w:val="28"/>
        </w:rPr>
      </w:pPr>
    </w:p>
    <w:tbl>
      <w:tblPr>
        <w:tblW w:w="11414" w:type="dxa"/>
        <w:tblLook w:val="04A0"/>
      </w:tblPr>
      <w:tblGrid>
        <w:gridCol w:w="6487"/>
        <w:gridCol w:w="4927"/>
      </w:tblGrid>
      <w:tr w:rsidR="00AE31E2" w:rsidTr="00A5323F">
        <w:trPr>
          <w:trHeight w:val="2490"/>
        </w:trPr>
        <w:tc>
          <w:tcPr>
            <w:tcW w:w="648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СОГЛАСОВАНО</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bCs w:val="0"/>
                <w:iCs/>
                <w:color w:val="000000"/>
                <w:sz w:val="28"/>
                <w:szCs w:val="28"/>
              </w:rPr>
              <w:t>Председатель ПК</w:t>
            </w:r>
            <w:r w:rsidRPr="00124CE8">
              <w:rPr>
                <w:rFonts w:ascii="Times New Roman" w:hAnsi="Times New Roman" w:cs="Times New Roman"/>
                <w:b w:val="0"/>
                <w:sz w:val="28"/>
                <w:szCs w:val="28"/>
              </w:rPr>
              <w:t xml:space="preserve">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2D06E9">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 xml:space="preserve">__________  </w:t>
            </w:r>
            <w:r w:rsidRPr="00124CE8">
              <w:rPr>
                <w:rFonts w:ascii="Times New Roman" w:hAnsi="Times New Roman" w:cs="Times New Roman"/>
                <w:b w:val="0"/>
                <w:iCs/>
                <w:sz w:val="28"/>
                <w:szCs w:val="28"/>
              </w:rPr>
              <w:t>Г.Н. Михаленко</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w:t>
            </w:r>
            <w:r w:rsidRPr="00124CE8">
              <w:rPr>
                <w:rFonts w:ascii="Times New Roman" w:hAnsi="Times New Roman" w:cs="Times New Roman"/>
                <w:b w:val="0"/>
                <w:bCs w:val="0"/>
                <w:iCs/>
                <w:color w:val="000000"/>
                <w:sz w:val="28"/>
                <w:szCs w:val="28"/>
              </w:rPr>
              <w:t xml:space="preserve"> г.</w:t>
            </w:r>
          </w:p>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124CE8" w:rsidRDefault="00AE31E2" w:rsidP="00AE31E2">
            <w:pPr>
              <w:pStyle w:val="Heading"/>
              <w:widowControl w:val="0"/>
              <w:ind w:right="-1"/>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УТВЕРЖДАЮ</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Директор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МОБУООШ  №31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имени П.Я. Штанько </w:t>
            </w:r>
          </w:p>
          <w:p w:rsidR="00AE31E2" w:rsidRPr="00124CE8" w:rsidRDefault="00AE31E2" w:rsidP="00AE31E2">
            <w:pPr>
              <w:pStyle w:val="Heading"/>
              <w:widowControl w:val="0"/>
              <w:ind w:right="-1"/>
              <w:jc w:val="both"/>
              <w:rPr>
                <w:rFonts w:ascii="Times New Roman" w:hAnsi="Times New Roman" w:cs="Times New Roman"/>
                <w:b w:val="0"/>
                <w:sz w:val="28"/>
                <w:szCs w:val="28"/>
              </w:rPr>
            </w:pPr>
            <w:r w:rsidRPr="00124CE8">
              <w:rPr>
                <w:rFonts w:ascii="Times New Roman" w:hAnsi="Times New Roman" w:cs="Times New Roman"/>
                <w:b w:val="0"/>
                <w:sz w:val="28"/>
                <w:szCs w:val="28"/>
              </w:rPr>
              <w:t xml:space="preserve">станицы Бесскорбной </w:t>
            </w:r>
          </w:p>
          <w:p w:rsidR="00AE31E2" w:rsidRPr="00124CE8" w:rsidRDefault="00AE31E2" w:rsidP="002D06E9">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sidRPr="00124CE8">
              <w:rPr>
                <w:rFonts w:ascii="Times New Roman" w:hAnsi="Times New Roman" w:cs="Times New Roman"/>
                <w:b w:val="0"/>
                <w:bCs w:val="0"/>
                <w:iCs/>
                <w:color w:val="000000"/>
                <w:sz w:val="28"/>
                <w:szCs w:val="28"/>
              </w:rPr>
              <w:t>__________  С.В. Тишина</w:t>
            </w:r>
          </w:p>
          <w:p w:rsidR="00AE31E2" w:rsidRPr="00124CE8"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124CE8">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124CE8">
              <w:rPr>
                <w:rFonts w:ascii="Times New Roman" w:hAnsi="Times New Roman" w:cs="Times New Roman"/>
                <w:b w:val="0"/>
                <w:bCs w:val="0"/>
                <w:iCs/>
                <w:color w:val="000000"/>
                <w:sz w:val="28"/>
                <w:szCs w:val="28"/>
                <w:u w:val="single"/>
              </w:rPr>
              <w:t>2020 г.</w:t>
            </w:r>
          </w:p>
          <w:p w:rsidR="00AE31E2" w:rsidRPr="00124CE8" w:rsidRDefault="00AE31E2" w:rsidP="00AE31E2">
            <w:pPr>
              <w:pStyle w:val="Heading"/>
              <w:widowControl w:val="0"/>
              <w:ind w:right="-1"/>
              <w:jc w:val="both"/>
              <w:rPr>
                <w:rFonts w:ascii="Times New Roman" w:hAnsi="Times New Roman" w:cs="Times New Roman"/>
                <w:b w:val="0"/>
                <w:sz w:val="28"/>
                <w:szCs w:val="28"/>
              </w:rPr>
            </w:pPr>
          </w:p>
          <w:p w:rsidR="00AE31E2" w:rsidRPr="00124CE8"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A5323F" w:rsidRDefault="00A5323F" w:rsidP="00F82748">
      <w:pPr>
        <w:autoSpaceDE w:val="0"/>
        <w:autoSpaceDN w:val="0"/>
        <w:adjustRightInd w:val="0"/>
        <w:spacing w:after="0" w:line="240" w:lineRule="auto"/>
        <w:ind w:right="284" w:firstLine="567"/>
        <w:rPr>
          <w:iCs/>
          <w:sz w:val="24"/>
          <w:szCs w:val="24"/>
        </w:rPr>
      </w:pPr>
    </w:p>
    <w:p w:rsidR="00A5323F" w:rsidRPr="000C355C" w:rsidRDefault="00A5323F" w:rsidP="00F82748">
      <w:pPr>
        <w:autoSpaceDE w:val="0"/>
        <w:autoSpaceDN w:val="0"/>
        <w:adjustRightInd w:val="0"/>
        <w:spacing w:after="0" w:line="240" w:lineRule="auto"/>
        <w:ind w:right="284" w:firstLine="567"/>
        <w:rPr>
          <w:iCs/>
          <w:sz w:val="24"/>
          <w:szCs w:val="24"/>
        </w:rPr>
      </w:pPr>
    </w:p>
    <w:p w:rsidR="00C5210B" w:rsidRDefault="00C5210B" w:rsidP="000143FD">
      <w:pPr>
        <w:suppressAutoHyphens/>
        <w:spacing w:after="0" w:line="240" w:lineRule="auto"/>
        <w:jc w:val="right"/>
        <w:rPr>
          <w:bCs/>
          <w:iCs/>
          <w:sz w:val="24"/>
          <w:szCs w:val="24"/>
          <w:lang w:eastAsia="zh-CN"/>
        </w:rPr>
      </w:pPr>
    </w:p>
    <w:p w:rsidR="00A5323F" w:rsidRPr="000C355C" w:rsidRDefault="00A5323F" w:rsidP="00A5323F">
      <w:pPr>
        <w:spacing w:after="0" w:line="100" w:lineRule="atLeast"/>
        <w:jc w:val="center"/>
        <w:rPr>
          <w:rFonts w:eastAsia="Calibri"/>
          <w:sz w:val="28"/>
          <w:szCs w:val="28"/>
          <w:lang w:eastAsia="en-US"/>
        </w:rPr>
      </w:pPr>
      <w:r w:rsidRPr="000C355C">
        <w:rPr>
          <w:rFonts w:eastAsia="Calibri"/>
          <w:sz w:val="28"/>
          <w:szCs w:val="28"/>
          <w:lang w:eastAsia="en-US"/>
        </w:rPr>
        <w:t>Перечень</w:t>
      </w:r>
    </w:p>
    <w:p w:rsidR="00A5323F" w:rsidRPr="000C355C" w:rsidRDefault="00A5323F" w:rsidP="00A5323F">
      <w:pPr>
        <w:spacing w:after="0" w:line="240" w:lineRule="auto"/>
        <w:ind w:firstLine="567"/>
        <w:jc w:val="center"/>
        <w:rPr>
          <w:sz w:val="28"/>
          <w:szCs w:val="28"/>
        </w:rPr>
      </w:pPr>
      <w:r w:rsidRPr="000C355C">
        <w:rPr>
          <w:rFonts w:eastAsia="Calibri"/>
          <w:sz w:val="28"/>
          <w:szCs w:val="28"/>
          <w:lang w:eastAsia="en-US"/>
        </w:rPr>
        <w:t xml:space="preserve">профессий и должностей работников </w:t>
      </w:r>
      <w:r>
        <w:rPr>
          <w:sz w:val="28"/>
          <w:szCs w:val="28"/>
        </w:rPr>
        <w:t xml:space="preserve">учреждения </w:t>
      </w:r>
    </w:p>
    <w:p w:rsidR="00A5323F" w:rsidRPr="000C355C" w:rsidRDefault="00A5323F" w:rsidP="00A5323F">
      <w:pPr>
        <w:spacing w:after="0" w:line="100" w:lineRule="atLeast"/>
        <w:jc w:val="center"/>
        <w:rPr>
          <w:rFonts w:eastAsia="Calibri"/>
          <w:sz w:val="28"/>
          <w:szCs w:val="28"/>
          <w:lang w:eastAsia="en-US"/>
        </w:rPr>
      </w:pPr>
      <w:r w:rsidRPr="000C355C">
        <w:rPr>
          <w:rFonts w:eastAsia="Calibri"/>
          <w:sz w:val="28"/>
          <w:szCs w:val="28"/>
          <w:lang w:eastAsia="en-US"/>
        </w:rPr>
        <w:t>на обеспечение бесплатной спецодеждой, спецобувью и другими СИЗ</w:t>
      </w:r>
    </w:p>
    <w:p w:rsidR="00A5323F" w:rsidRDefault="00A5323F" w:rsidP="00A5323F">
      <w:pPr>
        <w:spacing w:after="0" w:line="100" w:lineRule="atLeast"/>
        <w:jc w:val="center"/>
        <w:rPr>
          <w:rFonts w:eastAsia="Calibri"/>
          <w:sz w:val="28"/>
          <w:szCs w:val="28"/>
          <w:lang w:eastAsia="en-US"/>
        </w:rPr>
      </w:pPr>
      <w:r w:rsidRPr="000C355C">
        <w:rPr>
          <w:rFonts w:eastAsia="Calibri"/>
          <w:sz w:val="28"/>
          <w:szCs w:val="28"/>
          <w:lang w:eastAsia="en-US"/>
        </w:rPr>
        <w:t>согласно Типовым нормам</w:t>
      </w:r>
    </w:p>
    <w:p w:rsidR="00A26C4D" w:rsidRDefault="00A26C4D" w:rsidP="00A26C4D">
      <w:pPr>
        <w:autoSpaceDE w:val="0"/>
        <w:autoSpaceDN w:val="0"/>
        <w:adjustRightInd w:val="0"/>
        <w:spacing w:after="0" w:line="240" w:lineRule="auto"/>
        <w:ind w:right="284" w:firstLine="567"/>
        <w:jc w:val="center"/>
        <w:rPr>
          <w:b/>
          <w:bCs/>
          <w:sz w:val="28"/>
          <w:szCs w:val="28"/>
        </w:rPr>
      </w:pPr>
      <w:r w:rsidRPr="00124CE8">
        <w:rPr>
          <w:b/>
          <w:bCs/>
          <w:sz w:val="28"/>
          <w:szCs w:val="28"/>
        </w:rPr>
        <w:t xml:space="preserve">муниципального общеобразовательного бюджетного учреждения </w:t>
      </w:r>
      <w:r w:rsidR="00124CE8">
        <w:rPr>
          <w:b/>
          <w:bCs/>
          <w:sz w:val="28"/>
          <w:szCs w:val="28"/>
        </w:rPr>
        <w:t>основной</w:t>
      </w:r>
      <w:r w:rsidRPr="00124CE8">
        <w:rPr>
          <w:b/>
          <w:bCs/>
          <w:sz w:val="28"/>
          <w:szCs w:val="28"/>
        </w:rPr>
        <w:t xml:space="preserve"> общеоб</w:t>
      </w:r>
      <w:r w:rsidR="00124CE8">
        <w:rPr>
          <w:b/>
          <w:bCs/>
          <w:sz w:val="28"/>
          <w:szCs w:val="28"/>
        </w:rPr>
        <w:t>разовательной школы</w:t>
      </w:r>
      <w:r w:rsidR="00DF5984" w:rsidRPr="00124CE8">
        <w:rPr>
          <w:b/>
          <w:bCs/>
          <w:sz w:val="28"/>
          <w:szCs w:val="28"/>
        </w:rPr>
        <w:t xml:space="preserve"> № 31 имени П</w:t>
      </w:r>
      <w:r w:rsidRPr="00124CE8">
        <w:rPr>
          <w:b/>
          <w:bCs/>
          <w:sz w:val="28"/>
          <w:szCs w:val="28"/>
        </w:rPr>
        <w:t>.Я. Штанько станицы Бесскорбной муниципального образования Новокубанский район</w:t>
      </w:r>
    </w:p>
    <w:p w:rsidR="00A26C4D" w:rsidRPr="000C355C" w:rsidRDefault="00A26C4D" w:rsidP="00A5323F">
      <w:pPr>
        <w:spacing w:after="0" w:line="100" w:lineRule="atLeast"/>
        <w:jc w:val="center"/>
        <w:rPr>
          <w:rFonts w:eastAsia="Calibri"/>
          <w:sz w:val="28"/>
          <w:szCs w:val="28"/>
          <w:lang w:eastAsia="en-US"/>
        </w:rPr>
      </w:pPr>
    </w:p>
    <w:tbl>
      <w:tblPr>
        <w:tblpPr w:leftFromText="180" w:rightFromText="180" w:vertAnchor="text" w:tblpX="-318"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693"/>
        <w:gridCol w:w="3544"/>
        <w:gridCol w:w="1985"/>
        <w:gridCol w:w="1701"/>
      </w:tblGrid>
      <w:tr w:rsidR="00174A5C" w:rsidRPr="00E63DBB" w:rsidTr="00783403">
        <w:trPr>
          <w:trHeight w:val="1262"/>
        </w:trPr>
        <w:tc>
          <w:tcPr>
            <w:tcW w:w="534" w:type="dxa"/>
            <w:tcBorders>
              <w:top w:val="single" w:sz="4" w:space="0" w:color="auto"/>
              <w:left w:val="single" w:sz="4" w:space="0" w:color="auto"/>
              <w:bottom w:val="single" w:sz="4" w:space="0" w:color="auto"/>
              <w:right w:val="single" w:sz="4" w:space="0" w:color="auto"/>
            </w:tcBorders>
          </w:tcPr>
          <w:p w:rsidR="00174A5C" w:rsidRPr="00E63DBB" w:rsidRDefault="00C5397C" w:rsidP="00783403">
            <w:pPr>
              <w:overflowPunct w:val="0"/>
              <w:autoSpaceDE w:val="0"/>
              <w:autoSpaceDN w:val="0"/>
              <w:adjustRightInd w:val="0"/>
              <w:textAlignment w:val="baseline"/>
              <w:rPr>
                <w:rFonts w:eastAsia="Calibri"/>
                <w:b/>
                <w:bCs/>
              </w:rPr>
            </w:pPr>
            <w:r>
              <w:rPr>
                <w:rFonts w:eastAsia="Calibri"/>
                <w:b/>
                <w:bCs/>
              </w:rPr>
              <w:t>№№ п\н</w:t>
            </w:r>
          </w:p>
        </w:tc>
        <w:tc>
          <w:tcPr>
            <w:tcW w:w="2693" w:type="dxa"/>
            <w:tcBorders>
              <w:top w:val="single" w:sz="4" w:space="0" w:color="auto"/>
              <w:left w:val="single" w:sz="4" w:space="0" w:color="auto"/>
              <w:bottom w:val="single" w:sz="4" w:space="0" w:color="auto"/>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
                <w:bCs/>
              </w:rPr>
            </w:pPr>
            <w:r w:rsidRPr="00E63DBB">
              <w:rPr>
                <w:rFonts w:eastAsia="Calibri"/>
                <w:b/>
                <w:bCs/>
              </w:rPr>
              <w:t>Профессия (должность)</w:t>
            </w:r>
          </w:p>
        </w:tc>
        <w:tc>
          <w:tcPr>
            <w:tcW w:w="3544" w:type="dxa"/>
            <w:tcBorders>
              <w:top w:val="single" w:sz="4" w:space="0" w:color="auto"/>
              <w:left w:val="single" w:sz="4" w:space="0" w:color="auto"/>
              <w:bottom w:val="single" w:sz="4" w:space="0" w:color="auto"/>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
                <w:bCs/>
              </w:rPr>
            </w:pPr>
            <w:r w:rsidRPr="00E63DBB">
              <w:rPr>
                <w:rFonts w:eastAsia="Calibri"/>
                <w:b/>
                <w:bCs/>
              </w:rPr>
              <w:t>Наименование средств</w:t>
            </w:r>
          </w:p>
          <w:p w:rsidR="00174A5C" w:rsidRPr="00E63DBB" w:rsidRDefault="00174A5C" w:rsidP="00783403">
            <w:pPr>
              <w:overflowPunct w:val="0"/>
              <w:autoSpaceDE w:val="0"/>
              <w:autoSpaceDN w:val="0"/>
              <w:adjustRightInd w:val="0"/>
              <w:jc w:val="center"/>
              <w:textAlignment w:val="baseline"/>
              <w:rPr>
                <w:rFonts w:eastAsia="Calibri"/>
                <w:b/>
                <w:bCs/>
              </w:rPr>
            </w:pPr>
            <w:r w:rsidRPr="00E63DBB">
              <w:rPr>
                <w:rFonts w:eastAsia="Calibri"/>
                <w:b/>
                <w:bCs/>
              </w:rPr>
              <w:t>Индивидуальной защиты</w:t>
            </w:r>
          </w:p>
        </w:tc>
        <w:tc>
          <w:tcPr>
            <w:tcW w:w="1985" w:type="dxa"/>
            <w:tcBorders>
              <w:top w:val="single" w:sz="4" w:space="0" w:color="auto"/>
              <w:left w:val="single" w:sz="4" w:space="0" w:color="auto"/>
              <w:bottom w:val="single" w:sz="4" w:space="0" w:color="auto"/>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
                <w:bCs/>
              </w:rPr>
            </w:pPr>
            <w:r w:rsidRPr="00E63DBB">
              <w:rPr>
                <w:rFonts w:eastAsia="Calibri"/>
                <w:b/>
                <w:bCs/>
              </w:rPr>
              <w:t>Норма выдачи</w:t>
            </w:r>
          </w:p>
          <w:p w:rsidR="00174A5C" w:rsidRPr="00E63DBB" w:rsidRDefault="00174A5C" w:rsidP="00783403">
            <w:pPr>
              <w:overflowPunct w:val="0"/>
              <w:autoSpaceDE w:val="0"/>
              <w:autoSpaceDN w:val="0"/>
              <w:adjustRightInd w:val="0"/>
              <w:jc w:val="center"/>
              <w:textAlignment w:val="baseline"/>
              <w:rPr>
                <w:rFonts w:eastAsia="Calibri"/>
                <w:b/>
                <w:bCs/>
              </w:rPr>
            </w:pPr>
            <w:r w:rsidRPr="00E63DBB">
              <w:rPr>
                <w:rFonts w:eastAsia="Calibri"/>
                <w:b/>
                <w:bCs/>
              </w:rPr>
              <w:t>на  год</w:t>
            </w:r>
          </w:p>
        </w:tc>
        <w:tc>
          <w:tcPr>
            <w:tcW w:w="1701" w:type="dxa"/>
            <w:tcBorders>
              <w:top w:val="single" w:sz="4" w:space="0" w:color="auto"/>
              <w:left w:val="single" w:sz="4" w:space="0" w:color="auto"/>
              <w:bottom w:val="single" w:sz="4" w:space="0" w:color="auto"/>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
                <w:bCs/>
              </w:rPr>
            </w:pPr>
            <w:r w:rsidRPr="00E63DBB">
              <w:rPr>
                <w:rFonts w:eastAsia="Calibri"/>
                <w:b/>
                <w:bCs/>
              </w:rPr>
              <w:t>Пункт типовых норм</w:t>
            </w:r>
          </w:p>
          <w:p w:rsidR="00174A5C" w:rsidRPr="00E63DBB" w:rsidRDefault="00174A5C" w:rsidP="00783403">
            <w:pPr>
              <w:overflowPunct w:val="0"/>
              <w:autoSpaceDE w:val="0"/>
              <w:autoSpaceDN w:val="0"/>
              <w:adjustRightInd w:val="0"/>
              <w:jc w:val="center"/>
              <w:textAlignment w:val="baseline"/>
              <w:rPr>
                <w:rFonts w:eastAsia="Calibri"/>
                <w:b/>
                <w:bCs/>
              </w:rPr>
            </w:pPr>
          </w:p>
        </w:tc>
      </w:tr>
      <w:tr w:rsidR="00174A5C" w:rsidRPr="00E63DBB" w:rsidTr="00783403">
        <w:tc>
          <w:tcPr>
            <w:tcW w:w="534" w:type="dxa"/>
            <w:tcBorders>
              <w:top w:val="single" w:sz="4" w:space="0" w:color="auto"/>
              <w:left w:val="single" w:sz="4" w:space="0" w:color="auto"/>
              <w:bottom w:val="nil"/>
              <w:right w:val="single" w:sz="4" w:space="0" w:color="auto"/>
            </w:tcBorders>
          </w:tcPr>
          <w:p w:rsidR="00174A5C" w:rsidRPr="00597C52" w:rsidRDefault="00C5397C" w:rsidP="00783403">
            <w:pPr>
              <w:overflowPunct w:val="0"/>
              <w:autoSpaceDE w:val="0"/>
              <w:autoSpaceDN w:val="0"/>
              <w:adjustRightInd w:val="0"/>
              <w:jc w:val="center"/>
              <w:textAlignment w:val="baseline"/>
              <w:rPr>
                <w:rFonts w:eastAsia="Calibri"/>
                <w:bCs/>
              </w:rPr>
            </w:pPr>
            <w:r>
              <w:rPr>
                <w:rFonts w:eastAsia="Calibri"/>
                <w:bCs/>
              </w:rPr>
              <w:t>1 1.</w:t>
            </w:r>
          </w:p>
        </w:tc>
        <w:tc>
          <w:tcPr>
            <w:tcW w:w="2693" w:type="dxa"/>
            <w:tcBorders>
              <w:top w:val="single" w:sz="4" w:space="0" w:color="auto"/>
              <w:left w:val="single" w:sz="4" w:space="0" w:color="auto"/>
              <w:bottom w:val="nil"/>
              <w:right w:val="single" w:sz="4" w:space="0" w:color="auto"/>
            </w:tcBorders>
          </w:tcPr>
          <w:p w:rsidR="00174A5C" w:rsidRPr="00991FB7" w:rsidRDefault="00174A5C" w:rsidP="00783403">
            <w:pPr>
              <w:overflowPunct w:val="0"/>
              <w:autoSpaceDE w:val="0"/>
              <w:autoSpaceDN w:val="0"/>
              <w:adjustRightInd w:val="0"/>
              <w:ind w:firstLine="0"/>
              <w:textAlignment w:val="baseline"/>
              <w:rPr>
                <w:rFonts w:eastAsia="Calibri"/>
                <w:bCs/>
              </w:rPr>
            </w:pPr>
            <w:r w:rsidRPr="00991FB7">
              <w:t>Библиотекарь</w:t>
            </w:r>
          </w:p>
        </w:tc>
        <w:tc>
          <w:tcPr>
            <w:tcW w:w="3544" w:type="dxa"/>
            <w:tcBorders>
              <w:top w:val="single" w:sz="4" w:space="0" w:color="auto"/>
              <w:left w:val="single" w:sz="4" w:space="0" w:color="auto"/>
              <w:bottom w:val="single" w:sz="4" w:space="0" w:color="auto"/>
              <w:right w:val="single" w:sz="4" w:space="0" w:color="auto"/>
            </w:tcBorders>
          </w:tcPr>
          <w:p w:rsidR="00174A5C" w:rsidRPr="00991FB7" w:rsidRDefault="00174A5C" w:rsidP="00783403">
            <w:pPr>
              <w:overflowPunct w:val="0"/>
              <w:autoSpaceDE w:val="0"/>
              <w:autoSpaceDN w:val="0"/>
              <w:adjustRightInd w:val="0"/>
              <w:ind w:firstLine="0"/>
              <w:textAlignment w:val="baseline"/>
            </w:pPr>
            <w:r w:rsidRPr="00991FB7">
              <w:t>Костюм для защиты от общих производственных загрязнений и механических воздействий или</w:t>
            </w:r>
          </w:p>
        </w:tc>
        <w:tc>
          <w:tcPr>
            <w:tcW w:w="1985" w:type="dxa"/>
            <w:tcBorders>
              <w:top w:val="single" w:sz="4" w:space="0" w:color="auto"/>
              <w:left w:val="single" w:sz="4" w:space="0" w:color="auto"/>
              <w:bottom w:val="single" w:sz="4" w:space="0" w:color="auto"/>
              <w:right w:val="single" w:sz="4" w:space="0" w:color="auto"/>
            </w:tcBorders>
          </w:tcPr>
          <w:p w:rsidR="00174A5C" w:rsidRPr="00991FB7" w:rsidRDefault="00174A5C" w:rsidP="00783403">
            <w:pPr>
              <w:overflowPunct w:val="0"/>
              <w:autoSpaceDE w:val="0"/>
              <w:autoSpaceDN w:val="0"/>
              <w:adjustRightInd w:val="0"/>
              <w:textAlignment w:val="baseline"/>
              <w:rPr>
                <w:rFonts w:eastAsia="Calibri"/>
                <w:bCs/>
              </w:rPr>
            </w:pPr>
            <w:r>
              <w:rPr>
                <w:rFonts w:eastAsia="Calibri"/>
                <w:bCs/>
              </w:rPr>
              <w:t>1 шт.</w:t>
            </w:r>
          </w:p>
        </w:tc>
        <w:tc>
          <w:tcPr>
            <w:tcW w:w="1701" w:type="dxa"/>
            <w:vMerge w:val="restart"/>
            <w:tcBorders>
              <w:top w:val="single" w:sz="4" w:space="0" w:color="auto"/>
              <w:left w:val="single" w:sz="4" w:space="0" w:color="auto"/>
              <w:right w:val="single" w:sz="4" w:space="0" w:color="auto"/>
            </w:tcBorders>
          </w:tcPr>
          <w:p w:rsidR="00174A5C" w:rsidRPr="00E63DBB" w:rsidRDefault="00174A5C" w:rsidP="00783403">
            <w:pPr>
              <w:widowControl w:val="0"/>
              <w:autoSpaceDE w:val="0"/>
              <w:autoSpaceDN w:val="0"/>
              <w:adjustRightInd w:val="0"/>
              <w:ind w:firstLine="0"/>
              <w:outlineLvl w:val="0"/>
            </w:pPr>
            <w:r w:rsidRPr="00E63DBB">
              <w:t xml:space="preserve">пункт </w:t>
            </w:r>
            <w:r>
              <w:t>30</w:t>
            </w:r>
            <w:r w:rsidR="00C5397C">
              <w:t xml:space="preserve"> </w:t>
            </w:r>
            <w:r>
              <w:t>П</w:t>
            </w:r>
            <w:r w:rsidRPr="00E63DBB">
              <w:t>риложения к приказу Министер</w:t>
            </w:r>
            <w:r>
              <w:t>-</w:t>
            </w:r>
            <w:r w:rsidRPr="00E63DBB">
              <w:t>ства труда и социаль</w:t>
            </w:r>
            <w:r>
              <w:t>-</w:t>
            </w:r>
            <w:r w:rsidRPr="00E63DBB">
              <w:t xml:space="preserve">ной защиты РФ от 09.12.2014 </w:t>
            </w:r>
            <w:r>
              <w:t>№ 997н</w:t>
            </w:r>
          </w:p>
        </w:tc>
      </w:tr>
      <w:tr w:rsidR="00174A5C" w:rsidRPr="00E63DBB" w:rsidTr="00783403">
        <w:trPr>
          <w:trHeight w:val="827"/>
        </w:trPr>
        <w:tc>
          <w:tcPr>
            <w:tcW w:w="534" w:type="dxa"/>
            <w:tcBorders>
              <w:top w:val="nil"/>
              <w:left w:val="single" w:sz="4" w:space="0" w:color="auto"/>
              <w:bottom w:val="single" w:sz="4" w:space="0" w:color="auto"/>
              <w:right w:val="single" w:sz="4" w:space="0" w:color="auto"/>
            </w:tcBorders>
          </w:tcPr>
          <w:p w:rsidR="00174A5C" w:rsidRPr="00597C52" w:rsidRDefault="00174A5C" w:rsidP="00783403">
            <w:pPr>
              <w:overflowPunct w:val="0"/>
              <w:autoSpaceDE w:val="0"/>
              <w:autoSpaceDN w:val="0"/>
              <w:adjustRightInd w:val="0"/>
              <w:ind w:firstLine="0"/>
              <w:textAlignment w:val="baseline"/>
              <w:rPr>
                <w:rFonts w:eastAsia="Calibri"/>
                <w:bCs/>
              </w:rPr>
            </w:pPr>
          </w:p>
        </w:tc>
        <w:tc>
          <w:tcPr>
            <w:tcW w:w="2693" w:type="dxa"/>
            <w:tcBorders>
              <w:top w:val="nil"/>
              <w:left w:val="single" w:sz="4" w:space="0" w:color="auto"/>
              <w:bottom w:val="single" w:sz="4" w:space="0" w:color="auto"/>
              <w:right w:val="single" w:sz="4" w:space="0" w:color="auto"/>
            </w:tcBorders>
          </w:tcPr>
          <w:p w:rsidR="00174A5C" w:rsidRPr="00991FB7" w:rsidRDefault="00174A5C" w:rsidP="00783403">
            <w:pPr>
              <w:overflowPunct w:val="0"/>
              <w:autoSpaceDE w:val="0"/>
              <w:autoSpaceDN w:val="0"/>
              <w:adjustRightInd w:val="0"/>
              <w:ind w:firstLine="0"/>
              <w:textAlignment w:val="baseline"/>
            </w:pPr>
          </w:p>
        </w:tc>
        <w:tc>
          <w:tcPr>
            <w:tcW w:w="3544" w:type="dxa"/>
            <w:tcBorders>
              <w:top w:val="single" w:sz="4" w:space="0" w:color="auto"/>
              <w:left w:val="single" w:sz="4" w:space="0" w:color="auto"/>
              <w:bottom w:val="single" w:sz="4" w:space="0" w:color="auto"/>
              <w:right w:val="single" w:sz="4" w:space="0" w:color="auto"/>
            </w:tcBorders>
          </w:tcPr>
          <w:p w:rsidR="00174A5C" w:rsidRPr="00991FB7" w:rsidRDefault="00174A5C" w:rsidP="00783403">
            <w:pPr>
              <w:overflowPunct w:val="0"/>
              <w:autoSpaceDE w:val="0"/>
              <w:autoSpaceDN w:val="0"/>
              <w:adjustRightInd w:val="0"/>
              <w:ind w:firstLine="0"/>
              <w:textAlignment w:val="baseline"/>
            </w:pPr>
            <w:r>
              <w:t>Х</w:t>
            </w:r>
            <w:r w:rsidRPr="00991FB7">
              <w:t>алат для защиты от общих производственных загрязнений и механических воздействий</w:t>
            </w:r>
          </w:p>
        </w:tc>
        <w:tc>
          <w:tcPr>
            <w:tcW w:w="1985" w:type="dxa"/>
            <w:tcBorders>
              <w:top w:val="single" w:sz="4" w:space="0" w:color="auto"/>
              <w:left w:val="single" w:sz="4" w:space="0" w:color="auto"/>
              <w:bottom w:val="single" w:sz="4" w:space="0" w:color="auto"/>
              <w:right w:val="single" w:sz="4" w:space="0" w:color="auto"/>
            </w:tcBorders>
          </w:tcPr>
          <w:p w:rsidR="00174A5C" w:rsidRPr="00991FB7" w:rsidRDefault="00174A5C" w:rsidP="00783403">
            <w:pPr>
              <w:overflowPunct w:val="0"/>
              <w:autoSpaceDE w:val="0"/>
              <w:autoSpaceDN w:val="0"/>
              <w:adjustRightInd w:val="0"/>
              <w:textAlignment w:val="baseline"/>
              <w:rPr>
                <w:rFonts w:eastAsia="Calibri"/>
                <w:bCs/>
              </w:rPr>
            </w:pPr>
            <w:r>
              <w:rPr>
                <w:rFonts w:eastAsia="Calibri"/>
                <w:bCs/>
              </w:rPr>
              <w:t>1 шт.</w:t>
            </w:r>
          </w:p>
        </w:tc>
        <w:tc>
          <w:tcPr>
            <w:tcW w:w="1701" w:type="dxa"/>
            <w:vMerge/>
            <w:tcBorders>
              <w:left w:val="single" w:sz="4" w:space="0" w:color="auto"/>
              <w:bottom w:val="single" w:sz="4" w:space="0" w:color="auto"/>
              <w:right w:val="single" w:sz="4" w:space="0" w:color="auto"/>
            </w:tcBorders>
          </w:tcPr>
          <w:p w:rsidR="00174A5C" w:rsidRPr="00E63DBB" w:rsidRDefault="00174A5C" w:rsidP="00783403">
            <w:pPr>
              <w:widowControl w:val="0"/>
              <w:autoSpaceDE w:val="0"/>
              <w:autoSpaceDN w:val="0"/>
              <w:adjustRightInd w:val="0"/>
              <w:outlineLvl w:val="0"/>
            </w:pPr>
          </w:p>
        </w:tc>
      </w:tr>
      <w:tr w:rsidR="00174A5C" w:rsidRPr="00E63DBB" w:rsidTr="00783403">
        <w:tc>
          <w:tcPr>
            <w:tcW w:w="534" w:type="dxa"/>
            <w:tcBorders>
              <w:top w:val="single" w:sz="4" w:space="0" w:color="auto"/>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r>
              <w:rPr>
                <w:rFonts w:eastAsia="Calibri"/>
                <w:bCs/>
              </w:rPr>
              <w:t>3</w:t>
            </w:r>
            <w:r w:rsidR="004977F5">
              <w:rPr>
                <w:rFonts w:eastAsia="Calibri"/>
                <w:bCs/>
              </w:rPr>
              <w:t>2</w:t>
            </w:r>
          </w:p>
        </w:tc>
        <w:tc>
          <w:tcPr>
            <w:tcW w:w="2693" w:type="dxa"/>
            <w:tcBorders>
              <w:top w:val="single" w:sz="4" w:space="0" w:color="auto"/>
              <w:left w:val="single" w:sz="4" w:space="0" w:color="auto"/>
              <w:bottom w:val="nil"/>
              <w:right w:val="single" w:sz="4" w:space="0" w:color="auto"/>
            </w:tcBorders>
          </w:tcPr>
          <w:p w:rsidR="00174A5C" w:rsidRPr="00E86908" w:rsidRDefault="00174A5C" w:rsidP="00783403">
            <w:pPr>
              <w:pStyle w:val="ConsPlusNormal"/>
              <w:ind w:firstLine="0"/>
              <w:jc w:val="both"/>
              <w:rPr>
                <w:rFonts w:ascii="Times New Roman" w:hAnsi="Times New Roman" w:cs="Times New Roman"/>
              </w:rPr>
            </w:pPr>
            <w:r>
              <w:rPr>
                <w:rFonts w:ascii="Times New Roman" w:hAnsi="Times New Roman" w:cs="Times New Roman"/>
              </w:rPr>
              <w:t>Оператор котельной</w:t>
            </w:r>
            <w:r w:rsidRPr="00221D1E">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both"/>
              <w:rPr>
                <w:rFonts w:ascii="Times New Roman" w:hAnsi="Times New Roman" w:cs="Times New Roman"/>
              </w:rPr>
            </w:pPr>
            <w:r w:rsidRPr="008E2871">
              <w:rPr>
                <w:rFonts w:ascii="Times New Roman" w:hAnsi="Times New Roman" w:cs="Times New Roman"/>
              </w:rPr>
              <w:t>Костюм для защиты от общих производственных загрязнений и механических воздействий или</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center"/>
              <w:rPr>
                <w:rFonts w:ascii="Times New Roman" w:hAnsi="Times New Roman" w:cs="Times New Roman"/>
              </w:rPr>
            </w:pPr>
            <w:r w:rsidRPr="008E2871">
              <w:rPr>
                <w:rFonts w:ascii="Times New Roman" w:hAnsi="Times New Roman" w:cs="Times New Roman"/>
              </w:rPr>
              <w:t>1 шт.</w:t>
            </w:r>
          </w:p>
        </w:tc>
        <w:tc>
          <w:tcPr>
            <w:tcW w:w="1701" w:type="dxa"/>
            <w:vMerge w:val="restart"/>
            <w:tcBorders>
              <w:left w:val="single" w:sz="4" w:space="0" w:color="auto"/>
              <w:right w:val="single" w:sz="4" w:space="0" w:color="auto"/>
            </w:tcBorders>
          </w:tcPr>
          <w:p w:rsidR="00174A5C" w:rsidRPr="008E2871" w:rsidRDefault="00174A5C" w:rsidP="00783403">
            <w:pPr>
              <w:widowControl w:val="0"/>
              <w:autoSpaceDE w:val="0"/>
              <w:autoSpaceDN w:val="0"/>
              <w:adjustRightInd w:val="0"/>
              <w:ind w:firstLine="0"/>
              <w:outlineLvl w:val="0"/>
            </w:pPr>
            <w:r w:rsidRPr="008E2871">
              <w:t>пункт 56 Приложения к приказу Министер-ства труда и социаль-ной защиты РФ от 09.12.2014 № 997н</w:t>
            </w:r>
          </w:p>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86908"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both"/>
              <w:rPr>
                <w:rFonts w:ascii="Times New Roman" w:hAnsi="Times New Roman" w:cs="Times New Roman"/>
              </w:rPr>
            </w:pPr>
            <w:r w:rsidRPr="008E2871">
              <w:rPr>
                <w:rFonts w:ascii="Times New Roman" w:hAnsi="Times New Roman" w:cs="Times New Roman"/>
              </w:rPr>
              <w:t>Костюм для защиты от повышенных температур</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center"/>
              <w:rPr>
                <w:rFonts w:ascii="Times New Roman" w:hAnsi="Times New Roman" w:cs="Times New Roman"/>
              </w:rPr>
            </w:pPr>
            <w:r w:rsidRPr="008E2871">
              <w:rPr>
                <w:rFonts w:ascii="Times New Roman" w:hAnsi="Times New Roman" w:cs="Times New Roman"/>
              </w:rPr>
              <w:t>1 шт.</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86908"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both"/>
              <w:rPr>
                <w:rFonts w:ascii="Times New Roman" w:hAnsi="Times New Roman" w:cs="Times New Roman"/>
              </w:rPr>
            </w:pPr>
            <w:r w:rsidRPr="008E2871">
              <w:rPr>
                <w:rFonts w:ascii="Times New Roman" w:hAnsi="Times New Roman" w:cs="Times New Roman"/>
              </w:rPr>
              <w:t>Перчатки с полимерным покрытием</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center"/>
              <w:rPr>
                <w:rFonts w:ascii="Times New Roman" w:hAnsi="Times New Roman" w:cs="Times New Roman"/>
              </w:rPr>
            </w:pPr>
            <w:r w:rsidRPr="008E2871">
              <w:rPr>
                <w:rFonts w:ascii="Times New Roman" w:hAnsi="Times New Roman" w:cs="Times New Roman"/>
              </w:rPr>
              <w:t>12 пар</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86908"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both"/>
              <w:rPr>
                <w:rFonts w:ascii="Times New Roman" w:hAnsi="Times New Roman" w:cs="Times New Roman"/>
              </w:rPr>
            </w:pPr>
            <w:r w:rsidRPr="008E2871">
              <w:rPr>
                <w:rFonts w:ascii="Times New Roman" w:hAnsi="Times New Roman" w:cs="Times New Roman"/>
              </w:rPr>
              <w:t>Перчатки для защиты от повышенных температур</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pStyle w:val="ConsPlusNormal"/>
              <w:ind w:firstLine="0"/>
              <w:jc w:val="center"/>
              <w:rPr>
                <w:rFonts w:ascii="Times New Roman" w:hAnsi="Times New Roman" w:cs="Times New Roman"/>
              </w:rPr>
            </w:pPr>
            <w:r w:rsidRPr="008E2871">
              <w:rPr>
                <w:rFonts w:ascii="Times New Roman" w:hAnsi="Times New Roman" w:cs="Times New Roman"/>
              </w:rPr>
              <w:t>2 пары</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63DBB" w:rsidRDefault="00174A5C" w:rsidP="00783403">
            <w:pPr>
              <w:widowControl w:val="0"/>
              <w:autoSpaceDE w:val="0"/>
              <w:autoSpaceDN w:val="0"/>
              <w:adjustRightInd w:val="0"/>
              <w:jc w:val="both"/>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both"/>
            </w:pPr>
            <w:r w:rsidRPr="008E2871">
              <w:t>Щиток защитный лицевой или</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center"/>
            </w:pPr>
            <w:r w:rsidRPr="008E2871">
              <w:t>до износа</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63DBB" w:rsidRDefault="00174A5C" w:rsidP="00783403">
            <w:pPr>
              <w:widowControl w:val="0"/>
              <w:autoSpaceDE w:val="0"/>
              <w:autoSpaceDN w:val="0"/>
              <w:adjustRightInd w:val="0"/>
              <w:jc w:val="both"/>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both"/>
            </w:pPr>
            <w:r w:rsidRPr="008E2871">
              <w:t>Очки защитные</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center"/>
            </w:pPr>
            <w:r w:rsidRPr="008E2871">
              <w:t>до износа</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63DBB" w:rsidRDefault="00174A5C" w:rsidP="00783403">
            <w:pPr>
              <w:widowControl w:val="0"/>
              <w:autoSpaceDE w:val="0"/>
              <w:autoSpaceDN w:val="0"/>
              <w:adjustRightInd w:val="0"/>
              <w:jc w:val="both"/>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both"/>
            </w:pPr>
            <w:r w:rsidRPr="008E2871">
              <w:t>Каска защитная</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pPr>
            <w:r w:rsidRPr="008E2871">
              <w:t>1 шт. на 2 года</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single" w:sz="4" w:space="0" w:color="auto"/>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single" w:sz="4" w:space="0" w:color="auto"/>
              <w:right w:val="single" w:sz="4" w:space="0" w:color="auto"/>
            </w:tcBorders>
          </w:tcPr>
          <w:p w:rsidR="00174A5C" w:rsidRPr="00E63DBB" w:rsidRDefault="00174A5C" w:rsidP="00783403">
            <w:pPr>
              <w:widowControl w:val="0"/>
              <w:autoSpaceDE w:val="0"/>
              <w:autoSpaceDN w:val="0"/>
              <w:adjustRightInd w:val="0"/>
              <w:jc w:val="both"/>
            </w:pPr>
          </w:p>
        </w:tc>
        <w:tc>
          <w:tcPr>
            <w:tcW w:w="3544"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both"/>
            </w:pPr>
            <w:r w:rsidRPr="008E2871">
              <w:t>Средство индивидуальной защиты органов дыхания фильтрующее</w:t>
            </w:r>
          </w:p>
        </w:tc>
        <w:tc>
          <w:tcPr>
            <w:tcW w:w="1985" w:type="dxa"/>
            <w:tcBorders>
              <w:top w:val="single" w:sz="4" w:space="0" w:color="auto"/>
              <w:left w:val="single" w:sz="4" w:space="0" w:color="auto"/>
              <w:bottom w:val="single" w:sz="4" w:space="0" w:color="auto"/>
              <w:right w:val="single" w:sz="4" w:space="0" w:color="auto"/>
            </w:tcBorders>
          </w:tcPr>
          <w:p w:rsidR="00174A5C" w:rsidRPr="008E2871" w:rsidRDefault="00174A5C" w:rsidP="00783403">
            <w:pPr>
              <w:widowControl w:val="0"/>
              <w:autoSpaceDE w:val="0"/>
              <w:autoSpaceDN w:val="0"/>
              <w:adjustRightInd w:val="0"/>
              <w:ind w:firstLine="0"/>
              <w:jc w:val="center"/>
            </w:pPr>
            <w:r w:rsidRPr="008E2871">
              <w:t>до износа</w:t>
            </w:r>
          </w:p>
        </w:tc>
        <w:tc>
          <w:tcPr>
            <w:tcW w:w="1701" w:type="dxa"/>
            <w:vMerge/>
            <w:tcBorders>
              <w:left w:val="single" w:sz="4" w:space="0" w:color="auto"/>
              <w:right w:val="single" w:sz="4" w:space="0" w:color="auto"/>
            </w:tcBorders>
          </w:tcPr>
          <w:p w:rsidR="00174A5C" w:rsidRPr="008E2871"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single" w:sz="4" w:space="0" w:color="auto"/>
              <w:left w:val="single" w:sz="4" w:space="0" w:color="auto"/>
              <w:bottom w:val="nil"/>
              <w:right w:val="single" w:sz="4" w:space="0" w:color="auto"/>
            </w:tcBorders>
          </w:tcPr>
          <w:p w:rsidR="00174A5C" w:rsidRPr="00597C52" w:rsidRDefault="00174A5C" w:rsidP="00783403">
            <w:pPr>
              <w:overflowPunct w:val="0"/>
              <w:autoSpaceDE w:val="0"/>
              <w:autoSpaceDN w:val="0"/>
              <w:adjustRightInd w:val="0"/>
              <w:ind w:left="-426" w:firstLine="1135"/>
              <w:jc w:val="center"/>
              <w:textAlignment w:val="baseline"/>
              <w:rPr>
                <w:rFonts w:eastAsia="Calibri"/>
                <w:bCs/>
              </w:rPr>
            </w:pPr>
            <w:r>
              <w:rPr>
                <w:rFonts w:eastAsia="Calibri"/>
                <w:bCs/>
              </w:rPr>
              <w:lastRenderedPageBreak/>
              <w:t>4</w:t>
            </w:r>
            <w:r w:rsidR="004977F5">
              <w:rPr>
                <w:rFonts w:eastAsia="Calibri"/>
                <w:bCs/>
              </w:rPr>
              <w:t>3</w:t>
            </w:r>
          </w:p>
        </w:tc>
        <w:tc>
          <w:tcPr>
            <w:tcW w:w="2693" w:type="dxa"/>
            <w:tcBorders>
              <w:top w:val="single" w:sz="4" w:space="0" w:color="auto"/>
              <w:left w:val="single" w:sz="4" w:space="0" w:color="auto"/>
              <w:bottom w:val="nil"/>
              <w:right w:val="single" w:sz="4" w:space="0" w:color="auto"/>
            </w:tcBorders>
          </w:tcPr>
          <w:p w:rsidR="00174A5C"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Рабочий по комплексном</w:t>
            </w:r>
            <w:r>
              <w:rPr>
                <w:rFonts w:ascii="Times New Roman" w:hAnsi="Times New Roman" w:cs="Times New Roman"/>
              </w:rPr>
              <w:t>у обслуживанию и ремонту зданий</w:t>
            </w:r>
          </w:p>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Костюм для защиты от общих производственных загрязнений и механических воздействий</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1 шт.</w:t>
            </w:r>
          </w:p>
        </w:tc>
        <w:tc>
          <w:tcPr>
            <w:tcW w:w="1701" w:type="dxa"/>
            <w:vMerge w:val="restart"/>
            <w:tcBorders>
              <w:left w:val="single" w:sz="4" w:space="0" w:color="auto"/>
              <w:right w:val="single" w:sz="4" w:space="0" w:color="auto"/>
            </w:tcBorders>
          </w:tcPr>
          <w:p w:rsidR="00174A5C" w:rsidRPr="00C5397C" w:rsidRDefault="00174A5C" w:rsidP="00783403">
            <w:pPr>
              <w:widowControl w:val="0"/>
              <w:autoSpaceDE w:val="0"/>
              <w:autoSpaceDN w:val="0"/>
              <w:adjustRightInd w:val="0"/>
              <w:ind w:firstLine="0"/>
              <w:outlineLvl w:val="0"/>
              <w:rPr>
                <w:rFonts w:eastAsia="Calibri"/>
                <w:b/>
                <w:bCs/>
              </w:rPr>
            </w:pPr>
            <w:r w:rsidRPr="00E86908">
              <w:t xml:space="preserve">пункт </w:t>
            </w:r>
            <w:r>
              <w:t>135</w:t>
            </w:r>
            <w:r w:rsidRPr="00E86908">
              <w:t xml:space="preserve">  Приложения к приказу Минис</w:t>
            </w:r>
            <w:r w:rsidR="00C5397C">
              <w:t>терства труда и</w:t>
            </w:r>
            <w:r w:rsidR="00C5397C">
              <w:rPr>
                <w:rFonts w:eastAsia="Calibri"/>
                <w:b/>
                <w:bCs/>
              </w:rPr>
              <w:t xml:space="preserve"> </w:t>
            </w:r>
            <w:r w:rsidRPr="00E86908">
              <w:t xml:space="preserve">социальной защиты РФ от 09.12.2014 </w:t>
            </w:r>
          </w:p>
          <w:p w:rsidR="00174A5C" w:rsidRPr="00E63DBB" w:rsidRDefault="00174A5C" w:rsidP="00783403">
            <w:pPr>
              <w:overflowPunct w:val="0"/>
              <w:autoSpaceDE w:val="0"/>
              <w:autoSpaceDN w:val="0"/>
              <w:adjustRightInd w:val="0"/>
              <w:textAlignment w:val="baseline"/>
              <w:rPr>
                <w:rFonts w:eastAsia="Calibri"/>
                <w:b/>
                <w:bCs/>
              </w:rPr>
            </w:pPr>
            <w:r w:rsidRPr="00E86908">
              <w:t>№ 997н</w:t>
            </w:r>
          </w:p>
          <w:p w:rsidR="00174A5C" w:rsidRPr="00E63DBB" w:rsidRDefault="00174A5C" w:rsidP="00783403">
            <w:pPr>
              <w:overflowPunct w:val="0"/>
              <w:autoSpaceDE w:val="0"/>
              <w:autoSpaceDN w:val="0"/>
              <w:adjustRightInd w:val="0"/>
              <w:ind w:firstLine="708"/>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Сапоги резиновые с защитным подноском</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1 пара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Перчатки с полимерным покрытием</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6 пар</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Перчатки резиновые или из полимерных материалов</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12 пар</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Щиток защитный лицевой или</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до износа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Очки защитные</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до износа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single" w:sz="4" w:space="0" w:color="auto"/>
              <w:right w:val="single" w:sz="4" w:space="0" w:color="auto"/>
            </w:tcBorders>
          </w:tcPr>
          <w:p w:rsidR="00174A5C" w:rsidRPr="00597C52"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both"/>
              <w:rPr>
                <w:rFonts w:ascii="Times New Roman" w:hAnsi="Times New Roman" w:cs="Times New Roman"/>
              </w:rPr>
            </w:pPr>
            <w:r w:rsidRPr="00E16687">
              <w:rPr>
                <w:rFonts w:ascii="Times New Roman" w:hAnsi="Times New Roman" w:cs="Times New Roman"/>
              </w:rPr>
              <w:t>Средство индивидуальной защиты органов дыхания фильтрующее</w:t>
            </w:r>
          </w:p>
        </w:tc>
        <w:tc>
          <w:tcPr>
            <w:tcW w:w="1985" w:type="dxa"/>
            <w:tcBorders>
              <w:top w:val="single" w:sz="4" w:space="0" w:color="auto"/>
              <w:left w:val="single" w:sz="4" w:space="0" w:color="auto"/>
              <w:bottom w:val="single" w:sz="4" w:space="0" w:color="auto"/>
              <w:right w:val="single" w:sz="4" w:space="0" w:color="auto"/>
            </w:tcBorders>
          </w:tcPr>
          <w:p w:rsidR="00174A5C" w:rsidRPr="00E16687" w:rsidRDefault="00174A5C" w:rsidP="00783403">
            <w:pPr>
              <w:pStyle w:val="ConsPlusNormal"/>
              <w:ind w:firstLine="0"/>
              <w:jc w:val="center"/>
              <w:rPr>
                <w:rFonts w:ascii="Times New Roman" w:hAnsi="Times New Roman" w:cs="Times New Roman"/>
              </w:rPr>
            </w:pPr>
            <w:r w:rsidRPr="00E16687">
              <w:rPr>
                <w:rFonts w:ascii="Times New Roman" w:hAnsi="Times New Roman" w:cs="Times New Roman"/>
              </w:rPr>
              <w:t>до износа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single" w:sz="4" w:space="0" w:color="auto"/>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r>
              <w:rPr>
                <w:rFonts w:eastAsia="Calibri"/>
                <w:bCs/>
              </w:rPr>
              <w:t>5</w:t>
            </w:r>
            <w:r w:rsidR="004977F5">
              <w:rPr>
                <w:rFonts w:eastAsia="Calibri"/>
                <w:bCs/>
              </w:rPr>
              <w:t>4</w:t>
            </w:r>
          </w:p>
        </w:tc>
        <w:tc>
          <w:tcPr>
            <w:tcW w:w="2693" w:type="dxa"/>
            <w:tcBorders>
              <w:top w:val="single" w:sz="4" w:space="0" w:color="auto"/>
              <w:left w:val="single" w:sz="4" w:space="0" w:color="auto"/>
              <w:bottom w:val="nil"/>
              <w:right w:val="single" w:sz="4" w:space="0" w:color="auto"/>
            </w:tcBorders>
          </w:tcPr>
          <w:p w:rsidR="00174A5C" w:rsidRPr="00AF00DA" w:rsidRDefault="00174A5C" w:rsidP="00783403">
            <w:pPr>
              <w:pStyle w:val="ConsPlusNormal"/>
              <w:ind w:firstLine="0"/>
              <w:jc w:val="both"/>
              <w:rPr>
                <w:rFonts w:ascii="Times New Roman" w:hAnsi="Times New Roman" w:cs="Times New Roman"/>
              </w:rPr>
            </w:pPr>
            <w:r w:rsidRPr="00AF00DA">
              <w:rPr>
                <w:rFonts w:ascii="Times New Roman" w:hAnsi="Times New Roman" w:cs="Times New Roman"/>
              </w:rPr>
              <w:t xml:space="preserve">Сторож </w:t>
            </w: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Костюм для защиты от общих производственных загрязнений и механических воздействий</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1 шт.</w:t>
            </w:r>
          </w:p>
        </w:tc>
        <w:tc>
          <w:tcPr>
            <w:tcW w:w="1701" w:type="dxa"/>
            <w:vMerge w:val="restart"/>
            <w:tcBorders>
              <w:left w:val="single" w:sz="4" w:space="0" w:color="auto"/>
              <w:right w:val="single" w:sz="4" w:space="0" w:color="auto"/>
            </w:tcBorders>
          </w:tcPr>
          <w:p w:rsidR="00174A5C" w:rsidRPr="00C5397C" w:rsidRDefault="00174A5C" w:rsidP="00783403">
            <w:pPr>
              <w:overflowPunct w:val="0"/>
              <w:autoSpaceDE w:val="0"/>
              <w:autoSpaceDN w:val="0"/>
              <w:adjustRightInd w:val="0"/>
              <w:ind w:firstLine="0"/>
              <w:textAlignment w:val="baseline"/>
              <w:rPr>
                <w:rFonts w:eastAsia="Calibri"/>
                <w:bCs/>
              </w:rPr>
            </w:pPr>
            <w:r w:rsidRPr="00E63DBB">
              <w:t xml:space="preserve">пункт </w:t>
            </w:r>
            <w:r>
              <w:t>163 П</w:t>
            </w:r>
            <w:r w:rsidRPr="00E63DBB">
              <w:t>риложе</w:t>
            </w:r>
            <w:r>
              <w:t>-</w:t>
            </w:r>
            <w:r w:rsidRPr="00E63DBB">
              <w:t>ния к приказу Минис</w:t>
            </w:r>
            <w:r>
              <w:t>-</w:t>
            </w:r>
            <w:r w:rsidRPr="00E63DBB">
              <w:t>терства труда и соци</w:t>
            </w:r>
            <w:r>
              <w:t>-</w:t>
            </w:r>
            <w:r w:rsidRPr="00E63DBB">
              <w:t xml:space="preserve">альной защиты РФ от 09.12.2014 </w:t>
            </w:r>
            <w:r>
              <w:t>№ 997н;</w:t>
            </w:r>
            <w:r w:rsidR="00C5397C">
              <w:rPr>
                <w:rFonts w:eastAsia="Calibri"/>
                <w:bCs/>
              </w:rPr>
              <w:t xml:space="preserve"> </w:t>
            </w:r>
            <w:r w:rsidRPr="00EF2398">
              <w:t>пункты «б» и «</w:t>
            </w:r>
            <w:r>
              <w:t>ж</w:t>
            </w:r>
            <w:r w:rsidRPr="00EF2398">
              <w:t>» примечания к Приложению;</w:t>
            </w:r>
            <w:r w:rsidR="00C5397C">
              <w:rPr>
                <w:rFonts w:eastAsia="Calibri"/>
                <w:bCs/>
              </w:rPr>
              <w:t xml:space="preserve"> </w:t>
            </w:r>
            <w:r w:rsidRPr="00EF2398">
              <w:t>пункт 5 примечания в приложении к постановлению Минтруда РФ от 31.12.1997№ 70</w:t>
            </w: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Сапоги резиновые с защитным подноском</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1 пара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Перчатки с полимерным покрытием</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12 пар</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ind w:firstLine="0"/>
            </w:pPr>
            <w:r w:rsidRPr="002771C8">
              <w:rPr>
                <w:color w:val="000000"/>
              </w:rPr>
              <w:t xml:space="preserve">На наружных работах </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ind w:firstLine="0"/>
              <w:rPr>
                <w:color w:val="000000"/>
              </w:rPr>
            </w:pPr>
            <w:r w:rsidRPr="002771C8">
              <w:rPr>
                <w:color w:val="000000"/>
              </w:rPr>
              <w:t>дополнительно для защиты от осадков:</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ind w:firstLine="0"/>
              <w:rPr>
                <w:color w:val="000000"/>
              </w:rPr>
            </w:pPr>
            <w:r w:rsidRPr="002771C8">
              <w:rPr>
                <w:color w:val="000000"/>
              </w:rPr>
              <w:t>Плащ непромокаемый</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jc w:val="center"/>
            </w:pPr>
            <w:r w:rsidRPr="002771C8">
              <w:t>1 шт. на 2 года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ind w:firstLine="0"/>
              <w:rPr>
                <w:color w:val="000000"/>
              </w:rPr>
            </w:pPr>
            <w:r w:rsidRPr="002771C8">
              <w:rPr>
                <w:color w:val="000000"/>
              </w:rPr>
              <w:t>зимой дополнительно:</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jc w:val="center"/>
            </w:pP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single" w:sz="4" w:space="0" w:color="auto"/>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single" w:sz="4" w:space="0" w:color="auto"/>
              <w:right w:val="single" w:sz="4" w:space="0" w:color="auto"/>
            </w:tcBorders>
          </w:tcPr>
          <w:p w:rsidR="00174A5C" w:rsidRDefault="00174A5C" w:rsidP="00783403">
            <w:pPr>
              <w:pStyle w:val="ConsPlusNormal"/>
              <w:jc w:val="both"/>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ind w:firstLine="0"/>
              <w:jc w:val="both"/>
            </w:pPr>
            <w:r w:rsidRPr="002771C8">
              <w:t>Куртка лавсано-  вискозная на утепляющей подкладке</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jc w:val="center"/>
            </w:pPr>
            <w:r w:rsidRPr="002771C8">
              <w:t>1 шт. на 3 года</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single" w:sz="4" w:space="0" w:color="auto"/>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r>
              <w:rPr>
                <w:rFonts w:eastAsia="Calibri"/>
                <w:bCs/>
              </w:rPr>
              <w:t>6</w:t>
            </w:r>
            <w:r w:rsidR="004977F5">
              <w:rPr>
                <w:rFonts w:eastAsia="Calibri"/>
                <w:bCs/>
              </w:rPr>
              <w:t>5</w:t>
            </w:r>
          </w:p>
        </w:tc>
        <w:tc>
          <w:tcPr>
            <w:tcW w:w="2693" w:type="dxa"/>
            <w:tcBorders>
              <w:top w:val="single" w:sz="4" w:space="0" w:color="auto"/>
              <w:left w:val="single" w:sz="4" w:space="0" w:color="auto"/>
              <w:bottom w:val="nil"/>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Уборщик служебных помещений</w:t>
            </w: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Костюм для защиты от общих производственных загрязнений и механических воздействий или</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1 шт.</w:t>
            </w:r>
          </w:p>
        </w:tc>
        <w:tc>
          <w:tcPr>
            <w:tcW w:w="1701" w:type="dxa"/>
            <w:vMerge w:val="restart"/>
            <w:tcBorders>
              <w:left w:val="single" w:sz="4" w:space="0" w:color="auto"/>
              <w:right w:val="single" w:sz="4" w:space="0" w:color="auto"/>
            </w:tcBorders>
          </w:tcPr>
          <w:p w:rsidR="00174A5C" w:rsidRPr="00E63DBB" w:rsidRDefault="00174A5C" w:rsidP="00783403">
            <w:pPr>
              <w:overflowPunct w:val="0"/>
              <w:autoSpaceDE w:val="0"/>
              <w:autoSpaceDN w:val="0"/>
              <w:adjustRightInd w:val="0"/>
              <w:ind w:firstLine="0"/>
              <w:textAlignment w:val="baseline"/>
              <w:rPr>
                <w:rFonts w:eastAsia="Calibri"/>
                <w:b/>
                <w:bCs/>
              </w:rPr>
            </w:pPr>
            <w:r w:rsidRPr="00E63DBB">
              <w:t xml:space="preserve">пункт </w:t>
            </w:r>
            <w:r>
              <w:t>171 П</w:t>
            </w:r>
            <w:r w:rsidRPr="00E63DBB">
              <w:t>риложе</w:t>
            </w:r>
            <w:r>
              <w:t>-</w:t>
            </w:r>
            <w:r w:rsidRPr="00E63DBB">
              <w:t>ния к приказу Минис</w:t>
            </w:r>
            <w:r>
              <w:t>-</w:t>
            </w:r>
            <w:r w:rsidRPr="00E63DBB">
              <w:t>терства труда и соци</w:t>
            </w:r>
            <w:r>
              <w:t>-</w:t>
            </w:r>
            <w:r w:rsidRPr="00E63DBB">
              <w:t xml:space="preserve">альной защиты РФ от 09.12.2014 </w:t>
            </w:r>
            <w:r>
              <w:t>№ 997н</w:t>
            </w: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Халат для защиты от общих производственных загрязнений и механических воздействий</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1 шт.</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nil"/>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nil"/>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Перчатки с полимерным покрытием</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6 пар</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r w:rsidR="00174A5C" w:rsidRPr="00E63DBB" w:rsidTr="00783403">
        <w:tc>
          <w:tcPr>
            <w:tcW w:w="534" w:type="dxa"/>
            <w:tcBorders>
              <w:top w:val="nil"/>
              <w:left w:val="single" w:sz="4" w:space="0" w:color="auto"/>
              <w:bottom w:val="single" w:sz="4" w:space="0" w:color="auto"/>
              <w:right w:val="single" w:sz="4" w:space="0" w:color="auto"/>
            </w:tcBorders>
          </w:tcPr>
          <w:p w:rsidR="00174A5C" w:rsidRPr="00E63DBB" w:rsidRDefault="00174A5C" w:rsidP="00783403">
            <w:pPr>
              <w:overflowPunct w:val="0"/>
              <w:autoSpaceDE w:val="0"/>
              <w:autoSpaceDN w:val="0"/>
              <w:adjustRightInd w:val="0"/>
              <w:jc w:val="center"/>
              <w:textAlignment w:val="baseline"/>
              <w:rPr>
                <w:rFonts w:eastAsia="Calibri"/>
                <w:bCs/>
              </w:rPr>
            </w:pPr>
          </w:p>
        </w:tc>
        <w:tc>
          <w:tcPr>
            <w:tcW w:w="2693" w:type="dxa"/>
            <w:tcBorders>
              <w:top w:val="nil"/>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both"/>
              <w:rPr>
                <w:rFonts w:ascii="Times New Roman" w:hAnsi="Times New Roman" w:cs="Times New Roman"/>
              </w:rPr>
            </w:pPr>
            <w:r w:rsidRPr="002771C8">
              <w:rPr>
                <w:rFonts w:ascii="Times New Roman" w:hAnsi="Times New Roman" w:cs="Times New Roman"/>
              </w:rPr>
              <w:t>Перчатки резиновые или из полимерных материалов</w:t>
            </w:r>
          </w:p>
        </w:tc>
        <w:tc>
          <w:tcPr>
            <w:tcW w:w="1985" w:type="dxa"/>
            <w:tcBorders>
              <w:top w:val="single" w:sz="4" w:space="0" w:color="auto"/>
              <w:left w:val="single" w:sz="4" w:space="0" w:color="auto"/>
              <w:bottom w:val="single" w:sz="4" w:space="0" w:color="auto"/>
              <w:right w:val="single" w:sz="4" w:space="0" w:color="auto"/>
            </w:tcBorders>
          </w:tcPr>
          <w:p w:rsidR="00174A5C" w:rsidRPr="002771C8" w:rsidRDefault="00174A5C" w:rsidP="00783403">
            <w:pPr>
              <w:pStyle w:val="ConsPlusNormal"/>
              <w:ind w:firstLine="0"/>
              <w:jc w:val="center"/>
              <w:rPr>
                <w:rFonts w:ascii="Times New Roman" w:hAnsi="Times New Roman" w:cs="Times New Roman"/>
              </w:rPr>
            </w:pPr>
            <w:r w:rsidRPr="002771C8">
              <w:rPr>
                <w:rFonts w:ascii="Times New Roman" w:hAnsi="Times New Roman" w:cs="Times New Roman"/>
              </w:rPr>
              <w:t>12 пар</w:t>
            </w:r>
          </w:p>
        </w:tc>
        <w:tc>
          <w:tcPr>
            <w:tcW w:w="1701" w:type="dxa"/>
            <w:vMerge/>
            <w:tcBorders>
              <w:left w:val="single" w:sz="4" w:space="0" w:color="auto"/>
              <w:right w:val="single" w:sz="4" w:space="0" w:color="auto"/>
            </w:tcBorders>
          </w:tcPr>
          <w:p w:rsidR="00174A5C" w:rsidRPr="00E63DBB" w:rsidRDefault="00174A5C" w:rsidP="00783403">
            <w:pPr>
              <w:overflowPunct w:val="0"/>
              <w:autoSpaceDE w:val="0"/>
              <w:autoSpaceDN w:val="0"/>
              <w:adjustRightInd w:val="0"/>
              <w:textAlignment w:val="baseline"/>
              <w:rPr>
                <w:rFonts w:eastAsia="Calibri"/>
                <w:b/>
                <w:bCs/>
              </w:rPr>
            </w:pPr>
          </w:p>
        </w:tc>
      </w:tr>
    </w:tbl>
    <w:p w:rsidR="00174A5C" w:rsidRDefault="00174A5C" w:rsidP="00174A5C"/>
    <w:p w:rsidR="00A5323F" w:rsidRPr="000C355C" w:rsidRDefault="00A5323F" w:rsidP="00A5323F">
      <w:pPr>
        <w:spacing w:after="0" w:line="100" w:lineRule="atLeast"/>
        <w:jc w:val="both"/>
        <w:rPr>
          <w:rFonts w:eastAsia="Calibri"/>
          <w:i/>
          <w:sz w:val="28"/>
          <w:szCs w:val="28"/>
          <w:lang w:eastAsia="en-US"/>
        </w:rPr>
      </w:pPr>
    </w:p>
    <w:p w:rsidR="00A5323F" w:rsidRPr="000C355C" w:rsidRDefault="00A5323F" w:rsidP="00C5397C">
      <w:pPr>
        <w:autoSpaceDE w:val="0"/>
        <w:autoSpaceDN w:val="0"/>
        <w:adjustRightInd w:val="0"/>
        <w:spacing w:after="0" w:line="240" w:lineRule="auto"/>
        <w:ind w:right="284" w:firstLine="0"/>
        <w:rPr>
          <w:iCs/>
          <w:sz w:val="24"/>
          <w:szCs w:val="24"/>
        </w:rPr>
      </w:pPr>
    </w:p>
    <w:p w:rsidR="00A5323F" w:rsidRPr="00A5323F" w:rsidRDefault="00A5323F" w:rsidP="00A5323F">
      <w:pPr>
        <w:autoSpaceDE w:val="0"/>
        <w:autoSpaceDN w:val="0"/>
        <w:adjustRightInd w:val="0"/>
        <w:spacing w:after="0" w:line="240" w:lineRule="auto"/>
        <w:ind w:right="284" w:firstLine="567"/>
        <w:jc w:val="center"/>
        <w:rPr>
          <w:iCs/>
          <w:sz w:val="24"/>
          <w:szCs w:val="24"/>
          <w:u w:val="single"/>
        </w:rPr>
      </w:pPr>
    </w:p>
    <w:tbl>
      <w:tblPr>
        <w:tblW w:w="11852" w:type="dxa"/>
        <w:tblInd w:w="534" w:type="dxa"/>
        <w:tblLook w:val="04A0"/>
      </w:tblPr>
      <w:tblGrid>
        <w:gridCol w:w="11630"/>
        <w:gridCol w:w="222"/>
      </w:tblGrid>
      <w:tr w:rsidR="00A5323F" w:rsidTr="00551FA7">
        <w:trPr>
          <w:trHeight w:val="2490"/>
        </w:trPr>
        <w:tc>
          <w:tcPr>
            <w:tcW w:w="11630" w:type="dxa"/>
          </w:tcPr>
          <w:p w:rsidR="00A5323F" w:rsidRDefault="00A5323F" w:rsidP="00A5323F">
            <w:pPr>
              <w:pStyle w:val="Heading"/>
              <w:widowControl w:val="0"/>
              <w:ind w:right="-1"/>
              <w:jc w:val="both"/>
              <w:rPr>
                <w:rFonts w:ascii="Times New Roman" w:hAnsi="Times New Roman" w:cs="Times New Roman"/>
                <w:b w:val="0"/>
                <w:bCs w:val="0"/>
                <w:iCs/>
                <w:color w:val="000000"/>
                <w:sz w:val="28"/>
                <w:szCs w:val="28"/>
              </w:rPr>
            </w:pPr>
          </w:p>
          <w:p w:rsidR="004977F5" w:rsidRDefault="00A5323F" w:rsidP="00310453">
            <w:pPr>
              <w:pStyle w:val="Heading"/>
              <w:ind w:right="284"/>
              <w:jc w:val="center"/>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p>
          <w:p w:rsidR="004977F5" w:rsidRDefault="004977F5" w:rsidP="00310453">
            <w:pPr>
              <w:pStyle w:val="Heading"/>
              <w:ind w:right="284"/>
              <w:jc w:val="center"/>
              <w:rPr>
                <w:rFonts w:ascii="Times New Roman" w:hAnsi="Times New Roman" w:cs="Times New Roman"/>
                <w:b w:val="0"/>
                <w:bCs w:val="0"/>
                <w:iCs/>
                <w:color w:val="000000"/>
                <w:sz w:val="28"/>
                <w:szCs w:val="28"/>
              </w:rPr>
            </w:pPr>
          </w:p>
          <w:p w:rsidR="004977F5" w:rsidRDefault="004977F5" w:rsidP="00310453">
            <w:pPr>
              <w:pStyle w:val="Heading"/>
              <w:ind w:right="284"/>
              <w:jc w:val="center"/>
              <w:rPr>
                <w:rFonts w:ascii="Times New Roman" w:hAnsi="Times New Roman" w:cs="Times New Roman"/>
                <w:b w:val="0"/>
                <w:bCs w:val="0"/>
                <w:iCs/>
                <w:color w:val="000000"/>
                <w:sz w:val="28"/>
                <w:szCs w:val="28"/>
              </w:rPr>
            </w:pPr>
          </w:p>
          <w:p w:rsidR="004977F5" w:rsidRDefault="004977F5" w:rsidP="00310453">
            <w:pPr>
              <w:pStyle w:val="Heading"/>
              <w:ind w:right="284"/>
              <w:jc w:val="center"/>
              <w:rPr>
                <w:rFonts w:ascii="Times New Roman" w:hAnsi="Times New Roman" w:cs="Times New Roman"/>
                <w:b w:val="0"/>
                <w:bCs w:val="0"/>
                <w:iCs/>
                <w:color w:val="000000"/>
                <w:sz w:val="28"/>
                <w:szCs w:val="28"/>
              </w:rPr>
            </w:pPr>
          </w:p>
          <w:p w:rsidR="004977F5" w:rsidRDefault="004977F5" w:rsidP="00310453">
            <w:pPr>
              <w:pStyle w:val="Heading"/>
              <w:ind w:right="284"/>
              <w:jc w:val="center"/>
              <w:rPr>
                <w:rFonts w:ascii="Times New Roman" w:hAnsi="Times New Roman" w:cs="Times New Roman"/>
                <w:b w:val="0"/>
                <w:bCs w:val="0"/>
                <w:iCs/>
                <w:color w:val="000000"/>
                <w:sz w:val="28"/>
                <w:szCs w:val="28"/>
              </w:rPr>
            </w:pPr>
          </w:p>
          <w:p w:rsidR="004977F5" w:rsidRDefault="004977F5" w:rsidP="00310453">
            <w:pPr>
              <w:pStyle w:val="Heading"/>
              <w:ind w:right="284"/>
              <w:jc w:val="center"/>
              <w:rPr>
                <w:rFonts w:ascii="Times New Roman" w:hAnsi="Times New Roman" w:cs="Times New Roman"/>
                <w:b w:val="0"/>
                <w:bCs w:val="0"/>
                <w:iCs/>
                <w:color w:val="000000"/>
                <w:sz w:val="28"/>
                <w:szCs w:val="28"/>
              </w:rPr>
            </w:pPr>
          </w:p>
          <w:p w:rsidR="004977F5" w:rsidRDefault="004977F5" w:rsidP="00310453">
            <w:pPr>
              <w:pStyle w:val="Heading"/>
              <w:ind w:right="284"/>
              <w:jc w:val="center"/>
              <w:rPr>
                <w:rFonts w:ascii="Times New Roman" w:hAnsi="Times New Roman" w:cs="Times New Roman"/>
                <w:b w:val="0"/>
                <w:bCs w:val="0"/>
                <w:iCs/>
                <w:color w:val="000000"/>
                <w:sz w:val="28"/>
                <w:szCs w:val="28"/>
              </w:rPr>
            </w:pPr>
          </w:p>
          <w:p w:rsidR="002D06E9" w:rsidRDefault="00A5323F" w:rsidP="00310453">
            <w:pPr>
              <w:pStyle w:val="Heading"/>
              <w:ind w:right="284"/>
              <w:jc w:val="center"/>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p>
          <w:p w:rsidR="00A5323F" w:rsidRDefault="00A5323F" w:rsidP="00310453">
            <w:pPr>
              <w:pStyle w:val="Heading"/>
              <w:ind w:right="284"/>
              <w:jc w:val="center"/>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r w:rsidR="00310453">
              <w:rPr>
                <w:rFonts w:ascii="Times New Roman" w:hAnsi="Times New Roman" w:cs="Times New Roman"/>
                <w:b w:val="0"/>
                <w:bCs w:val="0"/>
                <w:iCs/>
                <w:color w:val="000000"/>
                <w:sz w:val="28"/>
                <w:szCs w:val="28"/>
              </w:rPr>
              <w:t xml:space="preserve">                    </w:t>
            </w:r>
          </w:p>
          <w:p w:rsidR="00A5323F" w:rsidRPr="00C93223" w:rsidRDefault="00A5323F" w:rsidP="00551FA7">
            <w:pPr>
              <w:pStyle w:val="Heading"/>
              <w:ind w:left="567" w:right="284"/>
              <w:jc w:val="center"/>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rPr>
              <w:lastRenderedPageBreak/>
              <w:t xml:space="preserve">                                                       </w:t>
            </w:r>
            <w:r w:rsidRPr="00C93223">
              <w:rPr>
                <w:rFonts w:ascii="Times New Roman" w:hAnsi="Times New Roman" w:cs="Times New Roman"/>
                <w:b w:val="0"/>
                <w:bCs w:val="0"/>
                <w:iCs/>
                <w:color w:val="000000"/>
                <w:sz w:val="28"/>
                <w:szCs w:val="28"/>
              </w:rPr>
              <w:t xml:space="preserve">Приложение № </w:t>
            </w:r>
            <w:r>
              <w:rPr>
                <w:rFonts w:ascii="Times New Roman" w:hAnsi="Times New Roman" w:cs="Times New Roman"/>
                <w:b w:val="0"/>
                <w:bCs w:val="0"/>
                <w:iCs/>
                <w:color w:val="000000"/>
                <w:sz w:val="28"/>
                <w:szCs w:val="28"/>
              </w:rPr>
              <w:t>1</w:t>
            </w:r>
            <w:r w:rsidR="00C5397C">
              <w:rPr>
                <w:rFonts w:ascii="Times New Roman" w:hAnsi="Times New Roman" w:cs="Times New Roman"/>
                <w:b w:val="0"/>
                <w:bCs w:val="0"/>
                <w:iCs/>
                <w:color w:val="000000"/>
                <w:sz w:val="28"/>
                <w:szCs w:val="28"/>
              </w:rPr>
              <w:t>1</w:t>
            </w:r>
          </w:p>
          <w:p w:rsidR="00A5323F" w:rsidRPr="00C93223" w:rsidRDefault="00A5323F" w:rsidP="00A5323F">
            <w:pPr>
              <w:pStyle w:val="Heading"/>
              <w:ind w:right="-1"/>
              <w:rPr>
                <w:rFonts w:ascii="Times New Roman" w:hAnsi="Times New Roman" w:cs="Times New Roman"/>
                <w:b w:val="0"/>
                <w:bCs w:val="0"/>
                <w:iCs/>
                <w:color w:val="000000"/>
                <w:sz w:val="28"/>
                <w:szCs w:val="28"/>
              </w:rPr>
            </w:pP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sidRPr="00C93223">
              <w:rPr>
                <w:rFonts w:ascii="Times New Roman" w:hAnsi="Times New Roman" w:cs="Times New Roman"/>
                <w:b w:val="0"/>
                <w:bCs w:val="0"/>
                <w:iCs/>
                <w:color w:val="000000"/>
                <w:sz w:val="28"/>
                <w:szCs w:val="28"/>
              </w:rPr>
              <w:tab/>
            </w:r>
            <w:r>
              <w:rPr>
                <w:rFonts w:ascii="Times New Roman" w:hAnsi="Times New Roman" w:cs="Times New Roman"/>
                <w:b w:val="0"/>
                <w:bCs w:val="0"/>
                <w:iCs/>
                <w:color w:val="000000"/>
                <w:sz w:val="28"/>
                <w:szCs w:val="28"/>
              </w:rPr>
              <w:t xml:space="preserve">            </w:t>
            </w:r>
            <w:r w:rsidRPr="00C93223">
              <w:rPr>
                <w:rFonts w:ascii="Times New Roman" w:hAnsi="Times New Roman" w:cs="Times New Roman"/>
                <w:b w:val="0"/>
                <w:bCs w:val="0"/>
                <w:iCs/>
                <w:color w:val="000000"/>
                <w:sz w:val="28"/>
                <w:szCs w:val="28"/>
              </w:rPr>
              <w:t>к коллективному договору</w:t>
            </w:r>
          </w:p>
          <w:p w:rsidR="00A5323F" w:rsidRPr="00C93223" w:rsidRDefault="00A5323F" w:rsidP="00A5323F">
            <w:pPr>
              <w:pStyle w:val="Heading"/>
              <w:ind w:right="284"/>
              <w:jc w:val="both"/>
              <w:rPr>
                <w:rFonts w:ascii="Times New Roman" w:hAnsi="Times New Roman" w:cs="Times New Roman"/>
                <w:b w:val="0"/>
                <w:bCs w:val="0"/>
                <w:iCs/>
                <w:color w:val="000000"/>
                <w:sz w:val="28"/>
                <w:szCs w:val="28"/>
              </w:rPr>
            </w:pPr>
          </w:p>
          <w:p w:rsidR="00A5323F" w:rsidRPr="00C93223" w:rsidRDefault="00A5323F" w:rsidP="00A5323F">
            <w:pPr>
              <w:pStyle w:val="Heading"/>
              <w:ind w:right="-105" w:hanging="5664"/>
              <w:jc w:val="both"/>
              <w:rPr>
                <w:rFonts w:ascii="Times New Roman" w:hAnsi="Times New Roman" w:cs="Times New Roman"/>
                <w:b w:val="0"/>
                <w:bCs w:val="0"/>
                <w:iCs/>
                <w:color w:val="000000"/>
                <w:sz w:val="28"/>
                <w:szCs w:val="28"/>
              </w:rPr>
            </w:pPr>
          </w:p>
          <w:tbl>
            <w:tblPr>
              <w:tblW w:w="11414" w:type="dxa"/>
              <w:tblLook w:val="04A0"/>
            </w:tblPr>
            <w:tblGrid>
              <w:gridCol w:w="6487"/>
              <w:gridCol w:w="4927"/>
            </w:tblGrid>
            <w:tr w:rsidR="00AE31E2" w:rsidTr="00A5323F">
              <w:trPr>
                <w:trHeight w:val="2490"/>
              </w:trPr>
              <w:tc>
                <w:tcPr>
                  <w:tcW w:w="6487" w:type="dxa"/>
                </w:tcPr>
                <w:p w:rsidR="00AE31E2" w:rsidRPr="004977F5" w:rsidRDefault="00AE31E2" w:rsidP="00AE31E2">
                  <w:pPr>
                    <w:pStyle w:val="Heading"/>
                    <w:widowControl w:val="0"/>
                    <w:ind w:right="-1"/>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СОГЛАСОВАНО</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bCs w:val="0"/>
                      <w:iCs/>
                      <w:color w:val="000000"/>
                      <w:sz w:val="28"/>
                      <w:szCs w:val="28"/>
                    </w:rPr>
                    <w:t>Председатель ПК</w:t>
                  </w:r>
                  <w:r w:rsidRPr="004977F5">
                    <w:rPr>
                      <w:rFonts w:ascii="Times New Roman" w:hAnsi="Times New Roman" w:cs="Times New Roman"/>
                      <w:b w:val="0"/>
                      <w:sz w:val="28"/>
                      <w:szCs w:val="28"/>
                    </w:rPr>
                    <w:t xml:space="preserve"> </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МОБУООШ  №31 </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имени П.Я. Штанько </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станицы Бесскорбной </w:t>
                  </w:r>
                </w:p>
                <w:p w:rsidR="00AE31E2" w:rsidRPr="004977F5" w:rsidRDefault="00AE31E2" w:rsidP="002D06E9">
                  <w:pPr>
                    <w:pStyle w:val="Heading"/>
                    <w:widowControl w:val="0"/>
                    <w:ind w:right="-1"/>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 xml:space="preserve">__________  </w:t>
                  </w:r>
                  <w:r w:rsidRPr="004977F5">
                    <w:rPr>
                      <w:rFonts w:ascii="Times New Roman" w:hAnsi="Times New Roman" w:cs="Times New Roman"/>
                      <w:b w:val="0"/>
                      <w:iCs/>
                      <w:sz w:val="28"/>
                      <w:szCs w:val="28"/>
                    </w:rPr>
                    <w:t>Г.Н. Михаленко</w:t>
                  </w:r>
                </w:p>
                <w:p w:rsidR="00AE31E2" w:rsidRPr="004977F5"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4977F5">
                    <w:rPr>
                      <w:rFonts w:ascii="Times New Roman" w:hAnsi="Times New Roman" w:cs="Times New Roman"/>
                      <w:b w:val="0"/>
                      <w:bCs w:val="0"/>
                      <w:iCs/>
                      <w:color w:val="000000"/>
                      <w:sz w:val="28"/>
                      <w:szCs w:val="28"/>
                      <w:u w:val="single"/>
                    </w:rPr>
                    <w:t>2020</w:t>
                  </w:r>
                  <w:r w:rsidRPr="004977F5">
                    <w:rPr>
                      <w:rFonts w:ascii="Times New Roman" w:hAnsi="Times New Roman" w:cs="Times New Roman"/>
                      <w:b w:val="0"/>
                      <w:bCs w:val="0"/>
                      <w:iCs/>
                      <w:color w:val="000000"/>
                      <w:sz w:val="28"/>
                      <w:szCs w:val="28"/>
                    </w:rPr>
                    <w:t xml:space="preserve"> г.</w:t>
                  </w:r>
                </w:p>
                <w:p w:rsidR="00AE31E2" w:rsidRPr="004977F5" w:rsidRDefault="00AE31E2" w:rsidP="00AE31E2">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AE31E2" w:rsidRPr="004977F5" w:rsidRDefault="00AE31E2" w:rsidP="00AE31E2">
                  <w:pPr>
                    <w:pStyle w:val="Heading"/>
                    <w:widowControl w:val="0"/>
                    <w:ind w:right="-1"/>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УТВЕРЖДАЮ</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Директор </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МОБУООШ  №31 </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имени П.Я. Штанько </w:t>
                  </w:r>
                </w:p>
                <w:p w:rsidR="00AE31E2" w:rsidRPr="004977F5" w:rsidRDefault="00AE31E2" w:rsidP="00AE31E2">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станицы Бесскорбной </w:t>
                  </w:r>
                </w:p>
                <w:p w:rsidR="00AE31E2" w:rsidRPr="004977F5" w:rsidRDefault="002D06E9" w:rsidP="002D06E9">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________</w:t>
                  </w:r>
                  <w:r w:rsidR="00AE31E2" w:rsidRPr="004977F5">
                    <w:rPr>
                      <w:rFonts w:ascii="Times New Roman" w:hAnsi="Times New Roman" w:cs="Times New Roman"/>
                      <w:b w:val="0"/>
                      <w:bCs w:val="0"/>
                      <w:iCs/>
                      <w:color w:val="000000"/>
                      <w:sz w:val="28"/>
                      <w:szCs w:val="28"/>
                    </w:rPr>
                    <w:t>С.В. Тишина</w:t>
                  </w:r>
                </w:p>
                <w:p w:rsidR="00AE31E2" w:rsidRPr="004977F5" w:rsidRDefault="00AE31E2" w:rsidP="00AE31E2">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4977F5">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4977F5">
                    <w:rPr>
                      <w:rFonts w:ascii="Times New Roman" w:hAnsi="Times New Roman" w:cs="Times New Roman"/>
                      <w:b w:val="0"/>
                      <w:bCs w:val="0"/>
                      <w:iCs/>
                      <w:color w:val="000000"/>
                      <w:sz w:val="28"/>
                      <w:szCs w:val="28"/>
                      <w:u w:val="single"/>
                    </w:rPr>
                    <w:t>2020 г.</w:t>
                  </w:r>
                </w:p>
                <w:p w:rsidR="00AE31E2" w:rsidRPr="004977F5" w:rsidRDefault="00AE31E2" w:rsidP="00AE31E2">
                  <w:pPr>
                    <w:pStyle w:val="Heading"/>
                    <w:widowControl w:val="0"/>
                    <w:ind w:right="-1"/>
                    <w:jc w:val="both"/>
                    <w:rPr>
                      <w:rFonts w:ascii="Times New Roman" w:hAnsi="Times New Roman" w:cs="Times New Roman"/>
                      <w:b w:val="0"/>
                      <w:sz w:val="28"/>
                      <w:szCs w:val="28"/>
                    </w:rPr>
                  </w:pPr>
                </w:p>
                <w:p w:rsidR="00AE31E2" w:rsidRPr="004977F5" w:rsidRDefault="00AE31E2" w:rsidP="00AE31E2">
                  <w:pPr>
                    <w:pStyle w:val="Heading"/>
                    <w:widowControl w:val="0"/>
                    <w:ind w:right="-1"/>
                    <w:jc w:val="center"/>
                    <w:rPr>
                      <w:rFonts w:ascii="Times New Roman" w:hAnsi="Times New Roman" w:cs="Times New Roman"/>
                      <w:b w:val="0"/>
                      <w:bCs w:val="0"/>
                      <w:iCs/>
                      <w:color w:val="000000"/>
                      <w:sz w:val="28"/>
                      <w:szCs w:val="28"/>
                    </w:rPr>
                  </w:pPr>
                </w:p>
              </w:tc>
            </w:tr>
          </w:tbl>
          <w:p w:rsidR="00A5323F" w:rsidRDefault="00A5323F" w:rsidP="00310453">
            <w:pPr>
              <w:pStyle w:val="Heading"/>
              <w:widowControl w:val="0"/>
              <w:tabs>
                <w:tab w:val="left" w:pos="851"/>
              </w:tabs>
              <w:ind w:right="284"/>
              <w:jc w:val="both"/>
              <w:rPr>
                <w:rFonts w:ascii="Times New Roman" w:hAnsi="Times New Roman" w:cs="Times New Roman"/>
                <w:b w:val="0"/>
                <w:bCs w:val="0"/>
                <w:iCs/>
                <w:color w:val="000000"/>
                <w:sz w:val="28"/>
                <w:szCs w:val="28"/>
              </w:rPr>
            </w:pPr>
          </w:p>
        </w:tc>
        <w:tc>
          <w:tcPr>
            <w:tcW w:w="222" w:type="dxa"/>
          </w:tcPr>
          <w:p w:rsidR="00A5323F" w:rsidRDefault="00A5323F" w:rsidP="00A5323F">
            <w:pPr>
              <w:pStyle w:val="Heading"/>
              <w:widowControl w:val="0"/>
              <w:ind w:right="-1"/>
              <w:jc w:val="both"/>
              <w:rPr>
                <w:rFonts w:ascii="Times New Roman" w:hAnsi="Times New Roman" w:cs="Times New Roman"/>
                <w:b w:val="0"/>
                <w:bCs w:val="0"/>
                <w:iCs/>
                <w:color w:val="000000"/>
                <w:sz w:val="28"/>
                <w:szCs w:val="28"/>
              </w:rPr>
            </w:pPr>
          </w:p>
          <w:p w:rsidR="00A5323F" w:rsidRDefault="00A5323F" w:rsidP="00A5323F">
            <w:pPr>
              <w:pStyle w:val="Heading"/>
              <w:widowControl w:val="0"/>
              <w:tabs>
                <w:tab w:val="left" w:pos="851"/>
              </w:tabs>
              <w:ind w:right="284"/>
              <w:jc w:val="both"/>
              <w:rPr>
                <w:rFonts w:ascii="Times New Roman" w:hAnsi="Times New Roman" w:cs="Times New Roman"/>
                <w:b w:val="0"/>
                <w:bCs w:val="0"/>
                <w:iCs/>
                <w:color w:val="000000"/>
                <w:sz w:val="28"/>
                <w:szCs w:val="28"/>
              </w:rPr>
            </w:pPr>
          </w:p>
        </w:tc>
      </w:tr>
    </w:tbl>
    <w:p w:rsidR="00A5323F" w:rsidRPr="000C355C" w:rsidRDefault="00A5323F" w:rsidP="00310453">
      <w:pPr>
        <w:spacing w:after="0" w:line="240" w:lineRule="auto"/>
        <w:ind w:firstLine="567"/>
        <w:jc w:val="center"/>
        <w:rPr>
          <w:sz w:val="28"/>
          <w:szCs w:val="28"/>
        </w:rPr>
      </w:pPr>
      <w:r w:rsidRPr="000C355C">
        <w:rPr>
          <w:sz w:val="28"/>
          <w:szCs w:val="28"/>
        </w:rPr>
        <w:lastRenderedPageBreak/>
        <w:t xml:space="preserve">Перечень профессий и должностей работников </w:t>
      </w:r>
      <w:r>
        <w:rPr>
          <w:sz w:val="28"/>
          <w:szCs w:val="28"/>
        </w:rPr>
        <w:t>учреждения</w:t>
      </w:r>
      <w:r w:rsidRPr="000C355C">
        <w:rPr>
          <w:sz w:val="28"/>
          <w:szCs w:val="28"/>
        </w:rPr>
        <w:t xml:space="preserve">, </w:t>
      </w:r>
    </w:p>
    <w:p w:rsidR="00A26C4D" w:rsidRPr="000C355C" w:rsidRDefault="00A5323F" w:rsidP="00C5397C">
      <w:pPr>
        <w:spacing w:after="0" w:line="240" w:lineRule="auto"/>
        <w:ind w:firstLine="567"/>
        <w:jc w:val="center"/>
        <w:rPr>
          <w:sz w:val="28"/>
          <w:szCs w:val="28"/>
        </w:rPr>
      </w:pPr>
      <w:r w:rsidRPr="000C355C">
        <w:rPr>
          <w:sz w:val="28"/>
          <w:szCs w:val="28"/>
        </w:rPr>
        <w:t>имеющих право на обеспечение смывающими и обезвреживающими средствами (Приказ Минсоцздравразвития РФ от 17. 12.2010г. № 1122н)</w:t>
      </w:r>
    </w:p>
    <w:p w:rsidR="00A26C4D" w:rsidRPr="00C5397C" w:rsidRDefault="00A26C4D" w:rsidP="00A26C4D">
      <w:pPr>
        <w:autoSpaceDE w:val="0"/>
        <w:autoSpaceDN w:val="0"/>
        <w:adjustRightInd w:val="0"/>
        <w:spacing w:after="0" w:line="240" w:lineRule="auto"/>
        <w:ind w:right="284" w:firstLine="567"/>
        <w:jc w:val="center"/>
        <w:rPr>
          <w:bCs/>
          <w:sz w:val="28"/>
          <w:szCs w:val="28"/>
        </w:rPr>
      </w:pPr>
      <w:r w:rsidRPr="004977F5">
        <w:rPr>
          <w:bCs/>
          <w:sz w:val="28"/>
          <w:szCs w:val="28"/>
        </w:rPr>
        <w:t>муниципального общеобразовательного бюджетно</w:t>
      </w:r>
      <w:r w:rsidR="004977F5">
        <w:rPr>
          <w:bCs/>
          <w:sz w:val="28"/>
          <w:szCs w:val="28"/>
        </w:rPr>
        <w:t>го учреждения основной</w:t>
      </w:r>
      <w:r w:rsidRPr="004977F5">
        <w:rPr>
          <w:bCs/>
          <w:sz w:val="28"/>
          <w:szCs w:val="28"/>
        </w:rPr>
        <w:t xml:space="preserve"> общеоб</w:t>
      </w:r>
      <w:r w:rsidR="004977F5">
        <w:rPr>
          <w:bCs/>
          <w:sz w:val="28"/>
          <w:szCs w:val="28"/>
        </w:rPr>
        <w:t>разовательной школы</w:t>
      </w:r>
      <w:r w:rsidR="00C5397C" w:rsidRPr="004977F5">
        <w:rPr>
          <w:bCs/>
          <w:sz w:val="28"/>
          <w:szCs w:val="28"/>
        </w:rPr>
        <w:t xml:space="preserve"> № 31 имени П</w:t>
      </w:r>
      <w:r w:rsidRPr="004977F5">
        <w:rPr>
          <w:bCs/>
          <w:sz w:val="28"/>
          <w:szCs w:val="28"/>
        </w:rPr>
        <w:t>.Я. Штанько станицы Бесскорбной муниципального образования Новокубанский район</w:t>
      </w:r>
    </w:p>
    <w:p w:rsidR="00A5323F" w:rsidRPr="000C355C" w:rsidRDefault="00A5323F" w:rsidP="00A5323F">
      <w:pPr>
        <w:spacing w:after="0" w:line="240" w:lineRule="auto"/>
        <w:ind w:firstLine="567"/>
        <w:jc w:val="center"/>
        <w:rPr>
          <w:sz w:val="28"/>
          <w:szCs w:val="28"/>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4"/>
        <w:gridCol w:w="2126"/>
        <w:gridCol w:w="2410"/>
        <w:gridCol w:w="2380"/>
      </w:tblGrid>
      <w:tr w:rsidR="00A5323F" w:rsidRPr="000C355C" w:rsidTr="00783403">
        <w:tc>
          <w:tcPr>
            <w:tcW w:w="2864" w:type="dxa"/>
          </w:tcPr>
          <w:p w:rsidR="00A5323F" w:rsidRPr="000C355C" w:rsidRDefault="00A5323F" w:rsidP="00A5323F">
            <w:pPr>
              <w:ind w:firstLine="567"/>
              <w:rPr>
                <w:sz w:val="24"/>
                <w:szCs w:val="24"/>
              </w:rPr>
            </w:pPr>
            <w:r w:rsidRPr="000C355C">
              <w:rPr>
                <w:sz w:val="24"/>
                <w:szCs w:val="24"/>
              </w:rPr>
              <w:t>Должность, профессия</w:t>
            </w:r>
          </w:p>
        </w:tc>
        <w:tc>
          <w:tcPr>
            <w:tcW w:w="2126" w:type="dxa"/>
          </w:tcPr>
          <w:p w:rsidR="00A5323F" w:rsidRPr="000C355C" w:rsidRDefault="00A5323F" w:rsidP="00A5323F">
            <w:pPr>
              <w:spacing w:after="0" w:line="240" w:lineRule="auto"/>
              <w:rPr>
                <w:sz w:val="24"/>
                <w:szCs w:val="24"/>
              </w:rPr>
            </w:pPr>
            <w:r w:rsidRPr="000C355C">
              <w:rPr>
                <w:sz w:val="24"/>
                <w:szCs w:val="24"/>
              </w:rPr>
              <w:t>Виды смывающих и (или) обезвреживающих средств</w:t>
            </w:r>
          </w:p>
        </w:tc>
        <w:tc>
          <w:tcPr>
            <w:tcW w:w="2410" w:type="dxa"/>
          </w:tcPr>
          <w:p w:rsidR="00A5323F" w:rsidRPr="000C355C" w:rsidRDefault="00A5323F" w:rsidP="00A5323F">
            <w:pPr>
              <w:spacing w:after="0" w:line="240" w:lineRule="auto"/>
              <w:ind w:firstLine="567"/>
              <w:rPr>
                <w:sz w:val="24"/>
                <w:szCs w:val="24"/>
              </w:rPr>
            </w:pPr>
            <w:r w:rsidRPr="000C355C">
              <w:rPr>
                <w:sz w:val="24"/>
                <w:szCs w:val="24"/>
              </w:rPr>
              <w:t>Наименование работ и производственных факторов</w:t>
            </w:r>
          </w:p>
        </w:tc>
        <w:tc>
          <w:tcPr>
            <w:tcW w:w="2380" w:type="dxa"/>
          </w:tcPr>
          <w:p w:rsidR="00A5323F" w:rsidRPr="000C355C" w:rsidRDefault="00A5323F" w:rsidP="00A5323F">
            <w:pPr>
              <w:rPr>
                <w:sz w:val="24"/>
                <w:szCs w:val="24"/>
              </w:rPr>
            </w:pPr>
            <w:r w:rsidRPr="000C355C">
              <w:rPr>
                <w:sz w:val="24"/>
                <w:szCs w:val="24"/>
              </w:rPr>
              <w:t>Норма выдачи на 1 работника в месяц</w:t>
            </w:r>
          </w:p>
        </w:tc>
      </w:tr>
      <w:tr w:rsidR="00A5323F" w:rsidRPr="000C355C" w:rsidTr="00783403">
        <w:tc>
          <w:tcPr>
            <w:tcW w:w="2864" w:type="dxa"/>
          </w:tcPr>
          <w:p w:rsidR="00C5397C" w:rsidRPr="00C5397C" w:rsidRDefault="00C5397C" w:rsidP="00C5397C">
            <w:pPr>
              <w:pStyle w:val="af0"/>
              <w:ind w:firstLine="0"/>
              <w:rPr>
                <w:rFonts w:eastAsia="Calibri"/>
                <w:sz w:val="24"/>
              </w:rPr>
            </w:pPr>
            <w:r w:rsidRPr="00C5397C">
              <w:rPr>
                <w:rFonts w:eastAsia="Calibri"/>
                <w:sz w:val="24"/>
              </w:rPr>
              <w:t xml:space="preserve">Библиотекарь, </w:t>
            </w:r>
          </w:p>
          <w:p w:rsidR="00C5397C" w:rsidRPr="00C5397C" w:rsidRDefault="00C5397C" w:rsidP="00C5397C">
            <w:pPr>
              <w:pStyle w:val="af0"/>
              <w:ind w:firstLine="0"/>
              <w:rPr>
                <w:rFonts w:eastAsia="Calibri"/>
                <w:sz w:val="24"/>
              </w:rPr>
            </w:pPr>
            <w:r w:rsidRPr="00C5397C">
              <w:rPr>
                <w:rFonts w:eastAsia="Calibri"/>
                <w:sz w:val="24"/>
              </w:rPr>
              <w:t>Рабочий по комплексному обслуживанию и ремонту зданий, сторож, оператор газовой котельной</w:t>
            </w:r>
          </w:p>
          <w:p w:rsidR="00A5323F" w:rsidRPr="000C355C" w:rsidRDefault="00A5323F" w:rsidP="00A5323F">
            <w:pPr>
              <w:spacing w:after="0" w:line="240" w:lineRule="auto"/>
              <w:rPr>
                <w:sz w:val="24"/>
                <w:szCs w:val="24"/>
              </w:rPr>
            </w:pPr>
          </w:p>
        </w:tc>
        <w:tc>
          <w:tcPr>
            <w:tcW w:w="2126" w:type="dxa"/>
          </w:tcPr>
          <w:p w:rsidR="00A5323F" w:rsidRPr="000C355C" w:rsidRDefault="00A5323F" w:rsidP="00C5397C">
            <w:pPr>
              <w:spacing w:after="0" w:line="240" w:lineRule="auto"/>
              <w:ind w:firstLine="0"/>
              <w:rPr>
                <w:sz w:val="24"/>
                <w:szCs w:val="24"/>
              </w:rPr>
            </w:pPr>
            <w:r w:rsidRPr="000C355C">
              <w:rPr>
                <w:sz w:val="24"/>
                <w:szCs w:val="24"/>
              </w:rPr>
              <w:t>Мыло или жидкие моющие средства</w:t>
            </w:r>
            <w:r w:rsidR="00C5397C">
              <w:rPr>
                <w:sz w:val="24"/>
                <w:szCs w:val="24"/>
              </w:rPr>
              <w:t xml:space="preserve"> для мытья рук</w:t>
            </w:r>
          </w:p>
        </w:tc>
        <w:tc>
          <w:tcPr>
            <w:tcW w:w="2410" w:type="dxa"/>
          </w:tcPr>
          <w:p w:rsidR="00A5323F" w:rsidRPr="000C355C" w:rsidRDefault="00A5323F" w:rsidP="00C5397C">
            <w:pPr>
              <w:spacing w:after="0" w:line="240" w:lineRule="auto"/>
              <w:ind w:firstLine="0"/>
              <w:rPr>
                <w:sz w:val="24"/>
                <w:szCs w:val="24"/>
              </w:rPr>
            </w:pPr>
            <w:r w:rsidRPr="000C355C">
              <w:rPr>
                <w:sz w:val="24"/>
                <w:szCs w:val="24"/>
              </w:rPr>
              <w:t>Работы, связанные с легкосмываемыми загрязнениями</w:t>
            </w:r>
          </w:p>
        </w:tc>
        <w:tc>
          <w:tcPr>
            <w:tcW w:w="2380" w:type="dxa"/>
          </w:tcPr>
          <w:p w:rsidR="00A5323F" w:rsidRPr="000C355C" w:rsidRDefault="00A5323F" w:rsidP="00C5397C">
            <w:pPr>
              <w:spacing w:after="0" w:line="240" w:lineRule="auto"/>
              <w:ind w:firstLine="0"/>
              <w:rPr>
                <w:sz w:val="24"/>
                <w:szCs w:val="24"/>
              </w:rPr>
            </w:pPr>
            <w:r w:rsidRPr="000C355C">
              <w:rPr>
                <w:sz w:val="24"/>
                <w:szCs w:val="24"/>
              </w:rPr>
              <w:t>200 г (мыло туалетное) или 250 мл (жидкие моющие средства в дозирующих устройствах)</w:t>
            </w:r>
          </w:p>
        </w:tc>
      </w:tr>
      <w:tr w:rsidR="00A5323F" w:rsidRPr="000C355C" w:rsidTr="00783403">
        <w:tc>
          <w:tcPr>
            <w:tcW w:w="2864" w:type="dxa"/>
          </w:tcPr>
          <w:p w:rsidR="00A5323F" w:rsidRPr="000C355C" w:rsidRDefault="00C5397C" w:rsidP="00C5397C">
            <w:pPr>
              <w:pStyle w:val="af0"/>
              <w:ind w:firstLine="0"/>
              <w:rPr>
                <w:szCs w:val="24"/>
              </w:rPr>
            </w:pPr>
            <w:r w:rsidRPr="00C5397C">
              <w:rPr>
                <w:rFonts w:eastAsia="Calibri"/>
                <w:sz w:val="24"/>
              </w:rPr>
              <w:t>Уборщик служебных помещений</w:t>
            </w:r>
          </w:p>
        </w:tc>
        <w:tc>
          <w:tcPr>
            <w:tcW w:w="2126" w:type="dxa"/>
          </w:tcPr>
          <w:p w:rsidR="00A5323F" w:rsidRPr="000C355C" w:rsidRDefault="00A5323F" w:rsidP="00C5397C">
            <w:pPr>
              <w:spacing w:after="0" w:line="240" w:lineRule="auto"/>
              <w:ind w:firstLine="0"/>
              <w:rPr>
                <w:sz w:val="24"/>
                <w:szCs w:val="24"/>
              </w:rPr>
            </w:pPr>
            <w:r w:rsidRPr="000C355C">
              <w:rPr>
                <w:sz w:val="24"/>
                <w:szCs w:val="24"/>
              </w:rPr>
              <w:t>Мыло или жидкие моющие средства</w:t>
            </w:r>
          </w:p>
        </w:tc>
        <w:tc>
          <w:tcPr>
            <w:tcW w:w="2410" w:type="dxa"/>
          </w:tcPr>
          <w:p w:rsidR="00A5323F" w:rsidRPr="000C355C" w:rsidRDefault="00A5323F" w:rsidP="00C5397C">
            <w:pPr>
              <w:spacing w:after="0" w:line="240" w:lineRule="auto"/>
              <w:ind w:firstLine="0"/>
              <w:rPr>
                <w:sz w:val="24"/>
                <w:szCs w:val="24"/>
              </w:rPr>
            </w:pPr>
            <w:r w:rsidRPr="000C355C">
              <w:rPr>
                <w:sz w:val="24"/>
                <w:szCs w:val="24"/>
              </w:rPr>
              <w:t>Работы, связанные с легкосмываемыми загрязнениями</w:t>
            </w:r>
          </w:p>
        </w:tc>
        <w:tc>
          <w:tcPr>
            <w:tcW w:w="2380" w:type="dxa"/>
          </w:tcPr>
          <w:p w:rsidR="00A5323F" w:rsidRPr="000C355C" w:rsidRDefault="00A5323F" w:rsidP="00C5397C">
            <w:pPr>
              <w:spacing w:after="0" w:line="240" w:lineRule="auto"/>
              <w:ind w:firstLine="0"/>
              <w:rPr>
                <w:sz w:val="24"/>
                <w:szCs w:val="24"/>
              </w:rPr>
            </w:pPr>
            <w:r w:rsidRPr="000C355C">
              <w:rPr>
                <w:sz w:val="24"/>
                <w:szCs w:val="24"/>
              </w:rPr>
              <w:t>200 г (мыло туалетное) или 250 мл (жидкие моющие средства в дозирующих устройствах)</w:t>
            </w:r>
          </w:p>
        </w:tc>
      </w:tr>
      <w:tr w:rsidR="00C5397C" w:rsidRPr="000C355C" w:rsidTr="00783403">
        <w:tc>
          <w:tcPr>
            <w:tcW w:w="2864" w:type="dxa"/>
            <w:tcBorders>
              <w:bottom w:val="single" w:sz="4" w:space="0" w:color="auto"/>
            </w:tcBorders>
          </w:tcPr>
          <w:p w:rsidR="00C5397C" w:rsidRPr="00C5397C" w:rsidRDefault="00C5397C" w:rsidP="00C5397C">
            <w:pPr>
              <w:pStyle w:val="af0"/>
              <w:ind w:firstLine="0"/>
              <w:rPr>
                <w:rFonts w:eastAsia="Calibri"/>
                <w:sz w:val="24"/>
              </w:rPr>
            </w:pPr>
          </w:p>
        </w:tc>
        <w:tc>
          <w:tcPr>
            <w:tcW w:w="2126" w:type="dxa"/>
            <w:tcBorders>
              <w:bottom w:val="single" w:sz="4" w:space="0" w:color="auto"/>
            </w:tcBorders>
          </w:tcPr>
          <w:p w:rsidR="00C5397C" w:rsidRPr="000C355C" w:rsidRDefault="007C39C6" w:rsidP="00C5397C">
            <w:pPr>
              <w:spacing w:after="0" w:line="240" w:lineRule="auto"/>
              <w:ind w:firstLine="0"/>
              <w:rPr>
                <w:sz w:val="24"/>
                <w:szCs w:val="24"/>
              </w:rPr>
            </w:pPr>
            <w:r>
              <w:rPr>
                <w:sz w:val="24"/>
                <w:szCs w:val="24"/>
              </w:rPr>
              <w:t>Средства гидрофобного действия (отталкивающие влагу, сушащие кожу)</w:t>
            </w:r>
          </w:p>
        </w:tc>
        <w:tc>
          <w:tcPr>
            <w:tcW w:w="2410" w:type="dxa"/>
            <w:tcBorders>
              <w:bottom w:val="single" w:sz="4" w:space="0" w:color="auto"/>
            </w:tcBorders>
          </w:tcPr>
          <w:p w:rsidR="00C5397C" w:rsidRPr="000C355C" w:rsidRDefault="007C39C6" w:rsidP="007C39C6">
            <w:pPr>
              <w:spacing w:after="0" w:line="240" w:lineRule="auto"/>
              <w:ind w:firstLine="0"/>
              <w:rPr>
                <w:sz w:val="24"/>
                <w:szCs w:val="24"/>
              </w:rPr>
            </w:pPr>
            <w:r w:rsidRPr="000C355C">
              <w:rPr>
                <w:sz w:val="24"/>
                <w:szCs w:val="24"/>
              </w:rPr>
              <w:t>Работы с</w:t>
            </w:r>
            <w:r>
              <w:rPr>
                <w:sz w:val="24"/>
                <w:szCs w:val="24"/>
              </w:rPr>
              <w:t xml:space="preserve"> водными растворами, водой</w:t>
            </w:r>
          </w:p>
        </w:tc>
        <w:tc>
          <w:tcPr>
            <w:tcW w:w="2380" w:type="dxa"/>
            <w:tcBorders>
              <w:bottom w:val="single" w:sz="4" w:space="0" w:color="auto"/>
            </w:tcBorders>
          </w:tcPr>
          <w:p w:rsidR="00C5397C" w:rsidRPr="000C355C" w:rsidRDefault="007C39C6" w:rsidP="00C5397C">
            <w:pPr>
              <w:spacing w:after="0" w:line="240" w:lineRule="auto"/>
              <w:ind w:firstLine="0"/>
              <w:rPr>
                <w:sz w:val="24"/>
                <w:szCs w:val="24"/>
              </w:rPr>
            </w:pPr>
            <w:r>
              <w:rPr>
                <w:sz w:val="24"/>
                <w:szCs w:val="24"/>
              </w:rPr>
              <w:t>100 мл</w:t>
            </w:r>
          </w:p>
        </w:tc>
      </w:tr>
    </w:tbl>
    <w:p w:rsidR="00C5210B" w:rsidRPr="00A5323F" w:rsidRDefault="00C5210B" w:rsidP="000143FD">
      <w:pPr>
        <w:suppressAutoHyphens/>
        <w:spacing w:after="0" w:line="240" w:lineRule="auto"/>
        <w:jc w:val="right"/>
        <w:rPr>
          <w:bCs/>
          <w:i/>
          <w:iCs/>
          <w:sz w:val="24"/>
          <w:szCs w:val="24"/>
          <w:lang w:eastAsia="zh-CN"/>
        </w:rPr>
      </w:pPr>
    </w:p>
    <w:p w:rsidR="00C5210B" w:rsidRDefault="00C5210B" w:rsidP="000143FD">
      <w:pPr>
        <w:suppressAutoHyphens/>
        <w:spacing w:after="0" w:line="240" w:lineRule="auto"/>
        <w:jc w:val="right"/>
        <w:rPr>
          <w:bCs/>
          <w:iCs/>
          <w:sz w:val="24"/>
          <w:szCs w:val="24"/>
          <w:lang w:eastAsia="zh-CN"/>
        </w:rPr>
      </w:pPr>
    </w:p>
    <w:p w:rsidR="00C5210B" w:rsidRDefault="00C5210B" w:rsidP="000143FD">
      <w:pPr>
        <w:suppressAutoHyphens/>
        <w:spacing w:after="0" w:line="240" w:lineRule="auto"/>
        <w:jc w:val="right"/>
        <w:rPr>
          <w:bCs/>
          <w:iCs/>
          <w:sz w:val="24"/>
          <w:szCs w:val="24"/>
          <w:lang w:eastAsia="zh-CN"/>
        </w:rPr>
      </w:pPr>
    </w:p>
    <w:p w:rsidR="00C5210B" w:rsidRDefault="00C5210B" w:rsidP="000143FD">
      <w:pPr>
        <w:suppressAutoHyphens/>
        <w:spacing w:after="0" w:line="240" w:lineRule="auto"/>
        <w:jc w:val="right"/>
        <w:rPr>
          <w:bCs/>
          <w:iCs/>
          <w:sz w:val="24"/>
          <w:szCs w:val="24"/>
          <w:lang w:eastAsia="zh-CN"/>
        </w:rPr>
      </w:pPr>
    </w:p>
    <w:p w:rsidR="00C5210B" w:rsidRDefault="00C5210B" w:rsidP="000143FD">
      <w:pPr>
        <w:suppressAutoHyphens/>
        <w:spacing w:after="0" w:line="240" w:lineRule="auto"/>
        <w:jc w:val="right"/>
        <w:rPr>
          <w:bCs/>
          <w:iCs/>
          <w:sz w:val="24"/>
          <w:szCs w:val="24"/>
          <w:lang w:eastAsia="zh-CN"/>
        </w:rPr>
      </w:pPr>
    </w:p>
    <w:p w:rsidR="00C5210B" w:rsidRDefault="00C5210B" w:rsidP="000143FD">
      <w:pPr>
        <w:suppressAutoHyphens/>
        <w:spacing w:after="0" w:line="240" w:lineRule="auto"/>
        <w:jc w:val="right"/>
        <w:rPr>
          <w:bCs/>
          <w:iCs/>
          <w:sz w:val="24"/>
          <w:szCs w:val="24"/>
          <w:lang w:eastAsia="zh-CN"/>
        </w:rPr>
      </w:pPr>
    </w:p>
    <w:p w:rsidR="000143FD" w:rsidRDefault="000143FD" w:rsidP="000143FD">
      <w:pPr>
        <w:suppressAutoHyphens/>
        <w:spacing w:after="0" w:line="240" w:lineRule="auto"/>
        <w:jc w:val="right"/>
        <w:rPr>
          <w:bCs/>
          <w:iCs/>
          <w:sz w:val="24"/>
          <w:szCs w:val="24"/>
          <w:lang w:eastAsia="zh-CN"/>
        </w:rPr>
      </w:pPr>
    </w:p>
    <w:p w:rsidR="00F009AF" w:rsidRDefault="00F009AF" w:rsidP="000143FD">
      <w:pPr>
        <w:autoSpaceDE w:val="0"/>
        <w:autoSpaceDN w:val="0"/>
        <w:adjustRightInd w:val="0"/>
        <w:spacing w:after="0" w:line="240" w:lineRule="auto"/>
        <w:ind w:left="7080" w:right="-2"/>
        <w:rPr>
          <w:iCs/>
          <w:sz w:val="24"/>
          <w:szCs w:val="24"/>
        </w:rPr>
      </w:pPr>
    </w:p>
    <w:p w:rsidR="00AE31E2" w:rsidRDefault="00F009AF" w:rsidP="007C39C6">
      <w:pPr>
        <w:spacing w:after="0" w:line="240" w:lineRule="auto"/>
        <w:ind w:left="3540" w:firstLine="708"/>
        <w:jc w:val="right"/>
        <w:rPr>
          <w:iCs/>
          <w:sz w:val="24"/>
          <w:szCs w:val="24"/>
        </w:rPr>
      </w:pPr>
      <w:r>
        <w:rPr>
          <w:iCs/>
          <w:sz w:val="24"/>
          <w:szCs w:val="24"/>
        </w:rPr>
        <w:t xml:space="preserve">                  </w:t>
      </w:r>
    </w:p>
    <w:p w:rsidR="007C39C6" w:rsidRPr="00783403" w:rsidRDefault="007C39C6" w:rsidP="00783403">
      <w:pPr>
        <w:pStyle w:val="Heading"/>
        <w:ind w:right="284"/>
        <w:jc w:val="right"/>
        <w:rPr>
          <w:rFonts w:ascii="Times New Roman" w:hAnsi="Times New Roman" w:cs="Times New Roman"/>
          <w:b w:val="0"/>
          <w:bCs w:val="0"/>
          <w:iCs/>
          <w:color w:val="000000"/>
          <w:sz w:val="24"/>
          <w:szCs w:val="28"/>
          <w:u w:val="single"/>
        </w:rPr>
      </w:pPr>
      <w:r w:rsidRPr="00783403">
        <w:rPr>
          <w:rFonts w:ascii="Times New Roman" w:hAnsi="Times New Roman" w:cs="Times New Roman"/>
          <w:b w:val="0"/>
          <w:bCs w:val="0"/>
          <w:iCs/>
          <w:color w:val="000000"/>
          <w:sz w:val="24"/>
          <w:szCs w:val="28"/>
        </w:rPr>
        <w:lastRenderedPageBreak/>
        <w:t>Приложение № 13</w:t>
      </w:r>
    </w:p>
    <w:p w:rsidR="007C39C6" w:rsidRPr="00783403" w:rsidRDefault="007C39C6" w:rsidP="00783403">
      <w:pPr>
        <w:pStyle w:val="Heading"/>
        <w:ind w:right="-1"/>
        <w:jc w:val="right"/>
        <w:rPr>
          <w:rFonts w:ascii="Times New Roman" w:hAnsi="Times New Roman" w:cs="Times New Roman"/>
          <w:b w:val="0"/>
          <w:bCs w:val="0"/>
          <w:iCs/>
          <w:color w:val="000000"/>
          <w:sz w:val="24"/>
          <w:szCs w:val="28"/>
        </w:rPr>
      </w:pP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r>
      <w:r w:rsidRPr="00783403">
        <w:rPr>
          <w:rFonts w:ascii="Times New Roman" w:hAnsi="Times New Roman" w:cs="Times New Roman"/>
          <w:b w:val="0"/>
          <w:bCs w:val="0"/>
          <w:iCs/>
          <w:color w:val="000000"/>
          <w:sz w:val="24"/>
          <w:szCs w:val="28"/>
        </w:rPr>
        <w:tab/>
        <w:t xml:space="preserve">            </w:t>
      </w:r>
      <w:r w:rsidR="00783403" w:rsidRPr="00783403">
        <w:rPr>
          <w:rFonts w:ascii="Times New Roman" w:hAnsi="Times New Roman" w:cs="Times New Roman"/>
          <w:b w:val="0"/>
          <w:bCs w:val="0"/>
          <w:iCs/>
          <w:color w:val="000000"/>
          <w:sz w:val="24"/>
          <w:szCs w:val="28"/>
        </w:rPr>
        <w:t xml:space="preserve">к коллективному </w:t>
      </w:r>
      <w:r w:rsidRPr="00783403">
        <w:rPr>
          <w:rFonts w:ascii="Times New Roman" w:hAnsi="Times New Roman" w:cs="Times New Roman"/>
          <w:b w:val="0"/>
          <w:bCs w:val="0"/>
          <w:iCs/>
          <w:color w:val="000000"/>
          <w:sz w:val="24"/>
          <w:szCs w:val="28"/>
        </w:rPr>
        <w:t>договору</w:t>
      </w:r>
    </w:p>
    <w:p w:rsidR="007C39C6" w:rsidRPr="00C93223" w:rsidRDefault="007C39C6" w:rsidP="007C39C6">
      <w:pPr>
        <w:pStyle w:val="Heading"/>
        <w:ind w:right="284"/>
        <w:jc w:val="both"/>
        <w:rPr>
          <w:rFonts w:ascii="Times New Roman" w:hAnsi="Times New Roman" w:cs="Times New Roman"/>
          <w:b w:val="0"/>
          <w:bCs w:val="0"/>
          <w:iCs/>
          <w:color w:val="000000"/>
          <w:sz w:val="28"/>
          <w:szCs w:val="28"/>
        </w:rPr>
      </w:pPr>
    </w:p>
    <w:p w:rsidR="007C39C6" w:rsidRPr="00C93223" w:rsidRDefault="007C39C6" w:rsidP="007C39C6">
      <w:pPr>
        <w:pStyle w:val="Heading"/>
        <w:ind w:right="-105" w:hanging="5664"/>
        <w:jc w:val="both"/>
        <w:rPr>
          <w:rFonts w:ascii="Times New Roman" w:hAnsi="Times New Roman" w:cs="Times New Roman"/>
          <w:b w:val="0"/>
          <w:bCs w:val="0"/>
          <w:iCs/>
          <w:color w:val="000000"/>
          <w:sz w:val="28"/>
          <w:szCs w:val="28"/>
        </w:rPr>
      </w:pPr>
    </w:p>
    <w:tbl>
      <w:tblPr>
        <w:tblW w:w="11414" w:type="dxa"/>
        <w:tblLook w:val="04A0"/>
      </w:tblPr>
      <w:tblGrid>
        <w:gridCol w:w="6487"/>
        <w:gridCol w:w="4927"/>
      </w:tblGrid>
      <w:tr w:rsidR="007C39C6" w:rsidTr="002F0E46">
        <w:trPr>
          <w:trHeight w:val="2490"/>
        </w:trPr>
        <w:tc>
          <w:tcPr>
            <w:tcW w:w="6487" w:type="dxa"/>
          </w:tcPr>
          <w:p w:rsidR="007C39C6" w:rsidRPr="004977F5" w:rsidRDefault="007C39C6" w:rsidP="002F0E46">
            <w:pPr>
              <w:pStyle w:val="Heading"/>
              <w:widowControl w:val="0"/>
              <w:ind w:right="-1"/>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СОГЛАСОВАНО</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bCs w:val="0"/>
                <w:iCs/>
                <w:color w:val="000000"/>
                <w:sz w:val="28"/>
                <w:szCs w:val="28"/>
              </w:rPr>
              <w:t>Председатель ПК</w:t>
            </w:r>
            <w:r w:rsidRPr="004977F5">
              <w:rPr>
                <w:rFonts w:ascii="Times New Roman" w:hAnsi="Times New Roman" w:cs="Times New Roman"/>
                <w:b w:val="0"/>
                <w:sz w:val="28"/>
                <w:szCs w:val="28"/>
              </w:rPr>
              <w:t xml:space="preserve"> </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МОБУООШ  №31 </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имени П.Я. Штанько </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станицы Бесскорбной </w:t>
            </w:r>
          </w:p>
          <w:p w:rsidR="007C39C6" w:rsidRPr="004977F5" w:rsidRDefault="007C39C6" w:rsidP="002D06E9">
            <w:pPr>
              <w:pStyle w:val="Heading"/>
              <w:widowControl w:val="0"/>
              <w:ind w:right="-1"/>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 xml:space="preserve">__________  </w:t>
            </w:r>
            <w:r w:rsidRPr="004977F5">
              <w:rPr>
                <w:rFonts w:ascii="Times New Roman" w:hAnsi="Times New Roman" w:cs="Times New Roman"/>
                <w:b w:val="0"/>
                <w:iCs/>
                <w:sz w:val="28"/>
                <w:szCs w:val="28"/>
              </w:rPr>
              <w:t>Г.Н. Михаленко</w:t>
            </w:r>
          </w:p>
          <w:p w:rsidR="007C39C6" w:rsidRPr="004977F5" w:rsidRDefault="007C39C6" w:rsidP="002F0E46">
            <w:pPr>
              <w:pStyle w:val="Heading"/>
              <w:widowControl w:val="0"/>
              <w:tabs>
                <w:tab w:val="left" w:pos="851"/>
              </w:tabs>
              <w:ind w:right="284"/>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4977F5">
              <w:rPr>
                <w:rFonts w:ascii="Times New Roman" w:hAnsi="Times New Roman" w:cs="Times New Roman"/>
                <w:b w:val="0"/>
                <w:bCs w:val="0"/>
                <w:iCs/>
                <w:color w:val="000000"/>
                <w:sz w:val="28"/>
                <w:szCs w:val="28"/>
                <w:u w:val="single"/>
              </w:rPr>
              <w:t>2020</w:t>
            </w:r>
            <w:r w:rsidRPr="004977F5">
              <w:rPr>
                <w:rFonts w:ascii="Times New Roman" w:hAnsi="Times New Roman" w:cs="Times New Roman"/>
                <w:b w:val="0"/>
                <w:bCs w:val="0"/>
                <w:iCs/>
                <w:color w:val="000000"/>
                <w:sz w:val="28"/>
                <w:szCs w:val="28"/>
              </w:rPr>
              <w:t xml:space="preserve"> г.</w:t>
            </w:r>
          </w:p>
          <w:p w:rsidR="007C39C6" w:rsidRPr="004977F5" w:rsidRDefault="007C39C6" w:rsidP="002F0E46">
            <w:pPr>
              <w:pStyle w:val="Heading"/>
              <w:widowControl w:val="0"/>
              <w:ind w:right="-1"/>
              <w:jc w:val="both"/>
              <w:rPr>
                <w:rFonts w:ascii="Times New Roman" w:hAnsi="Times New Roman" w:cs="Times New Roman"/>
                <w:b w:val="0"/>
                <w:bCs w:val="0"/>
                <w:iCs/>
                <w:color w:val="000000"/>
                <w:sz w:val="28"/>
                <w:szCs w:val="28"/>
              </w:rPr>
            </w:pPr>
          </w:p>
        </w:tc>
        <w:tc>
          <w:tcPr>
            <w:tcW w:w="4927" w:type="dxa"/>
          </w:tcPr>
          <w:p w:rsidR="007C39C6" w:rsidRPr="004977F5" w:rsidRDefault="007C39C6" w:rsidP="002F0E46">
            <w:pPr>
              <w:pStyle w:val="Heading"/>
              <w:widowControl w:val="0"/>
              <w:ind w:right="-1"/>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УТВЕРЖДАЮ</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Директор </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МОБУООШ  №31 </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имени П.Я. Штанько </w:t>
            </w:r>
          </w:p>
          <w:p w:rsidR="007C39C6" w:rsidRPr="004977F5" w:rsidRDefault="007C39C6" w:rsidP="002F0E46">
            <w:pPr>
              <w:pStyle w:val="Heading"/>
              <w:widowControl w:val="0"/>
              <w:ind w:right="-1"/>
              <w:jc w:val="both"/>
              <w:rPr>
                <w:rFonts w:ascii="Times New Roman" w:hAnsi="Times New Roman" w:cs="Times New Roman"/>
                <w:b w:val="0"/>
                <w:sz w:val="28"/>
                <w:szCs w:val="28"/>
              </w:rPr>
            </w:pPr>
            <w:r w:rsidRPr="004977F5">
              <w:rPr>
                <w:rFonts w:ascii="Times New Roman" w:hAnsi="Times New Roman" w:cs="Times New Roman"/>
                <w:b w:val="0"/>
                <w:sz w:val="28"/>
                <w:szCs w:val="28"/>
              </w:rPr>
              <w:t xml:space="preserve">станицы Бесскорбной </w:t>
            </w:r>
          </w:p>
          <w:p w:rsidR="007C39C6" w:rsidRPr="004977F5" w:rsidRDefault="007C39C6" w:rsidP="002D06E9">
            <w:pPr>
              <w:pStyle w:val="Heading"/>
              <w:widowControl w:val="0"/>
              <w:tabs>
                <w:tab w:val="left" w:pos="851"/>
              </w:tabs>
              <w:ind w:left="105" w:right="141" w:hanging="105"/>
              <w:jc w:val="both"/>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__________  С.В. Тишина</w:t>
            </w:r>
          </w:p>
          <w:p w:rsidR="007C39C6" w:rsidRPr="004977F5" w:rsidRDefault="007C39C6" w:rsidP="002F0E46">
            <w:pPr>
              <w:pStyle w:val="Heading"/>
              <w:widowControl w:val="0"/>
              <w:tabs>
                <w:tab w:val="left" w:pos="851"/>
              </w:tabs>
              <w:ind w:right="284"/>
              <w:jc w:val="both"/>
              <w:rPr>
                <w:rFonts w:ascii="Times New Roman" w:hAnsi="Times New Roman" w:cs="Times New Roman"/>
                <w:b w:val="0"/>
                <w:bCs w:val="0"/>
                <w:iCs/>
                <w:color w:val="000000"/>
                <w:sz w:val="28"/>
                <w:szCs w:val="28"/>
                <w:u w:val="single"/>
              </w:rPr>
            </w:pPr>
            <w:r w:rsidRPr="004977F5">
              <w:rPr>
                <w:rFonts w:ascii="Times New Roman" w:hAnsi="Times New Roman" w:cs="Times New Roman"/>
                <w:b w:val="0"/>
                <w:bCs w:val="0"/>
                <w:iCs/>
                <w:color w:val="000000"/>
                <w:sz w:val="28"/>
                <w:szCs w:val="28"/>
                <w:u w:val="single"/>
              </w:rPr>
              <w:t>«</w:t>
            </w:r>
            <w:r w:rsidR="00185B74">
              <w:rPr>
                <w:rFonts w:ascii="Times New Roman" w:hAnsi="Times New Roman" w:cs="Times New Roman"/>
                <w:b w:val="0"/>
                <w:bCs w:val="0"/>
                <w:iCs/>
                <w:color w:val="000000"/>
                <w:sz w:val="28"/>
                <w:szCs w:val="28"/>
                <w:u w:val="single"/>
              </w:rPr>
              <w:t>23</w:t>
            </w:r>
            <w:r w:rsidR="002D06E9">
              <w:rPr>
                <w:rFonts w:ascii="Times New Roman" w:hAnsi="Times New Roman" w:cs="Times New Roman"/>
                <w:b w:val="0"/>
                <w:bCs w:val="0"/>
                <w:iCs/>
                <w:color w:val="000000"/>
                <w:sz w:val="28"/>
                <w:szCs w:val="28"/>
                <w:u w:val="single"/>
              </w:rPr>
              <w:t xml:space="preserve">» ноября </w:t>
            </w:r>
            <w:r w:rsidRPr="004977F5">
              <w:rPr>
                <w:rFonts w:ascii="Times New Roman" w:hAnsi="Times New Roman" w:cs="Times New Roman"/>
                <w:b w:val="0"/>
                <w:bCs w:val="0"/>
                <w:iCs/>
                <w:color w:val="000000"/>
                <w:sz w:val="28"/>
                <w:szCs w:val="28"/>
                <w:u w:val="single"/>
              </w:rPr>
              <w:t>2020 г.</w:t>
            </w:r>
          </w:p>
          <w:p w:rsidR="007C39C6" w:rsidRPr="004977F5" w:rsidRDefault="007C39C6" w:rsidP="002F0E46">
            <w:pPr>
              <w:pStyle w:val="Heading"/>
              <w:widowControl w:val="0"/>
              <w:ind w:right="-1"/>
              <w:jc w:val="both"/>
              <w:rPr>
                <w:rFonts w:ascii="Times New Roman" w:hAnsi="Times New Roman" w:cs="Times New Roman"/>
                <w:b w:val="0"/>
                <w:sz w:val="28"/>
                <w:szCs w:val="28"/>
              </w:rPr>
            </w:pPr>
          </w:p>
          <w:p w:rsidR="007C39C6" w:rsidRPr="004977F5" w:rsidRDefault="007C39C6" w:rsidP="002F0E46">
            <w:pPr>
              <w:pStyle w:val="Heading"/>
              <w:widowControl w:val="0"/>
              <w:ind w:right="-1"/>
              <w:jc w:val="center"/>
              <w:rPr>
                <w:rFonts w:ascii="Times New Roman" w:hAnsi="Times New Roman" w:cs="Times New Roman"/>
                <w:b w:val="0"/>
                <w:bCs w:val="0"/>
                <w:iCs/>
                <w:color w:val="000000"/>
                <w:sz w:val="28"/>
                <w:szCs w:val="28"/>
              </w:rPr>
            </w:pPr>
          </w:p>
        </w:tc>
      </w:tr>
    </w:tbl>
    <w:p w:rsidR="00457862" w:rsidRDefault="00457862" w:rsidP="007C39C6">
      <w:pPr>
        <w:autoSpaceDE w:val="0"/>
        <w:autoSpaceDN w:val="0"/>
        <w:adjustRightInd w:val="0"/>
        <w:spacing w:after="0" w:line="240" w:lineRule="auto"/>
        <w:ind w:right="284" w:firstLine="0"/>
        <w:rPr>
          <w:iCs/>
          <w:sz w:val="24"/>
          <w:szCs w:val="24"/>
        </w:rPr>
      </w:pPr>
    </w:p>
    <w:p w:rsidR="00483A70" w:rsidRDefault="00483A70" w:rsidP="00783403">
      <w:pPr>
        <w:spacing w:after="0" w:line="240" w:lineRule="auto"/>
        <w:ind w:firstLine="0"/>
        <w:jc w:val="right"/>
        <w:rPr>
          <w:iCs/>
          <w:sz w:val="24"/>
          <w:szCs w:val="24"/>
        </w:rPr>
      </w:pPr>
    </w:p>
    <w:p w:rsidR="00457862" w:rsidRPr="002A2757" w:rsidRDefault="00457862" w:rsidP="00783403">
      <w:pPr>
        <w:spacing w:after="0" w:line="240" w:lineRule="auto"/>
        <w:ind w:firstLine="0"/>
        <w:contextualSpacing/>
        <w:jc w:val="center"/>
        <w:rPr>
          <w:b/>
          <w:color w:val="000000" w:themeColor="text1"/>
          <w:sz w:val="32"/>
          <w:szCs w:val="32"/>
        </w:rPr>
      </w:pPr>
      <w:r>
        <w:rPr>
          <w:b/>
          <w:color w:val="000000" w:themeColor="text1"/>
          <w:sz w:val="32"/>
          <w:szCs w:val="32"/>
        </w:rPr>
        <w:t>Положение о</w:t>
      </w:r>
      <w:r w:rsidRPr="002A2757">
        <w:rPr>
          <w:b/>
          <w:color w:val="000000" w:themeColor="text1"/>
          <w:sz w:val="32"/>
          <w:szCs w:val="32"/>
        </w:rPr>
        <w:t xml:space="preserve"> </w:t>
      </w:r>
      <w:r>
        <w:rPr>
          <w:b/>
          <w:color w:val="000000" w:themeColor="text1"/>
          <w:sz w:val="32"/>
          <w:szCs w:val="32"/>
        </w:rPr>
        <w:t xml:space="preserve">двухсторонней </w:t>
      </w:r>
      <w:r w:rsidRPr="002A2757">
        <w:rPr>
          <w:b/>
          <w:color w:val="000000" w:themeColor="text1"/>
          <w:sz w:val="32"/>
          <w:szCs w:val="32"/>
        </w:rPr>
        <w:t>комиссии</w:t>
      </w:r>
    </w:p>
    <w:p w:rsidR="00457862" w:rsidRDefault="00457862" w:rsidP="00783403">
      <w:pPr>
        <w:spacing w:after="0" w:line="240" w:lineRule="auto"/>
        <w:ind w:firstLine="0"/>
        <w:contextualSpacing/>
        <w:jc w:val="center"/>
        <w:rPr>
          <w:b/>
          <w:color w:val="000000" w:themeColor="text1"/>
          <w:sz w:val="32"/>
          <w:szCs w:val="32"/>
        </w:rPr>
      </w:pPr>
      <w:r w:rsidRPr="002A2757">
        <w:rPr>
          <w:b/>
          <w:color w:val="000000" w:themeColor="text1"/>
          <w:sz w:val="32"/>
          <w:szCs w:val="32"/>
        </w:rPr>
        <w:t>по регулированию социально-трудовых отношений</w:t>
      </w:r>
    </w:p>
    <w:p w:rsidR="00A26C4D" w:rsidRDefault="00A26C4D" w:rsidP="00783403">
      <w:pPr>
        <w:autoSpaceDE w:val="0"/>
        <w:autoSpaceDN w:val="0"/>
        <w:adjustRightInd w:val="0"/>
        <w:spacing w:after="0" w:line="240" w:lineRule="auto"/>
        <w:ind w:right="284" w:firstLine="0"/>
        <w:jc w:val="center"/>
        <w:rPr>
          <w:b/>
          <w:bCs/>
          <w:sz w:val="28"/>
          <w:szCs w:val="28"/>
        </w:rPr>
      </w:pPr>
      <w:r w:rsidRPr="004977F5">
        <w:rPr>
          <w:b/>
          <w:bCs/>
          <w:sz w:val="28"/>
          <w:szCs w:val="28"/>
        </w:rPr>
        <w:t>муниципального общеобразовательног</w:t>
      </w:r>
      <w:r w:rsidR="004977F5">
        <w:rPr>
          <w:b/>
          <w:bCs/>
          <w:sz w:val="28"/>
          <w:szCs w:val="28"/>
        </w:rPr>
        <w:t>о бюджетного учреждения основной общеобразовательной школы</w:t>
      </w:r>
      <w:r w:rsidRPr="004977F5">
        <w:rPr>
          <w:b/>
          <w:bCs/>
          <w:sz w:val="28"/>
          <w:szCs w:val="28"/>
        </w:rPr>
        <w:t xml:space="preserve"> № 31 имени п.Я. Штанько станицы Бесскорбной муниципального образования Новокубанский район</w:t>
      </w:r>
    </w:p>
    <w:p w:rsidR="00457862" w:rsidRPr="002A2757" w:rsidRDefault="00457862" w:rsidP="007C39C6">
      <w:pPr>
        <w:spacing w:after="0" w:line="240" w:lineRule="auto"/>
        <w:ind w:firstLine="0"/>
        <w:contextualSpacing/>
        <w:rPr>
          <w:b/>
          <w:color w:val="000000" w:themeColor="text1"/>
          <w:sz w:val="32"/>
          <w:szCs w:val="32"/>
        </w:rPr>
      </w:pPr>
    </w:p>
    <w:p w:rsidR="00457862" w:rsidRPr="00455FFA" w:rsidRDefault="00457862" w:rsidP="00275A1D">
      <w:pPr>
        <w:spacing w:after="0" w:line="240" w:lineRule="auto"/>
        <w:contextualSpacing/>
        <w:jc w:val="center"/>
        <w:rPr>
          <w:b/>
          <w:bCs/>
          <w:i/>
          <w:iCs/>
          <w:color w:val="000000" w:themeColor="text1"/>
          <w:sz w:val="28"/>
          <w:szCs w:val="28"/>
        </w:rPr>
      </w:pPr>
      <w:r w:rsidRPr="00455FFA">
        <w:rPr>
          <w:rStyle w:val="afff4"/>
          <w:b/>
          <w:bCs/>
          <w:i w:val="0"/>
          <w:color w:val="000000" w:themeColor="text1"/>
          <w:sz w:val="28"/>
          <w:szCs w:val="28"/>
          <w:lang w:val="en-US"/>
        </w:rPr>
        <w:t>I</w:t>
      </w:r>
      <w:r w:rsidRPr="00455FFA">
        <w:rPr>
          <w:rStyle w:val="afff4"/>
          <w:b/>
          <w:bCs/>
          <w:i w:val="0"/>
          <w:color w:val="000000" w:themeColor="text1"/>
          <w:sz w:val="28"/>
          <w:szCs w:val="28"/>
        </w:rPr>
        <w:t>. Общие положения</w:t>
      </w:r>
    </w:p>
    <w:p w:rsidR="00457862" w:rsidRPr="00362242" w:rsidRDefault="00457862" w:rsidP="00547AE3">
      <w:pPr>
        <w:pStyle w:val="affb"/>
        <w:spacing w:before="0" w:beforeAutospacing="0" w:after="0" w:afterAutospacing="0"/>
        <w:ind w:firstLine="708"/>
        <w:contextualSpacing/>
        <w:jc w:val="both"/>
        <w:rPr>
          <w:color w:val="000000" w:themeColor="text1"/>
          <w:sz w:val="28"/>
          <w:szCs w:val="28"/>
        </w:rPr>
      </w:pPr>
      <w:r w:rsidRPr="002A2757">
        <w:rPr>
          <w:color w:val="000000" w:themeColor="text1"/>
          <w:sz w:val="28"/>
          <w:szCs w:val="28"/>
        </w:rPr>
        <w:t xml:space="preserve">1.1. </w:t>
      </w:r>
      <w:r>
        <w:rPr>
          <w:color w:val="000000" w:themeColor="text1"/>
          <w:sz w:val="28"/>
          <w:szCs w:val="28"/>
        </w:rPr>
        <w:t xml:space="preserve">Двухсторонняя </w:t>
      </w:r>
      <w:r w:rsidRPr="002A2757">
        <w:rPr>
          <w:color w:val="000000" w:themeColor="text1"/>
          <w:sz w:val="28"/>
          <w:szCs w:val="28"/>
        </w:rPr>
        <w:t xml:space="preserve">комиссия по регулированию социально-трудовых отношений (далее - </w:t>
      </w:r>
      <w:r>
        <w:rPr>
          <w:color w:val="000000" w:themeColor="text1"/>
          <w:sz w:val="28"/>
          <w:szCs w:val="28"/>
        </w:rPr>
        <w:t>К</w:t>
      </w:r>
      <w:r w:rsidRPr="002A2757">
        <w:rPr>
          <w:color w:val="000000" w:themeColor="text1"/>
          <w:sz w:val="28"/>
          <w:szCs w:val="28"/>
        </w:rPr>
        <w:t>омиссия) является постоянно действующим органом социального партнерства на уровне</w:t>
      </w:r>
      <w:r>
        <w:rPr>
          <w:color w:val="000000" w:themeColor="text1"/>
          <w:sz w:val="28"/>
          <w:szCs w:val="28"/>
        </w:rPr>
        <w:t xml:space="preserve"> учреждения</w:t>
      </w:r>
      <w:r w:rsidRPr="002A2757">
        <w:rPr>
          <w:color w:val="000000" w:themeColor="text1"/>
          <w:sz w:val="28"/>
          <w:szCs w:val="28"/>
        </w:rPr>
        <w:t xml:space="preserve">, созданным для ведения коллективных переговоров, подготовки проектов </w:t>
      </w:r>
      <w:r>
        <w:rPr>
          <w:color w:val="000000" w:themeColor="text1"/>
          <w:sz w:val="28"/>
          <w:szCs w:val="28"/>
        </w:rPr>
        <w:t xml:space="preserve">коллективных договоров </w:t>
      </w:r>
      <w:r w:rsidRPr="002A2757">
        <w:rPr>
          <w:color w:val="000000" w:themeColor="text1"/>
          <w:sz w:val="28"/>
          <w:szCs w:val="28"/>
        </w:rPr>
        <w:t xml:space="preserve">и их заключения, внесения изменений и дополнений в них, разработки и утверждения ежегодных планов мероприятий по выполнению </w:t>
      </w:r>
      <w:r>
        <w:rPr>
          <w:color w:val="000000" w:themeColor="text1"/>
          <w:sz w:val="28"/>
          <w:szCs w:val="28"/>
        </w:rPr>
        <w:t xml:space="preserve">коллективного договора </w:t>
      </w:r>
      <w:r w:rsidRPr="002A2757">
        <w:rPr>
          <w:color w:val="000000" w:themeColor="text1"/>
          <w:sz w:val="28"/>
          <w:szCs w:val="28"/>
        </w:rPr>
        <w:t xml:space="preserve">(далее </w:t>
      </w:r>
      <w:r>
        <w:rPr>
          <w:color w:val="000000" w:themeColor="text1"/>
          <w:sz w:val="28"/>
          <w:szCs w:val="28"/>
        </w:rPr>
        <w:t>– Коллективный договор</w:t>
      </w:r>
      <w:r w:rsidRPr="002A2757">
        <w:rPr>
          <w:color w:val="000000" w:themeColor="text1"/>
          <w:sz w:val="28"/>
          <w:szCs w:val="28"/>
        </w:rPr>
        <w:t xml:space="preserve">), а также для осуществления текущего контроля за ходом выполнения </w:t>
      </w:r>
      <w:r>
        <w:rPr>
          <w:color w:val="000000" w:themeColor="text1"/>
          <w:sz w:val="28"/>
          <w:szCs w:val="28"/>
        </w:rPr>
        <w:t xml:space="preserve">коллективного договора </w:t>
      </w:r>
      <w:r w:rsidRPr="002A2757">
        <w:rPr>
          <w:color w:val="000000" w:themeColor="text1"/>
          <w:sz w:val="28"/>
          <w:szCs w:val="28"/>
        </w:rPr>
        <w:t>(не реже одного раза в полугодие).</w:t>
      </w:r>
    </w:p>
    <w:p w:rsidR="00457862" w:rsidRPr="002A2757" w:rsidRDefault="00457862" w:rsidP="00547AE3">
      <w:pPr>
        <w:autoSpaceDE w:val="0"/>
        <w:spacing w:after="0" w:line="240" w:lineRule="auto"/>
        <w:ind w:firstLine="708"/>
        <w:contextualSpacing/>
        <w:jc w:val="both"/>
        <w:rPr>
          <w:color w:val="000000" w:themeColor="text1"/>
          <w:sz w:val="28"/>
          <w:szCs w:val="28"/>
        </w:rPr>
      </w:pPr>
      <w:r w:rsidRPr="002A2757">
        <w:rPr>
          <w:color w:val="000000" w:themeColor="text1"/>
          <w:sz w:val="28"/>
          <w:szCs w:val="28"/>
        </w:rPr>
        <w:t xml:space="preserve">1.2. </w:t>
      </w:r>
      <w:r>
        <w:rPr>
          <w:color w:val="000000" w:themeColor="text1"/>
          <w:sz w:val="28"/>
          <w:szCs w:val="28"/>
        </w:rPr>
        <w:t>К</w:t>
      </w:r>
      <w:r w:rsidRPr="002A2757">
        <w:rPr>
          <w:color w:val="000000" w:themeColor="text1"/>
          <w:sz w:val="28"/>
          <w:szCs w:val="28"/>
        </w:rPr>
        <w:t xml:space="preserve">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Краснодарского края, </w:t>
      </w:r>
      <w:r>
        <w:rPr>
          <w:color w:val="000000" w:themeColor="text1"/>
          <w:sz w:val="28"/>
          <w:szCs w:val="28"/>
        </w:rPr>
        <w:t>коллективным договором</w:t>
      </w:r>
      <w:r w:rsidRPr="002A2757">
        <w:rPr>
          <w:color w:val="000000" w:themeColor="text1"/>
          <w:sz w:val="28"/>
          <w:szCs w:val="28"/>
        </w:rPr>
        <w:t>, а также настоящим Положением.</w:t>
      </w:r>
    </w:p>
    <w:p w:rsidR="00457862" w:rsidRPr="002A2757" w:rsidRDefault="00457862" w:rsidP="00547AE3">
      <w:pPr>
        <w:autoSpaceDE w:val="0"/>
        <w:spacing w:after="0" w:line="240" w:lineRule="auto"/>
        <w:ind w:firstLine="708"/>
        <w:contextualSpacing/>
        <w:jc w:val="both"/>
        <w:rPr>
          <w:color w:val="000000" w:themeColor="text1"/>
          <w:sz w:val="28"/>
          <w:szCs w:val="28"/>
        </w:rPr>
      </w:pPr>
      <w:r w:rsidRPr="002A2757">
        <w:rPr>
          <w:color w:val="000000" w:themeColor="text1"/>
          <w:sz w:val="28"/>
          <w:szCs w:val="28"/>
        </w:rPr>
        <w:t xml:space="preserve">1.3. </w:t>
      </w:r>
      <w:r>
        <w:rPr>
          <w:color w:val="000000" w:themeColor="text1"/>
          <w:sz w:val="28"/>
          <w:szCs w:val="28"/>
        </w:rPr>
        <w:t>К</w:t>
      </w:r>
      <w:r w:rsidRPr="002A2757">
        <w:rPr>
          <w:color w:val="000000" w:themeColor="text1"/>
          <w:sz w:val="28"/>
          <w:szCs w:val="28"/>
        </w:rPr>
        <w:t xml:space="preserve">омиссия образуется на равноправной основе по решению сторон </w:t>
      </w:r>
      <w:r>
        <w:rPr>
          <w:color w:val="000000" w:themeColor="text1"/>
          <w:sz w:val="28"/>
          <w:szCs w:val="28"/>
        </w:rPr>
        <w:t xml:space="preserve">коллективного договора </w:t>
      </w:r>
      <w:r w:rsidRPr="002A2757">
        <w:rPr>
          <w:color w:val="000000" w:themeColor="text1"/>
          <w:sz w:val="28"/>
          <w:szCs w:val="28"/>
        </w:rPr>
        <w:t>и состоит из предст</w:t>
      </w:r>
      <w:r>
        <w:rPr>
          <w:color w:val="000000" w:themeColor="text1"/>
          <w:sz w:val="28"/>
          <w:szCs w:val="28"/>
        </w:rPr>
        <w:t xml:space="preserve">авителей профсоюзной организации </w:t>
      </w:r>
      <w:r w:rsidRPr="002A2757">
        <w:rPr>
          <w:color w:val="000000" w:themeColor="text1"/>
          <w:sz w:val="28"/>
          <w:szCs w:val="28"/>
        </w:rPr>
        <w:t>и</w:t>
      </w:r>
      <w:r>
        <w:rPr>
          <w:color w:val="000000" w:themeColor="text1"/>
          <w:sz w:val="28"/>
          <w:szCs w:val="28"/>
        </w:rPr>
        <w:t xml:space="preserve"> администрации учреждения</w:t>
      </w:r>
      <w:r w:rsidRPr="002A2757">
        <w:rPr>
          <w:color w:val="000000" w:themeColor="text1"/>
          <w:sz w:val="28"/>
          <w:szCs w:val="28"/>
        </w:rPr>
        <w:t xml:space="preserve">, которые образуют соответствующие стороны </w:t>
      </w:r>
      <w:r>
        <w:rPr>
          <w:color w:val="000000" w:themeColor="text1"/>
          <w:sz w:val="28"/>
          <w:szCs w:val="28"/>
        </w:rPr>
        <w:t>К</w:t>
      </w:r>
      <w:r w:rsidRPr="002A2757">
        <w:rPr>
          <w:color w:val="000000" w:themeColor="text1"/>
          <w:sz w:val="28"/>
          <w:szCs w:val="28"/>
        </w:rPr>
        <w:t>омиссии (далее - стороны).</w:t>
      </w:r>
    </w:p>
    <w:p w:rsidR="00036A96" w:rsidRDefault="00036A96" w:rsidP="00783403">
      <w:pPr>
        <w:spacing w:after="0" w:line="240" w:lineRule="auto"/>
        <w:ind w:firstLine="0"/>
        <w:contextualSpacing/>
        <w:jc w:val="center"/>
        <w:rPr>
          <w:b/>
          <w:color w:val="000000" w:themeColor="text1"/>
          <w:sz w:val="28"/>
          <w:szCs w:val="28"/>
        </w:rPr>
      </w:pPr>
    </w:p>
    <w:p w:rsidR="00457862" w:rsidRPr="002A2757" w:rsidRDefault="00457862" w:rsidP="00783403">
      <w:pPr>
        <w:spacing w:after="0" w:line="240" w:lineRule="auto"/>
        <w:ind w:firstLine="0"/>
        <w:contextualSpacing/>
        <w:jc w:val="center"/>
        <w:rPr>
          <w:b/>
          <w:color w:val="000000" w:themeColor="text1"/>
          <w:sz w:val="32"/>
          <w:szCs w:val="32"/>
        </w:rPr>
      </w:pPr>
      <w:r w:rsidRPr="002A2757">
        <w:rPr>
          <w:b/>
          <w:color w:val="000000" w:themeColor="text1"/>
          <w:sz w:val="28"/>
          <w:szCs w:val="28"/>
          <w:lang w:val="en-US"/>
        </w:rPr>
        <w:t>II</w:t>
      </w:r>
      <w:r w:rsidRPr="002A2757">
        <w:rPr>
          <w:b/>
          <w:color w:val="000000" w:themeColor="text1"/>
          <w:sz w:val="28"/>
          <w:szCs w:val="28"/>
        </w:rPr>
        <w:t xml:space="preserve">. Принципы действия и порядок формирования </w:t>
      </w:r>
      <w:r>
        <w:rPr>
          <w:b/>
          <w:color w:val="000000" w:themeColor="text1"/>
          <w:sz w:val="32"/>
          <w:szCs w:val="32"/>
        </w:rPr>
        <w:t xml:space="preserve">двухсторонней </w:t>
      </w:r>
      <w:r w:rsidRPr="002A2757">
        <w:rPr>
          <w:b/>
          <w:color w:val="000000" w:themeColor="text1"/>
          <w:sz w:val="32"/>
          <w:szCs w:val="32"/>
        </w:rPr>
        <w:t>комиссии</w:t>
      </w:r>
    </w:p>
    <w:p w:rsidR="00457862" w:rsidRPr="002A2757" w:rsidRDefault="00455FFA" w:rsidP="00783403">
      <w:pPr>
        <w:autoSpaceDE w:val="0"/>
        <w:spacing w:after="0" w:line="240" w:lineRule="auto"/>
        <w:ind w:firstLine="0"/>
        <w:contextualSpacing/>
        <w:jc w:val="center"/>
        <w:rPr>
          <w:b/>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2.1. </w:t>
      </w:r>
      <w:r w:rsidR="00547AE3" w:rsidRPr="00185B74">
        <w:rPr>
          <w:color w:val="000000" w:themeColor="text1"/>
          <w:sz w:val="28"/>
          <w:szCs w:val="28"/>
        </w:rPr>
        <w:t>Двухсторонняя</w:t>
      </w:r>
      <w:r w:rsidR="00547AE3">
        <w:rPr>
          <w:color w:val="000000" w:themeColor="text1"/>
          <w:sz w:val="28"/>
          <w:szCs w:val="28"/>
        </w:rPr>
        <w:t xml:space="preserve"> </w:t>
      </w:r>
      <w:r w:rsidR="00457862" w:rsidRPr="002A2757">
        <w:rPr>
          <w:color w:val="000000" w:themeColor="text1"/>
          <w:sz w:val="28"/>
          <w:szCs w:val="28"/>
        </w:rPr>
        <w:t>комиссия действует на основе следующих принципов:</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а) равноправия представителей сторон;</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б) полномочности представителей сторон;</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в) паритетности представителей сторон;</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г) добровольности;</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 xml:space="preserve">д) ответственности. </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lastRenderedPageBreak/>
        <w:t xml:space="preserve">    </w:t>
      </w:r>
      <w:r w:rsidR="00457862" w:rsidRPr="002A2757">
        <w:rPr>
          <w:color w:val="000000" w:themeColor="text1"/>
          <w:sz w:val="28"/>
          <w:szCs w:val="28"/>
        </w:rPr>
        <w:t xml:space="preserve">2.2. Инициатива формирования </w:t>
      </w:r>
      <w:r w:rsidR="00457862">
        <w:rPr>
          <w:color w:val="000000" w:themeColor="text1"/>
          <w:sz w:val="28"/>
          <w:szCs w:val="28"/>
        </w:rPr>
        <w:t>К</w:t>
      </w:r>
      <w:r w:rsidR="00457862" w:rsidRPr="002A2757">
        <w:rPr>
          <w:color w:val="000000" w:themeColor="text1"/>
          <w:sz w:val="28"/>
          <w:szCs w:val="28"/>
        </w:rPr>
        <w:t>омиссии, изменения ее состава может исходить от любой из сторон</w:t>
      </w:r>
      <w:r w:rsidR="00457862">
        <w:rPr>
          <w:color w:val="000000" w:themeColor="text1"/>
          <w:sz w:val="28"/>
          <w:szCs w:val="28"/>
        </w:rPr>
        <w:t xml:space="preserve"> коллективного договора</w:t>
      </w:r>
      <w:r w:rsidR="00457862" w:rsidRPr="002A2757">
        <w:rPr>
          <w:color w:val="000000" w:themeColor="text1"/>
          <w:sz w:val="28"/>
          <w:szCs w:val="28"/>
        </w:rPr>
        <w:t>.</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2.3. Количество членов </w:t>
      </w:r>
      <w:r w:rsidR="00457862">
        <w:rPr>
          <w:color w:val="000000" w:themeColor="text1"/>
          <w:sz w:val="28"/>
          <w:szCs w:val="28"/>
        </w:rPr>
        <w:t>К</w:t>
      </w:r>
      <w:r w:rsidR="00457862" w:rsidRPr="002A2757">
        <w:rPr>
          <w:color w:val="000000" w:themeColor="text1"/>
          <w:sz w:val="28"/>
          <w:szCs w:val="28"/>
        </w:rPr>
        <w:t>омиссии от каждой из сторон, персональный состав членов Комиссии определяется совместным решением сторон</w:t>
      </w:r>
      <w:r w:rsidR="00457862">
        <w:rPr>
          <w:color w:val="000000" w:themeColor="text1"/>
          <w:sz w:val="28"/>
          <w:szCs w:val="28"/>
        </w:rPr>
        <w:t xml:space="preserve"> коллективного договора</w:t>
      </w:r>
      <w:r w:rsidR="00457862" w:rsidRPr="002A2757">
        <w:rPr>
          <w:color w:val="000000" w:themeColor="text1"/>
          <w:sz w:val="28"/>
          <w:szCs w:val="28"/>
        </w:rPr>
        <w:t xml:space="preserve">. </w:t>
      </w:r>
    </w:p>
    <w:p w:rsidR="00457862" w:rsidRPr="002A2757" w:rsidRDefault="00457862" w:rsidP="00783403">
      <w:pPr>
        <w:spacing w:after="0" w:line="240" w:lineRule="auto"/>
        <w:ind w:firstLine="0"/>
        <w:contextualSpacing/>
        <w:jc w:val="center"/>
        <w:rPr>
          <w:b/>
          <w:color w:val="000000" w:themeColor="text1"/>
          <w:sz w:val="32"/>
          <w:szCs w:val="32"/>
        </w:rPr>
      </w:pPr>
      <w:r w:rsidRPr="002A2757">
        <w:rPr>
          <w:b/>
          <w:color w:val="000000" w:themeColor="text1"/>
          <w:sz w:val="28"/>
          <w:szCs w:val="28"/>
          <w:lang w:val="en-US"/>
        </w:rPr>
        <w:t>III</w:t>
      </w:r>
      <w:r w:rsidRPr="002A2757">
        <w:rPr>
          <w:b/>
          <w:color w:val="000000" w:themeColor="text1"/>
          <w:sz w:val="28"/>
          <w:szCs w:val="28"/>
        </w:rPr>
        <w:t xml:space="preserve">. Основные цели и задачи </w:t>
      </w:r>
      <w:r>
        <w:rPr>
          <w:b/>
          <w:color w:val="000000" w:themeColor="text1"/>
          <w:sz w:val="32"/>
          <w:szCs w:val="32"/>
        </w:rPr>
        <w:t xml:space="preserve">двухсторонней </w:t>
      </w:r>
      <w:r w:rsidRPr="002A2757">
        <w:rPr>
          <w:b/>
          <w:color w:val="000000" w:themeColor="text1"/>
          <w:sz w:val="32"/>
          <w:szCs w:val="32"/>
        </w:rPr>
        <w:t>комиссии</w:t>
      </w:r>
    </w:p>
    <w:p w:rsidR="00457862" w:rsidRPr="002A2757" w:rsidRDefault="00455FFA" w:rsidP="00783403">
      <w:pPr>
        <w:autoSpaceDE w:val="0"/>
        <w:spacing w:after="0" w:line="240" w:lineRule="auto"/>
        <w:ind w:firstLine="0"/>
        <w:contextualSpacing/>
        <w:rPr>
          <w:b/>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3.1. Основными целями </w:t>
      </w:r>
      <w:r w:rsidR="00457862">
        <w:rPr>
          <w:color w:val="000000" w:themeColor="text1"/>
          <w:sz w:val="28"/>
          <w:szCs w:val="28"/>
        </w:rPr>
        <w:t>К</w:t>
      </w:r>
      <w:r w:rsidR="00457862" w:rsidRPr="002A2757">
        <w:rPr>
          <w:color w:val="000000" w:themeColor="text1"/>
          <w:sz w:val="28"/>
          <w:szCs w:val="28"/>
        </w:rPr>
        <w:t>омиссии являются:</w:t>
      </w:r>
    </w:p>
    <w:p w:rsidR="00457862"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 xml:space="preserve">- регулирование социально-трудовых отношений в </w:t>
      </w:r>
      <w:r>
        <w:rPr>
          <w:color w:val="000000" w:themeColor="text1"/>
          <w:sz w:val="28"/>
          <w:szCs w:val="28"/>
        </w:rPr>
        <w:t>учреждении;</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 согласование социально-экономических интересов сторон.</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 Основными задачами </w:t>
      </w:r>
      <w:r w:rsidR="00457862">
        <w:rPr>
          <w:color w:val="000000" w:themeColor="text1"/>
          <w:sz w:val="28"/>
          <w:szCs w:val="28"/>
        </w:rPr>
        <w:t>К</w:t>
      </w:r>
      <w:r w:rsidR="00457862" w:rsidRPr="002A2757">
        <w:rPr>
          <w:color w:val="000000" w:themeColor="text1"/>
          <w:sz w:val="28"/>
          <w:szCs w:val="28"/>
        </w:rPr>
        <w:t>омиссии являются:</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3.2.1. Ведение коллективных переговоров и подготовка проекта</w:t>
      </w:r>
      <w:r w:rsidR="00457862">
        <w:rPr>
          <w:color w:val="000000" w:themeColor="text1"/>
          <w:sz w:val="28"/>
          <w:szCs w:val="28"/>
        </w:rPr>
        <w:t xml:space="preserve"> коллективного договора</w:t>
      </w:r>
      <w:r w:rsidR="00457862" w:rsidRPr="002A2757">
        <w:rPr>
          <w:color w:val="000000" w:themeColor="text1"/>
          <w:sz w:val="28"/>
          <w:szCs w:val="28"/>
        </w:rPr>
        <w:t>;</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3.2.2. Проведение консультаций по вопросам, связанным с разработкой проекта</w:t>
      </w:r>
      <w:r w:rsidR="00457862">
        <w:rPr>
          <w:color w:val="000000" w:themeColor="text1"/>
          <w:sz w:val="28"/>
          <w:szCs w:val="28"/>
        </w:rPr>
        <w:t xml:space="preserve"> коллективного договора</w:t>
      </w:r>
      <w:r w:rsidR="00457862" w:rsidRPr="002A2757">
        <w:rPr>
          <w:color w:val="000000" w:themeColor="text1"/>
          <w:sz w:val="28"/>
          <w:szCs w:val="28"/>
        </w:rPr>
        <w:t>;</w:t>
      </w:r>
    </w:p>
    <w:p w:rsidR="00457862"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3.2.3. Подготовка проектов планов мероприятий по выполнению </w:t>
      </w:r>
      <w:r w:rsidR="00457862">
        <w:rPr>
          <w:color w:val="000000" w:themeColor="text1"/>
          <w:sz w:val="28"/>
          <w:szCs w:val="28"/>
        </w:rPr>
        <w:t>коллективного договора;</w:t>
      </w:r>
    </w:p>
    <w:p w:rsidR="00457862"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3.2.4. Осуществление текущего контроля за выполнением </w:t>
      </w:r>
      <w:r w:rsidR="00457862">
        <w:rPr>
          <w:color w:val="000000" w:themeColor="text1"/>
          <w:sz w:val="28"/>
          <w:szCs w:val="28"/>
        </w:rPr>
        <w:t>коллективного договора;</w:t>
      </w:r>
    </w:p>
    <w:p w:rsidR="00457862"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3.2.5. Рассмотрение вопросов, возникающих в ходе выполнения </w:t>
      </w:r>
      <w:r w:rsidR="00457862">
        <w:rPr>
          <w:color w:val="000000" w:themeColor="text1"/>
          <w:sz w:val="28"/>
          <w:szCs w:val="28"/>
        </w:rPr>
        <w:t>коллективного договора;</w:t>
      </w:r>
    </w:p>
    <w:p w:rsidR="00457862"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3.2.6. Урегулирование разногласий, возникающих в ходе реализации </w:t>
      </w:r>
      <w:r w:rsidR="00457862">
        <w:rPr>
          <w:color w:val="000000" w:themeColor="text1"/>
          <w:sz w:val="28"/>
          <w:szCs w:val="28"/>
        </w:rPr>
        <w:t>коллективного договора;</w:t>
      </w:r>
    </w:p>
    <w:p w:rsidR="00457862"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3.2.7. Согласование мнений сторон </w:t>
      </w:r>
      <w:r w:rsidR="00457862">
        <w:rPr>
          <w:color w:val="000000" w:themeColor="text1"/>
          <w:sz w:val="28"/>
          <w:szCs w:val="28"/>
        </w:rPr>
        <w:t>коллективного договора;</w:t>
      </w:r>
    </w:p>
    <w:p w:rsidR="00457862" w:rsidRPr="002A2757" w:rsidRDefault="00457862" w:rsidP="00783403">
      <w:pPr>
        <w:autoSpaceDE w:val="0"/>
        <w:spacing w:after="0" w:line="240" w:lineRule="auto"/>
        <w:ind w:firstLine="0"/>
        <w:contextualSpacing/>
        <w:jc w:val="both"/>
        <w:rPr>
          <w:color w:val="000000" w:themeColor="text1"/>
          <w:sz w:val="28"/>
          <w:szCs w:val="28"/>
        </w:rPr>
      </w:pPr>
      <w:r w:rsidRPr="002A2757">
        <w:rPr>
          <w:color w:val="000000" w:themeColor="text1"/>
          <w:sz w:val="28"/>
          <w:szCs w:val="28"/>
        </w:rPr>
        <w:t>при необходимости внесения изменений и дополнений в</w:t>
      </w:r>
      <w:r>
        <w:rPr>
          <w:color w:val="000000" w:themeColor="text1"/>
          <w:sz w:val="28"/>
          <w:szCs w:val="28"/>
        </w:rPr>
        <w:t xml:space="preserve"> коллективный договор;</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3.2.8. Оказание содействия договорному регулированию социально-трудовых отношений на уровне</w:t>
      </w:r>
      <w:r w:rsidR="00457862">
        <w:rPr>
          <w:color w:val="000000" w:themeColor="text1"/>
          <w:sz w:val="28"/>
          <w:szCs w:val="28"/>
        </w:rPr>
        <w:t xml:space="preserve"> учреждения</w:t>
      </w:r>
      <w:r w:rsidR="00457862" w:rsidRPr="002A2757">
        <w:rPr>
          <w:color w:val="000000" w:themeColor="text1"/>
          <w:sz w:val="28"/>
          <w:szCs w:val="28"/>
        </w:rPr>
        <w:t>;</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3.2.10. Согласование, в установленном трудовым законодательством порядке, интересов сторон </w:t>
      </w:r>
      <w:r w:rsidR="00457862">
        <w:rPr>
          <w:color w:val="000000" w:themeColor="text1"/>
          <w:sz w:val="28"/>
          <w:szCs w:val="28"/>
        </w:rPr>
        <w:t>коллективного договора</w:t>
      </w:r>
      <w:r w:rsidR="00457862" w:rsidRPr="002A2757">
        <w:rPr>
          <w:color w:val="000000" w:themeColor="text1"/>
          <w:sz w:val="28"/>
          <w:szCs w:val="28"/>
        </w:rPr>
        <w:t xml:space="preserve"> по вопросам регулирования социально-трудовых и связанных с ними экономических отношений.</w:t>
      </w:r>
    </w:p>
    <w:p w:rsidR="00457862" w:rsidRPr="002A2757" w:rsidRDefault="00457862" w:rsidP="00455FFA">
      <w:pPr>
        <w:spacing w:after="0" w:line="240" w:lineRule="auto"/>
        <w:ind w:firstLine="0"/>
        <w:contextualSpacing/>
        <w:jc w:val="center"/>
        <w:rPr>
          <w:b/>
          <w:color w:val="000000" w:themeColor="text1"/>
          <w:sz w:val="28"/>
          <w:szCs w:val="28"/>
        </w:rPr>
      </w:pPr>
      <w:r w:rsidRPr="002A2757">
        <w:rPr>
          <w:b/>
          <w:color w:val="000000" w:themeColor="text1"/>
          <w:sz w:val="28"/>
          <w:szCs w:val="28"/>
          <w:lang w:val="en-US"/>
        </w:rPr>
        <w:t>IV</w:t>
      </w:r>
      <w:r w:rsidRPr="002A2757">
        <w:rPr>
          <w:b/>
          <w:color w:val="000000" w:themeColor="text1"/>
          <w:sz w:val="28"/>
          <w:szCs w:val="28"/>
        </w:rPr>
        <w:t xml:space="preserve">. Права </w:t>
      </w:r>
      <w:r>
        <w:rPr>
          <w:b/>
          <w:color w:val="000000" w:themeColor="text1"/>
          <w:sz w:val="32"/>
          <w:szCs w:val="32"/>
        </w:rPr>
        <w:t xml:space="preserve">двухсторонней </w:t>
      </w:r>
      <w:r w:rsidRPr="002A2757">
        <w:rPr>
          <w:b/>
          <w:color w:val="000000" w:themeColor="text1"/>
          <w:sz w:val="32"/>
          <w:szCs w:val="32"/>
        </w:rPr>
        <w:t>комиссии</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4.1. </w:t>
      </w:r>
      <w:r w:rsidR="00457862">
        <w:rPr>
          <w:color w:val="000000" w:themeColor="text1"/>
          <w:sz w:val="28"/>
          <w:szCs w:val="28"/>
        </w:rPr>
        <w:t>К</w:t>
      </w:r>
      <w:r w:rsidR="00457862" w:rsidRPr="002A2757">
        <w:rPr>
          <w:color w:val="000000" w:themeColor="text1"/>
          <w:sz w:val="28"/>
          <w:szCs w:val="28"/>
        </w:rPr>
        <w:t>омиссия вправе:</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4.1.1.Определять порядок подготовки проекта и заключения </w:t>
      </w:r>
      <w:r w:rsidR="00457862">
        <w:rPr>
          <w:color w:val="000000" w:themeColor="text1"/>
          <w:sz w:val="28"/>
          <w:szCs w:val="28"/>
        </w:rPr>
        <w:t>коллективного договора</w:t>
      </w:r>
      <w:r w:rsidR="00457862" w:rsidRPr="002A2757">
        <w:rPr>
          <w:color w:val="000000" w:themeColor="text1"/>
          <w:sz w:val="28"/>
          <w:szCs w:val="28"/>
        </w:rPr>
        <w:t>;</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4.1.2. Проводить консультации по вопросам, связанным с разработкой проекта</w:t>
      </w:r>
      <w:r w:rsidR="00457862" w:rsidRPr="00A02523">
        <w:rPr>
          <w:color w:val="000000" w:themeColor="text1"/>
          <w:sz w:val="28"/>
          <w:szCs w:val="28"/>
        </w:rPr>
        <w:t xml:space="preserve"> </w:t>
      </w:r>
      <w:r w:rsidR="00457862">
        <w:rPr>
          <w:color w:val="000000" w:themeColor="text1"/>
          <w:sz w:val="28"/>
          <w:szCs w:val="28"/>
        </w:rPr>
        <w:t>коллективного договора</w:t>
      </w:r>
      <w:r w:rsidR="00457862" w:rsidRPr="002A2757">
        <w:rPr>
          <w:color w:val="000000" w:themeColor="text1"/>
          <w:sz w:val="28"/>
          <w:szCs w:val="28"/>
        </w:rPr>
        <w:t xml:space="preserve"> и его дальнейшей реализацией;</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4.1.3. Осуществлять текущий контроль за выполнением </w:t>
      </w:r>
      <w:r w:rsidR="00457862">
        <w:rPr>
          <w:color w:val="000000" w:themeColor="text1"/>
          <w:sz w:val="28"/>
          <w:szCs w:val="28"/>
        </w:rPr>
        <w:t>коллективного договора</w:t>
      </w:r>
      <w:r w:rsidR="00457862" w:rsidRPr="002A2757">
        <w:rPr>
          <w:color w:val="000000" w:themeColor="text1"/>
          <w:sz w:val="28"/>
          <w:szCs w:val="28"/>
        </w:rPr>
        <w:t>;</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Pr>
          <w:color w:val="000000" w:themeColor="text1"/>
          <w:sz w:val="28"/>
          <w:szCs w:val="28"/>
        </w:rPr>
        <w:t>4.1.4</w:t>
      </w:r>
      <w:r w:rsidR="00457862" w:rsidRPr="002A2757">
        <w:rPr>
          <w:color w:val="000000" w:themeColor="text1"/>
          <w:sz w:val="28"/>
          <w:szCs w:val="28"/>
        </w:rPr>
        <w:t xml:space="preserve">. Получать информацию о социально-экономическом положении в сфере образования, необходимую для ведения коллективных переговоров и подготовки проекта </w:t>
      </w:r>
      <w:r w:rsidR="00457862">
        <w:rPr>
          <w:color w:val="000000" w:themeColor="text1"/>
          <w:sz w:val="28"/>
          <w:szCs w:val="28"/>
        </w:rPr>
        <w:t>коллективного договора</w:t>
      </w:r>
      <w:r w:rsidR="00457862" w:rsidRPr="002A2757">
        <w:rPr>
          <w:color w:val="000000" w:themeColor="text1"/>
          <w:sz w:val="28"/>
          <w:szCs w:val="28"/>
        </w:rPr>
        <w:t xml:space="preserve">, организации контроля за выполнением </w:t>
      </w:r>
      <w:r w:rsidR="00457862">
        <w:rPr>
          <w:color w:val="000000" w:themeColor="text1"/>
          <w:sz w:val="28"/>
          <w:szCs w:val="28"/>
        </w:rPr>
        <w:t>коллективного договора</w:t>
      </w:r>
      <w:r w:rsidR="00457862" w:rsidRPr="002A2757">
        <w:rPr>
          <w:color w:val="000000" w:themeColor="text1"/>
          <w:sz w:val="28"/>
          <w:szCs w:val="28"/>
        </w:rPr>
        <w:t xml:space="preserve">, рассмотрения вопросов о ходе выполнения </w:t>
      </w:r>
      <w:r w:rsidR="00457862">
        <w:rPr>
          <w:color w:val="000000" w:themeColor="text1"/>
          <w:sz w:val="28"/>
          <w:szCs w:val="28"/>
        </w:rPr>
        <w:t>коллективного договора</w:t>
      </w:r>
      <w:r w:rsidR="00457862" w:rsidRPr="002A2757">
        <w:rPr>
          <w:color w:val="000000" w:themeColor="text1"/>
          <w:sz w:val="28"/>
          <w:szCs w:val="28"/>
        </w:rPr>
        <w:t xml:space="preserve">; </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Pr>
          <w:color w:val="000000" w:themeColor="text1"/>
          <w:sz w:val="28"/>
          <w:szCs w:val="28"/>
        </w:rPr>
        <w:t>4.1.5</w:t>
      </w:r>
      <w:r w:rsidR="00457862" w:rsidRPr="002A2757">
        <w:rPr>
          <w:color w:val="000000" w:themeColor="text1"/>
          <w:sz w:val="28"/>
          <w:szCs w:val="28"/>
        </w:rPr>
        <w:t>. Принимать участие в проведении совещаний, конференций,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Pr>
          <w:color w:val="000000" w:themeColor="text1"/>
          <w:sz w:val="28"/>
          <w:szCs w:val="28"/>
        </w:rPr>
        <w:t>4.1.6.</w:t>
      </w:r>
      <w:r w:rsidR="00457862" w:rsidRPr="002A2757">
        <w:rPr>
          <w:color w:val="000000" w:themeColor="text1"/>
          <w:sz w:val="28"/>
          <w:szCs w:val="28"/>
        </w:rPr>
        <w:t xml:space="preserve"> Участвовать в разработке проектов документов, мероприятий, в рамках реализации </w:t>
      </w:r>
      <w:r w:rsidR="00457862">
        <w:rPr>
          <w:color w:val="000000" w:themeColor="text1"/>
          <w:sz w:val="28"/>
          <w:szCs w:val="28"/>
        </w:rPr>
        <w:t>коллективного договора</w:t>
      </w:r>
      <w:r w:rsidR="00457862" w:rsidRPr="002A2757">
        <w:rPr>
          <w:color w:val="000000" w:themeColor="text1"/>
          <w:sz w:val="28"/>
          <w:szCs w:val="28"/>
        </w:rPr>
        <w:t xml:space="preserve">; </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lastRenderedPageBreak/>
        <w:t xml:space="preserve">    </w:t>
      </w:r>
      <w:r w:rsidR="00457862">
        <w:rPr>
          <w:color w:val="000000" w:themeColor="text1"/>
          <w:sz w:val="28"/>
          <w:szCs w:val="28"/>
        </w:rPr>
        <w:t>4.1.7</w:t>
      </w:r>
      <w:r w:rsidR="00457862" w:rsidRPr="002A2757">
        <w:rPr>
          <w:color w:val="000000" w:themeColor="text1"/>
          <w:sz w:val="28"/>
          <w:szCs w:val="28"/>
        </w:rPr>
        <w:t>.Участвовать в разработке и (или) обсуждении проектов законодательных и иных нормативных правовых акто</w:t>
      </w:r>
      <w:r w:rsidR="00457862">
        <w:rPr>
          <w:color w:val="000000" w:themeColor="text1"/>
          <w:sz w:val="28"/>
          <w:szCs w:val="28"/>
        </w:rPr>
        <w:t xml:space="preserve">в </w:t>
      </w:r>
      <w:r w:rsidR="00457862" w:rsidRPr="002A2757">
        <w:rPr>
          <w:color w:val="000000" w:themeColor="text1"/>
          <w:sz w:val="28"/>
          <w:szCs w:val="28"/>
        </w:rPr>
        <w:t xml:space="preserve">в порядке, установленном трудовым законодательством, </w:t>
      </w:r>
      <w:r w:rsidR="00457862">
        <w:rPr>
          <w:color w:val="000000" w:themeColor="text1"/>
          <w:sz w:val="28"/>
          <w:szCs w:val="28"/>
        </w:rPr>
        <w:t>коллективным договором.</w:t>
      </w:r>
      <w:r w:rsidR="00457862" w:rsidRPr="002A2757">
        <w:rPr>
          <w:color w:val="000000" w:themeColor="text1"/>
          <w:sz w:val="28"/>
          <w:szCs w:val="28"/>
        </w:rPr>
        <w:t xml:space="preserve"> </w:t>
      </w:r>
    </w:p>
    <w:p w:rsidR="00457862" w:rsidRPr="002A2757" w:rsidRDefault="00457862" w:rsidP="00455FFA">
      <w:pPr>
        <w:spacing w:after="0" w:line="240" w:lineRule="auto"/>
        <w:ind w:firstLine="0"/>
        <w:contextualSpacing/>
        <w:jc w:val="center"/>
        <w:rPr>
          <w:b/>
          <w:color w:val="000000" w:themeColor="text1"/>
          <w:sz w:val="28"/>
          <w:szCs w:val="28"/>
        </w:rPr>
      </w:pPr>
      <w:r w:rsidRPr="002A2757">
        <w:rPr>
          <w:b/>
          <w:color w:val="000000" w:themeColor="text1"/>
          <w:sz w:val="28"/>
          <w:szCs w:val="28"/>
          <w:lang w:val="en-US"/>
        </w:rPr>
        <w:t>V</w:t>
      </w:r>
      <w:r w:rsidRPr="002A2757">
        <w:rPr>
          <w:b/>
          <w:color w:val="000000" w:themeColor="text1"/>
          <w:sz w:val="28"/>
          <w:szCs w:val="28"/>
        </w:rPr>
        <w:t xml:space="preserve">. Обеспечение деятельности </w:t>
      </w:r>
      <w:r>
        <w:rPr>
          <w:b/>
          <w:color w:val="000000" w:themeColor="text1"/>
          <w:sz w:val="32"/>
          <w:szCs w:val="32"/>
        </w:rPr>
        <w:t xml:space="preserve">двухсторонней </w:t>
      </w:r>
      <w:r w:rsidRPr="002A2757">
        <w:rPr>
          <w:b/>
          <w:color w:val="000000" w:themeColor="text1"/>
          <w:sz w:val="32"/>
          <w:szCs w:val="32"/>
        </w:rPr>
        <w:t>комиссии</w:t>
      </w:r>
    </w:p>
    <w:p w:rsidR="00457862" w:rsidRPr="002A2757" w:rsidRDefault="00455FFA" w:rsidP="0078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5.1. </w:t>
      </w:r>
      <w:r w:rsidR="00457862">
        <w:rPr>
          <w:color w:val="000000" w:themeColor="text1"/>
          <w:sz w:val="28"/>
          <w:szCs w:val="28"/>
        </w:rPr>
        <w:t>К</w:t>
      </w:r>
      <w:r w:rsidR="00457862" w:rsidRPr="002A2757">
        <w:rPr>
          <w:color w:val="000000" w:themeColor="text1"/>
          <w:sz w:val="28"/>
          <w:szCs w:val="28"/>
        </w:rPr>
        <w:t xml:space="preserve">омиссия осуществляет свою деятельность в соответствии с планом, утвержденным сторонами, и с учетом необходимости оперативного решения вопросов, возникающих в ходе выполнения </w:t>
      </w:r>
      <w:r w:rsidR="00457862">
        <w:rPr>
          <w:color w:val="000000" w:themeColor="text1"/>
          <w:sz w:val="28"/>
          <w:szCs w:val="28"/>
        </w:rPr>
        <w:t>коллективного договора.</w:t>
      </w:r>
      <w:r w:rsidR="00457862" w:rsidRPr="002A2757">
        <w:rPr>
          <w:color w:val="000000" w:themeColor="text1"/>
          <w:sz w:val="28"/>
          <w:szCs w:val="28"/>
        </w:rPr>
        <w:t xml:space="preserve"> </w:t>
      </w:r>
    </w:p>
    <w:p w:rsidR="00457862" w:rsidRPr="002A2757" w:rsidRDefault="00455FFA" w:rsidP="0078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5.2. Вопросы, рассматриваемые </w:t>
      </w:r>
      <w:r w:rsidR="00457862">
        <w:rPr>
          <w:color w:val="000000" w:themeColor="text1"/>
          <w:sz w:val="28"/>
          <w:szCs w:val="28"/>
        </w:rPr>
        <w:t>К</w:t>
      </w:r>
      <w:r w:rsidR="00457862" w:rsidRPr="002A2757">
        <w:rPr>
          <w:color w:val="000000" w:themeColor="text1"/>
          <w:sz w:val="28"/>
          <w:szCs w:val="28"/>
        </w:rPr>
        <w:t>омиссией, готовятся рабочей группой, формируемой по предложению сторон на паритетной основе.</w:t>
      </w:r>
    </w:p>
    <w:p w:rsidR="00457862" w:rsidRPr="002A2757" w:rsidRDefault="00455FFA" w:rsidP="0078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5.3.</w:t>
      </w:r>
      <w:r w:rsidR="00457862">
        <w:rPr>
          <w:color w:val="000000" w:themeColor="text1"/>
          <w:sz w:val="28"/>
          <w:szCs w:val="28"/>
        </w:rPr>
        <w:t xml:space="preserve"> К</w:t>
      </w:r>
      <w:r w:rsidR="00457862" w:rsidRPr="002A2757">
        <w:rPr>
          <w:color w:val="000000" w:themeColor="text1"/>
          <w:sz w:val="28"/>
          <w:szCs w:val="28"/>
        </w:rPr>
        <w:t>омиссия правомочна принимать решение, если на ее заседании присутствует более половины ее членов (от каждой стороны).</w:t>
      </w:r>
    </w:p>
    <w:p w:rsidR="00457862" w:rsidRPr="002A2757" w:rsidRDefault="00455FFA" w:rsidP="0078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5.4. Решение </w:t>
      </w:r>
      <w:r w:rsidR="00457862">
        <w:rPr>
          <w:color w:val="000000" w:themeColor="text1"/>
          <w:sz w:val="28"/>
          <w:szCs w:val="28"/>
        </w:rPr>
        <w:t>К</w:t>
      </w:r>
      <w:r w:rsidR="00457862" w:rsidRPr="002A2757">
        <w:rPr>
          <w:color w:val="000000" w:themeColor="text1"/>
          <w:sz w:val="28"/>
          <w:szCs w:val="28"/>
        </w:rPr>
        <w:t xml:space="preserve">омиссии считается принятым, если за него проголосовали обе стороны </w:t>
      </w:r>
      <w:r w:rsidR="00457862">
        <w:rPr>
          <w:color w:val="000000" w:themeColor="text1"/>
          <w:sz w:val="28"/>
          <w:szCs w:val="28"/>
        </w:rPr>
        <w:t xml:space="preserve">коллективного договора </w:t>
      </w:r>
      <w:r w:rsidR="00457862" w:rsidRPr="002A2757">
        <w:rPr>
          <w:color w:val="000000" w:themeColor="text1"/>
          <w:sz w:val="28"/>
          <w:szCs w:val="28"/>
        </w:rPr>
        <w:t>(большинством голосов от каждой стороны).</w:t>
      </w:r>
    </w:p>
    <w:p w:rsidR="00457862" w:rsidRPr="002A2757" w:rsidRDefault="00455FFA" w:rsidP="00783403">
      <w:pPr>
        <w:autoSpaceDE w:val="0"/>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5.5. Члены </w:t>
      </w:r>
      <w:r w:rsidR="00457862">
        <w:rPr>
          <w:color w:val="000000" w:themeColor="text1"/>
          <w:sz w:val="28"/>
          <w:szCs w:val="28"/>
        </w:rPr>
        <w:t>К</w:t>
      </w:r>
      <w:r w:rsidR="00457862" w:rsidRPr="002A2757">
        <w:rPr>
          <w:color w:val="000000" w:themeColor="text1"/>
          <w:sz w:val="28"/>
          <w:szCs w:val="28"/>
        </w:rPr>
        <w:t xml:space="preserve">омиссии, не согласные с принятым решением, вправе требовать занесения их особого мотивированного мнения в протокол заседания </w:t>
      </w:r>
      <w:r w:rsidR="00457862">
        <w:rPr>
          <w:color w:val="000000" w:themeColor="text1"/>
          <w:sz w:val="28"/>
          <w:szCs w:val="28"/>
        </w:rPr>
        <w:t>К</w:t>
      </w:r>
      <w:r w:rsidR="00457862" w:rsidRPr="002A2757">
        <w:rPr>
          <w:color w:val="000000" w:themeColor="text1"/>
          <w:sz w:val="28"/>
          <w:szCs w:val="28"/>
        </w:rPr>
        <w:t>омиссии.</w:t>
      </w:r>
    </w:p>
    <w:p w:rsidR="00457862" w:rsidRPr="002A2757" w:rsidRDefault="00455FFA" w:rsidP="0078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5.6. Работу </w:t>
      </w:r>
      <w:r w:rsidR="00457862">
        <w:rPr>
          <w:color w:val="000000" w:themeColor="text1"/>
          <w:sz w:val="28"/>
          <w:szCs w:val="28"/>
        </w:rPr>
        <w:t>К</w:t>
      </w:r>
      <w:r w:rsidR="00457862" w:rsidRPr="002A2757">
        <w:rPr>
          <w:color w:val="000000" w:themeColor="text1"/>
          <w:sz w:val="28"/>
          <w:szCs w:val="28"/>
        </w:rPr>
        <w:t xml:space="preserve">омиссии организуют сопредседатели </w:t>
      </w:r>
      <w:r w:rsidR="00457862">
        <w:rPr>
          <w:color w:val="000000" w:themeColor="text1"/>
          <w:sz w:val="28"/>
          <w:szCs w:val="28"/>
        </w:rPr>
        <w:t>К</w:t>
      </w:r>
      <w:r w:rsidR="00457862" w:rsidRPr="002A2757">
        <w:rPr>
          <w:color w:val="000000" w:themeColor="text1"/>
          <w:sz w:val="28"/>
          <w:szCs w:val="28"/>
        </w:rPr>
        <w:t xml:space="preserve">омиссии, назначаемые сторонами </w:t>
      </w:r>
      <w:r w:rsidR="00457862">
        <w:rPr>
          <w:color w:val="000000" w:themeColor="text1"/>
          <w:sz w:val="28"/>
          <w:szCs w:val="28"/>
        </w:rPr>
        <w:t>коллективного договора.</w:t>
      </w:r>
      <w:r w:rsidR="00457862" w:rsidRPr="002A2757">
        <w:rPr>
          <w:color w:val="000000" w:themeColor="text1"/>
          <w:sz w:val="28"/>
          <w:szCs w:val="28"/>
        </w:rPr>
        <w:t xml:space="preserve"> </w:t>
      </w:r>
    </w:p>
    <w:p w:rsidR="00457862" w:rsidRPr="002A2757" w:rsidRDefault="00457862" w:rsidP="00783403">
      <w:pPr>
        <w:shd w:val="clear" w:color="auto" w:fill="FFFFFF"/>
        <w:spacing w:after="0" w:line="240" w:lineRule="auto"/>
        <w:ind w:firstLine="0"/>
        <w:contextualSpacing/>
        <w:jc w:val="both"/>
        <w:rPr>
          <w:color w:val="000000" w:themeColor="text1"/>
          <w:sz w:val="28"/>
          <w:szCs w:val="28"/>
        </w:rPr>
      </w:pPr>
      <w:r w:rsidRPr="002A2757">
        <w:rPr>
          <w:color w:val="000000" w:themeColor="text1"/>
          <w:sz w:val="28"/>
          <w:szCs w:val="28"/>
        </w:rPr>
        <w:t xml:space="preserve">Сопредседатели </w:t>
      </w:r>
      <w:r>
        <w:rPr>
          <w:color w:val="000000" w:themeColor="text1"/>
          <w:sz w:val="28"/>
          <w:szCs w:val="28"/>
        </w:rPr>
        <w:t>К</w:t>
      </w:r>
      <w:r w:rsidRPr="002A2757">
        <w:rPr>
          <w:color w:val="000000" w:themeColor="text1"/>
          <w:sz w:val="28"/>
          <w:szCs w:val="28"/>
        </w:rPr>
        <w:t xml:space="preserve">омиссии обеспечивают взаимодействие и достижение согласия сторон при выработке совместных решений и их реализации; председательствуют на заседаниях </w:t>
      </w:r>
      <w:r>
        <w:rPr>
          <w:color w:val="000000" w:themeColor="text1"/>
          <w:sz w:val="28"/>
          <w:szCs w:val="28"/>
        </w:rPr>
        <w:t>К</w:t>
      </w:r>
      <w:r w:rsidRPr="002A2757">
        <w:rPr>
          <w:color w:val="000000" w:themeColor="text1"/>
          <w:sz w:val="28"/>
          <w:szCs w:val="28"/>
        </w:rPr>
        <w:t xml:space="preserve">омиссии; утверждают состав рабочих групп; совместно подписывают план работы и решения </w:t>
      </w:r>
      <w:r>
        <w:rPr>
          <w:color w:val="000000" w:themeColor="text1"/>
          <w:sz w:val="28"/>
          <w:szCs w:val="28"/>
        </w:rPr>
        <w:t>К</w:t>
      </w:r>
      <w:r w:rsidRPr="002A2757">
        <w:rPr>
          <w:color w:val="000000" w:themeColor="text1"/>
          <w:sz w:val="28"/>
          <w:szCs w:val="28"/>
        </w:rPr>
        <w:t>омиссии.</w:t>
      </w:r>
    </w:p>
    <w:p w:rsidR="00457862" w:rsidRPr="002A2757" w:rsidRDefault="00455FFA" w:rsidP="00783403">
      <w:pPr>
        <w:shd w:val="clear" w:color="auto" w:fill="FFFFFF"/>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5.7. Секретарь </w:t>
      </w:r>
      <w:r w:rsidR="00457862">
        <w:rPr>
          <w:rStyle w:val="afff4"/>
          <w:bCs/>
          <w:color w:val="000000" w:themeColor="text1"/>
          <w:sz w:val="28"/>
          <w:szCs w:val="28"/>
        </w:rPr>
        <w:t>К</w:t>
      </w:r>
      <w:r w:rsidR="00457862" w:rsidRPr="002A2757">
        <w:rPr>
          <w:color w:val="000000" w:themeColor="text1"/>
          <w:sz w:val="28"/>
          <w:szCs w:val="28"/>
        </w:rPr>
        <w:t xml:space="preserve">омиссии ведет протокол заседаний, готовит иные необходимые для работы </w:t>
      </w:r>
      <w:r w:rsidR="00457862">
        <w:rPr>
          <w:color w:val="000000" w:themeColor="text1"/>
          <w:sz w:val="28"/>
          <w:szCs w:val="28"/>
        </w:rPr>
        <w:t>К</w:t>
      </w:r>
      <w:r w:rsidR="00457862" w:rsidRPr="002A2757">
        <w:rPr>
          <w:color w:val="000000" w:themeColor="text1"/>
          <w:sz w:val="28"/>
          <w:szCs w:val="28"/>
        </w:rPr>
        <w:t xml:space="preserve">омиссии материалы. </w:t>
      </w:r>
    </w:p>
    <w:p w:rsidR="00457862" w:rsidRPr="002A2757" w:rsidRDefault="00455FFA" w:rsidP="00783403">
      <w:pPr>
        <w:shd w:val="clear" w:color="auto" w:fill="FFFFFF"/>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5.8.Члены </w:t>
      </w:r>
      <w:r w:rsidR="00457862">
        <w:rPr>
          <w:rStyle w:val="afff4"/>
          <w:bCs/>
          <w:color w:val="000000" w:themeColor="text1"/>
          <w:sz w:val="28"/>
          <w:szCs w:val="28"/>
        </w:rPr>
        <w:t>К</w:t>
      </w:r>
      <w:r w:rsidR="00457862" w:rsidRPr="002A2757">
        <w:rPr>
          <w:color w:val="000000" w:themeColor="text1"/>
          <w:sz w:val="28"/>
          <w:szCs w:val="28"/>
        </w:rPr>
        <w:t xml:space="preserve">омиссии вправе знакомиться с информационными, справочными и иными материалами. </w:t>
      </w:r>
    </w:p>
    <w:p w:rsidR="00457862" w:rsidRPr="002A2757" w:rsidRDefault="00455FFA" w:rsidP="00783403">
      <w:pPr>
        <w:shd w:val="clear" w:color="auto" w:fill="FFFFFF"/>
        <w:spacing w:after="0" w:line="240" w:lineRule="auto"/>
        <w:ind w:firstLine="0"/>
        <w:contextualSpacing/>
        <w:jc w:val="both"/>
        <w:rPr>
          <w:color w:val="000000" w:themeColor="text1"/>
          <w:sz w:val="28"/>
          <w:szCs w:val="28"/>
        </w:rPr>
      </w:pPr>
      <w:r>
        <w:rPr>
          <w:rStyle w:val="afff4"/>
          <w:bCs/>
          <w:color w:val="000000" w:themeColor="text1"/>
          <w:sz w:val="28"/>
          <w:szCs w:val="28"/>
        </w:rPr>
        <w:t xml:space="preserve">   </w:t>
      </w:r>
      <w:r w:rsidR="00457862" w:rsidRPr="00F83C55">
        <w:rPr>
          <w:rStyle w:val="afff4"/>
          <w:bCs/>
          <w:color w:val="000000" w:themeColor="text1"/>
          <w:sz w:val="28"/>
          <w:szCs w:val="28"/>
        </w:rPr>
        <w:t>5.9.</w:t>
      </w:r>
      <w:r w:rsidR="00457862" w:rsidRPr="002A2757">
        <w:rPr>
          <w:rStyle w:val="afff4"/>
          <w:bCs/>
          <w:color w:val="000000" w:themeColor="text1"/>
          <w:sz w:val="28"/>
          <w:szCs w:val="28"/>
        </w:rPr>
        <w:t xml:space="preserve"> </w:t>
      </w:r>
      <w:r w:rsidR="00457862">
        <w:rPr>
          <w:rStyle w:val="afff4"/>
          <w:bCs/>
          <w:color w:val="000000" w:themeColor="text1"/>
          <w:sz w:val="28"/>
          <w:szCs w:val="28"/>
        </w:rPr>
        <w:t>К</w:t>
      </w:r>
      <w:r w:rsidR="00457862" w:rsidRPr="002A2757">
        <w:rPr>
          <w:color w:val="000000" w:themeColor="text1"/>
          <w:sz w:val="28"/>
          <w:szCs w:val="28"/>
        </w:rPr>
        <w:t>омиссия сохраняет свои полномочия на период действия</w:t>
      </w:r>
      <w:r w:rsidR="00457862">
        <w:rPr>
          <w:color w:val="000000" w:themeColor="text1"/>
          <w:sz w:val="28"/>
          <w:szCs w:val="28"/>
        </w:rPr>
        <w:t xml:space="preserve"> коллективного договора</w:t>
      </w:r>
      <w:r w:rsidR="00457862" w:rsidRPr="002A2757">
        <w:rPr>
          <w:color w:val="000000" w:themeColor="text1"/>
          <w:sz w:val="28"/>
          <w:szCs w:val="28"/>
        </w:rPr>
        <w:t>.</w:t>
      </w:r>
    </w:p>
    <w:p w:rsidR="00457862" w:rsidRPr="002A2757" w:rsidRDefault="00455FFA" w:rsidP="00783403">
      <w:pPr>
        <w:shd w:val="clear" w:color="auto" w:fill="FFFFFF"/>
        <w:spacing w:after="0" w:line="240" w:lineRule="auto"/>
        <w:ind w:firstLine="0"/>
        <w:contextualSpacing/>
        <w:jc w:val="both"/>
        <w:rPr>
          <w:color w:val="000000" w:themeColor="text1"/>
          <w:sz w:val="28"/>
          <w:szCs w:val="28"/>
        </w:rPr>
      </w:pPr>
      <w:r>
        <w:rPr>
          <w:color w:val="000000" w:themeColor="text1"/>
          <w:sz w:val="28"/>
          <w:szCs w:val="28"/>
        </w:rPr>
        <w:t xml:space="preserve">   </w:t>
      </w:r>
      <w:r w:rsidR="00457862" w:rsidRPr="002A2757">
        <w:rPr>
          <w:color w:val="000000" w:themeColor="text1"/>
          <w:sz w:val="28"/>
          <w:szCs w:val="28"/>
        </w:rPr>
        <w:t xml:space="preserve">5.10. Обеспечение деятельности </w:t>
      </w:r>
      <w:r w:rsidR="00457862">
        <w:rPr>
          <w:color w:val="000000" w:themeColor="text1"/>
          <w:sz w:val="28"/>
          <w:szCs w:val="28"/>
        </w:rPr>
        <w:t>К</w:t>
      </w:r>
      <w:r w:rsidR="00457862" w:rsidRPr="002A2757">
        <w:rPr>
          <w:color w:val="000000" w:themeColor="text1"/>
          <w:sz w:val="28"/>
          <w:szCs w:val="28"/>
        </w:rPr>
        <w:t xml:space="preserve">омиссии, в том числе материально-техническое, осуществляется сторонами </w:t>
      </w:r>
      <w:r w:rsidR="00457862">
        <w:rPr>
          <w:color w:val="000000" w:themeColor="text1"/>
          <w:sz w:val="28"/>
          <w:szCs w:val="28"/>
        </w:rPr>
        <w:t xml:space="preserve">коллективного договора </w:t>
      </w:r>
      <w:r w:rsidR="00457862" w:rsidRPr="002A2757">
        <w:rPr>
          <w:color w:val="000000" w:themeColor="text1"/>
          <w:sz w:val="28"/>
          <w:szCs w:val="28"/>
        </w:rPr>
        <w:t>по договоренности.</w:t>
      </w:r>
    </w:p>
    <w:p w:rsidR="00457862" w:rsidRPr="002A2757" w:rsidRDefault="00457862" w:rsidP="00783403">
      <w:pPr>
        <w:shd w:val="clear" w:color="auto" w:fill="FFFFFF"/>
        <w:spacing w:after="0" w:line="240" w:lineRule="auto"/>
        <w:ind w:firstLine="0"/>
        <w:contextualSpacing/>
        <w:jc w:val="both"/>
        <w:rPr>
          <w:color w:val="000000" w:themeColor="text1"/>
          <w:sz w:val="28"/>
          <w:szCs w:val="28"/>
        </w:rPr>
      </w:pPr>
    </w:p>
    <w:p w:rsidR="00457862" w:rsidRDefault="00457862" w:rsidP="00783403">
      <w:pPr>
        <w:spacing w:after="0" w:line="240" w:lineRule="auto"/>
        <w:ind w:firstLine="0"/>
      </w:pPr>
    </w:p>
    <w:p w:rsidR="00483A70" w:rsidRDefault="00483A70" w:rsidP="00F009AF">
      <w:pPr>
        <w:spacing w:after="0" w:line="240" w:lineRule="auto"/>
        <w:ind w:left="3540" w:firstLine="708"/>
        <w:jc w:val="right"/>
        <w:rPr>
          <w:iCs/>
          <w:sz w:val="24"/>
          <w:szCs w:val="24"/>
        </w:rPr>
      </w:pPr>
    </w:p>
    <w:p w:rsidR="007218E6" w:rsidRDefault="007218E6" w:rsidP="008D155A">
      <w:pPr>
        <w:autoSpaceDE w:val="0"/>
        <w:autoSpaceDN w:val="0"/>
        <w:adjustRightInd w:val="0"/>
        <w:spacing w:after="0" w:line="240" w:lineRule="auto"/>
        <w:ind w:right="140" w:firstLine="0"/>
        <w:rPr>
          <w:iCs/>
          <w:sz w:val="24"/>
          <w:szCs w:val="24"/>
        </w:rPr>
      </w:pPr>
    </w:p>
    <w:p w:rsidR="007218E6" w:rsidRDefault="007218E6" w:rsidP="0096229E">
      <w:pPr>
        <w:autoSpaceDE w:val="0"/>
        <w:autoSpaceDN w:val="0"/>
        <w:adjustRightInd w:val="0"/>
        <w:spacing w:after="0" w:line="240" w:lineRule="auto"/>
        <w:ind w:left="7080" w:right="140" w:firstLine="708"/>
        <w:rPr>
          <w:iCs/>
          <w:sz w:val="24"/>
          <w:szCs w:val="24"/>
        </w:rPr>
      </w:pPr>
    </w:p>
    <w:p w:rsidR="007218E6" w:rsidRDefault="007218E6" w:rsidP="0096229E">
      <w:pPr>
        <w:autoSpaceDE w:val="0"/>
        <w:autoSpaceDN w:val="0"/>
        <w:adjustRightInd w:val="0"/>
        <w:spacing w:after="0" w:line="240" w:lineRule="auto"/>
        <w:ind w:left="7080" w:right="140" w:firstLine="708"/>
        <w:rPr>
          <w:iCs/>
          <w:sz w:val="24"/>
          <w:szCs w:val="24"/>
        </w:rPr>
      </w:pPr>
    </w:p>
    <w:p w:rsidR="007218E6" w:rsidRDefault="007218E6" w:rsidP="0096229E">
      <w:pPr>
        <w:autoSpaceDE w:val="0"/>
        <w:autoSpaceDN w:val="0"/>
        <w:adjustRightInd w:val="0"/>
        <w:spacing w:after="0" w:line="240" w:lineRule="auto"/>
        <w:ind w:left="7080" w:right="140" w:firstLine="708"/>
        <w:rPr>
          <w:iCs/>
          <w:sz w:val="24"/>
          <w:szCs w:val="24"/>
        </w:rPr>
      </w:pPr>
    </w:p>
    <w:p w:rsidR="00F009AF" w:rsidRDefault="00F009AF" w:rsidP="0096229E">
      <w:pPr>
        <w:autoSpaceDE w:val="0"/>
        <w:autoSpaceDN w:val="0"/>
        <w:adjustRightInd w:val="0"/>
        <w:spacing w:after="0" w:line="240" w:lineRule="auto"/>
        <w:ind w:left="7080" w:right="140" w:firstLine="708"/>
        <w:rPr>
          <w:iCs/>
          <w:sz w:val="24"/>
          <w:szCs w:val="24"/>
        </w:rPr>
      </w:pPr>
    </w:p>
    <w:p w:rsidR="00F009AF" w:rsidRDefault="00F009AF" w:rsidP="0096229E">
      <w:pPr>
        <w:autoSpaceDE w:val="0"/>
        <w:autoSpaceDN w:val="0"/>
        <w:adjustRightInd w:val="0"/>
        <w:spacing w:after="0" w:line="240" w:lineRule="auto"/>
        <w:ind w:left="7080" w:right="140" w:firstLine="708"/>
        <w:rPr>
          <w:iCs/>
          <w:sz w:val="24"/>
          <w:szCs w:val="24"/>
        </w:rPr>
      </w:pPr>
    </w:p>
    <w:p w:rsidR="00F009AF" w:rsidRDefault="00F009AF" w:rsidP="0096229E">
      <w:pPr>
        <w:autoSpaceDE w:val="0"/>
        <w:autoSpaceDN w:val="0"/>
        <w:adjustRightInd w:val="0"/>
        <w:spacing w:after="0" w:line="240" w:lineRule="auto"/>
        <w:ind w:left="7080" w:right="140" w:firstLine="708"/>
        <w:rPr>
          <w:iCs/>
          <w:sz w:val="24"/>
          <w:szCs w:val="24"/>
        </w:rPr>
      </w:pPr>
    </w:p>
    <w:p w:rsidR="0046151E" w:rsidRDefault="0046151E"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2D06E9" w:rsidRDefault="002D06E9" w:rsidP="00DB12C5">
      <w:pPr>
        <w:autoSpaceDE w:val="0"/>
        <w:autoSpaceDN w:val="0"/>
        <w:adjustRightInd w:val="0"/>
        <w:spacing w:after="0" w:line="240" w:lineRule="auto"/>
        <w:ind w:left="7080" w:right="140" w:firstLine="0"/>
        <w:rPr>
          <w:iCs/>
          <w:sz w:val="24"/>
          <w:szCs w:val="24"/>
        </w:rPr>
      </w:pPr>
    </w:p>
    <w:p w:rsidR="0046151E" w:rsidRDefault="0046151E" w:rsidP="00DB12C5">
      <w:pPr>
        <w:autoSpaceDE w:val="0"/>
        <w:autoSpaceDN w:val="0"/>
        <w:adjustRightInd w:val="0"/>
        <w:spacing w:after="0" w:line="240" w:lineRule="auto"/>
        <w:ind w:left="7080" w:right="140" w:firstLine="0"/>
        <w:rPr>
          <w:iCs/>
          <w:sz w:val="24"/>
          <w:szCs w:val="24"/>
        </w:rPr>
      </w:pPr>
    </w:p>
    <w:p w:rsidR="002D06E9" w:rsidRDefault="002D06E9" w:rsidP="002D06E9">
      <w:pPr>
        <w:autoSpaceDE w:val="0"/>
        <w:autoSpaceDN w:val="0"/>
        <w:adjustRightInd w:val="0"/>
        <w:spacing w:after="0" w:line="240" w:lineRule="auto"/>
        <w:ind w:left="5664" w:right="284" w:firstLine="0"/>
        <w:jc w:val="right"/>
        <w:rPr>
          <w:iCs/>
          <w:sz w:val="28"/>
          <w:szCs w:val="24"/>
        </w:rPr>
        <w:sectPr w:rsidR="002D06E9" w:rsidSect="00BF2BFB">
          <w:pgSz w:w="11906" w:h="16838"/>
          <w:pgMar w:top="426" w:right="991" w:bottom="567" w:left="1134" w:header="708" w:footer="708" w:gutter="0"/>
          <w:cols w:space="708"/>
          <w:docGrid w:linePitch="360"/>
        </w:sectPr>
      </w:pPr>
    </w:p>
    <w:p w:rsidR="002D06E9" w:rsidRPr="00783403" w:rsidRDefault="002D06E9" w:rsidP="002D06E9">
      <w:pPr>
        <w:autoSpaceDE w:val="0"/>
        <w:autoSpaceDN w:val="0"/>
        <w:adjustRightInd w:val="0"/>
        <w:spacing w:after="0" w:line="240" w:lineRule="auto"/>
        <w:ind w:left="5664" w:right="284" w:firstLine="0"/>
        <w:jc w:val="right"/>
        <w:rPr>
          <w:iCs/>
          <w:sz w:val="28"/>
          <w:szCs w:val="24"/>
          <w:u w:val="single"/>
        </w:rPr>
      </w:pPr>
      <w:r w:rsidRPr="00783403">
        <w:rPr>
          <w:iCs/>
          <w:sz w:val="28"/>
          <w:szCs w:val="24"/>
        </w:rPr>
        <w:lastRenderedPageBreak/>
        <w:t>Приложение № 12</w:t>
      </w:r>
    </w:p>
    <w:p w:rsidR="002D06E9" w:rsidRPr="00783403" w:rsidRDefault="002D06E9" w:rsidP="002D06E9">
      <w:pPr>
        <w:autoSpaceDE w:val="0"/>
        <w:autoSpaceDN w:val="0"/>
        <w:adjustRightInd w:val="0"/>
        <w:spacing w:after="0" w:line="240" w:lineRule="auto"/>
        <w:ind w:right="284" w:firstLine="567"/>
        <w:jc w:val="right"/>
        <w:rPr>
          <w:iCs/>
          <w:sz w:val="28"/>
          <w:szCs w:val="24"/>
        </w:rPr>
      </w:pPr>
      <w:r w:rsidRPr="00783403">
        <w:rPr>
          <w:iCs/>
          <w:sz w:val="28"/>
          <w:szCs w:val="24"/>
        </w:rPr>
        <w:tab/>
      </w:r>
      <w:r w:rsidRPr="00783403">
        <w:rPr>
          <w:iCs/>
          <w:sz w:val="28"/>
          <w:szCs w:val="24"/>
        </w:rPr>
        <w:tab/>
      </w:r>
      <w:r w:rsidRPr="00783403">
        <w:rPr>
          <w:iCs/>
          <w:sz w:val="28"/>
          <w:szCs w:val="24"/>
        </w:rPr>
        <w:tab/>
      </w:r>
      <w:r w:rsidRPr="00783403">
        <w:rPr>
          <w:iCs/>
          <w:sz w:val="28"/>
          <w:szCs w:val="24"/>
        </w:rPr>
        <w:tab/>
      </w:r>
      <w:r w:rsidRPr="00783403">
        <w:rPr>
          <w:iCs/>
          <w:sz w:val="28"/>
          <w:szCs w:val="24"/>
        </w:rPr>
        <w:tab/>
      </w:r>
      <w:r w:rsidRPr="00783403">
        <w:rPr>
          <w:iCs/>
          <w:sz w:val="28"/>
          <w:szCs w:val="24"/>
        </w:rPr>
        <w:tab/>
      </w:r>
      <w:r w:rsidRPr="00783403">
        <w:rPr>
          <w:iCs/>
          <w:sz w:val="28"/>
          <w:szCs w:val="24"/>
        </w:rPr>
        <w:tab/>
      </w:r>
      <w:r w:rsidRPr="00783403">
        <w:rPr>
          <w:iCs/>
          <w:sz w:val="28"/>
          <w:szCs w:val="24"/>
        </w:rPr>
        <w:tab/>
        <w:t xml:space="preserve">      к коллективному договору</w:t>
      </w:r>
    </w:p>
    <w:p w:rsidR="002D06E9" w:rsidRPr="000C355C" w:rsidRDefault="002D06E9" w:rsidP="002D06E9">
      <w:pPr>
        <w:autoSpaceDE w:val="0"/>
        <w:autoSpaceDN w:val="0"/>
        <w:adjustRightInd w:val="0"/>
        <w:spacing w:after="0" w:line="240" w:lineRule="auto"/>
        <w:ind w:right="284" w:firstLine="567"/>
        <w:jc w:val="right"/>
        <w:rPr>
          <w:iCs/>
          <w:sz w:val="24"/>
          <w:szCs w:val="24"/>
        </w:rPr>
      </w:pPr>
    </w:p>
    <w:tbl>
      <w:tblPr>
        <w:tblW w:w="12441" w:type="dxa"/>
        <w:tblLook w:val="04A0"/>
      </w:tblPr>
      <w:tblGrid>
        <w:gridCol w:w="6629"/>
        <w:gridCol w:w="5812"/>
      </w:tblGrid>
      <w:tr w:rsidR="002D06E9" w:rsidTr="00185B74">
        <w:tc>
          <w:tcPr>
            <w:tcW w:w="6629" w:type="dxa"/>
          </w:tcPr>
          <w:p w:rsidR="002D06E9" w:rsidRPr="004977F5" w:rsidRDefault="002D06E9" w:rsidP="002D06E9">
            <w:pPr>
              <w:pStyle w:val="Heading"/>
              <w:widowControl w:val="0"/>
              <w:ind w:right="742"/>
              <w:jc w:val="center"/>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СОГЛАСОВАНО</w:t>
            </w:r>
          </w:p>
          <w:p w:rsidR="002D06E9" w:rsidRPr="004977F5" w:rsidRDefault="002D06E9" w:rsidP="002D06E9">
            <w:pPr>
              <w:pStyle w:val="Heading"/>
              <w:widowControl w:val="0"/>
              <w:ind w:right="742"/>
              <w:jc w:val="center"/>
              <w:rPr>
                <w:rFonts w:ascii="Times New Roman" w:hAnsi="Times New Roman" w:cs="Times New Roman"/>
                <w:b w:val="0"/>
                <w:sz w:val="28"/>
                <w:szCs w:val="28"/>
              </w:rPr>
            </w:pPr>
            <w:r w:rsidRPr="004977F5">
              <w:rPr>
                <w:rFonts w:ascii="Times New Roman" w:hAnsi="Times New Roman" w:cs="Times New Roman"/>
                <w:b w:val="0"/>
                <w:bCs w:val="0"/>
                <w:iCs/>
                <w:color w:val="000000"/>
                <w:sz w:val="28"/>
                <w:szCs w:val="28"/>
              </w:rPr>
              <w:t>Председатель ПК</w:t>
            </w:r>
          </w:p>
          <w:p w:rsidR="002D06E9" w:rsidRPr="004977F5" w:rsidRDefault="002D06E9" w:rsidP="002D06E9">
            <w:pPr>
              <w:pStyle w:val="Heading"/>
              <w:widowControl w:val="0"/>
              <w:ind w:right="742"/>
              <w:jc w:val="center"/>
              <w:rPr>
                <w:rFonts w:ascii="Times New Roman" w:hAnsi="Times New Roman" w:cs="Times New Roman"/>
                <w:b w:val="0"/>
                <w:sz w:val="28"/>
                <w:szCs w:val="28"/>
              </w:rPr>
            </w:pPr>
            <w:r w:rsidRPr="004977F5">
              <w:rPr>
                <w:rFonts w:ascii="Times New Roman" w:hAnsi="Times New Roman" w:cs="Times New Roman"/>
                <w:b w:val="0"/>
                <w:sz w:val="28"/>
                <w:szCs w:val="28"/>
              </w:rPr>
              <w:t>МОБУООШ  №31</w:t>
            </w:r>
          </w:p>
          <w:p w:rsidR="002D06E9" w:rsidRPr="004977F5" w:rsidRDefault="002D06E9" w:rsidP="002D06E9">
            <w:pPr>
              <w:pStyle w:val="Heading"/>
              <w:widowControl w:val="0"/>
              <w:ind w:right="742"/>
              <w:jc w:val="center"/>
              <w:rPr>
                <w:rFonts w:ascii="Times New Roman" w:hAnsi="Times New Roman" w:cs="Times New Roman"/>
                <w:b w:val="0"/>
                <w:sz w:val="28"/>
                <w:szCs w:val="28"/>
              </w:rPr>
            </w:pPr>
            <w:r w:rsidRPr="004977F5">
              <w:rPr>
                <w:rFonts w:ascii="Times New Roman" w:hAnsi="Times New Roman" w:cs="Times New Roman"/>
                <w:b w:val="0"/>
                <w:sz w:val="28"/>
                <w:szCs w:val="28"/>
              </w:rPr>
              <w:t>имени П.Я. Штанько</w:t>
            </w:r>
          </w:p>
          <w:p w:rsidR="002D06E9" w:rsidRPr="004977F5" w:rsidRDefault="002D06E9" w:rsidP="002D06E9">
            <w:pPr>
              <w:pStyle w:val="Heading"/>
              <w:widowControl w:val="0"/>
              <w:ind w:right="742"/>
              <w:jc w:val="center"/>
              <w:rPr>
                <w:rFonts w:ascii="Times New Roman" w:hAnsi="Times New Roman" w:cs="Times New Roman"/>
                <w:b w:val="0"/>
                <w:sz w:val="28"/>
                <w:szCs w:val="28"/>
              </w:rPr>
            </w:pPr>
            <w:r w:rsidRPr="004977F5">
              <w:rPr>
                <w:rFonts w:ascii="Times New Roman" w:hAnsi="Times New Roman" w:cs="Times New Roman"/>
                <w:b w:val="0"/>
                <w:sz w:val="28"/>
                <w:szCs w:val="28"/>
              </w:rPr>
              <w:t>станицы Бесскорбной</w:t>
            </w:r>
          </w:p>
          <w:p w:rsidR="002D06E9" w:rsidRPr="004977F5" w:rsidRDefault="002D06E9" w:rsidP="002D06E9">
            <w:pPr>
              <w:pStyle w:val="Heading"/>
              <w:widowControl w:val="0"/>
              <w:ind w:right="742"/>
              <w:jc w:val="center"/>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rPr>
              <w:t xml:space="preserve">__________  </w:t>
            </w:r>
            <w:r w:rsidRPr="004977F5">
              <w:rPr>
                <w:rFonts w:ascii="Times New Roman" w:hAnsi="Times New Roman" w:cs="Times New Roman"/>
                <w:b w:val="0"/>
                <w:iCs/>
                <w:sz w:val="28"/>
                <w:szCs w:val="28"/>
              </w:rPr>
              <w:t>Г.Н. Михаленко</w:t>
            </w:r>
          </w:p>
          <w:p w:rsidR="002D06E9" w:rsidRPr="004977F5" w:rsidRDefault="002D06E9" w:rsidP="002D06E9">
            <w:pPr>
              <w:pStyle w:val="Heading"/>
              <w:widowControl w:val="0"/>
              <w:tabs>
                <w:tab w:val="left" w:pos="851"/>
              </w:tabs>
              <w:ind w:right="742"/>
              <w:jc w:val="center"/>
              <w:rPr>
                <w:rFonts w:ascii="Times New Roman" w:hAnsi="Times New Roman" w:cs="Times New Roman"/>
                <w:b w:val="0"/>
                <w:bCs w:val="0"/>
                <w:iCs/>
                <w:color w:val="000000"/>
                <w:sz w:val="28"/>
                <w:szCs w:val="28"/>
              </w:rPr>
            </w:pPr>
            <w:r w:rsidRPr="004977F5">
              <w:rPr>
                <w:rFonts w:ascii="Times New Roman" w:hAnsi="Times New Roman" w:cs="Times New Roman"/>
                <w:b w:val="0"/>
                <w:bCs w:val="0"/>
                <w:iCs/>
                <w:color w:val="000000"/>
                <w:sz w:val="28"/>
                <w:szCs w:val="28"/>
                <w:u w:val="single"/>
              </w:rPr>
              <w:t>«</w:t>
            </w:r>
            <w:r w:rsidR="00455FFA">
              <w:rPr>
                <w:rFonts w:ascii="Times New Roman" w:hAnsi="Times New Roman" w:cs="Times New Roman"/>
                <w:b w:val="0"/>
                <w:bCs w:val="0"/>
                <w:iCs/>
                <w:color w:val="000000"/>
                <w:sz w:val="28"/>
                <w:szCs w:val="28"/>
                <w:u w:val="single"/>
              </w:rPr>
              <w:t>23</w:t>
            </w:r>
            <w:r>
              <w:rPr>
                <w:rFonts w:ascii="Times New Roman" w:hAnsi="Times New Roman" w:cs="Times New Roman"/>
                <w:b w:val="0"/>
                <w:bCs w:val="0"/>
                <w:iCs/>
                <w:color w:val="000000"/>
                <w:sz w:val="28"/>
                <w:szCs w:val="28"/>
                <w:u w:val="single"/>
              </w:rPr>
              <w:t xml:space="preserve">» ноября </w:t>
            </w:r>
            <w:r w:rsidRPr="004977F5">
              <w:rPr>
                <w:rFonts w:ascii="Times New Roman" w:hAnsi="Times New Roman" w:cs="Times New Roman"/>
                <w:b w:val="0"/>
                <w:bCs w:val="0"/>
                <w:iCs/>
                <w:color w:val="000000"/>
                <w:sz w:val="28"/>
                <w:szCs w:val="28"/>
                <w:u w:val="single"/>
              </w:rPr>
              <w:t>2020</w:t>
            </w:r>
            <w:r w:rsidRPr="004977F5">
              <w:rPr>
                <w:rFonts w:ascii="Times New Roman" w:hAnsi="Times New Roman" w:cs="Times New Roman"/>
                <w:b w:val="0"/>
                <w:bCs w:val="0"/>
                <w:iCs/>
                <w:color w:val="000000"/>
                <w:sz w:val="28"/>
                <w:szCs w:val="28"/>
              </w:rPr>
              <w:t xml:space="preserve"> г.</w:t>
            </w:r>
          </w:p>
          <w:p w:rsidR="002D06E9" w:rsidRPr="004977F5" w:rsidRDefault="002D06E9" w:rsidP="002D06E9">
            <w:pPr>
              <w:pStyle w:val="Heading"/>
              <w:widowControl w:val="0"/>
              <w:ind w:right="742"/>
              <w:jc w:val="center"/>
              <w:rPr>
                <w:rFonts w:ascii="Times New Roman" w:hAnsi="Times New Roman" w:cs="Times New Roman"/>
                <w:b w:val="0"/>
                <w:bCs w:val="0"/>
                <w:iCs/>
                <w:color w:val="000000"/>
                <w:sz w:val="28"/>
                <w:szCs w:val="28"/>
              </w:rPr>
            </w:pPr>
          </w:p>
        </w:tc>
        <w:tc>
          <w:tcPr>
            <w:tcW w:w="5812" w:type="dxa"/>
          </w:tcPr>
          <w:p w:rsidR="002D06E9" w:rsidRPr="004977F5" w:rsidRDefault="002D06E9" w:rsidP="002D06E9">
            <w:pPr>
              <w:pStyle w:val="Heading"/>
              <w:widowControl w:val="0"/>
              <w:ind w:left="-675" w:right="-1" w:firstLine="675"/>
              <w:jc w:val="center"/>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w:t>
            </w:r>
            <w:r w:rsidRPr="004977F5">
              <w:rPr>
                <w:rFonts w:ascii="Times New Roman" w:hAnsi="Times New Roman" w:cs="Times New Roman"/>
                <w:b w:val="0"/>
                <w:bCs w:val="0"/>
                <w:iCs/>
                <w:color w:val="000000"/>
                <w:sz w:val="28"/>
                <w:szCs w:val="28"/>
              </w:rPr>
              <w:t>УТВЕРЖДАЮ</w:t>
            </w:r>
          </w:p>
          <w:p w:rsidR="002D06E9" w:rsidRPr="004977F5" w:rsidRDefault="002D06E9" w:rsidP="002D06E9">
            <w:pPr>
              <w:pStyle w:val="Heading"/>
              <w:widowControl w:val="0"/>
              <w:ind w:right="-1"/>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4977F5">
              <w:rPr>
                <w:rFonts w:ascii="Times New Roman" w:hAnsi="Times New Roman" w:cs="Times New Roman"/>
                <w:b w:val="0"/>
                <w:sz w:val="28"/>
                <w:szCs w:val="28"/>
              </w:rPr>
              <w:t>Директор</w:t>
            </w:r>
          </w:p>
          <w:p w:rsidR="002D06E9" w:rsidRPr="004977F5" w:rsidRDefault="002D06E9" w:rsidP="002D06E9">
            <w:pPr>
              <w:pStyle w:val="Heading"/>
              <w:widowControl w:val="0"/>
              <w:ind w:right="-1"/>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4977F5">
              <w:rPr>
                <w:rFonts w:ascii="Times New Roman" w:hAnsi="Times New Roman" w:cs="Times New Roman"/>
                <w:b w:val="0"/>
                <w:sz w:val="28"/>
                <w:szCs w:val="28"/>
              </w:rPr>
              <w:t>МОБУООШ  №31</w:t>
            </w:r>
          </w:p>
          <w:p w:rsidR="002D06E9" w:rsidRPr="004977F5" w:rsidRDefault="002D06E9" w:rsidP="002D06E9">
            <w:pPr>
              <w:pStyle w:val="Heading"/>
              <w:widowControl w:val="0"/>
              <w:ind w:right="-1"/>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4977F5">
              <w:rPr>
                <w:rFonts w:ascii="Times New Roman" w:hAnsi="Times New Roman" w:cs="Times New Roman"/>
                <w:b w:val="0"/>
                <w:sz w:val="28"/>
                <w:szCs w:val="28"/>
              </w:rPr>
              <w:t>имени П.Я. Штанько</w:t>
            </w:r>
          </w:p>
          <w:p w:rsidR="002D06E9" w:rsidRPr="004977F5" w:rsidRDefault="002D06E9" w:rsidP="002D06E9">
            <w:pPr>
              <w:pStyle w:val="Heading"/>
              <w:widowControl w:val="0"/>
              <w:ind w:right="-1"/>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4977F5">
              <w:rPr>
                <w:rFonts w:ascii="Times New Roman" w:hAnsi="Times New Roman" w:cs="Times New Roman"/>
                <w:b w:val="0"/>
                <w:sz w:val="28"/>
                <w:szCs w:val="28"/>
              </w:rPr>
              <w:t>станицы Бесскорбной</w:t>
            </w:r>
          </w:p>
          <w:p w:rsidR="002D06E9" w:rsidRPr="004977F5" w:rsidRDefault="002D06E9" w:rsidP="002D06E9">
            <w:pPr>
              <w:pStyle w:val="Heading"/>
              <w:widowControl w:val="0"/>
              <w:tabs>
                <w:tab w:val="left" w:pos="851"/>
              </w:tabs>
              <w:ind w:left="105" w:right="141" w:hanging="105"/>
              <w:jc w:val="center"/>
              <w:rPr>
                <w:rFonts w:ascii="Times New Roman" w:hAnsi="Times New Roman" w:cs="Times New Roman"/>
                <w:b w:val="0"/>
                <w:bCs w:val="0"/>
                <w:iCs/>
                <w:color w:val="000000"/>
                <w:sz w:val="28"/>
                <w:szCs w:val="28"/>
              </w:rPr>
            </w:pPr>
            <w:r>
              <w:rPr>
                <w:rFonts w:ascii="Times New Roman" w:hAnsi="Times New Roman" w:cs="Times New Roman"/>
                <w:b w:val="0"/>
                <w:bCs w:val="0"/>
                <w:iCs/>
                <w:color w:val="000000"/>
                <w:sz w:val="28"/>
                <w:szCs w:val="28"/>
              </w:rPr>
              <w:t xml:space="preserve">                                          ______</w:t>
            </w:r>
            <w:r w:rsidRPr="004977F5">
              <w:rPr>
                <w:rFonts w:ascii="Times New Roman" w:hAnsi="Times New Roman" w:cs="Times New Roman"/>
                <w:b w:val="0"/>
                <w:bCs w:val="0"/>
                <w:iCs/>
                <w:color w:val="000000"/>
                <w:sz w:val="28"/>
                <w:szCs w:val="28"/>
              </w:rPr>
              <w:t>С.В. Тишина</w:t>
            </w:r>
          </w:p>
          <w:p w:rsidR="002D06E9" w:rsidRPr="004977F5" w:rsidRDefault="002D06E9" w:rsidP="002D06E9">
            <w:pPr>
              <w:pStyle w:val="Heading"/>
              <w:widowControl w:val="0"/>
              <w:tabs>
                <w:tab w:val="left" w:pos="851"/>
              </w:tabs>
              <w:ind w:right="284"/>
              <w:jc w:val="center"/>
              <w:rPr>
                <w:rFonts w:ascii="Times New Roman" w:hAnsi="Times New Roman" w:cs="Times New Roman"/>
                <w:b w:val="0"/>
                <w:bCs w:val="0"/>
                <w:iCs/>
                <w:color w:val="000000"/>
                <w:sz w:val="28"/>
                <w:szCs w:val="28"/>
                <w:u w:val="single"/>
              </w:rPr>
            </w:pPr>
            <w:r>
              <w:rPr>
                <w:rFonts w:ascii="Times New Roman" w:hAnsi="Times New Roman" w:cs="Times New Roman"/>
                <w:b w:val="0"/>
                <w:bCs w:val="0"/>
                <w:iCs/>
                <w:color w:val="000000"/>
                <w:sz w:val="28"/>
                <w:szCs w:val="28"/>
              </w:rPr>
              <w:t xml:space="preserve">                                         </w:t>
            </w:r>
            <w:r>
              <w:rPr>
                <w:rFonts w:ascii="Times New Roman" w:hAnsi="Times New Roman" w:cs="Times New Roman"/>
                <w:b w:val="0"/>
                <w:bCs w:val="0"/>
                <w:iCs/>
                <w:color w:val="000000"/>
                <w:sz w:val="28"/>
                <w:szCs w:val="28"/>
                <w:u w:val="single"/>
              </w:rPr>
              <w:t xml:space="preserve"> </w:t>
            </w:r>
            <w:r w:rsidRPr="004977F5">
              <w:rPr>
                <w:rFonts w:ascii="Times New Roman" w:hAnsi="Times New Roman" w:cs="Times New Roman"/>
                <w:b w:val="0"/>
                <w:bCs w:val="0"/>
                <w:iCs/>
                <w:color w:val="000000"/>
                <w:sz w:val="28"/>
                <w:szCs w:val="28"/>
                <w:u w:val="single"/>
              </w:rPr>
              <w:t>«</w:t>
            </w:r>
            <w:r w:rsidR="00455FFA">
              <w:rPr>
                <w:rFonts w:ascii="Times New Roman" w:hAnsi="Times New Roman" w:cs="Times New Roman"/>
                <w:b w:val="0"/>
                <w:bCs w:val="0"/>
                <w:iCs/>
                <w:color w:val="000000"/>
                <w:sz w:val="28"/>
                <w:szCs w:val="28"/>
                <w:u w:val="single"/>
              </w:rPr>
              <w:t>23</w:t>
            </w:r>
            <w:r>
              <w:rPr>
                <w:rFonts w:ascii="Times New Roman" w:hAnsi="Times New Roman" w:cs="Times New Roman"/>
                <w:b w:val="0"/>
                <w:bCs w:val="0"/>
                <w:iCs/>
                <w:color w:val="000000"/>
                <w:sz w:val="28"/>
                <w:szCs w:val="28"/>
                <w:u w:val="single"/>
              </w:rPr>
              <w:t xml:space="preserve">» ноября </w:t>
            </w:r>
            <w:r w:rsidRPr="004977F5">
              <w:rPr>
                <w:rFonts w:ascii="Times New Roman" w:hAnsi="Times New Roman" w:cs="Times New Roman"/>
                <w:b w:val="0"/>
                <w:bCs w:val="0"/>
                <w:iCs/>
                <w:color w:val="000000"/>
                <w:sz w:val="28"/>
                <w:szCs w:val="28"/>
                <w:u w:val="single"/>
              </w:rPr>
              <w:t>2020 г.</w:t>
            </w:r>
          </w:p>
          <w:p w:rsidR="002D06E9" w:rsidRPr="004977F5" w:rsidRDefault="002D06E9" w:rsidP="002D06E9">
            <w:pPr>
              <w:pStyle w:val="Heading"/>
              <w:widowControl w:val="0"/>
              <w:ind w:right="-1"/>
              <w:jc w:val="center"/>
              <w:rPr>
                <w:rFonts w:ascii="Times New Roman" w:hAnsi="Times New Roman" w:cs="Times New Roman"/>
                <w:b w:val="0"/>
                <w:sz w:val="28"/>
                <w:szCs w:val="28"/>
              </w:rPr>
            </w:pPr>
          </w:p>
          <w:p w:rsidR="002D06E9" w:rsidRPr="004977F5" w:rsidRDefault="002D06E9" w:rsidP="002D06E9">
            <w:pPr>
              <w:pStyle w:val="Heading"/>
              <w:widowControl w:val="0"/>
              <w:ind w:right="-1"/>
              <w:jc w:val="center"/>
              <w:rPr>
                <w:rFonts w:ascii="Times New Roman" w:hAnsi="Times New Roman" w:cs="Times New Roman"/>
                <w:b w:val="0"/>
                <w:bCs w:val="0"/>
                <w:iCs/>
                <w:color w:val="000000"/>
                <w:sz w:val="28"/>
                <w:szCs w:val="28"/>
              </w:rPr>
            </w:pPr>
          </w:p>
        </w:tc>
      </w:tr>
    </w:tbl>
    <w:p w:rsidR="002D06E9" w:rsidRPr="00C61154" w:rsidRDefault="002D06E9" w:rsidP="002D06E9">
      <w:pPr>
        <w:spacing w:after="0" w:line="240" w:lineRule="auto"/>
        <w:jc w:val="center"/>
        <w:rPr>
          <w:sz w:val="28"/>
          <w:szCs w:val="28"/>
        </w:rPr>
      </w:pPr>
      <w:r w:rsidRPr="00C61154">
        <w:rPr>
          <w:sz w:val="28"/>
          <w:szCs w:val="28"/>
        </w:rPr>
        <w:t>ПЛАН</w:t>
      </w:r>
    </w:p>
    <w:p w:rsidR="002D06E9" w:rsidRDefault="002D06E9" w:rsidP="002D06E9">
      <w:pPr>
        <w:autoSpaceDE w:val="0"/>
        <w:autoSpaceDN w:val="0"/>
        <w:adjustRightInd w:val="0"/>
        <w:spacing w:after="0" w:line="240" w:lineRule="auto"/>
        <w:ind w:right="284" w:firstLine="567"/>
        <w:jc w:val="center"/>
        <w:rPr>
          <w:b/>
          <w:bCs/>
          <w:sz w:val="28"/>
          <w:szCs w:val="28"/>
        </w:rPr>
      </w:pPr>
      <w:r w:rsidRPr="00C61154">
        <w:rPr>
          <w:sz w:val="28"/>
          <w:szCs w:val="28"/>
        </w:rPr>
        <w:t>мероприятий по улучшени</w:t>
      </w:r>
      <w:r>
        <w:rPr>
          <w:sz w:val="28"/>
          <w:szCs w:val="28"/>
        </w:rPr>
        <w:t>ю условий и охраны труда на 2021</w:t>
      </w:r>
      <w:r w:rsidRPr="00C61154">
        <w:rPr>
          <w:sz w:val="28"/>
          <w:szCs w:val="28"/>
        </w:rPr>
        <w:t xml:space="preserve"> год в</w:t>
      </w:r>
      <w:r w:rsidRPr="000C355C">
        <w:rPr>
          <w:sz w:val="28"/>
          <w:szCs w:val="28"/>
        </w:rPr>
        <w:t xml:space="preserve"> </w:t>
      </w:r>
      <w:r>
        <w:rPr>
          <w:b/>
          <w:bCs/>
          <w:sz w:val="28"/>
          <w:szCs w:val="28"/>
        </w:rPr>
        <w:t>муниципальном общеобразовательном бюджетном учреждение основной</w:t>
      </w:r>
      <w:r w:rsidRPr="004977F5">
        <w:rPr>
          <w:b/>
          <w:bCs/>
          <w:sz w:val="28"/>
          <w:szCs w:val="28"/>
        </w:rPr>
        <w:t xml:space="preserve"> общеоб</w:t>
      </w:r>
      <w:r>
        <w:rPr>
          <w:b/>
          <w:bCs/>
          <w:sz w:val="28"/>
          <w:szCs w:val="28"/>
        </w:rPr>
        <w:t>разовательной школы</w:t>
      </w:r>
      <w:r w:rsidRPr="004977F5">
        <w:rPr>
          <w:b/>
          <w:bCs/>
          <w:sz w:val="28"/>
          <w:szCs w:val="28"/>
        </w:rPr>
        <w:t xml:space="preserve"> № 31 имени П.Я. Штанько станицы Бесскорбной муниципального образования Новокубанский район</w:t>
      </w:r>
    </w:p>
    <w:p w:rsidR="002D06E9" w:rsidRDefault="002D06E9" w:rsidP="002D06E9">
      <w:pPr>
        <w:spacing w:after="0" w:line="240" w:lineRule="auto"/>
        <w:jc w:val="center"/>
        <w:rPr>
          <w:sz w:val="28"/>
          <w:szCs w:val="28"/>
        </w:rPr>
      </w:pPr>
    </w:p>
    <w:p w:rsidR="002D06E9" w:rsidRDefault="002D06E9" w:rsidP="002D06E9">
      <w:pPr>
        <w:spacing w:after="0" w:line="240" w:lineRule="auto"/>
        <w:jc w:val="center"/>
        <w:rPr>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679"/>
        <w:gridCol w:w="992"/>
        <w:gridCol w:w="851"/>
        <w:gridCol w:w="1282"/>
        <w:gridCol w:w="1565"/>
        <w:gridCol w:w="1701"/>
        <w:gridCol w:w="1276"/>
        <w:gridCol w:w="1134"/>
        <w:gridCol w:w="1095"/>
        <w:gridCol w:w="1025"/>
      </w:tblGrid>
      <w:tr w:rsidR="002D06E9" w:rsidRPr="008338A4" w:rsidTr="00185B74">
        <w:trPr>
          <w:trHeight w:val="540"/>
        </w:trPr>
        <w:tc>
          <w:tcPr>
            <w:tcW w:w="959" w:type="dxa"/>
            <w:vMerge w:val="restart"/>
          </w:tcPr>
          <w:p w:rsidR="002D06E9" w:rsidRPr="008338A4" w:rsidRDefault="002D06E9" w:rsidP="00185B74">
            <w:pPr>
              <w:spacing w:after="0" w:line="240" w:lineRule="auto"/>
              <w:ind w:firstLine="0"/>
              <w:jc w:val="center"/>
              <w:rPr>
                <w:sz w:val="24"/>
                <w:szCs w:val="24"/>
              </w:rPr>
            </w:pPr>
            <w:r w:rsidRPr="008338A4">
              <w:rPr>
                <w:sz w:val="24"/>
                <w:szCs w:val="24"/>
              </w:rPr>
              <w:t>№ п/п</w:t>
            </w:r>
          </w:p>
        </w:tc>
        <w:tc>
          <w:tcPr>
            <w:tcW w:w="3679" w:type="dxa"/>
            <w:vMerge w:val="restart"/>
          </w:tcPr>
          <w:p w:rsidR="002D06E9" w:rsidRPr="008338A4" w:rsidRDefault="002D06E9" w:rsidP="00185B74">
            <w:pPr>
              <w:spacing w:after="0" w:line="240" w:lineRule="auto"/>
              <w:ind w:firstLine="27"/>
              <w:rPr>
                <w:sz w:val="24"/>
                <w:szCs w:val="24"/>
              </w:rPr>
            </w:pPr>
            <w:r w:rsidRPr="008338A4">
              <w:rPr>
                <w:sz w:val="24"/>
                <w:szCs w:val="24"/>
              </w:rPr>
              <w:t>Содержание мероприятий (работ)</w:t>
            </w:r>
          </w:p>
        </w:tc>
        <w:tc>
          <w:tcPr>
            <w:tcW w:w="992" w:type="dxa"/>
            <w:vMerge w:val="restart"/>
          </w:tcPr>
          <w:p w:rsidR="002D06E9" w:rsidRPr="008338A4" w:rsidRDefault="002D06E9" w:rsidP="00185B74">
            <w:pPr>
              <w:spacing w:after="0" w:line="240" w:lineRule="auto"/>
              <w:ind w:firstLine="40"/>
              <w:rPr>
                <w:sz w:val="24"/>
                <w:szCs w:val="24"/>
              </w:rPr>
            </w:pPr>
            <w:r w:rsidRPr="008338A4">
              <w:rPr>
                <w:sz w:val="24"/>
                <w:szCs w:val="24"/>
              </w:rPr>
              <w:t>Единица учета</w:t>
            </w:r>
          </w:p>
        </w:tc>
        <w:tc>
          <w:tcPr>
            <w:tcW w:w="851" w:type="dxa"/>
            <w:vMerge w:val="restart"/>
          </w:tcPr>
          <w:p w:rsidR="002D06E9" w:rsidRPr="008338A4" w:rsidRDefault="002D06E9" w:rsidP="00185B74">
            <w:pPr>
              <w:spacing w:after="0" w:line="240" w:lineRule="auto"/>
              <w:ind w:firstLine="40"/>
              <w:rPr>
                <w:sz w:val="24"/>
                <w:szCs w:val="24"/>
              </w:rPr>
            </w:pPr>
            <w:r w:rsidRPr="008338A4">
              <w:rPr>
                <w:sz w:val="24"/>
                <w:szCs w:val="24"/>
              </w:rPr>
              <w:t>Кол-во</w:t>
            </w:r>
          </w:p>
        </w:tc>
        <w:tc>
          <w:tcPr>
            <w:tcW w:w="1282" w:type="dxa"/>
            <w:vMerge w:val="restart"/>
          </w:tcPr>
          <w:p w:rsidR="002D06E9" w:rsidRPr="008338A4" w:rsidRDefault="002D06E9" w:rsidP="00185B74">
            <w:pPr>
              <w:spacing w:after="0" w:line="240" w:lineRule="auto"/>
              <w:ind w:firstLine="40"/>
              <w:rPr>
                <w:sz w:val="24"/>
                <w:szCs w:val="24"/>
              </w:rPr>
            </w:pPr>
            <w:r w:rsidRPr="008338A4">
              <w:rPr>
                <w:sz w:val="24"/>
                <w:szCs w:val="24"/>
              </w:rPr>
              <w:t>Стоимость в тыс. руб.</w:t>
            </w:r>
          </w:p>
        </w:tc>
        <w:tc>
          <w:tcPr>
            <w:tcW w:w="1565" w:type="dxa"/>
            <w:vMerge w:val="restart"/>
          </w:tcPr>
          <w:p w:rsidR="002D06E9" w:rsidRPr="008338A4" w:rsidRDefault="002D06E9" w:rsidP="00185B74">
            <w:pPr>
              <w:spacing w:after="0" w:line="240" w:lineRule="auto"/>
              <w:ind w:firstLine="40"/>
              <w:rPr>
                <w:sz w:val="24"/>
                <w:szCs w:val="24"/>
              </w:rPr>
            </w:pPr>
            <w:r w:rsidRPr="008338A4">
              <w:rPr>
                <w:sz w:val="24"/>
                <w:szCs w:val="24"/>
              </w:rPr>
              <w:t>Срок  выполнения мероприятий</w:t>
            </w:r>
          </w:p>
        </w:tc>
        <w:tc>
          <w:tcPr>
            <w:tcW w:w="1701" w:type="dxa"/>
            <w:vMerge w:val="restart"/>
          </w:tcPr>
          <w:p w:rsidR="002D06E9" w:rsidRPr="008338A4" w:rsidRDefault="002D06E9" w:rsidP="00185B74">
            <w:pPr>
              <w:spacing w:after="0" w:line="240" w:lineRule="auto"/>
              <w:ind w:firstLine="40"/>
              <w:rPr>
                <w:sz w:val="24"/>
                <w:szCs w:val="24"/>
              </w:rPr>
            </w:pPr>
            <w:r w:rsidRPr="008338A4">
              <w:rPr>
                <w:sz w:val="24"/>
                <w:szCs w:val="24"/>
              </w:rPr>
              <w:t>Ответствен-ный за выполнение мероприятий</w:t>
            </w:r>
          </w:p>
        </w:tc>
        <w:tc>
          <w:tcPr>
            <w:tcW w:w="2410" w:type="dxa"/>
            <w:gridSpan w:val="2"/>
          </w:tcPr>
          <w:p w:rsidR="002D06E9" w:rsidRPr="008338A4" w:rsidRDefault="002D06E9" w:rsidP="00185B74">
            <w:pPr>
              <w:spacing w:after="0" w:line="240" w:lineRule="auto"/>
              <w:ind w:firstLine="40"/>
              <w:rPr>
                <w:sz w:val="24"/>
                <w:szCs w:val="24"/>
              </w:rPr>
            </w:pPr>
            <w:r w:rsidRPr="008338A4">
              <w:rPr>
                <w:sz w:val="24"/>
                <w:szCs w:val="24"/>
              </w:rPr>
              <w:t>Кол-во работников, которым улучшаются условия труда</w:t>
            </w:r>
          </w:p>
        </w:tc>
        <w:tc>
          <w:tcPr>
            <w:tcW w:w="2120" w:type="dxa"/>
            <w:gridSpan w:val="2"/>
          </w:tcPr>
          <w:p w:rsidR="002D06E9" w:rsidRPr="008338A4" w:rsidRDefault="002D06E9" w:rsidP="00185B74">
            <w:pPr>
              <w:spacing w:after="0" w:line="240" w:lineRule="auto"/>
              <w:ind w:firstLine="40"/>
              <w:rPr>
                <w:sz w:val="24"/>
                <w:szCs w:val="24"/>
              </w:rPr>
            </w:pPr>
            <w:r w:rsidRPr="008338A4">
              <w:rPr>
                <w:sz w:val="24"/>
                <w:szCs w:val="24"/>
              </w:rPr>
              <w:t>Кол-во работников, которые освобождаются от тяжелых работ</w:t>
            </w:r>
          </w:p>
        </w:tc>
      </w:tr>
      <w:tr w:rsidR="002D06E9" w:rsidRPr="008338A4" w:rsidTr="00185B74">
        <w:trPr>
          <w:trHeight w:val="285"/>
        </w:trPr>
        <w:tc>
          <w:tcPr>
            <w:tcW w:w="959" w:type="dxa"/>
            <w:vMerge/>
          </w:tcPr>
          <w:p w:rsidR="002D06E9" w:rsidRPr="008338A4" w:rsidRDefault="002D06E9" w:rsidP="00185B74">
            <w:pPr>
              <w:spacing w:after="0" w:line="240" w:lineRule="auto"/>
              <w:jc w:val="center"/>
              <w:rPr>
                <w:sz w:val="24"/>
                <w:szCs w:val="24"/>
              </w:rPr>
            </w:pPr>
          </w:p>
        </w:tc>
        <w:tc>
          <w:tcPr>
            <w:tcW w:w="3679" w:type="dxa"/>
            <w:vMerge/>
          </w:tcPr>
          <w:p w:rsidR="002D06E9" w:rsidRPr="008338A4" w:rsidRDefault="002D06E9" w:rsidP="00185B74">
            <w:pPr>
              <w:spacing w:after="0" w:line="240" w:lineRule="auto"/>
              <w:rPr>
                <w:sz w:val="24"/>
                <w:szCs w:val="24"/>
              </w:rPr>
            </w:pPr>
          </w:p>
        </w:tc>
        <w:tc>
          <w:tcPr>
            <w:tcW w:w="992" w:type="dxa"/>
            <w:vMerge/>
          </w:tcPr>
          <w:p w:rsidR="002D06E9" w:rsidRPr="008338A4" w:rsidRDefault="002D06E9" w:rsidP="00185B74">
            <w:pPr>
              <w:spacing w:after="0" w:line="240" w:lineRule="auto"/>
              <w:ind w:firstLine="40"/>
              <w:rPr>
                <w:sz w:val="24"/>
                <w:szCs w:val="24"/>
              </w:rPr>
            </w:pPr>
          </w:p>
        </w:tc>
        <w:tc>
          <w:tcPr>
            <w:tcW w:w="851" w:type="dxa"/>
            <w:vMerge/>
          </w:tcPr>
          <w:p w:rsidR="002D06E9" w:rsidRPr="008338A4" w:rsidRDefault="002D06E9" w:rsidP="00185B74">
            <w:pPr>
              <w:spacing w:after="0" w:line="240" w:lineRule="auto"/>
              <w:ind w:firstLine="40"/>
              <w:rPr>
                <w:sz w:val="24"/>
                <w:szCs w:val="24"/>
              </w:rPr>
            </w:pPr>
          </w:p>
        </w:tc>
        <w:tc>
          <w:tcPr>
            <w:tcW w:w="1282" w:type="dxa"/>
            <w:vMerge/>
          </w:tcPr>
          <w:p w:rsidR="002D06E9" w:rsidRPr="008338A4" w:rsidRDefault="002D06E9" w:rsidP="00185B74">
            <w:pPr>
              <w:spacing w:after="0" w:line="240" w:lineRule="auto"/>
              <w:ind w:firstLine="40"/>
              <w:rPr>
                <w:sz w:val="24"/>
                <w:szCs w:val="24"/>
              </w:rPr>
            </w:pPr>
          </w:p>
        </w:tc>
        <w:tc>
          <w:tcPr>
            <w:tcW w:w="1565" w:type="dxa"/>
            <w:vMerge/>
          </w:tcPr>
          <w:p w:rsidR="002D06E9" w:rsidRPr="008338A4" w:rsidRDefault="002D06E9" w:rsidP="00185B74">
            <w:pPr>
              <w:spacing w:after="0" w:line="240" w:lineRule="auto"/>
              <w:ind w:firstLine="40"/>
              <w:rPr>
                <w:sz w:val="24"/>
                <w:szCs w:val="24"/>
              </w:rPr>
            </w:pPr>
          </w:p>
        </w:tc>
        <w:tc>
          <w:tcPr>
            <w:tcW w:w="1701" w:type="dxa"/>
            <w:vMerge/>
          </w:tcPr>
          <w:p w:rsidR="002D06E9" w:rsidRPr="008338A4" w:rsidRDefault="002D06E9" w:rsidP="00185B74">
            <w:pPr>
              <w:spacing w:after="0" w:line="240" w:lineRule="auto"/>
              <w:ind w:firstLine="40"/>
              <w:rPr>
                <w:sz w:val="24"/>
                <w:szCs w:val="24"/>
              </w:rPr>
            </w:pPr>
          </w:p>
        </w:tc>
        <w:tc>
          <w:tcPr>
            <w:tcW w:w="1276" w:type="dxa"/>
          </w:tcPr>
          <w:p w:rsidR="002D06E9" w:rsidRPr="008338A4" w:rsidRDefault="002D06E9" w:rsidP="00185B74">
            <w:pPr>
              <w:spacing w:after="0" w:line="240" w:lineRule="auto"/>
              <w:ind w:firstLine="40"/>
              <w:rPr>
                <w:sz w:val="24"/>
                <w:szCs w:val="24"/>
              </w:rPr>
            </w:pPr>
            <w:r w:rsidRPr="008338A4">
              <w:rPr>
                <w:sz w:val="24"/>
                <w:szCs w:val="24"/>
              </w:rPr>
              <w:t>всего</w:t>
            </w:r>
          </w:p>
        </w:tc>
        <w:tc>
          <w:tcPr>
            <w:tcW w:w="1134" w:type="dxa"/>
          </w:tcPr>
          <w:p w:rsidR="002D06E9" w:rsidRPr="008338A4" w:rsidRDefault="002D06E9" w:rsidP="00185B74">
            <w:pPr>
              <w:spacing w:after="0" w:line="240" w:lineRule="auto"/>
              <w:ind w:firstLine="40"/>
              <w:rPr>
                <w:sz w:val="24"/>
                <w:szCs w:val="24"/>
              </w:rPr>
            </w:pPr>
            <w:r w:rsidRPr="008338A4">
              <w:rPr>
                <w:sz w:val="24"/>
                <w:szCs w:val="24"/>
              </w:rPr>
              <w:t>в т.ч. женщин</w:t>
            </w:r>
          </w:p>
        </w:tc>
        <w:tc>
          <w:tcPr>
            <w:tcW w:w="1095" w:type="dxa"/>
          </w:tcPr>
          <w:p w:rsidR="002D06E9" w:rsidRPr="008338A4" w:rsidRDefault="002D06E9" w:rsidP="00185B74">
            <w:pPr>
              <w:spacing w:after="0" w:line="240" w:lineRule="auto"/>
              <w:ind w:firstLine="40"/>
              <w:rPr>
                <w:sz w:val="24"/>
                <w:szCs w:val="24"/>
              </w:rPr>
            </w:pPr>
            <w:r w:rsidRPr="008338A4">
              <w:rPr>
                <w:sz w:val="24"/>
                <w:szCs w:val="24"/>
              </w:rPr>
              <w:t>всего</w:t>
            </w:r>
          </w:p>
        </w:tc>
        <w:tc>
          <w:tcPr>
            <w:tcW w:w="1025" w:type="dxa"/>
          </w:tcPr>
          <w:p w:rsidR="002D06E9" w:rsidRPr="008338A4" w:rsidRDefault="002D06E9" w:rsidP="00185B74">
            <w:pPr>
              <w:spacing w:after="0" w:line="240" w:lineRule="auto"/>
              <w:ind w:firstLine="40"/>
              <w:rPr>
                <w:sz w:val="24"/>
                <w:szCs w:val="24"/>
              </w:rPr>
            </w:pPr>
            <w:r w:rsidRPr="008338A4">
              <w:rPr>
                <w:sz w:val="24"/>
                <w:szCs w:val="24"/>
              </w:rPr>
              <w:t>в т.ч. женщин</w:t>
            </w:r>
          </w:p>
        </w:tc>
      </w:tr>
      <w:tr w:rsidR="002D06E9" w:rsidRPr="008338A4" w:rsidTr="00185B74">
        <w:trPr>
          <w:trHeight w:val="285"/>
        </w:trPr>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t>1</w:t>
            </w:r>
            <w:r>
              <w:rPr>
                <w:sz w:val="24"/>
                <w:szCs w:val="24"/>
              </w:rPr>
              <w:t>.</w:t>
            </w:r>
          </w:p>
        </w:tc>
        <w:tc>
          <w:tcPr>
            <w:tcW w:w="3679" w:type="dxa"/>
          </w:tcPr>
          <w:p w:rsidR="002D06E9" w:rsidRPr="008338A4" w:rsidRDefault="002D06E9" w:rsidP="00185B74">
            <w:pPr>
              <w:pStyle w:val="ConsPlusNormal"/>
              <w:ind w:firstLine="34"/>
              <w:rPr>
                <w:rFonts w:ascii="Times New Roman" w:hAnsi="Times New Roman" w:cs="Times New Roman"/>
                <w:sz w:val="24"/>
                <w:szCs w:val="24"/>
              </w:rPr>
            </w:pPr>
            <w:r w:rsidRPr="008338A4">
              <w:rPr>
                <w:rFonts w:ascii="Times New Roman" w:hAnsi="Times New Roman" w:cs="Times New Roman"/>
                <w:sz w:val="24"/>
                <w:szCs w:val="24"/>
              </w:rPr>
              <w:t>Организация в установленном порядке обучения, инструктажа, проверки знаний по охране труда работников</w:t>
            </w:r>
          </w:p>
        </w:tc>
        <w:tc>
          <w:tcPr>
            <w:tcW w:w="992" w:type="dxa"/>
          </w:tcPr>
          <w:p w:rsidR="002D06E9" w:rsidRPr="008338A4" w:rsidRDefault="002D06E9" w:rsidP="00185B74">
            <w:pPr>
              <w:spacing w:after="0" w:line="240" w:lineRule="auto"/>
              <w:ind w:firstLine="40"/>
              <w:jc w:val="center"/>
              <w:rPr>
                <w:color w:val="000000"/>
                <w:sz w:val="24"/>
                <w:szCs w:val="24"/>
              </w:rPr>
            </w:pPr>
            <w:r w:rsidRPr="008338A4">
              <w:rPr>
                <w:color w:val="000000"/>
                <w:sz w:val="24"/>
                <w:szCs w:val="24"/>
              </w:rPr>
              <w:t>Чел.</w:t>
            </w:r>
          </w:p>
        </w:tc>
        <w:tc>
          <w:tcPr>
            <w:tcW w:w="851" w:type="dxa"/>
          </w:tcPr>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12</w:t>
            </w:r>
          </w:p>
        </w:tc>
        <w:tc>
          <w:tcPr>
            <w:tcW w:w="1282" w:type="dxa"/>
          </w:tcPr>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4,5</w:t>
            </w:r>
          </w:p>
        </w:tc>
        <w:tc>
          <w:tcPr>
            <w:tcW w:w="1565" w:type="dxa"/>
          </w:tcPr>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4 квартал</w:t>
            </w:r>
          </w:p>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2021</w:t>
            </w:r>
          </w:p>
        </w:tc>
        <w:tc>
          <w:tcPr>
            <w:tcW w:w="1701" w:type="dxa"/>
          </w:tcPr>
          <w:p w:rsidR="002D06E9" w:rsidRPr="00B668F6" w:rsidRDefault="002D06E9" w:rsidP="00185B74">
            <w:pPr>
              <w:spacing w:after="0" w:line="240" w:lineRule="auto"/>
              <w:ind w:right="40" w:firstLine="40"/>
              <w:rPr>
                <w:color w:val="000000"/>
                <w:sz w:val="24"/>
                <w:szCs w:val="24"/>
              </w:rPr>
            </w:pPr>
            <w:r>
              <w:rPr>
                <w:sz w:val="24"/>
                <w:szCs w:val="24"/>
              </w:rPr>
              <w:t>Директор</w:t>
            </w:r>
          </w:p>
        </w:tc>
        <w:tc>
          <w:tcPr>
            <w:tcW w:w="1276" w:type="dxa"/>
          </w:tcPr>
          <w:p w:rsidR="002D06E9" w:rsidRPr="008338A4" w:rsidRDefault="002D06E9" w:rsidP="00185B74">
            <w:pPr>
              <w:spacing w:after="0" w:line="240" w:lineRule="auto"/>
              <w:ind w:firstLine="40"/>
              <w:jc w:val="center"/>
              <w:rPr>
                <w:color w:val="000000"/>
                <w:sz w:val="24"/>
                <w:szCs w:val="24"/>
              </w:rPr>
            </w:pPr>
            <w:r w:rsidRPr="008338A4">
              <w:rPr>
                <w:color w:val="000000"/>
                <w:sz w:val="24"/>
                <w:szCs w:val="24"/>
              </w:rPr>
              <w:t>-</w:t>
            </w:r>
          </w:p>
        </w:tc>
        <w:tc>
          <w:tcPr>
            <w:tcW w:w="1134" w:type="dxa"/>
          </w:tcPr>
          <w:p w:rsidR="002D06E9" w:rsidRPr="008338A4" w:rsidRDefault="002D06E9" w:rsidP="00185B74">
            <w:pPr>
              <w:spacing w:after="0" w:line="240" w:lineRule="auto"/>
              <w:ind w:firstLine="40"/>
              <w:jc w:val="center"/>
              <w:rPr>
                <w:color w:val="000000"/>
                <w:sz w:val="24"/>
                <w:szCs w:val="24"/>
              </w:rPr>
            </w:pPr>
            <w:r w:rsidRPr="008338A4">
              <w:rPr>
                <w:color w:val="000000"/>
                <w:sz w:val="24"/>
                <w:szCs w:val="24"/>
              </w:rPr>
              <w:t>-</w:t>
            </w:r>
          </w:p>
        </w:tc>
        <w:tc>
          <w:tcPr>
            <w:tcW w:w="1095" w:type="dxa"/>
          </w:tcPr>
          <w:p w:rsidR="002D06E9" w:rsidRPr="008338A4" w:rsidRDefault="002D06E9" w:rsidP="00185B74">
            <w:pPr>
              <w:spacing w:after="0" w:line="240" w:lineRule="auto"/>
              <w:ind w:firstLine="40"/>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40"/>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t>2</w:t>
            </w:r>
            <w:r>
              <w:rPr>
                <w:sz w:val="24"/>
                <w:szCs w:val="24"/>
              </w:rPr>
              <w:t>.</w:t>
            </w:r>
          </w:p>
        </w:tc>
        <w:tc>
          <w:tcPr>
            <w:tcW w:w="3679" w:type="dxa"/>
          </w:tcPr>
          <w:p w:rsidR="002D06E9" w:rsidRPr="008338A4" w:rsidRDefault="002D06E9" w:rsidP="00185B74">
            <w:pPr>
              <w:pStyle w:val="ConsPlusNormal"/>
              <w:ind w:firstLine="0"/>
              <w:rPr>
                <w:rFonts w:ascii="Times New Roman" w:hAnsi="Times New Roman" w:cs="Times New Roman"/>
                <w:sz w:val="24"/>
                <w:szCs w:val="24"/>
              </w:rPr>
            </w:pPr>
            <w:r w:rsidRPr="008338A4">
              <w:rPr>
                <w:rFonts w:ascii="Times New Roman" w:hAnsi="Times New Roman" w:cs="Times New Roman"/>
                <w:sz w:val="24"/>
                <w:szCs w:val="24"/>
              </w:rPr>
              <w:t>Организация обучения работников оказанию первой помощи пострадавшим на производстве</w:t>
            </w:r>
          </w:p>
        </w:tc>
        <w:tc>
          <w:tcPr>
            <w:tcW w:w="992"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Чел.</w:t>
            </w:r>
          </w:p>
        </w:tc>
        <w:tc>
          <w:tcPr>
            <w:tcW w:w="851"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12</w:t>
            </w:r>
          </w:p>
        </w:tc>
        <w:tc>
          <w:tcPr>
            <w:tcW w:w="1282"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1,6</w:t>
            </w:r>
          </w:p>
        </w:tc>
        <w:tc>
          <w:tcPr>
            <w:tcW w:w="1565" w:type="dxa"/>
          </w:tcPr>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4 квартал</w:t>
            </w:r>
          </w:p>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2021</w:t>
            </w:r>
          </w:p>
        </w:tc>
        <w:tc>
          <w:tcPr>
            <w:tcW w:w="1701" w:type="dxa"/>
          </w:tcPr>
          <w:p w:rsidR="002D06E9" w:rsidRDefault="002D06E9" w:rsidP="00185B74">
            <w:pPr>
              <w:ind w:firstLine="28"/>
            </w:pPr>
            <w:r w:rsidRPr="00137BF0">
              <w:rPr>
                <w:sz w:val="24"/>
                <w:szCs w:val="24"/>
              </w:rPr>
              <w:t>Директор</w:t>
            </w:r>
          </w:p>
        </w:tc>
        <w:tc>
          <w:tcPr>
            <w:tcW w:w="1276"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w:t>
            </w:r>
          </w:p>
        </w:tc>
        <w:tc>
          <w:tcPr>
            <w:tcW w:w="1134"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lastRenderedPageBreak/>
              <w:t>3</w:t>
            </w:r>
            <w:r>
              <w:rPr>
                <w:sz w:val="24"/>
                <w:szCs w:val="24"/>
              </w:rPr>
              <w:t>.</w:t>
            </w:r>
          </w:p>
        </w:tc>
        <w:tc>
          <w:tcPr>
            <w:tcW w:w="3679" w:type="dxa"/>
          </w:tcPr>
          <w:p w:rsidR="002D06E9" w:rsidRDefault="002D06E9" w:rsidP="00185B74">
            <w:pPr>
              <w:spacing w:after="0" w:line="240" w:lineRule="auto"/>
              <w:ind w:firstLine="27"/>
              <w:rPr>
                <w:color w:val="000000"/>
                <w:sz w:val="24"/>
                <w:szCs w:val="24"/>
              </w:rPr>
            </w:pPr>
            <w:r w:rsidRPr="008338A4">
              <w:rPr>
                <w:color w:val="000000"/>
                <w:sz w:val="24"/>
                <w:szCs w:val="24"/>
              </w:rPr>
              <w:t>Проведение медицинского осмотра работников</w:t>
            </w:r>
          </w:p>
          <w:p w:rsidR="002D06E9" w:rsidRDefault="002D06E9" w:rsidP="00185B74">
            <w:pPr>
              <w:spacing w:after="0" w:line="240" w:lineRule="auto"/>
              <w:ind w:firstLine="27"/>
              <w:rPr>
                <w:color w:val="000000"/>
                <w:sz w:val="24"/>
                <w:szCs w:val="24"/>
              </w:rPr>
            </w:pPr>
          </w:p>
          <w:p w:rsidR="002D06E9" w:rsidRPr="008338A4" w:rsidRDefault="002D06E9" w:rsidP="00185B74">
            <w:pPr>
              <w:spacing w:after="0" w:line="240" w:lineRule="auto"/>
              <w:ind w:firstLine="27"/>
              <w:rPr>
                <w:color w:val="000000"/>
                <w:sz w:val="24"/>
                <w:szCs w:val="24"/>
              </w:rPr>
            </w:pPr>
          </w:p>
        </w:tc>
        <w:tc>
          <w:tcPr>
            <w:tcW w:w="992"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Чел.</w:t>
            </w:r>
          </w:p>
        </w:tc>
        <w:tc>
          <w:tcPr>
            <w:tcW w:w="851"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18</w:t>
            </w:r>
          </w:p>
        </w:tc>
        <w:tc>
          <w:tcPr>
            <w:tcW w:w="1282"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32,8</w:t>
            </w:r>
          </w:p>
        </w:tc>
        <w:tc>
          <w:tcPr>
            <w:tcW w:w="1565" w:type="dxa"/>
          </w:tcPr>
          <w:p w:rsidR="002D06E9" w:rsidRPr="00185B74" w:rsidRDefault="002D06E9" w:rsidP="00185B74">
            <w:pPr>
              <w:spacing w:after="0" w:line="240" w:lineRule="auto"/>
              <w:ind w:firstLine="40"/>
              <w:jc w:val="center"/>
              <w:rPr>
                <w:color w:val="000000"/>
                <w:sz w:val="24"/>
                <w:szCs w:val="24"/>
              </w:rPr>
            </w:pPr>
            <w:r w:rsidRPr="00185B74">
              <w:rPr>
                <w:color w:val="000000"/>
                <w:sz w:val="24"/>
                <w:szCs w:val="24"/>
              </w:rPr>
              <w:t>4 квартал</w:t>
            </w:r>
          </w:p>
          <w:p w:rsidR="002D06E9" w:rsidRPr="00185B74" w:rsidRDefault="002D06E9" w:rsidP="00185B74">
            <w:pPr>
              <w:ind w:firstLine="40"/>
              <w:jc w:val="center"/>
            </w:pPr>
            <w:r w:rsidRPr="00185B74">
              <w:rPr>
                <w:color w:val="000000"/>
                <w:sz w:val="24"/>
                <w:szCs w:val="24"/>
              </w:rPr>
              <w:t>2021</w:t>
            </w:r>
          </w:p>
        </w:tc>
        <w:tc>
          <w:tcPr>
            <w:tcW w:w="1701" w:type="dxa"/>
          </w:tcPr>
          <w:p w:rsidR="002D06E9" w:rsidRDefault="002D06E9" w:rsidP="00185B74">
            <w:pPr>
              <w:ind w:firstLine="28"/>
            </w:pPr>
            <w:r w:rsidRPr="00137BF0">
              <w:rPr>
                <w:sz w:val="24"/>
                <w:szCs w:val="24"/>
              </w:rPr>
              <w:t>Директор</w:t>
            </w:r>
          </w:p>
        </w:tc>
        <w:tc>
          <w:tcPr>
            <w:tcW w:w="1276"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w:t>
            </w:r>
          </w:p>
        </w:tc>
        <w:tc>
          <w:tcPr>
            <w:tcW w:w="1134"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t>5.</w:t>
            </w:r>
          </w:p>
        </w:tc>
        <w:tc>
          <w:tcPr>
            <w:tcW w:w="3679" w:type="dxa"/>
          </w:tcPr>
          <w:p w:rsidR="002D06E9" w:rsidRPr="008338A4" w:rsidRDefault="002D06E9" w:rsidP="00185B74">
            <w:pPr>
              <w:spacing w:after="0" w:line="240" w:lineRule="auto"/>
              <w:ind w:firstLine="27"/>
              <w:rPr>
                <w:sz w:val="24"/>
                <w:szCs w:val="24"/>
              </w:rPr>
            </w:pPr>
            <w:r w:rsidRPr="008338A4">
              <w:rPr>
                <w:sz w:val="24"/>
                <w:szCs w:val="24"/>
              </w:rPr>
              <w:t>Обеспечение работников специальной одеждой, спецобувью и средствами индивидуальной защиты, а также ухода за ними, проведение ремонта и замена СИЗ</w:t>
            </w:r>
          </w:p>
        </w:tc>
        <w:tc>
          <w:tcPr>
            <w:tcW w:w="992"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Чел.</w:t>
            </w:r>
          </w:p>
        </w:tc>
        <w:tc>
          <w:tcPr>
            <w:tcW w:w="851"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5</w:t>
            </w:r>
          </w:p>
        </w:tc>
        <w:tc>
          <w:tcPr>
            <w:tcW w:w="1282"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10000</w:t>
            </w:r>
          </w:p>
        </w:tc>
        <w:tc>
          <w:tcPr>
            <w:tcW w:w="1565"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 квартал</w:t>
            </w:r>
          </w:p>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2021</w:t>
            </w:r>
          </w:p>
        </w:tc>
        <w:tc>
          <w:tcPr>
            <w:tcW w:w="1701" w:type="dxa"/>
          </w:tcPr>
          <w:p w:rsidR="002D06E9" w:rsidRDefault="002D06E9" w:rsidP="00185B74">
            <w:pPr>
              <w:ind w:firstLine="28"/>
            </w:pPr>
            <w:r w:rsidRPr="00137BF0">
              <w:rPr>
                <w:sz w:val="24"/>
                <w:szCs w:val="24"/>
              </w:rPr>
              <w:t>Директор</w:t>
            </w:r>
          </w:p>
        </w:tc>
        <w:tc>
          <w:tcPr>
            <w:tcW w:w="1276"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5</w:t>
            </w:r>
          </w:p>
        </w:tc>
        <w:tc>
          <w:tcPr>
            <w:tcW w:w="1134"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2</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t>6.</w:t>
            </w:r>
          </w:p>
        </w:tc>
        <w:tc>
          <w:tcPr>
            <w:tcW w:w="3679" w:type="dxa"/>
          </w:tcPr>
          <w:p w:rsidR="002D06E9" w:rsidRPr="008338A4" w:rsidRDefault="002D06E9" w:rsidP="00185B74">
            <w:pPr>
              <w:spacing w:after="0" w:line="240" w:lineRule="auto"/>
              <w:ind w:firstLine="27"/>
              <w:rPr>
                <w:sz w:val="24"/>
                <w:szCs w:val="24"/>
              </w:rPr>
            </w:pPr>
            <w:r w:rsidRPr="008338A4">
              <w:rPr>
                <w:sz w:val="24"/>
                <w:szCs w:val="24"/>
              </w:rPr>
              <w:t>Обеспечение смывающими и обезвреживающими средствами</w:t>
            </w:r>
          </w:p>
        </w:tc>
        <w:tc>
          <w:tcPr>
            <w:tcW w:w="992" w:type="dxa"/>
          </w:tcPr>
          <w:p w:rsidR="002D06E9" w:rsidRPr="008338A4" w:rsidRDefault="002D06E9" w:rsidP="00185B74">
            <w:pPr>
              <w:spacing w:after="0" w:line="240" w:lineRule="auto"/>
              <w:ind w:hanging="102"/>
              <w:jc w:val="center"/>
              <w:rPr>
                <w:color w:val="000000"/>
                <w:sz w:val="24"/>
                <w:szCs w:val="24"/>
              </w:rPr>
            </w:pPr>
            <w:r w:rsidRPr="008338A4">
              <w:rPr>
                <w:color w:val="000000"/>
                <w:sz w:val="24"/>
                <w:szCs w:val="24"/>
              </w:rPr>
              <w:t>Чел.</w:t>
            </w:r>
          </w:p>
        </w:tc>
        <w:tc>
          <w:tcPr>
            <w:tcW w:w="851" w:type="dxa"/>
          </w:tcPr>
          <w:p w:rsidR="002D06E9" w:rsidRPr="00185B74" w:rsidRDefault="002D06E9" w:rsidP="00185B74">
            <w:pPr>
              <w:spacing w:after="0" w:line="240" w:lineRule="auto"/>
              <w:ind w:hanging="102"/>
              <w:jc w:val="center"/>
              <w:rPr>
                <w:color w:val="000000"/>
                <w:sz w:val="24"/>
                <w:szCs w:val="24"/>
              </w:rPr>
            </w:pPr>
            <w:r w:rsidRPr="00185B74">
              <w:rPr>
                <w:color w:val="000000"/>
                <w:sz w:val="24"/>
                <w:szCs w:val="24"/>
              </w:rPr>
              <w:t>5</w:t>
            </w:r>
          </w:p>
        </w:tc>
        <w:tc>
          <w:tcPr>
            <w:tcW w:w="1282"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2,5</w:t>
            </w:r>
          </w:p>
        </w:tc>
        <w:tc>
          <w:tcPr>
            <w:tcW w:w="1565"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 квартал</w:t>
            </w:r>
          </w:p>
          <w:p w:rsidR="002D06E9" w:rsidRPr="00185B74" w:rsidRDefault="002D06E9" w:rsidP="00185B74">
            <w:pPr>
              <w:ind w:firstLine="34"/>
              <w:jc w:val="center"/>
            </w:pPr>
            <w:r w:rsidRPr="00185B74">
              <w:rPr>
                <w:color w:val="000000"/>
                <w:sz w:val="24"/>
                <w:szCs w:val="24"/>
              </w:rPr>
              <w:t>2021</w:t>
            </w:r>
          </w:p>
        </w:tc>
        <w:tc>
          <w:tcPr>
            <w:tcW w:w="1701" w:type="dxa"/>
          </w:tcPr>
          <w:p w:rsidR="002D06E9" w:rsidRDefault="002D06E9" w:rsidP="00185B74">
            <w:pPr>
              <w:ind w:firstLine="34"/>
            </w:pPr>
            <w:r>
              <w:rPr>
                <w:sz w:val="24"/>
                <w:szCs w:val="24"/>
              </w:rPr>
              <w:t>Директор</w:t>
            </w:r>
          </w:p>
        </w:tc>
        <w:tc>
          <w:tcPr>
            <w:tcW w:w="1276"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5</w:t>
            </w:r>
          </w:p>
        </w:tc>
        <w:tc>
          <w:tcPr>
            <w:tcW w:w="1134"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2</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t>7.</w:t>
            </w:r>
          </w:p>
        </w:tc>
        <w:tc>
          <w:tcPr>
            <w:tcW w:w="3679" w:type="dxa"/>
          </w:tcPr>
          <w:p w:rsidR="002D06E9" w:rsidRPr="008338A4" w:rsidRDefault="002D06E9" w:rsidP="00185B74">
            <w:pPr>
              <w:pStyle w:val="ConsPlusNormal"/>
              <w:ind w:firstLine="0"/>
              <w:jc w:val="both"/>
              <w:rPr>
                <w:rFonts w:ascii="Times New Roman" w:hAnsi="Times New Roman" w:cs="Times New Roman"/>
                <w:sz w:val="24"/>
                <w:szCs w:val="24"/>
              </w:rPr>
            </w:pPr>
            <w:r w:rsidRPr="008338A4">
              <w:rPr>
                <w:rFonts w:ascii="Times New Roman" w:hAnsi="Times New Roman" w:cs="Times New Roman"/>
                <w:sz w:val="24"/>
                <w:szCs w:val="24"/>
              </w:rPr>
              <w:t>Оснащение санитарно-бытовых помещений</w:t>
            </w:r>
          </w:p>
        </w:tc>
        <w:tc>
          <w:tcPr>
            <w:tcW w:w="992" w:type="dxa"/>
          </w:tcPr>
          <w:p w:rsidR="002D06E9" w:rsidRPr="008338A4" w:rsidRDefault="002D06E9" w:rsidP="00185B74">
            <w:pPr>
              <w:spacing w:after="0" w:line="240" w:lineRule="auto"/>
              <w:ind w:hanging="102"/>
              <w:jc w:val="center"/>
              <w:rPr>
                <w:sz w:val="24"/>
                <w:szCs w:val="24"/>
              </w:rPr>
            </w:pPr>
            <w:r w:rsidRPr="008338A4">
              <w:rPr>
                <w:sz w:val="24"/>
                <w:szCs w:val="24"/>
              </w:rPr>
              <w:t>Шт</w:t>
            </w:r>
            <w:r>
              <w:rPr>
                <w:sz w:val="24"/>
                <w:szCs w:val="24"/>
              </w:rPr>
              <w:t>.</w:t>
            </w:r>
          </w:p>
        </w:tc>
        <w:tc>
          <w:tcPr>
            <w:tcW w:w="851" w:type="dxa"/>
          </w:tcPr>
          <w:p w:rsidR="002D06E9" w:rsidRPr="00185B74" w:rsidRDefault="002D06E9" w:rsidP="00185B74">
            <w:pPr>
              <w:tabs>
                <w:tab w:val="left" w:pos="1072"/>
              </w:tabs>
              <w:spacing w:after="0" w:line="240" w:lineRule="auto"/>
              <w:ind w:hanging="102"/>
              <w:jc w:val="center"/>
              <w:rPr>
                <w:sz w:val="24"/>
                <w:szCs w:val="24"/>
              </w:rPr>
            </w:pPr>
            <w:r w:rsidRPr="00185B74">
              <w:rPr>
                <w:sz w:val="24"/>
                <w:szCs w:val="24"/>
              </w:rPr>
              <w:t>1</w:t>
            </w:r>
          </w:p>
        </w:tc>
        <w:tc>
          <w:tcPr>
            <w:tcW w:w="1282" w:type="dxa"/>
          </w:tcPr>
          <w:p w:rsidR="002D06E9" w:rsidRPr="00185B74" w:rsidRDefault="002D06E9" w:rsidP="00185B74">
            <w:pPr>
              <w:spacing w:after="0" w:line="240" w:lineRule="auto"/>
              <w:ind w:firstLine="465"/>
              <w:jc w:val="center"/>
              <w:rPr>
                <w:sz w:val="24"/>
                <w:szCs w:val="24"/>
              </w:rPr>
            </w:pPr>
            <w:r w:rsidRPr="00185B74">
              <w:rPr>
                <w:sz w:val="24"/>
                <w:szCs w:val="24"/>
              </w:rPr>
              <w:t>5,0</w:t>
            </w:r>
          </w:p>
        </w:tc>
        <w:tc>
          <w:tcPr>
            <w:tcW w:w="1565"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 квартал</w:t>
            </w:r>
          </w:p>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2021</w:t>
            </w:r>
          </w:p>
        </w:tc>
        <w:tc>
          <w:tcPr>
            <w:tcW w:w="1701" w:type="dxa"/>
          </w:tcPr>
          <w:p w:rsidR="002D06E9" w:rsidRDefault="002D06E9" w:rsidP="00185B74">
            <w:pPr>
              <w:ind w:firstLine="34"/>
            </w:pPr>
            <w:r>
              <w:rPr>
                <w:sz w:val="24"/>
                <w:szCs w:val="24"/>
              </w:rPr>
              <w:t>Директор</w:t>
            </w:r>
          </w:p>
        </w:tc>
        <w:tc>
          <w:tcPr>
            <w:tcW w:w="1276" w:type="dxa"/>
          </w:tcPr>
          <w:p w:rsidR="002D06E9" w:rsidRPr="00185B74" w:rsidRDefault="002D06E9" w:rsidP="002D06E9">
            <w:pPr>
              <w:spacing w:after="0" w:line="240" w:lineRule="auto"/>
              <w:ind w:firstLine="34"/>
              <w:jc w:val="center"/>
              <w:rPr>
                <w:color w:val="000000"/>
                <w:sz w:val="24"/>
                <w:szCs w:val="24"/>
              </w:rPr>
            </w:pPr>
            <w:r w:rsidRPr="00185B74">
              <w:rPr>
                <w:color w:val="000000"/>
                <w:sz w:val="24"/>
                <w:szCs w:val="24"/>
              </w:rPr>
              <w:t>12</w:t>
            </w:r>
          </w:p>
        </w:tc>
        <w:tc>
          <w:tcPr>
            <w:tcW w:w="1134"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12</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sidRPr="008338A4">
              <w:rPr>
                <w:sz w:val="24"/>
                <w:szCs w:val="24"/>
              </w:rPr>
              <w:t>8.</w:t>
            </w:r>
          </w:p>
        </w:tc>
        <w:tc>
          <w:tcPr>
            <w:tcW w:w="3679" w:type="dxa"/>
          </w:tcPr>
          <w:p w:rsidR="002D06E9" w:rsidRPr="008338A4" w:rsidRDefault="002D06E9" w:rsidP="00185B74">
            <w:pPr>
              <w:pStyle w:val="ConsPlusNormal"/>
              <w:ind w:firstLine="0"/>
              <w:jc w:val="both"/>
              <w:rPr>
                <w:rFonts w:ascii="Times New Roman" w:hAnsi="Times New Roman" w:cs="Times New Roman"/>
                <w:sz w:val="24"/>
                <w:szCs w:val="24"/>
              </w:rPr>
            </w:pPr>
            <w:r w:rsidRPr="008338A4">
              <w:rPr>
                <w:rFonts w:ascii="Times New Roman" w:hAnsi="Times New Roman" w:cs="Times New Roman"/>
                <w:sz w:val="24"/>
                <w:szCs w:val="24"/>
              </w:rPr>
              <w:t>Приобретение  специальной литературы для оформления уголка по охране труда</w:t>
            </w:r>
          </w:p>
        </w:tc>
        <w:tc>
          <w:tcPr>
            <w:tcW w:w="992" w:type="dxa"/>
          </w:tcPr>
          <w:p w:rsidR="002D06E9" w:rsidRPr="008338A4" w:rsidRDefault="002D06E9" w:rsidP="00185B74">
            <w:pPr>
              <w:spacing w:after="0" w:line="240" w:lineRule="auto"/>
              <w:ind w:hanging="102"/>
              <w:jc w:val="center"/>
              <w:rPr>
                <w:sz w:val="24"/>
                <w:szCs w:val="24"/>
              </w:rPr>
            </w:pPr>
            <w:r w:rsidRPr="008338A4">
              <w:rPr>
                <w:sz w:val="24"/>
                <w:szCs w:val="24"/>
              </w:rPr>
              <w:t>Шт</w:t>
            </w:r>
            <w:r>
              <w:rPr>
                <w:sz w:val="24"/>
                <w:szCs w:val="24"/>
              </w:rPr>
              <w:t>.</w:t>
            </w:r>
          </w:p>
        </w:tc>
        <w:tc>
          <w:tcPr>
            <w:tcW w:w="851" w:type="dxa"/>
          </w:tcPr>
          <w:p w:rsidR="002D06E9" w:rsidRPr="00185B74" w:rsidRDefault="002D06E9" w:rsidP="00185B74">
            <w:pPr>
              <w:tabs>
                <w:tab w:val="left" w:pos="1072"/>
              </w:tabs>
              <w:spacing w:after="0" w:line="240" w:lineRule="auto"/>
              <w:ind w:hanging="102"/>
              <w:jc w:val="center"/>
              <w:rPr>
                <w:sz w:val="24"/>
                <w:szCs w:val="24"/>
              </w:rPr>
            </w:pPr>
            <w:r w:rsidRPr="00185B74">
              <w:rPr>
                <w:sz w:val="24"/>
                <w:szCs w:val="24"/>
              </w:rPr>
              <w:t>1</w:t>
            </w:r>
          </w:p>
        </w:tc>
        <w:tc>
          <w:tcPr>
            <w:tcW w:w="1282" w:type="dxa"/>
          </w:tcPr>
          <w:p w:rsidR="002D06E9" w:rsidRPr="00185B74" w:rsidRDefault="002D06E9" w:rsidP="00185B74">
            <w:pPr>
              <w:spacing w:after="0" w:line="240" w:lineRule="auto"/>
              <w:ind w:firstLine="40"/>
              <w:jc w:val="center"/>
              <w:rPr>
                <w:sz w:val="24"/>
                <w:szCs w:val="24"/>
              </w:rPr>
            </w:pPr>
            <w:r w:rsidRPr="00185B74">
              <w:rPr>
                <w:sz w:val="24"/>
                <w:szCs w:val="24"/>
              </w:rPr>
              <w:t>3,0</w:t>
            </w:r>
          </w:p>
        </w:tc>
        <w:tc>
          <w:tcPr>
            <w:tcW w:w="1565"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 квартал</w:t>
            </w:r>
          </w:p>
          <w:p w:rsidR="002D06E9" w:rsidRPr="00185B74" w:rsidRDefault="002D06E9" w:rsidP="00185B74">
            <w:pPr>
              <w:ind w:firstLine="34"/>
              <w:jc w:val="center"/>
            </w:pPr>
            <w:r w:rsidRPr="00185B74">
              <w:rPr>
                <w:color w:val="000000"/>
                <w:sz w:val="24"/>
                <w:szCs w:val="24"/>
              </w:rPr>
              <w:t>2021</w:t>
            </w:r>
          </w:p>
        </w:tc>
        <w:tc>
          <w:tcPr>
            <w:tcW w:w="1701" w:type="dxa"/>
          </w:tcPr>
          <w:p w:rsidR="002D06E9" w:rsidRDefault="002D06E9" w:rsidP="00185B74">
            <w:pPr>
              <w:ind w:firstLine="34"/>
            </w:pPr>
            <w:r>
              <w:rPr>
                <w:sz w:val="24"/>
                <w:szCs w:val="24"/>
              </w:rPr>
              <w:t>Директор</w:t>
            </w:r>
          </w:p>
        </w:tc>
        <w:tc>
          <w:tcPr>
            <w:tcW w:w="1276" w:type="dxa"/>
          </w:tcPr>
          <w:p w:rsidR="002D06E9" w:rsidRPr="00185B74" w:rsidRDefault="002D06E9" w:rsidP="00185B74">
            <w:pPr>
              <w:spacing w:after="0" w:line="240" w:lineRule="auto"/>
              <w:ind w:firstLine="34"/>
              <w:jc w:val="center"/>
              <w:rPr>
                <w:color w:val="000000"/>
                <w:sz w:val="24"/>
                <w:szCs w:val="24"/>
              </w:rPr>
            </w:pPr>
          </w:p>
        </w:tc>
        <w:tc>
          <w:tcPr>
            <w:tcW w:w="1134" w:type="dxa"/>
          </w:tcPr>
          <w:p w:rsidR="002D06E9" w:rsidRPr="00185B74" w:rsidRDefault="002D06E9" w:rsidP="00185B74">
            <w:pPr>
              <w:spacing w:after="0" w:line="240" w:lineRule="auto"/>
              <w:ind w:firstLine="34"/>
              <w:jc w:val="center"/>
              <w:rPr>
                <w:color w:val="000000"/>
                <w:sz w:val="24"/>
                <w:szCs w:val="24"/>
              </w:rPr>
            </w:pPr>
          </w:p>
        </w:tc>
        <w:tc>
          <w:tcPr>
            <w:tcW w:w="1095" w:type="dxa"/>
          </w:tcPr>
          <w:p w:rsidR="002D06E9" w:rsidRPr="008338A4" w:rsidRDefault="002D06E9" w:rsidP="00185B74">
            <w:pPr>
              <w:spacing w:after="0" w:line="240" w:lineRule="auto"/>
              <w:ind w:firstLine="34"/>
              <w:jc w:val="center"/>
              <w:rPr>
                <w:sz w:val="24"/>
                <w:szCs w:val="24"/>
              </w:rPr>
            </w:pPr>
          </w:p>
        </w:tc>
        <w:tc>
          <w:tcPr>
            <w:tcW w:w="1025" w:type="dxa"/>
          </w:tcPr>
          <w:p w:rsidR="002D06E9" w:rsidRPr="008338A4" w:rsidRDefault="002D06E9" w:rsidP="00185B74">
            <w:pPr>
              <w:spacing w:after="0" w:line="240" w:lineRule="auto"/>
              <w:ind w:firstLine="34"/>
              <w:jc w:val="center"/>
              <w:rPr>
                <w:sz w:val="24"/>
                <w:szCs w:val="24"/>
              </w:rPr>
            </w:pP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Pr>
                <w:sz w:val="24"/>
                <w:szCs w:val="24"/>
              </w:rPr>
              <w:t>9.</w:t>
            </w:r>
          </w:p>
        </w:tc>
        <w:tc>
          <w:tcPr>
            <w:tcW w:w="3679" w:type="dxa"/>
          </w:tcPr>
          <w:p w:rsidR="002D06E9" w:rsidRPr="008338A4" w:rsidRDefault="002D06E9" w:rsidP="00185B7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Проведение специальной оценки условий </w:t>
            </w:r>
            <w:r w:rsidRPr="00DC6975">
              <w:rPr>
                <w:rFonts w:ascii="Times New Roman" w:hAnsi="Times New Roman" w:cs="Times New Roman"/>
                <w:sz w:val="24"/>
                <w:szCs w:val="24"/>
              </w:rPr>
              <w:t>труда  и оценка уровней профессиональных рисков</w:t>
            </w:r>
          </w:p>
        </w:tc>
        <w:tc>
          <w:tcPr>
            <w:tcW w:w="992" w:type="dxa"/>
          </w:tcPr>
          <w:p w:rsidR="002D06E9" w:rsidRPr="008338A4" w:rsidRDefault="002D06E9" w:rsidP="00185B74">
            <w:pPr>
              <w:spacing w:after="0" w:line="240" w:lineRule="auto"/>
              <w:ind w:hanging="102"/>
              <w:jc w:val="center"/>
              <w:rPr>
                <w:color w:val="000000"/>
                <w:sz w:val="24"/>
                <w:szCs w:val="24"/>
              </w:rPr>
            </w:pPr>
            <w:r w:rsidRPr="008338A4">
              <w:rPr>
                <w:color w:val="000000"/>
                <w:sz w:val="24"/>
                <w:szCs w:val="24"/>
              </w:rPr>
              <w:t>Чел.</w:t>
            </w:r>
          </w:p>
        </w:tc>
        <w:tc>
          <w:tcPr>
            <w:tcW w:w="851" w:type="dxa"/>
          </w:tcPr>
          <w:p w:rsidR="002D06E9" w:rsidRPr="00185B74" w:rsidRDefault="002D06E9" w:rsidP="00185B74">
            <w:pPr>
              <w:spacing w:after="0" w:line="240" w:lineRule="auto"/>
              <w:ind w:hanging="102"/>
              <w:jc w:val="center"/>
              <w:rPr>
                <w:color w:val="000000"/>
                <w:sz w:val="24"/>
                <w:szCs w:val="24"/>
              </w:rPr>
            </w:pPr>
            <w:r w:rsidRPr="00185B74">
              <w:rPr>
                <w:color w:val="000000"/>
                <w:sz w:val="24"/>
                <w:szCs w:val="24"/>
                <w:lang w:val="en-US"/>
              </w:rPr>
              <w:t>1</w:t>
            </w:r>
            <w:r w:rsidRPr="00185B74">
              <w:rPr>
                <w:color w:val="000000"/>
                <w:sz w:val="24"/>
                <w:szCs w:val="24"/>
              </w:rPr>
              <w:t>0</w:t>
            </w:r>
          </w:p>
        </w:tc>
        <w:tc>
          <w:tcPr>
            <w:tcW w:w="1282"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5</w:t>
            </w:r>
          </w:p>
        </w:tc>
        <w:tc>
          <w:tcPr>
            <w:tcW w:w="1565"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 квартал</w:t>
            </w:r>
          </w:p>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2021</w:t>
            </w:r>
          </w:p>
        </w:tc>
        <w:tc>
          <w:tcPr>
            <w:tcW w:w="1701" w:type="dxa"/>
          </w:tcPr>
          <w:p w:rsidR="002D06E9" w:rsidRDefault="002D06E9" w:rsidP="00185B74">
            <w:pPr>
              <w:ind w:firstLine="34"/>
            </w:pPr>
            <w:r>
              <w:rPr>
                <w:sz w:val="24"/>
                <w:szCs w:val="24"/>
              </w:rPr>
              <w:t>Директор</w:t>
            </w:r>
          </w:p>
        </w:tc>
        <w:tc>
          <w:tcPr>
            <w:tcW w:w="1276"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10</w:t>
            </w:r>
          </w:p>
        </w:tc>
        <w:tc>
          <w:tcPr>
            <w:tcW w:w="1134"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r w:rsidR="002D06E9" w:rsidRPr="008338A4" w:rsidTr="00185B74">
        <w:tc>
          <w:tcPr>
            <w:tcW w:w="959" w:type="dxa"/>
          </w:tcPr>
          <w:p w:rsidR="002D06E9" w:rsidRPr="008338A4" w:rsidRDefault="002D06E9" w:rsidP="00185B74">
            <w:pPr>
              <w:spacing w:after="0" w:line="240" w:lineRule="auto"/>
              <w:ind w:right="-102" w:firstLine="0"/>
              <w:jc w:val="center"/>
              <w:rPr>
                <w:sz w:val="24"/>
                <w:szCs w:val="24"/>
              </w:rPr>
            </w:pPr>
            <w:r>
              <w:rPr>
                <w:sz w:val="24"/>
                <w:szCs w:val="24"/>
              </w:rPr>
              <w:t>10.</w:t>
            </w:r>
          </w:p>
        </w:tc>
        <w:tc>
          <w:tcPr>
            <w:tcW w:w="3679" w:type="dxa"/>
          </w:tcPr>
          <w:p w:rsidR="002D06E9" w:rsidRPr="008338A4" w:rsidRDefault="002D06E9" w:rsidP="00185B74">
            <w:pPr>
              <w:spacing w:after="0" w:line="240" w:lineRule="auto"/>
              <w:ind w:firstLine="27"/>
              <w:jc w:val="both"/>
              <w:rPr>
                <w:sz w:val="24"/>
                <w:szCs w:val="24"/>
              </w:rPr>
            </w:pPr>
            <w:r w:rsidRPr="008338A4">
              <w:rPr>
                <w:sz w:val="24"/>
                <w:szCs w:val="24"/>
              </w:rPr>
              <w:t xml:space="preserve">Организовать участие работников в мероприятиях по  поддержке   здорового образа жизни (проведение диспансеризации, развитие физической культуры и спорта, в том числе участие во Всероссийском физкультурно-спортивном комплексе "Готов к труду и обороне" (ГТО)). </w:t>
            </w:r>
          </w:p>
          <w:p w:rsidR="002D06E9" w:rsidRPr="008338A4" w:rsidRDefault="002D06E9" w:rsidP="00185B74">
            <w:pPr>
              <w:spacing w:after="0" w:line="240" w:lineRule="auto"/>
              <w:ind w:firstLine="27"/>
              <w:jc w:val="both"/>
              <w:rPr>
                <w:sz w:val="24"/>
                <w:szCs w:val="24"/>
              </w:rPr>
            </w:pPr>
            <w:r w:rsidRPr="008338A4">
              <w:rPr>
                <w:sz w:val="24"/>
                <w:szCs w:val="24"/>
              </w:rPr>
              <w:t>Предусмотреть меры поощрения работников ведущих здоровый образ жизни (морального и материального в пределах финансовых возможностей).</w:t>
            </w:r>
          </w:p>
        </w:tc>
        <w:tc>
          <w:tcPr>
            <w:tcW w:w="992" w:type="dxa"/>
          </w:tcPr>
          <w:p w:rsidR="002D06E9" w:rsidRPr="008338A4" w:rsidRDefault="002D06E9" w:rsidP="00185B74">
            <w:pPr>
              <w:spacing w:after="0" w:line="240" w:lineRule="auto"/>
              <w:ind w:hanging="102"/>
              <w:jc w:val="center"/>
              <w:rPr>
                <w:color w:val="000000"/>
                <w:sz w:val="24"/>
                <w:szCs w:val="24"/>
              </w:rPr>
            </w:pPr>
            <w:r w:rsidRPr="008338A4">
              <w:rPr>
                <w:color w:val="000000"/>
                <w:sz w:val="24"/>
                <w:szCs w:val="24"/>
              </w:rPr>
              <w:t>Чел</w:t>
            </w:r>
            <w:r>
              <w:rPr>
                <w:color w:val="000000"/>
                <w:sz w:val="24"/>
                <w:szCs w:val="24"/>
              </w:rPr>
              <w:t>.</w:t>
            </w:r>
          </w:p>
        </w:tc>
        <w:tc>
          <w:tcPr>
            <w:tcW w:w="851" w:type="dxa"/>
          </w:tcPr>
          <w:p w:rsidR="002D06E9" w:rsidRPr="00185B74" w:rsidRDefault="002D06E9" w:rsidP="00185B74">
            <w:pPr>
              <w:spacing w:after="0" w:line="240" w:lineRule="auto"/>
              <w:ind w:hanging="102"/>
              <w:jc w:val="center"/>
              <w:rPr>
                <w:color w:val="000000"/>
                <w:sz w:val="24"/>
                <w:szCs w:val="24"/>
              </w:rPr>
            </w:pPr>
            <w:r w:rsidRPr="00185B74">
              <w:rPr>
                <w:color w:val="000000"/>
                <w:sz w:val="24"/>
                <w:szCs w:val="24"/>
              </w:rPr>
              <w:t>13</w:t>
            </w:r>
          </w:p>
        </w:tc>
        <w:tc>
          <w:tcPr>
            <w:tcW w:w="1282"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w:t>
            </w:r>
          </w:p>
        </w:tc>
        <w:tc>
          <w:tcPr>
            <w:tcW w:w="1565" w:type="dxa"/>
          </w:tcPr>
          <w:p w:rsidR="002D06E9" w:rsidRPr="00185B74" w:rsidRDefault="002D06E9" w:rsidP="00185B74">
            <w:pPr>
              <w:spacing w:after="0" w:line="240" w:lineRule="auto"/>
              <w:ind w:firstLine="34"/>
              <w:jc w:val="center"/>
              <w:rPr>
                <w:color w:val="000000"/>
                <w:sz w:val="24"/>
                <w:szCs w:val="24"/>
              </w:rPr>
            </w:pPr>
            <w:r w:rsidRPr="00185B74">
              <w:rPr>
                <w:color w:val="000000"/>
                <w:sz w:val="24"/>
                <w:szCs w:val="24"/>
              </w:rPr>
              <w:t>4 квартал</w:t>
            </w:r>
          </w:p>
          <w:p w:rsidR="002D06E9" w:rsidRPr="00185B74" w:rsidRDefault="002D06E9" w:rsidP="00185B74">
            <w:pPr>
              <w:ind w:firstLine="34"/>
              <w:jc w:val="center"/>
            </w:pPr>
            <w:r w:rsidRPr="00185B74">
              <w:rPr>
                <w:color w:val="000000"/>
                <w:sz w:val="24"/>
                <w:szCs w:val="24"/>
              </w:rPr>
              <w:t>2021</w:t>
            </w:r>
          </w:p>
        </w:tc>
        <w:tc>
          <w:tcPr>
            <w:tcW w:w="1701" w:type="dxa"/>
          </w:tcPr>
          <w:p w:rsidR="002D06E9" w:rsidRDefault="002D06E9" w:rsidP="00185B74">
            <w:pPr>
              <w:ind w:firstLine="34"/>
            </w:pPr>
            <w:r>
              <w:rPr>
                <w:sz w:val="24"/>
                <w:szCs w:val="24"/>
              </w:rPr>
              <w:t>Директор</w:t>
            </w:r>
          </w:p>
        </w:tc>
        <w:tc>
          <w:tcPr>
            <w:tcW w:w="1276"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w:t>
            </w:r>
          </w:p>
        </w:tc>
        <w:tc>
          <w:tcPr>
            <w:tcW w:w="1134" w:type="dxa"/>
          </w:tcPr>
          <w:p w:rsidR="002D06E9" w:rsidRPr="008338A4" w:rsidRDefault="002D06E9" w:rsidP="00185B74">
            <w:pPr>
              <w:spacing w:after="0" w:line="240" w:lineRule="auto"/>
              <w:ind w:firstLine="34"/>
              <w:jc w:val="center"/>
              <w:rPr>
                <w:color w:val="000000"/>
                <w:sz w:val="24"/>
                <w:szCs w:val="24"/>
              </w:rPr>
            </w:pPr>
            <w:r w:rsidRPr="008338A4">
              <w:rPr>
                <w:color w:val="000000"/>
                <w:sz w:val="24"/>
                <w:szCs w:val="24"/>
              </w:rPr>
              <w:t>-</w:t>
            </w:r>
          </w:p>
        </w:tc>
        <w:tc>
          <w:tcPr>
            <w:tcW w:w="1095" w:type="dxa"/>
          </w:tcPr>
          <w:p w:rsidR="002D06E9" w:rsidRPr="008338A4" w:rsidRDefault="002D06E9" w:rsidP="00185B74">
            <w:pPr>
              <w:spacing w:after="0" w:line="240" w:lineRule="auto"/>
              <w:ind w:firstLine="34"/>
              <w:jc w:val="center"/>
              <w:rPr>
                <w:sz w:val="24"/>
                <w:szCs w:val="24"/>
              </w:rPr>
            </w:pPr>
            <w:r w:rsidRPr="008338A4">
              <w:rPr>
                <w:sz w:val="24"/>
                <w:szCs w:val="24"/>
              </w:rPr>
              <w:t>-</w:t>
            </w:r>
          </w:p>
        </w:tc>
        <w:tc>
          <w:tcPr>
            <w:tcW w:w="1025" w:type="dxa"/>
          </w:tcPr>
          <w:p w:rsidR="002D06E9" w:rsidRPr="008338A4" w:rsidRDefault="002D06E9" w:rsidP="00185B74">
            <w:pPr>
              <w:spacing w:after="0" w:line="240" w:lineRule="auto"/>
              <w:ind w:firstLine="34"/>
              <w:jc w:val="center"/>
              <w:rPr>
                <w:sz w:val="24"/>
                <w:szCs w:val="24"/>
              </w:rPr>
            </w:pPr>
            <w:r w:rsidRPr="008338A4">
              <w:rPr>
                <w:sz w:val="24"/>
                <w:szCs w:val="24"/>
              </w:rPr>
              <w:t>-</w:t>
            </w:r>
          </w:p>
        </w:tc>
      </w:tr>
    </w:tbl>
    <w:p w:rsidR="002D06E9" w:rsidRDefault="002D06E9" w:rsidP="002D06E9">
      <w:pPr>
        <w:autoSpaceDE w:val="0"/>
        <w:autoSpaceDN w:val="0"/>
        <w:adjustRightInd w:val="0"/>
        <w:spacing w:after="0" w:line="240" w:lineRule="auto"/>
        <w:ind w:right="284" w:firstLine="0"/>
        <w:rPr>
          <w:bCs/>
          <w:iCs/>
          <w:sz w:val="24"/>
          <w:szCs w:val="24"/>
        </w:rPr>
        <w:sectPr w:rsidR="002D06E9" w:rsidSect="002D06E9">
          <w:pgSz w:w="16838" w:h="11906" w:orient="landscape"/>
          <w:pgMar w:top="992" w:right="567" w:bottom="568" w:left="425" w:header="709" w:footer="709" w:gutter="0"/>
          <w:cols w:space="708"/>
          <w:docGrid w:linePitch="360"/>
        </w:sectPr>
      </w:pPr>
    </w:p>
    <w:p w:rsidR="002D06E9" w:rsidRDefault="002D06E9" w:rsidP="002D06E9">
      <w:pPr>
        <w:autoSpaceDE w:val="0"/>
        <w:autoSpaceDN w:val="0"/>
        <w:adjustRightInd w:val="0"/>
        <w:spacing w:after="0" w:line="240" w:lineRule="auto"/>
        <w:ind w:right="140" w:firstLine="0"/>
        <w:rPr>
          <w:iCs/>
          <w:sz w:val="24"/>
          <w:szCs w:val="24"/>
        </w:rPr>
      </w:pPr>
    </w:p>
    <w:sectPr w:rsidR="002D06E9" w:rsidSect="002D06E9">
      <w:headerReference w:type="default" r:id="rId26"/>
      <w:pgSz w:w="16838" w:h="11906" w:orient="landscape"/>
      <w:pgMar w:top="992" w:right="567"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BDE" w:rsidRDefault="004E0BDE" w:rsidP="00E30AEA">
      <w:r>
        <w:separator/>
      </w:r>
    </w:p>
  </w:endnote>
  <w:endnote w:type="continuationSeparator" w:id="0">
    <w:p w:rsidR="004E0BDE" w:rsidRDefault="004E0BDE" w:rsidP="00E30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BDE" w:rsidRDefault="004E0BDE" w:rsidP="00E30AEA">
      <w:r>
        <w:separator/>
      </w:r>
    </w:p>
  </w:footnote>
  <w:footnote w:type="continuationSeparator" w:id="0">
    <w:p w:rsidR="004E0BDE" w:rsidRDefault="004E0BDE" w:rsidP="00E30AEA">
      <w:r>
        <w:continuationSeparator/>
      </w:r>
    </w:p>
  </w:footnote>
  <w:footnote w:id="1">
    <w:p w:rsidR="00185B74" w:rsidRDefault="00185B74" w:rsidP="0015233F">
      <w:pPr>
        <w:pStyle w:val="ab"/>
        <w:jc w:val="both"/>
        <w:rPr>
          <w:sz w:val="24"/>
          <w:szCs w:val="24"/>
        </w:rPr>
      </w:pPr>
      <w:r>
        <w:rPr>
          <w:rStyle w:val="ad"/>
          <w:sz w:val="24"/>
          <w:szCs w:val="24"/>
        </w:rPr>
        <w:footnoteRef/>
      </w:r>
      <w:r>
        <w:rPr>
          <w:sz w:val="24"/>
          <w:szCs w:val="24"/>
        </w:rPr>
        <w:t xml:space="preserve"> При разработке и принятии локальных актов образовательного учреждения по вопросам защиты персональных данных работников рекомендуется учитывать образцы документов, которые прилагаются к Рекомендациям по обеспечению защиты персональных данных работников образовательных учреждений.</w:t>
      </w:r>
    </w:p>
  </w:footnote>
  <w:footnote w:id="2">
    <w:p w:rsidR="00185B74" w:rsidRPr="000B1ED9" w:rsidRDefault="00185B74" w:rsidP="0015233F">
      <w:pPr>
        <w:autoSpaceDE w:val="0"/>
        <w:autoSpaceDN w:val="0"/>
        <w:adjustRightInd w:val="0"/>
        <w:ind w:firstLine="540"/>
        <w:jc w:val="both"/>
      </w:pPr>
      <w:r w:rsidRPr="000B1ED9">
        <w:rPr>
          <w:rStyle w:val="ad"/>
        </w:rPr>
        <w:footnoteRef/>
      </w:r>
      <w:r w:rsidRPr="000B1ED9">
        <w:t xml:space="preserve"> В соответствии с ч. 2 ст. 7 Федерального закона «О персональных данных» обеспечения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185B74" w:rsidRDefault="00185B74" w:rsidP="0015233F">
      <w:pPr>
        <w:pStyle w:val="ab"/>
        <w:ind w:firstLine="567"/>
        <w:jc w:val="both"/>
      </w:pPr>
    </w:p>
  </w:footnote>
  <w:footnote w:id="3">
    <w:p w:rsidR="00185B74" w:rsidRPr="000B1ED9" w:rsidRDefault="00185B74" w:rsidP="0015233F">
      <w:pPr>
        <w:pStyle w:val="ab"/>
        <w:jc w:val="both"/>
        <w:rPr>
          <w:sz w:val="22"/>
          <w:szCs w:val="22"/>
        </w:rPr>
      </w:pPr>
      <w:r w:rsidRPr="000B1ED9">
        <w:rPr>
          <w:rStyle w:val="ad"/>
          <w:sz w:val="22"/>
          <w:szCs w:val="22"/>
        </w:rPr>
        <w:footnoteRef/>
      </w:r>
      <w:r w:rsidRPr="000B1ED9">
        <w:rPr>
          <w:sz w:val="22"/>
          <w:szCs w:val="22"/>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4">
    <w:p w:rsidR="00185B74" w:rsidRDefault="00185B74" w:rsidP="0015233F">
      <w:pPr>
        <w:jc w:val="both"/>
      </w:pPr>
      <w:r>
        <w:rPr>
          <w:rStyle w:val="ad"/>
        </w:rPr>
        <w:footnoteRef/>
      </w:r>
      <w: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заместителя руководителя, главного бухгалтера;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5">
    <w:p w:rsidR="00185B74" w:rsidRDefault="00185B74" w:rsidP="0015233F">
      <w:pPr>
        <w:jc w:val="both"/>
      </w:pPr>
      <w:r>
        <w:rPr>
          <w:rStyle w:val="ad"/>
        </w:rPr>
        <w:footnoteRef/>
      </w:r>
      <w:r>
        <w:t xml:space="preserve"> Кроме мер защиты персональных данных работников, установленных законодательством РФ, работодатели, работники и их представители могут вырабатывать совместные меры защиты персональных данных работников.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74" w:rsidRPr="00632FD7" w:rsidRDefault="00185B74">
    <w:pPr>
      <w:pStyle w:val="a3"/>
      <w:framePr w:wrap="auto" w:vAnchor="text" w:hAnchor="margin" w:xAlign="center" w:y="1"/>
      <w:rPr>
        <w:rStyle w:val="a5"/>
        <w:sz w:val="24"/>
        <w:szCs w:val="24"/>
      </w:rPr>
    </w:pPr>
    <w:r w:rsidRPr="00632FD7">
      <w:rPr>
        <w:rStyle w:val="a5"/>
        <w:sz w:val="24"/>
        <w:szCs w:val="24"/>
      </w:rPr>
      <w:fldChar w:fldCharType="begin"/>
    </w:r>
    <w:r w:rsidRPr="00632FD7">
      <w:rPr>
        <w:rStyle w:val="a5"/>
        <w:sz w:val="24"/>
        <w:szCs w:val="24"/>
      </w:rPr>
      <w:instrText xml:space="preserve">PAGE  </w:instrText>
    </w:r>
    <w:r w:rsidRPr="00632FD7">
      <w:rPr>
        <w:rStyle w:val="a5"/>
        <w:sz w:val="24"/>
        <w:szCs w:val="24"/>
      </w:rPr>
      <w:fldChar w:fldCharType="separate"/>
    </w:r>
    <w:r w:rsidR="006F6C85">
      <w:rPr>
        <w:rStyle w:val="a5"/>
        <w:noProof/>
        <w:sz w:val="24"/>
        <w:szCs w:val="24"/>
      </w:rPr>
      <w:t>58</w:t>
    </w:r>
    <w:r w:rsidRPr="00632FD7">
      <w:rPr>
        <w:rStyle w:val="a5"/>
        <w:sz w:val="24"/>
        <w:szCs w:val="24"/>
      </w:rPr>
      <w:fldChar w:fldCharType="end"/>
    </w:r>
  </w:p>
  <w:p w:rsidR="00185B74" w:rsidRPr="00632FD7" w:rsidRDefault="00185B74">
    <w:pPr>
      <w:pStyle w:val="a3"/>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0000002"/>
    <w:multiLevelType w:val="singleLevel"/>
    <w:tmpl w:val="00000002"/>
    <w:name w:val="WW8Num4"/>
    <w:lvl w:ilvl="0">
      <w:start w:val="1"/>
      <w:numFmt w:val="bullet"/>
      <w:lvlText w:val="-"/>
      <w:lvlJc w:val="left"/>
      <w:pPr>
        <w:tabs>
          <w:tab w:val="num" w:pos="0"/>
        </w:tabs>
        <w:ind w:left="720" w:hanging="360"/>
      </w:pPr>
      <w:rPr>
        <w:rFonts w:ascii="Times New Roman" w:hAnsi="Times New Roman" w:cs="Times New Roman"/>
        <w:color w:val="auto"/>
        <w:sz w:val="28"/>
        <w:szCs w:val="28"/>
      </w:rPr>
    </w:lvl>
  </w:abstractNum>
  <w:abstractNum w:abstractNumId="2">
    <w:nsid w:val="00000003"/>
    <w:multiLevelType w:val="singleLevel"/>
    <w:tmpl w:val="00000003"/>
    <w:name w:val="WW8Num7"/>
    <w:lvl w:ilvl="0">
      <w:start w:val="1"/>
      <w:numFmt w:val="bullet"/>
      <w:lvlText w:val="-"/>
      <w:lvlJc w:val="left"/>
      <w:pPr>
        <w:tabs>
          <w:tab w:val="num" w:pos="644"/>
        </w:tabs>
        <w:ind w:left="644" w:hanging="360"/>
      </w:pPr>
      <w:rPr>
        <w:rFonts w:ascii="Times New Roman" w:hAnsi="Times New Roman" w:cs="Times New Roman"/>
        <w:b w:val="0"/>
        <w:color w:val="auto"/>
        <w:sz w:val="28"/>
        <w:szCs w:val="28"/>
      </w:rPr>
    </w:lvl>
  </w:abstractNum>
  <w:abstractNum w:abstractNumId="3">
    <w:nsid w:val="00000004"/>
    <w:multiLevelType w:val="singleLevel"/>
    <w:tmpl w:val="00000004"/>
    <w:name w:val="WW8Num17"/>
    <w:lvl w:ilvl="0">
      <w:start w:val="1"/>
      <w:numFmt w:val="bullet"/>
      <w:lvlText w:val="-"/>
      <w:lvlJc w:val="left"/>
      <w:pPr>
        <w:tabs>
          <w:tab w:val="num" w:pos="0"/>
        </w:tabs>
        <w:ind w:left="1286" w:hanging="360"/>
      </w:pPr>
      <w:rPr>
        <w:rFonts w:ascii="Times New Roman" w:hAnsi="Times New Roman" w:cs="Times New Roman"/>
        <w:color w:val="auto"/>
        <w:sz w:val="28"/>
        <w:szCs w:val="28"/>
      </w:rPr>
    </w:lvl>
  </w:abstractNum>
  <w:abstractNum w:abstractNumId="4">
    <w:nsid w:val="029C5B68"/>
    <w:multiLevelType w:val="hybridMultilevel"/>
    <w:tmpl w:val="A2F8AFE8"/>
    <w:lvl w:ilvl="0" w:tplc="6714D6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6BC01EF"/>
    <w:multiLevelType w:val="hybridMultilevel"/>
    <w:tmpl w:val="36CED4A0"/>
    <w:lvl w:ilvl="0" w:tplc="2F08C0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DF56F0"/>
    <w:multiLevelType w:val="hybridMultilevel"/>
    <w:tmpl w:val="D7705E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2A146C"/>
    <w:multiLevelType w:val="hybridMultilevel"/>
    <w:tmpl w:val="8648EA30"/>
    <w:lvl w:ilvl="0" w:tplc="C96E14B4">
      <w:start w:val="1"/>
      <w:numFmt w:val="decimal"/>
      <w:lvlText w:val="%1."/>
      <w:lvlJc w:val="left"/>
      <w:pPr>
        <w:ind w:left="1211" w:hanging="360"/>
      </w:pPr>
      <w:rPr>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CC7E99"/>
    <w:multiLevelType w:val="hybridMultilevel"/>
    <w:tmpl w:val="FE98ACC2"/>
    <w:lvl w:ilvl="0" w:tplc="08948D64">
      <w:start w:val="1"/>
      <w:numFmt w:val="decimal"/>
      <w:lvlText w:val="4.%1."/>
      <w:lvlJc w:val="left"/>
      <w:pPr>
        <w:ind w:left="1429" w:hanging="360"/>
      </w:pPr>
      <w:rPr>
        <w:rFonts w:ascii="Times New Roman" w:eastAsia="Calibri" w:hAnsi="Times New Roman" w:cs="Times New Roman" w:hint="default"/>
      </w:rPr>
    </w:lvl>
    <w:lvl w:ilvl="1" w:tplc="08948D64">
      <w:start w:val="1"/>
      <w:numFmt w:val="decimal"/>
      <w:lvlText w:val="4.%2."/>
      <w:lvlJc w:val="left"/>
      <w:pPr>
        <w:ind w:left="1353"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F967BE"/>
    <w:multiLevelType w:val="hybridMultilevel"/>
    <w:tmpl w:val="699E551C"/>
    <w:lvl w:ilvl="0" w:tplc="650AA35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186E78DA"/>
    <w:multiLevelType w:val="hybridMultilevel"/>
    <w:tmpl w:val="392800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883178"/>
    <w:multiLevelType w:val="hybridMultilevel"/>
    <w:tmpl w:val="2C8A0AB4"/>
    <w:lvl w:ilvl="0" w:tplc="426EDACE">
      <w:start w:val="1"/>
      <w:numFmt w:val="bullet"/>
      <w:lvlText w:val="­"/>
      <w:lvlJc w:val="left"/>
      <w:pPr>
        <w:tabs>
          <w:tab w:val="num" w:pos="1609"/>
        </w:tabs>
        <w:ind w:left="160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9B569A9"/>
    <w:multiLevelType w:val="hybridMultilevel"/>
    <w:tmpl w:val="8C120294"/>
    <w:lvl w:ilvl="0" w:tplc="DC566634">
      <w:start w:val="1"/>
      <w:numFmt w:val="decimal"/>
      <w:lvlText w:val="14.%1."/>
      <w:lvlJc w:val="left"/>
      <w:pPr>
        <w:ind w:left="720" w:hanging="360"/>
      </w:pPr>
      <w:rPr>
        <w:rFonts w:hint="default"/>
      </w:rPr>
    </w:lvl>
    <w:lvl w:ilvl="1" w:tplc="DC566634">
      <w:start w:val="1"/>
      <w:numFmt w:val="decimal"/>
      <w:lvlText w:val="14.%2."/>
      <w:lvlJc w:val="left"/>
      <w:pPr>
        <w:ind w:left="1440" w:hanging="360"/>
      </w:pPr>
      <w:rPr>
        <w:rFonts w:hint="default"/>
      </w:rPr>
    </w:lvl>
    <w:lvl w:ilvl="2" w:tplc="5686BA72">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C84EB1"/>
    <w:multiLevelType w:val="hybridMultilevel"/>
    <w:tmpl w:val="6146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8">
    <w:nsid w:val="1CB03C5D"/>
    <w:multiLevelType w:val="hybridMultilevel"/>
    <w:tmpl w:val="C86C4B76"/>
    <w:lvl w:ilvl="0" w:tplc="1CCABC6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1EBA6D70"/>
    <w:multiLevelType w:val="hybridMultilevel"/>
    <w:tmpl w:val="C31E036C"/>
    <w:lvl w:ilvl="0" w:tplc="8E82BE72">
      <w:start w:val="2"/>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1">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DFE1D31"/>
    <w:multiLevelType w:val="hybridMultilevel"/>
    <w:tmpl w:val="1D163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2082849"/>
    <w:multiLevelType w:val="hybridMultilevel"/>
    <w:tmpl w:val="DE285D76"/>
    <w:lvl w:ilvl="0" w:tplc="CA548B40">
      <w:start w:val="9"/>
      <w:numFmt w:val="upperRoman"/>
      <w:lvlText w:val="%1."/>
      <w:lvlJc w:val="left"/>
      <w:pPr>
        <w:tabs>
          <w:tab w:val="num" w:pos="1429"/>
        </w:tabs>
        <w:ind w:left="1429" w:hanging="7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35FB12A2"/>
    <w:multiLevelType w:val="hybridMultilevel"/>
    <w:tmpl w:val="EB06D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7237C8"/>
    <w:multiLevelType w:val="hybridMultilevel"/>
    <w:tmpl w:val="E9FAD0EA"/>
    <w:lvl w:ilvl="0" w:tplc="7368E5F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8">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nsid w:val="45B32926"/>
    <w:multiLevelType w:val="hybridMultilevel"/>
    <w:tmpl w:val="FAECC21C"/>
    <w:lvl w:ilvl="0" w:tplc="39303CB2">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13091A"/>
    <w:multiLevelType w:val="hybridMultilevel"/>
    <w:tmpl w:val="5F384928"/>
    <w:lvl w:ilvl="0" w:tplc="F6581454">
      <w:start w:val="9"/>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55032EC"/>
    <w:multiLevelType w:val="hybridMultilevel"/>
    <w:tmpl w:val="B9C69B0C"/>
    <w:lvl w:ilvl="0" w:tplc="EFC26C06">
      <w:start w:val="6"/>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700742B"/>
    <w:multiLevelType w:val="hybridMultilevel"/>
    <w:tmpl w:val="F664E230"/>
    <w:lvl w:ilvl="0" w:tplc="5782AE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8E50503"/>
    <w:multiLevelType w:val="hybridMultilevel"/>
    <w:tmpl w:val="7EB2DAD6"/>
    <w:lvl w:ilvl="0" w:tplc="C06ED61C">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8">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9">
    <w:nsid w:val="64C40499"/>
    <w:multiLevelType w:val="multilevel"/>
    <w:tmpl w:val="8B5484C6"/>
    <w:lvl w:ilvl="0">
      <w:start w:val="1"/>
      <w:numFmt w:val="upperRoman"/>
      <w:lvlText w:val="%1."/>
      <w:lvlJc w:val="left"/>
      <w:pPr>
        <w:ind w:left="1080" w:hanging="720"/>
      </w:pPr>
      <w:rPr>
        <w:rFonts w:hint="default"/>
      </w:rPr>
    </w:lvl>
    <w:lvl w:ilvl="1">
      <w:start w:val="9"/>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2">
    <w:nsid w:val="6F7523E7"/>
    <w:multiLevelType w:val="hybridMultilevel"/>
    <w:tmpl w:val="ECF4DC3E"/>
    <w:lvl w:ilvl="0" w:tplc="CD387BF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CD1B84"/>
    <w:multiLevelType w:val="hybridMultilevel"/>
    <w:tmpl w:val="A8289D3A"/>
    <w:lvl w:ilvl="0" w:tplc="63B0B6B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D026E0"/>
    <w:multiLevelType w:val="hybridMultilevel"/>
    <w:tmpl w:val="432C8562"/>
    <w:lvl w:ilvl="0" w:tplc="B6BE1F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405C4B"/>
    <w:multiLevelType w:val="hybridMultilevel"/>
    <w:tmpl w:val="CDCCB028"/>
    <w:lvl w:ilvl="0" w:tplc="63B0B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12"/>
  </w:num>
  <w:num w:numId="3">
    <w:abstractNumId w:val="22"/>
  </w:num>
  <w:num w:numId="4">
    <w:abstractNumId w:val="18"/>
  </w:num>
  <w:num w:numId="5">
    <w:abstractNumId w:val="4"/>
  </w:num>
  <w:num w:numId="6">
    <w:abstractNumId w:val="5"/>
  </w:num>
  <w:num w:numId="7">
    <w:abstractNumId w:val="11"/>
  </w:num>
  <w:num w:numId="8">
    <w:abstractNumId w:val="44"/>
  </w:num>
  <w:num w:numId="9">
    <w:abstractNumId w:val="15"/>
  </w:num>
  <w:num w:numId="10">
    <w:abstractNumId w:val="10"/>
  </w:num>
  <w:num w:numId="11">
    <w:abstractNumId w:val="46"/>
  </w:num>
  <w:num w:numId="12">
    <w:abstractNumId w:val="30"/>
  </w:num>
  <w:num w:numId="13">
    <w:abstractNumId w:val="6"/>
  </w:num>
  <w:num w:numId="14">
    <w:abstractNumId w:val="28"/>
  </w:num>
  <w:num w:numId="15">
    <w:abstractNumId w:val="26"/>
  </w:num>
  <w:num w:numId="16">
    <w:abstractNumId w:val="20"/>
  </w:num>
  <w:num w:numId="17">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18">
    <w:abstractNumId w:val="43"/>
  </w:num>
  <w:num w:numId="19">
    <w:abstractNumId w:val="29"/>
  </w:num>
  <w:num w:numId="20">
    <w:abstractNumId w:val="31"/>
  </w:num>
  <w:num w:numId="21">
    <w:abstractNumId w:val="7"/>
  </w:num>
  <w:num w:numId="22">
    <w:abstractNumId w:val="17"/>
  </w:num>
  <w:num w:numId="23">
    <w:abstractNumId w:val="21"/>
  </w:num>
  <w:num w:numId="24">
    <w:abstractNumId w:val="23"/>
  </w:num>
  <w:num w:numId="25">
    <w:abstractNumId w:val="40"/>
  </w:num>
  <w:num w:numId="26">
    <w:abstractNumId w:val="41"/>
  </w:num>
  <w:num w:numId="27">
    <w:abstractNumId w:val="38"/>
  </w:num>
  <w:num w:numId="28">
    <w:abstractNumId w:val="37"/>
  </w:num>
  <w:num w:numId="29">
    <w:abstractNumId w:val="8"/>
  </w:num>
  <w:num w:numId="30">
    <w:abstractNumId w:val="45"/>
  </w:num>
  <w:num w:numId="31">
    <w:abstractNumId w:val="16"/>
  </w:num>
  <w:num w:numId="32">
    <w:abstractNumId w:val="32"/>
  </w:num>
  <w:num w:numId="33">
    <w:abstractNumId w:val="42"/>
  </w:num>
  <w:num w:numId="34">
    <w:abstractNumId w:val="35"/>
  </w:num>
  <w:num w:numId="35">
    <w:abstractNumId w:val="39"/>
  </w:num>
  <w:num w:numId="36">
    <w:abstractNumId w:val="2"/>
  </w:num>
  <w:num w:numId="37">
    <w:abstractNumId w:val="3"/>
  </w:num>
  <w:num w:numId="38">
    <w:abstractNumId w:val="1"/>
  </w:num>
  <w:num w:numId="3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5"/>
  </w:num>
  <w:num w:numId="44">
    <w:abstractNumId w:val="9"/>
  </w:num>
  <w:num w:numId="45">
    <w:abstractNumId w:val="13"/>
  </w:num>
  <w:num w:numId="46">
    <w:abstractNumId w:val="14"/>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30AEA"/>
    <w:rsid w:val="000143FD"/>
    <w:rsid w:val="000148B5"/>
    <w:rsid w:val="000259A7"/>
    <w:rsid w:val="00027825"/>
    <w:rsid w:val="00034D96"/>
    <w:rsid w:val="00036A96"/>
    <w:rsid w:val="00046258"/>
    <w:rsid w:val="000512FD"/>
    <w:rsid w:val="0006414A"/>
    <w:rsid w:val="0007278C"/>
    <w:rsid w:val="00085D59"/>
    <w:rsid w:val="00087073"/>
    <w:rsid w:val="00094AAB"/>
    <w:rsid w:val="0009530C"/>
    <w:rsid w:val="0009595A"/>
    <w:rsid w:val="000A114B"/>
    <w:rsid w:val="000A51B2"/>
    <w:rsid w:val="000B040E"/>
    <w:rsid w:val="000B22C1"/>
    <w:rsid w:val="000B4B6F"/>
    <w:rsid w:val="000B4E88"/>
    <w:rsid w:val="000B747A"/>
    <w:rsid w:val="000C0832"/>
    <w:rsid w:val="000C216A"/>
    <w:rsid w:val="000C4367"/>
    <w:rsid w:val="000C677B"/>
    <w:rsid w:val="000D464E"/>
    <w:rsid w:val="001046E4"/>
    <w:rsid w:val="00104D34"/>
    <w:rsid w:val="00112C88"/>
    <w:rsid w:val="001154B1"/>
    <w:rsid w:val="00124CE8"/>
    <w:rsid w:val="00125308"/>
    <w:rsid w:val="001328B0"/>
    <w:rsid w:val="001423BB"/>
    <w:rsid w:val="001471C1"/>
    <w:rsid w:val="0015233F"/>
    <w:rsid w:val="00152951"/>
    <w:rsid w:val="001610E0"/>
    <w:rsid w:val="00173341"/>
    <w:rsid w:val="00174A5C"/>
    <w:rsid w:val="00182C4A"/>
    <w:rsid w:val="00185B74"/>
    <w:rsid w:val="00187E80"/>
    <w:rsid w:val="00194C27"/>
    <w:rsid w:val="00197E48"/>
    <w:rsid w:val="001A0936"/>
    <w:rsid w:val="001A0A73"/>
    <w:rsid w:val="001A49D7"/>
    <w:rsid w:val="001A5D5F"/>
    <w:rsid w:val="001B0147"/>
    <w:rsid w:val="001B6E9D"/>
    <w:rsid w:val="001C256D"/>
    <w:rsid w:val="001D5951"/>
    <w:rsid w:val="001E12E6"/>
    <w:rsid w:val="00200F56"/>
    <w:rsid w:val="002028FE"/>
    <w:rsid w:val="00205341"/>
    <w:rsid w:val="002257FC"/>
    <w:rsid w:val="00237240"/>
    <w:rsid w:val="002468BB"/>
    <w:rsid w:val="00250B63"/>
    <w:rsid w:val="00250C62"/>
    <w:rsid w:val="00251424"/>
    <w:rsid w:val="00255324"/>
    <w:rsid w:val="00256130"/>
    <w:rsid w:val="00264CFC"/>
    <w:rsid w:val="0027361F"/>
    <w:rsid w:val="00274CF9"/>
    <w:rsid w:val="00275A1D"/>
    <w:rsid w:val="0028034F"/>
    <w:rsid w:val="0028474C"/>
    <w:rsid w:val="00285417"/>
    <w:rsid w:val="002921B3"/>
    <w:rsid w:val="00294BC6"/>
    <w:rsid w:val="002A2507"/>
    <w:rsid w:val="002B5662"/>
    <w:rsid w:val="002B6936"/>
    <w:rsid w:val="002B7F38"/>
    <w:rsid w:val="002C48F1"/>
    <w:rsid w:val="002C5294"/>
    <w:rsid w:val="002C6352"/>
    <w:rsid w:val="002D06E9"/>
    <w:rsid w:val="002D55A2"/>
    <w:rsid w:val="002E02E8"/>
    <w:rsid w:val="002F0182"/>
    <w:rsid w:val="002F0E46"/>
    <w:rsid w:val="002F2B1D"/>
    <w:rsid w:val="002F3117"/>
    <w:rsid w:val="003006F4"/>
    <w:rsid w:val="00307F95"/>
    <w:rsid w:val="00310453"/>
    <w:rsid w:val="00311B64"/>
    <w:rsid w:val="003174C0"/>
    <w:rsid w:val="00334B76"/>
    <w:rsid w:val="00340209"/>
    <w:rsid w:val="00341786"/>
    <w:rsid w:val="00347E5C"/>
    <w:rsid w:val="00350E0E"/>
    <w:rsid w:val="00352C6B"/>
    <w:rsid w:val="00357C2F"/>
    <w:rsid w:val="003625EA"/>
    <w:rsid w:val="0036263B"/>
    <w:rsid w:val="0036415C"/>
    <w:rsid w:val="00364AD6"/>
    <w:rsid w:val="00364EDA"/>
    <w:rsid w:val="00373F4A"/>
    <w:rsid w:val="00377D2C"/>
    <w:rsid w:val="00385D85"/>
    <w:rsid w:val="003B0F9A"/>
    <w:rsid w:val="003B262E"/>
    <w:rsid w:val="003B335D"/>
    <w:rsid w:val="003B3360"/>
    <w:rsid w:val="003D2419"/>
    <w:rsid w:val="003D4702"/>
    <w:rsid w:val="003D4A37"/>
    <w:rsid w:val="003E3FD0"/>
    <w:rsid w:val="003E5509"/>
    <w:rsid w:val="003F0646"/>
    <w:rsid w:val="003F5C5E"/>
    <w:rsid w:val="004026A5"/>
    <w:rsid w:val="0041010E"/>
    <w:rsid w:val="004251D4"/>
    <w:rsid w:val="0043586A"/>
    <w:rsid w:val="00435DE2"/>
    <w:rsid w:val="0044177E"/>
    <w:rsid w:val="00455FFA"/>
    <w:rsid w:val="00457862"/>
    <w:rsid w:val="0046151E"/>
    <w:rsid w:val="004810A5"/>
    <w:rsid w:val="00483A70"/>
    <w:rsid w:val="00485CCA"/>
    <w:rsid w:val="00487A8C"/>
    <w:rsid w:val="0049460D"/>
    <w:rsid w:val="004977F5"/>
    <w:rsid w:val="004C06E7"/>
    <w:rsid w:val="004C690F"/>
    <w:rsid w:val="004D6229"/>
    <w:rsid w:val="004D760C"/>
    <w:rsid w:val="004D7AF5"/>
    <w:rsid w:val="004E0BDE"/>
    <w:rsid w:val="004E0DE4"/>
    <w:rsid w:val="004E257B"/>
    <w:rsid w:val="004F1ECB"/>
    <w:rsid w:val="004F6864"/>
    <w:rsid w:val="005029A7"/>
    <w:rsid w:val="00504DF6"/>
    <w:rsid w:val="0052021C"/>
    <w:rsid w:val="005266D4"/>
    <w:rsid w:val="00543818"/>
    <w:rsid w:val="00547AE3"/>
    <w:rsid w:val="00551FA7"/>
    <w:rsid w:val="0055367C"/>
    <w:rsid w:val="00570406"/>
    <w:rsid w:val="00573EA5"/>
    <w:rsid w:val="0058127D"/>
    <w:rsid w:val="0059002E"/>
    <w:rsid w:val="00591E27"/>
    <w:rsid w:val="00596BA9"/>
    <w:rsid w:val="005A6181"/>
    <w:rsid w:val="005C2893"/>
    <w:rsid w:val="005C4389"/>
    <w:rsid w:val="005D3502"/>
    <w:rsid w:val="005D44CB"/>
    <w:rsid w:val="005E0E47"/>
    <w:rsid w:val="005F5F39"/>
    <w:rsid w:val="005F7E66"/>
    <w:rsid w:val="006033C1"/>
    <w:rsid w:val="0060530E"/>
    <w:rsid w:val="00613C11"/>
    <w:rsid w:val="00616EFD"/>
    <w:rsid w:val="00627879"/>
    <w:rsid w:val="00632FD7"/>
    <w:rsid w:val="006437EF"/>
    <w:rsid w:val="0064408C"/>
    <w:rsid w:val="006443DF"/>
    <w:rsid w:val="00647F11"/>
    <w:rsid w:val="00651239"/>
    <w:rsid w:val="00656ABE"/>
    <w:rsid w:val="00660D08"/>
    <w:rsid w:val="00662C63"/>
    <w:rsid w:val="0066708C"/>
    <w:rsid w:val="00667677"/>
    <w:rsid w:val="006772F6"/>
    <w:rsid w:val="00677CD4"/>
    <w:rsid w:val="00682861"/>
    <w:rsid w:val="00697E59"/>
    <w:rsid w:val="006A108A"/>
    <w:rsid w:val="006A168C"/>
    <w:rsid w:val="006A4399"/>
    <w:rsid w:val="006C3AAB"/>
    <w:rsid w:val="006C5974"/>
    <w:rsid w:val="006C6CEE"/>
    <w:rsid w:val="006D230A"/>
    <w:rsid w:val="006D3C4E"/>
    <w:rsid w:val="006D48BE"/>
    <w:rsid w:val="006E65F3"/>
    <w:rsid w:val="006F0D03"/>
    <w:rsid w:val="006F0FD3"/>
    <w:rsid w:val="006F1854"/>
    <w:rsid w:val="006F2490"/>
    <w:rsid w:val="006F51E8"/>
    <w:rsid w:val="006F6C85"/>
    <w:rsid w:val="00705C25"/>
    <w:rsid w:val="00715DED"/>
    <w:rsid w:val="007218E6"/>
    <w:rsid w:val="007224BE"/>
    <w:rsid w:val="00731661"/>
    <w:rsid w:val="007356BE"/>
    <w:rsid w:val="00742D87"/>
    <w:rsid w:val="0074677B"/>
    <w:rsid w:val="00750C8B"/>
    <w:rsid w:val="00756B9F"/>
    <w:rsid w:val="007612F6"/>
    <w:rsid w:val="0076723D"/>
    <w:rsid w:val="0076790C"/>
    <w:rsid w:val="007711D3"/>
    <w:rsid w:val="0077171C"/>
    <w:rsid w:val="0077416C"/>
    <w:rsid w:val="00783403"/>
    <w:rsid w:val="007839F0"/>
    <w:rsid w:val="00795522"/>
    <w:rsid w:val="007A09FE"/>
    <w:rsid w:val="007A296C"/>
    <w:rsid w:val="007A2CB9"/>
    <w:rsid w:val="007A4347"/>
    <w:rsid w:val="007B3229"/>
    <w:rsid w:val="007B70F2"/>
    <w:rsid w:val="007C39C6"/>
    <w:rsid w:val="007C431B"/>
    <w:rsid w:val="007D5B53"/>
    <w:rsid w:val="007D6DB9"/>
    <w:rsid w:val="007D7C8B"/>
    <w:rsid w:val="007E0890"/>
    <w:rsid w:val="007F51C8"/>
    <w:rsid w:val="007F5695"/>
    <w:rsid w:val="007F7AAA"/>
    <w:rsid w:val="00813820"/>
    <w:rsid w:val="008220BD"/>
    <w:rsid w:val="00831856"/>
    <w:rsid w:val="0084543D"/>
    <w:rsid w:val="00853809"/>
    <w:rsid w:val="00864AC5"/>
    <w:rsid w:val="008651F2"/>
    <w:rsid w:val="00865DEF"/>
    <w:rsid w:val="00870CC3"/>
    <w:rsid w:val="00873DFB"/>
    <w:rsid w:val="00876DCC"/>
    <w:rsid w:val="0087799C"/>
    <w:rsid w:val="00887FCE"/>
    <w:rsid w:val="00895F8D"/>
    <w:rsid w:val="008A04DE"/>
    <w:rsid w:val="008A2706"/>
    <w:rsid w:val="008C04DA"/>
    <w:rsid w:val="008C7BDA"/>
    <w:rsid w:val="008D155A"/>
    <w:rsid w:val="008D1935"/>
    <w:rsid w:val="008D39DB"/>
    <w:rsid w:val="008E00DF"/>
    <w:rsid w:val="008E6C7E"/>
    <w:rsid w:val="008F030E"/>
    <w:rsid w:val="008F3DD4"/>
    <w:rsid w:val="008F6C4B"/>
    <w:rsid w:val="00902A24"/>
    <w:rsid w:val="009033AE"/>
    <w:rsid w:val="00904C21"/>
    <w:rsid w:val="00905442"/>
    <w:rsid w:val="00916501"/>
    <w:rsid w:val="00916994"/>
    <w:rsid w:val="00920B03"/>
    <w:rsid w:val="00924C9D"/>
    <w:rsid w:val="00935FA1"/>
    <w:rsid w:val="0093701F"/>
    <w:rsid w:val="009513EC"/>
    <w:rsid w:val="00954915"/>
    <w:rsid w:val="00957E9A"/>
    <w:rsid w:val="009616AA"/>
    <w:rsid w:val="0096229E"/>
    <w:rsid w:val="009625C1"/>
    <w:rsid w:val="00962607"/>
    <w:rsid w:val="00963CCC"/>
    <w:rsid w:val="009700FD"/>
    <w:rsid w:val="00973BE1"/>
    <w:rsid w:val="0098144C"/>
    <w:rsid w:val="00983365"/>
    <w:rsid w:val="00986B35"/>
    <w:rsid w:val="00990BAF"/>
    <w:rsid w:val="00990F6A"/>
    <w:rsid w:val="0099628E"/>
    <w:rsid w:val="00997565"/>
    <w:rsid w:val="009A26ED"/>
    <w:rsid w:val="009A5537"/>
    <w:rsid w:val="009C3188"/>
    <w:rsid w:val="009C3223"/>
    <w:rsid w:val="009D149B"/>
    <w:rsid w:val="009D35DC"/>
    <w:rsid w:val="009D703B"/>
    <w:rsid w:val="009F0764"/>
    <w:rsid w:val="009F7C2A"/>
    <w:rsid w:val="00A00F7F"/>
    <w:rsid w:val="00A03BC2"/>
    <w:rsid w:val="00A05258"/>
    <w:rsid w:val="00A0617B"/>
    <w:rsid w:val="00A17232"/>
    <w:rsid w:val="00A17BD2"/>
    <w:rsid w:val="00A21AE3"/>
    <w:rsid w:val="00A259FE"/>
    <w:rsid w:val="00A25E34"/>
    <w:rsid w:val="00A26C4D"/>
    <w:rsid w:val="00A27C07"/>
    <w:rsid w:val="00A31A75"/>
    <w:rsid w:val="00A33169"/>
    <w:rsid w:val="00A5323F"/>
    <w:rsid w:val="00A54439"/>
    <w:rsid w:val="00A60D01"/>
    <w:rsid w:val="00A96EC0"/>
    <w:rsid w:val="00A97B7F"/>
    <w:rsid w:val="00AA481E"/>
    <w:rsid w:val="00AA6369"/>
    <w:rsid w:val="00AB1F11"/>
    <w:rsid w:val="00AB60E1"/>
    <w:rsid w:val="00AB73D5"/>
    <w:rsid w:val="00AC0ADB"/>
    <w:rsid w:val="00AC1B1F"/>
    <w:rsid w:val="00AC4AD7"/>
    <w:rsid w:val="00AD2E48"/>
    <w:rsid w:val="00AE31E2"/>
    <w:rsid w:val="00AE422F"/>
    <w:rsid w:val="00AF1BE9"/>
    <w:rsid w:val="00B00D29"/>
    <w:rsid w:val="00B040E6"/>
    <w:rsid w:val="00B06812"/>
    <w:rsid w:val="00B10AB2"/>
    <w:rsid w:val="00B120A7"/>
    <w:rsid w:val="00B20681"/>
    <w:rsid w:val="00B20C9C"/>
    <w:rsid w:val="00B22832"/>
    <w:rsid w:val="00B2341E"/>
    <w:rsid w:val="00B25E75"/>
    <w:rsid w:val="00B26733"/>
    <w:rsid w:val="00B37867"/>
    <w:rsid w:val="00B4251A"/>
    <w:rsid w:val="00B42550"/>
    <w:rsid w:val="00B4312E"/>
    <w:rsid w:val="00B43431"/>
    <w:rsid w:val="00B53F0C"/>
    <w:rsid w:val="00B64EE1"/>
    <w:rsid w:val="00B6620F"/>
    <w:rsid w:val="00B70D8F"/>
    <w:rsid w:val="00B7169B"/>
    <w:rsid w:val="00B77F61"/>
    <w:rsid w:val="00B81848"/>
    <w:rsid w:val="00B81F36"/>
    <w:rsid w:val="00B825A0"/>
    <w:rsid w:val="00B85DE2"/>
    <w:rsid w:val="00BA039C"/>
    <w:rsid w:val="00BA1EC4"/>
    <w:rsid w:val="00BA5AEC"/>
    <w:rsid w:val="00BA6973"/>
    <w:rsid w:val="00BB192C"/>
    <w:rsid w:val="00BB39E4"/>
    <w:rsid w:val="00BC1F52"/>
    <w:rsid w:val="00BC3B08"/>
    <w:rsid w:val="00BC4CEF"/>
    <w:rsid w:val="00BD6ED3"/>
    <w:rsid w:val="00BF2BFB"/>
    <w:rsid w:val="00C017CD"/>
    <w:rsid w:val="00C07030"/>
    <w:rsid w:val="00C1063A"/>
    <w:rsid w:val="00C10773"/>
    <w:rsid w:val="00C230E1"/>
    <w:rsid w:val="00C245F5"/>
    <w:rsid w:val="00C30068"/>
    <w:rsid w:val="00C30B93"/>
    <w:rsid w:val="00C34E7F"/>
    <w:rsid w:val="00C51AD8"/>
    <w:rsid w:val="00C5210B"/>
    <w:rsid w:val="00C5397C"/>
    <w:rsid w:val="00C53F84"/>
    <w:rsid w:val="00C553A8"/>
    <w:rsid w:val="00C64F59"/>
    <w:rsid w:val="00C67E1F"/>
    <w:rsid w:val="00C72253"/>
    <w:rsid w:val="00C744EF"/>
    <w:rsid w:val="00C813FA"/>
    <w:rsid w:val="00C81560"/>
    <w:rsid w:val="00C852F4"/>
    <w:rsid w:val="00CB0F72"/>
    <w:rsid w:val="00CB7ECA"/>
    <w:rsid w:val="00CC2D78"/>
    <w:rsid w:val="00CD30CB"/>
    <w:rsid w:val="00CD76ED"/>
    <w:rsid w:val="00CE46E6"/>
    <w:rsid w:val="00CE5310"/>
    <w:rsid w:val="00D00C19"/>
    <w:rsid w:val="00D0158C"/>
    <w:rsid w:val="00D124BB"/>
    <w:rsid w:val="00D26180"/>
    <w:rsid w:val="00D350A7"/>
    <w:rsid w:val="00D3700C"/>
    <w:rsid w:val="00D42341"/>
    <w:rsid w:val="00D544DC"/>
    <w:rsid w:val="00D6508D"/>
    <w:rsid w:val="00D704FB"/>
    <w:rsid w:val="00D71BDB"/>
    <w:rsid w:val="00D7333B"/>
    <w:rsid w:val="00D74E3B"/>
    <w:rsid w:val="00D76B66"/>
    <w:rsid w:val="00D7782B"/>
    <w:rsid w:val="00D82E94"/>
    <w:rsid w:val="00D85391"/>
    <w:rsid w:val="00D905C0"/>
    <w:rsid w:val="00D90E74"/>
    <w:rsid w:val="00DB12C5"/>
    <w:rsid w:val="00DB3510"/>
    <w:rsid w:val="00DB52BB"/>
    <w:rsid w:val="00DC777E"/>
    <w:rsid w:val="00DD1BD8"/>
    <w:rsid w:val="00DD387D"/>
    <w:rsid w:val="00DF48EB"/>
    <w:rsid w:val="00DF5984"/>
    <w:rsid w:val="00DF6916"/>
    <w:rsid w:val="00E00C59"/>
    <w:rsid w:val="00E0392D"/>
    <w:rsid w:val="00E128BB"/>
    <w:rsid w:val="00E137C5"/>
    <w:rsid w:val="00E138A3"/>
    <w:rsid w:val="00E164F7"/>
    <w:rsid w:val="00E25425"/>
    <w:rsid w:val="00E27D37"/>
    <w:rsid w:val="00E30AEA"/>
    <w:rsid w:val="00E31E5A"/>
    <w:rsid w:val="00E52CE8"/>
    <w:rsid w:val="00E57BED"/>
    <w:rsid w:val="00E60D83"/>
    <w:rsid w:val="00EA00A9"/>
    <w:rsid w:val="00EA6E49"/>
    <w:rsid w:val="00EB11E4"/>
    <w:rsid w:val="00EB14C2"/>
    <w:rsid w:val="00EB2A96"/>
    <w:rsid w:val="00EC3CA2"/>
    <w:rsid w:val="00EC436E"/>
    <w:rsid w:val="00EC5A3A"/>
    <w:rsid w:val="00EC640A"/>
    <w:rsid w:val="00EC6A57"/>
    <w:rsid w:val="00ED1068"/>
    <w:rsid w:val="00ED2992"/>
    <w:rsid w:val="00ED5873"/>
    <w:rsid w:val="00EE206C"/>
    <w:rsid w:val="00EE5087"/>
    <w:rsid w:val="00EF0B30"/>
    <w:rsid w:val="00EF2C71"/>
    <w:rsid w:val="00F002DA"/>
    <w:rsid w:val="00F009AF"/>
    <w:rsid w:val="00F02B10"/>
    <w:rsid w:val="00F04DE1"/>
    <w:rsid w:val="00F0689C"/>
    <w:rsid w:val="00F121FA"/>
    <w:rsid w:val="00F23FDC"/>
    <w:rsid w:val="00F24903"/>
    <w:rsid w:val="00F31E9A"/>
    <w:rsid w:val="00F35F18"/>
    <w:rsid w:val="00F50465"/>
    <w:rsid w:val="00F56828"/>
    <w:rsid w:val="00F63395"/>
    <w:rsid w:val="00F725C2"/>
    <w:rsid w:val="00F75C61"/>
    <w:rsid w:val="00F772ED"/>
    <w:rsid w:val="00F7767E"/>
    <w:rsid w:val="00F82748"/>
    <w:rsid w:val="00F8426D"/>
    <w:rsid w:val="00F844CA"/>
    <w:rsid w:val="00F9782C"/>
    <w:rsid w:val="00FA5600"/>
    <w:rsid w:val="00FD1749"/>
    <w:rsid w:val="00FD5E85"/>
    <w:rsid w:val="00FD5FD5"/>
    <w:rsid w:val="00FE1CBF"/>
    <w:rsid w:val="00FE43BC"/>
    <w:rsid w:val="00FF5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AEA"/>
    <w:rPr>
      <w:rFonts w:ascii="Times New Roman" w:eastAsia="Times New Roman" w:hAnsi="Times New Roman" w:cs="Times New Roman"/>
      <w:sz w:val="20"/>
      <w:szCs w:val="20"/>
      <w:lang w:eastAsia="ru-RU"/>
    </w:rPr>
  </w:style>
  <w:style w:type="paragraph" w:styleId="1">
    <w:name w:val="heading 1"/>
    <w:basedOn w:val="a"/>
    <w:next w:val="a"/>
    <w:link w:val="10"/>
    <w:qFormat/>
    <w:rsid w:val="00E30AEA"/>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B10AB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0AEA"/>
    <w:rPr>
      <w:rFonts w:ascii="Cambria" w:eastAsia="Times New Roman" w:hAnsi="Cambria" w:cs="Times New Roman"/>
      <w:b/>
      <w:bCs/>
      <w:color w:val="365F91"/>
      <w:sz w:val="28"/>
      <w:szCs w:val="28"/>
      <w:lang w:eastAsia="ru-RU"/>
    </w:rPr>
  </w:style>
  <w:style w:type="paragraph" w:styleId="a3">
    <w:name w:val="header"/>
    <w:basedOn w:val="a"/>
    <w:link w:val="a4"/>
    <w:uiPriority w:val="99"/>
    <w:rsid w:val="00E30AEA"/>
    <w:pPr>
      <w:tabs>
        <w:tab w:val="center" w:pos="4153"/>
        <w:tab w:val="right" w:pos="8306"/>
      </w:tabs>
    </w:pPr>
  </w:style>
  <w:style w:type="character" w:customStyle="1" w:styleId="a4">
    <w:name w:val="Верхний колонтитул Знак"/>
    <w:basedOn w:val="a0"/>
    <w:link w:val="a3"/>
    <w:uiPriority w:val="99"/>
    <w:rsid w:val="00E30AEA"/>
    <w:rPr>
      <w:rFonts w:ascii="Times New Roman" w:eastAsia="Times New Roman" w:hAnsi="Times New Roman" w:cs="Times New Roman"/>
      <w:sz w:val="20"/>
      <w:szCs w:val="20"/>
      <w:lang w:eastAsia="ru-RU"/>
    </w:rPr>
  </w:style>
  <w:style w:type="character" w:styleId="a5">
    <w:name w:val="page number"/>
    <w:rsid w:val="00E30AEA"/>
    <w:rPr>
      <w:rFonts w:cs="Times New Roman"/>
    </w:rPr>
  </w:style>
  <w:style w:type="paragraph" w:styleId="a6">
    <w:name w:val="Body Text Indent"/>
    <w:basedOn w:val="a"/>
    <w:link w:val="a7"/>
    <w:uiPriority w:val="99"/>
    <w:rsid w:val="00E30AEA"/>
    <w:pPr>
      <w:ind w:firstLine="225"/>
      <w:jc w:val="both"/>
    </w:pPr>
    <w:rPr>
      <w:color w:val="000000"/>
      <w:sz w:val="28"/>
      <w:szCs w:val="24"/>
    </w:rPr>
  </w:style>
  <w:style w:type="character" w:customStyle="1" w:styleId="a7">
    <w:name w:val="Основной текст с отступом Знак"/>
    <w:basedOn w:val="a0"/>
    <w:link w:val="a6"/>
    <w:uiPriority w:val="99"/>
    <w:rsid w:val="00E30AEA"/>
    <w:rPr>
      <w:rFonts w:ascii="Times New Roman" w:eastAsia="Times New Roman" w:hAnsi="Times New Roman" w:cs="Times New Roman"/>
      <w:color w:val="000000"/>
      <w:sz w:val="28"/>
      <w:szCs w:val="24"/>
      <w:lang w:eastAsia="ru-RU"/>
    </w:rPr>
  </w:style>
  <w:style w:type="paragraph" w:styleId="a8">
    <w:name w:val="Balloon Text"/>
    <w:basedOn w:val="a"/>
    <w:link w:val="a9"/>
    <w:semiHidden/>
    <w:unhideWhenUsed/>
    <w:rsid w:val="00E30AEA"/>
    <w:rPr>
      <w:rFonts w:ascii="Tahoma" w:hAnsi="Tahoma" w:cs="Tahoma"/>
      <w:sz w:val="16"/>
      <w:szCs w:val="16"/>
    </w:rPr>
  </w:style>
  <w:style w:type="character" w:customStyle="1" w:styleId="a9">
    <w:name w:val="Текст выноски Знак"/>
    <w:basedOn w:val="a0"/>
    <w:link w:val="a8"/>
    <w:semiHidden/>
    <w:rsid w:val="00E30AEA"/>
    <w:rPr>
      <w:rFonts w:ascii="Tahoma" w:eastAsia="Times New Roman" w:hAnsi="Tahoma" w:cs="Tahoma"/>
      <w:sz w:val="16"/>
      <w:szCs w:val="16"/>
      <w:lang w:eastAsia="ru-RU"/>
    </w:rPr>
  </w:style>
  <w:style w:type="paragraph" w:customStyle="1" w:styleId="aa">
    <w:name w:val="Знак"/>
    <w:basedOn w:val="a"/>
    <w:rsid w:val="00E30AEA"/>
    <w:pPr>
      <w:spacing w:after="160" w:line="240" w:lineRule="exact"/>
    </w:pPr>
  </w:style>
  <w:style w:type="paragraph" w:styleId="ab">
    <w:name w:val="footnote text"/>
    <w:basedOn w:val="a"/>
    <w:link w:val="ac"/>
    <w:uiPriority w:val="99"/>
    <w:unhideWhenUsed/>
    <w:rsid w:val="00E30AEA"/>
  </w:style>
  <w:style w:type="character" w:customStyle="1" w:styleId="ac">
    <w:name w:val="Текст сноски Знак"/>
    <w:basedOn w:val="a0"/>
    <w:link w:val="ab"/>
    <w:uiPriority w:val="99"/>
    <w:rsid w:val="00E30AEA"/>
    <w:rPr>
      <w:rFonts w:ascii="Times New Roman" w:eastAsia="Times New Roman" w:hAnsi="Times New Roman" w:cs="Times New Roman"/>
      <w:sz w:val="20"/>
      <w:szCs w:val="20"/>
      <w:lang w:eastAsia="ru-RU"/>
    </w:rPr>
  </w:style>
  <w:style w:type="character" w:styleId="ad">
    <w:name w:val="footnote reference"/>
    <w:uiPriority w:val="99"/>
    <w:semiHidden/>
    <w:unhideWhenUsed/>
    <w:rsid w:val="00E30AEA"/>
    <w:rPr>
      <w:vertAlign w:val="superscript"/>
    </w:rPr>
  </w:style>
  <w:style w:type="paragraph" w:styleId="ae">
    <w:name w:val="List Paragraph"/>
    <w:basedOn w:val="a"/>
    <w:uiPriority w:val="34"/>
    <w:qFormat/>
    <w:rsid w:val="00E30AEA"/>
    <w:pPr>
      <w:ind w:left="720"/>
      <w:contextualSpacing/>
    </w:pPr>
  </w:style>
  <w:style w:type="table" w:styleId="af">
    <w:name w:val="Table Grid"/>
    <w:basedOn w:val="a1"/>
    <w:uiPriority w:val="59"/>
    <w:rsid w:val="00E30AE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link w:val="af1"/>
    <w:uiPriority w:val="1"/>
    <w:qFormat/>
    <w:rsid w:val="00E30A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2">
    <w:name w:val="endnote text"/>
    <w:basedOn w:val="a"/>
    <w:link w:val="af3"/>
    <w:uiPriority w:val="99"/>
    <w:semiHidden/>
    <w:unhideWhenUsed/>
    <w:rsid w:val="00E30AEA"/>
  </w:style>
  <w:style w:type="character" w:customStyle="1" w:styleId="af3">
    <w:name w:val="Текст концевой сноски Знак"/>
    <w:basedOn w:val="a0"/>
    <w:link w:val="af2"/>
    <w:uiPriority w:val="99"/>
    <w:semiHidden/>
    <w:rsid w:val="00E30AEA"/>
    <w:rPr>
      <w:rFonts w:ascii="Times New Roman" w:eastAsia="Times New Roman" w:hAnsi="Times New Roman" w:cs="Times New Roman"/>
      <w:sz w:val="20"/>
      <w:szCs w:val="20"/>
      <w:lang w:eastAsia="ru-RU"/>
    </w:rPr>
  </w:style>
  <w:style w:type="character" w:styleId="af4">
    <w:name w:val="endnote reference"/>
    <w:uiPriority w:val="99"/>
    <w:semiHidden/>
    <w:unhideWhenUsed/>
    <w:rsid w:val="00E30AEA"/>
    <w:rPr>
      <w:vertAlign w:val="superscript"/>
    </w:rPr>
  </w:style>
  <w:style w:type="character" w:customStyle="1" w:styleId="af5">
    <w:name w:val="Гипертекстовая ссылка"/>
    <w:uiPriority w:val="99"/>
    <w:rsid w:val="00E30AEA"/>
    <w:rPr>
      <w:color w:val="008000"/>
    </w:rPr>
  </w:style>
  <w:style w:type="character" w:styleId="af6">
    <w:name w:val="Placeholder Text"/>
    <w:uiPriority w:val="99"/>
    <w:semiHidden/>
    <w:rsid w:val="00E30AEA"/>
    <w:rPr>
      <w:color w:val="808080"/>
    </w:rPr>
  </w:style>
  <w:style w:type="paragraph" w:styleId="af7">
    <w:name w:val="footer"/>
    <w:basedOn w:val="a"/>
    <w:link w:val="af8"/>
    <w:uiPriority w:val="99"/>
    <w:unhideWhenUsed/>
    <w:rsid w:val="00E30AEA"/>
    <w:pPr>
      <w:tabs>
        <w:tab w:val="center" w:pos="4677"/>
        <w:tab w:val="right" w:pos="9355"/>
      </w:tabs>
    </w:pPr>
  </w:style>
  <w:style w:type="character" w:customStyle="1" w:styleId="af8">
    <w:name w:val="Нижний колонтитул Знак"/>
    <w:basedOn w:val="a0"/>
    <w:link w:val="af7"/>
    <w:uiPriority w:val="99"/>
    <w:rsid w:val="00E30AEA"/>
    <w:rPr>
      <w:rFonts w:ascii="Times New Roman" w:eastAsia="Times New Roman" w:hAnsi="Times New Roman" w:cs="Times New Roman"/>
      <w:sz w:val="20"/>
      <w:szCs w:val="20"/>
      <w:lang w:eastAsia="ru-RU"/>
    </w:rPr>
  </w:style>
  <w:style w:type="character" w:styleId="af9">
    <w:name w:val="Hyperlink"/>
    <w:rsid w:val="00E30AEA"/>
    <w:rPr>
      <w:color w:val="000080"/>
      <w:u w:val="single"/>
    </w:rPr>
  </w:style>
  <w:style w:type="paragraph" w:customStyle="1" w:styleId="headertext">
    <w:name w:val="headertext"/>
    <w:basedOn w:val="a"/>
    <w:rsid w:val="00A60D01"/>
    <w:pPr>
      <w:spacing w:before="100" w:beforeAutospacing="1" w:after="100" w:afterAutospacing="1"/>
    </w:pPr>
    <w:rPr>
      <w:sz w:val="24"/>
      <w:szCs w:val="24"/>
    </w:rPr>
  </w:style>
  <w:style w:type="paragraph" w:styleId="afa">
    <w:name w:val="Plain Text"/>
    <w:basedOn w:val="a"/>
    <w:link w:val="afb"/>
    <w:rsid w:val="00504DF6"/>
    <w:rPr>
      <w:rFonts w:ascii="Courier New" w:hAnsi="Courier New"/>
      <w:bCs/>
    </w:rPr>
  </w:style>
  <w:style w:type="character" w:customStyle="1" w:styleId="afb">
    <w:name w:val="Текст Знак"/>
    <w:basedOn w:val="a0"/>
    <w:link w:val="afa"/>
    <w:rsid w:val="00504DF6"/>
    <w:rPr>
      <w:rFonts w:ascii="Courier New" w:eastAsia="Times New Roman" w:hAnsi="Courier New" w:cs="Times New Roman"/>
      <w:bCs/>
      <w:sz w:val="20"/>
      <w:szCs w:val="20"/>
      <w:lang w:eastAsia="ru-RU"/>
    </w:rPr>
  </w:style>
  <w:style w:type="character" w:customStyle="1" w:styleId="30">
    <w:name w:val="Заголовок 3 Знак"/>
    <w:basedOn w:val="a0"/>
    <w:link w:val="3"/>
    <w:uiPriority w:val="9"/>
    <w:semiHidden/>
    <w:rsid w:val="00B10AB2"/>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B10AB2"/>
    <w:pPr>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styleId="2">
    <w:name w:val="Body Text 2"/>
    <w:basedOn w:val="a"/>
    <w:link w:val="20"/>
    <w:uiPriority w:val="99"/>
    <w:semiHidden/>
    <w:unhideWhenUsed/>
    <w:rsid w:val="00B10AB2"/>
    <w:pPr>
      <w:spacing w:after="120" w:line="480" w:lineRule="auto"/>
    </w:pPr>
    <w:rPr>
      <w:bCs/>
      <w:sz w:val="24"/>
      <w:szCs w:val="24"/>
    </w:rPr>
  </w:style>
  <w:style w:type="character" w:customStyle="1" w:styleId="20">
    <w:name w:val="Основной текст 2 Знак"/>
    <w:basedOn w:val="a0"/>
    <w:link w:val="2"/>
    <w:uiPriority w:val="99"/>
    <w:semiHidden/>
    <w:rsid w:val="00B10AB2"/>
    <w:rPr>
      <w:rFonts w:ascii="Times New Roman" w:eastAsia="Times New Roman" w:hAnsi="Times New Roman" w:cs="Times New Roman"/>
      <w:bCs/>
      <w:sz w:val="24"/>
      <w:szCs w:val="24"/>
      <w:lang w:eastAsia="ru-RU"/>
    </w:rPr>
  </w:style>
  <w:style w:type="paragraph" w:styleId="31">
    <w:name w:val="Body Text 3"/>
    <w:basedOn w:val="a"/>
    <w:link w:val="32"/>
    <w:unhideWhenUsed/>
    <w:rsid w:val="002F0182"/>
    <w:pPr>
      <w:spacing w:after="120"/>
    </w:pPr>
    <w:rPr>
      <w:sz w:val="16"/>
      <w:szCs w:val="16"/>
    </w:rPr>
  </w:style>
  <w:style w:type="character" w:customStyle="1" w:styleId="32">
    <w:name w:val="Основной текст 3 Знак"/>
    <w:basedOn w:val="a0"/>
    <w:link w:val="31"/>
    <w:rsid w:val="002F0182"/>
    <w:rPr>
      <w:rFonts w:ascii="Times New Roman" w:eastAsia="Times New Roman" w:hAnsi="Times New Roman" w:cs="Times New Roman"/>
      <w:sz w:val="16"/>
      <w:szCs w:val="16"/>
      <w:lang w:eastAsia="ru-RU"/>
    </w:rPr>
  </w:style>
  <w:style w:type="paragraph" w:styleId="21">
    <w:name w:val="Body Text Indent 2"/>
    <w:basedOn w:val="a"/>
    <w:link w:val="22"/>
    <w:unhideWhenUsed/>
    <w:rsid w:val="002F0182"/>
    <w:pPr>
      <w:spacing w:after="120" w:line="480" w:lineRule="auto"/>
      <w:ind w:left="283"/>
    </w:pPr>
  </w:style>
  <w:style w:type="character" w:customStyle="1" w:styleId="22">
    <w:name w:val="Основной текст с отступом 2 Знак"/>
    <w:basedOn w:val="a0"/>
    <w:link w:val="21"/>
    <w:rsid w:val="002F0182"/>
    <w:rPr>
      <w:rFonts w:ascii="Times New Roman" w:eastAsia="Times New Roman" w:hAnsi="Times New Roman" w:cs="Times New Roman"/>
      <w:sz w:val="20"/>
      <w:szCs w:val="20"/>
      <w:lang w:eastAsia="ru-RU"/>
    </w:rPr>
  </w:style>
  <w:style w:type="paragraph" w:styleId="33">
    <w:name w:val="Body Text Indent 3"/>
    <w:basedOn w:val="a"/>
    <w:link w:val="34"/>
    <w:rsid w:val="002F0182"/>
    <w:pPr>
      <w:spacing w:after="120" w:line="240" w:lineRule="auto"/>
      <w:ind w:left="283" w:firstLine="0"/>
    </w:pPr>
    <w:rPr>
      <w:sz w:val="16"/>
      <w:szCs w:val="16"/>
    </w:rPr>
  </w:style>
  <w:style w:type="character" w:customStyle="1" w:styleId="34">
    <w:name w:val="Основной текст с отступом 3 Знак"/>
    <w:basedOn w:val="a0"/>
    <w:link w:val="33"/>
    <w:rsid w:val="002F0182"/>
    <w:rPr>
      <w:rFonts w:ascii="Times New Roman" w:eastAsia="Times New Roman" w:hAnsi="Times New Roman" w:cs="Times New Roman"/>
      <w:sz w:val="16"/>
      <w:szCs w:val="16"/>
      <w:lang w:eastAsia="ru-RU"/>
    </w:rPr>
  </w:style>
  <w:style w:type="paragraph" w:customStyle="1" w:styleId="afc">
    <w:name w:val="Таблицы (моноширинный)"/>
    <w:basedOn w:val="a"/>
    <w:next w:val="a"/>
    <w:rsid w:val="002F0182"/>
    <w:pPr>
      <w:widowControl w:val="0"/>
      <w:autoSpaceDE w:val="0"/>
      <w:autoSpaceDN w:val="0"/>
      <w:adjustRightInd w:val="0"/>
      <w:spacing w:after="0" w:line="240" w:lineRule="auto"/>
      <w:ind w:firstLine="0"/>
      <w:jc w:val="both"/>
    </w:pPr>
    <w:rPr>
      <w:rFonts w:ascii="Courier New" w:hAnsi="Courier New" w:cs="Courier New"/>
    </w:rPr>
  </w:style>
  <w:style w:type="character" w:styleId="afd">
    <w:name w:val="FollowedHyperlink"/>
    <w:rsid w:val="002F0182"/>
    <w:rPr>
      <w:color w:val="800080"/>
      <w:u w:val="single"/>
    </w:rPr>
  </w:style>
  <w:style w:type="character" w:customStyle="1" w:styleId="35">
    <w:name w:val="Заголовок №3_"/>
    <w:link w:val="36"/>
    <w:rsid w:val="002F0182"/>
    <w:rPr>
      <w:sz w:val="26"/>
      <w:szCs w:val="26"/>
      <w:shd w:val="clear" w:color="auto" w:fill="FFFFFF"/>
    </w:rPr>
  </w:style>
  <w:style w:type="paragraph" w:customStyle="1" w:styleId="36">
    <w:name w:val="Заголовок №3"/>
    <w:basedOn w:val="a"/>
    <w:link w:val="35"/>
    <w:rsid w:val="002F0182"/>
    <w:pPr>
      <w:shd w:val="clear" w:color="auto" w:fill="FFFFFF"/>
      <w:spacing w:before="240" w:after="0" w:line="326" w:lineRule="exact"/>
      <w:ind w:firstLine="0"/>
      <w:outlineLvl w:val="2"/>
    </w:pPr>
    <w:rPr>
      <w:rFonts w:asciiTheme="minorHAnsi" w:eastAsiaTheme="minorHAnsi" w:hAnsiTheme="minorHAnsi" w:cstheme="minorBidi"/>
      <w:sz w:val="26"/>
      <w:szCs w:val="26"/>
      <w:lang w:eastAsia="en-US"/>
    </w:rPr>
  </w:style>
  <w:style w:type="character" w:customStyle="1" w:styleId="afe">
    <w:name w:val="Основной текст_"/>
    <w:link w:val="11"/>
    <w:rsid w:val="002F0182"/>
    <w:rPr>
      <w:sz w:val="26"/>
      <w:szCs w:val="26"/>
      <w:shd w:val="clear" w:color="auto" w:fill="FFFFFF"/>
    </w:rPr>
  </w:style>
  <w:style w:type="character" w:customStyle="1" w:styleId="37">
    <w:name w:val="Основной текст (3)_"/>
    <w:link w:val="38"/>
    <w:rsid w:val="002F0182"/>
    <w:rPr>
      <w:sz w:val="27"/>
      <w:szCs w:val="27"/>
      <w:shd w:val="clear" w:color="auto" w:fill="FFFFFF"/>
    </w:rPr>
  </w:style>
  <w:style w:type="character" w:customStyle="1" w:styleId="23">
    <w:name w:val="Заголовок №2_"/>
    <w:link w:val="24"/>
    <w:rsid w:val="002F0182"/>
    <w:rPr>
      <w:sz w:val="26"/>
      <w:szCs w:val="26"/>
      <w:shd w:val="clear" w:color="auto" w:fill="FFFFFF"/>
    </w:rPr>
  </w:style>
  <w:style w:type="paragraph" w:customStyle="1" w:styleId="11">
    <w:name w:val="Основной текст1"/>
    <w:basedOn w:val="a"/>
    <w:link w:val="afe"/>
    <w:rsid w:val="002F0182"/>
    <w:pPr>
      <w:shd w:val="clear" w:color="auto" w:fill="FFFFFF"/>
      <w:spacing w:before="240" w:after="0" w:line="322" w:lineRule="exact"/>
      <w:ind w:hanging="700"/>
      <w:jc w:val="both"/>
    </w:pPr>
    <w:rPr>
      <w:rFonts w:asciiTheme="minorHAnsi" w:eastAsiaTheme="minorHAnsi" w:hAnsiTheme="minorHAnsi" w:cstheme="minorBidi"/>
      <w:sz w:val="26"/>
      <w:szCs w:val="26"/>
      <w:lang w:eastAsia="en-US"/>
    </w:rPr>
  </w:style>
  <w:style w:type="paragraph" w:customStyle="1" w:styleId="38">
    <w:name w:val="Основной текст (3)"/>
    <w:basedOn w:val="a"/>
    <w:link w:val="37"/>
    <w:rsid w:val="002F0182"/>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paragraph" w:customStyle="1" w:styleId="24">
    <w:name w:val="Заголовок №2"/>
    <w:basedOn w:val="a"/>
    <w:link w:val="23"/>
    <w:rsid w:val="002F0182"/>
    <w:pPr>
      <w:shd w:val="clear" w:color="auto" w:fill="FFFFFF"/>
      <w:spacing w:before="300" w:after="180" w:line="0" w:lineRule="atLeast"/>
      <w:ind w:firstLine="0"/>
      <w:outlineLvl w:val="1"/>
    </w:pPr>
    <w:rPr>
      <w:rFonts w:asciiTheme="minorHAnsi" w:eastAsiaTheme="minorHAnsi" w:hAnsiTheme="minorHAnsi" w:cstheme="minorBidi"/>
      <w:sz w:val="26"/>
      <w:szCs w:val="26"/>
      <w:lang w:eastAsia="en-US"/>
    </w:rPr>
  </w:style>
  <w:style w:type="character" w:styleId="aff">
    <w:name w:val="Subtle Emphasis"/>
    <w:uiPriority w:val="19"/>
    <w:qFormat/>
    <w:rsid w:val="002F0182"/>
    <w:rPr>
      <w:i/>
      <w:iCs/>
      <w:color w:val="808080"/>
    </w:rPr>
  </w:style>
  <w:style w:type="paragraph" w:customStyle="1" w:styleId="aff0">
    <w:name w:val="Комментарий"/>
    <w:basedOn w:val="a"/>
    <w:next w:val="a"/>
    <w:uiPriority w:val="99"/>
    <w:rsid w:val="002F0182"/>
    <w:pPr>
      <w:widowControl w:val="0"/>
      <w:autoSpaceDE w:val="0"/>
      <w:autoSpaceDN w:val="0"/>
      <w:adjustRightInd w:val="0"/>
      <w:spacing w:before="75" w:after="0" w:line="240" w:lineRule="auto"/>
      <w:ind w:firstLine="0"/>
      <w:jc w:val="both"/>
    </w:pPr>
    <w:rPr>
      <w:rFonts w:ascii="Arial" w:hAnsi="Arial" w:cs="Arial"/>
      <w:color w:val="353842"/>
      <w:sz w:val="24"/>
      <w:szCs w:val="24"/>
      <w:shd w:val="clear" w:color="auto" w:fill="F0F0F0"/>
    </w:rPr>
  </w:style>
  <w:style w:type="paragraph" w:customStyle="1" w:styleId="aff1">
    <w:name w:val="Нормальный (таблица)"/>
    <w:basedOn w:val="a"/>
    <w:next w:val="a"/>
    <w:rsid w:val="002F0182"/>
    <w:pPr>
      <w:widowControl w:val="0"/>
      <w:autoSpaceDE w:val="0"/>
      <w:autoSpaceDN w:val="0"/>
      <w:adjustRightInd w:val="0"/>
      <w:spacing w:after="0" w:line="240" w:lineRule="auto"/>
      <w:ind w:firstLine="0"/>
      <w:jc w:val="both"/>
    </w:pPr>
    <w:rPr>
      <w:rFonts w:ascii="Arial" w:hAnsi="Arial" w:cs="Arial"/>
      <w:sz w:val="24"/>
      <w:szCs w:val="24"/>
    </w:rPr>
  </w:style>
  <w:style w:type="character" w:customStyle="1" w:styleId="aff2">
    <w:name w:val="Цветовое выделение"/>
    <w:rsid w:val="002F0182"/>
    <w:rPr>
      <w:b/>
      <w:bCs/>
      <w:color w:val="26282F"/>
      <w:sz w:val="26"/>
      <w:szCs w:val="26"/>
    </w:rPr>
  </w:style>
  <w:style w:type="paragraph" w:customStyle="1" w:styleId="aff3">
    <w:name w:val="Прижатый влево"/>
    <w:basedOn w:val="a"/>
    <w:next w:val="a"/>
    <w:rsid w:val="002F0182"/>
    <w:pPr>
      <w:widowControl w:val="0"/>
      <w:autoSpaceDE w:val="0"/>
      <w:autoSpaceDN w:val="0"/>
      <w:adjustRightInd w:val="0"/>
      <w:spacing w:after="0" w:line="240" w:lineRule="auto"/>
      <w:ind w:firstLine="0"/>
    </w:pPr>
    <w:rPr>
      <w:rFonts w:ascii="Arial" w:hAnsi="Arial" w:cs="Arial"/>
      <w:sz w:val="24"/>
      <w:szCs w:val="24"/>
    </w:rPr>
  </w:style>
  <w:style w:type="character" w:customStyle="1" w:styleId="aff4">
    <w:name w:val="Не вступил в силу"/>
    <w:uiPriority w:val="99"/>
    <w:rsid w:val="002F0182"/>
    <w:rPr>
      <w:b w:val="0"/>
      <w:bCs w:val="0"/>
      <w:color w:val="000000"/>
      <w:sz w:val="26"/>
      <w:szCs w:val="26"/>
      <w:shd w:val="clear" w:color="auto" w:fill="D8EDE8"/>
    </w:rPr>
  </w:style>
  <w:style w:type="paragraph" w:styleId="aff5">
    <w:name w:val="Subtitle"/>
    <w:basedOn w:val="a"/>
    <w:next w:val="a"/>
    <w:link w:val="aff6"/>
    <w:uiPriority w:val="11"/>
    <w:qFormat/>
    <w:rsid w:val="002F0182"/>
    <w:pPr>
      <w:spacing w:after="60" w:line="240" w:lineRule="auto"/>
      <w:ind w:firstLine="0"/>
      <w:jc w:val="center"/>
      <w:outlineLvl w:val="1"/>
    </w:pPr>
    <w:rPr>
      <w:rFonts w:ascii="Cambria" w:hAnsi="Cambria"/>
      <w:sz w:val="24"/>
      <w:szCs w:val="24"/>
    </w:rPr>
  </w:style>
  <w:style w:type="character" w:customStyle="1" w:styleId="aff6">
    <w:name w:val="Подзаголовок Знак"/>
    <w:basedOn w:val="a0"/>
    <w:link w:val="aff5"/>
    <w:uiPriority w:val="11"/>
    <w:rsid w:val="002F0182"/>
    <w:rPr>
      <w:rFonts w:ascii="Cambria" w:eastAsia="Times New Roman" w:hAnsi="Cambria" w:cs="Times New Roman"/>
      <w:sz w:val="24"/>
      <w:szCs w:val="24"/>
      <w:lang w:eastAsia="ru-RU"/>
    </w:rPr>
  </w:style>
  <w:style w:type="character" w:customStyle="1" w:styleId="CourierNew95pt">
    <w:name w:val="Основной текст + Courier New;9;5 pt"/>
    <w:rsid w:val="002F0182"/>
    <w:rPr>
      <w:rFonts w:ascii="Courier New" w:eastAsia="Courier New" w:hAnsi="Courier New" w:cs="Courier New"/>
      <w:color w:val="000000"/>
      <w:spacing w:val="0"/>
      <w:w w:val="100"/>
      <w:position w:val="0"/>
      <w:sz w:val="19"/>
      <w:szCs w:val="19"/>
      <w:shd w:val="clear" w:color="auto" w:fill="FFFFFF"/>
      <w:lang w:val="ru-RU"/>
    </w:rPr>
  </w:style>
  <w:style w:type="paragraph" w:styleId="39">
    <w:name w:val="List 3"/>
    <w:basedOn w:val="a"/>
    <w:rsid w:val="002F0182"/>
    <w:pPr>
      <w:spacing w:after="0" w:line="240" w:lineRule="auto"/>
      <w:ind w:left="849" w:hanging="283"/>
    </w:pPr>
    <w:rPr>
      <w:sz w:val="24"/>
      <w:szCs w:val="24"/>
    </w:rPr>
  </w:style>
  <w:style w:type="paragraph" w:styleId="aff7">
    <w:name w:val="List"/>
    <w:basedOn w:val="a"/>
    <w:rsid w:val="002F0182"/>
    <w:pPr>
      <w:spacing w:after="0" w:line="240" w:lineRule="auto"/>
      <w:ind w:left="283" w:hanging="283"/>
    </w:pPr>
    <w:rPr>
      <w:sz w:val="24"/>
      <w:szCs w:val="24"/>
    </w:rPr>
  </w:style>
  <w:style w:type="paragraph" w:styleId="25">
    <w:name w:val="List 2"/>
    <w:basedOn w:val="a"/>
    <w:rsid w:val="002F0182"/>
    <w:pPr>
      <w:spacing w:after="0" w:line="240" w:lineRule="auto"/>
      <w:ind w:left="566" w:hanging="283"/>
    </w:pPr>
    <w:rPr>
      <w:sz w:val="24"/>
      <w:szCs w:val="24"/>
    </w:rPr>
  </w:style>
  <w:style w:type="paragraph" w:styleId="5">
    <w:name w:val="List 5"/>
    <w:basedOn w:val="a"/>
    <w:rsid w:val="002F0182"/>
    <w:pPr>
      <w:spacing w:after="0" w:line="240" w:lineRule="auto"/>
      <w:ind w:left="1415" w:hanging="283"/>
    </w:pPr>
    <w:rPr>
      <w:sz w:val="24"/>
      <w:szCs w:val="24"/>
    </w:rPr>
  </w:style>
  <w:style w:type="paragraph" w:customStyle="1" w:styleId="12">
    <w:name w:val="Цитата1"/>
    <w:basedOn w:val="a"/>
    <w:rsid w:val="002F0182"/>
    <w:pPr>
      <w:widowControl w:val="0"/>
      <w:shd w:val="clear" w:color="auto" w:fill="FFFFFF"/>
      <w:spacing w:after="0" w:line="240" w:lineRule="auto"/>
      <w:ind w:left="1075" w:right="922" w:firstLine="0"/>
      <w:jc w:val="center"/>
    </w:pPr>
    <w:rPr>
      <w:b/>
      <w:sz w:val="28"/>
    </w:rPr>
  </w:style>
  <w:style w:type="paragraph" w:styleId="4">
    <w:name w:val="List 4"/>
    <w:basedOn w:val="a"/>
    <w:uiPriority w:val="99"/>
    <w:semiHidden/>
    <w:unhideWhenUsed/>
    <w:rsid w:val="002F0182"/>
    <w:pPr>
      <w:spacing w:after="0" w:line="240" w:lineRule="auto"/>
      <w:ind w:left="1132" w:hanging="283"/>
      <w:contextualSpacing/>
    </w:pPr>
    <w:rPr>
      <w:sz w:val="24"/>
      <w:szCs w:val="24"/>
    </w:rPr>
  </w:style>
  <w:style w:type="paragraph" w:styleId="3a">
    <w:name w:val="List Continue 3"/>
    <w:basedOn w:val="a"/>
    <w:uiPriority w:val="99"/>
    <w:unhideWhenUsed/>
    <w:rsid w:val="002F0182"/>
    <w:pPr>
      <w:spacing w:after="120" w:line="240" w:lineRule="auto"/>
      <w:ind w:left="849" w:firstLine="0"/>
      <w:contextualSpacing/>
    </w:pPr>
    <w:rPr>
      <w:sz w:val="24"/>
      <w:szCs w:val="24"/>
    </w:rPr>
  </w:style>
  <w:style w:type="paragraph" w:customStyle="1" w:styleId="310">
    <w:name w:val="Основной текст с отступом 31"/>
    <w:basedOn w:val="a"/>
    <w:rsid w:val="002F0182"/>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styleId="aff8">
    <w:name w:val="Body Text"/>
    <w:basedOn w:val="a"/>
    <w:link w:val="aff9"/>
    <w:uiPriority w:val="99"/>
    <w:semiHidden/>
    <w:unhideWhenUsed/>
    <w:rsid w:val="002F0182"/>
    <w:pPr>
      <w:spacing w:after="120" w:line="240" w:lineRule="auto"/>
      <w:ind w:firstLine="0"/>
    </w:pPr>
    <w:rPr>
      <w:sz w:val="24"/>
      <w:szCs w:val="24"/>
    </w:rPr>
  </w:style>
  <w:style w:type="character" w:customStyle="1" w:styleId="aff9">
    <w:name w:val="Основной текст Знак"/>
    <w:basedOn w:val="a0"/>
    <w:link w:val="aff8"/>
    <w:uiPriority w:val="99"/>
    <w:semiHidden/>
    <w:rsid w:val="002F0182"/>
    <w:rPr>
      <w:rFonts w:ascii="Times New Roman" w:eastAsia="Times New Roman" w:hAnsi="Times New Roman" w:cs="Times New Roman"/>
      <w:sz w:val="24"/>
      <w:szCs w:val="24"/>
      <w:lang w:eastAsia="ru-RU"/>
    </w:rPr>
  </w:style>
  <w:style w:type="paragraph" w:customStyle="1" w:styleId="affa">
    <w:name w:val="Знак Знак Знак Знак Знак Знак Знак"/>
    <w:basedOn w:val="a"/>
    <w:rsid w:val="002F0182"/>
    <w:pPr>
      <w:widowControl w:val="0"/>
      <w:suppressAutoHyphens/>
      <w:spacing w:after="160" w:line="240" w:lineRule="exact"/>
      <w:ind w:firstLine="0"/>
    </w:pPr>
    <w:rPr>
      <w:rFonts w:ascii="Verdana" w:eastAsia="Lucida Sans Unicode" w:hAnsi="Verdana"/>
      <w:kern w:val="2"/>
      <w:lang w:val="en-US" w:eastAsia="en-US"/>
    </w:rPr>
  </w:style>
  <w:style w:type="paragraph" w:styleId="affb">
    <w:name w:val="Normal (Web)"/>
    <w:basedOn w:val="a"/>
    <w:uiPriority w:val="99"/>
    <w:unhideWhenUsed/>
    <w:rsid w:val="002F0182"/>
    <w:pPr>
      <w:spacing w:before="100" w:beforeAutospacing="1" w:after="100" w:afterAutospacing="1" w:line="240" w:lineRule="auto"/>
      <w:ind w:firstLine="0"/>
    </w:pPr>
    <w:rPr>
      <w:sz w:val="24"/>
      <w:szCs w:val="24"/>
    </w:rPr>
  </w:style>
  <w:style w:type="paragraph" w:customStyle="1" w:styleId="ConsPlusTitle">
    <w:name w:val="ConsPlusTitle"/>
    <w:rsid w:val="002F0182"/>
    <w:pPr>
      <w:autoSpaceDE w:val="0"/>
      <w:autoSpaceDN w:val="0"/>
      <w:adjustRightInd w:val="0"/>
      <w:spacing w:after="0" w:line="240" w:lineRule="auto"/>
      <w:ind w:firstLine="0"/>
    </w:pPr>
    <w:rPr>
      <w:rFonts w:ascii="Times New Roman" w:eastAsia="Times New Roman" w:hAnsi="Times New Roman" w:cs="Times New Roman"/>
      <w:b/>
      <w:bCs/>
      <w:sz w:val="28"/>
      <w:szCs w:val="28"/>
      <w:lang w:eastAsia="ru-RU"/>
    </w:rPr>
  </w:style>
  <w:style w:type="paragraph" w:styleId="affc">
    <w:name w:val="Document Map"/>
    <w:basedOn w:val="a"/>
    <w:link w:val="affd"/>
    <w:uiPriority w:val="99"/>
    <w:semiHidden/>
    <w:unhideWhenUsed/>
    <w:rsid w:val="002F0182"/>
    <w:pPr>
      <w:spacing w:after="0" w:line="240" w:lineRule="auto"/>
      <w:ind w:firstLine="0"/>
    </w:pPr>
    <w:rPr>
      <w:rFonts w:ascii="Tahoma" w:hAnsi="Tahoma"/>
      <w:sz w:val="16"/>
      <w:szCs w:val="16"/>
    </w:rPr>
  </w:style>
  <w:style w:type="character" w:customStyle="1" w:styleId="affd">
    <w:name w:val="Схема документа Знак"/>
    <w:basedOn w:val="a0"/>
    <w:link w:val="affc"/>
    <w:uiPriority w:val="99"/>
    <w:semiHidden/>
    <w:rsid w:val="002F0182"/>
    <w:rPr>
      <w:rFonts w:ascii="Tahoma" w:eastAsia="Times New Roman" w:hAnsi="Tahoma" w:cs="Times New Roman"/>
      <w:sz w:val="16"/>
      <w:szCs w:val="16"/>
      <w:lang w:eastAsia="ru-RU"/>
    </w:rPr>
  </w:style>
  <w:style w:type="character" w:customStyle="1" w:styleId="af1">
    <w:name w:val="Без интервала Знак"/>
    <w:link w:val="af0"/>
    <w:uiPriority w:val="1"/>
    <w:rsid w:val="002F0182"/>
    <w:rPr>
      <w:rFonts w:ascii="Times New Roman" w:eastAsia="Times New Roman" w:hAnsi="Times New Roman" w:cs="Times New Roman"/>
      <w:sz w:val="20"/>
      <w:szCs w:val="20"/>
      <w:lang w:eastAsia="ru-RU"/>
    </w:rPr>
  </w:style>
  <w:style w:type="paragraph" w:customStyle="1" w:styleId="311">
    <w:name w:val="Основной текст 31"/>
    <w:basedOn w:val="a"/>
    <w:rsid w:val="002F0182"/>
    <w:pPr>
      <w:suppressAutoHyphens/>
      <w:spacing w:after="0" w:line="240" w:lineRule="auto"/>
      <w:ind w:firstLine="0"/>
      <w:jc w:val="both"/>
    </w:pPr>
    <w:rPr>
      <w:sz w:val="28"/>
      <w:szCs w:val="28"/>
      <w:lang w:eastAsia="zh-CN"/>
    </w:rPr>
  </w:style>
  <w:style w:type="paragraph" w:customStyle="1" w:styleId="312">
    <w:name w:val="Список 31"/>
    <w:basedOn w:val="a"/>
    <w:rsid w:val="002F0182"/>
    <w:pPr>
      <w:suppressAutoHyphens/>
      <w:spacing w:after="0" w:line="240" w:lineRule="auto"/>
      <w:ind w:left="849" w:hanging="283"/>
    </w:pPr>
    <w:rPr>
      <w:sz w:val="24"/>
      <w:szCs w:val="24"/>
      <w:lang w:eastAsia="zh-CN"/>
    </w:rPr>
  </w:style>
  <w:style w:type="paragraph" w:customStyle="1" w:styleId="13">
    <w:name w:val="Текст1"/>
    <w:basedOn w:val="a"/>
    <w:rsid w:val="002F0182"/>
    <w:pPr>
      <w:suppressAutoHyphens/>
      <w:spacing w:after="0" w:line="240" w:lineRule="auto"/>
      <w:ind w:firstLine="0"/>
    </w:pPr>
    <w:rPr>
      <w:rFonts w:ascii="Courier New" w:hAnsi="Courier New" w:cs="Courier New"/>
      <w:lang w:eastAsia="zh-CN"/>
    </w:rPr>
  </w:style>
  <w:style w:type="paragraph" w:customStyle="1" w:styleId="210">
    <w:name w:val="Основной текст с отступом 21"/>
    <w:basedOn w:val="a"/>
    <w:rsid w:val="002F0182"/>
    <w:pPr>
      <w:suppressAutoHyphens/>
      <w:spacing w:after="120" w:line="480" w:lineRule="auto"/>
      <w:ind w:left="283" w:firstLine="0"/>
    </w:pPr>
    <w:rPr>
      <w:sz w:val="24"/>
      <w:szCs w:val="24"/>
      <w:lang w:eastAsia="zh-CN"/>
    </w:rPr>
  </w:style>
  <w:style w:type="paragraph" w:customStyle="1" w:styleId="313">
    <w:name w:val="Продолжение списка 31"/>
    <w:basedOn w:val="a"/>
    <w:rsid w:val="002F0182"/>
    <w:pPr>
      <w:suppressAutoHyphens/>
      <w:spacing w:after="120" w:line="240" w:lineRule="auto"/>
      <w:ind w:left="849" w:firstLine="0"/>
      <w:contextualSpacing/>
    </w:pPr>
    <w:rPr>
      <w:sz w:val="24"/>
      <w:szCs w:val="24"/>
      <w:lang w:eastAsia="zh-CN"/>
    </w:rPr>
  </w:style>
  <w:style w:type="character" w:customStyle="1" w:styleId="affe">
    <w:name w:val="Символ сноски"/>
    <w:rsid w:val="002F0182"/>
    <w:rPr>
      <w:vertAlign w:val="superscript"/>
    </w:rPr>
  </w:style>
  <w:style w:type="paragraph" w:customStyle="1" w:styleId="afff">
    <w:name w:val="Знак Знак Знак Знак"/>
    <w:basedOn w:val="a"/>
    <w:rsid w:val="002F0182"/>
    <w:pPr>
      <w:spacing w:before="100" w:beforeAutospacing="1" w:after="100" w:afterAutospacing="1" w:line="240" w:lineRule="auto"/>
      <w:ind w:firstLine="0"/>
    </w:pPr>
    <w:rPr>
      <w:rFonts w:ascii="Tahoma" w:hAnsi="Tahoma"/>
      <w:lang w:val="en-US" w:eastAsia="en-US"/>
    </w:rPr>
  </w:style>
  <w:style w:type="paragraph" w:customStyle="1" w:styleId="320">
    <w:name w:val="Основной текст с отступом 32"/>
    <w:basedOn w:val="a"/>
    <w:rsid w:val="002F0182"/>
    <w:pPr>
      <w:suppressAutoHyphens/>
      <w:spacing w:after="120" w:line="240" w:lineRule="auto"/>
      <w:ind w:left="283" w:firstLine="0"/>
    </w:pPr>
    <w:rPr>
      <w:sz w:val="16"/>
      <w:szCs w:val="16"/>
      <w:lang w:eastAsia="zh-CN"/>
    </w:rPr>
  </w:style>
  <w:style w:type="paragraph" w:customStyle="1" w:styleId="u">
    <w:name w:val="u"/>
    <w:basedOn w:val="a"/>
    <w:rsid w:val="002F0182"/>
    <w:pPr>
      <w:spacing w:after="0" w:line="240" w:lineRule="auto"/>
      <w:ind w:firstLine="326"/>
      <w:jc w:val="both"/>
    </w:pPr>
    <w:rPr>
      <w:sz w:val="24"/>
      <w:szCs w:val="24"/>
    </w:rPr>
  </w:style>
  <w:style w:type="paragraph" w:customStyle="1" w:styleId="uni">
    <w:name w:val="uni"/>
    <w:basedOn w:val="a"/>
    <w:rsid w:val="002F0182"/>
    <w:pPr>
      <w:spacing w:after="0" w:line="240" w:lineRule="auto"/>
      <w:ind w:firstLine="0"/>
      <w:jc w:val="both"/>
    </w:pPr>
    <w:rPr>
      <w:sz w:val="24"/>
      <w:szCs w:val="24"/>
    </w:rPr>
  </w:style>
  <w:style w:type="character" w:customStyle="1" w:styleId="bkimgc3">
    <w:name w:val="bkimg_c3"/>
    <w:basedOn w:val="a0"/>
    <w:rsid w:val="002F0182"/>
  </w:style>
  <w:style w:type="paragraph" w:styleId="HTML">
    <w:name w:val="HTML Preformatted"/>
    <w:basedOn w:val="a"/>
    <w:link w:val="HTML0"/>
    <w:unhideWhenUsed/>
    <w:rsid w:val="002F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rPr>
  </w:style>
  <w:style w:type="character" w:customStyle="1" w:styleId="HTML0">
    <w:name w:val="Стандартный HTML Знак"/>
    <w:basedOn w:val="a0"/>
    <w:link w:val="HTML"/>
    <w:rsid w:val="002F0182"/>
    <w:rPr>
      <w:rFonts w:ascii="Courier New" w:eastAsia="Times New Roman" w:hAnsi="Courier New" w:cs="Courier New"/>
      <w:sz w:val="20"/>
      <w:szCs w:val="20"/>
      <w:lang w:eastAsia="ru-RU"/>
    </w:rPr>
  </w:style>
  <w:style w:type="paragraph" w:customStyle="1" w:styleId="afff0">
    <w:name w:val="Знак Знак Знак"/>
    <w:basedOn w:val="a"/>
    <w:rsid w:val="002F0182"/>
    <w:pPr>
      <w:spacing w:before="100" w:beforeAutospacing="1" w:after="100" w:afterAutospacing="1" w:line="240" w:lineRule="auto"/>
      <w:ind w:firstLine="0"/>
    </w:pPr>
    <w:rPr>
      <w:rFonts w:ascii="Tahoma" w:hAnsi="Tahoma"/>
      <w:lang w:val="en-US" w:eastAsia="en-US"/>
    </w:rPr>
  </w:style>
  <w:style w:type="paragraph" w:customStyle="1" w:styleId="Heading">
    <w:name w:val="Heading"/>
    <w:rsid w:val="002F0182"/>
    <w:pPr>
      <w:autoSpaceDE w:val="0"/>
      <w:autoSpaceDN w:val="0"/>
      <w:adjustRightInd w:val="0"/>
      <w:spacing w:after="0" w:line="240" w:lineRule="auto"/>
      <w:ind w:firstLine="0"/>
    </w:pPr>
    <w:rPr>
      <w:rFonts w:ascii="Arial" w:eastAsia="Times New Roman" w:hAnsi="Arial" w:cs="Arial"/>
      <w:b/>
      <w:bCs/>
      <w:lang w:eastAsia="ru-RU"/>
    </w:rPr>
  </w:style>
  <w:style w:type="paragraph" w:customStyle="1" w:styleId="Style1">
    <w:name w:val="Style1"/>
    <w:basedOn w:val="a"/>
    <w:uiPriority w:val="99"/>
    <w:rsid w:val="002F0182"/>
    <w:pPr>
      <w:widowControl w:val="0"/>
      <w:autoSpaceDE w:val="0"/>
      <w:autoSpaceDN w:val="0"/>
      <w:adjustRightInd w:val="0"/>
      <w:spacing w:after="0" w:line="269" w:lineRule="exact"/>
      <w:ind w:firstLine="0"/>
      <w:jc w:val="center"/>
    </w:pPr>
    <w:rPr>
      <w:rFonts w:eastAsiaTheme="minorEastAsia"/>
      <w:sz w:val="24"/>
      <w:szCs w:val="24"/>
    </w:rPr>
  </w:style>
  <w:style w:type="paragraph" w:customStyle="1" w:styleId="Style2">
    <w:name w:val="Style2"/>
    <w:basedOn w:val="a"/>
    <w:uiPriority w:val="99"/>
    <w:rsid w:val="002F0182"/>
    <w:pPr>
      <w:widowControl w:val="0"/>
      <w:autoSpaceDE w:val="0"/>
      <w:autoSpaceDN w:val="0"/>
      <w:adjustRightInd w:val="0"/>
      <w:spacing w:after="0" w:line="290" w:lineRule="exact"/>
      <w:ind w:firstLine="0"/>
    </w:pPr>
    <w:rPr>
      <w:rFonts w:eastAsiaTheme="minorEastAsia"/>
      <w:sz w:val="24"/>
      <w:szCs w:val="24"/>
    </w:rPr>
  </w:style>
  <w:style w:type="paragraph" w:customStyle="1" w:styleId="Style3">
    <w:name w:val="Style3"/>
    <w:basedOn w:val="a"/>
    <w:uiPriority w:val="99"/>
    <w:rsid w:val="002F0182"/>
    <w:pPr>
      <w:widowControl w:val="0"/>
      <w:autoSpaceDE w:val="0"/>
      <w:autoSpaceDN w:val="0"/>
      <w:adjustRightInd w:val="0"/>
      <w:spacing w:after="0" w:line="240" w:lineRule="auto"/>
      <w:ind w:firstLine="0"/>
    </w:pPr>
    <w:rPr>
      <w:rFonts w:eastAsiaTheme="minorEastAsia"/>
      <w:sz w:val="24"/>
      <w:szCs w:val="24"/>
    </w:rPr>
  </w:style>
  <w:style w:type="paragraph" w:customStyle="1" w:styleId="Style4">
    <w:name w:val="Style4"/>
    <w:basedOn w:val="a"/>
    <w:uiPriority w:val="99"/>
    <w:rsid w:val="002F0182"/>
    <w:pPr>
      <w:widowControl w:val="0"/>
      <w:autoSpaceDE w:val="0"/>
      <w:autoSpaceDN w:val="0"/>
      <w:adjustRightInd w:val="0"/>
      <w:spacing w:after="0" w:line="275" w:lineRule="exact"/>
      <w:ind w:firstLine="0"/>
    </w:pPr>
    <w:rPr>
      <w:rFonts w:eastAsiaTheme="minorEastAsia"/>
      <w:sz w:val="24"/>
      <w:szCs w:val="24"/>
    </w:rPr>
  </w:style>
  <w:style w:type="character" w:customStyle="1" w:styleId="FontStyle11">
    <w:name w:val="Font Style11"/>
    <w:basedOn w:val="a0"/>
    <w:uiPriority w:val="99"/>
    <w:rsid w:val="002F0182"/>
    <w:rPr>
      <w:rFonts w:ascii="Times New Roman" w:hAnsi="Times New Roman" w:cs="Times New Roman"/>
      <w:sz w:val="22"/>
      <w:szCs w:val="22"/>
    </w:rPr>
  </w:style>
  <w:style w:type="character" w:customStyle="1" w:styleId="FontStyle12">
    <w:name w:val="Font Style12"/>
    <w:basedOn w:val="a0"/>
    <w:uiPriority w:val="99"/>
    <w:rsid w:val="002F0182"/>
    <w:rPr>
      <w:rFonts w:ascii="Times New Roman" w:hAnsi="Times New Roman" w:cs="Times New Roman"/>
      <w:sz w:val="26"/>
      <w:szCs w:val="26"/>
    </w:rPr>
  </w:style>
  <w:style w:type="character" w:customStyle="1" w:styleId="apple-converted-space">
    <w:name w:val="apple-converted-space"/>
    <w:basedOn w:val="a0"/>
    <w:rsid w:val="002F0182"/>
  </w:style>
  <w:style w:type="paragraph" w:customStyle="1" w:styleId="14">
    <w:name w:val="Без интервала1"/>
    <w:uiPriority w:val="1"/>
    <w:qFormat/>
    <w:rsid w:val="002F0182"/>
    <w:pPr>
      <w:widowControl w:val="0"/>
      <w:autoSpaceDE w:val="0"/>
      <w:autoSpaceDN w:val="0"/>
      <w:adjustRightInd w:val="0"/>
      <w:spacing w:after="0" w:line="240" w:lineRule="auto"/>
      <w:ind w:firstLine="0"/>
    </w:pPr>
    <w:rPr>
      <w:rFonts w:ascii="Times New Roman" w:eastAsia="Calibri" w:hAnsi="Times New Roman" w:cs="Times New Roman"/>
      <w:sz w:val="24"/>
      <w:szCs w:val="24"/>
      <w:lang w:eastAsia="ru-RU"/>
    </w:rPr>
  </w:style>
  <w:style w:type="paragraph" w:customStyle="1" w:styleId="ConsPlusCell">
    <w:name w:val="ConsPlusCell"/>
    <w:rsid w:val="002F0182"/>
    <w:pPr>
      <w:autoSpaceDE w:val="0"/>
      <w:autoSpaceDN w:val="0"/>
      <w:adjustRightInd w:val="0"/>
      <w:spacing w:after="0" w:line="240" w:lineRule="auto"/>
      <w:ind w:firstLine="0"/>
    </w:pPr>
    <w:rPr>
      <w:rFonts w:ascii="Arial" w:eastAsia="Calibri" w:hAnsi="Arial" w:cs="Arial"/>
      <w:sz w:val="20"/>
      <w:szCs w:val="20"/>
      <w:lang w:eastAsia="ru-RU"/>
    </w:rPr>
  </w:style>
  <w:style w:type="character" w:customStyle="1" w:styleId="FontStyle45">
    <w:name w:val="Font Style45"/>
    <w:rsid w:val="002F0182"/>
    <w:rPr>
      <w:rFonts w:ascii="Times New Roman" w:hAnsi="Times New Roman"/>
      <w:sz w:val="22"/>
    </w:rPr>
  </w:style>
  <w:style w:type="paragraph" w:styleId="afff1">
    <w:name w:val="Title"/>
    <w:basedOn w:val="a"/>
    <w:link w:val="afff2"/>
    <w:qFormat/>
    <w:rsid w:val="002F0182"/>
    <w:pPr>
      <w:spacing w:after="0" w:line="240" w:lineRule="auto"/>
      <w:ind w:firstLine="0"/>
      <w:jc w:val="center"/>
    </w:pPr>
    <w:rPr>
      <w:rFonts w:eastAsia="Calibri"/>
      <w:b/>
    </w:rPr>
  </w:style>
  <w:style w:type="character" w:customStyle="1" w:styleId="afff2">
    <w:name w:val="Название Знак"/>
    <w:basedOn w:val="a0"/>
    <w:link w:val="afff1"/>
    <w:rsid w:val="002F0182"/>
    <w:rPr>
      <w:rFonts w:ascii="Times New Roman" w:eastAsia="Calibri" w:hAnsi="Times New Roman" w:cs="Times New Roman"/>
      <w:b/>
      <w:sz w:val="20"/>
      <w:szCs w:val="20"/>
      <w:lang w:eastAsia="ru-RU"/>
    </w:rPr>
  </w:style>
  <w:style w:type="table" w:customStyle="1" w:styleId="15">
    <w:name w:val="Сетка таблицы1"/>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
    <w:uiPriority w:val="59"/>
    <w:rsid w:val="002F0182"/>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2F0182"/>
  </w:style>
  <w:style w:type="numbering" w:customStyle="1" w:styleId="110">
    <w:name w:val="Нет списка11"/>
    <w:next w:val="a2"/>
    <w:uiPriority w:val="99"/>
    <w:semiHidden/>
    <w:unhideWhenUsed/>
    <w:rsid w:val="002F0182"/>
  </w:style>
  <w:style w:type="character" w:customStyle="1" w:styleId="blk">
    <w:name w:val="blk"/>
    <w:basedOn w:val="a0"/>
    <w:rsid w:val="002F0182"/>
  </w:style>
  <w:style w:type="paragraph" w:customStyle="1" w:styleId="17">
    <w:name w:val="1"/>
    <w:basedOn w:val="a"/>
    <w:next w:val="aff8"/>
    <w:rsid w:val="00742D87"/>
    <w:pPr>
      <w:keepNext/>
      <w:widowControl w:val="0"/>
      <w:suppressAutoHyphens/>
      <w:spacing w:before="240" w:after="120" w:line="240" w:lineRule="auto"/>
      <w:ind w:firstLine="0"/>
    </w:pPr>
    <w:rPr>
      <w:rFonts w:ascii="Arial" w:eastAsia="Microsoft YaHei" w:hAnsi="Arial" w:cs="Mangal"/>
      <w:kern w:val="1"/>
      <w:sz w:val="28"/>
      <w:szCs w:val="28"/>
      <w:lang w:eastAsia="hi-IN" w:bidi="hi-IN"/>
    </w:rPr>
  </w:style>
  <w:style w:type="paragraph" w:customStyle="1" w:styleId="41">
    <w:name w:val="Основной текст4"/>
    <w:basedOn w:val="a"/>
    <w:rsid w:val="003F5C5E"/>
    <w:pPr>
      <w:shd w:val="clear" w:color="auto" w:fill="FFFFFF"/>
      <w:spacing w:after="240" w:line="331" w:lineRule="exact"/>
      <w:ind w:firstLine="0"/>
      <w:jc w:val="center"/>
    </w:pPr>
    <w:rPr>
      <w:rFonts w:asciiTheme="minorHAnsi" w:eastAsiaTheme="minorEastAsia" w:hAnsiTheme="minorHAnsi" w:cstheme="minorBidi"/>
      <w:sz w:val="28"/>
      <w:szCs w:val="28"/>
    </w:rPr>
  </w:style>
  <w:style w:type="character" w:customStyle="1" w:styleId="18">
    <w:name w:val="Заголовок №1_"/>
    <w:basedOn w:val="a0"/>
    <w:link w:val="19"/>
    <w:locked/>
    <w:rsid w:val="003F5C5E"/>
    <w:rPr>
      <w:sz w:val="28"/>
      <w:szCs w:val="28"/>
      <w:shd w:val="clear" w:color="auto" w:fill="FFFFFF"/>
    </w:rPr>
  </w:style>
  <w:style w:type="paragraph" w:customStyle="1" w:styleId="19">
    <w:name w:val="Заголовок №1"/>
    <w:basedOn w:val="a"/>
    <w:link w:val="18"/>
    <w:rsid w:val="003F5C5E"/>
    <w:pPr>
      <w:shd w:val="clear" w:color="auto" w:fill="FFFFFF"/>
      <w:spacing w:before="300" w:after="60" w:line="0" w:lineRule="atLeast"/>
      <w:ind w:firstLine="0"/>
      <w:jc w:val="center"/>
      <w:outlineLvl w:val="0"/>
    </w:pPr>
    <w:rPr>
      <w:rFonts w:asciiTheme="minorHAnsi" w:eastAsiaTheme="minorHAnsi" w:hAnsiTheme="minorHAnsi" w:cstheme="minorBidi"/>
      <w:sz w:val="28"/>
      <w:szCs w:val="28"/>
      <w:lang w:eastAsia="en-US"/>
    </w:rPr>
  </w:style>
  <w:style w:type="character" w:customStyle="1" w:styleId="afff3">
    <w:name w:val="Основной текст + Полужирный"/>
    <w:basedOn w:val="afe"/>
    <w:rsid w:val="003F5C5E"/>
    <w:rPr>
      <w:b/>
      <w:bCs/>
      <w:sz w:val="28"/>
      <w:szCs w:val="28"/>
    </w:rPr>
  </w:style>
  <w:style w:type="character" w:customStyle="1" w:styleId="27">
    <w:name w:val="Основной текст2"/>
    <w:basedOn w:val="afe"/>
    <w:rsid w:val="003F5C5E"/>
    <w:rPr>
      <w:sz w:val="28"/>
      <w:szCs w:val="28"/>
      <w:u w:val="single"/>
    </w:rPr>
  </w:style>
  <w:style w:type="character" w:customStyle="1" w:styleId="3c">
    <w:name w:val="Основной текст3"/>
    <w:basedOn w:val="afe"/>
    <w:rsid w:val="003F5C5E"/>
    <w:rPr>
      <w:sz w:val="28"/>
      <w:szCs w:val="28"/>
      <w:u w:val="single"/>
    </w:rPr>
  </w:style>
  <w:style w:type="character" w:styleId="afff4">
    <w:name w:val="Emphasis"/>
    <w:qFormat/>
    <w:rsid w:val="003F5C5E"/>
    <w:rPr>
      <w:i/>
      <w:iCs/>
    </w:rPr>
  </w:style>
</w:styles>
</file>

<file path=word/webSettings.xml><?xml version="1.0" encoding="utf-8"?>
<w:webSettings xmlns:r="http://schemas.openxmlformats.org/officeDocument/2006/relationships" xmlns:w="http://schemas.openxmlformats.org/wordprocessingml/2006/main">
  <w:divs>
    <w:div w:id="79447948">
      <w:bodyDiv w:val="1"/>
      <w:marLeft w:val="0"/>
      <w:marRight w:val="0"/>
      <w:marTop w:val="0"/>
      <w:marBottom w:val="0"/>
      <w:divBdr>
        <w:top w:val="none" w:sz="0" w:space="0" w:color="auto"/>
        <w:left w:val="none" w:sz="0" w:space="0" w:color="auto"/>
        <w:bottom w:val="none" w:sz="0" w:space="0" w:color="auto"/>
        <w:right w:val="none" w:sz="0" w:space="0" w:color="auto"/>
      </w:divBdr>
    </w:div>
    <w:div w:id="733089444">
      <w:bodyDiv w:val="1"/>
      <w:marLeft w:val="0"/>
      <w:marRight w:val="0"/>
      <w:marTop w:val="0"/>
      <w:marBottom w:val="0"/>
      <w:divBdr>
        <w:top w:val="none" w:sz="0" w:space="0" w:color="auto"/>
        <w:left w:val="none" w:sz="0" w:space="0" w:color="auto"/>
        <w:bottom w:val="none" w:sz="0" w:space="0" w:color="auto"/>
        <w:right w:val="none" w:sz="0" w:space="0" w:color="auto"/>
      </w:divBdr>
    </w:div>
    <w:div w:id="980353070">
      <w:bodyDiv w:val="1"/>
      <w:marLeft w:val="0"/>
      <w:marRight w:val="0"/>
      <w:marTop w:val="0"/>
      <w:marBottom w:val="0"/>
      <w:divBdr>
        <w:top w:val="none" w:sz="0" w:space="0" w:color="auto"/>
        <w:left w:val="none" w:sz="0" w:space="0" w:color="auto"/>
        <w:bottom w:val="none" w:sz="0" w:space="0" w:color="auto"/>
        <w:right w:val="none" w:sz="0" w:space="0" w:color="auto"/>
      </w:divBdr>
    </w:div>
    <w:div w:id="1147865357">
      <w:bodyDiv w:val="1"/>
      <w:marLeft w:val="0"/>
      <w:marRight w:val="0"/>
      <w:marTop w:val="0"/>
      <w:marBottom w:val="0"/>
      <w:divBdr>
        <w:top w:val="none" w:sz="0" w:space="0" w:color="auto"/>
        <w:left w:val="none" w:sz="0" w:space="0" w:color="auto"/>
        <w:bottom w:val="none" w:sz="0" w:space="0" w:color="auto"/>
        <w:right w:val="none" w:sz="0" w:space="0" w:color="auto"/>
      </w:divBdr>
    </w:div>
    <w:div w:id="1857575570">
      <w:bodyDiv w:val="1"/>
      <w:marLeft w:val="0"/>
      <w:marRight w:val="0"/>
      <w:marTop w:val="0"/>
      <w:marBottom w:val="0"/>
      <w:divBdr>
        <w:top w:val="none" w:sz="0" w:space="0" w:color="auto"/>
        <w:left w:val="none" w:sz="0" w:space="0" w:color="auto"/>
        <w:bottom w:val="none" w:sz="0" w:space="0" w:color="auto"/>
        <w:right w:val="none" w:sz="0" w:space="0" w:color="auto"/>
      </w:divBdr>
    </w:div>
    <w:div w:id="18666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3621/" TargetMode="External"/><Relationship Id="rId13" Type="http://schemas.openxmlformats.org/officeDocument/2006/relationships/hyperlink" Target="http://www.consultant.ru/popular/tkrf/14_17.html" TargetMode="External"/><Relationship Id="rId18" Type="http://schemas.openxmlformats.org/officeDocument/2006/relationships/hyperlink" Target="http://www.consultant.ru/document/cons_doc_LAW_156555/b38f68636a6fea32ed01c714b351d5926d31b68b/"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nsultant.ru/document/cons_doc_LAW_156555/a2d1f36be57aa07bb3d5a9867a8200ff79552c6e/" TargetMode="External"/><Relationship Id="rId7" Type="http://schemas.openxmlformats.org/officeDocument/2006/relationships/endnotes" Target="endnotes.xml"/><Relationship Id="rId12" Type="http://schemas.openxmlformats.org/officeDocument/2006/relationships/hyperlink" Target="http://www.consultant.ru/popular/tkrf/14_17.html" TargetMode="External"/><Relationship Id="rId17" Type="http://schemas.openxmlformats.org/officeDocument/2006/relationships/hyperlink" Target="http://www.consultant.ru/document/cons_doc_LAW_156555/402810b1bb7b017100eca8380896285286db0bde/" TargetMode="External"/><Relationship Id="rId25" Type="http://schemas.openxmlformats.org/officeDocument/2006/relationships/hyperlink" Target="consultantplus://offline/main?base=LAW;n=114699;fld=134;dst=100634" TargetMode="External"/><Relationship Id="rId2" Type="http://schemas.openxmlformats.org/officeDocument/2006/relationships/numbering" Target="numbering.xml"/><Relationship Id="rId16" Type="http://schemas.openxmlformats.org/officeDocument/2006/relationships/hyperlink" Target="http://www.consultant.ru/popular/tkrf/14_17.html" TargetMode="External"/><Relationship Id="rId20" Type="http://schemas.openxmlformats.org/officeDocument/2006/relationships/hyperlink" Target="http://www.consultant.ru/document/cons_doc_LAW_144346/?dst=100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popular/tkrf/14_17.html" TargetMode="External"/><Relationship Id="rId24" Type="http://schemas.openxmlformats.org/officeDocument/2006/relationships/hyperlink" Target="consultantplus://offline/main?base=LAW;n=108403;fld=134;dst=101884" TargetMode="External"/><Relationship Id="rId5" Type="http://schemas.openxmlformats.org/officeDocument/2006/relationships/webSettings" Target="webSettings.xml"/><Relationship Id="rId15" Type="http://schemas.openxmlformats.org/officeDocument/2006/relationships/hyperlink" Target="http://www.consultant.ru/document/cons_doc_LAW_130508/?dst=100009" TargetMode="External"/><Relationship Id="rId23" Type="http://schemas.openxmlformats.org/officeDocument/2006/relationships/hyperlink" Target="http://www.consultant.ru/document/cons_doc_LAW_165162/" TargetMode="External"/><Relationship Id="rId28" Type="http://schemas.openxmlformats.org/officeDocument/2006/relationships/theme" Target="theme/theme1.xml"/><Relationship Id="rId10" Type="http://schemas.openxmlformats.org/officeDocument/2006/relationships/hyperlink" Target="http://www.consultant.ru/document/cons_doc_LAW_340339/c99e475a42b948739c2fe6ee9c568bef7c35831e/" TargetMode="External"/><Relationship Id="rId19" Type="http://schemas.openxmlformats.org/officeDocument/2006/relationships/hyperlink" Target="http://www.consultant.ru/document/cons_doc_LAW_40987/?dst=100012" TargetMode="External"/><Relationship Id="rId4" Type="http://schemas.openxmlformats.org/officeDocument/2006/relationships/settings" Target="settings.xml"/><Relationship Id="rId9" Type="http://schemas.openxmlformats.org/officeDocument/2006/relationships/hyperlink" Target="http://www.consultant.ru/document/cons_doc_LAW_144282/29902e5b29809c59a318d5ab4e2d2656104fe348/" TargetMode="External"/><Relationship Id="rId14" Type="http://schemas.openxmlformats.org/officeDocument/2006/relationships/hyperlink" Target="http://www.consultant.ru/popular/tkrf/14_17.html" TargetMode="External"/><Relationship Id="rId22" Type="http://schemas.openxmlformats.org/officeDocument/2006/relationships/hyperlink" Target="http://www.consultant.ru/document/cons_doc_LAW_34683/a6a0176ee414c56cbffecc3d3fe9c161603a3b3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D8C9C-671C-4F32-9375-A936C87C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18455</Words>
  <Characters>105198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 Алябьева</dc:creator>
  <cp:lastModifiedBy>admin</cp:lastModifiedBy>
  <cp:revision>30</cp:revision>
  <cp:lastPrinted>2020-11-20T10:43:00Z</cp:lastPrinted>
  <dcterms:created xsi:type="dcterms:W3CDTF">2020-09-18T10:56:00Z</dcterms:created>
  <dcterms:modified xsi:type="dcterms:W3CDTF">2020-11-20T11:36:00Z</dcterms:modified>
</cp:coreProperties>
</file>