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5356"/>
      </w:tblGrid>
      <w:tr w:rsidR="00C1789B" w:rsidTr="009541FB">
        <w:tc>
          <w:tcPr>
            <w:tcW w:w="5778" w:type="dxa"/>
          </w:tcPr>
          <w:p w:rsidR="00C1789B" w:rsidRDefault="00C1789B" w:rsidP="009541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1789B" w:rsidRDefault="00C1789B" w:rsidP="009541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63900" cy="2095500"/>
                  <wp:effectExtent l="0" t="0" r="0" b="0"/>
                  <wp:docPr id="1" name="Рисунок 1" descr="C:\Users\Мастер\Desktop\печать утверждено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стер\Desktop\печать утверждено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89B" w:rsidRDefault="00C1789B" w:rsidP="00C1789B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02">
        <w:rPr>
          <w:rFonts w:ascii="Times New Roman" w:hAnsi="Times New Roman" w:cs="Times New Roman"/>
          <w:b/>
          <w:sz w:val="28"/>
          <w:szCs w:val="28"/>
        </w:rPr>
        <w:t>Перечень электронно-образовательных ресурсов, используемых в образовательном процессе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МОБУООШ № 31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П.Я.Штанько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789B" w:rsidRDefault="00C1789B" w:rsidP="00C1789B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C1789B" w:rsidTr="009541FB">
        <w:tc>
          <w:tcPr>
            <w:tcW w:w="959" w:type="dxa"/>
          </w:tcPr>
          <w:p w:rsidR="00C1789B" w:rsidRDefault="00C1789B" w:rsidP="00954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1789B" w:rsidRDefault="00C1789B" w:rsidP="00954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B37D02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электронно-образовательн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B37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1383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Современный словарь по русскому языку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Мультипликационная география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Школьный курс по странам и континентам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Энциклопедия истории России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Искусство Кубани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лаборатория по химии 8-9 класс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лаборатория по физики 7-9 класс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Кубани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94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8F0217" w:rsidRDefault="00C1789B" w:rsidP="00954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места Кубани – 1,2 часть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Путешествие по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 - электронный справочник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Православный молитвослов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Православная библиотека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rPr>
          <w:trHeight w:val="318"/>
        </w:trPr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 целомудрии и супружестве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Евангели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Русские военные песни, гимны, марши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Псково-Печерская обитель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Троице - Сергеева Лавра–мультимедийная энциклопедия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Псалтирь пророка и царя Давида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Секты 1,2,3 части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Рождества Христова </w:t>
            </w:r>
            <w:proofErr w:type="gram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святой Земле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Прославление Собора </w:t>
            </w: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Новомучеников</w:t>
            </w:r>
            <w:proofErr w:type="spell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Исповедников Российских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«Русь Святая – Родина моя» - песни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44">
              <w:rPr>
                <w:rFonts w:ascii="Times New Roman" w:hAnsi="Times New Roman" w:cs="Times New Roman"/>
                <w:sz w:val="24"/>
                <w:szCs w:val="24"/>
              </w:rPr>
              <w:t>Паломничество кубанцев по святым Южного Урала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4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исповедь 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44">
              <w:rPr>
                <w:rFonts w:ascii="Times New Roman" w:hAnsi="Times New Roman" w:cs="Times New Roman"/>
                <w:sz w:val="24"/>
                <w:szCs w:val="24"/>
              </w:rPr>
              <w:t>Фото храмов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44">
              <w:rPr>
                <w:rFonts w:ascii="Times New Roman" w:hAnsi="Times New Roman" w:cs="Times New Roman"/>
                <w:sz w:val="24"/>
                <w:szCs w:val="24"/>
              </w:rPr>
              <w:t>Антоний  митрополит Сурожский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4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 </w:t>
            </w:r>
            <w:proofErr w:type="gramStart"/>
            <w:r w:rsidRPr="00CA0E44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CA0E44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азработки уроков  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мученики Российские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по ОПК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Святых 1-30 серия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Цветник духовный для детей – сборник рассказов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«Промыслы сердца»- рассказы Бориса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фильмы о вере и спасении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 России»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ильмы –призеры четвертого Всероссийского кинофестиваля короткометражных фильмов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Проповеди по Евангельским притчам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«Господи, благослови»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А.Юрасова</w:t>
            </w:r>
            <w:proofErr w:type="spellEnd"/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разработки уроков 1-30 урок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православной книге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храма и чины святых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Божий дар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иконописи на Руси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29" w:type="dxa"/>
          </w:tcPr>
          <w:p w:rsidR="00C1789B" w:rsidRPr="00CA0E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Тайная Вечеря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29" w:type="dxa"/>
          </w:tcPr>
          <w:p w:rsidR="00C1789B" w:rsidRPr="00632033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33">
              <w:rPr>
                <w:rFonts w:ascii="Times New Roman" w:hAnsi="Times New Roman" w:cs="Times New Roman"/>
                <w:sz w:val="24"/>
                <w:szCs w:val="24"/>
              </w:rPr>
              <w:t>Старый добрый фотоальбом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Священная история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29" w:type="dxa"/>
          </w:tcPr>
          <w:p w:rsidR="00C1789B" w:rsidRPr="00632033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29" w:type="dxa"/>
          </w:tcPr>
          <w:p w:rsidR="00C1789B" w:rsidRPr="00632033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цветов облачений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29" w:type="dxa"/>
          </w:tcPr>
          <w:p w:rsidR="00C1789B" w:rsidRPr="00632033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29" w:type="dxa"/>
          </w:tcPr>
          <w:p w:rsidR="00C1789B" w:rsidRPr="00632033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Пятнадцать ступеней храма твоей души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Преображение Господне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книга-символ культуры 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Православие Кубани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сквернословии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духе и вере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целомудрии и супружестве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Древнерусской живописи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Колокольный звон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создаются иконы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 святости в материнском подвиге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жизнь Пресвятой Богородицы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святое слово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Святой Троицы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Христово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Византия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Преображение Господне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Господень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Иерусалим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храмы Кубани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29" w:type="dxa"/>
          </w:tcPr>
          <w:p w:rsidR="00C1789B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пасхальных яиц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География 6 класс – мультимедийные презентации к урокам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География 7 класс – мультимедийные презентации к урокам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География 8 класс – мультимедийные презентации к урокам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География 9 класс – мультимедийные презентации к урокам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Мультипликационная география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География – электронное приложение № 6,18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Введение в географию 6 класс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Школьный курс по странам и континентам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657B99" w:rsidRDefault="00C1789B" w:rsidP="00954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9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литературная сказка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Орфоэпическая «</w:t>
            </w: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запоминайки</w:t>
            </w:r>
            <w:proofErr w:type="spell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литературные сказки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Чудеса (и. а, у после шипящих)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я</w:t>
            </w: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зыковой культуры на уроках русского языка (о диалектах)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«Хочу быть телевизором» С-2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Обледенение (картины зимней природы)</w:t>
            </w:r>
          </w:p>
        </w:tc>
        <w:tc>
          <w:tcPr>
            <w:tcW w:w="1383" w:type="dxa"/>
          </w:tcPr>
          <w:p w:rsidR="00C1789B" w:rsidRPr="006E4EF0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4B340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0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Тема крестьянского труда в изобразительном искусстве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Поэзия повседневной жизни в искусстве разных народов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Зооморфные мотивы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gram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8F0217" w:rsidRDefault="00C1789B" w:rsidP="00954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Атомн</w:t>
            </w:r>
            <w:proofErr w:type="gram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молекулярные учения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   Д. И. Менделеева»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Цифра 4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Цифра 3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Меры длины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Устный счёт.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Тренажёры – таблицы.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Олимпиадные задания.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8F021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 чтение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229" w:type="dxa"/>
          </w:tcPr>
          <w:p w:rsidR="00C1789B" w:rsidRPr="008F021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sz w:val="24"/>
                <w:szCs w:val="24"/>
              </w:rPr>
              <w:t>Былины. Сравнительный анализ.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229" w:type="dxa"/>
          </w:tcPr>
          <w:p w:rsidR="00C1789B" w:rsidRPr="008F021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 Разбойник».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C1789B" w:rsidRPr="008F021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sz w:val="24"/>
                <w:szCs w:val="24"/>
              </w:rPr>
              <w:t xml:space="preserve">Былина « Алёша Попович и </w:t>
            </w:r>
            <w:proofErr w:type="spellStart"/>
            <w:r w:rsidRPr="008F0217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8F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217"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 w:rsidRPr="008F02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Сказки Пушкина.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Самуил Маршак.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Заходерю</w:t>
            </w:r>
            <w:proofErr w:type="spellEnd"/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Иван Крылов. Басни.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П. Ершов « Конёк – горбунок».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Русские былины.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Сергей Михалков.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Михаил Пришвин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Александр Пушкин.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Константин Паустовский.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Сказки Толстого.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8F021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rPr>
          <w:trHeight w:val="64"/>
        </w:trPr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229" w:type="dxa"/>
          </w:tcPr>
          <w:p w:rsidR="00C1789B" w:rsidRPr="008F021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2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F0217">
              <w:rPr>
                <w:rFonts w:ascii="Times New Roman" w:hAnsi="Times New Roman" w:cs="Times New Roman"/>
                <w:sz w:val="24"/>
                <w:szCs w:val="24"/>
              </w:rPr>
              <w:t>асть речи.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, ши, </w:t>
            </w: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, ща, </w:t>
            </w:r>
            <w:proofErr w:type="gram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в слове.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 в слове.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Словарные слова.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Состав слов.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 в слове.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прилагательных.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Правописание о, ё после шипящих.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8F0217" w:rsidRDefault="00C1789B" w:rsidP="00954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Сезонные изменения. Деревья.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Изображение Земли. Глобус. Карта.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Кубань родная.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229" w:type="dxa"/>
          </w:tcPr>
          <w:p w:rsidR="00C1789B" w:rsidRPr="006B3C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44">
              <w:rPr>
                <w:rFonts w:ascii="Times New Roman" w:hAnsi="Times New Roman" w:cs="Times New Roman"/>
                <w:sz w:val="24"/>
                <w:szCs w:val="24"/>
              </w:rPr>
              <w:t>Широколиственные леса.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Божья коровка.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Борьба с мусором.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Птичьи голоса.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Природные явления.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Извержение вулкана.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Материки.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Органы человека.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Млекопитающие.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Небесные тела.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rPr>
          <w:trHeight w:val="274"/>
        </w:trPr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Оползни,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229" w:type="dxa"/>
          </w:tcPr>
          <w:p w:rsidR="00C1789B" w:rsidRPr="006B3C44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44">
              <w:rPr>
                <w:rFonts w:ascii="Times New Roman" w:hAnsi="Times New Roman" w:cs="Times New Roman"/>
                <w:sz w:val="24"/>
                <w:szCs w:val="24"/>
              </w:rPr>
              <w:t>Древнейшие люди, их жизнь и деятельность как этап предыстории человечества.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Древний Египет.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Древняя Индия.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Древний Китай.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Два великих пояса: Афины и Спарта.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pStyle w:val="a3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Александр Македонский.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Князь Владимир. Крещение Руси.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Борис Годунов.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культура в </w:t>
            </w:r>
            <w:r w:rsidRPr="00466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Архитектура, изобразительное искусство, изменения в быту в 17 веке.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Петр 1.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под предводительством Е. И. Пугачёва.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rPr>
          <w:trHeight w:val="64"/>
        </w:trPr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Партизанское движение в годы Отечественной войны 1812 г.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первой половине 19 века.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Русские первооткрыватели и путешественники.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1877-1878 гг.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и науки во второй половине </w:t>
            </w:r>
            <w:r w:rsidRPr="00466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Николая </w:t>
            </w:r>
            <w:r w:rsidRPr="00466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Реформы П. А. Столыпина.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Революция 1917 года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</w:t>
            </w:r>
            <w:proofErr w:type="gram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боевые действия зимой-летом 1942 г.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1941 г. Героизм советских воинов.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Тыл в годы </w:t>
            </w: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gram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итва</w:t>
            </w:r>
            <w:proofErr w:type="spell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за Сталинград.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Родной край в Великой Отечественной войне.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Победа ВОВ 9 мая 1945 г.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и её основные формы.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Труд – основа жизни.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Семья - ячейка общества.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 РФ.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Человек и другие люди.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на страже закона.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Проблема загрязнения окружающей среды.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Проблема Загрязнения окружающей среды.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Наука и её значение в жизни современного общества.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Рынок. Спрос и предложение. Рыночное равновесие.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Отношение историческому прошлому, традициям, обычаям народа.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Опасность наркомании и алкоголизма для человека и общества.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  <w:proofErr w:type="spellEnd"/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Кубань в эпоху древности.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Кубань в </w:t>
            </w:r>
            <w:r w:rsidRPr="00466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6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57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Кубань в 20 веке.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Водоёмы края.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Война на Кубани.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Казачья хата.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на Кубани.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Праздники и обряды казаков.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Кубани.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Природа Чёрного моря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175" w:hanging="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, технология, музыка.</w:t>
            </w:r>
          </w:p>
        </w:tc>
        <w:tc>
          <w:tcPr>
            <w:tcW w:w="1383" w:type="dxa"/>
          </w:tcPr>
          <w:p w:rsidR="00C1789B" w:rsidRPr="006E4EF0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Русские художники.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Григорий Пономаренко.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DA1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Обрывная аппликация.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Цветы из бумаги.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Расчёт пути и времени движения.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Диффузия. Броуновское движение.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Виды Теплопередачи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Удельная теплоёмкость вещества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равномерного движения. График скорости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Демонстрация сил по второму закону Ньютону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Видео. Второй закон Ньютона </w:t>
            </w:r>
            <w:proofErr w:type="gramStart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связь массы и ускорения ).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Модели атомов. Опыт Резерфорда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Ядерный реактор. Цепная реакция.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Состав атома ядра. Ядерные силы.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Устройство персонального компьютера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Растровая  и векторная графика.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История вычислительной техники.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rPr>
          <w:trHeight w:val="64"/>
        </w:trPr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Алгоритмы ветвления и циклы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>
              <w:t>1</w:t>
            </w:r>
          </w:p>
        </w:tc>
      </w:tr>
      <w:tr w:rsidR="00C1789B" w:rsidTr="009541FB">
        <w:trPr>
          <w:trHeight w:val="64"/>
        </w:trPr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Разветвляющиеся алгоритмы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rPr>
          <w:trHeight w:val="64"/>
        </w:trPr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rPr>
          <w:trHeight w:val="64"/>
        </w:trPr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Кибернетическая модель управления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89B" w:rsidTr="009541FB">
        <w:trPr>
          <w:trHeight w:val="64"/>
        </w:trPr>
        <w:tc>
          <w:tcPr>
            <w:tcW w:w="959" w:type="dxa"/>
          </w:tcPr>
          <w:p w:rsidR="00C1789B" w:rsidRPr="00466E57" w:rsidRDefault="00C1789B" w:rsidP="0095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229" w:type="dxa"/>
          </w:tcPr>
          <w:p w:rsidR="00C1789B" w:rsidRPr="00466E57" w:rsidRDefault="00C1789B" w:rsidP="009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7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1383" w:type="dxa"/>
          </w:tcPr>
          <w:p w:rsidR="00C1789B" w:rsidRDefault="00C1789B" w:rsidP="009541FB">
            <w:pPr>
              <w:jc w:val="center"/>
            </w:pPr>
            <w:r w:rsidRPr="006E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1789B" w:rsidRPr="006B61E7" w:rsidRDefault="00C1789B" w:rsidP="00C178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C36D2" w:rsidRDefault="00CC36D2"/>
    <w:sectPr w:rsidR="00CC36D2" w:rsidSect="00CA0E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E5"/>
    <w:multiLevelType w:val="hybridMultilevel"/>
    <w:tmpl w:val="DAA0BFA6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23762"/>
    <w:multiLevelType w:val="hybridMultilevel"/>
    <w:tmpl w:val="38E8A5BC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022A4"/>
    <w:multiLevelType w:val="hybridMultilevel"/>
    <w:tmpl w:val="FD542468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F0A92"/>
    <w:multiLevelType w:val="hybridMultilevel"/>
    <w:tmpl w:val="4E6E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5EDF"/>
    <w:multiLevelType w:val="hybridMultilevel"/>
    <w:tmpl w:val="6B9CC080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B375D"/>
    <w:multiLevelType w:val="hybridMultilevel"/>
    <w:tmpl w:val="55DE9668"/>
    <w:lvl w:ilvl="0" w:tplc="D2A812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6212FAF"/>
    <w:multiLevelType w:val="hybridMultilevel"/>
    <w:tmpl w:val="86620628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A4E0E"/>
    <w:multiLevelType w:val="hybridMultilevel"/>
    <w:tmpl w:val="7BFCE0E0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217436"/>
    <w:multiLevelType w:val="hybridMultilevel"/>
    <w:tmpl w:val="3164354E"/>
    <w:lvl w:ilvl="0" w:tplc="D2A812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056B20"/>
    <w:multiLevelType w:val="hybridMultilevel"/>
    <w:tmpl w:val="CD2A68D4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324B09"/>
    <w:multiLevelType w:val="hybridMultilevel"/>
    <w:tmpl w:val="B9B2818A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1531E1"/>
    <w:multiLevelType w:val="hybridMultilevel"/>
    <w:tmpl w:val="778A840C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2C75CD"/>
    <w:multiLevelType w:val="hybridMultilevel"/>
    <w:tmpl w:val="9ABA6BDC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B92A3E"/>
    <w:multiLevelType w:val="hybridMultilevel"/>
    <w:tmpl w:val="760A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B5ACD"/>
    <w:multiLevelType w:val="hybridMultilevel"/>
    <w:tmpl w:val="49189EF8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9D4015"/>
    <w:multiLevelType w:val="hybridMultilevel"/>
    <w:tmpl w:val="4B06A6E8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742623"/>
    <w:multiLevelType w:val="hybridMultilevel"/>
    <w:tmpl w:val="915AA108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2B5E6A"/>
    <w:multiLevelType w:val="hybridMultilevel"/>
    <w:tmpl w:val="9D5083BA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785EDC"/>
    <w:multiLevelType w:val="hybridMultilevel"/>
    <w:tmpl w:val="DA768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019F7"/>
    <w:multiLevelType w:val="hybridMultilevel"/>
    <w:tmpl w:val="971487FA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C1058"/>
    <w:multiLevelType w:val="hybridMultilevel"/>
    <w:tmpl w:val="34F278D4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C21DC7"/>
    <w:multiLevelType w:val="hybridMultilevel"/>
    <w:tmpl w:val="2BEA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A344C"/>
    <w:multiLevelType w:val="hybridMultilevel"/>
    <w:tmpl w:val="0BD8E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0E0714"/>
    <w:multiLevelType w:val="hybridMultilevel"/>
    <w:tmpl w:val="C5EEEBAA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67579D"/>
    <w:multiLevelType w:val="hybridMultilevel"/>
    <w:tmpl w:val="E44021BE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B64270"/>
    <w:multiLevelType w:val="hybridMultilevel"/>
    <w:tmpl w:val="078CE1CE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2A0C3C"/>
    <w:multiLevelType w:val="hybridMultilevel"/>
    <w:tmpl w:val="047C6D3A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262088"/>
    <w:multiLevelType w:val="hybridMultilevel"/>
    <w:tmpl w:val="895056C8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2E7E96"/>
    <w:multiLevelType w:val="hybridMultilevel"/>
    <w:tmpl w:val="C7ACAD7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4F728F3"/>
    <w:multiLevelType w:val="hybridMultilevel"/>
    <w:tmpl w:val="12406132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4177CD"/>
    <w:multiLevelType w:val="hybridMultilevel"/>
    <w:tmpl w:val="6742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0135A"/>
    <w:multiLevelType w:val="hybridMultilevel"/>
    <w:tmpl w:val="0D0CF58E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91151C"/>
    <w:multiLevelType w:val="hybridMultilevel"/>
    <w:tmpl w:val="19784FD8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F15A1C"/>
    <w:multiLevelType w:val="hybridMultilevel"/>
    <w:tmpl w:val="548A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76F9C"/>
    <w:multiLevelType w:val="hybridMultilevel"/>
    <w:tmpl w:val="95488416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BE43A4"/>
    <w:multiLevelType w:val="hybridMultilevel"/>
    <w:tmpl w:val="20F25AEE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0B7C01"/>
    <w:multiLevelType w:val="hybridMultilevel"/>
    <w:tmpl w:val="F7BA519C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4F230E"/>
    <w:multiLevelType w:val="hybridMultilevel"/>
    <w:tmpl w:val="4C76D858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7B4C73"/>
    <w:multiLevelType w:val="hybridMultilevel"/>
    <w:tmpl w:val="0178BE72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A17FFA"/>
    <w:multiLevelType w:val="hybridMultilevel"/>
    <w:tmpl w:val="C1F42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15860"/>
    <w:multiLevelType w:val="hybridMultilevel"/>
    <w:tmpl w:val="68FAD59A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2B6EB5"/>
    <w:multiLevelType w:val="hybridMultilevel"/>
    <w:tmpl w:val="5F2EFD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D1F28"/>
    <w:multiLevelType w:val="hybridMultilevel"/>
    <w:tmpl w:val="A6CEB0B2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845C53"/>
    <w:multiLevelType w:val="hybridMultilevel"/>
    <w:tmpl w:val="57DA98DA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B7643E5"/>
    <w:multiLevelType w:val="hybridMultilevel"/>
    <w:tmpl w:val="8C10E566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7759B6"/>
    <w:multiLevelType w:val="hybridMultilevel"/>
    <w:tmpl w:val="DC2E4C90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BF65F16"/>
    <w:multiLevelType w:val="hybridMultilevel"/>
    <w:tmpl w:val="3EBE8914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CB286A"/>
    <w:multiLevelType w:val="hybridMultilevel"/>
    <w:tmpl w:val="5A025098"/>
    <w:lvl w:ilvl="0" w:tplc="D2A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0404EB"/>
    <w:multiLevelType w:val="hybridMultilevel"/>
    <w:tmpl w:val="991EB694"/>
    <w:lvl w:ilvl="0" w:tplc="D2A81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2"/>
  </w:num>
  <w:num w:numId="3">
    <w:abstractNumId w:val="41"/>
  </w:num>
  <w:num w:numId="4">
    <w:abstractNumId w:val="39"/>
  </w:num>
  <w:num w:numId="5">
    <w:abstractNumId w:val="13"/>
  </w:num>
  <w:num w:numId="6">
    <w:abstractNumId w:val="28"/>
  </w:num>
  <w:num w:numId="7">
    <w:abstractNumId w:val="25"/>
  </w:num>
  <w:num w:numId="8">
    <w:abstractNumId w:val="7"/>
  </w:num>
  <w:num w:numId="9">
    <w:abstractNumId w:val="36"/>
  </w:num>
  <w:num w:numId="10">
    <w:abstractNumId w:val="32"/>
  </w:num>
  <w:num w:numId="11">
    <w:abstractNumId w:val="45"/>
  </w:num>
  <w:num w:numId="12">
    <w:abstractNumId w:val="48"/>
  </w:num>
  <w:num w:numId="13">
    <w:abstractNumId w:val="8"/>
  </w:num>
  <w:num w:numId="14">
    <w:abstractNumId w:val="40"/>
  </w:num>
  <w:num w:numId="15">
    <w:abstractNumId w:val="15"/>
  </w:num>
  <w:num w:numId="16">
    <w:abstractNumId w:val="31"/>
  </w:num>
  <w:num w:numId="17">
    <w:abstractNumId w:val="10"/>
  </w:num>
  <w:num w:numId="18">
    <w:abstractNumId w:val="5"/>
  </w:num>
  <w:num w:numId="19">
    <w:abstractNumId w:val="43"/>
  </w:num>
  <w:num w:numId="20">
    <w:abstractNumId w:val="27"/>
  </w:num>
  <w:num w:numId="21">
    <w:abstractNumId w:val="9"/>
  </w:num>
  <w:num w:numId="22">
    <w:abstractNumId w:val="0"/>
  </w:num>
  <w:num w:numId="23">
    <w:abstractNumId w:val="26"/>
  </w:num>
  <w:num w:numId="24">
    <w:abstractNumId w:val="44"/>
  </w:num>
  <w:num w:numId="25">
    <w:abstractNumId w:val="23"/>
  </w:num>
  <w:num w:numId="26">
    <w:abstractNumId w:val="4"/>
  </w:num>
  <w:num w:numId="27">
    <w:abstractNumId w:val="14"/>
  </w:num>
  <w:num w:numId="28">
    <w:abstractNumId w:val="20"/>
  </w:num>
  <w:num w:numId="29">
    <w:abstractNumId w:val="35"/>
  </w:num>
  <w:num w:numId="30">
    <w:abstractNumId w:val="11"/>
  </w:num>
  <w:num w:numId="31">
    <w:abstractNumId w:val="6"/>
  </w:num>
  <w:num w:numId="32">
    <w:abstractNumId w:val="38"/>
  </w:num>
  <w:num w:numId="33">
    <w:abstractNumId w:val="1"/>
  </w:num>
  <w:num w:numId="34">
    <w:abstractNumId w:val="12"/>
  </w:num>
  <w:num w:numId="35">
    <w:abstractNumId w:val="29"/>
  </w:num>
  <w:num w:numId="36">
    <w:abstractNumId w:val="16"/>
  </w:num>
  <w:num w:numId="37">
    <w:abstractNumId w:val="37"/>
  </w:num>
  <w:num w:numId="38">
    <w:abstractNumId w:val="19"/>
  </w:num>
  <w:num w:numId="39">
    <w:abstractNumId w:val="34"/>
  </w:num>
  <w:num w:numId="40">
    <w:abstractNumId w:val="42"/>
  </w:num>
  <w:num w:numId="41">
    <w:abstractNumId w:val="46"/>
  </w:num>
  <w:num w:numId="42">
    <w:abstractNumId w:val="24"/>
  </w:num>
  <w:num w:numId="43">
    <w:abstractNumId w:val="2"/>
  </w:num>
  <w:num w:numId="44">
    <w:abstractNumId w:val="17"/>
  </w:num>
  <w:num w:numId="45">
    <w:abstractNumId w:val="47"/>
  </w:num>
  <w:num w:numId="46">
    <w:abstractNumId w:val="30"/>
  </w:num>
  <w:num w:numId="47">
    <w:abstractNumId w:val="18"/>
  </w:num>
  <w:num w:numId="48">
    <w:abstractNumId w:val="3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B9"/>
    <w:rsid w:val="004368B9"/>
    <w:rsid w:val="00C1789B"/>
    <w:rsid w:val="00C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9B"/>
    <w:pPr>
      <w:ind w:left="720"/>
      <w:contextualSpacing/>
    </w:pPr>
  </w:style>
  <w:style w:type="table" w:styleId="a4">
    <w:name w:val="Table Grid"/>
    <w:basedOn w:val="a1"/>
    <w:uiPriority w:val="59"/>
    <w:rsid w:val="00C1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9B"/>
    <w:pPr>
      <w:ind w:left="720"/>
      <w:contextualSpacing/>
    </w:pPr>
  </w:style>
  <w:style w:type="table" w:styleId="a4">
    <w:name w:val="Table Grid"/>
    <w:basedOn w:val="a1"/>
    <w:uiPriority w:val="59"/>
    <w:rsid w:val="00C1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2020-12-06T14:57:00Z</dcterms:created>
  <dcterms:modified xsi:type="dcterms:W3CDTF">2020-12-06T14:59:00Z</dcterms:modified>
</cp:coreProperties>
</file>