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6D4CC" w14:textId="77777777" w:rsidR="009C5587" w:rsidRDefault="009C5587">
      <w:pPr>
        <w:spacing w:line="1" w:lineRule="exact"/>
      </w:pPr>
    </w:p>
    <w:p w14:paraId="438E653C" w14:textId="3D27DCFC" w:rsidR="009C5587" w:rsidRDefault="00E51E28">
      <w:pPr>
        <w:pStyle w:val="10"/>
        <w:keepNext/>
        <w:keepLines/>
        <w:spacing w:after="180" w:line="240" w:lineRule="auto"/>
        <w:jc w:val="right"/>
      </w:pPr>
      <w:bookmarkStart w:id="0" w:name="bookmark0"/>
      <w:r>
        <w:t>УТВЕРЖДАЮ</w:t>
      </w:r>
      <w:bookmarkEnd w:id="0"/>
    </w:p>
    <w:p w14:paraId="48CE8171" w14:textId="4E50FB65" w:rsidR="009C5587" w:rsidRDefault="0024114C" w:rsidP="003C3FF3">
      <w:pPr>
        <w:pStyle w:val="20"/>
      </w:pPr>
      <w:r w:rsidRPr="00076C86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17E344B7" wp14:editId="19B79366">
            <wp:simplePos x="0" y="0"/>
            <wp:positionH relativeFrom="column">
              <wp:posOffset>3086100</wp:posOffset>
            </wp:positionH>
            <wp:positionV relativeFrom="paragraph">
              <wp:posOffset>184785</wp:posOffset>
            </wp:positionV>
            <wp:extent cx="2190750" cy="2047875"/>
            <wp:effectExtent l="0" t="0" r="0" b="0"/>
            <wp:wrapNone/>
            <wp:docPr id="1" name="Рисунок 1" descr="C:\Users\user\AppData\Local\Microsoft\Windows\INetCache\Content.Word\печат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печат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6C86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FEEE369" wp14:editId="6F95CF09">
            <wp:simplePos x="0" y="0"/>
            <wp:positionH relativeFrom="column">
              <wp:posOffset>3924300</wp:posOffset>
            </wp:positionH>
            <wp:positionV relativeFrom="paragraph">
              <wp:posOffset>535940</wp:posOffset>
            </wp:positionV>
            <wp:extent cx="933450" cy="1042035"/>
            <wp:effectExtent l="0" t="0" r="0" b="0"/>
            <wp:wrapNone/>
            <wp:docPr id="29" name="Рисунок 29" descr="C:\Users\user\AppData\Local\Microsoft\Windows\INetCache\Content.Word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C:\Users\user\AppData\Local\Microsoft\Windows\INetCache\Content.Word\подпис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1E28">
        <w:t xml:space="preserve">Заместитель директора ГБУ ДО ТОЦЮТ, заведующий структурным подразделением «Региональный центр выявления, </w:t>
      </w:r>
      <w:r w:rsidR="003C3FF3">
        <w:t xml:space="preserve">поддержки </w:t>
      </w:r>
      <w:r w:rsidR="003C3FF3" w:rsidRPr="003C3FF3">
        <w:t xml:space="preserve">и </w:t>
      </w:r>
      <w:r w:rsidR="003C3FF3">
        <w:t>развития способностей и талантов у детей и молодежи Тверской области «Орион»</w:t>
      </w:r>
    </w:p>
    <w:p w14:paraId="0FDD6C0C" w14:textId="77777777" w:rsidR="0024114C" w:rsidRDefault="0024114C" w:rsidP="003C3FF3">
      <w:pPr>
        <w:pStyle w:val="20"/>
      </w:pPr>
    </w:p>
    <w:p w14:paraId="3548B34E" w14:textId="0AAB2434" w:rsidR="003C3FF3" w:rsidRDefault="00FE174A" w:rsidP="003C3FF3">
      <w:pPr>
        <w:pStyle w:val="20"/>
      </w:pPr>
      <w:r>
        <w:t xml:space="preserve">        </w:t>
      </w:r>
      <w:r w:rsidR="0024114C">
        <w:t>___________</w:t>
      </w:r>
      <w:r w:rsidR="003C3FF3">
        <w:t>Н.Н.Аламанова</w:t>
      </w:r>
    </w:p>
    <w:p w14:paraId="4113765A" w14:textId="081DC0D4" w:rsidR="00C84D98" w:rsidRDefault="00DA1D93" w:rsidP="003C3FF3">
      <w:pPr>
        <w:pStyle w:val="20"/>
      </w:pPr>
      <w:r>
        <w:t>«</w:t>
      </w:r>
      <w:r w:rsidRPr="00DA1D93">
        <w:rPr>
          <w:u w:val="single"/>
        </w:rPr>
        <w:t>22</w:t>
      </w:r>
      <w:r w:rsidR="003C3FF3">
        <w:t xml:space="preserve">» </w:t>
      </w:r>
      <w:r w:rsidR="003C3FF3" w:rsidRPr="003C3FF3">
        <w:rPr>
          <w:u w:val="single"/>
        </w:rPr>
        <w:t xml:space="preserve">сентября </w:t>
      </w:r>
      <w:r w:rsidR="003C3FF3">
        <w:t>2025 г.</w:t>
      </w:r>
    </w:p>
    <w:p w14:paraId="4FE9C156" w14:textId="1DAD6294" w:rsidR="003C3FF3" w:rsidRDefault="003C3FF3">
      <w:pPr>
        <w:pStyle w:val="10"/>
        <w:keepNext/>
        <w:keepLines/>
        <w:spacing w:after="180" w:line="240" w:lineRule="auto"/>
      </w:pPr>
      <w:bookmarkStart w:id="1" w:name="bookmark2"/>
    </w:p>
    <w:p w14:paraId="55AAD728" w14:textId="46180B81" w:rsidR="003C3FF3" w:rsidRDefault="003C3FF3">
      <w:pPr>
        <w:pStyle w:val="10"/>
        <w:keepNext/>
        <w:keepLines/>
        <w:spacing w:after="180" w:line="240" w:lineRule="auto"/>
      </w:pPr>
    </w:p>
    <w:p w14:paraId="160D0E59" w14:textId="77777777" w:rsidR="003C3FF3" w:rsidRDefault="003C3FF3">
      <w:pPr>
        <w:pStyle w:val="10"/>
        <w:keepNext/>
        <w:keepLines/>
        <w:spacing w:after="180" w:line="240" w:lineRule="auto"/>
      </w:pPr>
    </w:p>
    <w:p w14:paraId="0DEC26A1" w14:textId="77777777" w:rsidR="003C3FF3" w:rsidRDefault="003C3FF3">
      <w:pPr>
        <w:pStyle w:val="10"/>
        <w:keepNext/>
        <w:keepLines/>
        <w:spacing w:after="180" w:line="240" w:lineRule="auto"/>
      </w:pPr>
    </w:p>
    <w:p w14:paraId="3792AE1A" w14:textId="77777777" w:rsidR="003C3FF3" w:rsidRDefault="003C3FF3">
      <w:pPr>
        <w:pStyle w:val="10"/>
        <w:keepNext/>
        <w:keepLines/>
        <w:spacing w:after="180" w:line="240" w:lineRule="auto"/>
      </w:pPr>
    </w:p>
    <w:p w14:paraId="112DFD74" w14:textId="77777777" w:rsidR="009C5587" w:rsidRDefault="00E51E28">
      <w:pPr>
        <w:pStyle w:val="10"/>
        <w:keepNext/>
        <w:keepLines/>
        <w:spacing w:after="180" w:line="240" w:lineRule="auto"/>
      </w:pPr>
      <w:r>
        <w:t>ПОЛОЖЕНИЕ</w:t>
      </w:r>
      <w:bookmarkEnd w:id="1"/>
      <w:r>
        <w:br/>
      </w:r>
      <w:r>
        <w:rPr>
          <w:rStyle w:val="a3"/>
          <w:b w:val="0"/>
          <w:bCs w:val="0"/>
        </w:rPr>
        <w:t>о проведении регионального фестиваля-конкурса</w:t>
      </w:r>
    </w:p>
    <w:p w14:paraId="2C611519" w14:textId="77777777" w:rsidR="002E0BB9" w:rsidRDefault="00E51E28">
      <w:pPr>
        <w:pStyle w:val="10"/>
        <w:keepNext/>
        <w:keepLines/>
        <w:spacing w:after="180" w:line="240" w:lineRule="auto"/>
      </w:pPr>
      <w:bookmarkStart w:id="2" w:name="bookmark4"/>
      <w:r>
        <w:t>«Наука 0+»</w:t>
      </w:r>
      <w:bookmarkEnd w:id="2"/>
    </w:p>
    <w:p w14:paraId="23731E46" w14:textId="77777777" w:rsidR="002E0BB9" w:rsidRDefault="002E0BB9">
      <w:pPr>
        <w:pStyle w:val="10"/>
        <w:keepNext/>
        <w:keepLines/>
        <w:spacing w:after="180" w:line="240" w:lineRule="auto"/>
      </w:pPr>
    </w:p>
    <w:p w14:paraId="125D3421" w14:textId="77777777" w:rsidR="002E0BB9" w:rsidRDefault="002E0BB9">
      <w:pPr>
        <w:pStyle w:val="10"/>
        <w:keepNext/>
        <w:keepLines/>
        <w:spacing w:after="180" w:line="240" w:lineRule="auto"/>
      </w:pPr>
    </w:p>
    <w:p w14:paraId="1CA5A185" w14:textId="77777777" w:rsidR="002E0BB9" w:rsidRDefault="002E0BB9">
      <w:pPr>
        <w:pStyle w:val="10"/>
        <w:keepNext/>
        <w:keepLines/>
        <w:spacing w:after="180" w:line="240" w:lineRule="auto"/>
      </w:pPr>
    </w:p>
    <w:p w14:paraId="19322264" w14:textId="77777777" w:rsidR="002E0BB9" w:rsidRDefault="002E0BB9">
      <w:pPr>
        <w:pStyle w:val="10"/>
        <w:keepNext/>
        <w:keepLines/>
        <w:spacing w:after="180" w:line="240" w:lineRule="auto"/>
      </w:pPr>
    </w:p>
    <w:p w14:paraId="335E1D36" w14:textId="77777777" w:rsidR="002E0BB9" w:rsidRDefault="002E0BB9">
      <w:pPr>
        <w:pStyle w:val="10"/>
        <w:keepNext/>
        <w:keepLines/>
        <w:spacing w:after="180" w:line="240" w:lineRule="auto"/>
      </w:pPr>
    </w:p>
    <w:p w14:paraId="3C937403" w14:textId="77777777" w:rsidR="002E0BB9" w:rsidRDefault="002E0BB9">
      <w:pPr>
        <w:pStyle w:val="10"/>
        <w:keepNext/>
        <w:keepLines/>
        <w:spacing w:after="180" w:line="240" w:lineRule="auto"/>
      </w:pPr>
    </w:p>
    <w:p w14:paraId="7FD6774B" w14:textId="77777777" w:rsidR="002E0BB9" w:rsidRDefault="002E0BB9">
      <w:pPr>
        <w:pStyle w:val="10"/>
        <w:keepNext/>
        <w:keepLines/>
        <w:spacing w:after="180" w:line="240" w:lineRule="auto"/>
      </w:pPr>
    </w:p>
    <w:p w14:paraId="61AB8123" w14:textId="77777777" w:rsidR="002E0BB9" w:rsidRDefault="002E0BB9">
      <w:pPr>
        <w:pStyle w:val="10"/>
        <w:keepNext/>
        <w:keepLines/>
        <w:spacing w:after="180" w:line="240" w:lineRule="auto"/>
      </w:pPr>
    </w:p>
    <w:p w14:paraId="0B861687" w14:textId="77777777" w:rsidR="002E0BB9" w:rsidRDefault="002E0BB9">
      <w:pPr>
        <w:pStyle w:val="10"/>
        <w:keepNext/>
        <w:keepLines/>
        <w:spacing w:after="180" w:line="240" w:lineRule="auto"/>
      </w:pPr>
    </w:p>
    <w:p w14:paraId="321AE15B" w14:textId="77777777" w:rsidR="002E0BB9" w:rsidRDefault="002E0BB9">
      <w:pPr>
        <w:pStyle w:val="10"/>
        <w:keepNext/>
        <w:keepLines/>
        <w:spacing w:after="180" w:line="240" w:lineRule="auto"/>
      </w:pPr>
    </w:p>
    <w:p w14:paraId="4C442F42" w14:textId="77777777" w:rsidR="002E0BB9" w:rsidRDefault="002E0BB9">
      <w:pPr>
        <w:pStyle w:val="10"/>
        <w:keepNext/>
        <w:keepLines/>
        <w:spacing w:after="180" w:line="240" w:lineRule="auto"/>
      </w:pPr>
    </w:p>
    <w:p w14:paraId="4110D904" w14:textId="77777777" w:rsidR="00C84D98" w:rsidRDefault="00E51E28">
      <w:pPr>
        <w:pStyle w:val="10"/>
        <w:keepNext/>
        <w:keepLines/>
        <w:spacing w:after="180" w:line="240" w:lineRule="auto"/>
        <w:rPr>
          <w:rStyle w:val="a3"/>
          <w:b w:val="0"/>
          <w:bCs w:val="0"/>
        </w:rPr>
      </w:pPr>
      <w:r>
        <w:br/>
      </w:r>
      <w:r w:rsidR="002E0BB9">
        <w:rPr>
          <w:rStyle w:val="a3"/>
          <w:b w:val="0"/>
          <w:bCs w:val="0"/>
        </w:rPr>
        <w:t>г. Вышний Волочёк, 2025</w:t>
      </w:r>
    </w:p>
    <w:p w14:paraId="3C7ED6A8" w14:textId="77777777" w:rsidR="00C84D98" w:rsidRDefault="00C84D9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3E623290" w14:textId="4DDD43CC" w:rsidR="00C84D98" w:rsidRDefault="00C84D98" w:rsidP="00C84D98">
      <w:pPr>
        <w:pStyle w:val="10"/>
        <w:keepNext/>
        <w:keepLines/>
        <w:spacing w:after="180" w:line="240" w:lineRule="auto"/>
      </w:pPr>
      <w:r>
        <w:lastRenderedPageBreak/>
        <w:t>ПОЛОЖЕНИЕ</w:t>
      </w:r>
      <w:r>
        <w:br/>
      </w:r>
      <w:r>
        <w:rPr>
          <w:rStyle w:val="a3"/>
          <w:b w:val="0"/>
          <w:bCs w:val="0"/>
        </w:rPr>
        <w:t>о проведении регионального фестиваля-конкурса</w:t>
      </w:r>
    </w:p>
    <w:p w14:paraId="583A9C6C" w14:textId="77777777" w:rsidR="00C84D98" w:rsidRDefault="00C84D98" w:rsidP="00C84D98">
      <w:pPr>
        <w:pStyle w:val="10"/>
        <w:keepNext/>
        <w:keepLines/>
        <w:spacing w:after="180" w:line="240" w:lineRule="auto"/>
      </w:pPr>
      <w:r>
        <w:t>«Наука 0+»</w:t>
      </w:r>
    </w:p>
    <w:p w14:paraId="1BB013FD" w14:textId="738C4769" w:rsidR="009C5587" w:rsidRDefault="00E51E28" w:rsidP="00C84D98">
      <w:pPr>
        <w:pStyle w:val="10"/>
        <w:keepNext/>
        <w:keepLines/>
        <w:numPr>
          <w:ilvl w:val="0"/>
          <w:numId w:val="1"/>
        </w:numPr>
        <w:spacing w:after="180" w:line="240" w:lineRule="auto"/>
      </w:pPr>
      <w:bookmarkStart w:id="3" w:name="bookmark6"/>
      <w:r>
        <w:t>Общие положения.</w:t>
      </w:r>
      <w:bookmarkEnd w:id="3"/>
    </w:p>
    <w:p w14:paraId="4CFB9060" w14:textId="77777777" w:rsidR="009C5587" w:rsidRDefault="00E51E28">
      <w:pPr>
        <w:pStyle w:val="11"/>
        <w:numPr>
          <w:ilvl w:val="1"/>
          <w:numId w:val="1"/>
        </w:numPr>
        <w:tabs>
          <w:tab w:val="left" w:pos="1222"/>
        </w:tabs>
        <w:ind w:firstLine="720"/>
        <w:jc w:val="both"/>
      </w:pPr>
      <w:r>
        <w:t>Настоящее Положение определяет порядок проведения регионального фестиваля-конкурса «Наука 0+» (далее - Фестиваль) и условия участия в нем.</w:t>
      </w:r>
    </w:p>
    <w:p w14:paraId="7FB2F6D7" w14:textId="790D041C" w:rsidR="00F16DA3" w:rsidRDefault="00E51E28" w:rsidP="00F16DA3">
      <w:pPr>
        <w:pStyle w:val="11"/>
        <w:numPr>
          <w:ilvl w:val="1"/>
          <w:numId w:val="1"/>
        </w:numPr>
        <w:tabs>
          <w:tab w:val="left" w:pos="1242"/>
        </w:tabs>
        <w:ind w:firstLine="720"/>
        <w:jc w:val="both"/>
      </w:pPr>
      <w:r>
        <w:t xml:space="preserve">Организует и проводит Фестиваль региональный центр выявления, поддержки и развития способностей и талантов у детей и молодежи Тверской области «Орион» (далее </w:t>
      </w:r>
      <w:r w:rsidR="00CF669B">
        <w:t>–</w:t>
      </w:r>
      <w:r>
        <w:t xml:space="preserve"> </w:t>
      </w:r>
      <w:r w:rsidR="00CF669B">
        <w:t>РЦ «</w:t>
      </w:r>
      <w:r>
        <w:t>Орион</w:t>
      </w:r>
      <w:r w:rsidR="00CF669B">
        <w:t>»</w:t>
      </w:r>
      <w:r>
        <w:t>).</w:t>
      </w:r>
      <w:r w:rsidR="00F16DA3">
        <w:t xml:space="preserve"> Ссылка для регистрации: </w:t>
      </w:r>
      <w:hyperlink r:id="rId10" w:history="1">
        <w:r w:rsidR="00F16DA3" w:rsidRPr="009E41D9">
          <w:rPr>
            <w:rStyle w:val="a4"/>
          </w:rPr>
          <w:t>https://forms.yandex.ru/cloud/68d11f7ee010dbf2e07a363a</w:t>
        </w:r>
      </w:hyperlink>
      <w:r w:rsidR="00F16DA3">
        <w:t xml:space="preserve"> .</w:t>
      </w:r>
      <w:bookmarkStart w:id="4" w:name="_GoBack"/>
      <w:bookmarkEnd w:id="4"/>
    </w:p>
    <w:p w14:paraId="18EBC41D" w14:textId="77777777" w:rsidR="009C5587" w:rsidRDefault="00E51E28">
      <w:pPr>
        <w:pStyle w:val="11"/>
        <w:ind w:firstLine="720"/>
        <w:jc w:val="both"/>
      </w:pPr>
      <w:r>
        <w:t>Цели и задачи Фестиваля:</w:t>
      </w:r>
    </w:p>
    <w:p w14:paraId="27CF49FA" w14:textId="77777777" w:rsidR="002B3A56" w:rsidRDefault="002B3A56" w:rsidP="0035109E">
      <w:pPr>
        <w:pStyle w:val="11"/>
        <w:numPr>
          <w:ilvl w:val="0"/>
          <w:numId w:val="2"/>
        </w:numPr>
        <w:tabs>
          <w:tab w:val="left" w:pos="1011"/>
        </w:tabs>
        <w:spacing w:line="372" w:lineRule="auto"/>
        <w:ind w:firstLine="720"/>
        <w:jc w:val="both"/>
      </w:pPr>
      <w:r>
        <w:t xml:space="preserve">развитие интереса к науке и научному творчеству, </w:t>
      </w:r>
    </w:p>
    <w:p w14:paraId="5655D38F" w14:textId="77777777" w:rsidR="002B3A56" w:rsidRDefault="002B3A56" w:rsidP="0035109E">
      <w:pPr>
        <w:pStyle w:val="11"/>
        <w:numPr>
          <w:ilvl w:val="0"/>
          <w:numId w:val="2"/>
        </w:numPr>
        <w:tabs>
          <w:tab w:val="left" w:pos="1011"/>
        </w:tabs>
        <w:spacing w:line="372" w:lineRule="auto"/>
        <w:ind w:firstLine="720"/>
        <w:jc w:val="both"/>
      </w:pPr>
      <w:r>
        <w:t>мотивация на изучение научных предметов, расширение знаний и развитие умений научного исследования,</w:t>
      </w:r>
    </w:p>
    <w:p w14:paraId="35A209B0" w14:textId="77777777" w:rsidR="009C5587" w:rsidRDefault="00E51E28" w:rsidP="0035109E">
      <w:pPr>
        <w:pStyle w:val="11"/>
        <w:numPr>
          <w:ilvl w:val="0"/>
          <w:numId w:val="2"/>
        </w:numPr>
        <w:tabs>
          <w:tab w:val="left" w:pos="1011"/>
        </w:tabs>
        <w:spacing w:line="372" w:lineRule="auto"/>
        <w:ind w:firstLine="720"/>
        <w:jc w:val="both"/>
      </w:pPr>
      <w:r>
        <w:t xml:space="preserve">воспитание информационной культуры, </w:t>
      </w:r>
    </w:p>
    <w:p w14:paraId="245A7EA1" w14:textId="77777777" w:rsidR="009C5587" w:rsidRDefault="00CF669B">
      <w:pPr>
        <w:pStyle w:val="11"/>
        <w:numPr>
          <w:ilvl w:val="0"/>
          <w:numId w:val="2"/>
        </w:numPr>
        <w:tabs>
          <w:tab w:val="left" w:pos="1016"/>
        </w:tabs>
        <w:spacing w:after="340" w:line="374" w:lineRule="auto"/>
        <w:ind w:firstLine="720"/>
        <w:jc w:val="both"/>
      </w:pPr>
      <w:r>
        <w:t>формирование</w:t>
      </w:r>
      <w:r w:rsidR="00E51E28">
        <w:t xml:space="preserve"> навыков самостоятельного поиска информации для достижения поставленной цели.</w:t>
      </w:r>
    </w:p>
    <w:p w14:paraId="3EB8AA39" w14:textId="77777777" w:rsidR="009C5587" w:rsidRDefault="00E51E28">
      <w:pPr>
        <w:pStyle w:val="10"/>
        <w:keepNext/>
        <w:keepLines/>
        <w:numPr>
          <w:ilvl w:val="0"/>
          <w:numId w:val="1"/>
        </w:numPr>
        <w:tabs>
          <w:tab w:val="left" w:pos="392"/>
        </w:tabs>
      </w:pPr>
      <w:bookmarkStart w:id="5" w:name="bookmark8"/>
      <w:r>
        <w:t>Участники Фестиваля.</w:t>
      </w:r>
      <w:bookmarkEnd w:id="5"/>
    </w:p>
    <w:p w14:paraId="4D672E57" w14:textId="77777777" w:rsidR="00223EA2" w:rsidRDefault="00E51E28" w:rsidP="00510983">
      <w:pPr>
        <w:pStyle w:val="11"/>
        <w:numPr>
          <w:ilvl w:val="1"/>
          <w:numId w:val="1"/>
        </w:numPr>
        <w:tabs>
          <w:tab w:val="left" w:pos="1218"/>
        </w:tabs>
        <w:ind w:left="720" w:firstLine="0"/>
        <w:jc w:val="both"/>
      </w:pPr>
      <w:r>
        <w:t>В Фестивале мог</w:t>
      </w:r>
      <w:r w:rsidR="00EA04C0">
        <w:t>ут принять участие обучающиеся 3</w:t>
      </w:r>
      <w:r>
        <w:t>-11 классов</w:t>
      </w:r>
      <w:r w:rsidR="00E96663">
        <w:t xml:space="preserve">                (9-17 лет)</w:t>
      </w:r>
      <w:r>
        <w:t xml:space="preserve"> Тверской области.</w:t>
      </w:r>
    </w:p>
    <w:p w14:paraId="0A698D16" w14:textId="77777777" w:rsidR="009C5587" w:rsidRDefault="00E51E28" w:rsidP="00510983">
      <w:pPr>
        <w:pStyle w:val="11"/>
        <w:numPr>
          <w:ilvl w:val="1"/>
          <w:numId w:val="1"/>
        </w:numPr>
        <w:tabs>
          <w:tab w:val="left" w:pos="1218"/>
        </w:tabs>
        <w:ind w:left="720" w:firstLine="0"/>
        <w:jc w:val="both"/>
      </w:pPr>
      <w:r>
        <w:t>Возрастные категории:</w:t>
      </w:r>
    </w:p>
    <w:p w14:paraId="0E56316E" w14:textId="77777777" w:rsidR="009C5587" w:rsidRDefault="00EA04C0">
      <w:pPr>
        <w:pStyle w:val="11"/>
        <w:numPr>
          <w:ilvl w:val="0"/>
          <w:numId w:val="3"/>
        </w:numPr>
        <w:tabs>
          <w:tab w:val="left" w:pos="1459"/>
          <w:tab w:val="left" w:pos="1461"/>
        </w:tabs>
        <w:spacing w:line="389" w:lineRule="auto"/>
        <w:ind w:left="1080" w:firstLine="0"/>
        <w:jc w:val="both"/>
      </w:pPr>
      <w:r>
        <w:t>3</w:t>
      </w:r>
      <w:r w:rsidR="00813D49">
        <w:t>-5</w:t>
      </w:r>
      <w:r w:rsidR="00E51E28">
        <w:t xml:space="preserve"> класс;</w:t>
      </w:r>
    </w:p>
    <w:p w14:paraId="1BB2F16D" w14:textId="77777777" w:rsidR="009C5587" w:rsidRDefault="00813D49">
      <w:pPr>
        <w:pStyle w:val="11"/>
        <w:numPr>
          <w:ilvl w:val="0"/>
          <w:numId w:val="3"/>
        </w:numPr>
        <w:tabs>
          <w:tab w:val="left" w:pos="1459"/>
          <w:tab w:val="left" w:pos="1461"/>
        </w:tabs>
        <w:spacing w:line="389" w:lineRule="auto"/>
        <w:ind w:left="1080" w:firstLine="0"/>
        <w:jc w:val="both"/>
      </w:pPr>
      <w:r>
        <w:t>6-8</w:t>
      </w:r>
      <w:r w:rsidR="00E51E28">
        <w:t xml:space="preserve"> класс;</w:t>
      </w:r>
    </w:p>
    <w:p w14:paraId="3AE4995F" w14:textId="77777777" w:rsidR="009C5587" w:rsidRDefault="00813D49">
      <w:pPr>
        <w:pStyle w:val="11"/>
        <w:numPr>
          <w:ilvl w:val="0"/>
          <w:numId w:val="3"/>
        </w:numPr>
        <w:tabs>
          <w:tab w:val="left" w:pos="1459"/>
          <w:tab w:val="left" w:pos="1461"/>
        </w:tabs>
        <w:spacing w:after="460" w:line="389" w:lineRule="auto"/>
        <w:ind w:left="1080" w:firstLine="0"/>
        <w:jc w:val="both"/>
      </w:pPr>
      <w:r>
        <w:t>9</w:t>
      </w:r>
      <w:r w:rsidR="00E51E28">
        <w:t>-11 класс.</w:t>
      </w:r>
    </w:p>
    <w:p w14:paraId="6EDCA2E2" w14:textId="77777777" w:rsidR="009C5587" w:rsidRDefault="00E51E28">
      <w:pPr>
        <w:pStyle w:val="10"/>
        <w:keepNext/>
        <w:keepLines/>
        <w:numPr>
          <w:ilvl w:val="0"/>
          <w:numId w:val="1"/>
        </w:numPr>
        <w:tabs>
          <w:tab w:val="left" w:pos="392"/>
        </w:tabs>
      </w:pPr>
      <w:bookmarkStart w:id="6" w:name="bookmark10"/>
      <w:r>
        <w:t>Порядок проведения Фестиваля.</w:t>
      </w:r>
      <w:bookmarkEnd w:id="6"/>
    </w:p>
    <w:p w14:paraId="21619BFC" w14:textId="77777777" w:rsidR="009C5587" w:rsidRDefault="00E51E28">
      <w:pPr>
        <w:pStyle w:val="11"/>
        <w:numPr>
          <w:ilvl w:val="1"/>
          <w:numId w:val="1"/>
        </w:numPr>
        <w:tabs>
          <w:tab w:val="left" w:pos="1227"/>
        </w:tabs>
        <w:ind w:firstLine="720"/>
        <w:jc w:val="both"/>
      </w:pPr>
      <w:r>
        <w:t xml:space="preserve">Фестиваль проводится </w:t>
      </w:r>
      <w:r w:rsidR="00875B3E">
        <w:t>по следующим</w:t>
      </w:r>
      <w:r>
        <w:t xml:space="preserve"> направлениям</w:t>
      </w:r>
      <w:r w:rsidR="007E5F54">
        <w:t xml:space="preserve"> и номинациям</w:t>
      </w:r>
      <w:r>
        <w:t>:</w:t>
      </w:r>
    </w:p>
    <w:p w14:paraId="38A9CAF8" w14:textId="77777777" w:rsidR="00875B3E" w:rsidRPr="00A84DD0" w:rsidRDefault="00875B3E" w:rsidP="00875B3E">
      <w:pPr>
        <w:pStyle w:val="11"/>
        <w:tabs>
          <w:tab w:val="left" w:pos="1227"/>
        </w:tabs>
        <w:jc w:val="both"/>
        <w:rPr>
          <w:b/>
        </w:rPr>
      </w:pPr>
      <w:r w:rsidRPr="00A84DD0">
        <w:rPr>
          <w:b/>
        </w:rPr>
        <w:t xml:space="preserve">- </w:t>
      </w:r>
      <w:r w:rsidR="00813D49">
        <w:rPr>
          <w:b/>
        </w:rPr>
        <w:t>К</w:t>
      </w:r>
      <w:r w:rsidR="00475881" w:rsidRPr="00A84DD0">
        <w:rPr>
          <w:b/>
        </w:rPr>
        <w:t>онкурс детского рисун</w:t>
      </w:r>
      <w:r w:rsidRPr="00A84DD0">
        <w:rPr>
          <w:b/>
        </w:rPr>
        <w:t>к</w:t>
      </w:r>
      <w:r w:rsidR="00475881" w:rsidRPr="00A84DD0">
        <w:rPr>
          <w:b/>
        </w:rPr>
        <w:t>а</w:t>
      </w:r>
      <w:r w:rsidRPr="00A84DD0">
        <w:rPr>
          <w:b/>
        </w:rPr>
        <w:t xml:space="preserve"> «Мир науки глазами детей» (9-17 лет)</w:t>
      </w:r>
    </w:p>
    <w:p w14:paraId="64DC5D50" w14:textId="77777777" w:rsidR="00875B3E" w:rsidRPr="00813D49" w:rsidRDefault="00875B3E" w:rsidP="00875B3E">
      <w:pPr>
        <w:pStyle w:val="11"/>
        <w:tabs>
          <w:tab w:val="left" w:pos="1227"/>
        </w:tabs>
        <w:jc w:val="both"/>
        <w:rPr>
          <w:i/>
          <w:u w:val="single"/>
        </w:rPr>
      </w:pPr>
      <w:r w:rsidRPr="00813D49">
        <w:rPr>
          <w:i/>
          <w:u w:val="single"/>
        </w:rPr>
        <w:t>Номинации:</w:t>
      </w:r>
    </w:p>
    <w:p w14:paraId="74F4C25E" w14:textId="77777777" w:rsidR="00EE7145" w:rsidRDefault="00EE7145" w:rsidP="00EE7145">
      <w:pPr>
        <w:pStyle w:val="11"/>
        <w:tabs>
          <w:tab w:val="left" w:pos="1227"/>
        </w:tabs>
        <w:jc w:val="both"/>
        <w:rPr>
          <w:b/>
        </w:rPr>
      </w:pPr>
      <w:r w:rsidRPr="00813D49">
        <w:rPr>
          <w:i/>
          <w:u w:val="single"/>
        </w:rPr>
        <w:lastRenderedPageBreak/>
        <w:t>Номинация «Биотехнологии на службе человека».</w:t>
      </w:r>
      <w:r>
        <w:rPr>
          <w:b/>
        </w:rPr>
        <w:t xml:space="preserve"> </w:t>
      </w:r>
      <w:r>
        <w:t>Принимаются работы, иллюстрирующие решение актуальных проблем человечества при помощи биотехнологий.</w:t>
      </w:r>
    </w:p>
    <w:p w14:paraId="6CD17719" w14:textId="77777777" w:rsidR="00EE7145" w:rsidRPr="00FF4687" w:rsidRDefault="00EE7145" w:rsidP="00EE7145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 «Экологическая организация живого».</w:t>
      </w:r>
      <w:r w:rsidRPr="007E5F54">
        <w:t xml:space="preserve"> </w:t>
      </w:r>
      <w:r w:rsidRPr="00FF4687">
        <w:t>При</w:t>
      </w:r>
      <w:r>
        <w:t>нимаются работы, иллюстрирующие многообразие экосистем, экологического природопользования человеком.</w:t>
      </w:r>
    </w:p>
    <w:p w14:paraId="3AD2EA1A" w14:textId="77777777" w:rsidR="00875B3E" w:rsidRDefault="00875B3E" w:rsidP="00875B3E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 «Наука фронту».</w:t>
      </w:r>
      <w:r>
        <w:t xml:space="preserve"> Принимаются работы, иллюстрирующие важную роль науки и технологий в годы </w:t>
      </w:r>
      <w:r w:rsidR="00443CF4">
        <w:t>Великой Отечественной</w:t>
      </w:r>
      <w:r>
        <w:t xml:space="preserve"> войны</w:t>
      </w:r>
      <w:r w:rsidR="00443CF4">
        <w:t xml:space="preserve"> 1941-1945 г.г.</w:t>
      </w:r>
      <w:r>
        <w:t>, а также подвиги ученых, инженеров и конструкторов, чьи разработки стали ключом к победе на фронте.</w:t>
      </w:r>
    </w:p>
    <w:p w14:paraId="486BB033" w14:textId="77777777" w:rsidR="00875B3E" w:rsidRDefault="00875B3E" w:rsidP="00875B3E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 «Забавное в науке».</w:t>
      </w:r>
      <w:r>
        <w:rPr>
          <w:b/>
        </w:rPr>
        <w:t xml:space="preserve"> </w:t>
      </w:r>
      <w:r>
        <w:t>Принимаются работы, иллюстрирующие научное явление, эксперимент или реакцию. В качестве героев могут быть как люди-ученые, так и химические элементы, молекулы, клетки, планеты, звезды и так далее.</w:t>
      </w:r>
    </w:p>
    <w:p w14:paraId="66537CAD" w14:textId="77777777" w:rsidR="00487BF9" w:rsidRPr="00A84DD0" w:rsidRDefault="00487BF9" w:rsidP="00875B3E">
      <w:pPr>
        <w:pStyle w:val="11"/>
        <w:tabs>
          <w:tab w:val="left" w:pos="1227"/>
        </w:tabs>
        <w:jc w:val="both"/>
        <w:rPr>
          <w:b/>
        </w:rPr>
      </w:pPr>
      <w:r w:rsidRPr="00A84DD0">
        <w:rPr>
          <w:b/>
        </w:rPr>
        <w:t xml:space="preserve">- </w:t>
      </w:r>
      <w:r w:rsidR="00813D49">
        <w:rPr>
          <w:b/>
        </w:rPr>
        <w:t xml:space="preserve">Конкурс </w:t>
      </w:r>
      <w:r w:rsidRPr="00A84DD0">
        <w:rPr>
          <w:b/>
        </w:rPr>
        <w:t>фото и видео</w:t>
      </w:r>
      <w:r w:rsidR="00813D49">
        <w:rPr>
          <w:b/>
        </w:rPr>
        <w:t xml:space="preserve"> работ</w:t>
      </w:r>
      <w:r w:rsidRPr="00A84DD0">
        <w:rPr>
          <w:b/>
        </w:rPr>
        <w:t xml:space="preserve"> «Снимай науку» (12-17 лет)</w:t>
      </w:r>
    </w:p>
    <w:p w14:paraId="2BE2E51F" w14:textId="77777777" w:rsidR="00487BF9" w:rsidRPr="00813D49" w:rsidRDefault="00487BF9" w:rsidP="00875B3E">
      <w:pPr>
        <w:pStyle w:val="11"/>
        <w:tabs>
          <w:tab w:val="left" w:pos="1227"/>
        </w:tabs>
        <w:jc w:val="both"/>
        <w:rPr>
          <w:i/>
          <w:u w:val="single"/>
        </w:rPr>
      </w:pPr>
      <w:r w:rsidRPr="00813D49">
        <w:rPr>
          <w:i/>
          <w:u w:val="single"/>
        </w:rPr>
        <w:t>Номинации:</w:t>
      </w:r>
    </w:p>
    <w:p w14:paraId="3A7C9BCC" w14:textId="77777777" w:rsidR="00487BF9" w:rsidRDefault="001C5D79" w:rsidP="00875B3E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 «Люди в науке».</w:t>
      </w:r>
      <w:r>
        <w:t xml:space="preserve"> Принимаются работы, отображающие людей-ученых в процессе работы/исследования.</w:t>
      </w:r>
    </w:p>
    <w:p w14:paraId="5971AA2A" w14:textId="77777777" w:rsidR="001C5D79" w:rsidRDefault="001C5D79" w:rsidP="00875B3E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 «Наука вокруг нас».</w:t>
      </w:r>
      <w:r>
        <w:t xml:space="preserve"> Принимаются работы, отображающие научные явления, открытия и т.д., окружающие нас в жизни.</w:t>
      </w:r>
    </w:p>
    <w:p w14:paraId="7899EAEA" w14:textId="77777777" w:rsidR="001C5D79" w:rsidRDefault="001C5D79" w:rsidP="00875B3E">
      <w:pPr>
        <w:pStyle w:val="11"/>
        <w:tabs>
          <w:tab w:val="left" w:pos="1227"/>
        </w:tabs>
        <w:jc w:val="both"/>
      </w:pPr>
      <w:r>
        <w:t xml:space="preserve"> </w:t>
      </w:r>
      <w:r w:rsidRPr="00813D49">
        <w:rPr>
          <w:i/>
          <w:u w:val="single"/>
        </w:rPr>
        <w:t>Номинация «Природа».</w:t>
      </w:r>
      <w:r>
        <w:t xml:space="preserve"> Принимаются работы, св</w:t>
      </w:r>
      <w:r w:rsidR="00FA550F">
        <w:t xml:space="preserve">язанные с изображением природы, </w:t>
      </w:r>
      <w:r>
        <w:t>животного и растительного мира.</w:t>
      </w:r>
    </w:p>
    <w:p w14:paraId="43D61529" w14:textId="77777777" w:rsidR="001C5D79" w:rsidRDefault="00816C70" w:rsidP="00816C70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 «Космос».</w:t>
      </w:r>
      <w:r>
        <w:t xml:space="preserve"> Принимаются работы, связанные с космонавтикой, астрономией.</w:t>
      </w:r>
    </w:p>
    <w:p w14:paraId="06F68D01" w14:textId="77777777" w:rsidR="00816C70" w:rsidRDefault="009938E1" w:rsidP="00816C70">
      <w:pPr>
        <w:pStyle w:val="11"/>
        <w:tabs>
          <w:tab w:val="left" w:pos="1227"/>
        </w:tabs>
        <w:jc w:val="both"/>
      </w:pPr>
      <w:r>
        <w:rPr>
          <w:i/>
          <w:u w:val="single"/>
        </w:rPr>
        <w:t xml:space="preserve">Номинация </w:t>
      </w:r>
      <w:r w:rsidR="00816C70" w:rsidRPr="00813D49">
        <w:rPr>
          <w:i/>
          <w:u w:val="single"/>
        </w:rPr>
        <w:t>«Микро».</w:t>
      </w:r>
      <w:r w:rsidR="00816C70">
        <w:t xml:space="preserve"> Принимаются работы, полученные с помощью микроскопа.</w:t>
      </w:r>
    </w:p>
    <w:p w14:paraId="3B8C214D" w14:textId="77777777" w:rsidR="00787E10" w:rsidRDefault="00A84DD0" w:rsidP="00816C70">
      <w:pPr>
        <w:pStyle w:val="11"/>
        <w:tabs>
          <w:tab w:val="left" w:pos="1227"/>
        </w:tabs>
        <w:jc w:val="both"/>
        <w:rPr>
          <w:b/>
          <w:bCs/>
        </w:rPr>
      </w:pPr>
      <w:r>
        <w:t xml:space="preserve">- </w:t>
      </w:r>
      <w:r w:rsidR="00813D49">
        <w:rPr>
          <w:b/>
        </w:rPr>
        <w:t>К</w:t>
      </w:r>
      <w:r w:rsidR="00787E10" w:rsidRPr="00787E10">
        <w:rPr>
          <w:b/>
        </w:rPr>
        <w:t>онкурс</w:t>
      </w:r>
      <w:r w:rsidR="00787E10">
        <w:t xml:space="preserve"> </w:t>
      </w:r>
      <w:r w:rsidR="00787E10">
        <w:rPr>
          <w:b/>
          <w:bCs/>
        </w:rPr>
        <w:t xml:space="preserve">Эссе «Наука вокруг нас» (11-17 лет) </w:t>
      </w:r>
    </w:p>
    <w:p w14:paraId="09E65AD2" w14:textId="77777777" w:rsidR="00A84DD0" w:rsidRPr="00813D49" w:rsidRDefault="00813D49" w:rsidP="00816C70">
      <w:pPr>
        <w:pStyle w:val="11"/>
        <w:tabs>
          <w:tab w:val="left" w:pos="1227"/>
        </w:tabs>
        <w:jc w:val="both"/>
      </w:pPr>
      <w:r w:rsidRPr="00813D49">
        <w:rPr>
          <w:i/>
          <w:u w:val="single"/>
        </w:rPr>
        <w:t>Номинация</w:t>
      </w:r>
      <w:r w:rsidR="00787E10" w:rsidRPr="00813D49">
        <w:rPr>
          <w:i/>
          <w:u w:val="single"/>
        </w:rPr>
        <w:t xml:space="preserve"> «Наука вокруг нас».</w:t>
      </w:r>
      <w:r>
        <w:t xml:space="preserve"> </w:t>
      </w:r>
      <w:r w:rsidR="003E1EB3">
        <w:t>Принимаются р</w:t>
      </w:r>
      <w:r>
        <w:t>ассказ, описание, рассуждение на свободную тему, касающуюся науки, ученых, открытий, возможностей науки, как она помогает в жизни людей, ее будущего и т.п.</w:t>
      </w:r>
    </w:p>
    <w:p w14:paraId="6536E794" w14:textId="77777777" w:rsidR="00813D49" w:rsidRPr="00813D49" w:rsidRDefault="00813D49" w:rsidP="00816C70">
      <w:pPr>
        <w:pStyle w:val="11"/>
        <w:tabs>
          <w:tab w:val="left" w:pos="1227"/>
        </w:tabs>
        <w:jc w:val="both"/>
      </w:pPr>
      <w:r>
        <w:rPr>
          <w:i/>
          <w:u w:val="single"/>
        </w:rPr>
        <w:t>Номинация «Россия – мои горизонты»</w:t>
      </w:r>
      <w:r>
        <w:t xml:space="preserve">. Принимаются работы </w:t>
      </w:r>
      <w:r>
        <w:lastRenderedPageBreak/>
        <w:t>обучающихся, которые были участниками различных образовательных программ регионального центра «Орион» (дистанционных, очных). Автор должен рассказать, как помогло обучение в РЦ «Орион»</w:t>
      </w:r>
      <w:r w:rsidR="00151316">
        <w:t xml:space="preserve"> в выборе будущей профессии или при поступлении в ВУЗ или колледж, при дальнейшем обучении.</w:t>
      </w:r>
    </w:p>
    <w:p w14:paraId="065F08F0" w14:textId="77777777" w:rsidR="00EB1E02" w:rsidRDefault="00151316" w:rsidP="00816C70">
      <w:pPr>
        <w:pStyle w:val="11"/>
        <w:tabs>
          <w:tab w:val="left" w:pos="1227"/>
        </w:tabs>
        <w:jc w:val="both"/>
        <w:rPr>
          <w:b/>
        </w:rPr>
      </w:pPr>
      <w:r w:rsidRPr="001E783E">
        <w:rPr>
          <w:b/>
        </w:rPr>
        <w:t>- К</w:t>
      </w:r>
      <w:r w:rsidR="00EB1E02" w:rsidRPr="001E783E">
        <w:rPr>
          <w:b/>
        </w:rPr>
        <w:t>виз «</w:t>
      </w:r>
      <w:r w:rsidRPr="001E783E">
        <w:rPr>
          <w:b/>
        </w:rPr>
        <w:t>Удивительный мир Науки</w:t>
      </w:r>
      <w:r w:rsidR="00EB1E02" w:rsidRPr="001E783E">
        <w:rPr>
          <w:b/>
        </w:rPr>
        <w:t>»</w:t>
      </w:r>
      <w:r w:rsidR="00E676D1" w:rsidRPr="001E783E">
        <w:rPr>
          <w:b/>
        </w:rPr>
        <w:t xml:space="preserve"> (9-13 лет)</w:t>
      </w:r>
      <w:r w:rsidR="00B60FD0">
        <w:rPr>
          <w:b/>
        </w:rPr>
        <w:t xml:space="preserve"> </w:t>
      </w:r>
    </w:p>
    <w:p w14:paraId="06E68F72" w14:textId="77777777" w:rsidR="00B60FD0" w:rsidRPr="00287B4E" w:rsidRDefault="00B60FD0" w:rsidP="00B60FD0">
      <w:pPr>
        <w:pStyle w:val="11"/>
        <w:tabs>
          <w:tab w:val="left" w:pos="1227"/>
        </w:tabs>
        <w:ind w:firstLine="567"/>
        <w:jc w:val="both"/>
        <w:rPr>
          <w:color w:val="FF0000"/>
        </w:rPr>
      </w:pPr>
      <w:r>
        <w:t>Интеллектуальная</w:t>
      </w:r>
      <w:r w:rsidRPr="00B60FD0">
        <w:t xml:space="preserve"> </w:t>
      </w:r>
      <w:r>
        <w:t>игра</w:t>
      </w:r>
      <w:r w:rsidRPr="00B60FD0">
        <w:t xml:space="preserve"> </w:t>
      </w:r>
      <w:r w:rsidR="00291657">
        <w:t>проходит</w:t>
      </w:r>
      <w:r w:rsidR="00291657" w:rsidRPr="00B60FD0">
        <w:t xml:space="preserve"> </w:t>
      </w:r>
      <w:r w:rsidRPr="00B60FD0">
        <w:t>на время</w:t>
      </w:r>
      <w:r>
        <w:t xml:space="preserve"> </w:t>
      </w:r>
      <w:r w:rsidRPr="00156260">
        <w:rPr>
          <w:color w:val="auto"/>
        </w:rPr>
        <w:t xml:space="preserve">по ссылке: </w:t>
      </w:r>
    </w:p>
    <w:p w14:paraId="5619BAFD" w14:textId="1C4B2723" w:rsidR="00B60FD0" w:rsidRPr="00156260" w:rsidRDefault="00B60FD0" w:rsidP="00B60FD0">
      <w:pPr>
        <w:pStyle w:val="11"/>
        <w:tabs>
          <w:tab w:val="left" w:pos="1227"/>
        </w:tabs>
        <w:ind w:firstLine="567"/>
        <w:jc w:val="both"/>
        <w:rPr>
          <w:color w:val="auto"/>
        </w:rPr>
      </w:pPr>
      <w:r w:rsidRPr="00156260">
        <w:rPr>
          <w:color w:val="auto"/>
        </w:rPr>
        <w:t>-</w:t>
      </w:r>
      <w:r w:rsidR="00156260">
        <w:rPr>
          <w:color w:val="auto"/>
        </w:rPr>
        <w:t> </w:t>
      </w:r>
      <w:r w:rsidRPr="00156260">
        <w:rPr>
          <w:color w:val="auto"/>
        </w:rPr>
        <w:t>3-5</w:t>
      </w:r>
      <w:r w:rsidR="00156260">
        <w:rPr>
          <w:color w:val="auto"/>
        </w:rPr>
        <w:t> </w:t>
      </w:r>
      <w:r w:rsidRPr="00156260">
        <w:rPr>
          <w:color w:val="auto"/>
        </w:rPr>
        <w:t xml:space="preserve">класс:  </w:t>
      </w:r>
      <w:hyperlink r:id="rId11" w:history="1">
        <w:r w:rsidR="00156260" w:rsidRPr="00385804">
          <w:rPr>
            <w:rStyle w:val="a4"/>
          </w:rPr>
          <w:t>https://forms.cloud.microsoft/Pages/ResponsePage.aspx?id=DQSIkWdsW0yxEjajBLZtrQAAAAAAAAAAAAO__UIV9epUNFlDWTkwUTRYRVZNRE9JWkhGRjNBMVkyNS4u</w:t>
        </w:r>
      </w:hyperlink>
      <w:r w:rsidR="00156260">
        <w:rPr>
          <w:color w:val="auto"/>
        </w:rPr>
        <w:t xml:space="preserve"> </w:t>
      </w:r>
    </w:p>
    <w:p w14:paraId="34276D0E" w14:textId="3B1D7188" w:rsidR="00B60FD0" w:rsidRPr="00156260" w:rsidRDefault="00B60FD0" w:rsidP="00B60FD0">
      <w:pPr>
        <w:pStyle w:val="11"/>
        <w:tabs>
          <w:tab w:val="left" w:pos="1227"/>
        </w:tabs>
        <w:ind w:firstLine="567"/>
        <w:jc w:val="both"/>
        <w:rPr>
          <w:color w:val="auto"/>
        </w:rPr>
      </w:pPr>
      <w:r w:rsidRPr="00156260">
        <w:rPr>
          <w:color w:val="auto"/>
        </w:rPr>
        <w:t>-</w:t>
      </w:r>
      <w:r w:rsidR="00156260">
        <w:rPr>
          <w:color w:val="auto"/>
        </w:rPr>
        <w:t> </w:t>
      </w:r>
      <w:r w:rsidRPr="00156260">
        <w:rPr>
          <w:color w:val="auto"/>
        </w:rPr>
        <w:t>6-7</w:t>
      </w:r>
      <w:r w:rsidR="00156260">
        <w:rPr>
          <w:color w:val="auto"/>
        </w:rPr>
        <w:t> </w:t>
      </w:r>
      <w:r w:rsidRPr="00156260">
        <w:rPr>
          <w:color w:val="auto"/>
        </w:rPr>
        <w:t>класс:</w:t>
      </w:r>
      <w:r w:rsidR="00156260">
        <w:rPr>
          <w:color w:val="auto"/>
        </w:rPr>
        <w:t xml:space="preserve"> </w:t>
      </w:r>
      <w:hyperlink r:id="rId12" w:history="1">
        <w:r w:rsidR="00156260" w:rsidRPr="00385804">
          <w:rPr>
            <w:rStyle w:val="a4"/>
          </w:rPr>
          <w:t>https://forms.cloud.microsoft/Pages/ResponsePage.aspx?id=DQSIkWdsW0yxEjajBLZtrQAAAAAAAAAAAAO__UIV9epUQzZaNDNWWVUwT1o2TVNKQUJIRVNQVFJYSy4u</w:t>
        </w:r>
      </w:hyperlink>
      <w:r w:rsidR="00156260">
        <w:rPr>
          <w:color w:val="auto"/>
        </w:rPr>
        <w:t xml:space="preserve"> </w:t>
      </w:r>
    </w:p>
    <w:p w14:paraId="678F7033" w14:textId="77777777" w:rsidR="00816C70" w:rsidRDefault="00787E10" w:rsidP="00816C70">
      <w:pPr>
        <w:pStyle w:val="11"/>
        <w:tabs>
          <w:tab w:val="left" w:pos="1227"/>
        </w:tabs>
        <w:jc w:val="both"/>
        <w:rPr>
          <w:b/>
        </w:rPr>
      </w:pPr>
      <w:r>
        <w:t xml:space="preserve">- </w:t>
      </w:r>
      <w:r w:rsidR="00151316">
        <w:rPr>
          <w:b/>
        </w:rPr>
        <w:t>К</w:t>
      </w:r>
      <w:r w:rsidRPr="00787E10">
        <w:rPr>
          <w:b/>
        </w:rPr>
        <w:t>онкурс</w:t>
      </w:r>
      <w:r>
        <w:rPr>
          <w:b/>
        </w:rPr>
        <w:t xml:space="preserve"> «Ученые будущего» (11-17 лет)</w:t>
      </w:r>
    </w:p>
    <w:p w14:paraId="04D044A0" w14:textId="77777777" w:rsidR="00D06038" w:rsidRDefault="00B6219F" w:rsidP="00D06038">
      <w:pPr>
        <w:pStyle w:val="11"/>
        <w:tabs>
          <w:tab w:val="left" w:pos="1246"/>
        </w:tabs>
        <w:jc w:val="both"/>
      </w:pPr>
      <w:r w:rsidRPr="00B6219F">
        <w:t>Принимаются научно-исследовательские работы</w:t>
      </w:r>
      <w:r w:rsidR="00D06038">
        <w:t>/проекты по различным направлениям.</w:t>
      </w:r>
    </w:p>
    <w:p w14:paraId="44E55769" w14:textId="77777777" w:rsidR="009C5587" w:rsidRPr="0052510B" w:rsidRDefault="00E51E28" w:rsidP="0052510B">
      <w:pPr>
        <w:pStyle w:val="10"/>
        <w:keepNext/>
        <w:keepLines/>
        <w:numPr>
          <w:ilvl w:val="0"/>
          <w:numId w:val="1"/>
        </w:numPr>
        <w:tabs>
          <w:tab w:val="left" w:pos="367"/>
        </w:tabs>
        <w:rPr>
          <w:b w:val="0"/>
        </w:rPr>
      </w:pPr>
      <w:r w:rsidRPr="0052510B">
        <w:t>Сроки проведения</w:t>
      </w:r>
      <w:r w:rsidR="006B5625" w:rsidRPr="0052510B">
        <w:t xml:space="preserve"> Фестиваля</w:t>
      </w:r>
      <w:r w:rsidRPr="0052510B">
        <w:t>:</w:t>
      </w:r>
      <w:r w:rsidR="00473A3F">
        <w:t xml:space="preserve"> </w:t>
      </w:r>
      <w:r w:rsidR="00473A3F" w:rsidRPr="0052510B">
        <w:rPr>
          <w:b w:val="0"/>
        </w:rPr>
        <w:t>22.09.2025-22.10.2025</w:t>
      </w:r>
      <w:r w:rsidR="006B5625" w:rsidRPr="0052510B">
        <w:rPr>
          <w:b w:val="0"/>
        </w:rPr>
        <w:t>.</w:t>
      </w:r>
    </w:p>
    <w:p w14:paraId="2D573435" w14:textId="77777777" w:rsidR="00473A3F" w:rsidRDefault="00473A3F" w:rsidP="00C14C44">
      <w:pPr>
        <w:pStyle w:val="11"/>
        <w:ind w:left="360" w:firstLine="66"/>
        <w:jc w:val="both"/>
      </w:pPr>
      <w:r>
        <w:t>22.09.2025-</w:t>
      </w:r>
      <w:r w:rsidR="00862EE8">
        <w:t>08</w:t>
      </w:r>
      <w:r>
        <w:t>.10.2025</w:t>
      </w:r>
      <w:r w:rsidR="006B5625">
        <w:t xml:space="preserve"> </w:t>
      </w:r>
      <w:r w:rsidR="00E51E28">
        <w:t>- прием заявок и работ</w:t>
      </w:r>
      <w:r>
        <w:t>.</w:t>
      </w:r>
      <w:r w:rsidR="00E51E28">
        <w:t xml:space="preserve"> </w:t>
      </w:r>
    </w:p>
    <w:p w14:paraId="057A9FA9" w14:textId="01DF49CD" w:rsidR="00287B4E" w:rsidRPr="00156260" w:rsidRDefault="00407819" w:rsidP="00287B4E">
      <w:pPr>
        <w:pStyle w:val="11"/>
        <w:tabs>
          <w:tab w:val="left" w:pos="3225"/>
        </w:tabs>
        <w:ind w:left="360" w:firstLine="66"/>
        <w:jc w:val="both"/>
        <w:rPr>
          <w:lang w:val="en-US"/>
        </w:rPr>
      </w:pPr>
      <w:r>
        <w:t xml:space="preserve">01.10.2025-08.10.2025 </w:t>
      </w:r>
      <w:r w:rsidR="00287B4E" w:rsidRPr="00156260">
        <w:rPr>
          <w:color w:val="auto"/>
        </w:rPr>
        <w:t>- проведение квиза.</w:t>
      </w:r>
      <w:r w:rsidRPr="00156260">
        <w:rPr>
          <w:color w:val="auto"/>
        </w:rPr>
        <w:t xml:space="preserve"> </w:t>
      </w:r>
    </w:p>
    <w:p w14:paraId="4C4BD808" w14:textId="77777777" w:rsidR="009C5587" w:rsidRDefault="00862EE8" w:rsidP="00C14C44">
      <w:pPr>
        <w:pStyle w:val="11"/>
        <w:ind w:left="360" w:firstLine="66"/>
        <w:jc w:val="both"/>
      </w:pPr>
      <w:r>
        <w:t>09</w:t>
      </w:r>
      <w:r w:rsidR="00473A3F">
        <w:t>.10.2025-</w:t>
      </w:r>
      <w:r w:rsidR="00D06038">
        <w:t>20</w:t>
      </w:r>
      <w:r>
        <w:t xml:space="preserve">.10.2025 </w:t>
      </w:r>
      <w:r w:rsidR="00E51E28">
        <w:t>- работа жюри, подведение итогов.</w:t>
      </w:r>
    </w:p>
    <w:p w14:paraId="14AB893E" w14:textId="77777777" w:rsidR="009C5587" w:rsidRDefault="00862EE8" w:rsidP="00C14C44">
      <w:pPr>
        <w:pStyle w:val="11"/>
        <w:ind w:left="357" w:firstLine="66"/>
        <w:jc w:val="both"/>
      </w:pPr>
      <w:r>
        <w:t>21.10.2025-22.10.2025</w:t>
      </w:r>
      <w:r w:rsidR="00E51E28">
        <w:t xml:space="preserve"> - размещение результатов на официальной </w:t>
      </w:r>
      <w:r>
        <w:t xml:space="preserve">странице «ВКонтакте» </w:t>
      </w:r>
      <w:r w:rsidR="00E51E28">
        <w:t>регионального центра выявления, поддержки и развития способностей и талантов у детей и молодежи Тверской области «Орион», электронных дипломов победител</w:t>
      </w:r>
      <w:r>
        <w:t>ей</w:t>
      </w:r>
      <w:r w:rsidR="00E51E28">
        <w:t xml:space="preserve"> и участник</w:t>
      </w:r>
      <w:r>
        <w:t>ов</w:t>
      </w:r>
      <w:r w:rsidR="00E51E28">
        <w:t>.</w:t>
      </w:r>
    </w:p>
    <w:p w14:paraId="13BCDD4D" w14:textId="77777777" w:rsidR="009C5587" w:rsidRDefault="00E51E28">
      <w:pPr>
        <w:pStyle w:val="10"/>
        <w:keepNext/>
        <w:keepLines/>
        <w:numPr>
          <w:ilvl w:val="0"/>
          <w:numId w:val="1"/>
        </w:numPr>
        <w:tabs>
          <w:tab w:val="left" w:pos="367"/>
        </w:tabs>
      </w:pPr>
      <w:bookmarkStart w:id="7" w:name="bookmark14"/>
      <w:r>
        <w:t>Правила проведения Фестиваля.</w:t>
      </w:r>
      <w:bookmarkEnd w:id="7"/>
    </w:p>
    <w:p w14:paraId="4F829B47" w14:textId="77777777" w:rsidR="004E1C49" w:rsidRPr="00130330" w:rsidRDefault="00130330" w:rsidP="00130330">
      <w:pPr>
        <w:pStyle w:val="11"/>
        <w:tabs>
          <w:tab w:val="left" w:pos="1301"/>
        </w:tabs>
        <w:ind w:left="1000" w:firstLine="0"/>
        <w:rPr>
          <w:b/>
        </w:rPr>
      </w:pPr>
      <w:r>
        <w:rPr>
          <w:b/>
        </w:rPr>
        <w:t xml:space="preserve">5.1 </w:t>
      </w:r>
      <w:r w:rsidR="004E1C49" w:rsidRPr="00130330">
        <w:rPr>
          <w:b/>
        </w:rPr>
        <w:t>Конкурс детского рисунка «Мир науки глазами детей»</w:t>
      </w:r>
      <w:r w:rsidR="004026BD" w:rsidRPr="00130330">
        <w:rPr>
          <w:b/>
        </w:rPr>
        <w:t>.</w:t>
      </w:r>
    </w:p>
    <w:p w14:paraId="608BD77F" w14:textId="77777777" w:rsidR="00547C8D" w:rsidRPr="00334250" w:rsidRDefault="009F7779" w:rsidP="00334250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250">
        <w:rPr>
          <w:rFonts w:ascii="Times New Roman" w:eastAsia="Times New Roman" w:hAnsi="Times New Roman" w:cs="Times New Roman"/>
          <w:sz w:val="28"/>
          <w:szCs w:val="28"/>
        </w:rPr>
        <w:t>Участник может представить на Конкурс не более одной работы в любой из номинаций.</w:t>
      </w:r>
      <w:r w:rsidR="006F5FF4" w:rsidRPr="00334250"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выбор нескольких номинаций.</w:t>
      </w:r>
      <w:r w:rsidR="00547C8D" w:rsidRPr="00334250">
        <w:rPr>
          <w:rFonts w:ascii="Times New Roman" w:eastAsia="Times New Roman" w:hAnsi="Times New Roman" w:cs="Times New Roman"/>
          <w:sz w:val="28"/>
          <w:szCs w:val="28"/>
        </w:rPr>
        <w:t xml:space="preserve"> Работы, представленные на Конкурс, должны быть выполнены ребенком </w:t>
      </w:r>
      <w:r w:rsidR="00547C8D" w:rsidRPr="0033425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самостоятельно, без помощи взрослых.</w:t>
      </w:r>
    </w:p>
    <w:p w14:paraId="6FD701C5" w14:textId="77777777" w:rsidR="00547C8D" w:rsidRPr="00334250" w:rsidRDefault="009F7779" w:rsidP="000B3F0D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250">
        <w:rPr>
          <w:rFonts w:ascii="Times New Roman" w:eastAsia="Times New Roman" w:hAnsi="Times New Roman" w:cs="Times New Roman"/>
          <w:sz w:val="28"/>
          <w:szCs w:val="28"/>
        </w:rPr>
        <w:t>Работа должна представлять собой рисунок, оформленный на бумаге размером</w:t>
      </w:r>
      <w:r w:rsidR="000B3F0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34250">
        <w:rPr>
          <w:rFonts w:ascii="Times New Roman" w:eastAsia="Times New Roman" w:hAnsi="Times New Roman" w:cs="Times New Roman"/>
          <w:sz w:val="28"/>
          <w:szCs w:val="28"/>
        </w:rPr>
        <w:t xml:space="preserve"> лист формата А4.</w:t>
      </w:r>
      <w:r w:rsidR="00547C8D" w:rsidRPr="0033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6BCC38" w14:textId="77777777" w:rsidR="00547C8D" w:rsidRPr="00334250" w:rsidRDefault="009F7779" w:rsidP="000B3F0D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250">
        <w:rPr>
          <w:rFonts w:ascii="Times New Roman" w:eastAsia="Times New Roman" w:hAnsi="Times New Roman" w:cs="Times New Roman"/>
          <w:sz w:val="28"/>
          <w:szCs w:val="28"/>
        </w:rPr>
        <w:t>Работы могут быть выполнены любыми художественными материалами: гуашью, акварелью, пастелью, фломастерами, восковыми мелками, гелевыми ручками, фломастерами, углем, сангиной, соусами, тушью, карандашами или в технике пластилиновой живописи, или др.</w:t>
      </w:r>
    </w:p>
    <w:p w14:paraId="10863852" w14:textId="77777777" w:rsidR="00E9395A" w:rsidRPr="00334250" w:rsidRDefault="00E9395A" w:rsidP="000B3F0D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34250">
        <w:rPr>
          <w:rFonts w:ascii="Times New Roman" w:eastAsia="Times New Roman" w:hAnsi="Times New Roman" w:cs="Times New Roman"/>
          <w:sz w:val="28"/>
          <w:szCs w:val="28"/>
        </w:rPr>
        <w:t xml:space="preserve">Работа прикрепляется в форматах </w:t>
      </w:r>
      <w:r w:rsidR="003910D6" w:rsidRPr="00334250">
        <w:rPr>
          <w:rFonts w:ascii="Times New Roman" w:eastAsia="Times New Roman" w:hAnsi="Times New Roman" w:cs="Times New Roman"/>
          <w:sz w:val="28"/>
          <w:szCs w:val="28"/>
        </w:rPr>
        <w:t>*doc, *docx, *pdf, *jpg, максимальный размер файла — 25 МБ.</w:t>
      </w:r>
      <w:r w:rsidR="0055510D" w:rsidRPr="0033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360" w:rsidRPr="00334250">
        <w:rPr>
          <w:rFonts w:ascii="Times New Roman" w:eastAsia="Times New Roman" w:hAnsi="Times New Roman" w:cs="Times New Roman"/>
          <w:sz w:val="28"/>
          <w:szCs w:val="28"/>
        </w:rPr>
        <w:t>Важно: фотография</w:t>
      </w:r>
      <w:r w:rsidR="0055510D" w:rsidRPr="0033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360" w:rsidRPr="00334250">
        <w:rPr>
          <w:rFonts w:ascii="Times New Roman" w:eastAsia="Times New Roman" w:hAnsi="Times New Roman" w:cs="Times New Roman"/>
          <w:sz w:val="28"/>
          <w:szCs w:val="28"/>
        </w:rPr>
        <w:t>должна содержать только</w:t>
      </w:r>
      <w:r w:rsidR="0055510D" w:rsidRPr="00334250">
        <w:rPr>
          <w:rFonts w:ascii="Times New Roman" w:eastAsia="Times New Roman" w:hAnsi="Times New Roman" w:cs="Times New Roman"/>
          <w:sz w:val="28"/>
          <w:szCs w:val="28"/>
        </w:rPr>
        <w:t xml:space="preserve"> рисун</w:t>
      </w:r>
      <w:r w:rsidR="00B17360" w:rsidRPr="00334250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55510D" w:rsidRPr="00334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B4935" w14:textId="77777777" w:rsidR="004E1C49" w:rsidRPr="004758F4" w:rsidRDefault="004758F4" w:rsidP="004758F4">
      <w:pPr>
        <w:pStyle w:val="11"/>
        <w:tabs>
          <w:tab w:val="left" w:pos="1301"/>
        </w:tabs>
        <w:ind w:left="1000" w:firstLine="0"/>
        <w:rPr>
          <w:b/>
        </w:rPr>
      </w:pPr>
      <w:r>
        <w:rPr>
          <w:b/>
        </w:rPr>
        <w:t xml:space="preserve">5.2 </w:t>
      </w:r>
      <w:r w:rsidR="00547C8D" w:rsidRPr="004758F4">
        <w:rPr>
          <w:b/>
        </w:rPr>
        <w:t>Конкурс</w:t>
      </w:r>
      <w:r w:rsidR="004026BD" w:rsidRPr="004758F4">
        <w:rPr>
          <w:b/>
        </w:rPr>
        <w:t xml:space="preserve"> </w:t>
      </w:r>
      <w:r w:rsidR="00547C8D" w:rsidRPr="004758F4">
        <w:rPr>
          <w:b/>
        </w:rPr>
        <w:t xml:space="preserve">Фото и видео работ </w:t>
      </w:r>
      <w:r w:rsidR="004026BD" w:rsidRPr="004758F4">
        <w:rPr>
          <w:b/>
        </w:rPr>
        <w:t>«Снимай науку»</w:t>
      </w:r>
    </w:p>
    <w:p w14:paraId="7FA41831" w14:textId="77777777" w:rsidR="0005523D" w:rsidRPr="00DD4ED2" w:rsidRDefault="0005523D" w:rsidP="0005523D">
      <w:pPr>
        <w:pStyle w:val="10"/>
        <w:keepNext/>
        <w:keepLines/>
        <w:tabs>
          <w:tab w:val="left" w:pos="1237"/>
        </w:tabs>
        <w:ind w:left="740"/>
        <w:jc w:val="both"/>
        <w:rPr>
          <w:b w:val="0"/>
          <w:bCs w:val="0"/>
          <w:i/>
          <w:u w:val="single"/>
        </w:rPr>
      </w:pPr>
      <w:r w:rsidRPr="00DD4ED2">
        <w:rPr>
          <w:b w:val="0"/>
          <w:bCs w:val="0"/>
          <w:i/>
          <w:u w:val="single"/>
        </w:rPr>
        <w:t>Технические характеристики видеофайла:</w:t>
      </w:r>
    </w:p>
    <w:p w14:paraId="55411ADE" w14:textId="77777777" w:rsidR="0005523D" w:rsidRPr="00DD4ED2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4ED2">
        <w:rPr>
          <w:rFonts w:ascii="Times New Roman" w:eastAsia="Times New Roman" w:hAnsi="Times New Roman" w:cs="Times New Roman"/>
          <w:sz w:val="28"/>
          <w:szCs w:val="28"/>
        </w:rPr>
        <w:t>- соотношение сторон 16:9;</w:t>
      </w:r>
    </w:p>
    <w:p w14:paraId="3DB09549" w14:textId="77777777" w:rsidR="0005523D" w:rsidRPr="00DD4ED2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4ED2">
        <w:rPr>
          <w:rFonts w:ascii="Times New Roman" w:eastAsia="Times New Roman" w:hAnsi="Times New Roman" w:cs="Times New Roman"/>
          <w:sz w:val="28"/>
          <w:szCs w:val="28"/>
        </w:rPr>
        <w:t>- длительностью от 1 до 5 минут</w:t>
      </w:r>
      <w:r w:rsidR="00DD4E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5BD4CE" w14:textId="77777777" w:rsidR="0005523D" w:rsidRPr="00DD4ED2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4ED2">
        <w:rPr>
          <w:rFonts w:ascii="Times New Roman" w:eastAsia="Times New Roman" w:hAnsi="Times New Roman" w:cs="Times New Roman"/>
          <w:sz w:val="28"/>
          <w:szCs w:val="28"/>
        </w:rPr>
        <w:t>- mpeg-4/mov/avi/mpeg-2;</w:t>
      </w:r>
    </w:p>
    <w:p w14:paraId="6FFFC105" w14:textId="77777777" w:rsidR="0005523D" w:rsidRPr="00DD4ED2" w:rsidRDefault="00FF27AF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формат</w:t>
      </w:r>
      <w:r w:rsidR="0005523D" w:rsidRPr="00DD4ED2">
        <w:rPr>
          <w:rFonts w:ascii="Times New Roman" w:eastAsia="Times New Roman" w:hAnsi="Times New Roman" w:cs="Times New Roman"/>
          <w:sz w:val="28"/>
          <w:szCs w:val="28"/>
        </w:rPr>
        <w:t xml:space="preserve"> WMV, AVI, MOV и FLV. </w:t>
      </w:r>
    </w:p>
    <w:p w14:paraId="419CC305" w14:textId="77777777" w:rsidR="0005523D" w:rsidRPr="002D1037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D10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Технические характеристики фотографии:</w:t>
      </w:r>
    </w:p>
    <w:p w14:paraId="35F2675E" w14:textId="77777777" w:rsidR="0005523D" w:rsidRPr="00DD4ED2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4ED2">
        <w:rPr>
          <w:rFonts w:ascii="Times New Roman" w:eastAsia="Times New Roman" w:hAnsi="Times New Roman" w:cs="Times New Roman"/>
          <w:sz w:val="28"/>
          <w:szCs w:val="28"/>
        </w:rPr>
        <w:t>- изображения, загруженные в рамках конкурса, должны быть сделаны или созданы ав</w:t>
      </w:r>
      <w:r w:rsidR="002D1037">
        <w:rPr>
          <w:rFonts w:ascii="Times New Roman" w:eastAsia="Times New Roman" w:hAnsi="Times New Roman" w:cs="Times New Roman"/>
          <w:sz w:val="28"/>
          <w:szCs w:val="28"/>
        </w:rPr>
        <w:t>тором, загрузившим изображение;</w:t>
      </w:r>
    </w:p>
    <w:p w14:paraId="2F743EBE" w14:textId="77777777" w:rsidR="0005523D" w:rsidRPr="00DD4ED2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4ED2">
        <w:rPr>
          <w:rFonts w:ascii="Times New Roman" w:eastAsia="Times New Roman" w:hAnsi="Times New Roman" w:cs="Times New Roman"/>
          <w:sz w:val="28"/>
          <w:szCs w:val="28"/>
        </w:rPr>
        <w:t>- все изображения должны содержать хорошее и детальное разъяснение на русском языке. Это важно, именно описание во многом делает изображение научным;</w:t>
      </w:r>
    </w:p>
    <w:p w14:paraId="1997BE57" w14:textId="77777777" w:rsidR="004E1C49" w:rsidRPr="00DD4ED2" w:rsidRDefault="0005523D" w:rsidP="00DD4ED2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4ED2">
        <w:rPr>
          <w:rFonts w:ascii="Times New Roman" w:eastAsia="Times New Roman" w:hAnsi="Times New Roman" w:cs="Times New Roman"/>
          <w:sz w:val="28"/>
          <w:szCs w:val="28"/>
        </w:rPr>
        <w:t>- следует загружать изображения в максимально возможном разрешении, за исключением тех случаев, когда используемая технология не позволяет этого. Изображение не должно содержать водяных знаков, логотипов.</w:t>
      </w:r>
    </w:p>
    <w:p w14:paraId="6D6DD5BC" w14:textId="77777777" w:rsidR="004E1C49" w:rsidRPr="004758F4" w:rsidRDefault="008E218F" w:rsidP="004758F4">
      <w:pPr>
        <w:pStyle w:val="11"/>
        <w:tabs>
          <w:tab w:val="left" w:pos="1301"/>
        </w:tabs>
        <w:ind w:left="1000" w:firstLine="0"/>
        <w:rPr>
          <w:b/>
        </w:rPr>
      </w:pPr>
      <w:r w:rsidRPr="004758F4">
        <w:rPr>
          <w:b/>
        </w:rPr>
        <w:t>5</w:t>
      </w:r>
      <w:r w:rsidR="003C2457" w:rsidRPr="004758F4">
        <w:rPr>
          <w:b/>
        </w:rPr>
        <w:t>.3 Конкурс Эссе «Наука вокруг нас»</w:t>
      </w:r>
    </w:p>
    <w:p w14:paraId="29AD8E1A" w14:textId="77777777" w:rsidR="009C5587" w:rsidRDefault="005D2B82">
      <w:pPr>
        <w:pStyle w:val="11"/>
        <w:ind w:firstLine="740"/>
        <w:jc w:val="both"/>
      </w:pPr>
      <w:r>
        <w:t>Работы имеют р</w:t>
      </w:r>
      <w:r w:rsidR="00547C8D" w:rsidRPr="00547C8D">
        <w:t>азмер шрифта - 14 pt, междустрочный интервал - 1.5.</w:t>
      </w:r>
      <w:r w:rsidR="00547C8D">
        <w:t xml:space="preserve"> </w:t>
      </w:r>
      <w:r w:rsidR="00E51E28">
        <w:t>Объем</w:t>
      </w:r>
      <w:r w:rsidR="00547C8D">
        <w:t xml:space="preserve"> - </w:t>
      </w:r>
      <w:r w:rsidR="00E51E28">
        <w:t xml:space="preserve"> </w:t>
      </w:r>
      <w:r w:rsidR="00547C8D">
        <w:t xml:space="preserve">1-2 </w:t>
      </w:r>
      <w:r>
        <w:t>страницы формата А4</w:t>
      </w:r>
      <w:r w:rsidR="00E51E28">
        <w:t xml:space="preserve">. Работа прикрепляется в форматах </w:t>
      </w:r>
      <w:r w:rsidR="00E51E28" w:rsidRPr="00386A1B">
        <w:rPr>
          <w:lang w:eastAsia="en-US" w:bidi="en-US"/>
        </w:rPr>
        <w:t>*</w:t>
      </w:r>
      <w:r w:rsidR="00E51E28">
        <w:rPr>
          <w:lang w:val="en-US" w:eastAsia="en-US" w:bidi="en-US"/>
        </w:rPr>
        <w:t>doc</w:t>
      </w:r>
      <w:r w:rsidR="00E51E28" w:rsidRPr="00386A1B">
        <w:rPr>
          <w:lang w:eastAsia="en-US" w:bidi="en-US"/>
        </w:rPr>
        <w:t>, *</w:t>
      </w:r>
      <w:r w:rsidR="00E51E28">
        <w:rPr>
          <w:lang w:val="en-US" w:eastAsia="en-US" w:bidi="en-US"/>
        </w:rPr>
        <w:t>docx</w:t>
      </w:r>
      <w:r w:rsidR="00E51E28" w:rsidRPr="00386A1B">
        <w:rPr>
          <w:lang w:eastAsia="en-US" w:bidi="en-US"/>
        </w:rPr>
        <w:t>, *</w:t>
      </w:r>
      <w:r w:rsidR="00E51E28">
        <w:rPr>
          <w:lang w:val="en-US" w:eastAsia="en-US" w:bidi="en-US"/>
        </w:rPr>
        <w:t>pdf</w:t>
      </w:r>
      <w:r w:rsidR="00E51E28" w:rsidRPr="00386A1B">
        <w:rPr>
          <w:lang w:eastAsia="en-US" w:bidi="en-US"/>
        </w:rPr>
        <w:t>, *</w:t>
      </w:r>
      <w:r w:rsidR="00E51E28">
        <w:rPr>
          <w:lang w:val="en-US" w:eastAsia="en-US" w:bidi="en-US"/>
        </w:rPr>
        <w:t>jpg</w:t>
      </w:r>
      <w:r w:rsidR="00E51E28" w:rsidRPr="00386A1B">
        <w:rPr>
          <w:lang w:eastAsia="en-US" w:bidi="en-US"/>
        </w:rPr>
        <w:t>.</w:t>
      </w:r>
    </w:p>
    <w:p w14:paraId="02313837" w14:textId="77777777" w:rsidR="009C5587" w:rsidRDefault="00E51E28">
      <w:pPr>
        <w:pStyle w:val="11"/>
        <w:ind w:firstLine="720"/>
        <w:jc w:val="both"/>
      </w:pPr>
      <w:r>
        <w:t>Критерии оценки работ:</w:t>
      </w:r>
    </w:p>
    <w:p w14:paraId="3546555F" w14:textId="77777777" w:rsidR="009C5587" w:rsidRDefault="00E51E28">
      <w:pPr>
        <w:pStyle w:val="11"/>
        <w:numPr>
          <w:ilvl w:val="0"/>
          <w:numId w:val="6"/>
        </w:numPr>
        <w:tabs>
          <w:tab w:val="left" w:pos="1301"/>
        </w:tabs>
        <w:spacing w:line="389" w:lineRule="auto"/>
        <w:ind w:firstLine="1000"/>
      </w:pPr>
      <w:r>
        <w:t>грамотность;</w:t>
      </w:r>
    </w:p>
    <w:p w14:paraId="6645EA9D" w14:textId="77777777" w:rsidR="009C5587" w:rsidRDefault="00E51E28">
      <w:pPr>
        <w:pStyle w:val="11"/>
        <w:numPr>
          <w:ilvl w:val="0"/>
          <w:numId w:val="6"/>
        </w:numPr>
        <w:tabs>
          <w:tab w:val="left" w:pos="1301"/>
        </w:tabs>
        <w:spacing w:line="389" w:lineRule="auto"/>
        <w:ind w:firstLine="1000"/>
      </w:pPr>
      <w:r>
        <w:lastRenderedPageBreak/>
        <w:t>соответствие теме;</w:t>
      </w:r>
    </w:p>
    <w:p w14:paraId="2346765C" w14:textId="77777777" w:rsidR="009C5587" w:rsidRDefault="00E51E28">
      <w:pPr>
        <w:pStyle w:val="11"/>
        <w:numPr>
          <w:ilvl w:val="0"/>
          <w:numId w:val="6"/>
        </w:numPr>
        <w:tabs>
          <w:tab w:val="left" w:pos="1301"/>
        </w:tabs>
        <w:ind w:firstLine="1000"/>
      </w:pPr>
      <w:r>
        <w:t>художественное оформление (дизайн), креативность;</w:t>
      </w:r>
    </w:p>
    <w:p w14:paraId="61375B6C" w14:textId="77777777" w:rsidR="009C5587" w:rsidRDefault="00E51E28">
      <w:pPr>
        <w:pStyle w:val="11"/>
        <w:numPr>
          <w:ilvl w:val="0"/>
          <w:numId w:val="6"/>
        </w:numPr>
        <w:tabs>
          <w:tab w:val="left" w:pos="1301"/>
        </w:tabs>
        <w:ind w:firstLine="1000"/>
      </w:pPr>
      <w:r>
        <w:t>общее эмоциональное восприятие.</w:t>
      </w:r>
    </w:p>
    <w:p w14:paraId="23BB1A53" w14:textId="77777777" w:rsidR="004758F4" w:rsidRDefault="00561B53" w:rsidP="00D05847">
      <w:pPr>
        <w:pStyle w:val="11"/>
        <w:numPr>
          <w:ilvl w:val="1"/>
          <w:numId w:val="12"/>
        </w:numPr>
        <w:tabs>
          <w:tab w:val="left" w:pos="1301"/>
        </w:tabs>
        <w:rPr>
          <w:b/>
        </w:rPr>
      </w:pPr>
      <w:r>
        <w:rPr>
          <w:b/>
        </w:rPr>
        <w:t xml:space="preserve"> </w:t>
      </w:r>
      <w:r w:rsidR="004758F4" w:rsidRPr="001E783E">
        <w:rPr>
          <w:b/>
        </w:rPr>
        <w:t>Квиз «Удивительный мир Науки»</w:t>
      </w:r>
    </w:p>
    <w:p w14:paraId="5BED9EB1" w14:textId="77777777" w:rsidR="00561B53" w:rsidRDefault="00561B53" w:rsidP="0064606D">
      <w:pPr>
        <w:pStyle w:val="11"/>
        <w:tabs>
          <w:tab w:val="left" w:pos="1434"/>
        </w:tabs>
        <w:ind w:firstLine="567"/>
        <w:jc w:val="both"/>
      </w:pPr>
      <w:r>
        <w:t xml:space="preserve">5.4.1 Квиз проводится по ссылке на платформу Microsoft Forms. </w:t>
      </w:r>
    </w:p>
    <w:p w14:paraId="45EDE383" w14:textId="77777777" w:rsidR="00561B53" w:rsidRDefault="00561B53" w:rsidP="0064606D">
      <w:pPr>
        <w:pStyle w:val="11"/>
        <w:tabs>
          <w:tab w:val="left" w:pos="1434"/>
        </w:tabs>
        <w:ind w:firstLine="567"/>
        <w:jc w:val="both"/>
      </w:pPr>
      <w:r>
        <w:t>5</w:t>
      </w:r>
      <w:r w:rsidR="00B12A0B">
        <w:t>.4</w:t>
      </w:r>
      <w:r>
        <w:t xml:space="preserve">.2 Как только игрок нажмет на кнопку «Начать», запустится таймер на 10 минут. За это время необходимо ответить на все вопросы. </w:t>
      </w:r>
    </w:p>
    <w:p w14:paraId="523DF20E" w14:textId="77777777" w:rsidR="00561B53" w:rsidRDefault="00561B53" w:rsidP="0064606D">
      <w:pPr>
        <w:pStyle w:val="11"/>
        <w:tabs>
          <w:tab w:val="left" w:pos="1434"/>
        </w:tabs>
        <w:ind w:firstLine="567"/>
        <w:jc w:val="both"/>
      </w:pPr>
      <w:r>
        <w:t>5</w:t>
      </w:r>
      <w:r w:rsidR="00B12A0B">
        <w:t>.4</w:t>
      </w:r>
      <w:r>
        <w:t xml:space="preserve">.3 Необходимо выбрать только один правильный ответ. </w:t>
      </w:r>
    </w:p>
    <w:p w14:paraId="2D7BD848" w14:textId="77777777" w:rsidR="00561B53" w:rsidRDefault="00561B53" w:rsidP="0064606D">
      <w:pPr>
        <w:pStyle w:val="11"/>
        <w:tabs>
          <w:tab w:val="left" w:pos="1434"/>
        </w:tabs>
        <w:ind w:firstLine="567"/>
        <w:jc w:val="both"/>
      </w:pPr>
      <w:r>
        <w:t>5</w:t>
      </w:r>
      <w:r w:rsidR="00B12A0B">
        <w:t>.4</w:t>
      </w:r>
      <w:r>
        <w:t>.4 После выбора ответов необходимо нажать на кнопку «Отправить ответ».</w:t>
      </w:r>
    </w:p>
    <w:p w14:paraId="032509CB" w14:textId="77777777" w:rsidR="00561B53" w:rsidRDefault="00561B53" w:rsidP="0064606D">
      <w:pPr>
        <w:pStyle w:val="11"/>
        <w:tabs>
          <w:tab w:val="left" w:pos="1434"/>
        </w:tabs>
        <w:ind w:firstLine="567"/>
        <w:jc w:val="both"/>
      </w:pPr>
      <w:r>
        <w:t>5</w:t>
      </w:r>
      <w:r w:rsidR="00B12A0B">
        <w:t>.4</w:t>
      </w:r>
      <w:r>
        <w:t xml:space="preserve">.5 Победителем становится игрок, ответивший правильно на все вопросы за наименьшее количество времени. </w:t>
      </w:r>
    </w:p>
    <w:p w14:paraId="3EF556BC" w14:textId="77777777" w:rsidR="00D05847" w:rsidRPr="0064606D" w:rsidRDefault="00561B53" w:rsidP="0064606D">
      <w:pPr>
        <w:pStyle w:val="11"/>
        <w:tabs>
          <w:tab w:val="left" w:pos="1434"/>
        </w:tabs>
        <w:ind w:firstLine="567"/>
        <w:jc w:val="both"/>
      </w:pPr>
      <w:r>
        <w:t>5</w:t>
      </w:r>
      <w:r w:rsidR="00B12A0B">
        <w:t>.4</w:t>
      </w:r>
      <w:r>
        <w:t xml:space="preserve">.6 </w:t>
      </w:r>
      <w:r w:rsidR="00CC4C44">
        <w:t xml:space="preserve">Отвечать на вопросы </w:t>
      </w:r>
      <w:r>
        <w:t>квиз</w:t>
      </w:r>
      <w:r w:rsidR="00CC4C44">
        <w:t>а</w:t>
      </w:r>
      <w:r>
        <w:t xml:space="preserve"> можно только один раз. При фиксации нескольких попыток прохождения будет засчитана только первая.</w:t>
      </w:r>
    </w:p>
    <w:p w14:paraId="650D47A8" w14:textId="77777777" w:rsidR="005B08B7" w:rsidRPr="005B08B7" w:rsidRDefault="00D05847" w:rsidP="00D05847">
      <w:pPr>
        <w:pStyle w:val="11"/>
        <w:tabs>
          <w:tab w:val="left" w:pos="1301"/>
        </w:tabs>
        <w:ind w:left="1000" w:firstLine="0"/>
      </w:pPr>
      <w:r>
        <w:rPr>
          <w:b/>
        </w:rPr>
        <w:t xml:space="preserve">5.5 </w:t>
      </w:r>
      <w:r w:rsidR="005B08B7">
        <w:rPr>
          <w:b/>
        </w:rPr>
        <w:t>К</w:t>
      </w:r>
      <w:r w:rsidR="005B08B7" w:rsidRPr="00787E10">
        <w:rPr>
          <w:b/>
        </w:rPr>
        <w:t>онкурс</w:t>
      </w:r>
      <w:r w:rsidR="005B08B7">
        <w:rPr>
          <w:b/>
        </w:rPr>
        <w:t xml:space="preserve"> «Ученые будущего»</w:t>
      </w:r>
    </w:p>
    <w:p w14:paraId="4982F550" w14:textId="77777777" w:rsidR="009C5587" w:rsidRDefault="0064606D" w:rsidP="005B08B7">
      <w:pPr>
        <w:pStyle w:val="11"/>
        <w:tabs>
          <w:tab w:val="left" w:pos="1434"/>
        </w:tabs>
        <w:ind w:firstLine="567"/>
        <w:jc w:val="both"/>
      </w:pPr>
      <w:r>
        <w:t xml:space="preserve">5.5.1 </w:t>
      </w:r>
      <w:r w:rsidR="005B08B7">
        <w:t>К</w:t>
      </w:r>
      <w:r w:rsidR="00E51E28">
        <w:t>онкурсные работы прикрепляются к заявке и состоят из двух файлов:</w:t>
      </w:r>
      <w:r>
        <w:t xml:space="preserve"> </w:t>
      </w:r>
      <w:r w:rsidR="00E51E28">
        <w:t>1) текстовое описание проекта, 2) презентация.</w:t>
      </w:r>
    </w:p>
    <w:p w14:paraId="4009CC83" w14:textId="77777777" w:rsidR="009C5587" w:rsidRDefault="0064606D" w:rsidP="005B08B7">
      <w:pPr>
        <w:pStyle w:val="11"/>
        <w:tabs>
          <w:tab w:val="left" w:pos="2141"/>
        </w:tabs>
        <w:jc w:val="both"/>
      </w:pPr>
      <w:r>
        <w:t xml:space="preserve">5.5.2 </w:t>
      </w:r>
      <w:r w:rsidR="00E51E28">
        <w:t>Требования к оформлению текстовой части:</w:t>
      </w:r>
    </w:p>
    <w:p w14:paraId="52F79E3F" w14:textId="77777777" w:rsidR="005B08B7" w:rsidRDefault="00E51E28" w:rsidP="005B08B7">
      <w:pPr>
        <w:pStyle w:val="11"/>
        <w:tabs>
          <w:tab w:val="left" w:pos="4402"/>
        </w:tabs>
        <w:ind w:firstLine="567"/>
        <w:jc w:val="both"/>
      </w:pPr>
      <w:r>
        <w:t>Объем текста - не более 20 000 знаков без пробелов, титульн</w:t>
      </w:r>
      <w:r w:rsidR="005B08B7">
        <w:t>ая</w:t>
      </w:r>
      <w:r>
        <w:t xml:space="preserve"> страниц</w:t>
      </w:r>
      <w:r w:rsidR="005B08B7">
        <w:t>а, глоссарий</w:t>
      </w:r>
      <w:r>
        <w:t>, спис</w:t>
      </w:r>
      <w:r w:rsidR="005B08B7">
        <w:t>ок литературы и приложения</w:t>
      </w:r>
      <w:r>
        <w:t xml:space="preserve">. </w:t>
      </w:r>
    </w:p>
    <w:p w14:paraId="007EBCDE" w14:textId="77777777" w:rsidR="009C5587" w:rsidRDefault="00E51E28" w:rsidP="005B08B7">
      <w:pPr>
        <w:pStyle w:val="11"/>
        <w:tabs>
          <w:tab w:val="left" w:pos="4402"/>
        </w:tabs>
        <w:ind w:firstLine="567"/>
        <w:jc w:val="both"/>
      </w:pPr>
      <w:r>
        <w:t xml:space="preserve">Формат </w:t>
      </w:r>
      <w:r w:rsidRPr="00386A1B">
        <w:rPr>
          <w:lang w:eastAsia="en-US" w:bidi="en-US"/>
        </w:rPr>
        <w:t>*.</w:t>
      </w:r>
      <w:r>
        <w:rPr>
          <w:lang w:val="en-US" w:eastAsia="en-US" w:bidi="en-US"/>
        </w:rPr>
        <w:t>pdf</w:t>
      </w:r>
      <w:r w:rsidRPr="00386A1B">
        <w:rPr>
          <w:lang w:eastAsia="en-US" w:bidi="en-US"/>
        </w:rPr>
        <w:t xml:space="preserve"> </w:t>
      </w:r>
      <w:r>
        <w:t xml:space="preserve">/ </w:t>
      </w:r>
      <w:r w:rsidRPr="00386A1B">
        <w:rPr>
          <w:lang w:eastAsia="en-US" w:bidi="en-US"/>
        </w:rPr>
        <w:t>*.</w:t>
      </w:r>
      <w:r>
        <w:rPr>
          <w:lang w:val="en-US" w:eastAsia="en-US" w:bidi="en-US"/>
        </w:rPr>
        <w:t>docx</w:t>
      </w:r>
      <w:r w:rsidRPr="00386A1B">
        <w:rPr>
          <w:lang w:eastAsia="en-US" w:bidi="en-US"/>
        </w:rPr>
        <w:t xml:space="preserve">. </w:t>
      </w:r>
      <w:r w:rsidR="00EB1E02">
        <w:t xml:space="preserve">Размер шрифта - </w:t>
      </w:r>
      <w:r>
        <w:t xml:space="preserve">14 </w:t>
      </w:r>
      <w:r>
        <w:rPr>
          <w:lang w:val="en-US" w:eastAsia="en-US" w:bidi="en-US"/>
        </w:rPr>
        <w:t>pt</w:t>
      </w:r>
      <w:r w:rsidRPr="00386A1B">
        <w:rPr>
          <w:lang w:eastAsia="en-US" w:bidi="en-US"/>
        </w:rPr>
        <w:t xml:space="preserve">, </w:t>
      </w:r>
      <w:r>
        <w:t>междустрочный интервал - 1.5.</w:t>
      </w:r>
    </w:p>
    <w:p w14:paraId="19204C4B" w14:textId="77777777" w:rsidR="009C5587" w:rsidRDefault="00E51E28" w:rsidP="005B08B7">
      <w:pPr>
        <w:pStyle w:val="11"/>
        <w:ind w:firstLine="567"/>
        <w:jc w:val="both"/>
      </w:pPr>
      <w:r>
        <w:t>Обязательна нумерация страниц.</w:t>
      </w:r>
    </w:p>
    <w:p w14:paraId="071BA335" w14:textId="77777777" w:rsidR="009C5587" w:rsidRDefault="0064606D" w:rsidP="005B08B7">
      <w:pPr>
        <w:pStyle w:val="11"/>
        <w:tabs>
          <w:tab w:val="left" w:pos="2141"/>
        </w:tabs>
        <w:jc w:val="both"/>
      </w:pPr>
      <w:r>
        <w:t xml:space="preserve">5.5.3 </w:t>
      </w:r>
      <w:r w:rsidR="00E51E28">
        <w:t>Работа должна содержать следующие элементы:</w:t>
      </w:r>
    </w:p>
    <w:p w14:paraId="4A50CB95" w14:textId="77777777" w:rsidR="009C5587" w:rsidRDefault="00E51E28">
      <w:pPr>
        <w:pStyle w:val="11"/>
        <w:numPr>
          <w:ilvl w:val="0"/>
          <w:numId w:val="7"/>
        </w:numPr>
        <w:tabs>
          <w:tab w:val="left" w:pos="1021"/>
        </w:tabs>
        <w:spacing w:line="389" w:lineRule="auto"/>
        <w:ind w:firstLine="720"/>
        <w:jc w:val="both"/>
      </w:pPr>
      <w:r>
        <w:rPr>
          <w:color w:val="0D0D0D"/>
        </w:rPr>
        <w:t>Титульный лист.</w:t>
      </w:r>
    </w:p>
    <w:p w14:paraId="189EF27A" w14:textId="77777777" w:rsidR="009C5587" w:rsidRDefault="00E51E28">
      <w:pPr>
        <w:pStyle w:val="11"/>
        <w:numPr>
          <w:ilvl w:val="0"/>
          <w:numId w:val="7"/>
        </w:numPr>
        <w:tabs>
          <w:tab w:val="left" w:pos="1016"/>
        </w:tabs>
        <w:ind w:firstLine="720"/>
        <w:jc w:val="both"/>
      </w:pPr>
      <w:r>
        <w:rPr>
          <w:color w:val="0D0D0D"/>
        </w:rPr>
        <w:t>Описание научной, исследовательской проблемы, которую решает проект.</w:t>
      </w:r>
    </w:p>
    <w:p w14:paraId="24C8FE4D" w14:textId="77777777" w:rsidR="009C5587" w:rsidRDefault="00E51E28">
      <w:pPr>
        <w:pStyle w:val="11"/>
        <w:numPr>
          <w:ilvl w:val="0"/>
          <w:numId w:val="7"/>
        </w:numPr>
        <w:tabs>
          <w:tab w:val="left" w:pos="1021"/>
        </w:tabs>
        <w:ind w:firstLine="720"/>
        <w:jc w:val="both"/>
      </w:pPr>
      <w:r>
        <w:rPr>
          <w:color w:val="0D0D0D"/>
        </w:rPr>
        <w:t>Описание круга заказчиков и постановка гипотезы.</w:t>
      </w:r>
    </w:p>
    <w:p w14:paraId="4DD08A7E" w14:textId="77777777" w:rsidR="009C5587" w:rsidRDefault="00E51E28">
      <w:pPr>
        <w:pStyle w:val="11"/>
        <w:numPr>
          <w:ilvl w:val="0"/>
          <w:numId w:val="7"/>
        </w:numPr>
        <w:tabs>
          <w:tab w:val="left" w:pos="1011"/>
        </w:tabs>
        <w:ind w:firstLine="720"/>
        <w:jc w:val="both"/>
      </w:pPr>
      <w:r>
        <w:rPr>
          <w:color w:val="0D0D0D"/>
        </w:rPr>
        <w:t>Анализ области исследования: ссылки на исследования и литературу, обобщение предыдущего опыта.</w:t>
      </w:r>
    </w:p>
    <w:p w14:paraId="545DD84B" w14:textId="77777777" w:rsidR="009C5587" w:rsidRDefault="00E51E28">
      <w:pPr>
        <w:pStyle w:val="11"/>
        <w:numPr>
          <w:ilvl w:val="0"/>
          <w:numId w:val="7"/>
        </w:numPr>
        <w:tabs>
          <w:tab w:val="left" w:pos="1021"/>
        </w:tabs>
        <w:ind w:firstLine="720"/>
        <w:jc w:val="both"/>
      </w:pPr>
      <w:r>
        <w:rPr>
          <w:color w:val="0D0D0D"/>
        </w:rPr>
        <w:t>Цель и задачи.</w:t>
      </w:r>
    </w:p>
    <w:p w14:paraId="2F3F8AE4" w14:textId="77777777" w:rsidR="009C5587" w:rsidRDefault="00E51E28">
      <w:pPr>
        <w:pStyle w:val="11"/>
        <w:numPr>
          <w:ilvl w:val="0"/>
          <w:numId w:val="7"/>
        </w:numPr>
        <w:tabs>
          <w:tab w:val="left" w:pos="1016"/>
        </w:tabs>
        <w:ind w:firstLine="720"/>
        <w:jc w:val="both"/>
      </w:pPr>
      <w:r>
        <w:rPr>
          <w:color w:val="0D0D0D"/>
        </w:rPr>
        <w:lastRenderedPageBreak/>
        <w:t>Подробный ход работы: методики и исследования обосновываются, даются описания каждого этапа, результатов.</w:t>
      </w:r>
    </w:p>
    <w:p w14:paraId="33C017E8" w14:textId="77777777" w:rsidR="009C5587" w:rsidRDefault="00E51E28">
      <w:pPr>
        <w:pStyle w:val="11"/>
        <w:numPr>
          <w:ilvl w:val="0"/>
          <w:numId w:val="7"/>
        </w:numPr>
        <w:tabs>
          <w:tab w:val="left" w:pos="1021"/>
        </w:tabs>
        <w:ind w:firstLine="720"/>
        <w:jc w:val="both"/>
      </w:pPr>
      <w:r>
        <w:rPr>
          <w:color w:val="0D0D0D"/>
        </w:rPr>
        <w:t>Выводы.</w:t>
      </w:r>
    </w:p>
    <w:p w14:paraId="6B61F945" w14:textId="77777777" w:rsidR="009C5587" w:rsidRDefault="00E51E28">
      <w:pPr>
        <w:pStyle w:val="11"/>
        <w:numPr>
          <w:ilvl w:val="0"/>
          <w:numId w:val="7"/>
        </w:numPr>
        <w:tabs>
          <w:tab w:val="left" w:pos="1021"/>
        </w:tabs>
        <w:ind w:firstLine="720"/>
        <w:jc w:val="both"/>
      </w:pPr>
      <w:r>
        <w:rPr>
          <w:color w:val="0D0D0D"/>
        </w:rPr>
        <w:t>Заключение.</w:t>
      </w:r>
    </w:p>
    <w:p w14:paraId="28A4ABAD" w14:textId="77777777" w:rsidR="009C5587" w:rsidRDefault="00E51E28">
      <w:pPr>
        <w:pStyle w:val="11"/>
        <w:numPr>
          <w:ilvl w:val="0"/>
          <w:numId w:val="7"/>
        </w:numPr>
        <w:tabs>
          <w:tab w:val="left" w:pos="1021"/>
        </w:tabs>
        <w:ind w:firstLine="720"/>
        <w:jc w:val="both"/>
      </w:pPr>
      <w:r>
        <w:rPr>
          <w:color w:val="0D0D0D"/>
        </w:rPr>
        <w:t>Список литературы.</w:t>
      </w:r>
    </w:p>
    <w:p w14:paraId="505ADCFF" w14:textId="77777777" w:rsidR="009C5587" w:rsidRDefault="0064606D" w:rsidP="0005523D">
      <w:pPr>
        <w:pStyle w:val="11"/>
        <w:tabs>
          <w:tab w:val="left" w:pos="1458"/>
        </w:tabs>
        <w:jc w:val="both"/>
      </w:pPr>
      <w:r>
        <w:t xml:space="preserve">5.5.4 </w:t>
      </w:r>
      <w:r w:rsidR="00890B70">
        <w:t xml:space="preserve">В </w:t>
      </w:r>
      <w:r w:rsidR="00E51E28">
        <w:t>тексте могут содержаться рабочие гиперссылки на видео, файлы моделей, схем, чертежей, программные коды проекта или исследования. Остальные графические элементы работы (рисунки, диаграммы, схемы) должны быть помещены внутри текста.</w:t>
      </w:r>
    </w:p>
    <w:p w14:paraId="48DCF19C" w14:textId="77777777" w:rsidR="009C5587" w:rsidRDefault="0064606D" w:rsidP="0005523D">
      <w:pPr>
        <w:pStyle w:val="11"/>
        <w:tabs>
          <w:tab w:val="left" w:pos="1438"/>
        </w:tabs>
        <w:jc w:val="both"/>
      </w:pPr>
      <w:r>
        <w:t xml:space="preserve">5.5.5 </w:t>
      </w:r>
      <w:r w:rsidR="00E51E28">
        <w:t>Требования к оформлению презентации: объем не более 15 слайдов, содержание соответствует тексту работы.</w:t>
      </w:r>
    </w:p>
    <w:p w14:paraId="5F2DD8BE" w14:textId="77777777" w:rsidR="009C5587" w:rsidRDefault="0064606D" w:rsidP="0005523D">
      <w:pPr>
        <w:pStyle w:val="11"/>
        <w:tabs>
          <w:tab w:val="left" w:pos="2141"/>
        </w:tabs>
        <w:jc w:val="both"/>
      </w:pPr>
      <w:r>
        <w:t xml:space="preserve">5.5.6 </w:t>
      </w:r>
      <w:r w:rsidR="00E51E28">
        <w:t>Все работы оцениваются по следующим критериям:</w:t>
      </w:r>
    </w:p>
    <w:p w14:paraId="7CE0E083" w14:textId="77777777" w:rsidR="009C5587" w:rsidRDefault="00E51E28">
      <w:pPr>
        <w:pStyle w:val="11"/>
        <w:numPr>
          <w:ilvl w:val="0"/>
          <w:numId w:val="8"/>
        </w:numPr>
        <w:tabs>
          <w:tab w:val="left" w:pos="1021"/>
        </w:tabs>
        <w:ind w:firstLine="720"/>
        <w:jc w:val="both"/>
      </w:pPr>
      <w:r>
        <w:rPr>
          <w:color w:val="0D0D0D"/>
        </w:rPr>
        <w:t>формулирование цели и задачи;</w:t>
      </w:r>
    </w:p>
    <w:p w14:paraId="5A120C95" w14:textId="77777777" w:rsidR="009C5587" w:rsidRDefault="00E51E28">
      <w:pPr>
        <w:pStyle w:val="11"/>
        <w:numPr>
          <w:ilvl w:val="0"/>
          <w:numId w:val="8"/>
        </w:numPr>
        <w:tabs>
          <w:tab w:val="left" w:pos="1021"/>
        </w:tabs>
        <w:ind w:firstLine="720"/>
        <w:jc w:val="both"/>
      </w:pPr>
      <w:r>
        <w:rPr>
          <w:color w:val="0D0D0D"/>
        </w:rPr>
        <w:t>анализ области исследования;</w:t>
      </w:r>
    </w:p>
    <w:p w14:paraId="017987E0" w14:textId="77777777" w:rsidR="009C5587" w:rsidRDefault="00E51E28">
      <w:pPr>
        <w:pStyle w:val="11"/>
        <w:numPr>
          <w:ilvl w:val="0"/>
          <w:numId w:val="8"/>
        </w:numPr>
        <w:tabs>
          <w:tab w:val="left" w:pos="1021"/>
        </w:tabs>
        <w:ind w:firstLine="720"/>
        <w:jc w:val="both"/>
      </w:pPr>
      <w:r>
        <w:rPr>
          <w:color w:val="0D0D0D"/>
        </w:rPr>
        <w:t>методы, использованные в работе;</w:t>
      </w:r>
    </w:p>
    <w:p w14:paraId="2E5E4463" w14:textId="77777777" w:rsidR="009C5587" w:rsidRDefault="00E51E28">
      <w:pPr>
        <w:pStyle w:val="11"/>
        <w:numPr>
          <w:ilvl w:val="0"/>
          <w:numId w:val="8"/>
        </w:numPr>
        <w:tabs>
          <w:tab w:val="left" w:pos="1021"/>
        </w:tabs>
        <w:spacing w:after="320"/>
        <w:ind w:firstLine="720"/>
        <w:jc w:val="both"/>
      </w:pPr>
      <w:r>
        <w:rPr>
          <w:color w:val="0D0D0D"/>
        </w:rPr>
        <w:t>качество полученных результатов.</w:t>
      </w:r>
    </w:p>
    <w:p w14:paraId="717263A7" w14:textId="77777777" w:rsidR="009C5587" w:rsidRDefault="00E51E28" w:rsidP="00B12A0B">
      <w:pPr>
        <w:pStyle w:val="10"/>
        <w:keepNext/>
        <w:keepLines/>
        <w:numPr>
          <w:ilvl w:val="0"/>
          <w:numId w:val="12"/>
        </w:numPr>
        <w:tabs>
          <w:tab w:val="left" w:pos="387"/>
        </w:tabs>
      </w:pPr>
      <w:bookmarkStart w:id="8" w:name="bookmark23"/>
      <w:r>
        <w:t>Жюри Фестиваля.</w:t>
      </w:r>
      <w:bookmarkEnd w:id="8"/>
    </w:p>
    <w:p w14:paraId="4C65F344" w14:textId="77777777" w:rsidR="009C5587" w:rsidRDefault="0005523D" w:rsidP="00B12A0B">
      <w:pPr>
        <w:pStyle w:val="11"/>
        <w:ind w:firstLine="0"/>
        <w:jc w:val="both"/>
      </w:pPr>
      <w:r>
        <w:tab/>
      </w:r>
      <w:r w:rsidR="00B12A0B">
        <w:t xml:space="preserve">6.1 К работе в составе </w:t>
      </w:r>
      <w:r w:rsidR="00E51E28">
        <w:t xml:space="preserve">жюри </w:t>
      </w:r>
      <w:r w:rsidR="00B12A0B">
        <w:t xml:space="preserve">Фестиваля </w:t>
      </w:r>
      <w:r w:rsidR="00E51E28">
        <w:t>приглашаются педагоги и преподаватели направления «Наука» образовательных организаций Тверской области, методисты регионального центра выявления, поддержки и развития способностей и талантов у детей и молодежи Тверской области «Орион».</w:t>
      </w:r>
    </w:p>
    <w:p w14:paraId="7E326804" w14:textId="77777777" w:rsidR="009C5587" w:rsidRDefault="0005523D" w:rsidP="00B12A0B">
      <w:pPr>
        <w:pStyle w:val="11"/>
        <w:ind w:firstLine="0"/>
        <w:jc w:val="both"/>
      </w:pPr>
      <w:r>
        <w:tab/>
      </w:r>
      <w:r w:rsidR="00E51E28">
        <w:t xml:space="preserve">Оргкомитет оставляет за собой право не оценивать работы, не соответствующие теме </w:t>
      </w:r>
      <w:r w:rsidR="00B12A0B">
        <w:t>Фестиваля и требованиям к оформлению</w:t>
      </w:r>
      <w:r w:rsidR="00E51E28">
        <w:t>, отклонять работы при выявлении плагиата и несоответствия возрастной группе.</w:t>
      </w:r>
    </w:p>
    <w:sectPr w:rsidR="009C5587" w:rsidSect="006B5625">
      <w:pgSz w:w="11900" w:h="16840"/>
      <w:pgMar w:top="851" w:right="818" w:bottom="886" w:left="1668" w:header="701" w:footer="4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A103" w14:textId="77777777" w:rsidR="00647436" w:rsidRDefault="00647436">
      <w:r>
        <w:separator/>
      </w:r>
    </w:p>
  </w:endnote>
  <w:endnote w:type="continuationSeparator" w:id="0">
    <w:p w14:paraId="133F92E9" w14:textId="77777777" w:rsidR="00647436" w:rsidRDefault="006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4FB00" w14:textId="77777777" w:rsidR="00647436" w:rsidRDefault="00647436"/>
  </w:footnote>
  <w:footnote w:type="continuationSeparator" w:id="0">
    <w:p w14:paraId="0F64427B" w14:textId="77777777" w:rsidR="00647436" w:rsidRDefault="006474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44B"/>
    <w:multiLevelType w:val="multilevel"/>
    <w:tmpl w:val="76AC1A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E3D46"/>
    <w:multiLevelType w:val="multilevel"/>
    <w:tmpl w:val="AFCA53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16DF6"/>
    <w:multiLevelType w:val="multilevel"/>
    <w:tmpl w:val="973A09D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3" w15:restartNumberingAfterBreak="0">
    <w:nsid w:val="4B390BC8"/>
    <w:multiLevelType w:val="multilevel"/>
    <w:tmpl w:val="4AA61B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B2324"/>
    <w:multiLevelType w:val="multilevel"/>
    <w:tmpl w:val="C35C52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5538CD"/>
    <w:multiLevelType w:val="multilevel"/>
    <w:tmpl w:val="E558F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B07D10"/>
    <w:multiLevelType w:val="multilevel"/>
    <w:tmpl w:val="372630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160" w:hanging="2160"/>
      </w:pPr>
      <w:rPr>
        <w:rFonts w:hint="default"/>
        <w:b/>
      </w:rPr>
    </w:lvl>
  </w:abstractNum>
  <w:abstractNum w:abstractNumId="7" w15:restartNumberingAfterBreak="0">
    <w:nsid w:val="6D4006C1"/>
    <w:multiLevelType w:val="multilevel"/>
    <w:tmpl w:val="929E35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60" w:hanging="2160"/>
      </w:pPr>
      <w:rPr>
        <w:rFonts w:hint="default"/>
      </w:rPr>
    </w:lvl>
  </w:abstractNum>
  <w:abstractNum w:abstractNumId="8" w15:restartNumberingAfterBreak="0">
    <w:nsid w:val="721C59EB"/>
    <w:multiLevelType w:val="multilevel"/>
    <w:tmpl w:val="B19C38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231B82"/>
    <w:multiLevelType w:val="multilevel"/>
    <w:tmpl w:val="E558F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AD1E0B"/>
    <w:multiLevelType w:val="multilevel"/>
    <w:tmpl w:val="845062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F90BF4"/>
    <w:multiLevelType w:val="multilevel"/>
    <w:tmpl w:val="6EC295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87"/>
    <w:rsid w:val="0005523D"/>
    <w:rsid w:val="000B3F0D"/>
    <w:rsid w:val="00130330"/>
    <w:rsid w:val="00151316"/>
    <w:rsid w:val="00156260"/>
    <w:rsid w:val="001B0AAE"/>
    <w:rsid w:val="001C5D79"/>
    <w:rsid w:val="001E783E"/>
    <w:rsid w:val="00223EA2"/>
    <w:rsid w:val="00226625"/>
    <w:rsid w:val="0024114C"/>
    <w:rsid w:val="00287B4E"/>
    <w:rsid w:val="00291657"/>
    <w:rsid w:val="002B3A56"/>
    <w:rsid w:val="002D1037"/>
    <w:rsid w:val="002E0BB9"/>
    <w:rsid w:val="0030486D"/>
    <w:rsid w:val="0033413F"/>
    <w:rsid w:val="00334250"/>
    <w:rsid w:val="00386A1B"/>
    <w:rsid w:val="003910D6"/>
    <w:rsid w:val="003A4EFE"/>
    <w:rsid w:val="003A7C0F"/>
    <w:rsid w:val="003C2457"/>
    <w:rsid w:val="003C3FF3"/>
    <w:rsid w:val="003D5667"/>
    <w:rsid w:val="003E1EB3"/>
    <w:rsid w:val="004026BD"/>
    <w:rsid w:val="00407819"/>
    <w:rsid w:val="00443CF4"/>
    <w:rsid w:val="00473A3F"/>
    <w:rsid w:val="00475881"/>
    <w:rsid w:val="004758F4"/>
    <w:rsid w:val="00487BF9"/>
    <w:rsid w:val="004A172D"/>
    <w:rsid w:val="004E1C49"/>
    <w:rsid w:val="0052510B"/>
    <w:rsid w:val="00547C8D"/>
    <w:rsid w:val="0055510D"/>
    <w:rsid w:val="00561B53"/>
    <w:rsid w:val="005A5659"/>
    <w:rsid w:val="005B08B7"/>
    <w:rsid w:val="005D2B82"/>
    <w:rsid w:val="006240E7"/>
    <w:rsid w:val="0064331C"/>
    <w:rsid w:val="0064606D"/>
    <w:rsid w:val="00647436"/>
    <w:rsid w:val="00667ED9"/>
    <w:rsid w:val="006B5625"/>
    <w:rsid w:val="006F5FF4"/>
    <w:rsid w:val="00787E10"/>
    <w:rsid w:val="007B0395"/>
    <w:rsid w:val="007E5F54"/>
    <w:rsid w:val="00813D49"/>
    <w:rsid w:val="00816C70"/>
    <w:rsid w:val="008202F2"/>
    <w:rsid w:val="008622B3"/>
    <w:rsid w:val="00862EE8"/>
    <w:rsid w:val="00875B3E"/>
    <w:rsid w:val="0088247C"/>
    <w:rsid w:val="00890B70"/>
    <w:rsid w:val="008C3F3A"/>
    <w:rsid w:val="008E218F"/>
    <w:rsid w:val="008F44D1"/>
    <w:rsid w:val="009839AB"/>
    <w:rsid w:val="009938E1"/>
    <w:rsid w:val="009B38FF"/>
    <w:rsid w:val="009C5587"/>
    <w:rsid w:val="009F7779"/>
    <w:rsid w:val="00A84DD0"/>
    <w:rsid w:val="00A876F7"/>
    <w:rsid w:val="00B0636A"/>
    <w:rsid w:val="00B12A0B"/>
    <w:rsid w:val="00B13C92"/>
    <w:rsid w:val="00B17360"/>
    <w:rsid w:val="00B24816"/>
    <w:rsid w:val="00B60FD0"/>
    <w:rsid w:val="00B6219F"/>
    <w:rsid w:val="00C14C44"/>
    <w:rsid w:val="00C84D98"/>
    <w:rsid w:val="00CB1BE8"/>
    <w:rsid w:val="00CC4C44"/>
    <w:rsid w:val="00CF669B"/>
    <w:rsid w:val="00D05847"/>
    <w:rsid w:val="00D06038"/>
    <w:rsid w:val="00D11CCC"/>
    <w:rsid w:val="00D16D57"/>
    <w:rsid w:val="00D26519"/>
    <w:rsid w:val="00D37FCF"/>
    <w:rsid w:val="00D51B09"/>
    <w:rsid w:val="00D95E96"/>
    <w:rsid w:val="00DA1D93"/>
    <w:rsid w:val="00DB7D19"/>
    <w:rsid w:val="00DD4ED2"/>
    <w:rsid w:val="00E51E28"/>
    <w:rsid w:val="00E52B66"/>
    <w:rsid w:val="00E676D1"/>
    <w:rsid w:val="00E9395A"/>
    <w:rsid w:val="00E96663"/>
    <w:rsid w:val="00EA04C0"/>
    <w:rsid w:val="00EB1E02"/>
    <w:rsid w:val="00EE5180"/>
    <w:rsid w:val="00EE5215"/>
    <w:rsid w:val="00EE7145"/>
    <w:rsid w:val="00F1070A"/>
    <w:rsid w:val="00F16DA3"/>
    <w:rsid w:val="00F413E9"/>
    <w:rsid w:val="00FA550F"/>
    <w:rsid w:val="00FE174A"/>
    <w:rsid w:val="00FF27AF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937E"/>
  <w15:docId w15:val="{9DE2FB38-6BB5-465C-9A6A-E2EFE841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784A4"/>
      <w:sz w:val="11"/>
      <w:szCs w:val="1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4784A4"/>
      <w:sz w:val="14"/>
      <w:szCs w:val="1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line="259" w:lineRule="auto"/>
      <w:ind w:left="464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180" w:lineRule="auto"/>
      <w:jc w:val="right"/>
    </w:pPr>
    <w:rPr>
      <w:rFonts w:ascii="Times New Roman" w:eastAsia="Times New Roman" w:hAnsi="Times New Roman" w:cs="Times New Roman"/>
      <w:b/>
      <w:bCs/>
      <w:color w:val="4784A4"/>
      <w:sz w:val="11"/>
      <w:szCs w:val="11"/>
    </w:rPr>
  </w:style>
  <w:style w:type="paragraph" w:customStyle="1" w:styleId="10">
    <w:name w:val="Заголовок №1"/>
    <w:basedOn w:val="a"/>
    <w:link w:val="1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line="228" w:lineRule="auto"/>
      <w:ind w:left="5440"/>
    </w:pPr>
    <w:rPr>
      <w:rFonts w:ascii="Arial" w:eastAsia="Arial" w:hAnsi="Arial" w:cs="Arial"/>
      <w:i/>
      <w:iCs/>
      <w:color w:val="4784A4"/>
      <w:sz w:val="14"/>
      <w:szCs w:val="14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47C8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47C8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6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cloud.microsoft/Pages/ResponsePage.aspx?id=DQSIkWdsW0yxEjajBLZtrQAAAAAAAAAAAAO__UIV9epUQzZaNDNWWVUwT1o2TVNKQUJIRVNQVFJYSy4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cloud.microsoft/Pages/ResponsePage.aspx?id=DQSIkWdsW0yxEjajBLZtrQAAAAAAAAAAAAO__UIV9epUNFlDWTkwUTRYRVZNRE9JWkhGRjNBMVkyNS4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8d11f7ee010dbf2e07a363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1C14-73DE-4E70-A2B4-2DA2C26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7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 Орион</dc:creator>
  <cp:keywords/>
  <cp:lastModifiedBy>user</cp:lastModifiedBy>
  <cp:revision>53</cp:revision>
  <dcterms:created xsi:type="dcterms:W3CDTF">2025-09-16T06:39:00Z</dcterms:created>
  <dcterms:modified xsi:type="dcterms:W3CDTF">2025-09-22T10:13:00Z</dcterms:modified>
</cp:coreProperties>
</file>