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988527" w14:textId="5336AC2A" w:rsidR="00EB039E" w:rsidRPr="00602E69" w:rsidRDefault="00734AE1" w:rsidP="00A5625F">
      <w:pPr>
        <w:pStyle w:val="1"/>
        <w:spacing w:line="276" w:lineRule="auto"/>
        <w:ind w:right="-7"/>
        <w:jc w:val="right"/>
        <w:rPr>
          <w:rFonts w:ascii="Times New Roman" w:hAnsi="Times New Roman" w:cs="Times New Roman"/>
          <w:b/>
          <w:bCs/>
          <w:sz w:val="27"/>
          <w:szCs w:val="27"/>
        </w:rPr>
      </w:pPr>
      <w:r w:rsidRPr="00602E69">
        <w:rPr>
          <w:rFonts w:ascii="Times New Roman" w:hAnsi="Times New Roman" w:cs="Times New Roman"/>
          <w:b/>
          <w:bCs/>
          <w:sz w:val="27"/>
          <w:szCs w:val="27"/>
        </w:rPr>
        <w:t>Приложение 1</w:t>
      </w:r>
    </w:p>
    <w:p w14:paraId="7C4F5FF9" w14:textId="6643DF6E" w:rsidR="009D6D36" w:rsidRPr="00602E69" w:rsidRDefault="00407C87" w:rsidP="00957F27">
      <w:pPr>
        <w:pStyle w:val="a3"/>
        <w:spacing w:before="6" w:line="276" w:lineRule="auto"/>
        <w:ind w:right="-7" w:firstLine="708"/>
        <w:jc w:val="both"/>
        <w:rPr>
          <w:rFonts w:eastAsia="Cambria"/>
          <w:b/>
          <w:sz w:val="27"/>
          <w:szCs w:val="27"/>
          <w:lang w:val="ru-RU"/>
        </w:rPr>
      </w:pPr>
      <w:r w:rsidRPr="00602E69">
        <w:rPr>
          <w:rFonts w:eastAsia="Cambria"/>
          <w:bCs/>
          <w:sz w:val="27"/>
          <w:szCs w:val="27"/>
          <w:lang w:val="ru-RU"/>
        </w:rPr>
        <w:t>Информируем вас о том</w:t>
      </w:r>
      <w:r w:rsidR="00D35C71" w:rsidRPr="00602E69">
        <w:rPr>
          <w:rFonts w:eastAsia="Cambria"/>
          <w:bCs/>
          <w:sz w:val="27"/>
          <w:szCs w:val="27"/>
          <w:lang w:val="ru-RU"/>
        </w:rPr>
        <w:t xml:space="preserve">, что для учеников 8–11 классов и их родителей открыта возможность </w:t>
      </w:r>
      <w:r w:rsidR="00D35C71" w:rsidRPr="00602E69">
        <w:rPr>
          <w:rFonts w:eastAsia="Cambria"/>
          <w:b/>
          <w:bCs/>
          <w:sz w:val="27"/>
          <w:szCs w:val="27"/>
          <w:lang w:val="ru-RU"/>
        </w:rPr>
        <w:t>бесплатного</w:t>
      </w:r>
      <w:r w:rsidR="00D35C71" w:rsidRPr="00602E69">
        <w:rPr>
          <w:rFonts w:eastAsia="Cambria"/>
          <w:bCs/>
          <w:sz w:val="27"/>
          <w:szCs w:val="27"/>
          <w:lang w:val="ru-RU"/>
        </w:rPr>
        <w:t xml:space="preserve"> </w:t>
      </w:r>
      <w:r w:rsidR="00D35C71" w:rsidRPr="00602E69">
        <w:rPr>
          <w:rFonts w:eastAsia="Cambria"/>
          <w:b/>
          <w:bCs/>
          <w:sz w:val="27"/>
          <w:szCs w:val="27"/>
          <w:lang w:val="ru-RU"/>
        </w:rPr>
        <w:t>участия</w:t>
      </w:r>
      <w:r w:rsidR="00133915" w:rsidRPr="00602E69">
        <w:rPr>
          <w:rFonts w:eastAsia="Cambria"/>
          <w:bCs/>
          <w:sz w:val="27"/>
          <w:szCs w:val="27"/>
          <w:lang w:val="ru-RU"/>
        </w:rPr>
        <w:t xml:space="preserve"> в семейной образовательной</w:t>
      </w:r>
      <w:r w:rsidR="00D35C71" w:rsidRPr="00602E69">
        <w:rPr>
          <w:rFonts w:eastAsia="Cambria"/>
          <w:bCs/>
          <w:sz w:val="27"/>
          <w:szCs w:val="27"/>
          <w:lang w:val="ru-RU"/>
        </w:rPr>
        <w:t xml:space="preserve"> </w:t>
      </w:r>
      <w:r w:rsidR="00133915" w:rsidRPr="00602E69">
        <w:rPr>
          <w:rFonts w:eastAsia="Cambria"/>
          <w:bCs/>
          <w:sz w:val="27"/>
          <w:szCs w:val="27"/>
          <w:lang w:val="ru-RU"/>
        </w:rPr>
        <w:t>выставке</w:t>
      </w:r>
      <w:r w:rsidR="00D35C71" w:rsidRPr="00602E69">
        <w:rPr>
          <w:rFonts w:eastAsia="Cambria"/>
          <w:bCs/>
          <w:sz w:val="27"/>
          <w:szCs w:val="27"/>
          <w:lang w:val="ru-RU"/>
        </w:rPr>
        <w:t xml:space="preserve"> «Навигатор поступления»</w:t>
      </w:r>
      <w:r w:rsidR="00D35C71" w:rsidRPr="00602E69">
        <w:rPr>
          <w:rFonts w:eastAsia="Cambria"/>
          <w:sz w:val="27"/>
          <w:szCs w:val="27"/>
          <w:lang w:val="ru-RU"/>
        </w:rPr>
        <w:t>.</w:t>
      </w:r>
      <w:r w:rsidR="00A94741" w:rsidRPr="00602E69">
        <w:rPr>
          <w:rFonts w:eastAsia="Cambria"/>
          <w:sz w:val="27"/>
          <w:szCs w:val="27"/>
          <w:lang w:val="ru-RU"/>
        </w:rPr>
        <w:t xml:space="preserve"> </w:t>
      </w:r>
    </w:p>
    <w:p w14:paraId="11E38023" w14:textId="7A8E31E1" w:rsidR="000358E6" w:rsidRPr="00602E69" w:rsidRDefault="00133915" w:rsidP="00957F27">
      <w:pPr>
        <w:pStyle w:val="a3"/>
        <w:spacing w:before="6" w:line="276" w:lineRule="auto"/>
        <w:ind w:right="-7" w:firstLine="708"/>
        <w:jc w:val="both"/>
        <w:rPr>
          <w:rFonts w:eastAsia="Cambria"/>
          <w:bCs/>
          <w:sz w:val="27"/>
          <w:szCs w:val="27"/>
          <w:lang w:val="ru-RU"/>
        </w:rPr>
      </w:pPr>
      <w:r w:rsidRPr="00602E69">
        <w:rPr>
          <w:rFonts w:eastAsia="Cambria"/>
          <w:bCs/>
          <w:sz w:val="27"/>
          <w:szCs w:val="27"/>
          <w:lang w:val="ru-RU"/>
        </w:rPr>
        <w:t>Выставка</w:t>
      </w:r>
      <w:r w:rsidR="00D62CA8" w:rsidRPr="00602E69">
        <w:rPr>
          <w:rFonts w:eastAsia="Cambria"/>
          <w:bCs/>
          <w:sz w:val="27"/>
          <w:szCs w:val="27"/>
          <w:lang w:val="ru-RU"/>
        </w:rPr>
        <w:t xml:space="preserve"> состоится</w:t>
      </w:r>
      <w:r w:rsidR="00D62CA8" w:rsidRPr="00602E69">
        <w:rPr>
          <w:rFonts w:eastAsia="Cambria"/>
          <w:b/>
          <w:sz w:val="27"/>
          <w:szCs w:val="27"/>
          <w:lang w:val="ru-RU"/>
        </w:rPr>
        <w:t xml:space="preserve"> </w:t>
      </w:r>
      <w:r w:rsidR="000905DD">
        <w:rPr>
          <w:rFonts w:eastAsia="Cambria"/>
          <w:b/>
          <w:sz w:val="27"/>
          <w:szCs w:val="27"/>
          <w:lang w:val="ru-RU"/>
        </w:rPr>
        <w:t>5</w:t>
      </w:r>
      <w:r w:rsidR="0058329D" w:rsidRPr="0058329D">
        <w:rPr>
          <w:rFonts w:eastAsia="Cambria"/>
          <w:b/>
          <w:sz w:val="27"/>
          <w:szCs w:val="27"/>
          <w:lang w:val="ru-RU"/>
        </w:rPr>
        <w:t xml:space="preserve"> апреля</w:t>
      </w:r>
      <w:r w:rsidR="00793C84" w:rsidRPr="00602E69">
        <w:rPr>
          <w:rFonts w:eastAsia="Cambria"/>
          <w:b/>
          <w:sz w:val="27"/>
          <w:szCs w:val="27"/>
          <w:lang w:val="ru-RU"/>
        </w:rPr>
        <w:t xml:space="preserve"> 2026</w:t>
      </w:r>
      <w:r w:rsidR="00B05DED" w:rsidRPr="00602E69">
        <w:rPr>
          <w:rFonts w:eastAsia="Cambria"/>
          <w:b/>
          <w:sz w:val="27"/>
          <w:szCs w:val="27"/>
          <w:lang w:val="ru-RU"/>
        </w:rPr>
        <w:t xml:space="preserve"> </w:t>
      </w:r>
      <w:r w:rsidR="00513230" w:rsidRPr="00602E69">
        <w:rPr>
          <w:rFonts w:eastAsia="Cambria"/>
          <w:b/>
          <w:sz w:val="27"/>
          <w:szCs w:val="27"/>
          <w:lang w:val="ru-RU"/>
        </w:rPr>
        <w:t xml:space="preserve">года </w:t>
      </w:r>
      <w:r w:rsidR="00D62CA8" w:rsidRPr="00602E69">
        <w:rPr>
          <w:rFonts w:eastAsia="Cambria"/>
          <w:b/>
          <w:sz w:val="27"/>
          <w:szCs w:val="27"/>
          <w:lang w:val="ru-RU"/>
        </w:rPr>
        <w:t xml:space="preserve">в </w:t>
      </w:r>
      <w:r w:rsidR="000905DD">
        <w:rPr>
          <w:rFonts w:eastAsia="Cambria"/>
          <w:b/>
          <w:sz w:val="27"/>
          <w:szCs w:val="27"/>
          <w:lang w:val="ru-RU"/>
        </w:rPr>
        <w:t>Твери</w:t>
      </w:r>
      <w:r w:rsidR="009D6D36" w:rsidRPr="00602E69">
        <w:rPr>
          <w:rFonts w:eastAsia="Cambria"/>
          <w:b/>
          <w:sz w:val="27"/>
          <w:szCs w:val="27"/>
          <w:lang w:val="ru-RU"/>
        </w:rPr>
        <w:t>.</w:t>
      </w:r>
    </w:p>
    <w:p w14:paraId="19A9D93F" w14:textId="504208D3" w:rsidR="00D62CA8" w:rsidRPr="00602E69" w:rsidRDefault="00793C84" w:rsidP="00957F27">
      <w:pPr>
        <w:pStyle w:val="a3"/>
        <w:spacing w:before="6" w:line="276" w:lineRule="auto"/>
        <w:ind w:right="-7" w:firstLine="708"/>
        <w:jc w:val="both"/>
        <w:rPr>
          <w:rFonts w:eastAsia="Cambria"/>
          <w:bCs/>
          <w:sz w:val="27"/>
          <w:szCs w:val="27"/>
          <w:lang w:val="ru-RU"/>
        </w:rPr>
      </w:pPr>
      <w:r w:rsidRPr="00602E69">
        <w:rPr>
          <w:rFonts w:eastAsia="Cambria"/>
          <w:bCs/>
          <w:sz w:val="27"/>
          <w:szCs w:val="27"/>
          <w:lang w:val="ru-RU"/>
        </w:rPr>
        <w:t>Организатором выставки является MAXIMUM – российская образовательная компания, которая более 12 лет обучает школьным предметам, а также реализует социально значимые проекты.</w:t>
      </w:r>
    </w:p>
    <w:p w14:paraId="50D9E8C8" w14:textId="3E16C5B0" w:rsidR="009D6D36" w:rsidRPr="00602E69" w:rsidRDefault="009D6D36" w:rsidP="00957F27">
      <w:pPr>
        <w:spacing w:line="276" w:lineRule="auto"/>
        <w:ind w:right="-7" w:firstLine="708"/>
        <w:jc w:val="both"/>
        <w:rPr>
          <w:color w:val="000000" w:themeColor="text1"/>
          <w:sz w:val="27"/>
          <w:szCs w:val="27"/>
        </w:rPr>
      </w:pPr>
      <w:r w:rsidRPr="00602E69">
        <w:rPr>
          <w:color w:val="000000" w:themeColor="text1"/>
          <w:sz w:val="27"/>
          <w:szCs w:val="27"/>
        </w:rPr>
        <w:t xml:space="preserve">На </w:t>
      </w:r>
      <w:r w:rsidR="00133915" w:rsidRPr="00602E69">
        <w:rPr>
          <w:b/>
          <w:bCs/>
          <w:color w:val="000000" w:themeColor="text1"/>
          <w:sz w:val="27"/>
          <w:szCs w:val="27"/>
        </w:rPr>
        <w:t>выставке</w:t>
      </w:r>
      <w:r w:rsidRPr="00602E69">
        <w:rPr>
          <w:b/>
          <w:bCs/>
          <w:color w:val="000000" w:themeColor="text1"/>
          <w:sz w:val="27"/>
          <w:szCs w:val="27"/>
        </w:rPr>
        <w:t xml:space="preserve"> «Навигатор поступления» </w:t>
      </w:r>
      <w:r w:rsidRPr="00602E69">
        <w:rPr>
          <w:color w:val="000000" w:themeColor="text1"/>
          <w:sz w:val="27"/>
          <w:szCs w:val="27"/>
        </w:rPr>
        <w:t>каждый участник сможет</w:t>
      </w:r>
      <w:r w:rsidR="008E78B1" w:rsidRPr="00602E69">
        <w:rPr>
          <w:color w:val="000000" w:themeColor="text1"/>
          <w:sz w:val="27"/>
          <w:szCs w:val="27"/>
        </w:rPr>
        <w:t xml:space="preserve"> </w:t>
      </w:r>
      <w:r w:rsidR="008E78B1" w:rsidRPr="00602E69">
        <w:rPr>
          <w:b/>
          <w:bCs/>
          <w:color w:val="000000" w:themeColor="text1"/>
          <w:sz w:val="27"/>
          <w:szCs w:val="27"/>
        </w:rPr>
        <w:t>бесплатно</w:t>
      </w:r>
      <w:r w:rsidRPr="00602E69">
        <w:rPr>
          <w:color w:val="000000" w:themeColor="text1"/>
          <w:sz w:val="27"/>
          <w:szCs w:val="27"/>
        </w:rPr>
        <w:t xml:space="preserve">: </w:t>
      </w:r>
    </w:p>
    <w:p w14:paraId="549A4856" w14:textId="77777777" w:rsidR="00B97171" w:rsidRPr="00602E69" w:rsidRDefault="00B97171" w:rsidP="00B97171">
      <w:pPr>
        <w:pStyle w:val="ab"/>
        <w:numPr>
          <w:ilvl w:val="0"/>
          <w:numId w:val="25"/>
        </w:numPr>
        <w:spacing w:line="276" w:lineRule="auto"/>
        <w:ind w:right="-7"/>
        <w:jc w:val="both"/>
        <w:rPr>
          <w:color w:val="000000" w:themeColor="text1"/>
          <w:sz w:val="27"/>
          <w:szCs w:val="27"/>
        </w:rPr>
      </w:pPr>
      <w:r w:rsidRPr="00602E69">
        <w:rPr>
          <w:color w:val="000000" w:themeColor="text1"/>
          <w:sz w:val="27"/>
          <w:szCs w:val="27"/>
        </w:rPr>
        <w:t>пройти профориентационное тестирование с разбором и консультацией, выбрать направление и предметы для ЕГЭ/ОГЭ;</w:t>
      </w:r>
    </w:p>
    <w:p w14:paraId="7B34C7AC" w14:textId="06CB2ADF" w:rsidR="00B97171" w:rsidRPr="00602E69" w:rsidRDefault="00B97171" w:rsidP="00B97171">
      <w:pPr>
        <w:pStyle w:val="ab"/>
        <w:numPr>
          <w:ilvl w:val="0"/>
          <w:numId w:val="25"/>
        </w:numPr>
        <w:spacing w:line="276" w:lineRule="auto"/>
        <w:ind w:right="-7"/>
        <w:jc w:val="both"/>
        <w:rPr>
          <w:color w:val="000000" w:themeColor="text1"/>
          <w:sz w:val="27"/>
          <w:szCs w:val="27"/>
        </w:rPr>
      </w:pPr>
      <w:r w:rsidRPr="00602E69">
        <w:rPr>
          <w:color w:val="000000" w:themeColor="text1"/>
          <w:sz w:val="27"/>
          <w:szCs w:val="27"/>
        </w:rPr>
        <w:t xml:space="preserve">узнать </w:t>
      </w:r>
      <w:r w:rsidR="000905DD">
        <w:rPr>
          <w:color w:val="000000" w:themeColor="text1"/>
          <w:sz w:val="27"/>
          <w:szCs w:val="27"/>
        </w:rPr>
        <w:t>об образовательных программах 20</w:t>
      </w:r>
      <w:r w:rsidRPr="00602E69">
        <w:rPr>
          <w:color w:val="000000" w:themeColor="text1"/>
          <w:sz w:val="27"/>
          <w:szCs w:val="27"/>
        </w:rPr>
        <w:t>+ вузов и колледжей;</w:t>
      </w:r>
    </w:p>
    <w:p w14:paraId="3EE2C198" w14:textId="77777777" w:rsidR="00B97171" w:rsidRPr="00602E69" w:rsidRDefault="00B97171" w:rsidP="00B97171">
      <w:pPr>
        <w:pStyle w:val="ab"/>
        <w:numPr>
          <w:ilvl w:val="0"/>
          <w:numId w:val="25"/>
        </w:numPr>
        <w:spacing w:line="276" w:lineRule="auto"/>
        <w:ind w:right="-7"/>
        <w:jc w:val="both"/>
        <w:rPr>
          <w:color w:val="000000" w:themeColor="text1"/>
          <w:sz w:val="27"/>
          <w:szCs w:val="27"/>
        </w:rPr>
      </w:pPr>
      <w:r w:rsidRPr="00602E69">
        <w:rPr>
          <w:color w:val="000000" w:themeColor="text1"/>
          <w:sz w:val="27"/>
          <w:szCs w:val="27"/>
        </w:rPr>
        <w:t>посетить лекции и мастер-классы по выбору профессии, подготовке и поступлению;</w:t>
      </w:r>
    </w:p>
    <w:p w14:paraId="137D72C4" w14:textId="5894EF83" w:rsidR="00B97171" w:rsidRPr="00602E69" w:rsidRDefault="00B97171" w:rsidP="00B97171">
      <w:pPr>
        <w:pStyle w:val="ab"/>
        <w:numPr>
          <w:ilvl w:val="0"/>
          <w:numId w:val="25"/>
        </w:numPr>
        <w:spacing w:line="276" w:lineRule="auto"/>
        <w:ind w:right="-7"/>
        <w:jc w:val="both"/>
        <w:rPr>
          <w:color w:val="000000" w:themeColor="text1"/>
          <w:sz w:val="27"/>
          <w:szCs w:val="27"/>
        </w:rPr>
      </w:pPr>
      <w:r w:rsidRPr="00602E69">
        <w:rPr>
          <w:color w:val="000000" w:themeColor="text1"/>
          <w:sz w:val="27"/>
          <w:szCs w:val="27"/>
        </w:rPr>
        <w:t>получить актуальную информац</w:t>
      </w:r>
      <w:r w:rsidR="00FF45FB" w:rsidRPr="00602E69">
        <w:rPr>
          <w:color w:val="000000" w:themeColor="text1"/>
          <w:sz w:val="27"/>
          <w:szCs w:val="27"/>
        </w:rPr>
        <w:t>ию о ЕГЭ, ОГЭ и поступлении-2026</w:t>
      </w:r>
      <w:r w:rsidRPr="00602E69">
        <w:rPr>
          <w:color w:val="000000" w:themeColor="text1"/>
          <w:sz w:val="27"/>
          <w:szCs w:val="27"/>
        </w:rPr>
        <w:t>;</w:t>
      </w:r>
    </w:p>
    <w:p w14:paraId="5B2202C7" w14:textId="77777777" w:rsidR="00B97171" w:rsidRPr="00602E69" w:rsidRDefault="00B97171" w:rsidP="00B97171">
      <w:pPr>
        <w:pStyle w:val="ab"/>
        <w:numPr>
          <w:ilvl w:val="0"/>
          <w:numId w:val="25"/>
        </w:numPr>
        <w:spacing w:line="276" w:lineRule="auto"/>
        <w:ind w:right="-7"/>
        <w:jc w:val="both"/>
        <w:rPr>
          <w:color w:val="000000" w:themeColor="text1"/>
          <w:sz w:val="27"/>
          <w:szCs w:val="27"/>
        </w:rPr>
      </w:pPr>
      <w:r w:rsidRPr="00602E69">
        <w:rPr>
          <w:color w:val="000000" w:themeColor="text1"/>
          <w:sz w:val="27"/>
          <w:szCs w:val="27"/>
        </w:rPr>
        <w:t>пройти диагностику знаний и оценить шансы на поступление;</w:t>
      </w:r>
    </w:p>
    <w:p w14:paraId="76188BEC" w14:textId="367C5AB2" w:rsidR="001D6782" w:rsidRPr="00602E69" w:rsidRDefault="00B97171" w:rsidP="009D5BE6">
      <w:pPr>
        <w:pStyle w:val="ab"/>
        <w:numPr>
          <w:ilvl w:val="0"/>
          <w:numId w:val="25"/>
        </w:numPr>
        <w:spacing w:line="276" w:lineRule="auto"/>
        <w:ind w:right="-7"/>
        <w:jc w:val="both"/>
        <w:rPr>
          <w:color w:val="000000" w:themeColor="text1"/>
          <w:sz w:val="27"/>
          <w:szCs w:val="27"/>
        </w:rPr>
      </w:pPr>
      <w:r w:rsidRPr="00602E69">
        <w:rPr>
          <w:color w:val="000000" w:themeColor="text1"/>
          <w:sz w:val="27"/>
          <w:szCs w:val="27"/>
        </w:rPr>
        <w:t>составить личную стратегию подготовки с экспертом.</w:t>
      </w:r>
      <w:r w:rsidR="00FF45FB" w:rsidRPr="00602E69">
        <w:rPr>
          <w:color w:val="000000" w:themeColor="text1"/>
          <w:sz w:val="27"/>
          <w:szCs w:val="27"/>
        </w:rPr>
        <w:t xml:space="preserve"> </w:t>
      </w:r>
    </w:p>
    <w:p w14:paraId="797C82D7" w14:textId="0C8DC092" w:rsidR="00D64D22" w:rsidRDefault="00602E69" w:rsidP="00D64D22">
      <w:pPr>
        <w:spacing w:line="276" w:lineRule="auto"/>
        <w:ind w:right="-15" w:firstLine="705"/>
        <w:jc w:val="both"/>
        <w:textAlignment w:val="baseline"/>
        <w:rPr>
          <w:bCs/>
          <w:sz w:val="27"/>
          <w:szCs w:val="27"/>
        </w:rPr>
      </w:pPr>
      <w:r w:rsidRPr="00602E69">
        <w:rPr>
          <w:bCs/>
          <w:sz w:val="27"/>
          <w:szCs w:val="27"/>
        </w:rPr>
        <w:t xml:space="preserve">Участниками выставки «Навигатор поступления» станут крупнейшие вузы и колледжи, такие как: </w:t>
      </w:r>
      <w:r w:rsidR="000905DD" w:rsidRPr="000905DD">
        <w:rPr>
          <w:bCs/>
          <w:sz w:val="27"/>
          <w:szCs w:val="27"/>
        </w:rPr>
        <w:t>РОСБИОТЕХ; МГТУ "СТАНКИН"; РОСНОУ; НИУ МЭИ; РГСУ; РУДН; Санкт-Петербургский горный университет; МГИМО; МГРИ; НИУ МИЭТ; АУП; Колледж медицинских компетенций "МЕДСИ"; ТПЭК; ТвГТУ; Тверской химико-технологический колледж и другие.</w:t>
      </w:r>
    </w:p>
    <w:p w14:paraId="4E3892D8" w14:textId="77777777" w:rsidR="0058329D" w:rsidRPr="00602E69" w:rsidRDefault="0058329D" w:rsidP="00D64D22">
      <w:pPr>
        <w:spacing w:line="276" w:lineRule="auto"/>
        <w:ind w:right="-15" w:firstLine="705"/>
        <w:jc w:val="both"/>
        <w:textAlignment w:val="baseline"/>
        <w:rPr>
          <w:bCs/>
          <w:sz w:val="27"/>
          <w:szCs w:val="27"/>
        </w:rPr>
      </w:pPr>
    </w:p>
    <w:p w14:paraId="5E07ACD6" w14:textId="5C5AAA9D" w:rsidR="00D62CA8" w:rsidRPr="00602E69" w:rsidRDefault="00D62CA8" w:rsidP="00957F27">
      <w:pPr>
        <w:spacing w:line="276" w:lineRule="auto"/>
        <w:ind w:right="-15" w:firstLine="705"/>
        <w:jc w:val="both"/>
        <w:textAlignment w:val="baseline"/>
        <w:rPr>
          <w:sz w:val="27"/>
          <w:szCs w:val="27"/>
        </w:rPr>
      </w:pPr>
      <w:r w:rsidRPr="00602E69">
        <w:rPr>
          <w:b/>
          <w:bCs/>
          <w:sz w:val="27"/>
          <w:szCs w:val="27"/>
        </w:rPr>
        <w:t xml:space="preserve">Дата и время проведения: </w:t>
      </w:r>
      <w:r w:rsidR="000905DD">
        <w:rPr>
          <w:bCs/>
          <w:sz w:val="27"/>
          <w:szCs w:val="27"/>
        </w:rPr>
        <w:t>5</w:t>
      </w:r>
      <w:r w:rsidR="0058329D" w:rsidRPr="0058329D">
        <w:rPr>
          <w:bCs/>
          <w:sz w:val="27"/>
          <w:szCs w:val="27"/>
        </w:rPr>
        <w:t xml:space="preserve"> апреля</w:t>
      </w:r>
      <w:r w:rsidR="00DF1409" w:rsidRPr="00602E69">
        <w:rPr>
          <w:bCs/>
          <w:sz w:val="27"/>
          <w:szCs w:val="27"/>
        </w:rPr>
        <w:t xml:space="preserve"> с 10:00 до 18:00</w:t>
      </w:r>
      <w:r w:rsidR="007B20AD" w:rsidRPr="00602E69">
        <w:rPr>
          <w:sz w:val="27"/>
          <w:szCs w:val="27"/>
        </w:rPr>
        <w:t xml:space="preserve"> </w:t>
      </w:r>
    </w:p>
    <w:p w14:paraId="17711D44" w14:textId="1CD8DBDA" w:rsidR="00D52F14" w:rsidRPr="000905DD" w:rsidRDefault="00D62CA8" w:rsidP="000905DD">
      <w:pPr>
        <w:spacing w:line="276" w:lineRule="auto"/>
        <w:ind w:left="709" w:right="-7" w:hanging="4"/>
        <w:jc w:val="both"/>
        <w:textAlignment w:val="baseline"/>
        <w:rPr>
          <w:sz w:val="27"/>
          <w:szCs w:val="27"/>
        </w:rPr>
      </w:pPr>
      <w:r w:rsidRPr="00602E69">
        <w:rPr>
          <w:b/>
          <w:bCs/>
          <w:sz w:val="27"/>
          <w:szCs w:val="27"/>
        </w:rPr>
        <w:t>Место проведения:</w:t>
      </w:r>
      <w:r w:rsidR="003E1E75" w:rsidRPr="00602E69">
        <w:rPr>
          <w:sz w:val="27"/>
          <w:szCs w:val="27"/>
        </w:rPr>
        <w:t xml:space="preserve"> </w:t>
      </w:r>
      <w:r w:rsidR="000905DD" w:rsidRPr="000905DD">
        <w:rPr>
          <w:sz w:val="27"/>
          <w:szCs w:val="27"/>
        </w:rPr>
        <w:t>г. Тверь, Смоленский переулок, 29, Бизнес-центр Тверь. Башня Панорама</w:t>
      </w:r>
    </w:p>
    <w:p w14:paraId="01AD9CF8" w14:textId="77777777" w:rsidR="005F2223" w:rsidRPr="00602E69" w:rsidRDefault="00D62CA8" w:rsidP="005F2223">
      <w:pPr>
        <w:spacing w:line="276" w:lineRule="auto"/>
        <w:ind w:left="709" w:right="-7" w:hanging="4"/>
        <w:jc w:val="both"/>
        <w:textAlignment w:val="baseline"/>
        <w:rPr>
          <w:sz w:val="27"/>
          <w:szCs w:val="27"/>
        </w:rPr>
      </w:pPr>
      <w:r w:rsidRPr="00602E69">
        <w:rPr>
          <w:b/>
          <w:bCs/>
          <w:sz w:val="27"/>
          <w:szCs w:val="27"/>
        </w:rPr>
        <w:t>Для участия необходимо:</w:t>
      </w:r>
      <w:r w:rsidRPr="00602E69">
        <w:rPr>
          <w:sz w:val="27"/>
          <w:szCs w:val="27"/>
        </w:rPr>
        <w:t> </w:t>
      </w:r>
    </w:p>
    <w:p w14:paraId="603E3431" w14:textId="3348899D" w:rsidR="005F2223" w:rsidRPr="0058329D" w:rsidRDefault="00D62CA8" w:rsidP="000905DD">
      <w:pPr>
        <w:pStyle w:val="ab"/>
        <w:numPr>
          <w:ilvl w:val="0"/>
          <w:numId w:val="22"/>
        </w:numPr>
        <w:spacing w:line="276" w:lineRule="auto"/>
        <w:ind w:right="-7"/>
        <w:jc w:val="both"/>
        <w:textAlignment w:val="baseline"/>
        <w:rPr>
          <w:sz w:val="27"/>
          <w:szCs w:val="27"/>
        </w:rPr>
      </w:pPr>
      <w:r w:rsidRPr="00602E69">
        <w:rPr>
          <w:b/>
          <w:bCs/>
          <w:color w:val="000000"/>
          <w:sz w:val="27"/>
          <w:szCs w:val="27"/>
        </w:rPr>
        <w:t>Заранее пройти регистрацию</w:t>
      </w:r>
      <w:r w:rsidR="00DF1409" w:rsidRPr="00602E69">
        <w:rPr>
          <w:color w:val="000000"/>
          <w:sz w:val="27"/>
          <w:szCs w:val="27"/>
        </w:rPr>
        <w:t xml:space="preserve"> участника по ссылке:</w:t>
      </w:r>
      <w:r w:rsidR="00602E69" w:rsidRPr="00602E69">
        <w:rPr>
          <w:color w:val="000000"/>
          <w:sz w:val="27"/>
          <w:szCs w:val="27"/>
        </w:rPr>
        <w:t xml:space="preserve"> </w:t>
      </w:r>
      <w:hyperlink r:id="rId10" w:history="1">
        <w:r w:rsidR="000905DD" w:rsidRPr="006941C5">
          <w:rPr>
            <w:rStyle w:val="a9"/>
            <w:sz w:val="27"/>
            <w:szCs w:val="27"/>
          </w:rPr>
          <w:t>https://nvgtr.ru/tver_pf_gr</w:t>
        </w:r>
      </w:hyperlink>
      <w:r w:rsidR="000905DD">
        <w:rPr>
          <w:color w:val="000000"/>
          <w:sz w:val="27"/>
          <w:szCs w:val="27"/>
        </w:rPr>
        <w:t xml:space="preserve"> </w:t>
      </w:r>
    </w:p>
    <w:p w14:paraId="7E23A12D" w14:textId="2E93195B" w:rsidR="0058329D" w:rsidRPr="00602E69" w:rsidRDefault="000905DD" w:rsidP="000905DD">
      <w:pPr>
        <w:pStyle w:val="ab"/>
        <w:spacing w:line="276" w:lineRule="auto"/>
        <w:ind w:right="-7"/>
        <w:textAlignment w:val="baseline"/>
        <w:rPr>
          <w:sz w:val="27"/>
          <w:szCs w:val="27"/>
        </w:rPr>
      </w:pPr>
      <w:r>
        <w:rPr>
          <w:noProof/>
        </w:rPr>
        <w:drawing>
          <wp:inline distT="0" distB="0" distL="0" distR="0" wp14:anchorId="5C408FF3" wp14:editId="33DF3997">
            <wp:extent cx="1409700" cy="1409700"/>
            <wp:effectExtent l="0" t="0" r="0" b="0"/>
            <wp:docPr id="2" name="Рисунок 2" descr="http://qrcoder.ru/code/?https%3A%2F%2Fnvgtr.ru%2Ftver_pf_gr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nvgtr.ru%2Ftver_pf_gr&amp;4&amp;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23060F" w14:textId="77777777" w:rsidR="005F2223" w:rsidRPr="00602E69" w:rsidRDefault="00D62CA8" w:rsidP="005F2223">
      <w:pPr>
        <w:pStyle w:val="ab"/>
        <w:numPr>
          <w:ilvl w:val="0"/>
          <w:numId w:val="22"/>
        </w:numPr>
        <w:spacing w:line="276" w:lineRule="auto"/>
        <w:ind w:right="-7"/>
        <w:jc w:val="both"/>
        <w:textAlignment w:val="baseline"/>
        <w:rPr>
          <w:sz w:val="27"/>
          <w:szCs w:val="27"/>
        </w:rPr>
      </w:pPr>
      <w:r w:rsidRPr="00602E69">
        <w:rPr>
          <w:sz w:val="27"/>
          <w:szCs w:val="27"/>
        </w:rPr>
        <w:t>После регистрации на электронную почту придет электронный билет на мероприятие. </w:t>
      </w:r>
    </w:p>
    <w:p w14:paraId="40E51236" w14:textId="483D9FD2" w:rsidR="008E0A56" w:rsidRPr="0058329D" w:rsidRDefault="000905DD" w:rsidP="008E0A56">
      <w:pPr>
        <w:pStyle w:val="ab"/>
        <w:numPr>
          <w:ilvl w:val="0"/>
          <w:numId w:val="22"/>
        </w:numPr>
        <w:spacing w:line="276" w:lineRule="auto"/>
        <w:ind w:right="-7"/>
        <w:jc w:val="both"/>
        <w:textAlignment w:val="baseline"/>
        <w:rPr>
          <w:sz w:val="27"/>
          <w:szCs w:val="27"/>
        </w:rPr>
      </w:pPr>
      <w:r>
        <w:rPr>
          <w:sz w:val="27"/>
          <w:szCs w:val="27"/>
        </w:rPr>
        <w:t>5</w:t>
      </w:r>
      <w:r w:rsidR="00DF1409" w:rsidRPr="00602E69">
        <w:rPr>
          <w:sz w:val="27"/>
          <w:szCs w:val="27"/>
        </w:rPr>
        <w:t xml:space="preserve"> числа</w:t>
      </w:r>
      <w:r w:rsidR="000F3326" w:rsidRPr="00602E69">
        <w:rPr>
          <w:sz w:val="27"/>
          <w:szCs w:val="27"/>
        </w:rPr>
        <w:t xml:space="preserve"> </w:t>
      </w:r>
      <w:r w:rsidR="00D62CA8" w:rsidRPr="00602E69">
        <w:rPr>
          <w:color w:val="000000"/>
          <w:sz w:val="27"/>
          <w:szCs w:val="27"/>
        </w:rPr>
        <w:t xml:space="preserve">пройти на </w:t>
      </w:r>
      <w:r w:rsidR="001D6782" w:rsidRPr="00602E69">
        <w:rPr>
          <w:color w:val="000000"/>
          <w:sz w:val="27"/>
          <w:szCs w:val="27"/>
        </w:rPr>
        <w:t>выставку</w:t>
      </w:r>
      <w:r w:rsidR="00D62CA8" w:rsidRPr="00602E69">
        <w:rPr>
          <w:color w:val="000000"/>
          <w:sz w:val="27"/>
          <w:szCs w:val="27"/>
        </w:rPr>
        <w:t xml:space="preserve"> по электронному билету. </w:t>
      </w:r>
    </w:p>
    <w:p w14:paraId="3E5A76D1" w14:textId="77777777" w:rsidR="0058329D" w:rsidRPr="00602E69" w:rsidRDefault="0058329D" w:rsidP="0058329D">
      <w:pPr>
        <w:pStyle w:val="ab"/>
        <w:spacing w:line="276" w:lineRule="auto"/>
        <w:ind w:right="-7"/>
        <w:jc w:val="both"/>
        <w:textAlignment w:val="baseline"/>
        <w:rPr>
          <w:sz w:val="27"/>
          <w:szCs w:val="27"/>
        </w:rPr>
      </w:pPr>
      <w:bookmarkStart w:id="0" w:name="_GoBack"/>
      <w:bookmarkEnd w:id="0"/>
    </w:p>
    <w:p w14:paraId="415B01D5" w14:textId="50EA5C8E" w:rsidR="00B42018" w:rsidRPr="000905DD" w:rsidRDefault="00D62CA8" w:rsidP="00793C84">
      <w:pPr>
        <w:shd w:val="clear" w:color="auto" w:fill="FFFFFF"/>
        <w:spacing w:line="276" w:lineRule="auto"/>
        <w:jc w:val="both"/>
        <w:textAlignment w:val="baseline"/>
        <w:rPr>
          <w:szCs w:val="27"/>
        </w:rPr>
      </w:pPr>
      <w:r w:rsidRPr="000905DD">
        <w:rPr>
          <w:szCs w:val="27"/>
        </w:rPr>
        <w:t xml:space="preserve">Более подробная информация о мероприятии на сайте </w:t>
      </w:r>
      <w:hyperlink r:id="rId12" w:tgtFrame="_blank" w:history="1">
        <w:r w:rsidRPr="000905DD">
          <w:rPr>
            <w:color w:val="0563C1"/>
            <w:szCs w:val="27"/>
            <w:u w:val="single"/>
          </w:rPr>
          <w:t>propostuplenie.ru</w:t>
        </w:r>
      </w:hyperlink>
      <w:r w:rsidRPr="000905DD">
        <w:rPr>
          <w:szCs w:val="27"/>
        </w:rPr>
        <w:t xml:space="preserve">. Вопросы задавать по электронной почте </w:t>
      </w:r>
      <w:hyperlink r:id="rId13" w:tgtFrame="_blank" w:history="1">
        <w:r w:rsidRPr="000905DD">
          <w:rPr>
            <w:color w:val="0563C1"/>
            <w:szCs w:val="27"/>
            <w:u w:val="single"/>
          </w:rPr>
          <w:t>information@propostuplenie.ru</w:t>
        </w:r>
      </w:hyperlink>
      <w:r w:rsidRPr="000905DD">
        <w:rPr>
          <w:szCs w:val="27"/>
        </w:rPr>
        <w:t>. </w:t>
      </w:r>
    </w:p>
    <w:sectPr w:rsidR="00B42018" w:rsidRPr="000905DD" w:rsidSect="000905DD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0A5D23" w14:textId="77777777" w:rsidR="00B21A30" w:rsidRDefault="00B21A30" w:rsidP="00C05417">
      <w:r>
        <w:separator/>
      </w:r>
    </w:p>
  </w:endnote>
  <w:endnote w:type="continuationSeparator" w:id="0">
    <w:p w14:paraId="371C8140" w14:textId="77777777" w:rsidR="00B21A30" w:rsidRDefault="00B21A30" w:rsidP="00C05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FEB869" w14:textId="77777777" w:rsidR="00B21A30" w:rsidRDefault="00B21A30" w:rsidP="00C05417">
      <w:r>
        <w:separator/>
      </w:r>
    </w:p>
  </w:footnote>
  <w:footnote w:type="continuationSeparator" w:id="0">
    <w:p w14:paraId="7949F110" w14:textId="77777777" w:rsidR="00B21A30" w:rsidRDefault="00B21A30" w:rsidP="00C054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308B6"/>
    <w:multiLevelType w:val="hybridMultilevel"/>
    <w:tmpl w:val="E18075C6"/>
    <w:lvl w:ilvl="0" w:tplc="7B247B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AE10442"/>
    <w:multiLevelType w:val="hybridMultilevel"/>
    <w:tmpl w:val="F42823C0"/>
    <w:lvl w:ilvl="0" w:tplc="A74CBCF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0054320"/>
    <w:multiLevelType w:val="multilevel"/>
    <w:tmpl w:val="B22011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311CD1"/>
    <w:multiLevelType w:val="hybridMultilevel"/>
    <w:tmpl w:val="847E4BF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D4D3B23"/>
    <w:multiLevelType w:val="hybridMultilevel"/>
    <w:tmpl w:val="C6065D64"/>
    <w:lvl w:ilvl="0" w:tplc="CF601C74">
      <w:numFmt w:val="bullet"/>
      <w:lvlText w:val="•"/>
      <w:lvlJc w:val="left"/>
      <w:pPr>
        <w:ind w:left="1428" w:hanging="720"/>
      </w:pPr>
      <w:rPr>
        <w:rFonts w:ascii="Verdana" w:eastAsiaTheme="minorHAnsi" w:hAnsi="Verdana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E5C59CE"/>
    <w:multiLevelType w:val="multilevel"/>
    <w:tmpl w:val="DC16E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7B14B2"/>
    <w:multiLevelType w:val="hybridMultilevel"/>
    <w:tmpl w:val="364EA7CC"/>
    <w:lvl w:ilvl="0" w:tplc="4DD2D866">
      <w:start w:val="1"/>
      <w:numFmt w:val="bullet"/>
      <w:lvlText w:val=""/>
      <w:lvlJc w:val="left"/>
      <w:pPr>
        <w:ind w:left="567" w:firstLine="0"/>
      </w:pPr>
      <w:rPr>
        <w:rFonts w:ascii="Wingdings" w:hAnsi="Wingdings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013C2E"/>
    <w:multiLevelType w:val="multilevel"/>
    <w:tmpl w:val="FC0C24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3908E9"/>
    <w:multiLevelType w:val="hybridMultilevel"/>
    <w:tmpl w:val="08FE50B2"/>
    <w:lvl w:ilvl="0" w:tplc="865874B8">
      <w:start w:val="1"/>
      <w:numFmt w:val="bullet"/>
      <w:lvlText w:val=""/>
      <w:lvlJc w:val="left"/>
      <w:pPr>
        <w:ind w:left="567" w:firstLine="0"/>
      </w:pPr>
      <w:rPr>
        <w:rFonts w:ascii="Wingdings" w:hAnsi="Wingdings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0C8350D"/>
    <w:multiLevelType w:val="hybridMultilevel"/>
    <w:tmpl w:val="9CD65350"/>
    <w:lvl w:ilvl="0" w:tplc="F890627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988616F"/>
    <w:multiLevelType w:val="hybridMultilevel"/>
    <w:tmpl w:val="5350AF00"/>
    <w:lvl w:ilvl="0" w:tplc="BCE4022A">
      <w:start w:val="1"/>
      <w:numFmt w:val="bullet"/>
      <w:lvlText w:val=""/>
      <w:lvlJc w:val="left"/>
      <w:pPr>
        <w:ind w:left="851" w:firstLine="0"/>
      </w:pPr>
      <w:rPr>
        <w:rFonts w:ascii="Wingdings" w:hAnsi="Wingdings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3FF6060B"/>
    <w:multiLevelType w:val="hybridMultilevel"/>
    <w:tmpl w:val="23B8C1F8"/>
    <w:lvl w:ilvl="0" w:tplc="F5F68E60">
      <w:start w:val="1"/>
      <w:numFmt w:val="decimal"/>
      <w:lvlText w:val="%1."/>
      <w:lvlJc w:val="left"/>
      <w:pPr>
        <w:ind w:left="851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9297DF9"/>
    <w:multiLevelType w:val="hybridMultilevel"/>
    <w:tmpl w:val="1786EE5E"/>
    <w:lvl w:ilvl="0" w:tplc="610C78EC">
      <w:start w:val="1"/>
      <w:numFmt w:val="bullet"/>
      <w:lvlText w:val=""/>
      <w:lvlJc w:val="left"/>
      <w:pPr>
        <w:ind w:left="851" w:firstLine="0"/>
      </w:pPr>
      <w:rPr>
        <w:rFonts w:ascii="Wingdings" w:hAnsi="Wingdings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196AEE"/>
    <w:multiLevelType w:val="hybridMultilevel"/>
    <w:tmpl w:val="FCD6340C"/>
    <w:lvl w:ilvl="0" w:tplc="165C30AC">
      <w:start w:val="1"/>
      <w:numFmt w:val="bullet"/>
      <w:lvlText w:val=""/>
      <w:lvlJc w:val="left"/>
      <w:pPr>
        <w:ind w:left="851" w:firstLine="283"/>
      </w:pPr>
      <w:rPr>
        <w:rFonts w:ascii="Wingdings" w:hAnsi="Wingdings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50D00BB7"/>
    <w:multiLevelType w:val="hybridMultilevel"/>
    <w:tmpl w:val="2F7AA728"/>
    <w:lvl w:ilvl="0" w:tplc="5672D3AA">
      <w:start w:val="1"/>
      <w:numFmt w:val="bullet"/>
      <w:lvlText w:val=""/>
      <w:lvlJc w:val="left"/>
      <w:pPr>
        <w:ind w:left="624" w:hanging="57"/>
      </w:pPr>
      <w:rPr>
        <w:rFonts w:ascii="Wingdings" w:hAnsi="Wingdings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590F4F3B"/>
    <w:multiLevelType w:val="multilevel"/>
    <w:tmpl w:val="50CC3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EA82030"/>
    <w:multiLevelType w:val="hybridMultilevel"/>
    <w:tmpl w:val="16EE0656"/>
    <w:lvl w:ilvl="0" w:tplc="AA54E5EC">
      <w:start w:val="1"/>
      <w:numFmt w:val="decimal"/>
      <w:lvlText w:val="%1."/>
      <w:lvlJc w:val="left"/>
      <w:pPr>
        <w:ind w:left="510" w:firstLine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B1E3A6A"/>
    <w:multiLevelType w:val="hybridMultilevel"/>
    <w:tmpl w:val="65D64AAE"/>
    <w:lvl w:ilvl="0" w:tplc="5538D74A">
      <w:start w:val="1"/>
      <w:numFmt w:val="bullet"/>
      <w:lvlText w:val=""/>
      <w:lvlJc w:val="left"/>
      <w:pPr>
        <w:ind w:left="624" w:firstLine="56"/>
      </w:pPr>
      <w:rPr>
        <w:rFonts w:ascii="Wingdings" w:hAnsi="Wingdings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6B7F251F"/>
    <w:multiLevelType w:val="hybridMultilevel"/>
    <w:tmpl w:val="91D07FDA"/>
    <w:lvl w:ilvl="0" w:tplc="51602DB4">
      <w:start w:val="1"/>
      <w:numFmt w:val="bullet"/>
      <w:lvlText w:val=""/>
      <w:lvlJc w:val="left"/>
      <w:pPr>
        <w:ind w:left="510" w:firstLine="57"/>
      </w:pPr>
      <w:rPr>
        <w:rFonts w:ascii="Wingdings" w:hAnsi="Wingdings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6DB87598"/>
    <w:multiLevelType w:val="multilevel"/>
    <w:tmpl w:val="DC624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EDC2F60"/>
    <w:multiLevelType w:val="hybridMultilevel"/>
    <w:tmpl w:val="7BDE6948"/>
    <w:lvl w:ilvl="0" w:tplc="AFF4957A">
      <w:start w:val="1"/>
      <w:numFmt w:val="bullet"/>
      <w:lvlText w:val=""/>
      <w:lvlJc w:val="left"/>
      <w:pPr>
        <w:ind w:left="510" w:firstLine="57"/>
      </w:pPr>
      <w:rPr>
        <w:rFonts w:ascii="Wingdings" w:hAnsi="Wingdings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FA13AE"/>
    <w:multiLevelType w:val="hybridMultilevel"/>
    <w:tmpl w:val="79F0803E"/>
    <w:lvl w:ilvl="0" w:tplc="20DCDEF4">
      <w:start w:val="1"/>
      <w:numFmt w:val="bullet"/>
      <w:lvlText w:val=""/>
      <w:lvlJc w:val="left"/>
      <w:pPr>
        <w:ind w:left="567" w:firstLine="0"/>
      </w:pPr>
      <w:rPr>
        <w:rFonts w:ascii="Wingdings" w:hAnsi="Wingdings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960A5E"/>
    <w:multiLevelType w:val="hybridMultilevel"/>
    <w:tmpl w:val="AD261BC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7ABD6911"/>
    <w:multiLevelType w:val="multilevel"/>
    <w:tmpl w:val="1F36A1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AFA2A84"/>
    <w:multiLevelType w:val="hybridMultilevel"/>
    <w:tmpl w:val="7D360076"/>
    <w:lvl w:ilvl="0" w:tplc="7B247B6E">
      <w:start w:val="1"/>
      <w:numFmt w:val="bullet"/>
      <w:lvlText w:val=""/>
      <w:lvlJc w:val="left"/>
      <w:pPr>
        <w:ind w:left="1533" w:hanging="360"/>
      </w:pPr>
      <w:rPr>
        <w:rFonts w:ascii="Wingdings" w:hAnsi="Wingdings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2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3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0"/>
  </w:num>
  <w:num w:numId="3">
    <w:abstractNumId w:val="24"/>
  </w:num>
  <w:num w:numId="4">
    <w:abstractNumId w:val="21"/>
  </w:num>
  <w:num w:numId="5">
    <w:abstractNumId w:val="12"/>
  </w:num>
  <w:num w:numId="6">
    <w:abstractNumId w:val="10"/>
  </w:num>
  <w:num w:numId="7">
    <w:abstractNumId w:val="13"/>
  </w:num>
  <w:num w:numId="8">
    <w:abstractNumId w:val="11"/>
  </w:num>
  <w:num w:numId="9">
    <w:abstractNumId w:val="6"/>
  </w:num>
  <w:num w:numId="10">
    <w:abstractNumId w:val="20"/>
  </w:num>
  <w:num w:numId="11">
    <w:abstractNumId w:val="8"/>
  </w:num>
  <w:num w:numId="12">
    <w:abstractNumId w:val="1"/>
  </w:num>
  <w:num w:numId="13">
    <w:abstractNumId w:val="9"/>
  </w:num>
  <w:num w:numId="14">
    <w:abstractNumId w:val="18"/>
  </w:num>
  <w:num w:numId="15">
    <w:abstractNumId w:val="17"/>
  </w:num>
  <w:num w:numId="16">
    <w:abstractNumId w:val="14"/>
  </w:num>
  <w:num w:numId="17">
    <w:abstractNumId w:val="4"/>
  </w:num>
  <w:num w:numId="18">
    <w:abstractNumId w:val="5"/>
  </w:num>
  <w:num w:numId="19">
    <w:abstractNumId w:val="23"/>
  </w:num>
  <w:num w:numId="20">
    <w:abstractNumId w:val="2"/>
  </w:num>
  <w:num w:numId="21">
    <w:abstractNumId w:val="15"/>
  </w:num>
  <w:num w:numId="22">
    <w:abstractNumId w:val="19"/>
  </w:num>
  <w:num w:numId="23">
    <w:abstractNumId w:val="7"/>
  </w:num>
  <w:num w:numId="24">
    <w:abstractNumId w:val="3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417"/>
    <w:rsid w:val="000032C7"/>
    <w:rsid w:val="000157A1"/>
    <w:rsid w:val="0002466B"/>
    <w:rsid w:val="00024AF8"/>
    <w:rsid w:val="0002589D"/>
    <w:rsid w:val="00025B5F"/>
    <w:rsid w:val="000358E6"/>
    <w:rsid w:val="0004465D"/>
    <w:rsid w:val="000466C3"/>
    <w:rsid w:val="00056649"/>
    <w:rsid w:val="000605D6"/>
    <w:rsid w:val="000651CF"/>
    <w:rsid w:val="00070B9D"/>
    <w:rsid w:val="0007259D"/>
    <w:rsid w:val="00073C90"/>
    <w:rsid w:val="000905DD"/>
    <w:rsid w:val="00090982"/>
    <w:rsid w:val="000A6D0E"/>
    <w:rsid w:val="000B0D61"/>
    <w:rsid w:val="000C617A"/>
    <w:rsid w:val="000D344F"/>
    <w:rsid w:val="000F232F"/>
    <w:rsid w:val="000F3326"/>
    <w:rsid w:val="000F6351"/>
    <w:rsid w:val="00123DB9"/>
    <w:rsid w:val="00133915"/>
    <w:rsid w:val="001625F2"/>
    <w:rsid w:val="00174DA1"/>
    <w:rsid w:val="001769E3"/>
    <w:rsid w:val="00180FC6"/>
    <w:rsid w:val="00193908"/>
    <w:rsid w:val="00193953"/>
    <w:rsid w:val="00194BB2"/>
    <w:rsid w:val="001A17FE"/>
    <w:rsid w:val="001A2A88"/>
    <w:rsid w:val="001A3DA5"/>
    <w:rsid w:val="001A569E"/>
    <w:rsid w:val="001A630F"/>
    <w:rsid w:val="001B03B3"/>
    <w:rsid w:val="001B42D2"/>
    <w:rsid w:val="001D6782"/>
    <w:rsid w:val="001D7DA1"/>
    <w:rsid w:val="001E56C9"/>
    <w:rsid w:val="001E7431"/>
    <w:rsid w:val="002021B3"/>
    <w:rsid w:val="0020307D"/>
    <w:rsid w:val="00213404"/>
    <w:rsid w:val="00217F87"/>
    <w:rsid w:val="00221C6A"/>
    <w:rsid w:val="002230EE"/>
    <w:rsid w:val="00257F90"/>
    <w:rsid w:val="002676F9"/>
    <w:rsid w:val="0027695D"/>
    <w:rsid w:val="002811DB"/>
    <w:rsid w:val="002830ED"/>
    <w:rsid w:val="00292280"/>
    <w:rsid w:val="002926CC"/>
    <w:rsid w:val="002A52B7"/>
    <w:rsid w:val="002A534F"/>
    <w:rsid w:val="002B2D00"/>
    <w:rsid w:val="002B2DD3"/>
    <w:rsid w:val="002C4201"/>
    <w:rsid w:val="002D6A10"/>
    <w:rsid w:val="002E7F47"/>
    <w:rsid w:val="002F2895"/>
    <w:rsid w:val="002F2B16"/>
    <w:rsid w:val="00301A47"/>
    <w:rsid w:val="00311A66"/>
    <w:rsid w:val="003350BC"/>
    <w:rsid w:val="00335ECD"/>
    <w:rsid w:val="00337475"/>
    <w:rsid w:val="00360786"/>
    <w:rsid w:val="0036420C"/>
    <w:rsid w:val="00366DF5"/>
    <w:rsid w:val="00373AF3"/>
    <w:rsid w:val="00385A5B"/>
    <w:rsid w:val="00397347"/>
    <w:rsid w:val="003B37D9"/>
    <w:rsid w:val="003C5F9F"/>
    <w:rsid w:val="003D0978"/>
    <w:rsid w:val="003E0C0D"/>
    <w:rsid w:val="003E1E75"/>
    <w:rsid w:val="003E303D"/>
    <w:rsid w:val="003F1FE4"/>
    <w:rsid w:val="00407C87"/>
    <w:rsid w:val="00417159"/>
    <w:rsid w:val="0042185D"/>
    <w:rsid w:val="00421FA8"/>
    <w:rsid w:val="00425D37"/>
    <w:rsid w:val="00441D49"/>
    <w:rsid w:val="00461EFB"/>
    <w:rsid w:val="00463577"/>
    <w:rsid w:val="00466DA7"/>
    <w:rsid w:val="00476CE0"/>
    <w:rsid w:val="0047746D"/>
    <w:rsid w:val="00487CE9"/>
    <w:rsid w:val="004A0B8B"/>
    <w:rsid w:val="004B2D5C"/>
    <w:rsid w:val="004B656D"/>
    <w:rsid w:val="004C6D7F"/>
    <w:rsid w:val="004D4589"/>
    <w:rsid w:val="004F14E0"/>
    <w:rsid w:val="004F6CA0"/>
    <w:rsid w:val="00501EE4"/>
    <w:rsid w:val="00505607"/>
    <w:rsid w:val="005124AB"/>
    <w:rsid w:val="00513230"/>
    <w:rsid w:val="00516B5D"/>
    <w:rsid w:val="00522522"/>
    <w:rsid w:val="00533166"/>
    <w:rsid w:val="005341C2"/>
    <w:rsid w:val="00540D12"/>
    <w:rsid w:val="00547079"/>
    <w:rsid w:val="00547F77"/>
    <w:rsid w:val="00552C1C"/>
    <w:rsid w:val="00555D90"/>
    <w:rsid w:val="0056443E"/>
    <w:rsid w:val="00566FBE"/>
    <w:rsid w:val="0058329D"/>
    <w:rsid w:val="005A6197"/>
    <w:rsid w:val="005D6915"/>
    <w:rsid w:val="005E3B51"/>
    <w:rsid w:val="005E456F"/>
    <w:rsid w:val="005F18E0"/>
    <w:rsid w:val="005F2223"/>
    <w:rsid w:val="00602E69"/>
    <w:rsid w:val="006336FF"/>
    <w:rsid w:val="006343E2"/>
    <w:rsid w:val="006369E1"/>
    <w:rsid w:val="0063734D"/>
    <w:rsid w:val="00645CE4"/>
    <w:rsid w:val="00656034"/>
    <w:rsid w:val="00685890"/>
    <w:rsid w:val="006B5640"/>
    <w:rsid w:val="006B5AAD"/>
    <w:rsid w:val="006C35B8"/>
    <w:rsid w:val="006D1A14"/>
    <w:rsid w:val="006D4035"/>
    <w:rsid w:val="006F2A10"/>
    <w:rsid w:val="007008CA"/>
    <w:rsid w:val="00707EB2"/>
    <w:rsid w:val="0071343C"/>
    <w:rsid w:val="00713A02"/>
    <w:rsid w:val="00720F63"/>
    <w:rsid w:val="00734AE1"/>
    <w:rsid w:val="00752186"/>
    <w:rsid w:val="0076087B"/>
    <w:rsid w:val="007852AC"/>
    <w:rsid w:val="00793C84"/>
    <w:rsid w:val="00793CD0"/>
    <w:rsid w:val="007B20AD"/>
    <w:rsid w:val="007D10BB"/>
    <w:rsid w:val="007D7209"/>
    <w:rsid w:val="007E0590"/>
    <w:rsid w:val="007E2BF2"/>
    <w:rsid w:val="007E720C"/>
    <w:rsid w:val="007F5C77"/>
    <w:rsid w:val="00801F40"/>
    <w:rsid w:val="00810AD4"/>
    <w:rsid w:val="00835E70"/>
    <w:rsid w:val="00853FD9"/>
    <w:rsid w:val="008541B2"/>
    <w:rsid w:val="00861C9B"/>
    <w:rsid w:val="00862744"/>
    <w:rsid w:val="00893764"/>
    <w:rsid w:val="008945AE"/>
    <w:rsid w:val="008A1E3B"/>
    <w:rsid w:val="008C3AEE"/>
    <w:rsid w:val="008C7727"/>
    <w:rsid w:val="008D1305"/>
    <w:rsid w:val="008E0A56"/>
    <w:rsid w:val="008E78B1"/>
    <w:rsid w:val="0090024F"/>
    <w:rsid w:val="00901501"/>
    <w:rsid w:val="009055F8"/>
    <w:rsid w:val="00912524"/>
    <w:rsid w:val="00920C41"/>
    <w:rsid w:val="00921A8A"/>
    <w:rsid w:val="00925612"/>
    <w:rsid w:val="0093170F"/>
    <w:rsid w:val="00942E7B"/>
    <w:rsid w:val="00957D79"/>
    <w:rsid w:val="00957F27"/>
    <w:rsid w:val="00965A3C"/>
    <w:rsid w:val="00967A86"/>
    <w:rsid w:val="0097517B"/>
    <w:rsid w:val="00976371"/>
    <w:rsid w:val="00976C81"/>
    <w:rsid w:val="009774AF"/>
    <w:rsid w:val="00980CD8"/>
    <w:rsid w:val="0098782C"/>
    <w:rsid w:val="009A1CD8"/>
    <w:rsid w:val="009A25C7"/>
    <w:rsid w:val="009C45A3"/>
    <w:rsid w:val="009D5BE6"/>
    <w:rsid w:val="009D6D36"/>
    <w:rsid w:val="009E20C6"/>
    <w:rsid w:val="00A03722"/>
    <w:rsid w:val="00A23CBF"/>
    <w:rsid w:val="00A26A1A"/>
    <w:rsid w:val="00A41F60"/>
    <w:rsid w:val="00A4315A"/>
    <w:rsid w:val="00A54D0B"/>
    <w:rsid w:val="00A56088"/>
    <w:rsid w:val="00A5625F"/>
    <w:rsid w:val="00A722D9"/>
    <w:rsid w:val="00A767EE"/>
    <w:rsid w:val="00A81957"/>
    <w:rsid w:val="00A8196A"/>
    <w:rsid w:val="00A81A77"/>
    <w:rsid w:val="00A85324"/>
    <w:rsid w:val="00A85730"/>
    <w:rsid w:val="00A94741"/>
    <w:rsid w:val="00AD20C1"/>
    <w:rsid w:val="00AD2A5C"/>
    <w:rsid w:val="00AD7EBA"/>
    <w:rsid w:val="00AE47C1"/>
    <w:rsid w:val="00AE4F17"/>
    <w:rsid w:val="00B05003"/>
    <w:rsid w:val="00B05DED"/>
    <w:rsid w:val="00B06290"/>
    <w:rsid w:val="00B21A30"/>
    <w:rsid w:val="00B258A8"/>
    <w:rsid w:val="00B273B4"/>
    <w:rsid w:val="00B2743C"/>
    <w:rsid w:val="00B31049"/>
    <w:rsid w:val="00B42018"/>
    <w:rsid w:val="00B44AFF"/>
    <w:rsid w:val="00B50A4A"/>
    <w:rsid w:val="00B531FF"/>
    <w:rsid w:val="00B94C81"/>
    <w:rsid w:val="00B97171"/>
    <w:rsid w:val="00BA6523"/>
    <w:rsid w:val="00BB5481"/>
    <w:rsid w:val="00BB679B"/>
    <w:rsid w:val="00BB7073"/>
    <w:rsid w:val="00BC49E6"/>
    <w:rsid w:val="00BD0872"/>
    <w:rsid w:val="00BD50D6"/>
    <w:rsid w:val="00BE6BBB"/>
    <w:rsid w:val="00C05417"/>
    <w:rsid w:val="00C0545C"/>
    <w:rsid w:val="00C36EA8"/>
    <w:rsid w:val="00C44FCB"/>
    <w:rsid w:val="00C536E1"/>
    <w:rsid w:val="00C81A87"/>
    <w:rsid w:val="00C940B4"/>
    <w:rsid w:val="00C954D6"/>
    <w:rsid w:val="00CA27FD"/>
    <w:rsid w:val="00CB1282"/>
    <w:rsid w:val="00CB1C46"/>
    <w:rsid w:val="00CB5F44"/>
    <w:rsid w:val="00CB7225"/>
    <w:rsid w:val="00CE3276"/>
    <w:rsid w:val="00CE7732"/>
    <w:rsid w:val="00CF3F44"/>
    <w:rsid w:val="00D00DEB"/>
    <w:rsid w:val="00D024EF"/>
    <w:rsid w:val="00D15586"/>
    <w:rsid w:val="00D15808"/>
    <w:rsid w:val="00D2373D"/>
    <w:rsid w:val="00D35C71"/>
    <w:rsid w:val="00D52F14"/>
    <w:rsid w:val="00D62CA8"/>
    <w:rsid w:val="00D6325C"/>
    <w:rsid w:val="00D64D22"/>
    <w:rsid w:val="00DA59C8"/>
    <w:rsid w:val="00DC2877"/>
    <w:rsid w:val="00DD7292"/>
    <w:rsid w:val="00DD75D1"/>
    <w:rsid w:val="00DE0F9B"/>
    <w:rsid w:val="00DE4568"/>
    <w:rsid w:val="00DF1409"/>
    <w:rsid w:val="00DF1708"/>
    <w:rsid w:val="00DF43BD"/>
    <w:rsid w:val="00E0023D"/>
    <w:rsid w:val="00E25FD8"/>
    <w:rsid w:val="00E27498"/>
    <w:rsid w:val="00E3142D"/>
    <w:rsid w:val="00E34C3B"/>
    <w:rsid w:val="00E530A5"/>
    <w:rsid w:val="00E6688A"/>
    <w:rsid w:val="00E85043"/>
    <w:rsid w:val="00E90E01"/>
    <w:rsid w:val="00EA10A9"/>
    <w:rsid w:val="00EA23B0"/>
    <w:rsid w:val="00EB039E"/>
    <w:rsid w:val="00EC26E7"/>
    <w:rsid w:val="00ED2F17"/>
    <w:rsid w:val="00EE25D9"/>
    <w:rsid w:val="00EE28A6"/>
    <w:rsid w:val="00EE5DF6"/>
    <w:rsid w:val="00F0112D"/>
    <w:rsid w:val="00F2220E"/>
    <w:rsid w:val="00F45618"/>
    <w:rsid w:val="00F82B43"/>
    <w:rsid w:val="00F82EB9"/>
    <w:rsid w:val="00FA4A5F"/>
    <w:rsid w:val="00FB00CE"/>
    <w:rsid w:val="00FC76AE"/>
    <w:rsid w:val="00FD02DC"/>
    <w:rsid w:val="00FE265E"/>
    <w:rsid w:val="00FF4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1D046"/>
  <w15:docId w15:val="{BEDE01B9-3349-4F7E-A8C5-7AE9512F0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326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C05417"/>
    <w:pPr>
      <w:widowControl w:val="0"/>
      <w:autoSpaceDE w:val="0"/>
      <w:autoSpaceDN w:val="0"/>
    </w:pPr>
    <w:rPr>
      <w:sz w:val="22"/>
      <w:szCs w:val="22"/>
      <w:lang w:val="en-US"/>
    </w:rPr>
  </w:style>
  <w:style w:type="character" w:customStyle="1" w:styleId="a4">
    <w:name w:val="Основной текст Знак"/>
    <w:basedOn w:val="a0"/>
    <w:link w:val="a3"/>
    <w:uiPriority w:val="1"/>
    <w:rsid w:val="00C05417"/>
    <w:rPr>
      <w:rFonts w:ascii="Times New Roman" w:eastAsia="Times New Roman" w:hAnsi="Times New Roman" w:cs="Times New Roman"/>
      <w:sz w:val="22"/>
      <w:szCs w:val="22"/>
      <w:lang w:val="en-US"/>
    </w:rPr>
  </w:style>
  <w:style w:type="paragraph" w:customStyle="1" w:styleId="1">
    <w:name w:val="Обычный1"/>
    <w:rsid w:val="00C05417"/>
    <w:rPr>
      <w:rFonts w:ascii="Cambria" w:eastAsia="Cambria" w:hAnsi="Cambria" w:cs="Cambria"/>
    </w:rPr>
  </w:style>
  <w:style w:type="paragraph" w:styleId="a5">
    <w:name w:val="header"/>
    <w:basedOn w:val="a"/>
    <w:link w:val="a6"/>
    <w:uiPriority w:val="99"/>
    <w:unhideWhenUsed/>
    <w:rsid w:val="00C0541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05417"/>
  </w:style>
  <w:style w:type="paragraph" w:styleId="a7">
    <w:name w:val="footer"/>
    <w:basedOn w:val="a"/>
    <w:link w:val="a8"/>
    <w:uiPriority w:val="99"/>
    <w:unhideWhenUsed/>
    <w:rsid w:val="00C0541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05417"/>
  </w:style>
  <w:style w:type="character" w:styleId="a9">
    <w:name w:val="Hyperlink"/>
    <w:basedOn w:val="a0"/>
    <w:uiPriority w:val="99"/>
    <w:unhideWhenUsed/>
    <w:rsid w:val="00174DA1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174DA1"/>
    <w:rPr>
      <w:color w:val="605E5C"/>
      <w:shd w:val="clear" w:color="auto" w:fill="E1DFDD"/>
    </w:rPr>
  </w:style>
  <w:style w:type="table" w:styleId="aa">
    <w:name w:val="Table Grid"/>
    <w:basedOn w:val="a1"/>
    <w:uiPriority w:val="59"/>
    <w:rsid w:val="002B2D00"/>
    <w:rPr>
      <w:rFonts w:eastAsiaTheme="minorEastAsia"/>
      <w:lang w:val="en-US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link w:val="ac"/>
    <w:uiPriority w:val="34"/>
    <w:qFormat/>
    <w:rsid w:val="00A94741"/>
    <w:pPr>
      <w:ind w:left="720"/>
      <w:contextualSpacing/>
    </w:pPr>
    <w:rPr>
      <w:rFonts w:eastAsiaTheme="minorEastAsia"/>
    </w:rPr>
  </w:style>
  <w:style w:type="character" w:customStyle="1" w:styleId="ac">
    <w:name w:val="Абзац списка Знак"/>
    <w:basedOn w:val="a0"/>
    <w:link w:val="ab"/>
    <w:uiPriority w:val="34"/>
    <w:locked/>
    <w:rsid w:val="00A94741"/>
    <w:rPr>
      <w:rFonts w:eastAsiaTheme="minorEastAsia"/>
      <w:lang w:eastAsia="ru-RU"/>
    </w:rPr>
  </w:style>
  <w:style w:type="paragraph" w:customStyle="1" w:styleId="paragraph">
    <w:name w:val="paragraph"/>
    <w:basedOn w:val="a"/>
    <w:rsid w:val="003C5F9F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3C5F9F"/>
  </w:style>
  <w:style w:type="character" w:customStyle="1" w:styleId="eop">
    <w:name w:val="eop"/>
    <w:basedOn w:val="a0"/>
    <w:rsid w:val="003C5F9F"/>
  </w:style>
  <w:style w:type="character" w:styleId="ad">
    <w:name w:val="FollowedHyperlink"/>
    <w:basedOn w:val="a0"/>
    <w:uiPriority w:val="99"/>
    <w:semiHidden/>
    <w:unhideWhenUsed/>
    <w:rsid w:val="003C5F9F"/>
    <w:rPr>
      <w:color w:val="954F72" w:themeColor="followedHyperlink"/>
      <w:u w:val="single"/>
    </w:rPr>
  </w:style>
  <w:style w:type="character" w:customStyle="1" w:styleId="scxw26312934">
    <w:name w:val="scxw26312934"/>
    <w:basedOn w:val="a0"/>
    <w:rsid w:val="00D62CA8"/>
  </w:style>
  <w:style w:type="character" w:customStyle="1" w:styleId="apple-converted-space">
    <w:name w:val="apple-converted-space"/>
    <w:basedOn w:val="a0"/>
    <w:rsid w:val="009D6D36"/>
  </w:style>
  <w:style w:type="character" w:styleId="ae">
    <w:name w:val="Strong"/>
    <w:basedOn w:val="a0"/>
    <w:uiPriority w:val="22"/>
    <w:qFormat/>
    <w:rsid w:val="00193908"/>
    <w:rPr>
      <w:b/>
      <w:bCs/>
    </w:rPr>
  </w:style>
  <w:style w:type="character" w:styleId="af">
    <w:name w:val="Emphasis"/>
    <w:basedOn w:val="a0"/>
    <w:uiPriority w:val="20"/>
    <w:qFormat/>
    <w:rsid w:val="00193908"/>
    <w:rPr>
      <w:i/>
      <w:iCs/>
    </w:rPr>
  </w:style>
  <w:style w:type="character" w:customStyle="1" w:styleId="ui-provider">
    <w:name w:val="ui-provider"/>
    <w:basedOn w:val="a0"/>
    <w:rsid w:val="00BD50D6"/>
  </w:style>
  <w:style w:type="character" w:customStyle="1" w:styleId="UnresolvedMention">
    <w:name w:val="Unresolved Mention"/>
    <w:basedOn w:val="a0"/>
    <w:uiPriority w:val="99"/>
    <w:semiHidden/>
    <w:unhideWhenUsed/>
    <w:rsid w:val="002D6A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1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8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59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14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75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25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3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7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80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85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63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84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8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0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1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99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127041">
                  <w:marLeft w:val="0"/>
                  <w:marRight w:val="0"/>
                  <w:marTop w:val="0"/>
                  <w:marBottom w:val="0"/>
                  <w:divBdr>
                    <w:top w:val="single" w:sz="12" w:space="8" w:color="auto"/>
                    <w:left w:val="single" w:sz="2" w:space="8" w:color="auto"/>
                    <w:bottom w:val="single" w:sz="2" w:space="8" w:color="auto"/>
                    <w:right w:val="single" w:sz="2" w:space="8" w:color="auto"/>
                  </w:divBdr>
                  <w:divsChild>
                    <w:div w:id="90094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123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260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437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810411">
                  <w:marLeft w:val="0"/>
                  <w:marRight w:val="0"/>
                  <w:marTop w:val="0"/>
                  <w:marBottom w:val="0"/>
                  <w:divBdr>
                    <w:top w:val="single" w:sz="12" w:space="8" w:color="auto"/>
                    <w:left w:val="single" w:sz="2" w:space="8" w:color="auto"/>
                    <w:bottom w:val="single" w:sz="2" w:space="8" w:color="auto"/>
                    <w:right w:val="single" w:sz="2" w:space="8" w:color="auto"/>
                  </w:divBdr>
                  <w:divsChild>
                    <w:div w:id="157084234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577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985627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221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1636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485896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61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93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89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720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844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879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659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60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1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67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1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5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14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27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1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05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5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information@propostuplenie.r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propostuplenie.ru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gif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nvgtr.ru/tver_pf_g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faf6d2-12a1-4534-83e0-2ed1716379d5" xsi:nil="true"/>
    <lcf76f155ced4ddcb4097134ff3c332f xmlns="b627c62a-d6bc-43d2-a56d-71e0e73ccaf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72708ECCFD494396C4C5B64C9FFD6E" ma:contentTypeVersion="14" ma:contentTypeDescription="Create a new document." ma:contentTypeScope="" ma:versionID="ba65b51b62cb5c5682d9a1b6841f36ea">
  <xsd:schema xmlns:xsd="http://www.w3.org/2001/XMLSchema" xmlns:xs="http://www.w3.org/2001/XMLSchema" xmlns:p="http://schemas.microsoft.com/office/2006/metadata/properties" xmlns:ns2="b627c62a-d6bc-43d2-a56d-71e0e73ccaf4" xmlns:ns3="c0faf6d2-12a1-4534-83e0-2ed1716379d5" targetNamespace="http://schemas.microsoft.com/office/2006/metadata/properties" ma:root="true" ma:fieldsID="cf4824fdf69cd4b1bddb1bb4c3031d32" ns2:_="" ns3:_="">
    <xsd:import namespace="b627c62a-d6bc-43d2-a56d-71e0e73ccaf4"/>
    <xsd:import namespace="c0faf6d2-12a1-4534-83e0-2ed1716379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7c62a-d6bc-43d2-a56d-71e0e73cca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8a0abf2-7afb-4480-84a8-5c6fdc250e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af6d2-12a1-4534-83e0-2ed1716379d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3e082fe-82bf-40e4-92c1-01a9044dd411}" ma:internalName="TaxCatchAll" ma:showField="CatchAllData" ma:web="c0faf6d2-12a1-4534-83e0-2ed1716379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FF0D81-6E8B-42B3-9BA6-CD68A2EF9270}">
  <ds:schemaRefs>
    <ds:schemaRef ds:uri="http://schemas.microsoft.com/office/2006/metadata/properties"/>
    <ds:schemaRef ds:uri="http://schemas.microsoft.com/office/infopath/2007/PartnerControls"/>
    <ds:schemaRef ds:uri="c0faf6d2-12a1-4534-83e0-2ed1716379d5"/>
    <ds:schemaRef ds:uri="b627c62a-d6bc-43d2-a56d-71e0e73ccaf4"/>
  </ds:schemaRefs>
</ds:datastoreItem>
</file>

<file path=customXml/itemProps2.xml><?xml version="1.0" encoding="utf-8"?>
<ds:datastoreItem xmlns:ds="http://schemas.openxmlformats.org/officeDocument/2006/customXml" ds:itemID="{C62952E9-DB6A-4906-94E4-81E1DBE42B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76C7D8-2EBF-4979-B3D3-62E773C908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27c62a-d6bc-43d2-a56d-71e0e73ccaf4"/>
    <ds:schemaRef ds:uri="c0faf6d2-12a1-4534-83e0-2ed1716379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Болотова</dc:creator>
  <cp:lastModifiedBy>Алексей Шаульский</cp:lastModifiedBy>
  <cp:revision>45</cp:revision>
  <dcterms:created xsi:type="dcterms:W3CDTF">2025-01-13T09:44:00Z</dcterms:created>
  <dcterms:modified xsi:type="dcterms:W3CDTF">2026-03-26T11:09:00Z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0x010100B472708ECCFD494396C4C5B64C9FFD6E</vt:lpwstr>
  </property>
</Properties>
</file>