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C0" w:rsidRDefault="00A807C0" w:rsidP="00A807C0">
      <w:pPr>
        <w:keepNext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22"/>
          <w:szCs w:val="22"/>
        </w:rPr>
        <w:t>Министерство образования Тверской области</w:t>
      </w:r>
    </w:p>
    <w:p w:rsidR="00A807C0" w:rsidRDefault="00A807C0" w:rsidP="00A807C0">
      <w:pPr>
        <w:keepNext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22"/>
          <w:szCs w:val="22"/>
        </w:rPr>
        <w:t xml:space="preserve">Государственное бюджетное учреждение дополнительного образования </w:t>
      </w:r>
    </w:p>
    <w:p w:rsidR="00A807C0" w:rsidRDefault="00A807C0" w:rsidP="00A807C0">
      <w:pPr>
        <w:keepNext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22"/>
          <w:szCs w:val="22"/>
        </w:rPr>
        <w:t>«Областная станция юных натуралистов Тверской области»</w:t>
      </w:r>
    </w:p>
    <w:p w:rsidR="00A807C0" w:rsidRDefault="00A807C0" w:rsidP="00A807C0">
      <w:pPr>
        <w:pBdr>
          <w:bottom w:val="double" w:sz="2" w:space="1" w:color="00000A"/>
        </w:pBdr>
        <w:spacing w:before="100" w:beforeAutospacing="1"/>
      </w:pPr>
      <w:r>
        <w:t xml:space="preserve">170100, г. Тверь, ул. Дарвина, дом 6 Телефоны: факс (4822) 42-25-49; </w:t>
      </w:r>
    </w:p>
    <w:p w:rsidR="00A807C0" w:rsidRDefault="00A807C0" w:rsidP="00A807C0">
      <w:pPr>
        <w:pBdr>
          <w:bottom w:val="double" w:sz="2" w:space="1" w:color="00000A"/>
        </w:pBdr>
        <w:spacing w:before="100" w:beforeAutospacing="1"/>
      </w:pPr>
      <w:r>
        <w:t xml:space="preserve">(4822) 42-24-38 ИНН 6905002319 Сайт: </w:t>
      </w:r>
      <w:r>
        <w:rPr>
          <w:color w:val="0000FF"/>
          <w:u w:val="single"/>
          <w:lang w:val="en-US"/>
        </w:rPr>
        <w:t>www</w:t>
      </w:r>
      <w:r>
        <w:rPr>
          <w:color w:val="0000FF"/>
          <w:u w:val="single"/>
        </w:rPr>
        <w:t>.</w:t>
      </w:r>
      <w:proofErr w:type="spellStart"/>
      <w:r>
        <w:rPr>
          <w:color w:val="0000FF"/>
          <w:u w:val="single"/>
          <w:lang w:val="en-US"/>
        </w:rPr>
        <w:t>unattver</w:t>
      </w:r>
      <w:proofErr w:type="spellEnd"/>
      <w:r>
        <w:rPr>
          <w:color w:val="0000FF"/>
          <w:u w:val="single"/>
        </w:rPr>
        <w:t>.</w:t>
      </w:r>
      <w:proofErr w:type="spellStart"/>
      <w:r>
        <w:rPr>
          <w:color w:val="0000FF"/>
          <w:u w:val="single"/>
          <w:lang w:val="en-US"/>
        </w:rPr>
        <w:t>narod</w:t>
      </w:r>
      <w:proofErr w:type="spellEnd"/>
      <w:r>
        <w:rPr>
          <w:color w:val="0000FF"/>
          <w:u w:val="single"/>
        </w:rPr>
        <w:t>.</w:t>
      </w:r>
      <w:proofErr w:type="spellStart"/>
      <w:r>
        <w:rPr>
          <w:color w:val="0000FF"/>
          <w:u w:val="single"/>
          <w:lang w:val="en-US"/>
        </w:rPr>
        <w:t>ru</w:t>
      </w:r>
      <w:proofErr w:type="spellEnd"/>
      <w:r>
        <w:t xml:space="preserve"> КПП 695001001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color w:val="0000FF"/>
          <w:u w:val="single"/>
        </w:rPr>
        <w:t xml:space="preserve">: </w:t>
      </w:r>
      <w:proofErr w:type="spellStart"/>
      <w:r>
        <w:rPr>
          <w:color w:val="0000FF"/>
          <w:u w:val="single"/>
          <w:lang w:val="en-US"/>
        </w:rPr>
        <w:t>statynat</w:t>
      </w:r>
      <w:proofErr w:type="spellEnd"/>
      <w:r>
        <w:rPr>
          <w:color w:val="0000FF"/>
          <w:u w:val="single"/>
        </w:rPr>
        <w:t>@</w:t>
      </w:r>
      <w:r>
        <w:rPr>
          <w:color w:val="0000FF"/>
          <w:u w:val="single"/>
          <w:lang w:val="en-US"/>
        </w:rPr>
        <w:t>mail</w:t>
      </w:r>
      <w:r>
        <w:rPr>
          <w:color w:val="0000FF"/>
          <w:u w:val="single"/>
        </w:rPr>
        <w:t>.</w:t>
      </w:r>
      <w:proofErr w:type="spellStart"/>
      <w:r>
        <w:rPr>
          <w:color w:val="0000FF"/>
          <w:u w:val="single"/>
          <w:lang w:val="en-US"/>
        </w:rPr>
        <w:t>ru</w:t>
      </w:r>
      <w:proofErr w:type="spellEnd"/>
    </w:p>
    <w:tbl>
      <w:tblPr>
        <w:tblW w:w="9747" w:type="dxa"/>
        <w:tblLook w:val="04A0" w:firstRow="1" w:lastRow="0" w:firstColumn="1" w:lastColumn="0" w:noHBand="0" w:noVBand="1"/>
      </w:tblPr>
      <w:tblGrid>
        <w:gridCol w:w="4678"/>
        <w:gridCol w:w="5069"/>
      </w:tblGrid>
      <w:tr w:rsidR="00A807C0" w:rsidTr="00A807C0">
        <w:tc>
          <w:tcPr>
            <w:tcW w:w="4678" w:type="dxa"/>
            <w:hideMark/>
          </w:tcPr>
          <w:p w:rsidR="00A807C0" w:rsidRDefault="001D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12452">
              <w:rPr>
                <w:sz w:val="28"/>
                <w:szCs w:val="28"/>
              </w:rPr>
              <w:t>186</w:t>
            </w:r>
            <w:bookmarkStart w:id="0" w:name="_GoBack"/>
            <w:bookmarkEnd w:id="0"/>
          </w:p>
          <w:p w:rsidR="00A807C0" w:rsidRDefault="00812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26.10.202</w:t>
            </w:r>
            <w:r>
              <w:rPr>
                <w:sz w:val="28"/>
                <w:szCs w:val="28"/>
                <w:lang w:val="en-US"/>
              </w:rPr>
              <w:t>3</w:t>
            </w:r>
            <w:r w:rsidR="00A807C0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5069" w:type="dxa"/>
          </w:tcPr>
          <w:p w:rsidR="00A807C0" w:rsidRDefault="00A80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муниципального органа управления образования</w:t>
            </w:r>
          </w:p>
          <w:p w:rsidR="00A807C0" w:rsidRDefault="00A80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образовательной организации</w:t>
            </w:r>
          </w:p>
          <w:p w:rsidR="00A807C0" w:rsidRDefault="00A807C0">
            <w:pPr>
              <w:rPr>
                <w:sz w:val="28"/>
                <w:szCs w:val="28"/>
              </w:rPr>
            </w:pPr>
          </w:p>
          <w:p w:rsidR="00A807C0" w:rsidRDefault="00A807C0">
            <w:pPr>
              <w:rPr>
                <w:sz w:val="28"/>
                <w:szCs w:val="28"/>
              </w:rPr>
            </w:pPr>
          </w:p>
          <w:p w:rsidR="00A807C0" w:rsidRDefault="00A807C0">
            <w:pPr>
              <w:rPr>
                <w:sz w:val="28"/>
                <w:szCs w:val="28"/>
              </w:rPr>
            </w:pPr>
          </w:p>
          <w:p w:rsidR="00A807C0" w:rsidRDefault="00A807C0">
            <w:pPr>
              <w:rPr>
                <w:sz w:val="28"/>
                <w:szCs w:val="28"/>
              </w:rPr>
            </w:pPr>
          </w:p>
        </w:tc>
      </w:tr>
    </w:tbl>
    <w:p w:rsidR="00A807C0" w:rsidRDefault="00A807C0" w:rsidP="0023712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Государственное бюджетное учреждение дополнительного образования «Областная станция юных Тверской области» сообщает о сроках и порядке </w:t>
      </w:r>
      <w:r w:rsidR="00812452">
        <w:rPr>
          <w:color w:val="000000"/>
          <w:sz w:val="28"/>
          <w:szCs w:val="28"/>
        </w:rPr>
        <w:t xml:space="preserve">проведения </w:t>
      </w:r>
      <w:r w:rsidR="00812452" w:rsidRPr="00237121">
        <w:rPr>
          <w:b/>
          <w:color w:val="000000"/>
          <w:sz w:val="28"/>
          <w:szCs w:val="28"/>
        </w:rPr>
        <w:t>Всероссийской</w:t>
      </w:r>
      <w:r w:rsidRPr="00237121">
        <w:rPr>
          <w:b/>
          <w:color w:val="000000"/>
          <w:sz w:val="28"/>
          <w:szCs w:val="28"/>
        </w:rPr>
        <w:t xml:space="preserve"> олимпиады по естественнонаучной грамотности (для обучающихся, осваивающих дополнительные общеобразовательные программы естественнонаучной направленности)</w:t>
      </w:r>
      <w:r>
        <w:rPr>
          <w:color w:val="000000"/>
          <w:sz w:val="28"/>
          <w:szCs w:val="28"/>
        </w:rPr>
        <w:t xml:space="preserve"> (далее Олимпиада).</w:t>
      </w:r>
    </w:p>
    <w:p w:rsidR="00A807C0" w:rsidRDefault="00A807C0" w:rsidP="0023712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Олимпиада проводится с целью выявления уровня естественнонаучной грамотности обучающихся, осваивающих дополнительные общеобразовательные программы естественнонаучной направленности, </w:t>
      </w:r>
      <w:r w:rsidR="00812452">
        <w:rPr>
          <w:color w:val="000000"/>
          <w:sz w:val="28"/>
          <w:szCs w:val="28"/>
        </w:rPr>
        <w:t>в возрасте 7-18 лет</w:t>
      </w:r>
      <w:r>
        <w:rPr>
          <w:color w:val="000000"/>
          <w:sz w:val="28"/>
          <w:szCs w:val="28"/>
        </w:rPr>
        <w:t>.</w:t>
      </w:r>
    </w:p>
    <w:p w:rsidR="00812452" w:rsidRPr="00812452" w:rsidRDefault="00A807C0" w:rsidP="0081245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региональном этапе Олимпиады допускаются обучающиеся в возрасте </w:t>
      </w:r>
      <w:r w:rsidR="00812452">
        <w:rPr>
          <w:b/>
          <w:color w:val="000000"/>
          <w:sz w:val="28"/>
          <w:szCs w:val="28"/>
        </w:rPr>
        <w:t>от 7</w:t>
      </w:r>
      <w:r w:rsidRPr="00237121">
        <w:rPr>
          <w:b/>
          <w:color w:val="000000"/>
          <w:sz w:val="28"/>
          <w:szCs w:val="28"/>
        </w:rPr>
        <w:t xml:space="preserve"> до 18 лет</w:t>
      </w:r>
      <w:r w:rsidR="00812452">
        <w:rPr>
          <w:color w:val="000000"/>
          <w:sz w:val="28"/>
          <w:szCs w:val="28"/>
        </w:rPr>
        <w:t>,</w:t>
      </w:r>
      <w:r w:rsidR="00070880">
        <w:rPr>
          <w:color w:val="000000"/>
          <w:sz w:val="28"/>
          <w:szCs w:val="28"/>
        </w:rPr>
        <w:t xml:space="preserve"> </w:t>
      </w:r>
      <w:r w:rsidR="00812452" w:rsidRPr="00812452">
        <w:rPr>
          <w:color w:val="000000"/>
          <w:sz w:val="28"/>
          <w:szCs w:val="28"/>
        </w:rPr>
        <w:t>предусмотрены задания для трёх возрастных групп: 7-10 лет; 11-13 лет; 14-18 лет. Обязательным условием участия в Олимпиаде является освоение на момент участия в Олимпиаде дополнительных общеобразовательных программ естественнонаучной направленности. Участие в Олимпиаде является добровольным и бесплатным, квоты на количество участников от региона, конкретной образовательной организации не устанавливаются.</w:t>
      </w:r>
    </w:p>
    <w:p w:rsidR="00A807C0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 xml:space="preserve">Положение об Олимпиаде  доступно по ссылке в информационно-коммуникационной сети Интернет: </w:t>
      </w:r>
      <w:hyperlink r:id="rId5" w:history="1">
        <w:r w:rsidRPr="008839F6">
          <w:rPr>
            <w:rStyle w:val="a3"/>
            <w:sz w:val="28"/>
            <w:szCs w:val="28"/>
          </w:rPr>
          <w:t>https://disk.yandex.ru/d/oxhoh3w3iguTdw</w:t>
        </w:r>
      </w:hyperlink>
      <w:r>
        <w:rPr>
          <w:color w:val="000000"/>
          <w:sz w:val="28"/>
          <w:szCs w:val="28"/>
        </w:rPr>
        <w:t xml:space="preserve"> </w:t>
      </w:r>
      <w:r w:rsidR="00070880">
        <w:rPr>
          <w:color w:val="000000"/>
          <w:sz w:val="28"/>
          <w:szCs w:val="28"/>
        </w:rPr>
        <w:t xml:space="preserve">Участие в Олимпиаде является добровольным и бесплатным, квоты на количество участников от региона, конкретной образовательной организации не устанавливаются. </w:t>
      </w:r>
      <w:r w:rsidR="00237121">
        <w:rPr>
          <w:color w:val="000000"/>
          <w:sz w:val="28"/>
          <w:szCs w:val="28"/>
        </w:rPr>
        <w:t xml:space="preserve">    </w:t>
      </w:r>
    </w:p>
    <w:p w:rsidR="00070880" w:rsidRDefault="00070880" w:rsidP="0023712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Задания регионального этапа Олимпиады будут направлены уча</w:t>
      </w:r>
      <w:r w:rsidR="00812452">
        <w:rPr>
          <w:color w:val="000000"/>
          <w:sz w:val="28"/>
          <w:szCs w:val="28"/>
        </w:rPr>
        <w:t xml:space="preserve">стникам не позднее 3 ноября 2023 </w:t>
      </w:r>
      <w:r>
        <w:rPr>
          <w:color w:val="000000"/>
          <w:sz w:val="28"/>
          <w:szCs w:val="28"/>
        </w:rPr>
        <w:t>года.</w:t>
      </w:r>
      <w:r w:rsidR="002371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Региональный этап Олимпиады </w:t>
      </w:r>
      <w:r w:rsidR="00812452">
        <w:rPr>
          <w:b/>
          <w:color w:val="000000"/>
          <w:sz w:val="28"/>
          <w:szCs w:val="28"/>
        </w:rPr>
        <w:t>состоится с 7 по 15 ноября 2023</w:t>
      </w:r>
      <w:r w:rsidRPr="00237121">
        <w:rPr>
          <w:b/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непосредственно в образовательных организациях, в которых обучаются участники Олимпиады.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ab/>
        <w:t xml:space="preserve">От каждого участника должно быть получено согласие на обработку персональных данных. Форма Согласия имеется в Положении о проведении Олимпиады. Согласия хранятся </w:t>
      </w:r>
      <w:r w:rsidRPr="00812452">
        <w:rPr>
          <w:color w:val="000000"/>
          <w:sz w:val="28"/>
          <w:szCs w:val="28"/>
        </w:rPr>
        <w:t>у педагогов,</w:t>
      </w:r>
      <w:r w:rsidRPr="00812452">
        <w:rPr>
          <w:color w:val="000000"/>
          <w:sz w:val="28"/>
          <w:szCs w:val="28"/>
        </w:rPr>
        <w:t xml:space="preserve"> непосредственно </w:t>
      </w:r>
      <w:r w:rsidRPr="00812452">
        <w:rPr>
          <w:color w:val="000000"/>
          <w:sz w:val="28"/>
          <w:szCs w:val="28"/>
        </w:rPr>
        <w:lastRenderedPageBreak/>
        <w:t>проводивших региональный этап в течение 1 года с момента проведения Олимпиады.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ab/>
        <w:t xml:space="preserve">Проверку заданий регионального этапа Олимпиады осуществляют педагоги тех образовательных организаций, в которых проводился региональный этап, по ключам, предоставленным Центром. Задания должны быть проверены, а их результаты загружены в форму сбора информации доступную по ссылке: </w:t>
      </w:r>
      <w:hyperlink r:id="rId6" w:history="1">
        <w:r w:rsidRPr="008839F6">
          <w:rPr>
            <w:rStyle w:val="a3"/>
            <w:sz w:val="28"/>
            <w:szCs w:val="28"/>
          </w:rPr>
          <w:t>https://forms.yandex.ru/u/65355eb05056908359bf9ca5/</w:t>
        </w:r>
      </w:hyperlink>
      <w:r>
        <w:rPr>
          <w:color w:val="000000"/>
          <w:sz w:val="28"/>
          <w:szCs w:val="28"/>
        </w:rPr>
        <w:t xml:space="preserve"> </w:t>
      </w:r>
      <w:r w:rsidRPr="00812452">
        <w:rPr>
          <w:color w:val="000000"/>
          <w:sz w:val="28"/>
          <w:szCs w:val="28"/>
        </w:rPr>
        <w:t xml:space="preserve">   (на каждого участника заполняется отдельная форма; для введения данных по новому участнику необходимо заново ввести адрес ссылки в адресную строку браузера, рекомендуется сохранить в текстовом формате «общие» данные – название образовательного учреждения, </w:t>
      </w:r>
      <w:proofErr w:type="spellStart"/>
      <w:r w:rsidRPr="00812452">
        <w:rPr>
          <w:color w:val="000000"/>
          <w:sz w:val="28"/>
          <w:szCs w:val="28"/>
        </w:rPr>
        <w:t>фио</w:t>
      </w:r>
      <w:proofErr w:type="spellEnd"/>
      <w:r w:rsidRPr="00812452">
        <w:rPr>
          <w:color w:val="000000"/>
          <w:sz w:val="28"/>
          <w:szCs w:val="28"/>
        </w:rPr>
        <w:t xml:space="preserve"> педагога и др. и вставлять их в каждую новую форму) не позднее 25 ноября 2023 г. 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>В форму сбора данных по каждому участнику вносятся следующие сведения: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>- регион;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>- фамилия;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>- имя;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>- отчество;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>- возраст участника;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>- название образовательной организации;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>- название дополнительной общеобразовательной программы;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 xml:space="preserve">- электронная почта участника (которая необходима для </w:t>
      </w:r>
      <w:r w:rsidRPr="00812452">
        <w:rPr>
          <w:color w:val="000000"/>
          <w:sz w:val="28"/>
          <w:szCs w:val="28"/>
        </w:rPr>
        <w:t>доступа в</w:t>
      </w:r>
      <w:r w:rsidRPr="00812452">
        <w:rPr>
          <w:color w:val="000000"/>
          <w:sz w:val="28"/>
          <w:szCs w:val="28"/>
        </w:rPr>
        <w:t xml:space="preserve"> личный кабинет, в случае прохождения </w:t>
      </w:r>
      <w:r w:rsidRPr="00812452">
        <w:rPr>
          <w:color w:val="000000"/>
          <w:sz w:val="28"/>
          <w:szCs w:val="28"/>
        </w:rPr>
        <w:t>в федеральный</w:t>
      </w:r>
      <w:r w:rsidRPr="00812452">
        <w:rPr>
          <w:color w:val="000000"/>
          <w:sz w:val="28"/>
          <w:szCs w:val="28"/>
        </w:rPr>
        <w:t xml:space="preserve"> (финальный) этап Олимпиады (адрес педагога указывать нельзя!);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>- контактный телефон участника;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>- количество баллов, полученных на региональном этапе;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>- фамилия, имя, отчество и контактный телефон лица, внесшего сведения в форму сбора данных.</w:t>
      </w:r>
    </w:p>
    <w:p w:rsidR="00812452" w:rsidRP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 xml:space="preserve">Сводные данные по каждому региону и информацию об участниках, прошедших в федеральный этап, будут направлены региональным координаторам не позднее 5 </w:t>
      </w:r>
      <w:r w:rsidRPr="00812452">
        <w:rPr>
          <w:color w:val="000000"/>
          <w:sz w:val="28"/>
          <w:szCs w:val="28"/>
        </w:rPr>
        <w:t>декабря 2023</w:t>
      </w:r>
      <w:r w:rsidRPr="00812452">
        <w:rPr>
          <w:color w:val="000000"/>
          <w:sz w:val="28"/>
          <w:szCs w:val="28"/>
        </w:rPr>
        <w:t xml:space="preserve"> г.</w:t>
      </w:r>
    </w:p>
    <w:p w:rsidR="00812452" w:rsidRDefault="00812452" w:rsidP="00812452">
      <w:pPr>
        <w:ind w:firstLine="708"/>
        <w:jc w:val="both"/>
        <w:rPr>
          <w:color w:val="000000"/>
          <w:sz w:val="28"/>
          <w:szCs w:val="28"/>
        </w:rPr>
      </w:pPr>
      <w:r w:rsidRPr="00812452">
        <w:rPr>
          <w:color w:val="000000"/>
          <w:sz w:val="28"/>
          <w:szCs w:val="28"/>
        </w:rPr>
        <w:t xml:space="preserve">Федеральный этап Олимпиады пройдёт в формате онлайн в период с 8 по 12 декабря 2023 </w:t>
      </w:r>
      <w:r w:rsidRPr="00812452">
        <w:rPr>
          <w:color w:val="000000"/>
          <w:sz w:val="28"/>
          <w:szCs w:val="28"/>
        </w:rPr>
        <w:t>г., посредством</w:t>
      </w:r>
      <w:r w:rsidRPr="00812452">
        <w:rPr>
          <w:color w:val="000000"/>
          <w:sz w:val="28"/>
          <w:szCs w:val="28"/>
        </w:rPr>
        <w:t xml:space="preserve"> использования личных кабинетов участников (адрес платформы и точная дата проведения федерального этапа будут доведены до заинтересованных лиц дополнительно).</w:t>
      </w:r>
    </w:p>
    <w:p w:rsidR="00413CD5" w:rsidRDefault="00413CD5" w:rsidP="0023712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Просим организовать участие обучающихся в Олимпиаде и направить в адрес ГБУДО </w:t>
      </w:r>
      <w:proofErr w:type="spellStart"/>
      <w:r>
        <w:rPr>
          <w:color w:val="000000"/>
          <w:sz w:val="28"/>
          <w:szCs w:val="28"/>
        </w:rPr>
        <w:t>ОблСЮН</w:t>
      </w:r>
      <w:proofErr w:type="spellEnd"/>
      <w:r>
        <w:rPr>
          <w:color w:val="000000"/>
          <w:sz w:val="28"/>
          <w:szCs w:val="28"/>
        </w:rPr>
        <w:t xml:space="preserve">  Тверской области заявку на участие по электронной почте: </w:t>
      </w:r>
      <w:hyperlink r:id="rId7" w:history="1">
        <w:r w:rsidRPr="00774F04">
          <w:rPr>
            <w:rStyle w:val="a3"/>
            <w:sz w:val="28"/>
            <w:szCs w:val="28"/>
            <w:lang w:val="en-US"/>
          </w:rPr>
          <w:t>statyna</w:t>
        </w:r>
        <w:r w:rsidRPr="00413CD5">
          <w:rPr>
            <w:rStyle w:val="a3"/>
            <w:sz w:val="28"/>
            <w:szCs w:val="28"/>
          </w:rPr>
          <w:t>@</w:t>
        </w:r>
        <w:r w:rsidRPr="00774F04">
          <w:rPr>
            <w:rStyle w:val="a3"/>
            <w:sz w:val="28"/>
            <w:szCs w:val="28"/>
            <w:lang w:val="en-US"/>
          </w:rPr>
          <w:t>mail</w:t>
        </w:r>
        <w:r w:rsidRPr="00413CD5">
          <w:rPr>
            <w:rStyle w:val="a3"/>
            <w:sz w:val="28"/>
            <w:szCs w:val="28"/>
          </w:rPr>
          <w:t>.</w:t>
        </w:r>
        <w:proofErr w:type="spellStart"/>
        <w:r w:rsidRPr="00774F0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13CD5">
        <w:rPr>
          <w:color w:val="000000"/>
          <w:sz w:val="28"/>
          <w:szCs w:val="28"/>
        </w:rPr>
        <w:t xml:space="preserve"> </w:t>
      </w:r>
      <w:r w:rsidR="00812452">
        <w:rPr>
          <w:color w:val="000000"/>
          <w:sz w:val="28"/>
          <w:szCs w:val="28"/>
        </w:rPr>
        <w:t>до 01.11.2023</w:t>
      </w:r>
      <w:r>
        <w:rPr>
          <w:color w:val="000000"/>
          <w:sz w:val="28"/>
          <w:szCs w:val="28"/>
        </w:rPr>
        <w:t xml:space="preserve"> г.</w:t>
      </w:r>
    </w:p>
    <w:p w:rsidR="00413CD5" w:rsidRPr="001D7670" w:rsidRDefault="00413CD5" w:rsidP="001D7670">
      <w:pPr>
        <w:ind w:firstLine="708"/>
        <w:jc w:val="center"/>
        <w:rPr>
          <w:b/>
          <w:color w:val="000000"/>
          <w:sz w:val="28"/>
          <w:szCs w:val="28"/>
        </w:rPr>
      </w:pPr>
      <w:r w:rsidRPr="001D7670">
        <w:rPr>
          <w:b/>
          <w:color w:val="000000"/>
          <w:sz w:val="28"/>
          <w:szCs w:val="28"/>
        </w:rPr>
        <w:t>Заявка на участие в региональном этапе</w:t>
      </w:r>
      <w:r w:rsidRPr="001D7670">
        <w:rPr>
          <w:b/>
        </w:rPr>
        <w:t xml:space="preserve"> </w:t>
      </w:r>
      <w:r w:rsidRPr="001D7670">
        <w:rPr>
          <w:b/>
          <w:color w:val="000000"/>
          <w:sz w:val="28"/>
          <w:szCs w:val="28"/>
        </w:rPr>
        <w:t>I Всероссийской олимпиады по естественнонаучной грамотности (для обучающихся, осваивающих дополнительные общеобразовательные программы естественнонаучной направленности)</w:t>
      </w:r>
    </w:p>
    <w:p w:rsidR="00413CD5" w:rsidRDefault="00413CD5" w:rsidP="0023712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13CD5" w:rsidTr="00413CD5">
        <w:tc>
          <w:tcPr>
            <w:tcW w:w="2336" w:type="dxa"/>
          </w:tcPr>
          <w:p w:rsidR="00413CD5" w:rsidRDefault="001D7670" w:rsidP="002371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Муниципалитет</w:t>
            </w:r>
          </w:p>
        </w:tc>
        <w:tc>
          <w:tcPr>
            <w:tcW w:w="2336" w:type="dxa"/>
          </w:tcPr>
          <w:p w:rsidR="00413CD5" w:rsidRDefault="001D7670" w:rsidP="002371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336" w:type="dxa"/>
          </w:tcPr>
          <w:p w:rsidR="00413CD5" w:rsidRDefault="001D7670" w:rsidP="002371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педагога, ответственного за проведение олимпиады</w:t>
            </w:r>
          </w:p>
        </w:tc>
        <w:tc>
          <w:tcPr>
            <w:tcW w:w="2337" w:type="dxa"/>
          </w:tcPr>
          <w:p w:rsidR="00413CD5" w:rsidRDefault="001D7670" w:rsidP="002371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электронной почты, на которую будут высланы задания олимпиады</w:t>
            </w:r>
          </w:p>
        </w:tc>
      </w:tr>
      <w:tr w:rsidR="00413CD5" w:rsidTr="00413CD5">
        <w:tc>
          <w:tcPr>
            <w:tcW w:w="2336" w:type="dxa"/>
          </w:tcPr>
          <w:p w:rsidR="00413CD5" w:rsidRDefault="00413CD5" w:rsidP="002371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413CD5" w:rsidRDefault="00413CD5" w:rsidP="002371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413CD5" w:rsidRDefault="00413CD5" w:rsidP="002371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413CD5" w:rsidRDefault="00413CD5" w:rsidP="0023712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13CD5" w:rsidRPr="00413CD5" w:rsidRDefault="00413CD5" w:rsidP="00237121">
      <w:pPr>
        <w:ind w:firstLine="708"/>
        <w:jc w:val="both"/>
        <w:rPr>
          <w:color w:val="000000"/>
          <w:sz w:val="28"/>
          <w:szCs w:val="28"/>
        </w:rPr>
      </w:pPr>
    </w:p>
    <w:p w:rsidR="00A807C0" w:rsidRDefault="00302131" w:rsidP="00A807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Контактное лицо – методист ГБУДО </w:t>
      </w:r>
      <w:proofErr w:type="spellStart"/>
      <w:r>
        <w:rPr>
          <w:color w:val="000000"/>
          <w:sz w:val="28"/>
          <w:szCs w:val="28"/>
        </w:rPr>
        <w:t>ОблСЮН</w:t>
      </w:r>
      <w:proofErr w:type="spellEnd"/>
      <w:r>
        <w:rPr>
          <w:color w:val="000000"/>
          <w:sz w:val="28"/>
          <w:szCs w:val="28"/>
        </w:rPr>
        <w:t xml:space="preserve"> Тверской области Козлова Наталья Александровна.</w:t>
      </w:r>
    </w:p>
    <w:p w:rsidR="00A807C0" w:rsidRDefault="00A807C0" w:rsidP="00A807C0">
      <w:pPr>
        <w:jc w:val="center"/>
        <w:rPr>
          <w:b/>
          <w:sz w:val="28"/>
          <w:szCs w:val="28"/>
        </w:rPr>
      </w:pPr>
    </w:p>
    <w:p w:rsidR="00A807C0" w:rsidRDefault="00A807C0" w:rsidP="00A807C0">
      <w:pPr>
        <w:pStyle w:val="Default"/>
        <w:ind w:firstLine="708"/>
        <w:rPr>
          <w:sz w:val="28"/>
          <w:szCs w:val="28"/>
        </w:rPr>
      </w:pPr>
    </w:p>
    <w:p w:rsidR="00A807C0" w:rsidRDefault="00A807C0" w:rsidP="00A807C0">
      <w:pPr>
        <w:ind w:firstLine="708"/>
        <w:jc w:val="both"/>
        <w:rPr>
          <w:sz w:val="28"/>
          <w:szCs w:val="28"/>
        </w:rPr>
      </w:pPr>
    </w:p>
    <w:p w:rsidR="00A807C0" w:rsidRDefault="00A807C0" w:rsidP="00A807C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07C0" w:rsidTr="00A807C0">
        <w:tc>
          <w:tcPr>
            <w:tcW w:w="4672" w:type="dxa"/>
          </w:tcPr>
          <w:p w:rsidR="00A807C0" w:rsidRDefault="0081245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                                                                      </w:t>
            </w:r>
          </w:p>
        </w:tc>
        <w:tc>
          <w:tcPr>
            <w:tcW w:w="4673" w:type="dxa"/>
          </w:tcPr>
          <w:p w:rsidR="00A807C0" w:rsidRDefault="0081245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А. Г. Медведев</w:t>
            </w:r>
          </w:p>
          <w:p w:rsidR="00A807C0" w:rsidRDefault="00A807C0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A807C0" w:rsidRDefault="00A807C0" w:rsidP="00A807C0">
      <w:pPr>
        <w:jc w:val="both"/>
      </w:pPr>
      <w:r>
        <w:t>Исп. Козлова Н. А.</w:t>
      </w:r>
    </w:p>
    <w:p w:rsidR="00A807C0" w:rsidRDefault="00A807C0" w:rsidP="00A807C0">
      <w:pPr>
        <w:jc w:val="both"/>
      </w:pPr>
      <w:r>
        <w:t>8-4822-42-24-38</w:t>
      </w:r>
    </w:p>
    <w:p w:rsidR="004E296E" w:rsidRDefault="004E296E"/>
    <w:sectPr w:rsidR="004E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7D7B"/>
    <w:multiLevelType w:val="hybridMultilevel"/>
    <w:tmpl w:val="05829118"/>
    <w:lvl w:ilvl="0" w:tplc="3BC8DCE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F9"/>
    <w:rsid w:val="00070880"/>
    <w:rsid w:val="001D7670"/>
    <w:rsid w:val="00237121"/>
    <w:rsid w:val="00302131"/>
    <w:rsid w:val="00413CD5"/>
    <w:rsid w:val="004E296E"/>
    <w:rsid w:val="00812452"/>
    <w:rsid w:val="00895CF9"/>
    <w:rsid w:val="00A807C0"/>
    <w:rsid w:val="00BC6B3C"/>
    <w:rsid w:val="00E4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2D43"/>
  <w15:chartTrackingRefBased/>
  <w15:docId w15:val="{A7E9B729-0DB9-4EDC-85D4-67F0669F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7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13CD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ty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5355eb05056908359bf9ca5/" TargetMode="External"/><Relationship Id="rId5" Type="http://schemas.openxmlformats.org/officeDocument/2006/relationships/hyperlink" Target="https://disk.yandex.ru/d/oxhoh3w3iguTd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2022-10-26T06:07:00Z</dcterms:created>
  <dcterms:modified xsi:type="dcterms:W3CDTF">2023-10-25T07:49:00Z</dcterms:modified>
</cp:coreProperties>
</file>