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1D3" w:rsidRPr="00284724" w:rsidRDefault="005271D3" w:rsidP="005271D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5271D3" w:rsidRPr="00284724" w:rsidRDefault="005271D3" w:rsidP="005271D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5271D3" w:rsidRPr="00284724" w:rsidRDefault="005271D3" w:rsidP="005271D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в случае</w:t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>,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5271D3" w:rsidRDefault="005271D3" w:rsidP="005271D3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C26ABD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ПОМНИТЕ: ВАША ЦЕЛЬ - ОСТАТЬСЯ В ЖИВЫХ</w:t>
      </w:r>
      <w:r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!</w:t>
      </w:r>
    </w:p>
    <w:p w:rsidR="005271D3" w:rsidRDefault="005271D3" w:rsidP="00A15C42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</w:p>
    <w:p w:rsidR="00E20FF3" w:rsidRDefault="00E20FF3" w:rsidP="00A15C42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Будьте настороже. Сосредоточьте Ваше внимание на звуках, движениях и т.п.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Займитесь умственными упражнениями.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Будьте готовы к "спартанским" условиям жизни: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неадекватной пище и условиям проживания;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есть возможность, обязательно соблюдайте правила личной гигиены.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Будьте готовы объяснить наличие у Вас каких-либо документов, номеров телефонов и т.п.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>- Не дав</w:t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>айте ослабнуть своему сознанию.</w:t>
      </w:r>
    </w:p>
    <w:p w:rsidR="00E20FF3" w:rsidRDefault="00E20FF3" w:rsidP="00A15C42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Разработайте программу возможных упражнений (как</w:t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 умственных, так и физических).</w:t>
      </w:r>
    </w:p>
    <w:p w:rsidR="00296E85" w:rsidRPr="00284724" w:rsidRDefault="00E20FF3" w:rsidP="00A15C42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Спросите у охранников, можно ли читать, писать, пользоваться средствами личной гигиены и т.п.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Если Вам дали возможность поговорить с родственниками по телефону, держите себя в руках, не плачьте, не кричите, говорите коротко и по существу. Попробуйте установить контакт с охранниками. Объясните им, что Вы тоже человек. Покажите им фотографии членов Вашей семьи. Не старайтесь обмануть их.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Обязательно ведите счет времени, отмечая с помощью спичек, камешков или черточек на стене прошедшие дни.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Если вы оказались запертыми в каком-либо помещении, то постарайтесь привлечь чье-либо внимание. Для этого разбейте оконное стекло и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lastRenderedPageBreak/>
        <w:t>позовите на помощь, при наличии спичек подожгите бумагу и поднесите ближе к</w:t>
      </w:r>
      <w:r w:rsidR="004403F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пожарному датчику и т.п.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 w:rsidR="00296E85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Никогда не теряйте надежду на благополучный исход. Помните, чем больше времени пройдет, тем больше у Вас шансов на спасение</w:t>
      </w:r>
    </w:p>
    <w:p w:rsidR="00296E85" w:rsidRDefault="00296E85" w:rsidP="00A15C42">
      <w:pPr>
        <w:shd w:val="clear" w:color="auto" w:fill="FFFFFF"/>
        <w:spacing w:before="100" w:beforeAutospacing="1" w:after="100" w:afterAutospacing="1" w:line="17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7F147D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Действия при угрозе совершения террористического акта</w:t>
      </w:r>
    </w:p>
    <w:p w:rsidR="001151E5" w:rsidRDefault="001151E5" w:rsidP="001151E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Всегда контролируйте ситуацию вокруг себя, особенно когда находитесь на объектах транспорта, культурно-развлекательных, спортивных и торговых центрах.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При обнаружении забытых вещей, не трогая их, сообщите об этом водителю, сотрудникам объекта, службы без</w:t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>опасности, органов милиции.</w:t>
      </w:r>
    </w:p>
    <w:p w:rsidR="00296E85" w:rsidRDefault="001151E5" w:rsidP="001151E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Не подбирайте бесхозных вещей, как бы привлекательно они не выглядели.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В них могут быть закамуфлированы взрывные устройства (в банках из-под пива, сотовых телефонах и т.п.). Не пинайте на улице предметы, лежащие на земле.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 </w:t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 w:rsidR="00296E85"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 w:rsidR="00296E85" w:rsidRPr="007F147D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Если вам стало известно о готовящемся или совершенном преступлении, немедленно сообщите об этом в правоохранительные органы</w:t>
      </w:r>
    </w:p>
    <w:p w:rsidR="001151E5" w:rsidRDefault="001151E5" w:rsidP="001151E5">
      <w:pPr>
        <w:shd w:val="clear" w:color="auto" w:fill="FFFFFF"/>
        <w:spacing w:after="0" w:line="176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</w:pPr>
    </w:p>
    <w:p w:rsidR="001151E5" w:rsidRPr="001151E5" w:rsidRDefault="001151E5" w:rsidP="001151E5">
      <w:pPr>
        <w:shd w:val="clear" w:color="auto" w:fill="FFFFFF"/>
        <w:spacing w:after="0" w:line="176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</w:pPr>
      <w:r w:rsidRPr="001151E5"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  <w:t>Составитель:</w:t>
      </w:r>
    </w:p>
    <w:p w:rsidR="001151E5" w:rsidRPr="001151E5" w:rsidRDefault="001151E5" w:rsidP="001151E5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</w:pPr>
      <w:r w:rsidRPr="001151E5"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  <w:t>Руководитель клубного формирования МБУК ССП «</w:t>
      </w:r>
      <w:proofErr w:type="spellStart"/>
      <w:r w:rsidRPr="001151E5"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  <w:t>Самбекский</w:t>
      </w:r>
      <w:proofErr w:type="spellEnd"/>
      <w:r w:rsidRPr="001151E5"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  <w:t xml:space="preserve"> ДК» - Е.А. Панченко</w:t>
      </w:r>
    </w:p>
    <w:p w:rsidR="001151E5" w:rsidRPr="00CF0FB9" w:rsidRDefault="001151E5" w:rsidP="001151E5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</w:pPr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>Тел</w:t>
      </w:r>
      <w:r w:rsidRPr="00CF0FB9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>.: 8(86347)26121</w:t>
      </w:r>
    </w:p>
    <w:p w:rsidR="001151E5" w:rsidRPr="00CF0FB9" w:rsidRDefault="001151E5" w:rsidP="001151E5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</w:pPr>
      <w:proofErr w:type="gramStart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val="en-US" w:eastAsia="ru-RU"/>
        </w:rPr>
        <w:t>e</w:t>
      </w:r>
      <w:r w:rsidRPr="00CF0FB9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>-</w:t>
      </w:r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val="en-US" w:eastAsia="ru-RU"/>
        </w:rPr>
        <w:t>mail</w:t>
      </w:r>
      <w:proofErr w:type="gramEnd"/>
      <w:r w:rsidRPr="00CF0FB9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 xml:space="preserve">: </w:t>
      </w:r>
      <w:hyperlink r:id="rId6" w:history="1">
        <w:r w:rsidRPr="001151E5">
          <w:rPr>
            <w:rStyle w:val="aa"/>
            <w:rFonts w:ascii="Times New Roman" w:eastAsia="Times New Roman" w:hAnsi="Times New Roman" w:cs="Times New Roman"/>
            <w:b/>
            <w:bCs/>
            <w:i/>
            <w:color w:val="00B0F0"/>
            <w:lang w:val="en-US" w:eastAsia="ru-RU"/>
          </w:rPr>
          <w:t>dksambek</w:t>
        </w:r>
        <w:r w:rsidRPr="00CF0FB9">
          <w:rPr>
            <w:rStyle w:val="aa"/>
            <w:rFonts w:ascii="Times New Roman" w:eastAsia="Times New Roman" w:hAnsi="Times New Roman" w:cs="Times New Roman"/>
            <w:b/>
            <w:bCs/>
            <w:i/>
            <w:color w:val="00B0F0"/>
            <w:lang w:eastAsia="ru-RU"/>
          </w:rPr>
          <w:t>@</w:t>
        </w:r>
        <w:r w:rsidRPr="001151E5">
          <w:rPr>
            <w:rStyle w:val="aa"/>
            <w:rFonts w:ascii="Times New Roman" w:eastAsia="Times New Roman" w:hAnsi="Times New Roman" w:cs="Times New Roman"/>
            <w:b/>
            <w:bCs/>
            <w:i/>
            <w:color w:val="00B0F0"/>
            <w:lang w:val="en-US" w:eastAsia="ru-RU"/>
          </w:rPr>
          <w:t>mail</w:t>
        </w:r>
        <w:r w:rsidRPr="00CF0FB9">
          <w:rPr>
            <w:rStyle w:val="aa"/>
            <w:rFonts w:ascii="Times New Roman" w:eastAsia="Times New Roman" w:hAnsi="Times New Roman" w:cs="Times New Roman"/>
            <w:b/>
            <w:bCs/>
            <w:i/>
            <w:color w:val="00B0F0"/>
            <w:lang w:eastAsia="ru-RU"/>
          </w:rPr>
          <w:t>.</w:t>
        </w:r>
        <w:proofErr w:type="spellStart"/>
        <w:r w:rsidRPr="001151E5">
          <w:rPr>
            <w:rStyle w:val="aa"/>
            <w:rFonts w:ascii="Times New Roman" w:eastAsia="Times New Roman" w:hAnsi="Times New Roman" w:cs="Times New Roman"/>
            <w:b/>
            <w:bCs/>
            <w:i/>
            <w:color w:val="00B0F0"/>
            <w:lang w:val="en-US" w:eastAsia="ru-RU"/>
          </w:rPr>
          <w:t>ru</w:t>
        </w:r>
        <w:proofErr w:type="spellEnd"/>
      </w:hyperlink>
    </w:p>
    <w:p w:rsidR="001151E5" w:rsidRPr="001151E5" w:rsidRDefault="001151E5" w:rsidP="001151E5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i/>
          <w:color w:val="00B0F0"/>
          <w:lang w:eastAsia="ru-RU"/>
        </w:rPr>
      </w:pPr>
      <w:r w:rsidRPr="001151E5">
        <w:rPr>
          <w:rFonts w:ascii="Times New Roman" w:eastAsia="Times New Roman" w:hAnsi="Times New Roman" w:cs="Times New Roman"/>
          <w:b/>
          <w:bCs/>
          <w:i/>
          <w:color w:val="00B050"/>
          <w:lang w:eastAsia="ru-RU"/>
        </w:rPr>
        <w:t xml:space="preserve">Читайте нас на нашем сайте – </w:t>
      </w:r>
      <w:proofErr w:type="spellStart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val="en-US" w:eastAsia="ru-RU"/>
        </w:rPr>
        <w:t>dksambek</w:t>
      </w:r>
      <w:proofErr w:type="spellEnd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>.</w:t>
      </w:r>
      <w:proofErr w:type="spellStart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val="en-US" w:eastAsia="ru-RU"/>
        </w:rPr>
        <w:t>kulturu</w:t>
      </w:r>
      <w:proofErr w:type="spellEnd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eastAsia="ru-RU"/>
        </w:rPr>
        <w:t>.</w:t>
      </w:r>
      <w:proofErr w:type="spellStart"/>
      <w:r w:rsidRPr="001151E5">
        <w:rPr>
          <w:rFonts w:ascii="Times New Roman" w:eastAsia="Times New Roman" w:hAnsi="Times New Roman" w:cs="Times New Roman"/>
          <w:b/>
          <w:bCs/>
          <w:i/>
          <w:color w:val="00B0F0"/>
          <w:lang w:val="en-US" w:eastAsia="ru-RU"/>
        </w:rPr>
        <w:t>ru</w:t>
      </w:r>
      <w:proofErr w:type="spellEnd"/>
    </w:p>
    <w:p w:rsidR="001151E5" w:rsidRDefault="001151E5" w:rsidP="00497A3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00B050"/>
        </w:rPr>
      </w:pPr>
    </w:p>
    <w:p w:rsidR="00497A32" w:rsidRPr="001151E5" w:rsidRDefault="00497A32" w:rsidP="00497A3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00B050"/>
        </w:rPr>
      </w:pPr>
      <w:r w:rsidRPr="001151E5">
        <w:rPr>
          <w:rFonts w:ascii="Times New Roman" w:hAnsi="Times New Roman" w:cs="Times New Roman"/>
          <w:b/>
          <w:i/>
          <w:color w:val="00B050"/>
        </w:rPr>
        <w:lastRenderedPageBreak/>
        <w:t>МБУК ССП «</w:t>
      </w:r>
      <w:proofErr w:type="spellStart"/>
      <w:r w:rsidRPr="001151E5">
        <w:rPr>
          <w:rFonts w:ascii="Times New Roman" w:hAnsi="Times New Roman" w:cs="Times New Roman"/>
          <w:b/>
          <w:i/>
          <w:color w:val="00B050"/>
        </w:rPr>
        <w:t>Самбекский</w:t>
      </w:r>
      <w:proofErr w:type="spellEnd"/>
      <w:r w:rsidRPr="001151E5">
        <w:rPr>
          <w:rFonts w:ascii="Times New Roman" w:hAnsi="Times New Roman" w:cs="Times New Roman"/>
          <w:b/>
          <w:i/>
          <w:color w:val="00B050"/>
        </w:rPr>
        <w:t xml:space="preserve"> ДК»</w:t>
      </w:r>
    </w:p>
    <w:p w:rsidR="00497A32" w:rsidRPr="001151E5" w:rsidRDefault="00497A32" w:rsidP="00497A32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color w:val="00B050"/>
        </w:rPr>
      </w:pPr>
      <w:r w:rsidRPr="001151E5">
        <w:rPr>
          <w:rFonts w:ascii="Times New Roman" w:hAnsi="Times New Roman" w:cs="Times New Roman"/>
          <w:b/>
          <w:i/>
          <w:color w:val="00B050"/>
        </w:rPr>
        <w:t>Неклиновский район, Ростовская область</w:t>
      </w:r>
    </w:p>
    <w:p w:rsidR="001D517C" w:rsidRPr="00296E85" w:rsidRDefault="001D517C" w:rsidP="00296E85">
      <w:pPr>
        <w:shd w:val="clear" w:color="auto" w:fill="FFFFFF"/>
        <w:spacing w:before="100" w:beforeAutospacing="1" w:after="100" w:afterAutospacing="1" w:line="17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5B7F9" wp14:editId="365FC49E">
                <wp:simplePos x="0" y="0"/>
                <wp:positionH relativeFrom="column">
                  <wp:posOffset>-1270</wp:posOffset>
                </wp:positionH>
                <wp:positionV relativeFrom="paragraph">
                  <wp:posOffset>104140</wp:posOffset>
                </wp:positionV>
                <wp:extent cx="1828800" cy="1276350"/>
                <wp:effectExtent l="0" t="171450" r="0" b="1714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1151E5" w:rsidRPr="001151E5" w:rsidRDefault="001151E5" w:rsidP="001151E5">
                            <w:pPr>
                              <w:shd w:val="clear" w:color="auto" w:fill="FFFFFF"/>
                              <w:spacing w:before="100" w:beforeAutospacing="1" w:after="100" w:afterAutospacing="1" w:line="176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1E5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ОСТОРОЖНО, ТЕРРОРИЗМ!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5B7F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1pt;margin-top:8.2pt;width:2in;height:100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" filled="f" stroked="f">
                <v:fill o:detectmouseclick="t"/>
                <v:textbox>
                  <w:txbxContent>
                    <w:p w:rsidR="001151E5" w:rsidRPr="001151E5" w:rsidRDefault="001151E5" w:rsidP="001151E5">
                      <w:pPr>
                        <w:shd w:val="clear" w:color="auto" w:fill="FFFFFF"/>
                        <w:spacing w:before="100" w:beforeAutospacing="1" w:after="100" w:afterAutospacing="1" w:line="176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151E5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68"/>
                          <w:szCs w:val="68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ОСТОРОЖНО, ТЕРРОРИЗМ!</w:t>
                      </w:r>
                    </w:p>
                  </w:txbxContent>
                </v:textbox>
              </v:shape>
            </w:pict>
          </mc:Fallback>
        </mc:AlternateContent>
      </w: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15ECBDA" wp14:editId="6CBF515F">
            <wp:simplePos x="0" y="0"/>
            <wp:positionH relativeFrom="column">
              <wp:posOffset>55880</wp:posOffset>
            </wp:positionH>
            <wp:positionV relativeFrom="paragraph">
              <wp:posOffset>271145</wp:posOffset>
            </wp:positionV>
            <wp:extent cx="3115857" cy="293370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57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1D3" w:rsidRDefault="005271D3" w:rsidP="001151E5">
      <w:pPr>
        <w:shd w:val="clear" w:color="auto" w:fill="FFFFFF"/>
        <w:spacing w:before="100" w:beforeAutospacing="1" w:after="100" w:afterAutospacing="1" w:line="176" w:lineRule="atLeast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5271D3" w:rsidRDefault="005271D3" w:rsidP="001151E5">
      <w:pPr>
        <w:shd w:val="clear" w:color="auto" w:fill="FFFFFF"/>
        <w:spacing w:before="100" w:beforeAutospacing="1" w:after="100" w:afterAutospacing="1" w:line="176" w:lineRule="atLeast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1151E5" w:rsidRPr="001151E5" w:rsidRDefault="001151E5" w:rsidP="001151E5">
      <w:pPr>
        <w:shd w:val="clear" w:color="auto" w:fill="FFFFFF"/>
        <w:spacing w:before="100" w:beforeAutospacing="1" w:after="100" w:afterAutospacing="1" w:line="176" w:lineRule="atLeast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1151E5">
        <w:rPr>
          <w:rFonts w:ascii="Times New Roman" w:eastAsia="Times New Roman" w:hAnsi="Times New Roman" w:cs="Times New Roman"/>
          <w:b/>
          <w:i/>
          <w:lang w:eastAsia="ru-RU"/>
        </w:rPr>
        <w:t>202</w:t>
      </w:r>
      <w:r w:rsidR="00CF0FB9">
        <w:rPr>
          <w:rFonts w:ascii="Times New Roman" w:eastAsia="Times New Roman" w:hAnsi="Times New Roman" w:cs="Times New Roman"/>
          <w:b/>
          <w:i/>
          <w:lang w:eastAsia="ru-RU"/>
        </w:rPr>
        <w:t>3</w:t>
      </w:r>
      <w:bookmarkStart w:id="0" w:name="_GoBack"/>
      <w:bookmarkEnd w:id="0"/>
      <w:r w:rsidRPr="001151E5">
        <w:rPr>
          <w:rFonts w:ascii="Times New Roman" w:eastAsia="Times New Roman" w:hAnsi="Times New Roman" w:cs="Times New Roman"/>
          <w:b/>
          <w:i/>
          <w:lang w:eastAsia="ru-RU"/>
        </w:rPr>
        <w:t xml:space="preserve"> г.</w:t>
      </w:r>
    </w:p>
    <w:p w:rsidR="001151E5" w:rsidRDefault="001151E5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</w:p>
    <w:p w:rsidR="00E20FF3" w:rsidRPr="007F147D" w:rsidRDefault="00E20FF3" w:rsidP="00E20FF3">
      <w:pPr>
        <w:shd w:val="clear" w:color="auto" w:fill="FFFFFF"/>
        <w:spacing w:before="100" w:beforeAutospacing="1" w:after="100" w:afterAutospacing="1" w:line="176" w:lineRule="atLeast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 w:rsidRPr="007F147D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lastRenderedPageBreak/>
        <w:t>Общие рекомендации: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никогда не принимайте от незнакомцев пакеты и сумки, не оставляйте свой багаж без присмотра;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tabs>
          <w:tab w:val="clear" w:pos="720"/>
          <w:tab w:val="left" w:pos="426"/>
        </w:tabs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у семьи должен план действий в чрезвычайных обстоятельствах, у всех членов семьи должны быть номера телефонов, адреса электронной почты.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необходимо назначить место встречи, где вы сможете встретиться с членами вашей семьи в экстренной ситуации;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в случае эвакуации, возьмите с собой набор предметов первой необходимости и документы;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всегда узнавайте, где находятся резервные выходы из помещения;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если произошел взрыв, пожар, землетрясение, никогда не пользуйтесь лифтом;</w:t>
      </w:r>
    </w:p>
    <w:p w:rsidR="00E20FF3" w:rsidRPr="00284724" w:rsidRDefault="00E20FF3" w:rsidP="00A15C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76" w:lineRule="atLeast"/>
        <w:ind w:left="0" w:firstLine="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старайтесь не поддаваться панике, что бы ни произошло.</w:t>
      </w:r>
    </w:p>
    <w:p w:rsidR="00E20FF3" w:rsidRDefault="00E20FF3" w:rsidP="00A15C42">
      <w:pPr>
        <w:pStyle w:val="a9"/>
        <w:shd w:val="clear" w:color="auto" w:fill="FFFFFF"/>
        <w:spacing w:after="0" w:line="176" w:lineRule="atLeast"/>
        <w:ind w:hanging="720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E20FF3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Поведение в толпе</w:t>
      </w:r>
    </w:p>
    <w:p w:rsidR="00E80736" w:rsidRPr="00E20FF3" w:rsidRDefault="00E80736" w:rsidP="00A15C42">
      <w:pPr>
        <w:pStyle w:val="a9"/>
        <w:shd w:val="clear" w:color="auto" w:fill="FFFFFF"/>
        <w:spacing w:after="0" w:line="176" w:lineRule="atLeast"/>
        <w:ind w:hanging="720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FE82CC" wp14:editId="3EEC7E89">
            <wp:extent cx="3140710" cy="23247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F4" w:rsidRDefault="00E20FF3" w:rsidP="004403F4">
      <w:pPr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- Избегайте больших скоплений людей.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Не присоединяйтесь к толпе, как бы ни хотелось посмотреть на происходящие события.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оказались в толпе, позвольте ей нести Вас, но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lastRenderedPageBreak/>
        <w:t xml:space="preserve">попытайтесь выбраться из неё.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Глубоко вдохните и разведите согнутые в локтях руки чуть в стороны, чтобы грудная клетка не была сдавлена.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Стремитесь оказаться подальше от высоких и крупных людей, людей с громоздкими предметами и большими сумками.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Любыми способами старайтесь удержаться на ногах.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Не держите руки в карманах.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давка приняла угрожающий характер, немедленно, не раздумывая, освободитесь от любой ноши, прежде всего от сумки на длинном ремне и шарфа.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что-то уронили, ни в коем случае не наклоняйтесь, чтобы поднять.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Вы упали, постарайтесь как можно быстрее подняться на ноги. При этом не опирайтесь на руки (их отдавят либо сломают).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Если встать не удается, свернитесь клубком, защитите голову предплечьями, а ладонями прикройте затылок. </w:t>
      </w:r>
      <w:r w:rsidRPr="00E20FF3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>- Попав в переполненное людьми помещение, заранее определите, какие места при возникновении экстремальной ситуации наиболее опасны (проходы между секторами на стадионе, стеклянные двери и перегородки в концертных</w:t>
      </w:r>
      <w:r w:rsidR="004403F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 xml:space="preserve">залах и т.п.), обратите внимание на запасные и аварийные выходы, мысленно проделайте путь к ним.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Легче всего укрыться от толпы в углах зала или вблизи стен, но сложнее оттуда добираться до выхода.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  <w:t xml:space="preserve">- При возникновении паники старайтесь сохранить спокойствие и способность трезво оценивать ситуацию. </w:t>
      </w: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br/>
      </w:r>
      <w:r w:rsidRPr="004403F4">
        <w:rPr>
          <w:rFonts w:ascii="Times New Roman" w:eastAsia="Times New Roman" w:hAnsi="Times New Roman" w:cs="Times New Roman"/>
          <w:i/>
          <w:color w:val="FF0000"/>
          <w:lang w:eastAsia="ru-RU"/>
        </w:rPr>
        <w:t xml:space="preserve">Не присоединяйтесь к митингующим "ради интереса". Сначала узнайте, санкционирован ли митинг, за что агитируют выступающие люди. </w:t>
      </w:r>
      <w:r w:rsidRPr="004403F4">
        <w:rPr>
          <w:rFonts w:ascii="Times New Roman" w:eastAsia="Times New Roman" w:hAnsi="Times New Roman" w:cs="Times New Roman"/>
          <w:i/>
          <w:color w:val="FF0000"/>
          <w:lang w:eastAsia="ru-RU"/>
        </w:rPr>
        <w:br/>
        <w:t xml:space="preserve">Не вступайте в незарегистрированные организации. </w:t>
      </w:r>
      <w:r w:rsidRPr="004403F4">
        <w:rPr>
          <w:rFonts w:ascii="Times New Roman" w:eastAsia="Times New Roman" w:hAnsi="Times New Roman" w:cs="Times New Roman"/>
          <w:i/>
          <w:color w:val="FF0000"/>
          <w:lang w:eastAsia="ru-RU"/>
        </w:rPr>
        <w:lastRenderedPageBreak/>
        <w:t xml:space="preserve">Участие в мероприятиях таких организаций может повлечь уголовное наказание. </w:t>
      </w:r>
      <w:r w:rsidRPr="004403F4">
        <w:rPr>
          <w:rFonts w:ascii="Times New Roman" w:eastAsia="Times New Roman" w:hAnsi="Times New Roman" w:cs="Times New Roman"/>
          <w:i/>
          <w:color w:val="FF0000"/>
          <w:lang w:eastAsia="ru-RU"/>
        </w:rPr>
        <w:br/>
      </w:r>
    </w:p>
    <w:p w:rsidR="00085C11" w:rsidRDefault="00E20FF3" w:rsidP="004403F4">
      <w:pPr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 w:rsidRPr="008D1008"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  <w:t>Захват в заложники</w:t>
      </w:r>
    </w:p>
    <w:p w:rsidR="00085C11" w:rsidRDefault="001151E5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A652E7" wp14:editId="7FC75456">
            <wp:simplePos x="0" y="0"/>
            <wp:positionH relativeFrom="column">
              <wp:posOffset>36195</wp:posOffset>
            </wp:positionH>
            <wp:positionV relativeFrom="paragraph">
              <wp:posOffset>-29210</wp:posOffset>
            </wp:positionV>
            <wp:extent cx="3140710" cy="259651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085C11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1151E5" w:rsidRDefault="001151E5" w:rsidP="00085C11">
      <w:pPr>
        <w:shd w:val="clear" w:color="auto" w:fill="FFFFFF"/>
        <w:spacing w:after="0" w:line="176" w:lineRule="atLeast"/>
        <w:jc w:val="both"/>
        <w:rPr>
          <w:rFonts w:ascii="Times New Roman" w:eastAsia="Times New Roman" w:hAnsi="Times New Roman" w:cs="Times New Roman"/>
          <w:b/>
          <w:bCs/>
          <w:i/>
          <w:color w:val="FF0000"/>
          <w:lang w:eastAsia="ru-RU"/>
        </w:rPr>
      </w:pPr>
    </w:p>
    <w:p w:rsidR="00085C11" w:rsidRDefault="00E20FF3" w:rsidP="00085C11">
      <w:pPr>
        <w:shd w:val="clear" w:color="auto" w:fill="FFFFFF"/>
        <w:spacing w:before="100" w:beforeAutospacing="1" w:after="100" w:afterAutospacing="1" w:line="176" w:lineRule="atLeast"/>
        <w:jc w:val="both"/>
        <w:outlineLvl w:val="2"/>
        <w:rPr>
          <w:noProof/>
          <w:lang w:eastAsia="ru-RU"/>
        </w:rPr>
      </w:pPr>
      <w:r w:rsidRPr="007F147D">
        <w:rPr>
          <w:rFonts w:ascii="Times New Roman" w:eastAsia="Times New Roman" w:hAnsi="Times New Roman" w:cs="Times New Roman"/>
          <w:i/>
          <w:color w:val="FF0000"/>
          <w:lang w:eastAsia="ru-RU"/>
        </w:rPr>
        <w:t>Если вы оказались в заложниках, рекомендуем придерживаться следующих правил поведения:</w:t>
      </w:r>
      <w:r w:rsidR="00085C11" w:rsidRPr="00085C11">
        <w:rPr>
          <w:noProof/>
          <w:lang w:eastAsia="ru-RU"/>
        </w:rPr>
        <w:t xml:space="preserve"> </w:t>
      </w:r>
    </w:p>
    <w:p w:rsidR="00E20FF3" w:rsidRPr="00284724" w:rsidRDefault="00E20FF3" w:rsidP="00A15C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к человеческим жертвам;</w:t>
      </w:r>
    </w:p>
    <w:p w:rsidR="00E20FF3" w:rsidRPr="00284724" w:rsidRDefault="00E20FF3" w:rsidP="00A15C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будьте готовы к применению террористами повязок на глаза, кляпов, наручников или веревок</w:t>
      </w:r>
    </w:p>
    <w:p w:rsidR="00E20FF3" w:rsidRPr="00284724" w:rsidRDefault="00E20FF3" w:rsidP="00A15C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E20FF3" w:rsidRPr="00284724" w:rsidRDefault="00E20FF3" w:rsidP="00A15C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E20FF3" w:rsidRPr="00284724" w:rsidRDefault="00E20FF3" w:rsidP="00A15C4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76" w:lineRule="atLeast"/>
        <w:ind w:left="360"/>
        <w:jc w:val="both"/>
        <w:rPr>
          <w:rFonts w:ascii="Times New Roman" w:eastAsia="Times New Roman" w:hAnsi="Times New Roman" w:cs="Times New Roman"/>
          <w:i/>
          <w:color w:val="171717"/>
          <w:lang w:eastAsia="ru-RU"/>
        </w:rPr>
      </w:pPr>
      <w:r w:rsidRPr="00284724">
        <w:rPr>
          <w:rFonts w:ascii="Times New Roman" w:eastAsia="Times New Roman" w:hAnsi="Times New Roman" w:cs="Times New Roman"/>
          <w:i/>
          <w:color w:val="171717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sectPr w:rsidR="00E20FF3" w:rsidRPr="00284724" w:rsidSect="00E20FF3">
      <w:pgSz w:w="16838" w:h="11906" w:orient="landscape"/>
      <w:pgMar w:top="289" w:right="295" w:bottom="289" w:left="289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43465"/>
    <w:multiLevelType w:val="multilevel"/>
    <w:tmpl w:val="63CA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0D45A7"/>
    <w:multiLevelType w:val="multilevel"/>
    <w:tmpl w:val="B874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380B19"/>
    <w:multiLevelType w:val="multilevel"/>
    <w:tmpl w:val="6F32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0F7002"/>
    <w:multiLevelType w:val="multilevel"/>
    <w:tmpl w:val="78A8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6C470CA"/>
    <w:multiLevelType w:val="multilevel"/>
    <w:tmpl w:val="6606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B515D4"/>
    <w:multiLevelType w:val="multilevel"/>
    <w:tmpl w:val="2A926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22A"/>
    <w:rsid w:val="00042E69"/>
    <w:rsid w:val="00085C11"/>
    <w:rsid w:val="001151E5"/>
    <w:rsid w:val="00160B0F"/>
    <w:rsid w:val="001C7C4B"/>
    <w:rsid w:val="001D517C"/>
    <w:rsid w:val="001E075A"/>
    <w:rsid w:val="0024609B"/>
    <w:rsid w:val="00296E85"/>
    <w:rsid w:val="002A3448"/>
    <w:rsid w:val="002C188B"/>
    <w:rsid w:val="002E00EE"/>
    <w:rsid w:val="002E0798"/>
    <w:rsid w:val="00380853"/>
    <w:rsid w:val="004403F4"/>
    <w:rsid w:val="004453B2"/>
    <w:rsid w:val="00497A32"/>
    <w:rsid w:val="005271D3"/>
    <w:rsid w:val="0054294A"/>
    <w:rsid w:val="00807D8C"/>
    <w:rsid w:val="00895FD8"/>
    <w:rsid w:val="009563E5"/>
    <w:rsid w:val="00956A82"/>
    <w:rsid w:val="009612C9"/>
    <w:rsid w:val="009B6645"/>
    <w:rsid w:val="00A15C42"/>
    <w:rsid w:val="00A346C3"/>
    <w:rsid w:val="00A9022A"/>
    <w:rsid w:val="00B34F53"/>
    <w:rsid w:val="00C61E81"/>
    <w:rsid w:val="00C72B00"/>
    <w:rsid w:val="00CB1FDF"/>
    <w:rsid w:val="00CF0FB9"/>
    <w:rsid w:val="00DE7CBD"/>
    <w:rsid w:val="00DF7D5A"/>
    <w:rsid w:val="00E20FF3"/>
    <w:rsid w:val="00E62F57"/>
    <w:rsid w:val="00E6445D"/>
    <w:rsid w:val="00E80736"/>
    <w:rsid w:val="00EF77FE"/>
    <w:rsid w:val="00F16EEC"/>
    <w:rsid w:val="00F6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CEEDA7-BF0D-4FC2-8179-EC003287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FF3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3808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808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nt-size-18">
    <w:name w:val="font-size-18"/>
    <w:basedOn w:val="a"/>
    <w:rsid w:val="003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4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445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C61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4453B2"/>
    <w:rPr>
      <w:i/>
      <w:iCs/>
    </w:rPr>
  </w:style>
  <w:style w:type="character" w:styleId="a7">
    <w:name w:val="Strong"/>
    <w:basedOn w:val="a0"/>
    <w:uiPriority w:val="22"/>
    <w:qFormat/>
    <w:rsid w:val="004453B2"/>
    <w:rPr>
      <w:b/>
      <w:bCs/>
    </w:rPr>
  </w:style>
  <w:style w:type="paragraph" w:styleId="a8">
    <w:name w:val="Normal (Web)"/>
    <w:basedOn w:val="a"/>
    <w:uiPriority w:val="99"/>
    <w:semiHidden/>
    <w:unhideWhenUsed/>
    <w:rsid w:val="0044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4453B2"/>
  </w:style>
  <w:style w:type="paragraph" w:styleId="a9">
    <w:name w:val="List Paragraph"/>
    <w:basedOn w:val="a"/>
    <w:uiPriority w:val="34"/>
    <w:qFormat/>
    <w:rsid w:val="00E20FF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97A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8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4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5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74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8708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7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3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66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42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86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86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402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507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731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392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9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2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0188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92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519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75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817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6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ksambek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C5857-D9B9-4710-A5F7-3B9B7B24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SDK_1</cp:lastModifiedBy>
  <cp:revision>14</cp:revision>
  <cp:lastPrinted>2022-09-02T05:59:00Z</cp:lastPrinted>
  <dcterms:created xsi:type="dcterms:W3CDTF">2022-09-02T05:49:00Z</dcterms:created>
  <dcterms:modified xsi:type="dcterms:W3CDTF">2023-05-19T12:41:00Z</dcterms:modified>
</cp:coreProperties>
</file>