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33" w:rsidRDefault="00B92833" w:rsidP="00D86766">
      <w:pPr>
        <w:pStyle w:val="a6"/>
        <w:ind w:left="720" w:firstLine="696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bidi="ar-SA"/>
        </w:rPr>
        <w:drawing>
          <wp:anchor distT="0" distB="0" distL="133350" distR="123190" simplePos="0" relativeHeight="251659264" behindDoc="0" locked="0" layoutInCell="1" allowOverlap="1" wp14:anchorId="17ABC6A4" wp14:editId="33F04863">
            <wp:simplePos x="0" y="0"/>
            <wp:positionH relativeFrom="column">
              <wp:posOffset>-601980</wp:posOffset>
            </wp:positionH>
            <wp:positionV relativeFrom="paragraph">
              <wp:posOffset>0</wp:posOffset>
            </wp:positionV>
            <wp:extent cx="1209675" cy="1171575"/>
            <wp:effectExtent l="0" t="0" r="0" b="0"/>
            <wp:wrapTight wrapText="bothSides">
              <wp:wrapPolygon edited="0">
                <wp:start x="-408" y="0"/>
                <wp:lineTo x="-408" y="21351"/>
                <wp:lineTo x="21766" y="21351"/>
                <wp:lineTo x="21766" y="0"/>
                <wp:lineTo x="-408" y="0"/>
              </wp:wrapPolygon>
            </wp:wrapTight>
            <wp:docPr id="1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515" b="18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>МУНИЦИПАЛЬНОЕ БЮДЖЕТНОЕ УЧРЕЖДЕНИЕ КУЛЬТУРЫ</w:t>
      </w:r>
    </w:p>
    <w:p w:rsidR="00B92833" w:rsidRDefault="00B92833" w:rsidP="00B92833">
      <w:pPr>
        <w:pStyle w:val="a6"/>
        <w:ind w:left="21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САМБЕКСКОГО СЕЛЬСКОГО ПОСЕЛЕНИЯ</w:t>
      </w:r>
    </w:p>
    <w:p w:rsidR="00B92833" w:rsidRDefault="00B92833" w:rsidP="00B92833">
      <w:pPr>
        <w:pStyle w:val="a6"/>
        <w:ind w:left="21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«САМБЕКСКИЙ ДОМ КУЛЬТУРЫ»</w:t>
      </w:r>
    </w:p>
    <w:p w:rsidR="00B92833" w:rsidRDefault="00B92833" w:rsidP="00B92833">
      <w:pPr>
        <w:pStyle w:val="a6"/>
        <w:ind w:left="21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B92833" w:rsidRPr="00B56F6E" w:rsidRDefault="00B92833" w:rsidP="00B56F6E">
      <w:pPr>
        <w:jc w:val="center"/>
        <w:rPr>
          <w:rFonts w:ascii="Times New Roman" w:hAnsi="Times New Roman" w:cs="Times New Roman"/>
          <w:sz w:val="20"/>
          <w:szCs w:val="20"/>
        </w:rPr>
      </w:pPr>
      <w:r w:rsidRPr="00B56F6E">
        <w:rPr>
          <w:rFonts w:ascii="Times New Roman" w:hAnsi="Times New Roman" w:cs="Times New Roman"/>
          <w:sz w:val="20"/>
          <w:szCs w:val="20"/>
        </w:rPr>
        <w:t>346872, Ростовская область, Неклиновский район, с. Самбек, ул. Кооперативная, 27</w:t>
      </w:r>
    </w:p>
    <w:p w:rsidR="00B56F6E" w:rsidRPr="00B56F6E" w:rsidRDefault="00B92833" w:rsidP="00B56F6E">
      <w:pPr>
        <w:jc w:val="center"/>
        <w:rPr>
          <w:rFonts w:ascii="Times New Roman" w:hAnsi="Times New Roman" w:cs="Times New Roman"/>
          <w:sz w:val="20"/>
          <w:szCs w:val="20"/>
        </w:rPr>
      </w:pPr>
      <w:r w:rsidRPr="00B56F6E">
        <w:rPr>
          <w:rFonts w:ascii="Times New Roman" w:hAnsi="Times New Roman" w:cs="Times New Roman"/>
          <w:sz w:val="20"/>
          <w:szCs w:val="20"/>
        </w:rPr>
        <w:t>ИНН 6123014131 КПП 612301001 БИК 046015001</w:t>
      </w:r>
    </w:p>
    <w:p w:rsidR="00B92833" w:rsidRPr="00B56F6E" w:rsidRDefault="00B92833" w:rsidP="00B56F6E">
      <w:pPr>
        <w:jc w:val="center"/>
        <w:rPr>
          <w:rFonts w:ascii="Times New Roman" w:hAnsi="Times New Roman" w:cs="Times New Roman"/>
          <w:sz w:val="20"/>
          <w:szCs w:val="20"/>
        </w:rPr>
      </w:pPr>
      <w:r w:rsidRPr="00B56F6E">
        <w:rPr>
          <w:rFonts w:ascii="Times New Roman" w:hAnsi="Times New Roman" w:cs="Times New Roman"/>
          <w:sz w:val="20"/>
          <w:szCs w:val="20"/>
        </w:rPr>
        <w:t xml:space="preserve">Р/с 40701810360151000032 </w:t>
      </w:r>
      <w:r w:rsidR="00B56F6E" w:rsidRPr="00B56F6E">
        <w:rPr>
          <w:rFonts w:ascii="Times New Roman" w:hAnsi="Times New Roman" w:cs="Times New Roman"/>
          <w:sz w:val="20"/>
          <w:szCs w:val="20"/>
        </w:rPr>
        <w:t>в банке: ОКЦ № 9 ЮГУ Банка России//УФК по Ростовской области,</w:t>
      </w:r>
      <w:r w:rsidR="00D86766">
        <w:rPr>
          <w:rFonts w:ascii="Times New Roman" w:hAnsi="Times New Roman" w:cs="Times New Roman"/>
          <w:sz w:val="20"/>
          <w:szCs w:val="20"/>
        </w:rPr>
        <w:t xml:space="preserve"> </w:t>
      </w:r>
      <w:r w:rsidR="00B56F6E" w:rsidRPr="00B56F6E">
        <w:rPr>
          <w:rFonts w:ascii="Times New Roman" w:hAnsi="Times New Roman" w:cs="Times New Roman"/>
          <w:sz w:val="20"/>
          <w:szCs w:val="20"/>
        </w:rPr>
        <w:t>г Ростов-на-Дону</w:t>
      </w:r>
      <w:r w:rsidRPr="00B56F6E">
        <w:rPr>
          <w:rFonts w:ascii="Times New Roman" w:hAnsi="Times New Roman" w:cs="Times New Roman"/>
          <w:sz w:val="20"/>
          <w:szCs w:val="20"/>
        </w:rPr>
        <w:t xml:space="preserve"> Л/с 20586У67900</w:t>
      </w:r>
      <w:r w:rsidR="00B56F6E">
        <w:rPr>
          <w:rFonts w:ascii="Times New Roman" w:hAnsi="Times New Roman" w:cs="Times New Roman"/>
          <w:sz w:val="20"/>
          <w:szCs w:val="20"/>
        </w:rPr>
        <w:t xml:space="preserve">, </w:t>
      </w:r>
      <w:r w:rsidRPr="00B56F6E">
        <w:rPr>
          <w:rFonts w:ascii="Times New Roman" w:hAnsi="Times New Roman" w:cs="Times New Roman"/>
          <w:sz w:val="20"/>
          <w:szCs w:val="20"/>
        </w:rPr>
        <w:t>тел. 8(86347)26-1-21; e-mail: dksambek@mail.ru</w:t>
      </w:r>
    </w:p>
    <w:p w:rsidR="00813054" w:rsidRPr="00B56F6E" w:rsidRDefault="00813054" w:rsidP="0081305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6F6E" w:rsidRDefault="00B56F6E" w:rsidP="00813054">
      <w:pPr>
        <w:jc w:val="center"/>
        <w:rPr>
          <w:rFonts w:ascii="Times New Roman" w:hAnsi="Times New Roman"/>
          <w:b/>
        </w:rPr>
      </w:pPr>
    </w:p>
    <w:p w:rsidR="00B56F6E" w:rsidRDefault="00B56F6E" w:rsidP="00813054">
      <w:pPr>
        <w:jc w:val="center"/>
        <w:rPr>
          <w:rFonts w:ascii="Times New Roman" w:hAnsi="Times New Roman"/>
          <w:b/>
        </w:rPr>
      </w:pPr>
    </w:p>
    <w:p w:rsidR="00813054" w:rsidRPr="00B56F6E" w:rsidRDefault="00813054" w:rsidP="00813054">
      <w:pPr>
        <w:jc w:val="center"/>
        <w:rPr>
          <w:rFonts w:ascii="Times New Roman" w:hAnsi="Times New Roman"/>
          <w:b/>
        </w:rPr>
      </w:pPr>
      <w:r w:rsidRPr="00B56F6E">
        <w:rPr>
          <w:rFonts w:ascii="Times New Roman" w:hAnsi="Times New Roman"/>
          <w:b/>
        </w:rPr>
        <w:t>ПРИКАЗ</w:t>
      </w:r>
      <w:r w:rsidR="00B56F6E" w:rsidRPr="00B56F6E">
        <w:rPr>
          <w:rFonts w:ascii="Times New Roman" w:hAnsi="Times New Roman"/>
          <w:b/>
        </w:rPr>
        <w:t xml:space="preserve"> №1</w:t>
      </w:r>
      <w:r w:rsidR="00100B5F">
        <w:rPr>
          <w:rFonts w:ascii="Times New Roman" w:hAnsi="Times New Roman"/>
          <w:b/>
        </w:rPr>
        <w:t>2</w:t>
      </w:r>
    </w:p>
    <w:p w:rsidR="00813054" w:rsidRPr="00B56F6E" w:rsidRDefault="00813054" w:rsidP="00813054">
      <w:pPr>
        <w:jc w:val="center"/>
        <w:rPr>
          <w:rFonts w:ascii="Times New Roman" w:hAnsi="Times New Roman"/>
          <w:b/>
        </w:rPr>
      </w:pPr>
    </w:p>
    <w:p w:rsidR="000A4C98" w:rsidRPr="00B56F6E" w:rsidRDefault="000A4C98" w:rsidP="000A4C98">
      <w:pPr>
        <w:rPr>
          <w:rFonts w:ascii="Times New Roman" w:hAnsi="Times New Roman"/>
          <w:b/>
        </w:rPr>
      </w:pPr>
    </w:p>
    <w:p w:rsidR="00813054" w:rsidRPr="00B56F6E" w:rsidRDefault="00B56F6E" w:rsidP="00100B5F">
      <w:pPr>
        <w:rPr>
          <w:rFonts w:ascii="Times New Roman" w:hAnsi="Times New Roman" w:cs="Times New Roman"/>
        </w:rPr>
      </w:pPr>
      <w:r w:rsidRPr="00B56F6E">
        <w:rPr>
          <w:rFonts w:ascii="Times New Roman" w:hAnsi="Times New Roman"/>
        </w:rPr>
        <w:t>с. Самбек</w:t>
      </w:r>
      <w:r w:rsidRPr="00B56F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00B5F">
        <w:rPr>
          <w:rFonts w:ascii="Times New Roman" w:hAnsi="Times New Roman" w:cs="Times New Roman"/>
        </w:rPr>
        <w:t xml:space="preserve">      </w:t>
      </w:r>
      <w:bookmarkStart w:id="0" w:name="_GoBack"/>
      <w:bookmarkEnd w:id="0"/>
      <w:r w:rsidR="00100B5F">
        <w:rPr>
          <w:rFonts w:ascii="Times New Roman" w:hAnsi="Times New Roman" w:cs="Times New Roman"/>
        </w:rPr>
        <w:t xml:space="preserve">  </w:t>
      </w:r>
      <w:r w:rsidRPr="00B56F6E">
        <w:rPr>
          <w:rFonts w:ascii="Times New Roman" w:hAnsi="Times New Roman" w:cs="Times New Roman"/>
        </w:rPr>
        <w:t>«</w:t>
      </w:r>
      <w:r w:rsidR="00100B5F">
        <w:rPr>
          <w:rFonts w:ascii="Times New Roman" w:hAnsi="Times New Roman" w:cs="Times New Roman"/>
        </w:rPr>
        <w:t>25</w:t>
      </w:r>
      <w:r w:rsidRPr="00B56F6E">
        <w:rPr>
          <w:rFonts w:ascii="Times New Roman" w:hAnsi="Times New Roman" w:cs="Times New Roman"/>
        </w:rPr>
        <w:t xml:space="preserve">» </w:t>
      </w:r>
      <w:r w:rsidR="000E199D">
        <w:rPr>
          <w:rFonts w:ascii="Times New Roman" w:hAnsi="Times New Roman" w:cs="Times New Roman"/>
        </w:rPr>
        <w:t>февраля</w:t>
      </w:r>
      <w:r w:rsidRPr="00B56F6E">
        <w:rPr>
          <w:rFonts w:ascii="Times New Roman" w:hAnsi="Times New Roman" w:cs="Times New Roman"/>
        </w:rPr>
        <w:t xml:space="preserve"> 202</w:t>
      </w:r>
      <w:r w:rsidR="000E199D">
        <w:rPr>
          <w:rFonts w:ascii="Times New Roman" w:hAnsi="Times New Roman" w:cs="Times New Roman"/>
        </w:rPr>
        <w:t>6</w:t>
      </w:r>
      <w:r w:rsidRPr="00B56F6E">
        <w:rPr>
          <w:rFonts w:ascii="Times New Roman" w:hAnsi="Times New Roman" w:cs="Times New Roman"/>
        </w:rPr>
        <w:t xml:space="preserve"> года</w:t>
      </w:r>
    </w:p>
    <w:p w:rsidR="00813054" w:rsidRPr="00B56F6E" w:rsidRDefault="00813054">
      <w:pPr>
        <w:pStyle w:val="20"/>
        <w:rPr>
          <w:sz w:val="24"/>
          <w:szCs w:val="24"/>
        </w:rPr>
      </w:pPr>
    </w:p>
    <w:p w:rsidR="00100B5F" w:rsidRPr="00100B5F" w:rsidRDefault="00100B5F" w:rsidP="00100B5F">
      <w:pPr>
        <w:jc w:val="center"/>
        <w:rPr>
          <w:rFonts w:ascii="Times New Roman" w:hAnsi="Times New Roman" w:cs="Times New Roman"/>
          <w:b/>
          <w:i/>
        </w:rPr>
      </w:pPr>
      <w:r w:rsidRPr="00100B5F">
        <w:rPr>
          <w:rFonts w:ascii="Times New Roman" w:hAnsi="Times New Roman" w:cs="Times New Roman"/>
          <w:b/>
          <w:i/>
        </w:rPr>
        <w:t>«Об утверждении Кодекса этики и служебного поведения работников»</w:t>
      </w:r>
    </w:p>
    <w:p w:rsidR="00100B5F" w:rsidRPr="00100B5F" w:rsidRDefault="00100B5F" w:rsidP="00100B5F">
      <w:pPr>
        <w:jc w:val="center"/>
        <w:rPr>
          <w:rFonts w:ascii="Times New Roman" w:hAnsi="Times New Roman" w:cs="Times New Roman"/>
          <w:b/>
          <w:i/>
        </w:rPr>
      </w:pPr>
    </w:p>
    <w:p w:rsidR="00100B5F" w:rsidRPr="00100B5F" w:rsidRDefault="00100B5F" w:rsidP="00100B5F">
      <w:pPr>
        <w:jc w:val="both"/>
        <w:rPr>
          <w:rFonts w:ascii="Times New Roman" w:hAnsi="Times New Roman" w:cs="Times New Roman"/>
        </w:rPr>
      </w:pPr>
    </w:p>
    <w:p w:rsidR="00100B5F" w:rsidRPr="00100B5F" w:rsidRDefault="00100B5F" w:rsidP="00100B5F">
      <w:pPr>
        <w:ind w:firstLine="708"/>
        <w:jc w:val="both"/>
        <w:rPr>
          <w:rFonts w:ascii="Times New Roman" w:hAnsi="Times New Roman" w:cs="Times New Roman"/>
        </w:rPr>
      </w:pPr>
      <w:r w:rsidRPr="00100B5F">
        <w:rPr>
          <w:rFonts w:ascii="Times New Roman" w:hAnsi="Times New Roman" w:cs="Times New Roman"/>
        </w:rPr>
        <w:t>В целях установления общих принципов и правил служебного поведения,</w:t>
      </w:r>
      <w:r>
        <w:rPr>
          <w:rFonts w:ascii="Times New Roman" w:hAnsi="Times New Roman" w:cs="Times New Roman"/>
        </w:rPr>
        <w:t xml:space="preserve"> </w:t>
      </w:r>
      <w:r w:rsidRPr="00100B5F">
        <w:rPr>
          <w:rFonts w:ascii="Times New Roman" w:hAnsi="Times New Roman" w:cs="Times New Roman"/>
        </w:rPr>
        <w:t>которыми должны руководствоваться все работники</w:t>
      </w:r>
      <w:r>
        <w:rPr>
          <w:rFonts w:ascii="Times New Roman" w:hAnsi="Times New Roman" w:cs="Times New Roman"/>
        </w:rPr>
        <w:t xml:space="preserve"> </w:t>
      </w:r>
      <w:r w:rsidR="00834860">
        <w:rPr>
          <w:rFonts w:ascii="Times New Roman" w:hAnsi="Times New Roman" w:cs="Times New Roman"/>
        </w:rPr>
        <w:t>МБУК ССП «Самбекский ДК</w:t>
      </w:r>
      <w:r w:rsidRPr="00100B5F">
        <w:rPr>
          <w:rFonts w:ascii="Times New Roman" w:hAnsi="Times New Roman" w:cs="Times New Roman"/>
        </w:rPr>
        <w:t>»</w:t>
      </w:r>
      <w:r w:rsidR="00834860">
        <w:rPr>
          <w:rFonts w:ascii="Times New Roman" w:hAnsi="Times New Roman" w:cs="Times New Roman"/>
        </w:rPr>
        <w:t>,</w:t>
      </w:r>
    </w:p>
    <w:p w:rsidR="00100B5F" w:rsidRDefault="00100B5F" w:rsidP="00100B5F">
      <w:pPr>
        <w:jc w:val="both"/>
        <w:rPr>
          <w:rFonts w:ascii="Times New Roman" w:hAnsi="Times New Roman" w:cs="Times New Roman"/>
        </w:rPr>
      </w:pPr>
    </w:p>
    <w:p w:rsidR="00100B5F" w:rsidRDefault="00100B5F" w:rsidP="00100B5F">
      <w:pPr>
        <w:jc w:val="center"/>
        <w:rPr>
          <w:rFonts w:ascii="Times New Roman" w:hAnsi="Times New Roman" w:cs="Times New Roman"/>
          <w:b/>
        </w:rPr>
      </w:pPr>
      <w:r w:rsidRPr="00100B5F">
        <w:rPr>
          <w:rFonts w:ascii="Times New Roman" w:hAnsi="Times New Roman" w:cs="Times New Roman"/>
          <w:b/>
        </w:rPr>
        <w:t>ПРИКАЗЫВАЮ:</w:t>
      </w:r>
    </w:p>
    <w:p w:rsidR="00834860" w:rsidRPr="00100B5F" w:rsidRDefault="00834860" w:rsidP="00100B5F">
      <w:pPr>
        <w:jc w:val="center"/>
        <w:rPr>
          <w:rFonts w:ascii="Times New Roman" w:hAnsi="Times New Roman" w:cs="Times New Roman"/>
          <w:b/>
        </w:rPr>
      </w:pPr>
    </w:p>
    <w:p w:rsidR="00100B5F" w:rsidRPr="00100B5F" w:rsidRDefault="00100B5F" w:rsidP="00100B5F">
      <w:pPr>
        <w:jc w:val="both"/>
        <w:rPr>
          <w:rFonts w:ascii="Times New Roman" w:hAnsi="Times New Roman" w:cs="Times New Roman"/>
        </w:rPr>
      </w:pPr>
      <w:r w:rsidRPr="00100B5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Pr="00100B5F">
        <w:rPr>
          <w:rFonts w:ascii="Times New Roman" w:hAnsi="Times New Roman" w:cs="Times New Roman"/>
        </w:rPr>
        <w:t>Утвердить Кодекс этики и служебного поведения работников</w:t>
      </w:r>
      <w:r>
        <w:rPr>
          <w:rFonts w:ascii="Times New Roman" w:hAnsi="Times New Roman" w:cs="Times New Roman"/>
        </w:rPr>
        <w:t xml:space="preserve"> </w:t>
      </w:r>
      <w:r w:rsidR="00834860">
        <w:rPr>
          <w:rFonts w:ascii="Times New Roman" w:hAnsi="Times New Roman" w:cs="Times New Roman"/>
        </w:rPr>
        <w:t>МБУК ССП «Самбекский ДК</w:t>
      </w:r>
      <w:r w:rsidRPr="00100B5F">
        <w:rPr>
          <w:rFonts w:ascii="Times New Roman" w:hAnsi="Times New Roman" w:cs="Times New Roman"/>
        </w:rPr>
        <w:t xml:space="preserve">», согласно </w:t>
      </w:r>
      <w:r>
        <w:rPr>
          <w:rFonts w:ascii="Times New Roman" w:hAnsi="Times New Roman" w:cs="Times New Roman"/>
        </w:rPr>
        <w:t>приложению</w:t>
      </w:r>
      <w:r w:rsidR="00834860">
        <w:rPr>
          <w:rFonts w:ascii="Times New Roman" w:hAnsi="Times New Roman" w:cs="Times New Roman"/>
        </w:rPr>
        <w:t xml:space="preserve"> №1</w:t>
      </w:r>
      <w:r>
        <w:rPr>
          <w:rFonts w:ascii="Times New Roman" w:hAnsi="Times New Roman" w:cs="Times New Roman"/>
        </w:rPr>
        <w:t xml:space="preserve"> к настоящему приказу.</w:t>
      </w:r>
    </w:p>
    <w:p w:rsidR="00100B5F" w:rsidRPr="00834860" w:rsidRDefault="00100B5F" w:rsidP="00100B5F">
      <w:pPr>
        <w:jc w:val="both"/>
        <w:rPr>
          <w:rFonts w:ascii="Times New Roman" w:hAnsi="Times New Roman" w:cs="Times New Roman"/>
        </w:rPr>
      </w:pPr>
      <w:r w:rsidRPr="00100B5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Pr="00100B5F">
        <w:rPr>
          <w:rFonts w:ascii="Times New Roman" w:hAnsi="Times New Roman" w:cs="Times New Roman"/>
        </w:rPr>
        <w:t xml:space="preserve">Довести до всех работников учреждения </w:t>
      </w:r>
      <w:r w:rsidR="00834860">
        <w:rPr>
          <w:rFonts w:ascii="Times New Roman" w:hAnsi="Times New Roman" w:cs="Times New Roman"/>
        </w:rPr>
        <w:t>«</w:t>
      </w:r>
      <w:r w:rsidR="00834860" w:rsidRPr="00834860">
        <w:rPr>
          <w:rFonts w:ascii="Times New Roman" w:hAnsi="Times New Roman" w:cs="Times New Roman"/>
          <w:bCs/>
        </w:rPr>
        <w:t>Кодекс этики и служебного поведения работников муниципального</w:t>
      </w:r>
      <w:r w:rsidR="00834860" w:rsidRPr="00834860">
        <w:rPr>
          <w:rFonts w:ascii="Times New Roman" w:hAnsi="Times New Roman" w:cs="Times New Roman"/>
          <w:bCs/>
        </w:rPr>
        <w:t xml:space="preserve"> </w:t>
      </w:r>
      <w:r w:rsidR="00834860" w:rsidRPr="00834860">
        <w:rPr>
          <w:rFonts w:ascii="Times New Roman" w:hAnsi="Times New Roman" w:cs="Times New Roman"/>
          <w:bCs/>
        </w:rPr>
        <w:t>бюджетного учреждения культуры Самбекского сельского поселения «Самбекский Дом культуры»</w:t>
      </w:r>
      <w:r w:rsidRPr="00834860">
        <w:rPr>
          <w:rFonts w:ascii="Times New Roman" w:hAnsi="Times New Roman" w:cs="Times New Roman"/>
        </w:rPr>
        <w:t>.</w:t>
      </w:r>
    </w:p>
    <w:p w:rsidR="00100B5F" w:rsidRPr="00100B5F" w:rsidRDefault="00100B5F" w:rsidP="00100B5F">
      <w:pPr>
        <w:jc w:val="both"/>
        <w:rPr>
          <w:rFonts w:ascii="Times New Roman" w:hAnsi="Times New Roman" w:cs="Times New Roman"/>
        </w:rPr>
      </w:pPr>
      <w:r w:rsidRPr="00100B5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Pr="00100B5F">
        <w:rPr>
          <w:rFonts w:ascii="Times New Roman" w:hAnsi="Times New Roman" w:cs="Times New Roman"/>
        </w:rPr>
        <w:t>Контроль за исполнением приказа оставляю за собой.</w:t>
      </w:r>
    </w:p>
    <w:p w:rsidR="00100B5F" w:rsidRDefault="00100B5F" w:rsidP="000A4C98">
      <w:pPr>
        <w:ind w:left="1068" w:firstLine="708"/>
        <w:rPr>
          <w:rFonts w:ascii="Times New Roman" w:hAnsi="Times New Roman" w:cs="Times New Roman"/>
        </w:rPr>
      </w:pPr>
    </w:p>
    <w:p w:rsidR="00100B5F" w:rsidRDefault="00100B5F" w:rsidP="00100B5F">
      <w:pPr>
        <w:rPr>
          <w:rFonts w:ascii="Times New Roman" w:hAnsi="Times New Roman" w:cs="Times New Roman"/>
        </w:rPr>
      </w:pPr>
    </w:p>
    <w:p w:rsidR="004B091F" w:rsidRDefault="004B091F" w:rsidP="00100B5F">
      <w:pPr>
        <w:ind w:left="360" w:firstLine="708"/>
        <w:rPr>
          <w:rFonts w:ascii="Times New Roman" w:hAnsi="Times New Roman" w:cs="Times New Roman"/>
        </w:rPr>
      </w:pPr>
      <w:r w:rsidRPr="004B091F">
        <w:rPr>
          <w:rFonts w:ascii="Times New Roman" w:hAnsi="Times New Roman" w:cs="Times New Roman"/>
        </w:rPr>
        <w:t xml:space="preserve">Директор </w:t>
      </w:r>
      <w:r w:rsidR="00100B5F">
        <w:rPr>
          <w:rFonts w:ascii="Times New Roman" w:hAnsi="Times New Roman" w:cs="Times New Roman"/>
        </w:rPr>
        <w:tab/>
      </w:r>
      <w:r w:rsidR="00100B5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Е.А. Панченко</w:t>
      </w:r>
    </w:p>
    <w:p w:rsidR="00CB264E" w:rsidRDefault="00CB264E" w:rsidP="000A4C98">
      <w:pPr>
        <w:ind w:left="1068" w:firstLine="708"/>
        <w:rPr>
          <w:rFonts w:ascii="Times New Roman" w:hAnsi="Times New Roman" w:cs="Times New Roman"/>
        </w:rPr>
      </w:pPr>
    </w:p>
    <w:p w:rsidR="00CB264E" w:rsidRDefault="00CB264E" w:rsidP="00834860">
      <w:pPr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приказом ознакомлен</w:t>
      </w:r>
      <w:r w:rsidR="00834860">
        <w:rPr>
          <w:rFonts w:ascii="Times New Roman" w:hAnsi="Times New Roman" w:cs="Times New Roman"/>
        </w:rPr>
        <w:t>(а)</w:t>
      </w:r>
      <w:r>
        <w:rPr>
          <w:rFonts w:ascii="Times New Roman" w:hAnsi="Times New Roman" w:cs="Times New Roman"/>
        </w:rPr>
        <w:t>:</w:t>
      </w:r>
      <w:r w:rsidR="00B56F6E">
        <w:rPr>
          <w:rFonts w:ascii="Times New Roman" w:hAnsi="Times New Roman" w:cs="Times New Roman"/>
        </w:rPr>
        <w:tab/>
      </w:r>
      <w:r w:rsidR="00370D9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</w:t>
      </w:r>
      <w:r w:rsidR="00B56F6E">
        <w:rPr>
          <w:rFonts w:ascii="Times New Roman" w:hAnsi="Times New Roman" w:cs="Times New Roman"/>
        </w:rPr>
        <w:t>И.П. Попова «____» ________ 2026 г.</w:t>
      </w:r>
    </w:p>
    <w:p w:rsidR="00CB264E" w:rsidRDefault="00370D90" w:rsidP="00834860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r w:rsidR="00CB264E">
        <w:rPr>
          <w:rFonts w:ascii="Times New Roman" w:hAnsi="Times New Roman" w:cs="Times New Roman"/>
        </w:rPr>
        <w:t xml:space="preserve"> Л.А. Ляшенко</w:t>
      </w:r>
      <w:r w:rsidR="00B56F6E">
        <w:rPr>
          <w:rFonts w:ascii="Times New Roman" w:hAnsi="Times New Roman" w:cs="Times New Roman"/>
        </w:rPr>
        <w:t xml:space="preserve"> «____» ________ 2026 г.</w:t>
      </w:r>
    </w:p>
    <w:p w:rsidR="00CB264E" w:rsidRDefault="00370D90" w:rsidP="00834860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r w:rsidR="00CB264E">
        <w:rPr>
          <w:rFonts w:ascii="Times New Roman" w:hAnsi="Times New Roman" w:cs="Times New Roman"/>
        </w:rPr>
        <w:t xml:space="preserve"> </w:t>
      </w:r>
      <w:r w:rsidR="00834860">
        <w:rPr>
          <w:rFonts w:ascii="Times New Roman" w:hAnsi="Times New Roman" w:cs="Times New Roman"/>
        </w:rPr>
        <w:t>Д.В. Гуриненко «____» _______</w:t>
      </w:r>
      <w:r w:rsidR="00B56F6E">
        <w:rPr>
          <w:rFonts w:ascii="Times New Roman" w:hAnsi="Times New Roman" w:cs="Times New Roman"/>
        </w:rPr>
        <w:t xml:space="preserve"> 2026 г.</w:t>
      </w:r>
    </w:p>
    <w:p w:rsidR="00CB264E" w:rsidRDefault="00CB264E" w:rsidP="000A4C98">
      <w:pPr>
        <w:ind w:left="1068" w:firstLine="708"/>
        <w:rPr>
          <w:rFonts w:ascii="Times New Roman" w:hAnsi="Times New Roman" w:cs="Times New Roman"/>
        </w:rPr>
      </w:pPr>
    </w:p>
    <w:p w:rsidR="00100B5F" w:rsidRDefault="00834860" w:rsidP="00834860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</w:t>
      </w:r>
      <w:r w:rsidR="00CB264E">
        <w:rPr>
          <w:rFonts w:ascii="Times New Roman" w:hAnsi="Times New Roman" w:cs="Times New Roman"/>
        </w:rPr>
        <w:t xml:space="preserve"> Г.В. Ручка</w:t>
      </w:r>
      <w:r w:rsidR="00B56F6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«____» ______</w:t>
      </w:r>
      <w:r w:rsidR="00B56F6E">
        <w:rPr>
          <w:rFonts w:ascii="Times New Roman" w:hAnsi="Times New Roman" w:cs="Times New Roman"/>
        </w:rPr>
        <w:t xml:space="preserve"> 2026 г.</w:t>
      </w:r>
    </w:p>
    <w:p w:rsidR="00100B5F" w:rsidRDefault="00100B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016B6" w:rsidRPr="008016B6" w:rsidRDefault="008016B6" w:rsidP="008016B6">
      <w:pPr>
        <w:pStyle w:val="1"/>
        <w:spacing w:line="240" w:lineRule="auto"/>
        <w:jc w:val="right"/>
        <w:rPr>
          <w:bCs/>
        </w:rPr>
      </w:pPr>
      <w:r w:rsidRPr="008016B6">
        <w:rPr>
          <w:bCs/>
        </w:rPr>
        <w:lastRenderedPageBreak/>
        <w:t>Приложение №1</w:t>
      </w:r>
    </w:p>
    <w:p w:rsidR="008016B6" w:rsidRPr="008016B6" w:rsidRDefault="008016B6" w:rsidP="008016B6">
      <w:pPr>
        <w:pStyle w:val="1"/>
        <w:spacing w:line="240" w:lineRule="auto"/>
        <w:jc w:val="right"/>
        <w:rPr>
          <w:bCs/>
        </w:rPr>
      </w:pPr>
      <w:r w:rsidRPr="008016B6">
        <w:rPr>
          <w:bCs/>
        </w:rPr>
        <w:t>к приказу №12 от 25.02.2026 г.</w:t>
      </w:r>
    </w:p>
    <w:p w:rsidR="008016B6" w:rsidRDefault="008016B6" w:rsidP="00100B5F">
      <w:pPr>
        <w:pStyle w:val="1"/>
        <w:spacing w:after="200"/>
        <w:jc w:val="center"/>
        <w:rPr>
          <w:b/>
          <w:bCs/>
        </w:rPr>
      </w:pPr>
    </w:p>
    <w:p w:rsidR="00100B5F" w:rsidRDefault="00100B5F" w:rsidP="00100B5F">
      <w:pPr>
        <w:pStyle w:val="1"/>
        <w:spacing w:after="200"/>
        <w:jc w:val="center"/>
      </w:pPr>
      <w:r>
        <w:rPr>
          <w:b/>
          <w:bCs/>
        </w:rPr>
        <w:t>Кодекс этики и служебного поведения работников муниципального</w:t>
      </w:r>
      <w:r>
        <w:rPr>
          <w:b/>
          <w:bCs/>
        </w:rPr>
        <w:br/>
        <w:t>бюджетного учреждения культуры Самбекского сельского поселения «Самбекский Дом культуры»</w:t>
      </w:r>
    </w:p>
    <w:p w:rsidR="00100B5F" w:rsidRPr="00370D90" w:rsidRDefault="00100B5F" w:rsidP="00100B5F">
      <w:pPr>
        <w:pStyle w:val="12"/>
        <w:keepNext/>
        <w:keepLines/>
        <w:shd w:val="clear" w:color="auto" w:fill="auto"/>
        <w:spacing w:after="200"/>
        <w:rPr>
          <w:sz w:val="24"/>
          <w:szCs w:val="24"/>
        </w:rPr>
      </w:pPr>
      <w:bookmarkStart w:id="1" w:name="bookmark0"/>
      <w:bookmarkStart w:id="2" w:name="bookmark1"/>
      <w:r w:rsidRPr="00370D90">
        <w:rPr>
          <w:sz w:val="24"/>
          <w:szCs w:val="24"/>
        </w:rPr>
        <w:t>Статья 1. Общие положения</w:t>
      </w:r>
      <w:bookmarkEnd w:id="1"/>
      <w:bookmarkEnd w:id="2"/>
    </w:p>
    <w:p w:rsidR="00100B5F" w:rsidRDefault="00100B5F" w:rsidP="00100B5F">
      <w:pPr>
        <w:pStyle w:val="1"/>
        <w:numPr>
          <w:ilvl w:val="0"/>
          <w:numId w:val="3"/>
        </w:numPr>
        <w:tabs>
          <w:tab w:val="left" w:pos="613"/>
        </w:tabs>
        <w:ind w:left="700" w:hanging="700"/>
        <w:jc w:val="both"/>
      </w:pPr>
      <w:r>
        <w:t>Кодекс этики и служебного поведения работников МБУК ССП «Самбекский ДК» (далее Кодекс) разработан в соответствии с положениями Конституции Российской Федерации, Федерального закона от 25.12. 200</w:t>
      </w:r>
      <w:r w:rsidR="00370D90">
        <w:t>8</w:t>
      </w:r>
      <w:r>
        <w:t xml:space="preserve"> № 273-ФЗ «О противодействии коррупции», иных нормативно-правовых актов Российской Федерации.</w:t>
      </w:r>
    </w:p>
    <w:p w:rsidR="00100B5F" w:rsidRPr="00370D90" w:rsidRDefault="00100B5F" w:rsidP="00100B5F">
      <w:pPr>
        <w:pStyle w:val="12"/>
        <w:keepNext/>
        <w:keepLines/>
        <w:shd w:val="clear" w:color="auto" w:fill="auto"/>
        <w:spacing w:after="200"/>
        <w:rPr>
          <w:sz w:val="24"/>
          <w:szCs w:val="24"/>
        </w:rPr>
      </w:pPr>
      <w:bookmarkStart w:id="3" w:name="bookmark2"/>
      <w:bookmarkStart w:id="4" w:name="bookmark3"/>
      <w:r w:rsidRPr="00370D90">
        <w:rPr>
          <w:sz w:val="24"/>
          <w:szCs w:val="24"/>
        </w:rPr>
        <w:t>Статья 2. Сфера действия Кодекса</w:t>
      </w:r>
      <w:bookmarkEnd w:id="3"/>
      <w:bookmarkEnd w:id="4"/>
    </w:p>
    <w:p w:rsidR="00100B5F" w:rsidRDefault="00100B5F" w:rsidP="00100B5F">
      <w:pPr>
        <w:pStyle w:val="1"/>
        <w:numPr>
          <w:ilvl w:val="0"/>
          <w:numId w:val="5"/>
        </w:numPr>
        <w:tabs>
          <w:tab w:val="left" w:pos="613"/>
        </w:tabs>
        <w:jc w:val="both"/>
      </w:pPr>
      <w:r>
        <w:t>Кодекс представляет собой свод общих принципов профессиональной этики и основных правил служебного поведения, которыми должны руководствоваться работники МБУК ССП «Самбекский ДК» независимо от замещаемой ими должности.</w:t>
      </w:r>
    </w:p>
    <w:p w:rsidR="00100B5F" w:rsidRDefault="00100B5F" w:rsidP="00100B5F">
      <w:pPr>
        <w:pStyle w:val="1"/>
        <w:numPr>
          <w:ilvl w:val="0"/>
          <w:numId w:val="5"/>
        </w:numPr>
        <w:tabs>
          <w:tab w:val="left" w:pos="613"/>
        </w:tabs>
        <w:jc w:val="both"/>
      </w:pPr>
      <w:r>
        <w:t>Каждый работник должен принимать все необходимые меры для соблюдения положений Кодекса, а каждый гражданин РФ вправе ожидать от работника МБУК ССП «Самбекский ДК» поведения в соответствии с положениями Кодекса.</w:t>
      </w:r>
    </w:p>
    <w:p w:rsidR="00100B5F" w:rsidRDefault="00100B5F" w:rsidP="00100B5F">
      <w:pPr>
        <w:pStyle w:val="1"/>
        <w:numPr>
          <w:ilvl w:val="0"/>
          <w:numId w:val="5"/>
        </w:numPr>
        <w:tabs>
          <w:tab w:val="left" w:pos="613"/>
        </w:tabs>
        <w:jc w:val="both"/>
      </w:pPr>
      <w:r>
        <w:t>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100B5F" w:rsidRDefault="00100B5F" w:rsidP="00100B5F">
      <w:pPr>
        <w:pStyle w:val="1"/>
        <w:numPr>
          <w:ilvl w:val="0"/>
          <w:numId w:val="5"/>
        </w:numPr>
        <w:tabs>
          <w:tab w:val="left" w:pos="613"/>
        </w:tabs>
        <w:spacing w:after="80"/>
        <w:jc w:val="both"/>
      </w:pPr>
      <w:r>
        <w:t>Граждане, принимаемые на работу в МБУК ССП «Самбекский ДК», долж</w:t>
      </w:r>
      <w:r w:rsidR="001640FF">
        <w:t>ны</w:t>
      </w:r>
      <w:r>
        <w:t xml:space="preserve"> быть ознакомлен</w:t>
      </w:r>
      <w:r w:rsidR="001640FF">
        <w:t>ы</w:t>
      </w:r>
      <w:r>
        <w:t xml:space="preserve"> с настоящим Кодексом под роспись.</w:t>
      </w:r>
    </w:p>
    <w:p w:rsidR="00100B5F" w:rsidRPr="00370D90" w:rsidRDefault="00100B5F" w:rsidP="00100B5F">
      <w:pPr>
        <w:pStyle w:val="12"/>
        <w:keepNext/>
        <w:keepLines/>
        <w:shd w:val="clear" w:color="auto" w:fill="auto"/>
        <w:rPr>
          <w:sz w:val="24"/>
          <w:szCs w:val="24"/>
        </w:rPr>
      </w:pPr>
      <w:bookmarkStart w:id="5" w:name="bookmark4"/>
      <w:bookmarkStart w:id="6" w:name="bookmark5"/>
      <w:r w:rsidRPr="00370D90">
        <w:rPr>
          <w:sz w:val="24"/>
          <w:szCs w:val="24"/>
        </w:rPr>
        <w:t>Статья 3. Основные обязанности, принципы и правила служебного</w:t>
      </w:r>
      <w:r w:rsidR="005847BD">
        <w:rPr>
          <w:sz w:val="24"/>
          <w:szCs w:val="24"/>
        </w:rPr>
        <w:t xml:space="preserve"> </w:t>
      </w:r>
      <w:r w:rsidRPr="00370D90">
        <w:rPr>
          <w:sz w:val="24"/>
          <w:szCs w:val="24"/>
        </w:rPr>
        <w:t>поведения работников</w:t>
      </w:r>
      <w:bookmarkEnd w:id="5"/>
      <w:bookmarkEnd w:id="6"/>
    </w:p>
    <w:p w:rsidR="00100B5F" w:rsidRDefault="00100B5F" w:rsidP="00100B5F">
      <w:pPr>
        <w:pStyle w:val="1"/>
        <w:numPr>
          <w:ilvl w:val="0"/>
          <w:numId w:val="6"/>
        </w:numPr>
        <w:tabs>
          <w:tab w:val="left" w:pos="563"/>
        </w:tabs>
        <w:jc w:val="both"/>
      </w:pPr>
      <w:r>
        <w:t>В соответствии со статьей 21 Трудового кодекса РФ работник обязан:</w:t>
      </w:r>
    </w:p>
    <w:p w:rsidR="00100B5F" w:rsidRDefault="00100B5F" w:rsidP="00100B5F">
      <w:pPr>
        <w:pStyle w:val="1"/>
        <w:numPr>
          <w:ilvl w:val="0"/>
          <w:numId w:val="4"/>
        </w:numPr>
        <w:tabs>
          <w:tab w:val="left" w:pos="248"/>
        </w:tabs>
        <w:jc w:val="both"/>
      </w:pPr>
      <w:r>
        <w:t>добросовестно исполнять свои трудовые обязанности, возложенные на него трудовым договором;</w:t>
      </w:r>
    </w:p>
    <w:p w:rsidR="00100B5F" w:rsidRDefault="00100B5F" w:rsidP="00100B5F">
      <w:pPr>
        <w:pStyle w:val="1"/>
        <w:numPr>
          <w:ilvl w:val="0"/>
          <w:numId w:val="4"/>
        </w:numPr>
        <w:tabs>
          <w:tab w:val="left" w:pos="248"/>
        </w:tabs>
        <w:jc w:val="both"/>
      </w:pPr>
      <w:r>
        <w:t>соблюдать правила внутреннего трудового распорядка;</w:t>
      </w:r>
    </w:p>
    <w:p w:rsidR="00100B5F" w:rsidRDefault="00100B5F" w:rsidP="005847BD">
      <w:pPr>
        <w:pStyle w:val="1"/>
        <w:numPr>
          <w:ilvl w:val="0"/>
          <w:numId w:val="4"/>
        </w:numPr>
        <w:tabs>
          <w:tab w:val="left" w:pos="248"/>
        </w:tabs>
        <w:jc w:val="both"/>
      </w:pPr>
      <w:r>
        <w:t>соблюдать трудовую дисциплину;</w:t>
      </w:r>
    </w:p>
    <w:p w:rsidR="00100B5F" w:rsidRDefault="00100B5F" w:rsidP="005847BD">
      <w:pPr>
        <w:pStyle w:val="1"/>
        <w:numPr>
          <w:ilvl w:val="0"/>
          <w:numId w:val="4"/>
        </w:numPr>
        <w:tabs>
          <w:tab w:val="left" w:pos="248"/>
        </w:tabs>
        <w:jc w:val="both"/>
      </w:pPr>
      <w:r>
        <w:t>выполнять установленные нормы труда;</w:t>
      </w:r>
    </w:p>
    <w:p w:rsidR="00100B5F" w:rsidRDefault="00100B5F" w:rsidP="00100B5F">
      <w:pPr>
        <w:pStyle w:val="1"/>
        <w:numPr>
          <w:ilvl w:val="0"/>
          <w:numId w:val="4"/>
        </w:numPr>
        <w:tabs>
          <w:tab w:val="left" w:pos="248"/>
        </w:tabs>
        <w:jc w:val="both"/>
      </w:pPr>
      <w:r>
        <w:t>соблюдать требования по охране труда и обеспечению безопасности труда;</w:t>
      </w:r>
    </w:p>
    <w:p w:rsidR="00100B5F" w:rsidRDefault="00100B5F" w:rsidP="00100B5F">
      <w:pPr>
        <w:pStyle w:val="1"/>
        <w:numPr>
          <w:ilvl w:val="0"/>
          <w:numId w:val="4"/>
        </w:numPr>
        <w:tabs>
          <w:tab w:val="left" w:pos="253"/>
        </w:tabs>
        <w:jc w:val="both"/>
      </w:pPr>
      <w: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100B5F" w:rsidRDefault="00100B5F" w:rsidP="00100B5F">
      <w:pPr>
        <w:pStyle w:val="1"/>
        <w:numPr>
          <w:ilvl w:val="0"/>
          <w:numId w:val="4"/>
        </w:numPr>
        <w:tabs>
          <w:tab w:val="left" w:pos="427"/>
        </w:tabs>
        <w:jc w:val="both"/>
      </w:pPr>
      <w: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100B5F" w:rsidRDefault="00100B5F" w:rsidP="00100B5F">
      <w:pPr>
        <w:pStyle w:val="1"/>
        <w:numPr>
          <w:ilvl w:val="0"/>
          <w:numId w:val="6"/>
        </w:numPr>
        <w:tabs>
          <w:tab w:val="left" w:pos="655"/>
        </w:tabs>
        <w:jc w:val="both"/>
      </w:pPr>
      <w:r>
        <w:t>Основные принципы служебного поведения работников являются основой поведения граждан в связи с нахождением их в трудовых отношениях с МБУК ССП «Самбекский ДК».</w:t>
      </w:r>
    </w:p>
    <w:p w:rsidR="00100B5F" w:rsidRDefault="00100B5F" w:rsidP="00AB5444">
      <w:pPr>
        <w:pStyle w:val="1"/>
        <w:ind w:firstLine="708"/>
        <w:jc w:val="both"/>
      </w:pPr>
      <w:r>
        <w:lastRenderedPageBreak/>
        <w:t>Работники, сознавая ответственность перед гражданами, обществом и государством, призваны:</w:t>
      </w:r>
    </w:p>
    <w:p w:rsidR="00100B5F" w:rsidRDefault="00100B5F" w:rsidP="00100B5F">
      <w:pPr>
        <w:pStyle w:val="1"/>
        <w:numPr>
          <w:ilvl w:val="0"/>
          <w:numId w:val="4"/>
        </w:numPr>
        <w:tabs>
          <w:tab w:val="left" w:pos="258"/>
        </w:tabs>
        <w:jc w:val="both"/>
      </w:pPr>
      <w: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="00AB5444">
        <w:t xml:space="preserve">МБУК </w:t>
      </w:r>
      <w:r>
        <w:t>ССП «Самбекский ДК»;</w:t>
      </w:r>
    </w:p>
    <w:p w:rsidR="00100B5F" w:rsidRDefault="00100B5F" w:rsidP="00100B5F">
      <w:pPr>
        <w:pStyle w:val="1"/>
        <w:numPr>
          <w:ilvl w:val="0"/>
          <w:numId w:val="4"/>
        </w:numPr>
        <w:tabs>
          <w:tab w:val="left" w:pos="253"/>
        </w:tabs>
        <w:jc w:val="both"/>
      </w:pPr>
      <w:r>
        <w:t>соблюдать Конституцию РФ, законодательство РФ и Ростовской области, не допускать нарушения законов и иных нормативных правовых актов;</w:t>
      </w:r>
    </w:p>
    <w:p w:rsidR="00100B5F" w:rsidRDefault="00100B5F" w:rsidP="00100B5F">
      <w:pPr>
        <w:pStyle w:val="1"/>
        <w:numPr>
          <w:ilvl w:val="0"/>
          <w:numId w:val="4"/>
        </w:numPr>
        <w:tabs>
          <w:tab w:val="left" w:pos="253"/>
        </w:tabs>
        <w:jc w:val="both"/>
      </w:pPr>
      <w:r>
        <w:t>обеспечивать эффективную работу МБУК ССП «Самбекский ДК»;</w:t>
      </w:r>
    </w:p>
    <w:p w:rsidR="00100B5F" w:rsidRDefault="00100B5F" w:rsidP="00100B5F">
      <w:pPr>
        <w:pStyle w:val="1"/>
        <w:numPr>
          <w:ilvl w:val="0"/>
          <w:numId w:val="4"/>
        </w:numPr>
        <w:tabs>
          <w:tab w:val="left" w:pos="253"/>
        </w:tabs>
        <w:jc w:val="both"/>
      </w:pPr>
      <w:r>
        <w:t>осуществлять свою деятельность в пределах предмета и целей деятельности МБУК ССП «Самбекский ДК»;</w:t>
      </w:r>
    </w:p>
    <w:p w:rsidR="00100B5F" w:rsidRDefault="00100B5F" w:rsidP="00100B5F">
      <w:pPr>
        <w:pStyle w:val="1"/>
        <w:numPr>
          <w:ilvl w:val="0"/>
          <w:numId w:val="4"/>
        </w:numPr>
        <w:tabs>
          <w:tab w:val="left" w:pos="253"/>
        </w:tabs>
        <w:jc w:val="both"/>
      </w:pPr>
      <w:r>
        <w:t>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370D90" w:rsidRDefault="00100B5F" w:rsidP="00370D90">
      <w:pPr>
        <w:pStyle w:val="1"/>
        <w:numPr>
          <w:ilvl w:val="0"/>
          <w:numId w:val="4"/>
        </w:numPr>
        <w:tabs>
          <w:tab w:val="left" w:pos="427"/>
        </w:tabs>
        <w:ind w:left="357" w:hanging="357"/>
        <w:jc w:val="both"/>
      </w:pPr>
      <w:r>
        <w:t>исключать действия, связанные с влиянием каких-либо личных, имущественных (финансовых_ и иных интересов, препятствующих добросовестному исполнен</w:t>
      </w:r>
      <w:r w:rsidR="00370D90">
        <w:t>ию ими должностных обязанностей;</w:t>
      </w:r>
    </w:p>
    <w:p w:rsidR="00100B5F" w:rsidRDefault="00100B5F" w:rsidP="00370D90">
      <w:pPr>
        <w:pStyle w:val="1"/>
        <w:numPr>
          <w:ilvl w:val="0"/>
          <w:numId w:val="4"/>
        </w:numPr>
        <w:tabs>
          <w:tab w:val="left" w:pos="427"/>
        </w:tabs>
        <w:ind w:left="357" w:hanging="357"/>
        <w:jc w:val="both"/>
      </w:pPr>
      <w: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100B5F" w:rsidRDefault="00100B5F" w:rsidP="00100B5F">
      <w:pPr>
        <w:pStyle w:val="1"/>
        <w:numPr>
          <w:ilvl w:val="0"/>
          <w:numId w:val="4"/>
        </w:numPr>
        <w:tabs>
          <w:tab w:val="left" w:pos="226"/>
        </w:tabs>
        <w:jc w:val="both"/>
      </w:pPr>
      <w:r>
        <w:t>соблюдать нормы профессиональной этики и правила делового поведения;</w:t>
      </w:r>
    </w:p>
    <w:p w:rsidR="00100B5F" w:rsidRDefault="00100B5F" w:rsidP="00100B5F">
      <w:pPr>
        <w:pStyle w:val="1"/>
        <w:numPr>
          <w:ilvl w:val="0"/>
          <w:numId w:val="4"/>
        </w:numPr>
        <w:tabs>
          <w:tab w:val="left" w:pos="226"/>
        </w:tabs>
        <w:jc w:val="both"/>
      </w:pPr>
      <w:r>
        <w:t>проявлять корректность и внимательность в обращении с гражданами и должностными лицами;</w:t>
      </w:r>
    </w:p>
    <w:p w:rsidR="00100B5F" w:rsidRDefault="00100B5F" w:rsidP="00100B5F">
      <w:pPr>
        <w:pStyle w:val="1"/>
        <w:numPr>
          <w:ilvl w:val="0"/>
          <w:numId w:val="4"/>
        </w:numPr>
        <w:tabs>
          <w:tab w:val="left" w:pos="226"/>
        </w:tabs>
        <w:jc w:val="both"/>
      </w:pPr>
      <w: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межконфессионному согласию;</w:t>
      </w:r>
    </w:p>
    <w:p w:rsidR="00100B5F" w:rsidRDefault="00100B5F" w:rsidP="00100B5F">
      <w:pPr>
        <w:pStyle w:val="1"/>
        <w:numPr>
          <w:ilvl w:val="0"/>
          <w:numId w:val="4"/>
        </w:numPr>
        <w:tabs>
          <w:tab w:val="left" w:pos="226"/>
        </w:tabs>
        <w:jc w:val="both"/>
      </w:pPr>
      <w:r>
        <w:t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МБУК ССП «Самбекский ДК»;</w:t>
      </w:r>
    </w:p>
    <w:p w:rsidR="00100B5F" w:rsidRDefault="00100B5F" w:rsidP="00100B5F">
      <w:pPr>
        <w:pStyle w:val="1"/>
        <w:numPr>
          <w:ilvl w:val="0"/>
          <w:numId w:val="4"/>
        </w:numPr>
        <w:tabs>
          <w:tab w:val="left" w:pos="226"/>
        </w:tabs>
        <w:jc w:val="both"/>
      </w:pPr>
      <w: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100B5F" w:rsidRDefault="00100B5F" w:rsidP="00100B5F">
      <w:pPr>
        <w:pStyle w:val="1"/>
        <w:numPr>
          <w:ilvl w:val="0"/>
          <w:numId w:val="4"/>
        </w:numPr>
        <w:tabs>
          <w:tab w:val="left" w:pos="230"/>
        </w:tabs>
        <w:jc w:val="both"/>
      </w:pPr>
      <w:r>
        <w:t>воздержаться от публичных высказываний, суждений и оценок в отношении деятельности МБУК ССП «Самбекский ДК»; его руководителя, если это не входит в должностные обязанности работника;</w:t>
      </w:r>
    </w:p>
    <w:p w:rsidR="00100B5F" w:rsidRDefault="00100B5F" w:rsidP="00100B5F">
      <w:pPr>
        <w:pStyle w:val="1"/>
        <w:numPr>
          <w:ilvl w:val="0"/>
          <w:numId w:val="4"/>
        </w:numPr>
        <w:tabs>
          <w:tab w:val="left" w:pos="226"/>
        </w:tabs>
        <w:jc w:val="both"/>
      </w:pPr>
      <w:r>
        <w:t>соблюдать установленные в МБУК ССП «Самбекский ДК» правила обработки и предоставления служебной информации.</w:t>
      </w:r>
    </w:p>
    <w:p w:rsidR="00100B5F" w:rsidRDefault="00100B5F" w:rsidP="00100B5F">
      <w:pPr>
        <w:pStyle w:val="1"/>
        <w:numPr>
          <w:ilvl w:val="0"/>
          <w:numId w:val="6"/>
        </w:numPr>
        <w:tabs>
          <w:tab w:val="left" w:pos="535"/>
        </w:tabs>
        <w:jc w:val="both"/>
      </w:pPr>
      <w:r>
        <w:t>В целях противодействия коррупции работнику рекомендуется:</w:t>
      </w:r>
    </w:p>
    <w:p w:rsidR="00100B5F" w:rsidRDefault="00100B5F" w:rsidP="00100B5F">
      <w:pPr>
        <w:pStyle w:val="1"/>
        <w:numPr>
          <w:ilvl w:val="0"/>
          <w:numId w:val="4"/>
        </w:numPr>
        <w:tabs>
          <w:tab w:val="left" w:pos="226"/>
        </w:tabs>
        <w:jc w:val="both"/>
      </w:pPr>
      <w:r>
        <w:t>проявлять при исполнении должностных обязанностей добросовестность, объективность, честность, беспристрастность, не допускать коррупционноопасного поведения (поведения, которое может восприниматься окружающими как просьба о даче взятки либо как возможность совершить иное коррупционное правонарушение);</w:t>
      </w:r>
    </w:p>
    <w:p w:rsidR="00100B5F" w:rsidRDefault="00100B5F" w:rsidP="00100B5F">
      <w:pPr>
        <w:pStyle w:val="1"/>
        <w:numPr>
          <w:ilvl w:val="0"/>
          <w:numId w:val="4"/>
        </w:numPr>
        <w:tabs>
          <w:tab w:val="left" w:pos="226"/>
        </w:tabs>
        <w:jc w:val="both"/>
      </w:pPr>
      <w:r>
        <w:t>противодействовать коррупционным проявлениям и предпринимать меры по профилактике коррупции в порядке, установленном действующим законодательством;</w:t>
      </w:r>
    </w:p>
    <w:p w:rsidR="00100B5F" w:rsidRDefault="00100B5F" w:rsidP="00100B5F">
      <w:pPr>
        <w:pStyle w:val="1"/>
        <w:ind w:firstLine="520"/>
        <w:jc w:val="both"/>
      </w:pPr>
      <w:r>
        <w:t xml:space="preserve">уведомлять работодателя, органы прокуратуры, правоохранительные органы обо всех </w:t>
      </w:r>
      <w:r>
        <w:lastRenderedPageBreak/>
        <w:t>случаях обращения к работнику каких-либо лиц в целях склонения к совершению коррупционных правонарушений;</w:t>
      </w:r>
    </w:p>
    <w:p w:rsidR="00100B5F" w:rsidRDefault="00100B5F" w:rsidP="00100B5F">
      <w:pPr>
        <w:pStyle w:val="1"/>
        <w:numPr>
          <w:ilvl w:val="0"/>
          <w:numId w:val="4"/>
        </w:numPr>
        <w:tabs>
          <w:tab w:val="left" w:pos="226"/>
        </w:tabs>
        <w:jc w:val="both"/>
      </w:pPr>
      <w:r>
        <w:t>не допускать получения в связи с исполнением должностных обязанностей вознаграждения (неосновательного обогащения) в денежной либо натуральной форме от физических и юридических лиц (подарки, деньги, ценности, ссуды, услуги материального характера, оплата развлечений, отдыха, транспортных расходов и т.д.) для себя и для третьих лиц;</w:t>
      </w:r>
    </w:p>
    <w:p w:rsidR="00100B5F" w:rsidRDefault="00100B5F" w:rsidP="00100B5F">
      <w:pPr>
        <w:pStyle w:val="1"/>
      </w:pPr>
      <w:r>
        <w:t>- принимать меры по недопущению возможности возникновения конфликта интересов и урегулированию возникших случаев конфликта интересов, не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100B5F" w:rsidRDefault="00100B5F" w:rsidP="00100B5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16482BB" wp14:editId="07F7FBF4">
                <wp:simplePos x="0" y="0"/>
                <wp:positionH relativeFrom="page">
                  <wp:posOffset>1081405</wp:posOffset>
                </wp:positionH>
                <wp:positionV relativeFrom="paragraph">
                  <wp:posOffset>0</wp:posOffset>
                </wp:positionV>
                <wp:extent cx="806450" cy="23812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50" cy="238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0B5F" w:rsidRDefault="00100B5F" w:rsidP="00100B5F">
                            <w:pPr>
                              <w:pStyle w:val="1"/>
                              <w:spacing w:line="240" w:lineRule="auto"/>
                            </w:pPr>
                            <w:r>
                              <w:t>допускать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16482BB"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6" type="#_x0000_t202" style="position:absolute;margin-left:85.15pt;margin-top:0;width:63.5pt;height:18.75pt;z-index:25166131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" filled="f" stroked="f">
                <v:textbox inset="0,0,0,0">
                  <w:txbxContent>
                    <w:p w:rsidR="00100B5F" w:rsidRDefault="00100B5F" w:rsidP="00100B5F">
                      <w:pPr>
                        <w:pStyle w:val="1"/>
                        <w:spacing w:line="240" w:lineRule="auto"/>
                      </w:pPr>
                      <w:r>
                        <w:t>допускать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F898613" wp14:editId="69E9625A">
                <wp:simplePos x="0" y="0"/>
                <wp:positionH relativeFrom="page">
                  <wp:posOffset>2129155</wp:posOffset>
                </wp:positionH>
                <wp:positionV relativeFrom="paragraph">
                  <wp:posOffset>0</wp:posOffset>
                </wp:positionV>
                <wp:extent cx="301625" cy="23812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" cy="238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0B5F" w:rsidRDefault="00100B5F" w:rsidP="00100B5F">
                            <w:pPr>
                              <w:pStyle w:val="1"/>
                              <w:spacing w:line="240" w:lineRule="auto"/>
                            </w:pPr>
                            <w:r>
                              <w:t>при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898613" id="Shape 10" o:spid="_x0000_s1027" type="#_x0000_t202" style="position:absolute;margin-left:167.65pt;margin-top:0;width:23.75pt;height:18.75pt;z-index:25166233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" filled="f" stroked="f">
                <v:textbox inset="0,0,0,0">
                  <w:txbxContent>
                    <w:p w:rsidR="00100B5F" w:rsidRDefault="00100B5F" w:rsidP="00100B5F">
                      <w:pPr>
                        <w:pStyle w:val="1"/>
                        <w:spacing w:line="240" w:lineRule="auto"/>
                      </w:pPr>
                      <w:r>
                        <w:t>при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9525" distL="0" distR="0" simplePos="0" relativeHeight="251663360" behindDoc="0" locked="0" layoutInCell="1" allowOverlap="1" wp14:anchorId="396EF7F4" wp14:editId="712B1CA3">
                <wp:simplePos x="0" y="0"/>
                <wp:positionH relativeFrom="page">
                  <wp:posOffset>2672080</wp:posOffset>
                </wp:positionH>
                <wp:positionV relativeFrom="paragraph">
                  <wp:posOffset>0</wp:posOffset>
                </wp:positionV>
                <wp:extent cx="2235200" cy="22860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0B5F" w:rsidRDefault="00100B5F" w:rsidP="00100B5F">
                            <w:pPr>
                              <w:pStyle w:val="1"/>
                              <w:spacing w:line="240" w:lineRule="auto"/>
                            </w:pPr>
                            <w:r>
                              <w:t>исполнении должностных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6EF7F4" id="Shape 12" o:spid="_x0000_s1028" type="#_x0000_t202" style="position:absolute;margin-left:210.4pt;margin-top:0;width:176pt;height:18pt;z-index:251663360;visibility:visible;mso-wrap-style:none;mso-wrap-distance-left:0;mso-wrap-distance-top:0;mso-wrap-distance-right:0;mso-wrap-distance-bottom: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" filled="f" stroked="f">
                <v:textbox inset="0,0,0,0">
                  <w:txbxContent>
                    <w:p w:rsidR="00100B5F" w:rsidRDefault="00100B5F" w:rsidP="00100B5F">
                      <w:pPr>
                        <w:pStyle w:val="1"/>
                        <w:spacing w:line="240" w:lineRule="auto"/>
                      </w:pPr>
                      <w:r>
                        <w:t>исполнении должностных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9525" distL="0" distR="0" simplePos="0" relativeHeight="251664384" behindDoc="0" locked="0" layoutInCell="1" allowOverlap="1" wp14:anchorId="1DF6809E" wp14:editId="14B0FA5A">
                <wp:simplePos x="0" y="0"/>
                <wp:positionH relativeFrom="page">
                  <wp:posOffset>5139055</wp:posOffset>
                </wp:positionH>
                <wp:positionV relativeFrom="paragraph">
                  <wp:posOffset>0</wp:posOffset>
                </wp:positionV>
                <wp:extent cx="1060450" cy="22860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0B5F" w:rsidRDefault="00100B5F" w:rsidP="00100B5F">
                            <w:pPr>
                              <w:pStyle w:val="1"/>
                              <w:spacing w:line="240" w:lineRule="auto"/>
                            </w:pPr>
                            <w:r>
                              <w:t>обязанностей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DF6809E" id="Shape 14" o:spid="_x0000_s1029" type="#_x0000_t202" style="position:absolute;margin-left:404.65pt;margin-top:0;width:83.5pt;height:18pt;z-index:251664384;visibility:visible;mso-wrap-style:none;mso-wrap-distance-left:0;mso-wrap-distance-top:0;mso-wrap-distance-right:0;mso-wrap-distance-bottom: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" filled="f" stroked="f">
                <v:textbox inset="0,0,0,0">
                  <w:txbxContent>
                    <w:p w:rsidR="00100B5F" w:rsidRDefault="00100B5F" w:rsidP="00100B5F">
                      <w:pPr>
                        <w:pStyle w:val="1"/>
                        <w:spacing w:line="240" w:lineRule="auto"/>
                      </w:pPr>
                      <w:r>
                        <w:t>обязанностей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175" distL="0" distR="0" simplePos="0" relativeHeight="251665408" behindDoc="0" locked="0" layoutInCell="1" allowOverlap="1" wp14:anchorId="64811713" wp14:editId="475F1F93">
                <wp:simplePos x="0" y="0"/>
                <wp:positionH relativeFrom="page">
                  <wp:posOffset>6434455</wp:posOffset>
                </wp:positionH>
                <wp:positionV relativeFrom="paragraph">
                  <wp:posOffset>0</wp:posOffset>
                </wp:positionV>
                <wp:extent cx="622300" cy="23495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0B5F" w:rsidRDefault="00100B5F" w:rsidP="00100B5F">
                            <w:pPr>
                              <w:pStyle w:val="1"/>
                              <w:spacing w:line="240" w:lineRule="auto"/>
                            </w:pPr>
                            <w:r>
                              <w:t>личную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811713" id="Shape 16" o:spid="_x0000_s1030" type="#_x0000_t202" style="position:absolute;margin-left:506.65pt;margin-top:0;width:49pt;height:18.5pt;z-index:251665408;visibility:visible;mso-wrap-style:none;mso-wrap-distance-left:0;mso-wrap-distance-top:0;mso-wrap-distance-right:0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" filled="f" stroked="f">
                <v:textbox inset="0,0,0,0">
                  <w:txbxContent>
                    <w:p w:rsidR="00100B5F" w:rsidRDefault="00100B5F" w:rsidP="00100B5F">
                      <w:pPr>
                        <w:pStyle w:val="1"/>
                        <w:spacing w:line="240" w:lineRule="auto"/>
                      </w:pPr>
                      <w:r>
                        <w:t>личную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00B5F" w:rsidRDefault="00100B5F" w:rsidP="00100B5F">
      <w:pPr>
        <w:pStyle w:val="1"/>
        <w:numPr>
          <w:ilvl w:val="0"/>
          <w:numId w:val="6"/>
        </w:numPr>
        <w:tabs>
          <w:tab w:val="left" w:pos="551"/>
        </w:tabs>
        <w:jc w:val="both"/>
      </w:pPr>
      <w: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которая стала ему известна в связи с исполнением им своих должностных обязанностей.</w:t>
      </w:r>
    </w:p>
    <w:p w:rsidR="00100B5F" w:rsidRDefault="00100B5F" w:rsidP="00100B5F">
      <w:pPr>
        <w:pStyle w:val="1"/>
        <w:numPr>
          <w:ilvl w:val="0"/>
          <w:numId w:val="6"/>
        </w:numPr>
        <w:tabs>
          <w:tab w:val="left" w:pos="1055"/>
        </w:tabs>
        <w:jc w:val="both"/>
      </w:pPr>
      <w:r>
        <w:t>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климата для эффективной работы морально психологического климата. Внедрять в практику стандарты и процедуры, направленные на обеспечение добросовестной работы МБУК ССП «Самбекский ДК» обеспечивать недопущение составления неофициальной отчетности и использования поддельных документов.</w:t>
      </w:r>
    </w:p>
    <w:p w:rsidR="00100B5F" w:rsidRDefault="00100B5F" w:rsidP="00100B5F">
      <w:pPr>
        <w:pStyle w:val="1"/>
        <w:numPr>
          <w:ilvl w:val="0"/>
          <w:numId w:val="6"/>
        </w:numPr>
        <w:tabs>
          <w:tab w:val="left" w:pos="546"/>
        </w:tabs>
        <w:jc w:val="both"/>
      </w:pPr>
      <w:r>
        <w:t>Работник МБУК ССП «Самбекский ДК» не имеет права:</w:t>
      </w:r>
    </w:p>
    <w:p w:rsidR="00100B5F" w:rsidRDefault="00100B5F" w:rsidP="00100B5F">
      <w:pPr>
        <w:pStyle w:val="1"/>
        <w:jc w:val="both"/>
      </w:pPr>
      <w:r>
        <w:t>- злоупотреблять должностными полномочиями, склонять кого-либо к правонарушениям, имеющим коррупционную направленность;</w:t>
      </w:r>
    </w:p>
    <w:p w:rsidR="00100B5F" w:rsidRDefault="00100B5F" w:rsidP="00100B5F">
      <w:pPr>
        <w:pStyle w:val="1"/>
        <w:spacing w:line="240" w:lineRule="auto"/>
        <w:jc w:val="both"/>
      </w:pPr>
      <w:r>
        <w:t>- во время исполнения ими должностных обязанностей вести себя вызывающе по отношению к окружающим, проявлять негативные эмоции, использовать слова и выражения, не допускаемые деловым этикетом.</w:t>
      </w:r>
    </w:p>
    <w:p w:rsidR="00100B5F" w:rsidRDefault="00100B5F" w:rsidP="00100B5F">
      <w:pPr>
        <w:pStyle w:val="1"/>
        <w:tabs>
          <w:tab w:val="left" w:pos="1320"/>
        </w:tabs>
        <w:jc w:val="both"/>
      </w:pPr>
      <w:r>
        <w:t>3.7</w:t>
      </w:r>
      <w:r>
        <w:tab/>
        <w:t>Работник, наделённый организационно-распорядительными</w:t>
      </w:r>
    </w:p>
    <w:p w:rsidR="00100B5F" w:rsidRDefault="00100B5F" w:rsidP="00100B5F">
      <w:pPr>
        <w:pStyle w:val="1"/>
        <w:jc w:val="both"/>
      </w:pPr>
      <w:r>
        <w:t>полномочиями по отношению к другим работникам, призван:</w:t>
      </w:r>
    </w:p>
    <w:p w:rsidR="00100B5F" w:rsidRDefault="00100B5F" w:rsidP="00100B5F">
      <w:pPr>
        <w:pStyle w:val="1"/>
        <w:numPr>
          <w:ilvl w:val="0"/>
          <w:numId w:val="4"/>
        </w:numPr>
        <w:tabs>
          <w:tab w:val="left" w:pos="229"/>
        </w:tabs>
        <w:jc w:val="both"/>
      </w:pPr>
      <w:r>
        <w:t xml:space="preserve">принимать меры по предупреждению коррупции, а также меры к тому, чтобы подчинённые ему работники не допускали </w:t>
      </w:r>
      <w:r w:rsidR="00D86766">
        <w:t>коррупционноопасного поведения</w:t>
      </w:r>
      <w:r>
        <w:t>;</w:t>
      </w:r>
    </w:p>
    <w:p w:rsidR="00100B5F" w:rsidRDefault="00100B5F" w:rsidP="00100B5F">
      <w:pPr>
        <w:pStyle w:val="1"/>
        <w:numPr>
          <w:ilvl w:val="0"/>
          <w:numId w:val="4"/>
        </w:numPr>
        <w:tabs>
          <w:tab w:val="left" w:pos="231"/>
        </w:tabs>
        <w:spacing w:line="257" w:lineRule="auto"/>
        <w:jc w:val="both"/>
      </w:pPr>
      <w:r>
        <w:t>своим личным поведением подавать пример честности, беспристрастности и справедливости;</w:t>
      </w:r>
    </w:p>
    <w:p w:rsidR="00100B5F" w:rsidRDefault="00100B5F" w:rsidP="00100B5F">
      <w:pPr>
        <w:pStyle w:val="1"/>
        <w:numPr>
          <w:ilvl w:val="0"/>
          <w:numId w:val="4"/>
        </w:numPr>
        <w:tabs>
          <w:tab w:val="left" w:pos="236"/>
        </w:tabs>
        <w:spacing w:line="271" w:lineRule="auto"/>
        <w:jc w:val="both"/>
      </w:pPr>
      <w:r>
        <w:t>не допускать случаев принуждения работников к участию в деятельности политических партий общественных объединений и религиозных организаций;</w:t>
      </w:r>
    </w:p>
    <w:p w:rsidR="00100B5F" w:rsidRDefault="00100B5F" w:rsidP="00100B5F">
      <w:pPr>
        <w:pStyle w:val="1"/>
        <w:numPr>
          <w:ilvl w:val="0"/>
          <w:numId w:val="4"/>
        </w:numPr>
        <w:tabs>
          <w:tab w:val="left" w:pos="231"/>
        </w:tabs>
        <w:spacing w:after="380"/>
        <w:jc w:val="both"/>
      </w:pPr>
      <w:r>
        <w:t>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100B5F" w:rsidRPr="00370D90" w:rsidRDefault="00100B5F" w:rsidP="00100B5F">
      <w:pPr>
        <w:pStyle w:val="12"/>
        <w:keepNext/>
        <w:keepLines/>
        <w:shd w:val="clear" w:color="auto" w:fill="auto"/>
        <w:spacing w:after="380"/>
        <w:rPr>
          <w:sz w:val="24"/>
          <w:szCs w:val="24"/>
        </w:rPr>
      </w:pPr>
      <w:bookmarkStart w:id="7" w:name="bookmark6"/>
      <w:bookmarkStart w:id="8" w:name="bookmark7"/>
      <w:r w:rsidRPr="00370D90">
        <w:rPr>
          <w:sz w:val="24"/>
          <w:szCs w:val="24"/>
        </w:rPr>
        <w:lastRenderedPageBreak/>
        <w:t>Статья 4. Ответственность за нарушение Кодекса</w:t>
      </w:r>
      <w:bookmarkEnd w:id="7"/>
      <w:bookmarkEnd w:id="8"/>
    </w:p>
    <w:p w:rsidR="00100B5F" w:rsidRDefault="00100B5F" w:rsidP="00100B5F">
      <w:pPr>
        <w:pStyle w:val="1"/>
        <w:numPr>
          <w:ilvl w:val="0"/>
          <w:numId w:val="7"/>
        </w:numPr>
        <w:tabs>
          <w:tab w:val="left" w:pos="467"/>
        </w:tabs>
        <w:jc w:val="both"/>
      </w:pPr>
      <w:r>
        <w:t>Работник МБУК ССП «Самбекский ДК» обязан вести себя в соответствии с настоящим Кодексом, знакомиться с изменениями, вносимыми в него, и принимать необходимые меры для выполнения его требования.</w:t>
      </w:r>
    </w:p>
    <w:p w:rsidR="00100B5F" w:rsidRDefault="00100B5F" w:rsidP="00100B5F">
      <w:pPr>
        <w:pStyle w:val="1"/>
        <w:numPr>
          <w:ilvl w:val="0"/>
          <w:numId w:val="7"/>
        </w:numPr>
        <w:tabs>
          <w:tab w:val="left" w:pos="487"/>
        </w:tabs>
        <w:jc w:val="both"/>
      </w:pPr>
      <w:r>
        <w:t>Знание и соблюдение положений Кодекса является одним из критериев оценки качества их профессиональной деятельности проведения во время исполнения должностных обязанностей.</w:t>
      </w:r>
    </w:p>
    <w:p w:rsidR="00100B5F" w:rsidRDefault="00100B5F" w:rsidP="00100B5F">
      <w:pPr>
        <w:pStyle w:val="1"/>
        <w:numPr>
          <w:ilvl w:val="0"/>
          <w:numId w:val="7"/>
        </w:numPr>
        <w:tabs>
          <w:tab w:val="left" w:pos="487"/>
        </w:tabs>
        <w:spacing w:after="200"/>
        <w:jc w:val="both"/>
      </w:pPr>
      <w:r>
        <w:t>Анализ и оценка соблюдения положений, предусмотренных настоящим Кодексом, являются обязательными при проведении аттестации, назначении на вышестоящую должность, рассмотрении вопросов поощрения и награжд</w:t>
      </w:r>
      <w:r w:rsidR="00D86766">
        <w:t>ения, а так</w:t>
      </w:r>
      <w:r>
        <w:t>же наложении дисциплинарного взыскания.</w:t>
      </w:r>
    </w:p>
    <w:p w:rsidR="00CB264E" w:rsidRPr="004B091F" w:rsidRDefault="00CB264E" w:rsidP="00B56F6E">
      <w:pPr>
        <w:ind w:left="4248" w:firstLine="708"/>
        <w:rPr>
          <w:rFonts w:ascii="Times New Roman" w:hAnsi="Times New Roman" w:cs="Times New Roman"/>
        </w:rPr>
      </w:pPr>
    </w:p>
    <w:p w:rsidR="00FA630D" w:rsidRDefault="00FA630D">
      <w:pPr>
        <w:spacing w:line="1" w:lineRule="exact"/>
      </w:pPr>
    </w:p>
    <w:p w:rsidR="00CB264E" w:rsidRDefault="00CB264E">
      <w:pPr>
        <w:spacing w:line="1" w:lineRule="exact"/>
      </w:pPr>
    </w:p>
    <w:sectPr w:rsidR="00CB264E" w:rsidSect="00370D90">
      <w:headerReference w:type="default" r:id="rId8"/>
      <w:footerReference w:type="default" r:id="rId9"/>
      <w:headerReference w:type="first" r:id="rId10"/>
      <w:pgSz w:w="11900" w:h="16840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E87" w:rsidRDefault="00B40E87" w:rsidP="00FA630D">
      <w:r>
        <w:separator/>
      </w:r>
    </w:p>
  </w:endnote>
  <w:endnote w:type="continuationSeparator" w:id="0">
    <w:p w:rsidR="00B40E87" w:rsidRDefault="00B40E87" w:rsidP="00FA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4118690"/>
      <w:docPartObj>
        <w:docPartGallery w:val="Page Numbers (Bottom of Page)"/>
        <w:docPartUnique/>
      </w:docPartObj>
    </w:sdtPr>
    <w:sdtContent>
      <w:p w:rsidR="00370D90" w:rsidRDefault="00370D9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C97">
          <w:rPr>
            <w:noProof/>
          </w:rPr>
          <w:t>5</w:t>
        </w:r>
        <w:r>
          <w:fldChar w:fldCharType="end"/>
        </w:r>
      </w:p>
    </w:sdtContent>
  </w:sdt>
  <w:p w:rsidR="00370D90" w:rsidRDefault="00370D9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E87" w:rsidRDefault="00B40E87"/>
  </w:footnote>
  <w:footnote w:type="continuationSeparator" w:id="0">
    <w:p w:rsidR="00B40E87" w:rsidRDefault="00B40E8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B5F" w:rsidRDefault="00100B5F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B5F" w:rsidRDefault="00100B5F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837"/>
    <w:multiLevelType w:val="multilevel"/>
    <w:tmpl w:val="73588C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C20696"/>
    <w:multiLevelType w:val="multilevel"/>
    <w:tmpl w:val="38D819F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396D8E"/>
    <w:multiLevelType w:val="hybridMultilevel"/>
    <w:tmpl w:val="88D0F4F4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B861E62"/>
    <w:multiLevelType w:val="multilevel"/>
    <w:tmpl w:val="96C81DD4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5C1914"/>
    <w:multiLevelType w:val="multilevel"/>
    <w:tmpl w:val="33280A9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F0043B"/>
    <w:multiLevelType w:val="multilevel"/>
    <w:tmpl w:val="98C4149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9F7864"/>
    <w:multiLevelType w:val="multilevel"/>
    <w:tmpl w:val="AAC265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30D"/>
    <w:rsid w:val="00053931"/>
    <w:rsid w:val="000A4C98"/>
    <w:rsid w:val="000A4FFE"/>
    <w:rsid w:val="000E199D"/>
    <w:rsid w:val="000E7FD8"/>
    <w:rsid w:val="00100B5F"/>
    <w:rsid w:val="00160D07"/>
    <w:rsid w:val="001640FF"/>
    <w:rsid w:val="002E32B8"/>
    <w:rsid w:val="00370D90"/>
    <w:rsid w:val="004B091F"/>
    <w:rsid w:val="005847BD"/>
    <w:rsid w:val="008016B6"/>
    <w:rsid w:val="00813054"/>
    <w:rsid w:val="00834860"/>
    <w:rsid w:val="00883C80"/>
    <w:rsid w:val="008D420C"/>
    <w:rsid w:val="009F157A"/>
    <w:rsid w:val="00A126BC"/>
    <w:rsid w:val="00AB5444"/>
    <w:rsid w:val="00B40E87"/>
    <w:rsid w:val="00B56F6E"/>
    <w:rsid w:val="00B92833"/>
    <w:rsid w:val="00BF0B49"/>
    <w:rsid w:val="00C14787"/>
    <w:rsid w:val="00C70C29"/>
    <w:rsid w:val="00CB264E"/>
    <w:rsid w:val="00D20C97"/>
    <w:rsid w:val="00D86766"/>
    <w:rsid w:val="00F5320E"/>
    <w:rsid w:val="00FA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D6103"/>
  <w15:docId w15:val="{93CE3A3B-DBDF-4534-A047-D631EF4C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A630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A63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FA630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FD"/>
      <w:sz w:val="62"/>
      <w:szCs w:val="62"/>
      <w:u w:val="none"/>
    </w:rPr>
  </w:style>
  <w:style w:type="character" w:customStyle="1" w:styleId="2">
    <w:name w:val="Основной текст (2)_"/>
    <w:basedOn w:val="a0"/>
    <w:link w:val="20"/>
    <w:rsid w:val="00FA630D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FA630D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картинке_"/>
    <w:basedOn w:val="a0"/>
    <w:link w:val="a5"/>
    <w:rsid w:val="00FA630D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rsid w:val="00FA630D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FA630D"/>
    <w:pPr>
      <w:spacing w:after="160"/>
    </w:pPr>
    <w:rPr>
      <w:rFonts w:ascii="Arial" w:eastAsia="Arial" w:hAnsi="Arial" w:cs="Arial"/>
      <w:color w:val="0000FD"/>
      <w:sz w:val="62"/>
      <w:szCs w:val="62"/>
    </w:rPr>
  </w:style>
  <w:style w:type="paragraph" w:customStyle="1" w:styleId="20">
    <w:name w:val="Основной текст (2)"/>
    <w:basedOn w:val="a"/>
    <w:link w:val="2"/>
    <w:rsid w:val="00FA630D"/>
    <w:pPr>
      <w:spacing w:after="300"/>
      <w:ind w:left="130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30">
    <w:name w:val="Основной текст (3)"/>
    <w:basedOn w:val="a"/>
    <w:link w:val="3"/>
    <w:rsid w:val="00FA630D"/>
    <w:pPr>
      <w:spacing w:line="252" w:lineRule="auto"/>
    </w:pPr>
    <w:rPr>
      <w:rFonts w:ascii="Arial" w:eastAsia="Arial" w:hAnsi="Arial" w:cs="Arial"/>
      <w:sz w:val="22"/>
      <w:szCs w:val="22"/>
    </w:rPr>
  </w:style>
  <w:style w:type="paragraph" w:customStyle="1" w:styleId="a5">
    <w:name w:val="Подпись к картинке"/>
    <w:basedOn w:val="a"/>
    <w:link w:val="a4"/>
    <w:rsid w:val="00FA630D"/>
    <w:rPr>
      <w:rFonts w:ascii="Arial" w:eastAsia="Arial" w:hAnsi="Arial" w:cs="Arial"/>
      <w:sz w:val="22"/>
      <w:szCs w:val="22"/>
    </w:rPr>
  </w:style>
  <w:style w:type="paragraph" w:customStyle="1" w:styleId="10">
    <w:name w:val="Верхний колонтитул1"/>
    <w:basedOn w:val="a"/>
    <w:semiHidden/>
    <w:unhideWhenUsed/>
    <w:rsid w:val="0081305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6">
    <w:name w:val="Текст в заданном формате"/>
    <w:basedOn w:val="a"/>
    <w:qFormat/>
    <w:rsid w:val="00813054"/>
    <w:pPr>
      <w:suppressAutoHyphens/>
    </w:pPr>
    <w:rPr>
      <w:rFonts w:ascii="Arial" w:eastAsia="Arial" w:hAnsi="Arial" w:cs="Arial"/>
      <w:color w:val="auto"/>
      <w:sz w:val="20"/>
      <w:szCs w:val="20"/>
    </w:rPr>
  </w:style>
  <w:style w:type="paragraph" w:styleId="a7">
    <w:name w:val="List Paragraph"/>
    <w:basedOn w:val="a"/>
    <w:uiPriority w:val="34"/>
    <w:qFormat/>
    <w:rsid w:val="00B9283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CB26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264E"/>
    <w:rPr>
      <w:rFonts w:ascii="Segoe UI" w:hAnsi="Segoe UI" w:cs="Segoe UI"/>
      <w:color w:val="000000"/>
      <w:sz w:val="18"/>
      <w:szCs w:val="18"/>
    </w:rPr>
  </w:style>
  <w:style w:type="character" w:customStyle="1" w:styleId="21">
    <w:name w:val="Колонтитул (2)_"/>
    <w:basedOn w:val="a0"/>
    <w:link w:val="22"/>
    <w:rsid w:val="00100B5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basedOn w:val="a0"/>
    <w:link w:val="12"/>
    <w:rsid w:val="00100B5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Колонтитул (2)"/>
    <w:basedOn w:val="a"/>
    <w:link w:val="21"/>
    <w:rsid w:val="00100B5F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12">
    <w:name w:val="Заголовок №1"/>
    <w:basedOn w:val="a"/>
    <w:link w:val="11"/>
    <w:rsid w:val="00100B5F"/>
    <w:pPr>
      <w:shd w:val="clear" w:color="auto" w:fill="FFFFFF"/>
      <w:spacing w:after="36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370D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70D90"/>
    <w:rPr>
      <w:color w:val="000000"/>
    </w:rPr>
  </w:style>
  <w:style w:type="paragraph" w:styleId="ac">
    <w:name w:val="footer"/>
    <w:basedOn w:val="a"/>
    <w:link w:val="ad"/>
    <w:uiPriority w:val="99"/>
    <w:unhideWhenUsed/>
    <w:rsid w:val="00370D9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70D9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7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SDK_1</dc:creator>
  <cp:lastModifiedBy>SDK_1</cp:lastModifiedBy>
  <cp:revision>10</cp:revision>
  <cp:lastPrinted>2026-02-25T12:37:00Z</cp:lastPrinted>
  <dcterms:created xsi:type="dcterms:W3CDTF">2026-02-25T12:14:00Z</dcterms:created>
  <dcterms:modified xsi:type="dcterms:W3CDTF">2026-02-25T12:38:00Z</dcterms:modified>
</cp:coreProperties>
</file>