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Муниципальное бюджетное учреждение</w:t>
      </w:r>
    </w:p>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дополнительного образования «</w:t>
      </w:r>
      <w:r w:rsidR="00706410">
        <w:rPr>
          <w:rFonts w:ascii="Times New Roman" w:hAnsi="Times New Roman" w:cs="Times New Roman"/>
          <w:b/>
          <w:sz w:val="24"/>
          <w:szCs w:val="24"/>
        </w:rPr>
        <w:t>Детская ш</w:t>
      </w:r>
      <w:r w:rsidRPr="00B93ED9">
        <w:rPr>
          <w:rFonts w:ascii="Times New Roman" w:hAnsi="Times New Roman" w:cs="Times New Roman"/>
          <w:b/>
          <w:sz w:val="24"/>
          <w:szCs w:val="24"/>
        </w:rPr>
        <w:t>кола искусств №</w:t>
      </w:r>
      <w:r w:rsidR="00706410">
        <w:rPr>
          <w:rFonts w:ascii="Times New Roman" w:hAnsi="Times New Roman" w:cs="Times New Roman"/>
          <w:b/>
          <w:sz w:val="24"/>
          <w:szCs w:val="24"/>
        </w:rPr>
        <w:t xml:space="preserve"> </w:t>
      </w:r>
      <w:bookmarkStart w:id="0" w:name="_GoBack"/>
      <w:bookmarkEnd w:id="0"/>
      <w:r w:rsidRPr="00B93ED9">
        <w:rPr>
          <w:rFonts w:ascii="Times New Roman" w:hAnsi="Times New Roman" w:cs="Times New Roman"/>
          <w:b/>
          <w:sz w:val="24"/>
          <w:szCs w:val="24"/>
        </w:rPr>
        <w:t>68»</w:t>
      </w: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ДОПОЛНИТЕЛЬНАЯ ПРЕДПРОФЕССИОНАЛЬНАЯ ПРОГРАММА</w:t>
      </w:r>
      <w:r w:rsidR="00071AFE">
        <w:rPr>
          <w:rFonts w:ascii="Times New Roman" w:hAnsi="Times New Roman" w:cs="Times New Roman"/>
          <w:b/>
          <w:sz w:val="24"/>
          <w:szCs w:val="24"/>
        </w:rPr>
        <w:t xml:space="preserve"> </w:t>
      </w:r>
      <w:r w:rsidRPr="00B93ED9">
        <w:rPr>
          <w:rFonts w:ascii="Times New Roman" w:hAnsi="Times New Roman" w:cs="Times New Roman"/>
          <w:b/>
          <w:sz w:val="24"/>
          <w:szCs w:val="24"/>
        </w:rPr>
        <w:t>В ОБЛАСТИ МУЗЫКАЛЬНОГО ИСКУССТВА</w:t>
      </w:r>
    </w:p>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w:t>
      </w:r>
      <w:r w:rsidR="00C300C6">
        <w:rPr>
          <w:rFonts w:ascii="Times New Roman" w:hAnsi="Times New Roman" w:cs="Times New Roman"/>
          <w:b/>
          <w:sz w:val="24"/>
          <w:szCs w:val="24"/>
        </w:rPr>
        <w:t>ФОРТЕПИАНО</w:t>
      </w:r>
      <w:r w:rsidRPr="00B93ED9">
        <w:rPr>
          <w:rFonts w:ascii="Times New Roman" w:hAnsi="Times New Roman" w:cs="Times New Roman"/>
          <w:b/>
          <w:sz w:val="24"/>
          <w:szCs w:val="24"/>
        </w:rPr>
        <w:t>»</w:t>
      </w:r>
    </w:p>
    <w:p w:rsidR="00C23DA1" w:rsidRPr="00B93ED9" w:rsidRDefault="00C23DA1" w:rsidP="00C23DA1">
      <w:pPr>
        <w:shd w:val="clear" w:color="auto" w:fill="FFFFFF"/>
        <w:suppressAutoHyphens/>
        <w:spacing w:after="0" w:line="240" w:lineRule="auto"/>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tbl>
      <w:tblPr>
        <w:tblW w:w="0" w:type="auto"/>
        <w:tblInd w:w="898" w:type="dxa"/>
        <w:tblLook w:val="01E0" w:firstRow="1" w:lastRow="1" w:firstColumn="1" w:lastColumn="1" w:noHBand="0" w:noVBand="0"/>
      </w:tblPr>
      <w:tblGrid>
        <w:gridCol w:w="4576"/>
        <w:gridCol w:w="1985"/>
        <w:gridCol w:w="7040"/>
      </w:tblGrid>
      <w:tr w:rsidR="00B33E04" w:rsidRPr="00B93ED9" w:rsidTr="004106D9">
        <w:tc>
          <w:tcPr>
            <w:tcW w:w="4681" w:type="dxa"/>
          </w:tcPr>
          <w:p w:rsidR="00B33E04" w:rsidRPr="00B93ED9" w:rsidRDefault="00B33E04" w:rsidP="004106D9">
            <w:pPr>
              <w:suppressAutoHyphens/>
              <w:snapToGrid w:val="0"/>
              <w:spacing w:after="0" w:line="240" w:lineRule="auto"/>
              <w:rPr>
                <w:rFonts w:ascii="Times New Roman" w:hAnsi="Times New Roman" w:cs="Times New Roman"/>
                <w:sz w:val="24"/>
                <w:szCs w:val="24"/>
              </w:rPr>
            </w:pPr>
          </w:p>
        </w:tc>
        <w:tc>
          <w:tcPr>
            <w:tcW w:w="2027" w:type="dxa"/>
          </w:tcPr>
          <w:p w:rsidR="00B33E04" w:rsidRPr="00B93ED9" w:rsidRDefault="00B33E04" w:rsidP="004106D9">
            <w:pPr>
              <w:suppressAutoHyphens/>
              <w:spacing w:after="0" w:line="240" w:lineRule="auto"/>
              <w:rPr>
                <w:rFonts w:ascii="Times New Roman" w:eastAsia="Lucida Grande CY" w:hAnsi="Times New Roman" w:cs="Times New Roman"/>
                <w:sz w:val="24"/>
                <w:szCs w:val="24"/>
              </w:rPr>
            </w:pPr>
          </w:p>
        </w:tc>
        <w:tc>
          <w:tcPr>
            <w:tcW w:w="7180" w:type="dxa"/>
          </w:tcPr>
          <w:p w:rsidR="00B33E04" w:rsidRPr="00B93ED9" w:rsidRDefault="00B33E04" w:rsidP="004106D9">
            <w:pPr>
              <w:suppressAutoHyphens/>
              <w:spacing w:after="0" w:line="240" w:lineRule="auto"/>
              <w:rPr>
                <w:rFonts w:ascii="Times New Roman" w:eastAsia="Lucida Grande CY" w:hAnsi="Times New Roman" w:cs="Times New Roman"/>
                <w:sz w:val="24"/>
                <w:szCs w:val="24"/>
              </w:rPr>
            </w:pPr>
          </w:p>
        </w:tc>
      </w:tr>
      <w:tr w:rsidR="00B33E04" w:rsidRPr="00B93ED9" w:rsidTr="004106D9">
        <w:tc>
          <w:tcPr>
            <w:tcW w:w="4681" w:type="dxa"/>
          </w:tcPr>
          <w:p w:rsidR="00B33E04" w:rsidRPr="00B93ED9" w:rsidRDefault="00B33E04" w:rsidP="004106D9">
            <w:pPr>
              <w:shd w:val="clear" w:color="auto" w:fill="FFFFFF"/>
              <w:suppressAutoHyphens/>
              <w:spacing w:after="0" w:line="240" w:lineRule="auto"/>
              <w:rPr>
                <w:rFonts w:ascii="Times New Roman" w:hAnsi="Times New Roman" w:cs="Times New Roman"/>
                <w:sz w:val="24"/>
                <w:szCs w:val="24"/>
              </w:rPr>
            </w:pPr>
          </w:p>
        </w:tc>
        <w:tc>
          <w:tcPr>
            <w:tcW w:w="2027" w:type="dxa"/>
          </w:tcPr>
          <w:p w:rsidR="00B33E04" w:rsidRPr="00B93ED9" w:rsidRDefault="00B33E04" w:rsidP="004106D9">
            <w:pPr>
              <w:suppressAutoHyphens/>
              <w:spacing w:after="0" w:line="240" w:lineRule="auto"/>
              <w:rPr>
                <w:rFonts w:ascii="Times New Roman" w:eastAsia="Lucida Grande CY" w:hAnsi="Times New Roman" w:cs="Times New Roman"/>
                <w:sz w:val="24"/>
                <w:szCs w:val="24"/>
              </w:rPr>
            </w:pPr>
          </w:p>
        </w:tc>
        <w:tc>
          <w:tcPr>
            <w:tcW w:w="7180" w:type="dxa"/>
          </w:tcPr>
          <w:p w:rsidR="00B33E04" w:rsidRPr="00B93ED9" w:rsidRDefault="00B33E04" w:rsidP="004106D9">
            <w:pPr>
              <w:suppressAutoHyphens/>
              <w:spacing w:after="0" w:line="240" w:lineRule="auto"/>
              <w:rPr>
                <w:rFonts w:ascii="Times New Roman" w:eastAsia="Lucida Grande CY" w:hAnsi="Times New Roman" w:cs="Times New Roman"/>
                <w:sz w:val="24"/>
                <w:szCs w:val="24"/>
              </w:rPr>
            </w:pPr>
            <w:r w:rsidRPr="00B93ED9">
              <w:rPr>
                <w:rFonts w:ascii="Times New Roman" w:hAnsi="Times New Roman" w:cs="Times New Roman"/>
                <w:sz w:val="24"/>
                <w:szCs w:val="24"/>
              </w:rPr>
              <w:t xml:space="preserve">Срок обучения – 8 </w:t>
            </w:r>
            <w:r>
              <w:rPr>
                <w:rFonts w:ascii="Times New Roman" w:hAnsi="Times New Roman" w:cs="Times New Roman"/>
                <w:sz w:val="24"/>
                <w:szCs w:val="24"/>
              </w:rPr>
              <w:t xml:space="preserve"> </w:t>
            </w:r>
            <w:r w:rsidRPr="00B93ED9">
              <w:rPr>
                <w:rFonts w:ascii="Times New Roman" w:hAnsi="Times New Roman" w:cs="Times New Roman"/>
                <w:sz w:val="24"/>
                <w:szCs w:val="24"/>
              </w:rPr>
              <w:t>лет</w:t>
            </w:r>
          </w:p>
        </w:tc>
      </w:tr>
      <w:tr w:rsidR="00B33E04" w:rsidRPr="00B93ED9" w:rsidTr="004106D9">
        <w:tc>
          <w:tcPr>
            <w:tcW w:w="4681" w:type="dxa"/>
          </w:tcPr>
          <w:p w:rsidR="00B33E04" w:rsidRPr="00B93ED9" w:rsidRDefault="00B33E04" w:rsidP="004106D9">
            <w:pPr>
              <w:suppressAutoHyphens/>
              <w:spacing w:after="0" w:line="240" w:lineRule="auto"/>
              <w:rPr>
                <w:rFonts w:ascii="Times New Roman" w:eastAsia="Lucida Grande CY" w:hAnsi="Times New Roman" w:cs="Times New Roman"/>
                <w:sz w:val="24"/>
                <w:szCs w:val="24"/>
              </w:rPr>
            </w:pPr>
          </w:p>
        </w:tc>
        <w:tc>
          <w:tcPr>
            <w:tcW w:w="2027" w:type="dxa"/>
          </w:tcPr>
          <w:p w:rsidR="00B33E04" w:rsidRPr="00B93ED9" w:rsidRDefault="00B33E04" w:rsidP="004106D9">
            <w:pPr>
              <w:suppressAutoHyphens/>
              <w:spacing w:after="0" w:line="240" w:lineRule="auto"/>
              <w:rPr>
                <w:rFonts w:ascii="Times New Roman" w:eastAsia="Lucida Grande CY" w:hAnsi="Times New Roman" w:cs="Times New Roman"/>
                <w:sz w:val="24"/>
                <w:szCs w:val="24"/>
              </w:rPr>
            </w:pPr>
          </w:p>
        </w:tc>
        <w:tc>
          <w:tcPr>
            <w:tcW w:w="7180" w:type="dxa"/>
          </w:tcPr>
          <w:p w:rsidR="00B33E04" w:rsidRPr="00B93ED9" w:rsidRDefault="00B33E04" w:rsidP="004106D9">
            <w:pPr>
              <w:suppressAutoHyphens/>
              <w:spacing w:after="0" w:line="240" w:lineRule="auto"/>
              <w:ind w:firstLine="1577"/>
              <w:rPr>
                <w:rFonts w:ascii="Times New Roman" w:eastAsia="Lucida Grande CY" w:hAnsi="Times New Roman" w:cs="Times New Roman"/>
                <w:sz w:val="24"/>
                <w:szCs w:val="24"/>
              </w:rPr>
            </w:pPr>
          </w:p>
        </w:tc>
      </w:tr>
      <w:tr w:rsidR="00B33E04" w:rsidRPr="00B93ED9" w:rsidTr="004106D9">
        <w:tc>
          <w:tcPr>
            <w:tcW w:w="4681" w:type="dxa"/>
          </w:tcPr>
          <w:p w:rsidR="00B33E04" w:rsidRPr="00B93ED9" w:rsidRDefault="00B33E04" w:rsidP="004106D9">
            <w:pPr>
              <w:suppressAutoHyphens/>
              <w:spacing w:after="0" w:line="240" w:lineRule="auto"/>
              <w:rPr>
                <w:rFonts w:ascii="Times New Roman" w:eastAsia="Lucida Grande CY" w:hAnsi="Times New Roman" w:cs="Times New Roman"/>
                <w:sz w:val="24"/>
                <w:szCs w:val="24"/>
              </w:rPr>
            </w:pPr>
          </w:p>
        </w:tc>
        <w:tc>
          <w:tcPr>
            <w:tcW w:w="2027" w:type="dxa"/>
          </w:tcPr>
          <w:p w:rsidR="00B33E04" w:rsidRPr="00B93ED9" w:rsidRDefault="00B33E04" w:rsidP="004106D9">
            <w:pPr>
              <w:suppressAutoHyphens/>
              <w:spacing w:after="0" w:line="240" w:lineRule="auto"/>
              <w:rPr>
                <w:rFonts w:ascii="Times New Roman" w:eastAsia="Lucida Grande CY" w:hAnsi="Times New Roman" w:cs="Times New Roman"/>
                <w:sz w:val="24"/>
                <w:szCs w:val="24"/>
              </w:rPr>
            </w:pPr>
          </w:p>
        </w:tc>
        <w:tc>
          <w:tcPr>
            <w:tcW w:w="7180" w:type="dxa"/>
          </w:tcPr>
          <w:p w:rsidR="00B33E04" w:rsidRPr="00B93ED9" w:rsidRDefault="00B33E04" w:rsidP="004106D9">
            <w:pPr>
              <w:suppressAutoHyphens/>
              <w:spacing w:after="0" w:line="240" w:lineRule="auto"/>
              <w:rPr>
                <w:rFonts w:ascii="Times New Roman" w:eastAsia="Lucida Grande CY" w:hAnsi="Times New Roman" w:cs="Times New Roman"/>
                <w:sz w:val="24"/>
                <w:szCs w:val="24"/>
              </w:rPr>
            </w:pPr>
          </w:p>
        </w:tc>
      </w:tr>
    </w:tbl>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Pr="00B93ED9"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Pr="00B93ED9" w:rsidRDefault="00C23DA1" w:rsidP="00C23DA1">
      <w:pPr>
        <w:suppressAutoHyphens/>
        <w:spacing w:after="0" w:line="240" w:lineRule="auto"/>
        <w:jc w:val="center"/>
        <w:rPr>
          <w:rFonts w:ascii="Times New Roman" w:hAnsi="Times New Roman" w:cs="Times New Roman"/>
          <w:b/>
          <w:caps/>
          <w:sz w:val="24"/>
          <w:szCs w:val="24"/>
        </w:rPr>
      </w:pPr>
    </w:p>
    <w:tbl>
      <w:tblPr>
        <w:tblW w:w="0" w:type="auto"/>
        <w:tblInd w:w="898" w:type="dxa"/>
        <w:tblLook w:val="01E0" w:firstRow="1" w:lastRow="1" w:firstColumn="1" w:lastColumn="1" w:noHBand="0" w:noVBand="0"/>
      </w:tblPr>
      <w:tblGrid>
        <w:gridCol w:w="4584"/>
        <w:gridCol w:w="1988"/>
        <w:gridCol w:w="7029"/>
      </w:tblGrid>
      <w:tr w:rsidR="00C23DA1" w:rsidRPr="00B93ED9" w:rsidTr="00D61B45">
        <w:tc>
          <w:tcPr>
            <w:tcW w:w="4681" w:type="dxa"/>
          </w:tcPr>
          <w:p w:rsidR="00C23DA1" w:rsidRPr="00B93ED9" w:rsidRDefault="00C23DA1" w:rsidP="00D61B45">
            <w:pPr>
              <w:suppressAutoHyphens/>
              <w:snapToGrid w:val="0"/>
              <w:spacing w:after="0" w:line="240" w:lineRule="auto"/>
              <w:rPr>
                <w:rFonts w:ascii="Times New Roman" w:hAnsi="Times New Roman" w:cs="Times New Roman"/>
                <w:sz w:val="24"/>
                <w:szCs w:val="24"/>
              </w:rPr>
            </w:pPr>
          </w:p>
        </w:tc>
        <w:tc>
          <w:tcPr>
            <w:tcW w:w="2027"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r>
      <w:tr w:rsidR="00C23DA1" w:rsidRPr="00B93ED9" w:rsidTr="00D61B45">
        <w:tc>
          <w:tcPr>
            <w:tcW w:w="4681" w:type="dxa"/>
          </w:tcPr>
          <w:p w:rsidR="00C23DA1" w:rsidRPr="00B93ED9" w:rsidRDefault="00C23DA1" w:rsidP="00D61B45">
            <w:pPr>
              <w:shd w:val="clear" w:color="auto" w:fill="FFFFFF"/>
              <w:suppressAutoHyphens/>
              <w:spacing w:after="0" w:line="240" w:lineRule="auto"/>
              <w:rPr>
                <w:rFonts w:ascii="Times New Roman" w:hAnsi="Times New Roman" w:cs="Times New Roman"/>
                <w:sz w:val="24"/>
                <w:szCs w:val="24"/>
              </w:rPr>
            </w:pPr>
          </w:p>
        </w:tc>
        <w:tc>
          <w:tcPr>
            <w:tcW w:w="2027" w:type="dxa"/>
          </w:tcPr>
          <w:p w:rsidR="00071AFE" w:rsidRPr="00B93ED9" w:rsidRDefault="00071AFE" w:rsidP="00D61B4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0E0CEB">
            <w:pPr>
              <w:suppressAutoHyphens/>
              <w:spacing w:after="0" w:line="240" w:lineRule="auto"/>
              <w:rPr>
                <w:rFonts w:ascii="Times New Roman" w:eastAsia="Lucida Grande CY" w:hAnsi="Times New Roman" w:cs="Times New Roman"/>
                <w:sz w:val="24"/>
                <w:szCs w:val="24"/>
              </w:rPr>
            </w:pPr>
          </w:p>
        </w:tc>
      </w:tr>
      <w:tr w:rsidR="00C23DA1" w:rsidRPr="00B93ED9" w:rsidTr="00D61B45">
        <w:tc>
          <w:tcPr>
            <w:tcW w:w="4681"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2027"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D61B45">
            <w:pPr>
              <w:suppressAutoHyphens/>
              <w:spacing w:after="0" w:line="240" w:lineRule="auto"/>
              <w:ind w:firstLine="1577"/>
              <w:rPr>
                <w:rFonts w:ascii="Times New Roman" w:eastAsia="Lucida Grande CY" w:hAnsi="Times New Roman" w:cs="Times New Roman"/>
                <w:sz w:val="24"/>
                <w:szCs w:val="24"/>
              </w:rPr>
            </w:pPr>
          </w:p>
        </w:tc>
      </w:tr>
      <w:tr w:rsidR="00C23DA1" w:rsidRPr="00B93ED9" w:rsidTr="00D61B45">
        <w:tc>
          <w:tcPr>
            <w:tcW w:w="4681"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2027"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r>
    </w:tbl>
    <w:p w:rsidR="005A7E5E" w:rsidRDefault="005A7E5E" w:rsidP="00BD798C">
      <w:pPr>
        <w:spacing w:after="0" w:line="240" w:lineRule="auto"/>
        <w:ind w:firstLine="540"/>
        <w:jc w:val="center"/>
        <w:rPr>
          <w:rFonts w:ascii="Times New Roman" w:hAnsi="Times New Roman" w:cs="Times New Roman"/>
          <w:b/>
          <w:spacing w:val="-2"/>
          <w:sz w:val="28"/>
          <w:szCs w:val="28"/>
        </w:rPr>
      </w:pPr>
    </w:p>
    <w:p w:rsidR="005A7E5E" w:rsidRDefault="005A7E5E" w:rsidP="00BD798C">
      <w:pPr>
        <w:spacing w:after="0" w:line="240" w:lineRule="auto"/>
        <w:ind w:firstLine="540"/>
        <w:jc w:val="center"/>
        <w:rPr>
          <w:rFonts w:ascii="Times New Roman" w:hAnsi="Times New Roman" w:cs="Times New Roman"/>
          <w:b/>
          <w:spacing w:val="-2"/>
          <w:sz w:val="28"/>
          <w:szCs w:val="28"/>
        </w:rPr>
      </w:pPr>
    </w:p>
    <w:p w:rsidR="005A7E5E" w:rsidRDefault="005A7E5E" w:rsidP="00BD798C">
      <w:pPr>
        <w:spacing w:after="0" w:line="240" w:lineRule="auto"/>
        <w:ind w:firstLine="540"/>
        <w:jc w:val="center"/>
        <w:rPr>
          <w:rFonts w:ascii="Times New Roman" w:hAnsi="Times New Roman" w:cs="Times New Roman"/>
          <w:b/>
          <w:spacing w:val="-2"/>
          <w:sz w:val="28"/>
          <w:szCs w:val="28"/>
        </w:rPr>
      </w:pPr>
    </w:p>
    <w:p w:rsidR="00BD798C" w:rsidRPr="00684D99" w:rsidRDefault="00BD798C" w:rsidP="00BD798C">
      <w:pPr>
        <w:spacing w:after="0" w:line="240" w:lineRule="auto"/>
        <w:ind w:firstLine="540"/>
        <w:jc w:val="center"/>
        <w:rPr>
          <w:rFonts w:ascii="Times New Roman" w:hAnsi="Times New Roman" w:cs="Times New Roman"/>
          <w:b/>
          <w:spacing w:val="-2"/>
          <w:sz w:val="28"/>
          <w:szCs w:val="28"/>
        </w:rPr>
      </w:pPr>
      <w:r w:rsidRPr="00684D99">
        <w:rPr>
          <w:rFonts w:ascii="Times New Roman" w:hAnsi="Times New Roman" w:cs="Times New Roman"/>
          <w:b/>
          <w:spacing w:val="-2"/>
          <w:sz w:val="28"/>
          <w:szCs w:val="28"/>
        </w:rPr>
        <w:t>СОДЕРЖАНИЕ</w:t>
      </w:r>
    </w:p>
    <w:p w:rsidR="00BD798C" w:rsidRPr="00684D99" w:rsidRDefault="00BD798C" w:rsidP="00BD798C">
      <w:pPr>
        <w:spacing w:after="0" w:line="240" w:lineRule="auto"/>
        <w:ind w:firstLine="540"/>
        <w:jc w:val="center"/>
        <w:rPr>
          <w:rFonts w:ascii="Times New Roman" w:hAnsi="Times New Roman" w:cs="Times New Roman"/>
          <w:b/>
          <w:spacing w:val="-2"/>
          <w:sz w:val="28"/>
          <w:szCs w:val="28"/>
        </w:rPr>
      </w:pPr>
    </w:p>
    <w:tbl>
      <w:tblPr>
        <w:tblStyle w:val="a8"/>
        <w:tblW w:w="0" w:type="auto"/>
        <w:tblLook w:val="04A0" w:firstRow="1" w:lastRow="0" w:firstColumn="1" w:lastColumn="0" w:noHBand="0" w:noVBand="1"/>
      </w:tblPr>
      <w:tblGrid>
        <w:gridCol w:w="12866"/>
        <w:gridCol w:w="1276"/>
      </w:tblGrid>
      <w:tr w:rsidR="00BD798C" w:rsidRPr="00684D99" w:rsidTr="00EB130F">
        <w:tc>
          <w:tcPr>
            <w:tcW w:w="12866" w:type="dxa"/>
          </w:tcPr>
          <w:p w:rsidR="00BD798C" w:rsidRPr="00684D99" w:rsidRDefault="00BD798C" w:rsidP="00EB130F">
            <w:pPr>
              <w:rPr>
                <w:rFonts w:ascii="Times New Roman" w:hAnsi="Times New Roman" w:cs="Times New Roman"/>
                <w:spacing w:val="-2"/>
                <w:sz w:val="28"/>
                <w:szCs w:val="28"/>
              </w:rPr>
            </w:pPr>
            <w:r w:rsidRPr="00684D99">
              <w:rPr>
                <w:rFonts w:ascii="Times New Roman" w:hAnsi="Times New Roman" w:cs="Times New Roman"/>
                <w:spacing w:val="-2"/>
                <w:sz w:val="28"/>
                <w:szCs w:val="28"/>
              </w:rPr>
              <w:t>Пояснительная записка</w:t>
            </w:r>
          </w:p>
        </w:tc>
        <w:tc>
          <w:tcPr>
            <w:tcW w:w="1276" w:type="dxa"/>
          </w:tcPr>
          <w:p w:rsidR="00BD798C" w:rsidRPr="00684D99" w:rsidRDefault="00CD2F7B"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3</w:t>
            </w:r>
          </w:p>
        </w:tc>
      </w:tr>
      <w:tr w:rsidR="00BD798C" w:rsidRPr="00684D99" w:rsidTr="00EB130F">
        <w:tc>
          <w:tcPr>
            <w:tcW w:w="12866" w:type="dxa"/>
          </w:tcPr>
          <w:p w:rsidR="00BD798C" w:rsidRPr="00684D99" w:rsidRDefault="00BD798C" w:rsidP="00EB130F">
            <w:pPr>
              <w:rPr>
                <w:rFonts w:ascii="Times New Roman" w:hAnsi="Times New Roman" w:cs="Times New Roman"/>
                <w:spacing w:val="-2"/>
                <w:sz w:val="28"/>
                <w:szCs w:val="28"/>
              </w:rPr>
            </w:pPr>
            <w:r w:rsidRPr="00684D99">
              <w:rPr>
                <w:rFonts w:ascii="Times New Roman" w:hAnsi="Times New Roman" w:cs="Times New Roman"/>
                <w:spacing w:val="-2"/>
                <w:sz w:val="28"/>
                <w:szCs w:val="28"/>
              </w:rPr>
              <w:t>Планируемые результаты освоения обучающимися образовательной программы</w:t>
            </w:r>
          </w:p>
        </w:tc>
        <w:tc>
          <w:tcPr>
            <w:tcW w:w="1276" w:type="dxa"/>
          </w:tcPr>
          <w:p w:rsidR="00BD798C" w:rsidRPr="00684D99" w:rsidRDefault="00CD2F7B"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6</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Учебный план</w:t>
            </w:r>
          </w:p>
        </w:tc>
        <w:tc>
          <w:tcPr>
            <w:tcW w:w="1276" w:type="dxa"/>
          </w:tcPr>
          <w:p w:rsidR="00BD798C" w:rsidRPr="00684D99" w:rsidRDefault="00CD2F7B" w:rsidP="008B483A">
            <w:pPr>
              <w:jc w:val="center"/>
              <w:rPr>
                <w:rFonts w:ascii="Times New Roman" w:hAnsi="Times New Roman" w:cs="Times New Roman"/>
                <w:spacing w:val="-2"/>
                <w:sz w:val="28"/>
                <w:szCs w:val="28"/>
              </w:rPr>
            </w:pPr>
            <w:r>
              <w:rPr>
                <w:rFonts w:ascii="Times New Roman" w:hAnsi="Times New Roman" w:cs="Times New Roman"/>
                <w:spacing w:val="-2"/>
                <w:sz w:val="28"/>
                <w:szCs w:val="28"/>
              </w:rPr>
              <w:t>1</w:t>
            </w:r>
            <w:r w:rsidR="008B483A">
              <w:rPr>
                <w:rFonts w:ascii="Times New Roman" w:hAnsi="Times New Roman" w:cs="Times New Roman"/>
                <w:spacing w:val="-2"/>
                <w:sz w:val="28"/>
                <w:szCs w:val="28"/>
              </w:rPr>
              <w:t>2</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Pr>
                <w:rFonts w:ascii="Times New Roman" w:hAnsi="Times New Roman" w:cs="Times New Roman"/>
                <w:spacing w:val="-2"/>
                <w:sz w:val="28"/>
                <w:szCs w:val="28"/>
              </w:rPr>
              <w:t>График образовательного процесса</w:t>
            </w:r>
          </w:p>
        </w:tc>
        <w:tc>
          <w:tcPr>
            <w:tcW w:w="1276" w:type="dxa"/>
          </w:tcPr>
          <w:p w:rsidR="00BD798C" w:rsidRPr="00684D99" w:rsidRDefault="008B483A" w:rsidP="00A715A7">
            <w:pPr>
              <w:jc w:val="center"/>
              <w:rPr>
                <w:rFonts w:ascii="Times New Roman" w:hAnsi="Times New Roman" w:cs="Times New Roman"/>
                <w:spacing w:val="-2"/>
                <w:sz w:val="28"/>
                <w:szCs w:val="28"/>
              </w:rPr>
            </w:pPr>
            <w:r>
              <w:rPr>
                <w:rFonts w:ascii="Times New Roman" w:hAnsi="Times New Roman" w:cs="Times New Roman"/>
                <w:spacing w:val="-2"/>
                <w:sz w:val="28"/>
                <w:szCs w:val="28"/>
              </w:rPr>
              <w:t>2</w:t>
            </w:r>
            <w:r w:rsidR="00A715A7">
              <w:rPr>
                <w:rFonts w:ascii="Times New Roman" w:hAnsi="Times New Roman" w:cs="Times New Roman"/>
                <w:spacing w:val="-2"/>
                <w:sz w:val="28"/>
                <w:szCs w:val="28"/>
              </w:rPr>
              <w:t>0</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Программы учебных предметов</w:t>
            </w:r>
          </w:p>
        </w:tc>
        <w:tc>
          <w:tcPr>
            <w:tcW w:w="1276" w:type="dxa"/>
          </w:tcPr>
          <w:p w:rsidR="00BD798C" w:rsidRPr="00684D99" w:rsidRDefault="00A715A7"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22</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Система и критерии оценок промежуточной и итоговой аттестации результатов освоения образовательной программы обучающимися</w:t>
            </w:r>
          </w:p>
        </w:tc>
        <w:tc>
          <w:tcPr>
            <w:tcW w:w="1276" w:type="dxa"/>
          </w:tcPr>
          <w:p w:rsidR="00BD798C" w:rsidRPr="00684D99" w:rsidRDefault="00A715A7"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256</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Программа творческой, методической и культурно-просветительской деятельности образовательного учреждения</w:t>
            </w:r>
          </w:p>
        </w:tc>
        <w:tc>
          <w:tcPr>
            <w:tcW w:w="1276" w:type="dxa"/>
          </w:tcPr>
          <w:p w:rsidR="00BD798C" w:rsidRPr="00684D99" w:rsidRDefault="00A715A7"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258</w:t>
            </w:r>
          </w:p>
        </w:tc>
      </w:tr>
    </w:tbl>
    <w:p w:rsidR="00BD798C" w:rsidRPr="00684D99" w:rsidRDefault="00BD798C" w:rsidP="00BD798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BD798C" w:rsidRPr="00684D99" w:rsidRDefault="00BD798C" w:rsidP="00BD798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0228BC" w:rsidRPr="00684D99" w:rsidRDefault="000228BC" w:rsidP="000228B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0228BC" w:rsidRPr="00684D99" w:rsidRDefault="000228BC" w:rsidP="000228B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5A7E5E" w:rsidRDefault="005A7E5E"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E25B4B" w:rsidRDefault="00E25B4B"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D44D6F" w:rsidRPr="00C23DA1" w:rsidRDefault="00D44D6F"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r w:rsidRPr="00C23DA1">
        <w:rPr>
          <w:rFonts w:ascii="Times New Roman" w:hAnsi="Times New Roman" w:cs="Times New Roman"/>
          <w:b/>
          <w:sz w:val="24"/>
          <w:szCs w:val="24"/>
        </w:rPr>
        <w:t>ПОЯСНИТЕЛЬНАЯ ЗАПИСКА</w:t>
      </w:r>
    </w:p>
    <w:p w:rsidR="00D44D6F" w:rsidRPr="00C23DA1" w:rsidRDefault="00D44D6F" w:rsidP="00D44D6F">
      <w:pPr>
        <w:widowControl w:val="0"/>
        <w:suppressAutoHyphens/>
        <w:autoSpaceDE w:val="0"/>
        <w:autoSpaceDN w:val="0"/>
        <w:adjustRightInd w:val="0"/>
        <w:spacing w:after="0" w:line="240" w:lineRule="auto"/>
        <w:ind w:firstLine="357"/>
        <w:jc w:val="both"/>
        <w:rPr>
          <w:rFonts w:ascii="Times New Roman" w:hAnsi="Times New Roman" w:cs="Times New Roman"/>
          <w:b/>
          <w:sz w:val="24"/>
          <w:szCs w:val="24"/>
        </w:rPr>
      </w:pPr>
    </w:p>
    <w:p w:rsidR="00C300C6" w:rsidRPr="001970C4" w:rsidRDefault="00C300C6" w:rsidP="00C300C6">
      <w:pPr>
        <w:widowControl w:val="0"/>
        <w:suppressAutoHyphens/>
        <w:autoSpaceDE w:val="0"/>
        <w:autoSpaceDN w:val="0"/>
        <w:adjustRightInd w:val="0"/>
        <w:ind w:firstLine="357"/>
        <w:jc w:val="center"/>
        <w:rPr>
          <w:b/>
          <w:sz w:val="28"/>
          <w:szCs w:val="28"/>
        </w:rPr>
      </w:pPr>
    </w:p>
    <w:p w:rsidR="00C300C6" w:rsidRPr="00C300C6" w:rsidRDefault="00C300C6" w:rsidP="00C300C6">
      <w:pPr>
        <w:suppressAutoHyphens/>
        <w:jc w:val="both"/>
        <w:rPr>
          <w:rStyle w:val="FontStyle16"/>
        </w:rPr>
      </w:pPr>
      <w:r w:rsidRPr="00C300C6">
        <w:rPr>
          <w:rFonts w:ascii="Times New Roman" w:hAnsi="Times New Roman" w:cs="Times New Roman"/>
          <w:sz w:val="24"/>
          <w:szCs w:val="24"/>
        </w:rPr>
        <w:t>Дополнительная предпрофессиональная программа в области музыкального искусства «Фортепиано»</w:t>
      </w:r>
      <w:r w:rsidRPr="00C300C6">
        <w:rPr>
          <w:rStyle w:val="FontStyle16"/>
        </w:rPr>
        <w:t xml:space="preserve"> (далее – программа </w:t>
      </w:r>
      <w:r w:rsidRPr="00C300C6">
        <w:rPr>
          <w:rFonts w:ascii="Times New Roman" w:hAnsi="Times New Roman" w:cs="Times New Roman"/>
          <w:sz w:val="24"/>
          <w:szCs w:val="24"/>
        </w:rPr>
        <w:t>«Фортепиано»</w:t>
      </w:r>
      <w:r w:rsidRPr="00C300C6">
        <w:rPr>
          <w:rStyle w:val="FontStyle16"/>
        </w:rPr>
        <w:t xml:space="preserve">) </w:t>
      </w:r>
      <w:r w:rsidRPr="00C300C6">
        <w:rPr>
          <w:rFonts w:ascii="Times New Roman" w:hAnsi="Times New Roman" w:cs="Times New Roman"/>
          <w:sz w:val="24"/>
          <w:szCs w:val="24"/>
        </w:rPr>
        <w:t xml:space="preserve">  разработана на основании федеральных государственных требований, установленных к минимуму содержания, структуре и условиям реализации </w:t>
      </w:r>
      <w:r w:rsidRPr="00C300C6">
        <w:rPr>
          <w:rStyle w:val="FontStyle16"/>
        </w:rPr>
        <w:t xml:space="preserve">дополнительной </w:t>
      </w:r>
      <w:r w:rsidRPr="00C300C6">
        <w:rPr>
          <w:rFonts w:ascii="Times New Roman" w:hAnsi="Times New Roman" w:cs="Times New Roman"/>
          <w:bCs/>
          <w:sz w:val="24"/>
          <w:szCs w:val="24"/>
        </w:rPr>
        <w:t xml:space="preserve">предпрофессиональной </w:t>
      </w:r>
      <w:r w:rsidR="00071AFE">
        <w:rPr>
          <w:rFonts w:ascii="Times New Roman" w:hAnsi="Times New Roman" w:cs="Times New Roman"/>
          <w:bCs/>
          <w:sz w:val="24"/>
          <w:szCs w:val="24"/>
        </w:rPr>
        <w:t xml:space="preserve"> </w:t>
      </w:r>
      <w:r w:rsidRPr="00C300C6">
        <w:rPr>
          <w:rFonts w:ascii="Times New Roman" w:hAnsi="Times New Roman" w:cs="Times New Roman"/>
          <w:bCs/>
          <w:sz w:val="24"/>
          <w:szCs w:val="24"/>
        </w:rPr>
        <w:t>программы в области музыкального искусства</w:t>
      </w:r>
      <w:r w:rsidRPr="00C300C6">
        <w:rPr>
          <w:rStyle w:val="FontStyle16"/>
        </w:rPr>
        <w:t xml:space="preserve"> </w:t>
      </w:r>
      <w:r w:rsidRPr="00C300C6">
        <w:rPr>
          <w:rFonts w:ascii="Times New Roman" w:hAnsi="Times New Roman" w:cs="Times New Roman"/>
          <w:sz w:val="24"/>
          <w:szCs w:val="24"/>
        </w:rPr>
        <w:t>«Фортепиано»</w:t>
      </w:r>
      <w:r w:rsidRPr="00C300C6">
        <w:rPr>
          <w:rStyle w:val="FontStyle16"/>
        </w:rPr>
        <w:t>.</w:t>
      </w:r>
    </w:p>
    <w:p w:rsidR="00C300C6" w:rsidRPr="00C300C6" w:rsidRDefault="00C300C6" w:rsidP="00C300C6">
      <w:pPr>
        <w:suppressAutoHyphens/>
        <w:jc w:val="both"/>
        <w:rPr>
          <w:rFonts w:ascii="Times New Roman" w:hAnsi="Times New Roman" w:cs="Times New Roman"/>
          <w:sz w:val="24"/>
          <w:szCs w:val="24"/>
        </w:rPr>
      </w:pPr>
      <w:r w:rsidRPr="00C300C6">
        <w:rPr>
          <w:rFonts w:ascii="Times New Roman" w:hAnsi="Times New Roman" w:cs="Times New Roman"/>
          <w:spacing w:val="-2"/>
          <w:sz w:val="24"/>
          <w:szCs w:val="24"/>
        </w:rPr>
        <w:t xml:space="preserve">Программа </w:t>
      </w:r>
      <w:r w:rsidRPr="00C300C6">
        <w:rPr>
          <w:rFonts w:ascii="Times New Roman" w:hAnsi="Times New Roman" w:cs="Times New Roman"/>
          <w:sz w:val="24"/>
          <w:szCs w:val="24"/>
        </w:rPr>
        <w:t>«Фортепиано»</w:t>
      </w:r>
      <w:r w:rsidRPr="00C300C6">
        <w:rPr>
          <w:rFonts w:ascii="Times New Roman" w:hAnsi="Times New Roman" w:cs="Times New Roman"/>
          <w:spacing w:val="-2"/>
          <w:sz w:val="24"/>
          <w:szCs w:val="24"/>
        </w:rPr>
        <w:t xml:space="preserve"> направлена на творческое, эстетическое, духовно-нравственное развитие обучающегося</w:t>
      </w:r>
      <w:r>
        <w:rPr>
          <w:rFonts w:ascii="Times New Roman" w:hAnsi="Times New Roman" w:cs="Times New Roman"/>
          <w:spacing w:val="-2"/>
          <w:sz w:val="24"/>
          <w:szCs w:val="24"/>
        </w:rPr>
        <w:t xml:space="preserve"> </w:t>
      </w:r>
      <w:r w:rsidRPr="00BD798C">
        <w:rPr>
          <w:rFonts w:ascii="Times New Roman" w:hAnsi="Times New Roman" w:cs="Times New Roman"/>
          <w:sz w:val="24"/>
          <w:szCs w:val="24"/>
        </w:rPr>
        <w:t>(категория обучающихся – учащиеся)</w:t>
      </w:r>
      <w:r w:rsidRPr="00C300C6">
        <w:rPr>
          <w:rFonts w:ascii="Times New Roman" w:hAnsi="Times New Roman" w:cs="Times New Roman"/>
          <w:spacing w:val="-2"/>
          <w:sz w:val="24"/>
          <w:szCs w:val="24"/>
        </w:rPr>
        <w:t>, создание основы для приобретения им опыта исполнительской практики (сольной, ансамблевой), самостоятельной работы по изучению и постижению музыкального искусства.</w:t>
      </w:r>
    </w:p>
    <w:p w:rsidR="00C300C6" w:rsidRPr="00C300C6" w:rsidRDefault="00C300C6" w:rsidP="00C300C6">
      <w:pPr>
        <w:suppressAutoHyphens/>
        <w:jc w:val="both"/>
        <w:rPr>
          <w:rFonts w:ascii="Times New Roman" w:hAnsi="Times New Roman" w:cs="Times New Roman"/>
          <w:sz w:val="24"/>
          <w:szCs w:val="24"/>
        </w:rPr>
      </w:pPr>
      <w:r w:rsidRPr="00C300C6">
        <w:rPr>
          <w:rFonts w:ascii="Times New Roman" w:hAnsi="Times New Roman" w:cs="Times New Roman"/>
          <w:sz w:val="24"/>
          <w:szCs w:val="24"/>
        </w:rPr>
        <w:t xml:space="preserve">Основная цель данной программы – приобщение </w:t>
      </w:r>
      <w:r>
        <w:rPr>
          <w:rFonts w:ascii="Times New Roman" w:hAnsi="Times New Roman" w:cs="Times New Roman"/>
          <w:sz w:val="24"/>
          <w:szCs w:val="24"/>
        </w:rPr>
        <w:t>обучающихся</w:t>
      </w:r>
      <w:r w:rsidRPr="00C300C6">
        <w:rPr>
          <w:rFonts w:ascii="Times New Roman" w:hAnsi="Times New Roman" w:cs="Times New Roman"/>
          <w:sz w:val="24"/>
          <w:szCs w:val="24"/>
        </w:rPr>
        <w:t xml:space="preserve"> к искусству, развитие их творческих способностей и приобретение ими начальных профессиональных навыков. Основными задачами дополнительной предпрофессиональной общеобразовательной программы в области искусств «Фортепиано»</w:t>
      </w:r>
      <w:r w:rsidRPr="00C300C6">
        <w:rPr>
          <w:rStyle w:val="FontStyle16"/>
        </w:rPr>
        <w:t xml:space="preserve"> </w:t>
      </w:r>
      <w:r w:rsidRPr="00C300C6">
        <w:rPr>
          <w:rFonts w:ascii="Times New Roman" w:hAnsi="Times New Roman" w:cs="Times New Roman"/>
          <w:sz w:val="24"/>
          <w:szCs w:val="24"/>
        </w:rPr>
        <w:t xml:space="preserve"> являются формирование грамотной, заинтересованной в общении с искусством молодежи, а также выявление одаренных </w:t>
      </w:r>
      <w:r>
        <w:rPr>
          <w:rFonts w:ascii="Times New Roman" w:hAnsi="Times New Roman" w:cs="Times New Roman"/>
          <w:sz w:val="24"/>
          <w:szCs w:val="24"/>
        </w:rPr>
        <w:t>обучающихся</w:t>
      </w:r>
      <w:r w:rsidRPr="00C300C6">
        <w:rPr>
          <w:rFonts w:ascii="Times New Roman" w:hAnsi="Times New Roman" w:cs="Times New Roman"/>
          <w:sz w:val="24"/>
          <w:szCs w:val="24"/>
        </w:rPr>
        <w:t xml:space="preserve"> и подготовка их к возможному продолжению образования в области искусства в средних и высших учебных заведениях соответствующего профиля. </w:t>
      </w:r>
    </w:p>
    <w:p w:rsidR="00C300C6" w:rsidRPr="00C300C6" w:rsidRDefault="00C300C6" w:rsidP="00C300C6">
      <w:pPr>
        <w:pStyle w:val="Style4"/>
        <w:widowControl/>
        <w:tabs>
          <w:tab w:val="left" w:pos="955"/>
        </w:tabs>
        <w:suppressAutoHyphens/>
        <w:spacing w:line="240" w:lineRule="auto"/>
        <w:ind w:firstLine="0"/>
        <w:rPr>
          <w:rStyle w:val="FontStyle16"/>
          <w:rFonts w:eastAsia="Calibri"/>
        </w:rPr>
      </w:pPr>
      <w:r w:rsidRPr="00C300C6">
        <w:rPr>
          <w:rStyle w:val="FontStyle16"/>
          <w:rFonts w:eastAsia="Calibri"/>
        </w:rPr>
        <w:t xml:space="preserve">Учитывая возрастные и индивидуальные особенности обучающихся программа </w:t>
      </w:r>
      <w:r w:rsidRPr="00C300C6">
        <w:t>«Фортепиано»</w:t>
      </w:r>
      <w:r w:rsidRPr="00C300C6">
        <w:rPr>
          <w:rStyle w:val="FontStyle16"/>
          <w:rFonts w:eastAsia="Calibri"/>
        </w:rPr>
        <w:t xml:space="preserve">  направлена на:</w:t>
      </w:r>
    </w:p>
    <w:p w:rsidR="00C300C6" w:rsidRPr="00C300C6" w:rsidRDefault="00C300C6" w:rsidP="00C300C6">
      <w:pPr>
        <w:pStyle w:val="Style4"/>
        <w:numPr>
          <w:ilvl w:val="0"/>
          <w:numId w:val="2"/>
        </w:numPr>
        <w:tabs>
          <w:tab w:val="left" w:pos="955"/>
        </w:tabs>
        <w:suppressAutoHyphens/>
        <w:spacing w:line="240" w:lineRule="auto"/>
        <w:rPr>
          <w:rStyle w:val="FontStyle16"/>
          <w:rFonts w:eastAsia="Calibri"/>
        </w:rPr>
      </w:pPr>
      <w:r w:rsidRPr="00C300C6">
        <w:rPr>
          <w:rStyle w:val="FontStyle16"/>
          <w:rFonts w:eastAsia="Calibri"/>
        </w:rPr>
        <w:t xml:space="preserve">выявление одаренных </w:t>
      </w:r>
      <w:r>
        <w:rPr>
          <w:rStyle w:val="FontStyle16"/>
          <w:rFonts w:eastAsia="Calibri"/>
        </w:rPr>
        <w:t>обучающихся</w:t>
      </w:r>
      <w:r w:rsidRPr="00C300C6">
        <w:rPr>
          <w:rStyle w:val="FontStyle16"/>
          <w:rFonts w:eastAsia="Calibri"/>
        </w:rPr>
        <w:t xml:space="preserve"> в области музыкального искусства в раннем детском возрасте;</w:t>
      </w:r>
    </w:p>
    <w:p w:rsidR="00C300C6" w:rsidRPr="00C300C6" w:rsidRDefault="00C300C6" w:rsidP="00C300C6">
      <w:pPr>
        <w:pStyle w:val="Style4"/>
        <w:numPr>
          <w:ilvl w:val="0"/>
          <w:numId w:val="2"/>
        </w:numPr>
        <w:tabs>
          <w:tab w:val="left" w:pos="955"/>
        </w:tabs>
        <w:suppressAutoHyphens/>
        <w:spacing w:line="240" w:lineRule="auto"/>
        <w:rPr>
          <w:rStyle w:val="FontStyle16"/>
          <w:rFonts w:eastAsia="Calibri"/>
        </w:rPr>
      </w:pPr>
      <w:r w:rsidRPr="00C300C6">
        <w:rPr>
          <w:rStyle w:val="FontStyle16"/>
          <w:rFonts w:eastAsia="Calibri"/>
        </w:rPr>
        <w:t>создание условий для художественного образования, эстетического воспитания, духовно-нравственного развития детей;</w:t>
      </w:r>
    </w:p>
    <w:p w:rsidR="00C300C6" w:rsidRPr="00C300C6" w:rsidRDefault="00C300C6" w:rsidP="00C300C6">
      <w:pPr>
        <w:pStyle w:val="Style4"/>
        <w:numPr>
          <w:ilvl w:val="0"/>
          <w:numId w:val="2"/>
        </w:numPr>
        <w:tabs>
          <w:tab w:val="left" w:pos="955"/>
        </w:tabs>
        <w:suppressAutoHyphens/>
        <w:spacing w:line="240" w:lineRule="auto"/>
        <w:rPr>
          <w:rStyle w:val="FontStyle16"/>
          <w:rFonts w:eastAsia="Calibri"/>
        </w:rPr>
      </w:pPr>
      <w:r w:rsidRPr="00C300C6">
        <w:rPr>
          <w:rStyle w:val="FontStyle16"/>
          <w:rFonts w:eastAsia="Calibri"/>
        </w:rPr>
        <w:t xml:space="preserve">приобретение </w:t>
      </w:r>
      <w:r>
        <w:rPr>
          <w:rStyle w:val="FontStyle16"/>
          <w:rFonts w:eastAsia="Calibri"/>
        </w:rPr>
        <w:t>обучающимися</w:t>
      </w:r>
      <w:r w:rsidRPr="00C300C6">
        <w:rPr>
          <w:rStyle w:val="FontStyle16"/>
          <w:rFonts w:eastAsia="Calibri"/>
        </w:rPr>
        <w:t xml:space="preserve">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 </w:t>
      </w:r>
    </w:p>
    <w:p w:rsidR="00C300C6" w:rsidRPr="00C300C6" w:rsidRDefault="00C300C6" w:rsidP="00C300C6">
      <w:pPr>
        <w:pStyle w:val="Style4"/>
        <w:numPr>
          <w:ilvl w:val="0"/>
          <w:numId w:val="2"/>
        </w:numPr>
        <w:tabs>
          <w:tab w:val="left" w:pos="955"/>
        </w:tabs>
        <w:suppressAutoHyphens/>
        <w:spacing w:line="240" w:lineRule="auto"/>
        <w:rPr>
          <w:rStyle w:val="FontStyle16"/>
          <w:rFonts w:eastAsia="Calibri"/>
        </w:rPr>
      </w:pPr>
      <w:r w:rsidRPr="00C300C6">
        <w:rPr>
          <w:rStyle w:val="FontStyle16"/>
          <w:rFonts w:eastAsia="Calibri"/>
        </w:rPr>
        <w:t xml:space="preserve">воспитание у </w:t>
      </w:r>
      <w:r>
        <w:rPr>
          <w:rStyle w:val="FontStyle16"/>
          <w:rFonts w:eastAsia="Calibri"/>
        </w:rPr>
        <w:t>обучающихся</w:t>
      </w:r>
      <w:r w:rsidRPr="00C300C6">
        <w:rPr>
          <w:rStyle w:val="FontStyle16"/>
          <w:rFonts w:eastAsia="Calibri"/>
        </w:rPr>
        <w:t xml:space="preserve"> культуры сольного и ансамблевого музицирования;</w:t>
      </w:r>
    </w:p>
    <w:p w:rsidR="00C300C6" w:rsidRPr="00C300C6" w:rsidRDefault="00C300C6" w:rsidP="00C300C6">
      <w:pPr>
        <w:pStyle w:val="Style4"/>
        <w:numPr>
          <w:ilvl w:val="0"/>
          <w:numId w:val="2"/>
        </w:numPr>
        <w:tabs>
          <w:tab w:val="left" w:pos="955"/>
        </w:tabs>
        <w:suppressAutoHyphens/>
        <w:spacing w:line="240" w:lineRule="auto"/>
        <w:rPr>
          <w:rStyle w:val="FontStyle16"/>
          <w:rFonts w:eastAsia="Calibri"/>
        </w:rPr>
      </w:pPr>
      <w:r w:rsidRPr="00C300C6">
        <w:rPr>
          <w:rStyle w:val="FontStyle16"/>
          <w:rFonts w:eastAsia="Calibri"/>
        </w:rPr>
        <w:t xml:space="preserve">приобретение </w:t>
      </w:r>
      <w:r>
        <w:rPr>
          <w:rStyle w:val="FontStyle16"/>
          <w:rFonts w:eastAsia="Calibri"/>
        </w:rPr>
        <w:t>обучающимися</w:t>
      </w:r>
      <w:r w:rsidRPr="00C300C6">
        <w:rPr>
          <w:rStyle w:val="FontStyle16"/>
          <w:rFonts w:eastAsia="Calibri"/>
        </w:rPr>
        <w:t xml:space="preserve"> опыта творческой деятельности;</w:t>
      </w:r>
    </w:p>
    <w:p w:rsidR="00C300C6" w:rsidRPr="00C300C6" w:rsidRDefault="00C300C6" w:rsidP="00C300C6">
      <w:pPr>
        <w:pStyle w:val="Style4"/>
        <w:widowControl/>
        <w:numPr>
          <w:ilvl w:val="0"/>
          <w:numId w:val="2"/>
        </w:numPr>
        <w:tabs>
          <w:tab w:val="left" w:pos="955"/>
        </w:tabs>
        <w:suppressAutoHyphens/>
        <w:spacing w:line="240" w:lineRule="auto"/>
        <w:rPr>
          <w:rStyle w:val="FontStyle16"/>
          <w:rFonts w:eastAsia="Calibri"/>
        </w:rPr>
      </w:pPr>
      <w:r w:rsidRPr="00C300C6">
        <w:rPr>
          <w:rStyle w:val="FontStyle16"/>
          <w:rFonts w:eastAsia="Calibri"/>
        </w:rPr>
        <w:t xml:space="preserve">овладение </w:t>
      </w:r>
      <w:r>
        <w:rPr>
          <w:rStyle w:val="FontStyle16"/>
          <w:rFonts w:eastAsia="Calibri"/>
        </w:rPr>
        <w:t>обучающимися</w:t>
      </w:r>
      <w:r w:rsidRPr="00C300C6">
        <w:rPr>
          <w:rStyle w:val="FontStyle16"/>
          <w:rFonts w:eastAsia="Calibri"/>
        </w:rPr>
        <w:t xml:space="preserve"> духовными и культурными ценностями народов мира;</w:t>
      </w:r>
    </w:p>
    <w:p w:rsidR="00C300C6" w:rsidRPr="00C300C6" w:rsidRDefault="00C300C6" w:rsidP="00C300C6">
      <w:pPr>
        <w:pStyle w:val="Style4"/>
        <w:numPr>
          <w:ilvl w:val="0"/>
          <w:numId w:val="2"/>
        </w:numPr>
        <w:tabs>
          <w:tab w:val="left" w:pos="955"/>
        </w:tabs>
        <w:suppressAutoHyphens/>
        <w:spacing w:line="240" w:lineRule="auto"/>
        <w:rPr>
          <w:rStyle w:val="FontStyle16"/>
          <w:rFonts w:eastAsia="Calibri"/>
        </w:rPr>
      </w:pPr>
      <w:r w:rsidRPr="00C300C6">
        <w:rPr>
          <w:rStyle w:val="FontStyle16"/>
          <w:rFonts w:eastAsia="Calibri"/>
        </w:rPr>
        <w:t xml:space="preserve">подготовку одаренных </w:t>
      </w:r>
      <w:r>
        <w:rPr>
          <w:rStyle w:val="FontStyle16"/>
          <w:rFonts w:eastAsia="Calibri"/>
        </w:rPr>
        <w:t>обучающихся</w:t>
      </w:r>
      <w:r w:rsidRPr="00C300C6">
        <w:rPr>
          <w:rStyle w:val="FontStyle16"/>
          <w:rFonts w:eastAsia="Calibri"/>
        </w:rPr>
        <w:t xml:space="preserve">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C300C6" w:rsidRPr="00C300C6" w:rsidRDefault="00C300C6" w:rsidP="00C300C6">
      <w:pPr>
        <w:pStyle w:val="Style4"/>
        <w:tabs>
          <w:tab w:val="left" w:pos="955"/>
        </w:tabs>
        <w:suppressAutoHyphens/>
        <w:spacing w:line="240" w:lineRule="auto"/>
        <w:ind w:firstLine="0"/>
        <w:rPr>
          <w:rStyle w:val="FontStyle16"/>
          <w:rFonts w:eastAsia="Calibri"/>
        </w:rPr>
      </w:pPr>
      <w:r w:rsidRPr="00C300C6">
        <w:rPr>
          <w:rStyle w:val="FontStyle16"/>
          <w:rFonts w:eastAsia="Calibri"/>
        </w:rPr>
        <w:t xml:space="preserve">В программе  </w:t>
      </w:r>
      <w:r w:rsidRPr="00C300C6">
        <w:t>«Фортепиано»</w:t>
      </w:r>
      <w:r w:rsidRPr="00C300C6">
        <w:rPr>
          <w:rStyle w:val="FontStyle16"/>
          <w:rFonts w:eastAsia="Calibri"/>
        </w:rPr>
        <w:t xml:space="preserve"> определены содержание и </w:t>
      </w:r>
      <w:r w:rsidRPr="00C300C6">
        <w:t xml:space="preserve"> организация образовательного процесса в образовательном учреждении </w:t>
      </w:r>
      <w:r w:rsidRPr="00C300C6">
        <w:rPr>
          <w:rStyle w:val="FontStyle16"/>
          <w:rFonts w:eastAsia="Calibri"/>
        </w:rPr>
        <w:t xml:space="preserve"> с учетом:</w:t>
      </w:r>
    </w:p>
    <w:p w:rsidR="00C300C6" w:rsidRPr="00C300C6" w:rsidRDefault="00C300C6" w:rsidP="00C300C6">
      <w:pPr>
        <w:pStyle w:val="Style4"/>
        <w:numPr>
          <w:ilvl w:val="0"/>
          <w:numId w:val="3"/>
        </w:numPr>
        <w:tabs>
          <w:tab w:val="left" w:pos="955"/>
        </w:tabs>
        <w:suppressAutoHyphens/>
        <w:spacing w:line="240" w:lineRule="auto"/>
        <w:rPr>
          <w:rStyle w:val="FontStyle16"/>
          <w:rFonts w:eastAsia="Calibri"/>
        </w:rPr>
      </w:pPr>
      <w:r w:rsidRPr="00C300C6">
        <w:rPr>
          <w:rStyle w:val="FontStyle16"/>
          <w:rFonts w:eastAsia="Calibri"/>
        </w:rPr>
        <w:t xml:space="preserve">обеспечения преемственности программы </w:t>
      </w:r>
      <w:r w:rsidRPr="00C300C6">
        <w:t>«Фортепиано»</w:t>
      </w:r>
      <w:r w:rsidRPr="00C300C6">
        <w:rPr>
          <w:rStyle w:val="FontStyle16"/>
          <w:rFonts w:eastAsia="Calibri"/>
        </w:rPr>
        <w:t xml:space="preserve">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C300C6" w:rsidRPr="00C300C6" w:rsidRDefault="00C300C6" w:rsidP="00C300C6">
      <w:pPr>
        <w:pStyle w:val="Style4"/>
        <w:numPr>
          <w:ilvl w:val="0"/>
          <w:numId w:val="3"/>
        </w:numPr>
        <w:tabs>
          <w:tab w:val="left" w:pos="955"/>
        </w:tabs>
        <w:suppressAutoHyphens/>
        <w:spacing w:line="240" w:lineRule="auto"/>
        <w:rPr>
          <w:rStyle w:val="FontStyle16"/>
          <w:rFonts w:eastAsia="Calibri"/>
        </w:rPr>
      </w:pPr>
      <w:r w:rsidRPr="00C300C6">
        <w:rPr>
          <w:rStyle w:val="FontStyle16"/>
          <w:rFonts w:eastAsia="Calibri"/>
        </w:rPr>
        <w:lastRenderedPageBreak/>
        <w:t xml:space="preserve">сохранения единства образовательного пространства Российской Федерации в сфере культуры и искусства. </w:t>
      </w:r>
    </w:p>
    <w:p w:rsidR="00C300C6" w:rsidRPr="00C300C6" w:rsidRDefault="00C300C6" w:rsidP="00C300C6">
      <w:pPr>
        <w:pStyle w:val="Style4"/>
        <w:tabs>
          <w:tab w:val="left" w:pos="955"/>
        </w:tabs>
        <w:suppressAutoHyphens/>
        <w:spacing w:line="240" w:lineRule="auto"/>
        <w:ind w:firstLine="0"/>
        <w:rPr>
          <w:rStyle w:val="FontStyle16"/>
          <w:rFonts w:eastAsia="Calibri"/>
        </w:rPr>
      </w:pPr>
      <w:r w:rsidRPr="00C300C6">
        <w:rPr>
          <w:rStyle w:val="FontStyle16"/>
          <w:rFonts w:eastAsia="Calibri"/>
        </w:rPr>
        <w:t xml:space="preserve">Программа </w:t>
      </w:r>
      <w:r w:rsidRPr="00C300C6">
        <w:t>«Фортепиано»</w:t>
      </w:r>
      <w:r w:rsidRPr="00C300C6">
        <w:rPr>
          <w:rStyle w:val="FontStyle16"/>
          <w:rFonts w:eastAsia="Calibri"/>
        </w:rPr>
        <w:t xml:space="preserve"> ориентирована на:</w:t>
      </w:r>
    </w:p>
    <w:p w:rsidR="00C300C6" w:rsidRPr="00C300C6" w:rsidRDefault="00C300C6" w:rsidP="00C300C6">
      <w:pPr>
        <w:pStyle w:val="Style4"/>
        <w:widowControl/>
        <w:numPr>
          <w:ilvl w:val="0"/>
          <w:numId w:val="4"/>
        </w:numPr>
        <w:tabs>
          <w:tab w:val="left" w:pos="955"/>
        </w:tabs>
        <w:suppressAutoHyphens/>
        <w:spacing w:line="240" w:lineRule="auto"/>
        <w:rPr>
          <w:rStyle w:val="FontStyle16"/>
          <w:rFonts w:eastAsia="Calibri"/>
        </w:rPr>
      </w:pPr>
      <w:r w:rsidRPr="00C300C6">
        <w:rPr>
          <w:rStyle w:val="FontStyle16"/>
          <w:rFonts w:eastAsia="Calibri"/>
        </w:rPr>
        <w:t>воспитание и развитие у обучающихся личностных качеств, позволяющих уважать и принимать духовные и культурные ценности разных народов;</w:t>
      </w:r>
    </w:p>
    <w:p w:rsidR="00C300C6" w:rsidRPr="00C300C6" w:rsidRDefault="00C300C6" w:rsidP="00C300C6">
      <w:pPr>
        <w:pStyle w:val="Style4"/>
        <w:widowControl/>
        <w:numPr>
          <w:ilvl w:val="0"/>
          <w:numId w:val="4"/>
        </w:numPr>
        <w:tabs>
          <w:tab w:val="left" w:pos="955"/>
        </w:tabs>
        <w:suppressAutoHyphens/>
        <w:spacing w:line="240" w:lineRule="auto"/>
        <w:rPr>
          <w:rStyle w:val="FontStyle16"/>
          <w:rFonts w:eastAsia="Calibri"/>
        </w:rPr>
      </w:pPr>
      <w:r w:rsidRPr="00C300C6">
        <w:rPr>
          <w:rStyle w:val="FontStyle16"/>
          <w:rFonts w:eastAsia="Calibri"/>
        </w:rPr>
        <w:t>формирование у обучающихся эстетических взглядов, нравственных установок и потребности общения с духовными ценностями;</w:t>
      </w:r>
    </w:p>
    <w:p w:rsidR="00C300C6" w:rsidRPr="00C300C6" w:rsidRDefault="00C300C6" w:rsidP="00C300C6">
      <w:pPr>
        <w:pStyle w:val="Style4"/>
        <w:widowControl/>
        <w:numPr>
          <w:ilvl w:val="0"/>
          <w:numId w:val="4"/>
        </w:numPr>
        <w:tabs>
          <w:tab w:val="left" w:pos="955"/>
        </w:tabs>
        <w:suppressAutoHyphens/>
        <w:spacing w:line="240" w:lineRule="auto"/>
        <w:rPr>
          <w:rStyle w:val="FontStyle16"/>
          <w:rFonts w:eastAsia="Calibri"/>
        </w:rPr>
      </w:pPr>
      <w:r w:rsidRPr="00C300C6">
        <w:rPr>
          <w:rStyle w:val="FontStyle16"/>
          <w:rFonts w:eastAsia="Calibri"/>
        </w:rPr>
        <w:t>формирование умения у обучающихся самостоятельно воспринимать и оценивать культурные ценности;</w:t>
      </w:r>
    </w:p>
    <w:p w:rsidR="00C300C6" w:rsidRPr="00C300C6" w:rsidRDefault="00C300C6" w:rsidP="00C300C6">
      <w:pPr>
        <w:pStyle w:val="Style4"/>
        <w:widowControl/>
        <w:numPr>
          <w:ilvl w:val="0"/>
          <w:numId w:val="4"/>
        </w:numPr>
        <w:tabs>
          <w:tab w:val="left" w:pos="955"/>
        </w:tabs>
        <w:suppressAutoHyphens/>
        <w:spacing w:line="240" w:lineRule="auto"/>
        <w:rPr>
          <w:rStyle w:val="FontStyle16"/>
          <w:rFonts w:eastAsia="Calibri"/>
        </w:rPr>
      </w:pPr>
      <w:r w:rsidRPr="00C300C6">
        <w:rPr>
          <w:rStyle w:val="FontStyle16"/>
          <w:rFonts w:eastAsia="Calibri"/>
        </w:rPr>
        <w:t xml:space="preserve">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C300C6" w:rsidRPr="00C300C6" w:rsidRDefault="00C300C6" w:rsidP="00C300C6">
      <w:pPr>
        <w:pStyle w:val="Style4"/>
        <w:widowControl/>
        <w:numPr>
          <w:ilvl w:val="0"/>
          <w:numId w:val="4"/>
        </w:numPr>
        <w:tabs>
          <w:tab w:val="left" w:pos="955"/>
        </w:tabs>
        <w:suppressAutoHyphens/>
        <w:spacing w:line="240" w:lineRule="auto"/>
        <w:rPr>
          <w:rStyle w:val="FontStyle16"/>
          <w:rFonts w:eastAsia="Calibri"/>
        </w:rPr>
      </w:pPr>
      <w:r w:rsidRPr="00C300C6">
        <w:rPr>
          <w:rStyle w:val="FontStyle16"/>
          <w:rFonts w:eastAsia="Calibri"/>
        </w:rPr>
        <w:t xml:space="preserve">формирование у одаренных </w:t>
      </w:r>
      <w:r>
        <w:rPr>
          <w:rStyle w:val="FontStyle16"/>
          <w:rFonts w:eastAsia="Calibri"/>
        </w:rPr>
        <w:t>обучающихся</w:t>
      </w:r>
      <w:r w:rsidRPr="00C300C6">
        <w:rPr>
          <w:rStyle w:val="FontStyle16"/>
          <w:rFonts w:eastAsia="Calibri"/>
        </w:rPr>
        <w:t xml:space="preserve">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C300C6" w:rsidRPr="00C300C6" w:rsidRDefault="00C300C6" w:rsidP="00C300C6">
      <w:pPr>
        <w:pStyle w:val="Style4"/>
        <w:widowControl/>
        <w:numPr>
          <w:ilvl w:val="0"/>
          <w:numId w:val="4"/>
        </w:numPr>
        <w:tabs>
          <w:tab w:val="left" w:pos="955"/>
        </w:tabs>
        <w:suppressAutoHyphens/>
        <w:spacing w:line="240" w:lineRule="auto"/>
        <w:rPr>
          <w:rStyle w:val="FontStyle16"/>
          <w:rFonts w:eastAsia="Calibri"/>
        </w:rPr>
      </w:pPr>
      <w:r w:rsidRPr="00C300C6">
        <w:rPr>
          <w:rStyle w:val="FontStyle16"/>
          <w:rFonts w:eastAsia="Calibri"/>
        </w:rPr>
        <w:t>выработку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C300C6" w:rsidRPr="00C300C6" w:rsidRDefault="00C300C6" w:rsidP="00C300C6">
      <w:pPr>
        <w:pStyle w:val="Style4"/>
        <w:widowControl/>
        <w:tabs>
          <w:tab w:val="left" w:pos="955"/>
        </w:tabs>
        <w:suppressAutoHyphens/>
        <w:spacing w:line="240" w:lineRule="auto"/>
        <w:ind w:firstLine="0"/>
        <w:rPr>
          <w:rStyle w:val="FontStyle16"/>
          <w:rFonts w:eastAsia="Calibri"/>
        </w:rPr>
      </w:pPr>
      <w:r w:rsidRPr="00C300C6">
        <w:rPr>
          <w:rStyle w:val="FontStyle16"/>
          <w:rFonts w:eastAsia="Calibri"/>
        </w:rPr>
        <w:t xml:space="preserve">Срок освоения программы </w:t>
      </w:r>
      <w:r w:rsidRPr="00C300C6">
        <w:t xml:space="preserve">«Фортепиано» </w:t>
      </w:r>
      <w:r w:rsidRPr="00C300C6">
        <w:rPr>
          <w:rStyle w:val="FontStyle16"/>
          <w:rFonts w:eastAsia="Calibri"/>
        </w:rPr>
        <w:t xml:space="preserve">для </w:t>
      </w:r>
      <w:r>
        <w:rPr>
          <w:rStyle w:val="FontStyle16"/>
          <w:rFonts w:eastAsia="Calibri"/>
        </w:rPr>
        <w:t>обучающихся</w:t>
      </w:r>
      <w:r w:rsidRPr="00C300C6">
        <w:rPr>
          <w:rStyle w:val="FontStyle16"/>
          <w:rFonts w:eastAsia="Calibri"/>
        </w:rPr>
        <w:t xml:space="preserve">, поступивших в образовательное учреждение в первый класс в возрасте с шести лет шести месяцев до девяти лет, составляет 8 лет. Срок освоения программы </w:t>
      </w:r>
      <w:r w:rsidRPr="00C300C6">
        <w:t>«Фортепиано»</w:t>
      </w:r>
      <w:r w:rsidRPr="00C300C6">
        <w:rPr>
          <w:rStyle w:val="FontStyle16"/>
          <w:rFonts w:eastAsia="Calibri"/>
        </w:rPr>
        <w:t xml:space="preserve">  для </w:t>
      </w:r>
      <w:r>
        <w:rPr>
          <w:rStyle w:val="FontStyle16"/>
          <w:rFonts w:eastAsia="Calibri"/>
        </w:rPr>
        <w:t>обучающихся</w:t>
      </w:r>
      <w:r w:rsidRPr="00C300C6">
        <w:rPr>
          <w:rStyle w:val="FontStyle16"/>
          <w:rFonts w:eastAsia="Calibri"/>
        </w:rPr>
        <w:t xml:space="preserve">,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C300C6" w:rsidRPr="00C300C6" w:rsidRDefault="00C300C6" w:rsidP="00C300C6">
      <w:pPr>
        <w:widowControl w:val="0"/>
        <w:suppressAutoHyphens/>
        <w:autoSpaceDE w:val="0"/>
        <w:autoSpaceDN w:val="0"/>
        <w:adjustRightInd w:val="0"/>
        <w:jc w:val="both"/>
        <w:rPr>
          <w:rFonts w:ascii="Times New Roman" w:hAnsi="Times New Roman" w:cs="Times New Roman"/>
          <w:spacing w:val="-2"/>
          <w:sz w:val="24"/>
          <w:szCs w:val="24"/>
        </w:rPr>
      </w:pPr>
      <w:r w:rsidRPr="00C300C6">
        <w:rPr>
          <w:rFonts w:ascii="Times New Roman" w:hAnsi="Times New Roman" w:cs="Times New Roman"/>
          <w:spacing w:val="-2"/>
          <w:sz w:val="24"/>
          <w:szCs w:val="24"/>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«Фортепиано»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 </w:t>
      </w:r>
    </w:p>
    <w:p w:rsidR="00C300C6" w:rsidRPr="00C300C6" w:rsidRDefault="00C300C6" w:rsidP="00C300C6">
      <w:pPr>
        <w:widowControl w:val="0"/>
        <w:suppressAutoHyphens/>
        <w:autoSpaceDE w:val="0"/>
        <w:autoSpaceDN w:val="0"/>
        <w:adjustRightInd w:val="0"/>
        <w:jc w:val="both"/>
        <w:rPr>
          <w:rFonts w:ascii="Times New Roman" w:hAnsi="Times New Roman" w:cs="Times New Roman"/>
          <w:sz w:val="24"/>
          <w:szCs w:val="24"/>
        </w:rPr>
      </w:pPr>
      <w:r w:rsidRPr="00C300C6">
        <w:rPr>
          <w:rFonts w:ascii="Times New Roman" w:hAnsi="Times New Roman" w:cs="Times New Roman"/>
          <w:sz w:val="24"/>
          <w:szCs w:val="24"/>
        </w:rPr>
        <w:t xml:space="preserve">С первого по девятый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 </w:t>
      </w:r>
    </w:p>
    <w:p w:rsidR="00C300C6" w:rsidRPr="00C300C6" w:rsidRDefault="00C300C6" w:rsidP="00C300C6">
      <w:pPr>
        <w:tabs>
          <w:tab w:val="left" w:pos="720"/>
        </w:tabs>
        <w:suppressAutoHyphens/>
        <w:autoSpaceDE w:val="0"/>
        <w:autoSpaceDN w:val="0"/>
        <w:adjustRightInd w:val="0"/>
        <w:jc w:val="both"/>
        <w:rPr>
          <w:rStyle w:val="FontStyle16"/>
        </w:rPr>
      </w:pPr>
      <w:r w:rsidRPr="00C300C6">
        <w:rPr>
          <w:rStyle w:val="FontStyle16"/>
        </w:rPr>
        <w:lastRenderedPageBreak/>
        <w:t xml:space="preserve">При приеме на обучение по программе «Фортепиано» образовательное учреждение проводит отбор </w:t>
      </w:r>
      <w:r>
        <w:rPr>
          <w:rStyle w:val="FontStyle16"/>
        </w:rPr>
        <w:t>обучающихся</w:t>
      </w:r>
      <w:r w:rsidRPr="00C300C6">
        <w:rPr>
          <w:rStyle w:val="FontStyle16"/>
        </w:rPr>
        <w:t xml:space="preserve"> с целью выявления их творческих способностей. Отбор </w:t>
      </w:r>
      <w:r>
        <w:rPr>
          <w:rStyle w:val="FontStyle16"/>
        </w:rPr>
        <w:t>обучающихся</w:t>
      </w:r>
      <w:r w:rsidRPr="00C300C6">
        <w:rPr>
          <w:rStyle w:val="FontStyle16"/>
        </w:rPr>
        <w:t xml:space="preserve"> проводится в форме творческих заданий, позволяющих определить наличие музыкальных способностей - слуха, ритма, памяти. Дополнительно поступающий может исполнить самостоятельно подготовленные музыкальные произведения на фортепиано (сольную пьесу или вокальное произведение с собственным сопровождением на фортепиано).</w:t>
      </w:r>
    </w:p>
    <w:p w:rsidR="00C300C6" w:rsidRPr="00C300C6" w:rsidRDefault="00C300C6" w:rsidP="00C300C6">
      <w:pPr>
        <w:tabs>
          <w:tab w:val="left" w:pos="720"/>
        </w:tabs>
        <w:suppressAutoHyphens/>
        <w:autoSpaceDE w:val="0"/>
        <w:autoSpaceDN w:val="0"/>
        <w:adjustRightInd w:val="0"/>
        <w:jc w:val="both"/>
        <w:rPr>
          <w:rFonts w:ascii="Times New Roman" w:hAnsi="Times New Roman" w:cs="Times New Roman"/>
          <w:sz w:val="24"/>
          <w:szCs w:val="24"/>
          <w:lang w:eastAsia="en-US"/>
        </w:rPr>
      </w:pPr>
      <w:r w:rsidRPr="00C300C6">
        <w:rPr>
          <w:rFonts w:ascii="Times New Roman" w:hAnsi="Times New Roman" w:cs="Times New Roman"/>
          <w:sz w:val="24"/>
          <w:szCs w:val="24"/>
          <w:lang w:eastAsia="en-US"/>
        </w:rPr>
        <w:t>Реализация программы «Фортепиано» учитывает возрастные и индивидуальные особенности обучающихся (творческие, эмоциональные, интеллектуальные и физические).</w:t>
      </w:r>
    </w:p>
    <w:p w:rsidR="00C300C6" w:rsidRPr="00C300C6" w:rsidRDefault="00C300C6" w:rsidP="00C300C6">
      <w:pPr>
        <w:suppressAutoHyphens/>
        <w:jc w:val="both"/>
        <w:rPr>
          <w:rFonts w:ascii="Times New Roman" w:hAnsi="Times New Roman" w:cs="Times New Roman"/>
          <w:sz w:val="24"/>
          <w:szCs w:val="24"/>
          <w:lang w:eastAsia="en-US"/>
        </w:rPr>
      </w:pPr>
      <w:r w:rsidRPr="00C300C6">
        <w:rPr>
          <w:rFonts w:ascii="Times New Roman" w:hAnsi="Times New Roman" w:cs="Times New Roman"/>
          <w:sz w:val="24"/>
          <w:szCs w:val="24"/>
          <w:lang w:eastAsia="en-US"/>
        </w:rPr>
        <w:t>Имеющиеся у ребенка знания, умения и навыки, приобретенные им за пределами образовательного учреждения, а также наличие у него творческих и интеллектуальных способностей, а при необходимости и физических данных, могут позволить ему:</w:t>
      </w:r>
    </w:p>
    <w:p w:rsidR="00C300C6" w:rsidRPr="00C300C6" w:rsidRDefault="00C300C6" w:rsidP="002B1DAF">
      <w:pPr>
        <w:numPr>
          <w:ilvl w:val="0"/>
          <w:numId w:val="90"/>
        </w:numPr>
        <w:suppressAutoHyphens/>
        <w:spacing w:after="0" w:line="240" w:lineRule="auto"/>
        <w:jc w:val="both"/>
        <w:rPr>
          <w:rFonts w:ascii="Times New Roman" w:hAnsi="Times New Roman" w:cs="Times New Roman"/>
          <w:sz w:val="24"/>
          <w:szCs w:val="24"/>
          <w:lang w:eastAsia="en-US"/>
        </w:rPr>
      </w:pPr>
      <w:r w:rsidRPr="00C300C6">
        <w:rPr>
          <w:rFonts w:ascii="Times New Roman" w:hAnsi="Times New Roman" w:cs="Times New Roman"/>
          <w:sz w:val="24"/>
          <w:szCs w:val="24"/>
          <w:lang w:eastAsia="en-US"/>
        </w:rPr>
        <w:t xml:space="preserve">приступить к освоению образовательной программы не с первого года ее реализации (поступление в образовательное учреждение не в первый, а в другие классы, за исключением </w:t>
      </w:r>
      <w:r w:rsidRPr="00C300C6">
        <w:rPr>
          <w:rFonts w:ascii="Times New Roman" w:hAnsi="Times New Roman" w:cs="Times New Roman"/>
          <w:sz w:val="24"/>
          <w:szCs w:val="24"/>
        </w:rPr>
        <w:t xml:space="preserve">выпускных классов (восьмой и девятый); </w:t>
      </w:r>
    </w:p>
    <w:p w:rsidR="00C300C6" w:rsidRPr="00C300C6" w:rsidRDefault="00C300C6" w:rsidP="002B1DAF">
      <w:pPr>
        <w:numPr>
          <w:ilvl w:val="0"/>
          <w:numId w:val="90"/>
        </w:numPr>
        <w:suppressAutoHyphens/>
        <w:spacing w:after="0" w:line="240" w:lineRule="auto"/>
        <w:jc w:val="both"/>
        <w:rPr>
          <w:rFonts w:ascii="Times New Roman" w:hAnsi="Times New Roman" w:cs="Times New Roman"/>
          <w:sz w:val="24"/>
          <w:szCs w:val="24"/>
          <w:lang w:eastAsia="en-US"/>
        </w:rPr>
      </w:pPr>
      <w:r w:rsidRPr="00C300C6">
        <w:rPr>
          <w:rFonts w:ascii="Times New Roman" w:hAnsi="Times New Roman" w:cs="Times New Roman"/>
          <w:sz w:val="24"/>
          <w:szCs w:val="24"/>
          <w:lang w:eastAsia="en-US"/>
        </w:rPr>
        <w:t>перейти на сокращенную образовательную программу в области искусств в процессе обучения в образовательном учреждении после достижения высоких результатов освоения пройденного учебного материала.</w:t>
      </w:r>
    </w:p>
    <w:p w:rsidR="00C300C6" w:rsidRPr="00C300C6" w:rsidRDefault="00C300C6" w:rsidP="00C300C6">
      <w:pPr>
        <w:suppressAutoHyphens/>
        <w:jc w:val="both"/>
        <w:rPr>
          <w:rFonts w:ascii="Times New Roman" w:hAnsi="Times New Roman" w:cs="Times New Roman"/>
          <w:sz w:val="24"/>
          <w:szCs w:val="24"/>
          <w:lang w:eastAsia="en-US"/>
        </w:rPr>
      </w:pPr>
      <w:r w:rsidRPr="00C300C6">
        <w:rPr>
          <w:rFonts w:ascii="Times New Roman" w:hAnsi="Times New Roman" w:cs="Times New Roman"/>
          <w:sz w:val="24"/>
          <w:szCs w:val="24"/>
        </w:rPr>
        <w:t xml:space="preserve">Обучающиеся, имеющие достаточный уровень знаний, умений и навыков и приступившие к освоению образовательной программы со второго по седьмой классы включительно, имеют право на освоение программы «Фортепиано» по индивидуальному учебному плану. </w:t>
      </w:r>
      <w:r w:rsidRPr="00C300C6">
        <w:rPr>
          <w:rFonts w:ascii="Times New Roman" w:hAnsi="Times New Roman" w:cs="Times New Roman"/>
          <w:sz w:val="24"/>
          <w:szCs w:val="24"/>
          <w:lang w:eastAsia="en-US"/>
        </w:rPr>
        <w:t xml:space="preserve">Реализация учебного процесса по индивидуальному учебному плану может осуществляться в следующих случаях: </w:t>
      </w:r>
    </w:p>
    <w:p w:rsidR="00C300C6" w:rsidRPr="00C300C6" w:rsidRDefault="00C300C6" w:rsidP="002B1DAF">
      <w:pPr>
        <w:numPr>
          <w:ilvl w:val="0"/>
          <w:numId w:val="91"/>
        </w:numPr>
        <w:suppressAutoHyphens/>
        <w:spacing w:after="0" w:line="240" w:lineRule="auto"/>
        <w:jc w:val="both"/>
        <w:rPr>
          <w:rFonts w:ascii="Times New Roman" w:hAnsi="Times New Roman" w:cs="Times New Roman"/>
          <w:sz w:val="24"/>
          <w:szCs w:val="24"/>
          <w:lang w:eastAsia="en-US"/>
        </w:rPr>
      </w:pPr>
      <w:r w:rsidRPr="00C300C6">
        <w:rPr>
          <w:rFonts w:ascii="Times New Roman" w:hAnsi="Times New Roman" w:cs="Times New Roman"/>
          <w:sz w:val="24"/>
          <w:szCs w:val="24"/>
          <w:lang w:eastAsia="en-US"/>
        </w:rPr>
        <w:t>наличие у обучающегося творческой и интеллектуальной одаренности, проявление которой связано с постоянным участием в творческих мероприятиях (конкурсах, концертах, олимпиадах и др.), подтверждающей возможность освоения учебных предметов в индивидуальном режиме;</w:t>
      </w:r>
    </w:p>
    <w:p w:rsidR="00C300C6" w:rsidRPr="00C300C6" w:rsidRDefault="00C300C6" w:rsidP="002B1DAF">
      <w:pPr>
        <w:numPr>
          <w:ilvl w:val="0"/>
          <w:numId w:val="91"/>
        </w:numPr>
        <w:suppressAutoHyphens/>
        <w:spacing w:after="0" w:line="240" w:lineRule="auto"/>
        <w:jc w:val="both"/>
        <w:rPr>
          <w:rFonts w:ascii="Times New Roman" w:hAnsi="Times New Roman" w:cs="Times New Roman"/>
          <w:sz w:val="24"/>
          <w:szCs w:val="24"/>
          <w:lang w:eastAsia="en-US"/>
        </w:rPr>
      </w:pPr>
      <w:r w:rsidRPr="00C300C6">
        <w:rPr>
          <w:rFonts w:ascii="Times New Roman" w:hAnsi="Times New Roman" w:cs="Times New Roman"/>
          <w:sz w:val="24"/>
          <w:szCs w:val="24"/>
          <w:lang w:eastAsia="en-US"/>
        </w:rPr>
        <w:t>наличие у обучающегося медицинских показаний, предусматривающих иной режим посещения учебных занятий, нежели режим, установленный общим расписанием.</w:t>
      </w:r>
      <w:r w:rsidRPr="00C300C6">
        <w:rPr>
          <w:rFonts w:ascii="Times New Roman" w:hAnsi="Times New Roman" w:cs="Times New Roman"/>
          <w:sz w:val="24"/>
          <w:szCs w:val="24"/>
        </w:rPr>
        <w:t xml:space="preserve"> </w:t>
      </w:r>
    </w:p>
    <w:p w:rsidR="00C300C6" w:rsidRPr="00C300C6" w:rsidRDefault="00C300C6" w:rsidP="00C300C6">
      <w:pPr>
        <w:pStyle w:val="Style4"/>
        <w:widowControl/>
        <w:tabs>
          <w:tab w:val="left" w:pos="955"/>
        </w:tabs>
        <w:suppressAutoHyphens/>
        <w:spacing w:line="240" w:lineRule="auto"/>
        <w:ind w:firstLine="0"/>
        <w:rPr>
          <w:rStyle w:val="FontStyle16"/>
          <w:rFonts w:eastAsia="Calibri"/>
        </w:rPr>
      </w:pPr>
    </w:p>
    <w:p w:rsidR="00C300C6" w:rsidRPr="00C300C6" w:rsidRDefault="00C300C6" w:rsidP="00C300C6">
      <w:pPr>
        <w:suppressAutoHyphens/>
        <w:jc w:val="both"/>
        <w:rPr>
          <w:rFonts w:ascii="Times New Roman" w:hAnsi="Times New Roman" w:cs="Times New Roman"/>
          <w:b/>
          <w:sz w:val="24"/>
          <w:szCs w:val="24"/>
        </w:rPr>
      </w:pPr>
    </w:p>
    <w:p w:rsidR="00C300C6" w:rsidRPr="00C300C6" w:rsidRDefault="00C300C6" w:rsidP="00C300C6">
      <w:pPr>
        <w:suppressAutoHyphens/>
        <w:jc w:val="both"/>
        <w:rPr>
          <w:rFonts w:ascii="Times New Roman" w:hAnsi="Times New Roman" w:cs="Times New Roman"/>
          <w:b/>
          <w:sz w:val="24"/>
          <w:szCs w:val="24"/>
        </w:rPr>
      </w:pPr>
    </w:p>
    <w:p w:rsidR="00C300C6" w:rsidRDefault="00C300C6" w:rsidP="00C300C6">
      <w:pPr>
        <w:suppressAutoHyphens/>
        <w:jc w:val="both"/>
        <w:rPr>
          <w:rFonts w:ascii="Times New Roman" w:hAnsi="Times New Roman" w:cs="Times New Roman"/>
          <w:b/>
          <w:sz w:val="24"/>
          <w:szCs w:val="24"/>
        </w:rPr>
      </w:pPr>
    </w:p>
    <w:p w:rsidR="005A7E5E" w:rsidRDefault="005A7E5E" w:rsidP="00C300C6">
      <w:pPr>
        <w:suppressAutoHyphens/>
        <w:jc w:val="both"/>
        <w:rPr>
          <w:rFonts w:ascii="Times New Roman" w:hAnsi="Times New Roman" w:cs="Times New Roman"/>
          <w:b/>
          <w:sz w:val="24"/>
          <w:szCs w:val="24"/>
        </w:rPr>
      </w:pPr>
    </w:p>
    <w:p w:rsidR="005A7E5E" w:rsidRDefault="005A7E5E" w:rsidP="00C300C6">
      <w:pPr>
        <w:suppressAutoHyphens/>
        <w:jc w:val="both"/>
        <w:rPr>
          <w:rFonts w:ascii="Times New Roman" w:hAnsi="Times New Roman" w:cs="Times New Roman"/>
          <w:b/>
          <w:sz w:val="24"/>
          <w:szCs w:val="24"/>
        </w:rPr>
      </w:pPr>
    </w:p>
    <w:p w:rsidR="00C300C6" w:rsidRPr="00C300C6" w:rsidRDefault="00C300C6" w:rsidP="00C300C6">
      <w:pPr>
        <w:suppressAutoHyphens/>
        <w:jc w:val="center"/>
        <w:rPr>
          <w:rFonts w:ascii="Times New Roman" w:hAnsi="Times New Roman" w:cs="Times New Roman"/>
          <w:b/>
          <w:sz w:val="24"/>
          <w:szCs w:val="24"/>
        </w:rPr>
      </w:pPr>
      <w:r w:rsidRPr="00C300C6">
        <w:rPr>
          <w:rFonts w:ascii="Times New Roman" w:hAnsi="Times New Roman" w:cs="Times New Roman"/>
          <w:b/>
          <w:sz w:val="24"/>
          <w:szCs w:val="24"/>
        </w:rPr>
        <w:lastRenderedPageBreak/>
        <w:t>ПЛАНИРУЕМЫЕ РЕЗУЛЬТАТЫ ОСВОЕНИЯ ОБУЧАЮЩИМИСЯ ПРОГРАММЫ «ФОРТЕПИАНО»</w:t>
      </w:r>
    </w:p>
    <w:p w:rsidR="00C300C6" w:rsidRPr="00C300C6" w:rsidRDefault="00C300C6" w:rsidP="00C300C6">
      <w:pPr>
        <w:suppressAutoHyphens/>
        <w:jc w:val="both"/>
        <w:rPr>
          <w:rFonts w:ascii="Times New Roman" w:hAnsi="Times New Roman" w:cs="Times New Roman"/>
          <w:sz w:val="24"/>
          <w:szCs w:val="24"/>
        </w:rPr>
      </w:pPr>
      <w:r w:rsidRPr="00C300C6">
        <w:rPr>
          <w:rFonts w:ascii="Times New Roman" w:hAnsi="Times New Roman" w:cs="Times New Roman"/>
          <w:sz w:val="24"/>
          <w:szCs w:val="24"/>
        </w:rPr>
        <w:t>Результатом освоения программы «Фортепиано» со сроком обучения 8 лет является приобретение обучающимися следующих знаний, умений и навыков в предметных областях:</w:t>
      </w:r>
    </w:p>
    <w:p w:rsidR="00C300C6" w:rsidRPr="00C300C6" w:rsidRDefault="00C300C6" w:rsidP="00C300C6">
      <w:pPr>
        <w:suppressAutoHyphens/>
        <w:jc w:val="both"/>
        <w:rPr>
          <w:rFonts w:ascii="Times New Roman" w:hAnsi="Times New Roman" w:cs="Times New Roman"/>
          <w:i/>
          <w:sz w:val="24"/>
          <w:szCs w:val="24"/>
        </w:rPr>
      </w:pPr>
      <w:r w:rsidRPr="00C300C6">
        <w:rPr>
          <w:rFonts w:ascii="Times New Roman" w:hAnsi="Times New Roman" w:cs="Times New Roman"/>
          <w:i/>
          <w:sz w:val="24"/>
          <w:szCs w:val="24"/>
        </w:rPr>
        <w:t xml:space="preserve"> в области музыкального исполнительства:</w:t>
      </w:r>
    </w:p>
    <w:p w:rsidR="00C300C6" w:rsidRPr="00C300C6" w:rsidRDefault="00C300C6" w:rsidP="002B1DAF">
      <w:pPr>
        <w:numPr>
          <w:ilvl w:val="0"/>
          <w:numId w:val="92"/>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знания характерных особенностей музыкальных жанров и основных стилистических направлений;</w:t>
      </w:r>
    </w:p>
    <w:p w:rsidR="00C300C6" w:rsidRPr="00C300C6" w:rsidRDefault="00C300C6" w:rsidP="002B1DAF">
      <w:pPr>
        <w:numPr>
          <w:ilvl w:val="0"/>
          <w:numId w:val="92"/>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знания музыкальной терминологии;</w:t>
      </w:r>
    </w:p>
    <w:p w:rsidR="00C300C6" w:rsidRPr="00C300C6" w:rsidRDefault="00C300C6" w:rsidP="002B1DAF">
      <w:pPr>
        <w:numPr>
          <w:ilvl w:val="0"/>
          <w:numId w:val="92"/>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умения грамотно исполнять музыкальные произведения как сольно, так и при игре в ансамбле;</w:t>
      </w:r>
    </w:p>
    <w:p w:rsidR="00C300C6" w:rsidRPr="00C300C6" w:rsidRDefault="00C300C6" w:rsidP="002B1DAF">
      <w:pPr>
        <w:numPr>
          <w:ilvl w:val="0"/>
          <w:numId w:val="92"/>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умения самостоятельно разучивать музыкальные произведения  различных жанров и стилей;</w:t>
      </w:r>
    </w:p>
    <w:p w:rsidR="00C300C6" w:rsidRPr="00C300C6" w:rsidRDefault="00C300C6" w:rsidP="002B1DAF">
      <w:pPr>
        <w:numPr>
          <w:ilvl w:val="0"/>
          <w:numId w:val="92"/>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умения создавать  художественный образ при исполнении музыкального произведения;</w:t>
      </w:r>
    </w:p>
    <w:p w:rsidR="00C300C6" w:rsidRPr="00C300C6" w:rsidRDefault="00C300C6" w:rsidP="002B1DAF">
      <w:pPr>
        <w:numPr>
          <w:ilvl w:val="0"/>
          <w:numId w:val="92"/>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умения самостоятельно преодолевать технические трудности при разучивании несложного музыкального произведения;</w:t>
      </w:r>
    </w:p>
    <w:p w:rsidR="00C300C6" w:rsidRPr="00C300C6" w:rsidRDefault="00C300C6" w:rsidP="002B1DAF">
      <w:pPr>
        <w:numPr>
          <w:ilvl w:val="0"/>
          <w:numId w:val="92"/>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умения по аккомпанированию при исполнении несложных вокальных или инструментальных музыкальных произведений;</w:t>
      </w:r>
    </w:p>
    <w:p w:rsidR="00C300C6" w:rsidRPr="00C300C6" w:rsidRDefault="00C300C6" w:rsidP="002B1DAF">
      <w:pPr>
        <w:numPr>
          <w:ilvl w:val="0"/>
          <w:numId w:val="92"/>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навыков чтения с листа несложных музыкальных произведений;</w:t>
      </w:r>
    </w:p>
    <w:p w:rsidR="00C300C6" w:rsidRPr="00C300C6" w:rsidRDefault="00C300C6" w:rsidP="002B1DAF">
      <w:pPr>
        <w:numPr>
          <w:ilvl w:val="0"/>
          <w:numId w:val="92"/>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навыков подбора по слуху, импровизации и сочинения в простых формах;</w:t>
      </w:r>
    </w:p>
    <w:p w:rsidR="00C300C6" w:rsidRPr="00C300C6" w:rsidRDefault="00C300C6" w:rsidP="002B1DAF">
      <w:pPr>
        <w:numPr>
          <w:ilvl w:val="0"/>
          <w:numId w:val="92"/>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первичных навыков в области теоретического анализа исполняемых произведений;</w:t>
      </w:r>
    </w:p>
    <w:p w:rsidR="00C300C6" w:rsidRPr="00C300C6" w:rsidRDefault="00C300C6" w:rsidP="002B1DAF">
      <w:pPr>
        <w:numPr>
          <w:ilvl w:val="0"/>
          <w:numId w:val="92"/>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навыков публичных выступлений;</w:t>
      </w:r>
    </w:p>
    <w:p w:rsidR="00C300C6" w:rsidRPr="00C300C6" w:rsidRDefault="00C300C6" w:rsidP="00C300C6">
      <w:pPr>
        <w:suppressAutoHyphens/>
        <w:jc w:val="both"/>
        <w:rPr>
          <w:rFonts w:ascii="Times New Roman" w:hAnsi="Times New Roman" w:cs="Times New Roman"/>
          <w:i/>
          <w:sz w:val="24"/>
          <w:szCs w:val="24"/>
        </w:rPr>
      </w:pPr>
      <w:r w:rsidRPr="00C300C6">
        <w:rPr>
          <w:rFonts w:ascii="Times New Roman" w:hAnsi="Times New Roman" w:cs="Times New Roman"/>
          <w:i/>
          <w:sz w:val="24"/>
          <w:szCs w:val="24"/>
        </w:rPr>
        <w:t xml:space="preserve">в области теории и истории музыки: </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знания музыкальной грамоты;</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первичные знания в области строения классических  музыкальных форм;</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умения использовать полученные теоретические знания при исполнительстве музыкальных произведений на инструменте;</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умения осмысливать музыкальные произведения, события путем изложения в письменной форме, в форме ведения бесед, дискуссий;</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восприятия элементов музыкального языка;</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сформированных вокально-интонационных навыков ладового чувства;</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 xml:space="preserve">навыков вокального исполнения музыкального текста, в том числе путем группового (ансамблевого) и индивидуального сольфеджирования, пения с листа; </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анализа музыкального произведения;</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восприятия музыкальных произведений различных стилей и жанров, созданных в разные исторические периоды;</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lastRenderedPageBreak/>
        <w:t>навыков записи музыкального текста по слуху;</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первичных навыков и умений по сочинению музыкального текста.</w:t>
      </w:r>
    </w:p>
    <w:p w:rsidR="00C300C6" w:rsidRPr="00C300C6" w:rsidRDefault="00C300C6" w:rsidP="00C300C6">
      <w:pPr>
        <w:suppressAutoHyphens/>
        <w:jc w:val="both"/>
        <w:rPr>
          <w:rFonts w:ascii="Times New Roman" w:hAnsi="Times New Roman" w:cs="Times New Roman"/>
          <w:sz w:val="24"/>
          <w:szCs w:val="24"/>
        </w:rPr>
      </w:pPr>
      <w:r w:rsidRPr="00C300C6">
        <w:rPr>
          <w:rFonts w:ascii="Times New Roman" w:hAnsi="Times New Roman" w:cs="Times New Roman"/>
          <w:sz w:val="24"/>
          <w:szCs w:val="24"/>
        </w:rPr>
        <w:t>Результатом освоения программы «Фортепиано» с дополнительным годом обучения является приобретение обучающимися следующих знаний, умений и навыков в предметных областях:</w:t>
      </w:r>
    </w:p>
    <w:p w:rsidR="00C300C6" w:rsidRPr="00C300C6" w:rsidRDefault="00C300C6" w:rsidP="00C300C6">
      <w:pPr>
        <w:suppressAutoHyphens/>
        <w:jc w:val="both"/>
        <w:rPr>
          <w:rFonts w:ascii="Times New Roman" w:hAnsi="Times New Roman" w:cs="Times New Roman"/>
          <w:i/>
          <w:sz w:val="24"/>
          <w:szCs w:val="24"/>
        </w:rPr>
      </w:pPr>
      <w:r w:rsidRPr="00C300C6">
        <w:rPr>
          <w:rFonts w:ascii="Times New Roman" w:hAnsi="Times New Roman" w:cs="Times New Roman"/>
          <w:i/>
          <w:sz w:val="24"/>
          <w:szCs w:val="24"/>
        </w:rPr>
        <w:t>в области музыкального исполнительства:</w:t>
      </w:r>
    </w:p>
    <w:p w:rsidR="00C300C6" w:rsidRPr="00C300C6" w:rsidRDefault="00C300C6" w:rsidP="002B1DAF">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знания характерных особенностей музыкальных жанров и основных стилистических направлений;</w:t>
      </w:r>
    </w:p>
    <w:p w:rsidR="00C300C6" w:rsidRPr="00C300C6" w:rsidRDefault="00C300C6" w:rsidP="002B1DAF">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знания музыкальной терминологии;</w:t>
      </w:r>
    </w:p>
    <w:p w:rsidR="00C300C6" w:rsidRPr="00C300C6" w:rsidRDefault="00C300C6" w:rsidP="002B1DAF">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умения грамотно исполнять музыкальные произведения как сольно, так и при игре в ансамбле;</w:t>
      </w:r>
    </w:p>
    <w:p w:rsidR="00C300C6" w:rsidRPr="00C300C6" w:rsidRDefault="00C300C6" w:rsidP="002B1DAF">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умения самостоятельно разучивать музыкальные произведения  различных жанров и стилей;</w:t>
      </w:r>
    </w:p>
    <w:p w:rsidR="00C300C6" w:rsidRPr="00C300C6" w:rsidRDefault="00C300C6" w:rsidP="002B1DAF">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умения создавать  художественный образ при исполнении музыкального произведения;</w:t>
      </w:r>
    </w:p>
    <w:p w:rsidR="00C300C6" w:rsidRPr="00C300C6" w:rsidRDefault="00C300C6" w:rsidP="002B1DAF">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умения самостоятельно преодолевать технические трудности при разучивании несложного музыкального произведения;</w:t>
      </w:r>
    </w:p>
    <w:p w:rsidR="00C300C6" w:rsidRPr="00C300C6" w:rsidRDefault="00C300C6" w:rsidP="002B1DAF">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умения по аккомпанированию при исполнении несложных вокальных или инструментальных музыкальных произведений;</w:t>
      </w:r>
    </w:p>
    <w:p w:rsidR="00C300C6" w:rsidRPr="00C300C6" w:rsidRDefault="00C300C6" w:rsidP="002B1DAF">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чтения с листа несложных музыкальных произведений;</w:t>
      </w:r>
    </w:p>
    <w:p w:rsidR="00C300C6" w:rsidRPr="00C300C6" w:rsidRDefault="00C300C6" w:rsidP="002B1DAF">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подбора по слуху, импровизации и сочинения в простых формах;</w:t>
      </w:r>
    </w:p>
    <w:p w:rsidR="00C300C6" w:rsidRPr="00C300C6" w:rsidRDefault="00C300C6" w:rsidP="002B1DAF">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первичных навыков в области теоретического анализа исполняемых произведений;</w:t>
      </w:r>
    </w:p>
    <w:p w:rsidR="00C300C6" w:rsidRPr="00C300C6" w:rsidRDefault="00C300C6" w:rsidP="002B1DAF">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публичных выступлений;</w:t>
      </w:r>
    </w:p>
    <w:p w:rsidR="00C300C6" w:rsidRPr="00C300C6" w:rsidRDefault="00C300C6" w:rsidP="002B1DAF">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 xml:space="preserve">знания основного фортепианного репертуара;   </w:t>
      </w:r>
    </w:p>
    <w:p w:rsidR="00C300C6" w:rsidRPr="00C300C6" w:rsidRDefault="00C300C6" w:rsidP="002B1DAF">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знания различных исполнительских интерпретаций музыкальных произведений;</w:t>
      </w:r>
    </w:p>
    <w:p w:rsidR="00C300C6" w:rsidRPr="00C300C6" w:rsidRDefault="00C300C6" w:rsidP="002B1DAF">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умения исполнять музыкальные произведения соло и в ансамбле на достаточном художественном уровне в соответствии со стилевыми особенностями;</w:t>
      </w:r>
    </w:p>
    <w:p w:rsidR="00C300C6" w:rsidRPr="00C300C6" w:rsidRDefault="00C300C6" w:rsidP="00C300C6">
      <w:pPr>
        <w:suppressAutoHyphens/>
        <w:jc w:val="both"/>
        <w:rPr>
          <w:rFonts w:ascii="Times New Roman" w:hAnsi="Times New Roman" w:cs="Times New Roman"/>
          <w:i/>
          <w:sz w:val="24"/>
          <w:szCs w:val="24"/>
        </w:rPr>
      </w:pPr>
      <w:r w:rsidRPr="00C300C6">
        <w:rPr>
          <w:rFonts w:ascii="Times New Roman" w:hAnsi="Times New Roman" w:cs="Times New Roman"/>
          <w:i/>
          <w:sz w:val="24"/>
          <w:szCs w:val="24"/>
        </w:rPr>
        <w:t xml:space="preserve">в области теории и истории музыки: </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знания музыкальной грамоты;</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первичные знания в области строения классических  музыкальных форм;</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умения использовать полученные теоретические знания при исполнительстве музыкальных произведений на инструменте;</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умения осмысливать музыкальные произведения, события путем изложения в письменной форме, в форме ведения бесед, дискуссий;</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восприятия элементов музыкального языка;</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сформированных вокально-интонационных навыков ладового чувства;</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lastRenderedPageBreak/>
        <w:t xml:space="preserve">навыков вокального исполнения музыкального текста, в том числе путем группового (ансамблевого) и индивидуального сольфеджирования, пения с листа; </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анализа музыкального произведения;</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восприятия музыкальных произведений различных стилей и жанров, созданных в разные исторические периоды;</w:t>
      </w:r>
    </w:p>
    <w:p w:rsidR="00C300C6" w:rsidRPr="00C300C6" w:rsidRDefault="00C300C6" w:rsidP="002B1DAF">
      <w:pPr>
        <w:numPr>
          <w:ilvl w:val="0"/>
          <w:numId w:val="93"/>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записи музыкального текста по слуху;</w:t>
      </w:r>
    </w:p>
    <w:p w:rsidR="00C300C6" w:rsidRPr="00C300C6" w:rsidRDefault="00C300C6" w:rsidP="00C300C6">
      <w:pPr>
        <w:suppressAutoHyphens/>
        <w:ind w:firstLine="720"/>
        <w:jc w:val="both"/>
        <w:rPr>
          <w:rFonts w:ascii="Times New Roman" w:hAnsi="Times New Roman" w:cs="Times New Roman"/>
          <w:sz w:val="24"/>
          <w:szCs w:val="24"/>
        </w:rPr>
      </w:pPr>
      <w:r w:rsidRPr="00C300C6">
        <w:rPr>
          <w:rFonts w:ascii="Times New Roman" w:hAnsi="Times New Roman" w:cs="Times New Roman"/>
          <w:sz w:val="24"/>
          <w:szCs w:val="24"/>
        </w:rPr>
        <w:t xml:space="preserve">первичных навыков и умений по сочинению музыкального текста; </w:t>
      </w:r>
    </w:p>
    <w:p w:rsidR="00C300C6" w:rsidRPr="00C300C6" w:rsidRDefault="00C300C6" w:rsidP="002B1DAF">
      <w:pPr>
        <w:numPr>
          <w:ilvl w:val="0"/>
          <w:numId w:val="94"/>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первичные знания основных эстетических и стилевых направлений в области музыкального, изобразительного, театрального и киноискусства;</w:t>
      </w:r>
    </w:p>
    <w:p w:rsidR="00C300C6" w:rsidRPr="00C300C6" w:rsidRDefault="00C300C6" w:rsidP="002B1DAF">
      <w:pPr>
        <w:numPr>
          <w:ilvl w:val="0"/>
          <w:numId w:val="94"/>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C300C6" w:rsidRPr="00C300C6" w:rsidRDefault="00C300C6" w:rsidP="002B1DAF">
      <w:pPr>
        <w:numPr>
          <w:ilvl w:val="0"/>
          <w:numId w:val="94"/>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умения осуществлять элементарный анализ нотного текста с  объяснением роли выразительных средств в контексте музыкального произведения;</w:t>
      </w:r>
    </w:p>
    <w:p w:rsidR="00C300C6" w:rsidRPr="00C300C6" w:rsidRDefault="00C300C6" w:rsidP="002B1DAF">
      <w:pPr>
        <w:numPr>
          <w:ilvl w:val="0"/>
          <w:numId w:val="94"/>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C300C6" w:rsidRPr="00C300C6" w:rsidRDefault="00C300C6" w:rsidP="002B1DAF">
      <w:pPr>
        <w:numPr>
          <w:ilvl w:val="0"/>
          <w:numId w:val="94"/>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сочинения и импровизации музыкального текста;</w:t>
      </w:r>
    </w:p>
    <w:p w:rsidR="00C300C6" w:rsidRPr="00C300C6" w:rsidRDefault="00C300C6" w:rsidP="002B1DAF">
      <w:pPr>
        <w:numPr>
          <w:ilvl w:val="0"/>
          <w:numId w:val="94"/>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восприятия современной музыки.</w:t>
      </w:r>
    </w:p>
    <w:p w:rsidR="00C300C6" w:rsidRPr="00C300C6" w:rsidRDefault="00C300C6" w:rsidP="00C300C6">
      <w:pPr>
        <w:suppressAutoHyphens/>
        <w:jc w:val="both"/>
        <w:rPr>
          <w:rFonts w:ascii="Times New Roman" w:hAnsi="Times New Roman" w:cs="Times New Roman"/>
          <w:sz w:val="24"/>
          <w:szCs w:val="24"/>
        </w:rPr>
      </w:pPr>
      <w:r w:rsidRPr="00C300C6">
        <w:rPr>
          <w:rFonts w:ascii="Times New Roman" w:hAnsi="Times New Roman" w:cs="Times New Roman"/>
          <w:sz w:val="24"/>
          <w:szCs w:val="24"/>
        </w:rPr>
        <w:t xml:space="preserve">Результаты освоения программы «Фортепиано» по учебным предметам обязательной части: </w:t>
      </w:r>
    </w:p>
    <w:p w:rsidR="00C300C6" w:rsidRPr="00C300C6" w:rsidRDefault="00C300C6" w:rsidP="00C300C6">
      <w:pPr>
        <w:suppressAutoHyphens/>
        <w:jc w:val="both"/>
        <w:rPr>
          <w:rFonts w:ascii="Times New Roman" w:hAnsi="Times New Roman" w:cs="Times New Roman"/>
          <w:sz w:val="24"/>
          <w:szCs w:val="24"/>
        </w:rPr>
      </w:pPr>
      <w:r w:rsidRPr="00C300C6">
        <w:rPr>
          <w:rFonts w:ascii="Times New Roman" w:hAnsi="Times New Roman" w:cs="Times New Roman"/>
          <w:b/>
          <w:i/>
          <w:sz w:val="24"/>
          <w:szCs w:val="24"/>
        </w:rPr>
        <w:t>Специальность и чтение с листа:</w:t>
      </w:r>
    </w:p>
    <w:p w:rsidR="00C300C6" w:rsidRPr="00C300C6" w:rsidRDefault="00C300C6" w:rsidP="002B1DAF">
      <w:pPr>
        <w:pStyle w:val="a4"/>
        <w:numPr>
          <w:ilvl w:val="0"/>
          <w:numId w:val="95"/>
        </w:numPr>
        <w:suppressAutoHyphens/>
        <w:spacing w:before="0" w:after="0"/>
        <w:jc w:val="both"/>
        <w:rPr>
          <w:sz w:val="24"/>
          <w:szCs w:val="24"/>
          <w:lang w:val="ru-RU"/>
        </w:rPr>
      </w:pPr>
      <w:r w:rsidRPr="00C300C6">
        <w:rPr>
          <w:sz w:val="24"/>
          <w:szCs w:val="24"/>
          <w:lang w:val="ru-RU"/>
        </w:rPr>
        <w:t>наличие у обучающегося интереса к музыкальному искусству, самостоятельному музыкальному исполнительству;</w:t>
      </w:r>
    </w:p>
    <w:p w:rsidR="00C300C6" w:rsidRPr="00C300C6" w:rsidRDefault="00C300C6" w:rsidP="002B1DAF">
      <w:pPr>
        <w:pStyle w:val="a4"/>
        <w:numPr>
          <w:ilvl w:val="0"/>
          <w:numId w:val="95"/>
        </w:numPr>
        <w:suppressAutoHyphens/>
        <w:spacing w:before="0" w:after="0"/>
        <w:jc w:val="both"/>
        <w:rPr>
          <w:sz w:val="24"/>
          <w:szCs w:val="24"/>
          <w:lang w:val="ru-RU"/>
        </w:rPr>
      </w:pPr>
      <w:r w:rsidRPr="00C300C6">
        <w:rPr>
          <w:sz w:val="24"/>
          <w:szCs w:val="24"/>
          <w:lang w:val="ru-RU"/>
        </w:rPr>
        <w:t xml:space="preserve">сформированный комплекс исполнительских знаний, умений и навыков, позволяющий </w:t>
      </w:r>
      <w:r w:rsidRPr="00C300C6">
        <w:rPr>
          <w:sz w:val="24"/>
          <w:szCs w:val="24"/>
        </w:rPr>
        <w:t> </w:t>
      </w:r>
      <w:r w:rsidRPr="00C300C6">
        <w:rPr>
          <w:sz w:val="24"/>
          <w:szCs w:val="24"/>
          <w:lang w:val="ru-RU"/>
        </w:rPr>
        <w:t>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C300C6" w:rsidRPr="00C300C6" w:rsidRDefault="00C300C6" w:rsidP="002B1DAF">
      <w:pPr>
        <w:widowControl w:val="0"/>
        <w:numPr>
          <w:ilvl w:val="0"/>
          <w:numId w:val="95"/>
        </w:numPr>
        <w:suppressAutoHyphens/>
        <w:autoSpaceDE w:val="0"/>
        <w:autoSpaceDN w:val="0"/>
        <w:adjustRightInd w:val="0"/>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C300C6" w:rsidRPr="00C300C6" w:rsidRDefault="00C300C6" w:rsidP="002B1DAF">
      <w:pPr>
        <w:widowControl w:val="0"/>
        <w:numPr>
          <w:ilvl w:val="0"/>
          <w:numId w:val="95"/>
        </w:numPr>
        <w:suppressAutoHyphens/>
        <w:autoSpaceDE w:val="0"/>
        <w:autoSpaceDN w:val="0"/>
        <w:adjustRightInd w:val="0"/>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знание художественно-исполнительских возможностей фортепиано;</w:t>
      </w:r>
    </w:p>
    <w:p w:rsidR="00C300C6" w:rsidRPr="00C300C6" w:rsidRDefault="00C300C6" w:rsidP="002B1DAF">
      <w:pPr>
        <w:widowControl w:val="0"/>
        <w:numPr>
          <w:ilvl w:val="0"/>
          <w:numId w:val="95"/>
        </w:numPr>
        <w:suppressAutoHyphens/>
        <w:autoSpaceDE w:val="0"/>
        <w:autoSpaceDN w:val="0"/>
        <w:adjustRightInd w:val="0"/>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 xml:space="preserve">знание профессиональной терминологии; </w:t>
      </w:r>
    </w:p>
    <w:p w:rsidR="00C300C6" w:rsidRPr="00C300C6" w:rsidRDefault="00C300C6" w:rsidP="002B1DAF">
      <w:pPr>
        <w:widowControl w:val="0"/>
        <w:numPr>
          <w:ilvl w:val="0"/>
          <w:numId w:val="95"/>
        </w:numPr>
        <w:suppressAutoHyphens/>
        <w:autoSpaceDE w:val="0"/>
        <w:autoSpaceDN w:val="0"/>
        <w:adjustRightInd w:val="0"/>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наличие умений по чтению с листа и транспонированию музыкальных произведений разных жанров и форм;</w:t>
      </w:r>
    </w:p>
    <w:p w:rsidR="00C300C6" w:rsidRPr="00C300C6" w:rsidRDefault="00C300C6" w:rsidP="002B1DAF">
      <w:pPr>
        <w:pStyle w:val="a4"/>
        <w:numPr>
          <w:ilvl w:val="0"/>
          <w:numId w:val="95"/>
        </w:numPr>
        <w:suppressAutoHyphens/>
        <w:spacing w:before="0" w:after="0"/>
        <w:jc w:val="both"/>
        <w:rPr>
          <w:sz w:val="24"/>
          <w:szCs w:val="24"/>
          <w:lang w:val="ru-RU"/>
        </w:rPr>
      </w:pPr>
      <w:r w:rsidRPr="00C300C6">
        <w:rPr>
          <w:sz w:val="24"/>
          <w:szCs w:val="24"/>
          <w:lang w:val="ru-RU"/>
        </w:rPr>
        <w:t xml:space="preserve">навыки по воспитанию слухового контроля, умению управлять процессом </w:t>
      </w:r>
      <w:r w:rsidRPr="00C300C6">
        <w:rPr>
          <w:sz w:val="24"/>
          <w:szCs w:val="24"/>
        </w:rPr>
        <w:t> </w:t>
      </w:r>
      <w:r w:rsidRPr="00C300C6">
        <w:rPr>
          <w:sz w:val="24"/>
          <w:szCs w:val="24"/>
          <w:lang w:val="ru-RU"/>
        </w:rPr>
        <w:t>исполнения музыкального произведения;</w:t>
      </w:r>
    </w:p>
    <w:p w:rsidR="00C300C6" w:rsidRPr="00C300C6" w:rsidRDefault="00C300C6" w:rsidP="002B1DAF">
      <w:pPr>
        <w:pStyle w:val="a4"/>
        <w:numPr>
          <w:ilvl w:val="0"/>
          <w:numId w:val="95"/>
        </w:numPr>
        <w:suppressAutoHyphens/>
        <w:spacing w:before="0" w:after="0"/>
        <w:jc w:val="both"/>
        <w:rPr>
          <w:sz w:val="24"/>
          <w:szCs w:val="24"/>
          <w:lang w:val="ru-RU"/>
        </w:rPr>
      </w:pPr>
      <w:r w:rsidRPr="00C300C6">
        <w:rPr>
          <w:sz w:val="24"/>
          <w:szCs w:val="24"/>
          <w:lang w:val="ru-RU"/>
        </w:rPr>
        <w:lastRenderedPageBreak/>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C300C6" w:rsidRPr="00C300C6" w:rsidRDefault="00C300C6" w:rsidP="002B1DAF">
      <w:pPr>
        <w:pStyle w:val="a4"/>
        <w:numPr>
          <w:ilvl w:val="0"/>
          <w:numId w:val="95"/>
        </w:numPr>
        <w:suppressAutoHyphens/>
        <w:spacing w:before="0" w:after="0"/>
        <w:jc w:val="both"/>
        <w:rPr>
          <w:sz w:val="24"/>
          <w:szCs w:val="24"/>
          <w:lang w:val="ru-RU"/>
        </w:rPr>
      </w:pPr>
      <w:r w:rsidRPr="00C300C6">
        <w:rPr>
          <w:sz w:val="24"/>
          <w:szCs w:val="24"/>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C300C6" w:rsidRPr="00C300C6" w:rsidRDefault="00C300C6" w:rsidP="002B1DAF">
      <w:pPr>
        <w:pStyle w:val="a4"/>
        <w:numPr>
          <w:ilvl w:val="0"/>
          <w:numId w:val="95"/>
        </w:numPr>
        <w:suppressAutoHyphens/>
        <w:spacing w:before="0" w:after="0"/>
        <w:jc w:val="both"/>
        <w:rPr>
          <w:sz w:val="24"/>
          <w:szCs w:val="24"/>
          <w:u w:val="single"/>
          <w:lang w:val="ru-RU"/>
        </w:rPr>
      </w:pPr>
      <w:r w:rsidRPr="00C300C6">
        <w:rPr>
          <w:sz w:val="24"/>
          <w:szCs w:val="24"/>
          <w:lang w:val="ru-RU"/>
        </w:rPr>
        <w:t>наличие музыкальной памяти, развитого полифонического мышления, мелодического, ладогармонического, тембрового слуха;</w:t>
      </w:r>
    </w:p>
    <w:p w:rsidR="00C300C6" w:rsidRPr="00C300C6" w:rsidRDefault="00C300C6" w:rsidP="002B1DAF">
      <w:pPr>
        <w:widowControl w:val="0"/>
        <w:numPr>
          <w:ilvl w:val="0"/>
          <w:numId w:val="95"/>
        </w:numPr>
        <w:suppressAutoHyphens/>
        <w:autoSpaceDE w:val="0"/>
        <w:autoSpaceDN w:val="0"/>
        <w:adjustRightInd w:val="0"/>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наличие элементарных навыков репетиционно-концертной работы в качестве солиста.</w:t>
      </w:r>
    </w:p>
    <w:p w:rsidR="00C300C6" w:rsidRPr="00C300C6" w:rsidRDefault="00C300C6" w:rsidP="00C300C6">
      <w:pPr>
        <w:widowControl w:val="0"/>
        <w:suppressAutoHyphens/>
        <w:autoSpaceDE w:val="0"/>
        <w:autoSpaceDN w:val="0"/>
        <w:adjustRightInd w:val="0"/>
        <w:jc w:val="both"/>
        <w:rPr>
          <w:rFonts w:ascii="Times New Roman" w:hAnsi="Times New Roman" w:cs="Times New Roman"/>
          <w:b/>
          <w:i/>
          <w:sz w:val="24"/>
          <w:szCs w:val="24"/>
        </w:rPr>
      </w:pPr>
      <w:r w:rsidRPr="00C300C6">
        <w:rPr>
          <w:rFonts w:ascii="Times New Roman" w:hAnsi="Times New Roman" w:cs="Times New Roman"/>
          <w:b/>
          <w:i/>
          <w:sz w:val="24"/>
          <w:szCs w:val="24"/>
        </w:rPr>
        <w:t>Ансамбль:</w:t>
      </w:r>
    </w:p>
    <w:p w:rsidR="00C300C6" w:rsidRPr="00C300C6" w:rsidRDefault="00C300C6" w:rsidP="002B1DAF">
      <w:pPr>
        <w:numPr>
          <w:ilvl w:val="0"/>
          <w:numId w:val="96"/>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C300C6" w:rsidRPr="00C300C6" w:rsidRDefault="00C300C6" w:rsidP="002B1DAF">
      <w:pPr>
        <w:numPr>
          <w:ilvl w:val="0"/>
          <w:numId w:val="96"/>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камерно-инструментального репертуара) различных отечественных и зарубежных композиторов, способствующее формированию способности к сотворческому исполнительству на разнообразной литературе;</w:t>
      </w:r>
    </w:p>
    <w:p w:rsidR="00C300C6" w:rsidRPr="00C300C6" w:rsidRDefault="00C300C6" w:rsidP="002B1DAF">
      <w:pPr>
        <w:numPr>
          <w:ilvl w:val="0"/>
          <w:numId w:val="96"/>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знание основных направлений камерно-ансамблевой музыки - эпохи барокко, в том числе сочинений И.С.</w:t>
      </w:r>
      <w:r w:rsidR="004106D9">
        <w:rPr>
          <w:rFonts w:ascii="Times New Roman" w:hAnsi="Times New Roman" w:cs="Times New Roman"/>
          <w:sz w:val="24"/>
          <w:szCs w:val="24"/>
        </w:rPr>
        <w:t xml:space="preserve"> </w:t>
      </w:r>
      <w:r w:rsidRPr="00C300C6">
        <w:rPr>
          <w:rFonts w:ascii="Times New Roman" w:hAnsi="Times New Roman" w:cs="Times New Roman"/>
          <w:sz w:val="24"/>
          <w:szCs w:val="24"/>
        </w:rPr>
        <w:t>Баха, венской классики, романтизма, русской музыки XIX века, отечественной и зарубежной музыки XX века;</w:t>
      </w:r>
    </w:p>
    <w:p w:rsidR="00C300C6" w:rsidRPr="00C300C6" w:rsidRDefault="00C300C6" w:rsidP="002B1DAF">
      <w:pPr>
        <w:numPr>
          <w:ilvl w:val="0"/>
          <w:numId w:val="96"/>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C300C6" w:rsidRPr="00C300C6" w:rsidRDefault="00C300C6" w:rsidP="00C300C6">
      <w:pPr>
        <w:suppressAutoHyphens/>
        <w:jc w:val="both"/>
        <w:rPr>
          <w:rFonts w:ascii="Times New Roman" w:hAnsi="Times New Roman" w:cs="Times New Roman"/>
          <w:b/>
          <w:i/>
          <w:sz w:val="24"/>
          <w:szCs w:val="24"/>
        </w:rPr>
      </w:pPr>
      <w:r w:rsidRPr="00C300C6">
        <w:rPr>
          <w:rFonts w:ascii="Times New Roman" w:hAnsi="Times New Roman" w:cs="Times New Roman"/>
          <w:b/>
          <w:i/>
          <w:sz w:val="24"/>
          <w:szCs w:val="24"/>
        </w:rPr>
        <w:t>Концертмейстерский класс:</w:t>
      </w:r>
    </w:p>
    <w:p w:rsidR="00C300C6" w:rsidRPr="00C300C6" w:rsidRDefault="00C300C6" w:rsidP="002B1DAF">
      <w:pPr>
        <w:numPr>
          <w:ilvl w:val="0"/>
          <w:numId w:val="97"/>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сформированный комплекс знаний, умений и навыков, отражающий наличие у обучающегося художественного вкуса, чувства стиля, творческой самостоятельности, стремления к самосовершенствованию, знакомству с лучшими образцами отечественной и зарубежной музыки, в том числе:</w:t>
      </w:r>
    </w:p>
    <w:p w:rsidR="00C300C6" w:rsidRPr="00C300C6" w:rsidRDefault="00C300C6" w:rsidP="002B1DAF">
      <w:pPr>
        <w:numPr>
          <w:ilvl w:val="0"/>
          <w:numId w:val="97"/>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знание основного концертмейстерского репертуара (вокального и инструментального), основных принципов аккомпанирования солисту;</w:t>
      </w:r>
    </w:p>
    <w:p w:rsidR="00C300C6" w:rsidRPr="00C300C6" w:rsidRDefault="00C300C6" w:rsidP="002B1DAF">
      <w:pPr>
        <w:numPr>
          <w:ilvl w:val="0"/>
          <w:numId w:val="97"/>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умение аккомпанировать солистам (вокалистам и инструменталистам) несложные музыкальные произведения, в том числе с транспонированием;</w:t>
      </w:r>
    </w:p>
    <w:p w:rsidR="00C300C6" w:rsidRPr="00C300C6" w:rsidRDefault="00C300C6" w:rsidP="002B1DAF">
      <w:pPr>
        <w:numPr>
          <w:ilvl w:val="0"/>
          <w:numId w:val="97"/>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умение создавать необходимые условия для раскрытия исполнительских возможностей солиста, разбираться в тематическом материале исполняемого произведения с учетом характера каждой партии;</w:t>
      </w:r>
    </w:p>
    <w:p w:rsidR="00C300C6" w:rsidRPr="00C300C6" w:rsidRDefault="00C300C6" w:rsidP="002B1DAF">
      <w:pPr>
        <w:numPr>
          <w:ilvl w:val="0"/>
          <w:numId w:val="97"/>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навыки по разучиванию с солистом его репертуара;</w:t>
      </w:r>
    </w:p>
    <w:p w:rsidR="00C300C6" w:rsidRPr="00C300C6" w:rsidRDefault="00C300C6" w:rsidP="002B1DAF">
      <w:pPr>
        <w:numPr>
          <w:ilvl w:val="0"/>
          <w:numId w:val="97"/>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наличие первичного практического опыта репетиционно-концертной деятельности в качестве концертмейстера.</w:t>
      </w:r>
    </w:p>
    <w:p w:rsidR="00C300C6" w:rsidRPr="00C300C6" w:rsidRDefault="00C300C6" w:rsidP="00C300C6">
      <w:pPr>
        <w:suppressAutoHyphens/>
        <w:jc w:val="both"/>
        <w:rPr>
          <w:rFonts w:ascii="Times New Roman" w:hAnsi="Times New Roman" w:cs="Times New Roman"/>
          <w:b/>
          <w:i/>
          <w:sz w:val="24"/>
          <w:szCs w:val="24"/>
        </w:rPr>
      </w:pPr>
      <w:r w:rsidRPr="00C300C6">
        <w:rPr>
          <w:rFonts w:ascii="Times New Roman" w:hAnsi="Times New Roman" w:cs="Times New Roman"/>
          <w:b/>
          <w:i/>
          <w:sz w:val="24"/>
          <w:szCs w:val="24"/>
        </w:rPr>
        <w:t>Хоровой класс:</w:t>
      </w:r>
    </w:p>
    <w:p w:rsidR="00C300C6" w:rsidRPr="00C300C6" w:rsidRDefault="00C300C6" w:rsidP="002B1DAF">
      <w:pPr>
        <w:numPr>
          <w:ilvl w:val="0"/>
          <w:numId w:val="98"/>
        </w:numPr>
        <w:suppressAutoHyphens/>
        <w:spacing w:after="0" w:line="240" w:lineRule="auto"/>
        <w:jc w:val="both"/>
        <w:rPr>
          <w:rFonts w:ascii="Times New Roman" w:eastAsia="Lucida Grande CY" w:hAnsi="Times New Roman" w:cs="Times New Roman"/>
          <w:sz w:val="24"/>
          <w:szCs w:val="24"/>
          <w:lang w:eastAsia="en-US"/>
        </w:rPr>
      </w:pPr>
      <w:r w:rsidRPr="00C300C6">
        <w:rPr>
          <w:rFonts w:ascii="Times New Roman" w:hAnsi="Times New Roman" w:cs="Times New Roman"/>
          <w:spacing w:val="-1"/>
          <w:sz w:val="24"/>
          <w:szCs w:val="24"/>
          <w:lang w:eastAsia="en-US"/>
        </w:rPr>
        <w:lastRenderedPageBreak/>
        <w:t>знание начальных</w:t>
      </w:r>
      <w:r w:rsidRPr="00C300C6">
        <w:rPr>
          <w:rFonts w:ascii="Times New Roman" w:hAnsi="Times New Roman" w:cs="Times New Roman"/>
          <w:sz w:val="24"/>
          <w:szCs w:val="24"/>
          <w:lang w:eastAsia="en-US"/>
        </w:rPr>
        <w:t xml:space="preserve"> основ хорового искусства, </w:t>
      </w:r>
      <w:r w:rsidRPr="00C300C6">
        <w:rPr>
          <w:rFonts w:ascii="Times New Roman" w:eastAsia="Lucida Grande CY" w:hAnsi="Times New Roman" w:cs="Times New Roman"/>
          <w:sz w:val="24"/>
          <w:szCs w:val="24"/>
          <w:lang w:eastAsia="en-US"/>
        </w:rPr>
        <w:t>вокально-хоровых особенностей хоровых партитур, художественно-исполнительских возможностей хорового коллектива;</w:t>
      </w:r>
    </w:p>
    <w:p w:rsidR="00C300C6" w:rsidRPr="00C300C6" w:rsidRDefault="00C300C6" w:rsidP="002B1DAF">
      <w:pPr>
        <w:numPr>
          <w:ilvl w:val="0"/>
          <w:numId w:val="98"/>
        </w:numPr>
        <w:shd w:val="clear" w:color="auto" w:fill="FFFFFF"/>
        <w:tabs>
          <w:tab w:val="left" w:pos="979"/>
          <w:tab w:val="left" w:pos="2694"/>
        </w:tabs>
        <w:suppressAutoHyphens/>
        <w:spacing w:after="0" w:line="240" w:lineRule="auto"/>
        <w:jc w:val="both"/>
        <w:rPr>
          <w:rFonts w:ascii="Times New Roman" w:hAnsi="Times New Roman" w:cs="Times New Roman"/>
          <w:sz w:val="24"/>
          <w:szCs w:val="24"/>
          <w:lang w:eastAsia="en-US"/>
        </w:rPr>
      </w:pPr>
      <w:r w:rsidRPr="00C300C6">
        <w:rPr>
          <w:rFonts w:ascii="Times New Roman" w:hAnsi="Times New Roman" w:cs="Times New Roman"/>
          <w:spacing w:val="-1"/>
          <w:sz w:val="24"/>
          <w:szCs w:val="24"/>
          <w:lang w:eastAsia="en-US"/>
        </w:rPr>
        <w:t xml:space="preserve">знание </w:t>
      </w:r>
      <w:r w:rsidRPr="00C300C6">
        <w:rPr>
          <w:rFonts w:ascii="Times New Roman" w:hAnsi="Times New Roman" w:cs="Times New Roman"/>
          <w:sz w:val="24"/>
          <w:szCs w:val="24"/>
          <w:lang w:eastAsia="en-US"/>
        </w:rPr>
        <w:t>профессиональной терминологии;</w:t>
      </w:r>
    </w:p>
    <w:p w:rsidR="00C300C6" w:rsidRPr="00C300C6" w:rsidRDefault="00C300C6" w:rsidP="002B1DAF">
      <w:pPr>
        <w:widowControl w:val="0"/>
        <w:numPr>
          <w:ilvl w:val="0"/>
          <w:numId w:val="98"/>
        </w:numPr>
        <w:suppressAutoHyphens/>
        <w:autoSpaceDE w:val="0"/>
        <w:autoSpaceDN w:val="0"/>
        <w:adjustRightInd w:val="0"/>
        <w:spacing w:after="0" w:line="240" w:lineRule="auto"/>
        <w:jc w:val="both"/>
        <w:rPr>
          <w:rFonts w:ascii="Times New Roman" w:eastAsia="Lucida Grande CY" w:hAnsi="Times New Roman" w:cs="Times New Roman"/>
          <w:sz w:val="24"/>
          <w:szCs w:val="24"/>
          <w:lang w:eastAsia="en-US"/>
        </w:rPr>
      </w:pPr>
      <w:r w:rsidRPr="00C300C6">
        <w:rPr>
          <w:rFonts w:ascii="Times New Roman" w:eastAsia="Lucida Grande CY" w:hAnsi="Times New Roman" w:cs="Times New Roman"/>
          <w:sz w:val="24"/>
          <w:szCs w:val="24"/>
          <w:lang w:eastAsia="en-US"/>
        </w:rPr>
        <w:t>умение передавать авторский замысел музыкального произведения с помощью органического сочетания слова и музыки;</w:t>
      </w:r>
    </w:p>
    <w:p w:rsidR="00C300C6" w:rsidRPr="00C300C6" w:rsidRDefault="00C300C6" w:rsidP="002B1DAF">
      <w:pPr>
        <w:widowControl w:val="0"/>
        <w:numPr>
          <w:ilvl w:val="0"/>
          <w:numId w:val="98"/>
        </w:numPr>
        <w:suppressAutoHyphens/>
        <w:autoSpaceDE w:val="0"/>
        <w:autoSpaceDN w:val="0"/>
        <w:adjustRightInd w:val="0"/>
        <w:spacing w:after="0" w:line="240" w:lineRule="auto"/>
        <w:jc w:val="both"/>
        <w:rPr>
          <w:rFonts w:ascii="Times New Roman" w:eastAsia="Lucida Grande CY" w:hAnsi="Times New Roman" w:cs="Times New Roman"/>
          <w:sz w:val="24"/>
          <w:szCs w:val="24"/>
          <w:lang w:eastAsia="en-US"/>
        </w:rPr>
      </w:pPr>
      <w:r w:rsidRPr="00C300C6">
        <w:rPr>
          <w:rFonts w:ascii="Times New Roman" w:eastAsia="Lucida Grande CY" w:hAnsi="Times New Roman" w:cs="Times New Roman"/>
          <w:sz w:val="24"/>
          <w:szCs w:val="24"/>
          <w:lang w:eastAsia="en-US"/>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C300C6" w:rsidRPr="00C300C6" w:rsidRDefault="00C300C6" w:rsidP="002B1DAF">
      <w:pPr>
        <w:widowControl w:val="0"/>
        <w:numPr>
          <w:ilvl w:val="0"/>
          <w:numId w:val="98"/>
        </w:numPr>
        <w:suppressAutoHyphens/>
        <w:autoSpaceDE w:val="0"/>
        <w:autoSpaceDN w:val="0"/>
        <w:adjustRightInd w:val="0"/>
        <w:spacing w:after="0" w:line="240" w:lineRule="auto"/>
        <w:jc w:val="both"/>
        <w:rPr>
          <w:rFonts w:ascii="Times New Roman" w:hAnsi="Times New Roman" w:cs="Times New Roman"/>
          <w:sz w:val="24"/>
          <w:szCs w:val="24"/>
          <w:lang w:eastAsia="en-US" w:bidi="en-US"/>
        </w:rPr>
      </w:pPr>
      <w:r w:rsidRPr="00C300C6">
        <w:rPr>
          <w:rFonts w:ascii="Times New Roman" w:eastAsia="Lucida Grande CY" w:hAnsi="Times New Roman" w:cs="Times New Roman"/>
          <w:sz w:val="24"/>
          <w:szCs w:val="24"/>
          <w:lang w:eastAsia="en-US"/>
        </w:rPr>
        <w:t>сформированные практические навыки исполнения авторских, народных хоровых и вокальных ансамблевых произведений</w:t>
      </w:r>
      <w:r w:rsidRPr="00C300C6">
        <w:rPr>
          <w:rFonts w:ascii="Times New Roman" w:hAnsi="Times New Roman" w:cs="Times New Roman"/>
          <w:sz w:val="24"/>
          <w:szCs w:val="24"/>
          <w:lang w:eastAsia="en-US"/>
        </w:rPr>
        <w:t xml:space="preserve"> отечественной и зарубежной музыки, в том числе хоровых произведений для детей</w:t>
      </w:r>
      <w:r w:rsidRPr="00C300C6">
        <w:rPr>
          <w:rFonts w:ascii="Times New Roman" w:eastAsia="Lucida Grande CY" w:hAnsi="Times New Roman" w:cs="Times New Roman"/>
          <w:sz w:val="24"/>
          <w:szCs w:val="24"/>
          <w:lang w:eastAsia="en-US"/>
        </w:rPr>
        <w:t xml:space="preserve">; </w:t>
      </w:r>
    </w:p>
    <w:p w:rsidR="00C300C6" w:rsidRPr="00C300C6" w:rsidRDefault="00C300C6" w:rsidP="00C300C6">
      <w:pPr>
        <w:suppressAutoHyphens/>
        <w:ind w:firstLine="720"/>
        <w:jc w:val="both"/>
        <w:rPr>
          <w:rFonts w:ascii="Times New Roman" w:eastAsia="Lucida Grande CY" w:hAnsi="Times New Roman" w:cs="Times New Roman"/>
          <w:sz w:val="24"/>
          <w:szCs w:val="24"/>
          <w:lang w:eastAsia="en-US"/>
        </w:rPr>
      </w:pPr>
      <w:r w:rsidRPr="00C300C6">
        <w:rPr>
          <w:rFonts w:ascii="Times New Roman" w:eastAsia="Lucida Grande CY" w:hAnsi="Times New Roman" w:cs="Times New Roman"/>
          <w:sz w:val="24"/>
          <w:szCs w:val="24"/>
          <w:lang w:eastAsia="en-US"/>
        </w:rPr>
        <w:t xml:space="preserve">наличие практических навыков исполнения партий в составе вокального ансамбля и хорового коллектива. </w:t>
      </w:r>
    </w:p>
    <w:p w:rsidR="00C300C6" w:rsidRPr="00C300C6" w:rsidRDefault="00C300C6" w:rsidP="00C300C6">
      <w:pPr>
        <w:suppressAutoHyphens/>
        <w:jc w:val="both"/>
        <w:rPr>
          <w:rFonts w:ascii="Times New Roman" w:hAnsi="Times New Roman" w:cs="Times New Roman"/>
          <w:b/>
          <w:i/>
          <w:sz w:val="24"/>
          <w:szCs w:val="24"/>
        </w:rPr>
      </w:pPr>
      <w:r w:rsidRPr="00C300C6">
        <w:rPr>
          <w:rFonts w:ascii="Times New Roman" w:hAnsi="Times New Roman" w:cs="Times New Roman"/>
          <w:b/>
          <w:i/>
          <w:sz w:val="24"/>
          <w:szCs w:val="24"/>
        </w:rPr>
        <w:t>Сольфеджио:</w:t>
      </w:r>
    </w:p>
    <w:p w:rsidR="00C300C6" w:rsidRPr="00C300C6" w:rsidRDefault="00C300C6" w:rsidP="002B1DAF">
      <w:pPr>
        <w:pStyle w:val="12"/>
        <w:numPr>
          <w:ilvl w:val="0"/>
          <w:numId w:val="99"/>
        </w:numPr>
        <w:suppressAutoHyphens/>
        <w:spacing w:after="0" w:line="240" w:lineRule="auto"/>
        <w:jc w:val="both"/>
        <w:rPr>
          <w:rFonts w:ascii="Times New Roman" w:hAnsi="Times New Roman"/>
          <w:sz w:val="24"/>
          <w:szCs w:val="24"/>
        </w:rPr>
      </w:pPr>
      <w:r w:rsidRPr="00C300C6">
        <w:rPr>
          <w:rFonts w:ascii="Times New Roman" w:hAnsi="Times New Roman"/>
          <w:sz w:val="24"/>
          <w:szCs w:val="24"/>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C300C6" w:rsidRPr="00C300C6" w:rsidRDefault="00C300C6" w:rsidP="002B1DAF">
      <w:pPr>
        <w:pStyle w:val="12"/>
        <w:numPr>
          <w:ilvl w:val="0"/>
          <w:numId w:val="99"/>
        </w:numPr>
        <w:suppressAutoHyphens/>
        <w:spacing w:after="0" w:line="240" w:lineRule="auto"/>
        <w:jc w:val="both"/>
        <w:rPr>
          <w:rFonts w:ascii="Times New Roman" w:hAnsi="Times New Roman"/>
          <w:sz w:val="24"/>
          <w:szCs w:val="24"/>
        </w:rPr>
      </w:pPr>
      <w:r w:rsidRPr="00C300C6">
        <w:rPr>
          <w:rFonts w:ascii="Times New Roman" w:hAnsi="Times New Roman"/>
          <w:sz w:val="24"/>
          <w:szCs w:val="24"/>
        </w:rPr>
        <w:t>первичные теоретические знания, в том числе, профессиональной музыкальной терминологии;</w:t>
      </w:r>
    </w:p>
    <w:p w:rsidR="00C300C6" w:rsidRPr="00C300C6" w:rsidRDefault="00C300C6" w:rsidP="002B1DAF">
      <w:pPr>
        <w:pStyle w:val="12"/>
        <w:numPr>
          <w:ilvl w:val="0"/>
          <w:numId w:val="99"/>
        </w:numPr>
        <w:suppressAutoHyphens/>
        <w:spacing w:after="0" w:line="240" w:lineRule="auto"/>
        <w:jc w:val="both"/>
        <w:rPr>
          <w:rFonts w:ascii="Times New Roman" w:hAnsi="Times New Roman"/>
          <w:sz w:val="24"/>
          <w:szCs w:val="24"/>
        </w:rPr>
      </w:pPr>
      <w:r w:rsidRPr="00C300C6">
        <w:rPr>
          <w:rFonts w:ascii="Times New Roman" w:hAnsi="Times New Roman"/>
          <w:sz w:val="24"/>
          <w:szCs w:val="24"/>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C300C6" w:rsidRPr="00C300C6" w:rsidRDefault="00C300C6" w:rsidP="002B1DAF">
      <w:pPr>
        <w:pStyle w:val="12"/>
        <w:numPr>
          <w:ilvl w:val="0"/>
          <w:numId w:val="99"/>
        </w:numPr>
        <w:suppressAutoHyphens/>
        <w:spacing w:after="0" w:line="240" w:lineRule="auto"/>
        <w:jc w:val="both"/>
        <w:rPr>
          <w:rFonts w:ascii="Times New Roman" w:hAnsi="Times New Roman"/>
          <w:sz w:val="24"/>
          <w:szCs w:val="24"/>
        </w:rPr>
      </w:pPr>
      <w:r w:rsidRPr="00C300C6">
        <w:rPr>
          <w:rFonts w:ascii="Times New Roman" w:hAnsi="Times New Roman"/>
          <w:sz w:val="24"/>
          <w:szCs w:val="24"/>
        </w:rPr>
        <w:t>умение осуществлять анализ элементов музыкального языка;</w:t>
      </w:r>
    </w:p>
    <w:p w:rsidR="00C300C6" w:rsidRPr="00C300C6" w:rsidRDefault="00C300C6" w:rsidP="002B1DAF">
      <w:pPr>
        <w:pStyle w:val="12"/>
        <w:numPr>
          <w:ilvl w:val="0"/>
          <w:numId w:val="99"/>
        </w:numPr>
        <w:suppressAutoHyphens/>
        <w:spacing w:after="0" w:line="240" w:lineRule="auto"/>
        <w:jc w:val="both"/>
        <w:rPr>
          <w:rFonts w:ascii="Times New Roman" w:hAnsi="Times New Roman"/>
          <w:sz w:val="24"/>
          <w:szCs w:val="24"/>
        </w:rPr>
      </w:pPr>
      <w:r w:rsidRPr="00C300C6">
        <w:rPr>
          <w:rFonts w:ascii="Times New Roman" w:hAnsi="Times New Roman"/>
          <w:sz w:val="24"/>
          <w:szCs w:val="24"/>
        </w:rPr>
        <w:t>умение импровизировать на заданные музыкальные темы или ритмические построения;</w:t>
      </w:r>
    </w:p>
    <w:p w:rsidR="00C300C6" w:rsidRPr="00C300C6" w:rsidRDefault="00C300C6" w:rsidP="002B1DAF">
      <w:pPr>
        <w:pStyle w:val="12"/>
        <w:numPr>
          <w:ilvl w:val="0"/>
          <w:numId w:val="99"/>
        </w:numPr>
        <w:suppressAutoHyphens/>
        <w:spacing w:after="0" w:line="240" w:lineRule="auto"/>
        <w:jc w:val="both"/>
        <w:rPr>
          <w:rFonts w:ascii="Times New Roman" w:hAnsi="Times New Roman"/>
          <w:sz w:val="24"/>
          <w:szCs w:val="24"/>
        </w:rPr>
      </w:pPr>
      <w:r w:rsidRPr="00C300C6">
        <w:rPr>
          <w:rFonts w:ascii="Times New Roman" w:hAnsi="Times New Roman"/>
          <w:sz w:val="24"/>
          <w:szCs w:val="24"/>
        </w:rPr>
        <w:t>навыки владения элементами музыкального языка (исполнение на инструменте, запись по слуху и т.п.).</w:t>
      </w:r>
    </w:p>
    <w:p w:rsidR="00C300C6" w:rsidRPr="00C300C6" w:rsidRDefault="00C300C6" w:rsidP="00C300C6">
      <w:pPr>
        <w:suppressAutoHyphens/>
        <w:jc w:val="both"/>
        <w:rPr>
          <w:rFonts w:ascii="Times New Roman" w:hAnsi="Times New Roman" w:cs="Times New Roman"/>
          <w:b/>
          <w:i/>
          <w:sz w:val="24"/>
          <w:szCs w:val="24"/>
        </w:rPr>
      </w:pPr>
      <w:r w:rsidRPr="00C300C6">
        <w:rPr>
          <w:rFonts w:ascii="Times New Roman" w:hAnsi="Times New Roman" w:cs="Times New Roman"/>
          <w:b/>
          <w:i/>
          <w:sz w:val="24"/>
          <w:szCs w:val="24"/>
        </w:rPr>
        <w:t xml:space="preserve">Слушание музыки: </w:t>
      </w:r>
    </w:p>
    <w:p w:rsidR="00C300C6" w:rsidRPr="00C300C6" w:rsidRDefault="00C300C6" w:rsidP="002B1DAF">
      <w:pPr>
        <w:numPr>
          <w:ilvl w:val="0"/>
          <w:numId w:val="100"/>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C300C6" w:rsidRPr="00C300C6" w:rsidRDefault="00C300C6" w:rsidP="002B1DAF">
      <w:pPr>
        <w:numPr>
          <w:ilvl w:val="0"/>
          <w:numId w:val="100"/>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способность проявлять эмоциональное сопереживание в процессе восприятия музыкального произведения;</w:t>
      </w:r>
    </w:p>
    <w:p w:rsidR="00C300C6" w:rsidRPr="00C300C6" w:rsidRDefault="00C300C6" w:rsidP="002B1DAF">
      <w:pPr>
        <w:numPr>
          <w:ilvl w:val="0"/>
          <w:numId w:val="100"/>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C300C6" w:rsidRPr="00C300C6" w:rsidRDefault="00C300C6" w:rsidP="00C300C6">
      <w:pPr>
        <w:suppressAutoHyphens/>
        <w:jc w:val="both"/>
        <w:rPr>
          <w:rFonts w:ascii="Times New Roman" w:hAnsi="Times New Roman" w:cs="Times New Roman"/>
          <w:sz w:val="24"/>
          <w:szCs w:val="24"/>
        </w:rPr>
      </w:pPr>
      <w:r w:rsidRPr="00C300C6">
        <w:rPr>
          <w:rFonts w:ascii="Times New Roman" w:hAnsi="Times New Roman" w:cs="Times New Roman"/>
          <w:b/>
          <w:i/>
          <w:sz w:val="24"/>
          <w:szCs w:val="24"/>
        </w:rPr>
        <w:t>Музыкальная литература (зарубежная, отечественная):</w:t>
      </w:r>
    </w:p>
    <w:p w:rsidR="00C300C6" w:rsidRPr="00C300C6" w:rsidRDefault="00C300C6" w:rsidP="002B1DAF">
      <w:pPr>
        <w:numPr>
          <w:ilvl w:val="0"/>
          <w:numId w:val="101"/>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первичные знания о роли и значении музыкального искусства в системе культуры, духовно-нравственном развитии человека;</w:t>
      </w:r>
    </w:p>
    <w:p w:rsidR="00C300C6" w:rsidRPr="00C300C6" w:rsidRDefault="00C300C6" w:rsidP="002B1DAF">
      <w:pPr>
        <w:numPr>
          <w:ilvl w:val="0"/>
          <w:numId w:val="101"/>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знание творческих биографий зарубежных и отечественных композиторов согласно программным требованиям;</w:t>
      </w:r>
    </w:p>
    <w:p w:rsidR="00C300C6" w:rsidRPr="00C300C6" w:rsidRDefault="00C300C6" w:rsidP="002B1DAF">
      <w:pPr>
        <w:numPr>
          <w:ilvl w:val="0"/>
          <w:numId w:val="101"/>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lastRenderedPageBreak/>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C300C6" w:rsidRPr="00C300C6" w:rsidRDefault="00C300C6" w:rsidP="002B1DAF">
      <w:pPr>
        <w:numPr>
          <w:ilvl w:val="0"/>
          <w:numId w:val="101"/>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 xml:space="preserve">умение исполнять на музыкальном инструменте тематический материал пройденных музыкальных произведений; </w:t>
      </w:r>
    </w:p>
    <w:p w:rsidR="00C300C6" w:rsidRPr="00C300C6" w:rsidRDefault="00C300C6" w:rsidP="002B1DAF">
      <w:pPr>
        <w:numPr>
          <w:ilvl w:val="0"/>
          <w:numId w:val="101"/>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C300C6" w:rsidRPr="00C300C6" w:rsidRDefault="00C300C6" w:rsidP="002B1DAF">
      <w:pPr>
        <w:numPr>
          <w:ilvl w:val="0"/>
          <w:numId w:val="101"/>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 xml:space="preserve">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 </w:t>
      </w:r>
    </w:p>
    <w:p w:rsidR="00C300C6" w:rsidRPr="00C300C6" w:rsidRDefault="00C300C6" w:rsidP="002B1DAF">
      <w:pPr>
        <w:numPr>
          <w:ilvl w:val="0"/>
          <w:numId w:val="101"/>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 xml:space="preserve">знание особенностей национальных традиций, фольклорных истоков музыки; </w:t>
      </w:r>
    </w:p>
    <w:p w:rsidR="00C300C6" w:rsidRPr="00C300C6" w:rsidRDefault="00C300C6" w:rsidP="002B1DAF">
      <w:pPr>
        <w:numPr>
          <w:ilvl w:val="0"/>
          <w:numId w:val="101"/>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знание профессиональной музыкальной терминологии;</w:t>
      </w:r>
    </w:p>
    <w:p w:rsidR="00C300C6" w:rsidRPr="00C300C6" w:rsidRDefault="00C300C6" w:rsidP="002B1DAF">
      <w:pPr>
        <w:numPr>
          <w:ilvl w:val="0"/>
          <w:numId w:val="101"/>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C300C6" w:rsidRPr="00C300C6" w:rsidRDefault="00C300C6" w:rsidP="002B1DAF">
      <w:pPr>
        <w:widowControl w:val="0"/>
        <w:numPr>
          <w:ilvl w:val="0"/>
          <w:numId w:val="101"/>
        </w:numPr>
        <w:suppressAutoHyphens/>
        <w:spacing w:after="0" w:line="240" w:lineRule="auto"/>
        <w:jc w:val="both"/>
        <w:rPr>
          <w:rFonts w:ascii="Times New Roman" w:hAnsi="Times New Roman" w:cs="Times New Roman"/>
          <w:sz w:val="24"/>
          <w:szCs w:val="24"/>
          <w:lang w:eastAsia="en-US"/>
        </w:rPr>
      </w:pPr>
      <w:r w:rsidRPr="00C300C6">
        <w:rPr>
          <w:rFonts w:ascii="Times New Roman" w:hAnsi="Times New Roman" w:cs="Times New Roman"/>
          <w:sz w:val="24"/>
          <w:szCs w:val="24"/>
        </w:rPr>
        <w:t xml:space="preserve">умение в </w:t>
      </w:r>
      <w:r w:rsidRPr="00C300C6">
        <w:rPr>
          <w:rFonts w:ascii="Times New Roman" w:hAnsi="Times New Roman" w:cs="Times New Roman"/>
          <w:sz w:val="24"/>
          <w:szCs w:val="24"/>
          <w:lang w:eastAsia="en-US"/>
        </w:rPr>
        <w:t xml:space="preserve">устной и письменной форме излагать свои мысли о творчестве композиторов;  </w:t>
      </w:r>
    </w:p>
    <w:p w:rsidR="00C300C6" w:rsidRPr="00C300C6" w:rsidRDefault="00C300C6" w:rsidP="002B1DAF">
      <w:pPr>
        <w:widowControl w:val="0"/>
        <w:numPr>
          <w:ilvl w:val="0"/>
          <w:numId w:val="101"/>
        </w:numPr>
        <w:suppressAutoHyphens/>
        <w:spacing w:after="0" w:line="240" w:lineRule="auto"/>
        <w:jc w:val="both"/>
        <w:rPr>
          <w:rFonts w:ascii="Times New Roman" w:hAnsi="Times New Roman" w:cs="Times New Roman"/>
          <w:sz w:val="24"/>
          <w:szCs w:val="24"/>
          <w:lang w:eastAsia="en-US"/>
        </w:rPr>
      </w:pPr>
      <w:r w:rsidRPr="00C300C6">
        <w:rPr>
          <w:rFonts w:ascii="Times New Roman" w:hAnsi="Times New Roman" w:cs="Times New Roman"/>
          <w:sz w:val="24"/>
          <w:szCs w:val="24"/>
          <w:lang w:eastAsia="en-US"/>
        </w:rPr>
        <w:t>умение определять на слух фрагменты того или иного изученного музыкального произведения;</w:t>
      </w:r>
    </w:p>
    <w:p w:rsidR="00C300C6" w:rsidRPr="00C300C6" w:rsidRDefault="00C300C6" w:rsidP="002B1DAF">
      <w:pPr>
        <w:numPr>
          <w:ilvl w:val="0"/>
          <w:numId w:val="101"/>
        </w:numPr>
        <w:suppressAutoHyphens/>
        <w:spacing w:after="0" w:line="240" w:lineRule="auto"/>
        <w:jc w:val="both"/>
        <w:rPr>
          <w:rFonts w:ascii="Times New Roman" w:hAnsi="Times New Roman" w:cs="Times New Roman"/>
          <w:sz w:val="24"/>
          <w:szCs w:val="24"/>
          <w:lang w:eastAsia="en-US"/>
        </w:rPr>
      </w:pPr>
      <w:r w:rsidRPr="00C300C6">
        <w:rPr>
          <w:rFonts w:ascii="Times New Roman" w:hAnsi="Times New Roman" w:cs="Times New Roman"/>
          <w:sz w:val="24"/>
          <w:szCs w:val="24"/>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C300C6" w:rsidRPr="00C300C6" w:rsidRDefault="00C300C6" w:rsidP="00C300C6">
      <w:pPr>
        <w:suppressAutoHyphens/>
        <w:jc w:val="both"/>
        <w:rPr>
          <w:rFonts w:ascii="Times New Roman" w:hAnsi="Times New Roman" w:cs="Times New Roman"/>
          <w:b/>
          <w:i/>
          <w:sz w:val="24"/>
          <w:szCs w:val="24"/>
          <w:lang w:eastAsia="en-US"/>
        </w:rPr>
      </w:pPr>
      <w:r w:rsidRPr="00C300C6">
        <w:rPr>
          <w:rFonts w:ascii="Times New Roman" w:hAnsi="Times New Roman" w:cs="Times New Roman"/>
          <w:b/>
          <w:i/>
          <w:sz w:val="24"/>
          <w:szCs w:val="24"/>
          <w:lang w:eastAsia="en-US"/>
        </w:rPr>
        <w:t>Элементарная теория музыки:</w:t>
      </w:r>
    </w:p>
    <w:p w:rsidR="00C300C6" w:rsidRPr="00C300C6" w:rsidRDefault="00C300C6" w:rsidP="002B1DAF">
      <w:pPr>
        <w:numPr>
          <w:ilvl w:val="0"/>
          <w:numId w:val="102"/>
        </w:numPr>
        <w:suppressAutoHyphens/>
        <w:spacing w:after="0" w:line="240" w:lineRule="auto"/>
        <w:jc w:val="both"/>
        <w:rPr>
          <w:rFonts w:ascii="Times New Roman" w:hAnsi="Times New Roman" w:cs="Times New Roman"/>
          <w:sz w:val="24"/>
          <w:szCs w:val="24"/>
          <w:lang w:eastAsia="en-US"/>
        </w:rPr>
      </w:pPr>
      <w:r w:rsidRPr="00C300C6">
        <w:rPr>
          <w:rFonts w:ascii="Times New Roman" w:hAnsi="Times New Roman" w:cs="Times New Roman"/>
          <w:sz w:val="24"/>
          <w:szCs w:val="24"/>
          <w:lang w:eastAsia="en-US"/>
        </w:rPr>
        <w:t xml:space="preserve">знание основных элементов музыкального языка (понятий – звукоряд, лад, интервалы, аккорды, диатоника, хроматика, отклонение, модуляция); </w:t>
      </w:r>
    </w:p>
    <w:p w:rsidR="00C300C6" w:rsidRPr="00C300C6" w:rsidRDefault="00C300C6" w:rsidP="002B1DAF">
      <w:pPr>
        <w:numPr>
          <w:ilvl w:val="0"/>
          <w:numId w:val="102"/>
        </w:numPr>
        <w:suppressAutoHyphens/>
        <w:spacing w:after="0" w:line="240" w:lineRule="auto"/>
        <w:jc w:val="both"/>
        <w:rPr>
          <w:rFonts w:ascii="Times New Roman" w:hAnsi="Times New Roman" w:cs="Times New Roman"/>
          <w:sz w:val="24"/>
          <w:szCs w:val="24"/>
          <w:lang w:eastAsia="en-US"/>
        </w:rPr>
      </w:pPr>
      <w:r w:rsidRPr="00C300C6">
        <w:rPr>
          <w:rFonts w:ascii="Times New Roman" w:hAnsi="Times New Roman" w:cs="Times New Roman"/>
          <w:sz w:val="24"/>
          <w:szCs w:val="24"/>
          <w:lang w:eastAsia="en-US"/>
        </w:rPr>
        <w:t>первичные знания о строении музыкальной ткани, типах изложения музыкального материала;</w:t>
      </w:r>
    </w:p>
    <w:p w:rsidR="00C300C6" w:rsidRPr="00C300C6" w:rsidRDefault="00C300C6" w:rsidP="002B1DAF">
      <w:pPr>
        <w:numPr>
          <w:ilvl w:val="0"/>
          <w:numId w:val="102"/>
        </w:numPr>
        <w:suppressAutoHyphens/>
        <w:spacing w:after="0" w:line="240" w:lineRule="auto"/>
        <w:jc w:val="both"/>
        <w:rPr>
          <w:rFonts w:ascii="Times New Roman" w:hAnsi="Times New Roman" w:cs="Times New Roman"/>
          <w:sz w:val="24"/>
          <w:szCs w:val="24"/>
          <w:lang w:eastAsia="en-US"/>
        </w:rPr>
      </w:pPr>
      <w:r w:rsidRPr="00C300C6">
        <w:rPr>
          <w:rFonts w:ascii="Times New Roman" w:hAnsi="Times New Roman" w:cs="Times New Roman"/>
          <w:sz w:val="24"/>
          <w:szCs w:val="24"/>
          <w:lang w:eastAsia="en-US"/>
        </w:rPr>
        <w:t>умение осуществлять элементарный анализ нотного текста с  объяснением роли выразительных средств в контексте музыкального произведения;</w:t>
      </w:r>
    </w:p>
    <w:p w:rsidR="00C300C6" w:rsidRPr="00C300C6" w:rsidRDefault="00C300C6" w:rsidP="002B1DAF">
      <w:pPr>
        <w:numPr>
          <w:ilvl w:val="0"/>
          <w:numId w:val="102"/>
        </w:numPr>
        <w:suppressAutoHyphens/>
        <w:spacing w:after="0" w:line="240" w:lineRule="auto"/>
        <w:jc w:val="both"/>
        <w:rPr>
          <w:rFonts w:ascii="Times New Roman" w:hAnsi="Times New Roman" w:cs="Times New Roman"/>
          <w:sz w:val="24"/>
          <w:szCs w:val="24"/>
          <w:lang w:eastAsia="en-US"/>
        </w:rPr>
      </w:pPr>
      <w:r w:rsidRPr="00C300C6">
        <w:rPr>
          <w:rFonts w:ascii="Times New Roman" w:hAnsi="Times New Roman" w:cs="Times New Roman"/>
          <w:sz w:val="24"/>
          <w:szCs w:val="24"/>
          <w:lang w:eastAsia="en-US"/>
        </w:rPr>
        <w:t xml:space="preserve">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w:t>
      </w:r>
    </w:p>
    <w:p w:rsidR="00C300C6" w:rsidRPr="00C300C6" w:rsidRDefault="00C300C6" w:rsidP="00C300C6">
      <w:pPr>
        <w:suppressAutoHyphens/>
        <w:jc w:val="center"/>
        <w:rPr>
          <w:rFonts w:ascii="Times New Roman" w:hAnsi="Times New Roman" w:cs="Times New Roman"/>
          <w:b/>
          <w:spacing w:val="-2"/>
          <w:sz w:val="24"/>
          <w:szCs w:val="24"/>
        </w:rPr>
      </w:pPr>
    </w:p>
    <w:p w:rsidR="00C300C6" w:rsidRPr="00C300C6" w:rsidRDefault="00C300C6" w:rsidP="00C300C6">
      <w:pPr>
        <w:suppressAutoHyphens/>
        <w:jc w:val="center"/>
        <w:rPr>
          <w:rFonts w:ascii="Times New Roman" w:hAnsi="Times New Roman" w:cs="Times New Roman"/>
          <w:b/>
          <w:spacing w:val="-2"/>
          <w:sz w:val="24"/>
          <w:szCs w:val="24"/>
        </w:rPr>
      </w:pPr>
    </w:p>
    <w:p w:rsidR="00C300C6" w:rsidRDefault="00C300C6" w:rsidP="00C300C6">
      <w:pPr>
        <w:suppressAutoHyphens/>
        <w:jc w:val="center"/>
        <w:rPr>
          <w:rFonts w:ascii="Times New Roman" w:hAnsi="Times New Roman" w:cs="Times New Roman"/>
          <w:b/>
          <w:spacing w:val="-2"/>
          <w:sz w:val="24"/>
          <w:szCs w:val="24"/>
        </w:rPr>
      </w:pPr>
    </w:p>
    <w:p w:rsidR="00CD2F7B" w:rsidRPr="00C300C6" w:rsidRDefault="00CD2F7B" w:rsidP="00C300C6">
      <w:pPr>
        <w:suppressAutoHyphens/>
        <w:jc w:val="center"/>
        <w:rPr>
          <w:rFonts w:ascii="Times New Roman" w:hAnsi="Times New Roman" w:cs="Times New Roman"/>
          <w:b/>
          <w:spacing w:val="-2"/>
          <w:sz w:val="24"/>
          <w:szCs w:val="24"/>
        </w:rPr>
      </w:pPr>
    </w:p>
    <w:p w:rsidR="00C300C6" w:rsidRPr="00C300C6" w:rsidRDefault="00C300C6" w:rsidP="00C300C6">
      <w:pPr>
        <w:suppressAutoHyphens/>
        <w:jc w:val="center"/>
        <w:rPr>
          <w:rFonts w:ascii="Times New Roman" w:hAnsi="Times New Roman" w:cs="Times New Roman"/>
          <w:b/>
          <w:spacing w:val="-2"/>
          <w:sz w:val="24"/>
          <w:szCs w:val="24"/>
        </w:rPr>
      </w:pPr>
    </w:p>
    <w:p w:rsidR="002A1817" w:rsidRPr="002A1817" w:rsidRDefault="002A1817" w:rsidP="00AC5EE9">
      <w:pPr>
        <w:suppressAutoHyphens/>
        <w:spacing w:after="0" w:line="240" w:lineRule="auto"/>
        <w:jc w:val="center"/>
        <w:rPr>
          <w:rFonts w:ascii="Times New Roman" w:hAnsi="Times New Roman" w:cs="Times New Roman"/>
          <w:b/>
          <w:sz w:val="24"/>
          <w:szCs w:val="24"/>
        </w:rPr>
      </w:pPr>
      <w:r w:rsidRPr="002A1817">
        <w:rPr>
          <w:rFonts w:ascii="Times New Roman" w:hAnsi="Times New Roman" w:cs="Times New Roman"/>
          <w:b/>
          <w:sz w:val="24"/>
          <w:szCs w:val="24"/>
        </w:rPr>
        <w:lastRenderedPageBreak/>
        <w:t>УЧЕБНЫЙ ПЛАН</w:t>
      </w:r>
    </w:p>
    <w:p w:rsidR="002A1817" w:rsidRPr="002A1817" w:rsidRDefault="002A1817" w:rsidP="00AC5EE9">
      <w:pPr>
        <w:suppressAutoHyphens/>
        <w:spacing w:after="0" w:line="240" w:lineRule="auto"/>
        <w:jc w:val="center"/>
        <w:rPr>
          <w:rFonts w:ascii="Times New Roman" w:hAnsi="Times New Roman" w:cs="Times New Roman"/>
          <w:b/>
          <w:sz w:val="24"/>
          <w:szCs w:val="24"/>
        </w:rPr>
      </w:pPr>
      <w:r w:rsidRPr="002A1817">
        <w:rPr>
          <w:rFonts w:ascii="Times New Roman" w:hAnsi="Times New Roman" w:cs="Times New Roman"/>
          <w:b/>
          <w:sz w:val="24"/>
          <w:szCs w:val="24"/>
        </w:rPr>
        <w:t>по дополнительной предпрофессиональной программе</w:t>
      </w:r>
    </w:p>
    <w:p w:rsidR="002A1817" w:rsidRPr="002A1817" w:rsidRDefault="002A1817" w:rsidP="00AC5EE9">
      <w:pPr>
        <w:suppressAutoHyphens/>
        <w:spacing w:after="0" w:line="240" w:lineRule="auto"/>
        <w:jc w:val="center"/>
        <w:rPr>
          <w:rFonts w:ascii="Times New Roman" w:hAnsi="Times New Roman" w:cs="Times New Roman"/>
          <w:b/>
          <w:sz w:val="24"/>
          <w:szCs w:val="24"/>
        </w:rPr>
      </w:pPr>
      <w:r w:rsidRPr="002A1817">
        <w:rPr>
          <w:rFonts w:ascii="Times New Roman" w:hAnsi="Times New Roman" w:cs="Times New Roman"/>
          <w:b/>
          <w:sz w:val="24"/>
          <w:szCs w:val="24"/>
        </w:rPr>
        <w:t>в области музыкального искусства «</w:t>
      </w:r>
      <w:r w:rsidR="008305E8">
        <w:rPr>
          <w:rFonts w:ascii="Times New Roman" w:hAnsi="Times New Roman" w:cs="Times New Roman"/>
          <w:b/>
          <w:sz w:val="24"/>
          <w:szCs w:val="24"/>
        </w:rPr>
        <w:t>Фортепиано</w:t>
      </w:r>
      <w:r w:rsidRPr="002A1817">
        <w:rPr>
          <w:rFonts w:ascii="Times New Roman" w:hAnsi="Times New Roman" w:cs="Times New Roman"/>
          <w:b/>
          <w:sz w:val="24"/>
          <w:szCs w:val="24"/>
        </w:rPr>
        <w:t>»</w:t>
      </w:r>
    </w:p>
    <w:p w:rsidR="008305E8" w:rsidRPr="00AC5EE9" w:rsidRDefault="008305E8" w:rsidP="00AC5EE9">
      <w:pPr>
        <w:suppressAutoHyphens/>
        <w:spacing w:after="0" w:line="240" w:lineRule="auto"/>
        <w:jc w:val="right"/>
        <w:rPr>
          <w:rFonts w:ascii="Times New Roman" w:hAnsi="Times New Roman" w:cs="Times New Roman"/>
          <w:sz w:val="20"/>
          <w:szCs w:val="20"/>
        </w:rPr>
      </w:pPr>
      <w:r w:rsidRPr="00AC5EE9">
        <w:rPr>
          <w:rFonts w:ascii="Times New Roman" w:hAnsi="Times New Roman" w:cs="Times New Roman"/>
          <w:sz w:val="20"/>
          <w:szCs w:val="20"/>
        </w:rPr>
        <w:t>Срок обучения – 8 лет</w:t>
      </w:r>
    </w:p>
    <w:tbl>
      <w:tblPr>
        <w:tblW w:w="14865" w:type="dxa"/>
        <w:tblInd w:w="94" w:type="dxa"/>
        <w:tblLayout w:type="fixed"/>
        <w:tblLook w:val="0000" w:firstRow="0" w:lastRow="0" w:firstColumn="0" w:lastColumn="0" w:noHBand="0" w:noVBand="0"/>
      </w:tblPr>
      <w:tblGrid>
        <w:gridCol w:w="1573"/>
        <w:gridCol w:w="3260"/>
        <w:gridCol w:w="1121"/>
        <w:gridCol w:w="1134"/>
        <w:gridCol w:w="709"/>
        <w:gridCol w:w="567"/>
        <w:gridCol w:w="14"/>
        <w:gridCol w:w="695"/>
        <w:gridCol w:w="13"/>
        <w:gridCol w:w="709"/>
        <w:gridCol w:w="412"/>
        <w:gridCol w:w="155"/>
        <w:gridCol w:w="412"/>
        <w:gridCol w:w="142"/>
        <w:gridCol w:w="13"/>
        <w:gridCol w:w="107"/>
        <w:gridCol w:w="163"/>
        <w:gridCol w:w="284"/>
        <w:gridCol w:w="100"/>
        <w:gridCol w:w="221"/>
        <w:gridCol w:w="246"/>
        <w:gridCol w:w="80"/>
        <w:gridCol w:w="203"/>
        <w:gridCol w:w="284"/>
        <w:gridCol w:w="60"/>
        <w:gridCol w:w="81"/>
        <w:gridCol w:w="426"/>
        <w:gridCol w:w="39"/>
        <w:gridCol w:w="528"/>
        <w:gridCol w:w="13"/>
        <w:gridCol w:w="6"/>
        <w:gridCol w:w="548"/>
        <w:gridCol w:w="547"/>
      </w:tblGrid>
      <w:tr w:rsidR="008305E8" w:rsidRPr="00AC5EE9" w:rsidTr="00AC5EE9">
        <w:trPr>
          <w:trHeight w:val="1904"/>
        </w:trPr>
        <w:tc>
          <w:tcPr>
            <w:tcW w:w="1573" w:type="dxa"/>
            <w:vMerge w:val="restart"/>
            <w:tcBorders>
              <w:top w:val="single" w:sz="4" w:space="0" w:color="auto"/>
              <w:left w:val="single" w:sz="4" w:space="0" w:color="auto"/>
              <w:right w:val="single" w:sz="4" w:space="0" w:color="auto"/>
            </w:tcBorders>
            <w:noWrap/>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Индекс 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Наименование частей, предметных областей, разделов и учебных предметов</w:t>
            </w:r>
          </w:p>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w:t>
            </w:r>
          </w:p>
        </w:tc>
        <w:tc>
          <w:tcPr>
            <w:tcW w:w="1121" w:type="dxa"/>
            <w:tcBorders>
              <w:top w:val="single" w:sz="4" w:space="0" w:color="auto"/>
              <w:left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Самостоятельная работа</w:t>
            </w:r>
          </w:p>
        </w:tc>
        <w:tc>
          <w:tcPr>
            <w:tcW w:w="1998" w:type="dxa"/>
            <w:gridSpan w:val="5"/>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Аудиторные занятия</w:t>
            </w:r>
          </w:p>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(в часах)</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Промежуточная аттестация</w:t>
            </w:r>
          </w:p>
          <w:p w:rsidR="008305E8" w:rsidRPr="00AC5EE9" w:rsidRDefault="008305E8" w:rsidP="00AC5EE9">
            <w:pPr>
              <w:suppressAutoHyphens/>
              <w:spacing w:after="0" w:line="240" w:lineRule="auto"/>
              <w:jc w:val="center"/>
              <w:rPr>
                <w:rFonts w:ascii="Times New Roman" w:hAnsi="Times New Roman" w:cs="Times New Roman"/>
                <w:sz w:val="20"/>
                <w:szCs w:val="20"/>
                <w:vertAlign w:val="superscript"/>
              </w:rPr>
            </w:pPr>
            <w:r w:rsidRPr="00AC5EE9">
              <w:rPr>
                <w:rFonts w:ascii="Times New Roman" w:hAnsi="Times New Roman" w:cs="Times New Roman"/>
                <w:sz w:val="20"/>
                <w:szCs w:val="20"/>
              </w:rPr>
              <w:t>(по полугодиям)</w:t>
            </w:r>
          </w:p>
        </w:tc>
        <w:tc>
          <w:tcPr>
            <w:tcW w:w="4503" w:type="dxa"/>
            <w:gridSpan w:val="21"/>
            <w:tcBorders>
              <w:top w:val="single" w:sz="4" w:space="0" w:color="auto"/>
              <w:left w:val="single" w:sz="4" w:space="0" w:color="auto"/>
              <w:bottom w:val="single" w:sz="4" w:space="0" w:color="auto"/>
              <w:right w:val="single" w:sz="4" w:space="0" w:color="auto"/>
            </w:tcBorders>
            <w:noWrap/>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Распределение по годам обучения</w:t>
            </w:r>
          </w:p>
        </w:tc>
      </w:tr>
      <w:tr w:rsidR="008305E8" w:rsidRPr="00AC5EE9" w:rsidTr="00AC5EE9">
        <w:trPr>
          <w:trHeight w:val="1760"/>
        </w:trPr>
        <w:tc>
          <w:tcPr>
            <w:tcW w:w="1573" w:type="dxa"/>
            <w:vMerge/>
            <w:tcBorders>
              <w:left w:val="single" w:sz="4" w:space="0" w:color="auto"/>
              <w:right w:val="single" w:sz="4" w:space="0" w:color="auto"/>
            </w:tcBorders>
            <w:noWrap/>
            <w:vAlign w:val="bottom"/>
          </w:tcPr>
          <w:p w:rsidR="008305E8" w:rsidRPr="00AC5EE9" w:rsidRDefault="008305E8" w:rsidP="00AC5EE9">
            <w:pPr>
              <w:suppressAutoHyphens/>
              <w:spacing w:after="0" w:line="240" w:lineRule="auto"/>
              <w:jc w:val="center"/>
              <w:rPr>
                <w:rFonts w:ascii="Times New Roman" w:hAnsi="Times New Roman" w:cs="Times New Roman"/>
                <w:b/>
                <w:bCs/>
                <w:sz w:val="20"/>
                <w:szCs w:val="20"/>
              </w:rPr>
            </w:pPr>
          </w:p>
        </w:tc>
        <w:tc>
          <w:tcPr>
            <w:tcW w:w="3260" w:type="dxa"/>
            <w:vMerge/>
            <w:tcBorders>
              <w:left w:val="single" w:sz="4" w:space="0" w:color="auto"/>
              <w:right w:val="single" w:sz="4" w:space="0" w:color="auto"/>
            </w:tcBorders>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Мелкогрупповые занятия</w:t>
            </w:r>
          </w:p>
        </w:tc>
        <w:tc>
          <w:tcPr>
            <w:tcW w:w="722" w:type="dxa"/>
            <w:gridSpan w:val="3"/>
            <w:tcBorders>
              <w:top w:val="single" w:sz="4" w:space="0" w:color="auto"/>
              <w:left w:val="single" w:sz="4" w:space="0" w:color="auto"/>
              <w:bottom w:val="single" w:sz="4" w:space="0" w:color="auto"/>
              <w:right w:val="single" w:sz="4" w:space="0" w:color="auto"/>
            </w:tcBorders>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Индивидуальные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xml:space="preserve">Зачеты, контрольные </w:t>
            </w:r>
          </w:p>
          <w:p w:rsidR="008305E8" w:rsidRPr="00AC5EE9" w:rsidRDefault="008305E8" w:rsidP="00AC5EE9">
            <w:pPr>
              <w:suppressAutoHyphens/>
              <w:spacing w:after="0" w:line="240" w:lineRule="auto"/>
              <w:jc w:val="center"/>
              <w:rPr>
                <w:rFonts w:ascii="Times New Roman" w:hAnsi="Times New Roman" w:cs="Times New Roman"/>
                <w:sz w:val="20"/>
                <w:szCs w:val="20"/>
                <w:vertAlign w:val="superscript"/>
              </w:rPr>
            </w:pPr>
            <w:r w:rsidRPr="00AC5EE9">
              <w:rPr>
                <w:rFonts w:ascii="Times New Roman" w:hAnsi="Times New Roman" w:cs="Times New Roman"/>
                <w:sz w:val="20"/>
                <w:szCs w:val="20"/>
              </w:rPr>
              <w:t xml:space="preserve">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vertAlign w:val="superscript"/>
              </w:rPr>
            </w:pPr>
            <w:r w:rsidRPr="00AC5EE9">
              <w:rPr>
                <w:rFonts w:ascii="Times New Roman" w:hAnsi="Times New Roman" w:cs="Times New Roman"/>
                <w:sz w:val="20"/>
                <w:szCs w:val="20"/>
              </w:rPr>
              <w:t xml:space="preserve">Экзамены </w:t>
            </w:r>
          </w:p>
        </w:tc>
        <w:tc>
          <w:tcPr>
            <w:tcW w:w="554"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1-й класс</w:t>
            </w:r>
          </w:p>
        </w:tc>
        <w:tc>
          <w:tcPr>
            <w:tcW w:w="567"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2-й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4-й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5-й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6-й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7-й класс</w:t>
            </w:r>
          </w:p>
        </w:tc>
        <w:tc>
          <w:tcPr>
            <w:tcW w:w="547" w:type="dxa"/>
            <w:tcBorders>
              <w:top w:val="single" w:sz="4" w:space="0" w:color="auto"/>
              <w:left w:val="single" w:sz="4" w:space="0" w:color="auto"/>
              <w:bottom w:val="single" w:sz="4" w:space="0" w:color="auto"/>
              <w:right w:val="single" w:sz="4" w:space="0" w:color="auto"/>
            </w:tcBorders>
            <w:textDirection w:val="btLr"/>
            <w:vAlign w:val="center"/>
          </w:tcPr>
          <w:p w:rsidR="008305E8" w:rsidRPr="00AC5EE9" w:rsidRDefault="00AC5EE9" w:rsidP="00AC5EE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AC5EE9">
              <w:rPr>
                <w:rFonts w:ascii="Times New Roman" w:hAnsi="Times New Roman" w:cs="Times New Roman"/>
                <w:sz w:val="20"/>
                <w:szCs w:val="20"/>
              </w:rPr>
              <w:t xml:space="preserve">-й класс </w:t>
            </w:r>
          </w:p>
        </w:tc>
      </w:tr>
      <w:tr w:rsidR="008305E8" w:rsidRPr="00AC5EE9" w:rsidTr="00AC5EE9">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6</w:t>
            </w:r>
          </w:p>
        </w:tc>
        <w:tc>
          <w:tcPr>
            <w:tcW w:w="722"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9</w:t>
            </w:r>
          </w:p>
        </w:tc>
        <w:tc>
          <w:tcPr>
            <w:tcW w:w="554" w:type="dxa"/>
            <w:gridSpan w:val="2"/>
            <w:tcBorders>
              <w:top w:val="single" w:sz="4" w:space="0" w:color="auto"/>
              <w:left w:val="single" w:sz="4" w:space="0" w:color="auto"/>
              <w:bottom w:val="single" w:sz="4" w:space="0" w:color="auto"/>
              <w:right w:val="single" w:sz="4" w:space="0" w:color="auto"/>
            </w:tcBorders>
            <w:noWrap/>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10</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11</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12</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13</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14</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16</w:t>
            </w:r>
          </w:p>
        </w:tc>
        <w:tc>
          <w:tcPr>
            <w:tcW w:w="547" w:type="dxa"/>
            <w:tcBorders>
              <w:left w:val="single" w:sz="4" w:space="0" w:color="auto"/>
              <w:bottom w:val="single" w:sz="4" w:space="0" w:color="auto"/>
              <w:right w:val="single" w:sz="4" w:space="0" w:color="auto"/>
            </w:tcBorders>
            <w:noWrap/>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17</w:t>
            </w:r>
          </w:p>
        </w:tc>
      </w:tr>
      <w:tr w:rsidR="008305E8" w:rsidRPr="00AC5EE9" w:rsidTr="00AC5EE9">
        <w:trPr>
          <w:trHeight w:val="232"/>
        </w:trPr>
        <w:tc>
          <w:tcPr>
            <w:tcW w:w="1573" w:type="dxa"/>
            <w:vMerge w:val="restart"/>
            <w:tcBorders>
              <w:top w:val="single" w:sz="4" w:space="0" w:color="auto"/>
              <w:left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3260" w:type="dxa"/>
            <w:vMerge w:val="restart"/>
            <w:tcBorders>
              <w:top w:val="single" w:sz="4" w:space="0" w:color="auto"/>
              <w:left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Структура и объем ОП</w:t>
            </w:r>
          </w:p>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121" w:type="dxa"/>
            <w:vMerge w:val="restart"/>
            <w:tcBorders>
              <w:top w:val="single" w:sz="4" w:space="0" w:color="auto"/>
              <w:left w:val="single" w:sz="4" w:space="0" w:color="auto"/>
              <w:right w:val="single" w:sz="4" w:space="0" w:color="auto"/>
            </w:tcBorders>
            <w:shd w:val="clear" w:color="auto" w:fill="FFC000"/>
            <w:vAlign w:val="bottom"/>
          </w:tcPr>
          <w:p w:rsidR="008305E8" w:rsidRPr="00AC5EE9" w:rsidRDefault="008305E8" w:rsidP="00AC5EE9">
            <w:pPr>
              <w:spacing w:after="0" w:line="240" w:lineRule="auto"/>
              <w:jc w:val="center"/>
              <w:rPr>
                <w:rFonts w:ascii="Times New Roman" w:hAnsi="Times New Roman" w:cs="Times New Roman"/>
                <w:b/>
                <w:sz w:val="20"/>
                <w:szCs w:val="20"/>
                <w:vertAlign w:val="superscript"/>
              </w:rPr>
            </w:pPr>
            <w:r w:rsidRPr="00AC5EE9">
              <w:rPr>
                <w:rFonts w:ascii="Times New Roman" w:hAnsi="Times New Roman" w:cs="Times New Roman"/>
                <w:b/>
                <w:sz w:val="20"/>
                <w:szCs w:val="20"/>
              </w:rPr>
              <w:t>3999,5-4426,5</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8305E8" w:rsidRPr="00AC5EE9" w:rsidRDefault="008305E8" w:rsidP="00AC5EE9">
            <w:pPr>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2065-2246</w:t>
            </w:r>
          </w:p>
        </w:tc>
        <w:tc>
          <w:tcPr>
            <w:tcW w:w="1998" w:type="dxa"/>
            <w:gridSpan w:val="5"/>
            <w:vMerge w:val="restart"/>
            <w:tcBorders>
              <w:top w:val="single" w:sz="4" w:space="0" w:color="auto"/>
              <w:left w:val="single" w:sz="4" w:space="0" w:color="auto"/>
              <w:right w:val="single" w:sz="4" w:space="0" w:color="auto"/>
            </w:tcBorders>
            <w:shd w:val="clear" w:color="auto" w:fill="FFC000"/>
            <w:vAlign w:val="center"/>
          </w:tcPr>
          <w:p w:rsidR="008305E8" w:rsidRPr="00AC5EE9" w:rsidRDefault="008305E8" w:rsidP="00AC5EE9">
            <w:pPr>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1934,5-2180,5</w:t>
            </w:r>
          </w:p>
        </w:tc>
        <w:tc>
          <w:tcPr>
            <w:tcW w:w="709" w:type="dxa"/>
            <w:vMerge w:val="restart"/>
            <w:tcBorders>
              <w:top w:val="single" w:sz="4" w:space="0" w:color="auto"/>
              <w:left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vMerge w:val="restart"/>
            <w:tcBorders>
              <w:top w:val="single" w:sz="4" w:space="0" w:color="auto"/>
              <w:left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4503" w:type="dxa"/>
            <w:gridSpan w:val="21"/>
            <w:tcBorders>
              <w:top w:val="single" w:sz="4" w:space="0" w:color="auto"/>
              <w:left w:val="single" w:sz="4" w:space="0" w:color="auto"/>
              <w:bottom w:val="single" w:sz="4" w:space="0" w:color="auto"/>
              <w:right w:val="single" w:sz="4" w:space="0" w:color="auto"/>
            </w:tcBorders>
            <w:shd w:val="clear" w:color="auto" w:fill="FFC000"/>
            <w:noWrap/>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Количество недель аудиторных занятий</w:t>
            </w:r>
          </w:p>
        </w:tc>
      </w:tr>
      <w:tr w:rsidR="008305E8" w:rsidRPr="00AC5EE9" w:rsidTr="00AC5EE9">
        <w:trPr>
          <w:trHeight w:val="231"/>
        </w:trPr>
        <w:tc>
          <w:tcPr>
            <w:tcW w:w="1573" w:type="dxa"/>
            <w:vMerge/>
            <w:tcBorders>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3260" w:type="dxa"/>
            <w:vMerge/>
            <w:tcBorders>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b/>
                <w:bCs/>
                <w:sz w:val="20"/>
                <w:szCs w:val="20"/>
              </w:rPr>
            </w:pPr>
          </w:p>
        </w:tc>
        <w:tc>
          <w:tcPr>
            <w:tcW w:w="1121" w:type="dxa"/>
            <w:vMerge/>
            <w:tcBorders>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1134" w:type="dxa"/>
            <w:vMerge/>
            <w:tcBorders>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1998" w:type="dxa"/>
            <w:gridSpan w:val="5"/>
            <w:vMerge/>
            <w:tcBorders>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709" w:type="dxa"/>
            <w:vMerge/>
            <w:tcBorders>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vMerge/>
            <w:tcBorders>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674" w:type="dxa"/>
            <w:gridSpan w:val="4"/>
            <w:tcBorders>
              <w:top w:val="single" w:sz="4" w:space="0" w:color="auto"/>
              <w:left w:val="single" w:sz="4" w:space="0" w:color="auto"/>
              <w:bottom w:val="single" w:sz="4" w:space="0" w:color="auto"/>
              <w:right w:val="single" w:sz="4" w:space="0" w:color="auto"/>
            </w:tcBorders>
            <w:shd w:val="clear" w:color="auto" w:fill="FFC000"/>
            <w:noWrap/>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32</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33</w:t>
            </w:r>
          </w:p>
        </w:tc>
        <w:tc>
          <w:tcPr>
            <w:tcW w:w="546"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33</w:t>
            </w:r>
          </w:p>
        </w:tc>
        <w:tc>
          <w:tcPr>
            <w:tcW w:w="548" w:type="dxa"/>
            <w:tcBorders>
              <w:top w:val="single" w:sz="4" w:space="0" w:color="auto"/>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33</w:t>
            </w:r>
          </w:p>
        </w:tc>
        <w:tc>
          <w:tcPr>
            <w:tcW w:w="547" w:type="dxa"/>
            <w:tcBorders>
              <w:top w:val="single" w:sz="4" w:space="0" w:color="auto"/>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33</w:t>
            </w:r>
          </w:p>
        </w:tc>
      </w:tr>
      <w:tr w:rsidR="008305E8" w:rsidRPr="00AC5EE9" w:rsidTr="00AC5EE9">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3999,5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2065</w:t>
            </w:r>
          </w:p>
        </w:tc>
        <w:tc>
          <w:tcPr>
            <w:tcW w:w="1998" w:type="dxa"/>
            <w:gridSpan w:val="5"/>
            <w:tcBorders>
              <w:top w:val="single" w:sz="4" w:space="0" w:color="auto"/>
              <w:left w:val="single" w:sz="4" w:space="0" w:color="auto"/>
              <w:bottom w:val="single" w:sz="4" w:space="0" w:color="auto"/>
              <w:right w:val="single" w:sz="4" w:space="0" w:color="auto"/>
            </w:tcBorders>
            <w:shd w:val="clear" w:color="auto" w:fill="92D050"/>
            <w:vAlign w:val="bottom"/>
          </w:tcPr>
          <w:p w:rsidR="008305E8" w:rsidRPr="00AC5EE9" w:rsidRDefault="008305E8" w:rsidP="00AC5EE9">
            <w:pPr>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1934,5</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4503" w:type="dxa"/>
            <w:gridSpan w:val="21"/>
            <w:tcBorders>
              <w:top w:val="single" w:sz="4" w:space="0" w:color="auto"/>
              <w:left w:val="single" w:sz="4" w:space="0" w:color="auto"/>
              <w:bottom w:val="single" w:sz="4" w:space="0" w:color="auto"/>
              <w:right w:val="single" w:sz="4" w:space="0" w:color="auto"/>
            </w:tcBorders>
            <w:shd w:val="clear" w:color="auto" w:fill="92D050"/>
            <w:noWrap/>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Недельная нагрузка в часах</w:t>
            </w:r>
          </w:p>
        </w:tc>
      </w:tr>
      <w:tr w:rsidR="008305E8" w:rsidRPr="00AC5EE9" w:rsidTr="00AC5EE9">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2706,5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1588</w:t>
            </w:r>
          </w:p>
        </w:tc>
        <w:tc>
          <w:tcPr>
            <w:tcW w:w="1998"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1118,5</w:t>
            </w:r>
          </w:p>
        </w:tc>
        <w:tc>
          <w:tcPr>
            <w:tcW w:w="709" w:type="dxa"/>
            <w:tcBorders>
              <w:top w:val="single" w:sz="4" w:space="0" w:color="auto"/>
              <w:left w:val="single" w:sz="4" w:space="0" w:color="auto"/>
              <w:bottom w:val="single" w:sz="4" w:space="0" w:color="auto"/>
              <w:right w:val="single" w:sz="4" w:space="0" w:color="auto"/>
            </w:tcBorders>
            <w:shd w:val="clear" w:color="auto" w:fill="92D050"/>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p>
        </w:tc>
        <w:tc>
          <w:tcPr>
            <w:tcW w:w="554"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p>
        </w:tc>
        <w:tc>
          <w:tcPr>
            <w:tcW w:w="58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p>
        </w:tc>
      </w:tr>
      <w:tr w:rsidR="008305E8" w:rsidRPr="00AC5EE9" w:rsidTr="00AC5EE9">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vertAlign w:val="superscript"/>
              </w:rPr>
            </w:pPr>
            <w:r w:rsidRPr="00AC5EE9">
              <w:rPr>
                <w:rFonts w:ascii="Times New Roman" w:hAnsi="Times New Roman" w:cs="Times New Roman"/>
                <w:sz w:val="20"/>
                <w:szCs w:val="20"/>
              </w:rPr>
              <w:t>Специальность и чтение с листа</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1777</w:t>
            </w: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xml:space="preserve">1185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592</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1,3,5…-15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bCs/>
                <w:sz w:val="20"/>
                <w:szCs w:val="20"/>
              </w:rPr>
              <w:t>2,4,6…-14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AC5EE9" w:rsidP="00AC5EE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54"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2,5</w:t>
            </w:r>
          </w:p>
        </w:tc>
        <w:tc>
          <w:tcPr>
            <w:tcW w:w="580"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2,5</w:t>
            </w: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2,5</w:t>
            </w: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2,5</w:t>
            </w:r>
          </w:p>
        </w:tc>
      </w:tr>
      <w:tr w:rsidR="008305E8" w:rsidRPr="00AC5EE9" w:rsidTr="00AC5EE9">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Ансамбль</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330</w:t>
            </w: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xml:space="preserve">198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132</w:t>
            </w: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10,</w:t>
            </w:r>
          </w:p>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AC5EE9" w:rsidP="00AC5EE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AC5EE9" w:rsidP="00AC5EE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80"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p>
        </w:tc>
      </w:tr>
      <w:tr w:rsidR="008305E8" w:rsidRPr="00AC5EE9" w:rsidTr="00AC5EE9">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vertAlign w:val="superscript"/>
              </w:rPr>
            </w:pPr>
            <w:r w:rsidRPr="00AC5EE9">
              <w:rPr>
                <w:rFonts w:ascii="Times New Roman" w:hAnsi="Times New Roman" w:cs="Times New Roman"/>
                <w:sz w:val="20"/>
                <w:szCs w:val="20"/>
              </w:rPr>
              <w:t>Концертмейстерский класс</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122,5</w:t>
            </w: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73,5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49</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p>
        </w:tc>
        <w:tc>
          <w:tcPr>
            <w:tcW w:w="580"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AC5EE9" w:rsidP="00AC5EE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1/0</w:t>
            </w:r>
          </w:p>
        </w:tc>
      </w:tr>
      <w:tr w:rsidR="008305E8" w:rsidRPr="00AC5EE9" w:rsidTr="00AC5EE9">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vertAlign w:val="superscript"/>
              </w:rPr>
            </w:pPr>
            <w:r w:rsidRPr="00AC5EE9">
              <w:rPr>
                <w:rFonts w:ascii="Times New Roman" w:hAnsi="Times New Roman" w:cs="Times New Roman"/>
                <w:sz w:val="20"/>
                <w:szCs w:val="20"/>
              </w:rPr>
              <w:t xml:space="preserve">Хоровой класс </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477</w:t>
            </w: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131,5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345,5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pacing w:after="0" w:line="240" w:lineRule="auto"/>
              <w:jc w:val="center"/>
              <w:rPr>
                <w:rFonts w:ascii="Times New Roman" w:hAnsi="Times New Roman" w:cs="Times New Roman"/>
                <w:sz w:val="20"/>
                <w:szCs w:val="20"/>
              </w:rPr>
            </w:pP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12,14,16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54"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c>
          <w:tcPr>
            <w:tcW w:w="580"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r>
      <w:tr w:rsidR="008305E8" w:rsidRPr="00AC5EE9" w:rsidTr="00AC5EE9">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1135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477</w:t>
            </w:r>
          </w:p>
        </w:tc>
        <w:tc>
          <w:tcPr>
            <w:tcW w:w="1998"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658</w:t>
            </w:r>
          </w:p>
        </w:tc>
        <w:tc>
          <w:tcPr>
            <w:tcW w:w="709" w:type="dxa"/>
            <w:tcBorders>
              <w:top w:val="single" w:sz="4" w:space="0" w:color="auto"/>
              <w:left w:val="single" w:sz="4" w:space="0" w:color="auto"/>
              <w:bottom w:val="single" w:sz="4" w:space="0" w:color="auto"/>
              <w:right w:val="single" w:sz="4" w:space="0" w:color="auto"/>
            </w:tcBorders>
            <w:shd w:val="clear" w:color="auto" w:fill="92D050"/>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r w:rsidRPr="00AC5EE9">
              <w:rPr>
                <w:rFonts w:ascii="Times New Roman" w:hAnsi="Times New Roman" w:cs="Times New Roman"/>
                <w:b/>
                <w:bCs/>
                <w:i/>
                <w:iCs/>
                <w:sz w:val="20"/>
                <w:szCs w:val="20"/>
              </w:rPr>
              <w:t> </w:t>
            </w:r>
          </w:p>
        </w:tc>
        <w:tc>
          <w:tcPr>
            <w:tcW w:w="554"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r w:rsidRPr="00AC5EE9">
              <w:rPr>
                <w:rFonts w:ascii="Times New Roman" w:hAnsi="Times New Roman" w:cs="Times New Roman"/>
                <w:b/>
                <w:bCs/>
                <w:i/>
                <w:iCs/>
                <w:sz w:val="20"/>
                <w:szCs w:val="20"/>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r w:rsidRPr="00AC5EE9">
              <w:rPr>
                <w:rFonts w:ascii="Times New Roman" w:hAnsi="Times New Roman" w:cs="Times New Roman"/>
                <w:b/>
                <w:bCs/>
                <w:i/>
                <w:iCs/>
                <w:sz w:val="20"/>
                <w:szCs w:val="20"/>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r w:rsidRPr="00AC5EE9">
              <w:rPr>
                <w:rFonts w:ascii="Times New Roman" w:hAnsi="Times New Roman" w:cs="Times New Roman"/>
                <w:b/>
                <w:bCs/>
                <w:i/>
                <w:iCs/>
                <w:sz w:val="20"/>
                <w:szCs w:val="20"/>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r w:rsidRPr="00AC5EE9">
              <w:rPr>
                <w:rFonts w:ascii="Times New Roman" w:hAnsi="Times New Roman" w:cs="Times New Roman"/>
                <w:b/>
                <w:bCs/>
                <w:i/>
                <w:iCs/>
                <w:sz w:val="20"/>
                <w:szCs w:val="20"/>
              </w:rPr>
              <w:t> </w:t>
            </w:r>
          </w:p>
        </w:tc>
        <w:tc>
          <w:tcPr>
            <w:tcW w:w="58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r w:rsidRPr="00AC5EE9">
              <w:rPr>
                <w:rFonts w:ascii="Times New Roman" w:hAnsi="Times New Roman" w:cs="Times New Roman"/>
                <w:b/>
                <w:bCs/>
                <w:i/>
                <w:iCs/>
                <w:sz w:val="20"/>
                <w:szCs w:val="20"/>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r w:rsidRPr="00AC5EE9">
              <w:rPr>
                <w:rFonts w:ascii="Times New Roman" w:hAnsi="Times New Roman" w:cs="Times New Roman"/>
                <w:b/>
                <w:bCs/>
                <w:i/>
                <w:iCs/>
                <w:sz w:val="20"/>
                <w:szCs w:val="20"/>
              </w:rPr>
              <w:t> </w:t>
            </w:r>
          </w:p>
        </w:tc>
        <w:tc>
          <w:tcPr>
            <w:tcW w:w="547"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r w:rsidRPr="00AC5EE9">
              <w:rPr>
                <w:rFonts w:ascii="Times New Roman" w:hAnsi="Times New Roman" w:cs="Times New Roman"/>
                <w:b/>
                <w:bCs/>
                <w:i/>
                <w:iCs/>
                <w:sz w:val="20"/>
                <w:szCs w:val="20"/>
              </w:rPr>
              <w:t> </w:t>
            </w:r>
          </w:p>
        </w:tc>
      </w:tr>
      <w:tr w:rsidR="008305E8" w:rsidRPr="00AC5EE9" w:rsidTr="00AC5EE9">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641,5</w:t>
            </w: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378,5</w:t>
            </w: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2,4…-</w:t>
            </w:r>
            <w:r w:rsidRPr="00AC5EE9">
              <w:rPr>
                <w:rFonts w:ascii="Times New Roman" w:hAnsi="Times New Roman" w:cs="Times New Roman"/>
                <w:sz w:val="20"/>
                <w:szCs w:val="20"/>
              </w:rPr>
              <w:lastRenderedPageBreak/>
              <w:t>10,14,15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lastRenderedPageBreak/>
              <w:t>12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54"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c>
          <w:tcPr>
            <w:tcW w:w="580"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rPr>
                <w:rFonts w:ascii="Times New Roman" w:hAnsi="Times New Roman" w:cs="Times New Roman"/>
                <w:sz w:val="20"/>
                <w:szCs w:val="20"/>
              </w:rPr>
            </w:pPr>
            <w:r w:rsidRPr="00AC5EE9">
              <w:rPr>
                <w:rFonts w:ascii="Times New Roman" w:hAnsi="Times New Roman" w:cs="Times New Roman"/>
                <w:sz w:val="20"/>
                <w:szCs w:val="20"/>
              </w:rPr>
              <w:t>1,5</w:t>
            </w:r>
          </w:p>
        </w:tc>
      </w:tr>
      <w:tr w:rsidR="008305E8" w:rsidRPr="00AC5EE9" w:rsidTr="00AC5EE9">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lastRenderedPageBreak/>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 xml:space="preserve">Слушание музыки </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147</w:t>
            </w: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98</w:t>
            </w: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AC5EE9" w:rsidP="00AC5EE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54"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AC5EE9" w:rsidP="00AC5EE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80"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p>
        </w:tc>
      </w:tr>
      <w:tr w:rsidR="008305E8" w:rsidRPr="00AC5EE9" w:rsidTr="00AC5EE9">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bCs/>
                <w:sz w:val="20"/>
                <w:szCs w:val="20"/>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181,5</w:t>
            </w: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9-13,15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80"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1,5</w:t>
            </w:r>
          </w:p>
        </w:tc>
      </w:tr>
      <w:tr w:rsidR="008305E8" w:rsidRPr="00AC5EE9" w:rsidTr="00AC5EE9">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Аудиторная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bCs/>
                <w:sz w:val="20"/>
                <w:szCs w:val="20"/>
              </w:rPr>
            </w:pPr>
          </w:p>
        </w:tc>
        <w:tc>
          <w:tcPr>
            <w:tcW w:w="19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1776,5</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pacing w:after="0" w:line="240" w:lineRule="auto"/>
              <w:jc w:val="center"/>
              <w:rPr>
                <w:rFonts w:ascii="Times New Roman" w:hAnsi="Times New Roman" w:cs="Times New Roman"/>
                <w:b/>
                <w:b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pacing w:after="0" w:line="240" w:lineRule="auto"/>
              <w:jc w:val="center"/>
              <w:rPr>
                <w:rFonts w:ascii="Times New Roman" w:hAnsi="Times New Roman" w:cs="Times New Roman"/>
                <w:b/>
                <w:bCs/>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5</w:t>
            </w:r>
          </w:p>
        </w:tc>
        <w:tc>
          <w:tcPr>
            <w:tcW w:w="554"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5,5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AC5EE9" w:rsidP="00AC5EE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AC5EE9" w:rsidP="00AC5EE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7,5</w:t>
            </w:r>
          </w:p>
        </w:tc>
        <w:tc>
          <w:tcPr>
            <w:tcW w:w="580"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7,5</w:t>
            </w: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8,5</w:t>
            </w: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8/7</w:t>
            </w:r>
          </w:p>
        </w:tc>
      </w:tr>
      <w:tr w:rsidR="008305E8" w:rsidRPr="00AC5EE9" w:rsidTr="00AC5EE9">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3841,5</w:t>
            </w: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2065</w:t>
            </w:r>
          </w:p>
        </w:tc>
        <w:tc>
          <w:tcPr>
            <w:tcW w:w="19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1776,5</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pacing w:after="0" w:line="240" w:lineRule="auto"/>
              <w:jc w:val="center"/>
              <w:rPr>
                <w:rFonts w:ascii="Times New Roman" w:hAnsi="Times New Roman" w:cs="Times New Roman"/>
                <w:b/>
                <w:b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pacing w:after="0" w:line="240" w:lineRule="auto"/>
              <w:jc w:val="center"/>
              <w:rPr>
                <w:rFonts w:ascii="Times New Roman" w:hAnsi="Times New Roman" w:cs="Times New Roman"/>
                <w:b/>
                <w:bCs/>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10</w:t>
            </w:r>
          </w:p>
        </w:tc>
        <w:tc>
          <w:tcPr>
            <w:tcW w:w="554"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10,5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AC5EE9" w:rsidP="00AC5EE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AC5EE9" w:rsidP="00AC5EE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16,5</w:t>
            </w:r>
          </w:p>
        </w:tc>
        <w:tc>
          <w:tcPr>
            <w:tcW w:w="580"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16,5</w:t>
            </w: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20</w:t>
            </w: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ind w:firstLine="107"/>
              <w:jc w:val="center"/>
              <w:rPr>
                <w:rFonts w:ascii="Times New Roman" w:hAnsi="Times New Roman" w:cs="Times New Roman"/>
                <w:b/>
                <w:sz w:val="20"/>
                <w:szCs w:val="20"/>
              </w:rPr>
            </w:pPr>
            <w:r w:rsidRPr="00AC5EE9">
              <w:rPr>
                <w:rFonts w:ascii="Times New Roman" w:hAnsi="Times New Roman" w:cs="Times New Roman"/>
                <w:b/>
                <w:sz w:val="20"/>
                <w:szCs w:val="20"/>
              </w:rPr>
              <w:t>18/15,5</w:t>
            </w:r>
          </w:p>
        </w:tc>
      </w:tr>
      <w:tr w:rsidR="008305E8" w:rsidRPr="00AC5EE9" w:rsidTr="00AC5EE9">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Количество контрольных уроков, зачетов, экзаменов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p>
        </w:tc>
        <w:tc>
          <w:tcPr>
            <w:tcW w:w="19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32</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9</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580"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r>
      <w:tr w:rsidR="008305E8" w:rsidRPr="00AC5EE9" w:rsidTr="00AC5EE9">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vertAlign w:val="superscript"/>
              </w:rPr>
            </w:pPr>
            <w:r w:rsidRPr="00AC5EE9">
              <w:rPr>
                <w:rFonts w:ascii="Times New Roman" w:hAnsi="Times New Roman" w:cs="Times New Roman"/>
                <w:b/>
                <w:bCs/>
                <w:sz w:val="20"/>
                <w:szCs w:val="20"/>
              </w:rPr>
              <w:t>Вариативная часть</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427</w:t>
            </w: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181</w:t>
            </w:r>
          </w:p>
        </w:tc>
        <w:tc>
          <w:tcPr>
            <w:tcW w:w="19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246</w:t>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8305E8" w:rsidRPr="00AC5EE9" w:rsidRDefault="008305E8" w:rsidP="00AC5EE9">
            <w:pPr>
              <w:suppressAutoHyphens/>
              <w:spacing w:after="0" w:line="240" w:lineRule="auto"/>
              <w:jc w:val="center"/>
              <w:rPr>
                <w:rFonts w:ascii="Times New Roman" w:hAnsi="Times New Roman" w:cs="Times New Roman"/>
                <w:b/>
                <w:b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80"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r>
      <w:tr w:rsidR="008305E8" w:rsidRPr="00AC5EE9" w:rsidTr="00AC5EE9">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В.00.УП.01</w:t>
            </w:r>
          </w:p>
        </w:tc>
        <w:tc>
          <w:tcPr>
            <w:tcW w:w="3260"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vertAlign w:val="superscript"/>
              </w:rPr>
            </w:pPr>
            <w:r w:rsidRPr="00AC5EE9">
              <w:rPr>
                <w:rFonts w:ascii="Times New Roman" w:hAnsi="Times New Roman" w:cs="Times New Roman"/>
                <w:sz w:val="20"/>
                <w:szCs w:val="20"/>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1D386E">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r w:rsidR="001D386E">
              <w:rPr>
                <w:rFonts w:ascii="Times New Roman" w:hAnsi="Times New Roman" w:cs="Times New Roman"/>
                <w:sz w:val="20"/>
                <w:szCs w:val="20"/>
              </w:rPr>
              <w:t>71,5</w:t>
            </w: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1D386E" w:rsidP="00AC5EE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124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147,5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54" w:type="dxa"/>
            <w:gridSpan w:val="3"/>
            <w:tcBorders>
              <w:top w:val="single" w:sz="4" w:space="0" w:color="auto"/>
              <w:left w:val="single" w:sz="4" w:space="0" w:color="auto"/>
              <w:bottom w:val="single" w:sz="4" w:space="0" w:color="auto"/>
              <w:right w:val="single" w:sz="4" w:space="0" w:color="auto"/>
            </w:tcBorders>
          </w:tcPr>
          <w:p w:rsidR="008305E8" w:rsidRPr="00AC5EE9" w:rsidRDefault="008305E8" w:rsidP="00AC5EE9">
            <w:pPr>
              <w:spacing w:after="0" w:line="240" w:lineRule="auto"/>
              <w:rPr>
                <w:rFonts w:ascii="Times New Roman" w:hAnsi="Times New Roman" w:cs="Times New Roman"/>
                <w:sz w:val="20"/>
                <w:szCs w:val="20"/>
              </w:rPr>
            </w:pPr>
            <w:r w:rsidRPr="00AC5EE9">
              <w:rPr>
                <w:rFonts w:ascii="Times New Roman" w:hAnsi="Times New Roman" w:cs="Times New Roman"/>
                <w:sz w:val="20"/>
                <w:szCs w:val="20"/>
              </w:rPr>
              <w:t>0,5</w:t>
            </w:r>
          </w:p>
        </w:tc>
        <w:tc>
          <w:tcPr>
            <w:tcW w:w="567" w:type="dxa"/>
            <w:gridSpan w:val="3"/>
            <w:tcBorders>
              <w:top w:val="single" w:sz="4" w:space="0" w:color="auto"/>
              <w:left w:val="single" w:sz="4" w:space="0" w:color="auto"/>
              <w:bottom w:val="single" w:sz="4" w:space="0" w:color="auto"/>
              <w:right w:val="single" w:sz="4" w:space="0" w:color="auto"/>
            </w:tcBorders>
          </w:tcPr>
          <w:p w:rsidR="008305E8" w:rsidRPr="00AC5EE9" w:rsidRDefault="008305E8" w:rsidP="00AC5EE9">
            <w:pPr>
              <w:spacing w:after="0" w:line="240" w:lineRule="auto"/>
              <w:rPr>
                <w:rFonts w:ascii="Times New Roman" w:hAnsi="Times New Roman" w:cs="Times New Roman"/>
                <w:sz w:val="20"/>
                <w:szCs w:val="20"/>
              </w:rPr>
            </w:pPr>
            <w:r w:rsidRPr="00AC5EE9">
              <w:rPr>
                <w:rFonts w:ascii="Times New Roman" w:hAnsi="Times New Roman" w:cs="Times New Roman"/>
                <w:sz w:val="20"/>
                <w:szCs w:val="20"/>
              </w:rPr>
              <w:t>0,5</w:t>
            </w:r>
          </w:p>
        </w:tc>
        <w:tc>
          <w:tcPr>
            <w:tcW w:w="567" w:type="dxa"/>
            <w:gridSpan w:val="3"/>
            <w:tcBorders>
              <w:top w:val="single" w:sz="4" w:space="0" w:color="auto"/>
              <w:left w:val="single" w:sz="4" w:space="0" w:color="auto"/>
              <w:bottom w:val="single" w:sz="4" w:space="0" w:color="auto"/>
              <w:right w:val="single" w:sz="4" w:space="0" w:color="auto"/>
            </w:tcBorders>
          </w:tcPr>
          <w:p w:rsidR="008305E8" w:rsidRPr="00AC5EE9" w:rsidRDefault="008305E8" w:rsidP="00AC5EE9">
            <w:pPr>
              <w:spacing w:after="0" w:line="240" w:lineRule="auto"/>
              <w:rPr>
                <w:rFonts w:ascii="Times New Roman" w:hAnsi="Times New Roman" w:cs="Times New Roman"/>
                <w:sz w:val="20"/>
                <w:szCs w:val="20"/>
              </w:rPr>
            </w:pPr>
            <w:r w:rsidRPr="00AC5EE9">
              <w:rPr>
                <w:rFonts w:ascii="Times New Roman" w:hAnsi="Times New Roman" w:cs="Times New Roman"/>
                <w:sz w:val="20"/>
                <w:szCs w:val="20"/>
              </w:rPr>
              <w:t>0,5</w:t>
            </w:r>
          </w:p>
        </w:tc>
        <w:tc>
          <w:tcPr>
            <w:tcW w:w="567" w:type="dxa"/>
            <w:gridSpan w:val="3"/>
            <w:tcBorders>
              <w:top w:val="single" w:sz="4" w:space="0" w:color="auto"/>
              <w:left w:val="single" w:sz="4" w:space="0" w:color="auto"/>
              <w:bottom w:val="single" w:sz="4" w:space="0" w:color="auto"/>
              <w:right w:val="single" w:sz="4" w:space="0" w:color="auto"/>
            </w:tcBorders>
          </w:tcPr>
          <w:p w:rsidR="008305E8" w:rsidRPr="00AC5EE9" w:rsidRDefault="008305E8" w:rsidP="00AC5EE9">
            <w:pPr>
              <w:spacing w:after="0" w:line="240" w:lineRule="auto"/>
              <w:rPr>
                <w:rFonts w:ascii="Times New Roman" w:hAnsi="Times New Roman" w:cs="Times New Roman"/>
                <w:sz w:val="20"/>
                <w:szCs w:val="20"/>
              </w:rPr>
            </w:pPr>
            <w:r w:rsidRPr="00AC5EE9">
              <w:rPr>
                <w:rFonts w:ascii="Times New Roman" w:hAnsi="Times New Roman" w:cs="Times New Roman"/>
                <w:sz w:val="20"/>
                <w:szCs w:val="20"/>
              </w:rPr>
              <w:t>0,5</w:t>
            </w:r>
          </w:p>
        </w:tc>
        <w:tc>
          <w:tcPr>
            <w:tcW w:w="580" w:type="dxa"/>
            <w:gridSpan w:val="3"/>
            <w:tcBorders>
              <w:top w:val="single" w:sz="4" w:space="0" w:color="auto"/>
              <w:left w:val="single" w:sz="4" w:space="0" w:color="auto"/>
              <w:bottom w:val="single" w:sz="4" w:space="0" w:color="auto"/>
              <w:right w:val="single" w:sz="4" w:space="0" w:color="auto"/>
            </w:tcBorders>
          </w:tcPr>
          <w:p w:rsidR="008305E8" w:rsidRPr="00AC5EE9" w:rsidRDefault="008305E8" w:rsidP="00AC5EE9">
            <w:pPr>
              <w:spacing w:after="0" w:line="240" w:lineRule="auto"/>
              <w:rPr>
                <w:rFonts w:ascii="Times New Roman" w:hAnsi="Times New Roman" w:cs="Times New Roman"/>
                <w:sz w:val="20"/>
                <w:szCs w:val="20"/>
              </w:rPr>
            </w:pPr>
            <w:r w:rsidRPr="00AC5EE9">
              <w:rPr>
                <w:rFonts w:ascii="Times New Roman" w:hAnsi="Times New Roman" w:cs="Times New Roman"/>
                <w:sz w:val="20"/>
                <w:szCs w:val="20"/>
              </w:rPr>
              <w:t>0,5</w:t>
            </w:r>
          </w:p>
        </w:tc>
        <w:tc>
          <w:tcPr>
            <w:tcW w:w="554" w:type="dxa"/>
            <w:gridSpan w:val="2"/>
            <w:tcBorders>
              <w:top w:val="single" w:sz="4" w:space="0" w:color="auto"/>
              <w:left w:val="single" w:sz="4" w:space="0" w:color="auto"/>
              <w:bottom w:val="single" w:sz="4" w:space="0" w:color="auto"/>
              <w:right w:val="single" w:sz="4" w:space="0" w:color="auto"/>
            </w:tcBorders>
          </w:tcPr>
          <w:p w:rsidR="008305E8" w:rsidRPr="00AC5EE9" w:rsidRDefault="008305E8" w:rsidP="00AC5EE9">
            <w:pPr>
              <w:spacing w:after="0" w:line="240" w:lineRule="auto"/>
              <w:rPr>
                <w:rFonts w:ascii="Times New Roman" w:hAnsi="Times New Roman" w:cs="Times New Roman"/>
                <w:sz w:val="20"/>
                <w:szCs w:val="20"/>
              </w:rPr>
            </w:pPr>
            <w:r w:rsidRPr="00AC5EE9">
              <w:rPr>
                <w:rFonts w:ascii="Times New Roman" w:hAnsi="Times New Roman" w:cs="Times New Roman"/>
                <w:sz w:val="20"/>
                <w:szCs w:val="20"/>
              </w:rPr>
              <w:t>0,5</w:t>
            </w:r>
          </w:p>
        </w:tc>
        <w:tc>
          <w:tcPr>
            <w:tcW w:w="547" w:type="dxa"/>
            <w:tcBorders>
              <w:top w:val="single" w:sz="4" w:space="0" w:color="auto"/>
              <w:left w:val="single" w:sz="4" w:space="0" w:color="auto"/>
              <w:bottom w:val="single" w:sz="4" w:space="0" w:color="auto"/>
              <w:right w:val="single" w:sz="4" w:space="0" w:color="auto"/>
            </w:tcBorders>
          </w:tcPr>
          <w:p w:rsidR="008305E8" w:rsidRPr="00AC5EE9" w:rsidRDefault="008305E8" w:rsidP="00AC5EE9">
            <w:pPr>
              <w:spacing w:after="0" w:line="240" w:lineRule="auto"/>
              <w:rPr>
                <w:rFonts w:ascii="Times New Roman" w:hAnsi="Times New Roman" w:cs="Times New Roman"/>
                <w:sz w:val="20"/>
                <w:szCs w:val="20"/>
              </w:rPr>
            </w:pPr>
            <w:r w:rsidRPr="00AC5EE9">
              <w:rPr>
                <w:rFonts w:ascii="Times New Roman" w:hAnsi="Times New Roman" w:cs="Times New Roman"/>
                <w:sz w:val="20"/>
                <w:szCs w:val="20"/>
              </w:rPr>
              <w:t>0,5</w:t>
            </w:r>
          </w:p>
        </w:tc>
      </w:tr>
      <w:tr w:rsidR="008305E8" w:rsidRPr="00AC5EE9" w:rsidTr="00AC5EE9">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B0458E">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В.00.УП.0</w:t>
            </w:r>
            <w:r w:rsidR="00B0458E">
              <w:rPr>
                <w:rFonts w:ascii="Times New Roman" w:hAnsi="Times New Roman" w:cs="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vAlign w:val="center"/>
          </w:tcPr>
          <w:p w:rsidR="008305E8" w:rsidRPr="00AC5EE9" w:rsidRDefault="00B0458E"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Концертмейстерский класс</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1D386E" w:rsidP="00AC5EE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1D386E" w:rsidP="00AC5EE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16</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80"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B0458E" w:rsidP="00BE2BC2">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0</w:t>
            </w:r>
            <w:r w:rsidRPr="00AC5EE9">
              <w:rPr>
                <w:rFonts w:ascii="Times New Roman" w:hAnsi="Times New Roman" w:cs="Times New Roman"/>
                <w:sz w:val="20"/>
                <w:szCs w:val="20"/>
              </w:rPr>
              <w:t>/</w:t>
            </w:r>
            <w:r w:rsidR="00BE2BC2">
              <w:rPr>
                <w:rFonts w:ascii="Times New Roman" w:hAnsi="Times New Roman" w:cs="Times New Roman"/>
                <w:sz w:val="20"/>
                <w:szCs w:val="20"/>
              </w:rPr>
              <w:t>1</w:t>
            </w:r>
          </w:p>
        </w:tc>
      </w:tr>
      <w:tr w:rsidR="008305E8" w:rsidRPr="00AC5EE9" w:rsidTr="00AC5EE9">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В.00.УП.04</w:t>
            </w:r>
          </w:p>
        </w:tc>
        <w:tc>
          <w:tcPr>
            <w:tcW w:w="3260"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Хоровой класс</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115,5</w:t>
            </w: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82,5</w:t>
            </w:r>
          </w:p>
        </w:tc>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rsidR="008305E8" w:rsidRPr="00AC5EE9" w:rsidRDefault="008305E8" w:rsidP="00AC5EE9">
            <w:pPr>
              <w:spacing w:after="0" w:line="240" w:lineRule="auto"/>
              <w:rPr>
                <w:rFonts w:ascii="Times New Roman" w:hAnsi="Times New Roman" w:cs="Times New Roman"/>
                <w:sz w:val="20"/>
                <w:szCs w:val="20"/>
              </w:rPr>
            </w:pPr>
            <w:r w:rsidRPr="00AC5EE9">
              <w:rPr>
                <w:rFonts w:ascii="Times New Roman" w:hAnsi="Times New Roman" w:cs="Times New Roman"/>
                <w:sz w:val="20"/>
                <w:szCs w:val="20"/>
              </w:rPr>
              <w:t>0,5</w:t>
            </w:r>
          </w:p>
        </w:tc>
        <w:tc>
          <w:tcPr>
            <w:tcW w:w="567" w:type="dxa"/>
            <w:gridSpan w:val="3"/>
            <w:tcBorders>
              <w:top w:val="single" w:sz="4" w:space="0" w:color="auto"/>
              <w:left w:val="single" w:sz="4" w:space="0" w:color="auto"/>
              <w:bottom w:val="single" w:sz="4" w:space="0" w:color="auto"/>
              <w:right w:val="single" w:sz="4" w:space="0" w:color="auto"/>
            </w:tcBorders>
          </w:tcPr>
          <w:p w:rsidR="008305E8" w:rsidRPr="00AC5EE9" w:rsidRDefault="008305E8" w:rsidP="00AC5EE9">
            <w:pPr>
              <w:spacing w:after="0" w:line="240" w:lineRule="auto"/>
              <w:rPr>
                <w:rFonts w:ascii="Times New Roman" w:hAnsi="Times New Roman" w:cs="Times New Roman"/>
                <w:sz w:val="20"/>
                <w:szCs w:val="20"/>
              </w:rPr>
            </w:pPr>
            <w:r w:rsidRPr="00AC5EE9">
              <w:rPr>
                <w:rFonts w:ascii="Times New Roman" w:hAnsi="Times New Roman" w:cs="Times New Roman"/>
                <w:sz w:val="20"/>
                <w:szCs w:val="20"/>
              </w:rPr>
              <w:t>0,5</w:t>
            </w:r>
          </w:p>
        </w:tc>
        <w:tc>
          <w:tcPr>
            <w:tcW w:w="580" w:type="dxa"/>
            <w:gridSpan w:val="3"/>
            <w:tcBorders>
              <w:top w:val="single" w:sz="4" w:space="0" w:color="auto"/>
              <w:left w:val="single" w:sz="4" w:space="0" w:color="auto"/>
              <w:bottom w:val="single" w:sz="4" w:space="0" w:color="auto"/>
              <w:right w:val="single" w:sz="4" w:space="0" w:color="auto"/>
            </w:tcBorders>
          </w:tcPr>
          <w:p w:rsidR="008305E8" w:rsidRPr="00AC5EE9" w:rsidRDefault="008305E8" w:rsidP="00AC5EE9">
            <w:pPr>
              <w:spacing w:after="0" w:line="240" w:lineRule="auto"/>
              <w:rPr>
                <w:rFonts w:ascii="Times New Roman" w:hAnsi="Times New Roman" w:cs="Times New Roman"/>
                <w:sz w:val="20"/>
                <w:szCs w:val="20"/>
              </w:rPr>
            </w:pPr>
            <w:r w:rsidRPr="00AC5EE9">
              <w:rPr>
                <w:rFonts w:ascii="Times New Roman" w:hAnsi="Times New Roman" w:cs="Times New Roman"/>
                <w:sz w:val="20"/>
                <w:szCs w:val="20"/>
              </w:rPr>
              <w:t>0,5</w:t>
            </w:r>
          </w:p>
        </w:tc>
        <w:tc>
          <w:tcPr>
            <w:tcW w:w="554" w:type="dxa"/>
            <w:gridSpan w:val="2"/>
            <w:tcBorders>
              <w:top w:val="single" w:sz="4" w:space="0" w:color="auto"/>
              <w:left w:val="single" w:sz="4" w:space="0" w:color="auto"/>
              <w:bottom w:val="single" w:sz="4" w:space="0" w:color="auto"/>
              <w:right w:val="single" w:sz="4" w:space="0" w:color="auto"/>
            </w:tcBorders>
          </w:tcPr>
          <w:p w:rsidR="008305E8" w:rsidRPr="00AC5EE9" w:rsidRDefault="008305E8" w:rsidP="00AC5EE9">
            <w:pPr>
              <w:spacing w:after="0" w:line="240" w:lineRule="auto"/>
              <w:rPr>
                <w:rFonts w:ascii="Times New Roman" w:hAnsi="Times New Roman" w:cs="Times New Roman"/>
                <w:sz w:val="20"/>
                <w:szCs w:val="20"/>
              </w:rPr>
            </w:pPr>
            <w:r w:rsidRPr="00AC5EE9">
              <w:rPr>
                <w:rFonts w:ascii="Times New Roman" w:hAnsi="Times New Roman" w:cs="Times New Roman"/>
                <w:sz w:val="20"/>
                <w:szCs w:val="20"/>
              </w:rPr>
              <w:t>0,5</w:t>
            </w:r>
          </w:p>
        </w:tc>
        <w:tc>
          <w:tcPr>
            <w:tcW w:w="547" w:type="dxa"/>
            <w:tcBorders>
              <w:top w:val="single" w:sz="4" w:space="0" w:color="auto"/>
              <w:left w:val="single" w:sz="4" w:space="0" w:color="auto"/>
              <w:bottom w:val="single" w:sz="4" w:space="0" w:color="auto"/>
              <w:right w:val="single" w:sz="4" w:space="0" w:color="auto"/>
            </w:tcBorders>
          </w:tcPr>
          <w:p w:rsidR="008305E8" w:rsidRPr="00AC5EE9" w:rsidRDefault="008305E8" w:rsidP="00AC5EE9">
            <w:pPr>
              <w:spacing w:after="0" w:line="240" w:lineRule="auto"/>
              <w:rPr>
                <w:rFonts w:ascii="Times New Roman" w:hAnsi="Times New Roman" w:cs="Times New Roman"/>
                <w:sz w:val="20"/>
                <w:szCs w:val="20"/>
              </w:rPr>
            </w:pPr>
            <w:r w:rsidRPr="00AC5EE9">
              <w:rPr>
                <w:rFonts w:ascii="Times New Roman" w:hAnsi="Times New Roman" w:cs="Times New Roman"/>
                <w:sz w:val="20"/>
                <w:szCs w:val="20"/>
              </w:rPr>
              <w:t>0,5</w:t>
            </w:r>
          </w:p>
        </w:tc>
      </w:tr>
      <w:tr w:rsidR="008305E8" w:rsidRPr="00AC5EE9" w:rsidTr="00AC5EE9">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Всего аудиторная нагрузка с учетом 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pacing w:after="0" w:line="240" w:lineRule="auto"/>
              <w:jc w:val="center"/>
              <w:rPr>
                <w:rFonts w:ascii="Times New Roman" w:hAnsi="Times New Roman" w:cs="Times New Roman"/>
                <w:b/>
                <w:bCs/>
                <w:i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pacing w:after="0" w:line="240" w:lineRule="auto"/>
              <w:jc w:val="center"/>
              <w:rPr>
                <w:rFonts w:ascii="Times New Roman" w:hAnsi="Times New Roman" w:cs="Times New Roman"/>
                <w:b/>
                <w:bCs/>
                <w:iCs/>
                <w:sz w:val="20"/>
                <w:szCs w:val="20"/>
              </w:rPr>
            </w:pPr>
          </w:p>
        </w:tc>
        <w:tc>
          <w:tcPr>
            <w:tcW w:w="199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2022,5</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6</w:t>
            </w:r>
          </w:p>
        </w:tc>
        <w:tc>
          <w:tcPr>
            <w:tcW w:w="5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BE2BC2">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6</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6</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8,5</w:t>
            </w:r>
          </w:p>
        </w:tc>
        <w:tc>
          <w:tcPr>
            <w:tcW w:w="58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8,5</w:t>
            </w:r>
          </w:p>
        </w:tc>
        <w:tc>
          <w:tcPr>
            <w:tcW w:w="5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9,5</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BE2BC2" w:rsidRPr="00AC5EE9" w:rsidRDefault="008305E8" w:rsidP="00BE2BC2">
            <w:pPr>
              <w:suppressAutoHyphens/>
              <w:spacing w:after="0" w:line="240" w:lineRule="auto"/>
              <w:jc w:val="center"/>
              <w:rPr>
                <w:rFonts w:ascii="Times New Roman" w:hAnsi="Times New Roman" w:cs="Times New Roman"/>
                <w:b/>
                <w:bCs/>
                <w:i/>
                <w:iCs/>
                <w:sz w:val="20"/>
                <w:szCs w:val="20"/>
              </w:rPr>
            </w:pPr>
            <w:r w:rsidRPr="00AC5EE9">
              <w:rPr>
                <w:rFonts w:ascii="Times New Roman" w:hAnsi="Times New Roman" w:cs="Times New Roman"/>
                <w:b/>
                <w:bCs/>
                <w:iCs/>
                <w:sz w:val="20"/>
                <w:szCs w:val="20"/>
              </w:rPr>
              <w:t>9</w:t>
            </w:r>
          </w:p>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p>
        </w:tc>
      </w:tr>
      <w:tr w:rsidR="008305E8" w:rsidRPr="00AC5EE9" w:rsidTr="00AC5EE9">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vertAlign w:val="superscript"/>
              </w:rPr>
            </w:pPr>
            <w:r w:rsidRPr="00AC5EE9">
              <w:rPr>
                <w:rFonts w:ascii="Times New Roman" w:hAnsi="Times New Roman" w:cs="Times New Roman"/>
                <w:b/>
                <w:bCs/>
                <w:iCs/>
                <w:sz w:val="20"/>
                <w:szCs w:val="20"/>
              </w:rPr>
              <w:t>Всего максимальная нагрузка с учетом 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4268,5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2246</w:t>
            </w:r>
          </w:p>
        </w:tc>
        <w:tc>
          <w:tcPr>
            <w:tcW w:w="199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2022,5</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11</w:t>
            </w:r>
          </w:p>
        </w:tc>
        <w:tc>
          <w:tcPr>
            <w:tcW w:w="5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BE2BC2">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17,5</w:t>
            </w:r>
          </w:p>
        </w:tc>
        <w:tc>
          <w:tcPr>
            <w:tcW w:w="58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17,5</w:t>
            </w:r>
          </w:p>
        </w:tc>
        <w:tc>
          <w:tcPr>
            <w:tcW w:w="5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21</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BE2BC2">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19</w:t>
            </w:r>
          </w:p>
        </w:tc>
      </w:tr>
      <w:tr w:rsidR="008305E8" w:rsidRPr="00AC5EE9" w:rsidTr="00AC5EE9">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Всего количество контрольных уроков, зачетов, экзаменов:</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99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32</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9</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8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r>
      <w:tr w:rsidR="008305E8" w:rsidRPr="00AC5EE9" w:rsidTr="00AC5EE9">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vertAlign w:val="superscript"/>
              </w:rPr>
            </w:pPr>
            <w:r w:rsidRPr="00AC5EE9">
              <w:rPr>
                <w:rFonts w:ascii="Times New Roman" w:hAnsi="Times New Roman" w:cs="Times New Roman"/>
                <w:b/>
                <w:bCs/>
                <w:iCs/>
                <w:sz w:val="20"/>
                <w:szCs w:val="20"/>
              </w:rPr>
              <w:t>Консультации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158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w:t>
            </w:r>
          </w:p>
        </w:tc>
        <w:tc>
          <w:tcPr>
            <w:tcW w:w="1998"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158</w:t>
            </w:r>
          </w:p>
        </w:tc>
        <w:tc>
          <w:tcPr>
            <w:tcW w:w="709" w:type="dxa"/>
            <w:tcBorders>
              <w:top w:val="single" w:sz="4" w:space="0" w:color="auto"/>
              <w:left w:val="single" w:sz="4" w:space="0" w:color="auto"/>
              <w:bottom w:val="single" w:sz="4" w:space="0" w:color="auto"/>
              <w:right w:val="single" w:sz="4" w:space="0" w:color="auto"/>
            </w:tcBorders>
            <w:shd w:val="clear" w:color="auto" w:fill="92D050"/>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4503" w:type="dxa"/>
            <w:gridSpan w:val="21"/>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r w:rsidRPr="00AC5EE9">
              <w:rPr>
                <w:rFonts w:ascii="Times New Roman" w:hAnsi="Times New Roman" w:cs="Times New Roman"/>
                <w:b/>
                <w:bCs/>
                <w:iCs/>
                <w:sz w:val="20"/>
                <w:szCs w:val="20"/>
              </w:rPr>
              <w:t xml:space="preserve">Годовая нагрузка в часах </w:t>
            </w:r>
          </w:p>
        </w:tc>
      </w:tr>
      <w:tr w:rsidR="008305E8" w:rsidRPr="00AC5EE9" w:rsidTr="00AC5EE9">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К.03.01.</w:t>
            </w:r>
          </w:p>
        </w:tc>
        <w:tc>
          <w:tcPr>
            <w:tcW w:w="3260" w:type="dxa"/>
            <w:tcBorders>
              <w:top w:val="single" w:sz="4" w:space="0" w:color="auto"/>
              <w:left w:val="single" w:sz="4" w:space="0" w:color="auto"/>
              <w:bottom w:val="single" w:sz="4" w:space="0" w:color="auto"/>
              <w:right w:val="single" w:sz="4" w:space="0" w:color="auto"/>
            </w:tcBorders>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bCs/>
                <w:sz w:val="20"/>
                <w:szCs w:val="20"/>
              </w:rPr>
              <w:t>Специальность</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62</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6</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8</w:t>
            </w:r>
          </w:p>
        </w:tc>
      </w:tr>
      <w:tr w:rsidR="008305E8" w:rsidRPr="00AC5EE9" w:rsidTr="00AC5EE9">
        <w:trPr>
          <w:trHeight w:val="167"/>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К.03.02.</w:t>
            </w:r>
          </w:p>
        </w:tc>
        <w:tc>
          <w:tcPr>
            <w:tcW w:w="3260" w:type="dxa"/>
            <w:tcBorders>
              <w:top w:val="single" w:sz="4" w:space="0" w:color="auto"/>
              <w:left w:val="single" w:sz="4" w:space="0" w:color="auto"/>
              <w:bottom w:val="single" w:sz="4" w:space="0" w:color="auto"/>
              <w:right w:val="single" w:sz="4" w:space="0" w:color="auto"/>
            </w:tcBorders>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20</w:t>
            </w: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4</w:t>
            </w: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4</w:t>
            </w:r>
          </w:p>
        </w:tc>
      </w:tr>
      <w:tr w:rsidR="008305E8" w:rsidRPr="00AC5EE9" w:rsidTr="00AC5EE9">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К.03.03</w:t>
            </w:r>
          </w:p>
        </w:tc>
        <w:tc>
          <w:tcPr>
            <w:tcW w:w="3260"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bCs/>
                <w:sz w:val="20"/>
                <w:szCs w:val="20"/>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10</w:t>
            </w: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AC5EE9" w:rsidP="00AC5EE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4</w:t>
            </w:r>
          </w:p>
        </w:tc>
      </w:tr>
      <w:tr w:rsidR="008305E8" w:rsidRPr="00AC5EE9" w:rsidTr="00AC5EE9">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К.03.04.</w:t>
            </w:r>
          </w:p>
        </w:tc>
        <w:tc>
          <w:tcPr>
            <w:tcW w:w="3260" w:type="dxa"/>
            <w:tcBorders>
              <w:top w:val="single" w:sz="4" w:space="0" w:color="auto"/>
              <w:left w:val="single" w:sz="4" w:space="0" w:color="auto"/>
              <w:bottom w:val="single" w:sz="4" w:space="0" w:color="auto"/>
              <w:right w:val="single" w:sz="4" w:space="0" w:color="auto"/>
            </w:tcBorders>
          </w:tcPr>
          <w:p w:rsidR="008305E8" w:rsidRPr="00AC5EE9" w:rsidRDefault="008305E8" w:rsidP="00AC5EE9">
            <w:pPr>
              <w:suppressAutoHyphens/>
              <w:spacing w:after="0" w:line="240" w:lineRule="auto"/>
              <w:jc w:val="both"/>
              <w:rPr>
                <w:rFonts w:ascii="Times New Roman" w:hAnsi="Times New Roman" w:cs="Times New Roman"/>
                <w:color w:val="000000"/>
                <w:sz w:val="20"/>
                <w:szCs w:val="20"/>
              </w:rPr>
            </w:pPr>
            <w:r w:rsidRPr="00AC5EE9">
              <w:rPr>
                <w:rFonts w:ascii="Times New Roman" w:hAnsi="Times New Roman" w:cs="Times New Roman"/>
                <w:sz w:val="20"/>
                <w:szCs w:val="20"/>
              </w:rPr>
              <w:t>Концертмейстерский класс</w:t>
            </w:r>
            <w:r w:rsidRPr="00AC5EE9">
              <w:rPr>
                <w:rFonts w:ascii="Times New Roman" w:hAnsi="Times New Roman" w:cs="Times New Roman"/>
                <w:color w:val="000000"/>
                <w:sz w:val="20"/>
                <w:szCs w:val="20"/>
              </w:rPr>
              <w:t xml:space="preserve"> /Ансамбль</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6</w:t>
            </w: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AC5EE9" w:rsidP="00AC5EE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p>
        </w:tc>
      </w:tr>
      <w:tr w:rsidR="008305E8" w:rsidRPr="00AC5EE9" w:rsidTr="00AC5EE9">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К.03.05.</w:t>
            </w:r>
          </w:p>
        </w:tc>
        <w:tc>
          <w:tcPr>
            <w:tcW w:w="3260" w:type="dxa"/>
            <w:tcBorders>
              <w:top w:val="single" w:sz="4" w:space="0" w:color="auto"/>
              <w:left w:val="single" w:sz="4" w:space="0" w:color="auto"/>
              <w:bottom w:val="single" w:sz="4" w:space="0" w:color="auto"/>
              <w:right w:val="single" w:sz="4" w:space="0" w:color="auto"/>
            </w:tcBorders>
          </w:tcPr>
          <w:p w:rsidR="008305E8" w:rsidRPr="00AC5EE9" w:rsidRDefault="008305E8" w:rsidP="00AC5EE9">
            <w:pPr>
              <w:suppressAutoHyphens/>
              <w:spacing w:after="0" w:line="240" w:lineRule="auto"/>
              <w:jc w:val="both"/>
              <w:rPr>
                <w:rFonts w:ascii="Times New Roman" w:hAnsi="Times New Roman" w:cs="Times New Roman"/>
                <w:color w:val="000000"/>
                <w:sz w:val="20"/>
                <w:szCs w:val="20"/>
              </w:rPr>
            </w:pPr>
            <w:r w:rsidRPr="00AC5EE9">
              <w:rPr>
                <w:rFonts w:ascii="Times New Roman" w:hAnsi="Times New Roman" w:cs="Times New Roman"/>
                <w:sz w:val="20"/>
                <w:szCs w:val="20"/>
              </w:rPr>
              <w:t>Сводный хор</w:t>
            </w:r>
          </w:p>
        </w:tc>
        <w:tc>
          <w:tcPr>
            <w:tcW w:w="112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54"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4</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AC5EE9" w:rsidP="00AC5EE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547"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8</w:t>
            </w:r>
          </w:p>
        </w:tc>
      </w:tr>
      <w:tr w:rsidR="008305E8" w:rsidRPr="00AC5EE9" w:rsidTr="007B02DB">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sz w:val="20"/>
                <w:szCs w:val="20"/>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sz w:val="20"/>
                <w:szCs w:val="20"/>
              </w:rPr>
              <w:t>Аттестация</w:t>
            </w:r>
          </w:p>
        </w:tc>
        <w:tc>
          <w:tcPr>
            <w:tcW w:w="10032" w:type="dxa"/>
            <w:gridSpan w:val="31"/>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b/>
                <w:sz w:val="20"/>
                <w:szCs w:val="20"/>
              </w:rPr>
              <w:t>Годовой объем в неделях</w:t>
            </w:r>
          </w:p>
        </w:tc>
      </w:tr>
      <w:tr w:rsidR="008305E8" w:rsidRPr="00AC5EE9" w:rsidTr="007B02DB">
        <w:trPr>
          <w:trHeight w:val="347"/>
        </w:trPr>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ПА.04.01.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Промежуточная (экзаменационная)</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 xml:space="preserve">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6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w:t>
            </w:r>
          </w:p>
        </w:tc>
      </w:tr>
      <w:tr w:rsidR="008305E8" w:rsidRPr="00AC5EE9" w:rsidTr="007B02DB">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rPr>
                <w:rFonts w:ascii="Times New Roman" w:hAnsi="Times New Roman" w:cs="Times New Roman"/>
                <w:bCs/>
                <w:iCs/>
                <w:sz w:val="20"/>
                <w:szCs w:val="20"/>
              </w:rPr>
            </w:pPr>
            <w:r w:rsidRPr="00AC5EE9">
              <w:rPr>
                <w:rFonts w:ascii="Times New Roman" w:hAnsi="Times New Roman" w:cs="Times New Roman"/>
                <w:bCs/>
                <w:iCs/>
                <w:sz w:val="20"/>
                <w:szCs w:val="20"/>
              </w:rPr>
              <w:t>Итоговая аттестация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w:t>
            </w: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w:t>
            </w: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w:t>
            </w: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r>
      <w:tr w:rsidR="008305E8" w:rsidRPr="00AC5EE9" w:rsidTr="007B02DB">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lastRenderedPageBreak/>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rPr>
                <w:rFonts w:ascii="Times New Roman" w:hAnsi="Times New Roman" w:cs="Times New Roman"/>
                <w:bCs/>
                <w:iCs/>
                <w:sz w:val="20"/>
                <w:szCs w:val="20"/>
              </w:rPr>
            </w:pPr>
            <w:r w:rsidRPr="00AC5EE9">
              <w:rPr>
                <w:rFonts w:ascii="Times New Roman" w:hAnsi="Times New Roman" w:cs="Times New Roman"/>
                <w:bCs/>
                <w:iCs/>
                <w:sz w:val="20"/>
                <w:szCs w:val="20"/>
              </w:rPr>
              <w:t>Специальность</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r>
      <w:tr w:rsidR="008305E8" w:rsidRPr="00AC5EE9" w:rsidTr="007B02DB">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rPr>
                <w:rFonts w:ascii="Times New Roman" w:hAnsi="Times New Roman" w:cs="Times New Roman"/>
                <w:bCs/>
                <w:iCs/>
                <w:sz w:val="20"/>
                <w:szCs w:val="20"/>
              </w:rPr>
            </w:pPr>
            <w:r w:rsidRPr="00AC5EE9">
              <w:rPr>
                <w:rFonts w:ascii="Times New Roman" w:hAnsi="Times New Roman" w:cs="Times New Roman"/>
                <w:bCs/>
                <w:iCs/>
                <w:sz w:val="20"/>
                <w:szCs w:val="20"/>
              </w:rPr>
              <w:t>Сольфеджио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r>
      <w:tr w:rsidR="008305E8" w:rsidRPr="00AC5EE9" w:rsidTr="007B02DB">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rPr>
                <w:rFonts w:ascii="Times New Roman" w:hAnsi="Times New Roman" w:cs="Times New Roman"/>
                <w:bCs/>
                <w:iCs/>
                <w:sz w:val="20"/>
                <w:szCs w:val="20"/>
              </w:rPr>
            </w:pPr>
            <w:r w:rsidRPr="00AC5EE9">
              <w:rPr>
                <w:rFonts w:ascii="Times New Roman" w:hAnsi="Times New Roman" w:cs="Times New Roman"/>
                <w:bCs/>
                <w:iCs/>
                <w:sz w:val="20"/>
                <w:szCs w:val="20"/>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r>
      <w:tr w:rsidR="008305E8" w:rsidRPr="00AC5EE9" w:rsidTr="007B02DB">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vertAlign w:val="superscript"/>
              </w:rPr>
            </w:pPr>
            <w:r w:rsidRPr="00AC5EE9">
              <w:rPr>
                <w:rFonts w:ascii="Times New Roman" w:hAnsi="Times New Roman" w:cs="Times New Roman"/>
                <w:b/>
                <w:bCs/>
                <w:iCs/>
                <w:sz w:val="20"/>
                <w:szCs w:val="20"/>
              </w:rPr>
              <w:t>Резерв учебного времени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r>
    </w:tbl>
    <w:p w:rsidR="008305E8" w:rsidRPr="00AC5EE9" w:rsidRDefault="008305E8" w:rsidP="00AC5EE9">
      <w:pPr>
        <w:suppressAutoHyphens/>
        <w:spacing w:after="0" w:line="240" w:lineRule="auto"/>
        <w:jc w:val="center"/>
        <w:rPr>
          <w:rFonts w:ascii="Times New Roman" w:hAnsi="Times New Roman" w:cs="Times New Roman"/>
          <w:b/>
          <w:i/>
          <w:sz w:val="20"/>
          <w:szCs w:val="20"/>
        </w:rPr>
      </w:pPr>
    </w:p>
    <w:p w:rsidR="008305E8" w:rsidRPr="00AC5EE9" w:rsidRDefault="008305E8" w:rsidP="00AC5EE9">
      <w:pPr>
        <w:suppressAutoHyphens/>
        <w:spacing w:after="0" w:line="240" w:lineRule="auto"/>
        <w:jc w:val="center"/>
        <w:rPr>
          <w:rFonts w:ascii="Times New Roman" w:hAnsi="Times New Roman" w:cs="Times New Roman"/>
          <w:b/>
          <w:i/>
          <w:sz w:val="20"/>
          <w:szCs w:val="20"/>
        </w:rPr>
      </w:pPr>
    </w:p>
    <w:p w:rsidR="008305E8" w:rsidRPr="00AC5EE9" w:rsidRDefault="008305E8" w:rsidP="00AC5EE9">
      <w:pPr>
        <w:suppressAutoHyphens/>
        <w:spacing w:after="0" w:line="240" w:lineRule="auto"/>
        <w:jc w:val="center"/>
        <w:rPr>
          <w:rFonts w:ascii="Times New Roman" w:hAnsi="Times New Roman" w:cs="Times New Roman"/>
          <w:b/>
          <w:i/>
          <w:sz w:val="20"/>
          <w:szCs w:val="20"/>
        </w:rPr>
      </w:pPr>
    </w:p>
    <w:p w:rsidR="008305E8" w:rsidRPr="005A7E5E" w:rsidRDefault="008305E8" w:rsidP="00AC5EE9">
      <w:pPr>
        <w:suppressAutoHyphens/>
        <w:spacing w:after="0" w:line="240" w:lineRule="auto"/>
        <w:jc w:val="center"/>
        <w:rPr>
          <w:rFonts w:ascii="Times New Roman" w:hAnsi="Times New Roman" w:cs="Times New Roman"/>
          <w:b/>
          <w:i/>
          <w:sz w:val="24"/>
          <w:szCs w:val="24"/>
        </w:rPr>
      </w:pPr>
      <w:r w:rsidRPr="005A7E5E">
        <w:rPr>
          <w:rFonts w:ascii="Times New Roman" w:hAnsi="Times New Roman" w:cs="Times New Roman"/>
          <w:b/>
          <w:i/>
          <w:sz w:val="24"/>
          <w:szCs w:val="24"/>
        </w:rPr>
        <w:t>Примечание к учебному плану</w:t>
      </w:r>
    </w:p>
    <w:p w:rsidR="008305E8" w:rsidRPr="005A7E5E" w:rsidRDefault="008305E8" w:rsidP="00AC5EE9">
      <w:pPr>
        <w:suppressAutoHyphens/>
        <w:spacing w:after="0" w:line="240" w:lineRule="auto"/>
        <w:jc w:val="center"/>
        <w:rPr>
          <w:rFonts w:ascii="Times New Roman" w:hAnsi="Times New Roman" w:cs="Times New Roman"/>
          <w:b/>
          <w:i/>
          <w:sz w:val="24"/>
          <w:szCs w:val="24"/>
        </w:rPr>
      </w:pPr>
    </w:p>
    <w:p w:rsidR="008305E8" w:rsidRPr="005A7E5E" w:rsidRDefault="008305E8" w:rsidP="002B1DAF">
      <w:pPr>
        <w:numPr>
          <w:ilvl w:val="0"/>
          <w:numId w:val="103"/>
        </w:numPr>
        <w:suppressAutoHyphens/>
        <w:spacing w:after="0" w:line="240" w:lineRule="auto"/>
        <w:ind w:left="0"/>
        <w:jc w:val="both"/>
        <w:rPr>
          <w:rFonts w:ascii="Times New Roman" w:hAnsi="Times New Roman" w:cs="Times New Roman"/>
          <w:bCs/>
          <w:sz w:val="24"/>
          <w:szCs w:val="24"/>
        </w:rPr>
      </w:pPr>
      <w:r w:rsidRPr="005A7E5E">
        <w:rPr>
          <w:rFonts w:ascii="Times New Roman" w:hAnsi="Times New Roman" w:cs="Times New Roman"/>
          <w:bCs/>
          <w:sz w:val="24"/>
          <w:szCs w:val="24"/>
        </w:rPr>
        <w:t xml:space="preserve"> Учебный план образовательного учреждения отражает структуру </w:t>
      </w:r>
      <w:r w:rsidRPr="005A7E5E">
        <w:rPr>
          <w:rFonts w:ascii="Times New Roman" w:hAnsi="Times New Roman" w:cs="Times New Roman"/>
          <w:sz w:val="24"/>
          <w:szCs w:val="24"/>
        </w:rPr>
        <w:t>дополнительной предпрофессиональной программы в области музыкального искусства «Фортепиано»</w:t>
      </w:r>
      <w:r w:rsidRPr="005A7E5E">
        <w:rPr>
          <w:rFonts w:ascii="Times New Roman" w:hAnsi="Times New Roman" w:cs="Times New Roman"/>
          <w:bCs/>
          <w:sz w:val="24"/>
          <w:szCs w:val="24"/>
        </w:rPr>
        <w:t xml:space="preserve">, установленную </w:t>
      </w:r>
      <w:r w:rsidRPr="005A7E5E">
        <w:rPr>
          <w:rFonts w:ascii="Times New Roman" w:hAnsi="Times New Roman" w:cs="Times New Roman"/>
          <w:sz w:val="24"/>
          <w:szCs w:val="24"/>
        </w:rPr>
        <w:t>федеральными государственными требованиями</w:t>
      </w:r>
      <w:r w:rsidRPr="005A7E5E">
        <w:rPr>
          <w:rFonts w:ascii="Times New Roman" w:hAnsi="Times New Roman" w:cs="Times New Roman"/>
          <w:bCs/>
          <w:sz w:val="24"/>
          <w:szCs w:val="24"/>
        </w:rPr>
        <w:t>, в части наименования предметных областей и разделов, форм проведения учебных занятий, проведения консультаций, итоговой аттестации обучающихся с обозначением ее форм и их наименований. 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w:t>
      </w:r>
    </w:p>
    <w:p w:rsidR="008305E8" w:rsidRPr="005A7E5E" w:rsidRDefault="008305E8" w:rsidP="002B1DAF">
      <w:pPr>
        <w:numPr>
          <w:ilvl w:val="0"/>
          <w:numId w:val="103"/>
        </w:numPr>
        <w:suppressAutoHyphens/>
        <w:spacing w:after="0" w:line="240" w:lineRule="auto"/>
        <w:ind w:left="0"/>
        <w:jc w:val="both"/>
        <w:rPr>
          <w:rFonts w:ascii="Times New Roman" w:hAnsi="Times New Roman" w:cs="Times New Roman"/>
          <w:sz w:val="24"/>
          <w:szCs w:val="24"/>
        </w:rPr>
      </w:pPr>
      <w:r w:rsidRPr="005A7E5E">
        <w:rPr>
          <w:rFonts w:ascii="Times New Roman" w:hAnsi="Times New Roman" w:cs="Times New Roman"/>
          <w:sz w:val="24"/>
          <w:szCs w:val="24"/>
        </w:rPr>
        <w:t xml:space="preserve"> В соответствии с федеральными государственными требованиями учебный план предусматривает обязательную и вариативную части (к</w:t>
      </w:r>
      <w:r w:rsidRPr="005A7E5E">
        <w:rPr>
          <w:rFonts w:ascii="Times New Roman" w:hAnsi="Times New Roman" w:cs="Times New Roman"/>
          <w:bCs/>
          <w:sz w:val="24"/>
          <w:szCs w:val="24"/>
        </w:rPr>
        <w:t>оторые состоят из учебных предметов)</w:t>
      </w:r>
      <w:r w:rsidRPr="005A7E5E">
        <w:rPr>
          <w:rFonts w:ascii="Times New Roman" w:hAnsi="Times New Roman" w:cs="Times New Roman"/>
          <w:sz w:val="24"/>
          <w:szCs w:val="24"/>
        </w:rPr>
        <w:t xml:space="preserve"> образовательной программы, с указанием в обязательной части предметных областей, а также разделы – консультации, промежуточная аттестация, итоговая аттестация.</w:t>
      </w:r>
    </w:p>
    <w:p w:rsidR="008305E8" w:rsidRPr="005A7E5E" w:rsidRDefault="008305E8" w:rsidP="002B1DAF">
      <w:pPr>
        <w:pStyle w:val="a7"/>
        <w:numPr>
          <w:ilvl w:val="0"/>
          <w:numId w:val="103"/>
        </w:numPr>
        <w:suppressAutoHyphens/>
        <w:spacing w:after="0" w:line="240" w:lineRule="auto"/>
        <w:ind w:left="0"/>
        <w:jc w:val="both"/>
        <w:rPr>
          <w:rFonts w:ascii="Times New Roman" w:eastAsia="Times New Roman" w:hAnsi="Times New Roman" w:cs="Times New Roman"/>
          <w:bCs/>
          <w:sz w:val="24"/>
          <w:szCs w:val="24"/>
        </w:rPr>
      </w:pPr>
      <w:r w:rsidRPr="005A7E5E">
        <w:rPr>
          <w:rFonts w:ascii="Times New Roman" w:eastAsia="Times New Roman" w:hAnsi="Times New Roman" w:cs="Times New Roman"/>
          <w:bCs/>
          <w:sz w:val="24"/>
          <w:szCs w:val="24"/>
        </w:rPr>
        <w:t xml:space="preserve">При формировании учебного плана </w:t>
      </w:r>
      <w:r w:rsidRPr="005A7E5E">
        <w:rPr>
          <w:rFonts w:ascii="Times New Roman" w:hAnsi="Times New Roman" w:cs="Times New Roman"/>
          <w:bCs/>
          <w:sz w:val="24"/>
          <w:szCs w:val="24"/>
        </w:rPr>
        <w:t xml:space="preserve">общий объем аудиторной учебной нагрузки обязательной части, аудиторная нагрузка по предметным областям и учебным предметам, наименование </w:t>
      </w:r>
      <w:r w:rsidRPr="005A7E5E">
        <w:rPr>
          <w:rFonts w:ascii="Times New Roman" w:eastAsia="Times New Roman" w:hAnsi="Times New Roman" w:cs="Times New Roman"/>
          <w:bCs/>
          <w:sz w:val="24"/>
          <w:szCs w:val="24"/>
        </w:rPr>
        <w:t xml:space="preserve">предметов обязательной части, а также количество часов консультаций должны оставаться неизменными в соответствии с установленными </w:t>
      </w:r>
      <w:r w:rsidRPr="005A7E5E">
        <w:rPr>
          <w:rFonts w:ascii="Times New Roman" w:hAnsi="Times New Roman" w:cs="Times New Roman"/>
          <w:sz w:val="24"/>
          <w:szCs w:val="24"/>
        </w:rPr>
        <w:t>федеральными государственными требованиями</w:t>
      </w:r>
      <w:r w:rsidRPr="005A7E5E">
        <w:rPr>
          <w:rFonts w:ascii="Times New Roman" w:eastAsia="Times New Roman" w:hAnsi="Times New Roman" w:cs="Times New Roman"/>
          <w:bCs/>
          <w:sz w:val="24"/>
          <w:szCs w:val="24"/>
        </w:rPr>
        <w:t xml:space="preserve"> нормами. </w:t>
      </w:r>
    </w:p>
    <w:p w:rsidR="008305E8" w:rsidRPr="005A7E5E" w:rsidRDefault="008305E8" w:rsidP="002B1DAF">
      <w:pPr>
        <w:pStyle w:val="a7"/>
        <w:numPr>
          <w:ilvl w:val="0"/>
          <w:numId w:val="103"/>
        </w:numPr>
        <w:suppressAutoHyphens/>
        <w:spacing w:after="0" w:line="240" w:lineRule="auto"/>
        <w:ind w:left="0"/>
        <w:jc w:val="both"/>
        <w:rPr>
          <w:rFonts w:ascii="Times New Roman" w:eastAsia="Times New Roman" w:hAnsi="Times New Roman" w:cs="Times New Roman"/>
          <w:bCs/>
          <w:sz w:val="24"/>
          <w:szCs w:val="24"/>
        </w:rPr>
      </w:pPr>
      <w:r w:rsidRPr="005A7E5E">
        <w:rPr>
          <w:rFonts w:ascii="Times New Roman" w:eastAsia="Times New Roman" w:hAnsi="Times New Roman" w:cs="Times New Roman"/>
          <w:bCs/>
          <w:sz w:val="24"/>
          <w:szCs w:val="24"/>
        </w:rPr>
        <w:t xml:space="preserve">Вариативная часть </w:t>
      </w:r>
      <w:r w:rsidRPr="005A7E5E">
        <w:rPr>
          <w:rFonts w:ascii="Times New Roman" w:hAnsi="Times New Roman" w:cs="Times New Roman"/>
          <w:bCs/>
          <w:sz w:val="24"/>
          <w:szCs w:val="24"/>
        </w:rPr>
        <w:t xml:space="preserve">(перечень учебных предметов и часов по ним), а также часы, отводимые на самостоятельную работу обучающихся по всем учебным предметам, устанавливаются </w:t>
      </w:r>
      <w:r w:rsidRPr="005A7E5E">
        <w:rPr>
          <w:rFonts w:ascii="Times New Roman" w:eastAsia="Times New Roman" w:hAnsi="Times New Roman" w:cs="Times New Roman"/>
          <w:bCs/>
          <w:sz w:val="24"/>
          <w:szCs w:val="24"/>
        </w:rPr>
        <w:t xml:space="preserve">образовательным учреждением самостоятельно в пределах установленных </w:t>
      </w:r>
      <w:r w:rsidRPr="005A7E5E">
        <w:rPr>
          <w:rFonts w:ascii="Times New Roman" w:hAnsi="Times New Roman" w:cs="Times New Roman"/>
          <w:sz w:val="24"/>
          <w:szCs w:val="24"/>
        </w:rPr>
        <w:t>федеральными государственными требованиями</w:t>
      </w:r>
      <w:r w:rsidRPr="005A7E5E">
        <w:rPr>
          <w:rFonts w:ascii="Times New Roman" w:eastAsia="Times New Roman" w:hAnsi="Times New Roman" w:cs="Times New Roman"/>
          <w:bCs/>
          <w:sz w:val="24"/>
          <w:szCs w:val="24"/>
        </w:rPr>
        <w:t xml:space="preserve"> объемов максимальной и аудиторной нагрузки обучающихся.</w:t>
      </w:r>
    </w:p>
    <w:p w:rsidR="008305E8" w:rsidRPr="005A7E5E" w:rsidRDefault="008305E8" w:rsidP="002B1DAF">
      <w:pPr>
        <w:numPr>
          <w:ilvl w:val="0"/>
          <w:numId w:val="103"/>
        </w:numPr>
        <w:suppressAutoHyphens/>
        <w:spacing w:after="0" w:line="240" w:lineRule="auto"/>
        <w:ind w:left="0"/>
        <w:jc w:val="both"/>
        <w:rPr>
          <w:rFonts w:ascii="Times New Roman" w:hAnsi="Times New Roman" w:cs="Times New Roman"/>
          <w:bCs/>
          <w:sz w:val="24"/>
          <w:szCs w:val="24"/>
        </w:rPr>
      </w:pPr>
      <w:r w:rsidRPr="005A7E5E">
        <w:rPr>
          <w:rFonts w:ascii="Times New Roman" w:hAnsi="Times New Roman" w:cs="Times New Roman"/>
          <w:bCs/>
          <w:sz w:val="24"/>
          <w:szCs w:val="24"/>
        </w:rPr>
        <w:t>Объем времени вариативной части, предусматриваемый ОУ на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w:t>
      </w:r>
    </w:p>
    <w:p w:rsidR="008305E8" w:rsidRPr="005A7E5E" w:rsidRDefault="008305E8" w:rsidP="002B1DAF">
      <w:pPr>
        <w:numPr>
          <w:ilvl w:val="0"/>
          <w:numId w:val="103"/>
        </w:numPr>
        <w:suppressAutoHyphens/>
        <w:spacing w:after="0" w:line="240" w:lineRule="auto"/>
        <w:ind w:left="0"/>
        <w:jc w:val="both"/>
        <w:rPr>
          <w:rFonts w:ascii="Times New Roman" w:hAnsi="Times New Roman" w:cs="Times New Roman"/>
          <w:bCs/>
          <w:sz w:val="24"/>
          <w:szCs w:val="24"/>
        </w:rPr>
      </w:pPr>
      <w:r w:rsidRPr="005A7E5E">
        <w:rPr>
          <w:rFonts w:ascii="Times New Roman" w:hAnsi="Times New Roman" w:cs="Times New Roman"/>
          <w:bCs/>
          <w:sz w:val="24"/>
          <w:szCs w:val="24"/>
        </w:rPr>
        <w:t xml:space="preserve">Согласно </w:t>
      </w:r>
      <w:r w:rsidRPr="005A7E5E">
        <w:rPr>
          <w:rFonts w:ascii="Times New Roman" w:hAnsi="Times New Roman" w:cs="Times New Roman"/>
          <w:sz w:val="24"/>
          <w:szCs w:val="24"/>
        </w:rPr>
        <w:t>федеральным государственным требованиям</w:t>
      </w:r>
      <w:r w:rsidRPr="005A7E5E">
        <w:rPr>
          <w:rFonts w:ascii="Times New Roman" w:hAnsi="Times New Roman" w:cs="Times New Roman"/>
          <w:bCs/>
          <w:sz w:val="24"/>
          <w:szCs w:val="24"/>
        </w:rPr>
        <w:t xml:space="preserve">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культурно-просветительных мероприятиях образовательного учреждения).</w:t>
      </w:r>
    </w:p>
    <w:p w:rsidR="008305E8" w:rsidRPr="005A7E5E" w:rsidRDefault="008305E8" w:rsidP="002B1DAF">
      <w:pPr>
        <w:widowControl w:val="0"/>
        <w:numPr>
          <w:ilvl w:val="0"/>
          <w:numId w:val="103"/>
        </w:numPr>
        <w:suppressAutoHyphens/>
        <w:autoSpaceDE w:val="0"/>
        <w:autoSpaceDN w:val="0"/>
        <w:adjustRightInd w:val="0"/>
        <w:spacing w:after="0" w:line="240" w:lineRule="auto"/>
        <w:ind w:left="0"/>
        <w:jc w:val="both"/>
        <w:rPr>
          <w:rFonts w:ascii="Times New Roman" w:hAnsi="Times New Roman" w:cs="Times New Roman"/>
        </w:rPr>
      </w:pPr>
      <w:r w:rsidRPr="005A7E5E">
        <w:rPr>
          <w:rFonts w:ascii="Times New Roman" w:hAnsi="Times New Roman" w:cs="Times New Roman"/>
          <w:sz w:val="24"/>
          <w:szCs w:val="24"/>
        </w:rPr>
        <w:t xml:space="preserve">В образовательной программе в области искусств федеральными государственными требованиями предусмотрен раздел «консультации». </w:t>
      </w:r>
      <w:r w:rsidRPr="005A7E5E">
        <w:rPr>
          <w:rFonts w:ascii="Times New Roman" w:hAnsi="Times New Roman" w:cs="Times New Roman"/>
        </w:rPr>
        <w:t xml:space="preserve">Проведение консультаций может осуществляться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8305E8" w:rsidRPr="005A7E5E" w:rsidRDefault="008305E8" w:rsidP="002B1DAF">
      <w:pPr>
        <w:widowControl w:val="0"/>
        <w:numPr>
          <w:ilvl w:val="0"/>
          <w:numId w:val="103"/>
        </w:numPr>
        <w:suppressAutoHyphens/>
        <w:autoSpaceDE w:val="0"/>
        <w:autoSpaceDN w:val="0"/>
        <w:adjustRightInd w:val="0"/>
        <w:spacing w:after="0" w:line="240" w:lineRule="auto"/>
        <w:ind w:left="0"/>
        <w:jc w:val="both"/>
        <w:rPr>
          <w:rFonts w:ascii="Times New Roman" w:hAnsi="Times New Roman" w:cs="Times New Roman"/>
        </w:rPr>
      </w:pPr>
      <w:r w:rsidRPr="005A7E5E">
        <w:rPr>
          <w:rFonts w:ascii="Times New Roman" w:hAnsi="Times New Roman" w:cs="Times New Roman"/>
        </w:rPr>
        <w:lastRenderedPageBreak/>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в течение учебного года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(подготовку к промежуточной (экзаменационной) аттестации или итоговой аттестации) и методическую работу преподавателей. </w:t>
      </w:r>
    </w:p>
    <w:p w:rsidR="008305E8" w:rsidRPr="005A7E5E" w:rsidRDefault="008305E8" w:rsidP="002B1DAF">
      <w:pPr>
        <w:widowControl w:val="0"/>
        <w:numPr>
          <w:ilvl w:val="0"/>
          <w:numId w:val="103"/>
        </w:numPr>
        <w:suppressAutoHyphens/>
        <w:autoSpaceDE w:val="0"/>
        <w:autoSpaceDN w:val="0"/>
        <w:adjustRightInd w:val="0"/>
        <w:spacing w:after="0" w:line="240" w:lineRule="auto"/>
        <w:ind w:left="0"/>
        <w:jc w:val="both"/>
        <w:rPr>
          <w:rFonts w:ascii="Times New Roman" w:hAnsi="Times New Roman" w:cs="Times New Roman"/>
        </w:rPr>
      </w:pPr>
      <w:r w:rsidRPr="005A7E5E">
        <w:rPr>
          <w:rFonts w:ascii="Times New Roman" w:hAnsi="Times New Roman" w:cs="Times New Roman"/>
        </w:rPr>
        <w:t xml:space="preserve">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8305E8" w:rsidRPr="005A7E5E" w:rsidRDefault="008305E8" w:rsidP="002B1DAF">
      <w:pPr>
        <w:widowControl w:val="0"/>
        <w:numPr>
          <w:ilvl w:val="0"/>
          <w:numId w:val="103"/>
        </w:numPr>
        <w:suppressAutoHyphens/>
        <w:autoSpaceDE w:val="0"/>
        <w:autoSpaceDN w:val="0"/>
        <w:adjustRightInd w:val="0"/>
        <w:spacing w:after="0" w:line="240" w:lineRule="auto"/>
        <w:ind w:left="0"/>
        <w:jc w:val="both"/>
        <w:rPr>
          <w:rFonts w:ascii="Times New Roman" w:hAnsi="Times New Roman" w:cs="Times New Roman"/>
        </w:rPr>
      </w:pPr>
      <w:r w:rsidRPr="005A7E5E">
        <w:rPr>
          <w:rFonts w:ascii="Times New Roman" w:hAnsi="Times New Roman" w:cs="Times New Roman"/>
          <w:bCs/>
        </w:rPr>
        <w:t xml:space="preserve">Согласно </w:t>
      </w:r>
      <w:r w:rsidRPr="005A7E5E">
        <w:rPr>
          <w:rFonts w:ascii="Times New Roman" w:hAnsi="Times New Roman" w:cs="Times New Roman"/>
        </w:rPr>
        <w:t xml:space="preserve">федеральным государственным требованиям оценка качества реализации образовательной программы в области искусств включает в себя текущий контроль успеваемости, промежуточную и итоговую аттестацию обучающихся. Разделы по срокам и формам проведения промежуточной и итоговой аттестации обучающихся отражены в учебном плане. Сроки и формы проведения текущего контроля знаний обучающихся отражаются в программах учебных предметов. </w:t>
      </w:r>
    </w:p>
    <w:p w:rsidR="008305E8" w:rsidRPr="005A7E5E" w:rsidRDefault="008305E8" w:rsidP="002B1DAF">
      <w:pPr>
        <w:numPr>
          <w:ilvl w:val="0"/>
          <w:numId w:val="103"/>
        </w:numPr>
        <w:suppressAutoHyphens/>
        <w:spacing w:after="0" w:line="240" w:lineRule="auto"/>
        <w:ind w:left="0"/>
        <w:jc w:val="both"/>
        <w:rPr>
          <w:rFonts w:ascii="Times New Roman" w:hAnsi="Times New Roman" w:cs="Times New Roman"/>
          <w:bCs/>
        </w:rPr>
      </w:pPr>
      <w:r w:rsidRPr="005A7E5E">
        <w:rPr>
          <w:rFonts w:ascii="Times New Roman" w:hAnsi="Times New Roman" w:cs="Times New Roman"/>
          <w:bCs/>
        </w:rPr>
        <w:t xml:space="preserve">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w:t>
      </w:r>
    </w:p>
    <w:p w:rsidR="008305E8" w:rsidRPr="005A7E5E" w:rsidRDefault="008305E8" w:rsidP="002B1DAF">
      <w:pPr>
        <w:numPr>
          <w:ilvl w:val="0"/>
          <w:numId w:val="103"/>
        </w:numPr>
        <w:suppressAutoHyphens/>
        <w:spacing w:after="0" w:line="240" w:lineRule="auto"/>
        <w:ind w:left="0"/>
        <w:jc w:val="both"/>
        <w:rPr>
          <w:rFonts w:ascii="Times New Roman" w:hAnsi="Times New Roman" w:cs="Times New Roman"/>
        </w:rPr>
      </w:pPr>
      <w:r w:rsidRPr="005A7E5E">
        <w:rPr>
          <w:rFonts w:ascii="Times New Roman" w:hAnsi="Times New Roman" w:cs="Times New Roman"/>
        </w:rPr>
        <w:t>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r w:rsidR="005A7E5E" w:rsidRPr="005A7E5E">
        <w:rPr>
          <w:rFonts w:ascii="Times New Roman" w:hAnsi="Times New Roman" w:cs="Times New Roman"/>
        </w:rPr>
        <w:t xml:space="preserve"> </w:t>
      </w:r>
      <w:r w:rsidRPr="005A7E5E">
        <w:rPr>
          <w:rFonts w:ascii="Times New Roman" w:hAnsi="Times New Roman" w:cs="Times New Roman"/>
        </w:rPr>
        <w:t>«Специальность и чтение с листа» – 1-2 классы – по 3 часа в неделю; 3-4 классы – по 4 часа; 5-6  классы  – по 5 часов; 7-8 классы – по 6 часов; «Ансамбль» – 1,5 часа в неделю; «Концертмейстерский класс» – 1,5 часа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w:t>
      </w:r>
    </w:p>
    <w:p w:rsidR="008305E8" w:rsidRPr="005A7E5E" w:rsidRDefault="008305E8" w:rsidP="002B1DAF">
      <w:pPr>
        <w:pStyle w:val="a7"/>
        <w:numPr>
          <w:ilvl w:val="0"/>
          <w:numId w:val="103"/>
        </w:numPr>
        <w:suppressAutoHyphens/>
        <w:spacing w:after="0" w:line="240" w:lineRule="auto"/>
        <w:ind w:left="0"/>
        <w:jc w:val="both"/>
        <w:rPr>
          <w:rFonts w:ascii="Times New Roman" w:hAnsi="Times New Roman" w:cs="Times New Roman"/>
        </w:rPr>
      </w:pPr>
      <w:r w:rsidRPr="005A7E5E">
        <w:rPr>
          <w:rFonts w:ascii="Times New Roman" w:hAnsi="Times New Roman" w:cs="Times New Roman"/>
        </w:rPr>
        <w:t>При реализации образовательной программы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8305E8" w:rsidRPr="005A7E5E" w:rsidRDefault="008305E8" w:rsidP="002B1DAF">
      <w:pPr>
        <w:pStyle w:val="a7"/>
        <w:numPr>
          <w:ilvl w:val="0"/>
          <w:numId w:val="103"/>
        </w:numPr>
        <w:suppressAutoHyphens/>
        <w:spacing w:after="0" w:line="240" w:lineRule="auto"/>
        <w:ind w:left="0"/>
        <w:jc w:val="both"/>
        <w:rPr>
          <w:rFonts w:ascii="Times New Roman" w:hAnsi="Times New Roman" w:cs="Times New Roman"/>
        </w:rPr>
      </w:pPr>
      <w:r w:rsidRPr="005A7E5E">
        <w:rPr>
          <w:rFonts w:ascii="Times New Roman" w:hAnsi="Times New Roman" w:cs="Times New Roman"/>
        </w:rPr>
        <w:t>При реализации учебного предмета «Хоровой класс» могут одновременно заниматься обучающиеся по другим образовательным программам в области музыкального искусства. Учебный предмет «Хоровой класс» может проводиться следующим образом: младший хор – обучающиеся 1-3 классов; старший хор – обучающиеся 4-8(9) классов. В зависимости от количества обучающихся возможно перераспределение хоровых групп.</w:t>
      </w:r>
    </w:p>
    <w:p w:rsidR="008305E8" w:rsidRPr="005A7E5E" w:rsidRDefault="008305E8" w:rsidP="002B1DAF">
      <w:pPr>
        <w:pStyle w:val="a7"/>
        <w:numPr>
          <w:ilvl w:val="0"/>
          <w:numId w:val="103"/>
        </w:numPr>
        <w:suppressAutoHyphens/>
        <w:spacing w:after="0" w:line="240" w:lineRule="auto"/>
        <w:ind w:left="0"/>
        <w:jc w:val="both"/>
        <w:rPr>
          <w:rFonts w:ascii="Times New Roman" w:hAnsi="Times New Roman" w:cs="Times New Roman"/>
        </w:rPr>
      </w:pPr>
      <w:r w:rsidRPr="005A7E5E">
        <w:rPr>
          <w:rFonts w:ascii="Times New Roman" w:hAnsi="Times New Roman" w:cs="Times New Roman"/>
        </w:rPr>
        <w:t>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w:t>
      </w:r>
    </w:p>
    <w:p w:rsidR="008305E8" w:rsidRPr="005A7E5E" w:rsidRDefault="008305E8" w:rsidP="002B1DAF">
      <w:pPr>
        <w:pStyle w:val="a7"/>
        <w:numPr>
          <w:ilvl w:val="0"/>
          <w:numId w:val="103"/>
        </w:numPr>
        <w:suppressAutoHyphens/>
        <w:spacing w:after="0" w:line="240" w:lineRule="auto"/>
        <w:ind w:left="0"/>
        <w:jc w:val="both"/>
        <w:rPr>
          <w:rFonts w:ascii="Times New Roman" w:hAnsi="Times New Roman" w:cs="Times New Roman"/>
        </w:rPr>
      </w:pPr>
      <w:r w:rsidRPr="005A7E5E">
        <w:rPr>
          <w:rFonts w:ascii="Times New Roman" w:hAnsi="Times New Roman" w:cs="Times New Roman"/>
        </w:rPr>
        <w:t>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ОУ или, в случае их недостаточности, работники ОУ. В случае привлечения в качестве иллюстратора работника ОУ планируются концертмейстерские часы в объеме до 80% времени, отведенного на аудиторные занятия по данному учебному предмету.</w:t>
      </w:r>
      <w:r w:rsidR="00AC5EE9" w:rsidRPr="005A7E5E">
        <w:rPr>
          <w:rFonts w:ascii="Times New Roman" w:hAnsi="Times New Roman" w:cs="Times New Roman"/>
        </w:rPr>
        <w:t xml:space="preserve"> </w:t>
      </w:r>
      <w:r w:rsidRPr="005A7E5E">
        <w:rPr>
          <w:rFonts w:ascii="Times New Roman" w:eastAsia="Times New Roman" w:hAnsi="Times New Roman" w:cs="Times New Roman"/>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учебным предметам «Концертмейстерский класс» и «Ансамбль» – от 60% до 100% аудиторного времени (в случае отсутствия обучающихся по другим ОП в области музыкального искусства).</w:t>
      </w:r>
    </w:p>
    <w:p w:rsidR="008305E8" w:rsidRDefault="008305E8" w:rsidP="00AC5EE9">
      <w:pPr>
        <w:suppressAutoHyphens/>
        <w:spacing w:after="0" w:line="240" w:lineRule="auto"/>
        <w:jc w:val="center"/>
        <w:rPr>
          <w:rFonts w:ascii="Times New Roman" w:hAnsi="Times New Roman" w:cs="Times New Roman"/>
          <w:b/>
          <w:i/>
          <w:sz w:val="24"/>
          <w:szCs w:val="24"/>
        </w:rPr>
      </w:pPr>
    </w:p>
    <w:p w:rsidR="00CD2F7B" w:rsidRDefault="00CD2F7B" w:rsidP="00AC5EE9">
      <w:pPr>
        <w:suppressAutoHyphens/>
        <w:spacing w:after="0" w:line="240" w:lineRule="auto"/>
        <w:jc w:val="center"/>
        <w:rPr>
          <w:rFonts w:ascii="Times New Roman" w:hAnsi="Times New Roman" w:cs="Times New Roman"/>
          <w:b/>
          <w:i/>
          <w:sz w:val="24"/>
          <w:szCs w:val="24"/>
        </w:rPr>
      </w:pPr>
    </w:p>
    <w:p w:rsidR="00564B8C" w:rsidRPr="005A7E5E" w:rsidRDefault="00564B8C" w:rsidP="00AC5EE9">
      <w:pPr>
        <w:suppressAutoHyphens/>
        <w:spacing w:after="0" w:line="240" w:lineRule="auto"/>
        <w:jc w:val="center"/>
        <w:rPr>
          <w:rFonts w:ascii="Times New Roman" w:hAnsi="Times New Roman" w:cs="Times New Roman"/>
          <w:b/>
          <w:i/>
          <w:sz w:val="24"/>
          <w:szCs w:val="24"/>
        </w:rPr>
      </w:pPr>
    </w:p>
    <w:p w:rsidR="008305E8" w:rsidRPr="00AC5EE9" w:rsidRDefault="008305E8" w:rsidP="00AC5EE9">
      <w:pPr>
        <w:keepNext/>
        <w:suppressAutoHyphens/>
        <w:spacing w:after="0" w:line="240" w:lineRule="auto"/>
        <w:jc w:val="center"/>
        <w:outlineLvl w:val="0"/>
        <w:rPr>
          <w:rFonts w:ascii="Times New Roman" w:hAnsi="Times New Roman" w:cs="Times New Roman"/>
          <w:b/>
          <w:sz w:val="20"/>
          <w:szCs w:val="20"/>
        </w:rPr>
      </w:pPr>
      <w:r w:rsidRPr="00AC5EE9">
        <w:rPr>
          <w:rFonts w:ascii="Times New Roman" w:hAnsi="Times New Roman" w:cs="Times New Roman"/>
          <w:b/>
          <w:sz w:val="20"/>
          <w:szCs w:val="20"/>
        </w:rPr>
        <w:lastRenderedPageBreak/>
        <w:t>УЧЕБНЫЙ ПЛАН</w:t>
      </w:r>
    </w:p>
    <w:p w:rsidR="008305E8" w:rsidRPr="00AC5EE9" w:rsidRDefault="008305E8" w:rsidP="00AC5EE9">
      <w:pPr>
        <w:suppressAutoHyphens/>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 xml:space="preserve">на дополнительный год обучения (9 класс) по </w:t>
      </w:r>
      <w:r w:rsidR="004106D9">
        <w:rPr>
          <w:rFonts w:ascii="Times New Roman" w:hAnsi="Times New Roman" w:cs="Times New Roman"/>
          <w:b/>
          <w:sz w:val="20"/>
          <w:szCs w:val="20"/>
        </w:rPr>
        <w:t xml:space="preserve">дополнительной </w:t>
      </w:r>
      <w:r w:rsidRPr="00AC5EE9">
        <w:rPr>
          <w:rFonts w:ascii="Times New Roman" w:hAnsi="Times New Roman" w:cs="Times New Roman"/>
          <w:b/>
          <w:sz w:val="20"/>
          <w:szCs w:val="20"/>
        </w:rPr>
        <w:t>предпрофессиональной программе</w:t>
      </w:r>
    </w:p>
    <w:p w:rsidR="008305E8" w:rsidRPr="00AC5EE9" w:rsidRDefault="008305E8" w:rsidP="00AC5EE9">
      <w:pPr>
        <w:suppressAutoHyphens/>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в области музыкального искусства «Фортепиано»</w:t>
      </w:r>
    </w:p>
    <w:p w:rsidR="008305E8" w:rsidRPr="00AC5EE9" w:rsidRDefault="008305E8" w:rsidP="00AC5EE9">
      <w:pPr>
        <w:suppressAutoHyphens/>
        <w:spacing w:after="0" w:line="240" w:lineRule="auto"/>
        <w:jc w:val="center"/>
        <w:rPr>
          <w:rFonts w:ascii="Times New Roman" w:hAnsi="Times New Roman" w:cs="Times New Roman"/>
          <w:b/>
          <w:sz w:val="20"/>
          <w:szCs w:val="20"/>
        </w:rPr>
      </w:pPr>
    </w:p>
    <w:tbl>
      <w:tblPr>
        <w:tblW w:w="0" w:type="auto"/>
        <w:tblInd w:w="94" w:type="dxa"/>
        <w:tblLook w:val="01E0" w:firstRow="1" w:lastRow="1" w:firstColumn="1" w:lastColumn="1" w:noHBand="0" w:noVBand="0"/>
      </w:tblPr>
      <w:tblGrid>
        <w:gridCol w:w="805"/>
        <w:gridCol w:w="756"/>
        <w:gridCol w:w="3181"/>
        <w:gridCol w:w="854"/>
        <w:gridCol w:w="789"/>
        <w:gridCol w:w="12"/>
        <w:gridCol w:w="1109"/>
        <w:gridCol w:w="14"/>
        <w:gridCol w:w="687"/>
        <w:gridCol w:w="11"/>
        <w:gridCol w:w="194"/>
        <w:gridCol w:w="632"/>
        <w:gridCol w:w="60"/>
        <w:gridCol w:w="163"/>
        <w:gridCol w:w="28"/>
        <w:gridCol w:w="698"/>
        <w:gridCol w:w="18"/>
        <w:gridCol w:w="1256"/>
        <w:gridCol w:w="179"/>
        <w:gridCol w:w="853"/>
        <w:gridCol w:w="16"/>
        <w:gridCol w:w="1435"/>
        <w:gridCol w:w="655"/>
      </w:tblGrid>
      <w:tr w:rsidR="008305E8" w:rsidRPr="00AC5EE9" w:rsidTr="00196A6F">
        <w:trPr>
          <w:gridBefore w:val="1"/>
          <w:gridAfter w:val="19"/>
          <w:wBefore w:w="805" w:type="dxa"/>
          <w:wAfter w:w="8809" w:type="dxa"/>
        </w:trPr>
        <w:tc>
          <w:tcPr>
            <w:tcW w:w="4791" w:type="dxa"/>
            <w:gridSpan w:val="3"/>
          </w:tcPr>
          <w:p w:rsidR="008305E8" w:rsidRPr="00AC5EE9" w:rsidRDefault="008305E8" w:rsidP="00AC5EE9">
            <w:pPr>
              <w:suppressAutoHyphens/>
              <w:snapToGrid w:val="0"/>
              <w:spacing w:after="0" w:line="240" w:lineRule="auto"/>
              <w:rPr>
                <w:rFonts w:ascii="Times New Roman" w:hAnsi="Times New Roman" w:cs="Times New Roman"/>
                <w:sz w:val="20"/>
                <w:szCs w:val="20"/>
              </w:rPr>
            </w:pPr>
          </w:p>
        </w:tc>
      </w:tr>
      <w:tr w:rsidR="008305E8" w:rsidRPr="00AC5EE9" w:rsidTr="00196A6F">
        <w:trPr>
          <w:gridBefore w:val="1"/>
          <w:gridAfter w:val="19"/>
          <w:wBefore w:w="805" w:type="dxa"/>
          <w:wAfter w:w="8809" w:type="dxa"/>
        </w:trPr>
        <w:tc>
          <w:tcPr>
            <w:tcW w:w="4791" w:type="dxa"/>
            <w:gridSpan w:val="3"/>
          </w:tcPr>
          <w:p w:rsidR="008305E8" w:rsidRPr="00AC5EE9" w:rsidRDefault="008305E8" w:rsidP="00AC5EE9">
            <w:pPr>
              <w:shd w:val="clear" w:color="auto" w:fill="FFFFFF"/>
              <w:suppressAutoHyphens/>
              <w:spacing w:after="0" w:line="240" w:lineRule="auto"/>
              <w:rPr>
                <w:rFonts w:ascii="Times New Roman" w:hAnsi="Times New Roman" w:cs="Times New Roman"/>
                <w:sz w:val="20"/>
                <w:szCs w:val="20"/>
              </w:rPr>
            </w:pPr>
          </w:p>
        </w:tc>
      </w:tr>
      <w:tr w:rsidR="008305E8" w:rsidRPr="00AC5EE9" w:rsidTr="00196A6F">
        <w:trPr>
          <w:gridBefore w:val="1"/>
          <w:gridAfter w:val="19"/>
          <w:wBefore w:w="805" w:type="dxa"/>
          <w:wAfter w:w="8809" w:type="dxa"/>
        </w:trPr>
        <w:tc>
          <w:tcPr>
            <w:tcW w:w="4791" w:type="dxa"/>
            <w:gridSpan w:val="3"/>
          </w:tcPr>
          <w:p w:rsidR="008305E8" w:rsidRPr="00AC5EE9" w:rsidRDefault="008305E8" w:rsidP="00AC5EE9">
            <w:pPr>
              <w:suppressAutoHyphens/>
              <w:spacing w:after="0" w:line="240" w:lineRule="auto"/>
              <w:rPr>
                <w:rFonts w:ascii="Times New Roman" w:eastAsia="Lucida Grande CY" w:hAnsi="Times New Roman" w:cs="Times New Roman"/>
                <w:sz w:val="20"/>
                <w:szCs w:val="20"/>
              </w:rPr>
            </w:pPr>
          </w:p>
        </w:tc>
      </w:tr>
      <w:tr w:rsidR="008305E8" w:rsidRPr="00AC5EE9" w:rsidTr="00196A6F">
        <w:trPr>
          <w:gridBefore w:val="1"/>
          <w:gridAfter w:val="19"/>
          <w:wBefore w:w="805" w:type="dxa"/>
          <w:wAfter w:w="8809" w:type="dxa"/>
        </w:trPr>
        <w:tc>
          <w:tcPr>
            <w:tcW w:w="4791" w:type="dxa"/>
            <w:gridSpan w:val="3"/>
          </w:tcPr>
          <w:p w:rsidR="008305E8" w:rsidRPr="00AC5EE9" w:rsidRDefault="008305E8" w:rsidP="00AC5EE9">
            <w:pPr>
              <w:suppressAutoHyphens/>
              <w:spacing w:after="0" w:line="240" w:lineRule="auto"/>
              <w:rPr>
                <w:rFonts w:ascii="Times New Roman" w:eastAsia="Lucida Grande CY" w:hAnsi="Times New Roman" w:cs="Times New Roman"/>
                <w:sz w:val="20"/>
                <w:szCs w:val="20"/>
              </w:rPr>
            </w:pPr>
          </w:p>
        </w:tc>
      </w:tr>
      <w:tr w:rsidR="00CC4EF6" w:rsidRPr="00AC5EE9" w:rsidTr="00196A6F">
        <w:tblPrEx>
          <w:tblLook w:val="0000" w:firstRow="0" w:lastRow="0" w:firstColumn="0" w:lastColumn="0" w:noHBand="0" w:noVBand="0"/>
        </w:tblPrEx>
        <w:trPr>
          <w:trHeight w:val="253"/>
        </w:trPr>
        <w:tc>
          <w:tcPr>
            <w:tcW w:w="1561" w:type="dxa"/>
            <w:gridSpan w:val="2"/>
            <w:vMerge w:val="restart"/>
            <w:tcBorders>
              <w:top w:val="single" w:sz="4" w:space="0" w:color="auto"/>
              <w:left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Индекс предметных областей, разделов и учебных предметов</w:t>
            </w:r>
          </w:p>
        </w:tc>
        <w:tc>
          <w:tcPr>
            <w:tcW w:w="3181" w:type="dxa"/>
            <w:vMerge w:val="restart"/>
            <w:tcBorders>
              <w:top w:val="single" w:sz="4" w:space="0" w:color="auto"/>
              <w:left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Наименование частей, предметных областей, разделов, учебных предметов</w:t>
            </w:r>
          </w:p>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w:t>
            </w:r>
          </w:p>
        </w:tc>
        <w:tc>
          <w:tcPr>
            <w:tcW w:w="1643" w:type="dxa"/>
            <w:gridSpan w:val="2"/>
            <w:tcBorders>
              <w:top w:val="single" w:sz="4" w:space="0" w:color="auto"/>
              <w:left w:val="single" w:sz="4" w:space="0" w:color="auto"/>
              <w:bottom w:val="single" w:sz="4" w:space="0" w:color="auto"/>
              <w:right w:val="single" w:sz="4" w:space="0" w:color="auto"/>
            </w:tcBorders>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Максимальная учебная нагрузка</w:t>
            </w:r>
          </w:p>
        </w:tc>
        <w:tc>
          <w:tcPr>
            <w:tcW w:w="1121" w:type="dxa"/>
            <w:gridSpan w:val="2"/>
            <w:tcBorders>
              <w:top w:val="single" w:sz="4" w:space="0" w:color="auto"/>
              <w:left w:val="single" w:sz="4" w:space="0" w:color="auto"/>
              <w:bottom w:val="single" w:sz="4" w:space="0" w:color="auto"/>
              <w:right w:val="single" w:sz="4" w:space="0" w:color="auto"/>
            </w:tcBorders>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Самост. работа</w:t>
            </w:r>
          </w:p>
        </w:tc>
        <w:tc>
          <w:tcPr>
            <w:tcW w:w="2505" w:type="dxa"/>
            <w:gridSpan w:val="10"/>
            <w:tcBorders>
              <w:top w:val="single" w:sz="4" w:space="0" w:color="auto"/>
              <w:left w:val="single" w:sz="4" w:space="0" w:color="auto"/>
              <w:bottom w:val="single" w:sz="4" w:space="0" w:color="auto"/>
              <w:right w:val="single" w:sz="4" w:space="0" w:color="auto"/>
            </w:tcBorders>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Аудиторные занятия</w:t>
            </w:r>
          </w:p>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(в часах)</w:t>
            </w:r>
          </w:p>
        </w:tc>
        <w:tc>
          <w:tcPr>
            <w:tcW w:w="2288" w:type="dxa"/>
            <w:gridSpan w:val="3"/>
            <w:tcBorders>
              <w:top w:val="single" w:sz="4" w:space="0" w:color="auto"/>
              <w:left w:val="single" w:sz="4" w:space="0" w:color="auto"/>
              <w:bottom w:val="single" w:sz="4" w:space="0" w:color="auto"/>
              <w:right w:val="single" w:sz="4" w:space="0" w:color="auto"/>
            </w:tcBorders>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xml:space="preserve">Промежуточная аттестация </w:t>
            </w:r>
          </w:p>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(по учебным полугодиям)</w:t>
            </w:r>
          </w:p>
        </w:tc>
        <w:tc>
          <w:tcPr>
            <w:tcW w:w="2106" w:type="dxa"/>
            <w:gridSpan w:val="3"/>
            <w:tcBorders>
              <w:top w:val="single" w:sz="4" w:space="0" w:color="auto"/>
              <w:left w:val="single" w:sz="4" w:space="0" w:color="auto"/>
              <w:bottom w:val="single" w:sz="4" w:space="0" w:color="auto"/>
              <w:right w:val="single" w:sz="4" w:space="0" w:color="auto"/>
            </w:tcBorders>
            <w:noWrap/>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Распределение по учебным полугодиям</w:t>
            </w:r>
          </w:p>
        </w:tc>
      </w:tr>
      <w:tr w:rsidR="008E3813" w:rsidRPr="00AC5EE9" w:rsidTr="00196A6F">
        <w:tblPrEx>
          <w:tblLook w:val="0000" w:firstRow="0" w:lastRow="0" w:firstColumn="0" w:lastColumn="0" w:noHBand="0" w:noVBand="0"/>
        </w:tblPrEx>
        <w:trPr>
          <w:cantSplit/>
          <w:trHeight w:val="1753"/>
        </w:trPr>
        <w:tc>
          <w:tcPr>
            <w:tcW w:w="1561" w:type="dxa"/>
            <w:gridSpan w:val="2"/>
            <w:vMerge/>
            <w:tcBorders>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3181" w:type="dxa"/>
            <w:vMerge/>
            <w:tcBorders>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643" w:type="dxa"/>
            <w:gridSpan w:val="2"/>
            <w:tcBorders>
              <w:top w:val="single" w:sz="4" w:space="0" w:color="auto"/>
              <w:left w:val="single" w:sz="4" w:space="0" w:color="auto"/>
              <w:bottom w:val="single" w:sz="4" w:space="0" w:color="auto"/>
              <w:right w:val="single" w:sz="4" w:space="0" w:color="auto"/>
            </w:tcBorders>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Трудоемкость в часах</w:t>
            </w:r>
          </w:p>
        </w:tc>
        <w:tc>
          <w:tcPr>
            <w:tcW w:w="1121" w:type="dxa"/>
            <w:gridSpan w:val="2"/>
            <w:tcBorders>
              <w:top w:val="single" w:sz="4" w:space="0" w:color="auto"/>
              <w:left w:val="single" w:sz="4" w:space="0" w:color="auto"/>
              <w:bottom w:val="single" w:sz="4" w:space="0" w:color="auto"/>
              <w:right w:val="single" w:sz="4" w:space="0" w:color="auto"/>
            </w:tcBorders>
            <w:textDirection w:val="btLr"/>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Трудоемкость в часах</w:t>
            </w:r>
          </w:p>
        </w:tc>
        <w:tc>
          <w:tcPr>
            <w:tcW w:w="701" w:type="dxa"/>
            <w:gridSpan w:val="2"/>
            <w:tcBorders>
              <w:top w:val="single" w:sz="4" w:space="0" w:color="auto"/>
              <w:left w:val="single" w:sz="4" w:space="0" w:color="auto"/>
              <w:bottom w:val="single" w:sz="4" w:space="0" w:color="auto"/>
              <w:right w:val="single" w:sz="4" w:space="0" w:color="auto"/>
            </w:tcBorders>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Групповые занятия</w:t>
            </w:r>
          </w:p>
        </w:tc>
        <w:tc>
          <w:tcPr>
            <w:tcW w:w="837" w:type="dxa"/>
            <w:gridSpan w:val="3"/>
            <w:tcBorders>
              <w:top w:val="single" w:sz="4" w:space="0" w:color="auto"/>
              <w:left w:val="single" w:sz="4" w:space="0" w:color="auto"/>
              <w:bottom w:val="single" w:sz="4" w:space="0" w:color="auto"/>
              <w:right w:val="single" w:sz="4" w:space="0" w:color="auto"/>
            </w:tcBorders>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Мелкогрупповые занятия</w:t>
            </w:r>
          </w:p>
        </w:tc>
        <w:tc>
          <w:tcPr>
            <w:tcW w:w="967" w:type="dxa"/>
            <w:gridSpan w:val="5"/>
            <w:tcBorders>
              <w:top w:val="single" w:sz="4" w:space="0" w:color="auto"/>
              <w:left w:val="single" w:sz="4" w:space="0" w:color="auto"/>
              <w:bottom w:val="single" w:sz="4" w:space="0" w:color="auto"/>
              <w:right w:val="single" w:sz="4" w:space="0" w:color="auto"/>
            </w:tcBorders>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Индивидуальные занятия</w:t>
            </w:r>
          </w:p>
        </w:tc>
        <w:tc>
          <w:tcPr>
            <w:tcW w:w="1256" w:type="dxa"/>
            <w:tcBorders>
              <w:top w:val="single" w:sz="4" w:space="0" w:color="auto"/>
              <w:left w:val="single" w:sz="4" w:space="0" w:color="auto"/>
              <w:bottom w:val="single" w:sz="4" w:space="0" w:color="auto"/>
              <w:right w:val="single" w:sz="4" w:space="0" w:color="auto"/>
            </w:tcBorders>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xml:space="preserve">Зачеты, контрольные </w:t>
            </w:r>
          </w:p>
          <w:p w:rsidR="008305E8" w:rsidRPr="00AC5EE9" w:rsidRDefault="008305E8" w:rsidP="00AC5EE9">
            <w:pPr>
              <w:suppressAutoHyphens/>
              <w:spacing w:after="0" w:line="240" w:lineRule="auto"/>
              <w:jc w:val="center"/>
              <w:rPr>
                <w:rFonts w:ascii="Times New Roman" w:hAnsi="Times New Roman" w:cs="Times New Roman"/>
                <w:sz w:val="20"/>
                <w:szCs w:val="20"/>
                <w:vertAlign w:val="superscript"/>
              </w:rPr>
            </w:pPr>
            <w:r w:rsidRPr="00AC5EE9">
              <w:rPr>
                <w:rFonts w:ascii="Times New Roman" w:hAnsi="Times New Roman" w:cs="Times New Roman"/>
                <w:sz w:val="20"/>
                <w:szCs w:val="20"/>
              </w:rPr>
              <w:t>уроки по полугодиям</w:t>
            </w:r>
          </w:p>
        </w:tc>
        <w:tc>
          <w:tcPr>
            <w:tcW w:w="1032" w:type="dxa"/>
            <w:gridSpan w:val="2"/>
            <w:tcBorders>
              <w:top w:val="single" w:sz="4" w:space="0" w:color="auto"/>
              <w:left w:val="single" w:sz="4" w:space="0" w:color="auto"/>
              <w:bottom w:val="single" w:sz="4" w:space="0" w:color="auto"/>
              <w:right w:val="single" w:sz="4" w:space="0" w:color="auto"/>
            </w:tcBorders>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vertAlign w:val="superscript"/>
              </w:rPr>
            </w:pPr>
            <w:r w:rsidRPr="00AC5EE9">
              <w:rPr>
                <w:rFonts w:ascii="Times New Roman" w:hAnsi="Times New Roman" w:cs="Times New Roman"/>
                <w:sz w:val="20"/>
                <w:szCs w:val="20"/>
              </w:rPr>
              <w:t>Экзамены по 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1-е полугодие</w:t>
            </w:r>
          </w:p>
        </w:tc>
        <w:tc>
          <w:tcPr>
            <w:tcW w:w="655" w:type="dxa"/>
            <w:tcBorders>
              <w:left w:val="single" w:sz="4" w:space="0" w:color="auto"/>
              <w:bottom w:val="single" w:sz="4" w:space="0" w:color="auto"/>
              <w:right w:val="single" w:sz="4" w:space="0" w:color="auto"/>
            </w:tcBorders>
            <w:noWrap/>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2-е полугодие</w:t>
            </w:r>
          </w:p>
        </w:tc>
      </w:tr>
      <w:tr w:rsidR="008E3813" w:rsidRPr="00AC5EE9" w:rsidTr="00196A6F">
        <w:tblPrEx>
          <w:tblLook w:val="0000" w:firstRow="0" w:lastRow="0" w:firstColumn="0" w:lastColumn="0" w:noHBand="0" w:noVBand="0"/>
        </w:tblPrEx>
        <w:trPr>
          <w:cantSplit/>
          <w:trHeight w:val="355"/>
        </w:trPr>
        <w:tc>
          <w:tcPr>
            <w:tcW w:w="1561" w:type="dxa"/>
            <w:gridSpan w:val="2"/>
            <w:tcBorders>
              <w:left w:val="single" w:sz="4" w:space="0" w:color="auto"/>
              <w:bottom w:val="single" w:sz="4" w:space="0" w:color="auto"/>
              <w:right w:val="single" w:sz="4" w:space="0" w:color="auto"/>
            </w:tcBorders>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3181" w:type="dxa"/>
            <w:tcBorders>
              <w:left w:val="single" w:sz="4" w:space="0" w:color="auto"/>
              <w:bottom w:val="single" w:sz="4" w:space="0" w:color="auto"/>
              <w:right w:val="single" w:sz="4" w:space="0" w:color="auto"/>
            </w:tcBorders>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c>
          <w:tcPr>
            <w:tcW w:w="1643" w:type="dxa"/>
            <w:gridSpan w:val="2"/>
            <w:tcBorders>
              <w:top w:val="single" w:sz="4" w:space="0" w:color="auto"/>
              <w:left w:val="single" w:sz="4" w:space="0" w:color="auto"/>
              <w:bottom w:val="single" w:sz="4" w:space="0" w:color="auto"/>
              <w:right w:val="single" w:sz="4" w:space="0" w:color="auto"/>
            </w:tcBorders>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w:t>
            </w:r>
          </w:p>
        </w:tc>
        <w:tc>
          <w:tcPr>
            <w:tcW w:w="1121" w:type="dxa"/>
            <w:gridSpan w:val="2"/>
            <w:tcBorders>
              <w:top w:val="single" w:sz="4" w:space="0" w:color="auto"/>
              <w:left w:val="single" w:sz="4" w:space="0" w:color="auto"/>
              <w:bottom w:val="single" w:sz="4" w:space="0" w:color="auto"/>
              <w:right w:val="single" w:sz="4" w:space="0" w:color="auto"/>
            </w:tcBorders>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4</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5</w:t>
            </w:r>
          </w:p>
        </w:tc>
        <w:tc>
          <w:tcPr>
            <w:tcW w:w="837" w:type="dxa"/>
            <w:gridSpan w:val="3"/>
            <w:tcBorders>
              <w:top w:val="single" w:sz="4" w:space="0" w:color="auto"/>
              <w:left w:val="single" w:sz="4" w:space="0" w:color="auto"/>
              <w:bottom w:val="single" w:sz="4" w:space="0" w:color="auto"/>
              <w:right w:val="single" w:sz="4" w:space="0" w:color="auto"/>
            </w:tcBorders>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6</w:t>
            </w:r>
          </w:p>
        </w:tc>
        <w:tc>
          <w:tcPr>
            <w:tcW w:w="967" w:type="dxa"/>
            <w:gridSpan w:val="5"/>
            <w:tcBorders>
              <w:top w:val="single" w:sz="4" w:space="0" w:color="auto"/>
              <w:left w:val="single" w:sz="4" w:space="0" w:color="auto"/>
              <w:bottom w:val="single" w:sz="4" w:space="0" w:color="auto"/>
              <w:right w:val="single" w:sz="4" w:space="0" w:color="auto"/>
            </w:tcBorders>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7</w:t>
            </w:r>
          </w:p>
        </w:tc>
        <w:tc>
          <w:tcPr>
            <w:tcW w:w="1256" w:type="dxa"/>
            <w:tcBorders>
              <w:top w:val="single" w:sz="4" w:space="0" w:color="auto"/>
              <w:left w:val="single" w:sz="4" w:space="0" w:color="auto"/>
              <w:bottom w:val="single" w:sz="4" w:space="0" w:color="auto"/>
              <w:right w:val="single" w:sz="4" w:space="0" w:color="auto"/>
            </w:tcBorders>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1032" w:type="dxa"/>
            <w:gridSpan w:val="2"/>
            <w:tcBorders>
              <w:top w:val="single" w:sz="4" w:space="0" w:color="auto"/>
              <w:left w:val="single" w:sz="4" w:space="0" w:color="auto"/>
              <w:bottom w:val="single" w:sz="4" w:space="0" w:color="auto"/>
              <w:right w:val="single" w:sz="4" w:space="0" w:color="auto"/>
            </w:tcBorders>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10</w:t>
            </w:r>
          </w:p>
        </w:tc>
        <w:tc>
          <w:tcPr>
            <w:tcW w:w="655" w:type="dxa"/>
            <w:tcBorders>
              <w:top w:val="single" w:sz="4" w:space="0" w:color="auto"/>
              <w:left w:val="single" w:sz="4" w:space="0" w:color="auto"/>
              <w:bottom w:val="single" w:sz="4" w:space="0" w:color="auto"/>
              <w:right w:val="single" w:sz="4" w:space="0" w:color="auto"/>
            </w:tcBorders>
            <w:noWrap/>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11</w:t>
            </w:r>
          </w:p>
        </w:tc>
      </w:tr>
      <w:tr w:rsidR="00CC4EF6" w:rsidRPr="00AC5EE9" w:rsidTr="00196A6F">
        <w:tblPrEx>
          <w:tblLook w:val="0000" w:firstRow="0" w:lastRow="0" w:firstColumn="0" w:lastColumn="0" w:noHBand="0" w:noVBand="0"/>
        </w:tblPrEx>
        <w:trPr>
          <w:trHeight w:val="276"/>
        </w:trPr>
        <w:tc>
          <w:tcPr>
            <w:tcW w:w="1561" w:type="dxa"/>
            <w:gridSpan w:val="2"/>
            <w:vMerge w:val="restart"/>
            <w:tcBorders>
              <w:top w:val="single" w:sz="4" w:space="0" w:color="auto"/>
              <w:left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b/>
                <w:bCs/>
                <w:sz w:val="20"/>
                <w:szCs w:val="20"/>
              </w:rPr>
            </w:pPr>
          </w:p>
        </w:tc>
        <w:tc>
          <w:tcPr>
            <w:tcW w:w="3181" w:type="dxa"/>
            <w:vMerge w:val="restart"/>
            <w:tcBorders>
              <w:top w:val="single" w:sz="4" w:space="0" w:color="auto"/>
              <w:left w:val="single" w:sz="4" w:space="0" w:color="auto"/>
              <w:right w:val="single" w:sz="4" w:space="0" w:color="auto"/>
            </w:tcBorders>
            <w:shd w:val="clear" w:color="auto" w:fill="FFC000"/>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Структура и объем ОП</w:t>
            </w:r>
          </w:p>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643" w:type="dxa"/>
            <w:gridSpan w:val="2"/>
            <w:vMerge w:val="restart"/>
            <w:tcBorders>
              <w:top w:val="single" w:sz="4" w:space="0" w:color="auto"/>
              <w:left w:val="single" w:sz="4" w:space="0" w:color="auto"/>
              <w:right w:val="single" w:sz="4" w:space="0" w:color="auto"/>
            </w:tcBorders>
            <w:shd w:val="clear" w:color="auto" w:fill="FFC000"/>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vertAlign w:val="superscript"/>
              </w:rPr>
            </w:pPr>
            <w:r w:rsidRPr="00AC5EE9">
              <w:rPr>
                <w:rFonts w:ascii="Times New Roman" w:hAnsi="Times New Roman" w:cs="Times New Roman"/>
                <w:b/>
                <w:sz w:val="20"/>
                <w:szCs w:val="20"/>
              </w:rPr>
              <w:t>686-752</w:t>
            </w:r>
          </w:p>
        </w:tc>
        <w:tc>
          <w:tcPr>
            <w:tcW w:w="1121" w:type="dxa"/>
            <w:gridSpan w:val="2"/>
            <w:vMerge w:val="restart"/>
            <w:tcBorders>
              <w:top w:val="single" w:sz="4" w:space="0" w:color="auto"/>
              <w:left w:val="single" w:sz="4" w:space="0" w:color="auto"/>
              <w:right w:val="single" w:sz="4" w:space="0" w:color="auto"/>
            </w:tcBorders>
            <w:shd w:val="clear" w:color="auto" w:fill="FFC000"/>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363-379,5</w:t>
            </w:r>
          </w:p>
        </w:tc>
        <w:tc>
          <w:tcPr>
            <w:tcW w:w="2505" w:type="dxa"/>
            <w:gridSpan w:val="10"/>
            <w:vMerge w:val="restart"/>
            <w:tcBorders>
              <w:top w:val="single" w:sz="4" w:space="0" w:color="auto"/>
              <w:left w:val="single" w:sz="4" w:space="0" w:color="auto"/>
              <w:right w:val="single" w:sz="4" w:space="0" w:color="auto"/>
            </w:tcBorders>
            <w:shd w:val="clear" w:color="auto" w:fill="FFC000"/>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323-372,5</w:t>
            </w:r>
          </w:p>
        </w:tc>
        <w:tc>
          <w:tcPr>
            <w:tcW w:w="1256" w:type="dxa"/>
            <w:vMerge w:val="restart"/>
            <w:tcBorders>
              <w:top w:val="single" w:sz="4" w:space="0" w:color="auto"/>
              <w:left w:val="single" w:sz="4" w:space="0" w:color="auto"/>
              <w:right w:val="single" w:sz="4" w:space="0" w:color="auto"/>
            </w:tcBorders>
            <w:shd w:val="clear" w:color="auto" w:fill="FFC000"/>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032" w:type="dxa"/>
            <w:gridSpan w:val="2"/>
            <w:vMerge w:val="restart"/>
            <w:tcBorders>
              <w:top w:val="single" w:sz="4" w:space="0" w:color="auto"/>
              <w:left w:val="single" w:sz="4" w:space="0" w:color="auto"/>
              <w:right w:val="single" w:sz="4" w:space="0" w:color="auto"/>
            </w:tcBorders>
            <w:shd w:val="clear" w:color="auto" w:fill="FFC000"/>
            <w:textDirection w:val="btLr"/>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Количество недель аудиторных занятий</w:t>
            </w:r>
          </w:p>
        </w:tc>
      </w:tr>
      <w:tr w:rsidR="00F84AF3" w:rsidRPr="00AC5EE9" w:rsidTr="00196A6F">
        <w:tblPrEx>
          <w:tblLook w:val="0000" w:firstRow="0" w:lastRow="0" w:firstColumn="0" w:lastColumn="0" w:noHBand="0" w:noVBand="0"/>
        </w:tblPrEx>
        <w:trPr>
          <w:trHeight w:val="275"/>
        </w:trPr>
        <w:tc>
          <w:tcPr>
            <w:tcW w:w="1561" w:type="dxa"/>
            <w:gridSpan w:val="2"/>
            <w:vMerge/>
            <w:tcBorders>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3181" w:type="dxa"/>
            <w:vMerge/>
            <w:tcBorders>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b/>
                <w:bCs/>
                <w:sz w:val="20"/>
                <w:szCs w:val="20"/>
              </w:rPr>
            </w:pPr>
          </w:p>
        </w:tc>
        <w:tc>
          <w:tcPr>
            <w:tcW w:w="1643" w:type="dxa"/>
            <w:gridSpan w:val="2"/>
            <w:vMerge/>
            <w:tcBorders>
              <w:left w:val="single" w:sz="4" w:space="0" w:color="auto"/>
              <w:bottom w:val="single" w:sz="4" w:space="0" w:color="auto"/>
              <w:right w:val="single" w:sz="4" w:space="0" w:color="auto"/>
            </w:tcBorders>
            <w:shd w:val="clear" w:color="auto" w:fill="FFC000"/>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1121" w:type="dxa"/>
            <w:gridSpan w:val="2"/>
            <w:vMerge/>
            <w:tcBorders>
              <w:left w:val="single" w:sz="4" w:space="0" w:color="auto"/>
              <w:bottom w:val="single" w:sz="4" w:space="0" w:color="auto"/>
              <w:right w:val="single" w:sz="4" w:space="0" w:color="auto"/>
            </w:tcBorders>
            <w:shd w:val="clear" w:color="auto" w:fill="FFC000"/>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2505" w:type="dxa"/>
            <w:gridSpan w:val="10"/>
            <w:vMerge/>
            <w:tcBorders>
              <w:left w:val="single" w:sz="4" w:space="0" w:color="auto"/>
              <w:bottom w:val="single" w:sz="4" w:space="0" w:color="auto"/>
              <w:right w:val="single" w:sz="4" w:space="0" w:color="auto"/>
            </w:tcBorders>
            <w:shd w:val="clear" w:color="auto" w:fill="FFC000"/>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1256" w:type="dxa"/>
            <w:vMerge/>
            <w:tcBorders>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032" w:type="dxa"/>
            <w:gridSpan w:val="2"/>
            <w:vMerge/>
            <w:tcBorders>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16</w:t>
            </w:r>
          </w:p>
        </w:tc>
        <w:tc>
          <w:tcPr>
            <w:tcW w:w="655" w:type="dxa"/>
            <w:tcBorders>
              <w:top w:val="single" w:sz="4" w:space="0" w:color="auto"/>
              <w:left w:val="single" w:sz="4" w:space="0" w:color="auto"/>
              <w:bottom w:val="single" w:sz="4" w:space="0" w:color="auto"/>
              <w:right w:val="single" w:sz="4" w:space="0" w:color="auto"/>
            </w:tcBorders>
            <w:shd w:val="clear" w:color="auto" w:fill="FFC00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17</w:t>
            </w:r>
          </w:p>
        </w:tc>
      </w:tr>
      <w:tr w:rsidR="00CC4EF6" w:rsidRPr="00AC5EE9" w:rsidTr="00196A6F">
        <w:tblPrEx>
          <w:tblLook w:val="0000" w:firstRow="0" w:lastRow="0" w:firstColumn="0" w:lastColumn="0" w:noHBand="0" w:noVBand="0"/>
        </w:tblPrEx>
        <w:trPr>
          <w:trHeight w:val="253"/>
        </w:trPr>
        <w:tc>
          <w:tcPr>
            <w:tcW w:w="1561"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3181"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Обязательная часть</w:t>
            </w:r>
          </w:p>
        </w:tc>
        <w:tc>
          <w:tcPr>
            <w:tcW w:w="164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686</w:t>
            </w:r>
          </w:p>
        </w:tc>
        <w:tc>
          <w:tcPr>
            <w:tcW w:w="112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363</w:t>
            </w:r>
          </w:p>
        </w:tc>
        <w:tc>
          <w:tcPr>
            <w:tcW w:w="2505"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323</w:t>
            </w:r>
          </w:p>
        </w:tc>
        <w:tc>
          <w:tcPr>
            <w:tcW w:w="1256" w:type="dxa"/>
            <w:tcBorders>
              <w:top w:val="single" w:sz="4" w:space="0" w:color="auto"/>
              <w:left w:val="single" w:sz="4" w:space="0" w:color="auto"/>
              <w:bottom w:val="single" w:sz="4" w:space="0" w:color="auto"/>
              <w:right w:val="single" w:sz="4" w:space="0" w:color="auto"/>
            </w:tcBorders>
            <w:shd w:val="clear" w:color="auto" w:fill="92D05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Недельная нагрузка в часах</w:t>
            </w:r>
          </w:p>
        </w:tc>
      </w:tr>
      <w:tr w:rsidR="008E3813" w:rsidRPr="00AC5EE9" w:rsidTr="00196A6F">
        <w:tblPrEx>
          <w:tblLook w:val="0000" w:firstRow="0" w:lastRow="0" w:firstColumn="0" w:lastColumn="0" w:noHBand="0" w:noVBand="0"/>
        </w:tblPrEx>
        <w:trPr>
          <w:trHeight w:val="315"/>
        </w:trPr>
        <w:tc>
          <w:tcPr>
            <w:tcW w:w="156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ПО.01.</w:t>
            </w:r>
          </w:p>
        </w:tc>
        <w:tc>
          <w:tcPr>
            <w:tcW w:w="3181"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Музыкальное исполнительство</w:t>
            </w:r>
          </w:p>
        </w:tc>
        <w:tc>
          <w:tcPr>
            <w:tcW w:w="164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color w:val="8DB3E2"/>
                <w:sz w:val="20"/>
                <w:szCs w:val="20"/>
              </w:rPr>
            </w:pPr>
            <w:r w:rsidRPr="00AC5EE9">
              <w:rPr>
                <w:rFonts w:ascii="Times New Roman" w:hAnsi="Times New Roman" w:cs="Times New Roman"/>
                <w:b/>
                <w:bCs/>
                <w:iCs/>
                <w:sz w:val="20"/>
                <w:szCs w:val="20"/>
              </w:rPr>
              <w:t>429</w:t>
            </w:r>
          </w:p>
        </w:tc>
        <w:tc>
          <w:tcPr>
            <w:tcW w:w="112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264</w:t>
            </w:r>
          </w:p>
        </w:tc>
        <w:tc>
          <w:tcPr>
            <w:tcW w:w="70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w:t>
            </w:r>
          </w:p>
        </w:tc>
        <w:tc>
          <w:tcPr>
            <w:tcW w:w="83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66</w:t>
            </w:r>
          </w:p>
        </w:tc>
        <w:tc>
          <w:tcPr>
            <w:tcW w:w="967"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99</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p>
        </w:tc>
        <w:tc>
          <w:tcPr>
            <w:tcW w:w="655"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p>
        </w:tc>
      </w:tr>
      <w:tr w:rsidR="008E3813" w:rsidRPr="00AC5EE9" w:rsidTr="00196A6F">
        <w:tblPrEx>
          <w:tblLook w:val="0000" w:firstRow="0" w:lastRow="0" w:firstColumn="0" w:lastColumn="0" w:noHBand="0" w:noVBand="0"/>
        </w:tblPrEx>
        <w:trPr>
          <w:trHeight w:val="300"/>
        </w:trPr>
        <w:tc>
          <w:tcPr>
            <w:tcW w:w="156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ПО.01.УП.01</w:t>
            </w:r>
          </w:p>
        </w:tc>
        <w:tc>
          <w:tcPr>
            <w:tcW w:w="318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vertAlign w:val="superscript"/>
              </w:rPr>
            </w:pPr>
            <w:r w:rsidRPr="00AC5EE9">
              <w:rPr>
                <w:rFonts w:ascii="Times New Roman" w:hAnsi="Times New Roman" w:cs="Times New Roman"/>
                <w:sz w:val="20"/>
                <w:szCs w:val="20"/>
              </w:rPr>
              <w:t>Специальность и чтение с листа</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color w:val="8DB3E2"/>
                <w:sz w:val="20"/>
                <w:szCs w:val="20"/>
              </w:rPr>
            </w:pPr>
            <w:r w:rsidRPr="00AC5EE9">
              <w:rPr>
                <w:rFonts w:ascii="Times New Roman" w:hAnsi="Times New Roman" w:cs="Times New Roman"/>
                <w:sz w:val="20"/>
                <w:szCs w:val="20"/>
              </w:rPr>
              <w:t>297</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198</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99</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17</w:t>
            </w:r>
          </w:p>
        </w:tc>
        <w:tc>
          <w:tcPr>
            <w:tcW w:w="10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w:t>
            </w:r>
          </w:p>
        </w:tc>
        <w:tc>
          <w:tcPr>
            <w:tcW w:w="655"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w:t>
            </w:r>
          </w:p>
        </w:tc>
      </w:tr>
      <w:tr w:rsidR="008E3813" w:rsidRPr="00AC5EE9" w:rsidTr="00196A6F">
        <w:tblPrEx>
          <w:tblLook w:val="0000" w:firstRow="0" w:lastRow="0" w:firstColumn="0" w:lastColumn="0" w:noHBand="0" w:noVBand="0"/>
        </w:tblPrEx>
        <w:trPr>
          <w:trHeight w:val="300"/>
        </w:trPr>
        <w:tc>
          <w:tcPr>
            <w:tcW w:w="156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ПО.01.УП.02</w:t>
            </w:r>
          </w:p>
        </w:tc>
        <w:tc>
          <w:tcPr>
            <w:tcW w:w="318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vertAlign w:val="superscript"/>
              </w:rPr>
            </w:pPr>
            <w:r w:rsidRPr="00AC5EE9">
              <w:rPr>
                <w:rFonts w:ascii="Times New Roman" w:hAnsi="Times New Roman" w:cs="Times New Roman"/>
                <w:sz w:val="20"/>
                <w:szCs w:val="20"/>
              </w:rPr>
              <w:t>Ансамбль</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132</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66</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66</w:t>
            </w: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18</w:t>
            </w:r>
          </w:p>
        </w:tc>
        <w:tc>
          <w:tcPr>
            <w:tcW w:w="10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141D19" w:rsidP="00AC5EE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55"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r>
      <w:tr w:rsidR="008E3813" w:rsidRPr="00AC5EE9" w:rsidTr="00196A6F">
        <w:tblPrEx>
          <w:tblLook w:val="0000" w:firstRow="0" w:lastRow="0" w:firstColumn="0" w:lastColumn="0" w:noHBand="0" w:noVBand="0"/>
        </w:tblPrEx>
        <w:trPr>
          <w:trHeight w:val="315"/>
        </w:trPr>
        <w:tc>
          <w:tcPr>
            <w:tcW w:w="156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ПО.02.</w:t>
            </w:r>
          </w:p>
        </w:tc>
        <w:tc>
          <w:tcPr>
            <w:tcW w:w="3181"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Теория и история музыки</w:t>
            </w:r>
          </w:p>
        </w:tc>
        <w:tc>
          <w:tcPr>
            <w:tcW w:w="164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231</w:t>
            </w:r>
          </w:p>
        </w:tc>
        <w:tc>
          <w:tcPr>
            <w:tcW w:w="112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99</w:t>
            </w:r>
          </w:p>
        </w:tc>
        <w:tc>
          <w:tcPr>
            <w:tcW w:w="70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w:t>
            </w:r>
          </w:p>
        </w:tc>
        <w:tc>
          <w:tcPr>
            <w:tcW w:w="83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132</w:t>
            </w:r>
          </w:p>
        </w:tc>
        <w:tc>
          <w:tcPr>
            <w:tcW w:w="967"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r w:rsidRPr="00AC5EE9">
              <w:rPr>
                <w:rFonts w:ascii="Times New Roman" w:hAnsi="Times New Roman" w:cs="Times New Roman"/>
                <w:b/>
                <w:bCs/>
                <w:i/>
                <w:iCs/>
                <w:sz w:val="20"/>
                <w:szCs w:val="20"/>
              </w:rPr>
              <w:t>  </w:t>
            </w:r>
          </w:p>
        </w:tc>
        <w:tc>
          <w:tcPr>
            <w:tcW w:w="655"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r w:rsidRPr="00AC5EE9">
              <w:rPr>
                <w:rFonts w:ascii="Times New Roman" w:hAnsi="Times New Roman" w:cs="Times New Roman"/>
                <w:b/>
                <w:bCs/>
                <w:i/>
                <w:iCs/>
                <w:sz w:val="20"/>
                <w:szCs w:val="20"/>
              </w:rPr>
              <w:t> </w:t>
            </w:r>
          </w:p>
        </w:tc>
      </w:tr>
      <w:tr w:rsidR="008E3813" w:rsidRPr="00AC5EE9" w:rsidTr="00196A6F">
        <w:tblPrEx>
          <w:tblLook w:val="0000" w:firstRow="0" w:lastRow="0" w:firstColumn="0" w:lastColumn="0" w:noHBand="0" w:noVBand="0"/>
        </w:tblPrEx>
        <w:trPr>
          <w:trHeight w:val="300"/>
        </w:trPr>
        <w:tc>
          <w:tcPr>
            <w:tcW w:w="156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ПО.02.УП.01</w:t>
            </w:r>
          </w:p>
        </w:tc>
        <w:tc>
          <w:tcPr>
            <w:tcW w:w="318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Сольфеджио</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82,5</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33</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49,5</w:t>
            </w: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17</w:t>
            </w:r>
          </w:p>
        </w:tc>
        <w:tc>
          <w:tcPr>
            <w:tcW w:w="10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c>
          <w:tcPr>
            <w:tcW w:w="655"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r>
      <w:tr w:rsidR="008E3813" w:rsidRPr="00AC5EE9" w:rsidTr="00196A6F">
        <w:tblPrEx>
          <w:tblLook w:val="0000" w:firstRow="0" w:lastRow="0" w:firstColumn="0" w:lastColumn="0" w:noHBand="0" w:noVBand="0"/>
        </w:tblPrEx>
        <w:trPr>
          <w:trHeight w:val="300"/>
        </w:trPr>
        <w:tc>
          <w:tcPr>
            <w:tcW w:w="156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ПО.02.УП.02</w:t>
            </w:r>
          </w:p>
        </w:tc>
        <w:tc>
          <w:tcPr>
            <w:tcW w:w="318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bCs/>
                <w:sz w:val="20"/>
                <w:szCs w:val="20"/>
              </w:rPr>
              <w:t>Музыкальная литература (зарубежная, отечественная)</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82,5</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33</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49,5</w:t>
            </w: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17</w:t>
            </w:r>
          </w:p>
        </w:tc>
        <w:tc>
          <w:tcPr>
            <w:tcW w:w="10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c>
          <w:tcPr>
            <w:tcW w:w="655"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r>
      <w:tr w:rsidR="008E3813" w:rsidRPr="00AC5EE9" w:rsidTr="00196A6F">
        <w:tblPrEx>
          <w:tblLook w:val="0000" w:firstRow="0" w:lastRow="0" w:firstColumn="0" w:lastColumn="0" w:noHBand="0" w:noVBand="0"/>
        </w:tblPrEx>
        <w:trPr>
          <w:trHeight w:val="300"/>
        </w:trPr>
        <w:tc>
          <w:tcPr>
            <w:tcW w:w="156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ПО.02.УП.03</w:t>
            </w:r>
          </w:p>
        </w:tc>
        <w:tc>
          <w:tcPr>
            <w:tcW w:w="318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bCs/>
                <w:sz w:val="20"/>
                <w:szCs w:val="20"/>
              </w:rPr>
              <w:t>Элементарная теория музыки</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66</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33</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33</w:t>
            </w: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17,18</w:t>
            </w:r>
          </w:p>
        </w:tc>
        <w:tc>
          <w:tcPr>
            <w:tcW w:w="10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c>
          <w:tcPr>
            <w:tcW w:w="655"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w:t>
            </w:r>
          </w:p>
        </w:tc>
      </w:tr>
      <w:tr w:rsidR="00196A6F" w:rsidRPr="00AC5EE9" w:rsidTr="00196A6F">
        <w:tblPrEx>
          <w:tblLook w:val="0000" w:firstRow="0" w:lastRow="0" w:firstColumn="0" w:lastColumn="0" w:noHBand="0" w:noVBand="0"/>
        </w:tblPrEx>
        <w:trPr>
          <w:trHeight w:val="300"/>
        </w:trPr>
        <w:tc>
          <w:tcPr>
            <w:tcW w:w="4742" w:type="dxa"/>
            <w:gridSpan w:val="3"/>
            <w:tcBorders>
              <w:top w:val="single" w:sz="4" w:space="0" w:color="auto"/>
              <w:left w:val="single" w:sz="4" w:space="0" w:color="auto"/>
              <w:bottom w:val="single" w:sz="4" w:space="0" w:color="auto"/>
              <w:right w:val="single" w:sz="4" w:space="0" w:color="auto"/>
            </w:tcBorders>
            <w:vAlign w:val="center"/>
          </w:tcPr>
          <w:p w:rsidR="00196A6F" w:rsidRPr="00AC5EE9" w:rsidRDefault="00196A6F"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Аудиторная нагрузка по двум предметным областям:</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196A6F" w:rsidRPr="00AC5EE9" w:rsidRDefault="00196A6F" w:rsidP="00AC5EE9">
            <w:pPr>
              <w:suppressAutoHyphens/>
              <w:spacing w:after="0" w:line="240" w:lineRule="auto"/>
              <w:jc w:val="center"/>
              <w:rPr>
                <w:rFonts w:ascii="Times New Roman" w:hAnsi="Times New Roman" w:cs="Times New Roman"/>
                <w:b/>
                <w:bCs/>
                <w:sz w:val="20"/>
                <w:szCs w:val="20"/>
              </w:rPr>
            </w:pP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196A6F" w:rsidRPr="00AC5EE9" w:rsidRDefault="00196A6F" w:rsidP="00AC5EE9">
            <w:pPr>
              <w:suppressAutoHyphens/>
              <w:spacing w:after="0" w:line="240" w:lineRule="auto"/>
              <w:jc w:val="center"/>
              <w:rPr>
                <w:rFonts w:ascii="Times New Roman" w:hAnsi="Times New Roman" w:cs="Times New Roman"/>
                <w:b/>
                <w:bCs/>
                <w:sz w:val="20"/>
                <w:szCs w:val="20"/>
              </w:rPr>
            </w:pPr>
          </w:p>
        </w:tc>
        <w:tc>
          <w:tcPr>
            <w:tcW w:w="250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96A6F" w:rsidRPr="00AC5EE9" w:rsidRDefault="00196A6F"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297</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96A6F" w:rsidRPr="00AC5EE9" w:rsidRDefault="00196A6F" w:rsidP="00AC5EE9">
            <w:pPr>
              <w:suppressAutoHyphens/>
              <w:spacing w:after="0" w:line="240" w:lineRule="auto"/>
              <w:jc w:val="center"/>
              <w:rPr>
                <w:rFonts w:ascii="Times New Roman" w:hAnsi="Times New Roman" w:cs="Times New Roman"/>
                <w:b/>
                <w:bCs/>
                <w:sz w:val="20"/>
                <w:szCs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96A6F" w:rsidRPr="00AC5EE9" w:rsidRDefault="00196A6F" w:rsidP="00AC5EE9">
            <w:pPr>
              <w:suppressAutoHyphens/>
              <w:spacing w:after="0" w:line="240" w:lineRule="auto"/>
              <w:jc w:val="center"/>
              <w:rPr>
                <w:rFonts w:ascii="Times New Roman" w:hAnsi="Times New Roman" w:cs="Times New Roman"/>
                <w:b/>
                <w:bCs/>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96A6F" w:rsidRPr="00AC5EE9" w:rsidRDefault="00196A6F" w:rsidP="00196A6F">
            <w:pPr>
              <w:suppressAutoHyphens/>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9</w:t>
            </w:r>
          </w:p>
        </w:tc>
        <w:tc>
          <w:tcPr>
            <w:tcW w:w="655" w:type="dxa"/>
            <w:tcBorders>
              <w:top w:val="single" w:sz="4" w:space="0" w:color="auto"/>
              <w:left w:val="single" w:sz="4" w:space="0" w:color="auto"/>
              <w:bottom w:val="single" w:sz="4" w:space="0" w:color="auto"/>
              <w:right w:val="single" w:sz="4" w:space="0" w:color="auto"/>
            </w:tcBorders>
            <w:vAlign w:val="center"/>
          </w:tcPr>
          <w:p w:rsidR="00196A6F" w:rsidRPr="00AC5EE9" w:rsidRDefault="00196A6F" w:rsidP="00AC5EE9">
            <w:pPr>
              <w:suppressAutoHyphens/>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9</w:t>
            </w:r>
          </w:p>
        </w:tc>
      </w:tr>
      <w:tr w:rsidR="00196A6F" w:rsidRPr="00AC5EE9" w:rsidTr="00196A6F">
        <w:tblPrEx>
          <w:tblLook w:val="0000" w:firstRow="0" w:lastRow="0" w:firstColumn="0" w:lastColumn="0" w:noHBand="0" w:noVBand="0"/>
        </w:tblPrEx>
        <w:trPr>
          <w:trHeight w:val="300"/>
        </w:trPr>
        <w:tc>
          <w:tcPr>
            <w:tcW w:w="4742" w:type="dxa"/>
            <w:gridSpan w:val="3"/>
            <w:tcBorders>
              <w:top w:val="single" w:sz="4" w:space="0" w:color="auto"/>
              <w:left w:val="single" w:sz="4" w:space="0" w:color="auto"/>
              <w:bottom w:val="single" w:sz="4" w:space="0" w:color="auto"/>
              <w:right w:val="single" w:sz="4" w:space="0" w:color="auto"/>
            </w:tcBorders>
            <w:vAlign w:val="center"/>
          </w:tcPr>
          <w:p w:rsidR="00196A6F" w:rsidRPr="00AC5EE9" w:rsidRDefault="00196A6F"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Максимальная нагрузка по двум предметным областям:</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196A6F" w:rsidRPr="00AC5EE9" w:rsidRDefault="00196A6F"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660</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196A6F" w:rsidRPr="00AC5EE9" w:rsidRDefault="00196A6F"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363</w:t>
            </w:r>
          </w:p>
        </w:tc>
        <w:tc>
          <w:tcPr>
            <w:tcW w:w="250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96A6F" w:rsidRPr="00AC5EE9" w:rsidRDefault="00196A6F"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297</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96A6F" w:rsidRPr="00AC5EE9" w:rsidRDefault="00196A6F" w:rsidP="00AC5EE9">
            <w:pPr>
              <w:suppressAutoHyphens/>
              <w:spacing w:after="0" w:line="240" w:lineRule="auto"/>
              <w:jc w:val="center"/>
              <w:rPr>
                <w:rFonts w:ascii="Times New Roman" w:hAnsi="Times New Roman" w:cs="Times New Roman"/>
                <w:b/>
                <w:bCs/>
                <w:sz w:val="20"/>
                <w:szCs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96A6F" w:rsidRPr="00AC5EE9" w:rsidRDefault="00196A6F" w:rsidP="00AC5EE9">
            <w:pPr>
              <w:suppressAutoHyphens/>
              <w:spacing w:after="0" w:line="240" w:lineRule="auto"/>
              <w:jc w:val="center"/>
              <w:rPr>
                <w:rFonts w:ascii="Times New Roman" w:hAnsi="Times New Roman" w:cs="Times New Roman"/>
                <w:b/>
                <w:bCs/>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96A6F" w:rsidRPr="00AC5EE9" w:rsidRDefault="00196A6F" w:rsidP="00196A6F">
            <w:pPr>
              <w:suppressAutoHyphens/>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19,5</w:t>
            </w:r>
          </w:p>
        </w:tc>
        <w:tc>
          <w:tcPr>
            <w:tcW w:w="655" w:type="dxa"/>
            <w:tcBorders>
              <w:top w:val="single" w:sz="4" w:space="0" w:color="auto"/>
              <w:left w:val="single" w:sz="4" w:space="0" w:color="auto"/>
              <w:bottom w:val="single" w:sz="4" w:space="0" w:color="auto"/>
              <w:right w:val="single" w:sz="4" w:space="0" w:color="auto"/>
            </w:tcBorders>
            <w:vAlign w:val="center"/>
          </w:tcPr>
          <w:p w:rsidR="00196A6F" w:rsidRPr="00AC5EE9" w:rsidRDefault="00196A6F" w:rsidP="00AC5EE9">
            <w:pPr>
              <w:suppressAutoHyphens/>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19,5</w:t>
            </w:r>
          </w:p>
        </w:tc>
      </w:tr>
      <w:tr w:rsidR="00CC4EF6" w:rsidRPr="00AC5EE9" w:rsidTr="00196A6F">
        <w:tblPrEx>
          <w:tblLook w:val="0000" w:firstRow="0" w:lastRow="0" w:firstColumn="0" w:lastColumn="0" w:noHBand="0" w:noVBand="0"/>
        </w:tblPrEx>
        <w:trPr>
          <w:trHeight w:val="300"/>
        </w:trPr>
        <w:tc>
          <w:tcPr>
            <w:tcW w:w="4742" w:type="dxa"/>
            <w:gridSpan w:val="3"/>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lastRenderedPageBreak/>
              <w:t>Количество контрольных уроков, зачетов, экзаменов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p>
        </w:tc>
        <w:tc>
          <w:tcPr>
            <w:tcW w:w="250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6</w:t>
            </w:r>
          </w:p>
        </w:tc>
        <w:tc>
          <w:tcPr>
            <w:tcW w:w="10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655"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r>
      <w:tr w:rsidR="00F84AF3" w:rsidRPr="00AC5EE9" w:rsidTr="00196A6F">
        <w:tblPrEx>
          <w:tblLook w:val="0000" w:firstRow="0" w:lastRow="0" w:firstColumn="0" w:lastColumn="0" w:noHBand="0" w:noVBand="0"/>
        </w:tblPrEx>
        <w:trPr>
          <w:trHeight w:val="315"/>
        </w:trPr>
        <w:tc>
          <w:tcPr>
            <w:tcW w:w="156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В.00.</w:t>
            </w:r>
          </w:p>
        </w:tc>
        <w:tc>
          <w:tcPr>
            <w:tcW w:w="318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vertAlign w:val="superscript"/>
              </w:rPr>
            </w:pPr>
            <w:r w:rsidRPr="00AC5EE9">
              <w:rPr>
                <w:rFonts w:ascii="Times New Roman" w:hAnsi="Times New Roman" w:cs="Times New Roman"/>
                <w:b/>
                <w:bCs/>
                <w:sz w:val="20"/>
                <w:szCs w:val="20"/>
              </w:rPr>
              <w:t>Вариативная часть</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66</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16,5</w:t>
            </w:r>
          </w:p>
        </w:tc>
        <w:tc>
          <w:tcPr>
            <w:tcW w:w="250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r w:rsidRPr="00AC5EE9">
              <w:rPr>
                <w:rFonts w:ascii="Times New Roman" w:hAnsi="Times New Roman" w:cs="Times New Roman"/>
                <w:b/>
                <w:bCs/>
                <w:sz w:val="20"/>
                <w:szCs w:val="20"/>
              </w:rPr>
              <w:t>49,5</w:t>
            </w:r>
          </w:p>
        </w:tc>
        <w:tc>
          <w:tcPr>
            <w:tcW w:w="1256" w:type="dxa"/>
            <w:tcBorders>
              <w:top w:val="single" w:sz="4" w:space="0" w:color="auto"/>
              <w:left w:val="single" w:sz="4" w:space="0" w:color="auto"/>
              <w:bottom w:val="single" w:sz="4" w:space="0" w:color="auto"/>
              <w:right w:val="single" w:sz="4" w:space="0" w:color="auto"/>
            </w:tcBorders>
            <w:shd w:val="clear" w:color="auto" w:fill="E6E6E6"/>
          </w:tcPr>
          <w:p w:rsidR="008305E8" w:rsidRPr="00AC5EE9" w:rsidRDefault="008305E8" w:rsidP="00AC5EE9">
            <w:pPr>
              <w:suppressAutoHyphens/>
              <w:spacing w:after="0" w:line="240" w:lineRule="auto"/>
              <w:jc w:val="center"/>
              <w:rPr>
                <w:rFonts w:ascii="Times New Roman" w:hAnsi="Times New Roman" w:cs="Times New Roman"/>
                <w:b/>
                <w:bCs/>
                <w:sz w:val="20"/>
                <w:szCs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655"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r>
      <w:tr w:rsidR="008E3813" w:rsidRPr="00AC5EE9" w:rsidTr="00196A6F">
        <w:tblPrEx>
          <w:tblLook w:val="0000" w:firstRow="0" w:lastRow="0" w:firstColumn="0" w:lastColumn="0" w:noHBand="0" w:noVBand="0"/>
        </w:tblPrEx>
        <w:trPr>
          <w:trHeight w:val="315"/>
        </w:trPr>
        <w:tc>
          <w:tcPr>
            <w:tcW w:w="156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В.01.УП.01</w:t>
            </w:r>
          </w:p>
        </w:tc>
        <w:tc>
          <w:tcPr>
            <w:tcW w:w="3181"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rPr>
                <w:rFonts w:ascii="Times New Roman" w:hAnsi="Times New Roman" w:cs="Times New Roman"/>
                <w:sz w:val="20"/>
                <w:szCs w:val="20"/>
                <w:vertAlign w:val="superscript"/>
              </w:rPr>
            </w:pPr>
            <w:r w:rsidRPr="00AC5EE9">
              <w:rPr>
                <w:rFonts w:ascii="Times New Roman" w:hAnsi="Times New Roman" w:cs="Times New Roman"/>
                <w:sz w:val="20"/>
                <w:szCs w:val="20"/>
              </w:rPr>
              <w:t>Хоровой класс</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66</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16,5</w:t>
            </w:r>
          </w:p>
        </w:tc>
        <w:tc>
          <w:tcPr>
            <w:tcW w:w="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bCs/>
                <w:sz w:val="20"/>
                <w:szCs w:val="20"/>
              </w:rPr>
              <w:t>49,5</w:t>
            </w:r>
          </w:p>
        </w:tc>
        <w:tc>
          <w:tcPr>
            <w:tcW w:w="8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9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bCs/>
                <w:sz w:val="20"/>
                <w:szCs w:val="20"/>
              </w:rPr>
              <w:t>18</w:t>
            </w:r>
          </w:p>
        </w:tc>
        <w:tc>
          <w:tcPr>
            <w:tcW w:w="10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c>
          <w:tcPr>
            <w:tcW w:w="655" w:type="dxa"/>
            <w:tcBorders>
              <w:top w:val="single" w:sz="4" w:space="0" w:color="auto"/>
              <w:left w:val="single" w:sz="4" w:space="0" w:color="auto"/>
              <w:bottom w:val="single" w:sz="4" w:space="0" w:color="auto"/>
              <w:right w:val="single" w:sz="4" w:space="0" w:color="auto"/>
            </w:tcBorders>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1,5</w:t>
            </w:r>
          </w:p>
        </w:tc>
      </w:tr>
      <w:tr w:rsidR="00CC4EF6" w:rsidRPr="00AC5EE9" w:rsidTr="00196A6F">
        <w:tblPrEx>
          <w:tblLook w:val="0000" w:firstRow="0" w:lastRow="0" w:firstColumn="0" w:lastColumn="0" w:noHBand="0" w:noVBand="0"/>
        </w:tblPrEx>
        <w:trPr>
          <w:trHeight w:val="315"/>
        </w:trPr>
        <w:tc>
          <w:tcPr>
            <w:tcW w:w="474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vertAlign w:val="superscript"/>
              </w:rPr>
            </w:pPr>
            <w:r w:rsidRPr="00AC5EE9">
              <w:rPr>
                <w:rFonts w:ascii="Times New Roman" w:hAnsi="Times New Roman" w:cs="Times New Roman"/>
                <w:b/>
                <w:bCs/>
                <w:iCs/>
                <w:sz w:val="20"/>
                <w:szCs w:val="20"/>
              </w:rPr>
              <w:t>Всего аудиторная нагрузка с учетом вариативной части:</w:t>
            </w:r>
          </w:p>
        </w:tc>
        <w:tc>
          <w:tcPr>
            <w:tcW w:w="164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12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2505"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346,5</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10,5</w:t>
            </w: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10,5</w:t>
            </w:r>
          </w:p>
        </w:tc>
      </w:tr>
      <w:tr w:rsidR="00CC4EF6" w:rsidRPr="00AC5EE9" w:rsidTr="00196A6F">
        <w:tblPrEx>
          <w:tblLook w:val="0000" w:firstRow="0" w:lastRow="0" w:firstColumn="0" w:lastColumn="0" w:noHBand="0" w:noVBand="0"/>
        </w:tblPrEx>
        <w:trPr>
          <w:trHeight w:val="315"/>
        </w:trPr>
        <w:tc>
          <w:tcPr>
            <w:tcW w:w="474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vertAlign w:val="superscript"/>
              </w:rPr>
            </w:pPr>
            <w:r w:rsidRPr="00AC5EE9">
              <w:rPr>
                <w:rFonts w:ascii="Times New Roman" w:hAnsi="Times New Roman" w:cs="Times New Roman"/>
                <w:b/>
                <w:bCs/>
                <w:iCs/>
                <w:sz w:val="20"/>
                <w:szCs w:val="20"/>
              </w:rPr>
              <w:t>Всего максимальная нагрузка с учетом вариативной части:</w:t>
            </w:r>
          </w:p>
        </w:tc>
        <w:tc>
          <w:tcPr>
            <w:tcW w:w="164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726</w:t>
            </w:r>
          </w:p>
        </w:tc>
        <w:tc>
          <w:tcPr>
            <w:tcW w:w="112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379,5</w:t>
            </w:r>
          </w:p>
        </w:tc>
        <w:tc>
          <w:tcPr>
            <w:tcW w:w="2505"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346,5</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21,5</w:t>
            </w: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21,5</w:t>
            </w:r>
          </w:p>
        </w:tc>
      </w:tr>
      <w:tr w:rsidR="00CC4EF6" w:rsidRPr="00AC5EE9" w:rsidTr="00196A6F">
        <w:tblPrEx>
          <w:tblLook w:val="0000" w:firstRow="0" w:lastRow="0" w:firstColumn="0" w:lastColumn="0" w:noHBand="0" w:noVBand="0"/>
        </w:tblPrEx>
        <w:trPr>
          <w:trHeight w:val="315"/>
        </w:trPr>
        <w:tc>
          <w:tcPr>
            <w:tcW w:w="474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Всего количество контрольных уроков, зачетов, экзаменов:</w:t>
            </w:r>
          </w:p>
        </w:tc>
        <w:tc>
          <w:tcPr>
            <w:tcW w:w="164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12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2505"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7</w:t>
            </w:r>
          </w:p>
        </w:tc>
        <w:tc>
          <w:tcPr>
            <w:tcW w:w="10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r>
      <w:tr w:rsidR="00CC4EF6" w:rsidRPr="00AC5EE9" w:rsidTr="00196A6F">
        <w:tblPrEx>
          <w:tblLook w:val="0000" w:firstRow="0" w:lastRow="0" w:firstColumn="0" w:lastColumn="0" w:noHBand="0" w:noVBand="0"/>
        </w:tblPrEx>
        <w:trPr>
          <w:trHeight w:val="315"/>
        </w:trPr>
        <w:tc>
          <w:tcPr>
            <w:tcW w:w="156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К.03.00.</w:t>
            </w:r>
          </w:p>
        </w:tc>
        <w:tc>
          <w:tcPr>
            <w:tcW w:w="3181" w:type="dxa"/>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vertAlign w:val="superscript"/>
              </w:rPr>
            </w:pPr>
            <w:r w:rsidRPr="00AC5EE9">
              <w:rPr>
                <w:rFonts w:ascii="Times New Roman" w:hAnsi="Times New Roman" w:cs="Times New Roman"/>
                <w:b/>
                <w:bCs/>
                <w:iCs/>
                <w:sz w:val="20"/>
                <w:szCs w:val="20"/>
              </w:rPr>
              <w:t>Консультации</w:t>
            </w:r>
          </w:p>
        </w:tc>
        <w:tc>
          <w:tcPr>
            <w:tcW w:w="164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26</w:t>
            </w:r>
          </w:p>
        </w:tc>
        <w:tc>
          <w:tcPr>
            <w:tcW w:w="112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w:t>
            </w:r>
          </w:p>
        </w:tc>
        <w:tc>
          <w:tcPr>
            <w:tcW w:w="2505"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bCs/>
                <w:iCs/>
                <w:sz w:val="20"/>
                <w:szCs w:val="20"/>
              </w:rPr>
              <w:t>26</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305E8" w:rsidRPr="00AC5EE9" w:rsidRDefault="008305E8" w:rsidP="00AC5EE9">
            <w:pPr>
              <w:suppressAutoHyphens/>
              <w:spacing w:after="0" w:line="240" w:lineRule="auto"/>
              <w:jc w:val="center"/>
              <w:rPr>
                <w:rFonts w:ascii="Times New Roman" w:hAnsi="Times New Roman" w:cs="Times New Roman"/>
                <w:b/>
                <w:bCs/>
                <w:i/>
                <w:iCs/>
                <w:sz w:val="20"/>
                <w:szCs w:val="20"/>
              </w:rPr>
            </w:pPr>
            <w:r w:rsidRPr="00AC5EE9">
              <w:rPr>
                <w:rFonts w:ascii="Times New Roman" w:hAnsi="Times New Roman" w:cs="Times New Roman"/>
                <w:b/>
                <w:bCs/>
                <w:iCs/>
                <w:sz w:val="20"/>
                <w:szCs w:val="20"/>
              </w:rPr>
              <w:t xml:space="preserve">Годовая нагрузка в часах </w:t>
            </w:r>
          </w:p>
        </w:tc>
      </w:tr>
      <w:tr w:rsidR="00F84AF3" w:rsidRPr="00AC5EE9" w:rsidTr="00196A6F">
        <w:tblPrEx>
          <w:tblLook w:val="0000" w:firstRow="0" w:lastRow="0" w:firstColumn="0" w:lastColumn="0" w:noHBand="0" w:noVBand="0"/>
        </w:tblPrEx>
        <w:trPr>
          <w:trHeight w:val="315"/>
        </w:trPr>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К.03.01.</w:t>
            </w:r>
          </w:p>
        </w:tc>
        <w:tc>
          <w:tcPr>
            <w:tcW w:w="3181" w:type="dxa"/>
            <w:tcBorders>
              <w:top w:val="single" w:sz="4" w:space="0" w:color="auto"/>
              <w:left w:val="single" w:sz="4" w:space="0" w:color="auto"/>
              <w:bottom w:val="single" w:sz="4" w:space="0" w:color="auto"/>
              <w:right w:val="single" w:sz="4" w:space="0" w:color="auto"/>
            </w:tcBorders>
            <w:shd w:val="clear" w:color="auto" w:fill="auto"/>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bCs/>
                <w:sz w:val="20"/>
                <w:szCs w:val="20"/>
              </w:rPr>
              <w:t>Специальность</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9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8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8</w:t>
            </w:r>
          </w:p>
        </w:tc>
      </w:tr>
      <w:tr w:rsidR="00F84AF3" w:rsidRPr="00AC5EE9" w:rsidTr="00196A6F">
        <w:tblPrEx>
          <w:tblLook w:val="0000" w:firstRow="0" w:lastRow="0" w:firstColumn="0" w:lastColumn="0" w:noHBand="0" w:noVBand="0"/>
        </w:tblPrEx>
        <w:trPr>
          <w:trHeight w:val="315"/>
        </w:trPr>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К.03.02.</w:t>
            </w:r>
          </w:p>
        </w:tc>
        <w:tc>
          <w:tcPr>
            <w:tcW w:w="3181" w:type="dxa"/>
            <w:tcBorders>
              <w:top w:val="single" w:sz="4" w:space="0" w:color="auto"/>
              <w:left w:val="single" w:sz="4" w:space="0" w:color="auto"/>
              <w:bottom w:val="single" w:sz="4" w:space="0" w:color="auto"/>
              <w:right w:val="single" w:sz="4" w:space="0" w:color="auto"/>
            </w:tcBorders>
            <w:shd w:val="clear" w:color="auto" w:fill="auto"/>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Сольфеджио</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9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8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4</w:t>
            </w:r>
          </w:p>
        </w:tc>
        <w:tc>
          <w:tcPr>
            <w:tcW w:w="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4</w:t>
            </w:r>
          </w:p>
        </w:tc>
      </w:tr>
      <w:tr w:rsidR="00F84AF3" w:rsidRPr="00AC5EE9" w:rsidTr="00196A6F">
        <w:tblPrEx>
          <w:tblLook w:val="0000" w:firstRow="0" w:lastRow="0" w:firstColumn="0" w:lastColumn="0" w:noHBand="0" w:noVBand="0"/>
        </w:tblPrEx>
        <w:trPr>
          <w:trHeight w:val="315"/>
        </w:trPr>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К.03.03</w:t>
            </w:r>
          </w:p>
        </w:tc>
        <w:tc>
          <w:tcPr>
            <w:tcW w:w="3181" w:type="dxa"/>
            <w:tcBorders>
              <w:top w:val="single" w:sz="4" w:space="0" w:color="auto"/>
              <w:left w:val="single" w:sz="4" w:space="0" w:color="auto"/>
              <w:bottom w:val="single" w:sz="4" w:space="0" w:color="auto"/>
              <w:right w:val="single" w:sz="4" w:space="0" w:color="auto"/>
            </w:tcBorders>
            <w:shd w:val="clear" w:color="auto" w:fill="auto"/>
          </w:tcPr>
          <w:p w:rsidR="008305E8" w:rsidRPr="00AC5EE9" w:rsidRDefault="008305E8" w:rsidP="00AC5EE9">
            <w:pPr>
              <w:suppressAutoHyphens/>
              <w:spacing w:after="0" w:line="240" w:lineRule="auto"/>
              <w:jc w:val="both"/>
              <w:rPr>
                <w:rFonts w:ascii="Times New Roman" w:hAnsi="Times New Roman" w:cs="Times New Roman"/>
                <w:color w:val="000000"/>
                <w:sz w:val="20"/>
                <w:szCs w:val="20"/>
              </w:rPr>
            </w:pPr>
            <w:r w:rsidRPr="00AC5EE9">
              <w:rPr>
                <w:rFonts w:ascii="Times New Roman" w:hAnsi="Times New Roman" w:cs="Times New Roman"/>
                <w:color w:val="000000"/>
                <w:sz w:val="20"/>
                <w:szCs w:val="20"/>
              </w:rPr>
              <w:t xml:space="preserve">Музыкальная литература (зарубежная, отечественная) </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9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8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4</w:t>
            </w:r>
          </w:p>
        </w:tc>
        <w:tc>
          <w:tcPr>
            <w:tcW w:w="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4</w:t>
            </w:r>
          </w:p>
        </w:tc>
      </w:tr>
      <w:tr w:rsidR="00F84AF3" w:rsidRPr="00AC5EE9" w:rsidTr="00196A6F">
        <w:tblPrEx>
          <w:tblLook w:val="0000" w:firstRow="0" w:lastRow="0" w:firstColumn="0" w:lastColumn="0" w:noHBand="0" w:noVBand="0"/>
        </w:tblPrEx>
        <w:trPr>
          <w:trHeight w:val="315"/>
        </w:trPr>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К.03.04.</w:t>
            </w:r>
          </w:p>
        </w:tc>
        <w:tc>
          <w:tcPr>
            <w:tcW w:w="3181" w:type="dxa"/>
            <w:tcBorders>
              <w:top w:val="single" w:sz="4" w:space="0" w:color="auto"/>
              <w:left w:val="single" w:sz="4" w:space="0" w:color="auto"/>
              <w:bottom w:val="single" w:sz="4" w:space="0" w:color="auto"/>
              <w:right w:val="single" w:sz="4" w:space="0" w:color="auto"/>
            </w:tcBorders>
            <w:shd w:val="clear" w:color="auto" w:fill="auto"/>
          </w:tcPr>
          <w:p w:rsidR="008305E8" w:rsidRPr="00AC5EE9" w:rsidRDefault="008305E8" w:rsidP="00AC5EE9">
            <w:pPr>
              <w:suppressAutoHyphens/>
              <w:spacing w:after="0" w:line="240" w:lineRule="auto"/>
              <w:jc w:val="both"/>
              <w:rPr>
                <w:rFonts w:ascii="Times New Roman" w:hAnsi="Times New Roman" w:cs="Times New Roman"/>
                <w:color w:val="000000"/>
                <w:sz w:val="20"/>
                <w:szCs w:val="20"/>
              </w:rPr>
            </w:pPr>
            <w:r w:rsidRPr="00AC5EE9">
              <w:rPr>
                <w:rFonts w:ascii="Times New Roman" w:hAnsi="Times New Roman" w:cs="Times New Roman"/>
                <w:color w:val="000000"/>
                <w:sz w:val="20"/>
                <w:szCs w:val="20"/>
              </w:rPr>
              <w:t>Ансамбль</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9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8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2</w:t>
            </w:r>
          </w:p>
        </w:tc>
        <w:tc>
          <w:tcPr>
            <w:tcW w:w="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2</w:t>
            </w:r>
          </w:p>
        </w:tc>
      </w:tr>
      <w:tr w:rsidR="00F84AF3" w:rsidRPr="00AC5EE9" w:rsidTr="00196A6F">
        <w:tblPrEx>
          <w:tblLook w:val="0000" w:firstRow="0" w:lastRow="0" w:firstColumn="0" w:lastColumn="0" w:noHBand="0" w:noVBand="0"/>
        </w:tblPrEx>
        <w:trPr>
          <w:trHeight w:val="315"/>
        </w:trPr>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К.03.05.</w:t>
            </w:r>
          </w:p>
        </w:tc>
        <w:tc>
          <w:tcPr>
            <w:tcW w:w="3181" w:type="dxa"/>
            <w:tcBorders>
              <w:top w:val="single" w:sz="4" w:space="0" w:color="auto"/>
              <w:left w:val="single" w:sz="4" w:space="0" w:color="auto"/>
              <w:bottom w:val="single" w:sz="4" w:space="0" w:color="auto"/>
              <w:right w:val="single" w:sz="4" w:space="0" w:color="auto"/>
            </w:tcBorders>
            <w:shd w:val="clear" w:color="auto" w:fill="auto"/>
          </w:tcPr>
          <w:p w:rsidR="008305E8" w:rsidRPr="00AC5EE9" w:rsidRDefault="008305E8" w:rsidP="00AC5EE9">
            <w:pPr>
              <w:suppressAutoHyphens/>
              <w:spacing w:after="0" w:line="240" w:lineRule="auto"/>
              <w:jc w:val="both"/>
              <w:rPr>
                <w:rFonts w:ascii="Times New Roman" w:hAnsi="Times New Roman" w:cs="Times New Roman"/>
                <w:color w:val="000000"/>
                <w:sz w:val="20"/>
                <w:szCs w:val="20"/>
                <w:vertAlign w:val="superscript"/>
              </w:rPr>
            </w:pPr>
            <w:r w:rsidRPr="00AC5EE9">
              <w:rPr>
                <w:rFonts w:ascii="Times New Roman" w:hAnsi="Times New Roman" w:cs="Times New Roman"/>
                <w:sz w:val="20"/>
                <w:szCs w:val="20"/>
              </w:rPr>
              <w:t>Сводный хор</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9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8</w:t>
            </w:r>
          </w:p>
        </w:tc>
        <w:tc>
          <w:tcPr>
            <w:tcW w:w="8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8</w:t>
            </w:r>
          </w:p>
        </w:tc>
      </w:tr>
      <w:tr w:rsidR="008305E8" w:rsidRPr="00AC5EE9" w:rsidTr="00196A6F">
        <w:tblPrEx>
          <w:tblLook w:val="0000" w:firstRow="0" w:lastRow="0" w:firstColumn="0" w:lastColumn="0" w:noHBand="0" w:noVBand="0"/>
        </w:tblPrEx>
        <w:trPr>
          <w:trHeight w:val="315"/>
        </w:trPr>
        <w:tc>
          <w:tcPr>
            <w:tcW w:w="156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sz w:val="20"/>
                <w:szCs w:val="20"/>
              </w:rPr>
              <w:t>А.04.00.</w:t>
            </w:r>
          </w:p>
        </w:tc>
        <w:tc>
          <w:tcPr>
            <w:tcW w:w="3181" w:type="dxa"/>
            <w:tcBorders>
              <w:top w:val="single" w:sz="4" w:space="0" w:color="auto"/>
              <w:left w:val="single" w:sz="4" w:space="0" w:color="auto"/>
              <w:bottom w:val="single" w:sz="4" w:space="0" w:color="auto"/>
              <w:right w:val="single" w:sz="4" w:space="0" w:color="auto"/>
            </w:tcBorders>
            <w:shd w:val="clear" w:color="auto" w:fill="E6E6E6"/>
            <w:vAlign w:val="center"/>
          </w:tcPr>
          <w:p w:rsidR="008305E8" w:rsidRPr="00AC5EE9" w:rsidRDefault="008305E8" w:rsidP="00AC5EE9">
            <w:pPr>
              <w:suppressAutoHyphens/>
              <w:spacing w:after="0" w:line="240" w:lineRule="auto"/>
              <w:jc w:val="center"/>
              <w:rPr>
                <w:rFonts w:ascii="Times New Roman" w:hAnsi="Times New Roman" w:cs="Times New Roman"/>
                <w:b/>
                <w:bCs/>
                <w:iCs/>
                <w:sz w:val="20"/>
                <w:szCs w:val="20"/>
              </w:rPr>
            </w:pPr>
            <w:r w:rsidRPr="00AC5EE9">
              <w:rPr>
                <w:rFonts w:ascii="Times New Roman" w:hAnsi="Times New Roman" w:cs="Times New Roman"/>
                <w:b/>
                <w:sz w:val="20"/>
                <w:szCs w:val="20"/>
              </w:rPr>
              <w:t>Аттестация</w:t>
            </w:r>
          </w:p>
        </w:tc>
        <w:tc>
          <w:tcPr>
            <w:tcW w:w="9663" w:type="dxa"/>
            <w:gridSpan w:val="20"/>
            <w:tcBorders>
              <w:top w:val="single" w:sz="4" w:space="0" w:color="auto"/>
              <w:left w:val="single" w:sz="4" w:space="0" w:color="auto"/>
              <w:bottom w:val="single" w:sz="4" w:space="0" w:color="auto"/>
              <w:right w:val="single" w:sz="4" w:space="0" w:color="auto"/>
            </w:tcBorders>
            <w:shd w:val="clear" w:color="auto" w:fill="E0E0E0"/>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
                <w:sz w:val="20"/>
                <w:szCs w:val="20"/>
              </w:rPr>
              <w:t>Годовой объем в неделях</w:t>
            </w:r>
          </w:p>
        </w:tc>
      </w:tr>
      <w:tr w:rsidR="008E3813" w:rsidRPr="00AC5EE9" w:rsidTr="00196A6F">
        <w:tblPrEx>
          <w:tblLook w:val="0000" w:firstRow="0" w:lastRow="0" w:firstColumn="0" w:lastColumn="0" w:noHBand="0" w:noVBand="0"/>
        </w:tblPrEx>
        <w:trPr>
          <w:trHeight w:val="367"/>
        </w:trPr>
        <w:tc>
          <w:tcPr>
            <w:tcW w:w="156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ИА.04.01.</w:t>
            </w:r>
          </w:p>
        </w:tc>
        <w:tc>
          <w:tcPr>
            <w:tcW w:w="3181"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rPr>
                <w:rFonts w:ascii="Times New Roman" w:hAnsi="Times New Roman" w:cs="Times New Roman"/>
                <w:sz w:val="20"/>
                <w:szCs w:val="20"/>
              </w:rPr>
            </w:pPr>
            <w:r w:rsidRPr="00AC5EE9">
              <w:rPr>
                <w:rFonts w:ascii="Times New Roman" w:hAnsi="Times New Roman" w:cs="Times New Roman"/>
                <w:sz w:val="20"/>
                <w:szCs w:val="20"/>
              </w:rPr>
              <w:t>Итоговая аттестация</w:t>
            </w:r>
          </w:p>
        </w:tc>
        <w:tc>
          <w:tcPr>
            <w:tcW w:w="165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sz w:val="20"/>
                <w:szCs w:val="20"/>
              </w:rPr>
            </w:pPr>
            <w:r w:rsidRPr="00AC5EE9">
              <w:rPr>
                <w:rFonts w:ascii="Times New Roman" w:hAnsi="Times New Roman" w:cs="Times New Roman"/>
                <w:sz w:val="20"/>
                <w:szCs w:val="20"/>
              </w:rPr>
              <w:t xml:space="preserve">2 </w:t>
            </w:r>
          </w:p>
        </w:tc>
        <w:tc>
          <w:tcPr>
            <w:tcW w:w="11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9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5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7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14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6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r w:rsidRPr="00AC5EE9">
              <w:rPr>
                <w:rFonts w:ascii="Times New Roman" w:hAnsi="Times New Roman" w:cs="Times New Roman"/>
                <w:b/>
                <w:sz w:val="20"/>
                <w:szCs w:val="20"/>
              </w:rPr>
              <w:t>2</w:t>
            </w:r>
          </w:p>
        </w:tc>
      </w:tr>
      <w:tr w:rsidR="008E3813" w:rsidRPr="00AC5EE9" w:rsidTr="00196A6F">
        <w:tblPrEx>
          <w:tblLook w:val="0000" w:firstRow="0" w:lastRow="0" w:firstColumn="0" w:lastColumn="0" w:noHBand="0" w:noVBand="0"/>
        </w:tblPrEx>
        <w:trPr>
          <w:trHeight w:val="349"/>
        </w:trPr>
        <w:tc>
          <w:tcPr>
            <w:tcW w:w="156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ИА.04.01.01.</w:t>
            </w:r>
          </w:p>
        </w:tc>
        <w:tc>
          <w:tcPr>
            <w:tcW w:w="3181"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rPr>
                <w:rFonts w:ascii="Times New Roman" w:hAnsi="Times New Roman" w:cs="Times New Roman"/>
                <w:bCs/>
                <w:iCs/>
                <w:sz w:val="20"/>
                <w:szCs w:val="20"/>
              </w:rPr>
            </w:pPr>
            <w:r w:rsidRPr="00AC5EE9">
              <w:rPr>
                <w:rFonts w:ascii="Times New Roman" w:hAnsi="Times New Roman" w:cs="Times New Roman"/>
                <w:bCs/>
                <w:iCs/>
                <w:sz w:val="20"/>
                <w:szCs w:val="20"/>
              </w:rPr>
              <w:t>Специальность</w:t>
            </w:r>
          </w:p>
        </w:tc>
        <w:tc>
          <w:tcPr>
            <w:tcW w:w="165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 xml:space="preserve">1 </w:t>
            </w:r>
          </w:p>
        </w:tc>
        <w:tc>
          <w:tcPr>
            <w:tcW w:w="11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9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5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7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14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6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r>
      <w:tr w:rsidR="008E3813" w:rsidRPr="00AC5EE9" w:rsidTr="00196A6F">
        <w:tblPrEx>
          <w:tblLook w:val="0000" w:firstRow="0" w:lastRow="0" w:firstColumn="0" w:lastColumn="0" w:noHBand="0" w:noVBand="0"/>
        </w:tblPrEx>
        <w:trPr>
          <w:trHeight w:val="346"/>
        </w:trPr>
        <w:tc>
          <w:tcPr>
            <w:tcW w:w="156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ИА.04.01.02.</w:t>
            </w:r>
          </w:p>
        </w:tc>
        <w:tc>
          <w:tcPr>
            <w:tcW w:w="3181"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rPr>
                <w:rFonts w:ascii="Times New Roman" w:hAnsi="Times New Roman" w:cs="Times New Roman"/>
                <w:bCs/>
                <w:iCs/>
                <w:sz w:val="20"/>
                <w:szCs w:val="20"/>
              </w:rPr>
            </w:pPr>
            <w:r w:rsidRPr="00AC5EE9">
              <w:rPr>
                <w:rFonts w:ascii="Times New Roman" w:hAnsi="Times New Roman" w:cs="Times New Roman"/>
                <w:bCs/>
                <w:iCs/>
                <w:sz w:val="20"/>
                <w:szCs w:val="20"/>
              </w:rPr>
              <w:t>Сольфеджио</w:t>
            </w:r>
          </w:p>
        </w:tc>
        <w:tc>
          <w:tcPr>
            <w:tcW w:w="165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0,5</w:t>
            </w:r>
          </w:p>
        </w:tc>
        <w:tc>
          <w:tcPr>
            <w:tcW w:w="11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9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5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7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14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6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r>
      <w:tr w:rsidR="008E3813" w:rsidRPr="00AC5EE9" w:rsidTr="00196A6F">
        <w:tblPrEx>
          <w:tblLook w:val="0000" w:firstRow="0" w:lastRow="0" w:firstColumn="0" w:lastColumn="0" w:noHBand="0" w:noVBand="0"/>
        </w:tblPrEx>
        <w:trPr>
          <w:trHeight w:val="526"/>
        </w:trPr>
        <w:tc>
          <w:tcPr>
            <w:tcW w:w="156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ИА.04.01.03.</w:t>
            </w:r>
          </w:p>
        </w:tc>
        <w:tc>
          <w:tcPr>
            <w:tcW w:w="3181"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rPr>
                <w:rFonts w:ascii="Times New Roman" w:hAnsi="Times New Roman" w:cs="Times New Roman"/>
                <w:bCs/>
                <w:iCs/>
                <w:sz w:val="20"/>
                <w:szCs w:val="20"/>
              </w:rPr>
            </w:pPr>
            <w:r w:rsidRPr="00AC5EE9">
              <w:rPr>
                <w:rFonts w:ascii="Times New Roman" w:hAnsi="Times New Roman" w:cs="Times New Roman"/>
                <w:bCs/>
                <w:iCs/>
                <w:sz w:val="20"/>
                <w:szCs w:val="20"/>
              </w:rPr>
              <w:t>Музыкальная литература (зарубежная, отечественная)</w:t>
            </w:r>
          </w:p>
        </w:tc>
        <w:tc>
          <w:tcPr>
            <w:tcW w:w="165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Cs/>
                <w:iCs/>
                <w:sz w:val="20"/>
                <w:szCs w:val="20"/>
              </w:rPr>
              <w:t>0,5</w:t>
            </w:r>
          </w:p>
        </w:tc>
        <w:tc>
          <w:tcPr>
            <w:tcW w:w="11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9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5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7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14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6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r>
      <w:tr w:rsidR="00F84AF3" w:rsidRPr="00AC5EE9" w:rsidTr="00196A6F">
        <w:tblPrEx>
          <w:tblLook w:val="0000" w:firstRow="0" w:lastRow="0" w:firstColumn="0" w:lastColumn="0" w:noHBand="0" w:noVBand="0"/>
        </w:tblPrEx>
        <w:trPr>
          <w:trHeight w:val="354"/>
        </w:trPr>
        <w:tc>
          <w:tcPr>
            <w:tcW w:w="474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
                <w:bCs/>
                <w:iCs/>
                <w:sz w:val="20"/>
                <w:szCs w:val="20"/>
              </w:rPr>
              <w:t>Резерв учебного времени</w:t>
            </w:r>
          </w:p>
        </w:tc>
        <w:tc>
          <w:tcPr>
            <w:tcW w:w="165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Cs/>
                <w:iCs/>
                <w:sz w:val="20"/>
                <w:szCs w:val="20"/>
              </w:rPr>
            </w:pPr>
            <w:r w:rsidRPr="00AC5EE9">
              <w:rPr>
                <w:rFonts w:ascii="Times New Roman" w:hAnsi="Times New Roman" w:cs="Times New Roman"/>
                <w:b/>
                <w:bCs/>
                <w:iCs/>
                <w:sz w:val="20"/>
                <w:szCs w:val="20"/>
              </w:rPr>
              <w:t>1</w:t>
            </w:r>
          </w:p>
        </w:tc>
        <w:tc>
          <w:tcPr>
            <w:tcW w:w="11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9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5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7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14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86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8305E8" w:rsidRPr="00AC5EE9" w:rsidRDefault="008305E8" w:rsidP="00AC5EE9">
            <w:pPr>
              <w:suppressAutoHyphens/>
              <w:spacing w:after="0" w:line="240" w:lineRule="auto"/>
              <w:jc w:val="center"/>
              <w:rPr>
                <w:rFonts w:ascii="Times New Roman" w:hAnsi="Times New Roman" w:cs="Times New Roman"/>
                <w:b/>
                <w:sz w:val="20"/>
                <w:szCs w:val="20"/>
              </w:rPr>
            </w:pPr>
          </w:p>
        </w:tc>
      </w:tr>
    </w:tbl>
    <w:p w:rsidR="008305E8" w:rsidRPr="00AC5EE9" w:rsidRDefault="008305E8" w:rsidP="00AC5EE9">
      <w:pPr>
        <w:pStyle w:val="a7"/>
        <w:suppressAutoHyphens/>
        <w:spacing w:after="0" w:line="240" w:lineRule="auto"/>
        <w:ind w:left="0"/>
        <w:jc w:val="both"/>
        <w:rPr>
          <w:rFonts w:ascii="Times New Roman" w:eastAsia="Times New Roman" w:hAnsi="Times New Roman" w:cs="Times New Roman"/>
          <w:bCs/>
          <w:sz w:val="20"/>
          <w:szCs w:val="20"/>
        </w:rPr>
      </w:pPr>
    </w:p>
    <w:p w:rsidR="00AC5EE9" w:rsidRDefault="00AC5EE9" w:rsidP="00AC5EE9">
      <w:pPr>
        <w:suppressAutoHyphens/>
        <w:spacing w:after="0" w:line="240" w:lineRule="auto"/>
        <w:jc w:val="center"/>
        <w:rPr>
          <w:rFonts w:ascii="Times New Roman" w:hAnsi="Times New Roman" w:cs="Times New Roman"/>
          <w:b/>
          <w:i/>
          <w:sz w:val="20"/>
          <w:szCs w:val="20"/>
        </w:rPr>
      </w:pPr>
    </w:p>
    <w:p w:rsidR="005A7E5E" w:rsidRDefault="005A7E5E" w:rsidP="00AC5EE9">
      <w:pPr>
        <w:suppressAutoHyphens/>
        <w:spacing w:after="0" w:line="240" w:lineRule="auto"/>
        <w:jc w:val="center"/>
        <w:rPr>
          <w:rFonts w:ascii="Times New Roman" w:hAnsi="Times New Roman" w:cs="Times New Roman"/>
          <w:b/>
          <w:i/>
          <w:sz w:val="24"/>
          <w:szCs w:val="24"/>
        </w:rPr>
      </w:pPr>
    </w:p>
    <w:p w:rsidR="005A7E5E" w:rsidRDefault="005A7E5E" w:rsidP="00AC5EE9">
      <w:pPr>
        <w:suppressAutoHyphens/>
        <w:spacing w:after="0" w:line="240" w:lineRule="auto"/>
        <w:jc w:val="center"/>
        <w:rPr>
          <w:rFonts w:ascii="Times New Roman" w:hAnsi="Times New Roman" w:cs="Times New Roman"/>
          <w:b/>
          <w:i/>
          <w:sz w:val="24"/>
          <w:szCs w:val="24"/>
        </w:rPr>
      </w:pPr>
    </w:p>
    <w:p w:rsidR="005A7E5E" w:rsidRDefault="005A7E5E" w:rsidP="00AC5EE9">
      <w:pPr>
        <w:suppressAutoHyphens/>
        <w:spacing w:after="0" w:line="240" w:lineRule="auto"/>
        <w:jc w:val="center"/>
        <w:rPr>
          <w:rFonts w:ascii="Times New Roman" w:hAnsi="Times New Roman" w:cs="Times New Roman"/>
          <w:b/>
          <w:i/>
          <w:sz w:val="24"/>
          <w:szCs w:val="24"/>
        </w:rPr>
      </w:pPr>
    </w:p>
    <w:p w:rsidR="005A7E5E" w:rsidRDefault="005A7E5E" w:rsidP="00AC5EE9">
      <w:pPr>
        <w:suppressAutoHyphens/>
        <w:spacing w:after="0" w:line="240" w:lineRule="auto"/>
        <w:jc w:val="center"/>
        <w:rPr>
          <w:rFonts w:ascii="Times New Roman" w:hAnsi="Times New Roman" w:cs="Times New Roman"/>
          <w:b/>
          <w:i/>
          <w:sz w:val="24"/>
          <w:szCs w:val="24"/>
        </w:rPr>
      </w:pPr>
    </w:p>
    <w:p w:rsidR="005A7E5E" w:rsidRDefault="005A7E5E" w:rsidP="00AC5EE9">
      <w:pPr>
        <w:suppressAutoHyphens/>
        <w:spacing w:after="0" w:line="240" w:lineRule="auto"/>
        <w:jc w:val="center"/>
        <w:rPr>
          <w:rFonts w:ascii="Times New Roman" w:hAnsi="Times New Roman" w:cs="Times New Roman"/>
          <w:b/>
          <w:i/>
          <w:sz w:val="24"/>
          <w:szCs w:val="24"/>
        </w:rPr>
      </w:pPr>
    </w:p>
    <w:p w:rsidR="005A7E5E" w:rsidRDefault="005A7E5E" w:rsidP="00AC5EE9">
      <w:pPr>
        <w:suppressAutoHyphens/>
        <w:spacing w:after="0" w:line="240" w:lineRule="auto"/>
        <w:jc w:val="center"/>
        <w:rPr>
          <w:rFonts w:ascii="Times New Roman" w:hAnsi="Times New Roman" w:cs="Times New Roman"/>
          <w:b/>
          <w:i/>
          <w:sz w:val="24"/>
          <w:szCs w:val="24"/>
        </w:rPr>
      </w:pPr>
    </w:p>
    <w:p w:rsidR="005A7E5E" w:rsidRDefault="005A7E5E" w:rsidP="00AC5EE9">
      <w:pPr>
        <w:suppressAutoHyphens/>
        <w:spacing w:after="0" w:line="240" w:lineRule="auto"/>
        <w:jc w:val="center"/>
        <w:rPr>
          <w:rFonts w:ascii="Times New Roman" w:hAnsi="Times New Roman" w:cs="Times New Roman"/>
          <w:b/>
          <w:i/>
          <w:sz w:val="24"/>
          <w:szCs w:val="24"/>
        </w:rPr>
      </w:pPr>
    </w:p>
    <w:p w:rsidR="008305E8" w:rsidRPr="00AC5EE9" w:rsidRDefault="008305E8" w:rsidP="00AC5EE9">
      <w:pPr>
        <w:suppressAutoHyphens/>
        <w:spacing w:after="0" w:line="240" w:lineRule="auto"/>
        <w:jc w:val="center"/>
        <w:rPr>
          <w:rFonts w:ascii="Times New Roman" w:hAnsi="Times New Roman" w:cs="Times New Roman"/>
          <w:b/>
          <w:i/>
          <w:sz w:val="24"/>
          <w:szCs w:val="24"/>
        </w:rPr>
      </w:pPr>
      <w:r w:rsidRPr="00AC5EE9">
        <w:rPr>
          <w:rFonts w:ascii="Times New Roman" w:hAnsi="Times New Roman" w:cs="Times New Roman"/>
          <w:b/>
          <w:i/>
          <w:sz w:val="24"/>
          <w:szCs w:val="24"/>
        </w:rPr>
        <w:lastRenderedPageBreak/>
        <w:t>Примечание к учебному плану</w:t>
      </w:r>
    </w:p>
    <w:p w:rsidR="008305E8" w:rsidRPr="00AC5EE9" w:rsidRDefault="008305E8" w:rsidP="00AC5EE9">
      <w:pPr>
        <w:suppressAutoHyphens/>
        <w:spacing w:after="0" w:line="240" w:lineRule="auto"/>
        <w:jc w:val="center"/>
        <w:rPr>
          <w:rFonts w:ascii="Times New Roman" w:hAnsi="Times New Roman" w:cs="Times New Roman"/>
          <w:b/>
          <w:i/>
          <w:sz w:val="24"/>
          <w:szCs w:val="24"/>
        </w:rPr>
      </w:pPr>
    </w:p>
    <w:p w:rsidR="008305E8" w:rsidRPr="00AC5EE9" w:rsidRDefault="008305E8" w:rsidP="002B1DAF">
      <w:pPr>
        <w:numPr>
          <w:ilvl w:val="0"/>
          <w:numId w:val="104"/>
        </w:numPr>
        <w:suppressAutoHyphens/>
        <w:spacing w:after="0" w:line="240" w:lineRule="auto"/>
        <w:ind w:left="0"/>
        <w:jc w:val="both"/>
        <w:rPr>
          <w:rFonts w:ascii="Times New Roman" w:hAnsi="Times New Roman" w:cs="Times New Roman"/>
          <w:bCs/>
          <w:sz w:val="24"/>
          <w:szCs w:val="24"/>
        </w:rPr>
      </w:pPr>
      <w:r w:rsidRPr="00AC5EE9">
        <w:rPr>
          <w:rFonts w:ascii="Times New Roman" w:hAnsi="Times New Roman" w:cs="Times New Roman"/>
          <w:bCs/>
          <w:sz w:val="24"/>
          <w:szCs w:val="24"/>
        </w:rPr>
        <w:t xml:space="preserve">Учебный план образовательного учреждения отражает структуру </w:t>
      </w:r>
      <w:r w:rsidRPr="00AC5EE9">
        <w:rPr>
          <w:rFonts w:ascii="Times New Roman" w:hAnsi="Times New Roman" w:cs="Times New Roman"/>
          <w:sz w:val="24"/>
          <w:szCs w:val="24"/>
        </w:rPr>
        <w:t>дополнительной предпрофессиональной программы в области музыкального искусства «Фортепиано»</w:t>
      </w:r>
      <w:r w:rsidRPr="00AC5EE9">
        <w:rPr>
          <w:rFonts w:ascii="Times New Roman" w:hAnsi="Times New Roman" w:cs="Times New Roman"/>
          <w:bCs/>
          <w:sz w:val="24"/>
          <w:szCs w:val="24"/>
        </w:rPr>
        <w:t xml:space="preserve">, установленную </w:t>
      </w:r>
      <w:r w:rsidRPr="00AC5EE9">
        <w:rPr>
          <w:rFonts w:ascii="Times New Roman" w:hAnsi="Times New Roman" w:cs="Times New Roman"/>
          <w:sz w:val="24"/>
          <w:szCs w:val="24"/>
        </w:rPr>
        <w:t>федеральными государственными требованиями</w:t>
      </w:r>
      <w:r w:rsidRPr="00AC5EE9">
        <w:rPr>
          <w:rFonts w:ascii="Times New Roman" w:hAnsi="Times New Roman" w:cs="Times New Roman"/>
          <w:bCs/>
          <w:sz w:val="24"/>
          <w:szCs w:val="24"/>
        </w:rPr>
        <w:t>, в части наименования предметных областей и разделов, форм проведения учебных занятий, проведения консультаций, итоговой аттестации обучающихся с обозначением ее форм и их наименований. 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w:t>
      </w:r>
    </w:p>
    <w:p w:rsidR="008305E8" w:rsidRPr="00AC5EE9" w:rsidRDefault="008305E8" w:rsidP="002B1DAF">
      <w:pPr>
        <w:numPr>
          <w:ilvl w:val="0"/>
          <w:numId w:val="104"/>
        </w:numPr>
        <w:suppressAutoHyphens/>
        <w:spacing w:after="0" w:line="240" w:lineRule="auto"/>
        <w:ind w:left="0"/>
        <w:jc w:val="both"/>
        <w:rPr>
          <w:rFonts w:ascii="Times New Roman" w:hAnsi="Times New Roman" w:cs="Times New Roman"/>
          <w:sz w:val="24"/>
          <w:szCs w:val="24"/>
        </w:rPr>
      </w:pPr>
      <w:r w:rsidRPr="00AC5EE9">
        <w:rPr>
          <w:rFonts w:ascii="Times New Roman" w:hAnsi="Times New Roman" w:cs="Times New Roman"/>
          <w:sz w:val="24"/>
          <w:szCs w:val="24"/>
        </w:rPr>
        <w:t xml:space="preserve"> В соответствии с федеральными государственными требованиями учебный план предусматривает обязательную и вариативную части (к</w:t>
      </w:r>
      <w:r w:rsidRPr="00AC5EE9">
        <w:rPr>
          <w:rFonts w:ascii="Times New Roman" w:hAnsi="Times New Roman" w:cs="Times New Roman"/>
          <w:bCs/>
          <w:sz w:val="24"/>
          <w:szCs w:val="24"/>
        </w:rPr>
        <w:t>оторые состоят из учебных предметов)</w:t>
      </w:r>
      <w:r w:rsidRPr="00AC5EE9">
        <w:rPr>
          <w:rFonts w:ascii="Times New Roman" w:hAnsi="Times New Roman" w:cs="Times New Roman"/>
          <w:sz w:val="24"/>
          <w:szCs w:val="24"/>
        </w:rPr>
        <w:t xml:space="preserve"> образовательной программы, с указанием в обязательной части предметных областей, а также разделы – консультации, промежуточная аттестация, итоговая аттестация.</w:t>
      </w:r>
    </w:p>
    <w:p w:rsidR="008305E8" w:rsidRPr="00AC5EE9" w:rsidRDefault="008305E8" w:rsidP="002B1DAF">
      <w:pPr>
        <w:pStyle w:val="a7"/>
        <w:numPr>
          <w:ilvl w:val="0"/>
          <w:numId w:val="104"/>
        </w:numPr>
        <w:suppressAutoHyphens/>
        <w:spacing w:after="0" w:line="240" w:lineRule="auto"/>
        <w:ind w:left="0"/>
        <w:jc w:val="both"/>
        <w:rPr>
          <w:rFonts w:ascii="Times New Roman" w:eastAsia="Times New Roman" w:hAnsi="Times New Roman" w:cs="Times New Roman"/>
          <w:bCs/>
          <w:sz w:val="24"/>
          <w:szCs w:val="24"/>
        </w:rPr>
      </w:pPr>
      <w:r w:rsidRPr="00AC5EE9">
        <w:rPr>
          <w:rFonts w:ascii="Times New Roman" w:eastAsia="Times New Roman" w:hAnsi="Times New Roman" w:cs="Times New Roman"/>
          <w:bCs/>
          <w:sz w:val="24"/>
          <w:szCs w:val="24"/>
        </w:rPr>
        <w:t xml:space="preserve">При формировании учебного плана </w:t>
      </w:r>
      <w:r w:rsidRPr="00AC5EE9">
        <w:rPr>
          <w:rFonts w:ascii="Times New Roman" w:hAnsi="Times New Roman" w:cs="Times New Roman"/>
          <w:bCs/>
          <w:sz w:val="24"/>
          <w:szCs w:val="24"/>
        </w:rPr>
        <w:t xml:space="preserve">общий объем аудиторной учебной нагрузки обязательной части, аудиторная нагрузка по предметным областям и учебным предметам, наименование </w:t>
      </w:r>
      <w:r w:rsidRPr="00AC5EE9">
        <w:rPr>
          <w:rFonts w:ascii="Times New Roman" w:eastAsia="Times New Roman" w:hAnsi="Times New Roman" w:cs="Times New Roman"/>
          <w:bCs/>
          <w:sz w:val="24"/>
          <w:szCs w:val="24"/>
        </w:rPr>
        <w:t xml:space="preserve">предметов обязательной части, а также количество часов консультаций должны оставаться неизменными в соответствии с установленными </w:t>
      </w:r>
      <w:r w:rsidRPr="00AC5EE9">
        <w:rPr>
          <w:rFonts w:ascii="Times New Roman" w:hAnsi="Times New Roman" w:cs="Times New Roman"/>
          <w:sz w:val="24"/>
          <w:szCs w:val="24"/>
        </w:rPr>
        <w:t>федеральными государственными требованиями</w:t>
      </w:r>
      <w:r w:rsidRPr="00AC5EE9">
        <w:rPr>
          <w:rFonts w:ascii="Times New Roman" w:eastAsia="Times New Roman" w:hAnsi="Times New Roman" w:cs="Times New Roman"/>
          <w:bCs/>
          <w:sz w:val="24"/>
          <w:szCs w:val="24"/>
        </w:rPr>
        <w:t xml:space="preserve"> нормами. </w:t>
      </w:r>
    </w:p>
    <w:p w:rsidR="008305E8" w:rsidRPr="00AC5EE9" w:rsidRDefault="008305E8" w:rsidP="002B1DAF">
      <w:pPr>
        <w:pStyle w:val="a7"/>
        <w:numPr>
          <w:ilvl w:val="0"/>
          <w:numId w:val="104"/>
        </w:numPr>
        <w:suppressAutoHyphens/>
        <w:spacing w:after="0" w:line="240" w:lineRule="auto"/>
        <w:ind w:left="0"/>
        <w:jc w:val="both"/>
        <w:rPr>
          <w:rFonts w:ascii="Times New Roman" w:eastAsia="Times New Roman" w:hAnsi="Times New Roman" w:cs="Times New Roman"/>
          <w:bCs/>
          <w:sz w:val="24"/>
          <w:szCs w:val="24"/>
        </w:rPr>
      </w:pPr>
      <w:r w:rsidRPr="00AC5EE9">
        <w:rPr>
          <w:rFonts w:ascii="Times New Roman" w:eastAsia="Times New Roman" w:hAnsi="Times New Roman" w:cs="Times New Roman"/>
          <w:bCs/>
          <w:sz w:val="24"/>
          <w:szCs w:val="24"/>
        </w:rPr>
        <w:t xml:space="preserve">Вариативная часть </w:t>
      </w:r>
      <w:r w:rsidRPr="00AC5EE9">
        <w:rPr>
          <w:rFonts w:ascii="Times New Roman" w:hAnsi="Times New Roman" w:cs="Times New Roman"/>
          <w:bCs/>
          <w:sz w:val="24"/>
          <w:szCs w:val="24"/>
        </w:rPr>
        <w:t xml:space="preserve">(перечень учебных предметов и часов по ним), а также часы, отводимые на самостоятельную работу обучающихся по всем учебным предметам, устанавливаются </w:t>
      </w:r>
      <w:r w:rsidRPr="00AC5EE9">
        <w:rPr>
          <w:rFonts w:ascii="Times New Roman" w:eastAsia="Times New Roman" w:hAnsi="Times New Roman" w:cs="Times New Roman"/>
          <w:bCs/>
          <w:sz w:val="24"/>
          <w:szCs w:val="24"/>
        </w:rPr>
        <w:t xml:space="preserve">образовательным учреждением самостоятельно в пределах установленных </w:t>
      </w:r>
      <w:r w:rsidRPr="00AC5EE9">
        <w:rPr>
          <w:rFonts w:ascii="Times New Roman" w:hAnsi="Times New Roman" w:cs="Times New Roman"/>
          <w:sz w:val="24"/>
          <w:szCs w:val="24"/>
        </w:rPr>
        <w:t>федеральными государственными требованиями</w:t>
      </w:r>
      <w:r w:rsidRPr="00AC5EE9">
        <w:rPr>
          <w:rFonts w:ascii="Times New Roman" w:eastAsia="Times New Roman" w:hAnsi="Times New Roman" w:cs="Times New Roman"/>
          <w:bCs/>
          <w:sz w:val="24"/>
          <w:szCs w:val="24"/>
        </w:rPr>
        <w:t xml:space="preserve"> объемов максимальной и аудиторной нагрузки обучающихся.</w:t>
      </w:r>
    </w:p>
    <w:p w:rsidR="008305E8" w:rsidRPr="00AC5EE9" w:rsidRDefault="008305E8" w:rsidP="002B1DAF">
      <w:pPr>
        <w:numPr>
          <w:ilvl w:val="0"/>
          <w:numId w:val="104"/>
        </w:numPr>
        <w:suppressAutoHyphens/>
        <w:spacing w:after="0" w:line="240" w:lineRule="auto"/>
        <w:ind w:left="0"/>
        <w:jc w:val="both"/>
        <w:rPr>
          <w:rFonts w:ascii="Times New Roman" w:hAnsi="Times New Roman" w:cs="Times New Roman"/>
          <w:bCs/>
          <w:sz w:val="24"/>
          <w:szCs w:val="24"/>
        </w:rPr>
      </w:pPr>
      <w:r w:rsidRPr="00AC5EE9">
        <w:rPr>
          <w:rFonts w:ascii="Times New Roman" w:hAnsi="Times New Roman" w:cs="Times New Roman"/>
          <w:bCs/>
          <w:sz w:val="24"/>
          <w:szCs w:val="24"/>
        </w:rPr>
        <w:t>Объем времени вариативной части, предусматриваемый ОУ на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w:t>
      </w:r>
    </w:p>
    <w:p w:rsidR="008305E8" w:rsidRPr="00AC5EE9" w:rsidRDefault="008305E8" w:rsidP="002B1DAF">
      <w:pPr>
        <w:numPr>
          <w:ilvl w:val="0"/>
          <w:numId w:val="104"/>
        </w:numPr>
        <w:suppressAutoHyphens/>
        <w:spacing w:after="0" w:line="240" w:lineRule="auto"/>
        <w:ind w:left="0"/>
        <w:jc w:val="both"/>
        <w:rPr>
          <w:rFonts w:ascii="Times New Roman" w:hAnsi="Times New Roman" w:cs="Times New Roman"/>
          <w:bCs/>
          <w:sz w:val="24"/>
          <w:szCs w:val="24"/>
        </w:rPr>
      </w:pPr>
      <w:r w:rsidRPr="00AC5EE9">
        <w:rPr>
          <w:rFonts w:ascii="Times New Roman" w:hAnsi="Times New Roman" w:cs="Times New Roman"/>
          <w:bCs/>
          <w:sz w:val="24"/>
          <w:szCs w:val="24"/>
        </w:rPr>
        <w:t xml:space="preserve">Согласно </w:t>
      </w:r>
      <w:r w:rsidRPr="00AC5EE9">
        <w:rPr>
          <w:rFonts w:ascii="Times New Roman" w:hAnsi="Times New Roman" w:cs="Times New Roman"/>
          <w:sz w:val="24"/>
          <w:szCs w:val="24"/>
        </w:rPr>
        <w:t>федеральным государственным требованиям</w:t>
      </w:r>
      <w:r w:rsidRPr="00AC5EE9">
        <w:rPr>
          <w:rFonts w:ascii="Times New Roman" w:hAnsi="Times New Roman" w:cs="Times New Roman"/>
          <w:bCs/>
          <w:sz w:val="24"/>
          <w:szCs w:val="24"/>
        </w:rPr>
        <w:t xml:space="preserve">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культурно-просветительных мероприятиях образовательного учреждения).</w:t>
      </w:r>
    </w:p>
    <w:p w:rsidR="008305E8" w:rsidRPr="00AC5EE9" w:rsidRDefault="008305E8" w:rsidP="002B1DAF">
      <w:pPr>
        <w:numPr>
          <w:ilvl w:val="0"/>
          <w:numId w:val="104"/>
        </w:numPr>
        <w:suppressAutoHyphens/>
        <w:spacing w:after="0" w:line="240" w:lineRule="auto"/>
        <w:ind w:left="0"/>
        <w:jc w:val="both"/>
        <w:rPr>
          <w:rFonts w:ascii="Times New Roman" w:hAnsi="Times New Roman" w:cs="Times New Roman"/>
          <w:bCs/>
          <w:sz w:val="24"/>
          <w:szCs w:val="24"/>
        </w:rPr>
      </w:pPr>
      <w:r w:rsidRPr="00AC5EE9">
        <w:rPr>
          <w:rFonts w:ascii="Times New Roman" w:hAnsi="Times New Roman" w:cs="Times New Roman"/>
          <w:bCs/>
          <w:sz w:val="24"/>
          <w:szCs w:val="24"/>
        </w:rPr>
        <w:t>При реализации программы «Фортепиано» с дополнительным годом обучения общий объем аудиторной учебной нагрузки обязательной части составляет 2073,5 часа, в том числе по предметным областям (ПО) и учебным предметам (УП):</w:t>
      </w:r>
    </w:p>
    <w:p w:rsidR="008305E8" w:rsidRPr="00AC5EE9" w:rsidRDefault="008305E8" w:rsidP="00AC5EE9">
      <w:pPr>
        <w:suppressAutoHyphens/>
        <w:spacing w:after="0" w:line="240" w:lineRule="auto"/>
        <w:jc w:val="both"/>
        <w:rPr>
          <w:rFonts w:ascii="Times New Roman" w:hAnsi="Times New Roman" w:cs="Times New Roman"/>
          <w:bCs/>
          <w:sz w:val="24"/>
          <w:szCs w:val="24"/>
        </w:rPr>
      </w:pPr>
      <w:r w:rsidRPr="00AC5EE9">
        <w:rPr>
          <w:rFonts w:ascii="Times New Roman" w:hAnsi="Times New Roman" w:cs="Times New Roman"/>
          <w:bCs/>
          <w:sz w:val="24"/>
          <w:szCs w:val="24"/>
        </w:rPr>
        <w:t>ПО.01.Музыкальное исполнительство: УП.01.Специальность и чтение с листа - 691 час, УП.02.Ансамбль – 198 часов, УП.03.Концертмейстерский класс  - 49 часов, УП.04.Хоровой класс – 345,5 часа;</w:t>
      </w:r>
    </w:p>
    <w:p w:rsidR="008305E8" w:rsidRPr="00AC5EE9" w:rsidRDefault="008305E8" w:rsidP="00AC5EE9">
      <w:pPr>
        <w:widowControl w:val="0"/>
        <w:suppressAutoHyphens/>
        <w:autoSpaceDE w:val="0"/>
        <w:autoSpaceDN w:val="0"/>
        <w:adjustRightInd w:val="0"/>
        <w:spacing w:after="0" w:line="240" w:lineRule="auto"/>
        <w:jc w:val="both"/>
        <w:rPr>
          <w:rFonts w:ascii="Times New Roman" w:hAnsi="Times New Roman" w:cs="Times New Roman"/>
          <w:bCs/>
          <w:sz w:val="24"/>
          <w:szCs w:val="24"/>
        </w:rPr>
      </w:pPr>
      <w:r w:rsidRPr="00AC5EE9">
        <w:rPr>
          <w:rFonts w:ascii="Times New Roman" w:hAnsi="Times New Roman" w:cs="Times New Roman"/>
          <w:bCs/>
          <w:sz w:val="24"/>
          <w:szCs w:val="24"/>
        </w:rPr>
        <w:t>ОП.02.Теория и история музыки: Сольфеджио - 428 часов, Слушание музыки - 98 часов, Музыкальная литература (зарубежная, отечественная) - 231 час, Элементарная теория музыки – 33 часа.</w:t>
      </w:r>
    </w:p>
    <w:p w:rsidR="008305E8" w:rsidRPr="00AC5EE9" w:rsidRDefault="008305E8" w:rsidP="002B1DAF">
      <w:pPr>
        <w:widowControl w:val="0"/>
        <w:numPr>
          <w:ilvl w:val="0"/>
          <w:numId w:val="104"/>
        </w:numPr>
        <w:suppressAutoHyphens/>
        <w:autoSpaceDE w:val="0"/>
        <w:autoSpaceDN w:val="0"/>
        <w:adjustRightInd w:val="0"/>
        <w:spacing w:after="0" w:line="240" w:lineRule="auto"/>
        <w:ind w:left="0"/>
        <w:jc w:val="both"/>
        <w:rPr>
          <w:rFonts w:ascii="Times New Roman" w:hAnsi="Times New Roman" w:cs="Times New Roman"/>
          <w:sz w:val="24"/>
          <w:szCs w:val="24"/>
        </w:rPr>
      </w:pPr>
      <w:r w:rsidRPr="00AC5EE9">
        <w:rPr>
          <w:rFonts w:ascii="Times New Roman" w:hAnsi="Times New Roman" w:cs="Times New Roman"/>
          <w:sz w:val="24"/>
          <w:szCs w:val="24"/>
        </w:rPr>
        <w:t xml:space="preserve">В образовательной программе в области искусств федеральными государственными требованиями предусмотрен раздел «консультации». Проведение консультаций может осуществляться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8305E8" w:rsidRPr="00AC5EE9" w:rsidRDefault="008305E8" w:rsidP="002B1DAF">
      <w:pPr>
        <w:widowControl w:val="0"/>
        <w:numPr>
          <w:ilvl w:val="0"/>
          <w:numId w:val="104"/>
        </w:numPr>
        <w:suppressAutoHyphens/>
        <w:autoSpaceDE w:val="0"/>
        <w:autoSpaceDN w:val="0"/>
        <w:adjustRightInd w:val="0"/>
        <w:spacing w:after="0" w:line="240" w:lineRule="auto"/>
        <w:ind w:left="0"/>
        <w:jc w:val="both"/>
        <w:rPr>
          <w:rFonts w:ascii="Times New Roman" w:hAnsi="Times New Roman" w:cs="Times New Roman"/>
          <w:sz w:val="24"/>
          <w:szCs w:val="24"/>
        </w:rPr>
      </w:pPr>
      <w:r w:rsidRPr="00AC5EE9">
        <w:rPr>
          <w:rFonts w:ascii="Times New Roman" w:hAnsi="Times New Roman" w:cs="Times New Roman"/>
          <w:sz w:val="24"/>
          <w:szCs w:val="24"/>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в течение учебного года </w:t>
      </w:r>
      <w:r w:rsidRPr="00AC5EE9">
        <w:rPr>
          <w:rFonts w:ascii="Times New Roman" w:hAnsi="Times New Roman" w:cs="Times New Roman"/>
          <w:sz w:val="24"/>
          <w:szCs w:val="24"/>
        </w:rPr>
        <w:lastRenderedPageBreak/>
        <w:t xml:space="preserve">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(подготовку к промежуточной (экзаменационной) аттестации или итоговой аттестации) и методическую работу преподавателей. </w:t>
      </w:r>
    </w:p>
    <w:p w:rsidR="008305E8" w:rsidRPr="00AC5EE9" w:rsidRDefault="008305E8" w:rsidP="002B1DAF">
      <w:pPr>
        <w:widowControl w:val="0"/>
        <w:numPr>
          <w:ilvl w:val="0"/>
          <w:numId w:val="104"/>
        </w:numPr>
        <w:suppressAutoHyphens/>
        <w:autoSpaceDE w:val="0"/>
        <w:autoSpaceDN w:val="0"/>
        <w:adjustRightInd w:val="0"/>
        <w:spacing w:after="0" w:line="240" w:lineRule="auto"/>
        <w:ind w:left="0"/>
        <w:jc w:val="both"/>
        <w:rPr>
          <w:rFonts w:ascii="Times New Roman" w:hAnsi="Times New Roman" w:cs="Times New Roman"/>
          <w:sz w:val="24"/>
          <w:szCs w:val="24"/>
        </w:rPr>
      </w:pPr>
      <w:r w:rsidRPr="00AC5EE9">
        <w:rPr>
          <w:rFonts w:ascii="Times New Roman" w:hAnsi="Times New Roman" w:cs="Times New Roman"/>
          <w:sz w:val="24"/>
          <w:szCs w:val="24"/>
        </w:rPr>
        <w:t xml:space="preserve">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8305E8" w:rsidRPr="00AC5EE9" w:rsidRDefault="008305E8" w:rsidP="002B1DAF">
      <w:pPr>
        <w:widowControl w:val="0"/>
        <w:numPr>
          <w:ilvl w:val="0"/>
          <w:numId w:val="104"/>
        </w:numPr>
        <w:suppressAutoHyphens/>
        <w:autoSpaceDE w:val="0"/>
        <w:autoSpaceDN w:val="0"/>
        <w:adjustRightInd w:val="0"/>
        <w:spacing w:after="0" w:line="240" w:lineRule="auto"/>
        <w:ind w:left="0"/>
        <w:jc w:val="both"/>
        <w:rPr>
          <w:rFonts w:ascii="Times New Roman" w:hAnsi="Times New Roman" w:cs="Times New Roman"/>
          <w:sz w:val="24"/>
          <w:szCs w:val="24"/>
        </w:rPr>
      </w:pPr>
      <w:r w:rsidRPr="00AC5EE9">
        <w:rPr>
          <w:rFonts w:ascii="Times New Roman" w:hAnsi="Times New Roman" w:cs="Times New Roman"/>
          <w:bCs/>
          <w:sz w:val="24"/>
          <w:szCs w:val="24"/>
        </w:rPr>
        <w:t xml:space="preserve">Согласно </w:t>
      </w:r>
      <w:r w:rsidRPr="00AC5EE9">
        <w:rPr>
          <w:rFonts w:ascii="Times New Roman" w:hAnsi="Times New Roman" w:cs="Times New Roman"/>
          <w:sz w:val="24"/>
          <w:szCs w:val="24"/>
        </w:rPr>
        <w:t xml:space="preserve">федеральным государственным требованиям оценка качества реализации образовательной программы в области искусств включает в себя текущий контроль успеваемости, промежуточную и итоговую аттестацию обучающихся. Разделы по срокам и формам проведения промежуточной и итоговой аттестации обучающихся отражены в учебном плане. Сроки и формы проведения текущего контроля знаний обучающихся отражаются в программах учебных предметов. </w:t>
      </w:r>
    </w:p>
    <w:p w:rsidR="008305E8" w:rsidRPr="00AC5EE9" w:rsidRDefault="008305E8" w:rsidP="002B1DAF">
      <w:pPr>
        <w:numPr>
          <w:ilvl w:val="0"/>
          <w:numId w:val="104"/>
        </w:numPr>
        <w:suppressAutoHyphens/>
        <w:spacing w:after="0" w:line="240" w:lineRule="auto"/>
        <w:ind w:left="0"/>
        <w:jc w:val="both"/>
        <w:rPr>
          <w:rFonts w:ascii="Times New Roman" w:hAnsi="Times New Roman" w:cs="Times New Roman"/>
          <w:bCs/>
          <w:sz w:val="24"/>
          <w:szCs w:val="24"/>
        </w:rPr>
      </w:pPr>
      <w:r w:rsidRPr="00AC5EE9">
        <w:rPr>
          <w:rFonts w:ascii="Times New Roman" w:hAnsi="Times New Roman" w:cs="Times New Roman"/>
          <w:bCs/>
          <w:sz w:val="24"/>
          <w:szCs w:val="24"/>
        </w:rPr>
        <w:t xml:space="preserve">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w:t>
      </w:r>
    </w:p>
    <w:p w:rsidR="008305E8" w:rsidRPr="00AC5EE9" w:rsidRDefault="008305E8" w:rsidP="002B1DAF">
      <w:pPr>
        <w:numPr>
          <w:ilvl w:val="0"/>
          <w:numId w:val="104"/>
        </w:numPr>
        <w:suppressAutoHyphens/>
        <w:spacing w:after="0" w:line="240" w:lineRule="auto"/>
        <w:ind w:left="0"/>
        <w:jc w:val="both"/>
        <w:rPr>
          <w:rFonts w:ascii="Times New Roman" w:hAnsi="Times New Roman" w:cs="Times New Roman"/>
          <w:sz w:val="24"/>
          <w:szCs w:val="24"/>
        </w:rPr>
      </w:pPr>
      <w:r w:rsidRPr="00AC5EE9">
        <w:rPr>
          <w:rFonts w:ascii="Times New Roman" w:hAnsi="Times New Roman" w:cs="Times New Roman"/>
          <w:sz w:val="24"/>
          <w:szCs w:val="24"/>
        </w:rPr>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предметам обязательной части объем самостоятельной нагрузки обучающихся планируется следующим образом:</w:t>
      </w:r>
      <w:r w:rsidR="004106D9">
        <w:rPr>
          <w:rFonts w:ascii="Times New Roman" w:hAnsi="Times New Roman" w:cs="Times New Roman"/>
          <w:sz w:val="24"/>
          <w:szCs w:val="24"/>
        </w:rPr>
        <w:t xml:space="preserve"> </w:t>
      </w:r>
      <w:r w:rsidRPr="00AC5EE9">
        <w:rPr>
          <w:rFonts w:ascii="Times New Roman" w:hAnsi="Times New Roman" w:cs="Times New Roman"/>
          <w:sz w:val="24"/>
          <w:szCs w:val="24"/>
        </w:rPr>
        <w:t>«Специальность и чтение с листа» – по 6 часов в неделю;</w:t>
      </w:r>
      <w:r w:rsidR="00AC5EE9" w:rsidRPr="00AC5EE9">
        <w:rPr>
          <w:rFonts w:ascii="Times New Roman" w:hAnsi="Times New Roman" w:cs="Times New Roman"/>
          <w:sz w:val="24"/>
          <w:szCs w:val="24"/>
        </w:rPr>
        <w:t xml:space="preserve"> </w:t>
      </w:r>
      <w:r w:rsidRPr="00AC5EE9">
        <w:rPr>
          <w:rFonts w:ascii="Times New Roman" w:hAnsi="Times New Roman" w:cs="Times New Roman"/>
          <w:sz w:val="24"/>
          <w:szCs w:val="24"/>
        </w:rPr>
        <w:t>«Ансамбль» – 1,5 часа в неделю;</w:t>
      </w:r>
      <w:r w:rsidR="00AC5EE9" w:rsidRPr="00AC5EE9">
        <w:rPr>
          <w:rFonts w:ascii="Times New Roman" w:hAnsi="Times New Roman" w:cs="Times New Roman"/>
          <w:sz w:val="24"/>
          <w:szCs w:val="24"/>
        </w:rPr>
        <w:t xml:space="preserve"> </w:t>
      </w:r>
      <w:r w:rsidRPr="00AC5EE9">
        <w:rPr>
          <w:rFonts w:ascii="Times New Roman" w:hAnsi="Times New Roman" w:cs="Times New Roman"/>
          <w:sz w:val="24"/>
          <w:szCs w:val="24"/>
        </w:rPr>
        <w:t>«Сольфеджио» – 1 час в неделю;</w:t>
      </w:r>
    </w:p>
    <w:p w:rsidR="008305E8" w:rsidRPr="00AC5EE9" w:rsidRDefault="008305E8" w:rsidP="00AC5EE9">
      <w:pPr>
        <w:suppressAutoHyphens/>
        <w:spacing w:after="0" w:line="240" w:lineRule="auto"/>
        <w:jc w:val="both"/>
        <w:rPr>
          <w:rFonts w:ascii="Times New Roman" w:hAnsi="Times New Roman" w:cs="Times New Roman"/>
          <w:sz w:val="24"/>
          <w:szCs w:val="24"/>
        </w:rPr>
      </w:pPr>
      <w:r w:rsidRPr="00AC5EE9">
        <w:rPr>
          <w:rFonts w:ascii="Times New Roman" w:hAnsi="Times New Roman" w:cs="Times New Roman"/>
          <w:sz w:val="24"/>
          <w:szCs w:val="24"/>
        </w:rPr>
        <w:t>«Музыкальная литература (зарубежная, отечественная)» – 1 час в неделю;</w:t>
      </w:r>
      <w:r w:rsidR="00AC5EE9">
        <w:rPr>
          <w:rFonts w:ascii="Times New Roman" w:hAnsi="Times New Roman" w:cs="Times New Roman"/>
          <w:sz w:val="24"/>
          <w:szCs w:val="24"/>
        </w:rPr>
        <w:t xml:space="preserve"> </w:t>
      </w:r>
      <w:r w:rsidRPr="00AC5EE9">
        <w:rPr>
          <w:rFonts w:ascii="Times New Roman" w:hAnsi="Times New Roman" w:cs="Times New Roman"/>
          <w:sz w:val="24"/>
          <w:szCs w:val="24"/>
        </w:rPr>
        <w:t>«Элементарная теория музыки» – 1 час в неделю.</w:t>
      </w:r>
    </w:p>
    <w:p w:rsidR="008305E8" w:rsidRPr="00AC5EE9" w:rsidRDefault="008305E8" w:rsidP="002B1DAF">
      <w:pPr>
        <w:pStyle w:val="a7"/>
        <w:numPr>
          <w:ilvl w:val="0"/>
          <w:numId w:val="104"/>
        </w:numPr>
        <w:suppressAutoHyphens/>
        <w:spacing w:after="0" w:line="240" w:lineRule="auto"/>
        <w:ind w:left="0"/>
        <w:jc w:val="both"/>
        <w:rPr>
          <w:rFonts w:ascii="Times New Roman" w:hAnsi="Times New Roman" w:cs="Times New Roman"/>
          <w:sz w:val="24"/>
          <w:szCs w:val="24"/>
        </w:rPr>
      </w:pPr>
      <w:r w:rsidRPr="00AC5EE9">
        <w:rPr>
          <w:rFonts w:ascii="Times New Roman" w:hAnsi="Times New Roman" w:cs="Times New Roman"/>
          <w:sz w:val="24"/>
          <w:szCs w:val="24"/>
        </w:rPr>
        <w:t>При реализации образовательной программы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8305E8" w:rsidRPr="00AC5EE9" w:rsidRDefault="008305E8" w:rsidP="002B1DAF">
      <w:pPr>
        <w:pStyle w:val="a7"/>
        <w:numPr>
          <w:ilvl w:val="0"/>
          <w:numId w:val="104"/>
        </w:numPr>
        <w:suppressAutoHyphens/>
        <w:spacing w:after="0" w:line="240" w:lineRule="auto"/>
        <w:ind w:left="0"/>
        <w:jc w:val="both"/>
        <w:rPr>
          <w:rFonts w:ascii="Times New Roman" w:hAnsi="Times New Roman" w:cs="Times New Roman"/>
          <w:sz w:val="24"/>
          <w:szCs w:val="24"/>
        </w:rPr>
      </w:pPr>
      <w:r w:rsidRPr="00AC5EE9">
        <w:rPr>
          <w:rFonts w:ascii="Times New Roman" w:hAnsi="Times New Roman" w:cs="Times New Roman"/>
          <w:sz w:val="24"/>
          <w:szCs w:val="24"/>
        </w:rPr>
        <w:t xml:space="preserve">При реализации учебного предмета «Хоровой класс» могут одновременно заниматься обучающиеся по другим образовательным программам в области музыкального искусства. Учебный предмет «Хоровой класс» может проводиться следующим образом: младший хор – </w:t>
      </w:r>
      <w:r w:rsidR="0072141F">
        <w:rPr>
          <w:rFonts w:ascii="Times New Roman" w:hAnsi="Times New Roman" w:cs="Times New Roman"/>
          <w:sz w:val="24"/>
          <w:szCs w:val="24"/>
        </w:rPr>
        <w:t>об</w:t>
      </w:r>
      <w:r w:rsidRPr="00AC5EE9">
        <w:rPr>
          <w:rFonts w:ascii="Times New Roman" w:hAnsi="Times New Roman" w:cs="Times New Roman"/>
          <w:sz w:val="24"/>
          <w:szCs w:val="24"/>
        </w:rPr>
        <w:t>уча</w:t>
      </w:r>
      <w:r w:rsidR="0072141F">
        <w:rPr>
          <w:rFonts w:ascii="Times New Roman" w:hAnsi="Times New Roman" w:cs="Times New Roman"/>
          <w:sz w:val="24"/>
          <w:szCs w:val="24"/>
        </w:rPr>
        <w:t>ю</w:t>
      </w:r>
      <w:r w:rsidRPr="00AC5EE9">
        <w:rPr>
          <w:rFonts w:ascii="Times New Roman" w:hAnsi="Times New Roman" w:cs="Times New Roman"/>
          <w:sz w:val="24"/>
          <w:szCs w:val="24"/>
        </w:rPr>
        <w:t xml:space="preserve">щиеся 1-3 классов; старший хор – </w:t>
      </w:r>
      <w:r w:rsidR="0072141F">
        <w:rPr>
          <w:rFonts w:ascii="Times New Roman" w:hAnsi="Times New Roman" w:cs="Times New Roman"/>
          <w:sz w:val="24"/>
          <w:szCs w:val="24"/>
        </w:rPr>
        <w:t>об</w:t>
      </w:r>
      <w:r w:rsidRPr="00AC5EE9">
        <w:rPr>
          <w:rFonts w:ascii="Times New Roman" w:hAnsi="Times New Roman" w:cs="Times New Roman"/>
          <w:sz w:val="24"/>
          <w:szCs w:val="24"/>
        </w:rPr>
        <w:t>уча</w:t>
      </w:r>
      <w:r w:rsidR="0072141F">
        <w:rPr>
          <w:rFonts w:ascii="Times New Roman" w:hAnsi="Times New Roman" w:cs="Times New Roman"/>
          <w:sz w:val="24"/>
          <w:szCs w:val="24"/>
        </w:rPr>
        <w:t>ю</w:t>
      </w:r>
      <w:r w:rsidRPr="00AC5EE9">
        <w:rPr>
          <w:rFonts w:ascii="Times New Roman" w:hAnsi="Times New Roman" w:cs="Times New Roman"/>
          <w:sz w:val="24"/>
          <w:szCs w:val="24"/>
        </w:rPr>
        <w:t>щиеся 4-8(9) классов. В зависимости от количества обучающихся возможно перераспределение хоровых групп.</w:t>
      </w:r>
    </w:p>
    <w:p w:rsidR="008305E8" w:rsidRPr="00AC5EE9" w:rsidRDefault="008305E8" w:rsidP="002B1DAF">
      <w:pPr>
        <w:pStyle w:val="a7"/>
        <w:numPr>
          <w:ilvl w:val="0"/>
          <w:numId w:val="104"/>
        </w:numPr>
        <w:suppressAutoHyphens/>
        <w:spacing w:after="0" w:line="240" w:lineRule="auto"/>
        <w:ind w:left="0"/>
        <w:jc w:val="both"/>
        <w:rPr>
          <w:rFonts w:ascii="Times New Roman" w:hAnsi="Times New Roman" w:cs="Times New Roman"/>
          <w:sz w:val="24"/>
          <w:szCs w:val="24"/>
        </w:rPr>
      </w:pPr>
      <w:r w:rsidRPr="00AC5EE9">
        <w:rPr>
          <w:rFonts w:ascii="Times New Roman" w:hAnsi="Times New Roman" w:cs="Times New Roman"/>
          <w:sz w:val="24"/>
          <w:szCs w:val="24"/>
        </w:rPr>
        <w:t>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w:t>
      </w:r>
    </w:p>
    <w:p w:rsidR="008305E8" w:rsidRPr="00AC5EE9" w:rsidRDefault="008305E8" w:rsidP="002B1DAF">
      <w:pPr>
        <w:pStyle w:val="a7"/>
        <w:numPr>
          <w:ilvl w:val="0"/>
          <w:numId w:val="104"/>
        </w:numPr>
        <w:suppressAutoHyphens/>
        <w:spacing w:after="0" w:line="240" w:lineRule="auto"/>
        <w:ind w:left="0"/>
        <w:jc w:val="both"/>
        <w:rPr>
          <w:rFonts w:ascii="Times New Roman" w:hAnsi="Times New Roman" w:cs="Times New Roman"/>
          <w:sz w:val="24"/>
          <w:szCs w:val="24"/>
        </w:rPr>
      </w:pPr>
      <w:r w:rsidRPr="00AC5EE9">
        <w:rPr>
          <w:rFonts w:ascii="Times New Roman" w:eastAsia="Times New Roman" w:hAnsi="Times New Roman" w:cs="Times New Roman"/>
          <w:sz w:val="24"/>
          <w:szCs w:val="24"/>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«Ансамбль» –</w:t>
      </w:r>
      <w:r w:rsidR="00AC5EE9">
        <w:rPr>
          <w:rFonts w:ascii="Times New Roman" w:eastAsia="Times New Roman" w:hAnsi="Times New Roman" w:cs="Times New Roman"/>
          <w:sz w:val="24"/>
          <w:szCs w:val="24"/>
        </w:rPr>
        <w:t xml:space="preserve"> </w:t>
      </w:r>
      <w:r w:rsidRPr="00AC5EE9">
        <w:rPr>
          <w:rFonts w:ascii="Times New Roman" w:eastAsia="Times New Roman" w:hAnsi="Times New Roman" w:cs="Times New Roman"/>
          <w:sz w:val="24"/>
          <w:szCs w:val="24"/>
        </w:rPr>
        <w:t>до 100% аудиторного времени (в случае отсутствия обучающихся по другим ОП в области музыкального искусства).</w:t>
      </w:r>
    </w:p>
    <w:p w:rsidR="005A7E5E" w:rsidRDefault="005A7E5E" w:rsidP="0072141F">
      <w:pPr>
        <w:suppressAutoHyphens/>
        <w:ind w:left="360" w:right="-742"/>
        <w:jc w:val="center"/>
        <w:rPr>
          <w:rFonts w:ascii="Times New Roman" w:hAnsi="Times New Roman" w:cs="Times New Roman"/>
          <w:b/>
          <w:sz w:val="28"/>
          <w:szCs w:val="28"/>
        </w:rPr>
      </w:pPr>
    </w:p>
    <w:p w:rsidR="005A7E5E" w:rsidRDefault="005A7E5E" w:rsidP="0072141F">
      <w:pPr>
        <w:suppressAutoHyphens/>
        <w:ind w:left="360" w:right="-742"/>
        <w:jc w:val="center"/>
        <w:rPr>
          <w:rFonts w:ascii="Times New Roman" w:hAnsi="Times New Roman" w:cs="Times New Roman"/>
          <w:b/>
          <w:sz w:val="28"/>
          <w:szCs w:val="28"/>
        </w:rPr>
      </w:pPr>
    </w:p>
    <w:p w:rsidR="0010144A" w:rsidRDefault="0010144A" w:rsidP="00EA43C9">
      <w:pPr>
        <w:suppressAutoHyphens/>
        <w:ind w:left="360" w:right="-742"/>
        <w:jc w:val="center"/>
        <w:rPr>
          <w:rFonts w:ascii="Times New Roman" w:hAnsi="Times New Roman" w:cs="Times New Roman"/>
          <w:sz w:val="24"/>
          <w:szCs w:val="24"/>
        </w:rPr>
      </w:pPr>
    </w:p>
    <w:p w:rsidR="00EA43C9" w:rsidRPr="006C6B44" w:rsidRDefault="00EA43C9" w:rsidP="00EA43C9">
      <w:pPr>
        <w:suppressAutoHyphens/>
        <w:ind w:left="360" w:right="-742"/>
        <w:jc w:val="center"/>
        <w:rPr>
          <w:rFonts w:ascii="Times New Roman" w:eastAsia="Lucida Grande CY" w:hAnsi="Times New Roman" w:cs="Times New Roman"/>
        </w:rPr>
      </w:pPr>
      <w:r w:rsidRPr="006C6B44">
        <w:rPr>
          <w:rFonts w:ascii="Times New Roman" w:hAnsi="Times New Roman" w:cs="Times New Roman"/>
          <w:sz w:val="24"/>
          <w:szCs w:val="24"/>
        </w:rPr>
        <w:t>график образовательного процесса</w:t>
      </w:r>
      <w:r w:rsidRPr="006C6B44">
        <w:rPr>
          <w:rFonts w:ascii="Times New Roman" w:hAnsi="Times New Roman" w:cs="Times New Roman"/>
          <w:sz w:val="20"/>
          <w:szCs w:val="20"/>
        </w:rPr>
        <w:t xml:space="preserve">   Срок обучения – 8 лет</w:t>
      </w:r>
    </w:p>
    <w:tbl>
      <w:tblPr>
        <w:tblW w:w="15365"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
        <w:gridCol w:w="244"/>
        <w:gridCol w:w="34"/>
        <w:gridCol w:w="250"/>
        <w:gridCol w:w="284"/>
        <w:gridCol w:w="283"/>
        <w:gridCol w:w="284"/>
        <w:gridCol w:w="283"/>
        <w:gridCol w:w="284"/>
        <w:gridCol w:w="114"/>
        <w:gridCol w:w="169"/>
        <w:gridCol w:w="69"/>
        <w:gridCol w:w="215"/>
        <w:gridCol w:w="283"/>
        <w:gridCol w:w="284"/>
        <w:gridCol w:w="283"/>
        <w:gridCol w:w="284"/>
        <w:gridCol w:w="251"/>
        <w:gridCol w:w="183"/>
        <w:gridCol w:w="55"/>
        <w:gridCol w:w="238"/>
        <w:gridCol w:w="238"/>
        <w:gridCol w:w="238"/>
        <w:gridCol w:w="238"/>
        <w:gridCol w:w="237"/>
        <w:gridCol w:w="237"/>
        <w:gridCol w:w="237"/>
        <w:gridCol w:w="237"/>
        <w:gridCol w:w="237"/>
        <w:gridCol w:w="135"/>
        <w:gridCol w:w="102"/>
        <w:gridCol w:w="237"/>
        <w:gridCol w:w="237"/>
        <w:gridCol w:w="237"/>
        <w:gridCol w:w="237"/>
        <w:gridCol w:w="237"/>
        <w:gridCol w:w="237"/>
        <w:gridCol w:w="129"/>
        <w:gridCol w:w="108"/>
        <w:gridCol w:w="237"/>
        <w:gridCol w:w="237"/>
        <w:gridCol w:w="237"/>
        <w:gridCol w:w="237"/>
        <w:gridCol w:w="237"/>
        <w:gridCol w:w="237"/>
        <w:gridCol w:w="237"/>
        <w:gridCol w:w="58"/>
        <w:gridCol w:w="179"/>
        <w:gridCol w:w="237"/>
        <w:gridCol w:w="237"/>
        <w:gridCol w:w="237"/>
        <w:gridCol w:w="237"/>
        <w:gridCol w:w="237"/>
        <w:gridCol w:w="237"/>
        <w:gridCol w:w="231"/>
        <w:gridCol w:w="6"/>
        <w:gridCol w:w="237"/>
        <w:gridCol w:w="237"/>
        <w:gridCol w:w="237"/>
        <w:gridCol w:w="237"/>
        <w:gridCol w:w="237"/>
        <w:gridCol w:w="77"/>
        <w:gridCol w:w="160"/>
        <w:gridCol w:w="423"/>
        <w:gridCol w:w="284"/>
        <w:gridCol w:w="283"/>
        <w:gridCol w:w="284"/>
        <w:gridCol w:w="283"/>
        <w:gridCol w:w="70"/>
        <w:gridCol w:w="355"/>
        <w:gridCol w:w="515"/>
      </w:tblGrid>
      <w:tr w:rsidR="00EA43C9" w:rsidRPr="006C6B44" w:rsidTr="00196A6F">
        <w:trPr>
          <w:gridAfter w:val="1"/>
          <w:trHeight w:val="727"/>
        </w:trPr>
        <w:tc>
          <w:tcPr>
            <w:tcW w:w="237" w:type="dxa"/>
            <w:tcBorders>
              <w:top w:val="single" w:sz="12" w:space="0" w:color="000000"/>
              <w:left w:val="single" w:sz="12" w:space="0" w:color="000000"/>
              <w:bottom w:val="single" w:sz="4" w:space="0" w:color="000000"/>
              <w:right w:val="single" w:sz="12" w:space="0" w:color="000000"/>
            </w:tcBorders>
          </w:tcPr>
          <w:p w:rsidR="00EA43C9" w:rsidRPr="006C6B44" w:rsidRDefault="00EA43C9" w:rsidP="00196A6F">
            <w:pPr>
              <w:suppressAutoHyphens/>
              <w:jc w:val="center"/>
              <w:rPr>
                <w:rFonts w:ascii="Times New Roman" w:hAnsi="Times New Roman" w:cs="Times New Roman"/>
              </w:rPr>
            </w:pPr>
          </w:p>
        </w:tc>
        <w:tc>
          <w:tcPr>
            <w:tcW w:w="13146" w:type="dxa"/>
            <w:gridSpan w:val="62"/>
            <w:tcBorders>
              <w:top w:val="single" w:sz="12" w:space="0" w:color="000000"/>
              <w:left w:val="single" w:sz="12" w:space="0" w:color="000000"/>
              <w:bottom w:val="single" w:sz="4" w:space="0" w:color="000000"/>
              <w:right w:val="single" w:sz="12" w:space="0" w:color="000000"/>
            </w:tcBorders>
          </w:tcPr>
          <w:p w:rsidR="00EA43C9" w:rsidRPr="006C6B44" w:rsidRDefault="00EA43C9" w:rsidP="00196A6F">
            <w:pPr>
              <w:suppressAutoHyphens/>
              <w:jc w:val="center"/>
              <w:rPr>
                <w:rFonts w:ascii="Times New Roman" w:hAnsi="Times New Roman" w:cs="Times New Roman"/>
              </w:rPr>
            </w:pPr>
            <w:r w:rsidRPr="006C6B44">
              <w:rPr>
                <w:rFonts w:ascii="Times New Roman" w:hAnsi="Times New Roman" w:cs="Times New Roman"/>
              </w:rPr>
              <w:t>1. График учебного процесса</w:t>
            </w:r>
          </w:p>
        </w:tc>
        <w:tc>
          <w:tcPr>
            <w:tcW w:w="1982" w:type="dxa"/>
            <w:gridSpan w:val="7"/>
            <w:tcBorders>
              <w:top w:val="single" w:sz="12" w:space="0" w:color="000000"/>
              <w:left w:val="single" w:sz="12" w:space="0" w:color="000000"/>
              <w:bottom w:val="single" w:sz="4" w:space="0" w:color="000000"/>
              <w:right w:val="single" w:sz="12" w:space="0" w:color="000000"/>
            </w:tcBorders>
          </w:tcPr>
          <w:p w:rsidR="00EA43C9" w:rsidRDefault="00EA43C9" w:rsidP="00196A6F">
            <w:pPr>
              <w:suppressAutoHyphens/>
              <w:jc w:val="center"/>
              <w:rPr>
                <w:rFonts w:ascii="Times New Roman" w:hAnsi="Times New Roman" w:cs="Times New Roman"/>
                <w:sz w:val="12"/>
                <w:szCs w:val="12"/>
              </w:rPr>
            </w:pPr>
            <w:r>
              <w:rPr>
                <w:rFonts w:ascii="Times New Roman" w:hAnsi="Times New Roman" w:cs="Times New Roman"/>
                <w:sz w:val="12"/>
                <w:szCs w:val="12"/>
              </w:rPr>
              <w:t xml:space="preserve">2.Сводные данные по бюджету </w:t>
            </w:r>
          </w:p>
          <w:p w:rsidR="00EA43C9" w:rsidRPr="006C6B44" w:rsidRDefault="00EA43C9" w:rsidP="00196A6F">
            <w:pPr>
              <w:suppressAutoHyphens/>
              <w:rPr>
                <w:rFonts w:ascii="Times New Roman" w:hAnsi="Times New Roman" w:cs="Times New Roman"/>
                <w:sz w:val="20"/>
                <w:szCs w:val="20"/>
              </w:rPr>
            </w:pPr>
            <w:r>
              <w:rPr>
                <w:rFonts w:ascii="Times New Roman" w:hAnsi="Times New Roman" w:cs="Times New Roman"/>
                <w:sz w:val="12"/>
                <w:szCs w:val="12"/>
              </w:rPr>
              <w:t>времени в неделях</w:t>
            </w:r>
          </w:p>
        </w:tc>
      </w:tr>
      <w:tr w:rsidR="00EA43C9" w:rsidRPr="006C6B44" w:rsidTr="00196A6F">
        <w:trPr>
          <w:gridAfter w:val="1"/>
          <w:trHeight w:val="136"/>
        </w:trPr>
        <w:tc>
          <w:tcPr>
            <w:tcW w:w="237" w:type="dxa"/>
            <w:vMerge w:val="restart"/>
            <w:tcBorders>
              <w:top w:val="single" w:sz="4" w:space="0" w:color="000000"/>
              <w:left w:val="single" w:sz="12" w:space="0" w:color="000000"/>
            </w:tcBorders>
            <w:textDirection w:val="btLr"/>
            <w:vAlign w:val="center"/>
          </w:tcPr>
          <w:p w:rsidR="00EA43C9" w:rsidRPr="006C6B44" w:rsidRDefault="00EA43C9" w:rsidP="00196A6F">
            <w:pPr>
              <w:suppressAutoHyphens/>
              <w:ind w:left="113" w:right="113"/>
              <w:jc w:val="center"/>
              <w:rPr>
                <w:rFonts w:ascii="Times New Roman" w:hAnsi="Times New Roman" w:cs="Times New Roman"/>
                <w:sz w:val="20"/>
                <w:szCs w:val="20"/>
              </w:rPr>
            </w:pPr>
            <w:r w:rsidRPr="006C6B44">
              <w:rPr>
                <w:rFonts w:ascii="Times New Roman" w:hAnsi="Times New Roman" w:cs="Times New Roman"/>
                <w:sz w:val="20"/>
                <w:szCs w:val="20"/>
              </w:rPr>
              <w:t>Классы</w:t>
            </w:r>
          </w:p>
        </w:tc>
        <w:tc>
          <w:tcPr>
            <w:tcW w:w="1095" w:type="dxa"/>
            <w:gridSpan w:val="5"/>
            <w:tcBorders>
              <w:top w:val="single" w:sz="4" w:space="0" w:color="000000"/>
            </w:tcBorders>
          </w:tcPr>
          <w:p w:rsidR="00EA43C9" w:rsidRPr="006C6B44" w:rsidRDefault="00EA43C9"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Сентябрь</w:t>
            </w:r>
          </w:p>
        </w:tc>
        <w:tc>
          <w:tcPr>
            <w:tcW w:w="284" w:type="dxa"/>
            <w:vMerge w:val="restart"/>
            <w:tcBorders>
              <w:top w:val="single" w:sz="4" w:space="0" w:color="000000"/>
            </w:tcBorders>
            <w:textDirection w:val="btLr"/>
            <w:vAlign w:val="center"/>
          </w:tcPr>
          <w:p w:rsidR="00EA43C9" w:rsidRPr="006C6B44" w:rsidRDefault="0055065C" w:rsidP="00196A6F">
            <w:pPr>
              <w:suppressAutoHyphens/>
              <w:ind w:left="113" w:right="113"/>
              <w:jc w:val="center"/>
              <w:rPr>
                <w:rFonts w:ascii="Times New Roman" w:hAnsi="Times New Roman" w:cs="Times New Roman"/>
                <w:sz w:val="12"/>
                <w:szCs w:val="12"/>
              </w:rPr>
            </w:pPr>
            <w:r>
              <w:rPr>
                <w:rFonts w:ascii="Times New Roman" w:hAnsi="Times New Roman" w:cs="Times New Roman"/>
                <w:sz w:val="16"/>
                <w:szCs w:val="16"/>
              </w:rPr>
              <w:t>28.09.-04.10</w:t>
            </w:r>
          </w:p>
        </w:tc>
        <w:tc>
          <w:tcPr>
            <w:tcW w:w="850" w:type="dxa"/>
            <w:gridSpan w:val="4"/>
            <w:tcBorders>
              <w:top w:val="single" w:sz="4" w:space="0" w:color="000000"/>
            </w:tcBorders>
          </w:tcPr>
          <w:p w:rsidR="00EA43C9" w:rsidRPr="006C6B44" w:rsidRDefault="00EA43C9"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Октябрь</w:t>
            </w:r>
          </w:p>
        </w:tc>
        <w:tc>
          <w:tcPr>
            <w:tcW w:w="284" w:type="dxa"/>
            <w:gridSpan w:val="2"/>
            <w:tcBorders>
              <w:top w:val="single" w:sz="4" w:space="0" w:color="000000"/>
            </w:tcBorders>
            <w:textDirection w:val="btLr"/>
          </w:tcPr>
          <w:p w:rsidR="00EA43C9" w:rsidRPr="006C6B44" w:rsidRDefault="00EA43C9" w:rsidP="00196A6F">
            <w:pPr>
              <w:suppressAutoHyphens/>
              <w:ind w:left="113" w:right="113"/>
              <w:jc w:val="center"/>
              <w:rPr>
                <w:rFonts w:ascii="Times New Roman" w:hAnsi="Times New Roman" w:cs="Times New Roman"/>
                <w:sz w:val="12"/>
                <w:szCs w:val="12"/>
              </w:rPr>
            </w:pPr>
          </w:p>
        </w:tc>
        <w:tc>
          <w:tcPr>
            <w:tcW w:w="283" w:type="dxa"/>
            <w:vMerge w:val="restart"/>
            <w:tcBorders>
              <w:top w:val="single" w:sz="4" w:space="0" w:color="000000"/>
            </w:tcBorders>
            <w:textDirection w:val="btLr"/>
            <w:vAlign w:val="center"/>
          </w:tcPr>
          <w:p w:rsidR="00EA43C9" w:rsidRPr="006C6B44" w:rsidRDefault="00EA43C9" w:rsidP="00196A6F">
            <w:pPr>
              <w:suppressAutoHyphens/>
              <w:ind w:left="113" w:right="113"/>
              <w:jc w:val="center"/>
              <w:rPr>
                <w:rFonts w:ascii="Times New Roman" w:hAnsi="Times New Roman" w:cs="Times New Roman"/>
                <w:sz w:val="12"/>
                <w:szCs w:val="12"/>
              </w:rPr>
            </w:pPr>
          </w:p>
        </w:tc>
        <w:tc>
          <w:tcPr>
            <w:tcW w:w="1102" w:type="dxa"/>
            <w:gridSpan w:val="4"/>
            <w:tcBorders>
              <w:top w:val="single" w:sz="4" w:space="0" w:color="000000"/>
            </w:tcBorders>
          </w:tcPr>
          <w:p w:rsidR="00EA43C9" w:rsidRPr="006C6B44" w:rsidRDefault="00EA43C9"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Ноябрь</w:t>
            </w:r>
          </w:p>
        </w:tc>
        <w:tc>
          <w:tcPr>
            <w:tcW w:w="952" w:type="dxa"/>
            <w:gridSpan w:val="5"/>
            <w:tcBorders>
              <w:top w:val="single" w:sz="4" w:space="0" w:color="000000"/>
            </w:tcBorders>
          </w:tcPr>
          <w:p w:rsidR="00EA43C9" w:rsidRPr="006C6B44" w:rsidRDefault="00EA43C9"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Декабрь</w:t>
            </w:r>
          </w:p>
        </w:tc>
        <w:tc>
          <w:tcPr>
            <w:tcW w:w="238" w:type="dxa"/>
            <w:vMerge w:val="restart"/>
            <w:tcBorders>
              <w:top w:val="single" w:sz="4" w:space="0" w:color="000000"/>
            </w:tcBorders>
            <w:textDirection w:val="btLr"/>
            <w:vAlign w:val="center"/>
          </w:tcPr>
          <w:p w:rsidR="00EA43C9" w:rsidRPr="006C6B44" w:rsidRDefault="00F950DE" w:rsidP="00196A6F">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30.12.-10.01</w:t>
            </w:r>
          </w:p>
        </w:tc>
        <w:tc>
          <w:tcPr>
            <w:tcW w:w="711" w:type="dxa"/>
            <w:gridSpan w:val="3"/>
            <w:tcBorders>
              <w:top w:val="single" w:sz="4" w:space="0" w:color="000000"/>
            </w:tcBorders>
          </w:tcPr>
          <w:p w:rsidR="00EA43C9" w:rsidRPr="006C6B44" w:rsidRDefault="00EA43C9"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Январь</w:t>
            </w:r>
          </w:p>
        </w:tc>
        <w:tc>
          <w:tcPr>
            <w:tcW w:w="237" w:type="dxa"/>
            <w:vMerge w:val="restart"/>
            <w:tcBorders>
              <w:top w:val="single" w:sz="4" w:space="0" w:color="000000"/>
            </w:tcBorders>
            <w:textDirection w:val="btLr"/>
            <w:vAlign w:val="center"/>
          </w:tcPr>
          <w:p w:rsidR="00EA43C9" w:rsidRPr="006C6B44" w:rsidRDefault="00EA43C9" w:rsidP="00196A6F">
            <w:pPr>
              <w:suppressAutoHyphens/>
              <w:ind w:left="113" w:right="113"/>
              <w:jc w:val="center"/>
              <w:rPr>
                <w:rFonts w:ascii="Times New Roman" w:hAnsi="Times New Roman" w:cs="Times New Roman"/>
                <w:sz w:val="12"/>
                <w:szCs w:val="12"/>
              </w:rPr>
            </w:pPr>
          </w:p>
        </w:tc>
        <w:tc>
          <w:tcPr>
            <w:tcW w:w="711" w:type="dxa"/>
            <w:gridSpan w:val="4"/>
            <w:tcBorders>
              <w:top w:val="single" w:sz="4" w:space="0" w:color="000000"/>
            </w:tcBorders>
          </w:tcPr>
          <w:p w:rsidR="00EA43C9" w:rsidRPr="006C6B44" w:rsidRDefault="00EA43C9"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Февраль</w:t>
            </w:r>
          </w:p>
        </w:tc>
        <w:tc>
          <w:tcPr>
            <w:tcW w:w="237" w:type="dxa"/>
            <w:vMerge w:val="restart"/>
            <w:tcBorders>
              <w:top w:val="single" w:sz="4" w:space="0" w:color="000000"/>
            </w:tcBorders>
            <w:textDirection w:val="btLr"/>
            <w:vAlign w:val="center"/>
          </w:tcPr>
          <w:p w:rsidR="00EA43C9" w:rsidRPr="006C6B44" w:rsidRDefault="00F950DE" w:rsidP="00196A6F">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22-28</w:t>
            </w:r>
          </w:p>
        </w:tc>
        <w:tc>
          <w:tcPr>
            <w:tcW w:w="948" w:type="dxa"/>
            <w:gridSpan w:val="4"/>
            <w:tcBorders>
              <w:top w:val="single" w:sz="4" w:space="0" w:color="000000"/>
            </w:tcBorders>
          </w:tcPr>
          <w:p w:rsidR="00EA43C9" w:rsidRPr="006C6B44" w:rsidRDefault="00EA43C9"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Март</w:t>
            </w:r>
          </w:p>
        </w:tc>
        <w:tc>
          <w:tcPr>
            <w:tcW w:w="237" w:type="dxa"/>
            <w:gridSpan w:val="2"/>
            <w:vMerge w:val="restart"/>
            <w:tcBorders>
              <w:top w:val="single" w:sz="4" w:space="0" w:color="000000"/>
            </w:tcBorders>
            <w:textDirection w:val="btLr"/>
            <w:vAlign w:val="center"/>
          </w:tcPr>
          <w:p w:rsidR="00EA43C9" w:rsidRPr="006C6B44" w:rsidRDefault="00F950DE" w:rsidP="00196A6F">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31.03.-04.04</w:t>
            </w:r>
          </w:p>
        </w:tc>
        <w:tc>
          <w:tcPr>
            <w:tcW w:w="711" w:type="dxa"/>
            <w:gridSpan w:val="3"/>
            <w:tcBorders>
              <w:top w:val="single" w:sz="4" w:space="0" w:color="000000"/>
            </w:tcBorders>
          </w:tcPr>
          <w:p w:rsidR="00EA43C9" w:rsidRPr="006C6B44" w:rsidRDefault="00EA43C9"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Апрель</w:t>
            </w:r>
          </w:p>
        </w:tc>
        <w:tc>
          <w:tcPr>
            <w:tcW w:w="237" w:type="dxa"/>
            <w:vMerge w:val="restart"/>
            <w:tcBorders>
              <w:top w:val="single" w:sz="4" w:space="0" w:color="000000"/>
            </w:tcBorders>
            <w:textDirection w:val="btLr"/>
            <w:vAlign w:val="center"/>
          </w:tcPr>
          <w:p w:rsidR="00EA43C9" w:rsidRPr="006C6B44" w:rsidRDefault="00F950DE" w:rsidP="00196A6F">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26.04-02.05</w:t>
            </w:r>
          </w:p>
        </w:tc>
        <w:tc>
          <w:tcPr>
            <w:tcW w:w="948" w:type="dxa"/>
            <w:gridSpan w:val="5"/>
            <w:tcBorders>
              <w:top w:val="single" w:sz="4" w:space="0" w:color="000000"/>
            </w:tcBorders>
          </w:tcPr>
          <w:p w:rsidR="00EA43C9" w:rsidRPr="006C6B44" w:rsidRDefault="00EA43C9"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Май</w:t>
            </w:r>
          </w:p>
        </w:tc>
        <w:tc>
          <w:tcPr>
            <w:tcW w:w="948" w:type="dxa"/>
            <w:gridSpan w:val="4"/>
            <w:tcBorders>
              <w:top w:val="single" w:sz="4" w:space="0" w:color="000000"/>
            </w:tcBorders>
          </w:tcPr>
          <w:p w:rsidR="00EA43C9" w:rsidRPr="006C6B44" w:rsidRDefault="00EA43C9"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Июнь</w:t>
            </w:r>
          </w:p>
        </w:tc>
        <w:tc>
          <w:tcPr>
            <w:tcW w:w="237" w:type="dxa"/>
            <w:vMerge w:val="restart"/>
            <w:tcBorders>
              <w:top w:val="single" w:sz="4" w:space="0" w:color="000000"/>
            </w:tcBorders>
            <w:textDirection w:val="btLr"/>
            <w:vAlign w:val="center"/>
          </w:tcPr>
          <w:p w:rsidR="00EA43C9" w:rsidRPr="006C6B44" w:rsidRDefault="001E3481" w:rsidP="00196A6F">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28.06-04.07</w:t>
            </w:r>
          </w:p>
        </w:tc>
        <w:tc>
          <w:tcPr>
            <w:tcW w:w="711" w:type="dxa"/>
            <w:gridSpan w:val="4"/>
            <w:tcBorders>
              <w:top w:val="single" w:sz="4" w:space="0" w:color="000000"/>
            </w:tcBorders>
          </w:tcPr>
          <w:p w:rsidR="00EA43C9" w:rsidRPr="006C6B44" w:rsidRDefault="00EA43C9"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Июль</w:t>
            </w:r>
          </w:p>
        </w:tc>
        <w:tc>
          <w:tcPr>
            <w:tcW w:w="237" w:type="dxa"/>
            <w:vMerge w:val="restart"/>
            <w:tcBorders>
              <w:top w:val="single" w:sz="4" w:space="0" w:color="000000"/>
              <w:right w:val="single" w:sz="4" w:space="0" w:color="000000"/>
            </w:tcBorders>
            <w:textDirection w:val="btLr"/>
            <w:vAlign w:val="center"/>
          </w:tcPr>
          <w:p w:rsidR="00EA43C9" w:rsidRPr="006C6B44" w:rsidRDefault="001E3481" w:rsidP="00196A6F">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26.07.-01.08</w:t>
            </w:r>
          </w:p>
        </w:tc>
        <w:tc>
          <w:tcPr>
            <w:tcW w:w="948" w:type="dxa"/>
            <w:gridSpan w:val="5"/>
            <w:tcBorders>
              <w:top w:val="nil"/>
              <w:left w:val="single" w:sz="4" w:space="0" w:color="000000"/>
              <w:bottom w:val="nil"/>
              <w:right w:val="single" w:sz="12" w:space="0" w:color="000000"/>
            </w:tcBorders>
          </w:tcPr>
          <w:p w:rsidR="00EA43C9" w:rsidRPr="006C6B44" w:rsidRDefault="00EA43C9"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Август</w:t>
            </w:r>
          </w:p>
        </w:tc>
        <w:tc>
          <w:tcPr>
            <w:tcW w:w="423" w:type="dxa"/>
            <w:vMerge w:val="restart"/>
            <w:tcBorders>
              <w:top w:val="nil"/>
              <w:left w:val="single" w:sz="12" w:space="0" w:color="000000"/>
              <w:right w:val="single" w:sz="4" w:space="0" w:color="000000"/>
            </w:tcBorders>
            <w:textDirection w:val="btLr"/>
          </w:tcPr>
          <w:p w:rsidR="00EA43C9" w:rsidRPr="006C6B44" w:rsidRDefault="00EA43C9" w:rsidP="00196A6F">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Аудиторные занятия</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A43C9" w:rsidRPr="006C6B44" w:rsidRDefault="00EA43C9" w:rsidP="00196A6F">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Промежуточная аттестация</w:t>
            </w:r>
          </w:p>
        </w:tc>
        <w:tc>
          <w:tcPr>
            <w:tcW w:w="283" w:type="dxa"/>
            <w:vMerge w:val="restart"/>
            <w:tcBorders>
              <w:top w:val="single" w:sz="4" w:space="0" w:color="000000"/>
              <w:left w:val="single" w:sz="4" w:space="0" w:color="000000"/>
              <w:right w:val="single" w:sz="4" w:space="0" w:color="000000"/>
            </w:tcBorders>
            <w:textDirection w:val="btLr"/>
            <w:vAlign w:val="center"/>
          </w:tcPr>
          <w:p w:rsidR="00EA43C9" w:rsidRPr="006C6B44" w:rsidRDefault="00EA43C9" w:rsidP="00196A6F">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Резерв учебного времени</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A43C9" w:rsidRPr="006C6B44" w:rsidRDefault="00EA43C9" w:rsidP="00196A6F">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Итоговая аттестация</w:t>
            </w:r>
          </w:p>
        </w:tc>
        <w:tc>
          <w:tcPr>
            <w:tcW w:w="28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A43C9" w:rsidRPr="006C6B44" w:rsidRDefault="00EA43C9" w:rsidP="00196A6F">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Каникулы</w:t>
            </w:r>
          </w:p>
        </w:tc>
        <w:tc>
          <w:tcPr>
            <w:tcW w:w="425" w:type="dxa"/>
            <w:gridSpan w:val="2"/>
            <w:vMerge w:val="restart"/>
            <w:tcBorders>
              <w:top w:val="single" w:sz="4" w:space="0" w:color="000000"/>
              <w:left w:val="single" w:sz="4" w:space="0" w:color="000000"/>
              <w:bottom w:val="single" w:sz="4" w:space="0" w:color="000000"/>
              <w:right w:val="single" w:sz="12" w:space="0" w:color="000000"/>
            </w:tcBorders>
            <w:textDirection w:val="btLr"/>
            <w:vAlign w:val="center"/>
          </w:tcPr>
          <w:p w:rsidR="00EA43C9" w:rsidRPr="006C6B44" w:rsidRDefault="00EA43C9" w:rsidP="00196A6F">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Всего</w:t>
            </w:r>
          </w:p>
        </w:tc>
      </w:tr>
      <w:tr w:rsidR="00EA43C9" w:rsidRPr="006C6B44" w:rsidTr="00196A6F">
        <w:trPr>
          <w:gridAfter w:val="1"/>
          <w:cantSplit/>
          <w:trHeight w:val="1630"/>
        </w:trPr>
        <w:tc>
          <w:tcPr>
            <w:tcW w:w="237" w:type="dxa"/>
            <w:vMerge/>
            <w:tcBorders>
              <w:left w:val="single" w:sz="12" w:space="0" w:color="000000"/>
              <w:bottom w:val="single" w:sz="8" w:space="0" w:color="000000"/>
            </w:tcBorders>
          </w:tcPr>
          <w:p w:rsidR="00EA43C9" w:rsidRPr="006C6B44" w:rsidRDefault="00EA43C9" w:rsidP="00196A6F">
            <w:pPr>
              <w:suppressAutoHyphens/>
              <w:jc w:val="center"/>
              <w:rPr>
                <w:rFonts w:ascii="Times New Roman" w:hAnsi="Times New Roman" w:cs="Times New Roman"/>
                <w:sz w:val="12"/>
                <w:szCs w:val="12"/>
              </w:rPr>
            </w:pPr>
          </w:p>
        </w:tc>
        <w:tc>
          <w:tcPr>
            <w:tcW w:w="244" w:type="dxa"/>
            <w:tcBorders>
              <w:bottom w:val="single" w:sz="8" w:space="0" w:color="000000"/>
            </w:tcBorders>
            <w:textDirection w:val="btLr"/>
            <w:vAlign w:val="center"/>
          </w:tcPr>
          <w:p w:rsidR="00EA43C9" w:rsidRPr="006C6B44" w:rsidRDefault="00EA43C9" w:rsidP="00AB6F51">
            <w:pPr>
              <w:spacing w:after="0" w:line="240" w:lineRule="auto"/>
              <w:ind w:left="113" w:right="113"/>
              <w:jc w:val="center"/>
              <w:rPr>
                <w:rFonts w:ascii="Times New Roman" w:hAnsi="Times New Roman"/>
                <w:sz w:val="12"/>
                <w:szCs w:val="12"/>
              </w:rPr>
            </w:pPr>
            <w:r w:rsidRPr="006C6B44">
              <w:rPr>
                <w:rFonts w:ascii="Times New Roman" w:hAnsi="Times New Roman" w:cs="Times New Roman"/>
                <w:sz w:val="16"/>
                <w:szCs w:val="16"/>
              </w:rPr>
              <w:t xml:space="preserve">1 – </w:t>
            </w:r>
            <w:r w:rsidR="00AB6F51">
              <w:rPr>
                <w:rFonts w:ascii="Times New Roman" w:hAnsi="Times New Roman" w:cs="Times New Roman"/>
                <w:sz w:val="16"/>
                <w:szCs w:val="16"/>
              </w:rPr>
              <w:t>6</w:t>
            </w:r>
          </w:p>
        </w:tc>
        <w:tc>
          <w:tcPr>
            <w:tcW w:w="284" w:type="dxa"/>
            <w:gridSpan w:val="2"/>
            <w:tcBorders>
              <w:bottom w:val="single" w:sz="8" w:space="0" w:color="000000"/>
            </w:tcBorders>
            <w:textDirection w:val="btLr"/>
            <w:vAlign w:val="center"/>
          </w:tcPr>
          <w:p w:rsidR="00EA43C9" w:rsidRPr="006C6B44" w:rsidRDefault="00AB6F51" w:rsidP="00AB6F51">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7</w:t>
            </w:r>
            <w:r w:rsidR="00EA43C9" w:rsidRPr="006C6B44">
              <w:rPr>
                <w:rFonts w:ascii="Times New Roman" w:hAnsi="Times New Roman" w:cs="Times New Roman"/>
                <w:sz w:val="16"/>
                <w:szCs w:val="16"/>
              </w:rPr>
              <w:t>– 1</w:t>
            </w:r>
            <w:r>
              <w:rPr>
                <w:rFonts w:ascii="Times New Roman" w:hAnsi="Times New Roman" w:cs="Times New Roman"/>
                <w:sz w:val="16"/>
                <w:szCs w:val="16"/>
              </w:rPr>
              <w:t>3</w:t>
            </w:r>
          </w:p>
        </w:tc>
        <w:tc>
          <w:tcPr>
            <w:tcW w:w="284" w:type="dxa"/>
            <w:tcBorders>
              <w:bottom w:val="single" w:sz="8" w:space="0" w:color="000000"/>
            </w:tcBorders>
            <w:textDirection w:val="btLr"/>
            <w:vAlign w:val="center"/>
          </w:tcPr>
          <w:p w:rsidR="00EA43C9" w:rsidRPr="006C6B44" w:rsidRDefault="00AB6F51" w:rsidP="00AB6F51">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14</w:t>
            </w:r>
            <w:r w:rsidR="00EA43C9" w:rsidRPr="006C6B44">
              <w:rPr>
                <w:rFonts w:ascii="Times New Roman" w:hAnsi="Times New Roman" w:cs="Times New Roman"/>
                <w:sz w:val="16"/>
                <w:szCs w:val="16"/>
              </w:rPr>
              <w:t xml:space="preserve">– </w:t>
            </w:r>
            <w:r>
              <w:rPr>
                <w:rFonts w:ascii="Times New Roman" w:hAnsi="Times New Roman" w:cs="Times New Roman"/>
                <w:sz w:val="16"/>
                <w:szCs w:val="16"/>
              </w:rPr>
              <w:t>20</w:t>
            </w:r>
          </w:p>
        </w:tc>
        <w:tc>
          <w:tcPr>
            <w:tcW w:w="283" w:type="dxa"/>
            <w:tcBorders>
              <w:bottom w:val="single" w:sz="8" w:space="0" w:color="000000"/>
            </w:tcBorders>
            <w:textDirection w:val="btLr"/>
            <w:vAlign w:val="center"/>
          </w:tcPr>
          <w:p w:rsidR="00EA43C9" w:rsidRPr="006C6B44" w:rsidRDefault="00AB6F51" w:rsidP="00AB6F51">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21</w:t>
            </w:r>
            <w:r w:rsidR="00EA43C9" w:rsidRPr="006C6B44">
              <w:rPr>
                <w:rFonts w:ascii="Times New Roman" w:hAnsi="Times New Roman" w:cs="Times New Roman"/>
                <w:sz w:val="16"/>
                <w:szCs w:val="16"/>
              </w:rPr>
              <w:t xml:space="preserve"> – 2</w:t>
            </w:r>
            <w:r>
              <w:rPr>
                <w:rFonts w:ascii="Times New Roman" w:hAnsi="Times New Roman" w:cs="Times New Roman"/>
                <w:sz w:val="16"/>
                <w:szCs w:val="16"/>
              </w:rPr>
              <w:t>7</w:t>
            </w:r>
          </w:p>
        </w:tc>
        <w:tc>
          <w:tcPr>
            <w:tcW w:w="284" w:type="dxa"/>
            <w:vMerge/>
            <w:tcBorders>
              <w:bottom w:val="single" w:sz="8" w:space="0" w:color="000000"/>
            </w:tcBorders>
          </w:tcPr>
          <w:p w:rsidR="00EA43C9" w:rsidRPr="006C6B44" w:rsidRDefault="00EA43C9" w:rsidP="00196A6F">
            <w:pPr>
              <w:suppressAutoHyphens/>
              <w:jc w:val="center"/>
              <w:rPr>
                <w:rFonts w:ascii="Times New Roman" w:hAnsi="Times New Roman" w:cs="Times New Roman"/>
                <w:sz w:val="12"/>
                <w:szCs w:val="12"/>
              </w:rPr>
            </w:pPr>
          </w:p>
        </w:tc>
        <w:tc>
          <w:tcPr>
            <w:tcW w:w="283" w:type="dxa"/>
            <w:tcBorders>
              <w:bottom w:val="single" w:sz="8" w:space="0" w:color="000000"/>
            </w:tcBorders>
            <w:textDirection w:val="btLr"/>
            <w:vAlign w:val="center"/>
          </w:tcPr>
          <w:p w:rsidR="00EA43C9" w:rsidRPr="00AB6F51" w:rsidRDefault="00AB6F51" w:rsidP="00AB6F51">
            <w:pPr>
              <w:spacing w:after="0" w:line="240" w:lineRule="auto"/>
              <w:ind w:left="113" w:right="113"/>
              <w:jc w:val="center"/>
              <w:rPr>
                <w:rFonts w:ascii="Times New Roman" w:hAnsi="Times New Roman"/>
                <w:sz w:val="16"/>
                <w:szCs w:val="16"/>
              </w:rPr>
            </w:pPr>
            <w:r w:rsidRPr="00AB6F51">
              <w:rPr>
                <w:rFonts w:ascii="Times New Roman" w:hAnsi="Times New Roman"/>
                <w:sz w:val="16"/>
                <w:szCs w:val="16"/>
              </w:rPr>
              <w:t>5-11</w:t>
            </w:r>
          </w:p>
        </w:tc>
        <w:tc>
          <w:tcPr>
            <w:tcW w:w="284" w:type="dxa"/>
            <w:tcBorders>
              <w:bottom w:val="single" w:sz="8" w:space="0" w:color="000000"/>
            </w:tcBorders>
            <w:textDirection w:val="btLr"/>
            <w:vAlign w:val="center"/>
          </w:tcPr>
          <w:p w:rsidR="00EA43C9" w:rsidRPr="006C6B44" w:rsidRDefault="00AB6F51" w:rsidP="00AB6F51">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12</w:t>
            </w:r>
            <w:r w:rsidRPr="006C6B44">
              <w:rPr>
                <w:rFonts w:ascii="Times New Roman" w:hAnsi="Times New Roman" w:cs="Times New Roman"/>
                <w:sz w:val="16"/>
                <w:szCs w:val="16"/>
              </w:rPr>
              <w:t xml:space="preserve"> – </w:t>
            </w:r>
            <w:r>
              <w:rPr>
                <w:rFonts w:ascii="Times New Roman" w:hAnsi="Times New Roman" w:cs="Times New Roman"/>
                <w:sz w:val="16"/>
                <w:szCs w:val="16"/>
              </w:rPr>
              <w:t>18</w:t>
            </w:r>
          </w:p>
        </w:tc>
        <w:tc>
          <w:tcPr>
            <w:tcW w:w="283" w:type="dxa"/>
            <w:gridSpan w:val="2"/>
            <w:tcBorders>
              <w:bottom w:val="single" w:sz="8" w:space="0" w:color="000000"/>
            </w:tcBorders>
            <w:textDirection w:val="btLr"/>
          </w:tcPr>
          <w:p w:rsidR="00EA43C9" w:rsidRPr="006C6B44" w:rsidRDefault="00AB6F5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r w:rsidRPr="006C6B44">
              <w:rPr>
                <w:rFonts w:ascii="Times New Roman" w:hAnsi="Times New Roman" w:cs="Times New Roman"/>
                <w:sz w:val="16"/>
                <w:szCs w:val="16"/>
              </w:rPr>
              <w:t xml:space="preserve">– </w:t>
            </w:r>
            <w:r>
              <w:rPr>
                <w:rFonts w:ascii="Times New Roman" w:hAnsi="Times New Roman" w:cs="Times New Roman"/>
                <w:sz w:val="16"/>
                <w:szCs w:val="16"/>
              </w:rPr>
              <w:t>25</w:t>
            </w:r>
          </w:p>
        </w:tc>
        <w:tc>
          <w:tcPr>
            <w:tcW w:w="284" w:type="dxa"/>
            <w:gridSpan w:val="2"/>
            <w:tcBorders>
              <w:bottom w:val="single" w:sz="8" w:space="0" w:color="000000"/>
            </w:tcBorders>
            <w:textDirection w:val="btLr"/>
            <w:vAlign w:val="center"/>
          </w:tcPr>
          <w:p w:rsidR="00EA43C9" w:rsidRPr="006C6B44" w:rsidRDefault="00AB6F5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26.10.-03.11</w:t>
            </w:r>
          </w:p>
        </w:tc>
        <w:tc>
          <w:tcPr>
            <w:tcW w:w="283" w:type="dxa"/>
            <w:vMerge/>
            <w:tcBorders>
              <w:bottom w:val="single" w:sz="8" w:space="0" w:color="000000"/>
            </w:tcBorders>
          </w:tcPr>
          <w:p w:rsidR="00EA43C9" w:rsidRPr="006C6B44" w:rsidRDefault="00EA43C9" w:rsidP="00196A6F">
            <w:pPr>
              <w:suppressAutoHyphens/>
              <w:jc w:val="center"/>
              <w:rPr>
                <w:rFonts w:ascii="Times New Roman" w:hAnsi="Times New Roman" w:cs="Times New Roman"/>
                <w:sz w:val="12"/>
                <w:szCs w:val="12"/>
              </w:rPr>
            </w:pPr>
          </w:p>
        </w:tc>
        <w:tc>
          <w:tcPr>
            <w:tcW w:w="284" w:type="dxa"/>
            <w:tcBorders>
              <w:bottom w:val="single" w:sz="8" w:space="0" w:color="000000"/>
            </w:tcBorders>
            <w:textDirection w:val="btLr"/>
            <w:vAlign w:val="center"/>
          </w:tcPr>
          <w:p w:rsidR="00EA43C9" w:rsidRPr="006C6B44" w:rsidRDefault="00AB6F5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4-8</w:t>
            </w:r>
          </w:p>
        </w:tc>
        <w:tc>
          <w:tcPr>
            <w:tcW w:w="283" w:type="dxa"/>
            <w:tcBorders>
              <w:bottom w:val="single" w:sz="8" w:space="0" w:color="000000"/>
            </w:tcBorders>
            <w:textDirection w:val="btLr"/>
            <w:vAlign w:val="center"/>
          </w:tcPr>
          <w:p w:rsidR="00EA43C9" w:rsidRPr="006C6B44" w:rsidRDefault="00AB6F5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9-15</w:t>
            </w:r>
          </w:p>
        </w:tc>
        <w:tc>
          <w:tcPr>
            <w:tcW w:w="284" w:type="dxa"/>
            <w:tcBorders>
              <w:bottom w:val="single" w:sz="8" w:space="0" w:color="000000"/>
            </w:tcBorders>
            <w:textDirection w:val="btLr"/>
            <w:vAlign w:val="center"/>
          </w:tcPr>
          <w:p w:rsidR="00EA43C9" w:rsidRPr="006C6B44" w:rsidRDefault="00AB6F5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51" w:type="dxa"/>
            <w:tcBorders>
              <w:bottom w:val="single" w:sz="8" w:space="0" w:color="000000"/>
            </w:tcBorders>
            <w:textDirection w:val="btLr"/>
            <w:vAlign w:val="center"/>
          </w:tcPr>
          <w:p w:rsidR="00EA43C9" w:rsidRPr="006C6B44" w:rsidRDefault="00AB6F5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23-29</w:t>
            </w:r>
          </w:p>
        </w:tc>
        <w:tc>
          <w:tcPr>
            <w:tcW w:w="238" w:type="dxa"/>
            <w:gridSpan w:val="2"/>
            <w:tcBorders>
              <w:bottom w:val="single" w:sz="8" w:space="0" w:color="000000"/>
            </w:tcBorders>
            <w:textDirection w:val="btLr"/>
            <w:vAlign w:val="center"/>
          </w:tcPr>
          <w:p w:rsidR="00EA43C9" w:rsidRPr="006C6B44" w:rsidRDefault="00AB6F51" w:rsidP="00196A6F">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30.11.-06.12</w:t>
            </w:r>
          </w:p>
        </w:tc>
        <w:tc>
          <w:tcPr>
            <w:tcW w:w="238" w:type="dxa"/>
            <w:tcBorders>
              <w:bottom w:val="single" w:sz="8" w:space="0" w:color="000000"/>
            </w:tcBorders>
            <w:textDirection w:val="btLr"/>
            <w:vAlign w:val="center"/>
          </w:tcPr>
          <w:p w:rsidR="00EA43C9" w:rsidRPr="006C6B44" w:rsidRDefault="00AB6F51" w:rsidP="00196A6F">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7-13</w:t>
            </w:r>
          </w:p>
        </w:tc>
        <w:tc>
          <w:tcPr>
            <w:tcW w:w="238" w:type="dxa"/>
            <w:tcBorders>
              <w:bottom w:val="single" w:sz="8" w:space="0" w:color="000000"/>
            </w:tcBorders>
            <w:textDirection w:val="btLr"/>
            <w:vAlign w:val="center"/>
          </w:tcPr>
          <w:p w:rsidR="00EA43C9" w:rsidRPr="006C6B44" w:rsidRDefault="00AB6F51" w:rsidP="00196A6F">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14-20</w:t>
            </w:r>
          </w:p>
        </w:tc>
        <w:tc>
          <w:tcPr>
            <w:tcW w:w="238" w:type="dxa"/>
            <w:tcBorders>
              <w:bottom w:val="single" w:sz="8" w:space="0" w:color="000000"/>
            </w:tcBorders>
            <w:textDirection w:val="btLr"/>
            <w:vAlign w:val="center"/>
          </w:tcPr>
          <w:p w:rsidR="00EA43C9" w:rsidRPr="006C6B44" w:rsidRDefault="00F950DE" w:rsidP="00F950DE">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21-29</w:t>
            </w:r>
          </w:p>
        </w:tc>
        <w:tc>
          <w:tcPr>
            <w:tcW w:w="238" w:type="dxa"/>
            <w:vMerge/>
            <w:tcBorders>
              <w:bottom w:val="single" w:sz="8" w:space="0" w:color="000000"/>
            </w:tcBorders>
          </w:tcPr>
          <w:p w:rsidR="00EA43C9" w:rsidRPr="006C6B44" w:rsidRDefault="00EA43C9" w:rsidP="00196A6F">
            <w:pPr>
              <w:suppressAutoHyphens/>
              <w:jc w:val="center"/>
              <w:rPr>
                <w:rFonts w:ascii="Times New Roman" w:hAnsi="Times New Roman" w:cs="Times New Roman"/>
                <w:sz w:val="12"/>
                <w:szCs w:val="12"/>
              </w:rPr>
            </w:pPr>
          </w:p>
        </w:tc>
        <w:tc>
          <w:tcPr>
            <w:tcW w:w="237" w:type="dxa"/>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11-17</w:t>
            </w:r>
          </w:p>
        </w:tc>
        <w:tc>
          <w:tcPr>
            <w:tcW w:w="237" w:type="dxa"/>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18-24</w:t>
            </w:r>
          </w:p>
        </w:tc>
        <w:tc>
          <w:tcPr>
            <w:tcW w:w="237" w:type="dxa"/>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25-31</w:t>
            </w:r>
          </w:p>
        </w:tc>
        <w:tc>
          <w:tcPr>
            <w:tcW w:w="237" w:type="dxa"/>
            <w:vMerge/>
            <w:tcBorders>
              <w:bottom w:val="single" w:sz="8" w:space="0" w:color="000000"/>
            </w:tcBorders>
          </w:tcPr>
          <w:p w:rsidR="00EA43C9" w:rsidRPr="006C6B44" w:rsidRDefault="00EA43C9" w:rsidP="00196A6F">
            <w:pPr>
              <w:suppressAutoHyphens/>
              <w:jc w:val="center"/>
              <w:rPr>
                <w:rFonts w:ascii="Times New Roman" w:hAnsi="Times New Roman" w:cs="Times New Roman"/>
                <w:sz w:val="12"/>
                <w:szCs w:val="12"/>
              </w:rPr>
            </w:pPr>
          </w:p>
        </w:tc>
        <w:tc>
          <w:tcPr>
            <w:tcW w:w="237" w:type="dxa"/>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7" w:type="dxa"/>
            <w:gridSpan w:val="2"/>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7" w:type="dxa"/>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7" w:type="dxa"/>
            <w:vMerge/>
            <w:tcBorders>
              <w:bottom w:val="single" w:sz="8" w:space="0" w:color="000000"/>
            </w:tcBorders>
          </w:tcPr>
          <w:p w:rsidR="00EA43C9" w:rsidRPr="006C6B44" w:rsidRDefault="00EA43C9" w:rsidP="00196A6F">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EA43C9" w:rsidRPr="006C6B44" w:rsidRDefault="0055065C"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7" w:type="dxa"/>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7" w:type="dxa"/>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7" w:type="dxa"/>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22-30</w:t>
            </w:r>
          </w:p>
        </w:tc>
        <w:tc>
          <w:tcPr>
            <w:tcW w:w="237" w:type="dxa"/>
            <w:gridSpan w:val="2"/>
            <w:vMerge/>
            <w:tcBorders>
              <w:bottom w:val="single" w:sz="8" w:space="0" w:color="000000"/>
            </w:tcBorders>
          </w:tcPr>
          <w:p w:rsidR="00EA43C9" w:rsidRPr="006C6B44" w:rsidRDefault="00EA43C9" w:rsidP="00196A6F">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7" w:type="dxa"/>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7" w:type="dxa"/>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7" w:type="dxa"/>
            <w:vMerge/>
            <w:tcBorders>
              <w:bottom w:val="single" w:sz="8" w:space="0" w:color="000000"/>
            </w:tcBorders>
          </w:tcPr>
          <w:p w:rsidR="00EA43C9" w:rsidRPr="006C6B44" w:rsidRDefault="00EA43C9" w:rsidP="00196A6F">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p>
        </w:tc>
        <w:tc>
          <w:tcPr>
            <w:tcW w:w="237" w:type="dxa"/>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10-16</w:t>
            </w:r>
          </w:p>
        </w:tc>
        <w:tc>
          <w:tcPr>
            <w:tcW w:w="237" w:type="dxa"/>
            <w:tcBorders>
              <w:bottom w:val="single" w:sz="8" w:space="0" w:color="000000"/>
            </w:tcBorders>
            <w:textDirection w:val="btLr"/>
            <w:vAlign w:val="center"/>
          </w:tcPr>
          <w:p w:rsidR="00EA43C9" w:rsidRPr="006C6B44" w:rsidRDefault="00F950DE"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17-23</w:t>
            </w:r>
          </w:p>
        </w:tc>
        <w:tc>
          <w:tcPr>
            <w:tcW w:w="237" w:type="dxa"/>
            <w:gridSpan w:val="2"/>
            <w:tcBorders>
              <w:bottom w:val="single" w:sz="8" w:space="0" w:color="000000"/>
            </w:tcBorders>
            <w:textDirection w:val="btLr"/>
            <w:vAlign w:val="center"/>
          </w:tcPr>
          <w:p w:rsidR="00EA43C9" w:rsidRPr="006C6B44" w:rsidRDefault="001E348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24-31</w:t>
            </w:r>
          </w:p>
        </w:tc>
        <w:tc>
          <w:tcPr>
            <w:tcW w:w="237" w:type="dxa"/>
            <w:tcBorders>
              <w:bottom w:val="single" w:sz="8" w:space="0" w:color="000000"/>
            </w:tcBorders>
            <w:textDirection w:val="btLr"/>
            <w:vAlign w:val="center"/>
          </w:tcPr>
          <w:p w:rsidR="00EA43C9" w:rsidRPr="006C6B44" w:rsidRDefault="001E348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237" w:type="dxa"/>
            <w:tcBorders>
              <w:bottom w:val="single" w:sz="8" w:space="0" w:color="000000"/>
            </w:tcBorders>
            <w:textDirection w:val="btLr"/>
            <w:vAlign w:val="center"/>
          </w:tcPr>
          <w:p w:rsidR="00EA43C9" w:rsidRPr="006C6B44" w:rsidRDefault="001E348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7-13</w:t>
            </w:r>
          </w:p>
        </w:tc>
        <w:tc>
          <w:tcPr>
            <w:tcW w:w="237" w:type="dxa"/>
            <w:tcBorders>
              <w:bottom w:val="single" w:sz="8" w:space="0" w:color="000000"/>
            </w:tcBorders>
            <w:textDirection w:val="btLr"/>
            <w:vAlign w:val="center"/>
          </w:tcPr>
          <w:p w:rsidR="00EA43C9" w:rsidRPr="006C6B44" w:rsidRDefault="001E348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14-20</w:t>
            </w:r>
          </w:p>
        </w:tc>
        <w:tc>
          <w:tcPr>
            <w:tcW w:w="237" w:type="dxa"/>
            <w:tcBorders>
              <w:bottom w:val="single" w:sz="8" w:space="0" w:color="000000"/>
            </w:tcBorders>
            <w:textDirection w:val="btLr"/>
            <w:vAlign w:val="center"/>
          </w:tcPr>
          <w:p w:rsidR="00EA43C9" w:rsidRPr="006C6B44" w:rsidRDefault="001E348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21-27</w:t>
            </w:r>
          </w:p>
        </w:tc>
        <w:tc>
          <w:tcPr>
            <w:tcW w:w="237" w:type="dxa"/>
            <w:vMerge/>
            <w:tcBorders>
              <w:bottom w:val="single" w:sz="8" w:space="0" w:color="000000"/>
            </w:tcBorders>
          </w:tcPr>
          <w:p w:rsidR="00EA43C9" w:rsidRPr="006C6B44" w:rsidRDefault="00EA43C9" w:rsidP="00196A6F">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EA43C9" w:rsidRPr="006C6B44" w:rsidRDefault="001E348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7" w:type="dxa"/>
            <w:gridSpan w:val="2"/>
            <w:tcBorders>
              <w:bottom w:val="single" w:sz="8" w:space="0" w:color="000000"/>
            </w:tcBorders>
            <w:textDirection w:val="btLr"/>
            <w:vAlign w:val="center"/>
          </w:tcPr>
          <w:p w:rsidR="00EA43C9" w:rsidRPr="006C6B44" w:rsidRDefault="001E348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7" w:type="dxa"/>
            <w:tcBorders>
              <w:bottom w:val="single" w:sz="8" w:space="0" w:color="000000"/>
            </w:tcBorders>
            <w:textDirection w:val="btLr"/>
            <w:vAlign w:val="center"/>
          </w:tcPr>
          <w:p w:rsidR="00EA43C9" w:rsidRPr="006C6B44" w:rsidRDefault="001E348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7" w:type="dxa"/>
            <w:vMerge/>
            <w:tcBorders>
              <w:bottom w:val="single" w:sz="8" w:space="0" w:color="000000"/>
            </w:tcBorders>
          </w:tcPr>
          <w:p w:rsidR="00EA43C9" w:rsidRPr="006C6B44" w:rsidRDefault="00EA43C9" w:rsidP="00196A6F">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EA43C9" w:rsidRPr="006C6B44" w:rsidRDefault="001E348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2-8</w:t>
            </w:r>
          </w:p>
        </w:tc>
        <w:tc>
          <w:tcPr>
            <w:tcW w:w="237" w:type="dxa"/>
            <w:tcBorders>
              <w:bottom w:val="single" w:sz="8" w:space="0" w:color="000000"/>
            </w:tcBorders>
            <w:textDirection w:val="btLr"/>
            <w:vAlign w:val="center"/>
          </w:tcPr>
          <w:p w:rsidR="00EA43C9" w:rsidRPr="006C6B44" w:rsidRDefault="001E348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9-15</w:t>
            </w:r>
          </w:p>
        </w:tc>
        <w:tc>
          <w:tcPr>
            <w:tcW w:w="237" w:type="dxa"/>
            <w:tcBorders>
              <w:bottom w:val="single" w:sz="8" w:space="0" w:color="000000"/>
              <w:right w:val="single" w:sz="4" w:space="0" w:color="000000"/>
            </w:tcBorders>
            <w:textDirection w:val="btLr"/>
            <w:vAlign w:val="center"/>
          </w:tcPr>
          <w:p w:rsidR="00EA43C9" w:rsidRPr="006C6B44" w:rsidRDefault="001E348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37" w:type="dxa"/>
            <w:gridSpan w:val="2"/>
            <w:tcBorders>
              <w:top w:val="single" w:sz="4" w:space="0" w:color="000000"/>
              <w:left w:val="single" w:sz="4" w:space="0" w:color="000000"/>
              <w:bottom w:val="single" w:sz="8" w:space="0" w:color="000000"/>
              <w:right w:val="single" w:sz="12" w:space="0" w:color="000000"/>
            </w:tcBorders>
            <w:textDirection w:val="btLr"/>
            <w:vAlign w:val="center"/>
          </w:tcPr>
          <w:p w:rsidR="00EA43C9" w:rsidRPr="006C6B44" w:rsidRDefault="001E3481" w:rsidP="00196A6F">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23-31</w:t>
            </w:r>
          </w:p>
        </w:tc>
        <w:tc>
          <w:tcPr>
            <w:tcW w:w="423" w:type="dxa"/>
            <w:vMerge/>
            <w:tcBorders>
              <w:left w:val="single" w:sz="12" w:space="0" w:color="000000"/>
              <w:bottom w:val="single" w:sz="8" w:space="0" w:color="000000"/>
              <w:right w:val="single" w:sz="4" w:space="0" w:color="000000"/>
            </w:tcBorders>
            <w:textDirection w:val="btLr"/>
            <w:vAlign w:val="center"/>
          </w:tcPr>
          <w:p w:rsidR="00EA43C9" w:rsidRPr="006C6B44" w:rsidRDefault="00EA43C9" w:rsidP="00196A6F">
            <w:pPr>
              <w:suppressAutoHyphens/>
              <w:ind w:left="113" w:right="113"/>
              <w:jc w:val="center"/>
              <w:rPr>
                <w:rFonts w:ascii="Times New Roman" w:hAnsi="Times New Roman" w:cs="Times New Roman"/>
                <w:sz w:val="16"/>
                <w:szCs w:val="16"/>
              </w:rPr>
            </w:pPr>
          </w:p>
        </w:tc>
        <w:tc>
          <w:tcPr>
            <w:tcW w:w="284" w:type="dxa"/>
            <w:vMerge/>
            <w:tcBorders>
              <w:top w:val="single" w:sz="4" w:space="0" w:color="000000"/>
              <w:left w:val="single" w:sz="4" w:space="0" w:color="000000"/>
              <w:bottom w:val="single" w:sz="8" w:space="0" w:color="000000"/>
              <w:right w:val="single" w:sz="4" w:space="0" w:color="000000"/>
            </w:tcBorders>
          </w:tcPr>
          <w:p w:rsidR="00EA43C9" w:rsidRPr="006C6B44" w:rsidRDefault="00EA43C9" w:rsidP="00196A6F">
            <w:pPr>
              <w:suppressAutoHyphens/>
              <w:jc w:val="center"/>
              <w:rPr>
                <w:rFonts w:ascii="Times New Roman" w:hAnsi="Times New Roman" w:cs="Times New Roman"/>
                <w:sz w:val="12"/>
                <w:szCs w:val="12"/>
              </w:rPr>
            </w:pPr>
          </w:p>
        </w:tc>
        <w:tc>
          <w:tcPr>
            <w:tcW w:w="283" w:type="dxa"/>
            <w:vMerge/>
            <w:tcBorders>
              <w:left w:val="single" w:sz="4" w:space="0" w:color="000000"/>
              <w:bottom w:val="single" w:sz="8" w:space="0" w:color="000000"/>
              <w:right w:val="single" w:sz="4" w:space="0" w:color="000000"/>
            </w:tcBorders>
            <w:textDirection w:val="btLr"/>
            <w:vAlign w:val="center"/>
          </w:tcPr>
          <w:p w:rsidR="00EA43C9" w:rsidRPr="006C6B44" w:rsidRDefault="00EA43C9" w:rsidP="00196A6F">
            <w:pPr>
              <w:suppressAutoHyphens/>
              <w:ind w:left="113" w:right="113"/>
              <w:jc w:val="center"/>
              <w:rPr>
                <w:rFonts w:ascii="Times New Roman" w:hAnsi="Times New Roman" w:cs="Times New Roman"/>
                <w:sz w:val="12"/>
                <w:szCs w:val="12"/>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EA43C9" w:rsidRPr="006C6B44" w:rsidRDefault="00EA43C9" w:rsidP="00196A6F">
            <w:pPr>
              <w:suppressAutoHyphens/>
              <w:jc w:val="center"/>
              <w:rPr>
                <w:rFonts w:ascii="Times New Roman" w:hAnsi="Times New Roman" w:cs="Times New Roman"/>
                <w:sz w:val="12"/>
                <w:szCs w:val="12"/>
              </w:rPr>
            </w:pPr>
          </w:p>
        </w:tc>
        <w:tc>
          <w:tcPr>
            <w:tcW w:w="283" w:type="dxa"/>
            <w:vMerge/>
            <w:tcBorders>
              <w:top w:val="single" w:sz="4" w:space="0" w:color="000000"/>
              <w:left w:val="single" w:sz="4" w:space="0" w:color="000000"/>
              <w:bottom w:val="single" w:sz="8" w:space="0" w:color="000000"/>
              <w:right w:val="single" w:sz="4" w:space="0" w:color="000000"/>
            </w:tcBorders>
            <w:vAlign w:val="center"/>
          </w:tcPr>
          <w:p w:rsidR="00EA43C9" w:rsidRPr="006C6B44" w:rsidRDefault="00EA43C9" w:rsidP="00196A6F">
            <w:pPr>
              <w:suppressAutoHyphens/>
              <w:jc w:val="center"/>
              <w:rPr>
                <w:rFonts w:ascii="Times New Roman" w:hAnsi="Times New Roman" w:cs="Times New Roman"/>
                <w:sz w:val="12"/>
                <w:szCs w:val="12"/>
              </w:rPr>
            </w:pPr>
          </w:p>
        </w:tc>
        <w:tc>
          <w:tcPr>
            <w:tcW w:w="425" w:type="dxa"/>
            <w:gridSpan w:val="2"/>
            <w:vMerge/>
            <w:tcBorders>
              <w:top w:val="single" w:sz="4" w:space="0" w:color="000000"/>
              <w:left w:val="single" w:sz="4" w:space="0" w:color="000000"/>
              <w:bottom w:val="single" w:sz="8" w:space="0" w:color="000000"/>
              <w:right w:val="single" w:sz="12" w:space="0" w:color="000000"/>
            </w:tcBorders>
            <w:vAlign w:val="center"/>
          </w:tcPr>
          <w:p w:rsidR="00EA43C9" w:rsidRPr="006C6B44" w:rsidRDefault="00EA43C9" w:rsidP="00196A6F">
            <w:pPr>
              <w:suppressAutoHyphens/>
              <w:jc w:val="center"/>
              <w:rPr>
                <w:rFonts w:ascii="Times New Roman" w:hAnsi="Times New Roman" w:cs="Times New Roman"/>
                <w:sz w:val="12"/>
                <w:szCs w:val="12"/>
              </w:rPr>
            </w:pPr>
          </w:p>
        </w:tc>
      </w:tr>
      <w:tr w:rsidR="001E3481" w:rsidRPr="006C6B44" w:rsidTr="00196A6F">
        <w:trPr>
          <w:gridAfter w:val="1"/>
          <w:trHeight w:val="173"/>
        </w:trPr>
        <w:tc>
          <w:tcPr>
            <w:tcW w:w="237" w:type="dxa"/>
            <w:tcBorders>
              <w:top w:val="single" w:sz="8" w:space="0" w:color="000000"/>
              <w:left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1</w:t>
            </w:r>
          </w:p>
        </w:tc>
        <w:tc>
          <w:tcPr>
            <w:tcW w:w="244"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3"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3"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3" w:type="dxa"/>
            <w:gridSpan w:val="2"/>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Borders>
              <w:top w:val="single" w:sz="8" w:space="0" w:color="000000"/>
            </w:tcBorders>
          </w:tcPr>
          <w:p w:rsidR="001E3481" w:rsidRPr="006C6B44" w:rsidRDefault="001E3481" w:rsidP="00AB6F51">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3"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51"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8" w:type="dxa"/>
            <w:gridSpan w:val="2"/>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8"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8"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8" w:type="dxa"/>
            <w:tcBorders>
              <w:top w:val="single" w:sz="8" w:space="0" w:color="000000"/>
            </w:tcBorders>
          </w:tcPr>
          <w:p w:rsidR="001E3481" w:rsidRPr="006C6B44" w:rsidRDefault="001E3481" w:rsidP="00196A6F">
            <w:pPr>
              <w:suppressAutoHyphens/>
              <w:jc w:val="center"/>
              <w:rPr>
                <w:rFonts w:ascii="Times New Roman" w:hAnsi="Times New Roman" w:cs="Times New Roman"/>
                <w:sz w:val="12"/>
                <w:szCs w:val="12"/>
                <w:lang w:val="en-US"/>
              </w:rPr>
            </w:pPr>
          </w:p>
        </w:tc>
        <w:tc>
          <w:tcPr>
            <w:tcW w:w="238" w:type="dxa"/>
            <w:tcBorders>
              <w:top w:val="single" w:sz="8" w:space="0" w:color="000000"/>
            </w:tcBorders>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2"/>
                <w:szCs w:val="12"/>
                <w:lang w:val="en-US"/>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2"/>
                <w:szCs w:val="12"/>
                <w:lang w:val="en-US"/>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gridSpan w:val="2"/>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gridSpan w:val="2"/>
            <w:tcBorders>
              <w:top w:val="single" w:sz="8" w:space="0" w:color="000000"/>
            </w:tcBorders>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top w:val="single" w:sz="8" w:space="0" w:color="000000"/>
            </w:tcBorders>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tcBorders>
              <w:top w:val="single" w:sz="8"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right w:val="single" w:sz="4"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tcBorders>
              <w:top w:val="single" w:sz="8" w:space="0" w:color="000000"/>
              <w:left w:val="single" w:sz="4" w:space="0" w:color="000000"/>
              <w:bottom w:val="single" w:sz="4" w:space="0" w:color="000000"/>
              <w:right w:val="single" w:sz="12"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423" w:type="dxa"/>
            <w:tcBorders>
              <w:top w:val="single" w:sz="8" w:space="0" w:color="000000"/>
              <w:left w:val="single" w:sz="12" w:space="0" w:color="000000"/>
              <w:bottom w:val="single" w:sz="4" w:space="0" w:color="000000"/>
              <w:right w:val="single" w:sz="4" w:space="0" w:color="000000"/>
            </w:tcBorders>
          </w:tcPr>
          <w:p w:rsidR="001E3481" w:rsidRPr="006C6B44" w:rsidRDefault="001E3481" w:rsidP="00196A6F">
            <w:pPr>
              <w:suppressAutoHyphens/>
              <w:ind w:left="-91" w:right="-9" w:firstLine="14"/>
              <w:jc w:val="center"/>
              <w:rPr>
                <w:rFonts w:ascii="Times New Roman" w:hAnsi="Times New Roman" w:cs="Times New Roman"/>
                <w:sz w:val="16"/>
                <w:szCs w:val="16"/>
              </w:rPr>
            </w:pPr>
            <w:r>
              <w:rPr>
                <w:rFonts w:ascii="Times New Roman" w:hAnsi="Times New Roman" w:cs="Times New Roman"/>
                <w:sz w:val="12"/>
                <w:szCs w:val="12"/>
              </w:rPr>
              <w:t>32</w:t>
            </w:r>
          </w:p>
        </w:tc>
        <w:tc>
          <w:tcPr>
            <w:tcW w:w="284" w:type="dxa"/>
            <w:tcBorders>
              <w:top w:val="single" w:sz="8" w:space="0" w:color="000000"/>
              <w:left w:val="single" w:sz="4" w:space="0" w:color="000000"/>
              <w:bottom w:val="single" w:sz="4" w:space="0" w:color="000000"/>
              <w:right w:val="single" w:sz="4" w:space="0" w:color="000000"/>
            </w:tcBorders>
          </w:tcPr>
          <w:p w:rsidR="001E3481" w:rsidRDefault="001E3481" w:rsidP="00196A6F">
            <w:r w:rsidRPr="000B018C">
              <w:rPr>
                <w:rFonts w:ascii="Times New Roman" w:hAnsi="Times New Roman" w:cs="Times New Roman"/>
                <w:sz w:val="12"/>
                <w:szCs w:val="12"/>
              </w:rPr>
              <w:t>1</w:t>
            </w:r>
          </w:p>
        </w:tc>
        <w:tc>
          <w:tcPr>
            <w:tcW w:w="283" w:type="dxa"/>
            <w:tcBorders>
              <w:top w:val="single" w:sz="8" w:space="0" w:color="000000"/>
              <w:left w:val="single" w:sz="4" w:space="0" w:color="000000"/>
              <w:bottom w:val="single" w:sz="4" w:space="0" w:color="000000"/>
              <w:right w:val="single" w:sz="4" w:space="0" w:color="000000"/>
            </w:tcBorders>
          </w:tcPr>
          <w:p w:rsidR="001E3481" w:rsidRDefault="001E3481" w:rsidP="00196A6F">
            <w:r w:rsidRPr="000B018C">
              <w:rPr>
                <w:rFonts w:ascii="Times New Roman" w:hAnsi="Times New Roman" w:cs="Times New Roman"/>
                <w:sz w:val="12"/>
                <w:szCs w:val="12"/>
              </w:rPr>
              <w:t>1</w:t>
            </w:r>
          </w:p>
        </w:tc>
        <w:tc>
          <w:tcPr>
            <w:tcW w:w="284" w:type="dxa"/>
            <w:tcBorders>
              <w:top w:val="single" w:sz="8" w:space="0" w:color="000000"/>
              <w:left w:val="single" w:sz="4" w:space="0" w:color="000000"/>
              <w:bottom w:val="single" w:sz="4" w:space="0" w:color="000000"/>
              <w:right w:val="single" w:sz="4"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8" w:space="0" w:color="000000"/>
              <w:left w:val="single" w:sz="4" w:space="0" w:color="000000"/>
              <w:bottom w:val="single" w:sz="4" w:space="0" w:color="000000"/>
              <w:right w:val="single" w:sz="4" w:space="0" w:color="000000"/>
            </w:tcBorders>
          </w:tcPr>
          <w:p w:rsidR="001E3481" w:rsidRPr="006C6B44" w:rsidRDefault="001E3481" w:rsidP="00196A6F">
            <w:pPr>
              <w:suppressAutoHyphens/>
              <w:ind w:left="-51" w:right="-51"/>
              <w:jc w:val="center"/>
              <w:rPr>
                <w:rFonts w:ascii="Times New Roman" w:hAnsi="Times New Roman" w:cs="Times New Roman"/>
                <w:sz w:val="16"/>
                <w:szCs w:val="16"/>
              </w:rPr>
            </w:pPr>
            <w:r>
              <w:rPr>
                <w:rFonts w:ascii="Times New Roman" w:hAnsi="Times New Roman" w:cs="Times New Roman"/>
                <w:sz w:val="12"/>
                <w:szCs w:val="12"/>
              </w:rPr>
              <w:t>18</w:t>
            </w:r>
          </w:p>
        </w:tc>
        <w:tc>
          <w:tcPr>
            <w:tcW w:w="425" w:type="dxa"/>
            <w:gridSpan w:val="2"/>
            <w:tcBorders>
              <w:top w:val="single" w:sz="8" w:space="0" w:color="000000"/>
              <w:left w:val="single" w:sz="4" w:space="0" w:color="000000"/>
              <w:bottom w:val="single" w:sz="4" w:space="0" w:color="000000"/>
              <w:right w:val="single" w:sz="12" w:space="0" w:color="000000"/>
            </w:tcBorders>
          </w:tcPr>
          <w:p w:rsidR="001E3481" w:rsidRDefault="001E3481" w:rsidP="00196A6F">
            <w:r>
              <w:rPr>
                <w:rFonts w:ascii="Times New Roman" w:hAnsi="Times New Roman" w:cs="Times New Roman"/>
                <w:sz w:val="12"/>
                <w:szCs w:val="12"/>
              </w:rPr>
              <w:t>52</w:t>
            </w:r>
          </w:p>
        </w:tc>
      </w:tr>
      <w:tr w:rsidR="001E3481" w:rsidRPr="006C6B44" w:rsidTr="00196A6F">
        <w:trPr>
          <w:gridAfter w:val="1"/>
          <w:trHeight w:val="186"/>
        </w:trPr>
        <w:tc>
          <w:tcPr>
            <w:tcW w:w="237" w:type="dxa"/>
            <w:tcBorders>
              <w:left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2</w:t>
            </w:r>
          </w:p>
        </w:tc>
        <w:tc>
          <w:tcPr>
            <w:tcW w:w="244" w:type="dxa"/>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Pr>
          <w:p w:rsidR="001E3481" w:rsidRPr="006C6B44" w:rsidRDefault="001E3481" w:rsidP="00AB6F51">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51" w:type="dxa"/>
          </w:tcPr>
          <w:p w:rsidR="001E3481" w:rsidRPr="006C6B44" w:rsidRDefault="001E3481" w:rsidP="00196A6F">
            <w:pPr>
              <w:suppressAutoHyphens/>
              <w:jc w:val="center"/>
              <w:rPr>
                <w:rFonts w:ascii="Times New Roman" w:hAnsi="Times New Roman" w:cs="Times New Roman"/>
                <w:sz w:val="16"/>
                <w:szCs w:val="16"/>
              </w:rPr>
            </w:pPr>
          </w:p>
        </w:tc>
        <w:tc>
          <w:tcPr>
            <w:tcW w:w="238"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2"/>
                <w:szCs w:val="12"/>
                <w:lang w:val="en-US"/>
              </w:rPr>
            </w:pPr>
          </w:p>
        </w:tc>
        <w:tc>
          <w:tcPr>
            <w:tcW w:w="238" w:type="dxa"/>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Pr>
          <w:p w:rsidR="001E3481" w:rsidRPr="006C6B44" w:rsidRDefault="001E3481" w:rsidP="00196A6F">
            <w:pPr>
              <w:suppressAutoHyphens/>
              <w:jc w:val="center"/>
              <w:rPr>
                <w:rFonts w:ascii="Times New Roman" w:hAnsi="Times New Roman" w:cs="Times New Roman"/>
                <w:sz w:val="12"/>
                <w:szCs w:val="12"/>
                <w:lang w:val="en-US"/>
              </w:rPr>
            </w:pPr>
          </w:p>
        </w:tc>
        <w:tc>
          <w:tcPr>
            <w:tcW w:w="237" w:type="dxa"/>
          </w:tcPr>
          <w:p w:rsidR="001E3481" w:rsidRPr="006C6B44" w:rsidRDefault="001E3481" w:rsidP="00196A6F">
            <w:pPr>
              <w:suppressAutoHyphens/>
              <w:jc w:val="center"/>
              <w:rPr>
                <w:rFonts w:ascii="Times New Roman" w:hAnsi="Times New Roman" w:cs="Times New Roman"/>
                <w:sz w:val="12"/>
                <w:szCs w:val="12"/>
                <w:lang w:val="en-US"/>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gridSpan w:val="2"/>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right w:val="single" w:sz="4"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tcBorders>
              <w:top w:val="single" w:sz="4" w:space="0" w:color="000000"/>
              <w:left w:val="single" w:sz="4" w:space="0" w:color="000000"/>
              <w:bottom w:val="single" w:sz="4" w:space="0" w:color="000000"/>
              <w:right w:val="single" w:sz="12"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423" w:type="dxa"/>
            <w:tcBorders>
              <w:top w:val="single" w:sz="4" w:space="0" w:color="000000"/>
              <w:left w:val="single" w:sz="12" w:space="0" w:color="000000"/>
              <w:bottom w:val="single" w:sz="4" w:space="0" w:color="000000"/>
              <w:right w:val="single" w:sz="4" w:space="0" w:color="000000"/>
            </w:tcBorders>
          </w:tcPr>
          <w:p w:rsidR="001E3481" w:rsidRDefault="001E3481" w:rsidP="00196A6F">
            <w:r w:rsidRPr="00635E8A">
              <w:rPr>
                <w:rFonts w:ascii="Times New Roman" w:hAnsi="Times New Roman" w:cs="Times New Roman"/>
                <w:sz w:val="12"/>
                <w:szCs w:val="12"/>
              </w:rPr>
              <w:t>33</w:t>
            </w:r>
          </w:p>
        </w:tc>
        <w:tc>
          <w:tcPr>
            <w:tcW w:w="284" w:type="dxa"/>
            <w:tcBorders>
              <w:top w:val="single" w:sz="4" w:space="0" w:color="000000"/>
              <w:left w:val="single" w:sz="4" w:space="0" w:color="000000"/>
              <w:bottom w:val="single" w:sz="4" w:space="0" w:color="000000"/>
              <w:right w:val="single" w:sz="4" w:space="0" w:color="000000"/>
            </w:tcBorders>
          </w:tcPr>
          <w:p w:rsidR="001E3481" w:rsidRDefault="001E3481" w:rsidP="00196A6F">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1E3481" w:rsidRDefault="001E3481" w:rsidP="00196A6F">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1E3481" w:rsidRDefault="001E3481" w:rsidP="00196A6F">
            <w:pPr>
              <w:suppressAutoHyphens/>
              <w:ind w:left="-51" w:right="-51"/>
              <w:jc w:val="cente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gridSpan w:val="2"/>
            <w:tcBorders>
              <w:top w:val="single" w:sz="4" w:space="0" w:color="000000"/>
              <w:left w:val="single" w:sz="4" w:space="0" w:color="000000"/>
              <w:bottom w:val="single" w:sz="4" w:space="0" w:color="000000"/>
              <w:right w:val="single" w:sz="12" w:space="0" w:color="000000"/>
            </w:tcBorders>
          </w:tcPr>
          <w:p w:rsidR="001E3481" w:rsidRDefault="001E3481" w:rsidP="00196A6F">
            <w:r>
              <w:rPr>
                <w:rFonts w:ascii="Times New Roman" w:hAnsi="Times New Roman" w:cs="Times New Roman"/>
                <w:sz w:val="12"/>
                <w:szCs w:val="12"/>
              </w:rPr>
              <w:t>52</w:t>
            </w:r>
          </w:p>
        </w:tc>
      </w:tr>
      <w:tr w:rsidR="001E3481" w:rsidRPr="006C6B44" w:rsidTr="00196A6F">
        <w:trPr>
          <w:gridAfter w:val="1"/>
          <w:trHeight w:val="186"/>
        </w:trPr>
        <w:tc>
          <w:tcPr>
            <w:tcW w:w="237" w:type="dxa"/>
            <w:tcBorders>
              <w:left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3</w:t>
            </w:r>
          </w:p>
        </w:tc>
        <w:tc>
          <w:tcPr>
            <w:tcW w:w="244" w:type="dxa"/>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Pr>
          <w:p w:rsidR="001E3481" w:rsidRPr="006C6B44" w:rsidRDefault="001E3481" w:rsidP="00AB6F51">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51" w:type="dxa"/>
          </w:tcPr>
          <w:p w:rsidR="001E3481" w:rsidRPr="006C6B44" w:rsidRDefault="001E3481" w:rsidP="00196A6F">
            <w:pPr>
              <w:suppressAutoHyphens/>
              <w:jc w:val="center"/>
              <w:rPr>
                <w:rFonts w:ascii="Times New Roman" w:hAnsi="Times New Roman" w:cs="Times New Roman"/>
                <w:sz w:val="16"/>
                <w:szCs w:val="16"/>
              </w:rPr>
            </w:pPr>
          </w:p>
        </w:tc>
        <w:tc>
          <w:tcPr>
            <w:tcW w:w="238"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2"/>
                <w:szCs w:val="12"/>
              </w:rPr>
            </w:pPr>
          </w:p>
        </w:tc>
        <w:tc>
          <w:tcPr>
            <w:tcW w:w="238"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p>
        </w:tc>
        <w:tc>
          <w:tcPr>
            <w:tcW w:w="237" w:type="dxa"/>
          </w:tcPr>
          <w:p w:rsidR="001E3481" w:rsidRPr="006C6B44" w:rsidRDefault="001E3481" w:rsidP="00196A6F">
            <w:pPr>
              <w:suppressAutoHyphens/>
              <w:jc w:val="center"/>
              <w:rPr>
                <w:rFonts w:ascii="Times New Roman" w:hAnsi="Times New Roman" w:cs="Times New Roman"/>
                <w:sz w:val="12"/>
                <w:szCs w:val="12"/>
                <w:lang w:val="en-US"/>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gridSpan w:val="2"/>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right w:val="single" w:sz="4" w:space="0" w:color="000000"/>
            </w:tcBorders>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top w:val="single" w:sz="4" w:space="0" w:color="000000"/>
              <w:left w:val="single" w:sz="4" w:space="0" w:color="000000"/>
              <w:bottom w:val="single" w:sz="4" w:space="0" w:color="000000"/>
              <w:right w:val="single" w:sz="12" w:space="0" w:color="000000"/>
            </w:tcBorders>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23" w:type="dxa"/>
            <w:tcBorders>
              <w:top w:val="single" w:sz="4" w:space="0" w:color="000000"/>
              <w:left w:val="single" w:sz="12" w:space="0" w:color="000000"/>
              <w:bottom w:val="single" w:sz="4" w:space="0" w:color="000000"/>
              <w:right w:val="single" w:sz="4" w:space="0" w:color="000000"/>
            </w:tcBorders>
          </w:tcPr>
          <w:p w:rsidR="001E3481" w:rsidRDefault="001E3481" w:rsidP="00196A6F">
            <w:r w:rsidRPr="00635E8A">
              <w:rPr>
                <w:rFonts w:ascii="Times New Roman" w:hAnsi="Times New Roman" w:cs="Times New Roman"/>
                <w:sz w:val="12"/>
                <w:szCs w:val="12"/>
              </w:rPr>
              <w:t>33</w:t>
            </w:r>
          </w:p>
        </w:tc>
        <w:tc>
          <w:tcPr>
            <w:tcW w:w="284" w:type="dxa"/>
            <w:tcBorders>
              <w:top w:val="single" w:sz="4" w:space="0" w:color="000000"/>
              <w:left w:val="single" w:sz="4" w:space="0" w:color="000000"/>
              <w:bottom w:val="single" w:sz="4" w:space="0" w:color="000000"/>
              <w:right w:val="single" w:sz="4" w:space="0" w:color="000000"/>
            </w:tcBorders>
          </w:tcPr>
          <w:p w:rsidR="001E3481" w:rsidRDefault="001E3481" w:rsidP="00196A6F">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1E3481" w:rsidRDefault="001E3481" w:rsidP="00196A6F">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1E3481" w:rsidRDefault="001E3481" w:rsidP="00196A6F">
            <w:pPr>
              <w:suppressAutoHyphens/>
              <w:ind w:left="-51" w:right="-51"/>
              <w:jc w:val="cente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gridSpan w:val="2"/>
            <w:tcBorders>
              <w:top w:val="single" w:sz="4" w:space="0" w:color="000000"/>
              <w:left w:val="single" w:sz="4" w:space="0" w:color="000000"/>
              <w:bottom w:val="single" w:sz="4" w:space="0" w:color="000000"/>
              <w:right w:val="single" w:sz="12" w:space="0" w:color="000000"/>
            </w:tcBorders>
          </w:tcPr>
          <w:p w:rsidR="001E3481" w:rsidRDefault="001E3481" w:rsidP="00196A6F">
            <w:r>
              <w:rPr>
                <w:rFonts w:ascii="Times New Roman" w:hAnsi="Times New Roman" w:cs="Times New Roman"/>
                <w:sz w:val="12"/>
                <w:szCs w:val="12"/>
              </w:rPr>
              <w:t>52</w:t>
            </w:r>
          </w:p>
        </w:tc>
      </w:tr>
      <w:tr w:rsidR="001E3481" w:rsidRPr="006C6B44" w:rsidTr="00196A6F">
        <w:trPr>
          <w:gridAfter w:val="1"/>
          <w:trHeight w:val="186"/>
        </w:trPr>
        <w:tc>
          <w:tcPr>
            <w:tcW w:w="237" w:type="dxa"/>
            <w:tcBorders>
              <w:left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4</w:t>
            </w:r>
          </w:p>
        </w:tc>
        <w:tc>
          <w:tcPr>
            <w:tcW w:w="244" w:type="dxa"/>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Pr>
          <w:p w:rsidR="001E3481" w:rsidRPr="006C6B44" w:rsidRDefault="001E3481" w:rsidP="00AB6F51">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51" w:type="dxa"/>
          </w:tcPr>
          <w:p w:rsidR="001E3481" w:rsidRPr="006C6B44" w:rsidRDefault="001E3481" w:rsidP="00196A6F">
            <w:pPr>
              <w:suppressAutoHyphens/>
              <w:jc w:val="center"/>
              <w:rPr>
                <w:rFonts w:ascii="Times New Roman" w:hAnsi="Times New Roman" w:cs="Times New Roman"/>
                <w:sz w:val="16"/>
                <w:szCs w:val="16"/>
              </w:rPr>
            </w:pPr>
          </w:p>
        </w:tc>
        <w:tc>
          <w:tcPr>
            <w:tcW w:w="238"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2"/>
                <w:szCs w:val="12"/>
              </w:rPr>
            </w:pPr>
          </w:p>
        </w:tc>
        <w:tc>
          <w:tcPr>
            <w:tcW w:w="238"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p>
        </w:tc>
        <w:tc>
          <w:tcPr>
            <w:tcW w:w="237" w:type="dxa"/>
          </w:tcPr>
          <w:p w:rsidR="001E3481" w:rsidRPr="006C6B44" w:rsidRDefault="001E3481" w:rsidP="00196A6F">
            <w:pPr>
              <w:suppressAutoHyphens/>
              <w:jc w:val="center"/>
              <w:rPr>
                <w:rFonts w:ascii="Times New Roman" w:hAnsi="Times New Roman" w:cs="Times New Roman"/>
                <w:sz w:val="12"/>
                <w:szCs w:val="12"/>
                <w:lang w:val="en-US"/>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gridSpan w:val="2"/>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right w:val="single" w:sz="4" w:space="0" w:color="000000"/>
            </w:tcBorders>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top w:val="single" w:sz="4" w:space="0" w:color="000000"/>
              <w:left w:val="single" w:sz="4" w:space="0" w:color="000000"/>
              <w:bottom w:val="single" w:sz="4" w:space="0" w:color="000000"/>
              <w:right w:val="single" w:sz="12" w:space="0" w:color="000000"/>
            </w:tcBorders>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23" w:type="dxa"/>
            <w:tcBorders>
              <w:top w:val="single" w:sz="4" w:space="0" w:color="000000"/>
              <w:left w:val="single" w:sz="12" w:space="0" w:color="000000"/>
              <w:bottom w:val="single" w:sz="4" w:space="0" w:color="000000"/>
              <w:right w:val="single" w:sz="4" w:space="0" w:color="000000"/>
            </w:tcBorders>
          </w:tcPr>
          <w:p w:rsidR="001E3481" w:rsidRDefault="001E3481" w:rsidP="00196A6F">
            <w:r w:rsidRPr="00635E8A">
              <w:rPr>
                <w:rFonts w:ascii="Times New Roman" w:hAnsi="Times New Roman" w:cs="Times New Roman"/>
                <w:sz w:val="12"/>
                <w:szCs w:val="12"/>
              </w:rPr>
              <w:t>33</w:t>
            </w:r>
          </w:p>
        </w:tc>
        <w:tc>
          <w:tcPr>
            <w:tcW w:w="284" w:type="dxa"/>
            <w:tcBorders>
              <w:top w:val="single" w:sz="4" w:space="0" w:color="000000"/>
              <w:left w:val="single" w:sz="4" w:space="0" w:color="000000"/>
              <w:bottom w:val="single" w:sz="4" w:space="0" w:color="000000"/>
              <w:right w:val="single" w:sz="4" w:space="0" w:color="000000"/>
            </w:tcBorders>
          </w:tcPr>
          <w:p w:rsidR="001E3481" w:rsidRDefault="001E3481" w:rsidP="00196A6F">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1E3481" w:rsidRDefault="001E3481" w:rsidP="00196A6F">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1E3481" w:rsidRDefault="001E3481" w:rsidP="00196A6F">
            <w:pPr>
              <w:suppressAutoHyphens/>
              <w:ind w:left="-51" w:right="-51"/>
              <w:jc w:val="cente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gridSpan w:val="2"/>
            <w:tcBorders>
              <w:top w:val="single" w:sz="4" w:space="0" w:color="000000"/>
              <w:left w:val="single" w:sz="4" w:space="0" w:color="000000"/>
              <w:bottom w:val="single" w:sz="4" w:space="0" w:color="000000"/>
              <w:right w:val="single" w:sz="12" w:space="0" w:color="000000"/>
            </w:tcBorders>
          </w:tcPr>
          <w:p w:rsidR="001E3481" w:rsidRDefault="001E3481" w:rsidP="00196A6F">
            <w:r>
              <w:rPr>
                <w:rFonts w:ascii="Times New Roman" w:hAnsi="Times New Roman" w:cs="Times New Roman"/>
                <w:sz w:val="12"/>
                <w:szCs w:val="12"/>
              </w:rPr>
              <w:t>52</w:t>
            </w:r>
          </w:p>
        </w:tc>
      </w:tr>
      <w:tr w:rsidR="001E3481" w:rsidRPr="006C6B44" w:rsidTr="00196A6F">
        <w:trPr>
          <w:gridAfter w:val="1"/>
          <w:trHeight w:val="186"/>
        </w:trPr>
        <w:tc>
          <w:tcPr>
            <w:tcW w:w="237" w:type="dxa"/>
            <w:tcBorders>
              <w:left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5</w:t>
            </w:r>
          </w:p>
        </w:tc>
        <w:tc>
          <w:tcPr>
            <w:tcW w:w="244" w:type="dxa"/>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Pr>
          <w:p w:rsidR="001E3481" w:rsidRPr="006C6B44" w:rsidRDefault="001E3481" w:rsidP="00AB6F51">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51" w:type="dxa"/>
          </w:tcPr>
          <w:p w:rsidR="001E3481" w:rsidRPr="006C6B44" w:rsidRDefault="001E3481" w:rsidP="00196A6F">
            <w:pPr>
              <w:suppressAutoHyphens/>
              <w:jc w:val="center"/>
              <w:rPr>
                <w:rFonts w:ascii="Times New Roman" w:hAnsi="Times New Roman" w:cs="Times New Roman"/>
                <w:sz w:val="16"/>
                <w:szCs w:val="16"/>
              </w:rPr>
            </w:pPr>
          </w:p>
        </w:tc>
        <w:tc>
          <w:tcPr>
            <w:tcW w:w="238"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2"/>
                <w:szCs w:val="12"/>
              </w:rPr>
            </w:pPr>
          </w:p>
        </w:tc>
        <w:tc>
          <w:tcPr>
            <w:tcW w:w="238"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p>
        </w:tc>
        <w:tc>
          <w:tcPr>
            <w:tcW w:w="237" w:type="dxa"/>
          </w:tcPr>
          <w:p w:rsidR="001E3481" w:rsidRPr="006C6B44" w:rsidRDefault="001E3481" w:rsidP="00196A6F">
            <w:pPr>
              <w:suppressAutoHyphens/>
              <w:jc w:val="center"/>
              <w:rPr>
                <w:rFonts w:ascii="Times New Roman" w:hAnsi="Times New Roman" w:cs="Times New Roman"/>
                <w:sz w:val="12"/>
                <w:szCs w:val="12"/>
                <w:lang w:val="en-US"/>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gridSpan w:val="2"/>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right w:val="single" w:sz="4" w:space="0" w:color="000000"/>
            </w:tcBorders>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top w:val="single" w:sz="4" w:space="0" w:color="000000"/>
              <w:left w:val="single" w:sz="4" w:space="0" w:color="000000"/>
              <w:bottom w:val="single" w:sz="4" w:space="0" w:color="000000"/>
              <w:right w:val="single" w:sz="12" w:space="0" w:color="000000"/>
            </w:tcBorders>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23" w:type="dxa"/>
            <w:tcBorders>
              <w:top w:val="single" w:sz="4" w:space="0" w:color="000000"/>
              <w:left w:val="single" w:sz="12" w:space="0" w:color="000000"/>
              <w:bottom w:val="single" w:sz="4" w:space="0" w:color="000000"/>
              <w:right w:val="single" w:sz="4" w:space="0" w:color="000000"/>
            </w:tcBorders>
          </w:tcPr>
          <w:p w:rsidR="001E3481" w:rsidRDefault="001E3481" w:rsidP="00196A6F">
            <w:r w:rsidRPr="00635E8A">
              <w:rPr>
                <w:rFonts w:ascii="Times New Roman" w:hAnsi="Times New Roman" w:cs="Times New Roman"/>
                <w:sz w:val="12"/>
                <w:szCs w:val="12"/>
              </w:rPr>
              <w:t>33</w:t>
            </w:r>
          </w:p>
        </w:tc>
        <w:tc>
          <w:tcPr>
            <w:tcW w:w="284" w:type="dxa"/>
            <w:tcBorders>
              <w:top w:val="single" w:sz="4" w:space="0" w:color="000000"/>
              <w:left w:val="single" w:sz="4" w:space="0" w:color="000000"/>
              <w:bottom w:val="single" w:sz="4" w:space="0" w:color="000000"/>
              <w:right w:val="single" w:sz="4" w:space="0" w:color="000000"/>
            </w:tcBorders>
          </w:tcPr>
          <w:p w:rsidR="001E3481" w:rsidRDefault="001E3481" w:rsidP="00196A6F">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1E3481" w:rsidRDefault="001E3481" w:rsidP="00196A6F">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1E3481" w:rsidRDefault="001E3481" w:rsidP="00196A6F">
            <w:pPr>
              <w:suppressAutoHyphens/>
              <w:ind w:left="-51" w:right="-51"/>
              <w:jc w:val="cente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gridSpan w:val="2"/>
            <w:tcBorders>
              <w:top w:val="single" w:sz="4" w:space="0" w:color="000000"/>
              <w:left w:val="single" w:sz="4" w:space="0" w:color="000000"/>
              <w:bottom w:val="single" w:sz="4" w:space="0" w:color="000000"/>
              <w:right w:val="single" w:sz="12" w:space="0" w:color="000000"/>
            </w:tcBorders>
          </w:tcPr>
          <w:p w:rsidR="001E3481" w:rsidRDefault="001E3481" w:rsidP="00196A6F">
            <w:r>
              <w:rPr>
                <w:rFonts w:ascii="Times New Roman" w:hAnsi="Times New Roman" w:cs="Times New Roman"/>
                <w:sz w:val="12"/>
                <w:szCs w:val="12"/>
              </w:rPr>
              <w:t>52</w:t>
            </w:r>
          </w:p>
        </w:tc>
      </w:tr>
      <w:tr w:rsidR="001E3481" w:rsidRPr="006C6B44" w:rsidTr="00196A6F">
        <w:trPr>
          <w:gridAfter w:val="1"/>
          <w:trHeight w:val="186"/>
        </w:trPr>
        <w:tc>
          <w:tcPr>
            <w:tcW w:w="237" w:type="dxa"/>
            <w:tcBorders>
              <w:left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6</w:t>
            </w:r>
          </w:p>
        </w:tc>
        <w:tc>
          <w:tcPr>
            <w:tcW w:w="244" w:type="dxa"/>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Pr>
          <w:p w:rsidR="001E3481" w:rsidRPr="006C6B44" w:rsidRDefault="001E3481" w:rsidP="00AB6F51">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83" w:type="dxa"/>
          </w:tcPr>
          <w:p w:rsidR="001E3481" w:rsidRPr="006C6B44" w:rsidRDefault="001E3481" w:rsidP="00196A6F">
            <w:pPr>
              <w:suppressAutoHyphens/>
              <w:jc w:val="center"/>
              <w:rPr>
                <w:rFonts w:ascii="Times New Roman" w:hAnsi="Times New Roman" w:cs="Times New Roman"/>
                <w:sz w:val="16"/>
                <w:szCs w:val="16"/>
              </w:rPr>
            </w:pPr>
          </w:p>
        </w:tc>
        <w:tc>
          <w:tcPr>
            <w:tcW w:w="284" w:type="dxa"/>
          </w:tcPr>
          <w:p w:rsidR="001E3481" w:rsidRPr="006C6B44" w:rsidRDefault="001E3481" w:rsidP="00196A6F">
            <w:pPr>
              <w:suppressAutoHyphens/>
              <w:jc w:val="center"/>
              <w:rPr>
                <w:rFonts w:ascii="Times New Roman" w:hAnsi="Times New Roman" w:cs="Times New Roman"/>
                <w:sz w:val="16"/>
                <w:szCs w:val="16"/>
              </w:rPr>
            </w:pPr>
          </w:p>
        </w:tc>
        <w:tc>
          <w:tcPr>
            <w:tcW w:w="251" w:type="dxa"/>
          </w:tcPr>
          <w:p w:rsidR="001E3481" w:rsidRPr="006C6B44" w:rsidRDefault="001E3481" w:rsidP="00196A6F">
            <w:pPr>
              <w:suppressAutoHyphens/>
              <w:jc w:val="center"/>
              <w:rPr>
                <w:rFonts w:ascii="Times New Roman" w:hAnsi="Times New Roman" w:cs="Times New Roman"/>
                <w:sz w:val="16"/>
                <w:szCs w:val="16"/>
              </w:rPr>
            </w:pPr>
          </w:p>
        </w:tc>
        <w:tc>
          <w:tcPr>
            <w:tcW w:w="238"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6"/>
                <w:szCs w:val="16"/>
              </w:rPr>
            </w:pPr>
          </w:p>
        </w:tc>
        <w:tc>
          <w:tcPr>
            <w:tcW w:w="238" w:type="dxa"/>
          </w:tcPr>
          <w:p w:rsidR="001E3481" w:rsidRPr="006C6B44" w:rsidRDefault="001E3481" w:rsidP="00196A6F">
            <w:pPr>
              <w:suppressAutoHyphens/>
              <w:jc w:val="center"/>
              <w:rPr>
                <w:rFonts w:ascii="Times New Roman" w:hAnsi="Times New Roman" w:cs="Times New Roman"/>
                <w:sz w:val="12"/>
                <w:szCs w:val="12"/>
              </w:rPr>
            </w:pPr>
          </w:p>
        </w:tc>
        <w:tc>
          <w:tcPr>
            <w:tcW w:w="238"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p>
        </w:tc>
        <w:tc>
          <w:tcPr>
            <w:tcW w:w="237" w:type="dxa"/>
          </w:tcPr>
          <w:p w:rsidR="001E3481" w:rsidRPr="006C6B44" w:rsidRDefault="001E3481" w:rsidP="00196A6F">
            <w:pPr>
              <w:suppressAutoHyphens/>
              <w:jc w:val="center"/>
              <w:rPr>
                <w:rFonts w:ascii="Times New Roman" w:hAnsi="Times New Roman" w:cs="Times New Roman"/>
                <w:sz w:val="12"/>
                <w:szCs w:val="12"/>
                <w:lang w:val="en-US"/>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196A6F">
            <w:pPr>
              <w:suppressAutoHyphens/>
              <w:jc w:val="center"/>
              <w:rPr>
                <w:rFonts w:ascii="Times New Roman" w:hAnsi="Times New Roman" w:cs="Times New Roman"/>
                <w:sz w:val="16"/>
                <w:szCs w:val="16"/>
              </w:rPr>
            </w:pPr>
          </w:p>
        </w:tc>
        <w:tc>
          <w:tcPr>
            <w:tcW w:w="237" w:type="dxa"/>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gridSpan w:val="2"/>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right w:val="single" w:sz="4" w:space="0" w:color="000000"/>
            </w:tcBorders>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top w:val="single" w:sz="4" w:space="0" w:color="000000"/>
              <w:left w:val="single" w:sz="4" w:space="0" w:color="000000"/>
              <w:bottom w:val="single" w:sz="4" w:space="0" w:color="000000"/>
              <w:right w:val="single" w:sz="12" w:space="0" w:color="000000"/>
            </w:tcBorders>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23" w:type="dxa"/>
            <w:tcBorders>
              <w:top w:val="single" w:sz="4" w:space="0" w:color="000000"/>
              <w:left w:val="single" w:sz="12" w:space="0" w:color="000000"/>
              <w:bottom w:val="single" w:sz="4" w:space="0" w:color="000000"/>
              <w:right w:val="single" w:sz="4" w:space="0" w:color="000000"/>
            </w:tcBorders>
          </w:tcPr>
          <w:p w:rsidR="001E3481" w:rsidRDefault="001E3481" w:rsidP="00196A6F">
            <w:r w:rsidRPr="00635E8A">
              <w:rPr>
                <w:rFonts w:ascii="Times New Roman" w:hAnsi="Times New Roman" w:cs="Times New Roman"/>
                <w:sz w:val="12"/>
                <w:szCs w:val="12"/>
              </w:rPr>
              <w:t>33</w:t>
            </w:r>
          </w:p>
        </w:tc>
        <w:tc>
          <w:tcPr>
            <w:tcW w:w="284" w:type="dxa"/>
            <w:tcBorders>
              <w:top w:val="single" w:sz="4" w:space="0" w:color="000000"/>
              <w:left w:val="single" w:sz="4" w:space="0" w:color="000000"/>
              <w:bottom w:val="single" w:sz="4" w:space="0" w:color="000000"/>
              <w:right w:val="single" w:sz="4" w:space="0" w:color="000000"/>
            </w:tcBorders>
          </w:tcPr>
          <w:p w:rsidR="001E3481" w:rsidRDefault="001E3481" w:rsidP="00196A6F">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1E3481" w:rsidRDefault="001E3481" w:rsidP="00196A6F">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1E3481" w:rsidRDefault="001E3481" w:rsidP="00196A6F">
            <w:pPr>
              <w:suppressAutoHyphens/>
              <w:ind w:left="-51" w:right="-51"/>
              <w:jc w:val="cente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gridSpan w:val="2"/>
            <w:tcBorders>
              <w:top w:val="single" w:sz="4" w:space="0" w:color="000000"/>
              <w:left w:val="single" w:sz="4" w:space="0" w:color="000000"/>
              <w:bottom w:val="single" w:sz="4" w:space="0" w:color="000000"/>
              <w:right w:val="single" w:sz="12" w:space="0" w:color="000000"/>
            </w:tcBorders>
          </w:tcPr>
          <w:p w:rsidR="001E3481" w:rsidRDefault="001E3481" w:rsidP="00196A6F">
            <w:r>
              <w:rPr>
                <w:rFonts w:ascii="Times New Roman" w:hAnsi="Times New Roman" w:cs="Times New Roman"/>
                <w:sz w:val="12"/>
                <w:szCs w:val="12"/>
              </w:rPr>
              <w:t>52</w:t>
            </w:r>
          </w:p>
        </w:tc>
      </w:tr>
      <w:tr w:rsidR="001E3481" w:rsidRPr="006C6B44" w:rsidTr="00196A6F">
        <w:trPr>
          <w:gridAfter w:val="1"/>
          <w:trHeight w:val="173"/>
        </w:trPr>
        <w:tc>
          <w:tcPr>
            <w:tcW w:w="237" w:type="dxa"/>
            <w:tcBorders>
              <w:left w:val="single" w:sz="12" w:space="0" w:color="000000"/>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7</w:t>
            </w:r>
          </w:p>
        </w:tc>
        <w:tc>
          <w:tcPr>
            <w:tcW w:w="244"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3"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3"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3" w:type="dxa"/>
            <w:gridSpan w:val="2"/>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Borders>
              <w:bottom w:val="single" w:sz="4" w:space="0" w:color="000000"/>
            </w:tcBorders>
          </w:tcPr>
          <w:p w:rsidR="001E3481" w:rsidRPr="006C6B44" w:rsidRDefault="001E3481" w:rsidP="00AB6F51">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3"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51"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8" w:type="dxa"/>
            <w:gridSpan w:val="2"/>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8"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8"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8"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2"/>
                <w:szCs w:val="12"/>
              </w:rPr>
            </w:pPr>
          </w:p>
        </w:tc>
        <w:tc>
          <w:tcPr>
            <w:tcW w:w="238" w:type="dxa"/>
            <w:tcBorders>
              <w:bottom w:val="single" w:sz="4" w:space="0" w:color="000000"/>
            </w:tcBorders>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2"/>
                <w:szCs w:val="12"/>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2"/>
                <w:szCs w:val="12"/>
                <w:lang w:val="en-US"/>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gridSpan w:val="2"/>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gridSpan w:val="2"/>
            <w:tcBorders>
              <w:bottom w:val="single" w:sz="4" w:space="0" w:color="000000"/>
            </w:tcBorders>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4" w:space="0" w:color="000000"/>
            </w:tcBorders>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tcPr>
          <w:p w:rsidR="001E3481" w:rsidRPr="006C6B44" w:rsidRDefault="001E3481"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bottom w:val="single" w:sz="4"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right w:val="single" w:sz="4"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tcBorders>
              <w:top w:val="single" w:sz="4" w:space="0" w:color="000000"/>
              <w:left w:val="single" w:sz="4" w:space="0" w:color="000000"/>
              <w:bottom w:val="single" w:sz="4" w:space="0" w:color="000000"/>
              <w:right w:val="single" w:sz="12" w:space="0" w:color="000000"/>
            </w:tcBorders>
          </w:tcPr>
          <w:p w:rsidR="001E3481" w:rsidRPr="006C6B44" w:rsidRDefault="001E3481"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423" w:type="dxa"/>
            <w:tcBorders>
              <w:top w:val="single" w:sz="4" w:space="0" w:color="000000"/>
              <w:left w:val="single" w:sz="12" w:space="0" w:color="000000"/>
              <w:bottom w:val="single" w:sz="4" w:space="0" w:color="000000"/>
              <w:right w:val="single" w:sz="4" w:space="0" w:color="000000"/>
            </w:tcBorders>
          </w:tcPr>
          <w:p w:rsidR="001E3481" w:rsidRDefault="001E3481" w:rsidP="00196A6F">
            <w:r w:rsidRPr="00635E8A">
              <w:rPr>
                <w:rFonts w:ascii="Times New Roman" w:hAnsi="Times New Roman" w:cs="Times New Roman"/>
                <w:sz w:val="12"/>
                <w:szCs w:val="12"/>
              </w:rPr>
              <w:t>33</w:t>
            </w:r>
          </w:p>
        </w:tc>
        <w:tc>
          <w:tcPr>
            <w:tcW w:w="284" w:type="dxa"/>
            <w:tcBorders>
              <w:top w:val="single" w:sz="4" w:space="0" w:color="000000"/>
              <w:left w:val="single" w:sz="4" w:space="0" w:color="000000"/>
              <w:bottom w:val="single" w:sz="4" w:space="0" w:color="000000"/>
              <w:right w:val="single" w:sz="4" w:space="0" w:color="000000"/>
            </w:tcBorders>
          </w:tcPr>
          <w:p w:rsidR="001E3481" w:rsidRDefault="001E3481" w:rsidP="00196A6F">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1E3481" w:rsidRDefault="001E3481" w:rsidP="00196A6F">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1E3481" w:rsidRDefault="001E3481" w:rsidP="00196A6F">
            <w:pPr>
              <w:suppressAutoHyphens/>
              <w:ind w:left="-51" w:right="-51"/>
              <w:jc w:val="cente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gridSpan w:val="2"/>
            <w:tcBorders>
              <w:top w:val="single" w:sz="4" w:space="0" w:color="000000"/>
              <w:left w:val="single" w:sz="4" w:space="0" w:color="000000"/>
              <w:bottom w:val="single" w:sz="4" w:space="0" w:color="000000"/>
              <w:right w:val="single" w:sz="12" w:space="0" w:color="000000"/>
            </w:tcBorders>
          </w:tcPr>
          <w:p w:rsidR="001E3481" w:rsidRDefault="001E3481" w:rsidP="00196A6F">
            <w:r>
              <w:rPr>
                <w:rFonts w:ascii="Times New Roman" w:hAnsi="Times New Roman" w:cs="Times New Roman"/>
                <w:sz w:val="12"/>
                <w:szCs w:val="12"/>
              </w:rPr>
              <w:t>52</w:t>
            </w:r>
          </w:p>
        </w:tc>
      </w:tr>
      <w:tr w:rsidR="001E3481" w:rsidRPr="006C6B44" w:rsidTr="00CF1E03">
        <w:trPr>
          <w:gridAfter w:val="1"/>
          <w:trHeight w:val="186"/>
        </w:trPr>
        <w:tc>
          <w:tcPr>
            <w:tcW w:w="237" w:type="dxa"/>
            <w:tcBorders>
              <w:left w:val="single" w:sz="12" w:space="0" w:color="000000"/>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8</w:t>
            </w:r>
          </w:p>
        </w:tc>
        <w:tc>
          <w:tcPr>
            <w:tcW w:w="244"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3"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3"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3" w:type="dxa"/>
            <w:gridSpan w:val="2"/>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gridSpan w:val="2"/>
            <w:tcBorders>
              <w:bottom w:val="single" w:sz="12" w:space="0" w:color="000000"/>
            </w:tcBorders>
          </w:tcPr>
          <w:p w:rsidR="001E3481" w:rsidRPr="006C6B44" w:rsidRDefault="001E3481" w:rsidP="00AB6F51">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3"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84"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51"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8" w:type="dxa"/>
            <w:gridSpan w:val="2"/>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2"/>
                <w:szCs w:val="12"/>
              </w:rPr>
            </w:pPr>
          </w:p>
        </w:tc>
        <w:tc>
          <w:tcPr>
            <w:tcW w:w="238" w:type="dxa"/>
            <w:tcBorders>
              <w:bottom w:val="single" w:sz="12" w:space="0" w:color="000000"/>
            </w:tcBorders>
            <w:vAlign w:val="center"/>
          </w:tcPr>
          <w:p w:rsidR="001E3481" w:rsidRPr="006C6B44" w:rsidRDefault="001E3481"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2"/>
                <w:szCs w:val="12"/>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2"/>
                <w:szCs w:val="12"/>
                <w:lang w:val="en-US"/>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gridSpan w:val="2"/>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vAlign w:val="center"/>
          </w:tcPr>
          <w:p w:rsidR="001E3481" w:rsidRPr="006C6B44" w:rsidRDefault="0083031E" w:rsidP="00196A6F">
            <w:pPr>
              <w:suppressAutoHyphens/>
              <w:ind w:left="-51" w:right="-51"/>
              <w:jc w:val="center"/>
              <w:rPr>
                <w:rFonts w:ascii="Times New Roman" w:hAnsi="Times New Roman" w:cs="Times New Roman"/>
                <w:sz w:val="10"/>
                <w:szCs w:val="10"/>
              </w:rPr>
            </w:pPr>
            <w:r w:rsidRPr="006C6B44">
              <w:rPr>
                <w:rFonts w:ascii="Times New Roman" w:hAnsi="Times New Roman" w:cs="Times New Roman"/>
                <w:sz w:val="16"/>
                <w:szCs w:val="16"/>
              </w:rPr>
              <w:t>ш</w:t>
            </w:r>
          </w:p>
        </w:tc>
        <w:tc>
          <w:tcPr>
            <w:tcW w:w="237" w:type="dxa"/>
            <w:tcBorders>
              <w:bottom w:val="single" w:sz="12" w:space="0" w:color="000000"/>
            </w:tcBorders>
            <w:vAlign w:val="center"/>
          </w:tcPr>
          <w:p w:rsidR="001E3481" w:rsidRPr="006C6B44" w:rsidRDefault="001E3481" w:rsidP="00CF1E03">
            <w:pPr>
              <w:suppressAutoHyphens/>
              <w:ind w:left="-51" w:right="-51"/>
              <w:jc w:val="center"/>
              <w:rPr>
                <w:rFonts w:ascii="Times New Roman" w:hAnsi="Times New Roman" w:cs="Times New Roman"/>
                <w:sz w:val="10"/>
                <w:szCs w:val="10"/>
              </w:rPr>
            </w:pPr>
            <w:r w:rsidRPr="006C6B44">
              <w:rPr>
                <w:rFonts w:ascii="Times New Roman" w:hAnsi="Times New Roman" w:cs="Times New Roman"/>
                <w:sz w:val="10"/>
                <w:szCs w:val="10"/>
                <w:lang w:val="en-US"/>
              </w:rPr>
              <w:t>III</w:t>
            </w:r>
          </w:p>
        </w:tc>
        <w:tc>
          <w:tcPr>
            <w:tcW w:w="237" w:type="dxa"/>
            <w:gridSpan w:val="2"/>
            <w:tcBorders>
              <w:bottom w:val="single" w:sz="12" w:space="0" w:color="000000"/>
            </w:tcBorders>
          </w:tcPr>
          <w:p w:rsidR="001E3481" w:rsidRPr="006C6B44" w:rsidRDefault="001E3481"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Borders>
              <w:bottom w:val="single" w:sz="12" w:space="0" w:color="000000"/>
            </w:tcBorders>
            <w:vAlign w:val="center"/>
          </w:tcPr>
          <w:p w:rsidR="001E3481" w:rsidRPr="006C6B44" w:rsidRDefault="001E3481" w:rsidP="00196A6F">
            <w:pPr>
              <w:suppressAutoHyphens/>
              <w:ind w:left="-51" w:right="-51"/>
              <w:jc w:val="center"/>
              <w:rPr>
                <w:rFonts w:ascii="Times New Roman" w:hAnsi="Times New Roman" w:cs="Times New Roman"/>
                <w:sz w:val="10"/>
                <w:szCs w:val="10"/>
              </w:rPr>
            </w:pPr>
          </w:p>
        </w:tc>
        <w:tc>
          <w:tcPr>
            <w:tcW w:w="237" w:type="dxa"/>
            <w:tcBorders>
              <w:bottom w:val="single" w:sz="12" w:space="0" w:color="000000"/>
            </w:tcBorders>
            <w:vAlign w:val="center"/>
          </w:tcPr>
          <w:p w:rsidR="001E3481" w:rsidRPr="006C6B44" w:rsidRDefault="001E3481" w:rsidP="00196A6F">
            <w:pPr>
              <w:suppressAutoHyphens/>
              <w:ind w:left="-51" w:right="-51"/>
              <w:jc w:val="center"/>
              <w:rPr>
                <w:rFonts w:ascii="Times New Roman" w:hAnsi="Times New Roman" w:cs="Times New Roman"/>
                <w:sz w:val="10"/>
                <w:szCs w:val="10"/>
              </w:rPr>
            </w:pPr>
          </w:p>
        </w:tc>
        <w:tc>
          <w:tcPr>
            <w:tcW w:w="237" w:type="dxa"/>
            <w:tcBorders>
              <w:bottom w:val="single" w:sz="12" w:space="0" w:color="000000"/>
            </w:tcBorders>
            <w:vAlign w:val="center"/>
          </w:tcPr>
          <w:p w:rsidR="001E3481" w:rsidRPr="00EA43C9" w:rsidRDefault="001E3481" w:rsidP="00196A6F">
            <w:pPr>
              <w:suppressAutoHyphens/>
              <w:ind w:left="-51" w:right="-51"/>
              <w:jc w:val="center"/>
              <w:rPr>
                <w:rFonts w:ascii="Times New Roman" w:hAnsi="Times New Roman" w:cs="Times New Roman"/>
                <w:sz w:val="10"/>
                <w:szCs w:val="10"/>
                <w:highlight w:val="lightGray"/>
              </w:rPr>
            </w:pPr>
          </w:p>
        </w:tc>
        <w:tc>
          <w:tcPr>
            <w:tcW w:w="237" w:type="dxa"/>
            <w:tcBorders>
              <w:bottom w:val="single" w:sz="12" w:space="0" w:color="000000"/>
            </w:tcBorders>
            <w:shd w:val="clear" w:color="auto" w:fill="FFFFFF"/>
            <w:vAlign w:val="center"/>
          </w:tcPr>
          <w:p w:rsidR="001E3481" w:rsidRPr="00EA43C9" w:rsidRDefault="001E3481" w:rsidP="00196A6F">
            <w:pPr>
              <w:suppressAutoHyphens/>
              <w:ind w:left="-51" w:right="-51"/>
              <w:jc w:val="center"/>
              <w:rPr>
                <w:rFonts w:ascii="Times New Roman" w:hAnsi="Times New Roman" w:cs="Times New Roman"/>
                <w:sz w:val="10"/>
                <w:szCs w:val="10"/>
                <w:highlight w:val="lightGray"/>
              </w:rPr>
            </w:pPr>
          </w:p>
        </w:tc>
        <w:tc>
          <w:tcPr>
            <w:tcW w:w="237" w:type="dxa"/>
            <w:tcBorders>
              <w:bottom w:val="single" w:sz="12" w:space="0" w:color="000000"/>
            </w:tcBorders>
            <w:shd w:val="clear" w:color="auto" w:fill="auto"/>
          </w:tcPr>
          <w:p w:rsidR="001E3481" w:rsidRPr="006C6B44" w:rsidRDefault="001E3481" w:rsidP="00196A6F">
            <w:pPr>
              <w:suppressAutoHyphens/>
              <w:ind w:left="-51" w:right="-51"/>
              <w:jc w:val="both"/>
              <w:rPr>
                <w:rFonts w:ascii="Times New Roman" w:hAnsi="Times New Roman" w:cs="Times New Roman"/>
                <w:sz w:val="6"/>
                <w:szCs w:val="6"/>
              </w:rPr>
            </w:pPr>
          </w:p>
        </w:tc>
        <w:tc>
          <w:tcPr>
            <w:tcW w:w="237" w:type="dxa"/>
            <w:tcBorders>
              <w:bottom w:val="single" w:sz="12" w:space="0" w:color="000000"/>
            </w:tcBorders>
            <w:shd w:val="clear" w:color="auto" w:fill="auto"/>
          </w:tcPr>
          <w:p w:rsidR="001E3481" w:rsidRPr="006C6B44" w:rsidRDefault="001E3481" w:rsidP="00196A6F">
            <w:pPr>
              <w:suppressAutoHyphens/>
              <w:jc w:val="center"/>
              <w:rPr>
                <w:rFonts w:ascii="Times New Roman" w:hAnsi="Times New Roman" w:cs="Times New Roman"/>
                <w:sz w:val="16"/>
                <w:szCs w:val="16"/>
              </w:rPr>
            </w:pPr>
          </w:p>
        </w:tc>
        <w:tc>
          <w:tcPr>
            <w:tcW w:w="237" w:type="dxa"/>
            <w:gridSpan w:val="2"/>
            <w:tcBorders>
              <w:bottom w:val="single" w:sz="12" w:space="0" w:color="000000"/>
            </w:tcBorders>
            <w:shd w:val="clear" w:color="auto" w:fill="auto"/>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1E3481" w:rsidRPr="006C6B44" w:rsidRDefault="001E3481" w:rsidP="00196A6F">
            <w:pPr>
              <w:suppressAutoHyphens/>
              <w:jc w:val="center"/>
              <w:rPr>
                <w:rFonts w:ascii="Times New Roman" w:hAnsi="Times New Roman" w:cs="Times New Roman"/>
                <w:sz w:val="16"/>
                <w:szCs w:val="16"/>
              </w:rPr>
            </w:pPr>
          </w:p>
        </w:tc>
        <w:tc>
          <w:tcPr>
            <w:tcW w:w="237" w:type="dxa"/>
            <w:tcBorders>
              <w:bottom w:val="single" w:sz="12" w:space="0" w:color="000000"/>
              <w:right w:val="single" w:sz="4" w:space="0" w:color="000000"/>
            </w:tcBorders>
            <w:shd w:val="clear" w:color="auto" w:fill="auto"/>
          </w:tcPr>
          <w:p w:rsidR="001E3481" w:rsidRPr="006C6B44" w:rsidRDefault="001E3481" w:rsidP="00196A6F">
            <w:pPr>
              <w:suppressAutoHyphens/>
              <w:jc w:val="center"/>
              <w:rPr>
                <w:rFonts w:ascii="Times New Roman" w:hAnsi="Times New Roman" w:cs="Times New Roman"/>
                <w:sz w:val="16"/>
                <w:szCs w:val="16"/>
              </w:rPr>
            </w:pPr>
          </w:p>
        </w:tc>
        <w:tc>
          <w:tcPr>
            <w:tcW w:w="237" w:type="dxa"/>
            <w:gridSpan w:val="2"/>
            <w:tcBorders>
              <w:top w:val="single" w:sz="4" w:space="0" w:color="000000"/>
              <w:left w:val="single" w:sz="4" w:space="0" w:color="000000"/>
              <w:bottom w:val="single" w:sz="12" w:space="0" w:color="000000"/>
              <w:right w:val="single" w:sz="12" w:space="0" w:color="000000"/>
            </w:tcBorders>
            <w:shd w:val="clear" w:color="auto" w:fill="auto"/>
          </w:tcPr>
          <w:p w:rsidR="001E3481" w:rsidRPr="006C6B44" w:rsidRDefault="001E3481" w:rsidP="00196A6F">
            <w:pPr>
              <w:suppressAutoHyphens/>
              <w:jc w:val="center"/>
              <w:rPr>
                <w:rFonts w:ascii="Times New Roman" w:hAnsi="Times New Roman" w:cs="Times New Roman"/>
                <w:sz w:val="16"/>
                <w:szCs w:val="16"/>
              </w:rPr>
            </w:pPr>
          </w:p>
        </w:tc>
        <w:tc>
          <w:tcPr>
            <w:tcW w:w="423" w:type="dxa"/>
            <w:tcBorders>
              <w:top w:val="single" w:sz="4" w:space="0" w:color="000000"/>
              <w:left w:val="single" w:sz="12" w:space="0" w:color="000000"/>
              <w:bottom w:val="single" w:sz="4" w:space="0" w:color="000000"/>
              <w:right w:val="single" w:sz="4" w:space="0" w:color="000000"/>
            </w:tcBorders>
            <w:shd w:val="clear" w:color="auto" w:fill="auto"/>
          </w:tcPr>
          <w:p w:rsidR="001E3481" w:rsidRPr="006C6B44" w:rsidRDefault="001E3481" w:rsidP="00196A6F">
            <w:pPr>
              <w:suppressAutoHyphens/>
              <w:ind w:left="-91" w:right="-9" w:firstLine="14"/>
              <w:jc w:val="center"/>
              <w:rPr>
                <w:rFonts w:ascii="Times New Roman" w:hAnsi="Times New Roman" w:cs="Times New Roman"/>
                <w:sz w:val="16"/>
                <w:szCs w:val="16"/>
              </w:rPr>
            </w:pPr>
            <w:r>
              <w:rPr>
                <w:rFonts w:ascii="Times New Roman" w:hAnsi="Times New Roman" w:cs="Times New Roman"/>
                <w:sz w:val="12"/>
                <w:szCs w:val="12"/>
              </w:rPr>
              <w:t>33</w:t>
            </w: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E3481" w:rsidRPr="006C6B44" w:rsidRDefault="001E3481"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1E3481" w:rsidRPr="006C6B44" w:rsidRDefault="001E3481" w:rsidP="00196A6F">
            <w:pPr>
              <w:suppressAutoHyphens/>
              <w:jc w:val="center"/>
              <w:rPr>
                <w:rFonts w:ascii="Times New Roman" w:hAnsi="Times New Roman" w:cs="Times New Roman"/>
                <w:sz w:val="16"/>
                <w:szCs w:val="16"/>
              </w:rPr>
            </w:pPr>
            <w:r>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E3481" w:rsidRPr="006C6B44" w:rsidRDefault="001E3481" w:rsidP="00196A6F">
            <w:pPr>
              <w:suppressAutoHyphens/>
              <w:jc w:val="center"/>
              <w:rPr>
                <w:rFonts w:ascii="Times New Roman" w:hAnsi="Times New Roman" w:cs="Times New Roman"/>
                <w:sz w:val="16"/>
                <w:szCs w:val="16"/>
              </w:rPr>
            </w:pPr>
            <w:r>
              <w:rPr>
                <w:rFonts w:ascii="Times New Roman" w:hAnsi="Times New Roman" w:cs="Times New Roman"/>
                <w:sz w:val="12"/>
                <w:szCs w:val="12"/>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1E3481" w:rsidRPr="006C6B44" w:rsidRDefault="001E3481" w:rsidP="00196A6F">
            <w:pPr>
              <w:suppressAutoHyphens/>
              <w:ind w:left="-51" w:right="-51"/>
              <w:jc w:val="center"/>
              <w:rPr>
                <w:rFonts w:ascii="Times New Roman" w:hAnsi="Times New Roman" w:cs="Times New Roman"/>
                <w:sz w:val="16"/>
                <w:szCs w:val="16"/>
              </w:rPr>
            </w:pPr>
            <w:r>
              <w:rPr>
                <w:rFonts w:ascii="Times New Roman" w:hAnsi="Times New Roman" w:cs="Times New Roman"/>
                <w:sz w:val="12"/>
                <w:szCs w:val="12"/>
              </w:rPr>
              <w:t>4</w:t>
            </w:r>
          </w:p>
        </w:tc>
        <w:tc>
          <w:tcPr>
            <w:tcW w:w="425" w:type="dxa"/>
            <w:gridSpan w:val="2"/>
            <w:tcBorders>
              <w:top w:val="single" w:sz="4" w:space="0" w:color="000000"/>
              <w:left w:val="single" w:sz="4" w:space="0" w:color="000000"/>
              <w:bottom w:val="single" w:sz="4" w:space="0" w:color="000000"/>
              <w:right w:val="single" w:sz="12" w:space="0" w:color="000000"/>
            </w:tcBorders>
            <w:shd w:val="clear" w:color="auto" w:fill="auto"/>
          </w:tcPr>
          <w:p w:rsidR="001E3481" w:rsidRDefault="001E3481" w:rsidP="00196A6F">
            <w:r>
              <w:rPr>
                <w:rFonts w:ascii="Times New Roman" w:hAnsi="Times New Roman" w:cs="Times New Roman"/>
                <w:sz w:val="12"/>
                <w:szCs w:val="12"/>
              </w:rPr>
              <w:t>40</w:t>
            </w:r>
          </w:p>
        </w:tc>
      </w:tr>
      <w:tr w:rsidR="00EA43C9" w:rsidRPr="006C6B44" w:rsidTr="00196A6F">
        <w:trPr>
          <w:gridAfter w:val="1"/>
          <w:trHeight w:val="186"/>
        </w:trPr>
        <w:tc>
          <w:tcPr>
            <w:tcW w:w="237" w:type="dxa"/>
            <w:tcBorders>
              <w:top w:val="single" w:sz="12" w:space="0" w:color="000000"/>
              <w:left w:val="nil"/>
              <w:bottom w:val="nil"/>
              <w:right w:val="nil"/>
            </w:tcBorders>
          </w:tcPr>
          <w:p w:rsidR="00EA43C9" w:rsidRPr="006C6B44" w:rsidRDefault="00EA43C9" w:rsidP="00196A6F">
            <w:pPr>
              <w:suppressAutoHyphens/>
              <w:jc w:val="center"/>
              <w:rPr>
                <w:rFonts w:ascii="Times New Roman" w:hAnsi="Times New Roman" w:cs="Times New Roman"/>
                <w:sz w:val="16"/>
                <w:szCs w:val="16"/>
              </w:rPr>
            </w:pPr>
          </w:p>
        </w:tc>
        <w:tc>
          <w:tcPr>
            <w:tcW w:w="11013" w:type="dxa"/>
            <w:gridSpan w:val="51"/>
            <w:tcBorders>
              <w:top w:val="single" w:sz="12" w:space="0" w:color="000000"/>
              <w:left w:val="nil"/>
              <w:bottom w:val="nil"/>
              <w:right w:val="nil"/>
            </w:tcBorders>
          </w:tcPr>
          <w:p w:rsidR="00EA43C9" w:rsidRPr="006C6B44" w:rsidRDefault="00EA43C9" w:rsidP="00196A6F">
            <w:pPr>
              <w:suppressAutoHyphens/>
              <w:jc w:val="center"/>
              <w:rPr>
                <w:rFonts w:ascii="Times New Roman" w:hAnsi="Times New Roman" w:cs="Times New Roman"/>
                <w:sz w:val="16"/>
                <w:szCs w:val="16"/>
              </w:rPr>
            </w:pPr>
          </w:p>
        </w:tc>
        <w:tc>
          <w:tcPr>
            <w:tcW w:w="2133" w:type="dxa"/>
            <w:gridSpan w:val="11"/>
            <w:tcBorders>
              <w:top w:val="single" w:sz="12" w:space="0" w:color="000000"/>
              <w:left w:val="nil"/>
              <w:bottom w:val="nil"/>
              <w:right w:val="single" w:sz="12" w:space="0" w:color="000000"/>
            </w:tcBorders>
            <w:shd w:val="clear" w:color="auto" w:fill="auto"/>
          </w:tcPr>
          <w:p w:rsidR="00EA43C9" w:rsidRPr="006C6B44" w:rsidRDefault="00EA43C9" w:rsidP="00196A6F">
            <w:pPr>
              <w:suppressAutoHyphens/>
              <w:jc w:val="right"/>
              <w:rPr>
                <w:rFonts w:ascii="Times New Roman" w:hAnsi="Times New Roman" w:cs="Times New Roman"/>
                <w:sz w:val="10"/>
                <w:szCs w:val="10"/>
              </w:rPr>
            </w:pPr>
            <w:r w:rsidRPr="006C6B44">
              <w:rPr>
                <w:rFonts w:ascii="Times New Roman" w:hAnsi="Times New Roman" w:cs="Times New Roman"/>
                <w:sz w:val="10"/>
                <w:szCs w:val="10"/>
              </w:rPr>
              <w:t>ИТОГО</w:t>
            </w:r>
          </w:p>
        </w:tc>
        <w:tc>
          <w:tcPr>
            <w:tcW w:w="423" w:type="dxa"/>
            <w:tcBorders>
              <w:top w:val="single" w:sz="4" w:space="0" w:color="000000"/>
              <w:left w:val="single" w:sz="12" w:space="0" w:color="000000"/>
              <w:bottom w:val="single" w:sz="12" w:space="0" w:color="000000"/>
              <w:right w:val="single" w:sz="4" w:space="0" w:color="000000"/>
            </w:tcBorders>
            <w:shd w:val="clear" w:color="auto" w:fill="auto"/>
          </w:tcPr>
          <w:p w:rsidR="00EA43C9" w:rsidRPr="006C6B44" w:rsidRDefault="00EA43C9" w:rsidP="00196A6F">
            <w:pPr>
              <w:suppressAutoHyphens/>
              <w:ind w:left="-91" w:right="-9" w:firstLine="14"/>
              <w:jc w:val="center"/>
              <w:rPr>
                <w:rFonts w:ascii="Times New Roman" w:hAnsi="Times New Roman" w:cs="Times New Roman"/>
                <w:sz w:val="16"/>
                <w:szCs w:val="16"/>
              </w:rPr>
            </w:pPr>
            <w:r>
              <w:rPr>
                <w:rFonts w:ascii="Times New Roman" w:hAnsi="Times New Roman" w:cs="Times New Roman"/>
                <w:sz w:val="12"/>
                <w:szCs w:val="12"/>
              </w:rPr>
              <w:t>263</w:t>
            </w:r>
          </w:p>
        </w:tc>
        <w:tc>
          <w:tcPr>
            <w:tcW w:w="284" w:type="dxa"/>
            <w:tcBorders>
              <w:top w:val="single" w:sz="4" w:space="0" w:color="000000"/>
              <w:left w:val="single" w:sz="4" w:space="0" w:color="000000"/>
              <w:bottom w:val="single" w:sz="12" w:space="0" w:color="000000"/>
              <w:right w:val="single" w:sz="4" w:space="0" w:color="000000"/>
            </w:tcBorders>
            <w:shd w:val="clear" w:color="auto" w:fill="auto"/>
          </w:tcPr>
          <w:p w:rsidR="00EA43C9" w:rsidRDefault="00EA43C9" w:rsidP="00196A6F">
            <w:r>
              <w:rPr>
                <w:rFonts w:ascii="Times New Roman" w:hAnsi="Times New Roman" w:cs="Times New Roman"/>
                <w:sz w:val="12"/>
                <w:szCs w:val="12"/>
              </w:rPr>
              <w:t>7</w:t>
            </w:r>
          </w:p>
        </w:tc>
        <w:tc>
          <w:tcPr>
            <w:tcW w:w="283" w:type="dxa"/>
            <w:tcBorders>
              <w:top w:val="single" w:sz="4" w:space="0" w:color="000000"/>
              <w:left w:val="single" w:sz="4" w:space="0" w:color="000000"/>
              <w:bottom w:val="single" w:sz="12" w:space="0" w:color="000000"/>
              <w:right w:val="single" w:sz="4" w:space="0" w:color="000000"/>
            </w:tcBorders>
            <w:shd w:val="clear" w:color="auto" w:fill="auto"/>
          </w:tcPr>
          <w:p w:rsidR="00EA43C9" w:rsidRDefault="00EA43C9" w:rsidP="00196A6F">
            <w:r>
              <w:rPr>
                <w:rFonts w:ascii="Times New Roman" w:hAnsi="Times New Roman" w:cs="Times New Roman"/>
                <w:sz w:val="12"/>
                <w:szCs w:val="12"/>
              </w:rPr>
              <w:t>8</w:t>
            </w:r>
          </w:p>
        </w:tc>
        <w:tc>
          <w:tcPr>
            <w:tcW w:w="284" w:type="dxa"/>
            <w:tcBorders>
              <w:top w:val="single" w:sz="4" w:space="0" w:color="000000"/>
              <w:left w:val="single" w:sz="4" w:space="0" w:color="000000"/>
              <w:bottom w:val="single" w:sz="12" w:space="0" w:color="000000"/>
              <w:right w:val="single" w:sz="4" w:space="0" w:color="000000"/>
            </w:tcBorders>
            <w:shd w:val="clear" w:color="auto" w:fill="auto"/>
          </w:tcPr>
          <w:p w:rsidR="00EA43C9" w:rsidRPr="006C6B44" w:rsidRDefault="00EA43C9" w:rsidP="00196A6F">
            <w:pPr>
              <w:suppressAutoHyphens/>
              <w:jc w:val="center"/>
              <w:rPr>
                <w:rFonts w:ascii="Times New Roman" w:hAnsi="Times New Roman" w:cs="Times New Roman"/>
                <w:sz w:val="16"/>
                <w:szCs w:val="16"/>
              </w:rPr>
            </w:pPr>
            <w:r>
              <w:rPr>
                <w:rFonts w:ascii="Times New Roman" w:hAnsi="Times New Roman" w:cs="Times New Roman"/>
                <w:sz w:val="12"/>
                <w:szCs w:val="12"/>
              </w:rPr>
              <w:t>2</w:t>
            </w:r>
          </w:p>
        </w:tc>
        <w:tc>
          <w:tcPr>
            <w:tcW w:w="283" w:type="dxa"/>
            <w:tcBorders>
              <w:top w:val="single" w:sz="4" w:space="0" w:color="000000"/>
              <w:left w:val="single" w:sz="4" w:space="0" w:color="000000"/>
              <w:bottom w:val="single" w:sz="12" w:space="0" w:color="000000"/>
              <w:right w:val="single" w:sz="4" w:space="0" w:color="000000"/>
            </w:tcBorders>
            <w:shd w:val="clear" w:color="auto" w:fill="auto"/>
          </w:tcPr>
          <w:p w:rsidR="00EA43C9" w:rsidRPr="006C6B44" w:rsidRDefault="00EA43C9" w:rsidP="00196A6F">
            <w:pPr>
              <w:suppressAutoHyphens/>
              <w:ind w:left="-51" w:right="-51"/>
              <w:jc w:val="center"/>
              <w:rPr>
                <w:rFonts w:ascii="Times New Roman" w:hAnsi="Times New Roman" w:cs="Times New Roman"/>
                <w:sz w:val="16"/>
                <w:szCs w:val="16"/>
              </w:rPr>
            </w:pPr>
            <w:r>
              <w:rPr>
                <w:rFonts w:ascii="Times New Roman" w:hAnsi="Times New Roman" w:cs="Times New Roman"/>
                <w:sz w:val="12"/>
                <w:szCs w:val="12"/>
              </w:rPr>
              <w:t>124</w:t>
            </w:r>
          </w:p>
        </w:tc>
        <w:tc>
          <w:tcPr>
            <w:tcW w:w="425" w:type="dxa"/>
            <w:gridSpan w:val="2"/>
            <w:tcBorders>
              <w:top w:val="single" w:sz="4" w:space="0" w:color="000000"/>
              <w:left w:val="single" w:sz="4" w:space="0" w:color="000000"/>
              <w:bottom w:val="single" w:sz="12" w:space="0" w:color="000000"/>
              <w:right w:val="single" w:sz="12" w:space="0" w:color="000000"/>
            </w:tcBorders>
            <w:shd w:val="clear" w:color="auto" w:fill="auto"/>
          </w:tcPr>
          <w:p w:rsidR="00EA43C9" w:rsidRDefault="00EA43C9" w:rsidP="00196A6F">
            <w:r>
              <w:rPr>
                <w:rFonts w:ascii="Times New Roman" w:hAnsi="Times New Roman" w:cs="Times New Roman"/>
                <w:sz w:val="12"/>
                <w:szCs w:val="12"/>
              </w:rPr>
              <w:t>404</w:t>
            </w:r>
          </w:p>
        </w:tc>
      </w:tr>
      <w:tr w:rsidR="00EA43C9" w:rsidRPr="006C6B44" w:rsidTr="00196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trHeight w:val="829"/>
        </w:trPr>
        <w:tc>
          <w:tcPr>
            <w:tcW w:w="1782" w:type="dxa"/>
            <w:gridSpan w:val="7"/>
          </w:tcPr>
          <w:p w:rsidR="00EA43C9" w:rsidRPr="006C6B44" w:rsidRDefault="00EA43C9" w:rsidP="00196A6F">
            <w:pPr>
              <w:widowControl w:val="0"/>
              <w:suppressAutoHyphens/>
              <w:autoSpaceDE w:val="0"/>
              <w:autoSpaceDN w:val="0"/>
              <w:adjustRightInd w:val="0"/>
              <w:jc w:val="center"/>
              <w:rPr>
                <w:rFonts w:ascii="Times New Roman" w:hAnsi="Times New Roman" w:cs="Times New Roman"/>
                <w:sz w:val="16"/>
                <w:szCs w:val="16"/>
                <w:u w:val="single"/>
              </w:rPr>
            </w:pPr>
            <w:r w:rsidRPr="006C6B44">
              <w:rPr>
                <w:rFonts w:ascii="Times New Roman" w:hAnsi="Times New Roman" w:cs="Times New Roman"/>
                <w:sz w:val="16"/>
                <w:szCs w:val="16"/>
                <w:u w:val="single"/>
              </w:rPr>
              <w:t>Обозначения</w:t>
            </w:r>
          </w:p>
        </w:tc>
        <w:tc>
          <w:tcPr>
            <w:tcW w:w="238" w:type="dxa"/>
            <w:gridSpan w:val="2"/>
          </w:tcPr>
          <w:p w:rsidR="00EA43C9" w:rsidRPr="006C6B44" w:rsidRDefault="00EA43C9" w:rsidP="00196A6F">
            <w:pPr>
              <w:widowControl w:val="0"/>
              <w:suppressAutoHyphens/>
              <w:autoSpaceDE w:val="0"/>
              <w:autoSpaceDN w:val="0"/>
              <w:adjustRightInd w:val="0"/>
              <w:jc w:val="center"/>
              <w:rPr>
                <w:rFonts w:ascii="Times New Roman" w:hAnsi="Times New Roman" w:cs="Times New Roman"/>
                <w:sz w:val="16"/>
                <w:szCs w:val="16"/>
              </w:rPr>
            </w:pPr>
          </w:p>
        </w:tc>
        <w:tc>
          <w:tcPr>
            <w:tcW w:w="1783" w:type="dxa"/>
            <w:gridSpan w:val="7"/>
          </w:tcPr>
          <w:p w:rsidR="00EA43C9" w:rsidRPr="006C6B44" w:rsidRDefault="00EA43C9" w:rsidP="00196A6F">
            <w:pPr>
              <w:widowControl w:val="0"/>
              <w:suppressAutoHyphens/>
              <w:autoSpaceDE w:val="0"/>
              <w:autoSpaceDN w:val="0"/>
              <w:adjustRightInd w:val="0"/>
              <w:jc w:val="center"/>
              <w:rPr>
                <w:rFonts w:ascii="Times New Roman" w:hAnsi="Times New Roman" w:cs="Times New Roman"/>
                <w:sz w:val="16"/>
                <w:szCs w:val="16"/>
              </w:rPr>
            </w:pPr>
            <w:r w:rsidRPr="006C6B44">
              <w:rPr>
                <w:rFonts w:ascii="Times New Roman" w:hAnsi="Times New Roman" w:cs="Times New Roman"/>
                <w:sz w:val="16"/>
                <w:szCs w:val="16"/>
              </w:rPr>
              <w:t>Аудиторные занятия</w:t>
            </w:r>
          </w:p>
        </w:tc>
        <w:tc>
          <w:tcPr>
            <w:tcW w:w="2327" w:type="dxa"/>
            <w:gridSpan w:val="11"/>
          </w:tcPr>
          <w:p w:rsidR="00EA43C9" w:rsidRPr="006C6B44" w:rsidRDefault="00EA43C9" w:rsidP="00196A6F">
            <w:pPr>
              <w:widowControl w:val="0"/>
              <w:suppressAutoHyphens/>
              <w:autoSpaceDE w:val="0"/>
              <w:autoSpaceDN w:val="0"/>
              <w:adjustRightInd w:val="0"/>
              <w:jc w:val="center"/>
              <w:rPr>
                <w:rFonts w:ascii="Times New Roman" w:hAnsi="Times New Roman" w:cs="Times New Roman"/>
                <w:sz w:val="16"/>
                <w:szCs w:val="16"/>
              </w:rPr>
            </w:pPr>
            <w:r w:rsidRPr="006C6B44">
              <w:rPr>
                <w:rFonts w:ascii="Times New Roman" w:hAnsi="Times New Roman" w:cs="Times New Roman"/>
                <w:sz w:val="16"/>
                <w:szCs w:val="16"/>
              </w:rPr>
              <w:t>Резерв учебного времени</w:t>
            </w:r>
          </w:p>
        </w:tc>
        <w:tc>
          <w:tcPr>
            <w:tcW w:w="1653" w:type="dxa"/>
            <w:gridSpan w:val="8"/>
          </w:tcPr>
          <w:p w:rsidR="00EA43C9" w:rsidRPr="006C6B44" w:rsidRDefault="00EA43C9" w:rsidP="00196A6F">
            <w:pPr>
              <w:widowControl w:val="0"/>
              <w:suppressAutoHyphens/>
              <w:autoSpaceDE w:val="0"/>
              <w:autoSpaceDN w:val="0"/>
              <w:adjustRightInd w:val="0"/>
              <w:jc w:val="center"/>
              <w:rPr>
                <w:rFonts w:ascii="Times New Roman" w:hAnsi="Times New Roman" w:cs="Times New Roman"/>
                <w:sz w:val="16"/>
                <w:szCs w:val="16"/>
              </w:rPr>
            </w:pPr>
          </w:p>
        </w:tc>
        <w:tc>
          <w:tcPr>
            <w:tcW w:w="1825" w:type="dxa"/>
            <w:gridSpan w:val="9"/>
            <w:tcMar>
              <w:top w:w="0" w:type="dxa"/>
              <w:left w:w="15" w:type="dxa"/>
              <w:bottom w:w="0" w:type="dxa"/>
              <w:right w:w="15" w:type="dxa"/>
            </w:tcMar>
          </w:tcPr>
          <w:p w:rsidR="00EA43C9" w:rsidRPr="006C6B44" w:rsidRDefault="00EA43C9" w:rsidP="00196A6F">
            <w:pPr>
              <w:widowControl w:val="0"/>
              <w:suppressAutoHyphens/>
              <w:autoSpaceDE w:val="0"/>
              <w:autoSpaceDN w:val="0"/>
              <w:adjustRightInd w:val="0"/>
              <w:jc w:val="center"/>
              <w:rPr>
                <w:rFonts w:ascii="Times New Roman" w:hAnsi="Times New Roman" w:cs="Times New Roman"/>
                <w:sz w:val="16"/>
                <w:szCs w:val="16"/>
              </w:rPr>
            </w:pPr>
            <w:r w:rsidRPr="006C6B44">
              <w:rPr>
                <w:rFonts w:ascii="Times New Roman" w:hAnsi="Times New Roman" w:cs="Times New Roman"/>
                <w:sz w:val="16"/>
                <w:szCs w:val="16"/>
              </w:rPr>
              <w:t>Промежуточная аттестация</w:t>
            </w:r>
          </w:p>
        </w:tc>
        <w:tc>
          <w:tcPr>
            <w:tcW w:w="1832" w:type="dxa"/>
            <w:gridSpan w:val="8"/>
            <w:tcMar>
              <w:top w:w="0" w:type="dxa"/>
              <w:left w:w="15" w:type="dxa"/>
              <w:bottom w:w="0" w:type="dxa"/>
              <w:right w:w="15" w:type="dxa"/>
            </w:tcMar>
          </w:tcPr>
          <w:p w:rsidR="00EA43C9" w:rsidRPr="006C6B44" w:rsidRDefault="00EA43C9" w:rsidP="00196A6F">
            <w:pPr>
              <w:widowControl w:val="0"/>
              <w:suppressAutoHyphens/>
              <w:autoSpaceDE w:val="0"/>
              <w:autoSpaceDN w:val="0"/>
              <w:adjustRightInd w:val="0"/>
              <w:jc w:val="center"/>
              <w:rPr>
                <w:rFonts w:ascii="Times New Roman" w:hAnsi="Times New Roman" w:cs="Times New Roman"/>
                <w:sz w:val="16"/>
                <w:szCs w:val="16"/>
              </w:rPr>
            </w:pPr>
            <w:r w:rsidRPr="006C6B44">
              <w:rPr>
                <w:rFonts w:ascii="Times New Roman" w:hAnsi="Times New Roman" w:cs="Times New Roman"/>
                <w:sz w:val="16"/>
                <w:szCs w:val="16"/>
              </w:rPr>
              <w:t xml:space="preserve">Итоговая </w:t>
            </w:r>
          </w:p>
          <w:p w:rsidR="00EA43C9" w:rsidRPr="006C6B44" w:rsidRDefault="00EA43C9" w:rsidP="00196A6F">
            <w:pPr>
              <w:widowControl w:val="0"/>
              <w:suppressAutoHyphens/>
              <w:autoSpaceDE w:val="0"/>
              <w:autoSpaceDN w:val="0"/>
              <w:adjustRightInd w:val="0"/>
              <w:jc w:val="center"/>
              <w:rPr>
                <w:rFonts w:ascii="Times New Roman" w:hAnsi="Times New Roman" w:cs="Times New Roman"/>
                <w:sz w:val="16"/>
                <w:szCs w:val="16"/>
              </w:rPr>
            </w:pPr>
            <w:r w:rsidRPr="006C6B44">
              <w:rPr>
                <w:rFonts w:ascii="Times New Roman" w:hAnsi="Times New Roman" w:cs="Times New Roman"/>
                <w:sz w:val="16"/>
                <w:szCs w:val="16"/>
              </w:rPr>
              <w:t>аттестация</w:t>
            </w:r>
          </w:p>
        </w:tc>
        <w:tc>
          <w:tcPr>
            <w:tcW w:w="1268" w:type="dxa"/>
            <w:gridSpan w:val="7"/>
            <w:tcMar>
              <w:top w:w="0" w:type="dxa"/>
              <w:left w:w="15" w:type="dxa"/>
              <w:bottom w:w="0" w:type="dxa"/>
              <w:right w:w="15" w:type="dxa"/>
            </w:tcMar>
          </w:tcPr>
          <w:p w:rsidR="00EA43C9" w:rsidRPr="006C6B44" w:rsidRDefault="00EA43C9" w:rsidP="00196A6F">
            <w:pPr>
              <w:widowControl w:val="0"/>
              <w:suppressAutoHyphens/>
              <w:autoSpaceDE w:val="0"/>
              <w:autoSpaceDN w:val="0"/>
              <w:adjustRightInd w:val="0"/>
              <w:jc w:val="center"/>
              <w:rPr>
                <w:rFonts w:ascii="Times New Roman" w:hAnsi="Times New Roman" w:cs="Times New Roman"/>
                <w:sz w:val="16"/>
                <w:szCs w:val="16"/>
              </w:rPr>
            </w:pPr>
          </w:p>
        </w:tc>
        <w:tc>
          <w:tcPr>
            <w:tcW w:w="1787" w:type="dxa"/>
            <w:gridSpan w:val="7"/>
            <w:tcMar>
              <w:top w:w="0" w:type="dxa"/>
              <w:left w:w="15" w:type="dxa"/>
              <w:bottom w:w="0" w:type="dxa"/>
              <w:right w:w="15" w:type="dxa"/>
            </w:tcMar>
          </w:tcPr>
          <w:p w:rsidR="00EA43C9" w:rsidRPr="006C6B44" w:rsidRDefault="00EA43C9" w:rsidP="00196A6F">
            <w:pPr>
              <w:widowControl w:val="0"/>
              <w:suppressAutoHyphens/>
              <w:autoSpaceDE w:val="0"/>
              <w:autoSpaceDN w:val="0"/>
              <w:adjustRightInd w:val="0"/>
              <w:ind w:left="-61" w:firstLine="61"/>
              <w:jc w:val="center"/>
              <w:rPr>
                <w:rFonts w:ascii="Times New Roman" w:hAnsi="Times New Roman" w:cs="Times New Roman"/>
                <w:sz w:val="16"/>
                <w:szCs w:val="16"/>
              </w:rPr>
            </w:pPr>
            <w:r w:rsidRPr="006C6B44">
              <w:rPr>
                <w:rFonts w:ascii="Times New Roman" w:hAnsi="Times New Roman" w:cs="Times New Roman"/>
                <w:sz w:val="16"/>
                <w:szCs w:val="16"/>
              </w:rPr>
              <w:t>Каникулы</w:t>
            </w:r>
          </w:p>
        </w:tc>
        <w:tc>
          <w:tcPr>
            <w:tcW w:w="870" w:type="dxa"/>
            <w:gridSpan w:val="2"/>
            <w:tcMar>
              <w:top w:w="0" w:type="dxa"/>
              <w:left w:w="15" w:type="dxa"/>
              <w:bottom w:w="0" w:type="dxa"/>
              <w:right w:w="15" w:type="dxa"/>
            </w:tcMar>
          </w:tcPr>
          <w:p w:rsidR="00EA43C9" w:rsidRPr="006C6B44" w:rsidRDefault="00EA43C9" w:rsidP="00196A6F">
            <w:pPr>
              <w:widowControl w:val="0"/>
              <w:suppressAutoHyphens/>
              <w:autoSpaceDE w:val="0"/>
              <w:autoSpaceDN w:val="0"/>
              <w:adjustRightInd w:val="0"/>
              <w:rPr>
                <w:rFonts w:ascii="Times New Roman" w:hAnsi="Times New Roman" w:cs="Times New Roman"/>
                <w:sz w:val="28"/>
                <w:szCs w:val="28"/>
              </w:rPr>
            </w:pPr>
          </w:p>
        </w:tc>
      </w:tr>
      <w:tr w:rsidR="00EA43C9" w:rsidRPr="0072141F" w:rsidTr="00196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trHeight w:val="170"/>
        </w:trPr>
        <w:tc>
          <w:tcPr>
            <w:tcW w:w="1782" w:type="dxa"/>
            <w:gridSpan w:val="7"/>
            <w:vAlign w:val="center"/>
          </w:tcPr>
          <w:p w:rsidR="00EA43C9" w:rsidRPr="005E513D" w:rsidRDefault="00EA43C9" w:rsidP="00196A6F">
            <w:pPr>
              <w:widowControl w:val="0"/>
              <w:suppressAutoHyphens/>
              <w:autoSpaceDE w:val="0"/>
              <w:autoSpaceDN w:val="0"/>
              <w:adjustRightInd w:val="0"/>
              <w:rPr>
                <w:rFonts w:ascii="Times New Roman" w:hAnsi="Times New Roman" w:cs="Times New Roman"/>
                <w:b/>
                <w:sz w:val="16"/>
                <w:szCs w:val="16"/>
              </w:rPr>
            </w:pPr>
          </w:p>
        </w:tc>
        <w:tc>
          <w:tcPr>
            <w:tcW w:w="238" w:type="dxa"/>
            <w:gridSpan w:val="2"/>
          </w:tcPr>
          <w:p w:rsidR="00EA43C9" w:rsidRDefault="00EA43C9" w:rsidP="00196A6F">
            <w:pPr>
              <w:widowControl w:val="0"/>
              <w:suppressAutoHyphens/>
              <w:autoSpaceDE w:val="0"/>
              <w:autoSpaceDN w:val="0"/>
              <w:adjustRightInd w:val="0"/>
              <w:rPr>
                <w:rFonts w:ascii="Times New Roman" w:hAnsi="Times New Roman" w:cs="Times New Roman"/>
                <w:b/>
                <w:sz w:val="16"/>
                <w:szCs w:val="16"/>
              </w:rPr>
            </w:pPr>
          </w:p>
        </w:tc>
        <w:tc>
          <w:tcPr>
            <w:tcW w:w="1783" w:type="dxa"/>
            <w:gridSpan w:val="7"/>
            <w:vAlign w:val="center"/>
          </w:tcPr>
          <w:p w:rsidR="00EA43C9" w:rsidRPr="005E513D" w:rsidRDefault="00CD0428" w:rsidP="00196A6F">
            <w:pPr>
              <w:widowControl w:val="0"/>
              <w:suppressAutoHyphens/>
              <w:autoSpaceDE w:val="0"/>
              <w:autoSpaceDN w:val="0"/>
              <w:adjustRightInd w:val="0"/>
              <w:rPr>
                <w:rFonts w:ascii="Times New Roman" w:hAnsi="Times New Roman" w:cs="Times New Roman"/>
                <w:b/>
                <w:sz w:val="16"/>
                <w:szCs w:val="16"/>
              </w:rPr>
            </w:pPr>
            <w:r>
              <w:rPr>
                <w:rFonts w:ascii="Times New Roman" w:hAnsi="Times New Roman" w:cs="Times New Roman"/>
                <w:b/>
                <w:sz w:val="16"/>
                <w:szCs w:val="16"/>
              </w:rPr>
              <w:pict>
                <v:rect id="_x0000_s1072" style="position:absolute;margin-left:0;margin-top:0;width:10.5pt;height:11.1pt;z-index:251668480;mso-position-horizontal-relative:char;mso-position-vertical-relative:line">
                  <o:lock v:ext="edit" rotation="t" position="t"/>
                  <v:textbox style="mso-next-textbox:#_x0000_s1072" inset="0,0,0,0">
                    <w:txbxContent>
                      <w:p w:rsidR="00CF1E03" w:rsidRDefault="00CF1E03" w:rsidP="00EA43C9"/>
                    </w:txbxContent>
                  </v:textbox>
                  <w10:anchorlock/>
                </v:rect>
              </w:pict>
            </w:r>
            <w:r>
              <w:rPr>
                <w:rFonts w:ascii="Times New Roman" w:hAnsi="Times New Roman" w:cs="Times New Roman"/>
                <w: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1.25pt">
                  <v:imagedata croptop="-65520f" cropbottom="65520f"/>
                  <o:lock v:ext="edit" rotation="t" position="t"/>
                </v:shape>
              </w:pict>
            </w:r>
          </w:p>
        </w:tc>
        <w:tc>
          <w:tcPr>
            <w:tcW w:w="2327" w:type="dxa"/>
            <w:gridSpan w:val="11"/>
            <w:vAlign w:val="center"/>
          </w:tcPr>
          <w:p w:rsidR="00EA43C9" w:rsidRPr="005E513D" w:rsidRDefault="00CD0428" w:rsidP="00196A6F">
            <w:pPr>
              <w:widowControl w:val="0"/>
              <w:suppressAutoHyphens/>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pict>
                <v:rect id="_x0000_s1068" style="position:absolute;margin-left:0;margin-top:0;width:10.5pt;height:11.25pt;z-index:251664384;mso-position-horizontal-relative:char;mso-position-vertical-relative:line">
                  <o:lock v:ext="edit" rotation="t" position="t"/>
                  <v:textbox style="mso-next-textbox:#_x0000_s1068" inset="0,0,0,0">
                    <w:txbxContent>
                      <w:p w:rsidR="00CF1E03" w:rsidRPr="000767CD" w:rsidRDefault="00CF1E03" w:rsidP="00EA43C9">
                        <w:pPr>
                          <w:jc w:val="center"/>
                          <w:rPr>
                            <w:b/>
                            <w:sz w:val="20"/>
                            <w:szCs w:val="20"/>
                          </w:rPr>
                        </w:pPr>
                        <w:r>
                          <w:rPr>
                            <w:b/>
                            <w:sz w:val="20"/>
                            <w:szCs w:val="20"/>
                          </w:rPr>
                          <w:t>р</w:t>
                        </w:r>
                      </w:p>
                    </w:txbxContent>
                  </v:textbox>
                  <w10:anchorlock/>
                </v:rect>
              </w:pict>
            </w:r>
            <w:r>
              <w:rPr>
                <w:rFonts w:ascii="Times New Roman" w:hAnsi="Times New Roman" w:cs="Times New Roman"/>
                <w:b/>
                <w:sz w:val="16"/>
                <w:szCs w:val="16"/>
              </w:rPr>
              <w:pict>
                <v:shape id="_x0000_i1026" type="#_x0000_t75" style="width:10.5pt;height:11.25pt">
                  <v:imagedata croptop="-65520f" cropbottom="65520f"/>
                  <o:lock v:ext="edit" rotation="t" position="t"/>
                </v:shape>
              </w:pict>
            </w:r>
          </w:p>
        </w:tc>
        <w:tc>
          <w:tcPr>
            <w:tcW w:w="1653" w:type="dxa"/>
            <w:gridSpan w:val="8"/>
            <w:vAlign w:val="center"/>
          </w:tcPr>
          <w:p w:rsidR="00EA43C9" w:rsidRPr="005E513D" w:rsidRDefault="00EA43C9" w:rsidP="00196A6F">
            <w:pPr>
              <w:widowControl w:val="0"/>
              <w:suppressAutoHyphens/>
              <w:autoSpaceDE w:val="0"/>
              <w:autoSpaceDN w:val="0"/>
              <w:adjustRightInd w:val="0"/>
              <w:jc w:val="center"/>
              <w:rPr>
                <w:rFonts w:ascii="Times New Roman" w:hAnsi="Times New Roman" w:cs="Times New Roman"/>
                <w:b/>
                <w:sz w:val="16"/>
                <w:szCs w:val="16"/>
              </w:rPr>
            </w:pPr>
          </w:p>
        </w:tc>
        <w:tc>
          <w:tcPr>
            <w:tcW w:w="1825" w:type="dxa"/>
            <w:gridSpan w:val="9"/>
            <w:tcMar>
              <w:top w:w="0" w:type="dxa"/>
              <w:left w:w="15" w:type="dxa"/>
              <w:bottom w:w="0" w:type="dxa"/>
              <w:right w:w="15" w:type="dxa"/>
            </w:tcMar>
            <w:vAlign w:val="center"/>
          </w:tcPr>
          <w:p w:rsidR="00EA43C9" w:rsidRPr="005E513D" w:rsidRDefault="00CD0428" w:rsidP="00196A6F">
            <w:pPr>
              <w:widowControl w:val="0"/>
              <w:suppressAutoHyphens/>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pict>
                <v:rect id="_x0000_s1071" style="position:absolute;margin-left:0;margin-top:0;width:10.5pt;height:11.25pt;z-index:251667456;mso-position-horizontal-relative:char;mso-position-vertical-relative:line">
                  <o:lock v:ext="edit" rotation="t" position="t"/>
                  <v:textbox style="mso-next-textbox:#_x0000_s1071" inset="0,0,0,0">
                    <w:txbxContent>
                      <w:p w:rsidR="00CF1E03" w:rsidRPr="000767CD" w:rsidRDefault="00CF1E03" w:rsidP="00EA43C9">
                        <w:pPr>
                          <w:jc w:val="center"/>
                          <w:rPr>
                            <w:b/>
                            <w:sz w:val="20"/>
                            <w:szCs w:val="20"/>
                          </w:rPr>
                        </w:pPr>
                        <w:r w:rsidRPr="000767CD">
                          <w:rPr>
                            <w:b/>
                            <w:sz w:val="20"/>
                            <w:szCs w:val="20"/>
                          </w:rPr>
                          <w:t>э</w:t>
                        </w:r>
                      </w:p>
                      <w:p w:rsidR="00CF1E03" w:rsidRDefault="00CF1E03" w:rsidP="00EA43C9"/>
                    </w:txbxContent>
                  </v:textbox>
                  <w10:anchorlock/>
                </v:rect>
              </w:pict>
            </w:r>
            <w:r>
              <w:rPr>
                <w:rFonts w:ascii="Times New Roman" w:hAnsi="Times New Roman" w:cs="Times New Roman"/>
                <w:b/>
                <w:sz w:val="16"/>
                <w:szCs w:val="16"/>
              </w:rPr>
              <w:pict>
                <v:shape id="_x0000_i1027" type="#_x0000_t75" style="width:10.5pt;height:11.25pt">
                  <v:imagedata croptop="-65520f" cropbottom="65520f"/>
                  <o:lock v:ext="edit" rotation="t" position="t"/>
                </v:shape>
              </w:pict>
            </w:r>
          </w:p>
        </w:tc>
        <w:tc>
          <w:tcPr>
            <w:tcW w:w="1832" w:type="dxa"/>
            <w:gridSpan w:val="8"/>
            <w:tcMar>
              <w:top w:w="0" w:type="dxa"/>
              <w:left w:w="15" w:type="dxa"/>
              <w:bottom w:w="0" w:type="dxa"/>
              <w:right w:w="15" w:type="dxa"/>
            </w:tcMar>
            <w:vAlign w:val="center"/>
          </w:tcPr>
          <w:p w:rsidR="00EA43C9" w:rsidRPr="005E513D" w:rsidRDefault="00CD0428" w:rsidP="00196A6F">
            <w:pPr>
              <w:widowControl w:val="0"/>
              <w:suppressAutoHyphens/>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pict>
                <v:rect id="_x0000_s1070" style="position:absolute;margin-left:0;margin-top:0;width:10.5pt;height:11.1pt;z-index:251666432;mso-position-horizontal-relative:char;mso-position-vertical-relative:line">
                  <o:lock v:ext="edit" rotation="t" position="t"/>
                  <v:textbox style="mso-next-textbox:#_x0000_s1070" inset="0,0,0,0">
                    <w:txbxContent>
                      <w:p w:rsidR="00CF1E03" w:rsidRPr="006928CD" w:rsidRDefault="00CF1E03" w:rsidP="00EA43C9">
                        <w:pPr>
                          <w:rPr>
                            <w:b/>
                            <w:sz w:val="16"/>
                            <w:szCs w:val="16"/>
                            <w:lang w:val="en-US"/>
                          </w:rPr>
                        </w:pPr>
                        <w:r w:rsidRPr="006928CD">
                          <w:rPr>
                            <w:b/>
                            <w:sz w:val="16"/>
                            <w:szCs w:val="16"/>
                            <w:lang w:val="en-US"/>
                          </w:rPr>
                          <w:t>III</w:t>
                        </w:r>
                      </w:p>
                    </w:txbxContent>
                  </v:textbox>
                  <w10:anchorlock/>
                </v:rect>
              </w:pict>
            </w:r>
            <w:r>
              <w:rPr>
                <w:rFonts w:ascii="Times New Roman" w:hAnsi="Times New Roman" w:cs="Times New Roman"/>
                <w:b/>
                <w:sz w:val="16"/>
                <w:szCs w:val="16"/>
              </w:rPr>
              <w:pict>
                <v:shape id="_x0000_i1028" type="#_x0000_t75" style="width:10.5pt;height:11.25pt">
                  <v:imagedata croptop="-65520f" cropbottom="65520f"/>
                  <o:lock v:ext="edit" rotation="t" position="t"/>
                </v:shape>
              </w:pict>
            </w:r>
          </w:p>
        </w:tc>
        <w:tc>
          <w:tcPr>
            <w:tcW w:w="1268" w:type="dxa"/>
            <w:gridSpan w:val="7"/>
            <w:tcMar>
              <w:top w:w="0" w:type="dxa"/>
              <w:left w:w="15" w:type="dxa"/>
              <w:bottom w:w="0" w:type="dxa"/>
              <w:right w:w="15" w:type="dxa"/>
            </w:tcMar>
            <w:vAlign w:val="center"/>
          </w:tcPr>
          <w:p w:rsidR="00EA43C9" w:rsidRPr="005E513D" w:rsidRDefault="00EA43C9" w:rsidP="00196A6F">
            <w:pPr>
              <w:widowControl w:val="0"/>
              <w:suppressAutoHyphens/>
              <w:autoSpaceDE w:val="0"/>
              <w:autoSpaceDN w:val="0"/>
              <w:adjustRightInd w:val="0"/>
              <w:rPr>
                <w:rFonts w:ascii="Times New Roman" w:hAnsi="Times New Roman" w:cs="Times New Roman"/>
                <w:b/>
                <w:sz w:val="16"/>
                <w:szCs w:val="16"/>
              </w:rPr>
            </w:pPr>
          </w:p>
        </w:tc>
        <w:tc>
          <w:tcPr>
            <w:tcW w:w="1787" w:type="dxa"/>
            <w:gridSpan w:val="7"/>
            <w:tcMar>
              <w:top w:w="0" w:type="dxa"/>
              <w:left w:w="15" w:type="dxa"/>
              <w:bottom w:w="0" w:type="dxa"/>
              <w:right w:w="15" w:type="dxa"/>
            </w:tcMar>
            <w:vAlign w:val="center"/>
          </w:tcPr>
          <w:p w:rsidR="00EA43C9" w:rsidRPr="005E513D" w:rsidRDefault="00CD0428" w:rsidP="00196A6F">
            <w:pPr>
              <w:widowControl w:val="0"/>
              <w:suppressAutoHyphens/>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pict>
                <v:rect id="_x0000_s1069" style="position:absolute;margin-left:-17.7pt;margin-top:0;width:15.25pt;height:11.1pt;z-index:251665408;mso-position-horizontal-relative:char;mso-position-vertical-relative:line">
                  <o:lock v:ext="edit" rotation="t" position="t"/>
                  <v:textbox style="mso-next-textbox:#_x0000_s1069" inset="0,0,0,0">
                    <w:txbxContent>
                      <w:p w:rsidR="00CF1E03" w:rsidRPr="000767CD" w:rsidRDefault="00CF1E03" w:rsidP="00EA43C9">
                        <w:pPr>
                          <w:jc w:val="center"/>
                          <w:rPr>
                            <w:b/>
                            <w:sz w:val="20"/>
                            <w:szCs w:val="20"/>
                          </w:rPr>
                        </w:pPr>
                        <w:r w:rsidRPr="000767CD">
                          <w:rPr>
                            <w:b/>
                            <w:sz w:val="20"/>
                            <w:szCs w:val="20"/>
                          </w:rPr>
                          <w:t>=</w:t>
                        </w:r>
                      </w:p>
                    </w:txbxContent>
                  </v:textbox>
                  <w10:anchorlock/>
                </v:rect>
              </w:pict>
            </w:r>
            <w:r>
              <w:rPr>
                <w:rFonts w:ascii="Times New Roman" w:hAnsi="Times New Roman" w:cs="Times New Roman"/>
                <w:b/>
                <w:sz w:val="16"/>
                <w:szCs w:val="16"/>
              </w:rPr>
              <w:pict>
                <v:shape id="_x0000_i1029" type="#_x0000_t75" style="width:10.5pt;height:11.25pt">
                  <v:imagedata croptop="-65520f" cropbottom="65520f"/>
                  <o:lock v:ext="edit" rotation="t" position="t"/>
                </v:shape>
              </w:pict>
            </w:r>
          </w:p>
        </w:tc>
        <w:tc>
          <w:tcPr>
            <w:tcW w:w="870" w:type="dxa"/>
            <w:gridSpan w:val="2"/>
            <w:tcMar>
              <w:top w:w="0" w:type="dxa"/>
              <w:left w:w="15" w:type="dxa"/>
              <w:bottom w:w="0" w:type="dxa"/>
              <w:right w:w="15" w:type="dxa"/>
            </w:tcMar>
            <w:vAlign w:val="center"/>
          </w:tcPr>
          <w:p w:rsidR="00EA43C9" w:rsidRPr="0072141F" w:rsidRDefault="00EA43C9" w:rsidP="00196A6F">
            <w:pPr>
              <w:widowControl w:val="0"/>
              <w:suppressAutoHyphens/>
              <w:autoSpaceDE w:val="0"/>
              <w:autoSpaceDN w:val="0"/>
              <w:adjustRightInd w:val="0"/>
              <w:rPr>
                <w:rFonts w:ascii="Times New Roman" w:hAnsi="Times New Roman" w:cs="Times New Roman"/>
                <w:b/>
                <w:sz w:val="28"/>
                <w:szCs w:val="28"/>
              </w:rPr>
            </w:pPr>
          </w:p>
        </w:tc>
      </w:tr>
    </w:tbl>
    <w:p w:rsidR="00EA43C9" w:rsidRDefault="00EA43C9" w:rsidP="00EA43C9">
      <w:pPr>
        <w:suppressAutoHyphens/>
        <w:ind w:right="-742"/>
        <w:jc w:val="center"/>
        <w:rPr>
          <w:rFonts w:ascii="Times New Roman" w:hAnsi="Times New Roman" w:cs="Times New Roman"/>
          <w:sz w:val="20"/>
          <w:szCs w:val="20"/>
        </w:rPr>
      </w:pPr>
    </w:p>
    <w:p w:rsidR="00EA43C9" w:rsidRDefault="00EA43C9" w:rsidP="00EA43C9">
      <w:pPr>
        <w:suppressAutoHyphens/>
        <w:ind w:right="-742"/>
        <w:jc w:val="center"/>
        <w:rPr>
          <w:rFonts w:ascii="Times New Roman" w:hAnsi="Times New Roman" w:cs="Times New Roman"/>
          <w:sz w:val="20"/>
          <w:szCs w:val="20"/>
        </w:rPr>
      </w:pPr>
    </w:p>
    <w:p w:rsidR="00EA43C9" w:rsidRDefault="00EA43C9" w:rsidP="00EA43C9">
      <w:pPr>
        <w:suppressAutoHyphens/>
        <w:ind w:right="-742"/>
        <w:jc w:val="center"/>
        <w:rPr>
          <w:rFonts w:ascii="Times New Roman" w:hAnsi="Times New Roman" w:cs="Times New Roman"/>
          <w:sz w:val="20"/>
          <w:szCs w:val="20"/>
        </w:rPr>
      </w:pPr>
    </w:p>
    <w:p w:rsidR="00EA43C9" w:rsidRPr="006C6B44" w:rsidRDefault="00EA43C9" w:rsidP="00EA43C9">
      <w:pPr>
        <w:suppressAutoHyphens/>
        <w:ind w:right="-742"/>
        <w:jc w:val="center"/>
        <w:rPr>
          <w:rFonts w:ascii="Times New Roman" w:eastAsia="Lucida Grande CY" w:hAnsi="Times New Roman" w:cs="Times New Roman"/>
          <w:sz w:val="20"/>
          <w:szCs w:val="20"/>
        </w:rPr>
      </w:pPr>
      <w:r w:rsidRPr="006C6B44">
        <w:rPr>
          <w:rFonts w:ascii="Times New Roman" w:hAnsi="Times New Roman" w:cs="Times New Roman"/>
          <w:sz w:val="20"/>
          <w:szCs w:val="20"/>
        </w:rPr>
        <w:t>график образовательного процесса Срок обучения – 9 лет</w:t>
      </w:r>
    </w:p>
    <w:tbl>
      <w:tblPr>
        <w:tblW w:w="15649"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
        <w:gridCol w:w="283"/>
        <w:gridCol w:w="284"/>
        <w:gridCol w:w="125"/>
        <w:gridCol w:w="158"/>
        <w:gridCol w:w="284"/>
        <w:gridCol w:w="283"/>
        <w:gridCol w:w="284"/>
        <w:gridCol w:w="283"/>
        <w:gridCol w:w="284"/>
        <w:gridCol w:w="208"/>
        <w:gridCol w:w="129"/>
        <w:gridCol w:w="208"/>
        <w:gridCol w:w="129"/>
        <w:gridCol w:w="238"/>
        <w:gridCol w:w="238"/>
        <w:gridCol w:w="238"/>
        <w:gridCol w:w="238"/>
        <w:gridCol w:w="238"/>
        <w:gridCol w:w="238"/>
        <w:gridCol w:w="228"/>
        <w:gridCol w:w="10"/>
        <w:gridCol w:w="238"/>
        <w:gridCol w:w="237"/>
        <w:gridCol w:w="237"/>
        <w:gridCol w:w="237"/>
        <w:gridCol w:w="237"/>
        <w:gridCol w:w="237"/>
        <w:gridCol w:w="237"/>
        <w:gridCol w:w="237"/>
        <w:gridCol w:w="237"/>
        <w:gridCol w:w="183"/>
        <w:gridCol w:w="54"/>
        <w:gridCol w:w="237"/>
        <w:gridCol w:w="237"/>
        <w:gridCol w:w="237"/>
        <w:gridCol w:w="237"/>
        <w:gridCol w:w="237"/>
        <w:gridCol w:w="237"/>
        <w:gridCol w:w="177"/>
        <w:gridCol w:w="60"/>
        <w:gridCol w:w="237"/>
        <w:gridCol w:w="237"/>
        <w:gridCol w:w="237"/>
        <w:gridCol w:w="237"/>
        <w:gridCol w:w="237"/>
        <w:gridCol w:w="237"/>
        <w:gridCol w:w="237"/>
        <w:gridCol w:w="106"/>
        <w:gridCol w:w="131"/>
        <w:gridCol w:w="237"/>
        <w:gridCol w:w="239"/>
        <w:gridCol w:w="237"/>
        <w:gridCol w:w="237"/>
        <w:gridCol w:w="237"/>
        <w:gridCol w:w="237"/>
        <w:gridCol w:w="237"/>
        <w:gridCol w:w="40"/>
        <w:gridCol w:w="197"/>
        <w:gridCol w:w="237"/>
        <w:gridCol w:w="237"/>
        <w:gridCol w:w="237"/>
        <w:gridCol w:w="403"/>
        <w:gridCol w:w="102"/>
        <w:gridCol w:w="245"/>
        <w:gridCol w:w="284"/>
        <w:gridCol w:w="283"/>
        <w:gridCol w:w="426"/>
        <w:gridCol w:w="400"/>
        <w:gridCol w:w="25"/>
        <w:gridCol w:w="1030"/>
      </w:tblGrid>
      <w:tr w:rsidR="00EA43C9" w:rsidRPr="006C6B44" w:rsidTr="00196A6F">
        <w:trPr>
          <w:gridAfter w:val="1"/>
          <w:trHeight w:val="486"/>
        </w:trPr>
        <w:tc>
          <w:tcPr>
            <w:tcW w:w="338" w:type="dxa"/>
            <w:tcBorders>
              <w:top w:val="single" w:sz="12" w:space="0" w:color="000000"/>
              <w:left w:val="single" w:sz="12" w:space="0" w:color="000000"/>
              <w:bottom w:val="single" w:sz="4" w:space="0" w:color="000000"/>
              <w:right w:val="single" w:sz="12" w:space="0" w:color="000000"/>
            </w:tcBorders>
          </w:tcPr>
          <w:p w:rsidR="00EA43C9" w:rsidRPr="006C6B44" w:rsidRDefault="00EA43C9" w:rsidP="00196A6F">
            <w:pPr>
              <w:suppressAutoHyphens/>
              <w:jc w:val="center"/>
              <w:rPr>
                <w:rFonts w:ascii="Times New Roman" w:hAnsi="Times New Roman" w:cs="Times New Roman"/>
              </w:rPr>
            </w:pPr>
          </w:p>
        </w:tc>
        <w:tc>
          <w:tcPr>
            <w:tcW w:w="13143" w:type="dxa"/>
            <w:gridSpan w:val="61"/>
            <w:tcBorders>
              <w:top w:val="single" w:sz="12" w:space="0" w:color="000000"/>
              <w:left w:val="single" w:sz="12" w:space="0" w:color="000000"/>
              <w:bottom w:val="single" w:sz="4" w:space="0" w:color="000000"/>
              <w:right w:val="single" w:sz="12" w:space="0" w:color="000000"/>
            </w:tcBorders>
          </w:tcPr>
          <w:p w:rsidR="00EA43C9" w:rsidRPr="006C6B44" w:rsidRDefault="00EA43C9" w:rsidP="00196A6F">
            <w:pPr>
              <w:suppressAutoHyphens/>
              <w:jc w:val="center"/>
              <w:rPr>
                <w:rFonts w:ascii="Times New Roman" w:hAnsi="Times New Roman" w:cs="Times New Roman"/>
              </w:rPr>
            </w:pPr>
            <w:r w:rsidRPr="006C6B44">
              <w:rPr>
                <w:rFonts w:ascii="Times New Roman" w:hAnsi="Times New Roman" w:cs="Times New Roman"/>
              </w:rPr>
              <w:t>1. График учебного процесса</w:t>
            </w:r>
          </w:p>
        </w:tc>
        <w:tc>
          <w:tcPr>
            <w:tcW w:w="2168" w:type="dxa"/>
            <w:gridSpan w:val="8"/>
            <w:tcBorders>
              <w:top w:val="single" w:sz="12" w:space="0" w:color="000000"/>
              <w:left w:val="single" w:sz="12" w:space="0" w:color="000000"/>
              <w:bottom w:val="single" w:sz="4" w:space="0" w:color="000000"/>
              <w:right w:val="single" w:sz="12" w:space="0" w:color="000000"/>
            </w:tcBorders>
          </w:tcPr>
          <w:p w:rsidR="00EA43C9" w:rsidRDefault="00EA43C9" w:rsidP="00196A6F">
            <w:pPr>
              <w:suppressAutoHyphens/>
              <w:spacing w:after="0" w:line="240" w:lineRule="auto"/>
              <w:rPr>
                <w:rFonts w:ascii="Times New Roman" w:hAnsi="Times New Roman" w:cs="Times New Roman"/>
                <w:sz w:val="12"/>
                <w:szCs w:val="12"/>
              </w:rPr>
            </w:pPr>
            <w:r>
              <w:rPr>
                <w:rFonts w:ascii="Times New Roman" w:hAnsi="Times New Roman" w:cs="Times New Roman"/>
                <w:sz w:val="12"/>
                <w:szCs w:val="12"/>
              </w:rPr>
              <w:t xml:space="preserve">2.Сводные данные по бюджету </w:t>
            </w:r>
          </w:p>
          <w:p w:rsidR="00EA43C9" w:rsidRPr="009D6E47" w:rsidRDefault="00EA43C9" w:rsidP="00196A6F">
            <w:pPr>
              <w:suppressAutoHyphens/>
              <w:spacing w:after="0" w:line="240" w:lineRule="auto"/>
              <w:rPr>
                <w:rFonts w:ascii="Times New Roman" w:hAnsi="Times New Roman" w:cs="Times New Roman"/>
                <w:sz w:val="12"/>
                <w:szCs w:val="12"/>
              </w:rPr>
            </w:pPr>
            <w:r>
              <w:rPr>
                <w:rFonts w:ascii="Times New Roman" w:hAnsi="Times New Roman" w:cs="Times New Roman"/>
                <w:sz w:val="12"/>
                <w:szCs w:val="12"/>
              </w:rPr>
              <w:t>времени в неделях</w:t>
            </w:r>
          </w:p>
        </w:tc>
      </w:tr>
      <w:tr w:rsidR="0083031E" w:rsidRPr="006C6B44" w:rsidTr="00196A6F">
        <w:trPr>
          <w:gridAfter w:val="1"/>
          <w:trHeight w:val="136"/>
        </w:trPr>
        <w:tc>
          <w:tcPr>
            <w:tcW w:w="338" w:type="dxa"/>
            <w:vMerge w:val="restart"/>
            <w:tcBorders>
              <w:top w:val="single" w:sz="4" w:space="0" w:color="000000"/>
              <w:left w:val="single" w:sz="12"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6"/>
                <w:szCs w:val="16"/>
              </w:rPr>
            </w:pPr>
            <w:r w:rsidRPr="006C6B44">
              <w:rPr>
                <w:rFonts w:ascii="Times New Roman" w:hAnsi="Times New Roman" w:cs="Times New Roman"/>
                <w:sz w:val="16"/>
                <w:szCs w:val="16"/>
              </w:rPr>
              <w:t>Классы</w:t>
            </w:r>
          </w:p>
        </w:tc>
        <w:tc>
          <w:tcPr>
            <w:tcW w:w="1134" w:type="dxa"/>
            <w:gridSpan w:val="5"/>
            <w:tcBorders>
              <w:top w:val="single" w:sz="4" w:space="0" w:color="000000"/>
            </w:tcBorders>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Сентябрь</w:t>
            </w:r>
          </w:p>
        </w:tc>
        <w:tc>
          <w:tcPr>
            <w:tcW w:w="283" w:type="dxa"/>
            <w:vMerge w:val="restart"/>
            <w:tcBorders>
              <w:top w:val="single" w:sz="4" w:space="0" w:color="000000"/>
            </w:tcBorders>
            <w:textDirection w:val="btLr"/>
            <w:vAlign w:val="center"/>
          </w:tcPr>
          <w:p w:rsidR="0083031E" w:rsidRPr="006C6B44" w:rsidRDefault="009F2F6D" w:rsidP="00196A6F">
            <w:pPr>
              <w:suppressAutoHyphens/>
              <w:ind w:left="113" w:right="113"/>
              <w:jc w:val="center"/>
              <w:rPr>
                <w:rFonts w:ascii="Times New Roman" w:hAnsi="Times New Roman" w:cs="Times New Roman"/>
                <w:sz w:val="12"/>
                <w:szCs w:val="12"/>
              </w:rPr>
            </w:pPr>
            <w:r>
              <w:rPr>
                <w:rFonts w:ascii="Times New Roman" w:hAnsi="Times New Roman" w:cs="Times New Roman"/>
                <w:sz w:val="16"/>
                <w:szCs w:val="16"/>
              </w:rPr>
              <w:t>28.09.-04.10</w:t>
            </w:r>
          </w:p>
        </w:tc>
        <w:tc>
          <w:tcPr>
            <w:tcW w:w="851" w:type="dxa"/>
            <w:gridSpan w:val="3"/>
            <w:tcBorders>
              <w:top w:val="single" w:sz="4" w:space="0" w:color="000000"/>
            </w:tcBorders>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Октябрь</w:t>
            </w:r>
          </w:p>
        </w:tc>
        <w:tc>
          <w:tcPr>
            <w:tcW w:w="337" w:type="dxa"/>
            <w:gridSpan w:val="2"/>
            <w:tcBorders>
              <w:top w:val="single" w:sz="4" w:space="0" w:color="000000"/>
            </w:tcBorders>
            <w:textDirection w:val="btLr"/>
          </w:tcPr>
          <w:p w:rsidR="0083031E" w:rsidRPr="006C6B44" w:rsidRDefault="0083031E" w:rsidP="00196A6F">
            <w:pPr>
              <w:suppressAutoHyphens/>
              <w:ind w:left="113" w:right="113"/>
              <w:jc w:val="center"/>
              <w:rPr>
                <w:rFonts w:ascii="Times New Roman" w:hAnsi="Times New Roman" w:cs="Times New Roman"/>
                <w:sz w:val="12"/>
                <w:szCs w:val="12"/>
              </w:rPr>
            </w:pPr>
          </w:p>
        </w:tc>
        <w:tc>
          <w:tcPr>
            <w:tcW w:w="337" w:type="dxa"/>
            <w:gridSpan w:val="2"/>
            <w:vMerge w:val="restart"/>
            <w:tcBorders>
              <w:top w:val="single" w:sz="4"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2"/>
                <w:szCs w:val="12"/>
              </w:rPr>
            </w:pPr>
          </w:p>
        </w:tc>
        <w:tc>
          <w:tcPr>
            <w:tcW w:w="952" w:type="dxa"/>
            <w:gridSpan w:val="4"/>
            <w:tcBorders>
              <w:top w:val="single" w:sz="4" w:space="0" w:color="000000"/>
            </w:tcBorders>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Ноябрь</w:t>
            </w:r>
          </w:p>
        </w:tc>
        <w:tc>
          <w:tcPr>
            <w:tcW w:w="952" w:type="dxa"/>
            <w:gridSpan w:val="5"/>
            <w:tcBorders>
              <w:top w:val="single" w:sz="4" w:space="0" w:color="000000"/>
            </w:tcBorders>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Декабрь</w:t>
            </w:r>
          </w:p>
        </w:tc>
        <w:tc>
          <w:tcPr>
            <w:tcW w:w="237" w:type="dxa"/>
            <w:vMerge w:val="restart"/>
            <w:tcBorders>
              <w:top w:val="single" w:sz="4"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30.12.-10.01</w:t>
            </w:r>
          </w:p>
        </w:tc>
        <w:tc>
          <w:tcPr>
            <w:tcW w:w="711" w:type="dxa"/>
            <w:gridSpan w:val="3"/>
            <w:tcBorders>
              <w:top w:val="single" w:sz="4" w:space="0" w:color="000000"/>
            </w:tcBorders>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Январь</w:t>
            </w:r>
          </w:p>
        </w:tc>
        <w:tc>
          <w:tcPr>
            <w:tcW w:w="237" w:type="dxa"/>
            <w:vMerge w:val="restart"/>
            <w:tcBorders>
              <w:top w:val="single" w:sz="4"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2"/>
                <w:szCs w:val="12"/>
              </w:rPr>
            </w:pPr>
          </w:p>
        </w:tc>
        <w:tc>
          <w:tcPr>
            <w:tcW w:w="711" w:type="dxa"/>
            <w:gridSpan w:val="3"/>
            <w:tcBorders>
              <w:top w:val="single" w:sz="4" w:space="0" w:color="000000"/>
            </w:tcBorders>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Февраль</w:t>
            </w:r>
          </w:p>
        </w:tc>
        <w:tc>
          <w:tcPr>
            <w:tcW w:w="237" w:type="dxa"/>
            <w:gridSpan w:val="2"/>
            <w:vMerge w:val="restart"/>
            <w:tcBorders>
              <w:top w:val="single" w:sz="4"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22-28</w:t>
            </w:r>
          </w:p>
        </w:tc>
        <w:tc>
          <w:tcPr>
            <w:tcW w:w="948" w:type="dxa"/>
            <w:gridSpan w:val="4"/>
            <w:tcBorders>
              <w:top w:val="single" w:sz="4" w:space="0" w:color="000000"/>
            </w:tcBorders>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Март</w:t>
            </w:r>
          </w:p>
        </w:tc>
        <w:tc>
          <w:tcPr>
            <w:tcW w:w="237" w:type="dxa"/>
            <w:vMerge w:val="restart"/>
            <w:tcBorders>
              <w:top w:val="single" w:sz="4"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31.03.-04.04</w:t>
            </w:r>
          </w:p>
        </w:tc>
        <w:tc>
          <w:tcPr>
            <w:tcW w:w="711" w:type="dxa"/>
            <w:gridSpan w:val="4"/>
            <w:tcBorders>
              <w:top w:val="single" w:sz="4" w:space="0" w:color="000000"/>
            </w:tcBorders>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Апрель</w:t>
            </w:r>
          </w:p>
        </w:tc>
        <w:tc>
          <w:tcPr>
            <w:tcW w:w="237" w:type="dxa"/>
            <w:vMerge w:val="restart"/>
            <w:tcBorders>
              <w:top w:val="single" w:sz="4"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26.04-02.05</w:t>
            </w:r>
          </w:p>
        </w:tc>
        <w:tc>
          <w:tcPr>
            <w:tcW w:w="948" w:type="dxa"/>
            <w:gridSpan w:val="4"/>
            <w:tcBorders>
              <w:top w:val="single" w:sz="4" w:space="0" w:color="000000"/>
            </w:tcBorders>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Май</w:t>
            </w:r>
          </w:p>
        </w:tc>
        <w:tc>
          <w:tcPr>
            <w:tcW w:w="950" w:type="dxa"/>
            <w:gridSpan w:val="5"/>
            <w:tcBorders>
              <w:top w:val="single" w:sz="4" w:space="0" w:color="000000"/>
            </w:tcBorders>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Июнь</w:t>
            </w:r>
          </w:p>
        </w:tc>
        <w:tc>
          <w:tcPr>
            <w:tcW w:w="237" w:type="dxa"/>
            <w:vMerge w:val="restart"/>
            <w:tcBorders>
              <w:top w:val="single" w:sz="4"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28.06-04.07</w:t>
            </w:r>
          </w:p>
        </w:tc>
        <w:tc>
          <w:tcPr>
            <w:tcW w:w="711" w:type="dxa"/>
            <w:gridSpan w:val="3"/>
            <w:tcBorders>
              <w:top w:val="single" w:sz="4" w:space="0" w:color="000000"/>
            </w:tcBorders>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Июль</w:t>
            </w:r>
          </w:p>
        </w:tc>
        <w:tc>
          <w:tcPr>
            <w:tcW w:w="237" w:type="dxa"/>
            <w:vMerge w:val="restart"/>
            <w:tcBorders>
              <w:top w:val="single" w:sz="4" w:space="0" w:color="000000"/>
              <w:right w:val="single" w:sz="4" w:space="0" w:color="000000"/>
            </w:tcBorders>
            <w:textDirection w:val="btLr"/>
            <w:vAlign w:val="center"/>
          </w:tcPr>
          <w:p w:rsidR="0083031E" w:rsidRPr="006C6B44" w:rsidRDefault="0083031E" w:rsidP="00CF1E03">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26.07.-01.08</w:t>
            </w:r>
          </w:p>
        </w:tc>
        <w:tc>
          <w:tcPr>
            <w:tcW w:w="948" w:type="dxa"/>
            <w:gridSpan w:val="5"/>
            <w:tcBorders>
              <w:top w:val="nil"/>
              <w:left w:val="single" w:sz="4" w:space="0" w:color="000000"/>
              <w:bottom w:val="nil"/>
              <w:right w:val="single" w:sz="12" w:space="0" w:color="000000"/>
            </w:tcBorders>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Август</w:t>
            </w:r>
          </w:p>
        </w:tc>
        <w:tc>
          <w:tcPr>
            <w:tcW w:w="403" w:type="dxa"/>
            <w:vMerge w:val="restart"/>
            <w:tcBorders>
              <w:top w:val="nil"/>
              <w:left w:val="single" w:sz="12" w:space="0" w:color="000000"/>
              <w:right w:val="single" w:sz="4" w:space="0" w:color="000000"/>
            </w:tcBorders>
            <w:textDirection w:val="btLr"/>
          </w:tcPr>
          <w:p w:rsidR="0083031E" w:rsidRPr="006C6B44" w:rsidRDefault="0083031E" w:rsidP="00196A6F">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Аудиторные занятия</w:t>
            </w:r>
          </w:p>
        </w:tc>
        <w:tc>
          <w:tcPr>
            <w:tcW w:w="347"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Промежуточная аттестация</w:t>
            </w:r>
          </w:p>
        </w:tc>
        <w:tc>
          <w:tcPr>
            <w:tcW w:w="284" w:type="dxa"/>
            <w:vMerge w:val="restart"/>
            <w:tcBorders>
              <w:top w:val="single" w:sz="4" w:space="0" w:color="000000"/>
              <w:left w:val="single" w:sz="4" w:space="0" w:color="000000"/>
              <w:right w:val="single" w:sz="4"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Резерв учебного времени</w:t>
            </w:r>
          </w:p>
        </w:tc>
        <w:tc>
          <w:tcPr>
            <w:tcW w:w="28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Итоговая аттестация</w:t>
            </w:r>
          </w:p>
        </w:tc>
        <w:tc>
          <w:tcPr>
            <w:tcW w:w="42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Каникулы</w:t>
            </w:r>
          </w:p>
        </w:tc>
        <w:tc>
          <w:tcPr>
            <w:tcW w:w="425" w:type="dxa"/>
            <w:gridSpan w:val="2"/>
            <w:vMerge w:val="restart"/>
            <w:tcBorders>
              <w:top w:val="single" w:sz="4" w:space="0" w:color="000000"/>
              <w:left w:val="single" w:sz="4" w:space="0" w:color="000000"/>
              <w:bottom w:val="single" w:sz="4" w:space="0" w:color="000000"/>
              <w:right w:val="single" w:sz="12"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Всего</w:t>
            </w:r>
          </w:p>
        </w:tc>
      </w:tr>
      <w:tr w:rsidR="0083031E" w:rsidRPr="006C6B44" w:rsidTr="00196A6F">
        <w:trPr>
          <w:gridAfter w:val="1"/>
          <w:cantSplit/>
          <w:trHeight w:val="1630"/>
        </w:trPr>
        <w:tc>
          <w:tcPr>
            <w:tcW w:w="338" w:type="dxa"/>
            <w:vMerge/>
            <w:tcBorders>
              <w:left w:val="single" w:sz="12" w:space="0" w:color="000000"/>
              <w:bottom w:val="single" w:sz="8" w:space="0" w:color="000000"/>
            </w:tcBorders>
          </w:tcPr>
          <w:p w:rsidR="0083031E" w:rsidRPr="006C6B44" w:rsidRDefault="0083031E" w:rsidP="00196A6F">
            <w:pPr>
              <w:suppressAutoHyphens/>
              <w:jc w:val="center"/>
              <w:rPr>
                <w:rFonts w:ascii="Times New Roman" w:hAnsi="Times New Roman" w:cs="Times New Roman"/>
                <w:sz w:val="12"/>
                <w:szCs w:val="12"/>
              </w:rPr>
            </w:pPr>
          </w:p>
        </w:tc>
        <w:tc>
          <w:tcPr>
            <w:tcW w:w="283" w:type="dxa"/>
            <w:tcBorders>
              <w:bottom w:val="single" w:sz="8" w:space="0" w:color="000000"/>
            </w:tcBorders>
            <w:textDirection w:val="btLr"/>
            <w:vAlign w:val="center"/>
          </w:tcPr>
          <w:p w:rsidR="0083031E" w:rsidRPr="006C6B44" w:rsidRDefault="0083031E" w:rsidP="00CF1E03">
            <w:pPr>
              <w:spacing w:after="0" w:line="240" w:lineRule="auto"/>
              <w:ind w:left="113" w:right="113"/>
              <w:jc w:val="center"/>
              <w:rPr>
                <w:rFonts w:ascii="Times New Roman" w:hAnsi="Times New Roman"/>
                <w:sz w:val="12"/>
                <w:szCs w:val="12"/>
              </w:rPr>
            </w:pPr>
            <w:r w:rsidRPr="006C6B44">
              <w:rPr>
                <w:rFonts w:ascii="Times New Roman" w:hAnsi="Times New Roman" w:cs="Times New Roman"/>
                <w:sz w:val="16"/>
                <w:szCs w:val="16"/>
              </w:rPr>
              <w:t xml:space="preserve">1 – </w:t>
            </w:r>
            <w:r>
              <w:rPr>
                <w:rFonts w:ascii="Times New Roman" w:hAnsi="Times New Roman" w:cs="Times New Roman"/>
                <w:sz w:val="16"/>
                <w:szCs w:val="16"/>
              </w:rPr>
              <w:t>6</w:t>
            </w:r>
          </w:p>
        </w:tc>
        <w:tc>
          <w:tcPr>
            <w:tcW w:w="284" w:type="dxa"/>
            <w:tcBorders>
              <w:bottom w:val="single" w:sz="8" w:space="0" w:color="000000"/>
            </w:tcBorders>
            <w:textDirection w:val="btLr"/>
            <w:vAlign w:val="center"/>
          </w:tcPr>
          <w:p w:rsidR="0083031E" w:rsidRPr="006C6B44" w:rsidRDefault="0083031E" w:rsidP="00CF1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7</w:t>
            </w:r>
            <w:r w:rsidRPr="006C6B44">
              <w:rPr>
                <w:rFonts w:ascii="Times New Roman" w:hAnsi="Times New Roman" w:cs="Times New Roman"/>
                <w:sz w:val="16"/>
                <w:szCs w:val="16"/>
              </w:rPr>
              <w:t>– 1</w:t>
            </w:r>
            <w:r>
              <w:rPr>
                <w:rFonts w:ascii="Times New Roman" w:hAnsi="Times New Roman" w:cs="Times New Roman"/>
                <w:sz w:val="16"/>
                <w:szCs w:val="16"/>
              </w:rPr>
              <w:t>3</w:t>
            </w:r>
          </w:p>
        </w:tc>
        <w:tc>
          <w:tcPr>
            <w:tcW w:w="283" w:type="dxa"/>
            <w:gridSpan w:val="2"/>
            <w:tcBorders>
              <w:bottom w:val="single" w:sz="8" w:space="0" w:color="000000"/>
            </w:tcBorders>
            <w:textDirection w:val="btLr"/>
            <w:vAlign w:val="center"/>
          </w:tcPr>
          <w:p w:rsidR="0083031E" w:rsidRPr="006C6B44" w:rsidRDefault="0083031E" w:rsidP="00CF1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14</w:t>
            </w:r>
            <w:r w:rsidRPr="006C6B44">
              <w:rPr>
                <w:rFonts w:ascii="Times New Roman" w:hAnsi="Times New Roman" w:cs="Times New Roman"/>
                <w:sz w:val="16"/>
                <w:szCs w:val="16"/>
              </w:rPr>
              <w:t xml:space="preserve">– </w:t>
            </w:r>
            <w:r>
              <w:rPr>
                <w:rFonts w:ascii="Times New Roman" w:hAnsi="Times New Roman" w:cs="Times New Roman"/>
                <w:sz w:val="16"/>
                <w:szCs w:val="16"/>
              </w:rPr>
              <w:t>20</w:t>
            </w:r>
          </w:p>
        </w:tc>
        <w:tc>
          <w:tcPr>
            <w:tcW w:w="284" w:type="dxa"/>
            <w:tcBorders>
              <w:bottom w:val="single" w:sz="8" w:space="0" w:color="000000"/>
            </w:tcBorders>
            <w:textDirection w:val="btLr"/>
            <w:vAlign w:val="center"/>
          </w:tcPr>
          <w:p w:rsidR="0083031E" w:rsidRPr="006C6B44" w:rsidRDefault="0083031E" w:rsidP="00CF1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21</w:t>
            </w:r>
            <w:r w:rsidRPr="006C6B44">
              <w:rPr>
                <w:rFonts w:ascii="Times New Roman" w:hAnsi="Times New Roman" w:cs="Times New Roman"/>
                <w:sz w:val="16"/>
                <w:szCs w:val="16"/>
              </w:rPr>
              <w:t xml:space="preserve"> – 2</w:t>
            </w:r>
            <w:r>
              <w:rPr>
                <w:rFonts w:ascii="Times New Roman" w:hAnsi="Times New Roman" w:cs="Times New Roman"/>
                <w:sz w:val="16"/>
                <w:szCs w:val="16"/>
              </w:rPr>
              <w:t>7</w:t>
            </w:r>
          </w:p>
        </w:tc>
        <w:tc>
          <w:tcPr>
            <w:tcW w:w="283" w:type="dxa"/>
            <w:vMerge/>
            <w:tcBorders>
              <w:bottom w:val="single" w:sz="8" w:space="0" w:color="000000"/>
            </w:tcBorders>
          </w:tcPr>
          <w:p w:rsidR="0083031E" w:rsidRPr="006C6B44" w:rsidRDefault="0083031E" w:rsidP="00196A6F">
            <w:pPr>
              <w:suppressAutoHyphens/>
              <w:jc w:val="center"/>
              <w:rPr>
                <w:rFonts w:ascii="Times New Roman" w:hAnsi="Times New Roman" w:cs="Times New Roman"/>
                <w:sz w:val="12"/>
                <w:szCs w:val="12"/>
              </w:rPr>
            </w:pPr>
          </w:p>
        </w:tc>
        <w:tc>
          <w:tcPr>
            <w:tcW w:w="284" w:type="dxa"/>
            <w:tcBorders>
              <w:bottom w:val="single" w:sz="8" w:space="0" w:color="000000"/>
            </w:tcBorders>
            <w:textDirection w:val="btLr"/>
            <w:vAlign w:val="center"/>
          </w:tcPr>
          <w:p w:rsidR="0083031E" w:rsidRPr="00AB6F51" w:rsidRDefault="0083031E" w:rsidP="00CF1E03">
            <w:pPr>
              <w:spacing w:after="0" w:line="240" w:lineRule="auto"/>
              <w:ind w:left="113" w:right="113"/>
              <w:jc w:val="center"/>
              <w:rPr>
                <w:rFonts w:ascii="Times New Roman" w:hAnsi="Times New Roman"/>
                <w:sz w:val="16"/>
                <w:szCs w:val="16"/>
              </w:rPr>
            </w:pPr>
            <w:r w:rsidRPr="00AB6F51">
              <w:rPr>
                <w:rFonts w:ascii="Times New Roman" w:hAnsi="Times New Roman"/>
                <w:sz w:val="16"/>
                <w:szCs w:val="16"/>
              </w:rPr>
              <w:t>5-11</w:t>
            </w:r>
          </w:p>
        </w:tc>
        <w:tc>
          <w:tcPr>
            <w:tcW w:w="283" w:type="dxa"/>
            <w:tcBorders>
              <w:bottom w:val="single" w:sz="8" w:space="0" w:color="000000"/>
            </w:tcBorders>
            <w:textDirection w:val="btLr"/>
            <w:vAlign w:val="center"/>
          </w:tcPr>
          <w:p w:rsidR="0083031E" w:rsidRPr="006C6B44" w:rsidRDefault="0083031E" w:rsidP="00CF1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12</w:t>
            </w:r>
            <w:r w:rsidRPr="006C6B44">
              <w:rPr>
                <w:rFonts w:ascii="Times New Roman" w:hAnsi="Times New Roman" w:cs="Times New Roman"/>
                <w:sz w:val="16"/>
                <w:szCs w:val="16"/>
              </w:rPr>
              <w:t xml:space="preserve"> – </w:t>
            </w:r>
            <w:r>
              <w:rPr>
                <w:rFonts w:ascii="Times New Roman" w:hAnsi="Times New Roman" w:cs="Times New Roman"/>
                <w:sz w:val="16"/>
                <w:szCs w:val="16"/>
              </w:rPr>
              <w:t>18</w:t>
            </w:r>
          </w:p>
        </w:tc>
        <w:tc>
          <w:tcPr>
            <w:tcW w:w="284" w:type="dxa"/>
            <w:tcBorders>
              <w:bottom w:val="single" w:sz="8" w:space="0" w:color="000000"/>
            </w:tcBorders>
            <w:textDirection w:val="btL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r w:rsidRPr="006C6B44">
              <w:rPr>
                <w:rFonts w:ascii="Times New Roman" w:hAnsi="Times New Roman" w:cs="Times New Roman"/>
                <w:sz w:val="16"/>
                <w:szCs w:val="16"/>
              </w:rPr>
              <w:t xml:space="preserve">– </w:t>
            </w:r>
            <w:r>
              <w:rPr>
                <w:rFonts w:ascii="Times New Roman" w:hAnsi="Times New Roman" w:cs="Times New Roman"/>
                <w:sz w:val="16"/>
                <w:szCs w:val="16"/>
              </w:rPr>
              <w:t>25</w:t>
            </w:r>
          </w:p>
        </w:tc>
        <w:tc>
          <w:tcPr>
            <w:tcW w:w="337" w:type="dxa"/>
            <w:gridSpan w:val="2"/>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26.10.-03.11</w:t>
            </w:r>
          </w:p>
        </w:tc>
        <w:tc>
          <w:tcPr>
            <w:tcW w:w="337" w:type="dxa"/>
            <w:gridSpan w:val="2"/>
            <w:vMerge/>
            <w:tcBorders>
              <w:bottom w:val="single" w:sz="8" w:space="0" w:color="000000"/>
            </w:tcBorders>
          </w:tcPr>
          <w:p w:rsidR="0083031E" w:rsidRPr="006C6B44" w:rsidRDefault="0083031E" w:rsidP="00196A6F">
            <w:pPr>
              <w:suppressAutoHyphens/>
              <w:jc w:val="center"/>
              <w:rPr>
                <w:rFonts w:ascii="Times New Roman" w:hAnsi="Times New Roman" w:cs="Times New Roman"/>
                <w:sz w:val="12"/>
                <w:szCs w:val="12"/>
              </w:rPr>
            </w:pPr>
          </w:p>
        </w:tc>
        <w:tc>
          <w:tcPr>
            <w:tcW w:w="238"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4-8</w:t>
            </w:r>
          </w:p>
        </w:tc>
        <w:tc>
          <w:tcPr>
            <w:tcW w:w="238"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9-15</w:t>
            </w:r>
          </w:p>
        </w:tc>
        <w:tc>
          <w:tcPr>
            <w:tcW w:w="238"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38"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23-29</w:t>
            </w:r>
          </w:p>
        </w:tc>
        <w:tc>
          <w:tcPr>
            <w:tcW w:w="238" w:type="dxa"/>
            <w:tcBorders>
              <w:bottom w:val="single" w:sz="8" w:space="0" w:color="000000"/>
            </w:tcBorders>
            <w:textDirection w:val="btLr"/>
            <w:vAlign w:val="center"/>
          </w:tcPr>
          <w:p w:rsidR="0083031E" w:rsidRPr="006C6B44" w:rsidRDefault="0083031E" w:rsidP="00CF1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30.11.-06.12</w:t>
            </w:r>
          </w:p>
        </w:tc>
        <w:tc>
          <w:tcPr>
            <w:tcW w:w="238" w:type="dxa"/>
            <w:tcBorders>
              <w:bottom w:val="single" w:sz="8" w:space="0" w:color="000000"/>
            </w:tcBorders>
            <w:textDirection w:val="btLr"/>
            <w:vAlign w:val="center"/>
          </w:tcPr>
          <w:p w:rsidR="0083031E" w:rsidRPr="006C6B44" w:rsidRDefault="0083031E" w:rsidP="00CF1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7-13</w:t>
            </w:r>
          </w:p>
        </w:tc>
        <w:tc>
          <w:tcPr>
            <w:tcW w:w="238" w:type="dxa"/>
            <w:gridSpan w:val="2"/>
            <w:tcBorders>
              <w:bottom w:val="single" w:sz="8" w:space="0" w:color="000000"/>
            </w:tcBorders>
            <w:textDirection w:val="btLr"/>
            <w:vAlign w:val="center"/>
          </w:tcPr>
          <w:p w:rsidR="0083031E" w:rsidRPr="006C6B44" w:rsidRDefault="0083031E" w:rsidP="00CF1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14-20</w:t>
            </w:r>
          </w:p>
        </w:tc>
        <w:tc>
          <w:tcPr>
            <w:tcW w:w="238" w:type="dxa"/>
            <w:tcBorders>
              <w:bottom w:val="single" w:sz="8" w:space="0" w:color="000000"/>
            </w:tcBorders>
            <w:textDirection w:val="btLr"/>
            <w:vAlign w:val="center"/>
          </w:tcPr>
          <w:p w:rsidR="0083031E" w:rsidRPr="006C6B44" w:rsidRDefault="0083031E" w:rsidP="00CF1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21-29</w:t>
            </w:r>
          </w:p>
        </w:tc>
        <w:tc>
          <w:tcPr>
            <w:tcW w:w="237" w:type="dxa"/>
            <w:vMerge/>
            <w:tcBorders>
              <w:bottom w:val="single" w:sz="8" w:space="0" w:color="000000"/>
            </w:tcBorders>
          </w:tcPr>
          <w:p w:rsidR="0083031E" w:rsidRPr="006C6B44" w:rsidRDefault="0083031E" w:rsidP="00196A6F">
            <w:pPr>
              <w:suppressAutoHyphens/>
              <w:jc w:val="center"/>
              <w:rPr>
                <w:rFonts w:ascii="Times New Roman" w:hAnsi="Times New Roman" w:cs="Times New Roman"/>
                <w:sz w:val="12"/>
                <w:szCs w:val="12"/>
              </w:rPr>
            </w:pP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11-17</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18-24</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25-31</w:t>
            </w:r>
          </w:p>
        </w:tc>
        <w:tc>
          <w:tcPr>
            <w:tcW w:w="237" w:type="dxa"/>
            <w:vMerge/>
            <w:tcBorders>
              <w:bottom w:val="single" w:sz="8" w:space="0" w:color="000000"/>
            </w:tcBorders>
          </w:tcPr>
          <w:p w:rsidR="0083031E" w:rsidRPr="006C6B44" w:rsidRDefault="0083031E" w:rsidP="00196A6F">
            <w:pPr>
              <w:suppressAutoHyphens/>
              <w:jc w:val="center"/>
              <w:rPr>
                <w:rFonts w:ascii="Times New Roman" w:hAnsi="Times New Roman" w:cs="Times New Roman"/>
                <w:sz w:val="12"/>
                <w:szCs w:val="12"/>
              </w:rPr>
            </w:pP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7" w:type="dxa"/>
            <w:gridSpan w:val="2"/>
            <w:vMerge/>
            <w:tcBorders>
              <w:bottom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83031E" w:rsidRPr="006C6B44" w:rsidRDefault="003F453D"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22-30</w:t>
            </w:r>
          </w:p>
        </w:tc>
        <w:tc>
          <w:tcPr>
            <w:tcW w:w="237" w:type="dxa"/>
            <w:vMerge/>
            <w:tcBorders>
              <w:bottom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7" w:type="dxa"/>
            <w:gridSpan w:val="2"/>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7" w:type="dxa"/>
            <w:vMerge/>
            <w:tcBorders>
              <w:bottom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10-16</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17-23</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24-31</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237" w:type="dxa"/>
            <w:gridSpan w:val="2"/>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7-13</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14-20</w:t>
            </w:r>
          </w:p>
        </w:tc>
        <w:tc>
          <w:tcPr>
            <w:tcW w:w="239"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21-27</w:t>
            </w:r>
          </w:p>
        </w:tc>
        <w:tc>
          <w:tcPr>
            <w:tcW w:w="237" w:type="dxa"/>
            <w:vMerge/>
            <w:tcBorders>
              <w:bottom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7" w:type="dxa"/>
            <w:vMerge/>
            <w:tcBorders>
              <w:bottom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2-8</w:t>
            </w:r>
          </w:p>
        </w:tc>
        <w:tc>
          <w:tcPr>
            <w:tcW w:w="237" w:type="dxa"/>
            <w:tcBorders>
              <w:bottom w:val="single" w:sz="8"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9-15</w:t>
            </w:r>
          </w:p>
        </w:tc>
        <w:tc>
          <w:tcPr>
            <w:tcW w:w="237" w:type="dxa"/>
            <w:tcBorders>
              <w:bottom w:val="single" w:sz="8" w:space="0" w:color="000000"/>
              <w:right w:val="single" w:sz="4"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37" w:type="dxa"/>
            <w:tcBorders>
              <w:top w:val="single" w:sz="4" w:space="0" w:color="000000"/>
              <w:left w:val="single" w:sz="4" w:space="0" w:color="000000"/>
              <w:bottom w:val="single" w:sz="8" w:space="0" w:color="000000"/>
              <w:right w:val="single" w:sz="12" w:space="0" w:color="000000"/>
            </w:tcBorders>
            <w:textDirection w:val="btLr"/>
            <w:vAlign w:val="center"/>
          </w:tcPr>
          <w:p w:rsidR="0083031E" w:rsidRPr="006C6B44" w:rsidRDefault="0083031E" w:rsidP="00CF1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23-31</w:t>
            </w:r>
          </w:p>
        </w:tc>
        <w:tc>
          <w:tcPr>
            <w:tcW w:w="403" w:type="dxa"/>
            <w:vMerge/>
            <w:tcBorders>
              <w:left w:val="single" w:sz="12" w:space="0" w:color="000000"/>
              <w:bottom w:val="single" w:sz="8" w:space="0" w:color="000000"/>
              <w:right w:val="single" w:sz="4"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6"/>
                <w:szCs w:val="16"/>
              </w:rPr>
            </w:pPr>
          </w:p>
        </w:tc>
        <w:tc>
          <w:tcPr>
            <w:tcW w:w="347" w:type="dxa"/>
            <w:gridSpan w:val="2"/>
            <w:vMerge/>
            <w:tcBorders>
              <w:top w:val="single" w:sz="4" w:space="0" w:color="000000"/>
              <w:left w:val="single" w:sz="4" w:space="0" w:color="000000"/>
              <w:bottom w:val="single" w:sz="8" w:space="0" w:color="000000"/>
              <w:right w:val="single" w:sz="4" w:space="0" w:color="000000"/>
            </w:tcBorders>
          </w:tcPr>
          <w:p w:rsidR="0083031E" w:rsidRPr="006C6B44" w:rsidRDefault="0083031E" w:rsidP="00196A6F">
            <w:pPr>
              <w:suppressAutoHyphens/>
              <w:jc w:val="center"/>
              <w:rPr>
                <w:rFonts w:ascii="Times New Roman" w:hAnsi="Times New Roman" w:cs="Times New Roman"/>
                <w:sz w:val="12"/>
                <w:szCs w:val="12"/>
              </w:rPr>
            </w:pPr>
          </w:p>
        </w:tc>
        <w:tc>
          <w:tcPr>
            <w:tcW w:w="284" w:type="dxa"/>
            <w:vMerge/>
            <w:tcBorders>
              <w:left w:val="single" w:sz="4" w:space="0" w:color="000000"/>
              <w:bottom w:val="single" w:sz="8" w:space="0" w:color="000000"/>
              <w:right w:val="single" w:sz="4" w:space="0" w:color="000000"/>
            </w:tcBorders>
            <w:textDirection w:val="btLr"/>
            <w:vAlign w:val="center"/>
          </w:tcPr>
          <w:p w:rsidR="0083031E" w:rsidRPr="006C6B44" w:rsidRDefault="0083031E" w:rsidP="00196A6F">
            <w:pPr>
              <w:suppressAutoHyphens/>
              <w:ind w:left="113" w:right="113"/>
              <w:jc w:val="center"/>
              <w:rPr>
                <w:rFonts w:ascii="Times New Roman" w:hAnsi="Times New Roman" w:cs="Times New Roman"/>
                <w:sz w:val="12"/>
                <w:szCs w:val="12"/>
              </w:rPr>
            </w:pPr>
          </w:p>
        </w:tc>
        <w:tc>
          <w:tcPr>
            <w:tcW w:w="283" w:type="dxa"/>
            <w:vMerge/>
            <w:tcBorders>
              <w:top w:val="single" w:sz="4" w:space="0" w:color="000000"/>
              <w:left w:val="single" w:sz="4" w:space="0" w:color="000000"/>
              <w:bottom w:val="single" w:sz="8" w:space="0" w:color="000000"/>
              <w:right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p>
        </w:tc>
        <w:tc>
          <w:tcPr>
            <w:tcW w:w="426" w:type="dxa"/>
            <w:vMerge/>
            <w:tcBorders>
              <w:top w:val="single" w:sz="4" w:space="0" w:color="000000"/>
              <w:left w:val="single" w:sz="4" w:space="0" w:color="000000"/>
              <w:bottom w:val="single" w:sz="8" w:space="0" w:color="000000"/>
              <w:right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p>
        </w:tc>
        <w:tc>
          <w:tcPr>
            <w:tcW w:w="425" w:type="dxa"/>
            <w:gridSpan w:val="2"/>
            <w:vMerge/>
            <w:tcBorders>
              <w:top w:val="single" w:sz="4" w:space="0" w:color="000000"/>
              <w:left w:val="single" w:sz="4" w:space="0" w:color="000000"/>
              <w:bottom w:val="single" w:sz="8" w:space="0" w:color="000000"/>
              <w:right w:val="single" w:sz="12"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p>
        </w:tc>
      </w:tr>
      <w:tr w:rsidR="0083031E" w:rsidRPr="006C6B44" w:rsidTr="00196A6F">
        <w:trPr>
          <w:gridAfter w:val="1"/>
          <w:trHeight w:val="173"/>
        </w:trPr>
        <w:tc>
          <w:tcPr>
            <w:tcW w:w="338" w:type="dxa"/>
            <w:tcBorders>
              <w:top w:val="single" w:sz="8" w:space="0" w:color="000000"/>
              <w:left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1</w:t>
            </w:r>
          </w:p>
        </w:tc>
        <w:tc>
          <w:tcPr>
            <w:tcW w:w="283"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3" w:type="dxa"/>
            <w:gridSpan w:val="2"/>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3"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3"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337" w:type="dxa"/>
            <w:gridSpan w:val="2"/>
            <w:tcBorders>
              <w:top w:val="single" w:sz="8" w:space="0" w:color="000000"/>
            </w:tcBorders>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gridSpan w:val="2"/>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gridSpan w:val="2"/>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top w:val="single" w:sz="8" w:space="0" w:color="000000"/>
            </w:tcBorders>
          </w:tcPr>
          <w:p w:rsidR="0083031E" w:rsidRPr="006C6B44" w:rsidRDefault="0083031E" w:rsidP="00196A6F">
            <w:pPr>
              <w:suppressAutoHyphens/>
              <w:jc w:val="center"/>
              <w:rPr>
                <w:rFonts w:ascii="Times New Roman" w:hAnsi="Times New Roman" w:cs="Times New Roman"/>
                <w:sz w:val="12"/>
                <w:szCs w:val="12"/>
                <w:lang w:val="en-US"/>
              </w:rPr>
            </w:pPr>
          </w:p>
        </w:tc>
        <w:tc>
          <w:tcPr>
            <w:tcW w:w="237" w:type="dxa"/>
            <w:tcBorders>
              <w:top w:val="single" w:sz="8" w:space="0" w:color="000000"/>
            </w:tcBorders>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2"/>
                <w:szCs w:val="12"/>
                <w:lang w:val="en-US"/>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2"/>
                <w:szCs w:val="12"/>
                <w:lang w:val="en-US"/>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8" w:space="0" w:color="000000"/>
            </w:tcBorders>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Borders>
              <w:top w:val="single" w:sz="8" w:space="0" w:color="000000"/>
            </w:tcBorders>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Borders>
              <w:top w:val="single" w:sz="8" w:space="0" w:color="000000"/>
            </w:tcBorders>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tcBorders>
              <w:top w:val="single" w:sz="8" w:space="0" w:color="000000"/>
            </w:tcBorders>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9" w:type="dxa"/>
            <w:tcBorders>
              <w:top w:val="single" w:sz="8" w:space="0" w:color="000000"/>
            </w:tcBorders>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tcBorders>
              <w:top w:val="single" w:sz="8"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right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left w:val="single" w:sz="4" w:space="0" w:color="000000"/>
              <w:bottom w:val="single" w:sz="4" w:space="0" w:color="000000"/>
              <w:right w:val="single" w:sz="12"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403" w:type="dxa"/>
            <w:tcBorders>
              <w:top w:val="single" w:sz="8" w:space="0" w:color="000000"/>
              <w:left w:val="single" w:sz="12" w:space="0" w:color="000000"/>
              <w:bottom w:val="single" w:sz="4" w:space="0" w:color="000000"/>
              <w:right w:val="single" w:sz="4" w:space="0" w:color="000000"/>
            </w:tcBorders>
          </w:tcPr>
          <w:p w:rsidR="0083031E" w:rsidRPr="006C6B44" w:rsidRDefault="0083031E" w:rsidP="00196A6F">
            <w:pPr>
              <w:suppressAutoHyphens/>
              <w:ind w:left="-91" w:right="-9" w:firstLine="14"/>
              <w:jc w:val="center"/>
              <w:rPr>
                <w:rFonts w:ascii="Times New Roman" w:hAnsi="Times New Roman" w:cs="Times New Roman"/>
                <w:sz w:val="16"/>
                <w:szCs w:val="16"/>
              </w:rPr>
            </w:pPr>
            <w:r>
              <w:rPr>
                <w:rFonts w:ascii="Times New Roman" w:hAnsi="Times New Roman" w:cs="Times New Roman"/>
                <w:sz w:val="12"/>
                <w:szCs w:val="12"/>
              </w:rPr>
              <w:t>32</w:t>
            </w:r>
          </w:p>
        </w:tc>
        <w:tc>
          <w:tcPr>
            <w:tcW w:w="347" w:type="dxa"/>
            <w:gridSpan w:val="2"/>
            <w:tcBorders>
              <w:top w:val="single" w:sz="8"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4" w:type="dxa"/>
            <w:tcBorders>
              <w:top w:val="single" w:sz="8"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3" w:type="dxa"/>
            <w:tcBorders>
              <w:top w:val="single" w:sz="8" w:space="0" w:color="000000"/>
              <w:left w:val="single" w:sz="4" w:space="0" w:color="000000"/>
              <w:bottom w:val="single" w:sz="4" w:space="0" w:color="000000"/>
              <w:right w:val="single" w:sz="4"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8" w:space="0" w:color="000000"/>
              <w:left w:val="single" w:sz="4" w:space="0" w:color="000000"/>
              <w:bottom w:val="single" w:sz="4" w:space="0" w:color="000000"/>
              <w:right w:val="single" w:sz="4" w:space="0" w:color="000000"/>
            </w:tcBorders>
          </w:tcPr>
          <w:p w:rsidR="0083031E" w:rsidRPr="006C6B44" w:rsidRDefault="0083031E" w:rsidP="00196A6F">
            <w:pPr>
              <w:suppressAutoHyphens/>
              <w:ind w:left="-51" w:right="-51"/>
              <w:jc w:val="center"/>
              <w:rPr>
                <w:rFonts w:ascii="Times New Roman" w:hAnsi="Times New Roman" w:cs="Times New Roman"/>
                <w:sz w:val="16"/>
                <w:szCs w:val="16"/>
              </w:rPr>
            </w:pPr>
            <w:r>
              <w:rPr>
                <w:rFonts w:ascii="Times New Roman" w:hAnsi="Times New Roman" w:cs="Times New Roman"/>
                <w:sz w:val="12"/>
                <w:szCs w:val="12"/>
              </w:rPr>
              <w:t>18</w:t>
            </w:r>
          </w:p>
        </w:tc>
        <w:tc>
          <w:tcPr>
            <w:tcW w:w="425" w:type="dxa"/>
            <w:gridSpan w:val="2"/>
            <w:tcBorders>
              <w:top w:val="single" w:sz="8" w:space="0" w:color="000000"/>
              <w:left w:val="single" w:sz="4" w:space="0" w:color="000000"/>
              <w:bottom w:val="single" w:sz="4" w:space="0" w:color="000000"/>
              <w:right w:val="single" w:sz="12" w:space="0" w:color="000000"/>
            </w:tcBorders>
          </w:tcPr>
          <w:p w:rsidR="0083031E" w:rsidRDefault="0083031E" w:rsidP="00196A6F">
            <w:r>
              <w:rPr>
                <w:rFonts w:ascii="Times New Roman" w:hAnsi="Times New Roman" w:cs="Times New Roman"/>
                <w:sz w:val="12"/>
                <w:szCs w:val="12"/>
              </w:rPr>
              <w:t>52</w:t>
            </w:r>
          </w:p>
        </w:tc>
      </w:tr>
      <w:tr w:rsidR="0083031E" w:rsidRPr="006C6B44" w:rsidTr="00196A6F">
        <w:trPr>
          <w:gridAfter w:val="1"/>
          <w:trHeight w:val="186"/>
        </w:trPr>
        <w:tc>
          <w:tcPr>
            <w:tcW w:w="338" w:type="dxa"/>
            <w:tcBorders>
              <w:left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2</w:t>
            </w: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337" w:type="dxa"/>
            <w:gridSpan w:val="2"/>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2"/>
                <w:szCs w:val="12"/>
                <w:lang w:val="en-US"/>
              </w:rPr>
            </w:pPr>
          </w:p>
        </w:tc>
        <w:tc>
          <w:tcPr>
            <w:tcW w:w="237" w:type="dxa"/>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Pr>
          <w:p w:rsidR="0083031E" w:rsidRPr="006C6B44" w:rsidRDefault="0083031E" w:rsidP="00196A6F">
            <w:pPr>
              <w:suppressAutoHyphens/>
              <w:jc w:val="center"/>
              <w:rPr>
                <w:rFonts w:ascii="Times New Roman" w:hAnsi="Times New Roman" w:cs="Times New Roman"/>
                <w:sz w:val="12"/>
                <w:szCs w:val="12"/>
                <w:lang w:val="en-US"/>
              </w:rPr>
            </w:pPr>
          </w:p>
        </w:tc>
        <w:tc>
          <w:tcPr>
            <w:tcW w:w="237" w:type="dxa"/>
          </w:tcPr>
          <w:p w:rsidR="0083031E" w:rsidRPr="006C6B44" w:rsidRDefault="0083031E" w:rsidP="00196A6F">
            <w:pPr>
              <w:suppressAutoHyphens/>
              <w:jc w:val="center"/>
              <w:rPr>
                <w:rFonts w:ascii="Times New Roman" w:hAnsi="Times New Roman" w:cs="Times New Roman"/>
                <w:sz w:val="12"/>
                <w:szCs w:val="12"/>
                <w:lang w:val="en-US"/>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9" w:type="dxa"/>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right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4" w:space="0" w:color="000000"/>
              <w:left w:val="single" w:sz="4" w:space="0" w:color="000000"/>
              <w:bottom w:val="single" w:sz="4" w:space="0" w:color="000000"/>
              <w:right w:val="single" w:sz="12"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403" w:type="dxa"/>
            <w:tcBorders>
              <w:top w:val="single" w:sz="4" w:space="0" w:color="000000"/>
              <w:left w:val="single" w:sz="12" w:space="0" w:color="000000"/>
              <w:bottom w:val="single" w:sz="4" w:space="0" w:color="000000"/>
              <w:right w:val="single" w:sz="4" w:space="0" w:color="000000"/>
            </w:tcBorders>
          </w:tcPr>
          <w:p w:rsidR="0083031E" w:rsidRDefault="0083031E" w:rsidP="00196A6F">
            <w:r w:rsidRPr="00635E8A">
              <w:rPr>
                <w:rFonts w:ascii="Times New Roman" w:hAnsi="Times New Roman" w:cs="Times New Roman"/>
                <w:sz w:val="12"/>
                <w:szCs w:val="12"/>
              </w:rPr>
              <w:t>33</w:t>
            </w:r>
          </w:p>
        </w:tc>
        <w:tc>
          <w:tcPr>
            <w:tcW w:w="347" w:type="dxa"/>
            <w:gridSpan w:val="2"/>
            <w:tcBorders>
              <w:top w:val="single" w:sz="4"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83031E" w:rsidRDefault="0083031E" w:rsidP="00196A6F">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gridSpan w:val="2"/>
            <w:tcBorders>
              <w:top w:val="single" w:sz="4" w:space="0" w:color="000000"/>
              <w:left w:val="single" w:sz="4" w:space="0" w:color="000000"/>
              <w:bottom w:val="single" w:sz="4" w:space="0" w:color="000000"/>
              <w:right w:val="single" w:sz="12" w:space="0" w:color="000000"/>
            </w:tcBorders>
          </w:tcPr>
          <w:p w:rsidR="0083031E" w:rsidRDefault="0083031E" w:rsidP="00196A6F">
            <w:r>
              <w:rPr>
                <w:rFonts w:ascii="Times New Roman" w:hAnsi="Times New Roman" w:cs="Times New Roman"/>
                <w:sz w:val="12"/>
                <w:szCs w:val="12"/>
              </w:rPr>
              <w:t>52</w:t>
            </w:r>
          </w:p>
        </w:tc>
      </w:tr>
      <w:tr w:rsidR="0083031E" w:rsidRPr="006C6B44" w:rsidTr="00196A6F">
        <w:trPr>
          <w:gridAfter w:val="1"/>
          <w:trHeight w:val="186"/>
        </w:trPr>
        <w:tc>
          <w:tcPr>
            <w:tcW w:w="338" w:type="dxa"/>
            <w:tcBorders>
              <w:left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3</w:t>
            </w: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337" w:type="dxa"/>
            <w:gridSpan w:val="2"/>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2"/>
                <w:szCs w:val="12"/>
              </w:rPr>
            </w:pPr>
          </w:p>
        </w:tc>
        <w:tc>
          <w:tcPr>
            <w:tcW w:w="237" w:type="dxa"/>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83031E" w:rsidRPr="006C6B44" w:rsidRDefault="0083031E" w:rsidP="00196A6F">
            <w:pPr>
              <w:suppressAutoHyphens/>
              <w:jc w:val="center"/>
              <w:rPr>
                <w:rFonts w:ascii="Times New Roman" w:hAnsi="Times New Roman" w:cs="Times New Roman"/>
                <w:sz w:val="12"/>
                <w:szCs w:val="12"/>
              </w:rPr>
            </w:pPr>
          </w:p>
        </w:tc>
        <w:tc>
          <w:tcPr>
            <w:tcW w:w="237" w:type="dxa"/>
          </w:tcPr>
          <w:p w:rsidR="0083031E" w:rsidRPr="006C6B44" w:rsidRDefault="0083031E" w:rsidP="00196A6F">
            <w:pPr>
              <w:suppressAutoHyphens/>
              <w:jc w:val="center"/>
              <w:rPr>
                <w:rFonts w:ascii="Times New Roman" w:hAnsi="Times New Roman" w:cs="Times New Roman"/>
                <w:sz w:val="12"/>
                <w:szCs w:val="12"/>
                <w:lang w:val="en-US"/>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9" w:type="dxa"/>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right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4" w:space="0" w:color="000000"/>
              <w:left w:val="single" w:sz="4" w:space="0" w:color="000000"/>
              <w:bottom w:val="single" w:sz="4" w:space="0" w:color="000000"/>
              <w:right w:val="single" w:sz="12"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03" w:type="dxa"/>
            <w:tcBorders>
              <w:top w:val="single" w:sz="4" w:space="0" w:color="000000"/>
              <w:left w:val="single" w:sz="12" w:space="0" w:color="000000"/>
              <w:bottom w:val="single" w:sz="4" w:space="0" w:color="000000"/>
              <w:right w:val="single" w:sz="4" w:space="0" w:color="000000"/>
            </w:tcBorders>
          </w:tcPr>
          <w:p w:rsidR="0083031E" w:rsidRDefault="0083031E" w:rsidP="00196A6F">
            <w:r w:rsidRPr="00635E8A">
              <w:rPr>
                <w:rFonts w:ascii="Times New Roman" w:hAnsi="Times New Roman" w:cs="Times New Roman"/>
                <w:sz w:val="12"/>
                <w:szCs w:val="12"/>
              </w:rPr>
              <w:t>33</w:t>
            </w:r>
          </w:p>
        </w:tc>
        <w:tc>
          <w:tcPr>
            <w:tcW w:w="347" w:type="dxa"/>
            <w:gridSpan w:val="2"/>
            <w:tcBorders>
              <w:top w:val="single" w:sz="4"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83031E" w:rsidRDefault="0083031E" w:rsidP="00196A6F">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gridSpan w:val="2"/>
            <w:tcBorders>
              <w:top w:val="single" w:sz="4" w:space="0" w:color="000000"/>
              <w:left w:val="single" w:sz="4" w:space="0" w:color="000000"/>
              <w:bottom w:val="single" w:sz="4" w:space="0" w:color="000000"/>
              <w:right w:val="single" w:sz="12" w:space="0" w:color="000000"/>
            </w:tcBorders>
          </w:tcPr>
          <w:p w:rsidR="0083031E" w:rsidRDefault="0083031E" w:rsidP="00196A6F">
            <w:r>
              <w:rPr>
                <w:rFonts w:ascii="Times New Roman" w:hAnsi="Times New Roman" w:cs="Times New Roman"/>
                <w:sz w:val="12"/>
                <w:szCs w:val="12"/>
              </w:rPr>
              <w:t>52</w:t>
            </w:r>
          </w:p>
        </w:tc>
      </w:tr>
      <w:tr w:rsidR="0083031E" w:rsidRPr="006C6B44" w:rsidTr="00196A6F">
        <w:trPr>
          <w:gridAfter w:val="1"/>
          <w:trHeight w:val="186"/>
        </w:trPr>
        <w:tc>
          <w:tcPr>
            <w:tcW w:w="338" w:type="dxa"/>
            <w:tcBorders>
              <w:left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4</w:t>
            </w: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337" w:type="dxa"/>
            <w:gridSpan w:val="2"/>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2"/>
                <w:szCs w:val="12"/>
              </w:rPr>
            </w:pPr>
          </w:p>
        </w:tc>
        <w:tc>
          <w:tcPr>
            <w:tcW w:w="237" w:type="dxa"/>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83031E" w:rsidRPr="006C6B44" w:rsidRDefault="0083031E" w:rsidP="00196A6F">
            <w:pPr>
              <w:suppressAutoHyphens/>
              <w:jc w:val="center"/>
              <w:rPr>
                <w:rFonts w:ascii="Times New Roman" w:hAnsi="Times New Roman" w:cs="Times New Roman"/>
                <w:sz w:val="12"/>
                <w:szCs w:val="12"/>
              </w:rPr>
            </w:pPr>
          </w:p>
        </w:tc>
        <w:tc>
          <w:tcPr>
            <w:tcW w:w="237" w:type="dxa"/>
          </w:tcPr>
          <w:p w:rsidR="0083031E" w:rsidRPr="006C6B44" w:rsidRDefault="0083031E" w:rsidP="00196A6F">
            <w:pPr>
              <w:suppressAutoHyphens/>
              <w:jc w:val="center"/>
              <w:rPr>
                <w:rFonts w:ascii="Times New Roman" w:hAnsi="Times New Roman" w:cs="Times New Roman"/>
                <w:sz w:val="12"/>
                <w:szCs w:val="12"/>
                <w:lang w:val="en-US"/>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9" w:type="dxa"/>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right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4" w:space="0" w:color="000000"/>
              <w:left w:val="single" w:sz="4" w:space="0" w:color="000000"/>
              <w:bottom w:val="single" w:sz="4" w:space="0" w:color="000000"/>
              <w:right w:val="single" w:sz="12"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03" w:type="dxa"/>
            <w:tcBorders>
              <w:top w:val="single" w:sz="4" w:space="0" w:color="000000"/>
              <w:left w:val="single" w:sz="12" w:space="0" w:color="000000"/>
              <w:bottom w:val="single" w:sz="4" w:space="0" w:color="000000"/>
              <w:right w:val="single" w:sz="4" w:space="0" w:color="000000"/>
            </w:tcBorders>
          </w:tcPr>
          <w:p w:rsidR="0083031E" w:rsidRDefault="0083031E" w:rsidP="00196A6F">
            <w:r w:rsidRPr="00635E8A">
              <w:rPr>
                <w:rFonts w:ascii="Times New Roman" w:hAnsi="Times New Roman" w:cs="Times New Roman"/>
                <w:sz w:val="12"/>
                <w:szCs w:val="12"/>
              </w:rPr>
              <w:t>33</w:t>
            </w:r>
          </w:p>
        </w:tc>
        <w:tc>
          <w:tcPr>
            <w:tcW w:w="347" w:type="dxa"/>
            <w:gridSpan w:val="2"/>
            <w:tcBorders>
              <w:top w:val="single" w:sz="4"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83031E" w:rsidRDefault="0083031E" w:rsidP="00196A6F">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gridSpan w:val="2"/>
            <w:tcBorders>
              <w:top w:val="single" w:sz="4" w:space="0" w:color="000000"/>
              <w:left w:val="single" w:sz="4" w:space="0" w:color="000000"/>
              <w:bottom w:val="single" w:sz="4" w:space="0" w:color="000000"/>
              <w:right w:val="single" w:sz="12" w:space="0" w:color="000000"/>
            </w:tcBorders>
          </w:tcPr>
          <w:p w:rsidR="0083031E" w:rsidRDefault="0083031E" w:rsidP="00196A6F">
            <w:r>
              <w:rPr>
                <w:rFonts w:ascii="Times New Roman" w:hAnsi="Times New Roman" w:cs="Times New Roman"/>
                <w:sz w:val="12"/>
                <w:szCs w:val="12"/>
              </w:rPr>
              <w:t>52</w:t>
            </w:r>
          </w:p>
        </w:tc>
      </w:tr>
      <w:tr w:rsidR="0083031E" w:rsidRPr="006C6B44" w:rsidTr="00196A6F">
        <w:trPr>
          <w:gridAfter w:val="1"/>
          <w:trHeight w:val="186"/>
        </w:trPr>
        <w:tc>
          <w:tcPr>
            <w:tcW w:w="338" w:type="dxa"/>
            <w:tcBorders>
              <w:left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5</w:t>
            </w: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337" w:type="dxa"/>
            <w:gridSpan w:val="2"/>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2"/>
                <w:szCs w:val="12"/>
              </w:rPr>
            </w:pPr>
          </w:p>
        </w:tc>
        <w:tc>
          <w:tcPr>
            <w:tcW w:w="237" w:type="dxa"/>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83031E" w:rsidRPr="006C6B44" w:rsidRDefault="0083031E" w:rsidP="00196A6F">
            <w:pPr>
              <w:suppressAutoHyphens/>
              <w:jc w:val="center"/>
              <w:rPr>
                <w:rFonts w:ascii="Times New Roman" w:hAnsi="Times New Roman" w:cs="Times New Roman"/>
                <w:sz w:val="12"/>
                <w:szCs w:val="12"/>
              </w:rPr>
            </w:pPr>
          </w:p>
        </w:tc>
        <w:tc>
          <w:tcPr>
            <w:tcW w:w="237" w:type="dxa"/>
          </w:tcPr>
          <w:p w:rsidR="0083031E" w:rsidRPr="006C6B44" w:rsidRDefault="0083031E" w:rsidP="00196A6F">
            <w:pPr>
              <w:suppressAutoHyphens/>
              <w:jc w:val="center"/>
              <w:rPr>
                <w:rFonts w:ascii="Times New Roman" w:hAnsi="Times New Roman" w:cs="Times New Roman"/>
                <w:sz w:val="12"/>
                <w:szCs w:val="12"/>
                <w:lang w:val="en-US"/>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9" w:type="dxa"/>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right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4" w:space="0" w:color="000000"/>
              <w:left w:val="single" w:sz="4" w:space="0" w:color="000000"/>
              <w:bottom w:val="single" w:sz="4" w:space="0" w:color="000000"/>
              <w:right w:val="single" w:sz="12"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03" w:type="dxa"/>
            <w:tcBorders>
              <w:top w:val="single" w:sz="4" w:space="0" w:color="000000"/>
              <w:left w:val="single" w:sz="12" w:space="0" w:color="000000"/>
              <w:bottom w:val="single" w:sz="4" w:space="0" w:color="000000"/>
              <w:right w:val="single" w:sz="4" w:space="0" w:color="000000"/>
            </w:tcBorders>
          </w:tcPr>
          <w:p w:rsidR="0083031E" w:rsidRDefault="0083031E" w:rsidP="00196A6F">
            <w:r w:rsidRPr="00635E8A">
              <w:rPr>
                <w:rFonts w:ascii="Times New Roman" w:hAnsi="Times New Roman" w:cs="Times New Roman"/>
                <w:sz w:val="12"/>
                <w:szCs w:val="12"/>
              </w:rPr>
              <w:t>33</w:t>
            </w:r>
          </w:p>
        </w:tc>
        <w:tc>
          <w:tcPr>
            <w:tcW w:w="347" w:type="dxa"/>
            <w:gridSpan w:val="2"/>
            <w:tcBorders>
              <w:top w:val="single" w:sz="4"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83031E" w:rsidRDefault="0083031E" w:rsidP="00196A6F">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gridSpan w:val="2"/>
            <w:tcBorders>
              <w:top w:val="single" w:sz="4" w:space="0" w:color="000000"/>
              <w:left w:val="single" w:sz="4" w:space="0" w:color="000000"/>
              <w:bottom w:val="single" w:sz="4" w:space="0" w:color="000000"/>
              <w:right w:val="single" w:sz="12" w:space="0" w:color="000000"/>
            </w:tcBorders>
          </w:tcPr>
          <w:p w:rsidR="0083031E" w:rsidRDefault="0083031E" w:rsidP="00196A6F">
            <w:r>
              <w:rPr>
                <w:rFonts w:ascii="Times New Roman" w:hAnsi="Times New Roman" w:cs="Times New Roman"/>
                <w:sz w:val="12"/>
                <w:szCs w:val="12"/>
              </w:rPr>
              <w:t>52</w:t>
            </w:r>
          </w:p>
        </w:tc>
      </w:tr>
      <w:tr w:rsidR="0083031E" w:rsidRPr="006C6B44" w:rsidTr="00196A6F">
        <w:trPr>
          <w:gridAfter w:val="1"/>
          <w:trHeight w:val="186"/>
        </w:trPr>
        <w:tc>
          <w:tcPr>
            <w:tcW w:w="338" w:type="dxa"/>
            <w:tcBorders>
              <w:left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6</w:t>
            </w: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283" w:type="dxa"/>
          </w:tcPr>
          <w:p w:rsidR="0083031E" w:rsidRPr="006C6B44" w:rsidRDefault="0083031E" w:rsidP="00196A6F">
            <w:pPr>
              <w:suppressAutoHyphens/>
              <w:jc w:val="center"/>
              <w:rPr>
                <w:rFonts w:ascii="Times New Roman" w:hAnsi="Times New Roman" w:cs="Times New Roman"/>
                <w:sz w:val="16"/>
                <w:szCs w:val="16"/>
              </w:rPr>
            </w:pPr>
          </w:p>
        </w:tc>
        <w:tc>
          <w:tcPr>
            <w:tcW w:w="284" w:type="dxa"/>
          </w:tcPr>
          <w:p w:rsidR="0083031E" w:rsidRPr="006C6B44" w:rsidRDefault="0083031E" w:rsidP="00196A6F">
            <w:pPr>
              <w:suppressAutoHyphens/>
              <w:jc w:val="center"/>
              <w:rPr>
                <w:rFonts w:ascii="Times New Roman" w:hAnsi="Times New Roman" w:cs="Times New Roman"/>
                <w:sz w:val="16"/>
                <w:szCs w:val="16"/>
              </w:rPr>
            </w:pPr>
          </w:p>
        </w:tc>
        <w:tc>
          <w:tcPr>
            <w:tcW w:w="337" w:type="dxa"/>
            <w:gridSpan w:val="2"/>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6"/>
                <w:szCs w:val="16"/>
              </w:rPr>
            </w:pPr>
          </w:p>
        </w:tc>
        <w:tc>
          <w:tcPr>
            <w:tcW w:w="238"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8" w:type="dxa"/>
          </w:tcPr>
          <w:p w:rsidR="0083031E" w:rsidRPr="006C6B44" w:rsidRDefault="0083031E" w:rsidP="00196A6F">
            <w:pPr>
              <w:suppressAutoHyphens/>
              <w:jc w:val="center"/>
              <w:rPr>
                <w:rFonts w:ascii="Times New Roman" w:hAnsi="Times New Roman" w:cs="Times New Roman"/>
                <w:sz w:val="12"/>
                <w:szCs w:val="12"/>
              </w:rPr>
            </w:pPr>
          </w:p>
        </w:tc>
        <w:tc>
          <w:tcPr>
            <w:tcW w:w="237" w:type="dxa"/>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83031E" w:rsidRPr="006C6B44" w:rsidRDefault="0083031E" w:rsidP="00196A6F">
            <w:pPr>
              <w:suppressAutoHyphens/>
              <w:jc w:val="center"/>
              <w:rPr>
                <w:rFonts w:ascii="Times New Roman" w:hAnsi="Times New Roman" w:cs="Times New Roman"/>
                <w:sz w:val="12"/>
                <w:szCs w:val="12"/>
              </w:rPr>
            </w:pPr>
          </w:p>
        </w:tc>
        <w:tc>
          <w:tcPr>
            <w:tcW w:w="237" w:type="dxa"/>
          </w:tcPr>
          <w:p w:rsidR="0083031E" w:rsidRPr="006C6B44" w:rsidRDefault="0083031E" w:rsidP="00196A6F">
            <w:pPr>
              <w:suppressAutoHyphens/>
              <w:jc w:val="center"/>
              <w:rPr>
                <w:rFonts w:ascii="Times New Roman" w:hAnsi="Times New Roman" w:cs="Times New Roman"/>
                <w:sz w:val="12"/>
                <w:szCs w:val="12"/>
                <w:lang w:val="en-US"/>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196A6F">
            <w:pPr>
              <w:suppressAutoHyphens/>
              <w:jc w:val="center"/>
              <w:rPr>
                <w:rFonts w:ascii="Times New Roman" w:hAnsi="Times New Roman" w:cs="Times New Roman"/>
                <w:sz w:val="16"/>
                <w:szCs w:val="16"/>
              </w:rPr>
            </w:pPr>
          </w:p>
        </w:tc>
        <w:tc>
          <w:tcPr>
            <w:tcW w:w="237" w:type="dxa"/>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9" w:type="dxa"/>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right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4" w:space="0" w:color="000000"/>
              <w:left w:val="single" w:sz="4" w:space="0" w:color="000000"/>
              <w:bottom w:val="single" w:sz="4" w:space="0" w:color="000000"/>
              <w:right w:val="single" w:sz="12"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03" w:type="dxa"/>
            <w:tcBorders>
              <w:top w:val="single" w:sz="4" w:space="0" w:color="000000"/>
              <w:left w:val="single" w:sz="12" w:space="0" w:color="000000"/>
              <w:bottom w:val="single" w:sz="4" w:space="0" w:color="000000"/>
              <w:right w:val="single" w:sz="4" w:space="0" w:color="000000"/>
            </w:tcBorders>
          </w:tcPr>
          <w:p w:rsidR="0083031E" w:rsidRDefault="0083031E" w:rsidP="00196A6F">
            <w:r w:rsidRPr="00635E8A">
              <w:rPr>
                <w:rFonts w:ascii="Times New Roman" w:hAnsi="Times New Roman" w:cs="Times New Roman"/>
                <w:sz w:val="12"/>
                <w:szCs w:val="12"/>
              </w:rPr>
              <w:t>33</w:t>
            </w:r>
          </w:p>
        </w:tc>
        <w:tc>
          <w:tcPr>
            <w:tcW w:w="347" w:type="dxa"/>
            <w:gridSpan w:val="2"/>
            <w:tcBorders>
              <w:top w:val="single" w:sz="4"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83031E" w:rsidRDefault="0083031E" w:rsidP="00196A6F">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gridSpan w:val="2"/>
            <w:tcBorders>
              <w:top w:val="single" w:sz="4" w:space="0" w:color="000000"/>
              <w:left w:val="single" w:sz="4" w:space="0" w:color="000000"/>
              <w:bottom w:val="single" w:sz="4" w:space="0" w:color="000000"/>
              <w:right w:val="single" w:sz="12" w:space="0" w:color="000000"/>
            </w:tcBorders>
          </w:tcPr>
          <w:p w:rsidR="0083031E" w:rsidRDefault="0083031E" w:rsidP="00196A6F">
            <w:r>
              <w:rPr>
                <w:rFonts w:ascii="Times New Roman" w:hAnsi="Times New Roman" w:cs="Times New Roman"/>
                <w:sz w:val="12"/>
                <w:szCs w:val="12"/>
              </w:rPr>
              <w:t>52</w:t>
            </w:r>
          </w:p>
        </w:tc>
      </w:tr>
      <w:tr w:rsidR="0083031E" w:rsidRPr="006C6B44" w:rsidTr="00196A6F">
        <w:trPr>
          <w:gridAfter w:val="1"/>
          <w:trHeight w:val="173"/>
        </w:trPr>
        <w:tc>
          <w:tcPr>
            <w:tcW w:w="338" w:type="dxa"/>
            <w:tcBorders>
              <w:left w:val="single" w:sz="12" w:space="0" w:color="000000"/>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7</w:t>
            </w:r>
          </w:p>
        </w:tc>
        <w:tc>
          <w:tcPr>
            <w:tcW w:w="283"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3" w:type="dxa"/>
            <w:gridSpan w:val="2"/>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3"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3"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337" w:type="dxa"/>
            <w:gridSpan w:val="2"/>
            <w:tcBorders>
              <w:bottom w:val="single" w:sz="4" w:space="0" w:color="000000"/>
            </w:tcBorders>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gridSpan w:val="2"/>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gridSpan w:val="2"/>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2"/>
                <w:szCs w:val="12"/>
              </w:rPr>
            </w:pPr>
          </w:p>
        </w:tc>
        <w:tc>
          <w:tcPr>
            <w:tcW w:w="237" w:type="dxa"/>
            <w:tcBorders>
              <w:bottom w:val="single" w:sz="4" w:space="0" w:color="000000"/>
            </w:tcBorders>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2"/>
                <w:szCs w:val="12"/>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2"/>
                <w:szCs w:val="12"/>
                <w:lang w:val="en-US"/>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4" w:space="0" w:color="000000"/>
            </w:tcBorders>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Borders>
              <w:bottom w:val="single" w:sz="4" w:space="0" w:color="000000"/>
            </w:tcBorders>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Borders>
              <w:bottom w:val="single" w:sz="4" w:space="0" w:color="000000"/>
            </w:tcBorders>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tcBorders>
              <w:bottom w:val="single" w:sz="4" w:space="0" w:color="000000"/>
            </w:tcBorders>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9" w:type="dxa"/>
            <w:tcBorders>
              <w:bottom w:val="single" w:sz="4" w:space="0" w:color="000000"/>
            </w:tcBorders>
            <w:vAlign w:val="center"/>
          </w:tcPr>
          <w:p w:rsidR="0083031E" w:rsidRPr="006C6B44" w:rsidRDefault="0083031E" w:rsidP="00196A6F">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tcBorders>
              <w:bottom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right w:val="single" w:sz="4"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4" w:space="0" w:color="000000"/>
              <w:left w:val="single" w:sz="4" w:space="0" w:color="000000"/>
              <w:bottom w:val="single" w:sz="4" w:space="0" w:color="000000"/>
              <w:right w:val="single" w:sz="12" w:space="0" w:color="000000"/>
            </w:tcBorders>
            <w:vAlign w:val="center"/>
          </w:tcPr>
          <w:p w:rsidR="0083031E" w:rsidRPr="006C6B44" w:rsidRDefault="0083031E" w:rsidP="00196A6F">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403" w:type="dxa"/>
            <w:tcBorders>
              <w:top w:val="single" w:sz="4" w:space="0" w:color="000000"/>
              <w:left w:val="single" w:sz="12" w:space="0" w:color="000000"/>
              <w:bottom w:val="single" w:sz="4" w:space="0" w:color="000000"/>
              <w:right w:val="single" w:sz="4" w:space="0" w:color="000000"/>
            </w:tcBorders>
          </w:tcPr>
          <w:p w:rsidR="0083031E" w:rsidRDefault="0083031E" w:rsidP="00196A6F">
            <w:r w:rsidRPr="00635E8A">
              <w:rPr>
                <w:rFonts w:ascii="Times New Roman" w:hAnsi="Times New Roman" w:cs="Times New Roman"/>
                <w:sz w:val="12"/>
                <w:szCs w:val="12"/>
              </w:rPr>
              <w:t>33</w:t>
            </w:r>
          </w:p>
        </w:tc>
        <w:tc>
          <w:tcPr>
            <w:tcW w:w="347" w:type="dxa"/>
            <w:gridSpan w:val="2"/>
            <w:tcBorders>
              <w:top w:val="single" w:sz="4"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83031E" w:rsidRDefault="0083031E" w:rsidP="00196A6F">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gridSpan w:val="2"/>
            <w:tcBorders>
              <w:top w:val="single" w:sz="4" w:space="0" w:color="000000"/>
              <w:left w:val="single" w:sz="4" w:space="0" w:color="000000"/>
              <w:bottom w:val="single" w:sz="4" w:space="0" w:color="000000"/>
              <w:right w:val="single" w:sz="12" w:space="0" w:color="000000"/>
            </w:tcBorders>
          </w:tcPr>
          <w:p w:rsidR="0083031E" w:rsidRDefault="0083031E" w:rsidP="00196A6F">
            <w:r>
              <w:rPr>
                <w:rFonts w:ascii="Times New Roman" w:hAnsi="Times New Roman" w:cs="Times New Roman"/>
                <w:sz w:val="12"/>
                <w:szCs w:val="12"/>
              </w:rPr>
              <w:t>52</w:t>
            </w:r>
          </w:p>
        </w:tc>
      </w:tr>
      <w:tr w:rsidR="0083031E" w:rsidRPr="006C6B44" w:rsidTr="00196A6F">
        <w:trPr>
          <w:gridAfter w:val="1"/>
          <w:trHeight w:val="186"/>
        </w:trPr>
        <w:tc>
          <w:tcPr>
            <w:tcW w:w="338" w:type="dxa"/>
            <w:tcBorders>
              <w:left w:val="single" w:sz="12" w:space="0" w:color="000000"/>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8</w:t>
            </w:r>
          </w:p>
        </w:tc>
        <w:tc>
          <w:tcPr>
            <w:tcW w:w="283"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3" w:type="dxa"/>
            <w:gridSpan w:val="2"/>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3"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3"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337" w:type="dxa"/>
            <w:gridSpan w:val="2"/>
            <w:tcBorders>
              <w:bottom w:val="single" w:sz="12" w:space="0" w:color="000000"/>
            </w:tcBorders>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gridSpan w:val="2"/>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gridSpan w:val="2"/>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2"/>
                <w:szCs w:val="12"/>
              </w:rPr>
            </w:pPr>
          </w:p>
        </w:tc>
        <w:tc>
          <w:tcPr>
            <w:tcW w:w="237" w:type="dxa"/>
            <w:tcBorders>
              <w:bottom w:val="single" w:sz="12"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2"/>
                <w:szCs w:val="12"/>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2"/>
                <w:szCs w:val="12"/>
                <w:lang w:val="en-US"/>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Borders>
              <w:bottom w:val="single" w:sz="12" w:space="0" w:color="000000"/>
            </w:tcBorders>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Borders>
              <w:bottom w:val="single" w:sz="12" w:space="0" w:color="000000"/>
            </w:tcBorders>
            <w:vAlign w:val="center"/>
          </w:tcPr>
          <w:p w:rsidR="0083031E" w:rsidRPr="006C6B44" w:rsidRDefault="0083031E" w:rsidP="00196A6F">
            <w:pPr>
              <w:suppressAutoHyphens/>
              <w:ind w:left="-51" w:right="-51"/>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tcBorders>
              <w:bottom w:val="single" w:sz="12" w:space="0" w:color="000000"/>
            </w:tcBorders>
            <w:vAlign w:val="center"/>
          </w:tcPr>
          <w:p w:rsidR="0083031E" w:rsidRPr="006C6B44" w:rsidRDefault="0083031E" w:rsidP="00196A6F">
            <w:pPr>
              <w:suppressAutoHyphens/>
              <w:ind w:left="-51" w:right="-51"/>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83031E" w:rsidRPr="006C6B44" w:rsidRDefault="0083031E" w:rsidP="00196A6F">
            <w:pPr>
              <w:suppressAutoHyphens/>
              <w:ind w:left="-51" w:right="-51"/>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9" w:type="dxa"/>
            <w:tcBorders>
              <w:bottom w:val="single" w:sz="12" w:space="0" w:color="000000"/>
            </w:tcBorders>
            <w:shd w:val="clear" w:color="auto" w:fill="auto"/>
            <w:vAlign w:val="center"/>
          </w:tcPr>
          <w:p w:rsidR="0083031E" w:rsidRPr="006C6B44" w:rsidRDefault="0083031E" w:rsidP="00196A6F">
            <w:pPr>
              <w:suppressAutoHyphens/>
              <w:ind w:left="-51" w:right="-51"/>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83031E" w:rsidRPr="006C6B44" w:rsidRDefault="0083031E" w:rsidP="00196A6F">
            <w:pPr>
              <w:suppressAutoHyphens/>
              <w:ind w:left="-51" w:right="-51"/>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tcBorders>
              <w:bottom w:val="single" w:sz="12" w:space="0" w:color="000000"/>
            </w:tcBorders>
            <w:shd w:val="clear" w:color="auto" w:fill="auto"/>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right w:val="single" w:sz="4" w:space="0" w:color="000000"/>
            </w:tcBorders>
            <w:shd w:val="clear" w:color="auto" w:fill="auto"/>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03" w:type="dxa"/>
            <w:tcBorders>
              <w:top w:val="single" w:sz="4" w:space="0" w:color="000000"/>
              <w:left w:val="single" w:sz="12" w:space="0" w:color="000000"/>
              <w:bottom w:val="single" w:sz="4" w:space="0" w:color="000000"/>
              <w:right w:val="single" w:sz="4" w:space="0" w:color="000000"/>
            </w:tcBorders>
          </w:tcPr>
          <w:p w:rsidR="0083031E" w:rsidRPr="006C6B44" w:rsidRDefault="0083031E" w:rsidP="00196A6F">
            <w:pPr>
              <w:suppressAutoHyphens/>
              <w:ind w:left="-91" w:right="-9" w:firstLine="14"/>
              <w:jc w:val="center"/>
              <w:rPr>
                <w:rFonts w:ascii="Times New Roman" w:hAnsi="Times New Roman" w:cs="Times New Roman"/>
                <w:sz w:val="16"/>
                <w:szCs w:val="16"/>
              </w:rPr>
            </w:pPr>
            <w:r>
              <w:rPr>
                <w:rFonts w:ascii="Times New Roman" w:hAnsi="Times New Roman" w:cs="Times New Roman"/>
                <w:sz w:val="12"/>
                <w:szCs w:val="12"/>
              </w:rPr>
              <w:t>33</w:t>
            </w:r>
          </w:p>
        </w:tc>
        <w:tc>
          <w:tcPr>
            <w:tcW w:w="347" w:type="dxa"/>
            <w:gridSpan w:val="2"/>
            <w:tcBorders>
              <w:top w:val="single" w:sz="4"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83031E" w:rsidRDefault="0083031E" w:rsidP="00196A6F">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83031E" w:rsidRDefault="0083031E" w:rsidP="00196A6F">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gridSpan w:val="2"/>
            <w:tcBorders>
              <w:top w:val="single" w:sz="4" w:space="0" w:color="000000"/>
              <w:left w:val="single" w:sz="4" w:space="0" w:color="000000"/>
              <w:bottom w:val="single" w:sz="4" w:space="0" w:color="000000"/>
              <w:right w:val="single" w:sz="12" w:space="0" w:color="000000"/>
            </w:tcBorders>
          </w:tcPr>
          <w:p w:rsidR="0083031E" w:rsidRDefault="0083031E" w:rsidP="00196A6F">
            <w:r>
              <w:rPr>
                <w:rFonts w:ascii="Times New Roman" w:hAnsi="Times New Roman" w:cs="Times New Roman"/>
                <w:sz w:val="12"/>
                <w:szCs w:val="12"/>
              </w:rPr>
              <w:t>52</w:t>
            </w:r>
          </w:p>
        </w:tc>
      </w:tr>
      <w:tr w:rsidR="0083031E" w:rsidRPr="006C6B44" w:rsidTr="00196A6F">
        <w:trPr>
          <w:gridAfter w:val="1"/>
          <w:trHeight w:val="186"/>
        </w:trPr>
        <w:tc>
          <w:tcPr>
            <w:tcW w:w="338" w:type="dxa"/>
            <w:tcBorders>
              <w:left w:val="single" w:sz="12" w:space="0" w:color="000000"/>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9</w:t>
            </w:r>
          </w:p>
        </w:tc>
        <w:tc>
          <w:tcPr>
            <w:tcW w:w="283"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3" w:type="dxa"/>
            <w:gridSpan w:val="2"/>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3"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3"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84"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337" w:type="dxa"/>
            <w:gridSpan w:val="2"/>
            <w:tcBorders>
              <w:bottom w:val="single" w:sz="12" w:space="0" w:color="000000"/>
            </w:tcBorders>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gridSpan w:val="2"/>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gridSpan w:val="2"/>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8"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2"/>
                <w:szCs w:val="12"/>
              </w:rPr>
            </w:pPr>
          </w:p>
        </w:tc>
        <w:tc>
          <w:tcPr>
            <w:tcW w:w="237" w:type="dxa"/>
            <w:tcBorders>
              <w:bottom w:val="single" w:sz="12" w:space="0" w:color="000000"/>
            </w:tcBorders>
            <w:vAlign w:val="center"/>
          </w:tcPr>
          <w:p w:rsidR="0083031E" w:rsidRPr="006C6B44" w:rsidRDefault="0083031E" w:rsidP="00196A6F">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2"/>
                <w:szCs w:val="12"/>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2"/>
                <w:szCs w:val="12"/>
                <w:lang w:val="en-US"/>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ш</w:t>
            </w:r>
          </w:p>
        </w:tc>
        <w:tc>
          <w:tcPr>
            <w:tcW w:w="237" w:type="dxa"/>
            <w:tcBorders>
              <w:bottom w:val="single" w:sz="12" w:space="0" w:color="000000"/>
            </w:tcBorders>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ш</w:t>
            </w:r>
          </w:p>
        </w:tc>
        <w:tc>
          <w:tcPr>
            <w:tcW w:w="237" w:type="dxa"/>
            <w:tcBorders>
              <w:bottom w:val="single" w:sz="12" w:space="0" w:color="000000"/>
            </w:tcBorders>
          </w:tcPr>
          <w:p w:rsidR="0083031E" w:rsidRPr="006C6B44" w:rsidRDefault="0083031E" w:rsidP="00CF1E03">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Borders>
              <w:bottom w:val="single" w:sz="12" w:space="0" w:color="000000"/>
            </w:tcBorders>
            <w:vAlign w:val="center"/>
          </w:tcPr>
          <w:p w:rsidR="0083031E" w:rsidRPr="006C6B44" w:rsidRDefault="0083031E" w:rsidP="00196A6F">
            <w:pPr>
              <w:suppressAutoHyphens/>
              <w:ind w:left="-51" w:right="-51"/>
              <w:jc w:val="center"/>
              <w:rPr>
                <w:rFonts w:ascii="Times New Roman" w:hAnsi="Times New Roman" w:cs="Times New Roman"/>
                <w:sz w:val="10"/>
                <w:szCs w:val="10"/>
              </w:rPr>
            </w:pPr>
          </w:p>
        </w:tc>
        <w:tc>
          <w:tcPr>
            <w:tcW w:w="237" w:type="dxa"/>
            <w:gridSpan w:val="2"/>
            <w:tcBorders>
              <w:bottom w:val="single" w:sz="12" w:space="0" w:color="000000"/>
            </w:tcBorders>
            <w:vAlign w:val="center"/>
          </w:tcPr>
          <w:p w:rsidR="0083031E" w:rsidRPr="006C6B44" w:rsidRDefault="0083031E" w:rsidP="00196A6F">
            <w:pPr>
              <w:suppressAutoHyphens/>
              <w:ind w:left="-51" w:right="-51"/>
              <w:jc w:val="center"/>
              <w:rPr>
                <w:rFonts w:ascii="Times New Roman" w:hAnsi="Times New Roman" w:cs="Times New Roman"/>
                <w:sz w:val="10"/>
                <w:szCs w:val="10"/>
              </w:rPr>
            </w:pPr>
          </w:p>
        </w:tc>
        <w:tc>
          <w:tcPr>
            <w:tcW w:w="237" w:type="dxa"/>
            <w:tcBorders>
              <w:top w:val="single" w:sz="12" w:space="0" w:color="000000"/>
              <w:bottom w:val="single" w:sz="12" w:space="0" w:color="000000"/>
            </w:tcBorders>
          </w:tcPr>
          <w:p w:rsidR="0083031E" w:rsidRPr="00EA43C9" w:rsidRDefault="0083031E" w:rsidP="00196A6F">
            <w:pPr>
              <w:suppressAutoHyphens/>
              <w:ind w:left="-51" w:right="-51"/>
              <w:jc w:val="center"/>
              <w:rPr>
                <w:rFonts w:ascii="Times New Roman" w:hAnsi="Times New Roman" w:cs="Times New Roman"/>
                <w:sz w:val="10"/>
                <w:szCs w:val="10"/>
                <w:highlight w:val="lightGray"/>
                <w:lang w:val="en-US"/>
              </w:rPr>
            </w:pPr>
          </w:p>
        </w:tc>
        <w:tc>
          <w:tcPr>
            <w:tcW w:w="239" w:type="dxa"/>
            <w:tcBorders>
              <w:top w:val="single" w:sz="12" w:space="0" w:color="000000"/>
              <w:bottom w:val="single" w:sz="12" w:space="0" w:color="000000"/>
            </w:tcBorders>
            <w:shd w:val="clear" w:color="auto" w:fill="FFFFFF"/>
          </w:tcPr>
          <w:p w:rsidR="0083031E" w:rsidRPr="00EA43C9" w:rsidRDefault="0083031E" w:rsidP="00196A6F">
            <w:pPr>
              <w:suppressAutoHyphens/>
              <w:ind w:left="-51" w:right="-51"/>
              <w:jc w:val="center"/>
              <w:rPr>
                <w:rFonts w:ascii="Times New Roman" w:hAnsi="Times New Roman" w:cs="Times New Roman"/>
                <w:sz w:val="10"/>
                <w:szCs w:val="10"/>
                <w:highlight w:val="lightGray"/>
                <w:lang w:val="en-US"/>
              </w:rPr>
            </w:pPr>
          </w:p>
        </w:tc>
        <w:tc>
          <w:tcPr>
            <w:tcW w:w="237" w:type="dxa"/>
            <w:tcBorders>
              <w:bottom w:val="single" w:sz="12" w:space="0" w:color="000000"/>
            </w:tcBorders>
            <w:shd w:val="clear" w:color="auto" w:fill="auto"/>
          </w:tcPr>
          <w:p w:rsidR="0083031E" w:rsidRPr="006C6B44" w:rsidRDefault="0083031E" w:rsidP="00196A6F">
            <w:pPr>
              <w:suppressAutoHyphens/>
              <w:ind w:left="-560" w:right="-51"/>
              <w:jc w:val="both"/>
              <w:rPr>
                <w:rFonts w:ascii="Times New Roman" w:hAnsi="Times New Roman" w:cs="Times New Roman"/>
                <w:sz w:val="6"/>
                <w:szCs w:val="6"/>
              </w:rPr>
            </w:pPr>
          </w:p>
        </w:tc>
        <w:tc>
          <w:tcPr>
            <w:tcW w:w="237" w:type="dxa"/>
            <w:tcBorders>
              <w:bottom w:val="single" w:sz="12" w:space="0" w:color="000000"/>
            </w:tcBorders>
            <w:shd w:val="clear" w:color="auto" w:fill="auto"/>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83031E" w:rsidRPr="006C6B44" w:rsidRDefault="0083031E" w:rsidP="00196A6F">
            <w:pPr>
              <w:suppressAutoHyphens/>
              <w:jc w:val="center"/>
              <w:rPr>
                <w:rFonts w:ascii="Times New Roman" w:hAnsi="Times New Roman" w:cs="Times New Roman"/>
                <w:sz w:val="16"/>
                <w:szCs w:val="16"/>
              </w:rPr>
            </w:pPr>
          </w:p>
        </w:tc>
        <w:tc>
          <w:tcPr>
            <w:tcW w:w="237" w:type="dxa"/>
            <w:gridSpan w:val="2"/>
            <w:tcBorders>
              <w:bottom w:val="single" w:sz="12" w:space="0" w:color="000000"/>
            </w:tcBorders>
            <w:shd w:val="clear" w:color="auto" w:fill="auto"/>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83031E" w:rsidRPr="006C6B44" w:rsidRDefault="0083031E" w:rsidP="00196A6F">
            <w:pPr>
              <w:suppressAutoHyphens/>
              <w:jc w:val="center"/>
              <w:rPr>
                <w:rFonts w:ascii="Times New Roman" w:hAnsi="Times New Roman" w:cs="Times New Roman"/>
                <w:sz w:val="16"/>
                <w:szCs w:val="16"/>
              </w:rPr>
            </w:pPr>
          </w:p>
        </w:tc>
        <w:tc>
          <w:tcPr>
            <w:tcW w:w="237" w:type="dxa"/>
            <w:tcBorders>
              <w:bottom w:val="single" w:sz="12" w:space="0" w:color="000000"/>
              <w:right w:val="single" w:sz="4" w:space="0" w:color="000000"/>
            </w:tcBorders>
            <w:shd w:val="clear" w:color="auto" w:fill="auto"/>
          </w:tcPr>
          <w:p w:rsidR="0083031E" w:rsidRPr="006C6B44" w:rsidRDefault="0083031E" w:rsidP="00196A6F">
            <w:pPr>
              <w:suppressAutoHyphens/>
              <w:jc w:val="center"/>
              <w:rPr>
                <w:rFonts w:ascii="Times New Roman" w:hAnsi="Times New Roman" w:cs="Times New Roman"/>
                <w:sz w:val="16"/>
                <w:szCs w:val="16"/>
              </w:rPr>
            </w:pPr>
          </w:p>
        </w:tc>
        <w:tc>
          <w:tcPr>
            <w:tcW w:w="237" w:type="dxa"/>
            <w:tcBorders>
              <w:top w:val="single" w:sz="4" w:space="0" w:color="000000"/>
              <w:left w:val="single" w:sz="4" w:space="0" w:color="000000"/>
              <w:bottom w:val="single" w:sz="12" w:space="0" w:color="000000"/>
              <w:right w:val="single" w:sz="12" w:space="0" w:color="000000"/>
            </w:tcBorders>
            <w:shd w:val="clear" w:color="auto" w:fill="auto"/>
          </w:tcPr>
          <w:p w:rsidR="0083031E" w:rsidRPr="006C6B44" w:rsidRDefault="0083031E" w:rsidP="00196A6F">
            <w:pPr>
              <w:suppressAutoHyphens/>
              <w:jc w:val="center"/>
              <w:rPr>
                <w:rFonts w:ascii="Times New Roman" w:hAnsi="Times New Roman" w:cs="Times New Roman"/>
                <w:sz w:val="16"/>
                <w:szCs w:val="16"/>
              </w:rPr>
            </w:pPr>
          </w:p>
        </w:tc>
        <w:tc>
          <w:tcPr>
            <w:tcW w:w="403" w:type="dxa"/>
            <w:tcBorders>
              <w:top w:val="single" w:sz="4" w:space="0" w:color="000000"/>
              <w:left w:val="single" w:sz="12" w:space="0" w:color="000000"/>
              <w:bottom w:val="single" w:sz="4" w:space="0" w:color="000000"/>
              <w:right w:val="single" w:sz="4" w:space="0" w:color="000000"/>
            </w:tcBorders>
          </w:tcPr>
          <w:p w:rsidR="0083031E" w:rsidRPr="006C6B44" w:rsidRDefault="0083031E" w:rsidP="00196A6F">
            <w:pPr>
              <w:suppressAutoHyphens/>
              <w:ind w:left="-91" w:right="-9" w:firstLine="14"/>
              <w:jc w:val="center"/>
              <w:rPr>
                <w:rFonts w:ascii="Times New Roman" w:hAnsi="Times New Roman" w:cs="Times New Roman"/>
                <w:sz w:val="16"/>
                <w:szCs w:val="16"/>
              </w:rPr>
            </w:pPr>
            <w:r>
              <w:rPr>
                <w:rFonts w:ascii="Times New Roman" w:hAnsi="Times New Roman" w:cs="Times New Roman"/>
                <w:sz w:val="12"/>
                <w:szCs w:val="12"/>
              </w:rPr>
              <w:t>33</w:t>
            </w:r>
          </w:p>
        </w:tc>
        <w:tc>
          <w:tcPr>
            <w:tcW w:w="347" w:type="dxa"/>
            <w:gridSpan w:val="2"/>
            <w:tcBorders>
              <w:top w:val="single" w:sz="4" w:space="0" w:color="000000"/>
              <w:left w:val="single" w:sz="4" w:space="0" w:color="000000"/>
              <w:bottom w:val="single" w:sz="4" w:space="0" w:color="000000"/>
              <w:right w:val="single" w:sz="4" w:space="0" w:color="000000"/>
            </w:tcBorders>
          </w:tcPr>
          <w:p w:rsidR="0083031E" w:rsidRPr="006C6B44" w:rsidRDefault="0083031E" w:rsidP="00196A6F">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83031E" w:rsidRPr="006C6B44" w:rsidRDefault="0083031E" w:rsidP="00196A6F">
            <w:pPr>
              <w:suppressAutoHyphens/>
              <w:jc w:val="center"/>
              <w:rPr>
                <w:rFonts w:ascii="Times New Roman" w:hAnsi="Times New Roman" w:cs="Times New Roman"/>
                <w:sz w:val="16"/>
                <w:szCs w:val="16"/>
              </w:rPr>
            </w:pPr>
            <w:r>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83031E" w:rsidRPr="006C6B44" w:rsidRDefault="0083031E" w:rsidP="00196A6F">
            <w:pPr>
              <w:suppressAutoHyphens/>
              <w:jc w:val="center"/>
              <w:rPr>
                <w:rFonts w:ascii="Times New Roman" w:hAnsi="Times New Roman" w:cs="Times New Roman"/>
                <w:sz w:val="16"/>
                <w:szCs w:val="16"/>
              </w:rPr>
            </w:pPr>
            <w:r>
              <w:rPr>
                <w:rFonts w:ascii="Times New Roman" w:hAnsi="Times New Roman" w:cs="Times New Roman"/>
                <w:sz w:val="12"/>
                <w:szCs w:val="12"/>
              </w:rPr>
              <w:t>2</w:t>
            </w:r>
          </w:p>
        </w:tc>
        <w:tc>
          <w:tcPr>
            <w:tcW w:w="426" w:type="dxa"/>
            <w:tcBorders>
              <w:top w:val="single" w:sz="4" w:space="0" w:color="000000"/>
              <w:left w:val="single" w:sz="4" w:space="0" w:color="000000"/>
              <w:bottom w:val="single" w:sz="4" w:space="0" w:color="000000"/>
              <w:right w:val="single" w:sz="4" w:space="0" w:color="000000"/>
            </w:tcBorders>
          </w:tcPr>
          <w:p w:rsidR="0083031E" w:rsidRPr="006C6B44" w:rsidRDefault="0083031E" w:rsidP="00196A6F">
            <w:pPr>
              <w:suppressAutoHyphens/>
              <w:ind w:left="-51" w:right="-51"/>
              <w:jc w:val="center"/>
              <w:rPr>
                <w:rFonts w:ascii="Times New Roman" w:hAnsi="Times New Roman" w:cs="Times New Roman"/>
                <w:sz w:val="16"/>
                <w:szCs w:val="16"/>
              </w:rPr>
            </w:pPr>
            <w:r>
              <w:rPr>
                <w:rFonts w:ascii="Times New Roman" w:hAnsi="Times New Roman" w:cs="Times New Roman"/>
                <w:sz w:val="12"/>
                <w:szCs w:val="12"/>
              </w:rPr>
              <w:t>4</w:t>
            </w:r>
          </w:p>
        </w:tc>
        <w:tc>
          <w:tcPr>
            <w:tcW w:w="425" w:type="dxa"/>
            <w:gridSpan w:val="2"/>
            <w:tcBorders>
              <w:top w:val="single" w:sz="4" w:space="0" w:color="000000"/>
              <w:left w:val="single" w:sz="4" w:space="0" w:color="000000"/>
              <w:bottom w:val="single" w:sz="4" w:space="0" w:color="000000"/>
              <w:right w:val="single" w:sz="12" w:space="0" w:color="000000"/>
            </w:tcBorders>
          </w:tcPr>
          <w:p w:rsidR="0083031E" w:rsidRDefault="0083031E" w:rsidP="00196A6F">
            <w:r>
              <w:rPr>
                <w:rFonts w:ascii="Times New Roman" w:hAnsi="Times New Roman" w:cs="Times New Roman"/>
                <w:sz w:val="12"/>
                <w:szCs w:val="12"/>
              </w:rPr>
              <w:t>40</w:t>
            </w:r>
          </w:p>
        </w:tc>
      </w:tr>
      <w:tr w:rsidR="0083031E" w:rsidRPr="006C6B44" w:rsidTr="00196A6F">
        <w:trPr>
          <w:gridAfter w:val="1"/>
          <w:trHeight w:val="296"/>
        </w:trPr>
        <w:tc>
          <w:tcPr>
            <w:tcW w:w="338" w:type="dxa"/>
            <w:tcBorders>
              <w:top w:val="single" w:sz="12" w:space="0" w:color="000000"/>
              <w:left w:val="nil"/>
              <w:bottom w:val="nil"/>
              <w:right w:val="nil"/>
            </w:tcBorders>
          </w:tcPr>
          <w:p w:rsidR="0083031E" w:rsidRPr="006C6B44" w:rsidRDefault="0083031E" w:rsidP="00196A6F">
            <w:pPr>
              <w:suppressAutoHyphens/>
              <w:jc w:val="center"/>
              <w:rPr>
                <w:rFonts w:ascii="Times New Roman" w:hAnsi="Times New Roman" w:cs="Times New Roman"/>
                <w:sz w:val="16"/>
                <w:szCs w:val="16"/>
              </w:rPr>
            </w:pPr>
          </w:p>
        </w:tc>
        <w:tc>
          <w:tcPr>
            <w:tcW w:w="11010" w:type="dxa"/>
            <w:gridSpan w:val="51"/>
            <w:tcBorders>
              <w:top w:val="single" w:sz="12" w:space="0" w:color="000000"/>
              <w:left w:val="nil"/>
              <w:bottom w:val="nil"/>
              <w:right w:val="nil"/>
            </w:tcBorders>
          </w:tcPr>
          <w:p w:rsidR="0083031E" w:rsidRPr="006C6B44" w:rsidRDefault="0083031E" w:rsidP="00196A6F">
            <w:pPr>
              <w:suppressAutoHyphens/>
              <w:jc w:val="center"/>
              <w:rPr>
                <w:rFonts w:ascii="Times New Roman" w:hAnsi="Times New Roman" w:cs="Times New Roman"/>
                <w:sz w:val="16"/>
                <w:szCs w:val="16"/>
              </w:rPr>
            </w:pPr>
          </w:p>
        </w:tc>
        <w:tc>
          <w:tcPr>
            <w:tcW w:w="2133" w:type="dxa"/>
            <w:gridSpan w:val="10"/>
            <w:tcBorders>
              <w:top w:val="single" w:sz="12" w:space="0" w:color="000000"/>
              <w:left w:val="nil"/>
              <w:bottom w:val="nil"/>
              <w:right w:val="single" w:sz="12" w:space="0" w:color="000000"/>
            </w:tcBorders>
            <w:shd w:val="clear" w:color="auto" w:fill="auto"/>
          </w:tcPr>
          <w:p w:rsidR="0083031E" w:rsidRPr="006C6B44" w:rsidRDefault="0083031E" w:rsidP="00196A6F">
            <w:pPr>
              <w:suppressAutoHyphens/>
              <w:jc w:val="right"/>
              <w:rPr>
                <w:rFonts w:ascii="Times New Roman" w:hAnsi="Times New Roman" w:cs="Times New Roman"/>
                <w:sz w:val="16"/>
                <w:szCs w:val="16"/>
              </w:rPr>
            </w:pPr>
            <w:r w:rsidRPr="006C6B44">
              <w:rPr>
                <w:rFonts w:ascii="Times New Roman" w:hAnsi="Times New Roman" w:cs="Times New Roman"/>
                <w:sz w:val="16"/>
                <w:szCs w:val="16"/>
              </w:rPr>
              <w:t>ИТОГО</w:t>
            </w:r>
          </w:p>
        </w:tc>
        <w:tc>
          <w:tcPr>
            <w:tcW w:w="403" w:type="dxa"/>
            <w:tcBorders>
              <w:top w:val="single" w:sz="4" w:space="0" w:color="000000"/>
              <w:left w:val="single" w:sz="12" w:space="0" w:color="000000"/>
              <w:bottom w:val="single" w:sz="12" w:space="0" w:color="000000"/>
              <w:right w:val="single" w:sz="4" w:space="0" w:color="000000"/>
            </w:tcBorders>
          </w:tcPr>
          <w:p w:rsidR="0083031E" w:rsidRDefault="0083031E" w:rsidP="00196A6F">
            <w:r>
              <w:rPr>
                <w:rFonts w:ascii="Times New Roman" w:hAnsi="Times New Roman" w:cs="Times New Roman"/>
                <w:sz w:val="12"/>
                <w:szCs w:val="12"/>
              </w:rPr>
              <w:t>296</w:t>
            </w:r>
          </w:p>
        </w:tc>
        <w:tc>
          <w:tcPr>
            <w:tcW w:w="347" w:type="dxa"/>
            <w:gridSpan w:val="2"/>
            <w:tcBorders>
              <w:top w:val="single" w:sz="4" w:space="0" w:color="000000"/>
              <w:left w:val="single" w:sz="4" w:space="0" w:color="000000"/>
              <w:bottom w:val="single" w:sz="12" w:space="0" w:color="000000"/>
              <w:right w:val="single" w:sz="4" w:space="0" w:color="000000"/>
            </w:tcBorders>
          </w:tcPr>
          <w:p w:rsidR="0083031E" w:rsidRDefault="0083031E" w:rsidP="00196A6F">
            <w:r>
              <w:rPr>
                <w:rFonts w:ascii="Times New Roman" w:hAnsi="Times New Roman" w:cs="Times New Roman"/>
                <w:sz w:val="12"/>
                <w:szCs w:val="12"/>
              </w:rPr>
              <w:t>8</w:t>
            </w:r>
          </w:p>
        </w:tc>
        <w:tc>
          <w:tcPr>
            <w:tcW w:w="284" w:type="dxa"/>
            <w:tcBorders>
              <w:top w:val="single" w:sz="4" w:space="0" w:color="000000"/>
              <w:left w:val="single" w:sz="4" w:space="0" w:color="000000"/>
              <w:bottom w:val="single" w:sz="12" w:space="0" w:color="000000"/>
              <w:right w:val="single" w:sz="4" w:space="0" w:color="000000"/>
            </w:tcBorders>
          </w:tcPr>
          <w:p w:rsidR="0083031E" w:rsidRDefault="0083031E" w:rsidP="00196A6F">
            <w:r>
              <w:rPr>
                <w:rFonts w:ascii="Times New Roman" w:hAnsi="Times New Roman" w:cs="Times New Roman"/>
                <w:sz w:val="12"/>
                <w:szCs w:val="12"/>
              </w:rPr>
              <w:t>9</w:t>
            </w:r>
          </w:p>
        </w:tc>
        <w:tc>
          <w:tcPr>
            <w:tcW w:w="283" w:type="dxa"/>
            <w:tcBorders>
              <w:top w:val="single" w:sz="4" w:space="0" w:color="000000"/>
              <w:left w:val="single" w:sz="4" w:space="0" w:color="000000"/>
              <w:bottom w:val="single" w:sz="12" w:space="0" w:color="000000"/>
              <w:right w:val="single" w:sz="4" w:space="0" w:color="000000"/>
            </w:tcBorders>
          </w:tcPr>
          <w:p w:rsidR="0083031E" w:rsidRDefault="0083031E" w:rsidP="00196A6F">
            <w:r>
              <w:rPr>
                <w:rFonts w:ascii="Times New Roman" w:hAnsi="Times New Roman" w:cs="Times New Roman"/>
                <w:sz w:val="12"/>
                <w:szCs w:val="12"/>
              </w:rPr>
              <w:t>2</w:t>
            </w:r>
          </w:p>
        </w:tc>
        <w:tc>
          <w:tcPr>
            <w:tcW w:w="426" w:type="dxa"/>
            <w:tcBorders>
              <w:top w:val="single" w:sz="4" w:space="0" w:color="000000"/>
              <w:left w:val="single" w:sz="4" w:space="0" w:color="000000"/>
              <w:bottom w:val="single" w:sz="12" w:space="0" w:color="000000"/>
              <w:right w:val="single" w:sz="4" w:space="0" w:color="000000"/>
            </w:tcBorders>
          </w:tcPr>
          <w:p w:rsidR="0083031E" w:rsidRPr="006C6B44" w:rsidRDefault="0083031E" w:rsidP="00196A6F">
            <w:pPr>
              <w:suppressAutoHyphens/>
              <w:ind w:left="-51" w:right="-51"/>
              <w:jc w:val="center"/>
              <w:rPr>
                <w:rFonts w:ascii="Times New Roman" w:hAnsi="Times New Roman" w:cs="Times New Roman"/>
                <w:sz w:val="16"/>
                <w:szCs w:val="16"/>
              </w:rPr>
            </w:pPr>
            <w:r>
              <w:rPr>
                <w:rFonts w:ascii="Times New Roman" w:hAnsi="Times New Roman" w:cs="Times New Roman"/>
                <w:sz w:val="12"/>
                <w:szCs w:val="12"/>
              </w:rPr>
              <w:t>141</w:t>
            </w:r>
          </w:p>
        </w:tc>
        <w:tc>
          <w:tcPr>
            <w:tcW w:w="425" w:type="dxa"/>
            <w:gridSpan w:val="2"/>
            <w:tcBorders>
              <w:top w:val="single" w:sz="4" w:space="0" w:color="000000"/>
              <w:left w:val="single" w:sz="4" w:space="0" w:color="000000"/>
              <w:bottom w:val="single" w:sz="12" w:space="0" w:color="000000"/>
              <w:right w:val="single" w:sz="12" w:space="0" w:color="000000"/>
            </w:tcBorders>
          </w:tcPr>
          <w:p w:rsidR="0083031E" w:rsidRPr="006C6B44" w:rsidRDefault="0083031E" w:rsidP="00196A6F">
            <w:pPr>
              <w:suppressAutoHyphens/>
              <w:ind w:left="-51" w:right="-51"/>
              <w:rPr>
                <w:rFonts w:ascii="Times New Roman" w:hAnsi="Times New Roman" w:cs="Times New Roman"/>
                <w:sz w:val="16"/>
                <w:szCs w:val="16"/>
              </w:rPr>
            </w:pPr>
            <w:r>
              <w:rPr>
                <w:rFonts w:ascii="Times New Roman" w:hAnsi="Times New Roman" w:cs="Times New Roman"/>
                <w:sz w:val="12"/>
                <w:szCs w:val="12"/>
              </w:rPr>
              <w:t>456</w:t>
            </w:r>
          </w:p>
        </w:tc>
      </w:tr>
      <w:tr w:rsidR="0083031E" w:rsidRPr="006C6B44" w:rsidTr="00196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trHeight w:val="829"/>
        </w:trPr>
        <w:tc>
          <w:tcPr>
            <w:tcW w:w="1784" w:type="dxa"/>
            <w:gridSpan w:val="7"/>
          </w:tcPr>
          <w:p w:rsidR="0083031E" w:rsidRPr="00C865B4" w:rsidRDefault="0083031E" w:rsidP="00196A6F">
            <w:pPr>
              <w:widowControl w:val="0"/>
              <w:suppressAutoHyphens/>
              <w:autoSpaceDE w:val="0"/>
              <w:autoSpaceDN w:val="0"/>
              <w:adjustRightInd w:val="0"/>
              <w:jc w:val="center"/>
              <w:rPr>
                <w:rFonts w:ascii="Times New Roman" w:hAnsi="Times New Roman" w:cs="Times New Roman"/>
                <w:sz w:val="16"/>
                <w:szCs w:val="16"/>
                <w:u w:val="single"/>
              </w:rPr>
            </w:pPr>
            <w:r w:rsidRPr="00C865B4">
              <w:rPr>
                <w:rFonts w:ascii="Times New Roman" w:hAnsi="Times New Roman" w:cs="Times New Roman"/>
                <w:sz w:val="16"/>
                <w:szCs w:val="16"/>
                <w:u w:val="single"/>
              </w:rPr>
              <w:t>Обозначения:</w:t>
            </w:r>
          </w:p>
        </w:tc>
        <w:tc>
          <w:tcPr>
            <w:tcW w:w="337" w:type="dxa"/>
            <w:gridSpan w:val="2"/>
          </w:tcPr>
          <w:p w:rsidR="0083031E" w:rsidRPr="00C865B4" w:rsidRDefault="0083031E" w:rsidP="00196A6F">
            <w:pPr>
              <w:widowControl w:val="0"/>
              <w:suppressAutoHyphens/>
              <w:autoSpaceDE w:val="0"/>
              <w:autoSpaceDN w:val="0"/>
              <w:adjustRightInd w:val="0"/>
              <w:jc w:val="center"/>
              <w:rPr>
                <w:rFonts w:ascii="Times New Roman" w:hAnsi="Times New Roman" w:cs="Times New Roman"/>
                <w:sz w:val="16"/>
                <w:szCs w:val="16"/>
              </w:rPr>
            </w:pPr>
          </w:p>
        </w:tc>
        <w:tc>
          <w:tcPr>
            <w:tcW w:w="1785" w:type="dxa"/>
            <w:gridSpan w:val="8"/>
          </w:tcPr>
          <w:p w:rsidR="0083031E" w:rsidRPr="00C865B4" w:rsidRDefault="0083031E" w:rsidP="00196A6F">
            <w:pPr>
              <w:widowControl w:val="0"/>
              <w:suppressAutoHyphens/>
              <w:autoSpaceDE w:val="0"/>
              <w:autoSpaceDN w:val="0"/>
              <w:adjustRightInd w:val="0"/>
              <w:jc w:val="center"/>
              <w:rPr>
                <w:rFonts w:ascii="Times New Roman" w:hAnsi="Times New Roman" w:cs="Times New Roman"/>
                <w:sz w:val="16"/>
                <w:szCs w:val="16"/>
              </w:rPr>
            </w:pPr>
            <w:r w:rsidRPr="00C865B4">
              <w:rPr>
                <w:rFonts w:ascii="Times New Roman" w:hAnsi="Times New Roman" w:cs="Times New Roman"/>
                <w:sz w:val="16"/>
                <w:szCs w:val="16"/>
              </w:rPr>
              <w:t>Аудиторные занятия</w:t>
            </w:r>
          </w:p>
        </w:tc>
        <w:tc>
          <w:tcPr>
            <w:tcW w:w="2327" w:type="dxa"/>
            <w:gridSpan w:val="11"/>
          </w:tcPr>
          <w:p w:rsidR="0083031E" w:rsidRPr="00C865B4" w:rsidRDefault="0083031E" w:rsidP="00196A6F">
            <w:pPr>
              <w:widowControl w:val="0"/>
              <w:suppressAutoHyphens/>
              <w:autoSpaceDE w:val="0"/>
              <w:autoSpaceDN w:val="0"/>
              <w:adjustRightInd w:val="0"/>
              <w:jc w:val="center"/>
              <w:rPr>
                <w:rFonts w:ascii="Times New Roman" w:hAnsi="Times New Roman" w:cs="Times New Roman"/>
                <w:sz w:val="16"/>
                <w:szCs w:val="16"/>
              </w:rPr>
            </w:pPr>
            <w:r w:rsidRPr="00C865B4">
              <w:rPr>
                <w:rFonts w:ascii="Times New Roman" w:hAnsi="Times New Roman" w:cs="Times New Roman"/>
                <w:sz w:val="16"/>
                <w:szCs w:val="16"/>
              </w:rPr>
              <w:t>Резерв учебного времени</w:t>
            </w:r>
          </w:p>
        </w:tc>
        <w:tc>
          <w:tcPr>
            <w:tcW w:w="1653" w:type="dxa"/>
            <w:gridSpan w:val="8"/>
          </w:tcPr>
          <w:p w:rsidR="0083031E" w:rsidRPr="00C865B4" w:rsidRDefault="0083031E" w:rsidP="00196A6F">
            <w:pPr>
              <w:widowControl w:val="0"/>
              <w:suppressAutoHyphens/>
              <w:autoSpaceDE w:val="0"/>
              <w:autoSpaceDN w:val="0"/>
              <w:adjustRightInd w:val="0"/>
              <w:jc w:val="center"/>
              <w:rPr>
                <w:rFonts w:ascii="Times New Roman" w:hAnsi="Times New Roman" w:cs="Times New Roman"/>
                <w:sz w:val="16"/>
                <w:szCs w:val="16"/>
              </w:rPr>
            </w:pPr>
          </w:p>
        </w:tc>
        <w:tc>
          <w:tcPr>
            <w:tcW w:w="1825" w:type="dxa"/>
            <w:gridSpan w:val="9"/>
            <w:tcMar>
              <w:top w:w="0" w:type="dxa"/>
              <w:left w:w="15" w:type="dxa"/>
              <w:bottom w:w="0" w:type="dxa"/>
              <w:right w:w="15" w:type="dxa"/>
            </w:tcMar>
          </w:tcPr>
          <w:p w:rsidR="0083031E" w:rsidRPr="00C865B4" w:rsidRDefault="0083031E" w:rsidP="00196A6F">
            <w:pPr>
              <w:widowControl w:val="0"/>
              <w:suppressAutoHyphens/>
              <w:autoSpaceDE w:val="0"/>
              <w:autoSpaceDN w:val="0"/>
              <w:adjustRightInd w:val="0"/>
              <w:rPr>
                <w:rFonts w:ascii="Times New Roman" w:hAnsi="Times New Roman" w:cs="Times New Roman"/>
                <w:sz w:val="16"/>
                <w:szCs w:val="16"/>
              </w:rPr>
            </w:pPr>
            <w:r w:rsidRPr="00C865B4">
              <w:rPr>
                <w:rFonts w:ascii="Times New Roman" w:hAnsi="Times New Roman" w:cs="Times New Roman"/>
                <w:sz w:val="16"/>
                <w:szCs w:val="16"/>
              </w:rPr>
              <w:t>Промежуточная аттестация</w:t>
            </w:r>
          </w:p>
        </w:tc>
        <w:tc>
          <w:tcPr>
            <w:tcW w:w="1832" w:type="dxa"/>
            <w:gridSpan w:val="9"/>
            <w:tcMar>
              <w:top w:w="0" w:type="dxa"/>
              <w:left w:w="15" w:type="dxa"/>
              <w:bottom w:w="0" w:type="dxa"/>
              <w:right w:w="15" w:type="dxa"/>
            </w:tcMar>
          </w:tcPr>
          <w:p w:rsidR="0083031E" w:rsidRPr="00C865B4" w:rsidRDefault="0083031E" w:rsidP="00196A6F">
            <w:pPr>
              <w:widowControl w:val="0"/>
              <w:suppressAutoHyphens/>
              <w:autoSpaceDE w:val="0"/>
              <w:autoSpaceDN w:val="0"/>
              <w:adjustRightInd w:val="0"/>
              <w:jc w:val="center"/>
              <w:rPr>
                <w:rFonts w:ascii="Times New Roman" w:hAnsi="Times New Roman" w:cs="Times New Roman"/>
                <w:sz w:val="16"/>
                <w:szCs w:val="16"/>
              </w:rPr>
            </w:pPr>
            <w:r w:rsidRPr="00C865B4">
              <w:rPr>
                <w:rFonts w:ascii="Times New Roman" w:hAnsi="Times New Roman" w:cs="Times New Roman"/>
                <w:sz w:val="16"/>
                <w:szCs w:val="16"/>
              </w:rPr>
              <w:t>Итоговая аттестация</w:t>
            </w:r>
          </w:p>
        </w:tc>
        <w:tc>
          <w:tcPr>
            <w:tcW w:w="1413" w:type="dxa"/>
            <w:gridSpan w:val="6"/>
            <w:tcMar>
              <w:top w:w="0" w:type="dxa"/>
              <w:left w:w="15" w:type="dxa"/>
              <w:bottom w:w="0" w:type="dxa"/>
              <w:right w:w="15" w:type="dxa"/>
            </w:tcMar>
          </w:tcPr>
          <w:p w:rsidR="0083031E" w:rsidRPr="00C865B4" w:rsidRDefault="0083031E" w:rsidP="00196A6F">
            <w:pPr>
              <w:widowControl w:val="0"/>
              <w:suppressAutoHyphens/>
              <w:autoSpaceDE w:val="0"/>
              <w:autoSpaceDN w:val="0"/>
              <w:adjustRightInd w:val="0"/>
              <w:jc w:val="center"/>
              <w:rPr>
                <w:rFonts w:ascii="Times New Roman" w:hAnsi="Times New Roman" w:cs="Times New Roman"/>
                <w:sz w:val="16"/>
                <w:szCs w:val="16"/>
              </w:rPr>
            </w:pPr>
          </w:p>
        </w:tc>
        <w:tc>
          <w:tcPr>
            <w:tcW w:w="1638" w:type="dxa"/>
            <w:gridSpan w:val="5"/>
            <w:tcMar>
              <w:top w:w="0" w:type="dxa"/>
              <w:left w:w="15" w:type="dxa"/>
              <w:bottom w:w="0" w:type="dxa"/>
              <w:right w:w="15" w:type="dxa"/>
            </w:tcMar>
          </w:tcPr>
          <w:p w:rsidR="0083031E" w:rsidRPr="00C865B4" w:rsidRDefault="0083031E" w:rsidP="00196A6F">
            <w:pPr>
              <w:widowControl w:val="0"/>
              <w:suppressAutoHyphens/>
              <w:autoSpaceDE w:val="0"/>
              <w:autoSpaceDN w:val="0"/>
              <w:adjustRightInd w:val="0"/>
              <w:rPr>
                <w:rFonts w:ascii="Times New Roman" w:hAnsi="Times New Roman" w:cs="Times New Roman"/>
                <w:sz w:val="16"/>
                <w:szCs w:val="16"/>
              </w:rPr>
            </w:pPr>
            <w:r w:rsidRPr="00C865B4">
              <w:rPr>
                <w:rFonts w:ascii="Times New Roman" w:hAnsi="Times New Roman" w:cs="Times New Roman"/>
                <w:sz w:val="16"/>
                <w:szCs w:val="16"/>
              </w:rPr>
              <w:t>Каникулы</w:t>
            </w:r>
          </w:p>
        </w:tc>
        <w:tc>
          <w:tcPr>
            <w:tcW w:w="1055" w:type="dxa"/>
            <w:gridSpan w:val="2"/>
            <w:tcMar>
              <w:top w:w="0" w:type="dxa"/>
              <w:left w:w="15" w:type="dxa"/>
              <w:bottom w:w="0" w:type="dxa"/>
              <w:right w:w="15" w:type="dxa"/>
            </w:tcMar>
          </w:tcPr>
          <w:p w:rsidR="0083031E" w:rsidRPr="006C6B44" w:rsidRDefault="0083031E" w:rsidP="00196A6F">
            <w:pPr>
              <w:widowControl w:val="0"/>
              <w:suppressAutoHyphens/>
              <w:autoSpaceDE w:val="0"/>
              <w:autoSpaceDN w:val="0"/>
              <w:adjustRightInd w:val="0"/>
              <w:rPr>
                <w:rFonts w:ascii="Times New Roman" w:hAnsi="Times New Roman" w:cs="Times New Roman"/>
                <w:sz w:val="18"/>
                <w:szCs w:val="18"/>
              </w:rPr>
            </w:pPr>
          </w:p>
        </w:tc>
      </w:tr>
      <w:tr w:rsidR="0083031E" w:rsidRPr="006C6B44" w:rsidTr="00196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trHeight w:val="170"/>
        </w:trPr>
        <w:tc>
          <w:tcPr>
            <w:tcW w:w="1784" w:type="dxa"/>
            <w:gridSpan w:val="7"/>
            <w:vAlign w:val="center"/>
          </w:tcPr>
          <w:p w:rsidR="0083031E" w:rsidRPr="006C6B44" w:rsidRDefault="0083031E" w:rsidP="00196A6F">
            <w:pPr>
              <w:widowControl w:val="0"/>
              <w:suppressAutoHyphens/>
              <w:autoSpaceDE w:val="0"/>
              <w:autoSpaceDN w:val="0"/>
              <w:adjustRightInd w:val="0"/>
              <w:rPr>
                <w:rFonts w:ascii="Times New Roman" w:hAnsi="Times New Roman" w:cs="Times New Roman"/>
                <w:sz w:val="18"/>
                <w:szCs w:val="18"/>
              </w:rPr>
            </w:pPr>
          </w:p>
        </w:tc>
        <w:tc>
          <w:tcPr>
            <w:tcW w:w="337" w:type="dxa"/>
            <w:gridSpan w:val="2"/>
          </w:tcPr>
          <w:p w:rsidR="0083031E" w:rsidRPr="006C6B44" w:rsidRDefault="0083031E" w:rsidP="00196A6F">
            <w:pPr>
              <w:widowControl w:val="0"/>
              <w:suppressAutoHyphens/>
              <w:autoSpaceDE w:val="0"/>
              <w:autoSpaceDN w:val="0"/>
              <w:adjustRightInd w:val="0"/>
              <w:rPr>
                <w:rFonts w:ascii="Times New Roman" w:hAnsi="Times New Roman" w:cs="Times New Roman"/>
                <w:sz w:val="18"/>
                <w:szCs w:val="18"/>
              </w:rPr>
            </w:pPr>
          </w:p>
        </w:tc>
        <w:tc>
          <w:tcPr>
            <w:tcW w:w="1785" w:type="dxa"/>
            <w:gridSpan w:val="8"/>
            <w:vAlign w:val="center"/>
          </w:tcPr>
          <w:p w:rsidR="0083031E" w:rsidRPr="006C6B44" w:rsidRDefault="00CD0428" w:rsidP="00196A6F">
            <w:pPr>
              <w:widowControl w:val="0"/>
              <w:suppressAutoHyphens/>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pict>
                <v:rect id="_x0000_s1093" style="position:absolute;margin-left:0;margin-top:0;width:10.5pt;height:11.1pt;z-index:251679744;mso-position-horizontal-relative:char;mso-position-vertical-relative:line">
                  <o:lock v:ext="edit" rotation="t" position="t"/>
                  <v:textbox style="mso-next-textbox:#_x0000_s1093" inset="0,0,0,0">
                    <w:txbxContent>
                      <w:p w:rsidR="00CF1E03" w:rsidRPr="00C865B4" w:rsidRDefault="00CF1E03" w:rsidP="00EA43C9">
                        <w:pPr>
                          <w:rPr>
                            <w:sz w:val="16"/>
                            <w:szCs w:val="16"/>
                          </w:rPr>
                        </w:pPr>
                      </w:p>
                    </w:txbxContent>
                  </v:textbox>
                  <w10:anchorlock/>
                </v:rect>
              </w:pict>
            </w:r>
            <w:r>
              <w:rPr>
                <w:rFonts w:ascii="Times New Roman" w:hAnsi="Times New Roman" w:cs="Times New Roman"/>
                <w:sz w:val="18"/>
                <w:szCs w:val="18"/>
              </w:rPr>
              <w:pict>
                <v:shape id="_x0000_i1030" type="#_x0000_t75" style="width:10.5pt;height:11.25pt">
                  <v:imagedata croptop="-65520f" cropbottom="65520f"/>
                  <o:lock v:ext="edit" rotation="t" position="t"/>
                </v:shape>
              </w:pict>
            </w:r>
          </w:p>
        </w:tc>
        <w:tc>
          <w:tcPr>
            <w:tcW w:w="2327" w:type="dxa"/>
            <w:gridSpan w:val="11"/>
            <w:vAlign w:val="center"/>
          </w:tcPr>
          <w:p w:rsidR="0083031E" w:rsidRPr="006C6B44" w:rsidRDefault="00CD0428" w:rsidP="00196A6F">
            <w:pPr>
              <w:widowControl w:val="0"/>
              <w:suppressAutoHyphens/>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pict>
                <v:rect id="_x0000_s1089" style="position:absolute;margin-left:0;margin-top:0;width:10.5pt;height:11.25pt;z-index:251675648;mso-position-horizontal-relative:char;mso-position-vertical-relative:line">
                  <o:lock v:ext="edit" rotation="t" position="t"/>
                  <v:textbox style="mso-next-textbox:#_x0000_s1089" inset="0,0,0,0">
                    <w:txbxContent>
                      <w:p w:rsidR="00CF1E03" w:rsidRPr="000767CD" w:rsidRDefault="00CF1E03" w:rsidP="00EA43C9">
                        <w:pPr>
                          <w:jc w:val="center"/>
                          <w:rPr>
                            <w:b/>
                            <w:sz w:val="20"/>
                            <w:szCs w:val="20"/>
                          </w:rPr>
                        </w:pPr>
                        <w:r>
                          <w:rPr>
                            <w:b/>
                            <w:sz w:val="20"/>
                            <w:szCs w:val="20"/>
                          </w:rPr>
                          <w:t>р</w:t>
                        </w:r>
                      </w:p>
                    </w:txbxContent>
                  </v:textbox>
                  <w10:anchorlock/>
                </v:rect>
              </w:pict>
            </w:r>
            <w:r>
              <w:rPr>
                <w:rFonts w:ascii="Times New Roman" w:hAnsi="Times New Roman" w:cs="Times New Roman"/>
                <w:sz w:val="18"/>
                <w:szCs w:val="18"/>
              </w:rPr>
              <w:pict>
                <v:shape id="_x0000_i1031" type="#_x0000_t75" style="width:10.5pt;height:11.25pt">
                  <v:imagedata croptop="-65520f" cropbottom="65520f"/>
                  <o:lock v:ext="edit" rotation="t" position="t"/>
                </v:shape>
              </w:pict>
            </w:r>
          </w:p>
        </w:tc>
        <w:tc>
          <w:tcPr>
            <w:tcW w:w="1653" w:type="dxa"/>
            <w:gridSpan w:val="8"/>
            <w:vAlign w:val="center"/>
          </w:tcPr>
          <w:p w:rsidR="0083031E" w:rsidRPr="006C6B44" w:rsidRDefault="0083031E" w:rsidP="00196A6F">
            <w:pPr>
              <w:widowControl w:val="0"/>
              <w:suppressAutoHyphens/>
              <w:autoSpaceDE w:val="0"/>
              <w:autoSpaceDN w:val="0"/>
              <w:adjustRightInd w:val="0"/>
              <w:jc w:val="center"/>
              <w:rPr>
                <w:rFonts w:ascii="Times New Roman" w:hAnsi="Times New Roman" w:cs="Times New Roman"/>
                <w:sz w:val="18"/>
                <w:szCs w:val="18"/>
              </w:rPr>
            </w:pPr>
          </w:p>
        </w:tc>
        <w:tc>
          <w:tcPr>
            <w:tcW w:w="1825" w:type="dxa"/>
            <w:gridSpan w:val="9"/>
            <w:tcMar>
              <w:top w:w="0" w:type="dxa"/>
              <w:left w:w="15" w:type="dxa"/>
              <w:bottom w:w="0" w:type="dxa"/>
              <w:right w:w="15" w:type="dxa"/>
            </w:tcMar>
            <w:vAlign w:val="center"/>
          </w:tcPr>
          <w:p w:rsidR="0083031E" w:rsidRPr="006C6B44" w:rsidRDefault="00CD0428" w:rsidP="00196A6F">
            <w:pPr>
              <w:widowControl w:val="0"/>
              <w:suppressAutoHyphens/>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pict>
                <v:rect id="_x0000_s1092" style="position:absolute;margin-left:0;margin-top:0;width:10.5pt;height:11.25pt;z-index:251678720;mso-position-horizontal-relative:char;mso-position-vertical-relative:line">
                  <o:lock v:ext="edit" rotation="t" position="t"/>
                  <v:textbox style="mso-next-textbox:#_x0000_s1092" inset="0,0,0,0">
                    <w:txbxContent>
                      <w:p w:rsidR="00CF1E03" w:rsidRPr="00C865B4" w:rsidRDefault="00CF1E03" w:rsidP="00EA43C9">
                        <w:pPr>
                          <w:jc w:val="center"/>
                          <w:rPr>
                            <w:b/>
                            <w:sz w:val="16"/>
                            <w:szCs w:val="16"/>
                          </w:rPr>
                        </w:pPr>
                        <w:r w:rsidRPr="000767CD">
                          <w:rPr>
                            <w:b/>
                            <w:sz w:val="20"/>
                            <w:szCs w:val="20"/>
                          </w:rPr>
                          <w:t>э</w:t>
                        </w:r>
                      </w:p>
                      <w:p w:rsidR="00CF1E03" w:rsidRDefault="00CF1E03" w:rsidP="00EA43C9"/>
                    </w:txbxContent>
                  </v:textbox>
                  <w10:anchorlock/>
                </v:rect>
              </w:pict>
            </w:r>
            <w:r>
              <w:rPr>
                <w:rFonts w:ascii="Times New Roman" w:hAnsi="Times New Roman" w:cs="Times New Roman"/>
                <w:sz w:val="18"/>
                <w:szCs w:val="18"/>
              </w:rPr>
              <w:pict>
                <v:shape id="_x0000_i1032" type="#_x0000_t75" style="width:10.5pt;height:11.25pt">
                  <v:imagedata croptop="-65520f" cropbottom="65520f"/>
                  <o:lock v:ext="edit" rotation="t" position="t"/>
                </v:shape>
              </w:pict>
            </w:r>
          </w:p>
        </w:tc>
        <w:tc>
          <w:tcPr>
            <w:tcW w:w="1832" w:type="dxa"/>
            <w:gridSpan w:val="9"/>
            <w:tcMar>
              <w:top w:w="0" w:type="dxa"/>
              <w:left w:w="15" w:type="dxa"/>
              <w:bottom w:w="0" w:type="dxa"/>
              <w:right w:w="15" w:type="dxa"/>
            </w:tcMar>
            <w:vAlign w:val="center"/>
          </w:tcPr>
          <w:p w:rsidR="0083031E" w:rsidRPr="006C6B44" w:rsidRDefault="00CD0428" w:rsidP="00196A6F">
            <w:pPr>
              <w:widowControl w:val="0"/>
              <w:suppressAutoHyphens/>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pict>
                <v:rect id="_x0000_s1091" style="position:absolute;margin-left:0;margin-top:0;width:10.5pt;height:11.1pt;z-index:251677696;mso-position-horizontal-relative:char;mso-position-vertical-relative:line">
                  <o:lock v:ext="edit" rotation="t" position="t"/>
                  <v:textbox style="mso-next-textbox:#_x0000_s1091" inset="0,0,0,0">
                    <w:txbxContent>
                      <w:p w:rsidR="00CF1E03" w:rsidRPr="006928CD" w:rsidRDefault="00CF1E03" w:rsidP="00EA43C9">
                        <w:pPr>
                          <w:rPr>
                            <w:b/>
                            <w:sz w:val="16"/>
                            <w:szCs w:val="16"/>
                            <w:lang w:val="en-US"/>
                          </w:rPr>
                        </w:pPr>
                        <w:r w:rsidRPr="00C865B4">
                          <w:rPr>
                            <w:b/>
                            <w:sz w:val="16"/>
                            <w:szCs w:val="16"/>
                            <w:lang w:val="en-US"/>
                          </w:rPr>
                          <w:t>III</w:t>
                        </w:r>
                      </w:p>
                    </w:txbxContent>
                  </v:textbox>
                  <w10:anchorlock/>
                </v:rect>
              </w:pict>
            </w:r>
            <w:r>
              <w:rPr>
                <w:rFonts w:ascii="Times New Roman" w:hAnsi="Times New Roman" w:cs="Times New Roman"/>
                <w:sz w:val="18"/>
                <w:szCs w:val="18"/>
              </w:rPr>
              <w:pict>
                <v:shape id="_x0000_i1033" type="#_x0000_t75" style="width:10.5pt;height:11.25pt">
                  <v:imagedata croptop="-65520f" cropbottom="65520f"/>
                  <o:lock v:ext="edit" rotation="t" position="t"/>
                </v:shape>
              </w:pict>
            </w:r>
          </w:p>
        </w:tc>
        <w:tc>
          <w:tcPr>
            <w:tcW w:w="1413" w:type="dxa"/>
            <w:gridSpan w:val="6"/>
            <w:tcMar>
              <w:top w:w="0" w:type="dxa"/>
              <w:left w:w="15" w:type="dxa"/>
              <w:bottom w:w="0" w:type="dxa"/>
              <w:right w:w="15" w:type="dxa"/>
            </w:tcMar>
            <w:vAlign w:val="center"/>
          </w:tcPr>
          <w:p w:rsidR="0083031E" w:rsidRPr="006C6B44" w:rsidRDefault="0083031E" w:rsidP="00196A6F">
            <w:pPr>
              <w:widowControl w:val="0"/>
              <w:suppressAutoHyphens/>
              <w:autoSpaceDE w:val="0"/>
              <w:autoSpaceDN w:val="0"/>
              <w:adjustRightInd w:val="0"/>
              <w:rPr>
                <w:rFonts w:ascii="Times New Roman" w:hAnsi="Times New Roman" w:cs="Times New Roman"/>
                <w:sz w:val="18"/>
                <w:szCs w:val="18"/>
              </w:rPr>
            </w:pPr>
          </w:p>
        </w:tc>
        <w:tc>
          <w:tcPr>
            <w:tcW w:w="1638" w:type="dxa"/>
            <w:gridSpan w:val="5"/>
            <w:tcMar>
              <w:top w:w="0" w:type="dxa"/>
              <w:left w:w="15" w:type="dxa"/>
              <w:bottom w:w="0" w:type="dxa"/>
              <w:right w:w="15" w:type="dxa"/>
            </w:tcMar>
            <w:vAlign w:val="center"/>
          </w:tcPr>
          <w:p w:rsidR="0083031E" w:rsidRPr="006C6B44" w:rsidRDefault="00CD0428" w:rsidP="00196A6F">
            <w:pPr>
              <w:widowControl w:val="0"/>
              <w:suppressAutoHyphens/>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pict>
                <v:rect id="_x0000_s1090" style="position:absolute;margin-left:-17.7pt;margin-top:0;width:15.25pt;height:11.1pt;z-index:251676672;mso-position-horizontal-relative:char;mso-position-vertical-relative:line">
                  <o:lock v:ext="edit" rotation="t" position="t"/>
                  <v:textbox style="mso-next-textbox:#_x0000_s1090" inset="0,0,0,0">
                    <w:txbxContent>
                      <w:p w:rsidR="00CF1E03" w:rsidRPr="00C865B4" w:rsidRDefault="00CF1E03" w:rsidP="00EA43C9">
                        <w:pPr>
                          <w:jc w:val="center"/>
                          <w:rPr>
                            <w:b/>
                            <w:sz w:val="16"/>
                            <w:szCs w:val="16"/>
                          </w:rPr>
                        </w:pPr>
                        <w:r w:rsidRPr="00C865B4">
                          <w:rPr>
                            <w:b/>
                            <w:sz w:val="16"/>
                            <w:szCs w:val="16"/>
                          </w:rPr>
                          <w:t>=</w:t>
                        </w:r>
                      </w:p>
                    </w:txbxContent>
                  </v:textbox>
                  <w10:anchorlock/>
                </v:rect>
              </w:pict>
            </w:r>
            <w:r>
              <w:rPr>
                <w:rFonts w:ascii="Times New Roman" w:hAnsi="Times New Roman" w:cs="Times New Roman"/>
                <w:sz w:val="18"/>
                <w:szCs w:val="18"/>
              </w:rPr>
              <w:pict>
                <v:shape id="_x0000_i1034" type="#_x0000_t75" style="width:10.5pt;height:11.25pt">
                  <v:imagedata croptop="-65520f" cropbottom="65520f"/>
                  <o:lock v:ext="edit" rotation="t" position="t"/>
                </v:shape>
              </w:pict>
            </w:r>
          </w:p>
        </w:tc>
        <w:tc>
          <w:tcPr>
            <w:tcW w:w="1055" w:type="dxa"/>
            <w:gridSpan w:val="2"/>
            <w:tcMar>
              <w:top w:w="0" w:type="dxa"/>
              <w:left w:w="15" w:type="dxa"/>
              <w:bottom w:w="0" w:type="dxa"/>
              <w:right w:w="15" w:type="dxa"/>
            </w:tcMar>
            <w:vAlign w:val="center"/>
          </w:tcPr>
          <w:p w:rsidR="0083031E" w:rsidRPr="006C6B44" w:rsidRDefault="0083031E" w:rsidP="00196A6F">
            <w:pPr>
              <w:widowControl w:val="0"/>
              <w:suppressAutoHyphens/>
              <w:autoSpaceDE w:val="0"/>
              <w:autoSpaceDN w:val="0"/>
              <w:adjustRightInd w:val="0"/>
              <w:rPr>
                <w:rFonts w:ascii="Times New Roman" w:hAnsi="Times New Roman" w:cs="Times New Roman"/>
                <w:sz w:val="18"/>
                <w:szCs w:val="18"/>
              </w:rPr>
            </w:pPr>
          </w:p>
        </w:tc>
      </w:tr>
    </w:tbl>
    <w:p w:rsidR="00EA43C9" w:rsidRDefault="00EA43C9" w:rsidP="00C151D4">
      <w:pPr>
        <w:suppressAutoHyphens/>
        <w:ind w:left="360" w:right="-742"/>
        <w:jc w:val="center"/>
        <w:rPr>
          <w:rFonts w:ascii="Times New Roman" w:hAnsi="Times New Roman" w:cs="Times New Roman"/>
          <w:sz w:val="24"/>
          <w:szCs w:val="24"/>
        </w:rPr>
      </w:pPr>
    </w:p>
    <w:tbl>
      <w:tblPr>
        <w:tblW w:w="0" w:type="auto"/>
        <w:tblInd w:w="898" w:type="dxa"/>
        <w:tblLook w:val="01E0" w:firstRow="1" w:lastRow="1" w:firstColumn="1" w:lastColumn="1" w:noHBand="0" w:noVBand="0"/>
      </w:tblPr>
      <w:tblGrid>
        <w:gridCol w:w="4681"/>
      </w:tblGrid>
      <w:tr w:rsidR="002A1817" w:rsidRPr="002A1817" w:rsidTr="002A1817">
        <w:tc>
          <w:tcPr>
            <w:tcW w:w="4681" w:type="dxa"/>
          </w:tcPr>
          <w:p w:rsidR="002A1817" w:rsidRPr="002A1817" w:rsidRDefault="002A1817" w:rsidP="002A1817">
            <w:pPr>
              <w:suppressAutoHyphens/>
              <w:autoSpaceDN w:val="0"/>
              <w:snapToGrid w:val="0"/>
              <w:spacing w:after="0" w:line="240" w:lineRule="auto"/>
              <w:rPr>
                <w:rFonts w:ascii="Times New Roman" w:hAnsi="Times New Roman" w:cs="Times New Roman"/>
                <w:sz w:val="24"/>
                <w:szCs w:val="24"/>
              </w:rPr>
            </w:pPr>
          </w:p>
        </w:tc>
      </w:tr>
      <w:tr w:rsidR="002A1817" w:rsidRPr="002A1817" w:rsidTr="002A1817">
        <w:tc>
          <w:tcPr>
            <w:tcW w:w="4681" w:type="dxa"/>
          </w:tcPr>
          <w:p w:rsidR="002A1817" w:rsidRPr="002A1817" w:rsidRDefault="002A1817" w:rsidP="002A1817">
            <w:pPr>
              <w:shd w:val="clear" w:color="auto" w:fill="FFFFFF"/>
              <w:suppressAutoHyphens/>
              <w:autoSpaceDN w:val="0"/>
              <w:spacing w:after="0" w:line="240" w:lineRule="auto"/>
              <w:rPr>
                <w:rFonts w:ascii="Times New Roman" w:hAnsi="Times New Roman" w:cs="Times New Roman"/>
                <w:sz w:val="24"/>
                <w:szCs w:val="24"/>
              </w:rPr>
            </w:pPr>
          </w:p>
        </w:tc>
      </w:tr>
      <w:tr w:rsidR="002A1817" w:rsidRPr="002A1817" w:rsidTr="002A1817">
        <w:tc>
          <w:tcPr>
            <w:tcW w:w="4681" w:type="dxa"/>
          </w:tcPr>
          <w:p w:rsidR="002A1817" w:rsidRPr="002A1817" w:rsidRDefault="002A1817" w:rsidP="002A1817">
            <w:pPr>
              <w:suppressAutoHyphens/>
              <w:autoSpaceDN w:val="0"/>
              <w:spacing w:after="0" w:line="240" w:lineRule="auto"/>
              <w:rPr>
                <w:rFonts w:ascii="Times New Roman" w:eastAsia="Lucida Grande CY" w:hAnsi="Times New Roman" w:cs="Times New Roman"/>
                <w:sz w:val="24"/>
                <w:szCs w:val="24"/>
              </w:rPr>
            </w:pPr>
          </w:p>
        </w:tc>
      </w:tr>
      <w:tr w:rsidR="002A1817" w:rsidRPr="002A1817" w:rsidTr="002A1817">
        <w:tc>
          <w:tcPr>
            <w:tcW w:w="4681" w:type="dxa"/>
          </w:tcPr>
          <w:p w:rsidR="002A1817" w:rsidRPr="002A1817" w:rsidRDefault="002A1817" w:rsidP="002A1817">
            <w:pPr>
              <w:suppressAutoHyphens/>
              <w:autoSpaceDN w:val="0"/>
              <w:spacing w:after="0" w:line="240" w:lineRule="auto"/>
              <w:rPr>
                <w:rFonts w:ascii="Times New Roman" w:eastAsia="Lucida Grande CY" w:hAnsi="Times New Roman" w:cs="Times New Roman"/>
                <w:sz w:val="24"/>
                <w:szCs w:val="24"/>
              </w:rPr>
            </w:pPr>
          </w:p>
        </w:tc>
      </w:tr>
    </w:tbl>
    <w:p w:rsidR="003231A5" w:rsidRPr="00D2153E" w:rsidRDefault="003231A5" w:rsidP="00196A6F">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ДОПОЛНИТЕЛЬНАЯ ПРЕДПРОФЕССИОНАЛЬНАЯ ПРОГРАММ</w:t>
      </w:r>
      <w:r w:rsidR="003D43D3">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196A6F">
        <w:rPr>
          <w:rFonts w:ascii="Times New Roman" w:hAnsi="Times New Roman" w:cs="Times New Roman"/>
          <w:sz w:val="24"/>
          <w:szCs w:val="24"/>
        </w:rPr>
        <w:t xml:space="preserve"> </w:t>
      </w:r>
      <w:r w:rsidRPr="00D2153E">
        <w:rPr>
          <w:rFonts w:ascii="Times New Roman" w:hAnsi="Times New Roman" w:cs="Times New Roman"/>
          <w:sz w:val="24"/>
          <w:szCs w:val="24"/>
        </w:rPr>
        <w:t>МУЗЫКАЛЬНОГО ИСКУССТВА</w:t>
      </w:r>
    </w:p>
    <w:p w:rsidR="003231A5" w:rsidRDefault="003231A5" w:rsidP="003231A5">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sidR="00EF6308">
        <w:rPr>
          <w:rFonts w:ascii="Times New Roman" w:hAnsi="Times New Roman"/>
          <w:sz w:val="24"/>
          <w:szCs w:val="24"/>
        </w:rPr>
        <w:t>ФОРТЕПИАНО</w:t>
      </w:r>
      <w:r w:rsidRPr="00D2153E">
        <w:rPr>
          <w:rFonts w:ascii="Times New Roman" w:hAnsi="Times New Roman" w:cs="Times New Roman"/>
          <w:b/>
          <w:bCs/>
          <w:sz w:val="24"/>
          <w:szCs w:val="24"/>
        </w:rPr>
        <w:t xml:space="preserve">» </w:t>
      </w:r>
    </w:p>
    <w:p w:rsidR="003231A5" w:rsidRDefault="003231A5" w:rsidP="003231A5">
      <w:pPr>
        <w:shd w:val="clear" w:color="auto" w:fill="FFFFFF"/>
        <w:spacing w:after="0" w:line="240" w:lineRule="auto"/>
        <w:jc w:val="center"/>
        <w:rPr>
          <w:rFonts w:ascii="Times New Roman" w:hAnsi="Times New Roman" w:cs="Times New Roman"/>
          <w:b/>
          <w:bCs/>
          <w:sz w:val="24"/>
          <w:szCs w:val="24"/>
        </w:rPr>
      </w:pPr>
    </w:p>
    <w:p w:rsidR="003231A5" w:rsidRPr="00D2153E" w:rsidRDefault="003231A5" w:rsidP="003231A5">
      <w:pPr>
        <w:shd w:val="clear" w:color="auto" w:fill="FFFFFF"/>
        <w:spacing w:after="0" w:line="240" w:lineRule="auto"/>
        <w:jc w:val="center"/>
        <w:rPr>
          <w:rFonts w:ascii="Times New Roman" w:hAnsi="Times New Roman" w:cs="Times New Roman"/>
          <w:b/>
          <w:bCs/>
          <w:sz w:val="24"/>
          <w:szCs w:val="24"/>
        </w:rPr>
      </w:pPr>
    </w:p>
    <w:p w:rsidR="003231A5" w:rsidRPr="00D2153E" w:rsidRDefault="003231A5" w:rsidP="003231A5">
      <w:pPr>
        <w:shd w:val="clear" w:color="auto" w:fill="FFFFFF"/>
        <w:spacing w:after="0" w:line="240" w:lineRule="auto"/>
        <w:jc w:val="center"/>
        <w:rPr>
          <w:rFonts w:ascii="Times New Roman" w:hAnsi="Times New Roman" w:cs="Times New Roman"/>
          <w:b/>
          <w:bCs/>
          <w:sz w:val="24"/>
          <w:szCs w:val="24"/>
        </w:rPr>
      </w:pPr>
    </w:p>
    <w:p w:rsidR="00700E45" w:rsidRPr="00700E45" w:rsidRDefault="00700E45" w:rsidP="00700E45">
      <w:pPr>
        <w:shd w:val="clear" w:color="auto" w:fill="FFFFFF"/>
        <w:jc w:val="center"/>
        <w:rPr>
          <w:rFonts w:ascii="Times New Roman" w:hAnsi="Times New Roman" w:cs="Times New Roman"/>
          <w:sz w:val="24"/>
          <w:szCs w:val="24"/>
        </w:rPr>
      </w:pPr>
      <w:r w:rsidRPr="00700E45">
        <w:rPr>
          <w:rFonts w:ascii="Times New Roman" w:hAnsi="Times New Roman" w:cs="Times New Roman"/>
          <w:sz w:val="24"/>
          <w:szCs w:val="24"/>
        </w:rPr>
        <w:t xml:space="preserve">Предметная область </w:t>
      </w:r>
      <w:r w:rsidRPr="00700E45">
        <w:rPr>
          <w:rFonts w:ascii="Times New Roman" w:hAnsi="Times New Roman" w:cs="Times New Roman"/>
          <w:b/>
          <w:bCs/>
          <w:sz w:val="24"/>
          <w:szCs w:val="24"/>
        </w:rPr>
        <w:t xml:space="preserve">ПО.01. </w:t>
      </w:r>
      <w:r w:rsidRPr="00700E45">
        <w:rPr>
          <w:rFonts w:ascii="Times New Roman" w:hAnsi="Times New Roman" w:cs="Times New Roman"/>
          <w:sz w:val="24"/>
          <w:szCs w:val="24"/>
        </w:rPr>
        <w:t>МУЗЫКАЛЬНОЕ ИСПОЛНИТЕЛЬСТВО</w:t>
      </w:r>
    </w:p>
    <w:p w:rsidR="00700E45" w:rsidRPr="00700E45" w:rsidRDefault="00700E45" w:rsidP="00700E45">
      <w:pPr>
        <w:shd w:val="clear" w:color="auto" w:fill="FFFFFF"/>
        <w:ind w:hanging="989"/>
        <w:jc w:val="center"/>
        <w:rPr>
          <w:rFonts w:ascii="Times New Roman" w:hAnsi="Times New Roman" w:cs="Times New Roman"/>
          <w:b/>
          <w:bCs/>
          <w:sz w:val="24"/>
          <w:szCs w:val="24"/>
        </w:rPr>
      </w:pPr>
      <w:r w:rsidRPr="00700E45">
        <w:rPr>
          <w:rFonts w:ascii="Times New Roman" w:hAnsi="Times New Roman" w:cs="Times New Roman"/>
          <w:sz w:val="24"/>
          <w:szCs w:val="24"/>
        </w:rPr>
        <w:t xml:space="preserve">рабочая программа по учебному предмету </w:t>
      </w:r>
      <w:r w:rsidRPr="00700E45">
        <w:rPr>
          <w:rFonts w:ascii="Times New Roman" w:hAnsi="Times New Roman" w:cs="Times New Roman"/>
          <w:b/>
          <w:bCs/>
          <w:sz w:val="24"/>
          <w:szCs w:val="24"/>
        </w:rPr>
        <w:t xml:space="preserve">ПО.01.УП.01. </w:t>
      </w:r>
    </w:p>
    <w:p w:rsidR="00700E45" w:rsidRPr="00700E45" w:rsidRDefault="00700E45" w:rsidP="00700E45">
      <w:pPr>
        <w:shd w:val="clear" w:color="auto" w:fill="FFFFFF"/>
        <w:ind w:hanging="989"/>
        <w:jc w:val="center"/>
        <w:rPr>
          <w:rFonts w:ascii="Times New Roman" w:hAnsi="Times New Roman" w:cs="Times New Roman"/>
          <w:sz w:val="24"/>
          <w:szCs w:val="24"/>
        </w:rPr>
      </w:pPr>
    </w:p>
    <w:p w:rsidR="00700E45" w:rsidRPr="00700E45" w:rsidRDefault="00700E45" w:rsidP="00700E45">
      <w:pPr>
        <w:shd w:val="clear" w:color="auto" w:fill="FFFFFF"/>
        <w:ind w:hanging="989"/>
        <w:jc w:val="center"/>
        <w:rPr>
          <w:rFonts w:ascii="Times New Roman" w:hAnsi="Times New Roman" w:cs="Times New Roman"/>
          <w:sz w:val="24"/>
          <w:szCs w:val="24"/>
        </w:rPr>
      </w:pPr>
      <w:r w:rsidRPr="00700E45">
        <w:rPr>
          <w:rFonts w:ascii="Times New Roman" w:hAnsi="Times New Roman" w:cs="Times New Roman"/>
          <w:sz w:val="24"/>
          <w:szCs w:val="24"/>
        </w:rPr>
        <w:t>СПЕЦИАЛЬНОСТЬ И ЧТЕНИЕ С ЛИСТА</w:t>
      </w:r>
    </w:p>
    <w:p w:rsidR="003231A5" w:rsidRPr="00D2153E" w:rsidRDefault="003231A5" w:rsidP="003231A5">
      <w:pPr>
        <w:shd w:val="clear" w:color="auto" w:fill="FFFFFF"/>
        <w:spacing w:after="0" w:line="240" w:lineRule="auto"/>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5A7E5E" w:rsidRDefault="005A7E5E"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5A7E5E" w:rsidRDefault="005A7E5E"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196A6F" w:rsidRDefault="00196A6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1D1E4F" w:rsidRPr="001D1E4F" w:rsidRDefault="001D1E4F" w:rsidP="001D1E4F">
      <w:pPr>
        <w:shd w:val="clear" w:color="auto" w:fill="FFFFFF"/>
        <w:spacing w:after="0" w:line="240" w:lineRule="auto"/>
        <w:jc w:val="center"/>
        <w:rPr>
          <w:rFonts w:ascii="Times New Roman" w:hAnsi="Times New Roman" w:cs="Times New Roman"/>
          <w:b/>
          <w:sz w:val="24"/>
          <w:szCs w:val="24"/>
        </w:rPr>
      </w:pPr>
      <w:r w:rsidRPr="001D1E4F">
        <w:rPr>
          <w:rFonts w:ascii="Times New Roman" w:hAnsi="Times New Roman" w:cs="Times New Roman"/>
          <w:b/>
          <w:spacing w:val="-3"/>
          <w:sz w:val="24"/>
          <w:szCs w:val="24"/>
        </w:rPr>
        <w:t>Структура программы учебного предмета</w:t>
      </w:r>
    </w:p>
    <w:p w:rsidR="001D1E4F" w:rsidRPr="001D1E4F" w:rsidRDefault="001D1E4F" w:rsidP="002B1DAF">
      <w:pPr>
        <w:widowControl w:val="0"/>
        <w:numPr>
          <w:ilvl w:val="0"/>
          <w:numId w:val="107"/>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1D1E4F">
        <w:rPr>
          <w:rFonts w:ascii="Times New Roman" w:hAnsi="Times New Roman" w:cs="Times New Roman"/>
          <w:sz w:val="24"/>
          <w:szCs w:val="24"/>
        </w:rPr>
        <w:t>Пояснительная записка</w:t>
      </w:r>
    </w:p>
    <w:p w:rsidR="001D1E4F" w:rsidRPr="001D1E4F" w:rsidRDefault="001D1E4F" w:rsidP="002B1DAF">
      <w:pPr>
        <w:widowControl w:val="0"/>
        <w:numPr>
          <w:ilvl w:val="0"/>
          <w:numId w:val="105"/>
        </w:numPr>
        <w:shd w:val="clear" w:color="auto" w:fill="FFFFFF"/>
        <w:tabs>
          <w:tab w:val="left" w:pos="802"/>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2"/>
          <w:sz w:val="24"/>
          <w:szCs w:val="24"/>
        </w:rPr>
        <w:t>Характеристика учебного предмета, его место и роль в образовательном процессе;</w:t>
      </w:r>
    </w:p>
    <w:p w:rsidR="001D1E4F" w:rsidRPr="001D1E4F" w:rsidRDefault="001D1E4F" w:rsidP="002B1DAF">
      <w:pPr>
        <w:widowControl w:val="0"/>
        <w:numPr>
          <w:ilvl w:val="0"/>
          <w:numId w:val="105"/>
        </w:numPr>
        <w:shd w:val="clear" w:color="auto" w:fill="FFFFFF"/>
        <w:tabs>
          <w:tab w:val="left" w:pos="802"/>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Срок реализации учебного предмета;</w:t>
      </w:r>
    </w:p>
    <w:p w:rsidR="001D1E4F" w:rsidRPr="001D1E4F" w:rsidRDefault="001D1E4F" w:rsidP="002B1DAF">
      <w:pPr>
        <w:widowControl w:val="0"/>
        <w:numPr>
          <w:ilvl w:val="0"/>
          <w:numId w:val="105"/>
        </w:numPr>
        <w:shd w:val="clear" w:color="auto" w:fill="FFFFFF"/>
        <w:tabs>
          <w:tab w:val="left" w:pos="802"/>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2"/>
          <w:sz w:val="24"/>
          <w:szCs w:val="24"/>
        </w:rPr>
        <w:t xml:space="preserve">Объем учебного времени, предусмотренный учебным планом образовательного </w:t>
      </w:r>
      <w:r w:rsidRPr="001D1E4F">
        <w:rPr>
          <w:rFonts w:ascii="Times New Roman" w:hAnsi="Times New Roman" w:cs="Times New Roman"/>
          <w:i/>
          <w:iCs/>
          <w:sz w:val="24"/>
          <w:szCs w:val="24"/>
        </w:rPr>
        <w:t>учреждения на реализацию учебного предмета;</w:t>
      </w:r>
    </w:p>
    <w:p w:rsidR="001D1E4F" w:rsidRPr="001D1E4F" w:rsidRDefault="001D1E4F" w:rsidP="002B1DAF">
      <w:pPr>
        <w:widowControl w:val="0"/>
        <w:numPr>
          <w:ilvl w:val="0"/>
          <w:numId w:val="106"/>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Форма проведения учебных аудиторных занятий;</w:t>
      </w:r>
    </w:p>
    <w:p w:rsidR="001D1E4F" w:rsidRPr="001D1E4F" w:rsidRDefault="001D1E4F" w:rsidP="002B1DAF">
      <w:pPr>
        <w:widowControl w:val="0"/>
        <w:numPr>
          <w:ilvl w:val="0"/>
          <w:numId w:val="106"/>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Цели и задачи учебного предмета;</w:t>
      </w:r>
    </w:p>
    <w:p w:rsidR="001D1E4F" w:rsidRPr="001D1E4F" w:rsidRDefault="001D1E4F" w:rsidP="002B1DAF">
      <w:pPr>
        <w:widowControl w:val="0"/>
        <w:numPr>
          <w:ilvl w:val="0"/>
          <w:numId w:val="106"/>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Обоснование структуры программы учебного предмета;</w:t>
      </w:r>
    </w:p>
    <w:p w:rsidR="001D1E4F" w:rsidRPr="001D1E4F" w:rsidRDefault="001D1E4F" w:rsidP="002B1DAF">
      <w:pPr>
        <w:widowControl w:val="0"/>
        <w:numPr>
          <w:ilvl w:val="0"/>
          <w:numId w:val="106"/>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Методы обучения;</w:t>
      </w:r>
    </w:p>
    <w:p w:rsidR="001D1E4F" w:rsidRPr="001D1E4F" w:rsidRDefault="001D1E4F" w:rsidP="002B1DAF">
      <w:pPr>
        <w:widowControl w:val="0"/>
        <w:numPr>
          <w:ilvl w:val="0"/>
          <w:numId w:val="106"/>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Описание материально-технических условий реализации учебного предмета.</w:t>
      </w:r>
    </w:p>
    <w:p w:rsidR="001D1E4F" w:rsidRPr="001D1E4F" w:rsidRDefault="001D1E4F" w:rsidP="001D1E4F">
      <w:pPr>
        <w:shd w:val="clear" w:color="auto" w:fill="FFFFFF"/>
        <w:tabs>
          <w:tab w:val="left" w:pos="826"/>
        </w:tabs>
        <w:spacing w:after="0" w:line="240" w:lineRule="auto"/>
        <w:rPr>
          <w:rFonts w:ascii="Times New Roman" w:hAnsi="Times New Roman" w:cs="Times New Roman"/>
          <w:i/>
          <w:iCs/>
          <w:spacing w:val="-1"/>
          <w:sz w:val="24"/>
          <w:szCs w:val="24"/>
        </w:rPr>
      </w:pPr>
    </w:p>
    <w:p w:rsidR="001D1E4F" w:rsidRPr="001D1E4F" w:rsidRDefault="001D1E4F" w:rsidP="001D1E4F">
      <w:pPr>
        <w:shd w:val="clear" w:color="auto" w:fill="FFFFFF"/>
        <w:tabs>
          <w:tab w:val="left" w:pos="826"/>
        </w:tabs>
        <w:spacing w:after="0" w:line="240" w:lineRule="auto"/>
        <w:rPr>
          <w:rFonts w:ascii="Times New Roman" w:hAnsi="Times New Roman" w:cs="Times New Roman"/>
          <w:i/>
          <w:iCs/>
          <w:spacing w:val="-1"/>
          <w:sz w:val="24"/>
          <w:szCs w:val="24"/>
        </w:rPr>
      </w:pPr>
    </w:p>
    <w:p w:rsidR="001D1E4F" w:rsidRPr="001D1E4F" w:rsidRDefault="001D1E4F" w:rsidP="002B1DAF">
      <w:pPr>
        <w:widowControl w:val="0"/>
        <w:numPr>
          <w:ilvl w:val="0"/>
          <w:numId w:val="107"/>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1D1E4F">
        <w:rPr>
          <w:rFonts w:ascii="Times New Roman" w:hAnsi="Times New Roman" w:cs="Times New Roman"/>
          <w:spacing w:val="-4"/>
          <w:sz w:val="24"/>
          <w:szCs w:val="24"/>
        </w:rPr>
        <w:t>Содержание учебного предмета</w:t>
      </w:r>
    </w:p>
    <w:p w:rsidR="001D1E4F" w:rsidRPr="001D1E4F" w:rsidRDefault="001D1E4F" w:rsidP="002B1DAF">
      <w:pPr>
        <w:widowControl w:val="0"/>
        <w:numPr>
          <w:ilvl w:val="0"/>
          <w:numId w:val="106"/>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Сведения о затратах учебного времени;</w:t>
      </w:r>
    </w:p>
    <w:p w:rsidR="001D1E4F" w:rsidRPr="001D1E4F" w:rsidRDefault="001D1E4F" w:rsidP="002B1DAF">
      <w:pPr>
        <w:widowControl w:val="0"/>
        <w:numPr>
          <w:ilvl w:val="0"/>
          <w:numId w:val="106"/>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Годовые требования по классам.</w:t>
      </w:r>
    </w:p>
    <w:p w:rsidR="001D1E4F" w:rsidRPr="001D1E4F" w:rsidRDefault="001D1E4F" w:rsidP="002B1DAF">
      <w:pPr>
        <w:widowControl w:val="0"/>
        <w:numPr>
          <w:ilvl w:val="0"/>
          <w:numId w:val="107"/>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1D1E4F">
        <w:rPr>
          <w:rFonts w:ascii="Times New Roman" w:hAnsi="Times New Roman" w:cs="Times New Roman"/>
          <w:spacing w:val="-5"/>
          <w:sz w:val="24"/>
          <w:szCs w:val="24"/>
        </w:rPr>
        <w:t xml:space="preserve">Требования к уровню подготовки обучающихся </w:t>
      </w:r>
      <w:r w:rsidRPr="001D1E4F">
        <w:rPr>
          <w:rFonts w:ascii="Times New Roman" w:hAnsi="Times New Roman" w:cs="Times New Roman"/>
          <w:spacing w:val="-1"/>
          <w:sz w:val="24"/>
          <w:szCs w:val="24"/>
        </w:rPr>
        <w:t>Формы и методы контроля</w:t>
      </w:r>
      <w:r w:rsidRPr="001D1E4F">
        <w:rPr>
          <w:rFonts w:ascii="Times New Roman" w:hAnsi="Times New Roman" w:cs="Times New Roman"/>
          <w:b/>
          <w:bCs/>
          <w:spacing w:val="-1"/>
          <w:sz w:val="24"/>
          <w:szCs w:val="24"/>
        </w:rPr>
        <w:t xml:space="preserve">, </w:t>
      </w:r>
      <w:r w:rsidRPr="001D1E4F">
        <w:rPr>
          <w:rFonts w:ascii="Times New Roman" w:hAnsi="Times New Roman" w:cs="Times New Roman"/>
          <w:spacing w:val="-1"/>
          <w:sz w:val="24"/>
          <w:szCs w:val="24"/>
        </w:rPr>
        <w:t>система оценок</w:t>
      </w:r>
    </w:p>
    <w:p w:rsidR="001D1E4F" w:rsidRPr="001D1E4F" w:rsidRDefault="001D1E4F" w:rsidP="001D1E4F">
      <w:pPr>
        <w:shd w:val="clear" w:color="auto" w:fill="FFFFFF"/>
        <w:tabs>
          <w:tab w:val="left" w:pos="826"/>
        </w:tabs>
        <w:spacing w:after="0" w:line="240" w:lineRule="auto"/>
        <w:rPr>
          <w:rFonts w:ascii="Times New Roman" w:hAnsi="Times New Roman" w:cs="Times New Roman"/>
          <w:i/>
          <w:iCs/>
          <w:spacing w:val="-1"/>
          <w:sz w:val="24"/>
          <w:szCs w:val="24"/>
        </w:rPr>
      </w:pPr>
    </w:p>
    <w:p w:rsidR="001D1E4F" w:rsidRPr="001D1E4F" w:rsidRDefault="001D1E4F" w:rsidP="002B1DAF">
      <w:pPr>
        <w:widowControl w:val="0"/>
        <w:numPr>
          <w:ilvl w:val="0"/>
          <w:numId w:val="107"/>
        </w:numPr>
        <w:shd w:val="clear" w:color="auto" w:fill="FFFFFF"/>
        <w:autoSpaceDE w:val="0"/>
        <w:autoSpaceDN w:val="0"/>
        <w:adjustRightInd w:val="0"/>
        <w:spacing w:after="0" w:line="240" w:lineRule="auto"/>
        <w:ind w:left="0"/>
        <w:rPr>
          <w:rFonts w:ascii="Times New Roman" w:hAnsi="Times New Roman" w:cs="Times New Roman"/>
          <w:i/>
          <w:iCs/>
          <w:spacing w:val="-1"/>
          <w:sz w:val="24"/>
          <w:szCs w:val="24"/>
        </w:rPr>
      </w:pPr>
      <w:r w:rsidRPr="001D1E4F">
        <w:rPr>
          <w:rFonts w:ascii="Times New Roman" w:hAnsi="Times New Roman" w:cs="Times New Roman"/>
          <w:spacing w:val="-1"/>
          <w:sz w:val="24"/>
          <w:szCs w:val="24"/>
        </w:rPr>
        <w:t>Формы и методы контроля</w:t>
      </w:r>
      <w:r w:rsidRPr="001D1E4F">
        <w:rPr>
          <w:rFonts w:ascii="Times New Roman" w:hAnsi="Times New Roman" w:cs="Times New Roman"/>
          <w:b/>
          <w:bCs/>
          <w:spacing w:val="-1"/>
          <w:sz w:val="24"/>
          <w:szCs w:val="24"/>
        </w:rPr>
        <w:t xml:space="preserve">, </w:t>
      </w:r>
      <w:r w:rsidRPr="001D1E4F">
        <w:rPr>
          <w:rFonts w:ascii="Times New Roman" w:hAnsi="Times New Roman" w:cs="Times New Roman"/>
          <w:spacing w:val="-1"/>
          <w:sz w:val="24"/>
          <w:szCs w:val="24"/>
        </w:rPr>
        <w:t>система оценок</w:t>
      </w:r>
    </w:p>
    <w:p w:rsidR="001D1E4F" w:rsidRPr="001D1E4F" w:rsidRDefault="001D1E4F" w:rsidP="001D1E4F">
      <w:pPr>
        <w:shd w:val="clear" w:color="auto" w:fill="FFFFFF"/>
        <w:tabs>
          <w:tab w:val="left" w:pos="826"/>
        </w:tabs>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Аттестация: цели, виды, форма, содержание;</w:t>
      </w:r>
    </w:p>
    <w:p w:rsidR="001D1E4F" w:rsidRPr="001D1E4F" w:rsidRDefault="001D1E4F" w:rsidP="001D1E4F">
      <w:pPr>
        <w:shd w:val="clear" w:color="auto" w:fill="FFFFFF"/>
        <w:tabs>
          <w:tab w:val="left" w:pos="826"/>
        </w:tabs>
        <w:spacing w:after="0" w:line="240" w:lineRule="auto"/>
        <w:rPr>
          <w:rFonts w:ascii="Times New Roman" w:hAnsi="Times New Roman" w:cs="Times New Roman"/>
          <w:i/>
          <w:iCs/>
          <w:spacing w:val="-1"/>
          <w:sz w:val="24"/>
          <w:szCs w:val="24"/>
        </w:rPr>
      </w:pPr>
      <w:r w:rsidRPr="001D1E4F">
        <w:rPr>
          <w:rFonts w:ascii="Times New Roman" w:hAnsi="Times New Roman" w:cs="Times New Roman"/>
          <w:i/>
          <w:iCs/>
          <w:spacing w:val="-1"/>
          <w:sz w:val="24"/>
          <w:szCs w:val="24"/>
        </w:rPr>
        <w:t>Критерии оценки.</w:t>
      </w:r>
    </w:p>
    <w:p w:rsidR="001D1E4F" w:rsidRPr="001D1E4F" w:rsidRDefault="001D1E4F" w:rsidP="001D1E4F">
      <w:pPr>
        <w:shd w:val="clear" w:color="auto" w:fill="FFFFFF"/>
        <w:tabs>
          <w:tab w:val="left" w:pos="826"/>
        </w:tabs>
        <w:spacing w:after="0" w:line="240" w:lineRule="auto"/>
        <w:rPr>
          <w:rFonts w:ascii="Times New Roman" w:hAnsi="Times New Roman" w:cs="Times New Roman"/>
          <w:i/>
          <w:iCs/>
          <w:sz w:val="24"/>
          <w:szCs w:val="24"/>
        </w:rPr>
      </w:pPr>
    </w:p>
    <w:p w:rsidR="001D1E4F" w:rsidRPr="001D1E4F" w:rsidRDefault="001D1E4F" w:rsidP="002B1DAF">
      <w:pPr>
        <w:widowControl w:val="0"/>
        <w:numPr>
          <w:ilvl w:val="0"/>
          <w:numId w:val="107"/>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1D1E4F">
        <w:rPr>
          <w:rFonts w:ascii="Times New Roman" w:hAnsi="Times New Roman" w:cs="Times New Roman"/>
          <w:spacing w:val="-5"/>
          <w:sz w:val="24"/>
          <w:szCs w:val="24"/>
        </w:rPr>
        <w:t>Методическое обеспечение учебного процесса</w:t>
      </w:r>
    </w:p>
    <w:p w:rsidR="001D1E4F" w:rsidRPr="001D1E4F" w:rsidRDefault="001D1E4F" w:rsidP="002B1DAF">
      <w:pPr>
        <w:widowControl w:val="0"/>
        <w:numPr>
          <w:ilvl w:val="0"/>
          <w:numId w:val="106"/>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Методические рекомендации педагогическим работникам;</w:t>
      </w:r>
    </w:p>
    <w:p w:rsidR="001D1E4F" w:rsidRPr="001D1E4F" w:rsidRDefault="001D1E4F" w:rsidP="002B1DAF">
      <w:pPr>
        <w:widowControl w:val="0"/>
        <w:numPr>
          <w:ilvl w:val="0"/>
          <w:numId w:val="106"/>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Рекомендации по организации самостоятельной работы обучающихся.</w:t>
      </w:r>
    </w:p>
    <w:p w:rsidR="001D1E4F" w:rsidRPr="001D1E4F" w:rsidRDefault="001D1E4F" w:rsidP="001D1E4F">
      <w:pPr>
        <w:shd w:val="clear" w:color="auto" w:fill="FFFFFF"/>
        <w:tabs>
          <w:tab w:val="left" w:pos="826"/>
        </w:tabs>
        <w:spacing w:after="0" w:line="240" w:lineRule="auto"/>
        <w:rPr>
          <w:rFonts w:ascii="Times New Roman" w:hAnsi="Times New Roman" w:cs="Times New Roman"/>
          <w:i/>
          <w:iCs/>
          <w:sz w:val="24"/>
          <w:szCs w:val="24"/>
        </w:rPr>
      </w:pPr>
    </w:p>
    <w:p w:rsidR="001D1E4F" w:rsidRPr="001D1E4F" w:rsidRDefault="001D1E4F" w:rsidP="002B1DAF">
      <w:pPr>
        <w:widowControl w:val="0"/>
        <w:numPr>
          <w:ilvl w:val="0"/>
          <w:numId w:val="107"/>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1D1E4F">
        <w:rPr>
          <w:rFonts w:ascii="Times New Roman" w:hAnsi="Times New Roman" w:cs="Times New Roman"/>
          <w:spacing w:val="-2"/>
          <w:sz w:val="24"/>
          <w:szCs w:val="24"/>
        </w:rPr>
        <w:t>Списки рекомендуемой нотной и методической литературы</w:t>
      </w:r>
    </w:p>
    <w:p w:rsidR="001D1E4F" w:rsidRPr="001D1E4F" w:rsidRDefault="001D1E4F" w:rsidP="002B1DAF">
      <w:pPr>
        <w:widowControl w:val="0"/>
        <w:numPr>
          <w:ilvl w:val="0"/>
          <w:numId w:val="106"/>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2"/>
          <w:sz w:val="24"/>
          <w:szCs w:val="24"/>
        </w:rPr>
        <w:t>Список рекомендуемой нотной литературы;</w:t>
      </w:r>
    </w:p>
    <w:p w:rsidR="001D1E4F" w:rsidRPr="001D1E4F" w:rsidRDefault="001D1E4F" w:rsidP="002B1DAF">
      <w:pPr>
        <w:widowControl w:val="0"/>
        <w:numPr>
          <w:ilvl w:val="0"/>
          <w:numId w:val="106"/>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2"/>
          <w:sz w:val="24"/>
          <w:szCs w:val="24"/>
        </w:rPr>
        <w:t>Список рекомендуемой методической литературы.</w:t>
      </w:r>
    </w:p>
    <w:p w:rsidR="001D1E4F" w:rsidRPr="00CE784C" w:rsidRDefault="001D1E4F" w:rsidP="001D1E4F">
      <w:pPr>
        <w:shd w:val="clear" w:color="auto" w:fill="FFFFFF"/>
        <w:tabs>
          <w:tab w:val="left" w:pos="826"/>
        </w:tabs>
        <w:rPr>
          <w:i/>
          <w:iCs/>
          <w:spacing w:val="-1"/>
          <w:sz w:val="24"/>
          <w:szCs w:val="24"/>
        </w:rPr>
      </w:pPr>
    </w:p>
    <w:p w:rsidR="00EF6308" w:rsidRDefault="00EF6308" w:rsidP="001D1E4F">
      <w:pPr>
        <w:shd w:val="clear" w:color="auto" w:fill="FFFFFF"/>
        <w:tabs>
          <w:tab w:val="left" w:pos="2552"/>
        </w:tabs>
        <w:spacing w:after="0" w:line="240" w:lineRule="auto"/>
        <w:ind w:firstLine="245"/>
        <w:jc w:val="both"/>
        <w:rPr>
          <w:rFonts w:ascii="Times New Roman" w:hAnsi="Times New Roman" w:cs="Times New Roman"/>
          <w:sz w:val="24"/>
          <w:szCs w:val="24"/>
        </w:rPr>
      </w:pPr>
    </w:p>
    <w:p w:rsidR="005A7E5E" w:rsidRDefault="005A7E5E" w:rsidP="001D1E4F">
      <w:pPr>
        <w:shd w:val="clear" w:color="auto" w:fill="FFFFFF"/>
        <w:tabs>
          <w:tab w:val="left" w:pos="2552"/>
        </w:tabs>
        <w:spacing w:after="0" w:line="240" w:lineRule="auto"/>
        <w:ind w:firstLine="245"/>
        <w:jc w:val="both"/>
        <w:rPr>
          <w:rFonts w:ascii="Times New Roman" w:hAnsi="Times New Roman" w:cs="Times New Roman"/>
          <w:sz w:val="24"/>
          <w:szCs w:val="24"/>
        </w:rPr>
      </w:pPr>
    </w:p>
    <w:p w:rsidR="005A7E5E" w:rsidRDefault="005A7E5E" w:rsidP="001D1E4F">
      <w:pPr>
        <w:shd w:val="clear" w:color="auto" w:fill="FFFFFF"/>
        <w:tabs>
          <w:tab w:val="left" w:pos="2552"/>
        </w:tabs>
        <w:spacing w:after="0" w:line="240" w:lineRule="auto"/>
        <w:ind w:firstLine="245"/>
        <w:jc w:val="both"/>
        <w:rPr>
          <w:rFonts w:ascii="Times New Roman" w:hAnsi="Times New Roman" w:cs="Times New Roman"/>
          <w:sz w:val="24"/>
          <w:szCs w:val="24"/>
        </w:rPr>
      </w:pPr>
    </w:p>
    <w:p w:rsidR="001D1E4F" w:rsidRPr="001D1E4F" w:rsidRDefault="001D1E4F" w:rsidP="002B1DAF">
      <w:pPr>
        <w:widowControl w:val="0"/>
        <w:numPr>
          <w:ilvl w:val="0"/>
          <w:numId w:val="112"/>
        </w:numPr>
        <w:shd w:val="clear" w:color="auto" w:fill="FFFFFF"/>
        <w:autoSpaceDE w:val="0"/>
        <w:autoSpaceDN w:val="0"/>
        <w:adjustRightInd w:val="0"/>
        <w:spacing w:after="0" w:line="485" w:lineRule="exact"/>
        <w:jc w:val="center"/>
        <w:rPr>
          <w:rFonts w:ascii="Times New Roman" w:hAnsi="Times New Roman" w:cs="Times New Roman"/>
          <w:b/>
          <w:sz w:val="24"/>
          <w:szCs w:val="24"/>
        </w:rPr>
      </w:pPr>
      <w:r w:rsidRPr="001D1E4F">
        <w:rPr>
          <w:rFonts w:ascii="Times New Roman" w:hAnsi="Times New Roman" w:cs="Times New Roman"/>
          <w:b/>
          <w:bCs/>
          <w:sz w:val="24"/>
          <w:szCs w:val="24"/>
        </w:rPr>
        <w:t>ПОЯСНИТЕЛЬНАЯ ЗАПИСКА</w:t>
      </w:r>
    </w:p>
    <w:p w:rsidR="001D1E4F" w:rsidRPr="001D1E4F" w:rsidRDefault="001D1E4F" w:rsidP="002B1DAF">
      <w:pPr>
        <w:widowControl w:val="0"/>
        <w:numPr>
          <w:ilvl w:val="0"/>
          <w:numId w:val="11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1D1E4F">
        <w:rPr>
          <w:rFonts w:ascii="Times New Roman" w:hAnsi="Times New Roman" w:cs="Times New Roman"/>
          <w:i/>
          <w:iCs/>
          <w:sz w:val="24"/>
          <w:szCs w:val="24"/>
        </w:rPr>
        <w:t>Характеристика учебного предмета</w:t>
      </w:r>
      <w:r w:rsidRPr="001D1E4F">
        <w:rPr>
          <w:rFonts w:ascii="Times New Roman" w:hAnsi="Times New Roman" w:cs="Times New Roman"/>
          <w:b/>
          <w:bCs/>
          <w:i/>
          <w:iCs/>
          <w:sz w:val="24"/>
          <w:szCs w:val="24"/>
        </w:rPr>
        <w:t xml:space="preserve">, </w:t>
      </w:r>
      <w:r w:rsidRPr="001D1E4F">
        <w:rPr>
          <w:rFonts w:ascii="Times New Roman" w:hAnsi="Times New Roman" w:cs="Times New Roman"/>
          <w:i/>
          <w:iCs/>
          <w:sz w:val="24"/>
          <w:szCs w:val="24"/>
        </w:rPr>
        <w:t>его место и роль в образовательном процессе</w:t>
      </w:r>
    </w:p>
    <w:p w:rsidR="001D1E4F" w:rsidRPr="001D1E4F" w:rsidRDefault="001D1E4F" w:rsidP="001D1E4F">
      <w:pPr>
        <w:spacing w:after="0" w:line="240" w:lineRule="auto"/>
        <w:jc w:val="both"/>
        <w:rPr>
          <w:rFonts w:ascii="Times New Roman" w:hAnsi="Times New Roman" w:cs="Times New Roman"/>
          <w:sz w:val="24"/>
          <w:szCs w:val="24"/>
        </w:rPr>
      </w:pPr>
      <w:r w:rsidRPr="001D1E4F">
        <w:rPr>
          <w:rFonts w:ascii="Times New Roman" w:hAnsi="Times New Roman" w:cs="Times New Roman"/>
          <w:sz w:val="24"/>
          <w:szCs w:val="24"/>
        </w:rPr>
        <w:t>Программа учебного предмета «Специальность и чтение с листа» разработана на основе примерной программы по учебному предмету ПО.01УП.01 Специальность и чтение с листа (Москва 2012</w:t>
      </w:r>
      <w:r>
        <w:rPr>
          <w:rFonts w:ascii="Times New Roman" w:hAnsi="Times New Roman" w:cs="Times New Roman"/>
          <w:sz w:val="24"/>
          <w:szCs w:val="24"/>
        </w:rPr>
        <w:t xml:space="preserve">. </w:t>
      </w:r>
      <w:r w:rsidRPr="001D1E4F">
        <w:rPr>
          <w:rFonts w:ascii="Times New Roman" w:hAnsi="Times New Roman" w:cs="Times New Roman"/>
          <w:sz w:val="24"/>
          <w:szCs w:val="24"/>
        </w:rPr>
        <w:t>Разработчики:</w:t>
      </w:r>
      <w:r>
        <w:rPr>
          <w:rFonts w:ascii="Times New Roman" w:hAnsi="Times New Roman" w:cs="Times New Roman"/>
          <w:sz w:val="24"/>
          <w:szCs w:val="24"/>
        </w:rPr>
        <w:t xml:space="preserve"> </w:t>
      </w:r>
      <w:r w:rsidRPr="001D1E4F">
        <w:rPr>
          <w:rFonts w:ascii="Times New Roman" w:hAnsi="Times New Roman" w:cs="Times New Roman"/>
          <w:sz w:val="24"/>
          <w:szCs w:val="24"/>
        </w:rPr>
        <w:t>Т.В.</w:t>
      </w:r>
      <w:r w:rsidR="002C3B49">
        <w:rPr>
          <w:rFonts w:ascii="Times New Roman" w:hAnsi="Times New Roman" w:cs="Times New Roman"/>
          <w:sz w:val="24"/>
          <w:szCs w:val="24"/>
        </w:rPr>
        <w:t xml:space="preserve"> </w:t>
      </w:r>
      <w:r w:rsidRPr="001D1E4F">
        <w:rPr>
          <w:rFonts w:ascii="Times New Roman" w:hAnsi="Times New Roman" w:cs="Times New Roman"/>
          <w:sz w:val="24"/>
          <w:szCs w:val="24"/>
        </w:rPr>
        <w:t xml:space="preserve">Казакова, заместитель директора Академического музыкального колледжа </w:t>
      </w:r>
      <w:r w:rsidRPr="001D1E4F">
        <w:rPr>
          <w:rFonts w:ascii="Times New Roman" w:hAnsi="Times New Roman" w:cs="Times New Roman"/>
          <w:bCs/>
          <w:color w:val="000000"/>
          <w:sz w:val="24"/>
          <w:szCs w:val="24"/>
        </w:rPr>
        <w:t>при Московской государственной консерватории имени П.И.</w:t>
      </w:r>
      <w:r w:rsidR="002C3B49">
        <w:rPr>
          <w:rFonts w:ascii="Times New Roman" w:hAnsi="Times New Roman" w:cs="Times New Roman"/>
          <w:bCs/>
          <w:color w:val="000000"/>
          <w:sz w:val="24"/>
          <w:szCs w:val="24"/>
        </w:rPr>
        <w:t xml:space="preserve"> </w:t>
      </w:r>
      <w:r w:rsidRPr="001D1E4F">
        <w:rPr>
          <w:rFonts w:ascii="Times New Roman" w:hAnsi="Times New Roman" w:cs="Times New Roman"/>
          <w:bCs/>
          <w:color w:val="000000"/>
          <w:sz w:val="24"/>
          <w:szCs w:val="24"/>
        </w:rPr>
        <w:t>Чайковского</w:t>
      </w:r>
      <w:r w:rsidRPr="001D1E4F">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w:t>
      </w:r>
    </w:p>
    <w:p w:rsidR="001D1E4F" w:rsidRPr="001D1E4F" w:rsidRDefault="001D1E4F" w:rsidP="001D1E4F">
      <w:pPr>
        <w:spacing w:after="0" w:line="240" w:lineRule="auto"/>
        <w:jc w:val="both"/>
        <w:rPr>
          <w:rFonts w:ascii="Times New Roman" w:hAnsi="Times New Roman" w:cs="Times New Roman"/>
          <w:sz w:val="24"/>
          <w:szCs w:val="24"/>
        </w:rPr>
      </w:pPr>
      <w:r w:rsidRPr="001D1E4F">
        <w:rPr>
          <w:rFonts w:ascii="Times New Roman" w:hAnsi="Times New Roman" w:cs="Times New Roman"/>
          <w:sz w:val="24"/>
          <w:szCs w:val="24"/>
        </w:rPr>
        <w:t>О.Е.</w:t>
      </w:r>
      <w:r w:rsidR="002C3B49">
        <w:rPr>
          <w:rFonts w:ascii="Times New Roman" w:hAnsi="Times New Roman" w:cs="Times New Roman"/>
          <w:sz w:val="24"/>
          <w:szCs w:val="24"/>
        </w:rPr>
        <w:t xml:space="preserve"> </w:t>
      </w:r>
      <w:r w:rsidRPr="001D1E4F">
        <w:rPr>
          <w:rFonts w:ascii="Times New Roman" w:hAnsi="Times New Roman" w:cs="Times New Roman"/>
          <w:sz w:val="24"/>
          <w:szCs w:val="24"/>
        </w:rPr>
        <w:t>Мечетина, заведующая фортепианным отделом Детской музыкальной школы Академического музыкального колледжа при Московской государственной консерватории имени П.И.</w:t>
      </w:r>
      <w:r w:rsidR="002C3B49">
        <w:rPr>
          <w:rFonts w:ascii="Times New Roman" w:hAnsi="Times New Roman" w:cs="Times New Roman"/>
          <w:sz w:val="24"/>
          <w:szCs w:val="24"/>
        </w:rPr>
        <w:t xml:space="preserve"> </w:t>
      </w:r>
      <w:r w:rsidRPr="001D1E4F">
        <w:rPr>
          <w:rFonts w:ascii="Times New Roman" w:hAnsi="Times New Roman" w:cs="Times New Roman"/>
          <w:sz w:val="24"/>
          <w:szCs w:val="24"/>
        </w:rPr>
        <w:t>Чайковского, преподаватель, заслуженный учитель Российской Федерации) с учетом федеральных государственных требований к дополнительной предпрофессиональной программе в области музыкального искусства «Фортепиано».</w:t>
      </w:r>
    </w:p>
    <w:p w:rsidR="001D1E4F" w:rsidRPr="001D1E4F" w:rsidRDefault="001D1E4F" w:rsidP="001D1E4F">
      <w:pPr>
        <w:shd w:val="clear" w:color="auto" w:fill="FFFFFF"/>
        <w:spacing w:after="0" w:line="240" w:lineRule="auto"/>
        <w:ind w:firstLine="854"/>
        <w:jc w:val="both"/>
        <w:rPr>
          <w:rFonts w:ascii="Times New Roman" w:hAnsi="Times New Roman" w:cs="Times New Roman"/>
          <w:sz w:val="24"/>
          <w:szCs w:val="24"/>
        </w:rPr>
      </w:pPr>
      <w:r w:rsidRPr="001D1E4F">
        <w:rPr>
          <w:rFonts w:ascii="Times New Roman" w:hAnsi="Times New Roman" w:cs="Times New Roman"/>
          <w:sz w:val="24"/>
          <w:szCs w:val="24"/>
        </w:rPr>
        <w:t xml:space="preserve">Учебный предмет «Специальность и чтение с листа» направлен на приобретение </w:t>
      </w:r>
      <w:r>
        <w:rPr>
          <w:rFonts w:ascii="Times New Roman" w:hAnsi="Times New Roman" w:cs="Times New Roman"/>
          <w:sz w:val="24"/>
          <w:szCs w:val="24"/>
        </w:rPr>
        <w:t>обучающимися</w:t>
      </w:r>
      <w:r w:rsidRPr="001D1E4F">
        <w:rPr>
          <w:rFonts w:ascii="Times New Roman" w:hAnsi="Times New Roman" w:cs="Times New Roman"/>
          <w:sz w:val="24"/>
          <w:szCs w:val="24"/>
        </w:rPr>
        <w:t xml:space="preserve">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1D1E4F" w:rsidRPr="001D1E4F" w:rsidRDefault="001D1E4F" w:rsidP="001D1E4F">
      <w:pPr>
        <w:shd w:val="clear" w:color="auto" w:fill="FFFFFF"/>
        <w:spacing w:after="0" w:line="240" w:lineRule="auto"/>
        <w:ind w:firstLine="859"/>
        <w:jc w:val="both"/>
        <w:rPr>
          <w:rFonts w:ascii="Times New Roman" w:hAnsi="Times New Roman" w:cs="Times New Roman"/>
          <w:sz w:val="24"/>
          <w:szCs w:val="24"/>
        </w:rPr>
      </w:pPr>
      <w:r w:rsidRPr="001D1E4F">
        <w:rPr>
          <w:rFonts w:ascii="Times New Roman" w:hAnsi="Times New Roman" w:cs="Times New Roman"/>
          <w:sz w:val="24"/>
          <w:szCs w:val="24"/>
        </w:rPr>
        <w:t xml:space="preserve">Обучение игре на фортепиано включает в себя музыкальную грамотность, чтение с листа, навыки ансамблевой игры, овладение основами </w:t>
      </w:r>
      <w:r w:rsidRPr="001D1E4F">
        <w:rPr>
          <w:rFonts w:ascii="Times New Roman" w:hAnsi="Times New Roman" w:cs="Times New Roman"/>
          <w:spacing w:val="-1"/>
          <w:sz w:val="24"/>
          <w:szCs w:val="24"/>
        </w:rPr>
        <w:t xml:space="preserve">аккомпанемента и необходимые навыки самостоятельной работы. Обучаясь в </w:t>
      </w:r>
      <w:r w:rsidRPr="001D1E4F">
        <w:rPr>
          <w:rFonts w:ascii="Times New Roman" w:hAnsi="Times New Roman" w:cs="Times New Roman"/>
          <w:sz w:val="24"/>
          <w:szCs w:val="24"/>
        </w:rPr>
        <w:t>школе, дети приобретают опыт творческой деятельности, знакомятся с высшими достижениями мировой музыкальной культуры.</w:t>
      </w:r>
    </w:p>
    <w:p w:rsidR="001D1E4F" w:rsidRPr="001D1E4F" w:rsidRDefault="001D1E4F" w:rsidP="001D1E4F">
      <w:pPr>
        <w:shd w:val="clear" w:color="auto" w:fill="FFFFFF"/>
        <w:spacing w:after="0" w:line="240" w:lineRule="auto"/>
        <w:ind w:firstLine="715"/>
        <w:jc w:val="both"/>
        <w:rPr>
          <w:rFonts w:ascii="Times New Roman" w:hAnsi="Times New Roman" w:cs="Times New Roman"/>
          <w:sz w:val="24"/>
          <w:szCs w:val="24"/>
        </w:rPr>
      </w:pPr>
      <w:r w:rsidRPr="001D1E4F">
        <w:rPr>
          <w:rFonts w:ascii="Times New Roman" w:hAnsi="Times New Roman" w:cs="Times New Roman"/>
          <w:sz w:val="24"/>
          <w:szCs w:val="24"/>
        </w:rPr>
        <w:t xml:space="preserve">Выявление одаренности у ребенка в процессе обучения позволяет целенаправленно развить его профессиональные и личностные качества, </w:t>
      </w:r>
      <w:r w:rsidRPr="001D1E4F">
        <w:rPr>
          <w:rFonts w:ascii="Times New Roman" w:hAnsi="Times New Roman" w:cs="Times New Roman"/>
          <w:spacing w:val="-1"/>
          <w:sz w:val="24"/>
          <w:szCs w:val="24"/>
        </w:rPr>
        <w:t xml:space="preserve">необходимые для продолжения профессионального обучения. В то же время </w:t>
      </w:r>
      <w:r w:rsidRPr="001D1E4F">
        <w:rPr>
          <w:rFonts w:ascii="Times New Roman" w:hAnsi="Times New Roman" w:cs="Times New Roman"/>
          <w:spacing w:val="-2"/>
          <w:sz w:val="24"/>
          <w:szCs w:val="24"/>
        </w:rPr>
        <w:t xml:space="preserve">программа рассчитана и на тех </w:t>
      </w:r>
      <w:r>
        <w:rPr>
          <w:rFonts w:ascii="Times New Roman" w:hAnsi="Times New Roman" w:cs="Times New Roman"/>
          <w:spacing w:val="-2"/>
          <w:sz w:val="24"/>
          <w:szCs w:val="24"/>
        </w:rPr>
        <w:t>обучающихся</w:t>
      </w:r>
      <w:r w:rsidRPr="001D1E4F">
        <w:rPr>
          <w:rFonts w:ascii="Times New Roman" w:hAnsi="Times New Roman" w:cs="Times New Roman"/>
          <w:spacing w:val="-2"/>
          <w:sz w:val="24"/>
          <w:szCs w:val="24"/>
        </w:rPr>
        <w:t xml:space="preserve">, которые не ставят перед собой цели стать </w:t>
      </w:r>
      <w:r w:rsidRPr="001D1E4F">
        <w:rPr>
          <w:rFonts w:ascii="Times New Roman" w:hAnsi="Times New Roman" w:cs="Times New Roman"/>
          <w:sz w:val="24"/>
          <w:szCs w:val="24"/>
        </w:rPr>
        <w:t>профессиональными музыкантами.</w:t>
      </w:r>
    </w:p>
    <w:p w:rsidR="001D1E4F" w:rsidRPr="001D1E4F" w:rsidRDefault="001D1E4F" w:rsidP="002B1DAF">
      <w:pPr>
        <w:widowControl w:val="0"/>
        <w:numPr>
          <w:ilvl w:val="0"/>
          <w:numId w:val="11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1D1E4F">
        <w:rPr>
          <w:rFonts w:ascii="Times New Roman" w:hAnsi="Times New Roman" w:cs="Times New Roman"/>
          <w:i/>
          <w:iCs/>
          <w:sz w:val="24"/>
          <w:szCs w:val="24"/>
        </w:rPr>
        <w:t xml:space="preserve">Срок реализации учебного предмета </w:t>
      </w:r>
      <w:r w:rsidRPr="001D1E4F">
        <w:rPr>
          <w:rFonts w:ascii="Times New Roman" w:hAnsi="Times New Roman" w:cs="Times New Roman"/>
          <w:b/>
          <w:bCs/>
          <w:i/>
          <w:iCs/>
          <w:sz w:val="24"/>
          <w:szCs w:val="24"/>
        </w:rPr>
        <w:t>«</w:t>
      </w:r>
      <w:r w:rsidRPr="001D1E4F">
        <w:rPr>
          <w:rFonts w:ascii="Times New Roman" w:hAnsi="Times New Roman" w:cs="Times New Roman"/>
          <w:i/>
          <w:iCs/>
          <w:sz w:val="24"/>
          <w:szCs w:val="24"/>
        </w:rPr>
        <w:t>Специальность и  чтение с листа</w:t>
      </w:r>
      <w:r w:rsidRPr="001D1E4F">
        <w:rPr>
          <w:rFonts w:ascii="Times New Roman" w:hAnsi="Times New Roman" w:cs="Times New Roman"/>
          <w:b/>
          <w:bCs/>
          <w:i/>
          <w:iCs/>
          <w:sz w:val="24"/>
          <w:szCs w:val="24"/>
        </w:rPr>
        <w:t>»</w:t>
      </w:r>
    </w:p>
    <w:p w:rsidR="001D1E4F" w:rsidRPr="001D1E4F" w:rsidRDefault="001D1E4F" w:rsidP="001D1E4F">
      <w:pPr>
        <w:shd w:val="clear" w:color="auto" w:fill="FFFFFF"/>
        <w:spacing w:after="0" w:line="240" w:lineRule="auto"/>
        <w:ind w:firstLine="715"/>
        <w:jc w:val="both"/>
        <w:rPr>
          <w:rFonts w:ascii="Times New Roman" w:hAnsi="Times New Roman" w:cs="Times New Roman"/>
          <w:sz w:val="24"/>
          <w:szCs w:val="24"/>
        </w:rPr>
      </w:pPr>
      <w:r w:rsidRPr="001D1E4F">
        <w:rPr>
          <w:rFonts w:ascii="Times New Roman" w:hAnsi="Times New Roman" w:cs="Times New Roman"/>
          <w:sz w:val="24"/>
          <w:szCs w:val="24"/>
        </w:rPr>
        <w:t xml:space="preserve">Срок освоения программы для </w:t>
      </w:r>
      <w:r>
        <w:rPr>
          <w:rFonts w:ascii="Times New Roman" w:hAnsi="Times New Roman" w:cs="Times New Roman"/>
          <w:sz w:val="24"/>
          <w:szCs w:val="24"/>
        </w:rPr>
        <w:t>обучающихся</w:t>
      </w:r>
      <w:r w:rsidRPr="001D1E4F">
        <w:rPr>
          <w:rFonts w:ascii="Times New Roman" w:hAnsi="Times New Roman" w:cs="Times New Roman"/>
          <w:sz w:val="24"/>
          <w:szCs w:val="24"/>
        </w:rPr>
        <w:t xml:space="preserve">, поступивших в образовательное учреждение в 1-й класс в возрасте с шести лет шести месяцев до девяти лет, составляет 8 лет. Для поступающих в образовательное учреждение, реализующее основные профессиональные образовательные программы в </w:t>
      </w:r>
      <w:r w:rsidRPr="001D1E4F">
        <w:rPr>
          <w:rFonts w:ascii="Times New Roman" w:hAnsi="Times New Roman" w:cs="Times New Roman"/>
          <w:spacing w:val="-1"/>
          <w:sz w:val="24"/>
          <w:szCs w:val="24"/>
        </w:rPr>
        <w:t>области музыкального искусства, срок обучения может быть увеличен на 1 год.</w:t>
      </w:r>
    </w:p>
    <w:p w:rsidR="001D1E4F" w:rsidRPr="001D1E4F" w:rsidRDefault="001D1E4F" w:rsidP="002B1DAF">
      <w:pPr>
        <w:widowControl w:val="0"/>
        <w:numPr>
          <w:ilvl w:val="0"/>
          <w:numId w:val="11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1D1E4F">
        <w:rPr>
          <w:rFonts w:ascii="Times New Roman" w:hAnsi="Times New Roman" w:cs="Times New Roman"/>
          <w:bCs/>
          <w:i/>
          <w:iCs/>
          <w:spacing w:val="-2"/>
          <w:sz w:val="24"/>
          <w:szCs w:val="24"/>
        </w:rPr>
        <w:t>Объем учебного времени,</w:t>
      </w:r>
      <w:r>
        <w:rPr>
          <w:rFonts w:ascii="Times New Roman" w:hAnsi="Times New Roman" w:cs="Times New Roman"/>
          <w:bCs/>
          <w:i/>
          <w:iCs/>
          <w:spacing w:val="-2"/>
          <w:sz w:val="24"/>
          <w:szCs w:val="24"/>
        </w:rPr>
        <w:t xml:space="preserve"> </w:t>
      </w:r>
      <w:r w:rsidRPr="001D1E4F">
        <w:rPr>
          <w:rFonts w:ascii="Times New Roman" w:hAnsi="Times New Roman" w:cs="Times New Roman"/>
          <w:spacing w:val="-2"/>
          <w:sz w:val="24"/>
          <w:szCs w:val="24"/>
        </w:rPr>
        <w:t xml:space="preserve">предусмотренный учебным планом </w:t>
      </w:r>
      <w:r w:rsidRPr="001D1E4F">
        <w:rPr>
          <w:rFonts w:ascii="Times New Roman" w:hAnsi="Times New Roman" w:cs="Times New Roman"/>
          <w:spacing w:val="-10"/>
          <w:sz w:val="24"/>
          <w:szCs w:val="24"/>
        </w:rPr>
        <w:t xml:space="preserve">образовательного учреждения на реализацию предмета «Специальность и </w:t>
      </w:r>
      <w:r w:rsidRPr="001D1E4F">
        <w:rPr>
          <w:rFonts w:ascii="Times New Roman" w:hAnsi="Times New Roman" w:cs="Times New Roman"/>
          <w:sz w:val="24"/>
          <w:szCs w:val="24"/>
        </w:rPr>
        <w:t>чтение с листа»:</w:t>
      </w:r>
    </w:p>
    <w:p w:rsidR="001D1E4F" w:rsidRDefault="001D1E4F" w:rsidP="001D1E4F">
      <w:pPr>
        <w:shd w:val="clear" w:color="auto" w:fill="FFFFFF"/>
        <w:spacing w:after="0" w:line="240" w:lineRule="auto"/>
        <w:rPr>
          <w:rFonts w:ascii="Times New Roman" w:hAnsi="Times New Roman" w:cs="Times New Roman"/>
          <w:i/>
          <w:iCs/>
          <w:spacing w:val="-11"/>
          <w:sz w:val="24"/>
          <w:szCs w:val="24"/>
        </w:rPr>
      </w:pPr>
      <w:r>
        <w:rPr>
          <w:rFonts w:ascii="Times New Roman" w:hAnsi="Times New Roman" w:cs="Times New Roman"/>
          <w:i/>
          <w:iCs/>
          <w:spacing w:val="-11"/>
          <w:sz w:val="24"/>
          <w:szCs w:val="24"/>
        </w:rPr>
        <w:t xml:space="preserve">                                                                                                                                                                                                                                                 </w:t>
      </w:r>
    </w:p>
    <w:p w:rsidR="001D1E4F" w:rsidRDefault="001D1E4F" w:rsidP="001D1E4F">
      <w:pPr>
        <w:shd w:val="clear" w:color="auto" w:fill="FFFFFF"/>
        <w:spacing w:after="0" w:line="240" w:lineRule="auto"/>
        <w:rPr>
          <w:rFonts w:ascii="Times New Roman" w:hAnsi="Times New Roman" w:cs="Times New Roman"/>
          <w:i/>
          <w:iCs/>
          <w:spacing w:val="-11"/>
          <w:sz w:val="24"/>
          <w:szCs w:val="24"/>
        </w:rPr>
      </w:pPr>
    </w:p>
    <w:p w:rsidR="001D1E4F" w:rsidRDefault="001D1E4F" w:rsidP="001D1E4F">
      <w:pPr>
        <w:shd w:val="clear" w:color="auto" w:fill="FFFFFF"/>
        <w:spacing w:after="0" w:line="240" w:lineRule="auto"/>
        <w:rPr>
          <w:rFonts w:ascii="Times New Roman" w:hAnsi="Times New Roman" w:cs="Times New Roman"/>
          <w:i/>
          <w:iCs/>
          <w:spacing w:val="-11"/>
          <w:sz w:val="24"/>
          <w:szCs w:val="24"/>
        </w:rPr>
      </w:pPr>
    </w:p>
    <w:p w:rsidR="001D1E4F" w:rsidRDefault="001D1E4F" w:rsidP="001D1E4F">
      <w:pPr>
        <w:shd w:val="clear" w:color="auto" w:fill="FFFFFF"/>
        <w:spacing w:after="0" w:line="240" w:lineRule="auto"/>
        <w:rPr>
          <w:rFonts w:ascii="Times New Roman" w:hAnsi="Times New Roman" w:cs="Times New Roman"/>
          <w:i/>
          <w:iCs/>
          <w:spacing w:val="-11"/>
          <w:sz w:val="24"/>
          <w:szCs w:val="24"/>
        </w:rPr>
      </w:pPr>
    </w:p>
    <w:p w:rsidR="005A7E5E" w:rsidRDefault="005A7E5E" w:rsidP="001D1E4F">
      <w:pPr>
        <w:shd w:val="clear" w:color="auto" w:fill="FFFFFF"/>
        <w:spacing w:after="0" w:line="240" w:lineRule="auto"/>
        <w:rPr>
          <w:rFonts w:ascii="Times New Roman" w:hAnsi="Times New Roman" w:cs="Times New Roman"/>
          <w:i/>
          <w:iCs/>
          <w:spacing w:val="-11"/>
          <w:sz w:val="24"/>
          <w:szCs w:val="24"/>
        </w:rPr>
      </w:pPr>
    </w:p>
    <w:p w:rsidR="005A7E5E" w:rsidRDefault="005A7E5E" w:rsidP="001D1E4F">
      <w:pPr>
        <w:shd w:val="clear" w:color="auto" w:fill="FFFFFF"/>
        <w:spacing w:after="0" w:line="240" w:lineRule="auto"/>
        <w:rPr>
          <w:rFonts w:ascii="Times New Roman" w:hAnsi="Times New Roman" w:cs="Times New Roman"/>
          <w:i/>
          <w:iCs/>
          <w:spacing w:val="-11"/>
          <w:sz w:val="24"/>
          <w:szCs w:val="24"/>
        </w:rPr>
      </w:pPr>
    </w:p>
    <w:p w:rsidR="001D1E4F" w:rsidRDefault="001D1E4F" w:rsidP="001D1E4F">
      <w:pPr>
        <w:shd w:val="clear" w:color="auto" w:fill="FFFFFF"/>
        <w:spacing w:after="0" w:line="240" w:lineRule="auto"/>
        <w:rPr>
          <w:rFonts w:ascii="Times New Roman" w:hAnsi="Times New Roman" w:cs="Times New Roman"/>
          <w:i/>
          <w:iCs/>
          <w:spacing w:val="-11"/>
          <w:sz w:val="24"/>
          <w:szCs w:val="24"/>
        </w:rPr>
      </w:pPr>
    </w:p>
    <w:p w:rsidR="001D1E4F" w:rsidRDefault="001D1E4F" w:rsidP="001D1E4F">
      <w:pPr>
        <w:shd w:val="clear" w:color="auto" w:fill="FFFFFF"/>
        <w:spacing w:after="0" w:line="240" w:lineRule="auto"/>
        <w:rPr>
          <w:rFonts w:ascii="Times New Roman" w:hAnsi="Times New Roman" w:cs="Times New Roman"/>
          <w:i/>
          <w:iCs/>
          <w:spacing w:val="-11"/>
          <w:sz w:val="24"/>
          <w:szCs w:val="24"/>
        </w:rPr>
      </w:pPr>
    </w:p>
    <w:p w:rsidR="001D1E4F" w:rsidRPr="001D1E4F" w:rsidRDefault="001D1E4F" w:rsidP="001D1E4F">
      <w:pPr>
        <w:shd w:val="clear" w:color="auto" w:fill="FFFFFF"/>
        <w:spacing w:after="0" w:line="240" w:lineRule="auto"/>
        <w:rPr>
          <w:rFonts w:ascii="Times New Roman" w:hAnsi="Times New Roman" w:cs="Times New Roman"/>
          <w:sz w:val="24"/>
          <w:szCs w:val="24"/>
        </w:rPr>
      </w:pPr>
      <w:r>
        <w:rPr>
          <w:rFonts w:ascii="Times New Roman" w:hAnsi="Times New Roman" w:cs="Times New Roman"/>
          <w:i/>
          <w:iCs/>
          <w:spacing w:val="-11"/>
          <w:sz w:val="24"/>
          <w:szCs w:val="24"/>
        </w:rPr>
        <w:t xml:space="preserve">                                                                                                                                                                                                                                                 </w:t>
      </w:r>
      <w:r w:rsidRPr="001D1E4F">
        <w:rPr>
          <w:rFonts w:ascii="Times New Roman" w:hAnsi="Times New Roman" w:cs="Times New Roman"/>
          <w:i/>
          <w:iCs/>
          <w:spacing w:val="-11"/>
          <w:sz w:val="24"/>
          <w:szCs w:val="24"/>
        </w:rPr>
        <w:t xml:space="preserve">Таблица </w:t>
      </w:r>
      <w:r w:rsidRPr="001D1E4F">
        <w:rPr>
          <w:rFonts w:ascii="Times New Roman" w:hAnsi="Times New Roman" w:cs="Times New Roman"/>
          <w:bCs/>
          <w:i/>
          <w:iCs/>
          <w:spacing w:val="-11"/>
          <w:sz w:val="24"/>
          <w:szCs w:val="24"/>
        </w:rPr>
        <w:t>1</w:t>
      </w:r>
    </w:p>
    <w:p w:rsidR="001D1E4F" w:rsidRPr="001D1E4F" w:rsidRDefault="001D1E4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pacing w:val="-5"/>
          <w:sz w:val="24"/>
          <w:szCs w:val="24"/>
        </w:rPr>
        <w:t>Срок обучения- 8-9 лет</w:t>
      </w:r>
    </w:p>
    <w:tbl>
      <w:tblPr>
        <w:tblW w:w="0" w:type="auto"/>
        <w:tblInd w:w="40" w:type="dxa"/>
        <w:tblLayout w:type="fixed"/>
        <w:tblCellMar>
          <w:left w:w="40" w:type="dxa"/>
          <w:right w:w="40" w:type="dxa"/>
        </w:tblCellMar>
        <w:tblLook w:val="0000" w:firstRow="0" w:lastRow="0" w:firstColumn="0" w:lastColumn="0" w:noHBand="0" w:noVBand="0"/>
      </w:tblPr>
      <w:tblGrid>
        <w:gridCol w:w="6946"/>
        <w:gridCol w:w="2126"/>
        <w:gridCol w:w="1843"/>
        <w:gridCol w:w="2410"/>
      </w:tblGrid>
      <w:tr w:rsidR="001D1E4F" w:rsidRPr="001D1E4F" w:rsidTr="001D1E4F">
        <w:trPr>
          <w:trHeight w:hRule="exact" w:val="49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rPr>
                <w:rFonts w:ascii="Times New Roman" w:hAnsi="Times New Roman" w:cs="Times New Roman"/>
                <w:sz w:val="24"/>
                <w:szCs w:val="24"/>
              </w:rPr>
            </w:pPr>
            <w:r w:rsidRPr="001D1E4F">
              <w:rPr>
                <w:rFonts w:ascii="Times New Roman" w:hAnsi="Times New Roman" w:cs="Times New Roman"/>
                <w:bCs/>
                <w:sz w:val="24"/>
                <w:szCs w:val="24"/>
              </w:rPr>
              <w:t>Содержание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rPr>
                <w:rFonts w:ascii="Times New Roman" w:hAnsi="Times New Roman" w:cs="Times New Roman"/>
                <w:sz w:val="24"/>
                <w:szCs w:val="24"/>
              </w:rPr>
            </w:pPr>
            <w:r w:rsidRPr="001D1E4F">
              <w:rPr>
                <w:rFonts w:ascii="Times New Roman" w:hAnsi="Times New Roman" w:cs="Times New Roman"/>
                <w:bCs/>
                <w:sz w:val="24"/>
                <w:szCs w:val="24"/>
              </w:rPr>
              <w:t>1 класс</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rPr>
                <w:rFonts w:ascii="Times New Roman" w:hAnsi="Times New Roman" w:cs="Times New Roman"/>
                <w:sz w:val="24"/>
                <w:szCs w:val="24"/>
              </w:rPr>
            </w:pPr>
            <w:r w:rsidRPr="001D1E4F">
              <w:rPr>
                <w:rFonts w:ascii="Times New Roman" w:hAnsi="Times New Roman" w:cs="Times New Roman"/>
                <w:bCs/>
                <w:spacing w:val="-14"/>
                <w:sz w:val="24"/>
                <w:szCs w:val="24"/>
              </w:rPr>
              <w:t>2-8 классы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bCs/>
                <w:sz w:val="24"/>
                <w:szCs w:val="24"/>
              </w:rPr>
              <w:t>9 класс</w:t>
            </w:r>
          </w:p>
        </w:tc>
      </w:tr>
      <w:tr w:rsidR="001D1E4F" w:rsidRPr="001D1E4F" w:rsidTr="001D1E4F">
        <w:trPr>
          <w:trHeight w:hRule="exact" w:val="462"/>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rPr>
                <w:rFonts w:ascii="Times New Roman" w:hAnsi="Times New Roman" w:cs="Times New Roman"/>
                <w:sz w:val="24"/>
                <w:szCs w:val="24"/>
              </w:rPr>
            </w:pPr>
            <w:r w:rsidRPr="001D1E4F">
              <w:rPr>
                <w:rFonts w:ascii="Times New Roman" w:hAnsi="Times New Roman" w:cs="Times New Roman"/>
                <w:spacing w:val="-8"/>
                <w:sz w:val="24"/>
                <w:szCs w:val="24"/>
              </w:rPr>
              <w:t xml:space="preserve">Максимальная             учебная </w:t>
            </w:r>
            <w:r w:rsidRPr="001D1E4F">
              <w:rPr>
                <w:rFonts w:ascii="Times New Roman" w:hAnsi="Times New Roman" w:cs="Times New Roman"/>
                <w:sz w:val="24"/>
                <w:szCs w:val="24"/>
              </w:rPr>
              <w:t>нагрузка в часах</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z w:val="24"/>
                <w:szCs w:val="24"/>
              </w:rPr>
              <w:t>1777</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z w:val="24"/>
                <w:szCs w:val="24"/>
              </w:rPr>
              <w:t>297</w:t>
            </w:r>
          </w:p>
        </w:tc>
      </w:tr>
      <w:tr w:rsidR="001D1E4F" w:rsidRPr="001D1E4F" w:rsidTr="001D1E4F">
        <w:trPr>
          <w:trHeight w:hRule="exact" w:val="56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rPr>
                <w:rFonts w:ascii="Times New Roman" w:hAnsi="Times New Roman" w:cs="Times New Roman"/>
                <w:sz w:val="24"/>
                <w:szCs w:val="24"/>
              </w:rPr>
            </w:pPr>
            <w:r w:rsidRPr="001D1E4F">
              <w:rPr>
                <w:rFonts w:ascii="Times New Roman" w:hAnsi="Times New Roman" w:cs="Times New Roman"/>
                <w:spacing w:val="-7"/>
                <w:sz w:val="24"/>
                <w:szCs w:val="24"/>
              </w:rPr>
              <w:t xml:space="preserve">Количество         часов         на </w:t>
            </w:r>
            <w:r w:rsidRPr="001D1E4F">
              <w:rPr>
                <w:rFonts w:ascii="Times New Roman" w:hAnsi="Times New Roman" w:cs="Times New Roman"/>
                <w:bCs/>
                <w:sz w:val="24"/>
                <w:szCs w:val="24"/>
              </w:rPr>
              <w:t>аудиторные</w:t>
            </w:r>
            <w:r w:rsidR="002C3B49">
              <w:rPr>
                <w:rFonts w:ascii="Times New Roman" w:hAnsi="Times New Roman" w:cs="Times New Roman"/>
                <w:bCs/>
                <w:sz w:val="24"/>
                <w:szCs w:val="24"/>
              </w:rPr>
              <w:t xml:space="preserve"> </w:t>
            </w:r>
            <w:r w:rsidRPr="001D1E4F">
              <w:rPr>
                <w:rFonts w:ascii="Times New Roman" w:hAnsi="Times New Roman" w:cs="Times New Roman"/>
                <w:sz w:val="24"/>
                <w:szCs w:val="24"/>
              </w:rPr>
              <w:t>занятия</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z w:val="24"/>
                <w:szCs w:val="24"/>
              </w:rPr>
              <w:t>592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z w:val="24"/>
                <w:szCs w:val="24"/>
              </w:rPr>
              <w:t>99</w:t>
            </w:r>
          </w:p>
        </w:tc>
      </w:tr>
      <w:tr w:rsidR="001D1E4F" w:rsidRPr="001D1E4F" w:rsidTr="001D1E4F">
        <w:trPr>
          <w:trHeight w:hRule="exact" w:val="563"/>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rPr>
                <w:rFonts w:ascii="Times New Roman" w:hAnsi="Times New Roman" w:cs="Times New Roman"/>
                <w:sz w:val="24"/>
                <w:szCs w:val="24"/>
              </w:rPr>
            </w:pPr>
            <w:r w:rsidRPr="001D1E4F">
              <w:rPr>
                <w:rFonts w:ascii="Times New Roman" w:hAnsi="Times New Roman" w:cs="Times New Roman"/>
                <w:spacing w:val="-5"/>
                <w:sz w:val="24"/>
                <w:szCs w:val="24"/>
              </w:rPr>
              <w:t xml:space="preserve">Общее  количество  часов  на </w:t>
            </w:r>
            <w:r w:rsidRPr="001D1E4F">
              <w:rPr>
                <w:rFonts w:ascii="Times New Roman" w:hAnsi="Times New Roman" w:cs="Times New Roman"/>
                <w:sz w:val="24"/>
                <w:szCs w:val="24"/>
              </w:rPr>
              <w:t>аудиторные занятия</w:t>
            </w:r>
          </w:p>
        </w:tc>
        <w:tc>
          <w:tcPr>
            <w:tcW w:w="6379" w:type="dxa"/>
            <w:gridSpan w:val="3"/>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z w:val="24"/>
                <w:szCs w:val="24"/>
              </w:rPr>
              <w:t>691</w:t>
            </w:r>
          </w:p>
        </w:tc>
      </w:tr>
      <w:tr w:rsidR="001D1E4F" w:rsidRPr="001D1E4F" w:rsidTr="001D1E4F">
        <w:trPr>
          <w:trHeight w:hRule="exact" w:val="69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ind w:firstLine="5"/>
              <w:rPr>
                <w:rFonts w:ascii="Times New Roman" w:hAnsi="Times New Roman" w:cs="Times New Roman"/>
                <w:sz w:val="24"/>
                <w:szCs w:val="24"/>
              </w:rPr>
            </w:pPr>
            <w:r w:rsidRPr="001D1E4F">
              <w:rPr>
                <w:rFonts w:ascii="Times New Roman" w:hAnsi="Times New Roman" w:cs="Times New Roman"/>
                <w:spacing w:val="-5"/>
                <w:sz w:val="24"/>
                <w:szCs w:val="24"/>
              </w:rPr>
              <w:t xml:space="preserve">Общее  количество  часов  на </w:t>
            </w:r>
            <w:r w:rsidRPr="001D1E4F">
              <w:rPr>
                <w:rFonts w:ascii="Times New Roman" w:hAnsi="Times New Roman" w:cs="Times New Roman"/>
                <w:bCs/>
                <w:sz w:val="24"/>
                <w:szCs w:val="24"/>
              </w:rPr>
              <w:t>внеаудиторные</w:t>
            </w:r>
            <w:r>
              <w:rPr>
                <w:rFonts w:ascii="Times New Roman" w:hAnsi="Times New Roman" w:cs="Times New Roman"/>
                <w:bCs/>
                <w:sz w:val="24"/>
                <w:szCs w:val="24"/>
              </w:rPr>
              <w:t xml:space="preserve"> </w:t>
            </w:r>
            <w:r w:rsidRPr="001D1E4F">
              <w:rPr>
                <w:rFonts w:ascii="Times New Roman" w:hAnsi="Times New Roman" w:cs="Times New Roman"/>
                <w:spacing w:val="-10"/>
                <w:sz w:val="24"/>
                <w:szCs w:val="24"/>
              </w:rPr>
              <w:t>(самостоятельные) занятия</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z w:val="24"/>
                <w:szCs w:val="24"/>
              </w:rPr>
              <w:t>1185</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D1E4F" w:rsidRPr="001D1E4F" w:rsidRDefault="001D1E4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z w:val="24"/>
                <w:szCs w:val="24"/>
              </w:rPr>
              <w:t>198</w:t>
            </w:r>
          </w:p>
        </w:tc>
      </w:tr>
    </w:tbl>
    <w:p w:rsidR="001D1E4F" w:rsidRPr="001D1E4F" w:rsidRDefault="001D1E4F" w:rsidP="002B1DAF">
      <w:pPr>
        <w:widowControl w:val="0"/>
        <w:numPr>
          <w:ilvl w:val="0"/>
          <w:numId w:val="11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1D1E4F">
        <w:rPr>
          <w:rFonts w:ascii="Times New Roman" w:hAnsi="Times New Roman" w:cs="Times New Roman"/>
          <w:i/>
          <w:iCs/>
          <w:spacing w:val="-2"/>
          <w:sz w:val="24"/>
          <w:szCs w:val="24"/>
        </w:rPr>
        <w:t>Форма       проведения       учебных       аудиторных       занятий</w:t>
      </w:r>
      <w:r w:rsidRPr="001D1E4F">
        <w:rPr>
          <w:rFonts w:ascii="Times New Roman" w:hAnsi="Times New Roman" w:cs="Times New Roman"/>
          <w:b/>
          <w:bCs/>
          <w:i/>
          <w:iCs/>
          <w:spacing w:val="-2"/>
          <w:sz w:val="24"/>
          <w:szCs w:val="24"/>
        </w:rPr>
        <w:t xml:space="preserve">: </w:t>
      </w:r>
      <w:r w:rsidRPr="001D1E4F">
        <w:rPr>
          <w:rFonts w:ascii="Times New Roman" w:hAnsi="Times New Roman" w:cs="Times New Roman"/>
          <w:spacing w:val="-11"/>
          <w:sz w:val="24"/>
          <w:szCs w:val="24"/>
        </w:rPr>
        <w:t>индивидуальная, рекомендуемая продолжительность урока - 40 минут.</w:t>
      </w:r>
    </w:p>
    <w:p w:rsidR="001D1E4F" w:rsidRPr="001D1E4F" w:rsidRDefault="001D1E4F" w:rsidP="001D1E4F">
      <w:pPr>
        <w:shd w:val="clear" w:color="auto" w:fill="FFFFFF"/>
        <w:spacing w:after="0" w:line="240" w:lineRule="auto"/>
        <w:ind w:firstLine="710"/>
        <w:jc w:val="both"/>
        <w:rPr>
          <w:rFonts w:ascii="Times New Roman" w:hAnsi="Times New Roman" w:cs="Times New Roman"/>
          <w:sz w:val="24"/>
          <w:szCs w:val="24"/>
        </w:rPr>
      </w:pPr>
      <w:r w:rsidRPr="001D1E4F">
        <w:rPr>
          <w:rFonts w:ascii="Times New Roman" w:hAnsi="Times New Roman" w:cs="Times New Roman"/>
          <w:spacing w:val="-10"/>
          <w:sz w:val="24"/>
          <w:szCs w:val="24"/>
        </w:rPr>
        <w:t xml:space="preserve">Индивидуальная форма занятий позволяет преподавателю построить </w:t>
      </w:r>
      <w:r w:rsidRPr="001D1E4F">
        <w:rPr>
          <w:rFonts w:ascii="Times New Roman" w:hAnsi="Times New Roman" w:cs="Times New Roman"/>
          <w:spacing w:val="-7"/>
          <w:sz w:val="24"/>
          <w:szCs w:val="24"/>
        </w:rPr>
        <w:t xml:space="preserve">содержание программы в соответствии с особенностями развития каждого </w:t>
      </w:r>
      <w:r w:rsidRPr="001D1E4F">
        <w:rPr>
          <w:rFonts w:ascii="Times New Roman" w:hAnsi="Times New Roman" w:cs="Times New Roman"/>
          <w:sz w:val="24"/>
          <w:szCs w:val="24"/>
        </w:rPr>
        <w:t>ученика.</w:t>
      </w:r>
    </w:p>
    <w:p w:rsidR="001D1E4F" w:rsidRPr="001D1E4F" w:rsidRDefault="001D1E4F" w:rsidP="002B1DAF">
      <w:pPr>
        <w:widowControl w:val="0"/>
        <w:numPr>
          <w:ilvl w:val="0"/>
          <w:numId w:val="11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1D1E4F">
        <w:rPr>
          <w:rFonts w:ascii="Times New Roman" w:hAnsi="Times New Roman" w:cs="Times New Roman"/>
          <w:i/>
          <w:iCs/>
          <w:sz w:val="24"/>
          <w:szCs w:val="24"/>
        </w:rPr>
        <w:t xml:space="preserve">Цели и задачи учебного предмета </w:t>
      </w:r>
      <w:r w:rsidRPr="001D1E4F">
        <w:rPr>
          <w:rFonts w:ascii="Times New Roman" w:hAnsi="Times New Roman" w:cs="Times New Roman"/>
          <w:b/>
          <w:bCs/>
          <w:i/>
          <w:iCs/>
          <w:sz w:val="24"/>
          <w:szCs w:val="24"/>
        </w:rPr>
        <w:t>«</w:t>
      </w:r>
      <w:r w:rsidRPr="001D1E4F">
        <w:rPr>
          <w:rFonts w:ascii="Times New Roman" w:hAnsi="Times New Roman" w:cs="Times New Roman"/>
          <w:i/>
          <w:iCs/>
          <w:sz w:val="24"/>
          <w:szCs w:val="24"/>
        </w:rPr>
        <w:t>Специальность и чтение с листа</w:t>
      </w:r>
      <w:r w:rsidRPr="001D1E4F">
        <w:rPr>
          <w:rFonts w:ascii="Times New Roman" w:hAnsi="Times New Roman" w:cs="Times New Roman"/>
          <w:b/>
          <w:bCs/>
          <w:i/>
          <w:iCs/>
          <w:sz w:val="24"/>
          <w:szCs w:val="24"/>
        </w:rPr>
        <w:t>»</w:t>
      </w:r>
    </w:p>
    <w:p w:rsidR="001D1E4F" w:rsidRPr="001D1E4F" w:rsidRDefault="001D1E4F" w:rsidP="001D1E4F">
      <w:pPr>
        <w:shd w:val="clear" w:color="auto" w:fill="FFFFFF"/>
        <w:spacing w:after="0" w:line="240" w:lineRule="auto"/>
        <w:jc w:val="both"/>
        <w:rPr>
          <w:rFonts w:ascii="Times New Roman" w:hAnsi="Times New Roman" w:cs="Times New Roman"/>
          <w:sz w:val="24"/>
          <w:szCs w:val="24"/>
        </w:rPr>
      </w:pPr>
      <w:r w:rsidRPr="001D1E4F">
        <w:rPr>
          <w:rFonts w:ascii="Times New Roman" w:hAnsi="Times New Roman" w:cs="Times New Roman"/>
          <w:b/>
          <w:bCs/>
          <w:spacing w:val="-19"/>
          <w:sz w:val="24"/>
          <w:szCs w:val="24"/>
        </w:rPr>
        <w:t>Цели</w:t>
      </w:r>
      <w:r w:rsidRPr="001D1E4F">
        <w:rPr>
          <w:rFonts w:ascii="Times New Roman" w:hAnsi="Times New Roman" w:cs="Times New Roman"/>
          <w:spacing w:val="-19"/>
          <w:sz w:val="24"/>
          <w:szCs w:val="24"/>
        </w:rPr>
        <w:t>:</w:t>
      </w:r>
    </w:p>
    <w:p w:rsidR="001D1E4F" w:rsidRPr="001D1E4F" w:rsidRDefault="001D1E4F" w:rsidP="002B1DAF">
      <w:pPr>
        <w:widowControl w:val="0"/>
        <w:numPr>
          <w:ilvl w:val="0"/>
          <w:numId w:val="108"/>
        </w:numPr>
        <w:shd w:val="clear" w:color="auto" w:fill="FFFFFF"/>
        <w:tabs>
          <w:tab w:val="left" w:pos="1114"/>
        </w:tabs>
        <w:autoSpaceDE w:val="0"/>
        <w:autoSpaceDN w:val="0"/>
        <w:adjustRightInd w:val="0"/>
        <w:spacing w:after="0" w:line="240" w:lineRule="auto"/>
        <w:ind w:firstLine="720"/>
        <w:jc w:val="both"/>
        <w:rPr>
          <w:rFonts w:ascii="Times New Roman" w:hAnsi="Times New Roman" w:cs="Times New Roman"/>
          <w:sz w:val="24"/>
          <w:szCs w:val="24"/>
        </w:rPr>
      </w:pPr>
      <w:r w:rsidRPr="001D1E4F">
        <w:rPr>
          <w:rFonts w:ascii="Times New Roman" w:hAnsi="Times New Roman" w:cs="Times New Roman"/>
          <w:spacing w:val="-11"/>
          <w:sz w:val="24"/>
          <w:szCs w:val="24"/>
        </w:rPr>
        <w:t xml:space="preserve">обеспечение развития музыкально-творческих способностей обучающегося </w:t>
      </w:r>
      <w:r w:rsidRPr="001D1E4F">
        <w:rPr>
          <w:rFonts w:ascii="Times New Roman" w:hAnsi="Times New Roman" w:cs="Times New Roman"/>
          <w:sz w:val="24"/>
          <w:szCs w:val="24"/>
        </w:rPr>
        <w:t>на основе приобретенных им знаний, умений и навыков в области фортепианного исполнительства;</w:t>
      </w:r>
    </w:p>
    <w:p w:rsidR="001D1E4F" w:rsidRPr="001D1E4F" w:rsidRDefault="001D1E4F" w:rsidP="002B1DAF">
      <w:pPr>
        <w:widowControl w:val="0"/>
        <w:numPr>
          <w:ilvl w:val="0"/>
          <w:numId w:val="108"/>
        </w:numPr>
        <w:shd w:val="clear" w:color="auto" w:fill="FFFFFF"/>
        <w:tabs>
          <w:tab w:val="left" w:pos="1114"/>
        </w:tabs>
        <w:autoSpaceDE w:val="0"/>
        <w:autoSpaceDN w:val="0"/>
        <w:adjustRightInd w:val="0"/>
        <w:spacing w:after="0" w:line="240" w:lineRule="auto"/>
        <w:ind w:firstLine="720"/>
        <w:jc w:val="both"/>
        <w:rPr>
          <w:rFonts w:ascii="Times New Roman" w:hAnsi="Times New Roman" w:cs="Times New Roman"/>
          <w:sz w:val="24"/>
          <w:szCs w:val="24"/>
        </w:rPr>
      </w:pPr>
      <w:r w:rsidRPr="001D1E4F">
        <w:rPr>
          <w:rFonts w:ascii="Times New Roman" w:hAnsi="Times New Roman" w:cs="Times New Roman"/>
          <w:spacing w:val="-8"/>
          <w:sz w:val="24"/>
          <w:szCs w:val="24"/>
        </w:rPr>
        <w:t xml:space="preserve">выявление одаренных детей в области музыкального исполнительства </w:t>
      </w:r>
      <w:r w:rsidRPr="001D1E4F">
        <w:rPr>
          <w:rFonts w:ascii="Times New Roman" w:hAnsi="Times New Roman" w:cs="Times New Roman"/>
          <w:spacing w:val="-11"/>
          <w:sz w:val="24"/>
          <w:szCs w:val="24"/>
        </w:rPr>
        <w:t xml:space="preserve">на фортепиано и подготовки их к дальнейшему поступлению в образовательные </w:t>
      </w:r>
      <w:r w:rsidRPr="001D1E4F">
        <w:rPr>
          <w:rFonts w:ascii="Times New Roman" w:hAnsi="Times New Roman" w:cs="Times New Roman"/>
          <w:sz w:val="24"/>
          <w:szCs w:val="24"/>
        </w:rPr>
        <w:t>учреждения, реализующие образовательные программы среднего профессионального образования.</w:t>
      </w:r>
    </w:p>
    <w:p w:rsidR="001D1E4F" w:rsidRPr="001D1E4F" w:rsidRDefault="001D1E4F" w:rsidP="001D1E4F">
      <w:pPr>
        <w:shd w:val="clear" w:color="auto" w:fill="FFFFFF"/>
        <w:spacing w:after="0" w:line="240" w:lineRule="auto"/>
        <w:jc w:val="both"/>
        <w:rPr>
          <w:rFonts w:ascii="Times New Roman" w:hAnsi="Times New Roman" w:cs="Times New Roman"/>
          <w:b/>
          <w:bCs/>
          <w:spacing w:val="-15"/>
          <w:sz w:val="24"/>
          <w:szCs w:val="24"/>
        </w:rPr>
      </w:pPr>
    </w:p>
    <w:p w:rsidR="001D1E4F" w:rsidRPr="001D1E4F" w:rsidRDefault="001D1E4F" w:rsidP="001D1E4F">
      <w:pPr>
        <w:shd w:val="clear" w:color="auto" w:fill="FFFFFF"/>
        <w:spacing w:after="0" w:line="240" w:lineRule="auto"/>
        <w:jc w:val="both"/>
        <w:rPr>
          <w:rFonts w:ascii="Times New Roman" w:hAnsi="Times New Roman" w:cs="Times New Roman"/>
          <w:sz w:val="24"/>
          <w:szCs w:val="24"/>
        </w:rPr>
      </w:pPr>
      <w:r w:rsidRPr="001D1E4F">
        <w:rPr>
          <w:rFonts w:ascii="Times New Roman" w:hAnsi="Times New Roman" w:cs="Times New Roman"/>
          <w:b/>
          <w:bCs/>
          <w:spacing w:val="-15"/>
          <w:sz w:val="24"/>
          <w:szCs w:val="24"/>
        </w:rPr>
        <w:t>Задачи:</w:t>
      </w:r>
    </w:p>
    <w:p w:rsidR="001D1E4F" w:rsidRPr="001D1E4F" w:rsidRDefault="001D1E4F" w:rsidP="002B1DAF">
      <w:pPr>
        <w:widowControl w:val="0"/>
        <w:numPr>
          <w:ilvl w:val="0"/>
          <w:numId w:val="109"/>
        </w:numPr>
        <w:shd w:val="clear" w:color="auto" w:fill="FFFFFF"/>
        <w:tabs>
          <w:tab w:val="left" w:pos="989"/>
        </w:tabs>
        <w:autoSpaceDE w:val="0"/>
        <w:autoSpaceDN w:val="0"/>
        <w:adjustRightInd w:val="0"/>
        <w:spacing w:after="0" w:line="240" w:lineRule="auto"/>
        <w:ind w:firstLine="715"/>
        <w:jc w:val="both"/>
        <w:rPr>
          <w:rFonts w:ascii="Times New Roman" w:hAnsi="Times New Roman" w:cs="Times New Roman"/>
          <w:sz w:val="24"/>
          <w:szCs w:val="24"/>
        </w:rPr>
      </w:pPr>
      <w:r w:rsidRPr="001D1E4F">
        <w:rPr>
          <w:rFonts w:ascii="Times New Roman" w:hAnsi="Times New Roman" w:cs="Times New Roman"/>
          <w:spacing w:val="-10"/>
          <w:sz w:val="24"/>
          <w:szCs w:val="24"/>
        </w:rPr>
        <w:t>развитие интереса к классической музыке и музыкальному творчеству;</w:t>
      </w:r>
    </w:p>
    <w:p w:rsidR="001D1E4F" w:rsidRPr="001D1E4F" w:rsidRDefault="001D1E4F" w:rsidP="002B1DAF">
      <w:pPr>
        <w:widowControl w:val="0"/>
        <w:numPr>
          <w:ilvl w:val="0"/>
          <w:numId w:val="109"/>
        </w:numPr>
        <w:shd w:val="clear" w:color="auto" w:fill="FFFFFF"/>
        <w:tabs>
          <w:tab w:val="left" w:pos="989"/>
        </w:tabs>
        <w:autoSpaceDE w:val="0"/>
        <w:autoSpaceDN w:val="0"/>
        <w:adjustRightInd w:val="0"/>
        <w:spacing w:after="0" w:line="240" w:lineRule="auto"/>
        <w:ind w:firstLine="715"/>
        <w:jc w:val="both"/>
        <w:rPr>
          <w:rFonts w:ascii="Times New Roman" w:hAnsi="Times New Roman" w:cs="Times New Roman"/>
          <w:sz w:val="24"/>
          <w:szCs w:val="24"/>
        </w:rPr>
      </w:pPr>
      <w:r w:rsidRPr="001D1E4F">
        <w:rPr>
          <w:rFonts w:ascii="Times New Roman" w:hAnsi="Times New Roman" w:cs="Times New Roman"/>
          <w:sz w:val="24"/>
          <w:szCs w:val="24"/>
        </w:rPr>
        <w:t>развитие музыкальных способностей: слуха, ритма, памяти, музыкальности и артистизма;</w:t>
      </w:r>
    </w:p>
    <w:p w:rsidR="001D1E4F" w:rsidRPr="001D1E4F" w:rsidRDefault="001D1E4F" w:rsidP="002B1DAF">
      <w:pPr>
        <w:widowControl w:val="0"/>
        <w:numPr>
          <w:ilvl w:val="0"/>
          <w:numId w:val="109"/>
        </w:numPr>
        <w:shd w:val="clear" w:color="auto" w:fill="FFFFFF"/>
        <w:tabs>
          <w:tab w:val="left" w:pos="989"/>
        </w:tabs>
        <w:autoSpaceDE w:val="0"/>
        <w:autoSpaceDN w:val="0"/>
        <w:adjustRightInd w:val="0"/>
        <w:spacing w:after="0" w:line="240" w:lineRule="auto"/>
        <w:ind w:firstLine="715"/>
        <w:jc w:val="both"/>
        <w:rPr>
          <w:rFonts w:ascii="Times New Roman" w:hAnsi="Times New Roman" w:cs="Times New Roman"/>
          <w:sz w:val="24"/>
          <w:szCs w:val="24"/>
        </w:rPr>
      </w:pPr>
      <w:r w:rsidRPr="001D1E4F">
        <w:rPr>
          <w:rFonts w:ascii="Times New Roman" w:hAnsi="Times New Roman" w:cs="Times New Roman"/>
          <w:spacing w:val="-12"/>
          <w:sz w:val="24"/>
          <w:szCs w:val="24"/>
        </w:rPr>
        <w:t xml:space="preserve">освоение обучающимися музыкальной грамоты, необходимой для владения </w:t>
      </w:r>
      <w:r w:rsidRPr="001D1E4F">
        <w:rPr>
          <w:rFonts w:ascii="Times New Roman" w:hAnsi="Times New Roman" w:cs="Times New Roman"/>
          <w:sz w:val="24"/>
          <w:szCs w:val="24"/>
        </w:rPr>
        <w:t>инструментом в пределах программы учебного предмета;</w:t>
      </w:r>
    </w:p>
    <w:p w:rsidR="001D1E4F" w:rsidRPr="001D1E4F" w:rsidRDefault="001D1E4F" w:rsidP="002B1DAF">
      <w:pPr>
        <w:widowControl w:val="0"/>
        <w:numPr>
          <w:ilvl w:val="0"/>
          <w:numId w:val="109"/>
        </w:numPr>
        <w:shd w:val="clear" w:color="auto" w:fill="FFFFFF"/>
        <w:tabs>
          <w:tab w:val="left" w:pos="989"/>
        </w:tabs>
        <w:autoSpaceDE w:val="0"/>
        <w:autoSpaceDN w:val="0"/>
        <w:adjustRightInd w:val="0"/>
        <w:spacing w:after="0" w:line="240" w:lineRule="auto"/>
        <w:ind w:firstLine="715"/>
        <w:jc w:val="both"/>
        <w:rPr>
          <w:rFonts w:ascii="Times New Roman" w:hAnsi="Times New Roman" w:cs="Times New Roman"/>
          <w:sz w:val="24"/>
          <w:szCs w:val="24"/>
        </w:rPr>
      </w:pPr>
      <w:r w:rsidRPr="001D1E4F">
        <w:rPr>
          <w:rFonts w:ascii="Times New Roman" w:hAnsi="Times New Roman" w:cs="Times New Roman"/>
          <w:spacing w:val="-7"/>
          <w:sz w:val="24"/>
          <w:szCs w:val="24"/>
        </w:rPr>
        <w:t xml:space="preserve">овладение обучающимися основными исполнительскими навыками игры </w:t>
      </w:r>
      <w:r w:rsidRPr="001D1E4F">
        <w:rPr>
          <w:rFonts w:ascii="Times New Roman" w:hAnsi="Times New Roman" w:cs="Times New Roman"/>
          <w:spacing w:val="-11"/>
          <w:sz w:val="24"/>
          <w:szCs w:val="24"/>
        </w:rPr>
        <w:t>на фортепиано, позволяющими грамотно исполнять музыкальное произведение</w:t>
      </w:r>
      <w:r w:rsidR="002C3B49">
        <w:rPr>
          <w:rFonts w:ascii="Times New Roman" w:hAnsi="Times New Roman" w:cs="Times New Roman"/>
          <w:spacing w:val="-11"/>
          <w:sz w:val="24"/>
          <w:szCs w:val="24"/>
        </w:rPr>
        <w:t xml:space="preserve"> </w:t>
      </w:r>
      <w:r w:rsidRPr="001D1E4F">
        <w:rPr>
          <w:rFonts w:ascii="Times New Roman" w:hAnsi="Times New Roman" w:cs="Times New Roman"/>
          <w:spacing w:val="-10"/>
          <w:sz w:val="24"/>
          <w:szCs w:val="24"/>
        </w:rPr>
        <w:t>как соло, так и в ансамбле, а также исполнять нетрудный аккомпанемент;</w:t>
      </w:r>
    </w:p>
    <w:p w:rsidR="001D1E4F" w:rsidRPr="001D1E4F" w:rsidRDefault="001D1E4F" w:rsidP="002B1DAF">
      <w:pPr>
        <w:widowControl w:val="0"/>
        <w:numPr>
          <w:ilvl w:val="0"/>
          <w:numId w:val="109"/>
        </w:numPr>
        <w:shd w:val="clear" w:color="auto" w:fill="FFFFFF"/>
        <w:tabs>
          <w:tab w:val="left" w:pos="989"/>
        </w:tabs>
        <w:autoSpaceDE w:val="0"/>
        <w:autoSpaceDN w:val="0"/>
        <w:adjustRightInd w:val="0"/>
        <w:spacing w:after="0" w:line="240" w:lineRule="auto"/>
        <w:ind w:firstLine="715"/>
        <w:jc w:val="both"/>
        <w:rPr>
          <w:rFonts w:ascii="Times New Roman" w:hAnsi="Times New Roman" w:cs="Times New Roman"/>
          <w:sz w:val="24"/>
          <w:szCs w:val="24"/>
        </w:rPr>
      </w:pPr>
      <w:r w:rsidRPr="001D1E4F">
        <w:rPr>
          <w:rFonts w:ascii="Times New Roman" w:hAnsi="Times New Roman" w:cs="Times New Roman"/>
          <w:spacing w:val="-11"/>
          <w:sz w:val="24"/>
          <w:szCs w:val="24"/>
        </w:rPr>
        <w:t xml:space="preserve">обучение навыкам самостоятельной работы с музыкальным материалом </w:t>
      </w:r>
      <w:r w:rsidRPr="001D1E4F">
        <w:rPr>
          <w:rFonts w:ascii="Times New Roman" w:hAnsi="Times New Roman" w:cs="Times New Roman"/>
          <w:sz w:val="24"/>
          <w:szCs w:val="24"/>
        </w:rPr>
        <w:t>и чтению нот с листа;</w:t>
      </w:r>
    </w:p>
    <w:p w:rsidR="001D1E4F" w:rsidRPr="001D1E4F" w:rsidRDefault="001D1E4F" w:rsidP="002B1DAF">
      <w:pPr>
        <w:widowControl w:val="0"/>
        <w:numPr>
          <w:ilvl w:val="0"/>
          <w:numId w:val="109"/>
        </w:numPr>
        <w:shd w:val="clear" w:color="auto" w:fill="FFFFFF"/>
        <w:tabs>
          <w:tab w:val="left" w:pos="989"/>
        </w:tabs>
        <w:autoSpaceDE w:val="0"/>
        <w:autoSpaceDN w:val="0"/>
        <w:adjustRightInd w:val="0"/>
        <w:spacing w:after="0" w:line="240" w:lineRule="auto"/>
        <w:ind w:firstLine="715"/>
        <w:jc w:val="both"/>
        <w:rPr>
          <w:rFonts w:ascii="Times New Roman" w:hAnsi="Times New Roman" w:cs="Times New Roman"/>
          <w:sz w:val="24"/>
          <w:szCs w:val="24"/>
        </w:rPr>
      </w:pPr>
      <w:r w:rsidRPr="001D1E4F">
        <w:rPr>
          <w:rFonts w:ascii="Times New Roman" w:hAnsi="Times New Roman" w:cs="Times New Roman"/>
          <w:spacing w:val="-4"/>
          <w:sz w:val="24"/>
          <w:szCs w:val="24"/>
        </w:rPr>
        <w:t xml:space="preserve">приобретение обучающимися опыта творческой деятельности и </w:t>
      </w:r>
      <w:r w:rsidRPr="001D1E4F">
        <w:rPr>
          <w:rFonts w:ascii="Times New Roman" w:hAnsi="Times New Roman" w:cs="Times New Roman"/>
          <w:sz w:val="24"/>
          <w:szCs w:val="24"/>
        </w:rPr>
        <w:t>публичных выступлений;</w:t>
      </w:r>
    </w:p>
    <w:p w:rsidR="001D1E4F" w:rsidRPr="001D1E4F" w:rsidRDefault="001D1E4F" w:rsidP="002B1DAF">
      <w:pPr>
        <w:widowControl w:val="0"/>
        <w:numPr>
          <w:ilvl w:val="0"/>
          <w:numId w:val="109"/>
        </w:numPr>
        <w:shd w:val="clear" w:color="auto" w:fill="FFFFFF"/>
        <w:tabs>
          <w:tab w:val="left" w:pos="989"/>
        </w:tabs>
        <w:autoSpaceDE w:val="0"/>
        <w:autoSpaceDN w:val="0"/>
        <w:adjustRightInd w:val="0"/>
        <w:spacing w:after="0" w:line="240" w:lineRule="auto"/>
        <w:ind w:firstLine="715"/>
        <w:jc w:val="both"/>
        <w:rPr>
          <w:rFonts w:ascii="Times New Roman" w:hAnsi="Times New Roman" w:cs="Times New Roman"/>
          <w:sz w:val="24"/>
          <w:szCs w:val="24"/>
        </w:rPr>
      </w:pPr>
      <w:r w:rsidRPr="001D1E4F">
        <w:rPr>
          <w:rFonts w:ascii="Times New Roman" w:hAnsi="Times New Roman" w:cs="Times New Roman"/>
          <w:spacing w:val="-8"/>
          <w:sz w:val="24"/>
          <w:szCs w:val="24"/>
        </w:rPr>
        <w:t xml:space="preserve">формирование у наиболее одаренных выпускников мотивации к </w:t>
      </w:r>
      <w:r w:rsidRPr="001D1E4F">
        <w:rPr>
          <w:rFonts w:ascii="Times New Roman" w:hAnsi="Times New Roman" w:cs="Times New Roman"/>
          <w:spacing w:val="-10"/>
          <w:sz w:val="24"/>
          <w:szCs w:val="24"/>
        </w:rPr>
        <w:t xml:space="preserve">продолжению профессионального обучения в образовательных учреждениях </w:t>
      </w:r>
      <w:r w:rsidRPr="001D1E4F">
        <w:rPr>
          <w:rFonts w:ascii="Times New Roman" w:hAnsi="Times New Roman" w:cs="Times New Roman"/>
          <w:sz w:val="24"/>
          <w:szCs w:val="24"/>
        </w:rPr>
        <w:t>среднего профессионального образования.</w:t>
      </w:r>
    </w:p>
    <w:p w:rsidR="001D1E4F" w:rsidRPr="001D1E4F" w:rsidRDefault="001D1E4F" w:rsidP="002B1DAF">
      <w:pPr>
        <w:widowControl w:val="0"/>
        <w:numPr>
          <w:ilvl w:val="0"/>
          <w:numId w:val="11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1D1E4F">
        <w:rPr>
          <w:rFonts w:ascii="Times New Roman" w:hAnsi="Times New Roman" w:cs="Times New Roman"/>
          <w:i/>
          <w:iCs/>
          <w:spacing w:val="-4"/>
          <w:sz w:val="24"/>
          <w:szCs w:val="24"/>
        </w:rPr>
        <w:lastRenderedPageBreak/>
        <w:t xml:space="preserve">Обоснование   структуры  учебного   предмета   </w:t>
      </w:r>
      <w:r w:rsidRPr="001D1E4F">
        <w:rPr>
          <w:rFonts w:ascii="Times New Roman" w:hAnsi="Times New Roman" w:cs="Times New Roman"/>
          <w:b/>
          <w:bCs/>
          <w:i/>
          <w:iCs/>
          <w:spacing w:val="-4"/>
          <w:sz w:val="24"/>
          <w:szCs w:val="24"/>
        </w:rPr>
        <w:t>«</w:t>
      </w:r>
      <w:r w:rsidRPr="001D1E4F">
        <w:rPr>
          <w:rFonts w:ascii="Times New Roman" w:hAnsi="Times New Roman" w:cs="Times New Roman"/>
          <w:i/>
          <w:iCs/>
          <w:spacing w:val="-4"/>
          <w:sz w:val="24"/>
          <w:szCs w:val="24"/>
        </w:rPr>
        <w:t xml:space="preserve">Специальность   и </w:t>
      </w:r>
      <w:r w:rsidRPr="001D1E4F">
        <w:rPr>
          <w:rFonts w:ascii="Times New Roman" w:hAnsi="Times New Roman" w:cs="Times New Roman"/>
          <w:i/>
          <w:iCs/>
          <w:sz w:val="24"/>
          <w:szCs w:val="24"/>
        </w:rPr>
        <w:t>чтение с листа</w:t>
      </w:r>
      <w:r w:rsidRPr="001D1E4F">
        <w:rPr>
          <w:rFonts w:ascii="Times New Roman" w:hAnsi="Times New Roman" w:cs="Times New Roman"/>
          <w:b/>
          <w:bCs/>
          <w:i/>
          <w:iCs/>
          <w:sz w:val="24"/>
          <w:szCs w:val="24"/>
        </w:rPr>
        <w:t>»</w:t>
      </w:r>
    </w:p>
    <w:p w:rsidR="001D1E4F" w:rsidRPr="001D1E4F" w:rsidRDefault="001D1E4F" w:rsidP="001D1E4F">
      <w:pPr>
        <w:shd w:val="clear" w:color="auto" w:fill="FFFFFF"/>
        <w:spacing w:after="0" w:line="240" w:lineRule="auto"/>
        <w:jc w:val="both"/>
        <w:rPr>
          <w:rFonts w:ascii="Times New Roman" w:hAnsi="Times New Roman" w:cs="Times New Roman"/>
          <w:sz w:val="24"/>
          <w:szCs w:val="24"/>
        </w:rPr>
      </w:pPr>
      <w:r w:rsidRPr="001D1E4F">
        <w:rPr>
          <w:rFonts w:ascii="Times New Roman" w:hAnsi="Times New Roman" w:cs="Times New Roman"/>
          <w:spacing w:val="-7"/>
          <w:sz w:val="24"/>
          <w:szCs w:val="24"/>
        </w:rPr>
        <w:t xml:space="preserve">Обоснованием  структуры  программы являются  ФГТ,  отражающие все </w:t>
      </w:r>
      <w:r w:rsidRPr="001D1E4F">
        <w:rPr>
          <w:rFonts w:ascii="Times New Roman" w:hAnsi="Times New Roman" w:cs="Times New Roman"/>
          <w:sz w:val="24"/>
          <w:szCs w:val="24"/>
        </w:rPr>
        <w:t>аспекты работы преподавателя с учеником. Программа содержит следующие разделы:</w:t>
      </w:r>
    </w:p>
    <w:p w:rsidR="001D1E4F" w:rsidRPr="001D1E4F" w:rsidRDefault="001D1E4F" w:rsidP="002B1DAF">
      <w:pPr>
        <w:widowControl w:val="0"/>
        <w:numPr>
          <w:ilvl w:val="0"/>
          <w:numId w:val="84"/>
        </w:numPr>
        <w:shd w:val="clear" w:color="auto" w:fill="FFFFFF"/>
        <w:tabs>
          <w:tab w:val="left" w:pos="989"/>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2"/>
          <w:sz w:val="24"/>
          <w:szCs w:val="24"/>
        </w:rPr>
        <w:t xml:space="preserve">сведения о затратах учебного времени, предусмотренного на освоение </w:t>
      </w:r>
      <w:r w:rsidRPr="001D1E4F">
        <w:rPr>
          <w:rFonts w:ascii="Times New Roman" w:hAnsi="Times New Roman" w:cs="Times New Roman"/>
          <w:sz w:val="24"/>
          <w:szCs w:val="24"/>
        </w:rPr>
        <w:t>учебного предмета;</w:t>
      </w:r>
    </w:p>
    <w:p w:rsidR="001D1E4F" w:rsidRPr="001D1E4F" w:rsidRDefault="001D1E4F" w:rsidP="002B1DAF">
      <w:pPr>
        <w:widowControl w:val="0"/>
        <w:numPr>
          <w:ilvl w:val="0"/>
          <w:numId w:val="84"/>
        </w:numPr>
        <w:shd w:val="clear" w:color="auto" w:fill="FFFFFF"/>
        <w:tabs>
          <w:tab w:val="left" w:pos="989"/>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0"/>
          <w:sz w:val="24"/>
          <w:szCs w:val="24"/>
        </w:rPr>
        <w:t>распределение учебного материала по годам обучения;</w:t>
      </w:r>
    </w:p>
    <w:p w:rsidR="001D1E4F" w:rsidRPr="001D1E4F" w:rsidRDefault="001D1E4F" w:rsidP="002B1DAF">
      <w:pPr>
        <w:widowControl w:val="0"/>
        <w:numPr>
          <w:ilvl w:val="0"/>
          <w:numId w:val="84"/>
        </w:numPr>
        <w:shd w:val="clear" w:color="auto" w:fill="FFFFFF"/>
        <w:tabs>
          <w:tab w:val="left" w:pos="989"/>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0"/>
          <w:sz w:val="24"/>
          <w:szCs w:val="24"/>
        </w:rPr>
        <w:t>описание дидактических единиц учебного предмета;</w:t>
      </w:r>
    </w:p>
    <w:p w:rsidR="001D1E4F" w:rsidRPr="001D1E4F" w:rsidRDefault="001D1E4F" w:rsidP="002B1DAF">
      <w:pPr>
        <w:widowControl w:val="0"/>
        <w:numPr>
          <w:ilvl w:val="0"/>
          <w:numId w:val="84"/>
        </w:numPr>
        <w:shd w:val="clear" w:color="auto" w:fill="FFFFFF"/>
        <w:tabs>
          <w:tab w:val="left" w:pos="989"/>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1"/>
          <w:sz w:val="24"/>
          <w:szCs w:val="24"/>
        </w:rPr>
        <w:t>требования к уровню подготовки обучающихся;</w:t>
      </w:r>
    </w:p>
    <w:p w:rsidR="001D1E4F" w:rsidRPr="001D1E4F" w:rsidRDefault="001D1E4F" w:rsidP="002B1DAF">
      <w:pPr>
        <w:widowControl w:val="0"/>
        <w:numPr>
          <w:ilvl w:val="0"/>
          <w:numId w:val="84"/>
        </w:numPr>
        <w:shd w:val="clear" w:color="auto" w:fill="FFFFFF"/>
        <w:tabs>
          <w:tab w:val="left" w:pos="989"/>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1"/>
          <w:sz w:val="24"/>
          <w:szCs w:val="24"/>
        </w:rPr>
        <w:t>формы и методы контроля, система оценок;</w:t>
      </w:r>
    </w:p>
    <w:p w:rsidR="001D1E4F" w:rsidRPr="001D1E4F" w:rsidRDefault="001D1E4F" w:rsidP="002B1DAF">
      <w:pPr>
        <w:widowControl w:val="0"/>
        <w:numPr>
          <w:ilvl w:val="0"/>
          <w:numId w:val="84"/>
        </w:numPr>
        <w:shd w:val="clear" w:color="auto" w:fill="FFFFFF"/>
        <w:tabs>
          <w:tab w:val="left" w:pos="989"/>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0"/>
          <w:sz w:val="24"/>
          <w:szCs w:val="24"/>
        </w:rPr>
        <w:t>методическое обеспечение учебного процесса.</w:t>
      </w:r>
    </w:p>
    <w:p w:rsidR="001D1E4F" w:rsidRPr="001D1E4F" w:rsidRDefault="001D1E4F" w:rsidP="001D1E4F">
      <w:pPr>
        <w:shd w:val="clear" w:color="auto" w:fill="FFFFFF"/>
        <w:spacing w:after="0" w:line="240" w:lineRule="auto"/>
        <w:ind w:firstLine="706"/>
        <w:jc w:val="both"/>
        <w:rPr>
          <w:rFonts w:ascii="Times New Roman" w:hAnsi="Times New Roman" w:cs="Times New Roman"/>
          <w:sz w:val="24"/>
          <w:szCs w:val="24"/>
        </w:rPr>
      </w:pPr>
      <w:r w:rsidRPr="001D1E4F">
        <w:rPr>
          <w:rFonts w:ascii="Times New Roman" w:hAnsi="Times New Roman" w:cs="Times New Roman"/>
          <w:spacing w:val="-10"/>
          <w:sz w:val="24"/>
          <w:szCs w:val="24"/>
        </w:rPr>
        <w:t xml:space="preserve">В соответствии с данными направлениями строится основной раздел </w:t>
      </w:r>
      <w:r w:rsidRPr="001D1E4F">
        <w:rPr>
          <w:rFonts w:ascii="Times New Roman" w:hAnsi="Times New Roman" w:cs="Times New Roman"/>
          <w:sz w:val="24"/>
          <w:szCs w:val="24"/>
        </w:rPr>
        <w:t>программы «Содержание учебного предмета».</w:t>
      </w:r>
    </w:p>
    <w:p w:rsidR="001D1E4F" w:rsidRPr="001D1E4F" w:rsidRDefault="001D1E4F" w:rsidP="002B1DAF">
      <w:pPr>
        <w:widowControl w:val="0"/>
        <w:numPr>
          <w:ilvl w:val="0"/>
          <w:numId w:val="11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1D1E4F">
        <w:rPr>
          <w:rFonts w:ascii="Times New Roman" w:hAnsi="Times New Roman" w:cs="Times New Roman"/>
          <w:i/>
          <w:iCs/>
          <w:spacing w:val="-2"/>
          <w:sz w:val="24"/>
          <w:szCs w:val="24"/>
        </w:rPr>
        <w:t>Методы обучения</w:t>
      </w:r>
    </w:p>
    <w:p w:rsidR="001D1E4F" w:rsidRPr="001D1E4F" w:rsidRDefault="001D1E4F" w:rsidP="001D1E4F">
      <w:pPr>
        <w:shd w:val="clear" w:color="auto" w:fill="FFFFFF"/>
        <w:spacing w:after="0" w:line="240" w:lineRule="auto"/>
        <w:ind w:firstLine="566"/>
        <w:jc w:val="both"/>
        <w:rPr>
          <w:rFonts w:ascii="Times New Roman" w:hAnsi="Times New Roman" w:cs="Times New Roman"/>
          <w:sz w:val="24"/>
          <w:szCs w:val="24"/>
        </w:rPr>
      </w:pPr>
      <w:r w:rsidRPr="001D1E4F">
        <w:rPr>
          <w:rFonts w:ascii="Times New Roman" w:hAnsi="Times New Roman" w:cs="Times New Roman"/>
          <w:spacing w:val="-10"/>
          <w:sz w:val="24"/>
          <w:szCs w:val="24"/>
        </w:rPr>
        <w:t xml:space="preserve">В музыкальной педагогике применяется комплекс методов обучения. </w:t>
      </w:r>
      <w:r w:rsidRPr="001D1E4F">
        <w:rPr>
          <w:rFonts w:ascii="Times New Roman" w:hAnsi="Times New Roman" w:cs="Times New Roman"/>
          <w:spacing w:val="-2"/>
          <w:sz w:val="24"/>
          <w:szCs w:val="24"/>
        </w:rPr>
        <w:t xml:space="preserve">Индивидуальное обучение неразрывно связано с воспитанием ученика, с </w:t>
      </w:r>
      <w:r w:rsidRPr="001D1E4F">
        <w:rPr>
          <w:rFonts w:ascii="Times New Roman" w:hAnsi="Times New Roman" w:cs="Times New Roman"/>
          <w:sz w:val="24"/>
          <w:szCs w:val="24"/>
        </w:rPr>
        <w:t>учетом его возрастных и психологических особенностей.</w:t>
      </w:r>
    </w:p>
    <w:p w:rsidR="001D1E4F" w:rsidRPr="001D1E4F" w:rsidRDefault="001D1E4F" w:rsidP="001D1E4F">
      <w:pPr>
        <w:shd w:val="clear" w:color="auto" w:fill="FFFFFF"/>
        <w:spacing w:after="0" w:line="240" w:lineRule="auto"/>
        <w:ind w:firstLine="571"/>
        <w:jc w:val="both"/>
        <w:rPr>
          <w:rFonts w:ascii="Times New Roman" w:hAnsi="Times New Roman" w:cs="Times New Roman"/>
          <w:sz w:val="24"/>
          <w:szCs w:val="24"/>
        </w:rPr>
      </w:pPr>
      <w:r w:rsidRPr="001D1E4F">
        <w:rPr>
          <w:rFonts w:ascii="Times New Roman" w:hAnsi="Times New Roman" w:cs="Times New Roman"/>
          <w:spacing w:val="-3"/>
          <w:sz w:val="24"/>
          <w:szCs w:val="24"/>
        </w:rPr>
        <w:t xml:space="preserve">Для достижения поставленной цели и реализации задач предмета </w:t>
      </w:r>
      <w:r w:rsidRPr="001D1E4F">
        <w:rPr>
          <w:rFonts w:ascii="Times New Roman" w:hAnsi="Times New Roman" w:cs="Times New Roman"/>
          <w:sz w:val="24"/>
          <w:szCs w:val="24"/>
        </w:rPr>
        <w:t>используются следующие методы обучения:</w:t>
      </w:r>
    </w:p>
    <w:p w:rsidR="001D1E4F" w:rsidRPr="001D1E4F" w:rsidRDefault="001D1E4F" w:rsidP="002B1DAF">
      <w:pPr>
        <w:widowControl w:val="0"/>
        <w:numPr>
          <w:ilvl w:val="0"/>
          <w:numId w:val="110"/>
        </w:numPr>
        <w:shd w:val="clear" w:color="auto" w:fill="FFFFFF"/>
        <w:tabs>
          <w:tab w:val="left" w:pos="725"/>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0"/>
          <w:sz w:val="24"/>
          <w:szCs w:val="24"/>
        </w:rPr>
        <w:t>словесный (объяснение, беседа, рассказ);</w:t>
      </w:r>
    </w:p>
    <w:p w:rsidR="001D1E4F" w:rsidRPr="001D1E4F" w:rsidRDefault="001D1E4F" w:rsidP="002B1DAF">
      <w:pPr>
        <w:widowControl w:val="0"/>
        <w:numPr>
          <w:ilvl w:val="0"/>
          <w:numId w:val="110"/>
        </w:numPr>
        <w:shd w:val="clear" w:color="auto" w:fill="FFFFFF"/>
        <w:tabs>
          <w:tab w:val="left" w:pos="725"/>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8"/>
          <w:sz w:val="24"/>
          <w:szCs w:val="24"/>
        </w:rPr>
        <w:t xml:space="preserve">наглядно-слуховой  (показ,  наблюдение,  демонстрация пианистических </w:t>
      </w:r>
      <w:r w:rsidRPr="001D1E4F">
        <w:rPr>
          <w:rFonts w:ascii="Times New Roman" w:hAnsi="Times New Roman" w:cs="Times New Roman"/>
          <w:sz w:val="24"/>
          <w:szCs w:val="24"/>
        </w:rPr>
        <w:t>приемов);</w:t>
      </w:r>
    </w:p>
    <w:p w:rsidR="001D1E4F" w:rsidRPr="001D1E4F" w:rsidRDefault="001D1E4F" w:rsidP="002B1DAF">
      <w:pPr>
        <w:widowControl w:val="0"/>
        <w:numPr>
          <w:ilvl w:val="0"/>
          <w:numId w:val="110"/>
        </w:numPr>
        <w:shd w:val="clear" w:color="auto" w:fill="FFFFFF"/>
        <w:tabs>
          <w:tab w:val="left" w:pos="725"/>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0"/>
          <w:sz w:val="24"/>
          <w:szCs w:val="24"/>
        </w:rPr>
        <w:t>практический (работа на инструменте, упражнения);</w:t>
      </w:r>
    </w:p>
    <w:p w:rsidR="001D1E4F" w:rsidRPr="001D1E4F" w:rsidRDefault="001D1E4F" w:rsidP="002B1DAF">
      <w:pPr>
        <w:widowControl w:val="0"/>
        <w:numPr>
          <w:ilvl w:val="0"/>
          <w:numId w:val="110"/>
        </w:numPr>
        <w:shd w:val="clear" w:color="auto" w:fill="FFFFFF"/>
        <w:tabs>
          <w:tab w:val="left" w:pos="725"/>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8"/>
          <w:sz w:val="24"/>
          <w:szCs w:val="24"/>
        </w:rPr>
        <w:t xml:space="preserve">аналитический     (сравнения    и     обобщения,     развитие    логического </w:t>
      </w:r>
      <w:r w:rsidRPr="001D1E4F">
        <w:rPr>
          <w:rFonts w:ascii="Times New Roman" w:hAnsi="Times New Roman" w:cs="Times New Roman"/>
          <w:sz w:val="24"/>
          <w:szCs w:val="24"/>
        </w:rPr>
        <w:t>мышления);</w:t>
      </w:r>
    </w:p>
    <w:p w:rsidR="001D1E4F" w:rsidRPr="001D1E4F" w:rsidRDefault="001D1E4F" w:rsidP="002B1DAF">
      <w:pPr>
        <w:widowControl w:val="0"/>
        <w:numPr>
          <w:ilvl w:val="0"/>
          <w:numId w:val="110"/>
        </w:numPr>
        <w:shd w:val="clear" w:color="auto" w:fill="FFFFFF"/>
        <w:tabs>
          <w:tab w:val="left" w:pos="725"/>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7"/>
          <w:sz w:val="24"/>
          <w:szCs w:val="24"/>
        </w:rPr>
        <w:t xml:space="preserve">эмоциональный     (подбор     ассоциаций,     образов,     художественные </w:t>
      </w:r>
      <w:r w:rsidRPr="001D1E4F">
        <w:rPr>
          <w:rFonts w:ascii="Times New Roman" w:hAnsi="Times New Roman" w:cs="Times New Roman"/>
          <w:sz w:val="24"/>
          <w:szCs w:val="24"/>
        </w:rPr>
        <w:t>впечатления).</w:t>
      </w:r>
    </w:p>
    <w:p w:rsidR="001D1E4F" w:rsidRPr="001D1E4F" w:rsidRDefault="001D1E4F" w:rsidP="001D1E4F">
      <w:pPr>
        <w:shd w:val="clear" w:color="auto" w:fill="FFFFFF"/>
        <w:spacing w:after="0" w:line="240" w:lineRule="auto"/>
        <w:ind w:firstLine="701"/>
        <w:jc w:val="both"/>
        <w:rPr>
          <w:rFonts w:ascii="Times New Roman" w:hAnsi="Times New Roman" w:cs="Times New Roman"/>
          <w:sz w:val="24"/>
          <w:szCs w:val="24"/>
        </w:rPr>
      </w:pPr>
      <w:r w:rsidRPr="001D1E4F">
        <w:rPr>
          <w:rFonts w:ascii="Times New Roman" w:hAnsi="Times New Roman" w:cs="Times New Roman"/>
          <w:spacing w:val="-10"/>
          <w:sz w:val="24"/>
          <w:szCs w:val="24"/>
        </w:rPr>
        <w:t xml:space="preserve">Индивидуальный метод обучения позволяет найти более точный и </w:t>
      </w:r>
      <w:r w:rsidRPr="001D1E4F">
        <w:rPr>
          <w:rFonts w:ascii="Times New Roman" w:hAnsi="Times New Roman" w:cs="Times New Roman"/>
          <w:spacing w:val="-5"/>
          <w:sz w:val="24"/>
          <w:szCs w:val="24"/>
        </w:rPr>
        <w:t xml:space="preserve">психологически верный подход к каждому ученику и выбрать наиболее </w:t>
      </w:r>
      <w:r w:rsidRPr="001D1E4F">
        <w:rPr>
          <w:rFonts w:ascii="Times New Roman" w:hAnsi="Times New Roman" w:cs="Times New Roman"/>
          <w:sz w:val="24"/>
          <w:szCs w:val="24"/>
        </w:rPr>
        <w:t>подходящий метод обучения.</w:t>
      </w:r>
    </w:p>
    <w:p w:rsidR="001D1E4F" w:rsidRPr="001D1E4F" w:rsidRDefault="001D1E4F" w:rsidP="001D1E4F">
      <w:pPr>
        <w:shd w:val="clear" w:color="auto" w:fill="FFFFFF"/>
        <w:spacing w:after="0" w:line="240" w:lineRule="auto"/>
        <w:ind w:firstLine="701"/>
        <w:jc w:val="both"/>
        <w:rPr>
          <w:rFonts w:ascii="Times New Roman" w:hAnsi="Times New Roman" w:cs="Times New Roman"/>
          <w:sz w:val="24"/>
          <w:szCs w:val="24"/>
        </w:rPr>
      </w:pPr>
      <w:r w:rsidRPr="001D1E4F">
        <w:rPr>
          <w:rFonts w:ascii="Times New Roman" w:hAnsi="Times New Roman" w:cs="Times New Roman"/>
          <w:sz w:val="24"/>
          <w:szCs w:val="24"/>
        </w:rPr>
        <w:t xml:space="preserve">Предложенные методы работы в рамках предпрофессиональной </w:t>
      </w:r>
      <w:r w:rsidRPr="001D1E4F">
        <w:rPr>
          <w:rFonts w:ascii="Times New Roman" w:hAnsi="Times New Roman" w:cs="Times New Roman"/>
          <w:spacing w:val="-10"/>
          <w:sz w:val="24"/>
          <w:szCs w:val="24"/>
        </w:rPr>
        <w:t>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1D1E4F" w:rsidRPr="001D1E4F" w:rsidRDefault="001D1E4F" w:rsidP="002B1DAF">
      <w:pPr>
        <w:widowControl w:val="0"/>
        <w:numPr>
          <w:ilvl w:val="0"/>
          <w:numId w:val="11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1D1E4F">
        <w:rPr>
          <w:rFonts w:ascii="Times New Roman" w:hAnsi="Times New Roman" w:cs="Times New Roman"/>
          <w:i/>
          <w:iCs/>
          <w:spacing w:val="-1"/>
          <w:sz w:val="24"/>
          <w:szCs w:val="24"/>
        </w:rPr>
        <w:t>Описание   материально</w:t>
      </w:r>
      <w:r w:rsidRPr="001D1E4F">
        <w:rPr>
          <w:rFonts w:ascii="Times New Roman" w:hAnsi="Times New Roman" w:cs="Times New Roman"/>
          <w:b/>
          <w:bCs/>
          <w:i/>
          <w:iCs/>
          <w:spacing w:val="-1"/>
          <w:sz w:val="24"/>
          <w:szCs w:val="24"/>
        </w:rPr>
        <w:t>-</w:t>
      </w:r>
      <w:r w:rsidRPr="001D1E4F">
        <w:rPr>
          <w:rFonts w:ascii="Times New Roman" w:hAnsi="Times New Roman" w:cs="Times New Roman"/>
          <w:i/>
          <w:iCs/>
          <w:spacing w:val="-1"/>
          <w:sz w:val="24"/>
          <w:szCs w:val="24"/>
        </w:rPr>
        <w:t xml:space="preserve">технических   условий   реализации   учебного </w:t>
      </w:r>
      <w:r w:rsidRPr="001D1E4F">
        <w:rPr>
          <w:rFonts w:ascii="Times New Roman" w:hAnsi="Times New Roman" w:cs="Times New Roman"/>
          <w:i/>
          <w:iCs/>
          <w:sz w:val="24"/>
          <w:szCs w:val="24"/>
        </w:rPr>
        <w:t xml:space="preserve">предмета </w:t>
      </w:r>
      <w:r w:rsidRPr="001D1E4F">
        <w:rPr>
          <w:rFonts w:ascii="Times New Roman" w:hAnsi="Times New Roman" w:cs="Times New Roman"/>
          <w:b/>
          <w:bCs/>
          <w:i/>
          <w:iCs/>
          <w:sz w:val="24"/>
          <w:szCs w:val="24"/>
        </w:rPr>
        <w:t>«</w:t>
      </w:r>
      <w:r w:rsidRPr="001D1E4F">
        <w:rPr>
          <w:rFonts w:ascii="Times New Roman" w:hAnsi="Times New Roman" w:cs="Times New Roman"/>
          <w:i/>
          <w:iCs/>
          <w:sz w:val="24"/>
          <w:szCs w:val="24"/>
        </w:rPr>
        <w:t>Специальность и чтение с листа</w:t>
      </w:r>
      <w:r w:rsidRPr="001D1E4F">
        <w:rPr>
          <w:rFonts w:ascii="Times New Roman" w:hAnsi="Times New Roman" w:cs="Times New Roman"/>
          <w:b/>
          <w:bCs/>
          <w:i/>
          <w:iCs/>
          <w:sz w:val="24"/>
          <w:szCs w:val="24"/>
        </w:rPr>
        <w:t>»</w:t>
      </w:r>
    </w:p>
    <w:p w:rsidR="001D1E4F" w:rsidRPr="001D1E4F" w:rsidRDefault="001D1E4F" w:rsidP="001D1E4F">
      <w:pPr>
        <w:shd w:val="clear" w:color="auto" w:fill="FFFFFF"/>
        <w:spacing w:after="0" w:line="240" w:lineRule="auto"/>
        <w:ind w:firstLine="696"/>
        <w:jc w:val="both"/>
        <w:rPr>
          <w:rFonts w:ascii="Times New Roman" w:hAnsi="Times New Roman" w:cs="Times New Roman"/>
          <w:sz w:val="24"/>
          <w:szCs w:val="24"/>
        </w:rPr>
      </w:pPr>
      <w:r w:rsidRPr="001D1E4F">
        <w:rPr>
          <w:rFonts w:ascii="Times New Roman" w:hAnsi="Times New Roman" w:cs="Times New Roman"/>
          <w:spacing w:val="-10"/>
          <w:sz w:val="24"/>
          <w:szCs w:val="24"/>
        </w:rPr>
        <w:t xml:space="preserve">Материально-техническая база образовательного учреждения </w:t>
      </w:r>
      <w:r w:rsidRPr="001D1E4F">
        <w:rPr>
          <w:rFonts w:ascii="Times New Roman" w:hAnsi="Times New Roman" w:cs="Times New Roman"/>
          <w:spacing w:val="-5"/>
          <w:sz w:val="24"/>
          <w:szCs w:val="24"/>
        </w:rPr>
        <w:t xml:space="preserve">соответствует санитарным и противопожарным нормам, нормам охраны </w:t>
      </w:r>
      <w:r w:rsidRPr="001D1E4F">
        <w:rPr>
          <w:rFonts w:ascii="Times New Roman" w:hAnsi="Times New Roman" w:cs="Times New Roman"/>
          <w:sz w:val="24"/>
          <w:szCs w:val="24"/>
        </w:rPr>
        <w:t>труда.</w:t>
      </w:r>
    </w:p>
    <w:p w:rsidR="001D1E4F" w:rsidRPr="001D1E4F" w:rsidRDefault="001D1E4F" w:rsidP="001D1E4F">
      <w:pPr>
        <w:shd w:val="clear" w:color="auto" w:fill="FFFFFF"/>
        <w:spacing w:after="0" w:line="240" w:lineRule="auto"/>
        <w:ind w:firstLine="710"/>
        <w:jc w:val="both"/>
        <w:rPr>
          <w:rFonts w:ascii="Times New Roman" w:hAnsi="Times New Roman" w:cs="Times New Roman"/>
          <w:sz w:val="24"/>
          <w:szCs w:val="24"/>
        </w:rPr>
      </w:pPr>
      <w:r w:rsidRPr="001D1E4F">
        <w:rPr>
          <w:rFonts w:ascii="Times New Roman" w:hAnsi="Times New Roman" w:cs="Times New Roman"/>
          <w:spacing w:val="-10"/>
          <w:sz w:val="24"/>
          <w:szCs w:val="24"/>
        </w:rPr>
        <w:t xml:space="preserve">Учебные аудитории для занятий по предмету «Специальность и чтение с листа» оснащены двумя фортепиано и имеют площадь </w:t>
      </w:r>
      <w:r w:rsidRPr="001D1E4F">
        <w:rPr>
          <w:rFonts w:ascii="Times New Roman" w:hAnsi="Times New Roman" w:cs="Times New Roman"/>
          <w:sz w:val="24"/>
          <w:szCs w:val="24"/>
        </w:rPr>
        <w:t>не менее 6 кв. метров.</w:t>
      </w:r>
    </w:p>
    <w:p w:rsidR="001D1E4F" w:rsidRPr="001D1E4F" w:rsidRDefault="001D1E4F" w:rsidP="001D1E4F">
      <w:pPr>
        <w:shd w:val="clear" w:color="auto" w:fill="FFFFFF"/>
        <w:spacing w:after="0" w:line="240" w:lineRule="auto"/>
        <w:ind w:firstLine="701"/>
        <w:jc w:val="both"/>
        <w:rPr>
          <w:rFonts w:ascii="Times New Roman" w:hAnsi="Times New Roman" w:cs="Times New Roman"/>
          <w:spacing w:val="-10"/>
          <w:sz w:val="24"/>
          <w:szCs w:val="24"/>
        </w:rPr>
      </w:pPr>
      <w:r w:rsidRPr="001D1E4F">
        <w:rPr>
          <w:rFonts w:ascii="Times New Roman" w:hAnsi="Times New Roman" w:cs="Times New Roman"/>
          <w:spacing w:val="-10"/>
          <w:sz w:val="24"/>
          <w:szCs w:val="24"/>
        </w:rPr>
        <w:t>В учреждении есть концертный зал с концертным роялем, библиотека</w:t>
      </w:r>
      <w:r w:rsidR="00B6196C">
        <w:rPr>
          <w:rFonts w:ascii="Times New Roman" w:hAnsi="Times New Roman" w:cs="Times New Roman"/>
          <w:spacing w:val="-10"/>
          <w:sz w:val="24"/>
          <w:szCs w:val="24"/>
        </w:rPr>
        <w:t xml:space="preserve"> </w:t>
      </w:r>
      <w:r w:rsidRPr="001D1E4F">
        <w:rPr>
          <w:rFonts w:ascii="Times New Roman" w:hAnsi="Times New Roman" w:cs="Times New Roman"/>
          <w:spacing w:val="-11"/>
          <w:sz w:val="24"/>
          <w:szCs w:val="24"/>
        </w:rPr>
        <w:t xml:space="preserve">и фонотека. </w:t>
      </w:r>
      <w:r w:rsidRPr="001D1E4F">
        <w:rPr>
          <w:rFonts w:ascii="Times New Roman" w:hAnsi="Times New Roman" w:cs="Times New Roman"/>
          <w:sz w:val="24"/>
          <w:szCs w:val="24"/>
        </w:rPr>
        <w:t xml:space="preserve">Музыкальные инструменты регулярно </w:t>
      </w:r>
      <w:r w:rsidRPr="001D1E4F">
        <w:rPr>
          <w:rFonts w:ascii="Times New Roman" w:hAnsi="Times New Roman" w:cs="Times New Roman"/>
          <w:spacing w:val="-10"/>
          <w:sz w:val="24"/>
          <w:szCs w:val="24"/>
        </w:rPr>
        <w:t>обслуживаются настройщиком (настройка, мелкий и капитальный ремонт).</w:t>
      </w:r>
    </w:p>
    <w:p w:rsidR="00EF6308" w:rsidRDefault="00EF6308" w:rsidP="00D9377A">
      <w:pPr>
        <w:shd w:val="clear" w:color="auto" w:fill="FFFFFF"/>
        <w:tabs>
          <w:tab w:val="left" w:pos="2552"/>
        </w:tabs>
        <w:spacing w:after="0" w:line="240" w:lineRule="auto"/>
        <w:ind w:firstLine="245"/>
        <w:jc w:val="center"/>
        <w:rPr>
          <w:rFonts w:ascii="Times New Roman" w:hAnsi="Times New Roman" w:cs="Times New Roman"/>
          <w:sz w:val="24"/>
          <w:szCs w:val="24"/>
        </w:rPr>
      </w:pPr>
    </w:p>
    <w:p w:rsidR="005A7E5E" w:rsidRDefault="005A7E5E" w:rsidP="00D9377A">
      <w:pPr>
        <w:shd w:val="clear" w:color="auto" w:fill="FFFFFF"/>
        <w:tabs>
          <w:tab w:val="left" w:pos="2552"/>
        </w:tabs>
        <w:spacing w:after="0" w:line="240" w:lineRule="auto"/>
        <w:ind w:firstLine="245"/>
        <w:jc w:val="center"/>
        <w:rPr>
          <w:rFonts w:ascii="Times New Roman" w:hAnsi="Times New Roman" w:cs="Times New Roman"/>
          <w:sz w:val="24"/>
          <w:szCs w:val="24"/>
        </w:rPr>
      </w:pPr>
    </w:p>
    <w:p w:rsidR="005A7E5E" w:rsidRPr="001D1E4F" w:rsidRDefault="005A7E5E" w:rsidP="00D9377A">
      <w:pPr>
        <w:shd w:val="clear" w:color="auto" w:fill="FFFFFF"/>
        <w:tabs>
          <w:tab w:val="left" w:pos="2552"/>
        </w:tabs>
        <w:spacing w:after="0" w:line="240" w:lineRule="auto"/>
        <w:ind w:firstLine="245"/>
        <w:jc w:val="center"/>
        <w:rPr>
          <w:rFonts w:ascii="Times New Roman" w:hAnsi="Times New Roman" w:cs="Times New Roman"/>
          <w:sz w:val="24"/>
          <w:szCs w:val="24"/>
        </w:rPr>
      </w:pPr>
    </w:p>
    <w:p w:rsidR="00EF6308" w:rsidRPr="001D1E4F" w:rsidRDefault="00EF6308" w:rsidP="00D9377A">
      <w:pPr>
        <w:shd w:val="clear" w:color="auto" w:fill="FFFFFF"/>
        <w:tabs>
          <w:tab w:val="left" w:pos="2552"/>
        </w:tabs>
        <w:spacing w:after="0" w:line="240" w:lineRule="auto"/>
        <w:ind w:firstLine="245"/>
        <w:jc w:val="center"/>
        <w:rPr>
          <w:rFonts w:ascii="Times New Roman" w:hAnsi="Times New Roman" w:cs="Times New Roman"/>
          <w:sz w:val="24"/>
          <w:szCs w:val="24"/>
        </w:rPr>
      </w:pPr>
    </w:p>
    <w:p w:rsidR="00F84AF3" w:rsidRPr="00F84AF3" w:rsidRDefault="00F84AF3" w:rsidP="002B1DAF">
      <w:pPr>
        <w:widowControl w:val="0"/>
        <w:numPr>
          <w:ilvl w:val="0"/>
          <w:numId w:val="112"/>
        </w:numPr>
        <w:shd w:val="clear" w:color="auto" w:fill="FFFFFF"/>
        <w:autoSpaceDE w:val="0"/>
        <w:autoSpaceDN w:val="0"/>
        <w:adjustRightInd w:val="0"/>
        <w:spacing w:after="0" w:line="240" w:lineRule="auto"/>
        <w:ind w:left="0"/>
        <w:jc w:val="center"/>
        <w:rPr>
          <w:rFonts w:ascii="Times New Roman" w:hAnsi="Times New Roman" w:cs="Times New Roman"/>
          <w:sz w:val="24"/>
          <w:szCs w:val="24"/>
        </w:rPr>
      </w:pPr>
      <w:r w:rsidRPr="00F84AF3">
        <w:rPr>
          <w:rFonts w:ascii="Times New Roman" w:hAnsi="Times New Roman" w:cs="Times New Roman"/>
          <w:b/>
          <w:bCs/>
          <w:spacing w:val="-11"/>
          <w:sz w:val="24"/>
          <w:szCs w:val="24"/>
        </w:rPr>
        <w:t xml:space="preserve">СОДЕРЖАНИЕ УЧЕБНОГО ПРЕДМЕТА </w:t>
      </w:r>
    </w:p>
    <w:p w:rsidR="00F84AF3" w:rsidRPr="00F84AF3" w:rsidRDefault="00F84AF3" w:rsidP="00F84AF3">
      <w:pPr>
        <w:shd w:val="clear" w:color="auto" w:fill="FFFFFF"/>
        <w:jc w:val="center"/>
        <w:rPr>
          <w:rFonts w:ascii="Times New Roman" w:hAnsi="Times New Roman" w:cs="Times New Roman"/>
          <w:b/>
          <w:bCs/>
          <w:spacing w:val="-11"/>
          <w:sz w:val="24"/>
          <w:szCs w:val="24"/>
        </w:rPr>
      </w:pPr>
      <w:r w:rsidRPr="00F84AF3">
        <w:rPr>
          <w:rFonts w:ascii="Times New Roman" w:hAnsi="Times New Roman" w:cs="Times New Roman"/>
          <w:b/>
          <w:bCs/>
          <w:spacing w:val="-11"/>
          <w:sz w:val="24"/>
          <w:szCs w:val="24"/>
        </w:rPr>
        <w:t>«СПЕЦИАЛЬНОСТЬ И ЧТЕНИЕ С ЛИСТА»</w:t>
      </w:r>
    </w:p>
    <w:p w:rsidR="00F84AF3" w:rsidRPr="00F84AF3" w:rsidRDefault="00F84AF3" w:rsidP="002B1DAF">
      <w:pPr>
        <w:widowControl w:val="0"/>
        <w:numPr>
          <w:ilvl w:val="0"/>
          <w:numId w:val="113"/>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F84AF3">
        <w:rPr>
          <w:rFonts w:ascii="Times New Roman" w:hAnsi="Times New Roman" w:cs="Times New Roman"/>
          <w:i/>
          <w:iCs/>
          <w:sz w:val="24"/>
          <w:szCs w:val="24"/>
        </w:rPr>
        <w:t xml:space="preserve">Сведения о затратах учебного времени, </w:t>
      </w:r>
      <w:r w:rsidRPr="00F84AF3">
        <w:rPr>
          <w:rFonts w:ascii="Times New Roman" w:hAnsi="Times New Roman" w:cs="Times New Roman"/>
          <w:sz w:val="24"/>
          <w:szCs w:val="24"/>
        </w:rPr>
        <w:t xml:space="preserve">предусмотренного на </w:t>
      </w:r>
      <w:r w:rsidRPr="00F84AF3">
        <w:rPr>
          <w:rFonts w:ascii="Times New Roman" w:hAnsi="Times New Roman" w:cs="Times New Roman"/>
          <w:spacing w:val="-3"/>
          <w:sz w:val="24"/>
          <w:szCs w:val="24"/>
        </w:rPr>
        <w:t xml:space="preserve">освоение   учебного   предмета   «Специальность   и   чтение   с   листа»,   на </w:t>
      </w:r>
      <w:r w:rsidRPr="00F84AF3">
        <w:rPr>
          <w:rFonts w:ascii="Times New Roman" w:hAnsi="Times New Roman" w:cs="Times New Roman"/>
          <w:spacing w:val="-12"/>
          <w:sz w:val="24"/>
          <w:szCs w:val="24"/>
        </w:rPr>
        <w:t>максимальную, самостоятельную нагрузку обучающихся и аудиторные занятия:</w:t>
      </w:r>
    </w:p>
    <w:p w:rsidR="00CC4EF6" w:rsidRPr="002A0CBF" w:rsidRDefault="00CC4EF6" w:rsidP="002A0CBF">
      <w:pPr>
        <w:spacing w:after="0" w:line="240" w:lineRule="auto"/>
        <w:rPr>
          <w:rFonts w:ascii="Times New Roman" w:hAnsi="Times New Roman" w:cs="Times New Roman"/>
          <w:sz w:val="24"/>
          <w:szCs w:val="24"/>
        </w:rPr>
      </w:pPr>
      <w:r w:rsidRPr="002A0CBF">
        <w:rPr>
          <w:rFonts w:ascii="Times New Roman" w:hAnsi="Times New Roman" w:cs="Times New Roman"/>
          <w:i/>
          <w:iCs/>
          <w:spacing w:val="-11"/>
          <w:sz w:val="24"/>
          <w:szCs w:val="24"/>
        </w:rPr>
        <w:t xml:space="preserve">                                                                                                                                                                                                                                                                       Таблица </w:t>
      </w:r>
      <w:r w:rsidRPr="002A0CBF">
        <w:rPr>
          <w:rFonts w:ascii="Times New Roman" w:hAnsi="Times New Roman" w:cs="Times New Roman"/>
          <w:bCs/>
          <w:i/>
          <w:iCs/>
          <w:spacing w:val="-11"/>
          <w:sz w:val="24"/>
          <w:szCs w:val="24"/>
        </w:rPr>
        <w:t>2</w:t>
      </w:r>
    </w:p>
    <w:tbl>
      <w:tblPr>
        <w:tblW w:w="0" w:type="auto"/>
        <w:tblInd w:w="40" w:type="dxa"/>
        <w:tblLayout w:type="fixed"/>
        <w:tblCellMar>
          <w:left w:w="40" w:type="dxa"/>
          <w:right w:w="40" w:type="dxa"/>
        </w:tblCellMar>
        <w:tblLook w:val="0000" w:firstRow="0" w:lastRow="0" w:firstColumn="0" w:lastColumn="0" w:noHBand="0" w:noVBand="0"/>
      </w:tblPr>
      <w:tblGrid>
        <w:gridCol w:w="7371"/>
        <w:gridCol w:w="851"/>
        <w:gridCol w:w="850"/>
        <w:gridCol w:w="851"/>
        <w:gridCol w:w="850"/>
        <w:gridCol w:w="709"/>
        <w:gridCol w:w="851"/>
        <w:gridCol w:w="708"/>
        <w:gridCol w:w="709"/>
        <w:gridCol w:w="709"/>
      </w:tblGrid>
      <w:tr w:rsidR="00CC4EF6" w:rsidRPr="002A0CBF" w:rsidTr="00CC4EF6">
        <w:trPr>
          <w:trHeight w:hRule="exact" w:val="408"/>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rPr>
                <w:rFonts w:ascii="Times New Roman" w:hAnsi="Times New Roman" w:cs="Times New Roman"/>
                <w:sz w:val="24"/>
                <w:szCs w:val="24"/>
              </w:rPr>
            </w:pPr>
          </w:p>
        </w:tc>
        <w:tc>
          <w:tcPr>
            <w:tcW w:w="7088" w:type="dxa"/>
            <w:gridSpan w:val="9"/>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sz w:val="24"/>
                <w:szCs w:val="24"/>
              </w:rPr>
              <w:t>Распределение по годам обучения</w:t>
            </w:r>
          </w:p>
        </w:tc>
      </w:tr>
      <w:tr w:rsidR="00CC4EF6" w:rsidRPr="002A0CBF" w:rsidTr="00CC4EF6">
        <w:trPr>
          <w:trHeight w:hRule="exact" w:val="418"/>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z w:val="24"/>
                <w:szCs w:val="24"/>
              </w:rPr>
              <w:t>Классы</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9</w:t>
            </w:r>
          </w:p>
        </w:tc>
      </w:tr>
      <w:tr w:rsidR="00CC4EF6" w:rsidRPr="002A0CBF" w:rsidTr="00EB73F6">
        <w:trPr>
          <w:trHeight w:hRule="exact" w:val="361"/>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z w:val="24"/>
                <w:szCs w:val="24"/>
              </w:rPr>
              <w:t>Продолжительность учебных занятий (в неделях)</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r>
      <w:tr w:rsidR="00CC4EF6" w:rsidRPr="002A0CBF" w:rsidTr="00EB73F6">
        <w:trPr>
          <w:trHeight w:hRule="exact" w:val="424"/>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z w:val="24"/>
                <w:szCs w:val="24"/>
              </w:rPr>
              <w:t xml:space="preserve">Количество часов на </w:t>
            </w:r>
            <w:r w:rsidRPr="002A0CBF">
              <w:rPr>
                <w:rFonts w:ascii="Times New Roman" w:hAnsi="Times New Roman" w:cs="Times New Roman"/>
                <w:b/>
                <w:bCs/>
                <w:sz w:val="24"/>
                <w:szCs w:val="24"/>
              </w:rPr>
              <w:t xml:space="preserve">аудиторные </w:t>
            </w:r>
            <w:r w:rsidRPr="002A0CBF">
              <w:rPr>
                <w:rFonts w:ascii="Times New Roman" w:hAnsi="Times New Roman" w:cs="Times New Roman"/>
                <w:sz w:val="24"/>
                <w:szCs w:val="24"/>
              </w:rPr>
              <w:t>занятия (в неделю)</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w:t>
            </w:r>
          </w:p>
        </w:tc>
      </w:tr>
      <w:tr w:rsidR="00CC4EF6" w:rsidRPr="002A0CBF" w:rsidTr="00CC4EF6">
        <w:trPr>
          <w:trHeight w:hRule="exact" w:val="427"/>
        </w:trPr>
        <w:tc>
          <w:tcPr>
            <w:tcW w:w="7371" w:type="dxa"/>
            <w:tcBorders>
              <w:top w:val="single" w:sz="6" w:space="0" w:color="auto"/>
              <w:left w:val="single" w:sz="6" w:space="0" w:color="auto"/>
              <w:bottom w:val="nil"/>
              <w:right w:val="single" w:sz="6" w:space="0" w:color="auto"/>
            </w:tcBorders>
            <w:shd w:val="clear" w:color="auto" w:fill="FFFFFF"/>
          </w:tcPr>
          <w:p w:rsidR="00CC4EF6" w:rsidRPr="002A0CBF" w:rsidRDefault="00CC4EF6"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pacing w:val="-3"/>
                <w:sz w:val="24"/>
                <w:szCs w:val="24"/>
              </w:rPr>
              <w:t xml:space="preserve">Общее количество часов на </w:t>
            </w:r>
            <w:r w:rsidRPr="002A0CBF">
              <w:rPr>
                <w:rFonts w:ascii="Times New Roman" w:hAnsi="Times New Roman" w:cs="Times New Roman"/>
                <w:sz w:val="24"/>
                <w:szCs w:val="24"/>
              </w:rPr>
              <w:t>аудиторные занятия</w:t>
            </w:r>
          </w:p>
        </w:tc>
        <w:tc>
          <w:tcPr>
            <w:tcW w:w="6379" w:type="dxa"/>
            <w:gridSpan w:val="8"/>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592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99</w:t>
            </w:r>
          </w:p>
        </w:tc>
      </w:tr>
      <w:tr w:rsidR="00CC4EF6" w:rsidRPr="002A0CBF" w:rsidTr="00CC4EF6">
        <w:trPr>
          <w:trHeight w:hRule="exact" w:val="422"/>
        </w:trPr>
        <w:tc>
          <w:tcPr>
            <w:tcW w:w="7371" w:type="dxa"/>
            <w:tcBorders>
              <w:top w:val="nil"/>
              <w:left w:val="single" w:sz="6" w:space="0" w:color="auto"/>
              <w:bottom w:val="single" w:sz="6" w:space="0" w:color="auto"/>
              <w:right w:val="single" w:sz="6" w:space="0" w:color="auto"/>
            </w:tcBorders>
            <w:shd w:val="clear" w:color="auto" w:fill="FFFFFF"/>
          </w:tcPr>
          <w:p w:rsidR="00CC4EF6" w:rsidRPr="002A0CBF" w:rsidRDefault="00CC4EF6" w:rsidP="002A0CBF">
            <w:pPr>
              <w:spacing w:after="0" w:line="240" w:lineRule="auto"/>
              <w:rPr>
                <w:rFonts w:ascii="Times New Roman" w:hAnsi="Times New Roman" w:cs="Times New Roman"/>
                <w:sz w:val="24"/>
                <w:szCs w:val="24"/>
              </w:rPr>
            </w:pPr>
          </w:p>
          <w:p w:rsidR="00CC4EF6" w:rsidRPr="002A0CBF" w:rsidRDefault="00CC4EF6" w:rsidP="002A0CBF">
            <w:pPr>
              <w:spacing w:after="0" w:line="240" w:lineRule="auto"/>
              <w:rPr>
                <w:rFonts w:ascii="Times New Roman" w:hAnsi="Times New Roman" w:cs="Times New Roman"/>
                <w:sz w:val="24"/>
                <w:szCs w:val="24"/>
              </w:rPr>
            </w:pPr>
          </w:p>
        </w:tc>
        <w:tc>
          <w:tcPr>
            <w:tcW w:w="7088" w:type="dxa"/>
            <w:gridSpan w:val="9"/>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691</w:t>
            </w:r>
          </w:p>
        </w:tc>
      </w:tr>
      <w:tr w:rsidR="00CC4EF6" w:rsidRPr="002A0CBF" w:rsidTr="00EB73F6">
        <w:trPr>
          <w:trHeight w:hRule="exact" w:val="427"/>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z w:val="24"/>
                <w:szCs w:val="24"/>
              </w:rPr>
              <w:t xml:space="preserve">Количество часов на </w:t>
            </w:r>
            <w:r w:rsidRPr="002A0CBF">
              <w:rPr>
                <w:rFonts w:ascii="Times New Roman" w:hAnsi="Times New Roman" w:cs="Times New Roman"/>
                <w:b/>
                <w:bCs/>
                <w:spacing w:val="-3"/>
                <w:sz w:val="24"/>
                <w:szCs w:val="24"/>
              </w:rPr>
              <w:t xml:space="preserve">самостоятельную </w:t>
            </w:r>
            <w:r w:rsidRPr="002A0CBF">
              <w:rPr>
                <w:rFonts w:ascii="Times New Roman" w:hAnsi="Times New Roman" w:cs="Times New Roman"/>
                <w:spacing w:val="-3"/>
                <w:sz w:val="24"/>
                <w:szCs w:val="24"/>
              </w:rPr>
              <w:t xml:space="preserve">работу в </w:t>
            </w:r>
            <w:r w:rsidRPr="002A0CBF">
              <w:rPr>
                <w:rFonts w:ascii="Times New Roman" w:hAnsi="Times New Roman" w:cs="Times New Roman"/>
                <w:sz w:val="24"/>
                <w:szCs w:val="24"/>
              </w:rPr>
              <w:t>неделю</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w:t>
            </w:r>
          </w:p>
        </w:tc>
      </w:tr>
      <w:tr w:rsidR="00CC4EF6" w:rsidRPr="002A0CBF" w:rsidTr="00EB73F6">
        <w:trPr>
          <w:trHeight w:hRule="exact" w:val="434"/>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pacing w:val="-3"/>
                <w:sz w:val="24"/>
                <w:szCs w:val="24"/>
              </w:rPr>
              <w:t xml:space="preserve">Общее количество часов на </w:t>
            </w:r>
            <w:r w:rsidRPr="002A0CBF">
              <w:rPr>
                <w:rFonts w:ascii="Times New Roman" w:hAnsi="Times New Roman" w:cs="Times New Roman"/>
                <w:spacing w:val="-1"/>
                <w:sz w:val="24"/>
                <w:szCs w:val="24"/>
              </w:rPr>
              <w:t xml:space="preserve">самостоятельную работу </w:t>
            </w:r>
            <w:r w:rsidRPr="002A0CBF">
              <w:rPr>
                <w:rFonts w:ascii="Times New Roman" w:hAnsi="Times New Roman" w:cs="Times New Roman"/>
                <w:sz w:val="24"/>
                <w:szCs w:val="24"/>
              </w:rPr>
              <w:t>по годам</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96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99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132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132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165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165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198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198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198</w:t>
            </w:r>
          </w:p>
        </w:tc>
      </w:tr>
      <w:tr w:rsidR="00CC4EF6" w:rsidRPr="002A0CBF" w:rsidTr="00CC4EF6">
        <w:trPr>
          <w:trHeight w:hRule="exact" w:val="427"/>
        </w:trPr>
        <w:tc>
          <w:tcPr>
            <w:tcW w:w="7371" w:type="dxa"/>
            <w:tcBorders>
              <w:top w:val="single" w:sz="6" w:space="0" w:color="auto"/>
              <w:left w:val="single" w:sz="6" w:space="0" w:color="auto"/>
              <w:bottom w:val="nil"/>
              <w:right w:val="single" w:sz="6" w:space="0" w:color="auto"/>
            </w:tcBorders>
            <w:shd w:val="clear" w:color="auto" w:fill="FFFFFF"/>
          </w:tcPr>
          <w:p w:rsidR="00CC4EF6" w:rsidRPr="002A0CBF" w:rsidRDefault="00CC4EF6"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pacing w:val="-3"/>
                <w:sz w:val="24"/>
                <w:szCs w:val="24"/>
              </w:rPr>
              <w:t xml:space="preserve">Общее количество часов на </w:t>
            </w:r>
            <w:r w:rsidRPr="002A0CBF">
              <w:rPr>
                <w:rFonts w:ascii="Times New Roman" w:hAnsi="Times New Roman" w:cs="Times New Roman"/>
                <w:sz w:val="24"/>
                <w:szCs w:val="24"/>
              </w:rPr>
              <w:t xml:space="preserve">внеаудиторную </w:t>
            </w:r>
            <w:r w:rsidRPr="002A0CBF">
              <w:rPr>
                <w:rFonts w:ascii="Times New Roman" w:hAnsi="Times New Roman" w:cs="Times New Roman"/>
                <w:spacing w:val="-1"/>
                <w:sz w:val="24"/>
                <w:szCs w:val="24"/>
              </w:rPr>
              <w:t>(самостоятельную) работу</w:t>
            </w:r>
          </w:p>
        </w:tc>
        <w:tc>
          <w:tcPr>
            <w:tcW w:w="6379" w:type="dxa"/>
            <w:gridSpan w:val="8"/>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1185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198</w:t>
            </w:r>
          </w:p>
        </w:tc>
      </w:tr>
      <w:tr w:rsidR="00CC4EF6" w:rsidRPr="002A0CBF" w:rsidTr="002A0CBF">
        <w:trPr>
          <w:trHeight w:hRule="exact" w:val="277"/>
        </w:trPr>
        <w:tc>
          <w:tcPr>
            <w:tcW w:w="7371" w:type="dxa"/>
            <w:tcBorders>
              <w:top w:val="nil"/>
              <w:left w:val="single" w:sz="6" w:space="0" w:color="auto"/>
              <w:bottom w:val="single" w:sz="6" w:space="0" w:color="auto"/>
              <w:right w:val="single" w:sz="6" w:space="0" w:color="auto"/>
            </w:tcBorders>
            <w:shd w:val="clear" w:color="auto" w:fill="FFFFFF"/>
          </w:tcPr>
          <w:p w:rsidR="00CC4EF6" w:rsidRPr="002A0CBF" w:rsidRDefault="00CC4EF6" w:rsidP="002A0CBF">
            <w:pPr>
              <w:spacing w:after="0" w:line="240" w:lineRule="auto"/>
              <w:rPr>
                <w:rFonts w:ascii="Times New Roman" w:hAnsi="Times New Roman" w:cs="Times New Roman"/>
                <w:sz w:val="24"/>
                <w:szCs w:val="24"/>
              </w:rPr>
            </w:pPr>
          </w:p>
          <w:p w:rsidR="00CC4EF6" w:rsidRPr="002A0CBF" w:rsidRDefault="00CC4EF6" w:rsidP="002A0CBF">
            <w:pPr>
              <w:spacing w:after="0" w:line="240" w:lineRule="auto"/>
              <w:rPr>
                <w:rFonts w:ascii="Times New Roman" w:hAnsi="Times New Roman" w:cs="Times New Roman"/>
                <w:sz w:val="24"/>
                <w:szCs w:val="24"/>
              </w:rPr>
            </w:pPr>
          </w:p>
        </w:tc>
        <w:tc>
          <w:tcPr>
            <w:tcW w:w="7088" w:type="dxa"/>
            <w:gridSpan w:val="9"/>
            <w:tcBorders>
              <w:top w:val="single" w:sz="6" w:space="0" w:color="auto"/>
              <w:left w:val="single" w:sz="6" w:space="0" w:color="auto"/>
              <w:bottom w:val="single" w:sz="6" w:space="0" w:color="auto"/>
              <w:right w:val="single" w:sz="6" w:space="0" w:color="auto"/>
            </w:tcBorders>
            <w:shd w:val="clear" w:color="auto" w:fill="FFFFFF"/>
          </w:tcPr>
          <w:p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1383</w:t>
            </w:r>
          </w:p>
        </w:tc>
      </w:tr>
    </w:tbl>
    <w:p w:rsidR="00CC4EF6" w:rsidRPr="002A0CBF" w:rsidRDefault="00CC4EF6" w:rsidP="002A0CBF">
      <w:pPr>
        <w:shd w:val="clear" w:color="auto" w:fill="FFFFFF"/>
        <w:tabs>
          <w:tab w:val="left" w:pos="2552"/>
        </w:tabs>
        <w:spacing w:after="0" w:line="240" w:lineRule="auto"/>
        <w:ind w:firstLine="245"/>
        <w:jc w:val="center"/>
        <w:rPr>
          <w:rFonts w:ascii="Times New Roman" w:hAnsi="Times New Roman" w:cs="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371"/>
        <w:gridCol w:w="851"/>
        <w:gridCol w:w="850"/>
        <w:gridCol w:w="851"/>
        <w:gridCol w:w="850"/>
        <w:gridCol w:w="709"/>
        <w:gridCol w:w="851"/>
        <w:gridCol w:w="708"/>
        <w:gridCol w:w="709"/>
        <w:gridCol w:w="709"/>
      </w:tblGrid>
      <w:tr w:rsidR="002A0CBF" w:rsidRPr="002A0CBF" w:rsidTr="00EB73F6">
        <w:trPr>
          <w:trHeight w:hRule="exact" w:val="567"/>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rPr>
                <w:rFonts w:ascii="Times New Roman" w:hAnsi="Times New Roman" w:cs="Times New Roman"/>
                <w:spacing w:val="-3"/>
                <w:sz w:val="24"/>
                <w:szCs w:val="24"/>
              </w:rPr>
            </w:pPr>
            <w:r w:rsidRPr="002A0CBF">
              <w:rPr>
                <w:rFonts w:ascii="Times New Roman" w:hAnsi="Times New Roman" w:cs="Times New Roman"/>
                <w:spacing w:val="-3"/>
                <w:sz w:val="24"/>
                <w:szCs w:val="24"/>
              </w:rPr>
              <w:t>Максимальное количество часов занятий в неделю</w:t>
            </w:r>
          </w:p>
          <w:p w:rsidR="002A0CBF" w:rsidRPr="002A0CBF" w:rsidRDefault="002A0CBF" w:rsidP="002A0CBF">
            <w:pPr>
              <w:shd w:val="clear" w:color="auto" w:fill="FFFFFF"/>
              <w:spacing w:after="0" w:line="240" w:lineRule="auto"/>
              <w:rPr>
                <w:rFonts w:ascii="Times New Roman" w:hAnsi="Times New Roman" w:cs="Times New Roman"/>
                <w:spacing w:val="-3"/>
                <w:sz w:val="24"/>
                <w:szCs w:val="24"/>
              </w:rPr>
            </w:pPr>
            <w:r w:rsidRPr="002A0CBF">
              <w:rPr>
                <w:rFonts w:ascii="Times New Roman" w:hAnsi="Times New Roman" w:cs="Times New Roman"/>
                <w:sz w:val="24"/>
                <w:szCs w:val="24"/>
              </w:rPr>
              <w:t>(аудиторные и самостоятельные)</w:t>
            </w:r>
          </w:p>
          <w:p w:rsidR="002A0CBF" w:rsidRPr="002A0CBF" w:rsidRDefault="002A0CBF" w:rsidP="002A0CBF">
            <w:pPr>
              <w:shd w:val="clear" w:color="auto" w:fill="FFFFFF"/>
              <w:spacing w:after="0" w:line="240" w:lineRule="auto"/>
              <w:rPr>
                <w:rFonts w:ascii="Times New Roman" w:hAnsi="Times New Roman" w:cs="Times New Roman"/>
                <w:spacing w:val="-3"/>
                <w:sz w:val="24"/>
                <w:szCs w:val="24"/>
              </w:rPr>
            </w:pPr>
          </w:p>
          <w:p w:rsidR="002A0CBF" w:rsidRPr="002A0CBF" w:rsidRDefault="002A0CBF" w:rsidP="002A0CBF">
            <w:pPr>
              <w:shd w:val="clear" w:color="auto" w:fill="FFFFFF"/>
              <w:spacing w:after="0" w:line="240" w:lineRule="auto"/>
              <w:rPr>
                <w:rFonts w:ascii="Times New Roman" w:hAnsi="Times New Roman" w:cs="Times New Roman"/>
                <w:spacing w:val="-3"/>
                <w:sz w:val="24"/>
                <w:szCs w:val="24"/>
              </w:rPr>
            </w:pPr>
          </w:p>
          <w:p w:rsidR="002A0CBF" w:rsidRPr="002A0CBF" w:rsidRDefault="002A0CBF" w:rsidP="002A0CBF">
            <w:pPr>
              <w:shd w:val="clear" w:color="auto" w:fill="FFFFFF"/>
              <w:spacing w:after="0" w:line="240" w:lineRule="auto"/>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7,5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7,5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9</w:t>
            </w:r>
          </w:p>
        </w:tc>
      </w:tr>
      <w:tr w:rsidR="002A0CBF" w:rsidRPr="002A0CBF" w:rsidTr="00EB73F6">
        <w:trPr>
          <w:trHeight w:hRule="exact" w:val="572"/>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rPr>
                <w:rFonts w:ascii="Times New Roman" w:hAnsi="Times New Roman" w:cs="Times New Roman"/>
                <w:spacing w:val="-3"/>
                <w:sz w:val="24"/>
                <w:szCs w:val="24"/>
              </w:rPr>
            </w:pPr>
            <w:r w:rsidRPr="002A0CBF">
              <w:rPr>
                <w:rFonts w:ascii="Times New Roman" w:hAnsi="Times New Roman" w:cs="Times New Roman"/>
                <w:sz w:val="24"/>
                <w:szCs w:val="24"/>
              </w:rPr>
              <w:t>Общее максимальное</w:t>
            </w:r>
            <w:r w:rsidRPr="002A0CBF">
              <w:rPr>
                <w:rFonts w:ascii="Times New Roman" w:hAnsi="Times New Roman" w:cs="Times New Roman"/>
                <w:spacing w:val="-3"/>
                <w:sz w:val="24"/>
                <w:szCs w:val="24"/>
              </w:rPr>
              <w:t xml:space="preserve"> количество часов по годам</w:t>
            </w:r>
          </w:p>
          <w:p w:rsidR="002A0CBF" w:rsidRPr="002A0CBF" w:rsidRDefault="002A0CBF" w:rsidP="002A0CBF">
            <w:pPr>
              <w:shd w:val="clear" w:color="auto" w:fill="FFFFFF"/>
              <w:spacing w:after="0" w:line="240" w:lineRule="auto"/>
              <w:rPr>
                <w:rFonts w:ascii="Times New Roman" w:hAnsi="Times New Roman" w:cs="Times New Roman"/>
                <w:spacing w:val="-3"/>
                <w:sz w:val="24"/>
                <w:szCs w:val="24"/>
              </w:rPr>
            </w:pPr>
            <w:r w:rsidRPr="002A0CBF">
              <w:rPr>
                <w:rFonts w:ascii="Times New Roman" w:hAnsi="Times New Roman" w:cs="Times New Roman"/>
                <w:sz w:val="24"/>
                <w:szCs w:val="24"/>
              </w:rPr>
              <w:t>(аудиторные и самостоятельные)</w:t>
            </w:r>
          </w:p>
          <w:p w:rsidR="002A0CBF" w:rsidRPr="002A0CBF" w:rsidRDefault="002A0CBF" w:rsidP="002A0CBF">
            <w:pPr>
              <w:shd w:val="clear" w:color="auto" w:fill="FFFFFF"/>
              <w:spacing w:after="0" w:line="240" w:lineRule="auto"/>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160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165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198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198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pacing w:val="-2"/>
                <w:sz w:val="24"/>
                <w:szCs w:val="24"/>
              </w:rPr>
              <w:t>247,5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pacing w:val="-2"/>
                <w:sz w:val="24"/>
                <w:szCs w:val="24"/>
              </w:rPr>
              <w:t>247,5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pacing w:val="-2"/>
                <w:sz w:val="24"/>
                <w:szCs w:val="24"/>
              </w:rPr>
              <w:t>280,5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pacing w:val="-2"/>
                <w:sz w:val="24"/>
                <w:szCs w:val="24"/>
              </w:rPr>
              <w:t>280,5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297</w:t>
            </w:r>
          </w:p>
        </w:tc>
      </w:tr>
      <w:tr w:rsidR="002A0CBF" w:rsidRPr="002A0CBF" w:rsidTr="00EB73F6">
        <w:trPr>
          <w:trHeight w:hRule="exact" w:val="414"/>
        </w:trPr>
        <w:tc>
          <w:tcPr>
            <w:tcW w:w="7371" w:type="dxa"/>
            <w:vMerge w:val="restart"/>
            <w:tcBorders>
              <w:top w:val="single" w:sz="6" w:space="0" w:color="auto"/>
              <w:left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z w:val="24"/>
                <w:szCs w:val="24"/>
              </w:rPr>
              <w:t xml:space="preserve">Общее максимальное </w:t>
            </w:r>
            <w:r w:rsidRPr="002A0CBF">
              <w:rPr>
                <w:rFonts w:ascii="Times New Roman" w:hAnsi="Times New Roman" w:cs="Times New Roman"/>
                <w:spacing w:val="-3"/>
                <w:sz w:val="24"/>
                <w:szCs w:val="24"/>
              </w:rPr>
              <w:t>количество часов на весь</w:t>
            </w:r>
            <w:r w:rsidRPr="002A0CBF">
              <w:rPr>
                <w:rFonts w:ascii="Times New Roman" w:hAnsi="Times New Roman" w:cs="Times New Roman"/>
                <w:sz w:val="24"/>
                <w:szCs w:val="24"/>
              </w:rPr>
              <w:t xml:space="preserve"> период обучения</w:t>
            </w:r>
          </w:p>
          <w:p w:rsidR="002A0CBF" w:rsidRPr="002A0CBF" w:rsidRDefault="002A0CBF" w:rsidP="002A0CBF">
            <w:pPr>
              <w:shd w:val="clear" w:color="auto" w:fill="FFFFFF"/>
              <w:spacing w:after="0" w:line="240" w:lineRule="auto"/>
              <w:rPr>
                <w:rFonts w:ascii="Times New Roman" w:hAnsi="Times New Roman" w:cs="Times New Roman"/>
                <w:sz w:val="24"/>
                <w:szCs w:val="24"/>
              </w:rPr>
            </w:pPr>
          </w:p>
          <w:p w:rsidR="002A0CBF" w:rsidRPr="002A0CBF" w:rsidRDefault="002A0CBF" w:rsidP="002A0CBF">
            <w:pPr>
              <w:shd w:val="clear" w:color="auto" w:fill="FFFFFF"/>
              <w:spacing w:after="0" w:line="240" w:lineRule="auto"/>
              <w:rPr>
                <w:rFonts w:ascii="Times New Roman" w:hAnsi="Times New Roman" w:cs="Times New Roman"/>
                <w:sz w:val="24"/>
                <w:szCs w:val="24"/>
              </w:rPr>
            </w:pPr>
          </w:p>
        </w:tc>
        <w:tc>
          <w:tcPr>
            <w:tcW w:w="6379" w:type="dxa"/>
            <w:gridSpan w:val="8"/>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noProof/>
                <w:spacing w:val="-2"/>
                <w:sz w:val="24"/>
                <w:szCs w:val="24"/>
              </w:rPr>
            </w:pPr>
            <w:r w:rsidRPr="002A0CBF">
              <w:rPr>
                <w:rFonts w:ascii="Times New Roman" w:hAnsi="Times New Roman" w:cs="Times New Roman"/>
                <w:noProof/>
                <w:spacing w:val="-2"/>
                <w:sz w:val="24"/>
                <w:szCs w:val="24"/>
              </w:rPr>
              <w:t>1777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noProof/>
                <w:sz w:val="24"/>
                <w:szCs w:val="24"/>
              </w:rPr>
            </w:pPr>
            <w:r w:rsidRPr="002A0CBF">
              <w:rPr>
                <w:rFonts w:ascii="Times New Roman" w:hAnsi="Times New Roman" w:cs="Times New Roman"/>
                <w:noProof/>
                <w:sz w:val="24"/>
                <w:szCs w:val="24"/>
              </w:rPr>
              <w:t>297</w:t>
            </w:r>
          </w:p>
        </w:tc>
      </w:tr>
      <w:tr w:rsidR="002A0CBF" w:rsidRPr="002A0CBF" w:rsidTr="002A0CBF">
        <w:trPr>
          <w:trHeight w:hRule="exact" w:val="367"/>
        </w:trPr>
        <w:tc>
          <w:tcPr>
            <w:tcW w:w="7371" w:type="dxa"/>
            <w:vMerge/>
            <w:tcBorders>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rPr>
                <w:rFonts w:ascii="Times New Roman" w:hAnsi="Times New Roman" w:cs="Times New Roman"/>
                <w:sz w:val="24"/>
                <w:szCs w:val="24"/>
              </w:rPr>
            </w:pPr>
          </w:p>
        </w:tc>
        <w:tc>
          <w:tcPr>
            <w:tcW w:w="7088" w:type="dxa"/>
            <w:gridSpan w:val="9"/>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noProof/>
                <w:sz w:val="24"/>
                <w:szCs w:val="24"/>
              </w:rPr>
            </w:pPr>
            <w:r w:rsidRPr="002A0CBF">
              <w:rPr>
                <w:rFonts w:ascii="Times New Roman" w:hAnsi="Times New Roman" w:cs="Times New Roman"/>
                <w:noProof/>
                <w:sz w:val="24"/>
                <w:szCs w:val="24"/>
              </w:rPr>
              <w:t>2074</w:t>
            </w:r>
          </w:p>
        </w:tc>
      </w:tr>
      <w:tr w:rsidR="002A0CBF" w:rsidRPr="002A0CBF" w:rsidTr="00EB73F6">
        <w:trPr>
          <w:trHeight w:hRule="exact" w:val="340"/>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z w:val="24"/>
                <w:szCs w:val="24"/>
              </w:rPr>
              <w:t>Объем времени на консультации (по годам)</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r>
      <w:tr w:rsidR="002A0CBF" w:rsidRPr="002A0CBF" w:rsidTr="002A0CBF">
        <w:trPr>
          <w:trHeight w:hRule="exact" w:val="335"/>
        </w:trPr>
        <w:tc>
          <w:tcPr>
            <w:tcW w:w="7371" w:type="dxa"/>
            <w:vMerge w:val="restart"/>
            <w:tcBorders>
              <w:top w:val="single" w:sz="6" w:space="0" w:color="auto"/>
              <w:left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pacing w:val="-3"/>
                <w:sz w:val="24"/>
                <w:szCs w:val="24"/>
              </w:rPr>
              <w:t xml:space="preserve">Общий объем времени на </w:t>
            </w:r>
            <w:r w:rsidRPr="002A0CBF">
              <w:rPr>
                <w:rFonts w:ascii="Times New Roman" w:hAnsi="Times New Roman" w:cs="Times New Roman"/>
                <w:sz w:val="24"/>
                <w:szCs w:val="24"/>
              </w:rPr>
              <w:t>консультации</w:t>
            </w:r>
          </w:p>
        </w:tc>
        <w:tc>
          <w:tcPr>
            <w:tcW w:w="6379" w:type="dxa"/>
            <w:gridSpan w:val="8"/>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noProof/>
                <w:sz w:val="24"/>
                <w:szCs w:val="24"/>
              </w:rPr>
            </w:pPr>
            <w:r w:rsidRPr="002A0CBF">
              <w:rPr>
                <w:rFonts w:ascii="Times New Roman" w:hAnsi="Times New Roman" w:cs="Times New Roman"/>
                <w:noProof/>
                <w:sz w:val="24"/>
                <w:szCs w:val="24"/>
              </w:rPr>
              <w:t>62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noProof/>
                <w:sz w:val="24"/>
                <w:szCs w:val="24"/>
              </w:rPr>
            </w:pPr>
            <w:r w:rsidRPr="002A0CBF">
              <w:rPr>
                <w:rFonts w:ascii="Times New Roman" w:hAnsi="Times New Roman" w:cs="Times New Roman"/>
                <w:noProof/>
                <w:sz w:val="24"/>
                <w:szCs w:val="24"/>
              </w:rPr>
              <w:t>8</w:t>
            </w:r>
          </w:p>
        </w:tc>
      </w:tr>
      <w:tr w:rsidR="002A0CBF" w:rsidRPr="002A0CBF" w:rsidTr="002A0CBF">
        <w:trPr>
          <w:trHeight w:hRule="exact" w:val="285"/>
        </w:trPr>
        <w:tc>
          <w:tcPr>
            <w:tcW w:w="7371" w:type="dxa"/>
            <w:vMerge/>
            <w:tcBorders>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rPr>
                <w:rFonts w:ascii="Times New Roman" w:hAnsi="Times New Roman" w:cs="Times New Roman"/>
                <w:spacing w:val="-3"/>
                <w:sz w:val="24"/>
                <w:szCs w:val="24"/>
              </w:rPr>
            </w:pPr>
          </w:p>
        </w:tc>
        <w:tc>
          <w:tcPr>
            <w:tcW w:w="7088" w:type="dxa"/>
            <w:gridSpan w:val="9"/>
            <w:tcBorders>
              <w:top w:val="single" w:sz="6" w:space="0" w:color="auto"/>
              <w:left w:val="single" w:sz="6" w:space="0" w:color="auto"/>
              <w:bottom w:val="single" w:sz="6" w:space="0" w:color="auto"/>
              <w:right w:val="single" w:sz="6" w:space="0" w:color="auto"/>
            </w:tcBorders>
            <w:shd w:val="clear" w:color="auto" w:fill="FFFFFF"/>
          </w:tcPr>
          <w:p w:rsidR="002A0CBF" w:rsidRPr="002A0CBF" w:rsidRDefault="002A0CBF" w:rsidP="002A0CBF">
            <w:pPr>
              <w:shd w:val="clear" w:color="auto" w:fill="FFFFFF"/>
              <w:spacing w:after="0" w:line="240" w:lineRule="auto"/>
              <w:jc w:val="center"/>
              <w:rPr>
                <w:rFonts w:ascii="Times New Roman" w:hAnsi="Times New Roman" w:cs="Times New Roman"/>
                <w:noProof/>
                <w:sz w:val="24"/>
                <w:szCs w:val="24"/>
              </w:rPr>
            </w:pPr>
            <w:r w:rsidRPr="002A0CBF">
              <w:rPr>
                <w:rFonts w:ascii="Times New Roman" w:hAnsi="Times New Roman" w:cs="Times New Roman"/>
                <w:noProof/>
                <w:sz w:val="24"/>
                <w:szCs w:val="24"/>
              </w:rPr>
              <w:t>70</w:t>
            </w:r>
          </w:p>
        </w:tc>
      </w:tr>
    </w:tbl>
    <w:p w:rsidR="001D56EA" w:rsidRPr="001D56EA" w:rsidRDefault="001D56EA" w:rsidP="001D56EA">
      <w:pPr>
        <w:shd w:val="clear" w:color="auto" w:fill="FFFFFF"/>
        <w:spacing w:after="0" w:line="240" w:lineRule="auto"/>
        <w:ind w:firstLine="720"/>
        <w:jc w:val="both"/>
        <w:rPr>
          <w:rFonts w:ascii="Times New Roman" w:hAnsi="Times New Roman" w:cs="Times New Roman"/>
          <w:sz w:val="24"/>
          <w:szCs w:val="24"/>
        </w:rPr>
      </w:pPr>
      <w:r w:rsidRPr="001D56EA">
        <w:rPr>
          <w:rFonts w:ascii="Times New Roman" w:hAnsi="Times New Roman" w:cs="Times New Roman"/>
          <w:bCs/>
          <w:spacing w:val="-1"/>
          <w:sz w:val="24"/>
          <w:szCs w:val="24"/>
        </w:rPr>
        <w:lastRenderedPageBreak/>
        <w:t>Консультации</w:t>
      </w:r>
      <w:r w:rsidR="002C3B49">
        <w:rPr>
          <w:rFonts w:ascii="Times New Roman" w:hAnsi="Times New Roman" w:cs="Times New Roman"/>
          <w:bCs/>
          <w:spacing w:val="-1"/>
          <w:sz w:val="24"/>
          <w:szCs w:val="24"/>
        </w:rPr>
        <w:t xml:space="preserve"> </w:t>
      </w:r>
      <w:r w:rsidRPr="001D56EA">
        <w:rPr>
          <w:rFonts w:ascii="Times New Roman" w:hAnsi="Times New Roman" w:cs="Times New Roman"/>
          <w:spacing w:val="-1"/>
          <w:sz w:val="24"/>
          <w:szCs w:val="24"/>
        </w:rPr>
        <w:t xml:space="preserve">проводятся с целью подготовки обучающихся к </w:t>
      </w:r>
      <w:r w:rsidRPr="001D56EA">
        <w:rPr>
          <w:rFonts w:ascii="Times New Roman" w:hAnsi="Times New Roman" w:cs="Times New Roman"/>
          <w:spacing w:val="-11"/>
          <w:sz w:val="24"/>
          <w:szCs w:val="24"/>
        </w:rPr>
        <w:t xml:space="preserve">контрольным урокам, зачетам, экзаменам, творческим конкурсам и другим </w:t>
      </w:r>
      <w:r w:rsidRPr="001D56EA">
        <w:rPr>
          <w:rFonts w:ascii="Times New Roman" w:hAnsi="Times New Roman" w:cs="Times New Roman"/>
          <w:spacing w:val="-8"/>
          <w:sz w:val="24"/>
          <w:szCs w:val="24"/>
        </w:rPr>
        <w:t xml:space="preserve">мероприятиям по усмотрению образовательного учреждения. Консультации </w:t>
      </w:r>
      <w:r w:rsidRPr="001D56EA">
        <w:rPr>
          <w:rFonts w:ascii="Times New Roman" w:hAnsi="Times New Roman" w:cs="Times New Roman"/>
          <w:spacing w:val="-7"/>
          <w:sz w:val="24"/>
          <w:szCs w:val="24"/>
        </w:rPr>
        <w:t xml:space="preserve">могут проводиться рассредоточено или в счет резерва учебного времени. В </w:t>
      </w:r>
      <w:r w:rsidRPr="001D56EA">
        <w:rPr>
          <w:rFonts w:ascii="Times New Roman" w:hAnsi="Times New Roman" w:cs="Times New Roman"/>
          <w:spacing w:val="-2"/>
          <w:sz w:val="24"/>
          <w:szCs w:val="24"/>
        </w:rPr>
        <w:t xml:space="preserve">случае, если консультации проводятся рассредоточено, резерв учебного </w:t>
      </w:r>
      <w:r w:rsidRPr="001D56EA">
        <w:rPr>
          <w:rFonts w:ascii="Times New Roman" w:hAnsi="Times New Roman" w:cs="Times New Roman"/>
          <w:sz w:val="24"/>
          <w:szCs w:val="24"/>
        </w:rPr>
        <w:t>времени используется на самостоятельную работу обучающихся и методическую работу преподавателей.</w:t>
      </w:r>
    </w:p>
    <w:p w:rsidR="001D56EA" w:rsidRPr="001D56EA" w:rsidRDefault="001D56EA" w:rsidP="001D56EA">
      <w:pPr>
        <w:shd w:val="clear" w:color="auto" w:fill="FFFFFF"/>
        <w:spacing w:after="0" w:line="240" w:lineRule="auto"/>
        <w:ind w:firstLine="706"/>
        <w:jc w:val="both"/>
        <w:rPr>
          <w:rFonts w:ascii="Times New Roman" w:hAnsi="Times New Roman" w:cs="Times New Roman"/>
          <w:sz w:val="24"/>
          <w:szCs w:val="24"/>
        </w:rPr>
      </w:pPr>
      <w:r w:rsidRPr="001D56EA">
        <w:rPr>
          <w:rFonts w:ascii="Times New Roman" w:hAnsi="Times New Roman" w:cs="Times New Roman"/>
          <w:spacing w:val="-10"/>
          <w:sz w:val="24"/>
          <w:szCs w:val="24"/>
        </w:rPr>
        <w:t xml:space="preserve">Резерв учебного времени можно использовать как перед промежуточной (экзаменационной) аттестацией, так и после ее окончания с целью обеспечения </w:t>
      </w:r>
      <w:r w:rsidRPr="001D56EA">
        <w:rPr>
          <w:rFonts w:ascii="Times New Roman" w:hAnsi="Times New Roman" w:cs="Times New Roman"/>
          <w:spacing w:val="-11"/>
          <w:sz w:val="24"/>
          <w:szCs w:val="24"/>
        </w:rPr>
        <w:t>самостоятельной работой обучающихся на период летних каникул.</w:t>
      </w:r>
    </w:p>
    <w:p w:rsidR="001D56EA" w:rsidRPr="001D56EA" w:rsidRDefault="001D56EA" w:rsidP="001D56EA">
      <w:pPr>
        <w:shd w:val="clear" w:color="auto" w:fill="FFFFFF"/>
        <w:spacing w:after="0" w:line="240" w:lineRule="auto"/>
        <w:ind w:firstLine="725"/>
        <w:jc w:val="both"/>
        <w:rPr>
          <w:rFonts w:ascii="Times New Roman" w:hAnsi="Times New Roman" w:cs="Times New Roman"/>
          <w:sz w:val="24"/>
          <w:szCs w:val="24"/>
        </w:rPr>
      </w:pPr>
      <w:r w:rsidRPr="001D56EA">
        <w:rPr>
          <w:rFonts w:ascii="Times New Roman" w:hAnsi="Times New Roman" w:cs="Times New Roman"/>
          <w:spacing w:val="-9"/>
          <w:sz w:val="24"/>
          <w:szCs w:val="24"/>
        </w:rPr>
        <w:t xml:space="preserve">Объем самостоятельной работы обучающихся в неделю по учебным </w:t>
      </w:r>
      <w:r w:rsidRPr="001D56EA">
        <w:rPr>
          <w:rFonts w:ascii="Times New Roman" w:hAnsi="Times New Roman" w:cs="Times New Roman"/>
          <w:sz w:val="24"/>
          <w:szCs w:val="24"/>
        </w:rPr>
        <w:t xml:space="preserve">предметам определяется с учетом минимальных затрат на подготовку </w:t>
      </w:r>
      <w:r w:rsidRPr="001D56EA">
        <w:rPr>
          <w:rFonts w:ascii="Times New Roman" w:hAnsi="Times New Roman" w:cs="Times New Roman"/>
          <w:spacing w:val="-10"/>
          <w:sz w:val="24"/>
          <w:szCs w:val="24"/>
        </w:rPr>
        <w:t xml:space="preserve">домашнего задания, параллельного освоения детьми программ начального и </w:t>
      </w:r>
      <w:r w:rsidRPr="001D56EA">
        <w:rPr>
          <w:rFonts w:ascii="Times New Roman" w:hAnsi="Times New Roman" w:cs="Times New Roman"/>
          <w:spacing w:val="-7"/>
          <w:sz w:val="24"/>
          <w:szCs w:val="24"/>
        </w:rPr>
        <w:t xml:space="preserve">основного общего образования. Объем времени на самостоятельную работу </w:t>
      </w:r>
      <w:r w:rsidRPr="001D56EA">
        <w:rPr>
          <w:rFonts w:ascii="Times New Roman" w:hAnsi="Times New Roman" w:cs="Times New Roman"/>
          <w:spacing w:val="-4"/>
          <w:sz w:val="24"/>
          <w:szCs w:val="24"/>
        </w:rPr>
        <w:t xml:space="preserve">может определяться с учетом сложившихся педагогических традиций, </w:t>
      </w:r>
      <w:r w:rsidRPr="001D56EA">
        <w:rPr>
          <w:rFonts w:ascii="Times New Roman" w:hAnsi="Times New Roman" w:cs="Times New Roman"/>
          <w:spacing w:val="-10"/>
          <w:sz w:val="24"/>
          <w:szCs w:val="24"/>
        </w:rPr>
        <w:t>методической целесообразности и индивидуальных способностей ученика.</w:t>
      </w:r>
    </w:p>
    <w:p w:rsidR="001D56EA" w:rsidRPr="001D56EA" w:rsidRDefault="001D56EA" w:rsidP="001D56EA">
      <w:pPr>
        <w:shd w:val="clear" w:color="auto" w:fill="FFFFFF"/>
        <w:spacing w:after="0" w:line="240" w:lineRule="auto"/>
        <w:ind w:firstLine="720"/>
        <w:jc w:val="both"/>
        <w:rPr>
          <w:rFonts w:ascii="Times New Roman" w:hAnsi="Times New Roman" w:cs="Times New Roman"/>
          <w:sz w:val="24"/>
          <w:szCs w:val="24"/>
        </w:rPr>
      </w:pPr>
      <w:r w:rsidRPr="001D56EA">
        <w:rPr>
          <w:rFonts w:ascii="Times New Roman" w:hAnsi="Times New Roman" w:cs="Times New Roman"/>
          <w:sz w:val="24"/>
          <w:szCs w:val="24"/>
        </w:rPr>
        <w:t>Самостоятельные занятия должны быть регулярными и систематическими.</w:t>
      </w:r>
    </w:p>
    <w:p w:rsidR="001D56EA" w:rsidRPr="001D56EA" w:rsidRDefault="001D56EA" w:rsidP="001D56EA">
      <w:pPr>
        <w:shd w:val="clear" w:color="auto" w:fill="FFFFFF"/>
        <w:spacing w:after="0" w:line="240" w:lineRule="auto"/>
        <w:ind w:firstLine="715"/>
        <w:jc w:val="both"/>
        <w:rPr>
          <w:rFonts w:ascii="Times New Roman" w:hAnsi="Times New Roman" w:cs="Times New Roman"/>
          <w:sz w:val="24"/>
          <w:szCs w:val="24"/>
        </w:rPr>
      </w:pPr>
      <w:r w:rsidRPr="001D56EA">
        <w:rPr>
          <w:rFonts w:ascii="Times New Roman" w:hAnsi="Times New Roman" w:cs="Times New Roman"/>
          <w:spacing w:val="-7"/>
          <w:sz w:val="24"/>
          <w:szCs w:val="24"/>
        </w:rPr>
        <w:t xml:space="preserve">Аудиторная   нагрузка   по   учебному   предмету   обязательной   части </w:t>
      </w:r>
      <w:r w:rsidRPr="001D56EA">
        <w:rPr>
          <w:rFonts w:ascii="Times New Roman" w:hAnsi="Times New Roman" w:cs="Times New Roman"/>
          <w:spacing w:val="-1"/>
          <w:sz w:val="24"/>
          <w:szCs w:val="24"/>
        </w:rPr>
        <w:t>образовательной программы в  области искусств распределяется по годам</w:t>
      </w:r>
      <w:r>
        <w:rPr>
          <w:rFonts w:ascii="Times New Roman" w:hAnsi="Times New Roman" w:cs="Times New Roman"/>
          <w:spacing w:val="-1"/>
          <w:sz w:val="24"/>
          <w:szCs w:val="24"/>
        </w:rPr>
        <w:t xml:space="preserve"> </w:t>
      </w:r>
      <w:r w:rsidRPr="001D56EA">
        <w:rPr>
          <w:rFonts w:ascii="Times New Roman" w:hAnsi="Times New Roman" w:cs="Times New Roman"/>
          <w:spacing w:val="-2"/>
          <w:sz w:val="24"/>
          <w:szCs w:val="24"/>
        </w:rPr>
        <w:t xml:space="preserve">обучения с учетом общего объема аудиторного времени, предусмотренного на </w:t>
      </w:r>
      <w:r w:rsidRPr="001D56EA">
        <w:rPr>
          <w:rFonts w:ascii="Times New Roman" w:hAnsi="Times New Roman" w:cs="Times New Roman"/>
          <w:sz w:val="24"/>
          <w:szCs w:val="24"/>
        </w:rPr>
        <w:t>учебный предмет ФГТ.</w:t>
      </w:r>
    </w:p>
    <w:p w:rsidR="001D56EA" w:rsidRPr="001D56EA" w:rsidRDefault="001D56EA" w:rsidP="001D56EA">
      <w:pPr>
        <w:shd w:val="clear" w:color="auto" w:fill="FFFFFF"/>
        <w:spacing w:after="0" w:line="240" w:lineRule="auto"/>
        <w:ind w:firstLine="499"/>
        <w:jc w:val="both"/>
        <w:rPr>
          <w:rFonts w:ascii="Times New Roman" w:hAnsi="Times New Roman" w:cs="Times New Roman"/>
          <w:sz w:val="24"/>
          <w:szCs w:val="24"/>
        </w:rPr>
      </w:pPr>
      <w:r w:rsidRPr="001D56EA">
        <w:rPr>
          <w:rFonts w:ascii="Times New Roman" w:hAnsi="Times New Roman" w:cs="Times New Roman"/>
          <w:sz w:val="24"/>
          <w:szCs w:val="24"/>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1D56EA" w:rsidRPr="001D56EA" w:rsidRDefault="001D56EA" w:rsidP="001D56EA">
      <w:pPr>
        <w:shd w:val="clear" w:color="auto" w:fill="FFFFFF"/>
        <w:spacing w:after="0" w:line="240" w:lineRule="auto"/>
        <w:rPr>
          <w:rFonts w:ascii="Times New Roman" w:hAnsi="Times New Roman" w:cs="Times New Roman"/>
          <w:sz w:val="24"/>
          <w:szCs w:val="24"/>
        </w:rPr>
      </w:pPr>
      <w:r w:rsidRPr="001D56EA">
        <w:rPr>
          <w:rFonts w:ascii="Times New Roman" w:hAnsi="Times New Roman" w:cs="Times New Roman"/>
          <w:i/>
          <w:iCs/>
          <w:sz w:val="24"/>
          <w:szCs w:val="24"/>
        </w:rPr>
        <w:t>Виды внеаудиторной работы:</w:t>
      </w:r>
    </w:p>
    <w:p w:rsidR="001D56EA" w:rsidRPr="001D56EA" w:rsidRDefault="001D56EA" w:rsidP="002B1DAF">
      <w:pPr>
        <w:widowControl w:val="0"/>
        <w:numPr>
          <w:ilvl w:val="0"/>
          <w:numId w:val="114"/>
        </w:numPr>
        <w:shd w:val="clear" w:color="auto" w:fill="FFFFFF"/>
        <w:tabs>
          <w:tab w:val="left" w:pos="869"/>
        </w:tabs>
        <w:autoSpaceDE w:val="0"/>
        <w:autoSpaceDN w:val="0"/>
        <w:adjustRightInd w:val="0"/>
        <w:spacing w:after="0" w:line="240" w:lineRule="auto"/>
        <w:jc w:val="both"/>
        <w:rPr>
          <w:rFonts w:ascii="Times New Roman" w:hAnsi="Times New Roman" w:cs="Times New Roman"/>
          <w:i/>
          <w:iCs/>
          <w:sz w:val="24"/>
          <w:szCs w:val="24"/>
        </w:rPr>
      </w:pPr>
      <w:r w:rsidRPr="001D56EA">
        <w:rPr>
          <w:rFonts w:ascii="Times New Roman" w:hAnsi="Times New Roman" w:cs="Times New Roman"/>
          <w:i/>
          <w:iCs/>
          <w:sz w:val="24"/>
          <w:szCs w:val="24"/>
        </w:rPr>
        <w:t>выполнение домашнего задания;</w:t>
      </w:r>
    </w:p>
    <w:p w:rsidR="001D56EA" w:rsidRPr="001D56EA" w:rsidRDefault="001D56EA" w:rsidP="002B1DAF">
      <w:pPr>
        <w:widowControl w:val="0"/>
        <w:numPr>
          <w:ilvl w:val="0"/>
          <w:numId w:val="114"/>
        </w:numPr>
        <w:shd w:val="clear" w:color="auto" w:fill="FFFFFF"/>
        <w:tabs>
          <w:tab w:val="left" w:pos="869"/>
        </w:tabs>
        <w:autoSpaceDE w:val="0"/>
        <w:autoSpaceDN w:val="0"/>
        <w:adjustRightInd w:val="0"/>
        <w:spacing w:after="0" w:line="240" w:lineRule="auto"/>
        <w:jc w:val="both"/>
        <w:rPr>
          <w:rFonts w:ascii="Times New Roman" w:hAnsi="Times New Roman" w:cs="Times New Roman"/>
          <w:i/>
          <w:iCs/>
          <w:sz w:val="24"/>
          <w:szCs w:val="24"/>
        </w:rPr>
      </w:pPr>
      <w:r w:rsidRPr="001D56EA">
        <w:rPr>
          <w:rFonts w:ascii="Times New Roman" w:hAnsi="Times New Roman" w:cs="Times New Roman"/>
          <w:i/>
          <w:iCs/>
          <w:sz w:val="24"/>
          <w:szCs w:val="24"/>
        </w:rPr>
        <w:t>подготовка к концертным выступлениям;</w:t>
      </w:r>
    </w:p>
    <w:p w:rsidR="001D56EA" w:rsidRPr="001D56EA" w:rsidRDefault="001D56EA" w:rsidP="002B1DAF">
      <w:pPr>
        <w:widowControl w:val="0"/>
        <w:numPr>
          <w:ilvl w:val="0"/>
          <w:numId w:val="114"/>
        </w:numPr>
        <w:shd w:val="clear" w:color="auto" w:fill="FFFFFF"/>
        <w:tabs>
          <w:tab w:val="left" w:pos="869"/>
        </w:tabs>
        <w:autoSpaceDE w:val="0"/>
        <w:autoSpaceDN w:val="0"/>
        <w:adjustRightInd w:val="0"/>
        <w:spacing w:after="0" w:line="240" w:lineRule="auto"/>
        <w:jc w:val="both"/>
        <w:rPr>
          <w:rFonts w:ascii="Times New Roman" w:hAnsi="Times New Roman" w:cs="Times New Roman"/>
          <w:sz w:val="24"/>
          <w:szCs w:val="24"/>
        </w:rPr>
      </w:pPr>
      <w:r w:rsidRPr="001D56EA">
        <w:rPr>
          <w:rFonts w:ascii="Times New Roman" w:hAnsi="Times New Roman" w:cs="Times New Roman"/>
          <w:i/>
          <w:iCs/>
          <w:sz w:val="24"/>
          <w:szCs w:val="24"/>
        </w:rPr>
        <w:t>посещение учреждений культуры (филармоний, театров, концертных залов и др.);</w:t>
      </w:r>
    </w:p>
    <w:p w:rsidR="001D56EA" w:rsidRPr="001D56EA" w:rsidRDefault="001D56EA" w:rsidP="002B1DAF">
      <w:pPr>
        <w:widowControl w:val="0"/>
        <w:numPr>
          <w:ilvl w:val="0"/>
          <w:numId w:val="114"/>
        </w:numPr>
        <w:shd w:val="clear" w:color="auto" w:fill="FFFFFF"/>
        <w:tabs>
          <w:tab w:val="left" w:pos="893"/>
        </w:tabs>
        <w:autoSpaceDE w:val="0"/>
        <w:autoSpaceDN w:val="0"/>
        <w:adjustRightInd w:val="0"/>
        <w:spacing w:after="0" w:line="240" w:lineRule="auto"/>
        <w:jc w:val="both"/>
        <w:rPr>
          <w:rFonts w:ascii="Times New Roman" w:hAnsi="Times New Roman" w:cs="Times New Roman"/>
          <w:sz w:val="24"/>
          <w:szCs w:val="24"/>
        </w:rPr>
      </w:pPr>
      <w:r w:rsidRPr="001D56EA">
        <w:rPr>
          <w:rFonts w:ascii="Times New Roman" w:hAnsi="Times New Roman" w:cs="Times New Roman"/>
          <w:i/>
          <w:iCs/>
          <w:spacing w:val="-1"/>
          <w:sz w:val="24"/>
          <w:szCs w:val="24"/>
        </w:rPr>
        <w:t xml:space="preserve">участие обучающихся в концертах, творческих мероприятиях и  </w:t>
      </w:r>
      <w:r w:rsidRPr="001D56EA">
        <w:rPr>
          <w:rFonts w:ascii="Times New Roman" w:hAnsi="Times New Roman" w:cs="Times New Roman"/>
          <w:i/>
          <w:iCs/>
          <w:sz w:val="24"/>
          <w:szCs w:val="24"/>
        </w:rPr>
        <w:t>культурно-просветительской деятельности образовательного учреждения</w:t>
      </w:r>
      <w:r>
        <w:rPr>
          <w:rFonts w:ascii="Times New Roman" w:hAnsi="Times New Roman" w:cs="Times New Roman"/>
          <w:i/>
          <w:iCs/>
          <w:sz w:val="24"/>
          <w:szCs w:val="24"/>
        </w:rPr>
        <w:t xml:space="preserve"> </w:t>
      </w:r>
      <w:r w:rsidRPr="001D56EA">
        <w:rPr>
          <w:rFonts w:ascii="Times New Roman" w:hAnsi="Times New Roman" w:cs="Times New Roman"/>
          <w:i/>
          <w:iCs/>
          <w:sz w:val="24"/>
          <w:szCs w:val="24"/>
        </w:rPr>
        <w:t>и др.</w:t>
      </w:r>
    </w:p>
    <w:p w:rsidR="001D56EA" w:rsidRPr="001D56EA" w:rsidRDefault="001D56EA" w:rsidP="001D56EA">
      <w:pPr>
        <w:shd w:val="clear" w:color="auto" w:fill="FFFFFF"/>
        <w:spacing w:after="0" w:line="240" w:lineRule="auto"/>
        <w:ind w:firstLine="715"/>
        <w:jc w:val="both"/>
        <w:rPr>
          <w:rFonts w:ascii="Times New Roman" w:hAnsi="Times New Roman" w:cs="Times New Roman"/>
          <w:sz w:val="24"/>
          <w:szCs w:val="24"/>
        </w:rPr>
      </w:pPr>
      <w:r w:rsidRPr="001D56EA">
        <w:rPr>
          <w:rFonts w:ascii="Times New Roman" w:hAnsi="Times New Roman" w:cs="Times New Roman"/>
          <w:sz w:val="24"/>
          <w:szCs w:val="24"/>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1D56EA" w:rsidRPr="001D56EA" w:rsidRDefault="001D56EA" w:rsidP="002B1DAF">
      <w:pPr>
        <w:widowControl w:val="0"/>
        <w:numPr>
          <w:ilvl w:val="0"/>
          <w:numId w:val="113"/>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1D56EA">
        <w:rPr>
          <w:rFonts w:ascii="Times New Roman" w:hAnsi="Times New Roman" w:cs="Times New Roman"/>
          <w:b/>
          <w:bCs/>
          <w:i/>
          <w:iCs/>
          <w:sz w:val="24"/>
          <w:szCs w:val="24"/>
        </w:rPr>
        <w:t>Годовые требования по классам</w:t>
      </w:r>
    </w:p>
    <w:p w:rsidR="001D56EA" w:rsidRPr="001D56EA" w:rsidRDefault="001D56EA" w:rsidP="001D56EA">
      <w:pPr>
        <w:shd w:val="clear" w:color="auto" w:fill="FFFFFF"/>
        <w:spacing w:after="0" w:line="240" w:lineRule="auto"/>
        <w:ind w:firstLine="710"/>
        <w:jc w:val="both"/>
        <w:rPr>
          <w:rFonts w:ascii="Times New Roman" w:hAnsi="Times New Roman" w:cs="Times New Roman"/>
          <w:sz w:val="24"/>
          <w:szCs w:val="24"/>
        </w:rPr>
      </w:pPr>
      <w:r w:rsidRPr="001D56EA">
        <w:rPr>
          <w:rFonts w:ascii="Times New Roman" w:hAnsi="Times New Roman" w:cs="Times New Roman"/>
          <w:sz w:val="24"/>
          <w:szCs w:val="24"/>
        </w:rPr>
        <w:t xml:space="preserve">Настоящая программа отражает разнообразие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 5 вариантов примерных экзаменационных программ). Количество музыкальных </w:t>
      </w:r>
      <w:r w:rsidRPr="001D56EA">
        <w:rPr>
          <w:rFonts w:ascii="Times New Roman" w:hAnsi="Times New Roman" w:cs="Times New Roman"/>
          <w:spacing w:val="-1"/>
          <w:sz w:val="24"/>
          <w:szCs w:val="24"/>
        </w:rPr>
        <w:t xml:space="preserve">произведений, рекомендуемых для изучения в каждом классе, дается в годовых </w:t>
      </w:r>
      <w:r w:rsidRPr="001D56EA">
        <w:rPr>
          <w:rFonts w:ascii="Times New Roman" w:hAnsi="Times New Roman" w:cs="Times New Roman"/>
          <w:sz w:val="24"/>
          <w:szCs w:val="24"/>
        </w:rPr>
        <w:t>требованиях.</w:t>
      </w:r>
    </w:p>
    <w:p w:rsidR="001D56EA" w:rsidRDefault="001D56EA" w:rsidP="001D56EA">
      <w:pPr>
        <w:shd w:val="clear" w:color="auto" w:fill="FFFFFF"/>
        <w:spacing w:after="0" w:line="240" w:lineRule="auto"/>
        <w:ind w:firstLine="706"/>
        <w:jc w:val="both"/>
        <w:rPr>
          <w:rFonts w:ascii="Times New Roman" w:hAnsi="Times New Roman" w:cs="Times New Roman"/>
          <w:sz w:val="24"/>
          <w:szCs w:val="24"/>
        </w:rPr>
      </w:pPr>
      <w:r w:rsidRPr="001D56EA">
        <w:rPr>
          <w:rFonts w:ascii="Times New Roman" w:hAnsi="Times New Roman" w:cs="Times New Roman"/>
          <w:sz w:val="24"/>
          <w:szCs w:val="24"/>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w:t>
      </w:r>
      <w:r w:rsidR="002C3B49">
        <w:rPr>
          <w:rFonts w:ascii="Times New Roman" w:hAnsi="Times New Roman" w:cs="Times New Roman"/>
          <w:sz w:val="24"/>
          <w:szCs w:val="24"/>
        </w:rPr>
        <w:t xml:space="preserve"> </w:t>
      </w:r>
      <w:r w:rsidRPr="001D56EA">
        <w:rPr>
          <w:rFonts w:ascii="Times New Roman" w:hAnsi="Times New Roman" w:cs="Times New Roman"/>
          <w:spacing w:val="-1"/>
          <w:sz w:val="24"/>
          <w:szCs w:val="24"/>
        </w:rPr>
        <w:t xml:space="preserve">завершенности   работы   над   произведением.   Вся   работа   над   репертуаром </w:t>
      </w:r>
      <w:r w:rsidRPr="001D56EA">
        <w:rPr>
          <w:rFonts w:ascii="Times New Roman" w:hAnsi="Times New Roman" w:cs="Times New Roman"/>
          <w:sz w:val="24"/>
          <w:szCs w:val="24"/>
        </w:rPr>
        <w:t>фиксируется в индивидуальном плане ученика.</w:t>
      </w:r>
    </w:p>
    <w:p w:rsidR="005A7E5E" w:rsidRDefault="005A7E5E" w:rsidP="001D56EA">
      <w:pPr>
        <w:shd w:val="clear" w:color="auto" w:fill="FFFFFF"/>
        <w:spacing w:after="0" w:line="240" w:lineRule="auto"/>
        <w:ind w:firstLine="706"/>
        <w:jc w:val="both"/>
        <w:rPr>
          <w:rFonts w:ascii="Times New Roman" w:hAnsi="Times New Roman" w:cs="Times New Roman"/>
          <w:sz w:val="24"/>
          <w:szCs w:val="24"/>
        </w:rPr>
      </w:pPr>
    </w:p>
    <w:p w:rsidR="005A7E5E" w:rsidRDefault="005A7E5E" w:rsidP="001D56EA">
      <w:pPr>
        <w:shd w:val="clear" w:color="auto" w:fill="FFFFFF"/>
        <w:spacing w:after="0" w:line="240" w:lineRule="auto"/>
        <w:ind w:firstLine="706"/>
        <w:jc w:val="both"/>
        <w:rPr>
          <w:rFonts w:ascii="Times New Roman" w:hAnsi="Times New Roman" w:cs="Times New Roman"/>
          <w:sz w:val="24"/>
          <w:szCs w:val="24"/>
        </w:rPr>
      </w:pPr>
    </w:p>
    <w:p w:rsidR="005A7E5E" w:rsidRDefault="005A7E5E" w:rsidP="001D56EA">
      <w:pPr>
        <w:shd w:val="clear" w:color="auto" w:fill="FFFFFF"/>
        <w:spacing w:after="0" w:line="240" w:lineRule="auto"/>
        <w:ind w:firstLine="706"/>
        <w:jc w:val="both"/>
        <w:rPr>
          <w:rFonts w:ascii="Times New Roman" w:hAnsi="Times New Roman" w:cs="Times New Roman"/>
          <w:sz w:val="24"/>
          <w:szCs w:val="24"/>
        </w:rPr>
      </w:pPr>
    </w:p>
    <w:p w:rsidR="005A7E5E" w:rsidRDefault="005A7E5E" w:rsidP="001D56EA">
      <w:pPr>
        <w:shd w:val="clear" w:color="auto" w:fill="FFFFFF"/>
        <w:spacing w:after="0" w:line="240" w:lineRule="auto"/>
        <w:ind w:firstLine="706"/>
        <w:jc w:val="both"/>
        <w:rPr>
          <w:rFonts w:ascii="Times New Roman" w:hAnsi="Times New Roman" w:cs="Times New Roman"/>
          <w:sz w:val="24"/>
          <w:szCs w:val="24"/>
        </w:rPr>
      </w:pPr>
    </w:p>
    <w:p w:rsidR="007B02DB" w:rsidRPr="007B02DB" w:rsidRDefault="007B02DB" w:rsidP="007B02DB">
      <w:pPr>
        <w:shd w:val="clear" w:color="auto" w:fill="FFFFFF"/>
        <w:spacing w:after="0" w:line="240" w:lineRule="auto"/>
        <w:jc w:val="center"/>
        <w:rPr>
          <w:rFonts w:ascii="Times New Roman" w:hAnsi="Times New Roman" w:cs="Times New Roman"/>
          <w:sz w:val="24"/>
          <w:szCs w:val="24"/>
        </w:rPr>
      </w:pPr>
      <w:r w:rsidRPr="007B02DB">
        <w:rPr>
          <w:rFonts w:ascii="Times New Roman" w:hAnsi="Times New Roman" w:cs="Times New Roman"/>
          <w:b/>
          <w:bCs/>
          <w:spacing w:val="-3"/>
          <w:sz w:val="24"/>
          <w:szCs w:val="24"/>
        </w:rPr>
        <w:t>1 класс</w:t>
      </w:r>
    </w:p>
    <w:p w:rsidR="007B02DB" w:rsidRPr="007B02DB" w:rsidRDefault="007B02DB" w:rsidP="007B02DB">
      <w:pPr>
        <w:shd w:val="clear" w:color="auto" w:fill="FFFFFF"/>
        <w:tabs>
          <w:tab w:val="left" w:pos="4334"/>
        </w:tabs>
        <w:spacing w:after="0" w:line="240" w:lineRule="auto"/>
        <w:rPr>
          <w:rFonts w:ascii="Times New Roman" w:hAnsi="Times New Roman" w:cs="Times New Roman"/>
          <w:sz w:val="24"/>
          <w:szCs w:val="24"/>
        </w:rPr>
      </w:pPr>
      <w:r w:rsidRPr="007B02DB">
        <w:rPr>
          <w:rFonts w:ascii="Times New Roman" w:hAnsi="Times New Roman" w:cs="Times New Roman"/>
          <w:i/>
          <w:iCs/>
          <w:sz w:val="24"/>
          <w:szCs w:val="24"/>
        </w:rPr>
        <w:t>Специальность и чтение с листа    2 часа в неделю</w:t>
      </w:r>
      <w:r w:rsidRPr="007B02DB">
        <w:rPr>
          <w:rFonts w:ascii="Times New Roman" w:hAnsi="Times New Roman" w:cs="Times New Roman"/>
          <w:i/>
          <w:iCs/>
          <w:sz w:val="24"/>
          <w:szCs w:val="24"/>
        </w:rPr>
        <w:br/>
      </w:r>
      <w:r w:rsidRPr="007B02DB">
        <w:rPr>
          <w:rFonts w:ascii="Times New Roman" w:hAnsi="Times New Roman" w:cs="Times New Roman"/>
          <w:i/>
          <w:iCs/>
          <w:spacing w:val="-3"/>
          <w:sz w:val="24"/>
          <w:szCs w:val="24"/>
        </w:rPr>
        <w:t>Самостоятельная работа</w:t>
      </w:r>
      <w:r w:rsidRPr="007B02DB">
        <w:rPr>
          <w:rFonts w:ascii="Times New Roman" w:hAnsi="Times New Roman" w:cs="Times New Roman"/>
          <w:i/>
          <w:iCs/>
          <w:sz w:val="24"/>
          <w:szCs w:val="24"/>
        </w:rPr>
        <w:tab/>
      </w:r>
      <w:r w:rsidRPr="007B02DB">
        <w:rPr>
          <w:rFonts w:ascii="Times New Roman" w:hAnsi="Times New Roman" w:cs="Times New Roman"/>
          <w:i/>
          <w:iCs/>
          <w:spacing w:val="-3"/>
          <w:sz w:val="24"/>
          <w:szCs w:val="24"/>
        </w:rPr>
        <w:t>не менее 3- х часов в неделю</w:t>
      </w:r>
    </w:p>
    <w:p w:rsidR="007B02DB" w:rsidRPr="007B02DB" w:rsidRDefault="007B02DB" w:rsidP="007B02DB">
      <w:pPr>
        <w:shd w:val="clear" w:color="auto" w:fill="FFFFFF"/>
        <w:tabs>
          <w:tab w:val="left" w:pos="4334"/>
        </w:tabs>
        <w:spacing w:after="0" w:line="240" w:lineRule="auto"/>
        <w:rPr>
          <w:rFonts w:ascii="Times New Roman" w:hAnsi="Times New Roman" w:cs="Times New Roman"/>
          <w:sz w:val="24"/>
          <w:szCs w:val="24"/>
        </w:rPr>
      </w:pPr>
      <w:r w:rsidRPr="007B02DB">
        <w:rPr>
          <w:rFonts w:ascii="Times New Roman" w:hAnsi="Times New Roman" w:cs="Times New Roman"/>
          <w:i/>
          <w:iCs/>
          <w:spacing w:val="-4"/>
          <w:sz w:val="24"/>
          <w:szCs w:val="24"/>
        </w:rPr>
        <w:t>Консультации</w:t>
      </w:r>
      <w:r w:rsidRPr="007B02DB">
        <w:rPr>
          <w:rFonts w:ascii="Times New Roman" w:hAnsi="Times New Roman" w:cs="Times New Roman"/>
          <w:i/>
          <w:iCs/>
          <w:sz w:val="24"/>
          <w:szCs w:val="24"/>
        </w:rPr>
        <w:tab/>
      </w:r>
      <w:r w:rsidRPr="007B02DB">
        <w:rPr>
          <w:rFonts w:ascii="Times New Roman" w:hAnsi="Times New Roman" w:cs="Times New Roman"/>
          <w:i/>
          <w:iCs/>
          <w:spacing w:val="-2"/>
          <w:sz w:val="24"/>
          <w:szCs w:val="24"/>
        </w:rPr>
        <w:t>6 часов в год</w:t>
      </w:r>
    </w:p>
    <w:p w:rsidR="007B02DB" w:rsidRPr="007B02DB" w:rsidRDefault="007B02DB" w:rsidP="007B02DB">
      <w:pPr>
        <w:shd w:val="clear" w:color="auto" w:fill="FFFFFF"/>
        <w:spacing w:after="0" w:line="240" w:lineRule="auto"/>
        <w:ind w:firstLine="720"/>
        <w:jc w:val="both"/>
        <w:rPr>
          <w:rFonts w:ascii="Times New Roman" w:hAnsi="Times New Roman" w:cs="Times New Roman"/>
          <w:sz w:val="24"/>
          <w:szCs w:val="24"/>
        </w:rPr>
      </w:pPr>
      <w:r w:rsidRPr="007B02DB">
        <w:rPr>
          <w:rFonts w:ascii="Times New Roman" w:hAnsi="Times New Roman" w:cs="Times New Roman"/>
          <w:spacing w:val="-1"/>
          <w:sz w:val="24"/>
          <w:szCs w:val="24"/>
        </w:rPr>
        <w:t>Одновременно с изучением нотной грамоты преподаватель занимается с об</w:t>
      </w:r>
      <w:r w:rsidRPr="007B02DB">
        <w:rPr>
          <w:rFonts w:ascii="Times New Roman" w:hAnsi="Times New Roman" w:cs="Times New Roman"/>
          <w:sz w:val="24"/>
          <w:szCs w:val="24"/>
        </w:rPr>
        <w:t>учающимися подбором по слуху, пением песенок. С первого урока предполагается знакомство с инструментом фортепиано, работа над упражнениями, формирующими правильные игровые навыки. За год</w:t>
      </w:r>
      <w:r w:rsidR="00621CD6">
        <w:rPr>
          <w:rFonts w:ascii="Times New Roman" w:hAnsi="Times New Roman" w:cs="Times New Roman"/>
          <w:sz w:val="24"/>
          <w:szCs w:val="24"/>
        </w:rPr>
        <w:t xml:space="preserve"> </w:t>
      </w:r>
      <w:r w:rsidRPr="007B02DB">
        <w:rPr>
          <w:rFonts w:ascii="Times New Roman" w:hAnsi="Times New Roman" w:cs="Times New Roman"/>
          <w:sz w:val="24"/>
          <w:szCs w:val="24"/>
        </w:rPr>
        <w:t xml:space="preserve">обучающийся должен пройти 20-30 небольших произведений, освоить основные приемы игры: </w:t>
      </w:r>
      <w:r w:rsidRPr="007B02DB">
        <w:rPr>
          <w:rFonts w:ascii="Times New Roman" w:hAnsi="Times New Roman" w:cs="Times New Roman"/>
          <w:noProof/>
          <w:sz w:val="24"/>
          <w:szCs w:val="24"/>
        </w:rPr>
        <w:t xml:space="preserve">non </w:t>
      </w:r>
      <w:r w:rsidRPr="007B02DB">
        <w:rPr>
          <w:rFonts w:ascii="Times New Roman" w:hAnsi="Times New Roman" w:cs="Times New Roman"/>
          <w:sz w:val="24"/>
          <w:szCs w:val="24"/>
        </w:rPr>
        <w:t>l</w:t>
      </w:r>
      <w:r w:rsidRPr="007B02DB">
        <w:rPr>
          <w:rFonts w:ascii="Times New Roman" w:hAnsi="Times New Roman" w:cs="Times New Roman"/>
          <w:noProof/>
          <w:sz w:val="24"/>
          <w:szCs w:val="24"/>
        </w:rPr>
        <w:t>egato</w:t>
      </w:r>
      <w:r w:rsidRPr="007B02DB">
        <w:rPr>
          <w:rFonts w:ascii="Times New Roman" w:hAnsi="Times New Roman" w:cs="Times New Roman"/>
          <w:sz w:val="24"/>
          <w:szCs w:val="24"/>
        </w:rPr>
        <w:t>, l</w:t>
      </w:r>
      <w:r w:rsidRPr="007B02DB">
        <w:rPr>
          <w:rFonts w:ascii="Times New Roman" w:hAnsi="Times New Roman" w:cs="Times New Roman"/>
          <w:noProof/>
          <w:sz w:val="24"/>
          <w:szCs w:val="24"/>
        </w:rPr>
        <w:t>egato</w:t>
      </w:r>
      <w:r w:rsidRPr="007B02DB">
        <w:rPr>
          <w:rFonts w:ascii="Times New Roman" w:hAnsi="Times New Roman" w:cs="Times New Roman"/>
          <w:sz w:val="24"/>
          <w:szCs w:val="24"/>
        </w:rPr>
        <w:t xml:space="preserve">, </w:t>
      </w:r>
      <w:r w:rsidRPr="007B02DB">
        <w:rPr>
          <w:rFonts w:ascii="Times New Roman" w:hAnsi="Times New Roman" w:cs="Times New Roman"/>
          <w:noProof/>
          <w:sz w:val="24"/>
          <w:szCs w:val="24"/>
        </w:rPr>
        <w:t>staccato</w:t>
      </w:r>
      <w:r w:rsidRPr="007B02DB">
        <w:rPr>
          <w:rFonts w:ascii="Times New Roman" w:hAnsi="Times New Roman" w:cs="Times New Roman"/>
          <w:sz w:val="24"/>
          <w:szCs w:val="24"/>
        </w:rPr>
        <w:t xml:space="preserve">. 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w:t>
      </w:r>
      <w:r w:rsidRPr="007B02DB">
        <w:rPr>
          <w:rFonts w:ascii="Times New Roman" w:hAnsi="Times New Roman" w:cs="Times New Roman"/>
          <w:spacing w:val="-1"/>
          <w:sz w:val="24"/>
          <w:szCs w:val="24"/>
        </w:rPr>
        <w:t>более продвинутых учеников) легкие сонатины и вариации.</w:t>
      </w:r>
    </w:p>
    <w:p w:rsidR="007B02DB" w:rsidRPr="007B02DB" w:rsidRDefault="007B02DB" w:rsidP="007B02DB">
      <w:pPr>
        <w:shd w:val="clear" w:color="auto" w:fill="FFFFFF"/>
        <w:spacing w:after="0" w:line="240" w:lineRule="auto"/>
        <w:ind w:firstLine="715"/>
        <w:jc w:val="both"/>
        <w:rPr>
          <w:rFonts w:ascii="Times New Roman" w:hAnsi="Times New Roman" w:cs="Times New Roman"/>
          <w:b/>
          <w:sz w:val="24"/>
          <w:szCs w:val="24"/>
        </w:rPr>
      </w:pPr>
      <w:r w:rsidRPr="007B02DB">
        <w:rPr>
          <w:rFonts w:ascii="Times New Roman" w:hAnsi="Times New Roman" w:cs="Times New Roman"/>
          <w:sz w:val="24"/>
          <w:szCs w:val="24"/>
        </w:rPr>
        <w:t>За год обучающийся должен сыграть: один зачет в 1 полугодии</w:t>
      </w:r>
      <w:r>
        <w:rPr>
          <w:rFonts w:ascii="Times New Roman" w:hAnsi="Times New Roman" w:cs="Times New Roman"/>
          <w:sz w:val="24"/>
          <w:szCs w:val="24"/>
        </w:rPr>
        <w:t xml:space="preserve"> </w:t>
      </w:r>
      <w:r w:rsidRPr="007B02DB">
        <w:rPr>
          <w:rFonts w:ascii="Times New Roman" w:hAnsi="Times New Roman" w:cs="Times New Roman"/>
          <w:sz w:val="24"/>
          <w:szCs w:val="24"/>
        </w:rPr>
        <w:t>(в форме концерта для родителей) и переводной экзамен во 2 полугодии. На экзамене исполняются три произведения: две разнохарактерные пьесы (одна из них может быть полифонией или крупной формой) и этюд</w:t>
      </w:r>
    </w:p>
    <w:p w:rsidR="007B02DB" w:rsidRPr="007B02DB" w:rsidRDefault="007B02DB" w:rsidP="002B1DAF">
      <w:pPr>
        <w:widowControl w:val="0"/>
        <w:numPr>
          <w:ilvl w:val="0"/>
          <w:numId w:val="115"/>
        </w:numPr>
        <w:shd w:val="clear" w:color="auto" w:fill="FFFFFF"/>
        <w:tabs>
          <w:tab w:val="left" w:pos="178"/>
        </w:tabs>
        <w:autoSpaceDE w:val="0"/>
        <w:autoSpaceDN w:val="0"/>
        <w:adjustRightInd w:val="0"/>
        <w:spacing w:after="0" w:line="240" w:lineRule="auto"/>
        <w:rPr>
          <w:rFonts w:ascii="Times New Roman" w:hAnsi="Times New Roman" w:cs="Times New Roman"/>
          <w:sz w:val="24"/>
          <w:szCs w:val="24"/>
        </w:rPr>
      </w:pPr>
      <w:r w:rsidRPr="007B02DB">
        <w:rPr>
          <w:rFonts w:ascii="Times New Roman" w:hAnsi="Times New Roman" w:cs="Times New Roman"/>
          <w:spacing w:val="-1"/>
          <w:sz w:val="24"/>
          <w:szCs w:val="24"/>
        </w:rPr>
        <w:t>полифония (менуэт, полонез, маленькая прелюдия, инвенция),</w:t>
      </w:r>
    </w:p>
    <w:p w:rsidR="007B02DB" w:rsidRPr="007B02DB" w:rsidRDefault="007B02DB" w:rsidP="002B1DAF">
      <w:pPr>
        <w:widowControl w:val="0"/>
        <w:numPr>
          <w:ilvl w:val="0"/>
          <w:numId w:val="115"/>
        </w:numPr>
        <w:shd w:val="clear" w:color="auto" w:fill="FFFFFF"/>
        <w:tabs>
          <w:tab w:val="left" w:pos="178"/>
        </w:tabs>
        <w:autoSpaceDE w:val="0"/>
        <w:autoSpaceDN w:val="0"/>
        <w:adjustRightInd w:val="0"/>
        <w:spacing w:after="0" w:line="240" w:lineRule="auto"/>
        <w:rPr>
          <w:rFonts w:ascii="Times New Roman" w:hAnsi="Times New Roman" w:cs="Times New Roman"/>
          <w:sz w:val="24"/>
          <w:szCs w:val="24"/>
        </w:rPr>
      </w:pPr>
      <w:r w:rsidRPr="007B02DB">
        <w:rPr>
          <w:rFonts w:ascii="Times New Roman" w:hAnsi="Times New Roman" w:cs="Times New Roman"/>
          <w:spacing w:val="-1"/>
          <w:sz w:val="24"/>
          <w:szCs w:val="24"/>
        </w:rPr>
        <w:t>крупная форма (сонатина, вариации, рондо).</w:t>
      </w:r>
    </w:p>
    <w:p w:rsidR="007B02DB" w:rsidRPr="007B02DB" w:rsidRDefault="007B02DB" w:rsidP="007B02DB">
      <w:pPr>
        <w:shd w:val="clear" w:color="auto" w:fill="FFFFFF"/>
        <w:spacing w:after="0" w:line="240" w:lineRule="auto"/>
        <w:ind w:firstLine="706"/>
        <w:jc w:val="both"/>
        <w:rPr>
          <w:rFonts w:ascii="Times New Roman" w:hAnsi="Times New Roman" w:cs="Times New Roman"/>
          <w:sz w:val="24"/>
          <w:szCs w:val="24"/>
        </w:rPr>
      </w:pPr>
      <w:r w:rsidRPr="007B02DB">
        <w:rPr>
          <w:rFonts w:ascii="Times New Roman" w:hAnsi="Times New Roman" w:cs="Times New Roman"/>
          <w:spacing w:val="-1"/>
          <w:sz w:val="24"/>
          <w:szCs w:val="24"/>
        </w:rPr>
        <w:t xml:space="preserve">Выбор репертуара для классной работы, зачетов и экзаменов зависит от </w:t>
      </w:r>
      <w:r w:rsidRPr="007B02DB">
        <w:rPr>
          <w:rFonts w:ascii="Times New Roman" w:hAnsi="Times New Roman" w:cs="Times New Roman"/>
          <w:spacing w:val="-2"/>
          <w:sz w:val="24"/>
          <w:szCs w:val="24"/>
        </w:rPr>
        <w:t xml:space="preserve">индивидуальных особенностей каждого конкретного ученика, его музыкальных </w:t>
      </w:r>
      <w:r w:rsidRPr="007B02DB">
        <w:rPr>
          <w:rFonts w:ascii="Times New Roman" w:hAnsi="Times New Roman" w:cs="Times New Roman"/>
          <w:sz w:val="24"/>
          <w:szCs w:val="24"/>
        </w:rPr>
        <w:t>данных, трудоспособности и методической целесообразности.</w:t>
      </w:r>
    </w:p>
    <w:p w:rsidR="007B02DB" w:rsidRPr="007B02DB" w:rsidRDefault="007B02DB" w:rsidP="007B02DB">
      <w:pPr>
        <w:shd w:val="clear" w:color="auto" w:fill="FFFFFF"/>
        <w:spacing w:after="0" w:line="240" w:lineRule="auto"/>
        <w:rPr>
          <w:rFonts w:ascii="Times New Roman" w:hAnsi="Times New Roman" w:cs="Times New Roman"/>
          <w:b/>
          <w:bCs/>
          <w:spacing w:val="-1"/>
          <w:sz w:val="24"/>
          <w:szCs w:val="24"/>
        </w:rPr>
      </w:pPr>
      <w:r w:rsidRPr="007B02DB">
        <w:rPr>
          <w:rFonts w:ascii="Times New Roman" w:hAnsi="Times New Roman" w:cs="Times New Roman"/>
          <w:b/>
          <w:bCs/>
          <w:spacing w:val="-1"/>
          <w:sz w:val="24"/>
          <w:szCs w:val="24"/>
        </w:rPr>
        <w:t>Примерный репертуарный список:</w:t>
      </w:r>
    </w:p>
    <w:p w:rsidR="007B02DB" w:rsidRPr="007B02DB" w:rsidRDefault="007B02DB" w:rsidP="002B1DAF">
      <w:pPr>
        <w:widowControl w:val="0"/>
        <w:numPr>
          <w:ilvl w:val="0"/>
          <w:numId w:val="117"/>
        </w:numPr>
        <w:shd w:val="clear" w:color="auto" w:fill="FFFFFF"/>
        <w:autoSpaceDE w:val="0"/>
        <w:autoSpaceDN w:val="0"/>
        <w:adjustRightInd w:val="0"/>
        <w:spacing w:after="0" w:line="240" w:lineRule="auto"/>
        <w:ind w:left="0"/>
        <w:rPr>
          <w:rFonts w:ascii="Times New Roman" w:hAnsi="Times New Roman" w:cs="Times New Roman"/>
          <w:bCs/>
          <w:i/>
          <w:iCs/>
          <w:sz w:val="24"/>
          <w:szCs w:val="24"/>
        </w:rPr>
      </w:pPr>
      <w:r w:rsidRPr="007B02DB">
        <w:rPr>
          <w:rFonts w:ascii="Times New Roman" w:hAnsi="Times New Roman" w:cs="Times New Roman"/>
          <w:bCs/>
          <w:i/>
          <w:iCs/>
          <w:sz w:val="24"/>
          <w:szCs w:val="24"/>
        </w:rPr>
        <w:t>Пьесы полифонического склада</w:t>
      </w:r>
    </w:p>
    <w:p w:rsidR="007B02DB" w:rsidRPr="007B02DB" w:rsidRDefault="007B02DB" w:rsidP="007B02DB">
      <w:pPr>
        <w:shd w:val="clear" w:color="auto" w:fill="FFFFFF"/>
        <w:tabs>
          <w:tab w:val="left" w:pos="2890"/>
        </w:tabs>
        <w:spacing w:after="0" w:line="240" w:lineRule="auto"/>
        <w:rPr>
          <w:rFonts w:ascii="Times New Roman" w:hAnsi="Times New Roman" w:cs="Times New Roman"/>
          <w:sz w:val="24"/>
          <w:szCs w:val="24"/>
        </w:rPr>
      </w:pPr>
      <w:r w:rsidRPr="007B02DB">
        <w:rPr>
          <w:rFonts w:ascii="Times New Roman" w:hAnsi="Times New Roman" w:cs="Times New Roman"/>
          <w:spacing w:val="-4"/>
          <w:sz w:val="24"/>
          <w:szCs w:val="24"/>
        </w:rPr>
        <w:t>Бах И. С.</w:t>
      </w:r>
      <w:r w:rsidR="002C3B49">
        <w:rPr>
          <w:rFonts w:ascii="Times New Roman" w:hAnsi="Times New Roman" w:cs="Times New Roman"/>
          <w:spacing w:val="-4"/>
          <w:sz w:val="24"/>
          <w:szCs w:val="24"/>
        </w:rPr>
        <w:t xml:space="preserve"> </w:t>
      </w:r>
      <w:r w:rsidRPr="007B02DB">
        <w:rPr>
          <w:rFonts w:ascii="Times New Roman" w:hAnsi="Times New Roman" w:cs="Times New Roman"/>
          <w:sz w:val="24"/>
          <w:szCs w:val="24"/>
        </w:rPr>
        <w:t>Нотная тетрадь Анны Магдалены Бах (по выбору)</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pacing w:val="-1"/>
          <w:sz w:val="24"/>
          <w:szCs w:val="24"/>
        </w:rPr>
        <w:t>Бах И. Маленькие прелюдии и фуги, 1-я часть (по выбору)</w:t>
      </w:r>
    </w:p>
    <w:p w:rsidR="007B02DB" w:rsidRPr="007B02DB" w:rsidRDefault="007B02DB" w:rsidP="007B02DB">
      <w:pPr>
        <w:shd w:val="clear" w:color="auto" w:fill="FFFFFF"/>
        <w:tabs>
          <w:tab w:val="left" w:pos="2866"/>
        </w:tabs>
        <w:spacing w:after="0" w:line="240" w:lineRule="auto"/>
        <w:rPr>
          <w:rFonts w:ascii="Times New Roman" w:hAnsi="Times New Roman" w:cs="Times New Roman"/>
          <w:spacing w:val="-13"/>
          <w:sz w:val="24"/>
          <w:szCs w:val="24"/>
        </w:rPr>
      </w:pPr>
      <w:r w:rsidRPr="007B02DB">
        <w:rPr>
          <w:rFonts w:ascii="Times New Roman" w:hAnsi="Times New Roman" w:cs="Times New Roman"/>
          <w:spacing w:val="-13"/>
          <w:sz w:val="24"/>
          <w:szCs w:val="24"/>
        </w:rPr>
        <w:t>Бах И.</w:t>
      </w:r>
      <w:r w:rsidR="002C3B49">
        <w:rPr>
          <w:rFonts w:ascii="Times New Roman" w:hAnsi="Times New Roman" w:cs="Times New Roman"/>
          <w:spacing w:val="-13"/>
          <w:sz w:val="24"/>
          <w:szCs w:val="24"/>
        </w:rPr>
        <w:t xml:space="preserve"> </w:t>
      </w:r>
      <w:r w:rsidRPr="007B02DB">
        <w:rPr>
          <w:rFonts w:ascii="Times New Roman" w:hAnsi="Times New Roman" w:cs="Times New Roman"/>
          <w:spacing w:val="-13"/>
          <w:sz w:val="24"/>
          <w:szCs w:val="24"/>
        </w:rPr>
        <w:t>Двухголосные инвенции До</w:t>
      </w:r>
      <w:r w:rsidR="002C3B49">
        <w:rPr>
          <w:rFonts w:ascii="Times New Roman" w:hAnsi="Times New Roman" w:cs="Times New Roman"/>
          <w:spacing w:val="-13"/>
          <w:sz w:val="24"/>
          <w:szCs w:val="24"/>
        </w:rPr>
        <w:t xml:space="preserve"> </w:t>
      </w:r>
      <w:r w:rsidRPr="007B02DB">
        <w:rPr>
          <w:rFonts w:ascii="Times New Roman" w:hAnsi="Times New Roman" w:cs="Times New Roman"/>
          <w:spacing w:val="-13"/>
          <w:sz w:val="24"/>
          <w:szCs w:val="24"/>
        </w:rPr>
        <w:t>мажор, ре минор</w:t>
      </w:r>
    </w:p>
    <w:p w:rsidR="007B02DB" w:rsidRPr="007B02DB" w:rsidRDefault="007B02DB" w:rsidP="007B02DB">
      <w:pPr>
        <w:shd w:val="clear" w:color="auto" w:fill="FFFFFF"/>
        <w:tabs>
          <w:tab w:val="left" w:pos="2866"/>
        </w:tabs>
        <w:spacing w:after="0" w:line="240" w:lineRule="auto"/>
        <w:rPr>
          <w:rFonts w:ascii="Times New Roman" w:hAnsi="Times New Roman" w:cs="Times New Roman"/>
          <w:spacing w:val="-13"/>
          <w:sz w:val="24"/>
          <w:szCs w:val="24"/>
        </w:rPr>
      </w:pPr>
      <w:r w:rsidRPr="007B02DB">
        <w:rPr>
          <w:rFonts w:ascii="Times New Roman" w:hAnsi="Times New Roman" w:cs="Times New Roman"/>
          <w:spacing w:val="-13"/>
          <w:sz w:val="24"/>
          <w:szCs w:val="24"/>
        </w:rPr>
        <w:t>Тюрк Д. Ариозо фа минор</w:t>
      </w:r>
      <w:r w:rsidRPr="007B02DB">
        <w:rPr>
          <w:rFonts w:ascii="Times New Roman" w:hAnsi="Times New Roman" w:cs="Times New Roman"/>
          <w:spacing w:val="-13"/>
          <w:sz w:val="24"/>
          <w:szCs w:val="24"/>
        </w:rPr>
        <w:tab/>
      </w:r>
    </w:p>
    <w:p w:rsidR="007B02DB" w:rsidRPr="007B02DB" w:rsidRDefault="007B02DB" w:rsidP="007B02DB">
      <w:pPr>
        <w:shd w:val="clear" w:color="auto" w:fill="FFFFFF"/>
        <w:tabs>
          <w:tab w:val="left" w:pos="2866"/>
        </w:tabs>
        <w:spacing w:after="0" w:line="240" w:lineRule="auto"/>
        <w:rPr>
          <w:rFonts w:ascii="Times New Roman" w:hAnsi="Times New Roman" w:cs="Times New Roman"/>
          <w:spacing w:val="-13"/>
          <w:sz w:val="24"/>
          <w:szCs w:val="24"/>
        </w:rPr>
      </w:pPr>
      <w:r w:rsidRPr="007B02DB">
        <w:rPr>
          <w:rFonts w:ascii="Times New Roman" w:hAnsi="Times New Roman" w:cs="Times New Roman"/>
          <w:spacing w:val="-13"/>
          <w:sz w:val="24"/>
          <w:szCs w:val="24"/>
        </w:rPr>
        <w:t>Корелли А. Сарабанда</w:t>
      </w:r>
    </w:p>
    <w:p w:rsidR="007B02DB" w:rsidRPr="007B02DB" w:rsidRDefault="007B02DB" w:rsidP="007B02DB">
      <w:pPr>
        <w:shd w:val="clear" w:color="auto" w:fill="FFFFFF"/>
        <w:tabs>
          <w:tab w:val="left" w:pos="2866"/>
        </w:tabs>
        <w:spacing w:after="0" w:line="240" w:lineRule="auto"/>
        <w:rPr>
          <w:rFonts w:ascii="Times New Roman" w:hAnsi="Times New Roman" w:cs="Times New Roman"/>
          <w:sz w:val="24"/>
          <w:szCs w:val="24"/>
        </w:rPr>
      </w:pPr>
      <w:r w:rsidRPr="007B02DB">
        <w:rPr>
          <w:rFonts w:ascii="Times New Roman" w:hAnsi="Times New Roman" w:cs="Times New Roman"/>
          <w:spacing w:val="-13"/>
          <w:sz w:val="24"/>
          <w:szCs w:val="24"/>
        </w:rPr>
        <w:t>Кригер И.  Менуэт ля минор</w:t>
      </w:r>
      <w:r w:rsidRPr="007B02DB">
        <w:rPr>
          <w:rFonts w:ascii="Times New Roman" w:hAnsi="Times New Roman" w:cs="Times New Roman"/>
          <w:spacing w:val="-13"/>
          <w:sz w:val="24"/>
          <w:szCs w:val="24"/>
        </w:rPr>
        <w:br/>
      </w:r>
      <w:r w:rsidRPr="007B02DB">
        <w:rPr>
          <w:rFonts w:ascii="Times New Roman" w:hAnsi="Times New Roman" w:cs="Times New Roman"/>
          <w:sz w:val="24"/>
          <w:szCs w:val="24"/>
        </w:rPr>
        <w:t>Гендель. Г.</w:t>
      </w:r>
      <w:r w:rsidR="002C3B49">
        <w:rPr>
          <w:rFonts w:ascii="Times New Roman" w:hAnsi="Times New Roman" w:cs="Times New Roman"/>
          <w:sz w:val="24"/>
          <w:szCs w:val="24"/>
        </w:rPr>
        <w:t xml:space="preserve"> </w:t>
      </w:r>
      <w:r w:rsidRPr="007B02DB">
        <w:rPr>
          <w:rFonts w:ascii="Times New Roman" w:hAnsi="Times New Roman" w:cs="Times New Roman"/>
          <w:sz w:val="24"/>
          <w:szCs w:val="24"/>
        </w:rPr>
        <w:t>Две сарабанды</w:t>
      </w:r>
    </w:p>
    <w:p w:rsidR="007B02DB" w:rsidRPr="007B02DB" w:rsidRDefault="007B02DB" w:rsidP="007B02DB">
      <w:pPr>
        <w:shd w:val="clear" w:color="auto" w:fill="FFFFFF"/>
        <w:tabs>
          <w:tab w:val="left" w:pos="2880"/>
        </w:tabs>
        <w:spacing w:after="0" w:line="240" w:lineRule="auto"/>
        <w:rPr>
          <w:rFonts w:ascii="Times New Roman" w:hAnsi="Times New Roman" w:cs="Times New Roman"/>
          <w:sz w:val="24"/>
          <w:szCs w:val="24"/>
        </w:rPr>
      </w:pPr>
      <w:r w:rsidRPr="007B02DB">
        <w:rPr>
          <w:rFonts w:ascii="Times New Roman" w:hAnsi="Times New Roman" w:cs="Times New Roman"/>
          <w:spacing w:val="-15"/>
          <w:sz w:val="24"/>
          <w:szCs w:val="24"/>
        </w:rPr>
        <w:t>Моцарт Л.</w:t>
      </w:r>
      <w:r w:rsidR="002C3B49">
        <w:rPr>
          <w:rFonts w:ascii="Times New Roman" w:hAnsi="Times New Roman" w:cs="Times New Roman"/>
          <w:spacing w:val="-15"/>
          <w:sz w:val="24"/>
          <w:szCs w:val="24"/>
        </w:rPr>
        <w:t xml:space="preserve"> </w:t>
      </w:r>
      <w:r w:rsidRPr="007B02DB">
        <w:rPr>
          <w:rFonts w:ascii="Times New Roman" w:hAnsi="Times New Roman" w:cs="Times New Roman"/>
          <w:spacing w:val="-10"/>
          <w:sz w:val="24"/>
          <w:szCs w:val="24"/>
        </w:rPr>
        <w:t>Менуэт ре минор, Бурре ре минор</w:t>
      </w:r>
    </w:p>
    <w:p w:rsidR="007B02DB" w:rsidRPr="007B02DB" w:rsidRDefault="007B02DB" w:rsidP="007B02DB">
      <w:pPr>
        <w:shd w:val="clear" w:color="auto" w:fill="FFFFFF"/>
        <w:tabs>
          <w:tab w:val="left" w:pos="2885"/>
        </w:tabs>
        <w:spacing w:after="0" w:line="240" w:lineRule="auto"/>
        <w:rPr>
          <w:rFonts w:ascii="Times New Roman" w:hAnsi="Times New Roman" w:cs="Times New Roman"/>
          <w:spacing w:val="-13"/>
          <w:sz w:val="24"/>
          <w:szCs w:val="24"/>
        </w:rPr>
      </w:pPr>
      <w:r w:rsidRPr="007B02DB">
        <w:rPr>
          <w:rFonts w:ascii="Times New Roman" w:hAnsi="Times New Roman" w:cs="Times New Roman"/>
          <w:spacing w:val="-15"/>
          <w:sz w:val="24"/>
          <w:szCs w:val="24"/>
        </w:rPr>
        <w:t>Скарлатти</w:t>
      </w:r>
      <w:r w:rsidR="002C3B49">
        <w:rPr>
          <w:rFonts w:ascii="Times New Roman" w:hAnsi="Times New Roman" w:cs="Times New Roman"/>
          <w:spacing w:val="-15"/>
          <w:sz w:val="24"/>
          <w:szCs w:val="24"/>
        </w:rPr>
        <w:t xml:space="preserve">  </w:t>
      </w:r>
      <w:r w:rsidRPr="007B02DB">
        <w:rPr>
          <w:rFonts w:ascii="Times New Roman" w:hAnsi="Times New Roman" w:cs="Times New Roman"/>
          <w:spacing w:val="-15"/>
          <w:sz w:val="24"/>
          <w:szCs w:val="24"/>
        </w:rPr>
        <w:t>Д.</w:t>
      </w:r>
      <w:r w:rsidR="002C3B49">
        <w:rPr>
          <w:rFonts w:ascii="Times New Roman" w:hAnsi="Times New Roman" w:cs="Times New Roman"/>
          <w:spacing w:val="-15"/>
          <w:sz w:val="24"/>
          <w:szCs w:val="24"/>
        </w:rPr>
        <w:t xml:space="preserve"> </w:t>
      </w:r>
      <w:r w:rsidRPr="007B02DB">
        <w:rPr>
          <w:rFonts w:ascii="Times New Roman" w:hAnsi="Times New Roman" w:cs="Times New Roman"/>
          <w:spacing w:val="-13"/>
          <w:sz w:val="24"/>
          <w:szCs w:val="24"/>
        </w:rPr>
        <w:t>Ария</w:t>
      </w:r>
    </w:p>
    <w:p w:rsidR="007B02DB" w:rsidRPr="007B02DB" w:rsidRDefault="007B02DB" w:rsidP="007B02DB">
      <w:pPr>
        <w:shd w:val="clear" w:color="auto" w:fill="FFFFFF"/>
        <w:tabs>
          <w:tab w:val="left" w:pos="2885"/>
        </w:tabs>
        <w:spacing w:after="0" w:line="240" w:lineRule="auto"/>
        <w:rPr>
          <w:rFonts w:ascii="Times New Roman" w:hAnsi="Times New Roman" w:cs="Times New Roman"/>
          <w:spacing w:val="-13"/>
          <w:sz w:val="24"/>
          <w:szCs w:val="24"/>
        </w:rPr>
      </w:pPr>
      <w:r w:rsidRPr="007B02DB">
        <w:rPr>
          <w:rFonts w:ascii="Times New Roman" w:hAnsi="Times New Roman" w:cs="Times New Roman"/>
          <w:spacing w:val="-13"/>
          <w:sz w:val="24"/>
          <w:szCs w:val="24"/>
        </w:rPr>
        <w:t xml:space="preserve"> Рейман В. Канон</w:t>
      </w:r>
    </w:p>
    <w:p w:rsidR="007B02DB" w:rsidRPr="007B02DB" w:rsidRDefault="007B02DB" w:rsidP="007B02DB">
      <w:pPr>
        <w:shd w:val="clear" w:color="auto" w:fill="FFFFFF"/>
        <w:tabs>
          <w:tab w:val="left" w:pos="2885"/>
        </w:tabs>
        <w:spacing w:after="0" w:line="240" w:lineRule="auto"/>
        <w:rPr>
          <w:rFonts w:ascii="Times New Roman" w:hAnsi="Times New Roman" w:cs="Times New Roman"/>
          <w:sz w:val="24"/>
          <w:szCs w:val="24"/>
        </w:rPr>
      </w:pPr>
      <w:r w:rsidRPr="007B02DB">
        <w:rPr>
          <w:rFonts w:ascii="Times New Roman" w:hAnsi="Times New Roman" w:cs="Times New Roman"/>
          <w:spacing w:val="-13"/>
          <w:sz w:val="24"/>
          <w:szCs w:val="24"/>
        </w:rPr>
        <w:t>Левидова Д. Песня ля минор</w:t>
      </w:r>
    </w:p>
    <w:p w:rsidR="007B02DB" w:rsidRPr="007B02DB" w:rsidRDefault="007B02DB" w:rsidP="007B02DB">
      <w:pPr>
        <w:shd w:val="clear" w:color="auto" w:fill="FFFFFF"/>
        <w:tabs>
          <w:tab w:val="left" w:pos="2880"/>
        </w:tabs>
        <w:spacing w:after="0" w:line="240" w:lineRule="auto"/>
        <w:rPr>
          <w:rFonts w:ascii="Times New Roman" w:hAnsi="Times New Roman" w:cs="Times New Roman"/>
          <w:spacing w:val="-11"/>
          <w:sz w:val="24"/>
          <w:szCs w:val="24"/>
        </w:rPr>
      </w:pPr>
      <w:r w:rsidRPr="007B02DB">
        <w:rPr>
          <w:rFonts w:ascii="Times New Roman" w:hAnsi="Times New Roman" w:cs="Times New Roman"/>
          <w:spacing w:val="-15"/>
          <w:sz w:val="24"/>
          <w:szCs w:val="24"/>
        </w:rPr>
        <w:t>Моцарт В.</w:t>
      </w:r>
      <w:r w:rsidR="002C3B49">
        <w:rPr>
          <w:rFonts w:ascii="Times New Roman" w:hAnsi="Times New Roman" w:cs="Times New Roman"/>
          <w:spacing w:val="-15"/>
          <w:sz w:val="24"/>
          <w:szCs w:val="24"/>
        </w:rPr>
        <w:t xml:space="preserve"> </w:t>
      </w:r>
      <w:r w:rsidRPr="007B02DB">
        <w:rPr>
          <w:rFonts w:ascii="Times New Roman" w:hAnsi="Times New Roman" w:cs="Times New Roman"/>
          <w:spacing w:val="-11"/>
          <w:sz w:val="24"/>
          <w:szCs w:val="24"/>
        </w:rPr>
        <w:t>Менуэт фа мажор, Бурре</w:t>
      </w:r>
    </w:p>
    <w:p w:rsidR="007B02DB" w:rsidRPr="007B02DB" w:rsidRDefault="007B02DB" w:rsidP="002B1DAF">
      <w:pPr>
        <w:widowControl w:val="0"/>
        <w:numPr>
          <w:ilvl w:val="0"/>
          <w:numId w:val="117"/>
        </w:numPr>
        <w:shd w:val="clear" w:color="auto" w:fill="FFFFFF"/>
        <w:autoSpaceDE w:val="0"/>
        <w:autoSpaceDN w:val="0"/>
        <w:adjustRightInd w:val="0"/>
        <w:spacing w:after="0" w:line="240" w:lineRule="auto"/>
        <w:ind w:left="0"/>
        <w:rPr>
          <w:rFonts w:ascii="Times New Roman" w:hAnsi="Times New Roman" w:cs="Times New Roman"/>
          <w:i/>
          <w:iCs/>
          <w:spacing w:val="-10"/>
          <w:sz w:val="24"/>
          <w:szCs w:val="24"/>
        </w:rPr>
      </w:pPr>
      <w:r w:rsidRPr="007B02DB">
        <w:rPr>
          <w:rFonts w:ascii="Times New Roman" w:hAnsi="Times New Roman" w:cs="Times New Roman"/>
          <w:i/>
          <w:iCs/>
          <w:spacing w:val="-10"/>
          <w:sz w:val="24"/>
          <w:szCs w:val="24"/>
        </w:rPr>
        <w:t>Этюды</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pacing w:val="-10"/>
          <w:sz w:val="24"/>
          <w:szCs w:val="24"/>
        </w:rPr>
        <w:t>Гнесина Е. «Фортепианная азбука»,  «Маленькие этюды для начинающих»</w:t>
      </w:r>
    </w:p>
    <w:p w:rsidR="007B02DB" w:rsidRPr="007B02DB" w:rsidRDefault="007B02DB" w:rsidP="007B02DB">
      <w:pPr>
        <w:shd w:val="clear" w:color="auto" w:fill="FFFFFF"/>
        <w:tabs>
          <w:tab w:val="left" w:pos="1882"/>
        </w:tabs>
        <w:spacing w:after="0" w:line="240" w:lineRule="auto"/>
        <w:rPr>
          <w:rFonts w:ascii="Times New Roman" w:hAnsi="Times New Roman" w:cs="Times New Roman"/>
          <w:sz w:val="24"/>
          <w:szCs w:val="24"/>
        </w:rPr>
      </w:pPr>
      <w:r w:rsidRPr="007B02DB">
        <w:rPr>
          <w:rFonts w:ascii="Times New Roman" w:hAnsi="Times New Roman" w:cs="Times New Roman"/>
          <w:spacing w:val="-15"/>
          <w:sz w:val="24"/>
          <w:szCs w:val="24"/>
        </w:rPr>
        <w:lastRenderedPageBreak/>
        <w:t>Лемуан</w:t>
      </w:r>
      <w:r w:rsidR="002C3B49">
        <w:rPr>
          <w:rFonts w:ascii="Times New Roman" w:hAnsi="Times New Roman" w:cs="Times New Roman"/>
          <w:spacing w:val="-15"/>
          <w:sz w:val="24"/>
          <w:szCs w:val="24"/>
        </w:rPr>
        <w:t xml:space="preserve"> </w:t>
      </w:r>
      <w:r w:rsidRPr="007B02DB">
        <w:rPr>
          <w:rFonts w:ascii="Times New Roman" w:hAnsi="Times New Roman" w:cs="Times New Roman"/>
          <w:spacing w:val="-15"/>
          <w:sz w:val="24"/>
          <w:szCs w:val="24"/>
        </w:rPr>
        <w:t>А.</w:t>
      </w:r>
      <w:r w:rsidR="002C3B49">
        <w:rPr>
          <w:rFonts w:ascii="Times New Roman" w:hAnsi="Times New Roman" w:cs="Times New Roman"/>
          <w:spacing w:val="-15"/>
          <w:sz w:val="24"/>
          <w:szCs w:val="24"/>
        </w:rPr>
        <w:t xml:space="preserve"> </w:t>
      </w:r>
      <w:r w:rsidRPr="007B02DB">
        <w:rPr>
          <w:rFonts w:ascii="Times New Roman" w:hAnsi="Times New Roman" w:cs="Times New Roman"/>
          <w:spacing w:val="-11"/>
          <w:sz w:val="24"/>
          <w:szCs w:val="24"/>
        </w:rPr>
        <w:t>Соч. 37 «50 характерных прогрессивных этюдов»</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pacing w:val="-9"/>
          <w:sz w:val="24"/>
          <w:szCs w:val="24"/>
        </w:rPr>
        <w:t>Лешгорн А.   Соч. 65 Избранные этюды для начинающих</w:t>
      </w:r>
    </w:p>
    <w:p w:rsidR="007B02DB" w:rsidRPr="007B02DB" w:rsidRDefault="007B02DB" w:rsidP="007B02DB">
      <w:pPr>
        <w:shd w:val="clear" w:color="auto" w:fill="FFFFFF"/>
        <w:tabs>
          <w:tab w:val="left" w:pos="1862"/>
        </w:tabs>
        <w:spacing w:after="0" w:line="240" w:lineRule="auto"/>
        <w:rPr>
          <w:rFonts w:ascii="Times New Roman" w:hAnsi="Times New Roman" w:cs="Times New Roman"/>
          <w:sz w:val="24"/>
          <w:szCs w:val="24"/>
        </w:rPr>
      </w:pPr>
      <w:r w:rsidRPr="007B02DB">
        <w:rPr>
          <w:rFonts w:ascii="Times New Roman" w:hAnsi="Times New Roman" w:cs="Times New Roman"/>
          <w:spacing w:val="-13"/>
          <w:sz w:val="24"/>
          <w:szCs w:val="24"/>
        </w:rPr>
        <w:t>Черни К.</w:t>
      </w:r>
      <w:r w:rsidR="002C3B49">
        <w:rPr>
          <w:rFonts w:ascii="Times New Roman" w:hAnsi="Times New Roman" w:cs="Times New Roman"/>
          <w:spacing w:val="-13"/>
          <w:sz w:val="24"/>
          <w:szCs w:val="24"/>
        </w:rPr>
        <w:t xml:space="preserve"> </w:t>
      </w:r>
      <w:r w:rsidRPr="007B02DB">
        <w:rPr>
          <w:rFonts w:ascii="Times New Roman" w:hAnsi="Times New Roman" w:cs="Times New Roman"/>
          <w:sz w:val="24"/>
          <w:szCs w:val="24"/>
        </w:rPr>
        <w:t>«</w:t>
      </w:r>
      <w:r w:rsidRPr="007B02DB">
        <w:rPr>
          <w:rFonts w:ascii="Times New Roman" w:hAnsi="Times New Roman" w:cs="Times New Roman"/>
          <w:spacing w:val="-11"/>
          <w:sz w:val="24"/>
          <w:szCs w:val="24"/>
        </w:rPr>
        <w:t>Избранные фортепианные этюды» под ред. Гермера, 1 ч.</w:t>
      </w:r>
    </w:p>
    <w:p w:rsidR="007B02DB" w:rsidRPr="007B02DB" w:rsidRDefault="007B02DB" w:rsidP="007B02DB">
      <w:pPr>
        <w:shd w:val="clear" w:color="auto" w:fill="FFFFFF"/>
        <w:tabs>
          <w:tab w:val="left" w:pos="1853"/>
        </w:tabs>
        <w:spacing w:after="0" w:line="240" w:lineRule="auto"/>
        <w:rPr>
          <w:rFonts w:ascii="Times New Roman" w:hAnsi="Times New Roman" w:cs="Times New Roman"/>
          <w:sz w:val="24"/>
          <w:szCs w:val="24"/>
        </w:rPr>
      </w:pPr>
      <w:r w:rsidRPr="007B02DB">
        <w:rPr>
          <w:rFonts w:ascii="Times New Roman" w:hAnsi="Times New Roman" w:cs="Times New Roman"/>
          <w:spacing w:val="-13"/>
          <w:sz w:val="24"/>
          <w:szCs w:val="24"/>
        </w:rPr>
        <w:t>Черни К.</w:t>
      </w:r>
      <w:r w:rsidR="002C3B49">
        <w:rPr>
          <w:rFonts w:ascii="Times New Roman" w:hAnsi="Times New Roman" w:cs="Times New Roman"/>
          <w:spacing w:val="-13"/>
          <w:sz w:val="24"/>
          <w:szCs w:val="24"/>
        </w:rPr>
        <w:t xml:space="preserve"> </w:t>
      </w:r>
      <w:r w:rsidRPr="007B02DB">
        <w:rPr>
          <w:rFonts w:ascii="Times New Roman" w:hAnsi="Times New Roman" w:cs="Times New Roman"/>
          <w:spacing w:val="-11"/>
          <w:sz w:val="24"/>
          <w:szCs w:val="24"/>
        </w:rPr>
        <w:t>Соч. 139 (по выбору)</w:t>
      </w:r>
    </w:p>
    <w:p w:rsidR="007B02DB" w:rsidRPr="007B02DB" w:rsidRDefault="007B02DB" w:rsidP="007B02DB">
      <w:pPr>
        <w:shd w:val="clear" w:color="auto" w:fill="FFFFFF"/>
        <w:tabs>
          <w:tab w:val="left" w:pos="1910"/>
        </w:tabs>
        <w:spacing w:after="0" w:line="240" w:lineRule="auto"/>
        <w:rPr>
          <w:rFonts w:ascii="Times New Roman" w:hAnsi="Times New Roman" w:cs="Times New Roman"/>
          <w:sz w:val="24"/>
          <w:szCs w:val="24"/>
        </w:rPr>
      </w:pPr>
      <w:r w:rsidRPr="007B02DB">
        <w:rPr>
          <w:rFonts w:ascii="Times New Roman" w:hAnsi="Times New Roman" w:cs="Times New Roman"/>
          <w:spacing w:val="-14"/>
          <w:sz w:val="24"/>
          <w:szCs w:val="24"/>
        </w:rPr>
        <w:t>Шитте</w:t>
      </w:r>
      <w:r w:rsidR="002C3B49">
        <w:rPr>
          <w:rFonts w:ascii="Times New Roman" w:hAnsi="Times New Roman" w:cs="Times New Roman"/>
          <w:spacing w:val="-14"/>
          <w:sz w:val="24"/>
          <w:szCs w:val="24"/>
        </w:rPr>
        <w:t xml:space="preserve"> </w:t>
      </w:r>
      <w:r w:rsidRPr="007B02DB">
        <w:rPr>
          <w:rFonts w:ascii="Times New Roman" w:hAnsi="Times New Roman" w:cs="Times New Roman"/>
          <w:spacing w:val="-14"/>
          <w:sz w:val="24"/>
          <w:szCs w:val="24"/>
        </w:rPr>
        <w:t>Л</w:t>
      </w:r>
      <w:r w:rsidR="002C3B49">
        <w:rPr>
          <w:rFonts w:ascii="Times New Roman" w:hAnsi="Times New Roman" w:cs="Times New Roman"/>
          <w:spacing w:val="-14"/>
          <w:sz w:val="24"/>
          <w:szCs w:val="24"/>
        </w:rPr>
        <w:t xml:space="preserve"> </w:t>
      </w:r>
      <w:r w:rsidRPr="007B02DB">
        <w:rPr>
          <w:rFonts w:ascii="Times New Roman" w:hAnsi="Times New Roman" w:cs="Times New Roman"/>
          <w:spacing w:val="-14"/>
          <w:sz w:val="24"/>
          <w:szCs w:val="24"/>
        </w:rPr>
        <w:t>.</w:t>
      </w:r>
      <w:r w:rsidR="002C3B49">
        <w:rPr>
          <w:rFonts w:ascii="Times New Roman" w:hAnsi="Times New Roman" w:cs="Times New Roman"/>
          <w:spacing w:val="-14"/>
          <w:sz w:val="24"/>
          <w:szCs w:val="24"/>
        </w:rPr>
        <w:t xml:space="preserve"> </w:t>
      </w:r>
      <w:r w:rsidRPr="007B02DB">
        <w:rPr>
          <w:rFonts w:ascii="Times New Roman" w:hAnsi="Times New Roman" w:cs="Times New Roman"/>
          <w:spacing w:val="-11"/>
          <w:sz w:val="24"/>
          <w:szCs w:val="24"/>
        </w:rPr>
        <w:t>Соч. 108, «25 маленьких этюдов»</w:t>
      </w:r>
    </w:p>
    <w:p w:rsidR="007B02DB" w:rsidRPr="007B02DB" w:rsidRDefault="007B02DB" w:rsidP="002B1DAF">
      <w:pPr>
        <w:widowControl w:val="0"/>
        <w:numPr>
          <w:ilvl w:val="0"/>
          <w:numId w:val="117"/>
        </w:numPr>
        <w:shd w:val="clear" w:color="auto" w:fill="FFFFFF"/>
        <w:tabs>
          <w:tab w:val="left" w:pos="710"/>
        </w:tabs>
        <w:autoSpaceDE w:val="0"/>
        <w:autoSpaceDN w:val="0"/>
        <w:adjustRightInd w:val="0"/>
        <w:spacing w:after="0" w:line="240" w:lineRule="auto"/>
        <w:ind w:left="0"/>
        <w:rPr>
          <w:rFonts w:ascii="Times New Roman" w:hAnsi="Times New Roman" w:cs="Times New Roman"/>
          <w:i/>
          <w:iCs/>
          <w:spacing w:val="-6"/>
          <w:sz w:val="24"/>
          <w:szCs w:val="24"/>
        </w:rPr>
      </w:pPr>
      <w:r w:rsidRPr="007B02DB">
        <w:rPr>
          <w:rFonts w:ascii="Times New Roman" w:hAnsi="Times New Roman" w:cs="Times New Roman"/>
          <w:i/>
          <w:iCs/>
          <w:spacing w:val="-6"/>
          <w:sz w:val="24"/>
          <w:szCs w:val="24"/>
        </w:rPr>
        <w:t>Крупная форма</w:t>
      </w:r>
    </w:p>
    <w:p w:rsidR="007B02DB" w:rsidRPr="007B02DB" w:rsidRDefault="007B02DB" w:rsidP="007B02DB">
      <w:pPr>
        <w:shd w:val="clear" w:color="auto" w:fill="FFFFFF"/>
        <w:tabs>
          <w:tab w:val="left" w:pos="1930"/>
        </w:tabs>
        <w:spacing w:after="0" w:line="240" w:lineRule="auto"/>
        <w:jc w:val="both"/>
        <w:rPr>
          <w:rFonts w:ascii="Times New Roman" w:hAnsi="Times New Roman" w:cs="Times New Roman"/>
          <w:spacing w:val="-11"/>
          <w:sz w:val="24"/>
          <w:szCs w:val="24"/>
        </w:rPr>
      </w:pPr>
      <w:r w:rsidRPr="007B02DB">
        <w:rPr>
          <w:rFonts w:ascii="Times New Roman" w:hAnsi="Times New Roman" w:cs="Times New Roman"/>
          <w:spacing w:val="-11"/>
          <w:sz w:val="24"/>
          <w:szCs w:val="24"/>
        </w:rPr>
        <w:t>Беркович И. Сонатина Соль мажор</w:t>
      </w:r>
    </w:p>
    <w:p w:rsidR="007B02DB" w:rsidRPr="007B02DB" w:rsidRDefault="007B02DB" w:rsidP="007B02DB">
      <w:pPr>
        <w:shd w:val="clear" w:color="auto" w:fill="FFFFFF"/>
        <w:tabs>
          <w:tab w:val="left" w:pos="1930"/>
        </w:tabs>
        <w:spacing w:after="0" w:line="240" w:lineRule="auto"/>
        <w:jc w:val="both"/>
        <w:rPr>
          <w:rFonts w:ascii="Times New Roman" w:hAnsi="Times New Roman" w:cs="Times New Roman"/>
          <w:spacing w:val="-11"/>
          <w:sz w:val="24"/>
          <w:szCs w:val="24"/>
        </w:rPr>
      </w:pPr>
      <w:r w:rsidRPr="007B02DB">
        <w:rPr>
          <w:rFonts w:ascii="Times New Roman" w:hAnsi="Times New Roman" w:cs="Times New Roman"/>
          <w:spacing w:val="-11"/>
          <w:sz w:val="24"/>
          <w:szCs w:val="24"/>
        </w:rPr>
        <w:t>Беркович И. Вариации на тему р.н.п. «Во саду ли, в огороде»</w:t>
      </w:r>
    </w:p>
    <w:p w:rsidR="007B02DB" w:rsidRDefault="007B02DB" w:rsidP="007B02DB">
      <w:pPr>
        <w:shd w:val="clear" w:color="auto" w:fill="FFFFFF"/>
        <w:tabs>
          <w:tab w:val="left" w:pos="1930"/>
        </w:tabs>
        <w:spacing w:after="0" w:line="240" w:lineRule="auto"/>
        <w:jc w:val="both"/>
        <w:rPr>
          <w:rFonts w:ascii="Times New Roman" w:hAnsi="Times New Roman" w:cs="Times New Roman"/>
          <w:spacing w:val="-11"/>
          <w:sz w:val="24"/>
          <w:szCs w:val="24"/>
        </w:rPr>
      </w:pPr>
      <w:r w:rsidRPr="007B02DB">
        <w:rPr>
          <w:rFonts w:ascii="Times New Roman" w:hAnsi="Times New Roman" w:cs="Times New Roman"/>
          <w:spacing w:val="-11"/>
          <w:sz w:val="24"/>
          <w:szCs w:val="24"/>
        </w:rPr>
        <w:t>Назарова Т. Вариации на тему р.н.п. «Пойду ль я, выйду ль я»</w:t>
      </w:r>
    </w:p>
    <w:p w:rsidR="007B02DB" w:rsidRDefault="007B02DB" w:rsidP="007B02DB">
      <w:pPr>
        <w:shd w:val="clear" w:color="auto" w:fill="FFFFFF"/>
        <w:tabs>
          <w:tab w:val="left" w:pos="1930"/>
        </w:tabs>
        <w:spacing w:after="0" w:line="240" w:lineRule="auto"/>
        <w:jc w:val="both"/>
        <w:rPr>
          <w:rFonts w:ascii="Times New Roman" w:hAnsi="Times New Roman" w:cs="Times New Roman"/>
          <w:spacing w:val="-8"/>
          <w:sz w:val="24"/>
          <w:szCs w:val="24"/>
        </w:rPr>
      </w:pPr>
      <w:r w:rsidRPr="007B02DB">
        <w:rPr>
          <w:rFonts w:ascii="Times New Roman" w:hAnsi="Times New Roman" w:cs="Times New Roman"/>
          <w:spacing w:val="-8"/>
          <w:sz w:val="24"/>
          <w:szCs w:val="24"/>
        </w:rPr>
        <w:t>Бетховен Л. Сонатина Соль мажор</w:t>
      </w:r>
    </w:p>
    <w:p w:rsidR="007B02DB" w:rsidRPr="007B02DB" w:rsidRDefault="007B02DB" w:rsidP="007B02DB">
      <w:pPr>
        <w:shd w:val="clear" w:color="auto" w:fill="FFFFFF"/>
        <w:tabs>
          <w:tab w:val="left" w:pos="1930"/>
        </w:tabs>
        <w:spacing w:after="0" w:line="240" w:lineRule="auto"/>
        <w:jc w:val="both"/>
        <w:rPr>
          <w:rFonts w:ascii="Times New Roman" w:hAnsi="Times New Roman" w:cs="Times New Roman"/>
          <w:sz w:val="24"/>
          <w:szCs w:val="24"/>
        </w:rPr>
      </w:pPr>
      <w:r w:rsidRPr="007B02DB">
        <w:rPr>
          <w:rFonts w:ascii="Times New Roman" w:hAnsi="Times New Roman" w:cs="Times New Roman"/>
          <w:spacing w:val="-17"/>
          <w:sz w:val="24"/>
          <w:szCs w:val="24"/>
        </w:rPr>
        <w:t xml:space="preserve">Гедике </w:t>
      </w:r>
      <w:r w:rsidR="002C3B49">
        <w:rPr>
          <w:rFonts w:ascii="Times New Roman" w:hAnsi="Times New Roman" w:cs="Times New Roman"/>
          <w:spacing w:val="-17"/>
          <w:sz w:val="24"/>
          <w:szCs w:val="24"/>
        </w:rPr>
        <w:t xml:space="preserve"> </w:t>
      </w:r>
      <w:r w:rsidRPr="007B02DB">
        <w:rPr>
          <w:rFonts w:ascii="Times New Roman" w:hAnsi="Times New Roman" w:cs="Times New Roman"/>
          <w:spacing w:val="-17"/>
          <w:sz w:val="24"/>
          <w:szCs w:val="24"/>
        </w:rPr>
        <w:t>А.</w:t>
      </w:r>
      <w:r w:rsidRPr="007B02DB">
        <w:rPr>
          <w:rFonts w:ascii="Times New Roman" w:hAnsi="Times New Roman" w:cs="Times New Roman"/>
          <w:sz w:val="24"/>
          <w:szCs w:val="24"/>
        </w:rPr>
        <w:tab/>
      </w:r>
      <w:r w:rsidRPr="007B02DB">
        <w:rPr>
          <w:rFonts w:ascii="Times New Roman" w:hAnsi="Times New Roman" w:cs="Times New Roman"/>
          <w:spacing w:val="-8"/>
          <w:sz w:val="24"/>
          <w:szCs w:val="24"/>
        </w:rPr>
        <w:t>Соч.36 Сонатина До мажор</w:t>
      </w:r>
    </w:p>
    <w:p w:rsidR="007B02DB" w:rsidRPr="007B02DB" w:rsidRDefault="007B02DB" w:rsidP="007B02DB">
      <w:pPr>
        <w:shd w:val="clear" w:color="auto" w:fill="FFFFFF"/>
        <w:tabs>
          <w:tab w:val="left" w:pos="1930"/>
        </w:tabs>
        <w:spacing w:after="0" w:line="240" w:lineRule="auto"/>
        <w:rPr>
          <w:rFonts w:ascii="Times New Roman" w:hAnsi="Times New Roman" w:cs="Times New Roman"/>
          <w:spacing w:val="-13"/>
          <w:sz w:val="24"/>
          <w:szCs w:val="24"/>
        </w:rPr>
      </w:pPr>
      <w:r w:rsidRPr="007B02DB">
        <w:rPr>
          <w:rFonts w:ascii="Times New Roman" w:hAnsi="Times New Roman" w:cs="Times New Roman"/>
          <w:spacing w:val="-10"/>
          <w:sz w:val="24"/>
          <w:szCs w:val="24"/>
        </w:rPr>
        <w:t>Клементи М.      Соч.36. Сонатины №№1,2</w:t>
      </w:r>
      <w:r w:rsidRPr="007B02DB">
        <w:rPr>
          <w:rFonts w:ascii="Times New Roman" w:hAnsi="Times New Roman" w:cs="Times New Roman"/>
          <w:spacing w:val="-10"/>
          <w:sz w:val="24"/>
          <w:szCs w:val="24"/>
        </w:rPr>
        <w:br/>
      </w:r>
      <w:r w:rsidRPr="007B02DB">
        <w:rPr>
          <w:rFonts w:ascii="Times New Roman" w:hAnsi="Times New Roman" w:cs="Times New Roman"/>
          <w:sz w:val="24"/>
          <w:szCs w:val="24"/>
        </w:rPr>
        <w:t>Хаслингер Т.      Сонатина До мажор</w:t>
      </w:r>
      <w:r w:rsidRPr="007B02DB">
        <w:rPr>
          <w:rFonts w:ascii="Times New Roman" w:hAnsi="Times New Roman" w:cs="Times New Roman"/>
          <w:sz w:val="24"/>
          <w:szCs w:val="24"/>
        </w:rPr>
        <w:br/>
      </w:r>
      <w:r w:rsidRPr="007B02DB">
        <w:rPr>
          <w:rFonts w:ascii="Times New Roman" w:hAnsi="Times New Roman" w:cs="Times New Roman"/>
          <w:spacing w:val="-17"/>
          <w:sz w:val="24"/>
          <w:szCs w:val="24"/>
        </w:rPr>
        <w:t>Гедике А.</w:t>
      </w:r>
      <w:r w:rsidRPr="007B02DB">
        <w:rPr>
          <w:rFonts w:ascii="Times New Roman" w:hAnsi="Times New Roman" w:cs="Times New Roman"/>
          <w:sz w:val="24"/>
          <w:szCs w:val="24"/>
        </w:rPr>
        <w:tab/>
      </w:r>
      <w:r w:rsidRPr="007B02DB">
        <w:rPr>
          <w:rFonts w:ascii="Times New Roman" w:hAnsi="Times New Roman" w:cs="Times New Roman"/>
          <w:spacing w:val="-13"/>
          <w:sz w:val="24"/>
          <w:szCs w:val="24"/>
        </w:rPr>
        <w:t>Соч.46. Тема с вариациями До мажор</w:t>
      </w:r>
    </w:p>
    <w:p w:rsidR="007B02DB" w:rsidRPr="007B02DB" w:rsidRDefault="007B02DB" w:rsidP="007B02DB">
      <w:pPr>
        <w:shd w:val="clear" w:color="auto" w:fill="FFFFFF"/>
        <w:tabs>
          <w:tab w:val="left" w:pos="1930"/>
        </w:tabs>
        <w:spacing w:after="0" w:line="240" w:lineRule="auto"/>
        <w:rPr>
          <w:rFonts w:ascii="Times New Roman" w:hAnsi="Times New Roman" w:cs="Times New Roman"/>
          <w:sz w:val="24"/>
          <w:szCs w:val="24"/>
        </w:rPr>
      </w:pPr>
      <w:r w:rsidRPr="007B02DB">
        <w:rPr>
          <w:rFonts w:ascii="Times New Roman" w:hAnsi="Times New Roman" w:cs="Times New Roman"/>
          <w:spacing w:val="-13"/>
          <w:sz w:val="24"/>
          <w:szCs w:val="24"/>
        </w:rPr>
        <w:t>Штейбельт Д.  Сонатина До мажор</w:t>
      </w:r>
    </w:p>
    <w:p w:rsidR="007B02DB" w:rsidRPr="007B02DB" w:rsidRDefault="007B02DB" w:rsidP="007B02DB">
      <w:pPr>
        <w:shd w:val="clear" w:color="auto" w:fill="FFFFFF"/>
        <w:tabs>
          <w:tab w:val="left" w:pos="1939"/>
        </w:tabs>
        <w:spacing w:after="0" w:line="240" w:lineRule="auto"/>
        <w:rPr>
          <w:rFonts w:ascii="Times New Roman" w:hAnsi="Times New Roman" w:cs="Times New Roman"/>
          <w:spacing w:val="-10"/>
          <w:sz w:val="24"/>
          <w:szCs w:val="24"/>
        </w:rPr>
      </w:pPr>
      <w:r w:rsidRPr="007B02DB">
        <w:rPr>
          <w:rFonts w:ascii="Times New Roman" w:hAnsi="Times New Roman" w:cs="Times New Roman"/>
          <w:spacing w:val="-15"/>
          <w:sz w:val="24"/>
          <w:szCs w:val="24"/>
        </w:rPr>
        <w:t>Моцарт В.</w:t>
      </w:r>
      <w:r w:rsidRPr="007B02DB">
        <w:rPr>
          <w:rFonts w:ascii="Times New Roman" w:hAnsi="Times New Roman" w:cs="Times New Roman"/>
          <w:sz w:val="24"/>
          <w:szCs w:val="24"/>
        </w:rPr>
        <w:tab/>
      </w:r>
      <w:r w:rsidRPr="007B02DB">
        <w:rPr>
          <w:rFonts w:ascii="Times New Roman" w:hAnsi="Times New Roman" w:cs="Times New Roman"/>
          <w:spacing w:val="-10"/>
          <w:sz w:val="24"/>
          <w:szCs w:val="24"/>
        </w:rPr>
        <w:t>Вариации на тему из оперы «Волшебная флейта»</w:t>
      </w:r>
    </w:p>
    <w:p w:rsidR="007B02DB" w:rsidRPr="007B02DB" w:rsidRDefault="007B02DB" w:rsidP="002B1DAF">
      <w:pPr>
        <w:widowControl w:val="0"/>
        <w:numPr>
          <w:ilvl w:val="0"/>
          <w:numId w:val="117"/>
        </w:numPr>
        <w:shd w:val="clear" w:color="auto" w:fill="FFFFFF"/>
        <w:tabs>
          <w:tab w:val="left" w:pos="710"/>
        </w:tabs>
        <w:autoSpaceDE w:val="0"/>
        <w:autoSpaceDN w:val="0"/>
        <w:adjustRightInd w:val="0"/>
        <w:spacing w:after="0" w:line="240" w:lineRule="auto"/>
        <w:ind w:left="0"/>
        <w:rPr>
          <w:rFonts w:ascii="Times New Roman" w:hAnsi="Times New Roman" w:cs="Times New Roman"/>
          <w:sz w:val="24"/>
          <w:szCs w:val="24"/>
        </w:rPr>
      </w:pPr>
      <w:r w:rsidRPr="007B02DB">
        <w:rPr>
          <w:rFonts w:ascii="Times New Roman" w:hAnsi="Times New Roman" w:cs="Times New Roman"/>
          <w:i/>
          <w:iCs/>
          <w:spacing w:val="-8"/>
          <w:sz w:val="24"/>
          <w:szCs w:val="24"/>
        </w:rPr>
        <w:t>Пьесы</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pacing w:val="-10"/>
          <w:sz w:val="24"/>
          <w:szCs w:val="24"/>
        </w:rPr>
        <w:t>Гречанинов А.     Соч.98 Детский альбом: В разлуке, Мазурка,</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pacing w:val="-10"/>
          <w:sz w:val="24"/>
          <w:szCs w:val="24"/>
        </w:rPr>
        <w:t xml:space="preserve">Кабалевский Д.   Соч.27 30 детских пьес (по выбору), соч.39 «Клоуны» </w:t>
      </w:r>
    </w:p>
    <w:p w:rsidR="007B02DB" w:rsidRPr="007B02DB" w:rsidRDefault="007B02DB" w:rsidP="007B02DB">
      <w:pPr>
        <w:shd w:val="clear" w:color="auto" w:fill="FFFFFF"/>
        <w:spacing w:after="0" w:line="240" w:lineRule="auto"/>
        <w:rPr>
          <w:rFonts w:ascii="Times New Roman" w:hAnsi="Times New Roman" w:cs="Times New Roman"/>
          <w:spacing w:val="-9"/>
          <w:sz w:val="24"/>
          <w:szCs w:val="24"/>
        </w:rPr>
      </w:pPr>
      <w:r w:rsidRPr="007B02DB">
        <w:rPr>
          <w:rFonts w:ascii="Times New Roman" w:hAnsi="Times New Roman" w:cs="Times New Roman"/>
          <w:spacing w:val="-9"/>
          <w:sz w:val="24"/>
          <w:szCs w:val="24"/>
        </w:rPr>
        <w:t xml:space="preserve">Любарский Н.     Сборник легких пьес на темы украинских песен </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pacing w:val="-10"/>
          <w:sz w:val="24"/>
          <w:szCs w:val="24"/>
        </w:rPr>
        <w:t>Майкапар С.       Соч.33 Миниатюры: Раздумье, Росинки</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pacing w:val="-9"/>
          <w:sz w:val="24"/>
          <w:szCs w:val="24"/>
        </w:rPr>
        <w:t>Соч.28     Бирюльки:     Пастушок,     В     садике,     Сказочка,</w:t>
      </w:r>
      <w:r w:rsidR="002C3B49">
        <w:rPr>
          <w:rFonts w:ascii="Times New Roman" w:hAnsi="Times New Roman" w:cs="Times New Roman"/>
          <w:spacing w:val="-9"/>
          <w:sz w:val="24"/>
          <w:szCs w:val="24"/>
        </w:rPr>
        <w:t xml:space="preserve"> </w:t>
      </w:r>
      <w:r w:rsidRPr="007B02DB">
        <w:rPr>
          <w:rFonts w:ascii="Times New Roman" w:hAnsi="Times New Roman" w:cs="Times New Roman"/>
          <w:spacing w:val="-12"/>
          <w:sz w:val="24"/>
          <w:szCs w:val="24"/>
        </w:rPr>
        <w:t>Колыбельная</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Гедике А. соч. 36  60 легких фортепианных пьес (по выбору)</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Мясковский Н. «10 очень легких пьес для фортепиано»</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 xml:space="preserve"> Чайковский П. «Детский альбом» (по выбору)</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Шуман Р. «Альбом для юношества» (по выбору)</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Прокофьев С. «Детская музыка»: Марш, Сказочка</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 xml:space="preserve">Штейбельт Д. Адажио </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i/>
          <w:sz w:val="24"/>
          <w:szCs w:val="24"/>
        </w:rPr>
        <w:t>5. Чтение нот с листа</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Березняк</w:t>
      </w:r>
      <w:r w:rsidR="002C3B49">
        <w:rPr>
          <w:rFonts w:ascii="Times New Roman" w:hAnsi="Times New Roman" w:cs="Times New Roman"/>
          <w:sz w:val="24"/>
          <w:szCs w:val="24"/>
        </w:rPr>
        <w:t xml:space="preserve"> </w:t>
      </w:r>
      <w:r w:rsidRPr="007B02DB">
        <w:rPr>
          <w:rFonts w:ascii="Times New Roman" w:hAnsi="Times New Roman" w:cs="Times New Roman"/>
          <w:sz w:val="24"/>
          <w:szCs w:val="24"/>
        </w:rPr>
        <w:t>А. «Едет воз»</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Березняк</w:t>
      </w:r>
      <w:r w:rsidR="002C3B49">
        <w:rPr>
          <w:rFonts w:ascii="Times New Roman" w:hAnsi="Times New Roman" w:cs="Times New Roman"/>
          <w:sz w:val="24"/>
          <w:szCs w:val="24"/>
        </w:rPr>
        <w:t xml:space="preserve"> </w:t>
      </w:r>
      <w:r w:rsidRPr="007B02DB">
        <w:rPr>
          <w:rFonts w:ascii="Times New Roman" w:hAnsi="Times New Roman" w:cs="Times New Roman"/>
          <w:sz w:val="24"/>
          <w:szCs w:val="24"/>
        </w:rPr>
        <w:t>А. «Листопад»</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Венгерская народная песня «Утка»</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Иорданский М.  «Голубые санки»</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Корнеа-Ионеску А. «Фанфары»</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lastRenderedPageBreak/>
        <w:t>Корнеа-Ионеску  А. «Грустная песенка»</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Красев М. «Топ-топ»</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Красев</w:t>
      </w:r>
      <w:r w:rsidR="00A25EF0">
        <w:rPr>
          <w:rFonts w:ascii="Times New Roman" w:hAnsi="Times New Roman" w:cs="Times New Roman"/>
          <w:sz w:val="24"/>
          <w:szCs w:val="24"/>
        </w:rPr>
        <w:t xml:space="preserve"> </w:t>
      </w:r>
      <w:r w:rsidRPr="007B02DB">
        <w:rPr>
          <w:rFonts w:ascii="Times New Roman" w:hAnsi="Times New Roman" w:cs="Times New Roman"/>
          <w:sz w:val="24"/>
          <w:szCs w:val="24"/>
        </w:rPr>
        <w:t>М. «Ёлочка»</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Латышская народная песня</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Немецкая народная песня Времена года»</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Русская народная песня «Дождик»</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Русская народная песня «Зайка»</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Русская народная песня «Сиротинушка»</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Русская народная песня «А Ерёма жил на горке»</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Тиличеева Е. «Конь»</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Украинская народная песня «Иде, иде дед, дед»</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Украинская народная песня «Ой дзвонидзвонять»</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Украинская народная песня «Зайчик и лисичка»</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z w:val="24"/>
          <w:szCs w:val="24"/>
        </w:rPr>
        <w:t>Якушенко И. «Лягушка»</w:t>
      </w:r>
    </w:p>
    <w:p w:rsidR="007B02DB" w:rsidRPr="007B02DB" w:rsidRDefault="007B02DB" w:rsidP="007B02DB">
      <w:pPr>
        <w:shd w:val="clear" w:color="auto" w:fill="FFFFFF"/>
        <w:spacing w:after="0" w:line="240" w:lineRule="auto"/>
        <w:jc w:val="center"/>
        <w:rPr>
          <w:rFonts w:ascii="Times New Roman" w:hAnsi="Times New Roman" w:cs="Times New Roman"/>
          <w:b/>
          <w:bCs/>
          <w:spacing w:val="-1"/>
          <w:sz w:val="24"/>
          <w:szCs w:val="24"/>
        </w:rPr>
      </w:pPr>
      <w:r w:rsidRPr="007B02DB">
        <w:rPr>
          <w:rFonts w:ascii="Times New Roman" w:hAnsi="Times New Roman" w:cs="Times New Roman"/>
          <w:b/>
          <w:bCs/>
          <w:spacing w:val="-1"/>
          <w:sz w:val="24"/>
          <w:szCs w:val="24"/>
        </w:rPr>
        <w:t>Примеры экзаменационных программ</w:t>
      </w:r>
    </w:p>
    <w:p w:rsidR="007B02DB" w:rsidRPr="007B02DB" w:rsidRDefault="007B02DB" w:rsidP="007B02DB">
      <w:pPr>
        <w:shd w:val="clear" w:color="auto" w:fill="FFFFFF"/>
        <w:spacing w:after="0" w:line="240" w:lineRule="auto"/>
        <w:jc w:val="both"/>
        <w:rPr>
          <w:rFonts w:ascii="Times New Roman" w:hAnsi="Times New Roman" w:cs="Times New Roman"/>
          <w:sz w:val="24"/>
          <w:szCs w:val="24"/>
        </w:rPr>
      </w:pPr>
    </w:p>
    <w:p w:rsidR="007B02DB" w:rsidRPr="007B02DB" w:rsidRDefault="007B02DB" w:rsidP="007B02DB">
      <w:pPr>
        <w:shd w:val="clear" w:color="auto" w:fill="FFFFFF"/>
        <w:spacing w:after="0" w:line="240" w:lineRule="auto"/>
        <w:jc w:val="both"/>
        <w:rPr>
          <w:rFonts w:ascii="Times New Roman" w:hAnsi="Times New Roman" w:cs="Times New Roman"/>
          <w:i/>
          <w:iCs/>
          <w:spacing w:val="-2"/>
          <w:sz w:val="24"/>
          <w:szCs w:val="24"/>
        </w:rPr>
      </w:pPr>
      <w:r w:rsidRPr="007B02DB">
        <w:rPr>
          <w:rFonts w:ascii="Times New Roman" w:hAnsi="Times New Roman" w:cs="Times New Roman"/>
          <w:i/>
          <w:iCs/>
          <w:spacing w:val="-2"/>
          <w:sz w:val="24"/>
          <w:szCs w:val="24"/>
        </w:rPr>
        <w:t>Вариант 1</w:t>
      </w:r>
    </w:p>
    <w:p w:rsidR="007B02DB" w:rsidRPr="007B02DB" w:rsidRDefault="007B02DB" w:rsidP="007B02DB">
      <w:pPr>
        <w:shd w:val="clear" w:color="auto" w:fill="FFFFFF"/>
        <w:spacing w:after="0" w:line="240" w:lineRule="auto"/>
        <w:jc w:val="both"/>
        <w:rPr>
          <w:rFonts w:ascii="Times New Roman" w:hAnsi="Times New Roman" w:cs="Times New Roman"/>
          <w:iCs/>
          <w:spacing w:val="-2"/>
          <w:sz w:val="24"/>
          <w:szCs w:val="24"/>
        </w:rPr>
      </w:pPr>
      <w:r w:rsidRPr="007B02DB">
        <w:rPr>
          <w:rFonts w:ascii="Times New Roman" w:hAnsi="Times New Roman" w:cs="Times New Roman"/>
          <w:iCs/>
          <w:spacing w:val="-2"/>
          <w:sz w:val="24"/>
          <w:szCs w:val="24"/>
        </w:rPr>
        <w:t>А. Жилинский Утренняя зарядка</w:t>
      </w:r>
    </w:p>
    <w:p w:rsidR="007B02DB" w:rsidRPr="007B02DB" w:rsidRDefault="007B02DB" w:rsidP="007B02DB">
      <w:pPr>
        <w:shd w:val="clear" w:color="auto" w:fill="FFFFFF"/>
        <w:spacing w:after="0" w:line="240" w:lineRule="auto"/>
        <w:jc w:val="both"/>
        <w:rPr>
          <w:rFonts w:ascii="Times New Roman" w:hAnsi="Times New Roman" w:cs="Times New Roman"/>
          <w:iCs/>
          <w:spacing w:val="-2"/>
          <w:sz w:val="24"/>
          <w:szCs w:val="24"/>
        </w:rPr>
      </w:pPr>
      <w:r w:rsidRPr="007B02DB">
        <w:rPr>
          <w:rFonts w:ascii="Times New Roman" w:hAnsi="Times New Roman" w:cs="Times New Roman"/>
          <w:iCs/>
          <w:spacing w:val="-2"/>
          <w:sz w:val="24"/>
          <w:szCs w:val="24"/>
        </w:rPr>
        <w:t>Д. Кабалевский Ежик</w:t>
      </w:r>
    </w:p>
    <w:p w:rsidR="007B02DB" w:rsidRPr="007B02DB" w:rsidRDefault="007B02DB" w:rsidP="007B02DB">
      <w:pPr>
        <w:shd w:val="clear" w:color="auto" w:fill="FFFFFF"/>
        <w:spacing w:after="0" w:line="240" w:lineRule="auto"/>
        <w:jc w:val="both"/>
        <w:rPr>
          <w:rFonts w:ascii="Times New Roman" w:hAnsi="Times New Roman" w:cs="Times New Roman"/>
          <w:iCs/>
          <w:spacing w:val="-2"/>
          <w:sz w:val="24"/>
          <w:szCs w:val="24"/>
        </w:rPr>
      </w:pPr>
      <w:r w:rsidRPr="007B02DB">
        <w:rPr>
          <w:rFonts w:ascii="Times New Roman" w:hAnsi="Times New Roman" w:cs="Times New Roman"/>
          <w:iCs/>
          <w:spacing w:val="-2"/>
          <w:sz w:val="24"/>
          <w:szCs w:val="24"/>
        </w:rPr>
        <w:t>Ю. Некрасов Этюд До мажор</w:t>
      </w:r>
    </w:p>
    <w:p w:rsidR="007B02DB" w:rsidRPr="007B02DB" w:rsidRDefault="007B02DB" w:rsidP="007B02DB">
      <w:pPr>
        <w:shd w:val="clear" w:color="auto" w:fill="FFFFFF"/>
        <w:spacing w:after="0" w:line="240" w:lineRule="auto"/>
        <w:jc w:val="both"/>
        <w:rPr>
          <w:rFonts w:ascii="Times New Roman" w:hAnsi="Times New Roman" w:cs="Times New Roman"/>
          <w:i/>
          <w:sz w:val="24"/>
          <w:szCs w:val="24"/>
        </w:rPr>
      </w:pPr>
      <w:r w:rsidRPr="007B02DB">
        <w:rPr>
          <w:rFonts w:ascii="Times New Roman" w:hAnsi="Times New Roman" w:cs="Times New Roman"/>
          <w:i/>
          <w:sz w:val="24"/>
          <w:szCs w:val="24"/>
        </w:rPr>
        <w:t>Вариант 2</w:t>
      </w:r>
    </w:p>
    <w:p w:rsidR="007B02DB" w:rsidRPr="007B02DB" w:rsidRDefault="007B02DB" w:rsidP="007B02DB">
      <w:pPr>
        <w:shd w:val="clear" w:color="auto" w:fill="FFFFFF"/>
        <w:tabs>
          <w:tab w:val="left" w:pos="2165"/>
        </w:tabs>
        <w:spacing w:after="0" w:line="240" w:lineRule="auto"/>
        <w:jc w:val="both"/>
        <w:rPr>
          <w:rFonts w:ascii="Times New Roman" w:hAnsi="Times New Roman" w:cs="Times New Roman"/>
          <w:sz w:val="24"/>
          <w:szCs w:val="24"/>
        </w:rPr>
      </w:pPr>
      <w:r w:rsidRPr="007B02DB">
        <w:rPr>
          <w:rFonts w:ascii="Times New Roman" w:hAnsi="Times New Roman" w:cs="Times New Roman"/>
          <w:spacing w:val="-3"/>
          <w:sz w:val="24"/>
          <w:szCs w:val="24"/>
        </w:rPr>
        <w:t>И. С. Бах</w:t>
      </w:r>
      <w:r w:rsidR="00A25EF0">
        <w:rPr>
          <w:rFonts w:ascii="Times New Roman" w:hAnsi="Times New Roman" w:cs="Times New Roman"/>
          <w:spacing w:val="-3"/>
          <w:sz w:val="24"/>
          <w:szCs w:val="24"/>
        </w:rPr>
        <w:t xml:space="preserve"> </w:t>
      </w:r>
      <w:r w:rsidRPr="007B02DB">
        <w:rPr>
          <w:rFonts w:ascii="Times New Roman" w:hAnsi="Times New Roman" w:cs="Times New Roman"/>
          <w:sz w:val="24"/>
          <w:szCs w:val="24"/>
        </w:rPr>
        <w:t>Менуэт ре минор (Нотная тетрадь Анны Магдалены Бах)</w:t>
      </w:r>
    </w:p>
    <w:p w:rsidR="007B02DB" w:rsidRPr="007B02DB" w:rsidRDefault="007B02DB" w:rsidP="007B02DB">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pacing w:val="-1"/>
          <w:sz w:val="24"/>
          <w:szCs w:val="24"/>
        </w:rPr>
        <w:t>К. Черни-Гермер Этюды №№15, 16 (1-я часть)</w:t>
      </w:r>
    </w:p>
    <w:p w:rsidR="007B02DB" w:rsidRPr="007B02DB" w:rsidRDefault="007B02DB" w:rsidP="007B02DB">
      <w:pPr>
        <w:shd w:val="clear" w:color="auto" w:fill="FFFFFF"/>
        <w:tabs>
          <w:tab w:val="left" w:pos="2170"/>
        </w:tabs>
        <w:spacing w:after="0" w:line="240" w:lineRule="auto"/>
        <w:jc w:val="both"/>
        <w:rPr>
          <w:rFonts w:ascii="Times New Roman" w:hAnsi="Times New Roman" w:cs="Times New Roman"/>
          <w:spacing w:val="-2"/>
          <w:sz w:val="24"/>
          <w:szCs w:val="24"/>
        </w:rPr>
      </w:pPr>
      <w:r w:rsidRPr="007B02DB">
        <w:rPr>
          <w:rFonts w:ascii="Times New Roman" w:hAnsi="Times New Roman" w:cs="Times New Roman"/>
          <w:spacing w:val="-3"/>
          <w:sz w:val="24"/>
          <w:szCs w:val="24"/>
        </w:rPr>
        <w:t>Штейбельт</w:t>
      </w:r>
      <w:r w:rsidR="00A25EF0">
        <w:rPr>
          <w:rFonts w:ascii="Times New Roman" w:hAnsi="Times New Roman" w:cs="Times New Roman"/>
          <w:spacing w:val="-3"/>
          <w:sz w:val="24"/>
          <w:szCs w:val="24"/>
        </w:rPr>
        <w:t xml:space="preserve"> </w:t>
      </w:r>
      <w:r w:rsidRPr="007B02DB">
        <w:rPr>
          <w:rFonts w:ascii="Times New Roman" w:hAnsi="Times New Roman" w:cs="Times New Roman"/>
          <w:spacing w:val="-2"/>
          <w:sz w:val="24"/>
          <w:szCs w:val="24"/>
        </w:rPr>
        <w:t>Адажио</w:t>
      </w:r>
    </w:p>
    <w:p w:rsidR="007B02DB" w:rsidRPr="007B02DB" w:rsidRDefault="007B02DB" w:rsidP="007B02DB">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i/>
          <w:iCs/>
          <w:spacing w:val="-1"/>
          <w:sz w:val="24"/>
          <w:szCs w:val="24"/>
        </w:rPr>
        <w:t>Вариант 3</w:t>
      </w:r>
    </w:p>
    <w:p w:rsidR="007B02DB" w:rsidRPr="007B02DB" w:rsidRDefault="007B02DB" w:rsidP="007B02DB">
      <w:pPr>
        <w:shd w:val="clear" w:color="auto" w:fill="FFFFFF"/>
        <w:tabs>
          <w:tab w:val="left" w:pos="2165"/>
        </w:tabs>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Русская песня с вариацией</w:t>
      </w:r>
    </w:p>
    <w:p w:rsidR="007B02DB" w:rsidRPr="007B02DB" w:rsidRDefault="007B02DB" w:rsidP="007B02DB">
      <w:pPr>
        <w:shd w:val="clear" w:color="auto" w:fill="FFFFFF"/>
        <w:tabs>
          <w:tab w:val="left" w:pos="2165"/>
        </w:tabs>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И. Беркович Этюд ре минор</w:t>
      </w:r>
    </w:p>
    <w:p w:rsidR="007B02DB" w:rsidRPr="007B02DB" w:rsidRDefault="007B02DB" w:rsidP="007B02DB">
      <w:pPr>
        <w:shd w:val="clear" w:color="auto" w:fill="FFFFFF"/>
        <w:tabs>
          <w:tab w:val="left" w:pos="2165"/>
        </w:tabs>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А. Гедике Танец</w:t>
      </w:r>
    </w:p>
    <w:p w:rsidR="007B02DB" w:rsidRPr="007B02DB" w:rsidRDefault="007B02DB" w:rsidP="007B02DB">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i/>
          <w:iCs/>
          <w:spacing w:val="-1"/>
          <w:sz w:val="24"/>
          <w:szCs w:val="24"/>
        </w:rPr>
        <w:t>Вариант 4</w:t>
      </w:r>
    </w:p>
    <w:p w:rsidR="007B02DB" w:rsidRPr="007B02DB" w:rsidRDefault="007B02DB" w:rsidP="007B02DB">
      <w:pPr>
        <w:shd w:val="clear" w:color="auto" w:fill="FFFFFF"/>
        <w:tabs>
          <w:tab w:val="left" w:pos="2165"/>
        </w:tabs>
        <w:spacing w:after="0" w:line="240" w:lineRule="auto"/>
        <w:jc w:val="both"/>
        <w:rPr>
          <w:rFonts w:ascii="Times New Roman" w:hAnsi="Times New Roman" w:cs="Times New Roman"/>
          <w:sz w:val="24"/>
          <w:szCs w:val="24"/>
        </w:rPr>
      </w:pPr>
      <w:r w:rsidRPr="007B02DB">
        <w:rPr>
          <w:rFonts w:ascii="Times New Roman" w:hAnsi="Times New Roman" w:cs="Times New Roman"/>
          <w:spacing w:val="-3"/>
          <w:sz w:val="24"/>
          <w:szCs w:val="24"/>
        </w:rPr>
        <w:t>И. С. Бах</w:t>
      </w:r>
      <w:r w:rsidR="00A25EF0">
        <w:rPr>
          <w:rFonts w:ascii="Times New Roman" w:hAnsi="Times New Roman" w:cs="Times New Roman"/>
          <w:spacing w:val="-3"/>
          <w:sz w:val="24"/>
          <w:szCs w:val="24"/>
        </w:rPr>
        <w:t xml:space="preserve"> </w:t>
      </w:r>
      <w:r w:rsidRPr="007B02DB">
        <w:rPr>
          <w:rFonts w:ascii="Times New Roman" w:hAnsi="Times New Roman" w:cs="Times New Roman"/>
          <w:sz w:val="24"/>
          <w:szCs w:val="24"/>
        </w:rPr>
        <w:t>Маленькая прелюдия До мажор</w:t>
      </w:r>
    </w:p>
    <w:p w:rsidR="007B02DB" w:rsidRPr="007B02DB" w:rsidRDefault="007B02DB" w:rsidP="007B02DB">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К. Черни Этюд До мажор (двойные ноты)</w:t>
      </w:r>
    </w:p>
    <w:p w:rsidR="007B02DB" w:rsidRPr="007B02DB" w:rsidRDefault="007B02DB" w:rsidP="007B02DB">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С. Майкапар Сказочка соч. 28 №10</w:t>
      </w:r>
    </w:p>
    <w:p w:rsidR="007B02DB" w:rsidRPr="007B02DB" w:rsidRDefault="007B02DB" w:rsidP="007B02DB">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i/>
          <w:iCs/>
          <w:sz w:val="24"/>
          <w:szCs w:val="24"/>
        </w:rPr>
        <w:t>Вариант 5</w:t>
      </w:r>
    </w:p>
    <w:p w:rsidR="007B02DB" w:rsidRPr="007B02DB" w:rsidRDefault="007B02DB" w:rsidP="007B02DB">
      <w:pPr>
        <w:shd w:val="clear" w:color="auto" w:fill="FFFFFF"/>
        <w:tabs>
          <w:tab w:val="left" w:pos="2242"/>
        </w:tabs>
        <w:spacing w:after="0" w:line="240" w:lineRule="auto"/>
        <w:jc w:val="both"/>
        <w:rPr>
          <w:rFonts w:ascii="Times New Roman" w:hAnsi="Times New Roman" w:cs="Times New Roman"/>
          <w:spacing w:val="-7"/>
          <w:sz w:val="24"/>
          <w:szCs w:val="24"/>
        </w:rPr>
      </w:pPr>
      <w:r w:rsidRPr="007B02DB">
        <w:rPr>
          <w:rFonts w:ascii="Times New Roman" w:hAnsi="Times New Roman" w:cs="Times New Roman"/>
          <w:spacing w:val="-7"/>
          <w:sz w:val="24"/>
          <w:szCs w:val="24"/>
        </w:rPr>
        <w:t>Штейбельт Д. Сонатина До мажор 1 часть</w:t>
      </w:r>
    </w:p>
    <w:p w:rsidR="007B02DB" w:rsidRPr="007B02DB" w:rsidRDefault="007B02DB" w:rsidP="007B02DB">
      <w:pPr>
        <w:shd w:val="clear" w:color="auto" w:fill="FFFFFF"/>
        <w:tabs>
          <w:tab w:val="left" w:pos="2242"/>
        </w:tabs>
        <w:spacing w:after="0" w:line="240" w:lineRule="auto"/>
        <w:jc w:val="both"/>
        <w:rPr>
          <w:rFonts w:ascii="Times New Roman" w:hAnsi="Times New Roman" w:cs="Times New Roman"/>
          <w:spacing w:val="-4"/>
          <w:sz w:val="24"/>
          <w:szCs w:val="24"/>
        </w:rPr>
      </w:pPr>
      <w:r w:rsidRPr="007B02DB">
        <w:rPr>
          <w:rFonts w:ascii="Times New Roman" w:hAnsi="Times New Roman" w:cs="Times New Roman"/>
          <w:spacing w:val="-7"/>
          <w:sz w:val="24"/>
          <w:szCs w:val="24"/>
        </w:rPr>
        <w:lastRenderedPageBreak/>
        <w:t>А. Гедике</w:t>
      </w:r>
      <w:r w:rsidRPr="007B02DB">
        <w:rPr>
          <w:rFonts w:ascii="Times New Roman" w:hAnsi="Times New Roman" w:cs="Times New Roman"/>
          <w:sz w:val="24"/>
          <w:szCs w:val="24"/>
        </w:rPr>
        <w:tab/>
      </w:r>
      <w:r w:rsidRPr="007B02DB">
        <w:rPr>
          <w:rFonts w:ascii="Times New Roman" w:hAnsi="Times New Roman" w:cs="Times New Roman"/>
          <w:spacing w:val="-4"/>
          <w:sz w:val="24"/>
          <w:szCs w:val="24"/>
        </w:rPr>
        <w:t>Этюд Соль мажор, соч. 32, № 19</w:t>
      </w:r>
    </w:p>
    <w:p w:rsidR="007B02DB" w:rsidRPr="007B02DB" w:rsidRDefault="007B02DB" w:rsidP="007B02DB">
      <w:pPr>
        <w:shd w:val="clear" w:color="auto" w:fill="FFFFFF"/>
        <w:tabs>
          <w:tab w:val="left" w:pos="2242"/>
        </w:tabs>
        <w:spacing w:after="0" w:line="240" w:lineRule="auto"/>
        <w:jc w:val="both"/>
        <w:rPr>
          <w:rFonts w:ascii="Times New Roman" w:hAnsi="Times New Roman" w:cs="Times New Roman"/>
          <w:spacing w:val="-4"/>
          <w:sz w:val="24"/>
          <w:szCs w:val="24"/>
        </w:rPr>
      </w:pPr>
      <w:r w:rsidRPr="007B02DB">
        <w:rPr>
          <w:rFonts w:ascii="Times New Roman" w:hAnsi="Times New Roman" w:cs="Times New Roman"/>
          <w:spacing w:val="-4"/>
          <w:sz w:val="24"/>
          <w:szCs w:val="24"/>
        </w:rPr>
        <w:t>П. Чайковский Старинная французская песенка</w:t>
      </w:r>
    </w:p>
    <w:p w:rsidR="007B02DB" w:rsidRPr="007B02DB" w:rsidRDefault="007B02DB" w:rsidP="007B02DB">
      <w:pPr>
        <w:shd w:val="clear" w:color="auto" w:fill="FFFFFF"/>
        <w:spacing w:after="0" w:line="240" w:lineRule="auto"/>
        <w:jc w:val="center"/>
        <w:rPr>
          <w:rFonts w:ascii="Times New Roman" w:hAnsi="Times New Roman" w:cs="Times New Roman"/>
          <w:b/>
          <w:bCs/>
          <w:spacing w:val="-2"/>
          <w:sz w:val="24"/>
          <w:szCs w:val="24"/>
        </w:rPr>
      </w:pPr>
      <w:r w:rsidRPr="007B02DB">
        <w:rPr>
          <w:rFonts w:ascii="Times New Roman" w:hAnsi="Times New Roman" w:cs="Times New Roman"/>
          <w:b/>
          <w:bCs/>
          <w:spacing w:val="-2"/>
          <w:sz w:val="24"/>
          <w:szCs w:val="24"/>
        </w:rPr>
        <w:t>2 класс</w:t>
      </w:r>
    </w:p>
    <w:p w:rsidR="007B02DB" w:rsidRPr="007B02DB" w:rsidRDefault="007B02DB" w:rsidP="007B02DB">
      <w:pPr>
        <w:shd w:val="clear" w:color="auto" w:fill="FFFFFF"/>
        <w:spacing w:after="0" w:line="240" w:lineRule="auto"/>
        <w:jc w:val="center"/>
        <w:rPr>
          <w:rFonts w:ascii="Times New Roman" w:hAnsi="Times New Roman" w:cs="Times New Roman"/>
          <w:sz w:val="24"/>
          <w:szCs w:val="24"/>
        </w:rPr>
      </w:pPr>
    </w:p>
    <w:p w:rsidR="007B02DB" w:rsidRPr="007B02DB" w:rsidRDefault="007B02DB" w:rsidP="007B02DB">
      <w:pPr>
        <w:shd w:val="clear" w:color="auto" w:fill="FFFFFF"/>
        <w:tabs>
          <w:tab w:val="left" w:pos="4954"/>
        </w:tabs>
        <w:spacing w:after="0" w:line="240" w:lineRule="auto"/>
        <w:rPr>
          <w:rFonts w:ascii="Times New Roman" w:hAnsi="Times New Roman" w:cs="Times New Roman"/>
          <w:sz w:val="24"/>
          <w:szCs w:val="24"/>
        </w:rPr>
      </w:pPr>
      <w:r w:rsidRPr="007B02DB">
        <w:rPr>
          <w:rFonts w:ascii="Times New Roman" w:hAnsi="Times New Roman" w:cs="Times New Roman"/>
          <w:i/>
          <w:iCs/>
          <w:spacing w:val="-2"/>
          <w:sz w:val="24"/>
          <w:szCs w:val="24"/>
        </w:rPr>
        <w:t>Специальность и чтение с листа</w:t>
      </w:r>
      <w:r w:rsidRPr="007B02DB">
        <w:rPr>
          <w:rFonts w:ascii="Times New Roman" w:hAnsi="Times New Roman" w:cs="Times New Roman"/>
          <w:i/>
          <w:iCs/>
          <w:sz w:val="24"/>
          <w:szCs w:val="24"/>
        </w:rPr>
        <w:tab/>
      </w:r>
      <w:r w:rsidRPr="007B02DB">
        <w:rPr>
          <w:rFonts w:ascii="Times New Roman" w:hAnsi="Times New Roman" w:cs="Times New Roman"/>
          <w:i/>
          <w:iCs/>
          <w:spacing w:val="-2"/>
          <w:sz w:val="24"/>
          <w:szCs w:val="24"/>
        </w:rPr>
        <w:t>2 часа в неделю</w:t>
      </w:r>
    </w:p>
    <w:p w:rsidR="007B02DB" w:rsidRPr="007B02DB" w:rsidRDefault="007B02DB" w:rsidP="007B02DB">
      <w:pPr>
        <w:shd w:val="clear" w:color="auto" w:fill="FFFFFF"/>
        <w:tabs>
          <w:tab w:val="left" w:pos="4954"/>
        </w:tabs>
        <w:spacing w:after="0" w:line="240" w:lineRule="auto"/>
        <w:rPr>
          <w:rFonts w:ascii="Times New Roman" w:hAnsi="Times New Roman" w:cs="Times New Roman"/>
          <w:sz w:val="24"/>
          <w:szCs w:val="24"/>
        </w:rPr>
      </w:pPr>
      <w:r w:rsidRPr="007B02DB">
        <w:rPr>
          <w:rFonts w:ascii="Times New Roman" w:hAnsi="Times New Roman" w:cs="Times New Roman"/>
          <w:i/>
          <w:iCs/>
          <w:spacing w:val="-3"/>
          <w:sz w:val="24"/>
          <w:szCs w:val="24"/>
        </w:rPr>
        <w:t>Самостоятельная работа</w:t>
      </w:r>
      <w:r w:rsidRPr="007B02DB">
        <w:rPr>
          <w:rFonts w:ascii="Times New Roman" w:hAnsi="Times New Roman" w:cs="Times New Roman"/>
          <w:i/>
          <w:iCs/>
          <w:sz w:val="24"/>
          <w:szCs w:val="24"/>
        </w:rPr>
        <w:tab/>
      </w:r>
      <w:r w:rsidRPr="007B02DB">
        <w:rPr>
          <w:rFonts w:ascii="Times New Roman" w:hAnsi="Times New Roman" w:cs="Times New Roman"/>
          <w:i/>
          <w:iCs/>
          <w:spacing w:val="-1"/>
          <w:sz w:val="24"/>
          <w:szCs w:val="24"/>
        </w:rPr>
        <w:t>не менее 3 часов в неделю</w:t>
      </w:r>
    </w:p>
    <w:p w:rsidR="007B02DB" w:rsidRPr="007B02DB" w:rsidRDefault="007B02DB" w:rsidP="007B02DB">
      <w:pPr>
        <w:shd w:val="clear" w:color="auto" w:fill="FFFFFF"/>
        <w:tabs>
          <w:tab w:val="left" w:pos="4954"/>
        </w:tabs>
        <w:spacing w:after="0" w:line="240" w:lineRule="auto"/>
        <w:rPr>
          <w:rFonts w:ascii="Times New Roman" w:hAnsi="Times New Roman" w:cs="Times New Roman"/>
          <w:sz w:val="24"/>
          <w:szCs w:val="24"/>
        </w:rPr>
      </w:pPr>
      <w:r w:rsidRPr="007B02DB">
        <w:rPr>
          <w:rFonts w:ascii="Times New Roman" w:hAnsi="Times New Roman" w:cs="Times New Roman"/>
          <w:i/>
          <w:iCs/>
          <w:spacing w:val="-4"/>
          <w:sz w:val="24"/>
          <w:szCs w:val="24"/>
        </w:rPr>
        <w:t>Консультации</w:t>
      </w:r>
      <w:r w:rsidRPr="007B02DB">
        <w:rPr>
          <w:rFonts w:ascii="Times New Roman" w:hAnsi="Times New Roman" w:cs="Times New Roman"/>
          <w:i/>
          <w:iCs/>
          <w:sz w:val="24"/>
          <w:szCs w:val="24"/>
        </w:rPr>
        <w:tab/>
      </w:r>
      <w:r w:rsidRPr="007B02DB">
        <w:rPr>
          <w:rFonts w:ascii="Times New Roman" w:hAnsi="Times New Roman" w:cs="Times New Roman"/>
          <w:i/>
          <w:iCs/>
          <w:spacing w:val="-2"/>
          <w:sz w:val="24"/>
          <w:szCs w:val="24"/>
        </w:rPr>
        <w:t>8 часов в год</w:t>
      </w:r>
    </w:p>
    <w:p w:rsidR="007B02DB" w:rsidRPr="007B02DB" w:rsidRDefault="007B02DB" w:rsidP="007B02DB">
      <w:pPr>
        <w:shd w:val="clear" w:color="auto" w:fill="FFFFFF"/>
        <w:spacing w:after="0" w:line="240" w:lineRule="auto"/>
        <w:ind w:firstLine="730"/>
        <w:jc w:val="both"/>
        <w:rPr>
          <w:rFonts w:ascii="Times New Roman" w:hAnsi="Times New Roman" w:cs="Times New Roman"/>
          <w:sz w:val="24"/>
          <w:szCs w:val="24"/>
        </w:rPr>
      </w:pPr>
      <w:r w:rsidRPr="007B02DB">
        <w:rPr>
          <w:rFonts w:ascii="Times New Roman" w:hAnsi="Times New Roman" w:cs="Times New Roman"/>
          <w:spacing w:val="-2"/>
          <w:sz w:val="24"/>
          <w:szCs w:val="24"/>
        </w:rPr>
        <w:t>За учебный год</w:t>
      </w:r>
      <w:r w:rsidR="00703305">
        <w:rPr>
          <w:rFonts w:ascii="Times New Roman" w:hAnsi="Times New Roman" w:cs="Times New Roman"/>
          <w:spacing w:val="-2"/>
          <w:sz w:val="24"/>
          <w:szCs w:val="24"/>
        </w:rPr>
        <w:t xml:space="preserve"> </w:t>
      </w:r>
      <w:r w:rsidRPr="007B02DB">
        <w:rPr>
          <w:rFonts w:ascii="Times New Roman" w:hAnsi="Times New Roman" w:cs="Times New Roman"/>
          <w:spacing w:val="-2"/>
          <w:sz w:val="24"/>
          <w:szCs w:val="24"/>
        </w:rPr>
        <w:t xml:space="preserve">обучающийся должен сыграть два зачета в первом полугодии. </w:t>
      </w:r>
      <w:r w:rsidRPr="007B02DB">
        <w:rPr>
          <w:rFonts w:ascii="Times New Roman" w:hAnsi="Times New Roman" w:cs="Times New Roman"/>
          <w:sz w:val="24"/>
          <w:szCs w:val="24"/>
        </w:rPr>
        <w:t>Первый зачет –</w:t>
      </w:r>
      <w:r w:rsidR="00703305">
        <w:rPr>
          <w:rFonts w:ascii="Times New Roman" w:hAnsi="Times New Roman" w:cs="Times New Roman"/>
          <w:sz w:val="24"/>
          <w:szCs w:val="24"/>
        </w:rPr>
        <w:t xml:space="preserve"> </w:t>
      </w:r>
      <w:r w:rsidRPr="007B02DB">
        <w:rPr>
          <w:rFonts w:ascii="Times New Roman" w:hAnsi="Times New Roman" w:cs="Times New Roman"/>
          <w:sz w:val="24"/>
          <w:szCs w:val="24"/>
        </w:rPr>
        <w:t>технический: этюд и проверка знания музыкальных терминов, второй зачет – академический: полифония и пьеса.</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pacing w:val="-2"/>
          <w:sz w:val="24"/>
          <w:szCs w:val="24"/>
        </w:rPr>
        <w:t>Во втором полугодии -  технический зачет: этюд и проверка знания  знаков в гаммах( до двух знаков) и переводной экзамен (крупная форма и 1-2 пьесы).</w:t>
      </w:r>
    </w:p>
    <w:p w:rsidR="007B02DB" w:rsidRPr="007B02DB" w:rsidRDefault="007B02DB" w:rsidP="007B02DB">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spacing w:val="-3"/>
          <w:sz w:val="24"/>
          <w:szCs w:val="24"/>
        </w:rPr>
        <w:t>Годовые требования:</w:t>
      </w:r>
    </w:p>
    <w:p w:rsidR="007B02DB" w:rsidRPr="007B02DB" w:rsidRDefault="007B02DB" w:rsidP="002B1DAF">
      <w:pPr>
        <w:widowControl w:val="0"/>
        <w:numPr>
          <w:ilvl w:val="0"/>
          <w:numId w:val="116"/>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7B02DB">
        <w:rPr>
          <w:rFonts w:ascii="Times New Roman" w:hAnsi="Times New Roman" w:cs="Times New Roman"/>
          <w:spacing w:val="-1"/>
          <w:sz w:val="24"/>
          <w:szCs w:val="24"/>
        </w:rPr>
        <w:t>2-3 полифонических произведения,</w:t>
      </w:r>
    </w:p>
    <w:p w:rsidR="007B02DB" w:rsidRPr="007B02DB" w:rsidRDefault="007B02DB" w:rsidP="002B1DAF">
      <w:pPr>
        <w:widowControl w:val="0"/>
        <w:numPr>
          <w:ilvl w:val="0"/>
          <w:numId w:val="116"/>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7B02DB">
        <w:rPr>
          <w:rFonts w:ascii="Times New Roman" w:hAnsi="Times New Roman" w:cs="Times New Roman"/>
          <w:spacing w:val="-2"/>
          <w:sz w:val="24"/>
          <w:szCs w:val="24"/>
        </w:rPr>
        <w:t>2 крупные формы,</w:t>
      </w:r>
    </w:p>
    <w:p w:rsidR="007B02DB" w:rsidRPr="007B02DB" w:rsidRDefault="007B02DB" w:rsidP="002B1DAF">
      <w:pPr>
        <w:widowControl w:val="0"/>
        <w:numPr>
          <w:ilvl w:val="0"/>
          <w:numId w:val="116"/>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7B02DB">
        <w:rPr>
          <w:rFonts w:ascii="Times New Roman" w:hAnsi="Times New Roman" w:cs="Times New Roman"/>
          <w:spacing w:val="-4"/>
          <w:sz w:val="24"/>
          <w:szCs w:val="24"/>
        </w:rPr>
        <w:t>7-8 этюдов,</w:t>
      </w:r>
    </w:p>
    <w:p w:rsidR="007B02DB" w:rsidRPr="007B02DB" w:rsidRDefault="007B02DB" w:rsidP="002B1DAF">
      <w:pPr>
        <w:widowControl w:val="0"/>
        <w:numPr>
          <w:ilvl w:val="0"/>
          <w:numId w:val="116"/>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7B02DB">
        <w:rPr>
          <w:rFonts w:ascii="Times New Roman" w:hAnsi="Times New Roman" w:cs="Times New Roman"/>
          <w:spacing w:val="-1"/>
          <w:sz w:val="24"/>
          <w:szCs w:val="24"/>
        </w:rPr>
        <w:t>6-8 пьес различного характера.</w:t>
      </w:r>
    </w:p>
    <w:p w:rsidR="007B02DB" w:rsidRPr="007B02DB" w:rsidRDefault="007B02DB" w:rsidP="007B02DB">
      <w:pPr>
        <w:shd w:val="clear" w:color="auto" w:fill="FFFFFF"/>
        <w:spacing w:after="0" w:line="240" w:lineRule="auto"/>
        <w:ind w:firstLine="715"/>
        <w:jc w:val="both"/>
        <w:rPr>
          <w:rFonts w:ascii="Times New Roman" w:hAnsi="Times New Roman" w:cs="Times New Roman"/>
          <w:sz w:val="24"/>
          <w:szCs w:val="24"/>
        </w:rPr>
      </w:pPr>
      <w:r w:rsidRPr="007B02DB">
        <w:rPr>
          <w:rFonts w:ascii="Times New Roman" w:hAnsi="Times New Roman" w:cs="Times New Roman"/>
          <w:sz w:val="24"/>
          <w:szCs w:val="24"/>
        </w:rPr>
        <w:t>Развитие навыков чтения с листа, игра легких ансамблей с преподавателем, работа над гаммами и упражнениями.</w:t>
      </w:r>
    </w:p>
    <w:p w:rsidR="007B02DB" w:rsidRPr="007B02DB" w:rsidRDefault="007B02DB" w:rsidP="005A7E5E">
      <w:pPr>
        <w:shd w:val="clear" w:color="auto" w:fill="FFFFFF"/>
        <w:spacing w:after="0" w:line="240" w:lineRule="auto"/>
        <w:jc w:val="both"/>
        <w:rPr>
          <w:rFonts w:ascii="Times New Roman" w:hAnsi="Times New Roman" w:cs="Times New Roman"/>
          <w:b/>
          <w:bCs/>
          <w:spacing w:val="-1"/>
          <w:sz w:val="24"/>
          <w:szCs w:val="24"/>
        </w:rPr>
      </w:pPr>
      <w:r w:rsidRPr="007B02DB">
        <w:rPr>
          <w:rFonts w:ascii="Times New Roman" w:hAnsi="Times New Roman" w:cs="Times New Roman"/>
          <w:b/>
          <w:bCs/>
          <w:spacing w:val="-1"/>
          <w:sz w:val="24"/>
          <w:szCs w:val="24"/>
        </w:rPr>
        <w:t>Примерный репертуарный список:</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p>
    <w:p w:rsidR="007B02DB" w:rsidRPr="007B02DB" w:rsidRDefault="007B02DB" w:rsidP="002B1DAF">
      <w:pPr>
        <w:widowControl w:val="0"/>
        <w:numPr>
          <w:ilvl w:val="0"/>
          <w:numId w:val="118"/>
        </w:numPr>
        <w:shd w:val="clear" w:color="auto" w:fill="FFFFFF"/>
        <w:tabs>
          <w:tab w:val="left" w:pos="720"/>
        </w:tabs>
        <w:autoSpaceDE w:val="0"/>
        <w:autoSpaceDN w:val="0"/>
        <w:adjustRightInd w:val="0"/>
        <w:spacing w:after="0" w:line="240" w:lineRule="auto"/>
        <w:ind w:left="0"/>
        <w:jc w:val="both"/>
        <w:rPr>
          <w:rFonts w:ascii="Times New Roman" w:hAnsi="Times New Roman" w:cs="Times New Roman"/>
          <w:bCs/>
          <w:i/>
          <w:iCs/>
          <w:spacing w:val="-1"/>
          <w:sz w:val="24"/>
          <w:szCs w:val="24"/>
        </w:rPr>
      </w:pPr>
      <w:r w:rsidRPr="007B02DB">
        <w:rPr>
          <w:rFonts w:ascii="Times New Roman" w:hAnsi="Times New Roman" w:cs="Times New Roman"/>
          <w:bCs/>
          <w:i/>
          <w:iCs/>
          <w:spacing w:val="-1"/>
          <w:sz w:val="24"/>
          <w:szCs w:val="24"/>
        </w:rPr>
        <w:t>Полифонические произведения</w:t>
      </w:r>
    </w:p>
    <w:p w:rsidR="007B02DB" w:rsidRPr="007B02DB" w:rsidRDefault="007B02DB" w:rsidP="005A7E5E">
      <w:pPr>
        <w:shd w:val="clear" w:color="auto" w:fill="FFFFFF"/>
        <w:tabs>
          <w:tab w:val="left" w:pos="720"/>
        </w:tabs>
        <w:spacing w:after="0" w:line="240" w:lineRule="auto"/>
        <w:jc w:val="both"/>
        <w:rPr>
          <w:rFonts w:ascii="Times New Roman" w:hAnsi="Times New Roman" w:cs="Times New Roman"/>
          <w:sz w:val="24"/>
          <w:szCs w:val="24"/>
        </w:rPr>
      </w:pPr>
      <w:r w:rsidRPr="007B02DB">
        <w:rPr>
          <w:rFonts w:ascii="Times New Roman" w:hAnsi="Times New Roman" w:cs="Times New Roman"/>
          <w:bCs/>
          <w:iCs/>
          <w:spacing w:val="-1"/>
          <w:sz w:val="24"/>
          <w:szCs w:val="24"/>
        </w:rPr>
        <w:t>Бах И.С.  Нотная тетрадь Анны Магдалены Бах</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 xml:space="preserve">Бах И.С.        «Маленькие прелюдии и фуги» (по выбору) </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 xml:space="preserve">Бах И.С.        Двухголосные инвенции (по выбору) </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 xml:space="preserve">Гендель Г.      Менуэт ре минор </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Гендель Г. Две сарабанды</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 xml:space="preserve">Корелли А.     Сарабанда </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 xml:space="preserve">Моцарт Л.       Буррэ, Марш </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СкарлаттиД.   Ария</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Павлюченко В. Фугетта</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p>
    <w:p w:rsidR="007B02DB" w:rsidRPr="007B02DB" w:rsidRDefault="007B02DB" w:rsidP="002B1DAF">
      <w:pPr>
        <w:widowControl w:val="0"/>
        <w:numPr>
          <w:ilvl w:val="0"/>
          <w:numId w:val="118"/>
        </w:numPr>
        <w:shd w:val="clear" w:color="auto" w:fill="FFFFFF"/>
        <w:tabs>
          <w:tab w:val="left" w:pos="720"/>
        </w:tabs>
        <w:autoSpaceDE w:val="0"/>
        <w:autoSpaceDN w:val="0"/>
        <w:adjustRightInd w:val="0"/>
        <w:spacing w:after="0" w:line="240" w:lineRule="auto"/>
        <w:ind w:left="0"/>
        <w:jc w:val="both"/>
        <w:rPr>
          <w:rFonts w:ascii="Times New Roman" w:hAnsi="Times New Roman" w:cs="Times New Roman"/>
          <w:sz w:val="24"/>
          <w:szCs w:val="24"/>
        </w:rPr>
      </w:pPr>
      <w:r w:rsidRPr="007B02DB">
        <w:rPr>
          <w:rFonts w:ascii="Times New Roman" w:hAnsi="Times New Roman" w:cs="Times New Roman"/>
          <w:bCs/>
          <w:i/>
          <w:iCs/>
          <w:spacing w:val="-1"/>
          <w:sz w:val="24"/>
          <w:szCs w:val="24"/>
        </w:rPr>
        <w:t>Этюды</w:t>
      </w:r>
    </w:p>
    <w:p w:rsidR="007B02DB" w:rsidRPr="007B02DB" w:rsidRDefault="007B02DB" w:rsidP="005A7E5E">
      <w:pPr>
        <w:shd w:val="clear" w:color="auto" w:fill="FFFFFF"/>
        <w:spacing w:after="0" w:line="240" w:lineRule="auto"/>
        <w:jc w:val="both"/>
        <w:rPr>
          <w:rFonts w:ascii="Times New Roman" w:hAnsi="Times New Roman" w:cs="Times New Roman"/>
          <w:spacing w:val="-2"/>
          <w:sz w:val="24"/>
          <w:szCs w:val="24"/>
        </w:rPr>
      </w:pPr>
      <w:r w:rsidRPr="007B02DB">
        <w:rPr>
          <w:rFonts w:ascii="Times New Roman" w:hAnsi="Times New Roman" w:cs="Times New Roman"/>
          <w:spacing w:val="-2"/>
          <w:sz w:val="24"/>
          <w:szCs w:val="24"/>
        </w:rPr>
        <w:t>Гедике А.        Соч.32. 40 мелодических этюдов, 2-я часть</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Лекуппэ Ф.       «Прогресс» (по выбору)</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Этюды для фортепиано на разные виды техники (по выбору)</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lastRenderedPageBreak/>
        <w:t>Черни К. Этюды для начинающих соч.777, 817, 820, 821 (по выбору)</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 xml:space="preserve">Лак Т. </w:t>
      </w:r>
      <w:r w:rsidRPr="007B02DB">
        <w:rPr>
          <w:rFonts w:ascii="Times New Roman" w:hAnsi="Times New Roman" w:cs="Times New Roman"/>
          <w:spacing w:val="-7"/>
          <w:sz w:val="24"/>
          <w:szCs w:val="24"/>
        </w:rPr>
        <w:t>Соч. 172. Этюды</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pacing w:val="-3"/>
          <w:sz w:val="24"/>
          <w:szCs w:val="24"/>
        </w:rPr>
        <w:t>Лемуан А.</w:t>
      </w:r>
      <w:r w:rsidRPr="007B02DB">
        <w:rPr>
          <w:rFonts w:ascii="Times New Roman" w:hAnsi="Times New Roman" w:cs="Times New Roman"/>
          <w:spacing w:val="-1"/>
          <w:sz w:val="24"/>
          <w:szCs w:val="24"/>
        </w:rPr>
        <w:t xml:space="preserve"> Соч.37 «50 характерных прогрессивных этюдов»</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2"/>
          <w:sz w:val="24"/>
          <w:szCs w:val="24"/>
        </w:rPr>
        <w:t>Черни К. «</w:t>
      </w:r>
      <w:r w:rsidRPr="007B02DB">
        <w:rPr>
          <w:rFonts w:ascii="Times New Roman" w:hAnsi="Times New Roman" w:cs="Times New Roman"/>
          <w:spacing w:val="-3"/>
          <w:sz w:val="24"/>
          <w:szCs w:val="24"/>
        </w:rPr>
        <w:t>Избранные фортепианные этюды» под ред. Гермера</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p>
    <w:p w:rsidR="007B02DB" w:rsidRPr="007B02DB" w:rsidRDefault="007B02DB" w:rsidP="002B1DAF">
      <w:pPr>
        <w:widowControl w:val="0"/>
        <w:numPr>
          <w:ilvl w:val="0"/>
          <w:numId w:val="118"/>
        </w:numPr>
        <w:shd w:val="clear" w:color="auto" w:fill="FFFFFF"/>
        <w:tabs>
          <w:tab w:val="left" w:pos="710"/>
        </w:tabs>
        <w:autoSpaceDE w:val="0"/>
        <w:autoSpaceDN w:val="0"/>
        <w:adjustRightInd w:val="0"/>
        <w:spacing w:after="0" w:line="240" w:lineRule="auto"/>
        <w:ind w:left="0"/>
        <w:jc w:val="both"/>
        <w:rPr>
          <w:rFonts w:ascii="Times New Roman" w:hAnsi="Times New Roman" w:cs="Times New Roman"/>
          <w:sz w:val="24"/>
          <w:szCs w:val="24"/>
        </w:rPr>
      </w:pPr>
      <w:r w:rsidRPr="007B02DB">
        <w:rPr>
          <w:rFonts w:ascii="Times New Roman" w:hAnsi="Times New Roman" w:cs="Times New Roman"/>
          <w:i/>
          <w:iCs/>
          <w:sz w:val="24"/>
          <w:szCs w:val="24"/>
        </w:rPr>
        <w:t>Крупная форма</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pacing w:val="-1"/>
          <w:sz w:val="24"/>
          <w:szCs w:val="24"/>
        </w:rPr>
        <w:t>Бетховен Л.      Сонатина Соль мажор</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pacing w:val="-3"/>
          <w:sz w:val="24"/>
          <w:szCs w:val="24"/>
        </w:rPr>
        <w:t>Клементи М.     Соч.36 Сонатина  До мажор</w:t>
      </w:r>
    </w:p>
    <w:p w:rsidR="007B02DB" w:rsidRPr="007B02DB" w:rsidRDefault="007B02DB" w:rsidP="005A7E5E">
      <w:pPr>
        <w:shd w:val="clear" w:color="auto" w:fill="FFFFFF"/>
        <w:tabs>
          <w:tab w:val="left" w:pos="1939"/>
        </w:tabs>
        <w:spacing w:after="0" w:line="240" w:lineRule="auto"/>
        <w:jc w:val="both"/>
        <w:rPr>
          <w:rFonts w:ascii="Times New Roman" w:hAnsi="Times New Roman" w:cs="Times New Roman"/>
          <w:spacing w:val="-1"/>
          <w:sz w:val="24"/>
          <w:szCs w:val="24"/>
        </w:rPr>
      </w:pPr>
      <w:r w:rsidRPr="007B02DB">
        <w:rPr>
          <w:rFonts w:ascii="Times New Roman" w:hAnsi="Times New Roman" w:cs="Times New Roman"/>
          <w:spacing w:val="-5"/>
          <w:sz w:val="24"/>
          <w:szCs w:val="24"/>
        </w:rPr>
        <w:t>Моцарт В.</w:t>
      </w:r>
      <w:r w:rsidRPr="007B02DB">
        <w:rPr>
          <w:rFonts w:ascii="Times New Roman" w:hAnsi="Times New Roman" w:cs="Times New Roman"/>
          <w:sz w:val="24"/>
          <w:szCs w:val="24"/>
        </w:rPr>
        <w:tab/>
      </w:r>
      <w:r w:rsidRPr="007B02DB">
        <w:rPr>
          <w:rFonts w:ascii="Times New Roman" w:hAnsi="Times New Roman" w:cs="Times New Roman"/>
          <w:spacing w:val="-1"/>
          <w:sz w:val="24"/>
          <w:szCs w:val="24"/>
        </w:rPr>
        <w:t xml:space="preserve">Шесть легких сонатин </w:t>
      </w:r>
    </w:p>
    <w:p w:rsidR="00703305" w:rsidRDefault="007B02DB" w:rsidP="005A7E5E">
      <w:pPr>
        <w:shd w:val="clear" w:color="auto" w:fill="FFFFFF"/>
        <w:tabs>
          <w:tab w:val="left" w:pos="1939"/>
        </w:tabs>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Чимароза Д.      Сонаты ля минор, Соль мажор</w:t>
      </w:r>
    </w:p>
    <w:p w:rsidR="007B02DB" w:rsidRPr="007B02DB" w:rsidRDefault="007B02DB" w:rsidP="005A7E5E">
      <w:pPr>
        <w:shd w:val="clear" w:color="auto" w:fill="FFFFFF"/>
        <w:tabs>
          <w:tab w:val="left" w:pos="1939"/>
        </w:tabs>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Беркович И. Сонатина Соль мажор, Сонатина До мажор</w:t>
      </w:r>
    </w:p>
    <w:p w:rsidR="007B02DB" w:rsidRPr="007B02DB" w:rsidRDefault="007B02DB" w:rsidP="005A7E5E">
      <w:pPr>
        <w:shd w:val="clear" w:color="auto" w:fill="FFFFFF"/>
        <w:tabs>
          <w:tab w:val="left" w:pos="1939"/>
        </w:tabs>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Хаслингер Т. Сонатина До мажор соч. 36 №1</w:t>
      </w:r>
    </w:p>
    <w:p w:rsidR="007B02DB" w:rsidRPr="007B02DB" w:rsidRDefault="007B02DB" w:rsidP="005A7E5E">
      <w:pPr>
        <w:shd w:val="clear" w:color="auto" w:fill="FFFFFF"/>
        <w:tabs>
          <w:tab w:val="left" w:pos="1939"/>
        </w:tabs>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Шафран А. Маленькое рондо</w:t>
      </w:r>
    </w:p>
    <w:p w:rsidR="007B02DB" w:rsidRPr="007B02DB" w:rsidRDefault="007B02DB" w:rsidP="005A7E5E">
      <w:pPr>
        <w:shd w:val="clear" w:color="auto" w:fill="FFFFFF"/>
        <w:tabs>
          <w:tab w:val="left" w:pos="1939"/>
        </w:tabs>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Беркович И.  Вариации на украинскую тему</w:t>
      </w:r>
    </w:p>
    <w:p w:rsidR="007B02DB" w:rsidRPr="007B02DB" w:rsidRDefault="007B02DB" w:rsidP="005A7E5E">
      <w:pPr>
        <w:shd w:val="clear" w:color="auto" w:fill="FFFFFF"/>
        <w:tabs>
          <w:tab w:val="left" w:pos="1939"/>
        </w:tabs>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Королькова И. Вариации на эстонскую тему</w:t>
      </w:r>
    </w:p>
    <w:p w:rsidR="007B02DB" w:rsidRPr="007B02DB" w:rsidRDefault="007B02DB" w:rsidP="005A7E5E">
      <w:pPr>
        <w:shd w:val="clear" w:color="auto" w:fill="FFFFFF"/>
        <w:tabs>
          <w:tab w:val="left" w:pos="1939"/>
        </w:tabs>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Стоянов А. Вариации</w:t>
      </w:r>
    </w:p>
    <w:p w:rsidR="007B02DB" w:rsidRPr="007B02DB" w:rsidRDefault="007B02DB" w:rsidP="005A7E5E">
      <w:pPr>
        <w:shd w:val="clear" w:color="auto" w:fill="FFFFFF"/>
        <w:tabs>
          <w:tab w:val="left" w:pos="1939"/>
        </w:tabs>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Моцарт В. Вариации на тему из оперы «Волшебная флейта»</w:t>
      </w:r>
    </w:p>
    <w:p w:rsidR="007B02DB" w:rsidRPr="007B02DB" w:rsidRDefault="007B02DB" w:rsidP="005A7E5E">
      <w:pPr>
        <w:shd w:val="clear" w:color="auto" w:fill="FFFFFF"/>
        <w:tabs>
          <w:tab w:val="left" w:pos="1939"/>
        </w:tabs>
        <w:spacing w:after="0" w:line="240" w:lineRule="auto"/>
        <w:jc w:val="both"/>
        <w:rPr>
          <w:rFonts w:ascii="Times New Roman" w:hAnsi="Times New Roman" w:cs="Times New Roman"/>
          <w:sz w:val="24"/>
          <w:szCs w:val="24"/>
        </w:rPr>
      </w:pPr>
      <w:r w:rsidRPr="007B02DB">
        <w:rPr>
          <w:rFonts w:ascii="Times New Roman" w:hAnsi="Times New Roman" w:cs="Times New Roman"/>
          <w:sz w:val="24"/>
          <w:szCs w:val="24"/>
        </w:rPr>
        <w:t>Кабалевский Д. Лёгкие вариации на тему русской народной песни</w:t>
      </w:r>
    </w:p>
    <w:p w:rsidR="007B02DB" w:rsidRPr="007B02DB" w:rsidRDefault="007B02DB" w:rsidP="005A7E5E">
      <w:pPr>
        <w:shd w:val="clear" w:color="auto" w:fill="FFFFFF"/>
        <w:tabs>
          <w:tab w:val="left" w:pos="1939"/>
        </w:tabs>
        <w:spacing w:after="0" w:line="240" w:lineRule="auto"/>
        <w:jc w:val="both"/>
        <w:rPr>
          <w:rFonts w:ascii="Times New Roman" w:hAnsi="Times New Roman" w:cs="Times New Roman"/>
          <w:sz w:val="24"/>
          <w:szCs w:val="24"/>
        </w:rPr>
      </w:pPr>
    </w:p>
    <w:p w:rsidR="007B02DB" w:rsidRPr="007B02DB" w:rsidRDefault="007B02DB" w:rsidP="002B1DAF">
      <w:pPr>
        <w:widowControl w:val="0"/>
        <w:numPr>
          <w:ilvl w:val="0"/>
          <w:numId w:val="118"/>
        </w:numPr>
        <w:shd w:val="clear" w:color="auto" w:fill="FFFFFF"/>
        <w:tabs>
          <w:tab w:val="left" w:pos="710"/>
        </w:tabs>
        <w:autoSpaceDE w:val="0"/>
        <w:autoSpaceDN w:val="0"/>
        <w:adjustRightInd w:val="0"/>
        <w:spacing w:after="0" w:line="240" w:lineRule="auto"/>
        <w:ind w:left="0"/>
        <w:jc w:val="both"/>
        <w:rPr>
          <w:rFonts w:ascii="Times New Roman" w:hAnsi="Times New Roman" w:cs="Times New Roman"/>
          <w:sz w:val="24"/>
          <w:szCs w:val="24"/>
        </w:rPr>
      </w:pPr>
      <w:r w:rsidRPr="007B02DB">
        <w:rPr>
          <w:rFonts w:ascii="Times New Roman" w:hAnsi="Times New Roman" w:cs="Times New Roman"/>
          <w:i/>
          <w:iCs/>
          <w:sz w:val="24"/>
          <w:szCs w:val="24"/>
        </w:rPr>
        <w:t>Пьесы</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r w:rsidRPr="007B02DB">
        <w:rPr>
          <w:rFonts w:ascii="Times New Roman" w:hAnsi="Times New Roman" w:cs="Times New Roman"/>
          <w:spacing w:val="-4"/>
          <w:sz w:val="24"/>
          <w:szCs w:val="24"/>
        </w:rPr>
        <w:t>Гречанинов А.    Соч. 98   Необычное происшествие, соч. 123  Грустная песенка, соч. 123 Мой первый бал</w:t>
      </w:r>
    </w:p>
    <w:p w:rsidR="007B02DB" w:rsidRPr="007B02DB" w:rsidRDefault="007B02DB" w:rsidP="005A7E5E">
      <w:pPr>
        <w:shd w:val="clear" w:color="auto" w:fill="FFFFFF"/>
        <w:spacing w:after="0" w:line="240" w:lineRule="auto"/>
        <w:jc w:val="both"/>
        <w:rPr>
          <w:rFonts w:ascii="Times New Roman" w:hAnsi="Times New Roman" w:cs="Times New Roman"/>
          <w:spacing w:val="-1"/>
          <w:sz w:val="24"/>
          <w:szCs w:val="24"/>
        </w:rPr>
      </w:pPr>
      <w:r w:rsidRPr="007B02DB">
        <w:rPr>
          <w:rFonts w:ascii="Times New Roman" w:hAnsi="Times New Roman" w:cs="Times New Roman"/>
          <w:spacing w:val="-1"/>
          <w:sz w:val="24"/>
          <w:szCs w:val="24"/>
        </w:rPr>
        <w:t>Кабалевский Д.   Соч.27 «30 детских пьес»</w:t>
      </w:r>
    </w:p>
    <w:p w:rsidR="007B02DB" w:rsidRPr="007B02DB" w:rsidRDefault="007B02DB" w:rsidP="005A7E5E">
      <w:pPr>
        <w:shd w:val="clear" w:color="auto" w:fill="FFFFFF"/>
        <w:spacing w:after="0" w:line="240" w:lineRule="auto"/>
        <w:jc w:val="both"/>
        <w:rPr>
          <w:rFonts w:ascii="Times New Roman" w:hAnsi="Times New Roman" w:cs="Times New Roman"/>
          <w:spacing w:val="-1"/>
          <w:sz w:val="24"/>
          <w:szCs w:val="24"/>
        </w:rPr>
      </w:pPr>
      <w:r w:rsidRPr="007B02DB">
        <w:rPr>
          <w:rFonts w:ascii="Times New Roman" w:hAnsi="Times New Roman" w:cs="Times New Roman"/>
          <w:spacing w:val="-1"/>
          <w:sz w:val="24"/>
          <w:szCs w:val="24"/>
        </w:rPr>
        <w:t>Шуман Р. «Альбом для юношества» (по выбору)</w:t>
      </w:r>
    </w:p>
    <w:p w:rsidR="007B02DB" w:rsidRPr="007B02DB" w:rsidRDefault="007B02DB" w:rsidP="005A7E5E">
      <w:pPr>
        <w:shd w:val="clear" w:color="auto" w:fill="FFFFFF"/>
        <w:spacing w:after="0" w:line="240" w:lineRule="auto"/>
        <w:jc w:val="both"/>
        <w:rPr>
          <w:rFonts w:ascii="Times New Roman" w:hAnsi="Times New Roman" w:cs="Times New Roman"/>
          <w:spacing w:val="-1"/>
          <w:sz w:val="24"/>
          <w:szCs w:val="24"/>
        </w:rPr>
      </w:pPr>
      <w:r w:rsidRPr="007B02DB">
        <w:rPr>
          <w:rFonts w:ascii="Times New Roman" w:hAnsi="Times New Roman" w:cs="Times New Roman"/>
          <w:spacing w:val="-1"/>
          <w:sz w:val="24"/>
          <w:szCs w:val="24"/>
        </w:rPr>
        <w:t>Чайковский П. «Детский альбом»  по выбору)</w:t>
      </w:r>
    </w:p>
    <w:p w:rsidR="007B02DB" w:rsidRPr="007B02DB" w:rsidRDefault="007B02DB" w:rsidP="005A7E5E">
      <w:pPr>
        <w:shd w:val="clear" w:color="auto" w:fill="FFFFFF"/>
        <w:spacing w:after="0" w:line="240" w:lineRule="auto"/>
        <w:jc w:val="both"/>
        <w:rPr>
          <w:rFonts w:ascii="Times New Roman" w:hAnsi="Times New Roman" w:cs="Times New Roman"/>
          <w:spacing w:val="-1"/>
          <w:sz w:val="24"/>
          <w:szCs w:val="24"/>
        </w:rPr>
      </w:pPr>
      <w:r w:rsidRPr="007B02DB">
        <w:rPr>
          <w:rFonts w:ascii="Times New Roman" w:hAnsi="Times New Roman" w:cs="Times New Roman"/>
          <w:spacing w:val="-1"/>
          <w:sz w:val="24"/>
          <w:szCs w:val="24"/>
        </w:rPr>
        <w:t>Шостакович Д «Танцы кукол»: Гавот, Шарманка</w:t>
      </w:r>
    </w:p>
    <w:p w:rsidR="007B02DB" w:rsidRPr="007B02DB" w:rsidRDefault="007B02DB" w:rsidP="005A7E5E">
      <w:pPr>
        <w:shd w:val="clear" w:color="auto" w:fill="FFFFFF"/>
        <w:spacing w:after="0" w:line="240" w:lineRule="auto"/>
        <w:jc w:val="both"/>
        <w:rPr>
          <w:rFonts w:ascii="Times New Roman" w:hAnsi="Times New Roman" w:cs="Times New Roman"/>
          <w:spacing w:val="-1"/>
          <w:sz w:val="24"/>
          <w:szCs w:val="24"/>
        </w:rPr>
      </w:pPr>
      <w:r w:rsidRPr="007B02DB">
        <w:rPr>
          <w:rFonts w:ascii="Times New Roman" w:hAnsi="Times New Roman" w:cs="Times New Roman"/>
          <w:spacing w:val="-1"/>
          <w:sz w:val="24"/>
          <w:szCs w:val="24"/>
        </w:rPr>
        <w:t>Прокофьев С. Соч. 65 Сказочка, Марш, Утро</w:t>
      </w:r>
    </w:p>
    <w:p w:rsidR="007B02DB" w:rsidRPr="007B02DB" w:rsidRDefault="007B02DB" w:rsidP="005A7E5E">
      <w:pPr>
        <w:shd w:val="clear" w:color="auto" w:fill="FFFFFF"/>
        <w:spacing w:after="0" w:line="240" w:lineRule="auto"/>
        <w:jc w:val="both"/>
        <w:rPr>
          <w:rFonts w:ascii="Times New Roman" w:hAnsi="Times New Roman" w:cs="Times New Roman"/>
          <w:spacing w:val="-1"/>
          <w:sz w:val="24"/>
          <w:szCs w:val="24"/>
        </w:rPr>
      </w:pPr>
      <w:r w:rsidRPr="007B02DB">
        <w:rPr>
          <w:rFonts w:ascii="Times New Roman" w:hAnsi="Times New Roman" w:cs="Times New Roman"/>
          <w:spacing w:val="-1"/>
          <w:sz w:val="24"/>
          <w:szCs w:val="24"/>
        </w:rPr>
        <w:t>Глинка М. Полька</w:t>
      </w:r>
    </w:p>
    <w:p w:rsidR="007B02DB" w:rsidRPr="007B02DB" w:rsidRDefault="007B02DB" w:rsidP="005A7E5E">
      <w:pPr>
        <w:shd w:val="clear" w:color="auto" w:fill="FFFFFF"/>
        <w:spacing w:after="0" w:line="240" w:lineRule="auto"/>
        <w:jc w:val="both"/>
        <w:rPr>
          <w:rFonts w:ascii="Times New Roman" w:hAnsi="Times New Roman" w:cs="Times New Roman"/>
          <w:spacing w:val="-1"/>
          <w:sz w:val="24"/>
          <w:szCs w:val="24"/>
        </w:rPr>
      </w:pPr>
      <w:r w:rsidRPr="007B02DB">
        <w:rPr>
          <w:rFonts w:ascii="Times New Roman" w:hAnsi="Times New Roman" w:cs="Times New Roman"/>
          <w:spacing w:val="-1"/>
          <w:sz w:val="24"/>
          <w:szCs w:val="24"/>
        </w:rPr>
        <w:t>Майкапар С. Мимолётное видение, Вальс, Колыбельная-сказочка</w:t>
      </w:r>
    </w:p>
    <w:p w:rsidR="007B02DB" w:rsidRPr="007B02DB" w:rsidRDefault="007B02DB" w:rsidP="005A7E5E">
      <w:pPr>
        <w:shd w:val="clear" w:color="auto" w:fill="FFFFFF"/>
        <w:spacing w:after="0" w:line="240" w:lineRule="auto"/>
        <w:jc w:val="both"/>
        <w:rPr>
          <w:rFonts w:ascii="Times New Roman" w:hAnsi="Times New Roman" w:cs="Times New Roman"/>
          <w:spacing w:val="-1"/>
          <w:sz w:val="24"/>
          <w:szCs w:val="24"/>
        </w:rPr>
      </w:pPr>
    </w:p>
    <w:p w:rsidR="007B02DB" w:rsidRPr="007B02DB" w:rsidRDefault="007B02DB" w:rsidP="005A7E5E">
      <w:pPr>
        <w:shd w:val="clear" w:color="auto" w:fill="FFFFFF"/>
        <w:spacing w:after="0" w:line="240" w:lineRule="auto"/>
        <w:jc w:val="both"/>
        <w:rPr>
          <w:rFonts w:ascii="Times New Roman" w:hAnsi="Times New Roman" w:cs="Times New Roman"/>
          <w:i/>
          <w:sz w:val="24"/>
          <w:szCs w:val="24"/>
        </w:rPr>
      </w:pPr>
      <w:r w:rsidRPr="007B02DB">
        <w:rPr>
          <w:rFonts w:ascii="Times New Roman" w:hAnsi="Times New Roman" w:cs="Times New Roman"/>
          <w:i/>
          <w:spacing w:val="-1"/>
          <w:sz w:val="24"/>
          <w:szCs w:val="24"/>
        </w:rPr>
        <w:t xml:space="preserve">       5. Чтение нот с листа</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Венгерская народная песня</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КнипперЛ. «Раз морозною зимой»</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Красев М. «Медвежата»</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Музафаров М. «Дождик»</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lastRenderedPageBreak/>
        <w:t>РешевскийШ. «Угощение»</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Русская народная песня «Все мы песни перепели»</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Русская народная песня «Со вьюном я хожу»</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Русская народная песня «Осень»</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Русская народная песня «Пойду ль я, выйду ль я»</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Украинская народная песня «Журавель»</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Украинская народная песня</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Украинская народная песня «Ходит жук по долине»</w:t>
      </w:r>
    </w:p>
    <w:p w:rsidR="007B02DB" w:rsidRPr="007B02DB" w:rsidRDefault="007B02DB" w:rsidP="005A7E5E">
      <w:pPr>
        <w:shd w:val="clear" w:color="auto" w:fill="FFFFFF"/>
        <w:spacing w:after="0" w:line="240" w:lineRule="auto"/>
        <w:jc w:val="both"/>
        <w:rPr>
          <w:rFonts w:ascii="Times New Roman" w:hAnsi="Times New Roman" w:cs="Times New Roman"/>
          <w:spacing w:val="-3"/>
          <w:sz w:val="24"/>
          <w:szCs w:val="24"/>
        </w:rPr>
      </w:pPr>
      <w:r w:rsidRPr="007B02DB">
        <w:rPr>
          <w:rFonts w:ascii="Times New Roman" w:hAnsi="Times New Roman" w:cs="Times New Roman"/>
          <w:spacing w:val="-3"/>
          <w:sz w:val="24"/>
          <w:szCs w:val="24"/>
        </w:rPr>
        <w:t>Щуровский Ю.  «Мышонок»</w:t>
      </w:r>
    </w:p>
    <w:p w:rsidR="007B02DB" w:rsidRPr="007B02DB" w:rsidRDefault="007B02DB" w:rsidP="005A7E5E">
      <w:pPr>
        <w:shd w:val="clear" w:color="auto" w:fill="FFFFFF"/>
        <w:spacing w:after="0" w:line="240" w:lineRule="auto"/>
        <w:jc w:val="center"/>
        <w:rPr>
          <w:rFonts w:ascii="Times New Roman" w:hAnsi="Times New Roman" w:cs="Times New Roman"/>
          <w:b/>
          <w:bCs/>
          <w:spacing w:val="-1"/>
          <w:sz w:val="24"/>
          <w:szCs w:val="24"/>
        </w:rPr>
      </w:pPr>
      <w:r w:rsidRPr="007B02DB">
        <w:rPr>
          <w:rFonts w:ascii="Times New Roman" w:hAnsi="Times New Roman" w:cs="Times New Roman"/>
          <w:b/>
          <w:bCs/>
          <w:spacing w:val="-1"/>
          <w:sz w:val="24"/>
          <w:szCs w:val="24"/>
        </w:rPr>
        <w:t>Примеры экзаменационных программ</w:t>
      </w:r>
    </w:p>
    <w:p w:rsidR="007B02DB" w:rsidRPr="007B02DB" w:rsidRDefault="007B02DB" w:rsidP="005A7E5E">
      <w:pPr>
        <w:shd w:val="clear" w:color="auto" w:fill="FFFFFF"/>
        <w:spacing w:after="0" w:line="240" w:lineRule="auto"/>
        <w:jc w:val="both"/>
        <w:rPr>
          <w:rFonts w:ascii="Times New Roman" w:hAnsi="Times New Roman" w:cs="Times New Roman"/>
          <w:i/>
          <w:iCs/>
          <w:sz w:val="24"/>
          <w:szCs w:val="24"/>
        </w:rPr>
      </w:pPr>
      <w:r w:rsidRPr="007B02DB">
        <w:rPr>
          <w:rFonts w:ascii="Times New Roman" w:hAnsi="Times New Roman" w:cs="Times New Roman"/>
          <w:i/>
          <w:iCs/>
          <w:sz w:val="24"/>
          <w:szCs w:val="24"/>
        </w:rPr>
        <w:t>Вариант 1</w:t>
      </w:r>
    </w:p>
    <w:p w:rsidR="007B02DB" w:rsidRPr="007B02DB" w:rsidRDefault="007B02DB" w:rsidP="005A7E5E">
      <w:pPr>
        <w:shd w:val="clear" w:color="auto" w:fill="FFFFFF"/>
        <w:spacing w:after="0" w:line="240" w:lineRule="auto"/>
        <w:jc w:val="both"/>
        <w:rPr>
          <w:rFonts w:ascii="Times New Roman" w:hAnsi="Times New Roman" w:cs="Times New Roman"/>
          <w:iCs/>
          <w:sz w:val="24"/>
          <w:szCs w:val="24"/>
        </w:rPr>
      </w:pPr>
      <w:r w:rsidRPr="007B02DB">
        <w:rPr>
          <w:rFonts w:ascii="Times New Roman" w:hAnsi="Times New Roman" w:cs="Times New Roman"/>
          <w:iCs/>
          <w:sz w:val="24"/>
          <w:szCs w:val="24"/>
        </w:rPr>
        <w:t>Хаслингер Т. Сонатина До мажор</w:t>
      </w:r>
    </w:p>
    <w:p w:rsidR="007B02DB" w:rsidRPr="007B02DB" w:rsidRDefault="007B02DB" w:rsidP="005A7E5E">
      <w:pPr>
        <w:shd w:val="clear" w:color="auto" w:fill="FFFFFF"/>
        <w:spacing w:after="0" w:line="240" w:lineRule="auto"/>
        <w:jc w:val="both"/>
        <w:rPr>
          <w:rFonts w:ascii="Times New Roman" w:hAnsi="Times New Roman" w:cs="Times New Roman"/>
          <w:iCs/>
          <w:sz w:val="24"/>
          <w:szCs w:val="24"/>
        </w:rPr>
      </w:pPr>
      <w:r w:rsidRPr="007B02DB">
        <w:rPr>
          <w:rFonts w:ascii="Times New Roman" w:hAnsi="Times New Roman" w:cs="Times New Roman"/>
          <w:iCs/>
          <w:sz w:val="24"/>
          <w:szCs w:val="24"/>
        </w:rPr>
        <w:t>Майкапар С. Мимолётное видение</w:t>
      </w:r>
    </w:p>
    <w:p w:rsidR="007B02DB" w:rsidRPr="007B02DB" w:rsidRDefault="007B02DB" w:rsidP="005A7E5E">
      <w:pPr>
        <w:shd w:val="clear" w:color="auto" w:fill="FFFFFF"/>
        <w:spacing w:after="0" w:line="240" w:lineRule="auto"/>
        <w:jc w:val="both"/>
        <w:rPr>
          <w:rFonts w:ascii="Times New Roman" w:hAnsi="Times New Roman" w:cs="Times New Roman"/>
          <w:iCs/>
          <w:sz w:val="24"/>
          <w:szCs w:val="24"/>
        </w:rPr>
      </w:pPr>
    </w:p>
    <w:p w:rsidR="007B02DB" w:rsidRPr="007B02DB" w:rsidRDefault="007B02DB" w:rsidP="005A7E5E">
      <w:pPr>
        <w:shd w:val="clear" w:color="auto" w:fill="FFFFFF"/>
        <w:spacing w:after="0" w:line="240" w:lineRule="auto"/>
        <w:jc w:val="both"/>
        <w:rPr>
          <w:rFonts w:ascii="Times New Roman" w:hAnsi="Times New Roman" w:cs="Times New Roman"/>
          <w:i/>
          <w:iCs/>
          <w:sz w:val="24"/>
          <w:szCs w:val="24"/>
        </w:rPr>
      </w:pPr>
      <w:r w:rsidRPr="007B02DB">
        <w:rPr>
          <w:rFonts w:ascii="Times New Roman" w:hAnsi="Times New Roman" w:cs="Times New Roman"/>
          <w:i/>
          <w:iCs/>
          <w:sz w:val="24"/>
          <w:szCs w:val="24"/>
        </w:rPr>
        <w:t>Вариант 2</w:t>
      </w:r>
    </w:p>
    <w:p w:rsidR="007B02DB" w:rsidRPr="007B02DB" w:rsidRDefault="007B02DB" w:rsidP="005A7E5E">
      <w:pPr>
        <w:shd w:val="clear" w:color="auto" w:fill="FFFFFF"/>
        <w:spacing w:after="0" w:line="240" w:lineRule="auto"/>
        <w:jc w:val="both"/>
        <w:rPr>
          <w:rFonts w:ascii="Times New Roman" w:hAnsi="Times New Roman" w:cs="Times New Roman"/>
          <w:iCs/>
          <w:sz w:val="24"/>
          <w:szCs w:val="24"/>
        </w:rPr>
      </w:pPr>
      <w:r w:rsidRPr="007B02DB">
        <w:rPr>
          <w:rFonts w:ascii="Times New Roman" w:hAnsi="Times New Roman" w:cs="Times New Roman"/>
          <w:iCs/>
          <w:sz w:val="24"/>
          <w:szCs w:val="24"/>
        </w:rPr>
        <w:t>Беркович И. Вариации на украинскую тему</w:t>
      </w:r>
    </w:p>
    <w:p w:rsidR="007B02DB" w:rsidRPr="007B02DB" w:rsidRDefault="007B02DB" w:rsidP="005A7E5E">
      <w:pPr>
        <w:shd w:val="clear" w:color="auto" w:fill="FFFFFF"/>
        <w:spacing w:after="0" w:line="240" w:lineRule="auto"/>
        <w:jc w:val="both"/>
        <w:rPr>
          <w:rFonts w:ascii="Times New Roman" w:hAnsi="Times New Roman" w:cs="Times New Roman"/>
          <w:iCs/>
          <w:sz w:val="24"/>
          <w:szCs w:val="24"/>
        </w:rPr>
      </w:pPr>
      <w:r w:rsidRPr="007B02DB">
        <w:rPr>
          <w:rFonts w:ascii="Times New Roman" w:hAnsi="Times New Roman" w:cs="Times New Roman"/>
          <w:iCs/>
          <w:sz w:val="24"/>
          <w:szCs w:val="24"/>
        </w:rPr>
        <w:t>Чайковский П. Болезнь куклы</w:t>
      </w:r>
    </w:p>
    <w:p w:rsidR="007B02DB" w:rsidRPr="007B02DB" w:rsidRDefault="007B02DB" w:rsidP="005A7E5E">
      <w:pPr>
        <w:shd w:val="clear" w:color="auto" w:fill="FFFFFF"/>
        <w:spacing w:after="0" w:line="240" w:lineRule="auto"/>
        <w:jc w:val="both"/>
        <w:rPr>
          <w:rFonts w:ascii="Times New Roman" w:hAnsi="Times New Roman" w:cs="Times New Roman"/>
          <w:iCs/>
          <w:sz w:val="24"/>
          <w:szCs w:val="24"/>
        </w:rPr>
      </w:pPr>
      <w:r w:rsidRPr="007B02DB">
        <w:rPr>
          <w:rFonts w:ascii="Times New Roman" w:hAnsi="Times New Roman" w:cs="Times New Roman"/>
          <w:iCs/>
          <w:sz w:val="24"/>
          <w:szCs w:val="24"/>
        </w:rPr>
        <w:t>Шевченко С. Весенний день</w:t>
      </w:r>
    </w:p>
    <w:p w:rsidR="007B02DB" w:rsidRPr="007B02DB" w:rsidRDefault="007B02DB" w:rsidP="005A7E5E">
      <w:pPr>
        <w:shd w:val="clear" w:color="auto" w:fill="FFFFFF"/>
        <w:spacing w:after="0" w:line="240" w:lineRule="auto"/>
        <w:jc w:val="both"/>
        <w:rPr>
          <w:rFonts w:ascii="Times New Roman" w:hAnsi="Times New Roman" w:cs="Times New Roman"/>
          <w:iCs/>
          <w:sz w:val="24"/>
          <w:szCs w:val="24"/>
        </w:rPr>
      </w:pPr>
    </w:p>
    <w:p w:rsidR="007B02DB" w:rsidRPr="007B02DB" w:rsidRDefault="007B02DB" w:rsidP="005A7E5E">
      <w:pPr>
        <w:shd w:val="clear" w:color="auto" w:fill="FFFFFF"/>
        <w:spacing w:after="0" w:line="240" w:lineRule="auto"/>
        <w:jc w:val="both"/>
        <w:rPr>
          <w:rFonts w:ascii="Times New Roman" w:hAnsi="Times New Roman" w:cs="Times New Roman"/>
          <w:i/>
          <w:iCs/>
          <w:sz w:val="24"/>
          <w:szCs w:val="24"/>
        </w:rPr>
      </w:pPr>
      <w:r w:rsidRPr="007B02DB">
        <w:rPr>
          <w:rFonts w:ascii="Times New Roman" w:hAnsi="Times New Roman" w:cs="Times New Roman"/>
          <w:i/>
          <w:iCs/>
          <w:sz w:val="24"/>
          <w:szCs w:val="24"/>
        </w:rPr>
        <w:t>Вариант 3</w:t>
      </w:r>
    </w:p>
    <w:p w:rsidR="007B02DB" w:rsidRPr="007B02DB" w:rsidRDefault="007B02DB" w:rsidP="005A7E5E">
      <w:pPr>
        <w:shd w:val="clear" w:color="auto" w:fill="FFFFFF"/>
        <w:spacing w:after="0" w:line="240" w:lineRule="auto"/>
        <w:jc w:val="both"/>
        <w:rPr>
          <w:rFonts w:ascii="Times New Roman" w:hAnsi="Times New Roman" w:cs="Times New Roman"/>
          <w:spacing w:val="-1"/>
          <w:sz w:val="24"/>
          <w:szCs w:val="24"/>
        </w:rPr>
      </w:pPr>
      <w:r w:rsidRPr="007B02DB">
        <w:rPr>
          <w:rFonts w:ascii="Times New Roman" w:hAnsi="Times New Roman" w:cs="Times New Roman"/>
          <w:spacing w:val="-1"/>
          <w:sz w:val="24"/>
          <w:szCs w:val="24"/>
        </w:rPr>
        <w:t xml:space="preserve">В. Моцарт  Вариации на тему из оперы «Волшебная флейта» </w:t>
      </w:r>
    </w:p>
    <w:p w:rsidR="007B02DB" w:rsidRPr="007B02DB" w:rsidRDefault="007B02DB" w:rsidP="005A7E5E">
      <w:pPr>
        <w:shd w:val="clear" w:color="auto" w:fill="FFFFFF"/>
        <w:spacing w:after="0" w:line="240" w:lineRule="auto"/>
        <w:jc w:val="both"/>
        <w:rPr>
          <w:rFonts w:ascii="Times New Roman" w:hAnsi="Times New Roman" w:cs="Times New Roman"/>
          <w:iCs/>
          <w:sz w:val="24"/>
          <w:szCs w:val="24"/>
        </w:rPr>
      </w:pPr>
      <w:r w:rsidRPr="007B02DB">
        <w:rPr>
          <w:rFonts w:ascii="Times New Roman" w:hAnsi="Times New Roman" w:cs="Times New Roman"/>
          <w:iCs/>
          <w:sz w:val="24"/>
          <w:szCs w:val="24"/>
        </w:rPr>
        <w:t>Шуман Р. Смелый наездник</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p>
    <w:p w:rsidR="007B02DB" w:rsidRPr="007B02DB" w:rsidRDefault="007B02DB" w:rsidP="005A7E5E">
      <w:pPr>
        <w:shd w:val="clear" w:color="auto" w:fill="FFFFFF"/>
        <w:spacing w:after="0" w:line="240" w:lineRule="auto"/>
        <w:jc w:val="both"/>
        <w:rPr>
          <w:rFonts w:ascii="Times New Roman" w:hAnsi="Times New Roman" w:cs="Times New Roman"/>
          <w:i/>
          <w:iCs/>
          <w:sz w:val="24"/>
          <w:szCs w:val="24"/>
        </w:rPr>
      </w:pPr>
      <w:r w:rsidRPr="007B02DB">
        <w:rPr>
          <w:rFonts w:ascii="Times New Roman" w:hAnsi="Times New Roman" w:cs="Times New Roman"/>
          <w:i/>
          <w:iCs/>
          <w:sz w:val="24"/>
          <w:szCs w:val="24"/>
        </w:rPr>
        <w:t>Вариант 4</w:t>
      </w:r>
    </w:p>
    <w:p w:rsidR="007B02DB" w:rsidRPr="007B02DB" w:rsidRDefault="007B02DB" w:rsidP="005A7E5E">
      <w:pPr>
        <w:shd w:val="clear" w:color="auto" w:fill="FFFFFF"/>
        <w:spacing w:after="0" w:line="240" w:lineRule="auto"/>
        <w:jc w:val="both"/>
        <w:rPr>
          <w:rFonts w:ascii="Times New Roman" w:hAnsi="Times New Roman" w:cs="Times New Roman"/>
          <w:iCs/>
          <w:sz w:val="24"/>
          <w:szCs w:val="24"/>
        </w:rPr>
      </w:pPr>
      <w:r w:rsidRPr="007B02DB">
        <w:rPr>
          <w:rFonts w:ascii="Times New Roman" w:hAnsi="Times New Roman" w:cs="Times New Roman"/>
          <w:iCs/>
          <w:sz w:val="24"/>
          <w:szCs w:val="24"/>
        </w:rPr>
        <w:t>Чимароза Д. Соната ля минор</w:t>
      </w:r>
    </w:p>
    <w:p w:rsidR="007B02DB" w:rsidRPr="007B02DB" w:rsidRDefault="007B02DB" w:rsidP="005A7E5E">
      <w:pPr>
        <w:shd w:val="clear" w:color="auto" w:fill="FFFFFF"/>
        <w:spacing w:after="0" w:line="240" w:lineRule="auto"/>
        <w:jc w:val="both"/>
        <w:rPr>
          <w:rFonts w:ascii="Times New Roman" w:hAnsi="Times New Roman" w:cs="Times New Roman"/>
          <w:iCs/>
          <w:sz w:val="24"/>
          <w:szCs w:val="24"/>
        </w:rPr>
      </w:pPr>
      <w:r w:rsidRPr="007B02DB">
        <w:rPr>
          <w:rFonts w:ascii="Times New Roman" w:hAnsi="Times New Roman" w:cs="Times New Roman"/>
          <w:iCs/>
          <w:sz w:val="24"/>
          <w:szCs w:val="24"/>
        </w:rPr>
        <w:t>Прокофьев С. Марш</w:t>
      </w:r>
    </w:p>
    <w:p w:rsidR="007B02DB" w:rsidRPr="007B02DB" w:rsidRDefault="007B02DB" w:rsidP="005A7E5E">
      <w:pPr>
        <w:shd w:val="clear" w:color="auto" w:fill="FFFFFF"/>
        <w:spacing w:after="0" w:line="240" w:lineRule="auto"/>
        <w:jc w:val="both"/>
        <w:rPr>
          <w:rFonts w:ascii="Times New Roman" w:hAnsi="Times New Roman" w:cs="Times New Roman"/>
          <w:sz w:val="24"/>
          <w:szCs w:val="24"/>
        </w:rPr>
      </w:pPr>
    </w:p>
    <w:p w:rsidR="007B02DB" w:rsidRPr="007B02DB" w:rsidRDefault="007B02DB" w:rsidP="005A7E5E">
      <w:pPr>
        <w:shd w:val="clear" w:color="auto" w:fill="FFFFFF"/>
        <w:spacing w:after="0" w:line="240" w:lineRule="auto"/>
        <w:jc w:val="both"/>
        <w:rPr>
          <w:rFonts w:ascii="Times New Roman" w:hAnsi="Times New Roman" w:cs="Times New Roman"/>
          <w:i/>
          <w:iCs/>
          <w:sz w:val="24"/>
          <w:szCs w:val="24"/>
        </w:rPr>
      </w:pPr>
      <w:r w:rsidRPr="007B02DB">
        <w:rPr>
          <w:rFonts w:ascii="Times New Roman" w:hAnsi="Times New Roman" w:cs="Times New Roman"/>
          <w:i/>
          <w:iCs/>
          <w:sz w:val="24"/>
          <w:szCs w:val="24"/>
        </w:rPr>
        <w:t>Вариант 5</w:t>
      </w:r>
    </w:p>
    <w:p w:rsidR="007B02DB" w:rsidRPr="007B02DB" w:rsidRDefault="007B02DB" w:rsidP="005A7E5E">
      <w:pPr>
        <w:shd w:val="clear" w:color="auto" w:fill="FFFFFF"/>
        <w:spacing w:after="0" w:line="240" w:lineRule="auto"/>
        <w:jc w:val="both"/>
        <w:rPr>
          <w:rFonts w:ascii="Times New Roman" w:hAnsi="Times New Roman" w:cs="Times New Roman"/>
          <w:iCs/>
          <w:sz w:val="24"/>
          <w:szCs w:val="24"/>
        </w:rPr>
      </w:pPr>
      <w:r w:rsidRPr="007B02DB">
        <w:rPr>
          <w:rFonts w:ascii="Times New Roman" w:hAnsi="Times New Roman" w:cs="Times New Roman"/>
          <w:iCs/>
          <w:sz w:val="24"/>
          <w:szCs w:val="24"/>
        </w:rPr>
        <w:t>Хаслингер Т. Рондо из Сонатины До мажор</w:t>
      </w:r>
    </w:p>
    <w:p w:rsidR="007B02DB" w:rsidRPr="007B02DB" w:rsidRDefault="007B02DB" w:rsidP="005A7E5E">
      <w:pPr>
        <w:shd w:val="clear" w:color="auto" w:fill="FFFFFF"/>
        <w:spacing w:after="0" w:line="240" w:lineRule="auto"/>
        <w:jc w:val="both"/>
        <w:rPr>
          <w:rFonts w:ascii="Times New Roman" w:hAnsi="Times New Roman" w:cs="Times New Roman"/>
          <w:iCs/>
          <w:sz w:val="24"/>
          <w:szCs w:val="24"/>
        </w:rPr>
      </w:pPr>
      <w:r w:rsidRPr="007B02DB">
        <w:rPr>
          <w:rFonts w:ascii="Times New Roman" w:hAnsi="Times New Roman" w:cs="Times New Roman"/>
          <w:iCs/>
          <w:sz w:val="24"/>
          <w:szCs w:val="24"/>
        </w:rPr>
        <w:t>Гречанинов А. Грустная песенка</w:t>
      </w:r>
    </w:p>
    <w:p w:rsidR="007B02DB" w:rsidRPr="007B02DB" w:rsidRDefault="007B02DB" w:rsidP="005A7E5E">
      <w:pPr>
        <w:shd w:val="clear" w:color="auto" w:fill="FFFFFF"/>
        <w:spacing w:after="0" w:line="240" w:lineRule="auto"/>
        <w:jc w:val="both"/>
        <w:rPr>
          <w:rFonts w:ascii="Times New Roman" w:hAnsi="Times New Roman" w:cs="Times New Roman"/>
          <w:iCs/>
          <w:sz w:val="24"/>
          <w:szCs w:val="24"/>
        </w:rPr>
      </w:pPr>
      <w:r w:rsidRPr="007B02DB">
        <w:rPr>
          <w:rFonts w:ascii="Times New Roman" w:hAnsi="Times New Roman" w:cs="Times New Roman"/>
          <w:iCs/>
          <w:sz w:val="24"/>
          <w:szCs w:val="24"/>
        </w:rPr>
        <w:t>Бетховен Л. Немецкий танец Ре мажор</w:t>
      </w:r>
    </w:p>
    <w:p w:rsidR="007B02DB" w:rsidRPr="005A7E5E" w:rsidRDefault="007B02DB" w:rsidP="005A7E5E">
      <w:pPr>
        <w:shd w:val="clear" w:color="auto" w:fill="FFFFFF"/>
        <w:spacing w:after="0" w:line="240" w:lineRule="auto"/>
        <w:jc w:val="center"/>
        <w:rPr>
          <w:rFonts w:ascii="Times New Roman" w:hAnsi="Times New Roman" w:cs="Times New Roman"/>
          <w:b/>
          <w:bCs/>
          <w:spacing w:val="-1"/>
          <w:sz w:val="24"/>
          <w:szCs w:val="24"/>
        </w:rPr>
      </w:pPr>
      <w:r w:rsidRPr="005A7E5E">
        <w:rPr>
          <w:rFonts w:ascii="Times New Roman" w:hAnsi="Times New Roman" w:cs="Times New Roman"/>
          <w:b/>
          <w:bCs/>
          <w:spacing w:val="-1"/>
          <w:sz w:val="24"/>
          <w:szCs w:val="24"/>
        </w:rPr>
        <w:t>3 класс</w:t>
      </w:r>
    </w:p>
    <w:p w:rsidR="005A7E5E" w:rsidRPr="005A7E5E" w:rsidRDefault="005A7E5E" w:rsidP="005A7E5E">
      <w:pPr>
        <w:shd w:val="clear" w:color="auto" w:fill="FFFFFF"/>
        <w:tabs>
          <w:tab w:val="left" w:pos="4949"/>
        </w:tabs>
        <w:spacing w:after="0" w:line="240" w:lineRule="auto"/>
        <w:rPr>
          <w:rFonts w:ascii="Times New Roman" w:hAnsi="Times New Roman" w:cs="Times New Roman"/>
          <w:sz w:val="24"/>
          <w:szCs w:val="24"/>
        </w:rPr>
      </w:pPr>
      <w:r w:rsidRPr="005A7E5E">
        <w:rPr>
          <w:rFonts w:ascii="Times New Roman" w:hAnsi="Times New Roman" w:cs="Times New Roman"/>
          <w:i/>
          <w:iCs/>
          <w:spacing w:val="-2"/>
          <w:sz w:val="24"/>
          <w:szCs w:val="24"/>
        </w:rPr>
        <w:t>Специальность и чтение с листа</w:t>
      </w:r>
      <w:r w:rsidRPr="005A7E5E">
        <w:rPr>
          <w:rFonts w:ascii="Times New Roman" w:hAnsi="Times New Roman" w:cs="Times New Roman"/>
          <w:i/>
          <w:iCs/>
          <w:sz w:val="24"/>
          <w:szCs w:val="24"/>
        </w:rPr>
        <w:tab/>
      </w:r>
      <w:r w:rsidRPr="005A7E5E">
        <w:rPr>
          <w:rFonts w:ascii="Times New Roman" w:hAnsi="Times New Roman" w:cs="Times New Roman"/>
          <w:i/>
          <w:iCs/>
          <w:spacing w:val="-2"/>
          <w:sz w:val="24"/>
          <w:szCs w:val="24"/>
        </w:rPr>
        <w:t>2 часа в неделю</w:t>
      </w:r>
    </w:p>
    <w:p w:rsidR="005A7E5E" w:rsidRPr="005A7E5E" w:rsidRDefault="005A7E5E" w:rsidP="005A7E5E">
      <w:pPr>
        <w:shd w:val="clear" w:color="auto" w:fill="FFFFFF"/>
        <w:tabs>
          <w:tab w:val="left" w:pos="4949"/>
        </w:tabs>
        <w:spacing w:after="0" w:line="240" w:lineRule="auto"/>
        <w:rPr>
          <w:rFonts w:ascii="Times New Roman" w:hAnsi="Times New Roman" w:cs="Times New Roman"/>
          <w:sz w:val="24"/>
          <w:szCs w:val="24"/>
        </w:rPr>
      </w:pPr>
      <w:r w:rsidRPr="005A7E5E">
        <w:rPr>
          <w:rFonts w:ascii="Times New Roman" w:hAnsi="Times New Roman" w:cs="Times New Roman"/>
          <w:i/>
          <w:iCs/>
          <w:spacing w:val="-3"/>
          <w:sz w:val="24"/>
          <w:szCs w:val="24"/>
        </w:rPr>
        <w:t>Самостоятельная работа</w:t>
      </w:r>
      <w:r w:rsidRPr="005A7E5E">
        <w:rPr>
          <w:rFonts w:ascii="Times New Roman" w:hAnsi="Times New Roman" w:cs="Times New Roman"/>
          <w:i/>
          <w:iCs/>
          <w:sz w:val="24"/>
          <w:szCs w:val="24"/>
        </w:rPr>
        <w:tab/>
      </w:r>
      <w:r w:rsidRPr="005A7E5E">
        <w:rPr>
          <w:rFonts w:ascii="Times New Roman" w:hAnsi="Times New Roman" w:cs="Times New Roman"/>
          <w:i/>
          <w:iCs/>
          <w:spacing w:val="-1"/>
          <w:sz w:val="24"/>
          <w:szCs w:val="24"/>
        </w:rPr>
        <w:t>не менее 4 часов в неделю</w:t>
      </w:r>
    </w:p>
    <w:p w:rsidR="005A7E5E" w:rsidRPr="005A7E5E" w:rsidRDefault="005A7E5E" w:rsidP="005A7E5E">
      <w:pPr>
        <w:shd w:val="clear" w:color="auto" w:fill="FFFFFF"/>
        <w:tabs>
          <w:tab w:val="left" w:pos="4949"/>
        </w:tabs>
        <w:spacing w:after="0" w:line="240" w:lineRule="auto"/>
        <w:rPr>
          <w:rFonts w:ascii="Times New Roman" w:hAnsi="Times New Roman" w:cs="Times New Roman"/>
          <w:sz w:val="24"/>
          <w:szCs w:val="24"/>
        </w:rPr>
      </w:pPr>
      <w:r w:rsidRPr="005A7E5E">
        <w:rPr>
          <w:rFonts w:ascii="Times New Roman" w:hAnsi="Times New Roman" w:cs="Times New Roman"/>
          <w:i/>
          <w:iCs/>
          <w:spacing w:val="-4"/>
          <w:sz w:val="24"/>
          <w:szCs w:val="24"/>
        </w:rPr>
        <w:lastRenderedPageBreak/>
        <w:t>Консультации</w:t>
      </w:r>
      <w:r w:rsidRPr="005A7E5E">
        <w:rPr>
          <w:rFonts w:ascii="Times New Roman" w:hAnsi="Times New Roman" w:cs="Times New Roman"/>
          <w:i/>
          <w:iCs/>
          <w:sz w:val="24"/>
          <w:szCs w:val="24"/>
        </w:rPr>
        <w:tab/>
      </w:r>
      <w:r w:rsidRPr="005A7E5E">
        <w:rPr>
          <w:rFonts w:ascii="Times New Roman" w:hAnsi="Times New Roman" w:cs="Times New Roman"/>
          <w:i/>
          <w:iCs/>
          <w:spacing w:val="-2"/>
          <w:sz w:val="24"/>
          <w:szCs w:val="24"/>
        </w:rPr>
        <w:t>8 часов в год</w:t>
      </w:r>
    </w:p>
    <w:p w:rsidR="005A7E5E" w:rsidRPr="005A7E5E" w:rsidRDefault="005A7E5E" w:rsidP="005A7E5E">
      <w:pPr>
        <w:shd w:val="clear" w:color="auto" w:fill="FFFFFF"/>
        <w:spacing w:after="0" w:line="240" w:lineRule="auto"/>
        <w:ind w:firstLine="715"/>
        <w:jc w:val="both"/>
        <w:rPr>
          <w:rFonts w:ascii="Times New Roman" w:hAnsi="Times New Roman" w:cs="Times New Roman"/>
          <w:sz w:val="24"/>
          <w:szCs w:val="24"/>
        </w:rPr>
      </w:pPr>
      <w:r w:rsidRPr="005A7E5E">
        <w:rPr>
          <w:rFonts w:ascii="Times New Roman" w:hAnsi="Times New Roman" w:cs="Times New Roman"/>
          <w:spacing w:val="-10"/>
          <w:sz w:val="24"/>
          <w:szCs w:val="24"/>
        </w:rPr>
        <w:t>В целом, требования совпадают со 2 классом, но с учетом усложнения программы: 2-3 полифонических произведения, 2 крупные формы, 5-6 этюдов, 6-8 пьес (среди них обязательно пьесы кантиленного характера), чтение с листа.</w:t>
      </w:r>
    </w:p>
    <w:p w:rsidR="005A7E5E" w:rsidRPr="005A7E5E" w:rsidRDefault="005A7E5E" w:rsidP="005A7E5E">
      <w:pPr>
        <w:shd w:val="clear" w:color="auto" w:fill="FFFFFF"/>
        <w:spacing w:after="0" w:line="240" w:lineRule="auto"/>
        <w:ind w:firstLine="720"/>
        <w:jc w:val="both"/>
        <w:rPr>
          <w:rFonts w:ascii="Times New Roman" w:hAnsi="Times New Roman" w:cs="Times New Roman"/>
          <w:sz w:val="24"/>
          <w:szCs w:val="24"/>
        </w:rPr>
      </w:pPr>
      <w:r w:rsidRPr="005A7E5E">
        <w:rPr>
          <w:rFonts w:ascii="Times New Roman" w:hAnsi="Times New Roman" w:cs="Times New Roman"/>
          <w:spacing w:val="-1"/>
          <w:sz w:val="24"/>
          <w:szCs w:val="24"/>
        </w:rPr>
        <w:t>С 3 класса обучающиеся начинают сдавать гаммы на зачёте.</w:t>
      </w:r>
    </w:p>
    <w:p w:rsidR="005A7E5E" w:rsidRPr="005A7E5E" w:rsidRDefault="005A7E5E" w:rsidP="005A7E5E">
      <w:pPr>
        <w:shd w:val="clear" w:color="auto" w:fill="FFFFFF"/>
        <w:spacing w:after="0" w:line="240" w:lineRule="auto"/>
        <w:ind w:firstLine="720"/>
        <w:jc w:val="both"/>
        <w:rPr>
          <w:rFonts w:ascii="Times New Roman" w:hAnsi="Times New Roman" w:cs="Times New Roman"/>
          <w:sz w:val="24"/>
          <w:szCs w:val="24"/>
        </w:rPr>
      </w:pPr>
      <w:r w:rsidRPr="005A7E5E">
        <w:rPr>
          <w:rFonts w:ascii="Times New Roman" w:hAnsi="Times New Roman" w:cs="Times New Roman"/>
          <w:spacing w:val="-10"/>
          <w:sz w:val="24"/>
          <w:szCs w:val="24"/>
        </w:rPr>
        <w:t xml:space="preserve">Требования к гаммам: до 4-х знаков (с одинаковой аппликатурой), на 2-4 </w:t>
      </w:r>
      <w:r w:rsidRPr="005A7E5E">
        <w:rPr>
          <w:rFonts w:ascii="Times New Roman" w:hAnsi="Times New Roman" w:cs="Times New Roman"/>
          <w:spacing w:val="-11"/>
          <w:sz w:val="24"/>
          <w:szCs w:val="24"/>
        </w:rPr>
        <w:t xml:space="preserve">октавы, в прямом и противоположном движении, аккорды, короткие и длинные </w:t>
      </w:r>
      <w:r w:rsidRPr="005A7E5E">
        <w:rPr>
          <w:rFonts w:ascii="Times New Roman" w:hAnsi="Times New Roman" w:cs="Times New Roman"/>
          <w:sz w:val="24"/>
          <w:szCs w:val="24"/>
        </w:rPr>
        <w:t>арпеджио, хроматическая гамма. Все требования индивидуальные, на усмотрение преподавателя.</w:t>
      </w:r>
    </w:p>
    <w:p w:rsidR="005A7E5E" w:rsidRPr="005A7E5E" w:rsidRDefault="005A7E5E" w:rsidP="005A7E5E">
      <w:pPr>
        <w:shd w:val="clear" w:color="auto" w:fill="FFFFFF"/>
        <w:spacing w:after="0" w:line="240" w:lineRule="auto"/>
        <w:ind w:firstLine="720"/>
        <w:jc w:val="both"/>
        <w:rPr>
          <w:rFonts w:ascii="Times New Roman" w:hAnsi="Times New Roman" w:cs="Times New Roman"/>
          <w:sz w:val="24"/>
          <w:szCs w:val="24"/>
        </w:rPr>
      </w:pPr>
    </w:p>
    <w:p w:rsidR="005A7E5E" w:rsidRPr="005A7E5E" w:rsidRDefault="005A7E5E" w:rsidP="005A7E5E">
      <w:pPr>
        <w:shd w:val="clear" w:color="auto" w:fill="FFFFFF"/>
        <w:spacing w:after="0" w:line="240" w:lineRule="auto"/>
        <w:jc w:val="both"/>
        <w:rPr>
          <w:rFonts w:ascii="Times New Roman" w:hAnsi="Times New Roman" w:cs="Times New Roman"/>
          <w:b/>
          <w:bCs/>
          <w:spacing w:val="-12"/>
          <w:sz w:val="24"/>
          <w:szCs w:val="24"/>
        </w:rPr>
      </w:pPr>
      <w:r w:rsidRPr="005A7E5E">
        <w:rPr>
          <w:rFonts w:ascii="Times New Roman" w:hAnsi="Times New Roman" w:cs="Times New Roman"/>
          <w:b/>
          <w:bCs/>
          <w:spacing w:val="-12"/>
          <w:sz w:val="24"/>
          <w:szCs w:val="24"/>
        </w:rPr>
        <w:t>Примерный репертуарный список:</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p>
    <w:p w:rsidR="005A7E5E" w:rsidRPr="005A7E5E" w:rsidRDefault="005A7E5E" w:rsidP="002B1DAF">
      <w:pPr>
        <w:widowControl w:val="0"/>
        <w:numPr>
          <w:ilvl w:val="0"/>
          <w:numId w:val="119"/>
        </w:numPr>
        <w:shd w:val="clear" w:color="auto" w:fill="FFFFFF"/>
        <w:tabs>
          <w:tab w:val="left" w:pos="710"/>
        </w:tabs>
        <w:autoSpaceDE w:val="0"/>
        <w:autoSpaceDN w:val="0"/>
        <w:adjustRightInd w:val="0"/>
        <w:spacing w:after="0" w:line="240" w:lineRule="auto"/>
        <w:ind w:left="0"/>
        <w:jc w:val="both"/>
        <w:rPr>
          <w:rFonts w:ascii="Times New Roman" w:hAnsi="Times New Roman" w:cs="Times New Roman"/>
          <w:sz w:val="24"/>
          <w:szCs w:val="24"/>
        </w:rPr>
      </w:pPr>
      <w:r w:rsidRPr="005A7E5E">
        <w:rPr>
          <w:rFonts w:ascii="Times New Roman" w:hAnsi="Times New Roman" w:cs="Times New Roman"/>
          <w:i/>
          <w:iCs/>
          <w:spacing w:val="-3"/>
          <w:sz w:val="24"/>
          <w:szCs w:val="24"/>
        </w:rPr>
        <w:t>Полифонические произведения</w:t>
      </w:r>
    </w:p>
    <w:p w:rsidR="005A7E5E" w:rsidRPr="005A7E5E" w:rsidRDefault="005A7E5E" w:rsidP="005A7E5E">
      <w:pPr>
        <w:shd w:val="clear" w:color="auto" w:fill="FFFFFF"/>
        <w:tabs>
          <w:tab w:val="left" w:pos="1795"/>
        </w:tabs>
        <w:spacing w:after="0" w:line="240" w:lineRule="auto"/>
        <w:jc w:val="both"/>
        <w:rPr>
          <w:rFonts w:ascii="Times New Roman" w:hAnsi="Times New Roman" w:cs="Times New Roman"/>
          <w:spacing w:val="-11"/>
          <w:sz w:val="24"/>
          <w:szCs w:val="24"/>
        </w:rPr>
      </w:pPr>
      <w:r w:rsidRPr="005A7E5E">
        <w:rPr>
          <w:rFonts w:ascii="Times New Roman" w:hAnsi="Times New Roman" w:cs="Times New Roman"/>
          <w:spacing w:val="-12"/>
          <w:sz w:val="24"/>
          <w:szCs w:val="24"/>
        </w:rPr>
        <w:t>Бах И. С.</w:t>
      </w:r>
      <w:r w:rsidRPr="005A7E5E">
        <w:rPr>
          <w:rFonts w:ascii="Times New Roman" w:hAnsi="Times New Roman" w:cs="Times New Roman"/>
          <w:sz w:val="24"/>
          <w:szCs w:val="24"/>
        </w:rPr>
        <w:tab/>
      </w:r>
      <w:r w:rsidRPr="005A7E5E">
        <w:rPr>
          <w:rFonts w:ascii="Times New Roman" w:hAnsi="Times New Roman" w:cs="Times New Roman"/>
          <w:spacing w:val="-11"/>
          <w:sz w:val="24"/>
          <w:szCs w:val="24"/>
        </w:rPr>
        <w:t xml:space="preserve">Маленькие прелюдии и фуги </w:t>
      </w:r>
    </w:p>
    <w:p w:rsidR="005A7E5E" w:rsidRPr="005A7E5E" w:rsidRDefault="005A7E5E" w:rsidP="005A7E5E">
      <w:pPr>
        <w:shd w:val="clear" w:color="auto" w:fill="FFFFFF"/>
        <w:tabs>
          <w:tab w:val="left" w:pos="1795"/>
        </w:tabs>
        <w:spacing w:after="0" w:line="240" w:lineRule="auto"/>
        <w:jc w:val="both"/>
        <w:rPr>
          <w:rFonts w:ascii="Times New Roman" w:hAnsi="Times New Roman" w:cs="Times New Roman"/>
          <w:sz w:val="24"/>
          <w:szCs w:val="24"/>
        </w:rPr>
      </w:pPr>
      <w:r w:rsidRPr="005A7E5E">
        <w:rPr>
          <w:rFonts w:ascii="Times New Roman" w:hAnsi="Times New Roman" w:cs="Times New Roman"/>
          <w:spacing w:val="-11"/>
          <w:sz w:val="24"/>
          <w:szCs w:val="24"/>
        </w:rPr>
        <w:t>Бах И.С. Двухголосные инвенции</w:t>
      </w:r>
    </w:p>
    <w:p w:rsidR="005A7E5E" w:rsidRPr="005A7E5E" w:rsidRDefault="005A7E5E" w:rsidP="005A7E5E">
      <w:pPr>
        <w:shd w:val="clear" w:color="auto" w:fill="FFFFFF"/>
        <w:spacing w:after="0" w:line="240" w:lineRule="auto"/>
        <w:jc w:val="both"/>
        <w:rPr>
          <w:rFonts w:ascii="Times New Roman" w:hAnsi="Times New Roman" w:cs="Times New Roman"/>
          <w:spacing w:val="-12"/>
          <w:sz w:val="24"/>
          <w:szCs w:val="24"/>
        </w:rPr>
      </w:pPr>
      <w:r w:rsidRPr="005A7E5E">
        <w:rPr>
          <w:rFonts w:ascii="Times New Roman" w:hAnsi="Times New Roman" w:cs="Times New Roman"/>
          <w:spacing w:val="-12"/>
          <w:sz w:val="24"/>
          <w:szCs w:val="24"/>
        </w:rPr>
        <w:t>Бах И.С. Сарабанда и ария из Французской сюиты до минор</w:t>
      </w:r>
    </w:p>
    <w:p w:rsidR="005A7E5E" w:rsidRPr="005A7E5E" w:rsidRDefault="005A7E5E" w:rsidP="005A7E5E">
      <w:pPr>
        <w:shd w:val="clear" w:color="auto" w:fill="FFFFFF"/>
        <w:spacing w:after="0" w:line="240" w:lineRule="auto"/>
        <w:jc w:val="both"/>
        <w:rPr>
          <w:rFonts w:ascii="Times New Roman" w:hAnsi="Times New Roman" w:cs="Times New Roman"/>
          <w:spacing w:val="-10"/>
          <w:sz w:val="24"/>
          <w:szCs w:val="24"/>
        </w:rPr>
      </w:pPr>
      <w:r w:rsidRPr="005A7E5E">
        <w:rPr>
          <w:rFonts w:ascii="Times New Roman" w:hAnsi="Times New Roman" w:cs="Times New Roman"/>
          <w:spacing w:val="-10"/>
          <w:sz w:val="24"/>
          <w:szCs w:val="24"/>
        </w:rPr>
        <w:t>Гендель Г.        Сарабанда с вариациями ре минор</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Гедике А.        Трехголосная прелюдия</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Глинка М.       Четыре двухголосные фуги</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pacing w:val="-7"/>
          <w:sz w:val="24"/>
          <w:szCs w:val="24"/>
        </w:rPr>
        <w:t xml:space="preserve">Лядов   А.- Зилоти   А.    «Четыре   русские   народные   песни»:    Подблюдная, </w:t>
      </w:r>
      <w:r w:rsidRPr="005A7E5E">
        <w:rPr>
          <w:rFonts w:ascii="Times New Roman" w:hAnsi="Times New Roman" w:cs="Times New Roman"/>
          <w:sz w:val="24"/>
          <w:szCs w:val="24"/>
        </w:rPr>
        <w:t>Колыбельная</w:t>
      </w:r>
    </w:p>
    <w:p w:rsidR="005A7E5E" w:rsidRPr="005A7E5E" w:rsidRDefault="005A7E5E" w:rsidP="005A7E5E">
      <w:pPr>
        <w:shd w:val="clear" w:color="auto" w:fill="FFFFFF"/>
        <w:spacing w:after="0" w:line="240" w:lineRule="auto"/>
        <w:jc w:val="both"/>
        <w:rPr>
          <w:rFonts w:ascii="Times New Roman" w:hAnsi="Times New Roman" w:cs="Times New Roman"/>
          <w:spacing w:val="-11"/>
          <w:sz w:val="24"/>
          <w:szCs w:val="24"/>
        </w:rPr>
      </w:pPr>
      <w:r w:rsidRPr="005A7E5E">
        <w:rPr>
          <w:rFonts w:ascii="Times New Roman" w:hAnsi="Times New Roman" w:cs="Times New Roman"/>
          <w:spacing w:val="-11"/>
          <w:sz w:val="24"/>
          <w:szCs w:val="24"/>
        </w:rPr>
        <w:t>Мясковский Н. Соч.33 «Легкие пьесы в полифоническом роде»</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p>
    <w:p w:rsidR="005A7E5E" w:rsidRPr="005A7E5E" w:rsidRDefault="005A7E5E" w:rsidP="002B1DAF">
      <w:pPr>
        <w:widowControl w:val="0"/>
        <w:numPr>
          <w:ilvl w:val="0"/>
          <w:numId w:val="119"/>
        </w:numPr>
        <w:shd w:val="clear" w:color="auto" w:fill="FFFFFF"/>
        <w:tabs>
          <w:tab w:val="left" w:pos="710"/>
        </w:tabs>
        <w:autoSpaceDE w:val="0"/>
        <w:autoSpaceDN w:val="0"/>
        <w:adjustRightInd w:val="0"/>
        <w:spacing w:after="0" w:line="240" w:lineRule="auto"/>
        <w:ind w:left="0"/>
        <w:jc w:val="both"/>
        <w:rPr>
          <w:rFonts w:ascii="Times New Roman" w:hAnsi="Times New Roman" w:cs="Times New Roman"/>
          <w:i/>
          <w:iCs/>
          <w:spacing w:val="-10"/>
          <w:sz w:val="24"/>
          <w:szCs w:val="24"/>
        </w:rPr>
      </w:pPr>
      <w:r w:rsidRPr="005A7E5E">
        <w:rPr>
          <w:rFonts w:ascii="Times New Roman" w:hAnsi="Times New Roman" w:cs="Times New Roman"/>
          <w:i/>
          <w:iCs/>
          <w:spacing w:val="-10"/>
          <w:sz w:val="24"/>
          <w:szCs w:val="24"/>
        </w:rPr>
        <w:t>Этюды</w:t>
      </w:r>
    </w:p>
    <w:p w:rsidR="005A7E5E" w:rsidRPr="005A7E5E" w:rsidRDefault="005A7E5E" w:rsidP="005A7E5E">
      <w:pPr>
        <w:shd w:val="clear" w:color="auto" w:fill="FFFFFF"/>
        <w:tabs>
          <w:tab w:val="left" w:pos="710"/>
        </w:tabs>
        <w:spacing w:after="0" w:line="240" w:lineRule="auto"/>
        <w:jc w:val="both"/>
        <w:rPr>
          <w:rFonts w:ascii="Times New Roman" w:hAnsi="Times New Roman" w:cs="Times New Roman"/>
          <w:sz w:val="24"/>
          <w:szCs w:val="24"/>
        </w:rPr>
      </w:pP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pacing w:val="-8"/>
          <w:sz w:val="24"/>
          <w:szCs w:val="24"/>
        </w:rPr>
        <w:t>Беренс Г.        Соч.61 и 88 «32 избранных этюда»</w:t>
      </w:r>
    </w:p>
    <w:p w:rsidR="005A7E5E" w:rsidRPr="005A7E5E" w:rsidRDefault="005A7E5E" w:rsidP="005A7E5E">
      <w:pPr>
        <w:shd w:val="clear" w:color="auto" w:fill="FFFFFF"/>
        <w:spacing w:after="0" w:line="240" w:lineRule="auto"/>
        <w:jc w:val="both"/>
        <w:rPr>
          <w:rFonts w:ascii="Times New Roman" w:hAnsi="Times New Roman" w:cs="Times New Roman"/>
          <w:spacing w:val="-10"/>
          <w:sz w:val="24"/>
          <w:szCs w:val="24"/>
        </w:rPr>
      </w:pPr>
      <w:r w:rsidRPr="005A7E5E">
        <w:rPr>
          <w:rFonts w:ascii="Times New Roman" w:hAnsi="Times New Roman" w:cs="Times New Roman"/>
          <w:spacing w:val="-10"/>
          <w:sz w:val="24"/>
          <w:szCs w:val="24"/>
        </w:rPr>
        <w:t>Бертини А.      Соч.29 «28 избранных этюдов»</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pacing w:val="-10"/>
          <w:sz w:val="24"/>
          <w:szCs w:val="24"/>
        </w:rPr>
        <w:t>Лемуан А. соч.37 50 характерных и прогрессивных этюдов</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pacing w:val="-11"/>
          <w:sz w:val="24"/>
          <w:szCs w:val="24"/>
        </w:rPr>
        <w:t>Лешгорн А.      соч. 136, №№ 2-5,9,10,12</w:t>
      </w:r>
    </w:p>
    <w:p w:rsidR="005A7E5E" w:rsidRPr="005A7E5E" w:rsidRDefault="005A7E5E" w:rsidP="005A7E5E">
      <w:pPr>
        <w:shd w:val="clear" w:color="auto" w:fill="FFFFFF"/>
        <w:tabs>
          <w:tab w:val="left" w:pos="1790"/>
        </w:tabs>
        <w:spacing w:after="0" w:line="240" w:lineRule="auto"/>
        <w:jc w:val="both"/>
        <w:rPr>
          <w:rFonts w:ascii="Times New Roman" w:hAnsi="Times New Roman" w:cs="Times New Roman"/>
          <w:spacing w:val="-11"/>
          <w:sz w:val="24"/>
          <w:szCs w:val="24"/>
        </w:rPr>
      </w:pPr>
      <w:r w:rsidRPr="005A7E5E">
        <w:rPr>
          <w:rFonts w:ascii="Times New Roman" w:hAnsi="Times New Roman" w:cs="Times New Roman"/>
          <w:spacing w:val="-13"/>
          <w:sz w:val="24"/>
          <w:szCs w:val="24"/>
        </w:rPr>
        <w:t>Черни К.</w:t>
      </w:r>
      <w:r w:rsidRPr="005A7E5E">
        <w:rPr>
          <w:rFonts w:ascii="Times New Roman" w:hAnsi="Times New Roman" w:cs="Times New Roman"/>
          <w:sz w:val="24"/>
          <w:szCs w:val="24"/>
        </w:rPr>
        <w:tab/>
        <w:t>«</w:t>
      </w:r>
      <w:r w:rsidRPr="005A7E5E">
        <w:rPr>
          <w:rFonts w:ascii="Times New Roman" w:hAnsi="Times New Roman" w:cs="Times New Roman"/>
          <w:spacing w:val="-11"/>
          <w:sz w:val="24"/>
          <w:szCs w:val="24"/>
        </w:rPr>
        <w:t xml:space="preserve">Избранные фортепианные этюды», под ред. Гермера, </w:t>
      </w:r>
      <w:r w:rsidRPr="005A7E5E">
        <w:rPr>
          <w:rFonts w:ascii="Times New Roman" w:hAnsi="Times New Roman" w:cs="Times New Roman"/>
          <w:spacing w:val="-13"/>
          <w:sz w:val="24"/>
          <w:szCs w:val="24"/>
        </w:rPr>
        <w:t xml:space="preserve">Соч. 139, тетради 3,4;  </w:t>
      </w:r>
      <w:r w:rsidRPr="005A7E5E">
        <w:rPr>
          <w:rFonts w:ascii="Times New Roman" w:hAnsi="Times New Roman" w:cs="Times New Roman"/>
          <w:spacing w:val="-11"/>
          <w:sz w:val="24"/>
          <w:szCs w:val="24"/>
        </w:rPr>
        <w:t>Соч.299 (по выбору); Соч. 821 Этюды 5, 7,24,26,33,35.</w:t>
      </w:r>
    </w:p>
    <w:p w:rsidR="005A7E5E" w:rsidRPr="005A7E5E" w:rsidRDefault="005A7E5E" w:rsidP="005A7E5E">
      <w:pPr>
        <w:shd w:val="clear" w:color="auto" w:fill="FFFFFF"/>
        <w:tabs>
          <w:tab w:val="left" w:pos="1790"/>
        </w:tabs>
        <w:spacing w:after="0" w:line="240" w:lineRule="auto"/>
        <w:jc w:val="both"/>
        <w:rPr>
          <w:rFonts w:ascii="Times New Roman" w:hAnsi="Times New Roman" w:cs="Times New Roman"/>
          <w:sz w:val="24"/>
          <w:szCs w:val="24"/>
        </w:rPr>
      </w:pPr>
    </w:p>
    <w:p w:rsidR="005A7E5E" w:rsidRPr="005A7E5E" w:rsidRDefault="005A7E5E" w:rsidP="002B1DAF">
      <w:pPr>
        <w:widowControl w:val="0"/>
        <w:numPr>
          <w:ilvl w:val="0"/>
          <w:numId w:val="119"/>
        </w:numPr>
        <w:shd w:val="clear" w:color="auto" w:fill="FFFFFF"/>
        <w:tabs>
          <w:tab w:val="left" w:pos="710"/>
        </w:tabs>
        <w:autoSpaceDE w:val="0"/>
        <w:autoSpaceDN w:val="0"/>
        <w:adjustRightInd w:val="0"/>
        <w:spacing w:after="0" w:line="240" w:lineRule="auto"/>
        <w:ind w:left="0"/>
        <w:jc w:val="both"/>
        <w:rPr>
          <w:rFonts w:ascii="Times New Roman" w:hAnsi="Times New Roman" w:cs="Times New Roman"/>
          <w:i/>
          <w:iCs/>
          <w:spacing w:val="-6"/>
          <w:sz w:val="24"/>
          <w:szCs w:val="24"/>
        </w:rPr>
      </w:pPr>
      <w:r w:rsidRPr="005A7E5E">
        <w:rPr>
          <w:rFonts w:ascii="Times New Roman" w:hAnsi="Times New Roman" w:cs="Times New Roman"/>
          <w:i/>
          <w:iCs/>
          <w:spacing w:val="-6"/>
          <w:sz w:val="24"/>
          <w:szCs w:val="24"/>
        </w:rPr>
        <w:t>Крупная форма</w:t>
      </w:r>
    </w:p>
    <w:p w:rsidR="005A7E5E" w:rsidRPr="005A7E5E" w:rsidRDefault="005A7E5E" w:rsidP="005A7E5E">
      <w:pPr>
        <w:shd w:val="clear" w:color="auto" w:fill="FFFFFF"/>
        <w:tabs>
          <w:tab w:val="left" w:pos="710"/>
        </w:tabs>
        <w:spacing w:after="0" w:line="240" w:lineRule="auto"/>
        <w:jc w:val="both"/>
        <w:rPr>
          <w:rFonts w:ascii="Times New Roman" w:hAnsi="Times New Roman" w:cs="Times New Roman"/>
          <w:sz w:val="24"/>
          <w:szCs w:val="24"/>
        </w:rPr>
      </w:pP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pacing w:val="-8"/>
          <w:sz w:val="24"/>
          <w:szCs w:val="24"/>
        </w:rPr>
        <w:t>Бетховен Л.        Сонатина Фа мажор</w:t>
      </w:r>
      <w:r w:rsidRPr="005A7E5E">
        <w:rPr>
          <w:rFonts w:ascii="Times New Roman" w:hAnsi="Times New Roman" w:cs="Times New Roman"/>
          <w:sz w:val="24"/>
          <w:szCs w:val="24"/>
        </w:rPr>
        <w:t>, Сонатина для мандолины</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Бетховен Л.       Соч. 49 Соната Соль мажор, N20</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Глиэр Р.             Рондо соч. 43</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Клементи М.      Соч.36 Сонатины Фа мажор, Ре мажор,  До мажор</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Кулау Ф.             соч. 55 №1 Сонатина До мажор</w:t>
      </w:r>
    </w:p>
    <w:p w:rsidR="005A7E5E" w:rsidRPr="005A7E5E" w:rsidRDefault="005A7E5E" w:rsidP="005A7E5E">
      <w:pPr>
        <w:shd w:val="clear" w:color="auto" w:fill="FFFFFF"/>
        <w:tabs>
          <w:tab w:val="left" w:pos="2021"/>
        </w:tabs>
        <w:spacing w:after="0" w:line="240" w:lineRule="auto"/>
        <w:jc w:val="both"/>
        <w:rPr>
          <w:rFonts w:ascii="Times New Roman" w:hAnsi="Times New Roman" w:cs="Times New Roman"/>
          <w:sz w:val="24"/>
          <w:szCs w:val="24"/>
        </w:rPr>
      </w:pPr>
      <w:r w:rsidRPr="005A7E5E">
        <w:rPr>
          <w:rFonts w:ascii="Times New Roman" w:hAnsi="Times New Roman" w:cs="Times New Roman"/>
          <w:spacing w:val="-5"/>
          <w:sz w:val="24"/>
          <w:szCs w:val="24"/>
        </w:rPr>
        <w:lastRenderedPageBreak/>
        <w:t>Моцарт В.</w:t>
      </w:r>
      <w:r w:rsidRPr="005A7E5E">
        <w:rPr>
          <w:rFonts w:ascii="Times New Roman" w:hAnsi="Times New Roman" w:cs="Times New Roman"/>
          <w:sz w:val="24"/>
          <w:szCs w:val="24"/>
        </w:rPr>
        <w:tab/>
      </w:r>
      <w:r w:rsidRPr="005A7E5E">
        <w:rPr>
          <w:rFonts w:ascii="Times New Roman" w:hAnsi="Times New Roman" w:cs="Times New Roman"/>
          <w:spacing w:val="-1"/>
          <w:sz w:val="24"/>
          <w:szCs w:val="24"/>
        </w:rPr>
        <w:t>Сонатины: №6 До</w:t>
      </w:r>
      <w:r w:rsidR="00A25EF0">
        <w:rPr>
          <w:rFonts w:ascii="Times New Roman" w:hAnsi="Times New Roman" w:cs="Times New Roman"/>
          <w:spacing w:val="-1"/>
          <w:sz w:val="24"/>
          <w:szCs w:val="24"/>
        </w:rPr>
        <w:t xml:space="preserve"> </w:t>
      </w:r>
      <w:r w:rsidRPr="005A7E5E">
        <w:rPr>
          <w:rFonts w:ascii="Times New Roman" w:hAnsi="Times New Roman" w:cs="Times New Roman"/>
          <w:spacing w:val="-1"/>
          <w:sz w:val="24"/>
          <w:szCs w:val="24"/>
        </w:rPr>
        <w:t>мажор, №4 Ре мажор</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pacing w:val="-1"/>
          <w:sz w:val="24"/>
          <w:szCs w:val="24"/>
        </w:rPr>
        <w:t>Чимароза Д.       Сонаты (по выбору)</w:t>
      </w:r>
    </w:p>
    <w:p w:rsidR="005A7E5E" w:rsidRPr="005A7E5E" w:rsidRDefault="005A7E5E" w:rsidP="005A7E5E">
      <w:pPr>
        <w:shd w:val="clear" w:color="auto" w:fill="FFFFFF"/>
        <w:tabs>
          <w:tab w:val="left" w:pos="1978"/>
        </w:tabs>
        <w:spacing w:after="0" w:line="240" w:lineRule="auto"/>
        <w:jc w:val="both"/>
        <w:rPr>
          <w:rFonts w:ascii="Times New Roman" w:hAnsi="Times New Roman" w:cs="Times New Roman"/>
          <w:spacing w:val="-1"/>
          <w:sz w:val="24"/>
          <w:szCs w:val="24"/>
        </w:rPr>
      </w:pPr>
      <w:r w:rsidRPr="005A7E5E">
        <w:rPr>
          <w:rFonts w:ascii="Times New Roman" w:hAnsi="Times New Roman" w:cs="Times New Roman"/>
          <w:spacing w:val="-10"/>
          <w:sz w:val="24"/>
          <w:szCs w:val="24"/>
        </w:rPr>
        <w:t>Шуман Р.</w:t>
      </w:r>
      <w:r w:rsidRPr="005A7E5E">
        <w:rPr>
          <w:rFonts w:ascii="Times New Roman" w:hAnsi="Times New Roman" w:cs="Times New Roman"/>
          <w:sz w:val="24"/>
          <w:szCs w:val="24"/>
        </w:rPr>
        <w:tab/>
      </w:r>
      <w:r w:rsidRPr="005A7E5E">
        <w:rPr>
          <w:rFonts w:ascii="Times New Roman" w:hAnsi="Times New Roman" w:cs="Times New Roman"/>
          <w:spacing w:val="-1"/>
          <w:sz w:val="24"/>
          <w:szCs w:val="24"/>
        </w:rPr>
        <w:t>Соч. 118 Детская соната Соль мажор</w:t>
      </w:r>
    </w:p>
    <w:p w:rsidR="005A7E5E" w:rsidRPr="005A7E5E" w:rsidRDefault="005A7E5E" w:rsidP="005A7E5E">
      <w:pPr>
        <w:shd w:val="clear" w:color="auto" w:fill="FFFFFF"/>
        <w:tabs>
          <w:tab w:val="left" w:pos="1978"/>
        </w:tabs>
        <w:spacing w:after="0" w:line="240" w:lineRule="auto"/>
        <w:jc w:val="both"/>
        <w:rPr>
          <w:rFonts w:ascii="Times New Roman" w:hAnsi="Times New Roman" w:cs="Times New Roman"/>
          <w:sz w:val="24"/>
          <w:szCs w:val="24"/>
        </w:rPr>
      </w:pPr>
    </w:p>
    <w:p w:rsidR="005A7E5E" w:rsidRPr="005A7E5E" w:rsidRDefault="005A7E5E" w:rsidP="005A7E5E">
      <w:pPr>
        <w:shd w:val="clear" w:color="auto" w:fill="FFFFFF"/>
        <w:tabs>
          <w:tab w:val="left" w:pos="1896"/>
        </w:tabs>
        <w:spacing w:after="0" w:line="240" w:lineRule="auto"/>
        <w:jc w:val="both"/>
        <w:rPr>
          <w:rFonts w:ascii="Times New Roman" w:hAnsi="Times New Roman" w:cs="Times New Roman"/>
          <w:i/>
          <w:iCs/>
          <w:sz w:val="24"/>
          <w:szCs w:val="24"/>
        </w:rPr>
      </w:pPr>
      <w:r w:rsidRPr="005A7E5E">
        <w:rPr>
          <w:rFonts w:ascii="Times New Roman" w:hAnsi="Times New Roman" w:cs="Times New Roman"/>
          <w:i/>
          <w:iCs/>
          <w:sz w:val="24"/>
          <w:szCs w:val="24"/>
        </w:rPr>
        <w:t xml:space="preserve">     4. Пьесы</w:t>
      </w:r>
    </w:p>
    <w:p w:rsidR="005A7E5E" w:rsidRPr="005A7E5E" w:rsidRDefault="005A7E5E" w:rsidP="005A7E5E">
      <w:pPr>
        <w:shd w:val="clear" w:color="auto" w:fill="FFFFFF"/>
        <w:tabs>
          <w:tab w:val="left" w:pos="1896"/>
        </w:tabs>
        <w:spacing w:after="0" w:line="240" w:lineRule="auto"/>
        <w:jc w:val="both"/>
        <w:rPr>
          <w:rFonts w:ascii="Times New Roman" w:hAnsi="Times New Roman" w:cs="Times New Roman"/>
          <w:sz w:val="24"/>
          <w:szCs w:val="24"/>
        </w:rPr>
      </w:pPr>
      <w:r w:rsidRPr="005A7E5E">
        <w:rPr>
          <w:rFonts w:ascii="Times New Roman" w:hAnsi="Times New Roman" w:cs="Times New Roman"/>
          <w:spacing w:val="-5"/>
          <w:sz w:val="24"/>
          <w:szCs w:val="24"/>
        </w:rPr>
        <w:t>Барток Б.</w:t>
      </w:r>
      <w:r w:rsidRPr="005A7E5E">
        <w:rPr>
          <w:rFonts w:ascii="Times New Roman" w:hAnsi="Times New Roman" w:cs="Times New Roman"/>
          <w:sz w:val="24"/>
          <w:szCs w:val="24"/>
        </w:rPr>
        <w:tab/>
      </w:r>
      <w:r w:rsidRPr="005A7E5E">
        <w:rPr>
          <w:rFonts w:ascii="Times New Roman" w:hAnsi="Times New Roman" w:cs="Times New Roman"/>
          <w:spacing w:val="-3"/>
          <w:sz w:val="24"/>
          <w:szCs w:val="24"/>
        </w:rPr>
        <w:t>Сборник «Детям» (по выбору)</w:t>
      </w:r>
    </w:p>
    <w:p w:rsidR="00E8754F" w:rsidRDefault="005A7E5E" w:rsidP="005A7E5E">
      <w:pPr>
        <w:shd w:val="clear" w:color="auto" w:fill="FFFFFF"/>
        <w:tabs>
          <w:tab w:val="left" w:pos="1930"/>
        </w:tabs>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Бетховен Л.      Весело-грустно</w:t>
      </w:r>
    </w:p>
    <w:p w:rsidR="005A7E5E" w:rsidRPr="005A7E5E" w:rsidRDefault="005A7E5E" w:rsidP="005A7E5E">
      <w:pPr>
        <w:shd w:val="clear" w:color="auto" w:fill="FFFFFF"/>
        <w:tabs>
          <w:tab w:val="left" w:pos="1930"/>
        </w:tabs>
        <w:spacing w:after="0" w:line="240" w:lineRule="auto"/>
        <w:jc w:val="both"/>
        <w:rPr>
          <w:rFonts w:ascii="Times New Roman" w:hAnsi="Times New Roman" w:cs="Times New Roman"/>
          <w:sz w:val="24"/>
          <w:szCs w:val="24"/>
        </w:rPr>
      </w:pPr>
      <w:r w:rsidRPr="005A7E5E">
        <w:rPr>
          <w:rFonts w:ascii="Times New Roman" w:hAnsi="Times New Roman" w:cs="Times New Roman"/>
          <w:spacing w:val="-7"/>
          <w:sz w:val="24"/>
          <w:szCs w:val="24"/>
        </w:rPr>
        <w:t>Гедике. А.</w:t>
      </w:r>
      <w:r w:rsidRPr="005A7E5E">
        <w:rPr>
          <w:rFonts w:ascii="Times New Roman" w:hAnsi="Times New Roman" w:cs="Times New Roman"/>
          <w:sz w:val="24"/>
          <w:szCs w:val="24"/>
        </w:rPr>
        <w:tab/>
      </w:r>
      <w:r w:rsidRPr="005A7E5E">
        <w:rPr>
          <w:rFonts w:ascii="Times New Roman" w:hAnsi="Times New Roman" w:cs="Times New Roman"/>
          <w:spacing w:val="-1"/>
          <w:sz w:val="24"/>
          <w:szCs w:val="24"/>
        </w:rPr>
        <w:t>Соч.8 Миниатюры (по выбору)</w:t>
      </w:r>
    </w:p>
    <w:p w:rsidR="005A7E5E" w:rsidRPr="005A7E5E" w:rsidRDefault="005A7E5E" w:rsidP="005A7E5E">
      <w:pPr>
        <w:shd w:val="clear" w:color="auto" w:fill="FFFFFF"/>
        <w:tabs>
          <w:tab w:val="left" w:pos="1862"/>
        </w:tabs>
        <w:spacing w:after="0" w:line="240" w:lineRule="auto"/>
        <w:jc w:val="both"/>
        <w:rPr>
          <w:rFonts w:ascii="Times New Roman" w:hAnsi="Times New Roman" w:cs="Times New Roman"/>
          <w:sz w:val="24"/>
          <w:szCs w:val="24"/>
        </w:rPr>
      </w:pPr>
      <w:r w:rsidRPr="005A7E5E">
        <w:rPr>
          <w:rFonts w:ascii="Times New Roman" w:hAnsi="Times New Roman" w:cs="Times New Roman"/>
          <w:spacing w:val="-11"/>
          <w:sz w:val="24"/>
          <w:szCs w:val="24"/>
        </w:rPr>
        <w:t>Глиэр Р.</w:t>
      </w:r>
      <w:r w:rsidRPr="005A7E5E">
        <w:rPr>
          <w:rFonts w:ascii="Times New Roman" w:hAnsi="Times New Roman" w:cs="Times New Roman"/>
          <w:sz w:val="24"/>
          <w:szCs w:val="24"/>
        </w:rPr>
        <w:tab/>
        <w:t>В полях, Ариэтта</w:t>
      </w:r>
    </w:p>
    <w:p w:rsidR="005A7E5E" w:rsidRPr="005A7E5E" w:rsidRDefault="005A7E5E" w:rsidP="005A7E5E">
      <w:pPr>
        <w:shd w:val="clear" w:color="auto" w:fill="FFFFFF"/>
        <w:tabs>
          <w:tab w:val="left" w:pos="1934"/>
        </w:tabs>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Григ Э.</w:t>
      </w:r>
      <w:r w:rsidRPr="005A7E5E">
        <w:rPr>
          <w:rFonts w:ascii="Times New Roman" w:hAnsi="Times New Roman" w:cs="Times New Roman"/>
          <w:sz w:val="24"/>
          <w:szCs w:val="24"/>
        </w:rPr>
        <w:tab/>
      </w:r>
      <w:r w:rsidRPr="005A7E5E">
        <w:rPr>
          <w:rFonts w:ascii="Times New Roman" w:hAnsi="Times New Roman" w:cs="Times New Roman"/>
          <w:spacing w:val="-2"/>
          <w:sz w:val="24"/>
          <w:szCs w:val="24"/>
        </w:rPr>
        <w:t>Соч.12, Соч.38</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Дварионас Б.     Маленькая сюита</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 xml:space="preserve">Майкапар С.      Соч.8 Токкатина, Мелодия («Маленькие новеллетты») </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Мак-Доуэлл Э. Соч.51. Пьеса ля минор</w:t>
      </w:r>
    </w:p>
    <w:p w:rsidR="00E8754F"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pacing w:val="-2"/>
          <w:sz w:val="24"/>
          <w:szCs w:val="24"/>
        </w:rPr>
        <w:t>Прокофьев С.    Соч.65 «Детская музыка»: Утро, Прогулка, Марш, Раскаяние, «</w:t>
      </w:r>
      <w:r w:rsidRPr="005A7E5E">
        <w:rPr>
          <w:rFonts w:ascii="Times New Roman" w:hAnsi="Times New Roman" w:cs="Times New Roman"/>
          <w:sz w:val="24"/>
          <w:szCs w:val="24"/>
        </w:rPr>
        <w:t>Ходит месяц над лугами»</w:t>
      </w:r>
    </w:p>
    <w:p w:rsidR="00E8754F"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Скарлатти Д.      «Пять легких пьес»</w:t>
      </w:r>
    </w:p>
    <w:p w:rsidR="00E8754F"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Чайковский П.     Соч.39 Детский альбом (по выбору)</w:t>
      </w:r>
    </w:p>
    <w:p w:rsidR="00E8754F"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Шостакович Д.    Танцы кукол (по выбору)</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7"/>
          <w:sz w:val="24"/>
          <w:szCs w:val="24"/>
        </w:rPr>
        <w:t>Шуман Р.</w:t>
      </w:r>
      <w:r w:rsidRPr="005A7E5E">
        <w:rPr>
          <w:rFonts w:ascii="Times New Roman" w:hAnsi="Times New Roman" w:cs="Times New Roman"/>
          <w:sz w:val="24"/>
          <w:szCs w:val="24"/>
        </w:rPr>
        <w:tab/>
      </w:r>
      <w:r w:rsidRPr="005A7E5E">
        <w:rPr>
          <w:rFonts w:ascii="Times New Roman" w:hAnsi="Times New Roman" w:cs="Times New Roman"/>
          <w:spacing w:val="-3"/>
          <w:sz w:val="24"/>
          <w:szCs w:val="24"/>
        </w:rPr>
        <w:t>Соч.68. Альбом для юношества (по выбору)</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p>
    <w:p w:rsidR="005A7E5E" w:rsidRPr="005A7E5E" w:rsidRDefault="005A7E5E" w:rsidP="005A7E5E">
      <w:pPr>
        <w:shd w:val="clear" w:color="auto" w:fill="FFFFFF"/>
        <w:spacing w:after="0" w:line="240" w:lineRule="auto"/>
        <w:jc w:val="both"/>
        <w:rPr>
          <w:rFonts w:ascii="Times New Roman" w:hAnsi="Times New Roman" w:cs="Times New Roman"/>
          <w:i/>
          <w:spacing w:val="-3"/>
          <w:sz w:val="24"/>
          <w:szCs w:val="24"/>
        </w:rPr>
      </w:pPr>
      <w:r w:rsidRPr="005A7E5E">
        <w:rPr>
          <w:rFonts w:ascii="Times New Roman" w:hAnsi="Times New Roman" w:cs="Times New Roman"/>
          <w:i/>
          <w:spacing w:val="-3"/>
          <w:sz w:val="24"/>
          <w:szCs w:val="24"/>
        </w:rPr>
        <w:t xml:space="preserve">     5. Чтение нот с листа   </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t>Абелев Ю. «Осенняя песенка»</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t>Абелев Ю. «Весенняя песенка»</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t>Болгарская народная песня</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t>Дмитриев Г. «Опять кляксы»</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t>Исмаил М.  «Моя Индонезия»</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t>Кабалевский Д.  «Плакса»</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t>Лонгшамп-Друшкевичова</w:t>
      </w:r>
      <w:r w:rsidR="00A25EF0">
        <w:rPr>
          <w:rFonts w:ascii="Times New Roman" w:hAnsi="Times New Roman" w:cs="Times New Roman"/>
          <w:spacing w:val="-3"/>
          <w:sz w:val="24"/>
          <w:szCs w:val="24"/>
        </w:rPr>
        <w:t xml:space="preserve"> </w:t>
      </w:r>
      <w:r w:rsidRPr="005A7E5E">
        <w:rPr>
          <w:rFonts w:ascii="Times New Roman" w:hAnsi="Times New Roman" w:cs="Times New Roman"/>
          <w:spacing w:val="-3"/>
          <w:sz w:val="24"/>
          <w:szCs w:val="24"/>
        </w:rPr>
        <w:t>К. «Игра в жмурки»</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t>Николаев А. Этюд</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t>Шостакович Д.  «Родина слышит»</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t>Русская народная песня «У ворот, ворот»</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t>Русская народная песня «Я на горку шла»</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t>Сараджан</w:t>
      </w:r>
      <w:r w:rsidR="00A25EF0">
        <w:rPr>
          <w:rFonts w:ascii="Times New Roman" w:hAnsi="Times New Roman" w:cs="Times New Roman"/>
          <w:spacing w:val="-3"/>
          <w:sz w:val="24"/>
          <w:szCs w:val="24"/>
        </w:rPr>
        <w:t xml:space="preserve"> </w:t>
      </w:r>
      <w:r w:rsidRPr="005A7E5E">
        <w:rPr>
          <w:rFonts w:ascii="Times New Roman" w:hAnsi="Times New Roman" w:cs="Times New Roman"/>
          <w:spacing w:val="-3"/>
          <w:sz w:val="24"/>
          <w:szCs w:val="24"/>
        </w:rPr>
        <w:t>Г. «Грустная песенка»</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t>Сигмейстер Э. «Две зелёные лягушки»</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t>Украинская народная песня «Солнце низенько»</w:t>
      </w:r>
    </w:p>
    <w:p w:rsidR="005A7E5E" w:rsidRPr="005A7E5E" w:rsidRDefault="005A7E5E" w:rsidP="005A7E5E">
      <w:pPr>
        <w:shd w:val="clear" w:color="auto" w:fill="FFFFFF"/>
        <w:spacing w:after="0" w:line="240" w:lineRule="auto"/>
        <w:jc w:val="both"/>
        <w:rPr>
          <w:rFonts w:ascii="Times New Roman" w:hAnsi="Times New Roman" w:cs="Times New Roman"/>
          <w:spacing w:val="-3"/>
          <w:sz w:val="24"/>
          <w:szCs w:val="24"/>
        </w:rPr>
      </w:pPr>
      <w:r w:rsidRPr="005A7E5E">
        <w:rPr>
          <w:rFonts w:ascii="Times New Roman" w:hAnsi="Times New Roman" w:cs="Times New Roman"/>
          <w:spacing w:val="-3"/>
          <w:sz w:val="24"/>
          <w:szCs w:val="24"/>
        </w:rPr>
        <w:lastRenderedPageBreak/>
        <w:t>Французская детская песенка «Маленький охотник»</w:t>
      </w:r>
    </w:p>
    <w:p w:rsidR="005A7E5E" w:rsidRPr="005A7E5E" w:rsidRDefault="005A7E5E" w:rsidP="005A7E5E">
      <w:pPr>
        <w:shd w:val="clear" w:color="auto" w:fill="FFFFFF"/>
        <w:spacing w:after="0" w:line="240" w:lineRule="auto"/>
        <w:jc w:val="center"/>
        <w:rPr>
          <w:rFonts w:ascii="Times New Roman" w:hAnsi="Times New Roman" w:cs="Times New Roman"/>
          <w:b/>
          <w:bCs/>
          <w:spacing w:val="-1"/>
          <w:sz w:val="24"/>
          <w:szCs w:val="24"/>
        </w:rPr>
      </w:pPr>
      <w:r w:rsidRPr="005A7E5E">
        <w:rPr>
          <w:rFonts w:ascii="Times New Roman" w:hAnsi="Times New Roman" w:cs="Times New Roman"/>
          <w:b/>
          <w:bCs/>
          <w:spacing w:val="-1"/>
          <w:sz w:val="24"/>
          <w:szCs w:val="24"/>
        </w:rPr>
        <w:t>Примеры экзаменационных программ</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p>
    <w:p w:rsidR="005A7E5E" w:rsidRPr="005A7E5E" w:rsidRDefault="005A7E5E" w:rsidP="005A7E5E">
      <w:pPr>
        <w:shd w:val="clear" w:color="auto" w:fill="FFFFFF"/>
        <w:spacing w:after="0" w:line="240" w:lineRule="auto"/>
        <w:jc w:val="both"/>
        <w:rPr>
          <w:rFonts w:ascii="Times New Roman" w:hAnsi="Times New Roman" w:cs="Times New Roman"/>
          <w:i/>
          <w:iCs/>
          <w:spacing w:val="-2"/>
          <w:sz w:val="24"/>
          <w:szCs w:val="24"/>
        </w:rPr>
      </w:pPr>
      <w:r w:rsidRPr="005A7E5E">
        <w:rPr>
          <w:rFonts w:ascii="Times New Roman" w:hAnsi="Times New Roman" w:cs="Times New Roman"/>
          <w:i/>
          <w:iCs/>
          <w:spacing w:val="-2"/>
          <w:sz w:val="24"/>
          <w:szCs w:val="24"/>
        </w:rPr>
        <w:t>Вариант 1</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Бетховен Сонатина Фа мажор 1 часть</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Гречанинов А. Грустная песенка</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i/>
          <w:iCs/>
          <w:spacing w:val="-1"/>
          <w:sz w:val="24"/>
          <w:szCs w:val="24"/>
        </w:rPr>
        <w:t>Вариант 2</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Клементи М. Сонатина До мажор соч. 36</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r w:rsidRPr="005A7E5E">
        <w:rPr>
          <w:rFonts w:ascii="Times New Roman" w:hAnsi="Times New Roman" w:cs="Times New Roman"/>
          <w:sz w:val="24"/>
          <w:szCs w:val="24"/>
        </w:rPr>
        <w:t>Чайковский П. Вальс</w:t>
      </w:r>
    </w:p>
    <w:p w:rsidR="005A7E5E" w:rsidRPr="005A7E5E" w:rsidRDefault="005A7E5E" w:rsidP="005A7E5E">
      <w:pPr>
        <w:shd w:val="clear" w:color="auto" w:fill="FFFFFF"/>
        <w:spacing w:after="0" w:line="240" w:lineRule="auto"/>
        <w:jc w:val="both"/>
        <w:rPr>
          <w:rFonts w:ascii="Times New Roman" w:hAnsi="Times New Roman" w:cs="Times New Roman"/>
          <w:sz w:val="24"/>
          <w:szCs w:val="24"/>
        </w:rPr>
      </w:pPr>
    </w:p>
    <w:p w:rsidR="005A7E5E" w:rsidRPr="005A7E5E" w:rsidRDefault="005A7E5E" w:rsidP="005A7E5E">
      <w:pPr>
        <w:shd w:val="clear" w:color="auto" w:fill="FFFFFF"/>
        <w:spacing w:after="0" w:line="240" w:lineRule="auto"/>
        <w:rPr>
          <w:rFonts w:ascii="Times New Roman" w:hAnsi="Times New Roman" w:cs="Times New Roman"/>
          <w:sz w:val="24"/>
          <w:szCs w:val="24"/>
        </w:rPr>
      </w:pPr>
      <w:r w:rsidRPr="005A7E5E">
        <w:rPr>
          <w:rFonts w:ascii="Times New Roman" w:hAnsi="Times New Roman" w:cs="Times New Roman"/>
          <w:i/>
          <w:iCs/>
          <w:spacing w:val="-1"/>
          <w:sz w:val="24"/>
          <w:szCs w:val="24"/>
        </w:rPr>
        <w:t>Вариант 3</w:t>
      </w:r>
    </w:p>
    <w:p w:rsidR="005A7E5E" w:rsidRPr="005A7E5E" w:rsidRDefault="005A7E5E" w:rsidP="005A7E5E">
      <w:pPr>
        <w:shd w:val="clear" w:color="auto" w:fill="FFFFFF"/>
        <w:spacing w:after="0" w:line="240" w:lineRule="auto"/>
        <w:rPr>
          <w:rFonts w:ascii="Times New Roman" w:hAnsi="Times New Roman" w:cs="Times New Roman"/>
          <w:sz w:val="24"/>
          <w:szCs w:val="24"/>
        </w:rPr>
      </w:pPr>
      <w:r w:rsidRPr="005A7E5E">
        <w:rPr>
          <w:rFonts w:ascii="Times New Roman" w:hAnsi="Times New Roman" w:cs="Times New Roman"/>
          <w:sz w:val="24"/>
          <w:szCs w:val="24"/>
        </w:rPr>
        <w:t>Глиэр Р. Рондо соль минор</w:t>
      </w:r>
    </w:p>
    <w:p w:rsidR="005A7E5E" w:rsidRPr="005A7E5E" w:rsidRDefault="005A7E5E" w:rsidP="005A7E5E">
      <w:pPr>
        <w:shd w:val="clear" w:color="auto" w:fill="FFFFFF"/>
        <w:spacing w:after="0" w:line="240" w:lineRule="auto"/>
        <w:rPr>
          <w:rFonts w:ascii="Times New Roman" w:hAnsi="Times New Roman" w:cs="Times New Roman"/>
          <w:sz w:val="24"/>
          <w:szCs w:val="24"/>
        </w:rPr>
      </w:pPr>
      <w:r w:rsidRPr="005A7E5E">
        <w:rPr>
          <w:rFonts w:ascii="Times New Roman" w:hAnsi="Times New Roman" w:cs="Times New Roman"/>
          <w:sz w:val="24"/>
          <w:szCs w:val="24"/>
        </w:rPr>
        <w:t>Шуман Р. Смелый наездник</w:t>
      </w:r>
    </w:p>
    <w:p w:rsidR="005A7E5E" w:rsidRPr="005A7E5E" w:rsidRDefault="005A7E5E" w:rsidP="005A7E5E">
      <w:pPr>
        <w:shd w:val="clear" w:color="auto" w:fill="FFFFFF"/>
        <w:spacing w:after="0" w:line="240" w:lineRule="auto"/>
        <w:rPr>
          <w:rFonts w:ascii="Times New Roman" w:hAnsi="Times New Roman" w:cs="Times New Roman"/>
          <w:sz w:val="24"/>
          <w:szCs w:val="24"/>
        </w:rPr>
      </w:pPr>
      <w:r w:rsidRPr="005A7E5E">
        <w:rPr>
          <w:rFonts w:ascii="Times New Roman" w:hAnsi="Times New Roman" w:cs="Times New Roman"/>
          <w:sz w:val="24"/>
          <w:szCs w:val="24"/>
        </w:rPr>
        <w:t>Глинка М. Чувство</w:t>
      </w:r>
    </w:p>
    <w:p w:rsidR="005A7E5E" w:rsidRPr="005A7E5E" w:rsidRDefault="005A7E5E" w:rsidP="005A7E5E">
      <w:pPr>
        <w:shd w:val="clear" w:color="auto" w:fill="FFFFFF"/>
        <w:spacing w:after="0" w:line="240" w:lineRule="auto"/>
        <w:rPr>
          <w:rFonts w:ascii="Times New Roman" w:hAnsi="Times New Roman" w:cs="Times New Roman"/>
          <w:sz w:val="24"/>
          <w:szCs w:val="24"/>
        </w:rPr>
      </w:pPr>
    </w:p>
    <w:p w:rsidR="005A7E5E" w:rsidRPr="005A7E5E" w:rsidRDefault="005A7E5E" w:rsidP="005A7E5E">
      <w:pPr>
        <w:shd w:val="clear" w:color="auto" w:fill="FFFFFF"/>
        <w:spacing w:after="0" w:line="240" w:lineRule="auto"/>
        <w:rPr>
          <w:rFonts w:ascii="Times New Roman" w:hAnsi="Times New Roman" w:cs="Times New Roman"/>
          <w:i/>
          <w:iCs/>
          <w:sz w:val="24"/>
          <w:szCs w:val="24"/>
        </w:rPr>
      </w:pPr>
      <w:r w:rsidRPr="005A7E5E">
        <w:rPr>
          <w:rFonts w:ascii="Times New Roman" w:hAnsi="Times New Roman" w:cs="Times New Roman"/>
          <w:i/>
          <w:iCs/>
          <w:sz w:val="24"/>
          <w:szCs w:val="24"/>
        </w:rPr>
        <w:t>Вариант 4</w:t>
      </w:r>
    </w:p>
    <w:p w:rsidR="005A7E5E" w:rsidRPr="005A7E5E" w:rsidRDefault="005A7E5E" w:rsidP="005A7E5E">
      <w:pPr>
        <w:shd w:val="clear" w:color="auto" w:fill="FFFFFF"/>
        <w:spacing w:after="0" w:line="240" w:lineRule="auto"/>
        <w:rPr>
          <w:rFonts w:ascii="Times New Roman" w:hAnsi="Times New Roman" w:cs="Times New Roman"/>
          <w:iCs/>
          <w:sz w:val="24"/>
          <w:szCs w:val="24"/>
        </w:rPr>
      </w:pPr>
      <w:r w:rsidRPr="005A7E5E">
        <w:rPr>
          <w:rFonts w:ascii="Times New Roman" w:hAnsi="Times New Roman" w:cs="Times New Roman"/>
          <w:iCs/>
          <w:sz w:val="24"/>
          <w:szCs w:val="24"/>
        </w:rPr>
        <w:t>Майкапар С. Вариации на русскую тему</w:t>
      </w:r>
    </w:p>
    <w:p w:rsidR="005A7E5E" w:rsidRPr="005A7E5E" w:rsidRDefault="005A7E5E" w:rsidP="005A7E5E">
      <w:pPr>
        <w:shd w:val="clear" w:color="auto" w:fill="FFFFFF"/>
        <w:spacing w:after="0" w:line="240" w:lineRule="auto"/>
        <w:rPr>
          <w:rFonts w:ascii="Times New Roman" w:hAnsi="Times New Roman" w:cs="Times New Roman"/>
          <w:iCs/>
          <w:sz w:val="24"/>
          <w:szCs w:val="24"/>
        </w:rPr>
      </w:pPr>
      <w:r w:rsidRPr="005A7E5E">
        <w:rPr>
          <w:rFonts w:ascii="Times New Roman" w:hAnsi="Times New Roman" w:cs="Times New Roman"/>
          <w:iCs/>
          <w:sz w:val="24"/>
          <w:szCs w:val="24"/>
        </w:rPr>
        <w:t>Глиэр Р. В полях</w:t>
      </w:r>
    </w:p>
    <w:p w:rsidR="005A7E5E" w:rsidRPr="005A7E5E" w:rsidRDefault="005A7E5E" w:rsidP="005A7E5E">
      <w:pPr>
        <w:shd w:val="clear" w:color="auto" w:fill="FFFFFF"/>
        <w:spacing w:after="0" w:line="240" w:lineRule="auto"/>
        <w:rPr>
          <w:rFonts w:ascii="Times New Roman" w:hAnsi="Times New Roman" w:cs="Times New Roman"/>
          <w:iCs/>
          <w:sz w:val="24"/>
          <w:szCs w:val="24"/>
        </w:rPr>
      </w:pPr>
      <w:r w:rsidRPr="005A7E5E">
        <w:rPr>
          <w:rFonts w:ascii="Times New Roman" w:hAnsi="Times New Roman" w:cs="Times New Roman"/>
          <w:iCs/>
          <w:sz w:val="24"/>
          <w:szCs w:val="24"/>
        </w:rPr>
        <w:t>Чайковский П. Новая кукла</w:t>
      </w:r>
    </w:p>
    <w:p w:rsidR="005A7E5E" w:rsidRPr="005A7E5E" w:rsidRDefault="005A7E5E" w:rsidP="005A7E5E">
      <w:pPr>
        <w:shd w:val="clear" w:color="auto" w:fill="FFFFFF"/>
        <w:spacing w:after="0" w:line="240" w:lineRule="auto"/>
        <w:rPr>
          <w:rFonts w:ascii="Times New Roman" w:hAnsi="Times New Roman" w:cs="Times New Roman"/>
          <w:sz w:val="24"/>
          <w:szCs w:val="24"/>
        </w:rPr>
      </w:pPr>
    </w:p>
    <w:p w:rsidR="005A7E5E" w:rsidRPr="005A7E5E" w:rsidRDefault="005A7E5E" w:rsidP="005A7E5E">
      <w:pPr>
        <w:shd w:val="clear" w:color="auto" w:fill="FFFFFF"/>
        <w:spacing w:after="0" w:line="240" w:lineRule="auto"/>
        <w:rPr>
          <w:rFonts w:ascii="Times New Roman" w:hAnsi="Times New Roman" w:cs="Times New Roman"/>
          <w:i/>
          <w:iCs/>
          <w:sz w:val="24"/>
          <w:szCs w:val="24"/>
        </w:rPr>
      </w:pPr>
      <w:r w:rsidRPr="005A7E5E">
        <w:rPr>
          <w:rFonts w:ascii="Times New Roman" w:hAnsi="Times New Roman" w:cs="Times New Roman"/>
          <w:i/>
          <w:iCs/>
          <w:sz w:val="24"/>
          <w:szCs w:val="24"/>
        </w:rPr>
        <w:t>Вариант 5</w:t>
      </w:r>
    </w:p>
    <w:p w:rsidR="005A7E5E" w:rsidRPr="005A7E5E" w:rsidRDefault="005A7E5E" w:rsidP="005A7E5E">
      <w:pPr>
        <w:shd w:val="clear" w:color="auto" w:fill="FFFFFF"/>
        <w:spacing w:after="0" w:line="240" w:lineRule="auto"/>
        <w:rPr>
          <w:rFonts w:ascii="Times New Roman" w:hAnsi="Times New Roman" w:cs="Times New Roman"/>
          <w:iCs/>
          <w:sz w:val="24"/>
          <w:szCs w:val="24"/>
        </w:rPr>
      </w:pPr>
      <w:r w:rsidRPr="005A7E5E">
        <w:rPr>
          <w:rFonts w:ascii="Times New Roman" w:hAnsi="Times New Roman" w:cs="Times New Roman"/>
          <w:iCs/>
          <w:sz w:val="24"/>
          <w:szCs w:val="24"/>
        </w:rPr>
        <w:t>Чимароза Соната Соль мажор</w:t>
      </w:r>
    </w:p>
    <w:p w:rsidR="005A7E5E" w:rsidRPr="005A7E5E" w:rsidRDefault="005A7E5E" w:rsidP="005A7E5E">
      <w:pPr>
        <w:shd w:val="clear" w:color="auto" w:fill="FFFFFF"/>
        <w:spacing w:after="0" w:line="240" w:lineRule="auto"/>
        <w:rPr>
          <w:rFonts w:ascii="Times New Roman" w:hAnsi="Times New Roman" w:cs="Times New Roman"/>
          <w:iCs/>
          <w:sz w:val="24"/>
          <w:szCs w:val="24"/>
        </w:rPr>
      </w:pPr>
      <w:r w:rsidRPr="005A7E5E">
        <w:rPr>
          <w:rFonts w:ascii="Times New Roman" w:hAnsi="Times New Roman" w:cs="Times New Roman"/>
          <w:iCs/>
          <w:sz w:val="24"/>
          <w:szCs w:val="24"/>
        </w:rPr>
        <w:t>Григ Э. Лирические пьесы (по выбору)</w:t>
      </w:r>
    </w:p>
    <w:p w:rsidR="005A7E5E" w:rsidRPr="005A7E5E" w:rsidRDefault="005A7E5E" w:rsidP="005A7E5E">
      <w:pPr>
        <w:shd w:val="clear" w:color="auto" w:fill="FFFFFF"/>
        <w:spacing w:after="0" w:line="240" w:lineRule="auto"/>
        <w:rPr>
          <w:rFonts w:ascii="Times New Roman" w:hAnsi="Times New Roman" w:cs="Times New Roman"/>
          <w:iCs/>
          <w:sz w:val="24"/>
          <w:szCs w:val="24"/>
        </w:rPr>
      </w:pPr>
      <w:r w:rsidRPr="005A7E5E">
        <w:rPr>
          <w:rFonts w:ascii="Times New Roman" w:hAnsi="Times New Roman" w:cs="Times New Roman"/>
          <w:iCs/>
          <w:sz w:val="24"/>
          <w:szCs w:val="24"/>
        </w:rPr>
        <w:t>Шостакович Д. Гавот</w:t>
      </w:r>
    </w:p>
    <w:p w:rsidR="005A7E5E" w:rsidRPr="005A7E5E" w:rsidRDefault="005A7E5E" w:rsidP="005A7E5E">
      <w:pPr>
        <w:shd w:val="clear" w:color="auto" w:fill="FFFFFF"/>
        <w:spacing w:after="0" w:line="240" w:lineRule="auto"/>
        <w:rPr>
          <w:rFonts w:ascii="Times New Roman" w:hAnsi="Times New Roman" w:cs="Times New Roman"/>
          <w:sz w:val="24"/>
          <w:szCs w:val="24"/>
        </w:rPr>
      </w:pPr>
    </w:p>
    <w:p w:rsidR="005A7E5E" w:rsidRPr="005A7E5E" w:rsidRDefault="005A7E5E" w:rsidP="005A7E5E">
      <w:pPr>
        <w:shd w:val="clear" w:color="auto" w:fill="FFFFFF"/>
        <w:spacing w:after="0" w:line="240" w:lineRule="auto"/>
        <w:jc w:val="center"/>
        <w:rPr>
          <w:rFonts w:ascii="Times New Roman" w:hAnsi="Times New Roman" w:cs="Times New Roman"/>
          <w:b/>
          <w:bCs/>
          <w:sz w:val="24"/>
          <w:szCs w:val="24"/>
        </w:rPr>
      </w:pPr>
      <w:r w:rsidRPr="005A7E5E">
        <w:rPr>
          <w:rFonts w:ascii="Times New Roman" w:hAnsi="Times New Roman" w:cs="Times New Roman"/>
          <w:b/>
          <w:bCs/>
          <w:sz w:val="24"/>
          <w:szCs w:val="24"/>
        </w:rPr>
        <w:t>4 класс</w:t>
      </w:r>
    </w:p>
    <w:p w:rsidR="008E3813" w:rsidRPr="008E3813" w:rsidRDefault="008E3813" w:rsidP="008E3813">
      <w:pPr>
        <w:shd w:val="clear" w:color="auto" w:fill="FFFFFF"/>
        <w:tabs>
          <w:tab w:val="left" w:pos="5050"/>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2"/>
          <w:sz w:val="24"/>
          <w:szCs w:val="24"/>
        </w:rPr>
        <w:t>Специальность и чтение с листа</w:t>
      </w:r>
      <w:r w:rsidRPr="008E3813">
        <w:rPr>
          <w:rFonts w:ascii="Times New Roman" w:hAnsi="Times New Roman" w:cs="Times New Roman"/>
          <w:i/>
          <w:iCs/>
          <w:sz w:val="24"/>
          <w:szCs w:val="24"/>
        </w:rPr>
        <w:tab/>
      </w:r>
      <w:r w:rsidRPr="008E3813">
        <w:rPr>
          <w:rFonts w:ascii="Times New Roman" w:hAnsi="Times New Roman" w:cs="Times New Roman"/>
          <w:i/>
          <w:iCs/>
          <w:spacing w:val="-2"/>
          <w:sz w:val="24"/>
          <w:szCs w:val="24"/>
        </w:rPr>
        <w:t>2 часа в неделю</w:t>
      </w:r>
    </w:p>
    <w:p w:rsidR="008E3813" w:rsidRPr="008E3813" w:rsidRDefault="008E3813" w:rsidP="008E3813">
      <w:pPr>
        <w:shd w:val="clear" w:color="auto" w:fill="FFFFFF"/>
        <w:tabs>
          <w:tab w:val="left" w:pos="5054"/>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3"/>
          <w:sz w:val="24"/>
          <w:szCs w:val="24"/>
        </w:rPr>
        <w:t>Самостоятельная работа</w:t>
      </w:r>
      <w:r w:rsidRPr="008E3813">
        <w:rPr>
          <w:rFonts w:ascii="Times New Roman" w:hAnsi="Times New Roman" w:cs="Times New Roman"/>
          <w:i/>
          <w:iCs/>
          <w:sz w:val="24"/>
          <w:szCs w:val="24"/>
        </w:rPr>
        <w:tab/>
      </w:r>
      <w:r w:rsidRPr="008E3813">
        <w:rPr>
          <w:rFonts w:ascii="Times New Roman" w:hAnsi="Times New Roman" w:cs="Times New Roman"/>
          <w:i/>
          <w:iCs/>
          <w:spacing w:val="-1"/>
          <w:sz w:val="24"/>
          <w:szCs w:val="24"/>
        </w:rPr>
        <w:t>не менее 4 часов в неделю</w:t>
      </w:r>
    </w:p>
    <w:p w:rsidR="008E3813" w:rsidRPr="008E3813" w:rsidRDefault="008E3813" w:rsidP="008E3813">
      <w:pPr>
        <w:shd w:val="clear" w:color="auto" w:fill="FFFFFF"/>
        <w:tabs>
          <w:tab w:val="left" w:pos="5059"/>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4"/>
          <w:sz w:val="24"/>
          <w:szCs w:val="24"/>
        </w:rPr>
        <w:t>Консультации</w:t>
      </w:r>
      <w:r w:rsidRPr="008E3813">
        <w:rPr>
          <w:rFonts w:ascii="Times New Roman" w:hAnsi="Times New Roman" w:cs="Times New Roman"/>
          <w:i/>
          <w:iCs/>
          <w:sz w:val="24"/>
          <w:szCs w:val="24"/>
        </w:rPr>
        <w:tab/>
      </w:r>
      <w:r w:rsidRPr="008E3813">
        <w:rPr>
          <w:rFonts w:ascii="Times New Roman" w:hAnsi="Times New Roman" w:cs="Times New Roman"/>
          <w:i/>
          <w:iCs/>
          <w:spacing w:val="-2"/>
          <w:sz w:val="24"/>
          <w:szCs w:val="24"/>
        </w:rPr>
        <w:t>8 часов в год</w:t>
      </w:r>
    </w:p>
    <w:p w:rsidR="008E3813" w:rsidRPr="008E3813" w:rsidRDefault="008E3813" w:rsidP="008E3813">
      <w:pPr>
        <w:shd w:val="clear" w:color="auto" w:fill="FFFFFF"/>
        <w:spacing w:after="0" w:line="240" w:lineRule="auto"/>
        <w:ind w:firstLine="710"/>
        <w:jc w:val="both"/>
        <w:rPr>
          <w:rFonts w:ascii="Times New Roman" w:hAnsi="Times New Roman" w:cs="Times New Roman"/>
          <w:spacing w:val="-2"/>
          <w:sz w:val="24"/>
          <w:szCs w:val="24"/>
        </w:rPr>
      </w:pPr>
      <w:r w:rsidRPr="008E3813">
        <w:rPr>
          <w:rFonts w:ascii="Times New Roman" w:hAnsi="Times New Roman" w:cs="Times New Roman"/>
          <w:spacing w:val="-2"/>
          <w:sz w:val="24"/>
          <w:szCs w:val="24"/>
        </w:rPr>
        <w:t>В течение года обучающиеся должны сдать два технических зачёта: в конце 1 четверти  две диезные (мажорная и минорная) гаммы до 4-х знаков, этюд, знание музыкальных терминов, чтение нот с листа; в 3 четверти две бемольные (мажорная и минорная) гаммы, этюд на мелкую технику, знание количества знаков в гаммах, чтение с листа.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pacing w:val="-2"/>
          <w:sz w:val="24"/>
          <w:szCs w:val="24"/>
        </w:rPr>
        <w:t>Регулярно идёт работа над гаммами и чтением нот с листа.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pacing w:val="-1"/>
          <w:sz w:val="24"/>
          <w:szCs w:val="24"/>
        </w:rPr>
        <w:lastRenderedPageBreak/>
        <w:t xml:space="preserve">В конце 2 четверти академический зачёт: полифония и пьеса. </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pacing w:val="-1"/>
          <w:sz w:val="24"/>
          <w:szCs w:val="24"/>
        </w:rPr>
        <w:t>В конце года переводной экзамен.</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Требования к переводному экзамену: крупная форма,  1 или 2</w:t>
      </w:r>
      <w:r w:rsidRPr="008E3813">
        <w:rPr>
          <w:rFonts w:ascii="Times New Roman" w:hAnsi="Times New Roman" w:cs="Times New Roman"/>
          <w:spacing w:val="-2"/>
          <w:sz w:val="24"/>
          <w:szCs w:val="24"/>
        </w:rPr>
        <w:t>пьесы.</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Требования на год:</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2-3 полифонических произведения</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2 крупные формы</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4-6 этюдов</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6-8 пьес</w:t>
      </w:r>
      <w:r>
        <w:rPr>
          <w:rFonts w:ascii="Times New Roman" w:hAnsi="Times New Roman" w:cs="Times New Roman"/>
          <w:sz w:val="24"/>
          <w:szCs w:val="24"/>
        </w:rPr>
        <w:t xml:space="preserve"> </w:t>
      </w:r>
      <w:r w:rsidRPr="008E3813">
        <w:rPr>
          <w:rFonts w:ascii="Times New Roman" w:hAnsi="Times New Roman" w:cs="Times New Roman"/>
          <w:sz w:val="24"/>
          <w:szCs w:val="24"/>
        </w:rPr>
        <w:t>(в том числе кантиленные пьесы)</w:t>
      </w:r>
    </w:p>
    <w:p w:rsidR="008E3813" w:rsidRPr="00CE784C" w:rsidRDefault="008E3813" w:rsidP="008E3813">
      <w:pPr>
        <w:shd w:val="clear" w:color="auto" w:fill="FFFFFF"/>
        <w:jc w:val="both"/>
        <w:rPr>
          <w:sz w:val="24"/>
          <w:szCs w:val="24"/>
        </w:rPr>
      </w:pPr>
    </w:p>
    <w:p w:rsidR="008E3813" w:rsidRPr="008E3813" w:rsidRDefault="008E3813" w:rsidP="008E3813">
      <w:pPr>
        <w:shd w:val="clear" w:color="auto" w:fill="FFFFFF"/>
        <w:spacing w:after="0" w:line="240" w:lineRule="auto"/>
        <w:jc w:val="both"/>
        <w:rPr>
          <w:rFonts w:ascii="Times New Roman" w:hAnsi="Times New Roman" w:cs="Times New Roman"/>
          <w:b/>
          <w:bCs/>
          <w:spacing w:val="-1"/>
          <w:sz w:val="24"/>
          <w:szCs w:val="24"/>
        </w:rPr>
      </w:pPr>
      <w:r w:rsidRPr="008E3813">
        <w:rPr>
          <w:rFonts w:ascii="Times New Roman" w:hAnsi="Times New Roman" w:cs="Times New Roman"/>
          <w:b/>
          <w:bCs/>
          <w:spacing w:val="-1"/>
          <w:sz w:val="24"/>
          <w:szCs w:val="24"/>
        </w:rPr>
        <w:t>Примерный репертуарный список:</w:t>
      </w:r>
    </w:p>
    <w:p w:rsidR="008E3813" w:rsidRPr="008E3813" w:rsidRDefault="008E3813" w:rsidP="002B1DAF">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iCs/>
          <w:sz w:val="24"/>
          <w:szCs w:val="24"/>
        </w:rPr>
      </w:pPr>
      <w:r w:rsidRPr="008E3813">
        <w:rPr>
          <w:rFonts w:ascii="Times New Roman" w:hAnsi="Times New Roman" w:cs="Times New Roman"/>
          <w:i/>
          <w:iCs/>
          <w:sz w:val="24"/>
          <w:szCs w:val="24"/>
        </w:rPr>
        <w:t>Полифонические произведения</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bCs/>
          <w:spacing w:val="-1"/>
          <w:sz w:val="24"/>
          <w:szCs w:val="24"/>
        </w:rPr>
        <w:t>Бах И.</w:t>
      </w:r>
      <w:r w:rsidRPr="008E3813">
        <w:rPr>
          <w:rFonts w:ascii="Times New Roman" w:hAnsi="Times New Roman" w:cs="Times New Roman"/>
          <w:sz w:val="24"/>
          <w:szCs w:val="24"/>
        </w:rPr>
        <w:t>С. Маленькие прелюдии и фуги    тетр.2</w:t>
      </w:r>
    </w:p>
    <w:p w:rsidR="008E3813" w:rsidRPr="008E3813" w:rsidRDefault="008E3813" w:rsidP="008E3813">
      <w:pPr>
        <w:shd w:val="clear" w:color="auto" w:fill="FFFFFF"/>
        <w:tabs>
          <w:tab w:val="left" w:pos="2150"/>
        </w:tabs>
        <w:spacing w:after="0" w:line="240" w:lineRule="auto"/>
        <w:jc w:val="both"/>
        <w:rPr>
          <w:rFonts w:ascii="Times New Roman" w:hAnsi="Times New Roman" w:cs="Times New Roman"/>
          <w:sz w:val="24"/>
          <w:szCs w:val="24"/>
        </w:rPr>
      </w:pPr>
      <w:r w:rsidRPr="008E3813">
        <w:rPr>
          <w:rFonts w:ascii="Times New Roman" w:hAnsi="Times New Roman" w:cs="Times New Roman"/>
          <w:spacing w:val="-4"/>
          <w:sz w:val="24"/>
          <w:szCs w:val="24"/>
        </w:rPr>
        <w:t>Бах И. С.</w:t>
      </w:r>
      <w:r w:rsidRPr="008E3813">
        <w:rPr>
          <w:rFonts w:ascii="Times New Roman" w:hAnsi="Times New Roman" w:cs="Times New Roman"/>
          <w:sz w:val="24"/>
          <w:szCs w:val="24"/>
        </w:rPr>
        <w:tab/>
      </w:r>
      <w:r w:rsidRPr="008E3813">
        <w:rPr>
          <w:rFonts w:ascii="Times New Roman" w:hAnsi="Times New Roman" w:cs="Times New Roman"/>
          <w:spacing w:val="-1"/>
          <w:sz w:val="24"/>
          <w:szCs w:val="24"/>
        </w:rPr>
        <w:t>Двухголосные и трехголосные инвенции,</w:t>
      </w:r>
    </w:p>
    <w:p w:rsidR="008E3813" w:rsidRPr="008E3813" w:rsidRDefault="008E3813" w:rsidP="008E3813">
      <w:pPr>
        <w:shd w:val="clear" w:color="auto" w:fill="FFFFFF"/>
        <w:tabs>
          <w:tab w:val="left" w:pos="2222"/>
        </w:tabs>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Бах И. С.</w:t>
      </w:r>
      <w:r w:rsidRPr="008E3813">
        <w:rPr>
          <w:rFonts w:ascii="Times New Roman" w:hAnsi="Times New Roman" w:cs="Times New Roman"/>
          <w:sz w:val="24"/>
          <w:szCs w:val="24"/>
        </w:rPr>
        <w:tab/>
        <w:t>Французские сюиты (отдельные части)</w:t>
      </w:r>
    </w:p>
    <w:p w:rsidR="008E3813" w:rsidRPr="008E3813" w:rsidRDefault="008E3813" w:rsidP="008E3813">
      <w:pPr>
        <w:shd w:val="clear" w:color="auto" w:fill="FFFFFF"/>
        <w:tabs>
          <w:tab w:val="left" w:pos="2203"/>
        </w:tabs>
        <w:spacing w:after="0" w:line="240" w:lineRule="auto"/>
        <w:jc w:val="both"/>
        <w:rPr>
          <w:rFonts w:ascii="Times New Roman" w:hAnsi="Times New Roman" w:cs="Times New Roman"/>
          <w:sz w:val="24"/>
          <w:szCs w:val="24"/>
        </w:rPr>
      </w:pPr>
      <w:r w:rsidRPr="008E3813">
        <w:rPr>
          <w:rFonts w:ascii="Times New Roman" w:hAnsi="Times New Roman" w:cs="Times New Roman"/>
          <w:spacing w:val="-9"/>
          <w:sz w:val="24"/>
          <w:szCs w:val="24"/>
        </w:rPr>
        <w:t>Гендель Г.</w:t>
      </w:r>
      <w:r w:rsidRPr="008E3813">
        <w:rPr>
          <w:rFonts w:ascii="Times New Roman" w:hAnsi="Times New Roman" w:cs="Times New Roman"/>
          <w:sz w:val="24"/>
          <w:szCs w:val="24"/>
        </w:rPr>
        <w:tab/>
      </w:r>
      <w:r w:rsidRPr="008E3813">
        <w:rPr>
          <w:rFonts w:ascii="Times New Roman" w:hAnsi="Times New Roman" w:cs="Times New Roman"/>
          <w:spacing w:val="-1"/>
          <w:sz w:val="24"/>
          <w:szCs w:val="24"/>
        </w:rPr>
        <w:t>Сюита Соль мажор, ми минор</w:t>
      </w:r>
    </w:p>
    <w:p w:rsidR="008E3813" w:rsidRPr="008E3813" w:rsidRDefault="008E3813" w:rsidP="008E3813">
      <w:pPr>
        <w:shd w:val="clear" w:color="auto" w:fill="FFFFFF"/>
        <w:tabs>
          <w:tab w:val="left" w:pos="2285"/>
        </w:tabs>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Глинка М.</w:t>
      </w:r>
      <w:r w:rsidRPr="008E3813">
        <w:rPr>
          <w:rFonts w:ascii="Times New Roman" w:hAnsi="Times New Roman" w:cs="Times New Roman"/>
          <w:sz w:val="24"/>
          <w:szCs w:val="24"/>
        </w:rPr>
        <w:tab/>
        <w:t>Фуга ля минор</w:t>
      </w:r>
    </w:p>
    <w:p w:rsidR="008E3813" w:rsidRPr="008E3813" w:rsidRDefault="008E3813" w:rsidP="008E3813">
      <w:pPr>
        <w:shd w:val="clear" w:color="auto" w:fill="FFFFFF"/>
        <w:tabs>
          <w:tab w:val="left" w:pos="2285"/>
        </w:tabs>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Люлли Ж. Гавот соль минор</w:t>
      </w:r>
    </w:p>
    <w:p w:rsidR="008E3813" w:rsidRPr="008E3813" w:rsidRDefault="008E3813" w:rsidP="008E3813">
      <w:pPr>
        <w:shd w:val="clear" w:color="auto" w:fill="FFFFFF"/>
        <w:tabs>
          <w:tab w:val="left" w:pos="2275"/>
        </w:tabs>
        <w:spacing w:after="0" w:line="240" w:lineRule="auto"/>
        <w:jc w:val="both"/>
        <w:rPr>
          <w:rFonts w:ascii="Times New Roman" w:hAnsi="Times New Roman" w:cs="Times New Roman"/>
          <w:spacing w:val="-1"/>
          <w:sz w:val="24"/>
          <w:szCs w:val="24"/>
        </w:rPr>
      </w:pPr>
      <w:r w:rsidRPr="008E3813">
        <w:rPr>
          <w:rFonts w:ascii="Times New Roman" w:hAnsi="Times New Roman" w:cs="Times New Roman"/>
          <w:spacing w:val="-4"/>
          <w:sz w:val="24"/>
          <w:szCs w:val="24"/>
        </w:rPr>
        <w:t>Лядов А.</w:t>
      </w:r>
      <w:r w:rsidRPr="008E3813">
        <w:rPr>
          <w:rFonts w:ascii="Times New Roman" w:hAnsi="Times New Roman" w:cs="Times New Roman"/>
          <w:sz w:val="24"/>
          <w:szCs w:val="24"/>
        </w:rPr>
        <w:tab/>
      </w:r>
      <w:r w:rsidRPr="008E3813">
        <w:rPr>
          <w:rFonts w:ascii="Times New Roman" w:hAnsi="Times New Roman" w:cs="Times New Roman"/>
          <w:spacing w:val="-1"/>
          <w:sz w:val="24"/>
          <w:szCs w:val="24"/>
        </w:rPr>
        <w:t>Соч.34 Канон до минор</w:t>
      </w:r>
    </w:p>
    <w:p w:rsidR="008E3813" w:rsidRPr="008E3813" w:rsidRDefault="008E3813" w:rsidP="008E3813">
      <w:pPr>
        <w:shd w:val="clear" w:color="auto" w:fill="FFFFFF"/>
        <w:tabs>
          <w:tab w:val="left" w:pos="2275"/>
        </w:tabs>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Мясковский Н. соч. 78 №4 Фуга си минор</w:t>
      </w:r>
    </w:p>
    <w:p w:rsidR="008E3813" w:rsidRPr="008E3813" w:rsidRDefault="008E3813" w:rsidP="008E3813">
      <w:pPr>
        <w:shd w:val="clear" w:color="auto" w:fill="FFFFFF"/>
        <w:tabs>
          <w:tab w:val="left" w:pos="2275"/>
        </w:tabs>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Циполи Д. Фугетты (по выбору)</w:t>
      </w:r>
    </w:p>
    <w:p w:rsidR="008E3813" w:rsidRPr="008E3813" w:rsidRDefault="008E3813" w:rsidP="008E3813">
      <w:pPr>
        <w:shd w:val="clear" w:color="auto" w:fill="FFFFFF"/>
        <w:tabs>
          <w:tab w:val="left" w:pos="2275"/>
        </w:tabs>
        <w:spacing w:after="0" w:line="240" w:lineRule="auto"/>
        <w:jc w:val="both"/>
        <w:rPr>
          <w:rFonts w:ascii="Times New Roman" w:hAnsi="Times New Roman" w:cs="Times New Roman"/>
          <w:sz w:val="24"/>
          <w:szCs w:val="24"/>
        </w:rPr>
      </w:pPr>
    </w:p>
    <w:p w:rsidR="008E3813" w:rsidRPr="008E3813" w:rsidRDefault="008E3813" w:rsidP="002B1DAF">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8E3813">
        <w:rPr>
          <w:rFonts w:ascii="Times New Roman" w:hAnsi="Times New Roman" w:cs="Times New Roman"/>
          <w:i/>
          <w:sz w:val="24"/>
          <w:szCs w:val="24"/>
        </w:rPr>
        <w:t>Этюды</w:t>
      </w:r>
    </w:p>
    <w:p w:rsidR="008E3813" w:rsidRPr="008E3813" w:rsidRDefault="008E3813" w:rsidP="008E3813">
      <w:pPr>
        <w:shd w:val="clear" w:color="auto" w:fill="FFFFFF"/>
        <w:tabs>
          <w:tab w:val="left" w:pos="2275"/>
        </w:tabs>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Беренс Г. соч. 88 и 61</w:t>
      </w:r>
    </w:p>
    <w:p w:rsidR="008E3813" w:rsidRPr="008E3813" w:rsidRDefault="008E3813" w:rsidP="008E3813">
      <w:pPr>
        <w:shd w:val="clear" w:color="auto" w:fill="FFFFFF"/>
        <w:tabs>
          <w:tab w:val="left" w:pos="2275"/>
        </w:tabs>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 xml:space="preserve">Бертини А. соч. 29 </w:t>
      </w:r>
    </w:p>
    <w:p w:rsidR="008E3813" w:rsidRPr="008E3813" w:rsidRDefault="008E3813" w:rsidP="008E3813">
      <w:pPr>
        <w:shd w:val="clear" w:color="auto" w:fill="FFFFFF"/>
        <w:tabs>
          <w:tab w:val="left" w:pos="2275"/>
        </w:tabs>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 xml:space="preserve">Крамер И. соч. 60 </w:t>
      </w:r>
    </w:p>
    <w:p w:rsidR="008E3813" w:rsidRPr="008E3813" w:rsidRDefault="008E3813" w:rsidP="008E3813">
      <w:pPr>
        <w:shd w:val="clear" w:color="auto" w:fill="FFFFFF"/>
        <w:tabs>
          <w:tab w:val="left" w:pos="2275"/>
        </w:tabs>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Лешгорн А. соч. 136</w:t>
      </w:r>
    </w:p>
    <w:p w:rsidR="008E3813" w:rsidRPr="008E3813" w:rsidRDefault="008E3813" w:rsidP="008E3813">
      <w:pPr>
        <w:shd w:val="clear" w:color="auto" w:fill="FFFFFF"/>
        <w:tabs>
          <w:tab w:val="left" w:pos="2275"/>
        </w:tabs>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Черни К. (ред. Гермер) т.2</w:t>
      </w:r>
    </w:p>
    <w:p w:rsidR="008E3813" w:rsidRPr="008E3813" w:rsidRDefault="008E3813" w:rsidP="008E3813">
      <w:pPr>
        <w:shd w:val="clear" w:color="auto" w:fill="FFFFFF"/>
        <w:tabs>
          <w:tab w:val="left" w:pos="2275"/>
        </w:tabs>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Черни К. соч. 299</w:t>
      </w:r>
    </w:p>
    <w:p w:rsidR="008E3813" w:rsidRPr="008E3813" w:rsidRDefault="008E3813" w:rsidP="008E3813">
      <w:pPr>
        <w:shd w:val="clear" w:color="auto" w:fill="FFFFFF"/>
        <w:tabs>
          <w:tab w:val="left" w:pos="2275"/>
        </w:tabs>
        <w:spacing w:after="0" w:line="240" w:lineRule="auto"/>
        <w:jc w:val="both"/>
        <w:rPr>
          <w:rFonts w:ascii="Times New Roman" w:hAnsi="Times New Roman" w:cs="Times New Roman"/>
          <w:sz w:val="24"/>
          <w:szCs w:val="24"/>
        </w:rPr>
      </w:pPr>
    </w:p>
    <w:p w:rsidR="008E3813" w:rsidRPr="008E3813" w:rsidRDefault="008E3813" w:rsidP="002B1DAF">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iCs/>
          <w:sz w:val="24"/>
          <w:szCs w:val="24"/>
        </w:rPr>
      </w:pPr>
      <w:r w:rsidRPr="008E3813">
        <w:rPr>
          <w:rFonts w:ascii="Times New Roman" w:hAnsi="Times New Roman" w:cs="Times New Roman"/>
          <w:i/>
          <w:iCs/>
          <w:sz w:val="24"/>
          <w:szCs w:val="24"/>
        </w:rPr>
        <w:t>Произведения крупной формы</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iCs/>
          <w:sz w:val="24"/>
          <w:szCs w:val="24"/>
        </w:rPr>
        <w:t>Бетховен Л. Соната Ми бемоль мажор</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iCs/>
          <w:sz w:val="24"/>
          <w:szCs w:val="24"/>
        </w:rPr>
        <w:t>Бетховен Л. Шесть лёгких вариаций</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iCs/>
          <w:sz w:val="24"/>
          <w:szCs w:val="24"/>
        </w:rPr>
        <w:lastRenderedPageBreak/>
        <w:t>Беркович Вариации на украинскую тему</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iCs/>
          <w:sz w:val="24"/>
          <w:szCs w:val="24"/>
        </w:rPr>
        <w:t>Гайдн Й. Соната Ля мажор 2 и 3 части</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iCs/>
          <w:sz w:val="24"/>
          <w:szCs w:val="24"/>
        </w:rPr>
        <w:t>Гайдн Й. Сонатина Соль мажор</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iCs/>
          <w:sz w:val="24"/>
          <w:szCs w:val="24"/>
        </w:rPr>
        <w:t>Дюбюк А. Русская народная песня «Вдоль по улице метелица метёт»</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iCs/>
          <w:sz w:val="24"/>
          <w:szCs w:val="24"/>
        </w:rPr>
        <w:t>Кабалевский Д. Лёгкие вариации на тему украинской народной песни</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iCs/>
          <w:sz w:val="24"/>
          <w:szCs w:val="24"/>
        </w:rPr>
        <w:t>Чичков Ю. Вариации</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iCs/>
          <w:sz w:val="24"/>
          <w:szCs w:val="24"/>
        </w:rPr>
        <w:t>Дуссек Я. Сонатина</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iCs/>
          <w:sz w:val="24"/>
          <w:szCs w:val="24"/>
        </w:rPr>
        <w:t>Моцарт В. Шесть сонатин</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iCs/>
          <w:sz w:val="24"/>
          <w:szCs w:val="24"/>
        </w:rPr>
        <w:t>Клементи М. соч. 36 Сонатины До</w:t>
      </w:r>
      <w:r w:rsidR="00A25EF0">
        <w:rPr>
          <w:rFonts w:ascii="Times New Roman" w:hAnsi="Times New Roman" w:cs="Times New Roman"/>
          <w:iCs/>
          <w:sz w:val="24"/>
          <w:szCs w:val="24"/>
        </w:rPr>
        <w:t xml:space="preserve"> </w:t>
      </w:r>
      <w:r w:rsidRPr="008E3813">
        <w:rPr>
          <w:rFonts w:ascii="Times New Roman" w:hAnsi="Times New Roman" w:cs="Times New Roman"/>
          <w:iCs/>
          <w:sz w:val="24"/>
          <w:szCs w:val="24"/>
        </w:rPr>
        <w:t>мажор, Соль мажор,  Ре мажор, Фа мажор</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iCs/>
          <w:sz w:val="24"/>
          <w:szCs w:val="24"/>
        </w:rPr>
        <w:t>Чимароза Д. Избранные сонаты (по выбору)</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iCs/>
          <w:sz w:val="24"/>
          <w:szCs w:val="24"/>
        </w:rPr>
        <w:t>Дуссек И. Сонатина Ля мажор</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p>
    <w:p w:rsidR="008E3813" w:rsidRPr="008E3813" w:rsidRDefault="008E3813" w:rsidP="002B1DAF">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8E3813">
        <w:rPr>
          <w:rFonts w:ascii="Times New Roman" w:hAnsi="Times New Roman" w:cs="Times New Roman"/>
          <w:i/>
          <w:sz w:val="24"/>
          <w:szCs w:val="24"/>
        </w:rPr>
        <w:t>Пьесы</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sz w:val="24"/>
          <w:szCs w:val="24"/>
        </w:rPr>
        <w:t>Барток Б. Баллада, Старинные напевы</w:t>
      </w:r>
    </w:p>
    <w:p w:rsidR="008E3813" w:rsidRPr="008E3813" w:rsidRDefault="008E3813" w:rsidP="008E3813">
      <w:pPr>
        <w:shd w:val="clear" w:color="auto" w:fill="FFFFFF"/>
        <w:tabs>
          <w:tab w:val="left" w:pos="2179"/>
        </w:tabs>
        <w:spacing w:after="0" w:line="240" w:lineRule="auto"/>
        <w:jc w:val="both"/>
        <w:rPr>
          <w:rFonts w:ascii="Times New Roman" w:hAnsi="Times New Roman" w:cs="Times New Roman"/>
          <w:sz w:val="24"/>
          <w:szCs w:val="24"/>
        </w:rPr>
      </w:pPr>
      <w:r w:rsidRPr="008E3813">
        <w:rPr>
          <w:rFonts w:ascii="Times New Roman" w:hAnsi="Times New Roman" w:cs="Times New Roman"/>
          <w:spacing w:val="-4"/>
          <w:sz w:val="24"/>
          <w:szCs w:val="24"/>
        </w:rPr>
        <w:t>Бетховен Л.</w:t>
      </w:r>
      <w:r w:rsidRPr="008E3813">
        <w:rPr>
          <w:rFonts w:ascii="Times New Roman" w:hAnsi="Times New Roman" w:cs="Times New Roman"/>
          <w:sz w:val="24"/>
          <w:szCs w:val="24"/>
        </w:rPr>
        <w:tab/>
      </w:r>
      <w:r w:rsidRPr="008E3813">
        <w:rPr>
          <w:rFonts w:ascii="Times New Roman" w:hAnsi="Times New Roman" w:cs="Times New Roman"/>
          <w:spacing w:val="-1"/>
          <w:sz w:val="24"/>
          <w:szCs w:val="24"/>
        </w:rPr>
        <w:t>Багатель соль минор, соч. 119</w:t>
      </w:r>
    </w:p>
    <w:p w:rsidR="008E3813" w:rsidRPr="008E3813" w:rsidRDefault="008E3813" w:rsidP="008E3813">
      <w:pPr>
        <w:shd w:val="clear" w:color="auto" w:fill="FFFFFF"/>
        <w:tabs>
          <w:tab w:val="left" w:pos="2131"/>
        </w:tabs>
        <w:spacing w:after="0" w:line="240" w:lineRule="auto"/>
        <w:jc w:val="both"/>
        <w:rPr>
          <w:rFonts w:ascii="Times New Roman" w:hAnsi="Times New Roman" w:cs="Times New Roman"/>
          <w:sz w:val="24"/>
          <w:szCs w:val="24"/>
        </w:rPr>
      </w:pPr>
      <w:r w:rsidRPr="008E3813">
        <w:rPr>
          <w:rFonts w:ascii="Times New Roman" w:hAnsi="Times New Roman" w:cs="Times New Roman"/>
          <w:spacing w:val="-7"/>
          <w:sz w:val="24"/>
          <w:szCs w:val="24"/>
        </w:rPr>
        <w:t>Григ Э.</w:t>
      </w:r>
      <w:r w:rsidRPr="008E3813">
        <w:rPr>
          <w:rFonts w:ascii="Times New Roman" w:hAnsi="Times New Roman" w:cs="Times New Roman"/>
          <w:sz w:val="24"/>
          <w:szCs w:val="24"/>
        </w:rPr>
        <w:tab/>
        <w:t>Лирические тетради (по выбору)</w:t>
      </w:r>
    </w:p>
    <w:p w:rsidR="008E3813" w:rsidRPr="008E3813" w:rsidRDefault="008E3813" w:rsidP="008E3813">
      <w:pPr>
        <w:shd w:val="clear" w:color="auto" w:fill="FFFFFF"/>
        <w:spacing w:after="0" w:line="240" w:lineRule="auto"/>
        <w:jc w:val="both"/>
        <w:rPr>
          <w:rFonts w:ascii="Times New Roman" w:hAnsi="Times New Roman" w:cs="Times New Roman"/>
          <w:spacing w:val="-2"/>
          <w:sz w:val="24"/>
          <w:szCs w:val="24"/>
        </w:rPr>
      </w:pPr>
      <w:r w:rsidRPr="008E3813">
        <w:rPr>
          <w:rFonts w:ascii="Times New Roman" w:hAnsi="Times New Roman" w:cs="Times New Roman"/>
          <w:spacing w:val="-2"/>
          <w:sz w:val="24"/>
          <w:szCs w:val="24"/>
        </w:rPr>
        <w:t xml:space="preserve">Даргомыжский А. Табакерочный вальс </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pacing w:val="-1"/>
          <w:sz w:val="24"/>
          <w:szCs w:val="24"/>
        </w:rPr>
        <w:t>Кабалевский Д.     Новелла, соч.27</w:t>
      </w:r>
    </w:p>
    <w:p w:rsidR="008E3813" w:rsidRPr="008E3813" w:rsidRDefault="008E3813" w:rsidP="008E3813">
      <w:pPr>
        <w:shd w:val="clear" w:color="auto" w:fill="FFFFFF"/>
        <w:tabs>
          <w:tab w:val="left" w:pos="2203"/>
        </w:tabs>
        <w:spacing w:after="0" w:line="240" w:lineRule="auto"/>
        <w:jc w:val="both"/>
        <w:rPr>
          <w:rFonts w:ascii="Times New Roman" w:hAnsi="Times New Roman" w:cs="Times New Roman"/>
          <w:sz w:val="24"/>
          <w:szCs w:val="24"/>
        </w:rPr>
      </w:pPr>
      <w:r w:rsidRPr="008E3813">
        <w:rPr>
          <w:rFonts w:ascii="Times New Roman" w:hAnsi="Times New Roman" w:cs="Times New Roman"/>
          <w:spacing w:val="-4"/>
          <w:sz w:val="24"/>
          <w:szCs w:val="24"/>
        </w:rPr>
        <w:t>Лядов А.</w:t>
      </w:r>
      <w:r w:rsidRPr="008E3813">
        <w:rPr>
          <w:rFonts w:ascii="Times New Roman" w:hAnsi="Times New Roman" w:cs="Times New Roman"/>
          <w:sz w:val="24"/>
          <w:szCs w:val="24"/>
        </w:rPr>
        <w:tab/>
      </w:r>
      <w:r w:rsidRPr="008E3813">
        <w:rPr>
          <w:rFonts w:ascii="Times New Roman" w:hAnsi="Times New Roman" w:cs="Times New Roman"/>
          <w:spacing w:val="-1"/>
          <w:sz w:val="24"/>
          <w:szCs w:val="24"/>
        </w:rPr>
        <w:t>Соч. 53 Маленький вальс Соль мажор,</w:t>
      </w:r>
      <w:r w:rsidR="00A25EF0">
        <w:rPr>
          <w:rFonts w:ascii="Times New Roman" w:hAnsi="Times New Roman" w:cs="Times New Roman"/>
          <w:spacing w:val="-1"/>
          <w:sz w:val="24"/>
          <w:szCs w:val="24"/>
        </w:rPr>
        <w:t xml:space="preserve"> </w:t>
      </w:r>
      <w:r w:rsidRPr="008E3813">
        <w:rPr>
          <w:rFonts w:ascii="Times New Roman" w:hAnsi="Times New Roman" w:cs="Times New Roman"/>
          <w:spacing w:val="-1"/>
          <w:sz w:val="24"/>
          <w:szCs w:val="24"/>
        </w:rPr>
        <w:t>Багатель Си мажор</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Пахульский  Г. соч. 8 Прелюдия до минор</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Прокофьев С. «Детская музыка»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Чайковский. П. «Детский альбом»</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Шостакович Д. «Танцы кукол»</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Шуман Р. «Альбом для юношества»</w:t>
      </w:r>
    </w:p>
    <w:p w:rsidR="008E3813" w:rsidRPr="008E3813" w:rsidRDefault="008E3813" w:rsidP="002B1DAF">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8E3813">
        <w:rPr>
          <w:rFonts w:ascii="Times New Roman" w:hAnsi="Times New Roman" w:cs="Times New Roman"/>
          <w:i/>
          <w:sz w:val="24"/>
          <w:szCs w:val="24"/>
        </w:rPr>
        <w:t xml:space="preserve">   Чтение нот с листа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Александров Ан.  «Новогодняя полька»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Антюфеев Б.  «Весёлый танец»</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Благой Д. «Шуточка»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Беркович И. Этюд</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Беркович И. «Плясовая»</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Нейзиндлер Г. «Старинный танец»</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Орлянский Г.  «Зайчик»</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Русская народная песня «Заинька»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Старинный танец «Контрданс-экосез»</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lastRenderedPageBreak/>
        <w:t xml:space="preserve">Украинская народная песня </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p>
    <w:p w:rsidR="008E3813" w:rsidRPr="008E3813" w:rsidRDefault="008E3813" w:rsidP="008E3813">
      <w:pPr>
        <w:shd w:val="clear" w:color="auto" w:fill="FFFFFF"/>
        <w:spacing w:after="0" w:line="240" w:lineRule="auto"/>
        <w:jc w:val="center"/>
        <w:rPr>
          <w:rFonts w:ascii="Times New Roman" w:hAnsi="Times New Roman" w:cs="Times New Roman"/>
          <w:b/>
          <w:bCs/>
          <w:spacing w:val="-1"/>
          <w:sz w:val="24"/>
          <w:szCs w:val="24"/>
        </w:rPr>
      </w:pPr>
      <w:r w:rsidRPr="008E3813">
        <w:rPr>
          <w:rFonts w:ascii="Times New Roman" w:hAnsi="Times New Roman" w:cs="Times New Roman"/>
          <w:b/>
          <w:bCs/>
          <w:spacing w:val="-1"/>
          <w:sz w:val="24"/>
          <w:szCs w:val="24"/>
        </w:rPr>
        <w:t>Примеры экзаменационных программ</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p>
    <w:p w:rsidR="008E3813" w:rsidRPr="008E3813" w:rsidRDefault="008E3813" w:rsidP="008E3813">
      <w:pPr>
        <w:shd w:val="clear" w:color="auto" w:fill="FFFFFF"/>
        <w:spacing w:after="0" w:line="240" w:lineRule="auto"/>
        <w:jc w:val="both"/>
        <w:rPr>
          <w:rFonts w:ascii="Times New Roman" w:hAnsi="Times New Roman" w:cs="Times New Roman"/>
          <w:i/>
          <w:iCs/>
          <w:spacing w:val="-2"/>
          <w:sz w:val="24"/>
          <w:szCs w:val="24"/>
        </w:rPr>
      </w:pPr>
      <w:r w:rsidRPr="008E3813">
        <w:rPr>
          <w:rFonts w:ascii="Times New Roman" w:hAnsi="Times New Roman" w:cs="Times New Roman"/>
          <w:i/>
          <w:iCs/>
          <w:spacing w:val="-2"/>
          <w:sz w:val="24"/>
          <w:szCs w:val="24"/>
        </w:rPr>
        <w:t>Вариант 1</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r w:rsidRPr="008E3813">
        <w:rPr>
          <w:rFonts w:ascii="Times New Roman" w:hAnsi="Times New Roman" w:cs="Times New Roman"/>
          <w:iCs/>
          <w:spacing w:val="-2"/>
          <w:sz w:val="24"/>
          <w:szCs w:val="24"/>
        </w:rPr>
        <w:t>Бетховен Л. Сонатина Фа мажор «Рондо»</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r w:rsidRPr="008E3813">
        <w:rPr>
          <w:rFonts w:ascii="Times New Roman" w:hAnsi="Times New Roman" w:cs="Times New Roman"/>
          <w:iCs/>
          <w:spacing w:val="-2"/>
          <w:sz w:val="24"/>
          <w:szCs w:val="24"/>
        </w:rPr>
        <w:t>Чайковский П. Нянина сказка</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p>
    <w:p w:rsidR="008E3813" w:rsidRPr="008E3813" w:rsidRDefault="008E3813" w:rsidP="008E3813">
      <w:pPr>
        <w:shd w:val="clear" w:color="auto" w:fill="FFFFFF"/>
        <w:spacing w:after="0" w:line="240" w:lineRule="auto"/>
        <w:rPr>
          <w:rFonts w:ascii="Times New Roman" w:hAnsi="Times New Roman" w:cs="Times New Roman"/>
          <w:i/>
          <w:iCs/>
          <w:spacing w:val="-2"/>
          <w:sz w:val="24"/>
          <w:szCs w:val="24"/>
        </w:rPr>
      </w:pPr>
      <w:r w:rsidRPr="008E3813">
        <w:rPr>
          <w:rFonts w:ascii="Times New Roman" w:hAnsi="Times New Roman" w:cs="Times New Roman"/>
          <w:i/>
          <w:iCs/>
          <w:spacing w:val="-2"/>
          <w:sz w:val="24"/>
          <w:szCs w:val="24"/>
        </w:rPr>
        <w:t>Вариант 2</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r w:rsidRPr="008E3813">
        <w:rPr>
          <w:rFonts w:ascii="Times New Roman" w:hAnsi="Times New Roman" w:cs="Times New Roman"/>
          <w:iCs/>
          <w:spacing w:val="-2"/>
          <w:sz w:val="24"/>
          <w:szCs w:val="24"/>
        </w:rPr>
        <w:t>Вебер К. Сонатина До мажор 1 часть</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r w:rsidRPr="008E3813">
        <w:rPr>
          <w:rFonts w:ascii="Times New Roman" w:hAnsi="Times New Roman" w:cs="Times New Roman"/>
          <w:iCs/>
          <w:spacing w:val="-2"/>
          <w:sz w:val="24"/>
          <w:szCs w:val="24"/>
        </w:rPr>
        <w:t>Майкапар С. Листок из альбома</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p>
    <w:p w:rsidR="008E3813" w:rsidRPr="008E3813" w:rsidRDefault="008E3813" w:rsidP="008E3813">
      <w:pPr>
        <w:shd w:val="clear" w:color="auto" w:fill="FFFFFF"/>
        <w:spacing w:after="0" w:line="240" w:lineRule="auto"/>
        <w:rPr>
          <w:rFonts w:ascii="Times New Roman" w:hAnsi="Times New Roman" w:cs="Times New Roman"/>
          <w:i/>
          <w:iCs/>
          <w:spacing w:val="-2"/>
          <w:sz w:val="24"/>
          <w:szCs w:val="24"/>
        </w:rPr>
      </w:pPr>
      <w:r w:rsidRPr="008E3813">
        <w:rPr>
          <w:rFonts w:ascii="Times New Roman" w:hAnsi="Times New Roman" w:cs="Times New Roman"/>
          <w:i/>
          <w:iCs/>
          <w:spacing w:val="-2"/>
          <w:sz w:val="24"/>
          <w:szCs w:val="24"/>
        </w:rPr>
        <w:t>Вариант 3</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r w:rsidRPr="008E3813">
        <w:rPr>
          <w:rFonts w:ascii="Times New Roman" w:hAnsi="Times New Roman" w:cs="Times New Roman"/>
          <w:iCs/>
          <w:spacing w:val="-2"/>
          <w:sz w:val="24"/>
          <w:szCs w:val="24"/>
        </w:rPr>
        <w:t>Моцарт В. Сонатина Ля мажор</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r w:rsidRPr="008E3813">
        <w:rPr>
          <w:rFonts w:ascii="Times New Roman" w:hAnsi="Times New Roman" w:cs="Times New Roman"/>
          <w:iCs/>
          <w:spacing w:val="-2"/>
          <w:sz w:val="24"/>
          <w:szCs w:val="24"/>
        </w:rPr>
        <w:t>Бетховен Л. Багатель</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r w:rsidRPr="008E3813">
        <w:rPr>
          <w:rFonts w:ascii="Times New Roman" w:hAnsi="Times New Roman" w:cs="Times New Roman"/>
          <w:iCs/>
          <w:spacing w:val="-2"/>
          <w:sz w:val="24"/>
          <w:szCs w:val="24"/>
        </w:rPr>
        <w:t>Пахульский Г. В мечтах</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p>
    <w:p w:rsidR="008E3813" w:rsidRPr="008E3813" w:rsidRDefault="008E3813" w:rsidP="008E3813">
      <w:pPr>
        <w:shd w:val="clear" w:color="auto" w:fill="FFFFFF"/>
        <w:spacing w:after="0" w:line="240" w:lineRule="auto"/>
        <w:rPr>
          <w:rFonts w:ascii="Times New Roman" w:hAnsi="Times New Roman" w:cs="Times New Roman"/>
          <w:i/>
          <w:iCs/>
          <w:spacing w:val="-2"/>
          <w:sz w:val="24"/>
          <w:szCs w:val="24"/>
        </w:rPr>
      </w:pPr>
      <w:r w:rsidRPr="008E3813">
        <w:rPr>
          <w:rFonts w:ascii="Times New Roman" w:hAnsi="Times New Roman" w:cs="Times New Roman"/>
          <w:i/>
          <w:iCs/>
          <w:spacing w:val="-2"/>
          <w:sz w:val="24"/>
          <w:szCs w:val="24"/>
        </w:rPr>
        <w:t>Вариант 4</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r w:rsidRPr="008E3813">
        <w:rPr>
          <w:rFonts w:ascii="Times New Roman" w:hAnsi="Times New Roman" w:cs="Times New Roman"/>
          <w:iCs/>
          <w:spacing w:val="-2"/>
          <w:sz w:val="24"/>
          <w:szCs w:val="24"/>
        </w:rPr>
        <w:t>Дюбюк А. Вариации на русскую песню «Вдоль по улице метелица метёт»</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r w:rsidRPr="008E3813">
        <w:rPr>
          <w:rFonts w:ascii="Times New Roman" w:hAnsi="Times New Roman" w:cs="Times New Roman"/>
          <w:iCs/>
          <w:spacing w:val="-2"/>
          <w:sz w:val="24"/>
          <w:szCs w:val="24"/>
        </w:rPr>
        <w:t>Шопен Ф. Кантабиле</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r w:rsidRPr="008E3813">
        <w:rPr>
          <w:rFonts w:ascii="Times New Roman" w:hAnsi="Times New Roman" w:cs="Times New Roman"/>
          <w:iCs/>
          <w:spacing w:val="-2"/>
          <w:sz w:val="24"/>
          <w:szCs w:val="24"/>
        </w:rPr>
        <w:t>Раков Н. Полька</w:t>
      </w:r>
    </w:p>
    <w:p w:rsidR="008E3813" w:rsidRPr="008E3813" w:rsidRDefault="008E3813" w:rsidP="008E3813">
      <w:pPr>
        <w:shd w:val="clear" w:color="auto" w:fill="FFFFFF"/>
        <w:spacing w:after="0" w:line="240" w:lineRule="auto"/>
        <w:rPr>
          <w:rFonts w:ascii="Times New Roman" w:hAnsi="Times New Roman" w:cs="Times New Roman"/>
          <w:i/>
          <w:iCs/>
          <w:spacing w:val="-2"/>
          <w:sz w:val="24"/>
          <w:szCs w:val="24"/>
        </w:rPr>
      </w:pPr>
    </w:p>
    <w:p w:rsidR="008E3813" w:rsidRPr="008E3813" w:rsidRDefault="008E3813" w:rsidP="008E3813">
      <w:pPr>
        <w:shd w:val="clear" w:color="auto" w:fill="FFFFFF"/>
        <w:spacing w:after="0" w:line="240" w:lineRule="auto"/>
        <w:rPr>
          <w:rFonts w:ascii="Times New Roman" w:hAnsi="Times New Roman" w:cs="Times New Roman"/>
          <w:i/>
          <w:iCs/>
          <w:spacing w:val="-2"/>
          <w:sz w:val="24"/>
          <w:szCs w:val="24"/>
        </w:rPr>
      </w:pPr>
      <w:r w:rsidRPr="008E3813">
        <w:rPr>
          <w:rFonts w:ascii="Times New Roman" w:hAnsi="Times New Roman" w:cs="Times New Roman"/>
          <w:i/>
          <w:iCs/>
          <w:spacing w:val="-2"/>
          <w:sz w:val="24"/>
          <w:szCs w:val="24"/>
        </w:rPr>
        <w:t>Вариант 5</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r w:rsidRPr="008E3813">
        <w:rPr>
          <w:rFonts w:ascii="Times New Roman" w:hAnsi="Times New Roman" w:cs="Times New Roman"/>
          <w:iCs/>
          <w:spacing w:val="-2"/>
          <w:sz w:val="24"/>
          <w:szCs w:val="24"/>
        </w:rPr>
        <w:t>Чимароза Д. Соната соль минор</w:t>
      </w:r>
    </w:p>
    <w:p w:rsidR="008E3813" w:rsidRPr="008E3813" w:rsidRDefault="008E3813" w:rsidP="008E3813">
      <w:pPr>
        <w:shd w:val="clear" w:color="auto" w:fill="FFFFFF"/>
        <w:spacing w:after="0" w:line="240" w:lineRule="auto"/>
        <w:rPr>
          <w:rFonts w:ascii="Times New Roman" w:hAnsi="Times New Roman" w:cs="Times New Roman"/>
          <w:iCs/>
          <w:spacing w:val="-2"/>
          <w:sz w:val="24"/>
          <w:szCs w:val="24"/>
        </w:rPr>
      </w:pPr>
      <w:r w:rsidRPr="008E3813">
        <w:rPr>
          <w:rFonts w:ascii="Times New Roman" w:hAnsi="Times New Roman" w:cs="Times New Roman"/>
          <w:iCs/>
          <w:spacing w:val="-2"/>
          <w:sz w:val="24"/>
          <w:szCs w:val="24"/>
        </w:rPr>
        <w:t>Шуман Р. Дед Мороз</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iCs/>
          <w:spacing w:val="-2"/>
          <w:sz w:val="24"/>
          <w:szCs w:val="24"/>
        </w:rPr>
        <w:t>Ребиков В. Грустная песенка</w:t>
      </w:r>
    </w:p>
    <w:p w:rsidR="008E3813" w:rsidRPr="008E3813" w:rsidRDefault="008E3813" w:rsidP="008E3813">
      <w:pPr>
        <w:shd w:val="clear" w:color="auto" w:fill="FFFFFF"/>
        <w:spacing w:after="0" w:line="240" w:lineRule="auto"/>
        <w:jc w:val="center"/>
        <w:rPr>
          <w:rFonts w:ascii="Times New Roman" w:hAnsi="Times New Roman" w:cs="Times New Roman"/>
          <w:b/>
          <w:bCs/>
          <w:sz w:val="24"/>
          <w:szCs w:val="24"/>
        </w:rPr>
      </w:pPr>
      <w:r w:rsidRPr="008E3813">
        <w:rPr>
          <w:rFonts w:ascii="Times New Roman" w:hAnsi="Times New Roman" w:cs="Times New Roman"/>
          <w:b/>
          <w:bCs/>
          <w:sz w:val="24"/>
          <w:szCs w:val="24"/>
        </w:rPr>
        <w:t>5 класс</w:t>
      </w:r>
    </w:p>
    <w:p w:rsidR="008E3813" w:rsidRPr="008E3813" w:rsidRDefault="008E3813" w:rsidP="008E3813">
      <w:pPr>
        <w:shd w:val="clear" w:color="auto" w:fill="FFFFFF"/>
        <w:spacing w:after="0" w:line="240" w:lineRule="auto"/>
        <w:jc w:val="center"/>
        <w:rPr>
          <w:rFonts w:ascii="Times New Roman" w:hAnsi="Times New Roman" w:cs="Times New Roman"/>
          <w:sz w:val="24"/>
          <w:szCs w:val="24"/>
        </w:rPr>
      </w:pPr>
    </w:p>
    <w:p w:rsidR="008E3813" w:rsidRPr="008E3813" w:rsidRDefault="008E3813" w:rsidP="008E3813">
      <w:pPr>
        <w:shd w:val="clear" w:color="auto" w:fill="FFFFFF"/>
        <w:tabs>
          <w:tab w:val="left" w:pos="5050"/>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2"/>
          <w:sz w:val="24"/>
          <w:szCs w:val="24"/>
        </w:rPr>
        <w:t>Специальность и чтение с листа</w:t>
      </w:r>
      <w:r w:rsidRPr="008E3813">
        <w:rPr>
          <w:rFonts w:ascii="Times New Roman" w:hAnsi="Times New Roman" w:cs="Times New Roman"/>
          <w:i/>
          <w:iCs/>
          <w:sz w:val="24"/>
          <w:szCs w:val="24"/>
        </w:rPr>
        <w:tab/>
      </w:r>
      <w:r w:rsidRPr="008E3813">
        <w:rPr>
          <w:rFonts w:ascii="Times New Roman" w:hAnsi="Times New Roman" w:cs="Times New Roman"/>
          <w:i/>
          <w:iCs/>
          <w:spacing w:val="-2"/>
          <w:sz w:val="24"/>
          <w:szCs w:val="24"/>
        </w:rPr>
        <w:t>2,5 часа в неделю</w:t>
      </w:r>
    </w:p>
    <w:p w:rsidR="008E3813" w:rsidRPr="008E3813" w:rsidRDefault="008E3813" w:rsidP="008E3813">
      <w:pPr>
        <w:shd w:val="clear" w:color="auto" w:fill="FFFFFF"/>
        <w:tabs>
          <w:tab w:val="left" w:pos="5054"/>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3"/>
          <w:sz w:val="24"/>
          <w:szCs w:val="24"/>
        </w:rPr>
        <w:t>Самостоятельная работа</w:t>
      </w:r>
      <w:r w:rsidRPr="008E3813">
        <w:rPr>
          <w:rFonts w:ascii="Times New Roman" w:hAnsi="Times New Roman" w:cs="Times New Roman"/>
          <w:i/>
          <w:iCs/>
          <w:sz w:val="24"/>
          <w:szCs w:val="24"/>
        </w:rPr>
        <w:tab/>
      </w:r>
      <w:r w:rsidRPr="008E3813">
        <w:rPr>
          <w:rFonts w:ascii="Times New Roman" w:hAnsi="Times New Roman" w:cs="Times New Roman"/>
          <w:i/>
          <w:iCs/>
          <w:spacing w:val="-1"/>
          <w:sz w:val="24"/>
          <w:szCs w:val="24"/>
        </w:rPr>
        <w:t>не менее 5 часов в неделю</w:t>
      </w:r>
    </w:p>
    <w:p w:rsidR="008E3813" w:rsidRPr="008E3813" w:rsidRDefault="008E3813" w:rsidP="008E3813">
      <w:pPr>
        <w:shd w:val="clear" w:color="auto" w:fill="FFFFFF"/>
        <w:tabs>
          <w:tab w:val="left" w:pos="5059"/>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4"/>
          <w:sz w:val="24"/>
          <w:szCs w:val="24"/>
        </w:rPr>
        <w:t>Консультации</w:t>
      </w:r>
      <w:r w:rsidRPr="008E3813">
        <w:rPr>
          <w:rFonts w:ascii="Times New Roman" w:hAnsi="Times New Roman" w:cs="Times New Roman"/>
          <w:i/>
          <w:iCs/>
          <w:sz w:val="24"/>
          <w:szCs w:val="24"/>
        </w:rPr>
        <w:tab/>
      </w:r>
      <w:r w:rsidRPr="008E3813">
        <w:rPr>
          <w:rFonts w:ascii="Times New Roman" w:hAnsi="Times New Roman" w:cs="Times New Roman"/>
          <w:i/>
          <w:iCs/>
          <w:spacing w:val="-2"/>
          <w:sz w:val="24"/>
          <w:szCs w:val="24"/>
        </w:rPr>
        <w:t>8 часов в год</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Требования на год:</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2-3 полифонических произведения</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2 крупные формы</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lastRenderedPageBreak/>
        <w:t>5-7 этюдов</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5-6 пьес</w:t>
      </w:r>
    </w:p>
    <w:p w:rsidR="008E3813" w:rsidRPr="008E3813" w:rsidRDefault="008E3813" w:rsidP="008E3813">
      <w:pPr>
        <w:shd w:val="clear" w:color="auto" w:fill="FFFFFF"/>
        <w:spacing w:after="0" w:line="240" w:lineRule="auto"/>
        <w:ind w:firstLine="715"/>
        <w:jc w:val="both"/>
        <w:rPr>
          <w:rFonts w:ascii="Times New Roman" w:hAnsi="Times New Roman" w:cs="Times New Roman"/>
          <w:sz w:val="24"/>
          <w:szCs w:val="24"/>
        </w:rPr>
      </w:pPr>
      <w:r w:rsidRPr="008E3813">
        <w:rPr>
          <w:rFonts w:ascii="Times New Roman" w:hAnsi="Times New Roman" w:cs="Times New Roman"/>
          <w:sz w:val="24"/>
          <w:szCs w:val="24"/>
        </w:rPr>
        <w:t>Работа над навыками чтения с листа,  работа над гаммами.</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В течение учебного года обучающиеся должны сдать два технических зачёта:</w:t>
      </w:r>
    </w:p>
    <w:p w:rsidR="008E3813" w:rsidRPr="008E3813" w:rsidRDefault="008E3813" w:rsidP="008E3813">
      <w:pPr>
        <w:shd w:val="clear" w:color="auto" w:fill="FFFFFF"/>
        <w:spacing w:after="0" w:line="240" w:lineRule="auto"/>
        <w:ind w:firstLine="715"/>
        <w:jc w:val="both"/>
        <w:rPr>
          <w:rFonts w:ascii="Times New Roman" w:hAnsi="Times New Roman" w:cs="Times New Roman"/>
          <w:sz w:val="24"/>
          <w:szCs w:val="24"/>
        </w:rPr>
      </w:pPr>
      <w:r w:rsidRPr="008E3813">
        <w:rPr>
          <w:rFonts w:ascii="Times New Roman" w:hAnsi="Times New Roman" w:cs="Times New Roman"/>
          <w:sz w:val="24"/>
          <w:szCs w:val="24"/>
        </w:rPr>
        <w:t>1-й – в конце первой четверти: две диезные  (мажорная и минорная) гаммы до пяти знаков, этюд, знание музыкальных терминов, чтение нот с листа;</w:t>
      </w:r>
    </w:p>
    <w:p w:rsidR="008E3813" w:rsidRPr="008E3813" w:rsidRDefault="008E3813" w:rsidP="008E3813">
      <w:pPr>
        <w:shd w:val="clear" w:color="auto" w:fill="FFFFFF"/>
        <w:spacing w:after="0" w:line="240" w:lineRule="auto"/>
        <w:ind w:firstLine="715"/>
        <w:jc w:val="both"/>
        <w:rPr>
          <w:rFonts w:ascii="Times New Roman" w:hAnsi="Times New Roman" w:cs="Times New Roman"/>
          <w:sz w:val="24"/>
          <w:szCs w:val="24"/>
        </w:rPr>
      </w:pPr>
      <w:r w:rsidRPr="008E3813">
        <w:rPr>
          <w:rFonts w:ascii="Times New Roman" w:hAnsi="Times New Roman" w:cs="Times New Roman"/>
          <w:sz w:val="24"/>
          <w:szCs w:val="24"/>
        </w:rPr>
        <w:t>2-й – в третьей четверти: две бемольные (мажорная и минорная) гаммы до пяти знаков, этюд, знание знаков в гаммах, чтение нот с листа.</w:t>
      </w:r>
    </w:p>
    <w:p w:rsidR="008E3813" w:rsidRPr="008E3813" w:rsidRDefault="008E3813" w:rsidP="008E3813">
      <w:pPr>
        <w:shd w:val="clear" w:color="auto" w:fill="FFFFFF"/>
        <w:spacing w:after="0" w:line="240" w:lineRule="auto"/>
        <w:ind w:firstLine="715"/>
        <w:jc w:val="both"/>
        <w:rPr>
          <w:rFonts w:ascii="Times New Roman" w:hAnsi="Times New Roman" w:cs="Times New Roman"/>
          <w:sz w:val="24"/>
          <w:szCs w:val="24"/>
        </w:rPr>
      </w:pPr>
      <w:r w:rsidRPr="008E3813">
        <w:rPr>
          <w:rFonts w:ascii="Times New Roman" w:hAnsi="Times New Roman" w:cs="Times New Roman"/>
          <w:sz w:val="24"/>
          <w:szCs w:val="24"/>
        </w:rPr>
        <w:t xml:space="preserve">В конце 1 полугодия академический зачёт: полифоническое произведение и пьеса. </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На переводном экзамене обучающиеся играют крупную форму, одну или две пьесы (одна пьеса кантиленного характера).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p>
    <w:p w:rsidR="008E3813" w:rsidRPr="008E3813" w:rsidRDefault="008E3813" w:rsidP="008E3813">
      <w:pPr>
        <w:shd w:val="clear" w:color="auto" w:fill="FFFFFF"/>
        <w:spacing w:after="0" w:line="240" w:lineRule="auto"/>
        <w:jc w:val="both"/>
        <w:rPr>
          <w:rFonts w:ascii="Times New Roman" w:hAnsi="Times New Roman" w:cs="Times New Roman"/>
          <w:b/>
          <w:bCs/>
          <w:spacing w:val="-1"/>
          <w:sz w:val="24"/>
          <w:szCs w:val="24"/>
        </w:rPr>
      </w:pPr>
      <w:r w:rsidRPr="008E3813">
        <w:rPr>
          <w:rFonts w:ascii="Times New Roman" w:hAnsi="Times New Roman" w:cs="Times New Roman"/>
          <w:b/>
          <w:bCs/>
          <w:spacing w:val="-1"/>
          <w:sz w:val="24"/>
          <w:szCs w:val="24"/>
        </w:rPr>
        <w:t>Примерный репертуарный список:</w:t>
      </w:r>
    </w:p>
    <w:p w:rsidR="008E3813" w:rsidRPr="008E3813" w:rsidRDefault="008E3813" w:rsidP="008E3813">
      <w:pPr>
        <w:shd w:val="clear" w:color="auto" w:fill="FFFFFF"/>
        <w:spacing w:after="0" w:line="240" w:lineRule="auto"/>
        <w:jc w:val="both"/>
        <w:rPr>
          <w:rFonts w:ascii="Times New Roman" w:hAnsi="Times New Roman" w:cs="Times New Roman"/>
          <w:b/>
          <w:bCs/>
          <w:spacing w:val="-1"/>
          <w:sz w:val="24"/>
          <w:szCs w:val="24"/>
        </w:rPr>
      </w:pPr>
    </w:p>
    <w:p w:rsidR="008E3813" w:rsidRPr="008E3813" w:rsidRDefault="008E3813" w:rsidP="002B1DAF">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8E3813">
        <w:rPr>
          <w:rFonts w:ascii="Times New Roman" w:hAnsi="Times New Roman" w:cs="Times New Roman"/>
          <w:bCs/>
          <w:i/>
          <w:iCs/>
          <w:sz w:val="24"/>
          <w:szCs w:val="24"/>
        </w:rPr>
        <w:t>Полифонические произведения</w:t>
      </w:r>
    </w:p>
    <w:p w:rsidR="008E3813" w:rsidRPr="008E3813" w:rsidRDefault="008E3813" w:rsidP="008E3813">
      <w:pPr>
        <w:shd w:val="clear" w:color="auto" w:fill="FFFFFF"/>
        <w:tabs>
          <w:tab w:val="left" w:pos="2160"/>
        </w:tabs>
        <w:spacing w:after="0" w:line="240" w:lineRule="auto"/>
        <w:jc w:val="both"/>
        <w:rPr>
          <w:rFonts w:ascii="Times New Roman" w:hAnsi="Times New Roman" w:cs="Times New Roman"/>
          <w:sz w:val="24"/>
          <w:szCs w:val="24"/>
        </w:rPr>
      </w:pPr>
      <w:r w:rsidRPr="008E3813">
        <w:rPr>
          <w:rFonts w:ascii="Times New Roman" w:hAnsi="Times New Roman" w:cs="Times New Roman"/>
          <w:spacing w:val="-4"/>
          <w:sz w:val="24"/>
          <w:szCs w:val="24"/>
        </w:rPr>
        <w:t>Бах И. С.</w:t>
      </w:r>
      <w:r w:rsidR="00A25EF0">
        <w:rPr>
          <w:rFonts w:ascii="Times New Roman" w:hAnsi="Times New Roman" w:cs="Times New Roman"/>
          <w:spacing w:val="-4"/>
          <w:sz w:val="24"/>
          <w:szCs w:val="24"/>
        </w:rPr>
        <w:t xml:space="preserve"> </w:t>
      </w:r>
      <w:r w:rsidRPr="008E3813">
        <w:rPr>
          <w:rFonts w:ascii="Times New Roman" w:hAnsi="Times New Roman" w:cs="Times New Roman"/>
          <w:spacing w:val="-3"/>
          <w:sz w:val="24"/>
          <w:szCs w:val="24"/>
        </w:rPr>
        <w:t xml:space="preserve">Двухголосные инвенции, </w:t>
      </w:r>
      <w:r w:rsidRPr="008E3813">
        <w:rPr>
          <w:rFonts w:ascii="Times New Roman" w:hAnsi="Times New Roman" w:cs="Times New Roman"/>
          <w:sz w:val="24"/>
          <w:szCs w:val="24"/>
        </w:rPr>
        <w:t xml:space="preserve">Трехголосные инвенции </w:t>
      </w:r>
      <w:r w:rsidRPr="008E3813">
        <w:rPr>
          <w:rFonts w:ascii="Times New Roman" w:hAnsi="Times New Roman" w:cs="Times New Roman"/>
          <w:spacing w:val="-1"/>
          <w:sz w:val="24"/>
          <w:szCs w:val="24"/>
        </w:rPr>
        <w:t>Французские сюиты</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 xml:space="preserve">Бах-Кабалевский </w:t>
      </w:r>
      <w:r w:rsidR="00A25EF0">
        <w:rPr>
          <w:rFonts w:ascii="Times New Roman" w:hAnsi="Times New Roman" w:cs="Times New Roman"/>
          <w:sz w:val="24"/>
          <w:szCs w:val="24"/>
        </w:rPr>
        <w:t xml:space="preserve"> </w:t>
      </w:r>
      <w:r w:rsidRPr="008E3813">
        <w:rPr>
          <w:rFonts w:ascii="Times New Roman" w:hAnsi="Times New Roman" w:cs="Times New Roman"/>
          <w:sz w:val="24"/>
          <w:szCs w:val="24"/>
        </w:rPr>
        <w:t>Восемь маленьких прелюдий и фуг для органа</w:t>
      </w:r>
    </w:p>
    <w:p w:rsidR="008E3813" w:rsidRPr="008E3813" w:rsidRDefault="008E3813" w:rsidP="008E3813">
      <w:pPr>
        <w:shd w:val="clear" w:color="auto" w:fill="FFFFFF"/>
        <w:tabs>
          <w:tab w:val="left" w:pos="2266"/>
        </w:tabs>
        <w:spacing w:after="0" w:line="240" w:lineRule="auto"/>
        <w:jc w:val="both"/>
        <w:rPr>
          <w:rFonts w:ascii="Times New Roman" w:hAnsi="Times New Roman" w:cs="Times New Roman"/>
          <w:sz w:val="24"/>
          <w:szCs w:val="24"/>
        </w:rPr>
      </w:pPr>
      <w:r w:rsidRPr="008E3813">
        <w:rPr>
          <w:rFonts w:ascii="Times New Roman" w:hAnsi="Times New Roman" w:cs="Times New Roman"/>
          <w:spacing w:val="-9"/>
          <w:sz w:val="24"/>
          <w:szCs w:val="24"/>
        </w:rPr>
        <w:t>Гендель Г.</w:t>
      </w:r>
      <w:r w:rsidR="00A25EF0">
        <w:rPr>
          <w:rFonts w:ascii="Times New Roman" w:hAnsi="Times New Roman" w:cs="Times New Roman"/>
          <w:spacing w:val="-9"/>
          <w:sz w:val="24"/>
          <w:szCs w:val="24"/>
        </w:rPr>
        <w:t xml:space="preserve"> </w:t>
      </w:r>
      <w:r w:rsidRPr="008E3813">
        <w:rPr>
          <w:rFonts w:ascii="Times New Roman" w:hAnsi="Times New Roman" w:cs="Times New Roman"/>
          <w:spacing w:val="-2"/>
          <w:sz w:val="24"/>
          <w:szCs w:val="24"/>
        </w:rPr>
        <w:t>Каприччио соль минор, пассакалия соль минор, Сюиты Соль</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pacing w:val="-1"/>
          <w:sz w:val="24"/>
          <w:szCs w:val="24"/>
        </w:rPr>
        <w:t>мажор, ре минор, ми минор</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Ипполитов-Иванов М. Соч.7 Прелюдия и канон</w:t>
      </w:r>
    </w:p>
    <w:p w:rsidR="008E3813" w:rsidRPr="008E3813" w:rsidRDefault="008E3813" w:rsidP="008E3813">
      <w:pPr>
        <w:shd w:val="clear" w:color="auto" w:fill="FFFFFF"/>
        <w:tabs>
          <w:tab w:val="left" w:pos="2270"/>
        </w:tabs>
        <w:spacing w:after="0" w:line="240" w:lineRule="auto"/>
        <w:jc w:val="both"/>
        <w:rPr>
          <w:rFonts w:ascii="Times New Roman" w:hAnsi="Times New Roman" w:cs="Times New Roman"/>
          <w:sz w:val="24"/>
          <w:szCs w:val="24"/>
        </w:rPr>
      </w:pPr>
      <w:r w:rsidRPr="008E3813">
        <w:rPr>
          <w:rFonts w:ascii="Times New Roman" w:hAnsi="Times New Roman" w:cs="Times New Roman"/>
          <w:spacing w:val="-4"/>
          <w:sz w:val="24"/>
          <w:szCs w:val="24"/>
        </w:rPr>
        <w:t>Лядов А.</w:t>
      </w:r>
      <w:r w:rsidRPr="008E3813">
        <w:rPr>
          <w:rFonts w:ascii="Times New Roman" w:hAnsi="Times New Roman" w:cs="Times New Roman"/>
          <w:sz w:val="24"/>
          <w:szCs w:val="24"/>
        </w:rPr>
        <w:t>Соч.34 Канон до минор №2</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pacing w:val="-1"/>
          <w:sz w:val="24"/>
          <w:szCs w:val="24"/>
        </w:rPr>
        <w:t>Мясковский Н.        Соч.78 Фуга си минор №4</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p>
    <w:p w:rsidR="008E3813" w:rsidRPr="008E3813" w:rsidRDefault="008E3813" w:rsidP="002B1DAF">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iCs/>
          <w:sz w:val="24"/>
          <w:szCs w:val="24"/>
        </w:rPr>
      </w:pPr>
      <w:r w:rsidRPr="008E3813">
        <w:rPr>
          <w:rFonts w:ascii="Times New Roman" w:hAnsi="Times New Roman" w:cs="Times New Roman"/>
          <w:i/>
          <w:iCs/>
          <w:sz w:val="24"/>
          <w:szCs w:val="24"/>
        </w:rPr>
        <w:t>Этюды</w:t>
      </w:r>
    </w:p>
    <w:p w:rsidR="008E3813" w:rsidRPr="008E3813" w:rsidRDefault="008E3813" w:rsidP="008E3813">
      <w:pPr>
        <w:shd w:val="clear" w:color="auto" w:fill="FFFFFF"/>
        <w:spacing w:after="0" w:line="240" w:lineRule="auto"/>
        <w:jc w:val="both"/>
        <w:rPr>
          <w:rFonts w:ascii="Times New Roman" w:hAnsi="Times New Roman" w:cs="Times New Roman"/>
          <w:iCs/>
          <w:sz w:val="24"/>
          <w:szCs w:val="24"/>
        </w:rPr>
      </w:pPr>
      <w:r w:rsidRPr="008E3813">
        <w:rPr>
          <w:rFonts w:ascii="Times New Roman" w:hAnsi="Times New Roman" w:cs="Times New Roman"/>
          <w:bCs/>
          <w:iCs/>
          <w:sz w:val="24"/>
          <w:szCs w:val="24"/>
        </w:rPr>
        <w:t>Беренс Г. соч. 61 Двадцать избранных этюдов</w:t>
      </w:r>
    </w:p>
    <w:p w:rsidR="008E3813" w:rsidRPr="008E3813" w:rsidRDefault="008E3813" w:rsidP="008E3813">
      <w:pPr>
        <w:shd w:val="clear" w:color="auto" w:fill="FFFFFF"/>
        <w:spacing w:after="0" w:line="240" w:lineRule="auto"/>
        <w:jc w:val="both"/>
        <w:rPr>
          <w:rFonts w:ascii="Times New Roman" w:hAnsi="Times New Roman" w:cs="Times New Roman"/>
          <w:bCs/>
          <w:iCs/>
          <w:sz w:val="24"/>
          <w:szCs w:val="24"/>
        </w:rPr>
      </w:pPr>
      <w:r w:rsidRPr="008E3813">
        <w:rPr>
          <w:rFonts w:ascii="Times New Roman" w:hAnsi="Times New Roman" w:cs="Times New Roman"/>
          <w:bCs/>
          <w:iCs/>
          <w:sz w:val="24"/>
          <w:szCs w:val="24"/>
        </w:rPr>
        <w:t>Бертини А. соч. 29, 32 Избранные этюды</w:t>
      </w:r>
    </w:p>
    <w:p w:rsidR="008E3813" w:rsidRPr="008E3813" w:rsidRDefault="008E3813" w:rsidP="008E3813">
      <w:pPr>
        <w:shd w:val="clear" w:color="auto" w:fill="FFFFFF"/>
        <w:spacing w:after="0" w:line="240" w:lineRule="auto"/>
        <w:jc w:val="both"/>
        <w:rPr>
          <w:rFonts w:ascii="Times New Roman" w:hAnsi="Times New Roman" w:cs="Times New Roman"/>
          <w:bCs/>
          <w:iCs/>
          <w:sz w:val="24"/>
          <w:szCs w:val="24"/>
        </w:rPr>
      </w:pPr>
      <w:r w:rsidRPr="008E3813">
        <w:rPr>
          <w:rFonts w:ascii="Times New Roman" w:hAnsi="Times New Roman" w:cs="Times New Roman"/>
          <w:bCs/>
          <w:iCs/>
          <w:sz w:val="24"/>
          <w:szCs w:val="24"/>
        </w:rPr>
        <w:t>Бургмюллер Ф. соч.109 18 жанровых этюдов</w:t>
      </w:r>
    </w:p>
    <w:p w:rsidR="008E3813" w:rsidRPr="008E3813" w:rsidRDefault="008E3813" w:rsidP="008E3813">
      <w:pPr>
        <w:shd w:val="clear" w:color="auto" w:fill="FFFFFF"/>
        <w:spacing w:after="0" w:line="240" w:lineRule="auto"/>
        <w:jc w:val="both"/>
        <w:rPr>
          <w:rFonts w:ascii="Times New Roman" w:hAnsi="Times New Roman" w:cs="Times New Roman"/>
          <w:bCs/>
          <w:iCs/>
          <w:sz w:val="24"/>
          <w:szCs w:val="24"/>
        </w:rPr>
      </w:pPr>
      <w:r w:rsidRPr="008E3813">
        <w:rPr>
          <w:rFonts w:ascii="Times New Roman" w:hAnsi="Times New Roman" w:cs="Times New Roman"/>
          <w:bCs/>
          <w:iCs/>
          <w:sz w:val="24"/>
          <w:szCs w:val="24"/>
        </w:rPr>
        <w:t>Гедике А. соч. 101 12 мелодических этюдов</w:t>
      </w:r>
    </w:p>
    <w:p w:rsidR="008E3813" w:rsidRPr="008E3813" w:rsidRDefault="008E3813" w:rsidP="008E3813">
      <w:pPr>
        <w:shd w:val="clear" w:color="auto" w:fill="FFFFFF"/>
        <w:spacing w:after="0" w:line="240" w:lineRule="auto"/>
        <w:jc w:val="both"/>
        <w:rPr>
          <w:rFonts w:ascii="Times New Roman" w:hAnsi="Times New Roman" w:cs="Times New Roman"/>
          <w:bCs/>
          <w:iCs/>
          <w:sz w:val="24"/>
          <w:szCs w:val="24"/>
        </w:rPr>
      </w:pPr>
      <w:r w:rsidRPr="008E3813">
        <w:rPr>
          <w:rFonts w:ascii="Times New Roman" w:hAnsi="Times New Roman" w:cs="Times New Roman"/>
          <w:bCs/>
          <w:iCs/>
          <w:sz w:val="24"/>
          <w:szCs w:val="24"/>
        </w:rPr>
        <w:t>Крамер И. Этюды</w:t>
      </w:r>
    </w:p>
    <w:p w:rsidR="008E3813" w:rsidRPr="008E3813" w:rsidRDefault="008E3813" w:rsidP="008E3813">
      <w:pPr>
        <w:shd w:val="clear" w:color="auto" w:fill="FFFFFF"/>
        <w:spacing w:after="0" w:line="240" w:lineRule="auto"/>
        <w:jc w:val="both"/>
        <w:rPr>
          <w:rFonts w:ascii="Times New Roman" w:hAnsi="Times New Roman" w:cs="Times New Roman"/>
          <w:bCs/>
          <w:iCs/>
          <w:sz w:val="24"/>
          <w:szCs w:val="24"/>
        </w:rPr>
      </w:pPr>
      <w:r w:rsidRPr="008E3813">
        <w:rPr>
          <w:rFonts w:ascii="Times New Roman" w:hAnsi="Times New Roman" w:cs="Times New Roman"/>
          <w:bCs/>
          <w:iCs/>
          <w:sz w:val="24"/>
          <w:szCs w:val="24"/>
        </w:rPr>
        <w:t>Лешгорн А. соч. 66 Этюды</w:t>
      </w:r>
    </w:p>
    <w:p w:rsidR="008E3813" w:rsidRPr="008E3813" w:rsidRDefault="008E3813" w:rsidP="008E3813">
      <w:pPr>
        <w:shd w:val="clear" w:color="auto" w:fill="FFFFFF"/>
        <w:spacing w:after="0" w:line="240" w:lineRule="auto"/>
        <w:jc w:val="both"/>
        <w:rPr>
          <w:rFonts w:ascii="Times New Roman" w:hAnsi="Times New Roman" w:cs="Times New Roman"/>
          <w:bCs/>
          <w:iCs/>
          <w:sz w:val="24"/>
          <w:szCs w:val="24"/>
        </w:rPr>
      </w:pPr>
      <w:r w:rsidRPr="008E3813">
        <w:rPr>
          <w:rFonts w:ascii="Times New Roman" w:hAnsi="Times New Roman" w:cs="Times New Roman"/>
          <w:bCs/>
          <w:iCs/>
          <w:sz w:val="24"/>
          <w:szCs w:val="24"/>
        </w:rPr>
        <w:t>Лист Ф. соч.1 Юношеские этюды</w:t>
      </w:r>
    </w:p>
    <w:p w:rsidR="008E3813" w:rsidRPr="008E3813" w:rsidRDefault="008E3813" w:rsidP="008E3813">
      <w:pPr>
        <w:shd w:val="clear" w:color="auto" w:fill="FFFFFF"/>
        <w:spacing w:after="0" w:line="240" w:lineRule="auto"/>
        <w:jc w:val="both"/>
        <w:rPr>
          <w:rFonts w:ascii="Times New Roman" w:hAnsi="Times New Roman" w:cs="Times New Roman"/>
          <w:bCs/>
          <w:iCs/>
          <w:sz w:val="24"/>
          <w:szCs w:val="24"/>
        </w:rPr>
      </w:pPr>
      <w:r w:rsidRPr="008E3813">
        <w:rPr>
          <w:rFonts w:ascii="Times New Roman" w:hAnsi="Times New Roman" w:cs="Times New Roman"/>
          <w:bCs/>
          <w:iCs/>
          <w:sz w:val="24"/>
          <w:szCs w:val="24"/>
        </w:rPr>
        <w:t>Черни К. соч. 299, соч. 636 Этюды</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p>
    <w:p w:rsidR="008E3813" w:rsidRPr="008E3813" w:rsidRDefault="008E3813" w:rsidP="002B1DAF">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8E3813">
        <w:rPr>
          <w:rFonts w:ascii="Times New Roman" w:hAnsi="Times New Roman" w:cs="Times New Roman"/>
          <w:i/>
          <w:iCs/>
          <w:sz w:val="24"/>
          <w:szCs w:val="24"/>
        </w:rPr>
        <w:t>Произведения крупной формы</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Беркович И. Вариации на тему русской народной песни</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lastRenderedPageBreak/>
        <w:t>Беркович И.  Концерт №2</w:t>
      </w:r>
    </w:p>
    <w:p w:rsidR="008E3813" w:rsidRPr="008E3813" w:rsidRDefault="008E3813" w:rsidP="008E3813">
      <w:pPr>
        <w:shd w:val="clear" w:color="auto" w:fill="FFFFFF"/>
        <w:spacing w:after="0" w:line="240" w:lineRule="auto"/>
        <w:jc w:val="both"/>
        <w:rPr>
          <w:rFonts w:ascii="Times New Roman" w:hAnsi="Times New Roman" w:cs="Times New Roman"/>
          <w:spacing w:val="-3"/>
          <w:sz w:val="24"/>
          <w:szCs w:val="24"/>
        </w:rPr>
      </w:pPr>
      <w:r w:rsidRPr="008E3813">
        <w:rPr>
          <w:rFonts w:ascii="Times New Roman" w:hAnsi="Times New Roman" w:cs="Times New Roman"/>
          <w:spacing w:val="-3"/>
          <w:sz w:val="24"/>
          <w:szCs w:val="24"/>
        </w:rPr>
        <w:t>Бортнянский Д.</w:t>
      </w:r>
      <w:r w:rsidRPr="008E3813">
        <w:rPr>
          <w:rFonts w:ascii="Times New Roman" w:hAnsi="Times New Roman" w:cs="Times New Roman"/>
          <w:spacing w:val="-2"/>
          <w:sz w:val="24"/>
          <w:szCs w:val="24"/>
        </w:rPr>
        <w:t xml:space="preserve"> Соната До мажор</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pacing w:val="-3"/>
          <w:sz w:val="24"/>
          <w:szCs w:val="24"/>
        </w:rPr>
        <w:t xml:space="preserve">Гречанинов А. </w:t>
      </w:r>
      <w:r w:rsidRPr="008E3813">
        <w:rPr>
          <w:rFonts w:ascii="Times New Roman" w:hAnsi="Times New Roman" w:cs="Times New Roman"/>
          <w:spacing w:val="-5"/>
          <w:sz w:val="24"/>
          <w:szCs w:val="24"/>
        </w:rPr>
        <w:t>Соч. 110, Сонатина Фа мажор</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 xml:space="preserve">Глинка М. </w:t>
      </w:r>
      <w:r w:rsidRPr="008E3813">
        <w:rPr>
          <w:rFonts w:ascii="Times New Roman" w:hAnsi="Times New Roman" w:cs="Times New Roman"/>
          <w:spacing w:val="-1"/>
          <w:sz w:val="24"/>
          <w:szCs w:val="24"/>
        </w:rPr>
        <w:t>Вариации на тему «Среди долины ровныя»</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pacing w:val="-2"/>
          <w:sz w:val="24"/>
          <w:szCs w:val="24"/>
        </w:rPr>
        <w:t xml:space="preserve">Бетховен Л. </w:t>
      </w:r>
      <w:r w:rsidRPr="008E3813">
        <w:rPr>
          <w:rFonts w:ascii="Times New Roman" w:hAnsi="Times New Roman" w:cs="Times New Roman"/>
          <w:sz w:val="24"/>
          <w:szCs w:val="24"/>
        </w:rPr>
        <w:t>Сонаты №№ 19, 20</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Гайдн Й.</w:t>
      </w:r>
      <w:r w:rsidRPr="008E3813">
        <w:rPr>
          <w:rFonts w:ascii="Times New Roman" w:hAnsi="Times New Roman" w:cs="Times New Roman"/>
          <w:spacing w:val="-1"/>
          <w:sz w:val="24"/>
          <w:szCs w:val="24"/>
        </w:rPr>
        <w:t xml:space="preserve"> Сонаты: Ре мажор, Соль мажор, Ми мажор, Фа мажор, До</w:t>
      </w:r>
      <w:r w:rsidR="00A25EF0">
        <w:rPr>
          <w:rFonts w:ascii="Times New Roman" w:hAnsi="Times New Roman" w:cs="Times New Roman"/>
          <w:spacing w:val="-1"/>
          <w:sz w:val="24"/>
          <w:szCs w:val="24"/>
        </w:rPr>
        <w:t xml:space="preserve"> </w:t>
      </w:r>
      <w:r w:rsidRPr="008E3813">
        <w:rPr>
          <w:rFonts w:ascii="Times New Roman" w:hAnsi="Times New Roman" w:cs="Times New Roman"/>
          <w:spacing w:val="-1"/>
          <w:sz w:val="24"/>
          <w:szCs w:val="24"/>
        </w:rPr>
        <w:t>мажор, си минор, до-диез минор</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pacing w:val="-1"/>
          <w:sz w:val="24"/>
          <w:szCs w:val="24"/>
        </w:rPr>
        <w:t>Клементи М.</w:t>
      </w:r>
      <w:r w:rsidRPr="008E3813">
        <w:rPr>
          <w:rFonts w:ascii="Times New Roman" w:hAnsi="Times New Roman" w:cs="Times New Roman"/>
          <w:spacing w:val="-2"/>
          <w:sz w:val="24"/>
          <w:szCs w:val="24"/>
        </w:rPr>
        <w:t xml:space="preserve"> Соч. 38 Сонатина Си-бемоль мажор</w:t>
      </w:r>
    </w:p>
    <w:p w:rsidR="008E3813" w:rsidRPr="008E3813" w:rsidRDefault="008E3813" w:rsidP="008E3813">
      <w:pPr>
        <w:shd w:val="clear" w:color="auto" w:fill="FFFFFF"/>
        <w:spacing w:after="0" w:line="240" w:lineRule="auto"/>
        <w:jc w:val="both"/>
        <w:rPr>
          <w:rFonts w:ascii="Times New Roman" w:hAnsi="Times New Roman" w:cs="Times New Roman"/>
          <w:spacing w:val="-1"/>
          <w:sz w:val="24"/>
          <w:szCs w:val="24"/>
        </w:rPr>
      </w:pPr>
      <w:r w:rsidRPr="008E3813">
        <w:rPr>
          <w:rFonts w:ascii="Times New Roman" w:hAnsi="Times New Roman" w:cs="Times New Roman"/>
          <w:spacing w:val="-3"/>
          <w:sz w:val="24"/>
          <w:szCs w:val="24"/>
        </w:rPr>
        <w:t>Моцарт В.</w:t>
      </w:r>
      <w:r w:rsidRPr="008E3813">
        <w:rPr>
          <w:rFonts w:ascii="Times New Roman" w:hAnsi="Times New Roman" w:cs="Times New Roman"/>
          <w:spacing w:val="-2"/>
          <w:sz w:val="24"/>
          <w:szCs w:val="24"/>
        </w:rPr>
        <w:t xml:space="preserve">Соч.37 Сонатина Ми-бемоль мажор, </w:t>
      </w:r>
      <w:r w:rsidRPr="008E3813">
        <w:rPr>
          <w:rFonts w:ascii="Times New Roman" w:hAnsi="Times New Roman" w:cs="Times New Roman"/>
          <w:spacing w:val="-3"/>
          <w:sz w:val="24"/>
          <w:szCs w:val="24"/>
        </w:rPr>
        <w:t>Сонаты Фа мажор, Соль мажор, Си-бемоль мажор (3/4),</w:t>
      </w:r>
      <w:r w:rsidRPr="008E3813">
        <w:rPr>
          <w:rFonts w:ascii="Times New Roman" w:hAnsi="Times New Roman" w:cs="Times New Roman"/>
          <w:spacing w:val="-1"/>
          <w:sz w:val="24"/>
          <w:szCs w:val="24"/>
        </w:rPr>
        <w:t>До</w:t>
      </w:r>
      <w:r w:rsidR="00A25EF0">
        <w:rPr>
          <w:rFonts w:ascii="Times New Roman" w:hAnsi="Times New Roman" w:cs="Times New Roman"/>
          <w:spacing w:val="-1"/>
          <w:sz w:val="24"/>
          <w:szCs w:val="24"/>
        </w:rPr>
        <w:t xml:space="preserve"> </w:t>
      </w:r>
      <w:r w:rsidRPr="008E3813">
        <w:rPr>
          <w:rFonts w:ascii="Times New Roman" w:hAnsi="Times New Roman" w:cs="Times New Roman"/>
          <w:spacing w:val="-1"/>
          <w:sz w:val="24"/>
          <w:szCs w:val="24"/>
        </w:rPr>
        <w:t>мажор, Рондо Ре мажор, Фантазия ре минор</w:t>
      </w:r>
    </w:p>
    <w:p w:rsidR="008E3813" w:rsidRPr="008E3813" w:rsidRDefault="008E3813" w:rsidP="008E3813">
      <w:pPr>
        <w:shd w:val="clear" w:color="auto" w:fill="FFFFFF"/>
        <w:spacing w:after="0" w:line="240" w:lineRule="auto"/>
        <w:rPr>
          <w:rFonts w:ascii="Times New Roman" w:hAnsi="Times New Roman" w:cs="Times New Roman"/>
          <w:b/>
          <w:spacing w:val="-1"/>
          <w:sz w:val="24"/>
          <w:szCs w:val="24"/>
        </w:rPr>
      </w:pPr>
    </w:p>
    <w:p w:rsidR="008E3813" w:rsidRPr="008E3813" w:rsidRDefault="008E3813" w:rsidP="002B1DAF">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8E3813">
        <w:rPr>
          <w:rFonts w:ascii="Times New Roman" w:hAnsi="Times New Roman" w:cs="Times New Roman"/>
          <w:i/>
          <w:sz w:val="24"/>
          <w:szCs w:val="24"/>
        </w:rPr>
        <w:t>Пьесы</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Глинка М. Прощальный вальс Мазурка до минор</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Гречанинов А. Осенняя песенка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Григ Э. соч. 43 Птичка, Бабочка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Соч.3 Поэтические картинки</w:t>
      </w:r>
    </w:p>
    <w:p w:rsid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Чайковский П. Сладкая грёза, Баба Яга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Зиринг В. Сказание</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Кабалевский Д. Новелла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Прокофьев С. Детская музыка ( по выбору)</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Бетховен Л. 4 багатели</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Лядов</w:t>
      </w:r>
      <w:r w:rsidR="00A25EF0">
        <w:rPr>
          <w:rFonts w:ascii="Times New Roman" w:hAnsi="Times New Roman" w:cs="Times New Roman"/>
          <w:sz w:val="24"/>
          <w:szCs w:val="24"/>
        </w:rPr>
        <w:t xml:space="preserve"> </w:t>
      </w:r>
      <w:r w:rsidRPr="008E3813">
        <w:rPr>
          <w:rFonts w:ascii="Times New Roman" w:hAnsi="Times New Roman" w:cs="Times New Roman"/>
          <w:sz w:val="24"/>
          <w:szCs w:val="24"/>
        </w:rPr>
        <w:t>А.</w:t>
      </w:r>
      <w:r w:rsidR="00A25EF0">
        <w:rPr>
          <w:rFonts w:ascii="Times New Roman" w:hAnsi="Times New Roman" w:cs="Times New Roman"/>
          <w:sz w:val="24"/>
          <w:szCs w:val="24"/>
        </w:rPr>
        <w:t xml:space="preserve"> </w:t>
      </w:r>
      <w:r w:rsidRPr="008E3813">
        <w:rPr>
          <w:rFonts w:ascii="Times New Roman" w:hAnsi="Times New Roman" w:cs="Times New Roman"/>
          <w:sz w:val="24"/>
          <w:szCs w:val="24"/>
        </w:rPr>
        <w:t>соч. 10 Прелюдия №1, соч. 11 Прелюдия №1</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Мендельсон Ф. соч. 72 Детские пьесы, Песни без слов</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i/>
          <w:sz w:val="24"/>
          <w:szCs w:val="24"/>
        </w:rPr>
        <w:t xml:space="preserve">    5. Чтение нот с листа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Верди Дж.</w:t>
      </w:r>
      <w:r w:rsidR="00A25EF0">
        <w:rPr>
          <w:rFonts w:ascii="Times New Roman" w:hAnsi="Times New Roman" w:cs="Times New Roman"/>
          <w:sz w:val="24"/>
          <w:szCs w:val="24"/>
        </w:rPr>
        <w:t xml:space="preserve"> </w:t>
      </w:r>
      <w:r w:rsidRPr="008E3813">
        <w:rPr>
          <w:rFonts w:ascii="Times New Roman" w:hAnsi="Times New Roman" w:cs="Times New Roman"/>
          <w:sz w:val="24"/>
          <w:szCs w:val="24"/>
        </w:rPr>
        <w:t>«Песенка герцога» в переложении Е. Климовского</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Волков В. «По заячьим следам»</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Еврейская мелодия «Добрый день»</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Зейдман Б. «На заводе»</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Лепин А. «Лошадка»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Лонгшамп-Друшкевич К. «Марш»</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Маркевичывна</w:t>
      </w:r>
      <w:r w:rsidR="00A25EF0">
        <w:rPr>
          <w:rFonts w:ascii="Times New Roman" w:hAnsi="Times New Roman" w:cs="Times New Roman"/>
          <w:sz w:val="24"/>
          <w:szCs w:val="24"/>
        </w:rPr>
        <w:t xml:space="preserve"> </w:t>
      </w:r>
      <w:r w:rsidRPr="008E3813">
        <w:rPr>
          <w:rFonts w:ascii="Times New Roman" w:hAnsi="Times New Roman" w:cs="Times New Roman"/>
          <w:sz w:val="24"/>
          <w:szCs w:val="24"/>
        </w:rPr>
        <w:t>В. «Таинственный замок»</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Русская народная песня «В непогоду ветер воет»</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РыбицкийФ. «Кот и мышь»</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Сен-Люк Я. «Бурре»</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lastRenderedPageBreak/>
        <w:t>Хевелев А. «Весёлый паровозик»</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Шуберт Ф. «Серенада» в переложении Е. Климовского</w:t>
      </w:r>
    </w:p>
    <w:p w:rsidR="008E3813" w:rsidRPr="008E3813" w:rsidRDefault="008E3813" w:rsidP="008E3813">
      <w:pPr>
        <w:shd w:val="clear" w:color="auto" w:fill="FFFFFF"/>
        <w:spacing w:after="0" w:line="240" w:lineRule="auto"/>
        <w:jc w:val="both"/>
        <w:rPr>
          <w:rFonts w:ascii="Times New Roman" w:hAnsi="Times New Roman" w:cs="Times New Roman"/>
          <w:b/>
          <w:spacing w:val="-1"/>
          <w:sz w:val="24"/>
          <w:szCs w:val="24"/>
        </w:rPr>
      </w:pPr>
    </w:p>
    <w:p w:rsidR="008E3813" w:rsidRPr="008E3813" w:rsidRDefault="008E3813" w:rsidP="008E3813">
      <w:pPr>
        <w:shd w:val="clear" w:color="auto" w:fill="FFFFFF"/>
        <w:spacing w:after="0" w:line="240" w:lineRule="auto"/>
        <w:jc w:val="center"/>
        <w:rPr>
          <w:rFonts w:ascii="Times New Roman" w:hAnsi="Times New Roman" w:cs="Times New Roman"/>
          <w:b/>
          <w:bCs/>
          <w:spacing w:val="-1"/>
          <w:sz w:val="24"/>
          <w:szCs w:val="24"/>
        </w:rPr>
      </w:pPr>
      <w:r w:rsidRPr="008E3813">
        <w:rPr>
          <w:rFonts w:ascii="Times New Roman" w:hAnsi="Times New Roman" w:cs="Times New Roman"/>
          <w:b/>
          <w:bCs/>
          <w:spacing w:val="-1"/>
          <w:sz w:val="24"/>
          <w:szCs w:val="24"/>
        </w:rPr>
        <w:t>Примеры экзаменационных программ</w:t>
      </w:r>
    </w:p>
    <w:p w:rsidR="008E3813" w:rsidRPr="008E3813" w:rsidRDefault="008E3813" w:rsidP="008E3813">
      <w:pPr>
        <w:shd w:val="clear" w:color="auto" w:fill="FFFFFF"/>
        <w:spacing w:after="0" w:line="240" w:lineRule="auto"/>
        <w:rPr>
          <w:rFonts w:ascii="Times New Roman" w:hAnsi="Times New Roman" w:cs="Times New Roman"/>
          <w:sz w:val="24"/>
          <w:szCs w:val="24"/>
        </w:rPr>
      </w:pP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i/>
          <w:iCs/>
          <w:spacing w:val="-2"/>
          <w:sz w:val="24"/>
          <w:szCs w:val="24"/>
        </w:rPr>
        <w:t>Вариант 1</w:t>
      </w:r>
    </w:p>
    <w:p w:rsidR="008E3813" w:rsidRPr="008E3813" w:rsidRDefault="008E3813" w:rsidP="008E3813">
      <w:pPr>
        <w:shd w:val="clear" w:color="auto" w:fill="FFFFFF"/>
        <w:spacing w:after="0" w:line="240" w:lineRule="auto"/>
        <w:rPr>
          <w:rFonts w:ascii="Times New Roman" w:hAnsi="Times New Roman" w:cs="Times New Roman"/>
          <w:iCs/>
          <w:spacing w:val="-1"/>
          <w:sz w:val="24"/>
          <w:szCs w:val="24"/>
        </w:rPr>
      </w:pPr>
      <w:r w:rsidRPr="008E3813">
        <w:rPr>
          <w:rFonts w:ascii="Times New Roman" w:hAnsi="Times New Roman" w:cs="Times New Roman"/>
          <w:iCs/>
          <w:spacing w:val="-1"/>
          <w:sz w:val="24"/>
          <w:szCs w:val="24"/>
        </w:rPr>
        <w:t>Моцарт В. Лёгкая соната До мажор 1 часть</w:t>
      </w:r>
    </w:p>
    <w:p w:rsidR="008E3813" w:rsidRPr="008E3813" w:rsidRDefault="008E3813" w:rsidP="008E3813">
      <w:pPr>
        <w:shd w:val="clear" w:color="auto" w:fill="FFFFFF"/>
        <w:spacing w:after="0" w:line="240" w:lineRule="auto"/>
        <w:rPr>
          <w:rFonts w:ascii="Times New Roman" w:hAnsi="Times New Roman" w:cs="Times New Roman"/>
          <w:iCs/>
          <w:spacing w:val="-1"/>
          <w:sz w:val="24"/>
          <w:szCs w:val="24"/>
        </w:rPr>
      </w:pPr>
      <w:r w:rsidRPr="008E3813">
        <w:rPr>
          <w:rFonts w:ascii="Times New Roman" w:hAnsi="Times New Roman" w:cs="Times New Roman"/>
          <w:iCs/>
          <w:spacing w:val="-1"/>
          <w:sz w:val="24"/>
          <w:szCs w:val="24"/>
        </w:rPr>
        <w:t>Глинка М. Прощальный вальс</w:t>
      </w:r>
    </w:p>
    <w:p w:rsidR="008E3813" w:rsidRPr="008E3813" w:rsidRDefault="008E3813" w:rsidP="008E3813">
      <w:pPr>
        <w:shd w:val="clear" w:color="auto" w:fill="FFFFFF"/>
        <w:spacing w:after="0" w:line="240" w:lineRule="auto"/>
        <w:rPr>
          <w:rFonts w:ascii="Times New Roman" w:hAnsi="Times New Roman" w:cs="Times New Roman"/>
          <w:iCs/>
          <w:spacing w:val="-1"/>
          <w:sz w:val="24"/>
          <w:szCs w:val="24"/>
        </w:rPr>
      </w:pPr>
    </w:p>
    <w:p w:rsidR="008E3813" w:rsidRPr="008E3813" w:rsidRDefault="008E3813" w:rsidP="008E3813">
      <w:pPr>
        <w:shd w:val="clear" w:color="auto" w:fill="FFFFFF"/>
        <w:spacing w:after="0" w:line="240" w:lineRule="auto"/>
        <w:rPr>
          <w:rFonts w:ascii="Times New Roman" w:hAnsi="Times New Roman" w:cs="Times New Roman"/>
          <w:i/>
          <w:iCs/>
          <w:spacing w:val="-1"/>
          <w:sz w:val="24"/>
          <w:szCs w:val="24"/>
        </w:rPr>
      </w:pPr>
      <w:r w:rsidRPr="008E3813">
        <w:rPr>
          <w:rFonts w:ascii="Times New Roman" w:hAnsi="Times New Roman" w:cs="Times New Roman"/>
          <w:i/>
          <w:iCs/>
          <w:spacing w:val="-1"/>
          <w:sz w:val="24"/>
          <w:szCs w:val="24"/>
        </w:rPr>
        <w:t>Вариант 2</w:t>
      </w:r>
    </w:p>
    <w:p w:rsidR="008E3813" w:rsidRPr="008E3813" w:rsidRDefault="008E3813" w:rsidP="008E3813">
      <w:pPr>
        <w:shd w:val="clear" w:color="auto" w:fill="FFFFFF"/>
        <w:spacing w:after="0" w:line="240" w:lineRule="auto"/>
        <w:rPr>
          <w:rFonts w:ascii="Times New Roman" w:hAnsi="Times New Roman" w:cs="Times New Roman"/>
          <w:iCs/>
          <w:spacing w:val="-1"/>
          <w:sz w:val="24"/>
          <w:szCs w:val="24"/>
        </w:rPr>
      </w:pPr>
      <w:r w:rsidRPr="008E3813">
        <w:rPr>
          <w:rFonts w:ascii="Times New Roman" w:hAnsi="Times New Roman" w:cs="Times New Roman"/>
          <w:iCs/>
          <w:spacing w:val="-1"/>
          <w:sz w:val="24"/>
          <w:szCs w:val="24"/>
        </w:rPr>
        <w:t>Кулау Ф. соч. 20 №3 Соната Фа мажор 1 часть</w:t>
      </w:r>
    </w:p>
    <w:p w:rsidR="008E3813" w:rsidRPr="008E3813" w:rsidRDefault="008E3813" w:rsidP="008E3813">
      <w:pPr>
        <w:shd w:val="clear" w:color="auto" w:fill="FFFFFF"/>
        <w:spacing w:after="0" w:line="240" w:lineRule="auto"/>
        <w:rPr>
          <w:rFonts w:ascii="Times New Roman" w:hAnsi="Times New Roman" w:cs="Times New Roman"/>
          <w:iCs/>
          <w:spacing w:val="-1"/>
          <w:sz w:val="24"/>
          <w:szCs w:val="24"/>
        </w:rPr>
      </w:pPr>
      <w:r w:rsidRPr="008E3813">
        <w:rPr>
          <w:rFonts w:ascii="Times New Roman" w:hAnsi="Times New Roman" w:cs="Times New Roman"/>
          <w:iCs/>
          <w:spacing w:val="-1"/>
          <w:sz w:val="24"/>
          <w:szCs w:val="24"/>
        </w:rPr>
        <w:t>Чайковский П. Сладкая грёза</w:t>
      </w:r>
    </w:p>
    <w:p w:rsidR="008E3813" w:rsidRPr="008E3813" w:rsidRDefault="008E3813" w:rsidP="008E3813">
      <w:pPr>
        <w:shd w:val="clear" w:color="auto" w:fill="FFFFFF"/>
        <w:spacing w:after="0" w:line="240" w:lineRule="auto"/>
        <w:rPr>
          <w:rFonts w:ascii="Times New Roman" w:hAnsi="Times New Roman" w:cs="Times New Roman"/>
          <w:iCs/>
          <w:spacing w:val="-1"/>
          <w:sz w:val="24"/>
          <w:szCs w:val="24"/>
        </w:rPr>
      </w:pPr>
    </w:p>
    <w:p w:rsidR="008E3813" w:rsidRPr="008E3813" w:rsidRDefault="008E3813" w:rsidP="008E3813">
      <w:pPr>
        <w:shd w:val="clear" w:color="auto" w:fill="FFFFFF"/>
        <w:spacing w:after="0" w:line="240" w:lineRule="auto"/>
        <w:rPr>
          <w:rFonts w:ascii="Times New Roman" w:hAnsi="Times New Roman" w:cs="Times New Roman"/>
          <w:i/>
          <w:iCs/>
          <w:spacing w:val="-1"/>
          <w:sz w:val="24"/>
          <w:szCs w:val="24"/>
        </w:rPr>
      </w:pPr>
      <w:r w:rsidRPr="008E3813">
        <w:rPr>
          <w:rFonts w:ascii="Times New Roman" w:hAnsi="Times New Roman" w:cs="Times New Roman"/>
          <w:i/>
          <w:iCs/>
          <w:spacing w:val="-1"/>
          <w:sz w:val="24"/>
          <w:szCs w:val="24"/>
        </w:rPr>
        <w:t>Вариант 3</w:t>
      </w:r>
    </w:p>
    <w:p w:rsidR="008E3813" w:rsidRPr="008E3813" w:rsidRDefault="008E3813" w:rsidP="008E3813">
      <w:pPr>
        <w:shd w:val="clear" w:color="auto" w:fill="FFFFFF"/>
        <w:spacing w:after="0" w:line="240" w:lineRule="auto"/>
        <w:rPr>
          <w:rFonts w:ascii="Times New Roman" w:hAnsi="Times New Roman" w:cs="Times New Roman"/>
          <w:iCs/>
          <w:spacing w:val="-1"/>
          <w:sz w:val="24"/>
          <w:szCs w:val="24"/>
        </w:rPr>
      </w:pPr>
      <w:r w:rsidRPr="008E3813">
        <w:rPr>
          <w:rFonts w:ascii="Times New Roman" w:hAnsi="Times New Roman" w:cs="Times New Roman"/>
          <w:iCs/>
          <w:spacing w:val="-1"/>
          <w:sz w:val="24"/>
          <w:szCs w:val="24"/>
        </w:rPr>
        <w:t>Беркович И. Вариации на тему р.н.п. «Я на камушке сижу»</w:t>
      </w:r>
    </w:p>
    <w:p w:rsidR="008E3813" w:rsidRPr="008E3813" w:rsidRDefault="008E3813" w:rsidP="008E3813">
      <w:pPr>
        <w:shd w:val="clear" w:color="auto" w:fill="FFFFFF"/>
        <w:spacing w:after="0" w:line="240" w:lineRule="auto"/>
        <w:rPr>
          <w:rFonts w:ascii="Times New Roman" w:hAnsi="Times New Roman" w:cs="Times New Roman"/>
          <w:iCs/>
          <w:spacing w:val="-1"/>
          <w:sz w:val="24"/>
          <w:szCs w:val="24"/>
        </w:rPr>
      </w:pPr>
      <w:r w:rsidRPr="008E3813">
        <w:rPr>
          <w:rFonts w:ascii="Times New Roman" w:hAnsi="Times New Roman" w:cs="Times New Roman"/>
          <w:iCs/>
          <w:spacing w:val="-1"/>
          <w:sz w:val="24"/>
          <w:szCs w:val="24"/>
        </w:rPr>
        <w:t>Гречанинов А. Отзвуки прошлого</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iCs/>
          <w:spacing w:val="-1"/>
          <w:sz w:val="24"/>
          <w:szCs w:val="24"/>
        </w:rPr>
        <w:t>Григ Э. Листок из альбома</w:t>
      </w:r>
    </w:p>
    <w:p w:rsidR="008E3813" w:rsidRPr="008E3813" w:rsidRDefault="008E3813" w:rsidP="008E3813">
      <w:pPr>
        <w:shd w:val="clear" w:color="auto" w:fill="FFFFFF"/>
        <w:spacing w:after="0" w:line="240" w:lineRule="auto"/>
        <w:rPr>
          <w:rFonts w:ascii="Times New Roman" w:hAnsi="Times New Roman" w:cs="Times New Roman"/>
          <w:sz w:val="24"/>
          <w:szCs w:val="24"/>
        </w:rPr>
      </w:pPr>
    </w:p>
    <w:p w:rsidR="008E3813" w:rsidRPr="008E3813" w:rsidRDefault="008E3813" w:rsidP="008E3813">
      <w:pPr>
        <w:shd w:val="clear" w:color="auto" w:fill="FFFFFF"/>
        <w:spacing w:after="0" w:line="240" w:lineRule="auto"/>
        <w:rPr>
          <w:rFonts w:ascii="Times New Roman" w:hAnsi="Times New Roman" w:cs="Times New Roman"/>
          <w:i/>
          <w:iCs/>
          <w:spacing w:val="-1"/>
          <w:sz w:val="24"/>
          <w:szCs w:val="24"/>
        </w:rPr>
      </w:pPr>
      <w:r w:rsidRPr="008E3813">
        <w:rPr>
          <w:rFonts w:ascii="Times New Roman" w:hAnsi="Times New Roman" w:cs="Times New Roman"/>
          <w:i/>
          <w:iCs/>
          <w:spacing w:val="-1"/>
          <w:sz w:val="24"/>
          <w:szCs w:val="24"/>
        </w:rPr>
        <w:t>Вариант 4</w:t>
      </w:r>
    </w:p>
    <w:p w:rsidR="008E3813" w:rsidRPr="008E3813" w:rsidRDefault="008E3813" w:rsidP="008E3813">
      <w:pPr>
        <w:shd w:val="clear" w:color="auto" w:fill="FFFFFF"/>
        <w:spacing w:after="0" w:line="240" w:lineRule="auto"/>
        <w:rPr>
          <w:rFonts w:ascii="Times New Roman" w:hAnsi="Times New Roman" w:cs="Times New Roman"/>
          <w:iCs/>
          <w:spacing w:val="-1"/>
          <w:sz w:val="24"/>
          <w:szCs w:val="24"/>
        </w:rPr>
      </w:pPr>
      <w:r w:rsidRPr="008E3813">
        <w:rPr>
          <w:rFonts w:ascii="Times New Roman" w:hAnsi="Times New Roman" w:cs="Times New Roman"/>
          <w:iCs/>
          <w:spacing w:val="-1"/>
          <w:sz w:val="24"/>
          <w:szCs w:val="24"/>
        </w:rPr>
        <w:t>Глазунов А. Сонатина ля минор</w:t>
      </w:r>
    </w:p>
    <w:p w:rsidR="008E3813" w:rsidRPr="008E3813" w:rsidRDefault="008E3813" w:rsidP="008E3813">
      <w:pPr>
        <w:shd w:val="clear" w:color="auto" w:fill="FFFFFF"/>
        <w:spacing w:after="0" w:line="240" w:lineRule="auto"/>
        <w:rPr>
          <w:rFonts w:ascii="Times New Roman" w:hAnsi="Times New Roman" w:cs="Times New Roman"/>
          <w:iCs/>
          <w:spacing w:val="-1"/>
          <w:sz w:val="24"/>
          <w:szCs w:val="24"/>
        </w:rPr>
      </w:pPr>
      <w:r w:rsidRPr="008E3813">
        <w:rPr>
          <w:rFonts w:ascii="Times New Roman" w:hAnsi="Times New Roman" w:cs="Times New Roman"/>
          <w:iCs/>
          <w:spacing w:val="-1"/>
          <w:sz w:val="24"/>
          <w:szCs w:val="24"/>
        </w:rPr>
        <w:t>Дебюсси К. Маленький негритёнок</w:t>
      </w:r>
    </w:p>
    <w:p w:rsidR="008E3813" w:rsidRPr="008E3813" w:rsidRDefault="008E3813" w:rsidP="008E3813">
      <w:pPr>
        <w:shd w:val="clear" w:color="auto" w:fill="FFFFFF"/>
        <w:spacing w:after="0" w:line="240" w:lineRule="auto"/>
        <w:rPr>
          <w:rFonts w:ascii="Times New Roman" w:hAnsi="Times New Roman" w:cs="Times New Roman"/>
          <w:iCs/>
          <w:spacing w:val="-1"/>
          <w:sz w:val="24"/>
          <w:szCs w:val="24"/>
        </w:rPr>
      </w:pPr>
      <w:r w:rsidRPr="008E3813">
        <w:rPr>
          <w:rFonts w:ascii="Times New Roman" w:hAnsi="Times New Roman" w:cs="Times New Roman"/>
          <w:iCs/>
          <w:spacing w:val="-1"/>
          <w:sz w:val="24"/>
          <w:szCs w:val="24"/>
        </w:rPr>
        <w:t>Лист Ф. Маленькая пьеса Фа диез мажор</w:t>
      </w:r>
    </w:p>
    <w:p w:rsidR="008E3813" w:rsidRPr="008E3813" w:rsidRDefault="008E3813" w:rsidP="008E3813">
      <w:pPr>
        <w:shd w:val="clear" w:color="auto" w:fill="FFFFFF"/>
        <w:spacing w:after="0" w:line="240" w:lineRule="auto"/>
        <w:rPr>
          <w:rFonts w:ascii="Times New Roman" w:hAnsi="Times New Roman" w:cs="Times New Roman"/>
          <w:sz w:val="24"/>
          <w:szCs w:val="24"/>
        </w:rPr>
      </w:pPr>
    </w:p>
    <w:p w:rsidR="008E3813" w:rsidRPr="008E3813" w:rsidRDefault="008E3813" w:rsidP="008E3813">
      <w:pPr>
        <w:shd w:val="clear" w:color="auto" w:fill="FFFFFF"/>
        <w:spacing w:after="0" w:line="240" w:lineRule="auto"/>
        <w:rPr>
          <w:rFonts w:ascii="Times New Roman" w:hAnsi="Times New Roman" w:cs="Times New Roman"/>
          <w:iCs/>
          <w:sz w:val="24"/>
          <w:szCs w:val="24"/>
        </w:rPr>
      </w:pPr>
      <w:r w:rsidRPr="008E3813">
        <w:rPr>
          <w:rFonts w:ascii="Times New Roman" w:hAnsi="Times New Roman" w:cs="Times New Roman"/>
          <w:i/>
          <w:iCs/>
          <w:sz w:val="24"/>
          <w:szCs w:val="24"/>
        </w:rPr>
        <w:t>Вариант 5</w:t>
      </w:r>
    </w:p>
    <w:p w:rsidR="008E3813" w:rsidRPr="008E3813" w:rsidRDefault="008E3813" w:rsidP="008E3813">
      <w:pPr>
        <w:shd w:val="clear" w:color="auto" w:fill="FFFFFF"/>
        <w:spacing w:after="0" w:line="240" w:lineRule="auto"/>
        <w:rPr>
          <w:rFonts w:ascii="Times New Roman" w:hAnsi="Times New Roman" w:cs="Times New Roman"/>
          <w:iCs/>
          <w:sz w:val="24"/>
          <w:szCs w:val="24"/>
        </w:rPr>
      </w:pPr>
      <w:r w:rsidRPr="008E3813">
        <w:rPr>
          <w:rFonts w:ascii="Times New Roman" w:hAnsi="Times New Roman" w:cs="Times New Roman"/>
          <w:iCs/>
          <w:sz w:val="24"/>
          <w:szCs w:val="24"/>
        </w:rPr>
        <w:t>Бетховен Л. Соната Соль мажор</w:t>
      </w:r>
    </w:p>
    <w:p w:rsidR="008E3813" w:rsidRPr="008E3813" w:rsidRDefault="008E3813" w:rsidP="008E3813">
      <w:pPr>
        <w:shd w:val="clear" w:color="auto" w:fill="FFFFFF"/>
        <w:spacing w:after="0" w:line="240" w:lineRule="auto"/>
        <w:rPr>
          <w:rFonts w:ascii="Times New Roman" w:hAnsi="Times New Roman" w:cs="Times New Roman"/>
          <w:iCs/>
          <w:sz w:val="24"/>
          <w:szCs w:val="24"/>
        </w:rPr>
      </w:pPr>
      <w:r w:rsidRPr="008E3813">
        <w:rPr>
          <w:rFonts w:ascii="Times New Roman" w:hAnsi="Times New Roman" w:cs="Times New Roman"/>
          <w:iCs/>
          <w:sz w:val="24"/>
          <w:szCs w:val="24"/>
        </w:rPr>
        <w:t>Шопен Ф. Полонез соль минор</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iCs/>
          <w:sz w:val="24"/>
          <w:szCs w:val="24"/>
        </w:rPr>
        <w:t>Пахульский Г. соч. 12 №7 Фантастическая сказка</w:t>
      </w:r>
    </w:p>
    <w:p w:rsidR="008E3813" w:rsidRPr="00CE784C" w:rsidRDefault="008E3813" w:rsidP="008E3813">
      <w:pPr>
        <w:shd w:val="clear" w:color="auto" w:fill="FFFFFF"/>
        <w:rPr>
          <w:b/>
          <w:bCs/>
          <w:spacing w:val="-1"/>
          <w:sz w:val="24"/>
          <w:szCs w:val="24"/>
        </w:rPr>
      </w:pPr>
    </w:p>
    <w:p w:rsidR="008E3813" w:rsidRDefault="008E3813" w:rsidP="008E3813">
      <w:pPr>
        <w:shd w:val="clear" w:color="auto" w:fill="FFFFFF"/>
        <w:jc w:val="center"/>
        <w:rPr>
          <w:b/>
          <w:bCs/>
          <w:spacing w:val="-1"/>
          <w:sz w:val="24"/>
          <w:szCs w:val="24"/>
        </w:rPr>
      </w:pPr>
    </w:p>
    <w:p w:rsidR="008E3813" w:rsidRDefault="008E3813" w:rsidP="008E3813">
      <w:pPr>
        <w:shd w:val="clear" w:color="auto" w:fill="FFFFFF"/>
        <w:jc w:val="center"/>
        <w:rPr>
          <w:b/>
          <w:bCs/>
          <w:spacing w:val="-1"/>
          <w:sz w:val="24"/>
          <w:szCs w:val="24"/>
        </w:rPr>
      </w:pPr>
    </w:p>
    <w:p w:rsidR="008E3813" w:rsidRDefault="008E3813" w:rsidP="008E3813">
      <w:pPr>
        <w:shd w:val="clear" w:color="auto" w:fill="FFFFFF"/>
        <w:jc w:val="center"/>
        <w:rPr>
          <w:b/>
          <w:bCs/>
          <w:spacing w:val="-1"/>
          <w:sz w:val="24"/>
          <w:szCs w:val="24"/>
        </w:rPr>
      </w:pPr>
    </w:p>
    <w:p w:rsidR="008E3813" w:rsidRPr="008E3813" w:rsidRDefault="008E3813" w:rsidP="008E3813">
      <w:pPr>
        <w:shd w:val="clear" w:color="auto" w:fill="FFFFFF"/>
        <w:jc w:val="center"/>
        <w:rPr>
          <w:rFonts w:ascii="Times New Roman" w:hAnsi="Times New Roman" w:cs="Times New Roman"/>
          <w:sz w:val="24"/>
          <w:szCs w:val="24"/>
        </w:rPr>
      </w:pPr>
      <w:r w:rsidRPr="008E3813">
        <w:rPr>
          <w:rFonts w:ascii="Times New Roman" w:hAnsi="Times New Roman" w:cs="Times New Roman"/>
          <w:b/>
          <w:bCs/>
          <w:spacing w:val="-1"/>
          <w:sz w:val="24"/>
          <w:szCs w:val="24"/>
        </w:rPr>
        <w:lastRenderedPageBreak/>
        <w:t>6 класс</w:t>
      </w:r>
    </w:p>
    <w:p w:rsidR="008E3813" w:rsidRPr="008E3813" w:rsidRDefault="008E3813" w:rsidP="008E3813">
      <w:pPr>
        <w:shd w:val="clear" w:color="auto" w:fill="FFFFFF"/>
        <w:tabs>
          <w:tab w:val="left" w:pos="5050"/>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2"/>
          <w:sz w:val="24"/>
          <w:szCs w:val="24"/>
        </w:rPr>
        <w:t>Специальность и чтение с листа</w:t>
      </w:r>
      <w:r w:rsidRPr="008E3813">
        <w:rPr>
          <w:rFonts w:ascii="Times New Roman" w:hAnsi="Times New Roman" w:cs="Times New Roman"/>
          <w:i/>
          <w:iCs/>
          <w:sz w:val="24"/>
          <w:szCs w:val="24"/>
        </w:rPr>
        <w:tab/>
      </w:r>
      <w:r w:rsidRPr="008E3813">
        <w:rPr>
          <w:rFonts w:ascii="Times New Roman" w:hAnsi="Times New Roman" w:cs="Times New Roman"/>
          <w:i/>
          <w:iCs/>
          <w:spacing w:val="-1"/>
          <w:sz w:val="24"/>
          <w:szCs w:val="24"/>
        </w:rPr>
        <w:t>2,5 часа в неделю</w:t>
      </w:r>
    </w:p>
    <w:p w:rsidR="008E3813" w:rsidRPr="008E3813" w:rsidRDefault="008E3813" w:rsidP="008E3813">
      <w:pPr>
        <w:shd w:val="clear" w:color="auto" w:fill="FFFFFF"/>
        <w:tabs>
          <w:tab w:val="left" w:pos="5054"/>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3"/>
          <w:sz w:val="24"/>
          <w:szCs w:val="24"/>
        </w:rPr>
        <w:t>Самостоятельная работа</w:t>
      </w:r>
      <w:r w:rsidRPr="008E3813">
        <w:rPr>
          <w:rFonts w:ascii="Times New Roman" w:hAnsi="Times New Roman" w:cs="Times New Roman"/>
          <w:i/>
          <w:iCs/>
          <w:sz w:val="24"/>
          <w:szCs w:val="24"/>
        </w:rPr>
        <w:tab/>
      </w:r>
      <w:r w:rsidRPr="008E3813">
        <w:rPr>
          <w:rFonts w:ascii="Times New Roman" w:hAnsi="Times New Roman" w:cs="Times New Roman"/>
          <w:i/>
          <w:iCs/>
          <w:spacing w:val="-1"/>
          <w:sz w:val="24"/>
          <w:szCs w:val="24"/>
        </w:rPr>
        <w:t>не менее 5 часов в неделю</w:t>
      </w:r>
    </w:p>
    <w:p w:rsidR="008E3813" w:rsidRPr="008E3813" w:rsidRDefault="008E3813" w:rsidP="008E3813">
      <w:pPr>
        <w:shd w:val="clear" w:color="auto" w:fill="FFFFFF"/>
        <w:tabs>
          <w:tab w:val="left" w:pos="5059"/>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3"/>
          <w:sz w:val="24"/>
          <w:szCs w:val="24"/>
        </w:rPr>
        <w:t>Консультации по специальности</w:t>
      </w:r>
      <w:r w:rsidRPr="008E3813">
        <w:rPr>
          <w:rFonts w:ascii="Times New Roman" w:hAnsi="Times New Roman" w:cs="Times New Roman"/>
          <w:i/>
          <w:iCs/>
          <w:sz w:val="24"/>
          <w:szCs w:val="24"/>
        </w:rPr>
        <w:tab/>
      </w:r>
      <w:r w:rsidRPr="008E3813">
        <w:rPr>
          <w:rFonts w:ascii="Times New Roman" w:hAnsi="Times New Roman" w:cs="Times New Roman"/>
          <w:i/>
          <w:iCs/>
          <w:spacing w:val="-2"/>
          <w:sz w:val="24"/>
          <w:szCs w:val="24"/>
        </w:rPr>
        <w:t>8 часов в год</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 xml:space="preserve">Учебный план на год: два технических зачёта: </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 xml:space="preserve">1 четверть – гаммы диезные (мажорная и минорная) до семи знаков, этюд, знание музыкальных терминов, чтение нот с листа  </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3 четверть – гаммы бемольные (мажорная и минорная) до семи знаков, инструктивный этюд, знание знаков  в гаммах, чтение нот с листа. Требования по гаммам усложняются в зависимости от индивидуальности ученика.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Во 2 четверти академический зачёт: полифоническое произведение И.С. Баха и пьеса.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 xml:space="preserve">В течение года обучающийся должен пройти развернутую романтическую </w:t>
      </w:r>
      <w:r w:rsidRPr="008E3813">
        <w:rPr>
          <w:rFonts w:ascii="Times New Roman" w:hAnsi="Times New Roman" w:cs="Times New Roman"/>
          <w:spacing w:val="-2"/>
          <w:sz w:val="24"/>
          <w:szCs w:val="24"/>
        </w:rPr>
        <w:t xml:space="preserve">пьесу. </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Требования по репертуару на год:</w:t>
      </w:r>
    </w:p>
    <w:p w:rsidR="008E3813" w:rsidRPr="008E3813" w:rsidRDefault="008E3813" w:rsidP="002B1DAF">
      <w:pPr>
        <w:widowControl w:val="0"/>
        <w:numPr>
          <w:ilvl w:val="0"/>
          <w:numId w:val="115"/>
        </w:numPr>
        <w:shd w:val="clear" w:color="auto" w:fill="FFFFFF"/>
        <w:tabs>
          <w:tab w:val="left" w:pos="898"/>
        </w:tabs>
        <w:autoSpaceDE w:val="0"/>
        <w:autoSpaceDN w:val="0"/>
        <w:adjustRightInd w:val="0"/>
        <w:spacing w:after="0" w:line="240" w:lineRule="auto"/>
        <w:ind w:left="1440" w:hanging="360"/>
        <w:jc w:val="both"/>
        <w:rPr>
          <w:rFonts w:ascii="Times New Roman" w:hAnsi="Times New Roman" w:cs="Times New Roman"/>
          <w:sz w:val="24"/>
          <w:szCs w:val="24"/>
        </w:rPr>
      </w:pPr>
      <w:r w:rsidRPr="008E3813">
        <w:rPr>
          <w:rFonts w:ascii="Times New Roman" w:hAnsi="Times New Roman" w:cs="Times New Roman"/>
          <w:spacing w:val="-2"/>
          <w:sz w:val="24"/>
          <w:szCs w:val="24"/>
        </w:rPr>
        <w:t>две полифонии,</w:t>
      </w:r>
    </w:p>
    <w:p w:rsidR="008E3813" w:rsidRPr="008E3813" w:rsidRDefault="008E3813" w:rsidP="002B1DAF">
      <w:pPr>
        <w:widowControl w:val="0"/>
        <w:numPr>
          <w:ilvl w:val="0"/>
          <w:numId w:val="115"/>
        </w:numPr>
        <w:shd w:val="clear" w:color="auto" w:fill="FFFFFF"/>
        <w:tabs>
          <w:tab w:val="left" w:pos="898"/>
        </w:tabs>
        <w:autoSpaceDE w:val="0"/>
        <w:autoSpaceDN w:val="0"/>
        <w:adjustRightInd w:val="0"/>
        <w:spacing w:after="0" w:line="240" w:lineRule="auto"/>
        <w:ind w:left="1440" w:hanging="360"/>
        <w:jc w:val="both"/>
        <w:rPr>
          <w:rFonts w:ascii="Times New Roman" w:hAnsi="Times New Roman" w:cs="Times New Roman"/>
          <w:sz w:val="24"/>
          <w:szCs w:val="24"/>
        </w:rPr>
      </w:pPr>
      <w:r w:rsidRPr="008E3813">
        <w:rPr>
          <w:rFonts w:ascii="Times New Roman" w:hAnsi="Times New Roman" w:cs="Times New Roman"/>
          <w:spacing w:val="-2"/>
          <w:sz w:val="24"/>
          <w:szCs w:val="24"/>
        </w:rPr>
        <w:t>две крупные формы,</w:t>
      </w:r>
    </w:p>
    <w:p w:rsidR="008E3813" w:rsidRPr="008E3813" w:rsidRDefault="008E3813" w:rsidP="002B1DAF">
      <w:pPr>
        <w:widowControl w:val="0"/>
        <w:numPr>
          <w:ilvl w:val="0"/>
          <w:numId w:val="115"/>
        </w:numPr>
        <w:shd w:val="clear" w:color="auto" w:fill="FFFFFF"/>
        <w:tabs>
          <w:tab w:val="left" w:pos="898"/>
        </w:tabs>
        <w:autoSpaceDE w:val="0"/>
        <w:autoSpaceDN w:val="0"/>
        <w:adjustRightInd w:val="0"/>
        <w:spacing w:after="0" w:line="240" w:lineRule="auto"/>
        <w:ind w:left="1440" w:hanging="360"/>
        <w:jc w:val="both"/>
        <w:rPr>
          <w:rFonts w:ascii="Times New Roman" w:hAnsi="Times New Roman" w:cs="Times New Roman"/>
          <w:sz w:val="24"/>
          <w:szCs w:val="24"/>
        </w:rPr>
      </w:pPr>
      <w:r w:rsidRPr="008E3813">
        <w:rPr>
          <w:rFonts w:ascii="Times New Roman" w:hAnsi="Times New Roman" w:cs="Times New Roman"/>
          <w:spacing w:val="-3"/>
          <w:sz w:val="24"/>
          <w:szCs w:val="24"/>
        </w:rPr>
        <w:t>5-6 этюдов,</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pacing w:val="-1"/>
          <w:sz w:val="24"/>
          <w:szCs w:val="24"/>
        </w:rPr>
        <w:t>- 5-6 пьес.</w:t>
      </w:r>
    </w:p>
    <w:p w:rsidR="008E3813" w:rsidRPr="008E3813" w:rsidRDefault="008E3813" w:rsidP="008E3813">
      <w:pPr>
        <w:shd w:val="clear" w:color="auto" w:fill="FFFFFF"/>
        <w:spacing w:after="0" w:line="240" w:lineRule="auto"/>
        <w:ind w:firstLine="715"/>
        <w:jc w:val="both"/>
        <w:rPr>
          <w:rFonts w:ascii="Times New Roman" w:hAnsi="Times New Roman" w:cs="Times New Roman"/>
          <w:b/>
          <w:sz w:val="24"/>
          <w:szCs w:val="24"/>
        </w:rPr>
      </w:pPr>
      <w:r w:rsidRPr="008E3813">
        <w:rPr>
          <w:rFonts w:ascii="Times New Roman" w:hAnsi="Times New Roman" w:cs="Times New Roman"/>
          <w:sz w:val="24"/>
          <w:szCs w:val="24"/>
        </w:rPr>
        <w:t>Требования к переводному экзамену: крупная форма  и 2 пьесы, одна из них композитора-романтика.</w:t>
      </w:r>
    </w:p>
    <w:p w:rsidR="008E3813" w:rsidRPr="008E3813" w:rsidRDefault="008E3813" w:rsidP="008E3813">
      <w:pPr>
        <w:shd w:val="clear" w:color="auto" w:fill="FFFFFF"/>
        <w:spacing w:after="0" w:line="240" w:lineRule="auto"/>
        <w:jc w:val="both"/>
        <w:rPr>
          <w:rFonts w:ascii="Times New Roman" w:hAnsi="Times New Roman" w:cs="Times New Roman"/>
          <w:b/>
          <w:bCs/>
          <w:spacing w:val="-1"/>
          <w:sz w:val="24"/>
          <w:szCs w:val="24"/>
        </w:rPr>
      </w:pPr>
      <w:r w:rsidRPr="008E3813">
        <w:rPr>
          <w:rFonts w:ascii="Times New Roman" w:hAnsi="Times New Roman" w:cs="Times New Roman"/>
          <w:b/>
          <w:bCs/>
          <w:spacing w:val="-1"/>
          <w:sz w:val="24"/>
          <w:szCs w:val="24"/>
        </w:rPr>
        <w:t xml:space="preserve">Примерный репертуарный список: </w:t>
      </w:r>
    </w:p>
    <w:p w:rsidR="008E3813" w:rsidRPr="008E3813" w:rsidRDefault="008E3813" w:rsidP="002B1DAF">
      <w:pPr>
        <w:widowControl w:val="0"/>
        <w:numPr>
          <w:ilvl w:val="0"/>
          <w:numId w:val="122"/>
        </w:numPr>
        <w:shd w:val="clear" w:color="auto" w:fill="FFFFFF"/>
        <w:autoSpaceDE w:val="0"/>
        <w:autoSpaceDN w:val="0"/>
        <w:adjustRightInd w:val="0"/>
        <w:spacing w:after="0" w:line="240" w:lineRule="auto"/>
        <w:ind w:left="0"/>
        <w:jc w:val="both"/>
        <w:rPr>
          <w:rFonts w:ascii="Times New Roman" w:hAnsi="Times New Roman" w:cs="Times New Roman"/>
          <w:i/>
          <w:iCs/>
          <w:sz w:val="24"/>
          <w:szCs w:val="24"/>
        </w:rPr>
      </w:pPr>
      <w:r w:rsidRPr="008E3813">
        <w:rPr>
          <w:rFonts w:ascii="Times New Roman" w:hAnsi="Times New Roman" w:cs="Times New Roman"/>
          <w:i/>
          <w:iCs/>
          <w:sz w:val="24"/>
          <w:szCs w:val="24"/>
        </w:rPr>
        <w:t>Полифонические произведения</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Бах И.С.  Трёхголосные инвенции</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Бах И.С. Французские сюиты, Английские сюиты (отдельные части)</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Бах И.С. ХТК 1 и 2 тома (по выбору)</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Гендель Г. Сюиты ре минор, ми минор</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Гендель Г. Каприччио соль минор</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Фрескобальди  Дж. Три фуги</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Телеман Г. Фантазия си минор</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Глинка М. Фуга ля минор</w:t>
      </w:r>
    </w:p>
    <w:p w:rsidR="008E3813" w:rsidRPr="008E3813" w:rsidRDefault="008E3813" w:rsidP="002B1DAF">
      <w:pPr>
        <w:widowControl w:val="0"/>
        <w:numPr>
          <w:ilvl w:val="0"/>
          <w:numId w:val="122"/>
        </w:numPr>
        <w:shd w:val="clear" w:color="auto" w:fill="FFFFFF"/>
        <w:autoSpaceDE w:val="0"/>
        <w:autoSpaceDN w:val="0"/>
        <w:adjustRightInd w:val="0"/>
        <w:spacing w:after="0" w:line="240" w:lineRule="auto"/>
        <w:ind w:left="0"/>
        <w:jc w:val="both"/>
        <w:rPr>
          <w:rFonts w:ascii="Times New Roman" w:hAnsi="Times New Roman" w:cs="Times New Roman"/>
          <w:bCs/>
          <w:spacing w:val="-1"/>
          <w:sz w:val="24"/>
          <w:szCs w:val="24"/>
        </w:rPr>
      </w:pPr>
      <w:r w:rsidRPr="008E3813">
        <w:rPr>
          <w:rFonts w:ascii="Times New Roman" w:hAnsi="Times New Roman" w:cs="Times New Roman"/>
          <w:bCs/>
          <w:i/>
          <w:spacing w:val="-1"/>
          <w:sz w:val="24"/>
          <w:szCs w:val="24"/>
        </w:rPr>
        <w:t>Этюды</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Беренс Г. соч. 61 Этюды</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Бургмюллер  Ф. соч. 105 Этюды</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Гедике А.  соч.101 12 мелодических этюдов</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Крамер И. 50 этюдов</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Лешгорн А. соч. 66 Этюды</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 xml:space="preserve">Лёшгорн  К.А. соч. 136 Школа беглости </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lastRenderedPageBreak/>
        <w:t>Лист Ф. соч. 1 Юношеские этюды</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Черни К. соч. 299  Школа беглости пальцев</w:t>
      </w:r>
    </w:p>
    <w:p w:rsidR="008E3813" w:rsidRPr="008E3813" w:rsidRDefault="008E3813" w:rsidP="008E3813">
      <w:pPr>
        <w:shd w:val="clear" w:color="auto" w:fill="FFFFFF"/>
        <w:spacing w:after="0" w:line="240" w:lineRule="auto"/>
        <w:jc w:val="both"/>
        <w:rPr>
          <w:rFonts w:ascii="Times New Roman" w:hAnsi="Times New Roman" w:cs="Times New Roman"/>
          <w:bCs/>
          <w:spacing w:val="-1"/>
          <w:sz w:val="24"/>
          <w:szCs w:val="24"/>
        </w:rPr>
      </w:pPr>
      <w:r w:rsidRPr="008E3813">
        <w:rPr>
          <w:rFonts w:ascii="Times New Roman" w:hAnsi="Times New Roman" w:cs="Times New Roman"/>
          <w:bCs/>
          <w:spacing w:val="-1"/>
          <w:sz w:val="24"/>
          <w:szCs w:val="24"/>
        </w:rPr>
        <w:t>Черни К. соч. 740 Искусство беглости пальцев</w:t>
      </w:r>
    </w:p>
    <w:p w:rsidR="008E3813" w:rsidRPr="008E3813" w:rsidRDefault="008E3813" w:rsidP="002B1DAF">
      <w:pPr>
        <w:widowControl w:val="0"/>
        <w:numPr>
          <w:ilvl w:val="0"/>
          <w:numId w:val="122"/>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8E3813">
        <w:rPr>
          <w:rFonts w:ascii="Times New Roman" w:hAnsi="Times New Roman" w:cs="Times New Roman"/>
          <w:i/>
          <w:sz w:val="24"/>
          <w:szCs w:val="24"/>
        </w:rPr>
        <w:t>Крупная форма</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Бетховен. Л. соч.51 Рондо До мажор</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Бетховен Л. Сонаты №№ 1,5,6, 8,9,10 (отдельные части)</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Бетховен Л. Девять вариаций Ля мажор</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Вебер К. Вариации на арию из балета «Кастор и Поллукс»</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Гайдн Й. Тема с вариациями До мажор</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Гайдн Й. Сонаты Соль мажор, Фа мажор, Ля мажор</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Гайдн Й. Венгерское рондо Соль мажор</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Гурилёв А. Вариации на терцет «Не томи, родимый» из оперы М. Глинки «Иван Сусанин»</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 xml:space="preserve">Глинка М. Вариации на р.н.п. «Среди долины ровныя» </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Гендель Г. Соната До мажор</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Гендель Г. Гавот с вариациями Соль мажор</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Клементи М. соч.37 №3 Сонатина До мажор</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Клементи М. соч. 26 №3 Соната Ре мажор</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Моцарт В.  Сонаты До</w:t>
      </w:r>
      <w:r w:rsidR="00A25EF0">
        <w:rPr>
          <w:rFonts w:ascii="Times New Roman" w:hAnsi="Times New Roman" w:cs="Times New Roman"/>
          <w:sz w:val="24"/>
          <w:szCs w:val="24"/>
        </w:rPr>
        <w:t xml:space="preserve"> </w:t>
      </w:r>
      <w:r w:rsidRPr="008E3813">
        <w:rPr>
          <w:rFonts w:ascii="Times New Roman" w:hAnsi="Times New Roman" w:cs="Times New Roman"/>
          <w:sz w:val="24"/>
          <w:szCs w:val="24"/>
        </w:rPr>
        <w:t>мажор, Фа мажор, Ре мажор Си бемоль мажор, Вариации Ре мажор</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Скарлатти  Д.  Сонаты ре минор, Соль мажор, соль минор</w:t>
      </w:r>
    </w:p>
    <w:p w:rsidR="008E3813" w:rsidRPr="008E3813" w:rsidRDefault="008E3813" w:rsidP="008E3813">
      <w:pPr>
        <w:shd w:val="clear" w:color="auto" w:fill="FFFFFF"/>
        <w:spacing w:after="0" w:line="240" w:lineRule="auto"/>
        <w:ind w:firstLine="77"/>
        <w:jc w:val="both"/>
        <w:rPr>
          <w:rFonts w:ascii="Times New Roman" w:hAnsi="Times New Roman" w:cs="Times New Roman"/>
          <w:sz w:val="24"/>
          <w:szCs w:val="24"/>
        </w:rPr>
      </w:pPr>
      <w:r w:rsidRPr="008E3813">
        <w:rPr>
          <w:rFonts w:ascii="Times New Roman" w:hAnsi="Times New Roman" w:cs="Times New Roman"/>
          <w:sz w:val="24"/>
          <w:szCs w:val="24"/>
        </w:rPr>
        <w:t>Бах И.Х.  соч. 7 №3  Концерт Ре мажор 1 часть</w:t>
      </w:r>
    </w:p>
    <w:p w:rsidR="008E3813" w:rsidRPr="008E3813" w:rsidRDefault="008E3813" w:rsidP="002B1DAF">
      <w:pPr>
        <w:widowControl w:val="0"/>
        <w:numPr>
          <w:ilvl w:val="0"/>
          <w:numId w:val="122"/>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8E3813">
        <w:rPr>
          <w:rFonts w:ascii="Times New Roman" w:hAnsi="Times New Roman" w:cs="Times New Roman"/>
          <w:i/>
          <w:sz w:val="24"/>
          <w:szCs w:val="24"/>
        </w:rPr>
        <w:t>Пьесы</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pacing w:val="-2"/>
          <w:sz w:val="24"/>
          <w:szCs w:val="24"/>
        </w:rPr>
        <w:t xml:space="preserve">Бородин А. </w:t>
      </w:r>
      <w:r w:rsidRPr="008E3813">
        <w:rPr>
          <w:rFonts w:ascii="Times New Roman" w:hAnsi="Times New Roman" w:cs="Times New Roman"/>
          <w:sz w:val="24"/>
          <w:szCs w:val="24"/>
        </w:rPr>
        <w:t>Маленькая сюита</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z w:val="24"/>
          <w:szCs w:val="24"/>
        </w:rPr>
        <w:t>Григ Э. Лирические тетради (по выбору)</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pacing w:val="-6"/>
          <w:sz w:val="24"/>
          <w:szCs w:val="24"/>
        </w:rPr>
        <w:t>Дакен Л «Кукушка»</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pacing w:val="-1"/>
          <w:sz w:val="24"/>
          <w:szCs w:val="24"/>
        </w:rPr>
        <w:t>Дворжак А. Соч. 101 Юмореска № 7</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pacing w:val="-4"/>
          <w:sz w:val="24"/>
          <w:szCs w:val="24"/>
        </w:rPr>
        <w:t xml:space="preserve">Мак -Доуэлл Э. </w:t>
      </w:r>
      <w:r w:rsidRPr="008E3813">
        <w:rPr>
          <w:rFonts w:ascii="Times New Roman" w:hAnsi="Times New Roman" w:cs="Times New Roman"/>
          <w:spacing w:val="-1"/>
          <w:sz w:val="24"/>
          <w:szCs w:val="24"/>
        </w:rPr>
        <w:t>Соч.46 №2 «Вечное движение»</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pacing w:val="-3"/>
          <w:sz w:val="24"/>
          <w:szCs w:val="24"/>
        </w:rPr>
        <w:t xml:space="preserve">Мендельсон Ф. </w:t>
      </w:r>
      <w:r w:rsidRPr="008E3813">
        <w:rPr>
          <w:rFonts w:ascii="Times New Roman" w:hAnsi="Times New Roman" w:cs="Times New Roman"/>
          <w:sz w:val="24"/>
          <w:szCs w:val="24"/>
        </w:rPr>
        <w:t>Песни без слов (по выбору)</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pacing w:val="-2"/>
          <w:sz w:val="24"/>
          <w:szCs w:val="24"/>
        </w:rPr>
        <w:t>Прокофьев С.</w:t>
      </w:r>
      <w:r w:rsidRPr="008E3813">
        <w:rPr>
          <w:rFonts w:ascii="Times New Roman" w:hAnsi="Times New Roman" w:cs="Times New Roman"/>
          <w:spacing w:val="-1"/>
          <w:sz w:val="24"/>
          <w:szCs w:val="24"/>
        </w:rPr>
        <w:t xml:space="preserve"> Гавот из балета «Золушка»</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pacing w:val="-1"/>
          <w:sz w:val="24"/>
          <w:szCs w:val="24"/>
        </w:rPr>
        <w:t>Рахманинов С. Вальс Ля мажор, Мелодия, Полька</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z w:val="24"/>
          <w:szCs w:val="24"/>
        </w:rPr>
        <w:t xml:space="preserve">Фильд Д. </w:t>
      </w:r>
      <w:r w:rsidRPr="008E3813">
        <w:rPr>
          <w:rFonts w:ascii="Times New Roman" w:hAnsi="Times New Roman" w:cs="Times New Roman"/>
          <w:spacing w:val="-2"/>
          <w:sz w:val="24"/>
          <w:szCs w:val="24"/>
        </w:rPr>
        <w:t>Ноктюрны</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pacing w:val="-2"/>
          <w:sz w:val="24"/>
          <w:szCs w:val="24"/>
        </w:rPr>
        <w:t xml:space="preserve">Чайковский П. </w:t>
      </w:r>
      <w:r w:rsidRPr="008E3813">
        <w:rPr>
          <w:rFonts w:ascii="Times New Roman" w:hAnsi="Times New Roman" w:cs="Times New Roman"/>
          <w:sz w:val="24"/>
          <w:szCs w:val="24"/>
        </w:rPr>
        <w:t>Русская пляска</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z w:val="24"/>
          <w:szCs w:val="24"/>
        </w:rPr>
        <w:t xml:space="preserve">Шопен Ф. Ноктюрн ми минор, фа минор, Полонез до-диез минор, </w:t>
      </w:r>
      <w:r w:rsidRPr="008E3813">
        <w:rPr>
          <w:rFonts w:ascii="Times New Roman" w:hAnsi="Times New Roman" w:cs="Times New Roman"/>
          <w:spacing w:val="-3"/>
          <w:sz w:val="24"/>
          <w:szCs w:val="24"/>
        </w:rPr>
        <w:t xml:space="preserve">Вальсы (по выбору) </w:t>
      </w:r>
    </w:p>
    <w:p w:rsidR="008E3813" w:rsidRPr="008E3813" w:rsidRDefault="008E3813" w:rsidP="008E3813">
      <w:pPr>
        <w:shd w:val="clear" w:color="auto" w:fill="FFFFFF"/>
        <w:spacing w:after="0" w:line="240" w:lineRule="auto"/>
        <w:rPr>
          <w:rFonts w:ascii="Times New Roman" w:hAnsi="Times New Roman" w:cs="Times New Roman"/>
          <w:sz w:val="24"/>
          <w:szCs w:val="24"/>
        </w:rPr>
      </w:pPr>
      <w:r w:rsidRPr="008E3813">
        <w:rPr>
          <w:rFonts w:ascii="Times New Roman" w:hAnsi="Times New Roman" w:cs="Times New Roman"/>
          <w:spacing w:val="-5"/>
          <w:sz w:val="24"/>
          <w:szCs w:val="24"/>
        </w:rPr>
        <w:t>Шуберт Ф.</w:t>
      </w:r>
      <w:r w:rsidRPr="008E3813">
        <w:rPr>
          <w:rFonts w:ascii="Times New Roman" w:hAnsi="Times New Roman" w:cs="Times New Roman"/>
          <w:spacing w:val="-2"/>
          <w:sz w:val="24"/>
          <w:szCs w:val="24"/>
        </w:rPr>
        <w:t xml:space="preserve"> Экспромты соч. 90</w:t>
      </w:r>
    </w:p>
    <w:p w:rsidR="008E3813" w:rsidRPr="008E3813" w:rsidRDefault="008E3813" w:rsidP="008E3813">
      <w:pPr>
        <w:shd w:val="clear" w:color="auto" w:fill="FFFFFF"/>
        <w:spacing w:after="0" w:line="240" w:lineRule="auto"/>
        <w:jc w:val="both"/>
        <w:rPr>
          <w:rFonts w:ascii="Times New Roman" w:hAnsi="Times New Roman" w:cs="Times New Roman"/>
          <w:b/>
          <w:sz w:val="24"/>
          <w:szCs w:val="24"/>
        </w:rPr>
      </w:pPr>
      <w:r w:rsidRPr="008E3813">
        <w:rPr>
          <w:rFonts w:ascii="Times New Roman" w:hAnsi="Times New Roman" w:cs="Times New Roman"/>
          <w:spacing w:val="-9"/>
          <w:sz w:val="24"/>
          <w:szCs w:val="24"/>
        </w:rPr>
        <w:t>Шуман Р.</w:t>
      </w:r>
      <w:r w:rsidRPr="008E3813">
        <w:rPr>
          <w:rFonts w:ascii="Times New Roman" w:hAnsi="Times New Roman" w:cs="Times New Roman"/>
          <w:spacing w:val="-3"/>
          <w:sz w:val="24"/>
          <w:szCs w:val="24"/>
        </w:rPr>
        <w:t xml:space="preserve">Соч. 124 Листки из альбома: Колыбельная, </w:t>
      </w:r>
      <w:r w:rsidRPr="008E3813">
        <w:rPr>
          <w:rFonts w:ascii="Times New Roman" w:hAnsi="Times New Roman" w:cs="Times New Roman"/>
          <w:sz w:val="24"/>
          <w:szCs w:val="24"/>
        </w:rPr>
        <w:t>Вальс ля минор, Эльф, Бурлеска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lastRenderedPageBreak/>
        <w:t>Щедрин Р. В подражание Альбенису, Юмореска</w:t>
      </w:r>
    </w:p>
    <w:p w:rsidR="008E3813" w:rsidRPr="008E3813" w:rsidRDefault="008E3813" w:rsidP="002B1DAF">
      <w:pPr>
        <w:widowControl w:val="0"/>
        <w:numPr>
          <w:ilvl w:val="0"/>
          <w:numId w:val="122"/>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8E3813">
        <w:rPr>
          <w:rFonts w:ascii="Times New Roman" w:hAnsi="Times New Roman" w:cs="Times New Roman"/>
          <w:i/>
          <w:sz w:val="24"/>
          <w:szCs w:val="24"/>
        </w:rPr>
        <w:t xml:space="preserve">      Чтение нот с листа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Алябьев А. «Пьеса»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Бах И. Менуэт Соль мажор</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Бах И.  Менуэт до минор</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Геворкян Ю. «Обидели»</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Гурлит К.  «Листок из альбома»</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Корелли  А. Сарабанда ми минор</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Кабалевский Д.  «Клоуны»</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Кабалевский Д. «Медленный вальс»</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Моцарт В. «Менуэт»</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Моцарт В. «Немецкий танец»</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Моцарт В. «Анданте»</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Фрид Гр. «Старинный вальс»</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Шуберт Ф. Вальс Ля бемоль мажор</w:t>
      </w:r>
    </w:p>
    <w:p w:rsidR="008E3813" w:rsidRPr="008E3813" w:rsidRDefault="008E3813" w:rsidP="008E3813">
      <w:pPr>
        <w:shd w:val="clear" w:color="auto" w:fill="FFFFFF"/>
        <w:spacing w:after="0" w:line="240" w:lineRule="auto"/>
        <w:jc w:val="both"/>
        <w:rPr>
          <w:rFonts w:ascii="Times New Roman" w:hAnsi="Times New Roman" w:cs="Times New Roman"/>
          <w:sz w:val="24"/>
          <w:szCs w:val="24"/>
        </w:rPr>
      </w:pPr>
      <w:r w:rsidRPr="008E3813">
        <w:rPr>
          <w:rFonts w:ascii="Times New Roman" w:hAnsi="Times New Roman" w:cs="Times New Roman"/>
          <w:sz w:val="24"/>
          <w:szCs w:val="24"/>
        </w:rPr>
        <w:t>Шуман Р.  «Сицилийская песенка»</w:t>
      </w:r>
    </w:p>
    <w:p w:rsidR="008E3813" w:rsidRPr="008E3813" w:rsidRDefault="008E3813" w:rsidP="008E3813">
      <w:pPr>
        <w:shd w:val="clear" w:color="auto" w:fill="FFFFFF"/>
        <w:spacing w:after="0" w:line="240" w:lineRule="auto"/>
        <w:jc w:val="both"/>
        <w:rPr>
          <w:rFonts w:ascii="Times New Roman" w:hAnsi="Times New Roman" w:cs="Times New Roman"/>
          <w:b/>
          <w:sz w:val="24"/>
          <w:szCs w:val="24"/>
        </w:rPr>
      </w:pPr>
    </w:p>
    <w:p w:rsidR="008E3813" w:rsidRPr="008E3813" w:rsidRDefault="008E3813" w:rsidP="008E3813">
      <w:pPr>
        <w:shd w:val="clear" w:color="auto" w:fill="FFFFFF"/>
        <w:spacing w:after="0" w:line="240" w:lineRule="auto"/>
        <w:jc w:val="center"/>
        <w:rPr>
          <w:rFonts w:ascii="Times New Roman" w:hAnsi="Times New Roman" w:cs="Times New Roman"/>
          <w:b/>
          <w:bCs/>
          <w:spacing w:val="-1"/>
          <w:sz w:val="24"/>
          <w:szCs w:val="24"/>
        </w:rPr>
      </w:pPr>
      <w:r w:rsidRPr="008E3813">
        <w:rPr>
          <w:rFonts w:ascii="Times New Roman" w:hAnsi="Times New Roman" w:cs="Times New Roman"/>
          <w:b/>
          <w:bCs/>
          <w:spacing w:val="-1"/>
          <w:sz w:val="24"/>
          <w:szCs w:val="24"/>
        </w:rPr>
        <w:t>Примеры экзаменационных программ</w:t>
      </w:r>
    </w:p>
    <w:p w:rsidR="008E3813" w:rsidRPr="008E3813" w:rsidRDefault="008E3813" w:rsidP="008E3813">
      <w:pPr>
        <w:shd w:val="clear" w:color="auto" w:fill="FFFFFF"/>
        <w:spacing w:after="0" w:line="240" w:lineRule="auto"/>
        <w:rPr>
          <w:rFonts w:ascii="Times New Roman" w:hAnsi="Times New Roman" w:cs="Times New Roman"/>
          <w:bCs/>
          <w:i/>
          <w:spacing w:val="-1"/>
          <w:sz w:val="24"/>
          <w:szCs w:val="24"/>
        </w:rPr>
      </w:pPr>
      <w:r w:rsidRPr="008E3813">
        <w:rPr>
          <w:rFonts w:ascii="Times New Roman" w:hAnsi="Times New Roman" w:cs="Times New Roman"/>
          <w:bCs/>
          <w:i/>
          <w:spacing w:val="-1"/>
          <w:sz w:val="24"/>
          <w:szCs w:val="24"/>
        </w:rPr>
        <w:t>Вариант 1</w:t>
      </w:r>
    </w:p>
    <w:p w:rsidR="008E3813" w:rsidRPr="008E3813" w:rsidRDefault="008E3813" w:rsidP="008E3813">
      <w:pPr>
        <w:shd w:val="clear" w:color="auto" w:fill="FFFFFF"/>
        <w:spacing w:after="0" w:line="240" w:lineRule="auto"/>
        <w:rPr>
          <w:rFonts w:ascii="Times New Roman" w:hAnsi="Times New Roman" w:cs="Times New Roman"/>
          <w:bCs/>
          <w:spacing w:val="-1"/>
          <w:sz w:val="24"/>
          <w:szCs w:val="24"/>
        </w:rPr>
      </w:pPr>
      <w:r w:rsidRPr="008E3813">
        <w:rPr>
          <w:rFonts w:ascii="Times New Roman" w:hAnsi="Times New Roman" w:cs="Times New Roman"/>
          <w:bCs/>
          <w:spacing w:val="-1"/>
          <w:sz w:val="24"/>
          <w:szCs w:val="24"/>
        </w:rPr>
        <w:t>Глинка М. Вариации на р.н.п «Среди долины ровныя»</w:t>
      </w:r>
    </w:p>
    <w:p w:rsidR="008E3813" w:rsidRPr="008E3813" w:rsidRDefault="008E3813" w:rsidP="008E3813">
      <w:pPr>
        <w:shd w:val="clear" w:color="auto" w:fill="FFFFFF"/>
        <w:spacing w:after="0" w:line="240" w:lineRule="auto"/>
        <w:rPr>
          <w:rFonts w:ascii="Times New Roman" w:hAnsi="Times New Roman" w:cs="Times New Roman"/>
          <w:bCs/>
          <w:spacing w:val="-1"/>
          <w:sz w:val="24"/>
          <w:szCs w:val="24"/>
        </w:rPr>
      </w:pPr>
      <w:r w:rsidRPr="008E3813">
        <w:rPr>
          <w:rFonts w:ascii="Times New Roman" w:hAnsi="Times New Roman" w:cs="Times New Roman"/>
          <w:bCs/>
          <w:spacing w:val="-1"/>
          <w:sz w:val="24"/>
          <w:szCs w:val="24"/>
        </w:rPr>
        <w:t>Шостакович Д. Полька</w:t>
      </w:r>
    </w:p>
    <w:p w:rsidR="008E3813" w:rsidRPr="008E3813" w:rsidRDefault="008E3813" w:rsidP="008E3813">
      <w:pPr>
        <w:shd w:val="clear" w:color="auto" w:fill="FFFFFF"/>
        <w:spacing w:after="0" w:line="240" w:lineRule="auto"/>
        <w:rPr>
          <w:rFonts w:ascii="Times New Roman" w:hAnsi="Times New Roman" w:cs="Times New Roman"/>
          <w:bCs/>
          <w:i/>
          <w:spacing w:val="-1"/>
          <w:sz w:val="24"/>
          <w:szCs w:val="24"/>
        </w:rPr>
      </w:pPr>
      <w:r w:rsidRPr="008E3813">
        <w:rPr>
          <w:rFonts w:ascii="Times New Roman" w:hAnsi="Times New Roman" w:cs="Times New Roman"/>
          <w:bCs/>
          <w:i/>
          <w:spacing w:val="-1"/>
          <w:sz w:val="24"/>
          <w:szCs w:val="24"/>
        </w:rPr>
        <w:t>Вариант 2</w:t>
      </w:r>
    </w:p>
    <w:p w:rsidR="008E3813" w:rsidRPr="008E3813" w:rsidRDefault="008E3813" w:rsidP="008E3813">
      <w:pPr>
        <w:shd w:val="clear" w:color="auto" w:fill="FFFFFF"/>
        <w:spacing w:after="0" w:line="240" w:lineRule="auto"/>
        <w:rPr>
          <w:rFonts w:ascii="Times New Roman" w:hAnsi="Times New Roman" w:cs="Times New Roman"/>
          <w:bCs/>
          <w:spacing w:val="-1"/>
          <w:sz w:val="24"/>
          <w:szCs w:val="24"/>
        </w:rPr>
      </w:pPr>
      <w:r w:rsidRPr="008E3813">
        <w:rPr>
          <w:rFonts w:ascii="Times New Roman" w:hAnsi="Times New Roman" w:cs="Times New Roman"/>
          <w:bCs/>
          <w:spacing w:val="-1"/>
          <w:sz w:val="24"/>
          <w:szCs w:val="24"/>
        </w:rPr>
        <w:t>Гайдн Й. Аллегро Фа мажор</w:t>
      </w:r>
    </w:p>
    <w:p w:rsidR="008E3813" w:rsidRPr="008E3813" w:rsidRDefault="008E3813" w:rsidP="008E3813">
      <w:pPr>
        <w:shd w:val="clear" w:color="auto" w:fill="FFFFFF"/>
        <w:spacing w:after="0" w:line="240" w:lineRule="auto"/>
        <w:rPr>
          <w:rFonts w:ascii="Times New Roman" w:hAnsi="Times New Roman" w:cs="Times New Roman"/>
          <w:bCs/>
          <w:spacing w:val="-1"/>
          <w:sz w:val="24"/>
          <w:szCs w:val="24"/>
        </w:rPr>
      </w:pPr>
      <w:r w:rsidRPr="008E3813">
        <w:rPr>
          <w:rFonts w:ascii="Times New Roman" w:hAnsi="Times New Roman" w:cs="Times New Roman"/>
          <w:bCs/>
          <w:spacing w:val="-1"/>
          <w:sz w:val="24"/>
          <w:szCs w:val="24"/>
        </w:rPr>
        <w:t>Чайковский П. Апрель «Подснежник»</w:t>
      </w:r>
    </w:p>
    <w:p w:rsidR="008E3813" w:rsidRPr="008E3813" w:rsidRDefault="008E3813" w:rsidP="008E3813">
      <w:pPr>
        <w:shd w:val="clear" w:color="auto" w:fill="FFFFFF"/>
        <w:spacing w:after="0" w:line="240" w:lineRule="auto"/>
        <w:rPr>
          <w:rFonts w:ascii="Times New Roman" w:hAnsi="Times New Roman" w:cs="Times New Roman"/>
          <w:bCs/>
          <w:i/>
          <w:spacing w:val="-1"/>
          <w:sz w:val="24"/>
          <w:szCs w:val="24"/>
        </w:rPr>
      </w:pPr>
      <w:r w:rsidRPr="008E3813">
        <w:rPr>
          <w:rFonts w:ascii="Times New Roman" w:hAnsi="Times New Roman" w:cs="Times New Roman"/>
          <w:bCs/>
          <w:i/>
          <w:spacing w:val="-1"/>
          <w:sz w:val="24"/>
          <w:szCs w:val="24"/>
        </w:rPr>
        <w:t>Вариант 3</w:t>
      </w:r>
    </w:p>
    <w:p w:rsidR="008E3813" w:rsidRPr="008E3813" w:rsidRDefault="008E3813" w:rsidP="008E3813">
      <w:pPr>
        <w:shd w:val="clear" w:color="auto" w:fill="FFFFFF"/>
        <w:spacing w:after="0" w:line="240" w:lineRule="auto"/>
        <w:rPr>
          <w:rFonts w:ascii="Times New Roman" w:hAnsi="Times New Roman" w:cs="Times New Roman"/>
          <w:bCs/>
          <w:spacing w:val="-1"/>
          <w:sz w:val="24"/>
          <w:szCs w:val="24"/>
        </w:rPr>
      </w:pPr>
      <w:r w:rsidRPr="008E3813">
        <w:rPr>
          <w:rFonts w:ascii="Times New Roman" w:hAnsi="Times New Roman" w:cs="Times New Roman"/>
          <w:bCs/>
          <w:spacing w:val="-1"/>
          <w:sz w:val="24"/>
          <w:szCs w:val="24"/>
        </w:rPr>
        <w:t>Моцарт В.  Соната Фа мажор 3 часть «Рондо»</w:t>
      </w:r>
    </w:p>
    <w:p w:rsidR="008E3813" w:rsidRPr="008E3813" w:rsidRDefault="008E3813" w:rsidP="008E3813">
      <w:pPr>
        <w:shd w:val="clear" w:color="auto" w:fill="FFFFFF"/>
        <w:spacing w:after="0" w:line="240" w:lineRule="auto"/>
        <w:rPr>
          <w:rFonts w:ascii="Times New Roman" w:hAnsi="Times New Roman" w:cs="Times New Roman"/>
          <w:bCs/>
          <w:spacing w:val="-1"/>
          <w:sz w:val="24"/>
          <w:szCs w:val="24"/>
        </w:rPr>
      </w:pPr>
      <w:r w:rsidRPr="008E3813">
        <w:rPr>
          <w:rFonts w:ascii="Times New Roman" w:hAnsi="Times New Roman" w:cs="Times New Roman"/>
          <w:bCs/>
          <w:spacing w:val="-1"/>
          <w:sz w:val="24"/>
          <w:szCs w:val="24"/>
        </w:rPr>
        <w:t>Шуман Р. соч.99  №4 Листок из альбома</w:t>
      </w:r>
    </w:p>
    <w:p w:rsidR="008E3813" w:rsidRPr="008E3813" w:rsidRDefault="008E3813" w:rsidP="008E3813">
      <w:pPr>
        <w:shd w:val="clear" w:color="auto" w:fill="FFFFFF"/>
        <w:spacing w:after="0" w:line="240" w:lineRule="auto"/>
        <w:rPr>
          <w:rFonts w:ascii="Times New Roman" w:hAnsi="Times New Roman" w:cs="Times New Roman"/>
          <w:bCs/>
          <w:spacing w:val="-1"/>
          <w:sz w:val="24"/>
          <w:szCs w:val="24"/>
        </w:rPr>
      </w:pPr>
      <w:r w:rsidRPr="008E3813">
        <w:rPr>
          <w:rFonts w:ascii="Times New Roman" w:hAnsi="Times New Roman" w:cs="Times New Roman"/>
          <w:bCs/>
          <w:spacing w:val="-1"/>
          <w:sz w:val="24"/>
          <w:szCs w:val="24"/>
        </w:rPr>
        <w:t>Прокофьев С. Соч. 22 №10 Мимолётность</w:t>
      </w:r>
    </w:p>
    <w:p w:rsidR="008E3813" w:rsidRPr="008E3813" w:rsidRDefault="008E3813" w:rsidP="008E3813">
      <w:pPr>
        <w:shd w:val="clear" w:color="auto" w:fill="FFFFFF"/>
        <w:spacing w:after="0" w:line="240" w:lineRule="auto"/>
        <w:rPr>
          <w:rFonts w:ascii="Times New Roman" w:hAnsi="Times New Roman" w:cs="Times New Roman"/>
          <w:bCs/>
          <w:i/>
          <w:spacing w:val="-1"/>
          <w:sz w:val="24"/>
          <w:szCs w:val="24"/>
        </w:rPr>
      </w:pPr>
      <w:r w:rsidRPr="008E3813">
        <w:rPr>
          <w:rFonts w:ascii="Times New Roman" w:hAnsi="Times New Roman" w:cs="Times New Roman"/>
          <w:bCs/>
          <w:i/>
          <w:spacing w:val="-1"/>
          <w:sz w:val="24"/>
          <w:szCs w:val="24"/>
        </w:rPr>
        <w:t>Вариант 4</w:t>
      </w:r>
    </w:p>
    <w:p w:rsidR="008E3813" w:rsidRPr="008E3813" w:rsidRDefault="008E3813" w:rsidP="008E3813">
      <w:pPr>
        <w:shd w:val="clear" w:color="auto" w:fill="FFFFFF"/>
        <w:spacing w:after="0" w:line="240" w:lineRule="auto"/>
        <w:rPr>
          <w:rFonts w:ascii="Times New Roman" w:hAnsi="Times New Roman" w:cs="Times New Roman"/>
          <w:bCs/>
          <w:spacing w:val="-1"/>
          <w:sz w:val="24"/>
          <w:szCs w:val="24"/>
        </w:rPr>
      </w:pPr>
      <w:r w:rsidRPr="008E3813">
        <w:rPr>
          <w:rFonts w:ascii="Times New Roman" w:hAnsi="Times New Roman" w:cs="Times New Roman"/>
          <w:bCs/>
          <w:spacing w:val="-1"/>
          <w:sz w:val="24"/>
          <w:szCs w:val="24"/>
        </w:rPr>
        <w:t>Бетховен Л. Соната № 5 1 часть</w:t>
      </w:r>
    </w:p>
    <w:p w:rsidR="008E3813" w:rsidRPr="008E3813" w:rsidRDefault="008E3813" w:rsidP="008E3813">
      <w:pPr>
        <w:shd w:val="clear" w:color="auto" w:fill="FFFFFF"/>
        <w:spacing w:after="0" w:line="240" w:lineRule="auto"/>
        <w:rPr>
          <w:rFonts w:ascii="Times New Roman" w:hAnsi="Times New Roman" w:cs="Times New Roman"/>
          <w:bCs/>
          <w:spacing w:val="-1"/>
          <w:sz w:val="24"/>
          <w:szCs w:val="24"/>
        </w:rPr>
      </w:pPr>
      <w:r w:rsidRPr="008E3813">
        <w:rPr>
          <w:rFonts w:ascii="Times New Roman" w:hAnsi="Times New Roman" w:cs="Times New Roman"/>
          <w:bCs/>
          <w:spacing w:val="-1"/>
          <w:sz w:val="24"/>
          <w:szCs w:val="24"/>
        </w:rPr>
        <w:t>Шопен Ф. соч.67 №2 Мазурка соль минор</w:t>
      </w:r>
    </w:p>
    <w:p w:rsidR="008E3813" w:rsidRPr="008E3813" w:rsidRDefault="008E3813" w:rsidP="008E3813">
      <w:pPr>
        <w:shd w:val="clear" w:color="auto" w:fill="FFFFFF"/>
        <w:spacing w:after="0" w:line="240" w:lineRule="auto"/>
        <w:rPr>
          <w:rFonts w:ascii="Times New Roman" w:hAnsi="Times New Roman" w:cs="Times New Roman"/>
          <w:bCs/>
          <w:spacing w:val="-1"/>
          <w:sz w:val="24"/>
          <w:szCs w:val="24"/>
        </w:rPr>
      </w:pPr>
      <w:r w:rsidRPr="008E3813">
        <w:rPr>
          <w:rFonts w:ascii="Times New Roman" w:hAnsi="Times New Roman" w:cs="Times New Roman"/>
          <w:bCs/>
          <w:spacing w:val="-1"/>
          <w:sz w:val="24"/>
          <w:szCs w:val="24"/>
        </w:rPr>
        <w:t>Дебюсси К. Маленький пастух</w:t>
      </w:r>
    </w:p>
    <w:p w:rsidR="008E3813" w:rsidRPr="008E3813" w:rsidRDefault="008E3813" w:rsidP="008E3813">
      <w:pPr>
        <w:shd w:val="clear" w:color="auto" w:fill="FFFFFF"/>
        <w:spacing w:after="0" w:line="240" w:lineRule="auto"/>
        <w:rPr>
          <w:rFonts w:ascii="Times New Roman" w:hAnsi="Times New Roman" w:cs="Times New Roman"/>
          <w:bCs/>
          <w:i/>
          <w:spacing w:val="-1"/>
          <w:sz w:val="24"/>
          <w:szCs w:val="24"/>
        </w:rPr>
      </w:pPr>
      <w:r w:rsidRPr="008E3813">
        <w:rPr>
          <w:rFonts w:ascii="Times New Roman" w:hAnsi="Times New Roman" w:cs="Times New Roman"/>
          <w:bCs/>
          <w:i/>
          <w:spacing w:val="-1"/>
          <w:sz w:val="24"/>
          <w:szCs w:val="24"/>
        </w:rPr>
        <w:t>Вариант 5</w:t>
      </w:r>
    </w:p>
    <w:p w:rsidR="008E3813" w:rsidRPr="008E3813" w:rsidRDefault="008E3813" w:rsidP="008E3813">
      <w:pPr>
        <w:shd w:val="clear" w:color="auto" w:fill="FFFFFF"/>
        <w:spacing w:after="0" w:line="240" w:lineRule="auto"/>
        <w:rPr>
          <w:rFonts w:ascii="Times New Roman" w:hAnsi="Times New Roman" w:cs="Times New Roman"/>
          <w:bCs/>
          <w:spacing w:val="-1"/>
          <w:sz w:val="24"/>
          <w:szCs w:val="24"/>
        </w:rPr>
      </w:pPr>
      <w:r w:rsidRPr="008E3813">
        <w:rPr>
          <w:rFonts w:ascii="Times New Roman" w:hAnsi="Times New Roman" w:cs="Times New Roman"/>
          <w:bCs/>
          <w:spacing w:val="-1"/>
          <w:sz w:val="24"/>
          <w:szCs w:val="24"/>
        </w:rPr>
        <w:t>Хачатурян А. Сонатина До мажор 1 часть</w:t>
      </w:r>
    </w:p>
    <w:p w:rsidR="008E3813" w:rsidRPr="008E3813" w:rsidRDefault="008E3813" w:rsidP="008E3813">
      <w:pPr>
        <w:shd w:val="clear" w:color="auto" w:fill="FFFFFF"/>
        <w:spacing w:after="0" w:line="240" w:lineRule="auto"/>
        <w:rPr>
          <w:rFonts w:ascii="Times New Roman" w:hAnsi="Times New Roman" w:cs="Times New Roman"/>
          <w:bCs/>
          <w:spacing w:val="-1"/>
          <w:sz w:val="24"/>
          <w:szCs w:val="24"/>
        </w:rPr>
      </w:pPr>
      <w:r w:rsidRPr="008E3813">
        <w:rPr>
          <w:rFonts w:ascii="Times New Roman" w:hAnsi="Times New Roman" w:cs="Times New Roman"/>
          <w:bCs/>
          <w:spacing w:val="-1"/>
          <w:sz w:val="24"/>
          <w:szCs w:val="24"/>
        </w:rPr>
        <w:lastRenderedPageBreak/>
        <w:t>Григ Э. соч. 3 №1 Поэтическая картинка ми минор</w:t>
      </w:r>
    </w:p>
    <w:p w:rsidR="008E3813" w:rsidRPr="008E3813" w:rsidRDefault="008E3813" w:rsidP="008E3813">
      <w:pPr>
        <w:shd w:val="clear" w:color="auto" w:fill="FFFFFF"/>
        <w:spacing w:after="0" w:line="240" w:lineRule="auto"/>
        <w:jc w:val="both"/>
        <w:rPr>
          <w:rFonts w:ascii="Times New Roman" w:hAnsi="Times New Roman" w:cs="Times New Roman"/>
          <w:b/>
          <w:bCs/>
          <w:spacing w:val="-1"/>
          <w:sz w:val="24"/>
          <w:szCs w:val="24"/>
        </w:rPr>
      </w:pPr>
      <w:r w:rsidRPr="008E3813">
        <w:rPr>
          <w:rFonts w:ascii="Times New Roman" w:hAnsi="Times New Roman" w:cs="Times New Roman"/>
          <w:bCs/>
          <w:spacing w:val="-1"/>
          <w:sz w:val="24"/>
          <w:szCs w:val="24"/>
        </w:rPr>
        <w:t>Скрябин А. соч. 11 №10 Прелюдия до диез минор</w:t>
      </w:r>
    </w:p>
    <w:p w:rsidR="005A7E5E" w:rsidRPr="008E3813" w:rsidRDefault="005A7E5E" w:rsidP="008E3813">
      <w:pPr>
        <w:shd w:val="clear" w:color="auto" w:fill="FFFFFF"/>
        <w:spacing w:after="0" w:line="240" w:lineRule="auto"/>
        <w:jc w:val="both"/>
        <w:rPr>
          <w:rFonts w:ascii="Times New Roman" w:hAnsi="Times New Roman" w:cs="Times New Roman"/>
          <w:b/>
          <w:bCs/>
          <w:spacing w:val="-1"/>
          <w:sz w:val="24"/>
          <w:szCs w:val="24"/>
        </w:rPr>
      </w:pPr>
    </w:p>
    <w:p w:rsidR="00906D58" w:rsidRPr="00906D58" w:rsidRDefault="00906D58" w:rsidP="00906D58">
      <w:pPr>
        <w:shd w:val="clear" w:color="auto" w:fill="FFFFFF"/>
        <w:spacing w:after="0" w:line="240" w:lineRule="auto"/>
        <w:jc w:val="center"/>
        <w:rPr>
          <w:rFonts w:ascii="Times New Roman" w:hAnsi="Times New Roman" w:cs="Times New Roman"/>
          <w:b/>
          <w:bCs/>
          <w:spacing w:val="-1"/>
          <w:sz w:val="24"/>
          <w:szCs w:val="24"/>
        </w:rPr>
      </w:pPr>
      <w:r w:rsidRPr="00906D58">
        <w:rPr>
          <w:rFonts w:ascii="Times New Roman" w:hAnsi="Times New Roman" w:cs="Times New Roman"/>
          <w:b/>
          <w:bCs/>
          <w:spacing w:val="-1"/>
          <w:sz w:val="24"/>
          <w:szCs w:val="24"/>
        </w:rPr>
        <w:t>7 класс</w:t>
      </w:r>
    </w:p>
    <w:p w:rsidR="00906D58" w:rsidRPr="00906D58" w:rsidRDefault="00906D58" w:rsidP="00906D58">
      <w:pPr>
        <w:shd w:val="clear" w:color="auto" w:fill="FFFFFF"/>
        <w:spacing w:after="0" w:line="240" w:lineRule="auto"/>
        <w:jc w:val="center"/>
        <w:rPr>
          <w:rFonts w:ascii="Times New Roman" w:hAnsi="Times New Roman" w:cs="Times New Roman"/>
          <w:sz w:val="24"/>
          <w:szCs w:val="24"/>
        </w:rPr>
      </w:pPr>
    </w:p>
    <w:p w:rsidR="00906D58" w:rsidRPr="00906D58" w:rsidRDefault="00906D58" w:rsidP="00906D58">
      <w:pPr>
        <w:shd w:val="clear" w:color="auto" w:fill="FFFFFF"/>
        <w:tabs>
          <w:tab w:val="left" w:pos="5050"/>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2"/>
          <w:sz w:val="24"/>
          <w:szCs w:val="24"/>
        </w:rPr>
        <w:t>Специальность и чтение с листа</w:t>
      </w:r>
      <w:r w:rsidRPr="00906D58">
        <w:rPr>
          <w:rFonts w:ascii="Times New Roman" w:hAnsi="Times New Roman" w:cs="Times New Roman"/>
          <w:i/>
          <w:iCs/>
          <w:sz w:val="24"/>
          <w:szCs w:val="24"/>
        </w:rPr>
        <w:tab/>
      </w:r>
      <w:r w:rsidRPr="00906D58">
        <w:rPr>
          <w:rFonts w:ascii="Times New Roman" w:hAnsi="Times New Roman" w:cs="Times New Roman"/>
          <w:i/>
          <w:iCs/>
          <w:spacing w:val="-1"/>
          <w:sz w:val="24"/>
          <w:szCs w:val="24"/>
        </w:rPr>
        <w:t>2,5 часа в неделю</w:t>
      </w:r>
    </w:p>
    <w:p w:rsidR="00906D58" w:rsidRPr="00906D58" w:rsidRDefault="00906D58" w:rsidP="00906D58">
      <w:pPr>
        <w:shd w:val="clear" w:color="auto" w:fill="FFFFFF"/>
        <w:tabs>
          <w:tab w:val="left" w:pos="5054"/>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3"/>
          <w:sz w:val="24"/>
          <w:szCs w:val="24"/>
        </w:rPr>
        <w:t>Самостоятельная работа</w:t>
      </w:r>
      <w:r w:rsidRPr="00906D58">
        <w:rPr>
          <w:rFonts w:ascii="Times New Roman" w:hAnsi="Times New Roman" w:cs="Times New Roman"/>
          <w:i/>
          <w:iCs/>
          <w:sz w:val="24"/>
          <w:szCs w:val="24"/>
        </w:rPr>
        <w:tab/>
      </w:r>
      <w:r w:rsidRPr="00906D58">
        <w:rPr>
          <w:rFonts w:ascii="Times New Roman" w:hAnsi="Times New Roman" w:cs="Times New Roman"/>
          <w:i/>
          <w:iCs/>
          <w:spacing w:val="-1"/>
          <w:sz w:val="24"/>
          <w:szCs w:val="24"/>
        </w:rPr>
        <w:t>не менее 6 часов в неделю</w:t>
      </w:r>
    </w:p>
    <w:p w:rsidR="00906D58" w:rsidRPr="00906D58" w:rsidRDefault="00906D58" w:rsidP="00906D58">
      <w:pPr>
        <w:shd w:val="clear" w:color="auto" w:fill="FFFFFF"/>
        <w:tabs>
          <w:tab w:val="left" w:pos="5059"/>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3"/>
          <w:sz w:val="24"/>
          <w:szCs w:val="24"/>
        </w:rPr>
        <w:t>Консультации по специальности</w:t>
      </w:r>
      <w:r w:rsidRPr="00906D58">
        <w:rPr>
          <w:rFonts w:ascii="Times New Roman" w:hAnsi="Times New Roman" w:cs="Times New Roman"/>
          <w:i/>
          <w:iCs/>
          <w:sz w:val="24"/>
          <w:szCs w:val="24"/>
        </w:rPr>
        <w:tab/>
      </w:r>
      <w:r w:rsidRPr="00906D58">
        <w:rPr>
          <w:rFonts w:ascii="Times New Roman" w:hAnsi="Times New Roman" w:cs="Times New Roman"/>
          <w:i/>
          <w:iCs/>
          <w:spacing w:val="-2"/>
          <w:sz w:val="24"/>
          <w:szCs w:val="24"/>
        </w:rPr>
        <w:t>8 часов в год</w:t>
      </w:r>
    </w:p>
    <w:p w:rsidR="00906D58" w:rsidRPr="00906D58" w:rsidRDefault="00906D58" w:rsidP="00906D58">
      <w:pPr>
        <w:shd w:val="clear" w:color="auto" w:fill="FFFFFF"/>
        <w:spacing w:after="0" w:line="240" w:lineRule="auto"/>
        <w:rPr>
          <w:rFonts w:ascii="Times New Roman" w:hAnsi="Times New Roman" w:cs="Times New Roman"/>
          <w:sz w:val="24"/>
          <w:szCs w:val="24"/>
        </w:rPr>
      </w:pP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3"/>
          <w:sz w:val="24"/>
          <w:szCs w:val="24"/>
        </w:rPr>
        <w:t xml:space="preserve">За год обучающиеся должны сыграть два технических зачета (в 1 и  3 четвертях), академический зачёт (в конце первого полугодия) и переводной экзамен. </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3"/>
          <w:sz w:val="24"/>
          <w:szCs w:val="24"/>
        </w:rPr>
        <w:t>Требования к зачётам по шестому классу, усложнение программ зависит от индивидуальности обучающегося.</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Требования по репертуару на год:</w:t>
      </w:r>
    </w:p>
    <w:p w:rsidR="00906D58" w:rsidRPr="00906D58" w:rsidRDefault="00906D58" w:rsidP="002B1DAF">
      <w:pPr>
        <w:widowControl w:val="0"/>
        <w:numPr>
          <w:ilvl w:val="0"/>
          <w:numId w:val="115"/>
        </w:numPr>
        <w:shd w:val="clear" w:color="auto" w:fill="FFFFFF"/>
        <w:tabs>
          <w:tab w:val="left" w:pos="178"/>
        </w:tabs>
        <w:autoSpaceDE w:val="0"/>
        <w:autoSpaceDN w:val="0"/>
        <w:adjustRightInd w:val="0"/>
        <w:spacing w:after="0" w:line="240" w:lineRule="auto"/>
        <w:ind w:left="1440" w:hanging="360"/>
        <w:jc w:val="both"/>
        <w:rPr>
          <w:rFonts w:ascii="Times New Roman" w:hAnsi="Times New Roman" w:cs="Times New Roman"/>
          <w:sz w:val="24"/>
          <w:szCs w:val="24"/>
        </w:rPr>
      </w:pPr>
      <w:r w:rsidRPr="00906D58">
        <w:rPr>
          <w:rFonts w:ascii="Times New Roman" w:hAnsi="Times New Roman" w:cs="Times New Roman"/>
          <w:spacing w:val="-2"/>
          <w:sz w:val="24"/>
          <w:szCs w:val="24"/>
        </w:rPr>
        <w:t>две полифонии,</w:t>
      </w:r>
    </w:p>
    <w:p w:rsidR="00906D58" w:rsidRPr="00906D58" w:rsidRDefault="00906D58" w:rsidP="002B1DAF">
      <w:pPr>
        <w:widowControl w:val="0"/>
        <w:numPr>
          <w:ilvl w:val="0"/>
          <w:numId w:val="115"/>
        </w:numPr>
        <w:shd w:val="clear" w:color="auto" w:fill="FFFFFF"/>
        <w:tabs>
          <w:tab w:val="left" w:pos="178"/>
        </w:tabs>
        <w:autoSpaceDE w:val="0"/>
        <w:autoSpaceDN w:val="0"/>
        <w:adjustRightInd w:val="0"/>
        <w:spacing w:after="0" w:line="240" w:lineRule="auto"/>
        <w:ind w:left="1440" w:hanging="360"/>
        <w:jc w:val="both"/>
        <w:rPr>
          <w:rFonts w:ascii="Times New Roman" w:hAnsi="Times New Roman" w:cs="Times New Roman"/>
          <w:sz w:val="24"/>
          <w:szCs w:val="24"/>
        </w:rPr>
      </w:pPr>
      <w:r w:rsidRPr="00906D58">
        <w:rPr>
          <w:rFonts w:ascii="Times New Roman" w:hAnsi="Times New Roman" w:cs="Times New Roman"/>
          <w:spacing w:val="-2"/>
          <w:sz w:val="24"/>
          <w:szCs w:val="24"/>
        </w:rPr>
        <w:t>две крупные формы,</w:t>
      </w:r>
    </w:p>
    <w:p w:rsidR="00906D58" w:rsidRPr="00906D58" w:rsidRDefault="00906D58" w:rsidP="002B1DAF">
      <w:pPr>
        <w:widowControl w:val="0"/>
        <w:numPr>
          <w:ilvl w:val="0"/>
          <w:numId w:val="116"/>
        </w:numPr>
        <w:shd w:val="clear" w:color="auto" w:fill="FFFFFF"/>
        <w:tabs>
          <w:tab w:val="left" w:pos="168"/>
        </w:tabs>
        <w:autoSpaceDE w:val="0"/>
        <w:autoSpaceDN w:val="0"/>
        <w:adjustRightInd w:val="0"/>
        <w:spacing w:after="0" w:line="240" w:lineRule="auto"/>
        <w:ind w:left="720" w:hanging="360"/>
        <w:rPr>
          <w:rFonts w:ascii="Times New Roman" w:hAnsi="Times New Roman" w:cs="Times New Roman"/>
          <w:sz w:val="24"/>
          <w:szCs w:val="24"/>
        </w:rPr>
      </w:pPr>
      <w:r w:rsidRPr="00906D58">
        <w:rPr>
          <w:rFonts w:ascii="Times New Roman" w:hAnsi="Times New Roman" w:cs="Times New Roman"/>
          <w:spacing w:val="-12"/>
          <w:sz w:val="24"/>
          <w:szCs w:val="24"/>
        </w:rPr>
        <w:t>4-6 этюдов,</w:t>
      </w:r>
    </w:p>
    <w:p w:rsidR="00906D58" w:rsidRPr="00906D58" w:rsidRDefault="00906D58" w:rsidP="002B1DAF">
      <w:pPr>
        <w:widowControl w:val="0"/>
        <w:numPr>
          <w:ilvl w:val="0"/>
          <w:numId w:val="116"/>
        </w:numPr>
        <w:shd w:val="clear" w:color="auto" w:fill="FFFFFF"/>
        <w:tabs>
          <w:tab w:val="left" w:pos="168"/>
        </w:tabs>
        <w:autoSpaceDE w:val="0"/>
        <w:autoSpaceDN w:val="0"/>
        <w:adjustRightInd w:val="0"/>
        <w:spacing w:after="0" w:line="240" w:lineRule="auto"/>
        <w:ind w:left="720" w:hanging="360"/>
        <w:rPr>
          <w:rFonts w:ascii="Times New Roman" w:hAnsi="Times New Roman" w:cs="Times New Roman"/>
          <w:sz w:val="24"/>
          <w:szCs w:val="24"/>
        </w:rPr>
      </w:pPr>
      <w:r w:rsidRPr="00906D58">
        <w:rPr>
          <w:rFonts w:ascii="Times New Roman" w:hAnsi="Times New Roman" w:cs="Times New Roman"/>
          <w:spacing w:val="-11"/>
          <w:sz w:val="24"/>
          <w:szCs w:val="24"/>
        </w:rPr>
        <w:t>5-6 пьес.</w:t>
      </w:r>
    </w:p>
    <w:p w:rsidR="00906D58" w:rsidRPr="00906D58" w:rsidRDefault="00906D58" w:rsidP="00906D58">
      <w:pPr>
        <w:shd w:val="clear" w:color="auto" w:fill="FFFFFF"/>
        <w:spacing w:after="0" w:line="240" w:lineRule="auto"/>
        <w:rPr>
          <w:rFonts w:ascii="Times New Roman" w:hAnsi="Times New Roman" w:cs="Times New Roman"/>
          <w:spacing w:val="-10"/>
          <w:sz w:val="24"/>
          <w:szCs w:val="24"/>
        </w:rPr>
      </w:pPr>
      <w:r w:rsidRPr="00906D58">
        <w:rPr>
          <w:rFonts w:ascii="Times New Roman" w:hAnsi="Times New Roman" w:cs="Times New Roman"/>
          <w:spacing w:val="-10"/>
          <w:sz w:val="24"/>
          <w:szCs w:val="24"/>
        </w:rPr>
        <w:t>Экзаменационные требования: крупная форма  (классическая соната) и 2 пьесы (одна из них композитора-романтика)</w:t>
      </w:r>
    </w:p>
    <w:p w:rsidR="00906D58" w:rsidRPr="00906D58" w:rsidRDefault="00906D58" w:rsidP="00906D58">
      <w:pPr>
        <w:shd w:val="clear" w:color="auto" w:fill="FFFFFF"/>
        <w:spacing w:after="0" w:line="240" w:lineRule="auto"/>
        <w:rPr>
          <w:rFonts w:ascii="Times New Roman" w:hAnsi="Times New Roman" w:cs="Times New Roman"/>
          <w:sz w:val="24"/>
          <w:szCs w:val="24"/>
        </w:rPr>
      </w:pP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b/>
          <w:bCs/>
          <w:spacing w:val="-12"/>
          <w:sz w:val="24"/>
          <w:szCs w:val="24"/>
        </w:rPr>
        <w:t>Примерный репертуарный список:</w:t>
      </w:r>
    </w:p>
    <w:p w:rsidR="00906D58" w:rsidRPr="00906D58" w:rsidRDefault="00906D58" w:rsidP="002B1DAF">
      <w:pPr>
        <w:widowControl w:val="0"/>
        <w:numPr>
          <w:ilvl w:val="0"/>
          <w:numId w:val="123"/>
        </w:numPr>
        <w:shd w:val="clear" w:color="auto" w:fill="FFFFFF"/>
        <w:tabs>
          <w:tab w:val="left" w:pos="710"/>
        </w:tabs>
        <w:autoSpaceDE w:val="0"/>
        <w:autoSpaceDN w:val="0"/>
        <w:adjustRightInd w:val="0"/>
        <w:spacing w:after="0" w:line="240" w:lineRule="auto"/>
        <w:ind w:left="0"/>
        <w:rPr>
          <w:rFonts w:ascii="Times New Roman" w:hAnsi="Times New Roman" w:cs="Times New Roman"/>
          <w:sz w:val="24"/>
          <w:szCs w:val="24"/>
        </w:rPr>
      </w:pPr>
      <w:r w:rsidRPr="00906D58">
        <w:rPr>
          <w:rFonts w:ascii="Times New Roman" w:hAnsi="Times New Roman" w:cs="Times New Roman"/>
          <w:i/>
          <w:iCs/>
          <w:spacing w:val="-3"/>
          <w:sz w:val="24"/>
          <w:szCs w:val="24"/>
        </w:rPr>
        <w:t>Полифонические произведения</w:t>
      </w:r>
    </w:p>
    <w:p w:rsidR="00906D58" w:rsidRPr="00906D58" w:rsidRDefault="00906D58" w:rsidP="00906D58">
      <w:pPr>
        <w:shd w:val="clear" w:color="auto" w:fill="FFFFFF"/>
        <w:tabs>
          <w:tab w:val="left" w:pos="1939"/>
        </w:tabs>
        <w:spacing w:after="0" w:line="240" w:lineRule="auto"/>
        <w:jc w:val="both"/>
        <w:rPr>
          <w:rFonts w:ascii="Times New Roman" w:hAnsi="Times New Roman" w:cs="Times New Roman"/>
          <w:spacing w:val="-11"/>
          <w:sz w:val="24"/>
          <w:szCs w:val="24"/>
        </w:rPr>
      </w:pPr>
      <w:r w:rsidRPr="00906D58">
        <w:rPr>
          <w:rFonts w:ascii="Times New Roman" w:hAnsi="Times New Roman" w:cs="Times New Roman"/>
          <w:spacing w:val="-13"/>
          <w:sz w:val="24"/>
          <w:szCs w:val="24"/>
        </w:rPr>
        <w:t>Бах И.С.</w:t>
      </w:r>
      <w:r w:rsidR="00A25EF0">
        <w:rPr>
          <w:rFonts w:ascii="Times New Roman" w:hAnsi="Times New Roman" w:cs="Times New Roman"/>
          <w:spacing w:val="-13"/>
          <w:sz w:val="24"/>
          <w:szCs w:val="24"/>
        </w:rPr>
        <w:t xml:space="preserve"> </w:t>
      </w:r>
      <w:r w:rsidRPr="00906D58">
        <w:rPr>
          <w:rFonts w:ascii="Times New Roman" w:hAnsi="Times New Roman" w:cs="Times New Roman"/>
          <w:spacing w:val="-11"/>
          <w:sz w:val="24"/>
          <w:szCs w:val="24"/>
        </w:rPr>
        <w:t xml:space="preserve">Трехголосные инвенции, Французские сюиты, </w:t>
      </w:r>
      <w:r w:rsidRPr="00906D58">
        <w:rPr>
          <w:rFonts w:ascii="Times New Roman" w:hAnsi="Times New Roman" w:cs="Times New Roman"/>
          <w:spacing w:val="-10"/>
          <w:sz w:val="24"/>
          <w:szCs w:val="24"/>
        </w:rPr>
        <w:t xml:space="preserve">Английские сюиты ля минор, соль минор. </w:t>
      </w:r>
      <w:r w:rsidRPr="00906D58">
        <w:rPr>
          <w:rFonts w:ascii="Times New Roman" w:hAnsi="Times New Roman" w:cs="Times New Roman"/>
          <w:spacing w:val="-11"/>
          <w:sz w:val="24"/>
          <w:szCs w:val="24"/>
        </w:rPr>
        <w:t xml:space="preserve">ХТК 1-й том, Прелюдии и фуги (по выбору) </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11"/>
          <w:sz w:val="24"/>
          <w:szCs w:val="24"/>
        </w:rPr>
        <w:t>ХТК 2-й том, Прелюдии и фуги: до</w:t>
      </w:r>
      <w:r w:rsidR="00A25EF0">
        <w:rPr>
          <w:rFonts w:ascii="Times New Roman" w:hAnsi="Times New Roman" w:cs="Times New Roman"/>
          <w:spacing w:val="-11"/>
          <w:sz w:val="24"/>
          <w:szCs w:val="24"/>
        </w:rPr>
        <w:t xml:space="preserve"> </w:t>
      </w:r>
      <w:r w:rsidRPr="00906D58">
        <w:rPr>
          <w:rFonts w:ascii="Times New Roman" w:hAnsi="Times New Roman" w:cs="Times New Roman"/>
          <w:spacing w:val="-11"/>
          <w:sz w:val="24"/>
          <w:szCs w:val="24"/>
        </w:rPr>
        <w:t>минор, ре минор, Ми-бемоль мажор, Соль мажор, ля минор</w:t>
      </w:r>
    </w:p>
    <w:p w:rsidR="00906D58" w:rsidRPr="00906D58" w:rsidRDefault="00906D58" w:rsidP="00906D58">
      <w:pPr>
        <w:shd w:val="clear" w:color="auto" w:fill="FFFFFF"/>
        <w:spacing w:after="0" w:line="240" w:lineRule="auto"/>
        <w:jc w:val="both"/>
        <w:rPr>
          <w:rFonts w:ascii="Times New Roman" w:hAnsi="Times New Roman" w:cs="Times New Roman"/>
          <w:spacing w:val="-10"/>
          <w:sz w:val="24"/>
          <w:szCs w:val="24"/>
        </w:rPr>
      </w:pPr>
      <w:r w:rsidRPr="00906D58">
        <w:rPr>
          <w:rFonts w:ascii="Times New Roman" w:hAnsi="Times New Roman" w:cs="Times New Roman"/>
          <w:spacing w:val="-10"/>
          <w:sz w:val="24"/>
          <w:szCs w:val="24"/>
        </w:rPr>
        <w:t>Бах И.С. Маленькая прелюдия и фуга для органа соль минор</w:t>
      </w:r>
    </w:p>
    <w:p w:rsidR="00906D58" w:rsidRPr="00906D58" w:rsidRDefault="00906D58" w:rsidP="00906D58">
      <w:pPr>
        <w:shd w:val="clear" w:color="auto" w:fill="FFFFFF"/>
        <w:spacing w:after="0" w:line="240" w:lineRule="auto"/>
        <w:jc w:val="both"/>
        <w:rPr>
          <w:rFonts w:ascii="Times New Roman" w:hAnsi="Times New Roman" w:cs="Times New Roman"/>
          <w:spacing w:val="-10"/>
          <w:sz w:val="24"/>
          <w:szCs w:val="24"/>
        </w:rPr>
      </w:pPr>
      <w:r w:rsidRPr="00906D58">
        <w:rPr>
          <w:rFonts w:ascii="Times New Roman" w:hAnsi="Times New Roman" w:cs="Times New Roman"/>
          <w:spacing w:val="-10"/>
          <w:sz w:val="24"/>
          <w:szCs w:val="24"/>
        </w:rPr>
        <w:t>Гендель Г. Чакона Соль мажор</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10"/>
          <w:sz w:val="24"/>
          <w:szCs w:val="24"/>
        </w:rPr>
        <w:t>Гендель Г. Фугетта Ре мажор</w:t>
      </w:r>
    </w:p>
    <w:p w:rsidR="00906D58" w:rsidRPr="00906D58" w:rsidRDefault="00906D58" w:rsidP="00906D58">
      <w:pPr>
        <w:shd w:val="clear" w:color="auto" w:fill="FFFFFF"/>
        <w:spacing w:after="0" w:line="240" w:lineRule="auto"/>
        <w:jc w:val="both"/>
        <w:rPr>
          <w:rFonts w:ascii="Times New Roman" w:hAnsi="Times New Roman" w:cs="Times New Roman"/>
          <w:spacing w:val="-10"/>
          <w:sz w:val="24"/>
          <w:szCs w:val="24"/>
        </w:rPr>
      </w:pPr>
      <w:r w:rsidRPr="00906D58">
        <w:rPr>
          <w:rFonts w:ascii="Times New Roman" w:hAnsi="Times New Roman" w:cs="Times New Roman"/>
          <w:spacing w:val="-10"/>
          <w:sz w:val="24"/>
          <w:szCs w:val="24"/>
        </w:rPr>
        <w:t>Глинка М. Фуга ля минор</w:t>
      </w:r>
    </w:p>
    <w:p w:rsidR="00906D58" w:rsidRPr="00906D58" w:rsidRDefault="00906D58" w:rsidP="00906D58">
      <w:pPr>
        <w:shd w:val="clear" w:color="auto" w:fill="FFFFFF"/>
        <w:spacing w:after="0" w:line="240" w:lineRule="auto"/>
        <w:jc w:val="both"/>
        <w:rPr>
          <w:rFonts w:ascii="Times New Roman" w:hAnsi="Times New Roman" w:cs="Times New Roman"/>
          <w:spacing w:val="-10"/>
          <w:sz w:val="24"/>
          <w:szCs w:val="24"/>
        </w:rPr>
      </w:pPr>
      <w:r w:rsidRPr="00906D58">
        <w:rPr>
          <w:rFonts w:ascii="Times New Roman" w:hAnsi="Times New Roman" w:cs="Times New Roman"/>
          <w:spacing w:val="-10"/>
          <w:sz w:val="24"/>
          <w:szCs w:val="24"/>
        </w:rPr>
        <w:t>Шуман Р. Маленькая фуга Ля мажор</w:t>
      </w:r>
    </w:p>
    <w:p w:rsidR="00906D58" w:rsidRPr="00906D58" w:rsidRDefault="00906D58" w:rsidP="00906D58">
      <w:pPr>
        <w:shd w:val="clear" w:color="auto" w:fill="FFFFFF"/>
        <w:spacing w:after="0" w:line="240" w:lineRule="auto"/>
        <w:jc w:val="both"/>
        <w:rPr>
          <w:rFonts w:ascii="Times New Roman" w:hAnsi="Times New Roman" w:cs="Times New Roman"/>
          <w:spacing w:val="-10"/>
          <w:sz w:val="24"/>
          <w:szCs w:val="24"/>
        </w:rPr>
      </w:pPr>
      <w:r w:rsidRPr="00906D58">
        <w:rPr>
          <w:rFonts w:ascii="Times New Roman" w:hAnsi="Times New Roman" w:cs="Times New Roman"/>
          <w:spacing w:val="-10"/>
          <w:sz w:val="24"/>
          <w:szCs w:val="24"/>
        </w:rPr>
        <w:t xml:space="preserve">Шостакович Д. Прелюдия и фуга До мажор </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p>
    <w:p w:rsidR="00906D58" w:rsidRPr="00906D58" w:rsidRDefault="00906D58" w:rsidP="002B1DAF">
      <w:pPr>
        <w:widowControl w:val="0"/>
        <w:numPr>
          <w:ilvl w:val="0"/>
          <w:numId w:val="123"/>
        </w:numPr>
        <w:shd w:val="clear" w:color="auto" w:fill="FFFFFF"/>
        <w:tabs>
          <w:tab w:val="left" w:pos="710"/>
        </w:tabs>
        <w:autoSpaceDE w:val="0"/>
        <w:autoSpaceDN w:val="0"/>
        <w:adjustRightInd w:val="0"/>
        <w:spacing w:after="0" w:line="240" w:lineRule="auto"/>
        <w:ind w:left="0"/>
        <w:jc w:val="both"/>
        <w:rPr>
          <w:rFonts w:ascii="Times New Roman" w:hAnsi="Times New Roman" w:cs="Times New Roman"/>
          <w:i/>
          <w:iCs/>
          <w:spacing w:val="-10"/>
          <w:sz w:val="24"/>
          <w:szCs w:val="24"/>
        </w:rPr>
      </w:pPr>
      <w:r w:rsidRPr="00906D58">
        <w:rPr>
          <w:rFonts w:ascii="Times New Roman" w:hAnsi="Times New Roman" w:cs="Times New Roman"/>
          <w:i/>
          <w:iCs/>
          <w:spacing w:val="-10"/>
          <w:sz w:val="24"/>
          <w:szCs w:val="24"/>
        </w:rPr>
        <w:t>Этюды</w:t>
      </w:r>
    </w:p>
    <w:p w:rsidR="00906D58" w:rsidRPr="00906D58" w:rsidRDefault="00906D58" w:rsidP="00906D58">
      <w:pPr>
        <w:shd w:val="clear" w:color="auto" w:fill="FFFFFF"/>
        <w:tabs>
          <w:tab w:val="left" w:pos="710"/>
        </w:tabs>
        <w:spacing w:after="0" w:line="240" w:lineRule="auto"/>
        <w:jc w:val="both"/>
        <w:rPr>
          <w:rFonts w:ascii="Times New Roman" w:hAnsi="Times New Roman" w:cs="Times New Roman"/>
          <w:bCs/>
          <w:iCs/>
          <w:spacing w:val="-17"/>
          <w:sz w:val="24"/>
          <w:szCs w:val="24"/>
        </w:rPr>
      </w:pPr>
      <w:r w:rsidRPr="00906D58">
        <w:rPr>
          <w:rFonts w:ascii="Times New Roman" w:hAnsi="Times New Roman" w:cs="Times New Roman"/>
          <w:bCs/>
          <w:iCs/>
          <w:spacing w:val="-17"/>
          <w:sz w:val="24"/>
          <w:szCs w:val="24"/>
        </w:rPr>
        <w:t>Черни К. соч. 299 Школа беглости ( по выбору)</w:t>
      </w:r>
    </w:p>
    <w:p w:rsidR="00906D58" w:rsidRPr="00906D58" w:rsidRDefault="00906D58" w:rsidP="00906D58">
      <w:pPr>
        <w:shd w:val="clear" w:color="auto" w:fill="FFFFFF"/>
        <w:tabs>
          <w:tab w:val="left" w:pos="710"/>
        </w:tabs>
        <w:spacing w:after="0" w:line="240" w:lineRule="auto"/>
        <w:jc w:val="both"/>
        <w:rPr>
          <w:rFonts w:ascii="Times New Roman" w:hAnsi="Times New Roman" w:cs="Times New Roman"/>
          <w:sz w:val="24"/>
          <w:szCs w:val="24"/>
        </w:rPr>
      </w:pPr>
      <w:r w:rsidRPr="00906D58">
        <w:rPr>
          <w:rFonts w:ascii="Times New Roman" w:hAnsi="Times New Roman" w:cs="Times New Roman"/>
          <w:bCs/>
          <w:iCs/>
          <w:spacing w:val="-17"/>
          <w:sz w:val="24"/>
          <w:szCs w:val="24"/>
        </w:rPr>
        <w:t>Лешгорн А. соч. 66 Этюды ( по выбору)</w:t>
      </w:r>
    </w:p>
    <w:p w:rsidR="00906D58" w:rsidRPr="00906D58" w:rsidRDefault="00906D58" w:rsidP="00906D58">
      <w:pPr>
        <w:shd w:val="clear" w:color="auto" w:fill="FFFFFF"/>
        <w:tabs>
          <w:tab w:val="left" w:pos="2227"/>
        </w:tabs>
        <w:spacing w:after="0" w:line="240" w:lineRule="auto"/>
        <w:jc w:val="both"/>
        <w:rPr>
          <w:rFonts w:ascii="Times New Roman" w:hAnsi="Times New Roman" w:cs="Times New Roman"/>
          <w:sz w:val="24"/>
          <w:szCs w:val="24"/>
        </w:rPr>
      </w:pPr>
      <w:r w:rsidRPr="00906D58">
        <w:rPr>
          <w:rFonts w:ascii="Times New Roman" w:hAnsi="Times New Roman" w:cs="Times New Roman"/>
          <w:spacing w:val="-13"/>
          <w:sz w:val="24"/>
          <w:szCs w:val="24"/>
        </w:rPr>
        <w:lastRenderedPageBreak/>
        <w:t>Клементи М.</w:t>
      </w:r>
      <w:r w:rsidRPr="00906D58">
        <w:rPr>
          <w:rFonts w:ascii="Times New Roman" w:hAnsi="Times New Roman" w:cs="Times New Roman"/>
          <w:sz w:val="24"/>
          <w:szCs w:val="24"/>
        </w:rPr>
        <w:tab/>
      </w:r>
      <w:r w:rsidRPr="00906D58">
        <w:rPr>
          <w:rFonts w:ascii="Times New Roman" w:hAnsi="Times New Roman" w:cs="Times New Roman"/>
          <w:spacing w:val="-11"/>
          <w:sz w:val="24"/>
          <w:szCs w:val="24"/>
        </w:rPr>
        <w:t>Этюды, под ред. Таузига (по выбору)</w:t>
      </w:r>
    </w:p>
    <w:p w:rsidR="00906D58" w:rsidRPr="00906D58" w:rsidRDefault="00906D58" w:rsidP="00906D58">
      <w:pPr>
        <w:shd w:val="clear" w:color="auto" w:fill="FFFFFF"/>
        <w:tabs>
          <w:tab w:val="left" w:pos="2285"/>
        </w:tabs>
        <w:spacing w:after="0" w:line="240" w:lineRule="auto"/>
        <w:jc w:val="both"/>
        <w:rPr>
          <w:rFonts w:ascii="Times New Roman" w:hAnsi="Times New Roman" w:cs="Times New Roman"/>
          <w:sz w:val="24"/>
          <w:szCs w:val="24"/>
        </w:rPr>
      </w:pPr>
      <w:r w:rsidRPr="00906D58">
        <w:rPr>
          <w:rFonts w:ascii="Times New Roman" w:hAnsi="Times New Roman" w:cs="Times New Roman"/>
          <w:spacing w:val="-14"/>
          <w:sz w:val="24"/>
          <w:szCs w:val="24"/>
        </w:rPr>
        <w:t>Лист Ф.</w:t>
      </w:r>
      <w:r w:rsidRPr="00906D58">
        <w:rPr>
          <w:rFonts w:ascii="Times New Roman" w:hAnsi="Times New Roman" w:cs="Times New Roman"/>
          <w:sz w:val="24"/>
          <w:szCs w:val="24"/>
        </w:rPr>
        <w:tab/>
        <w:t>Юношеские э</w:t>
      </w:r>
      <w:r w:rsidRPr="00906D58">
        <w:rPr>
          <w:rFonts w:ascii="Times New Roman" w:hAnsi="Times New Roman" w:cs="Times New Roman"/>
          <w:spacing w:val="-11"/>
          <w:sz w:val="24"/>
          <w:szCs w:val="24"/>
        </w:rPr>
        <w:t>тюды  ( по выбору)</w:t>
      </w:r>
    </w:p>
    <w:p w:rsidR="00906D58" w:rsidRDefault="00906D58" w:rsidP="00906D58">
      <w:pPr>
        <w:shd w:val="clear" w:color="auto" w:fill="FFFFFF"/>
        <w:tabs>
          <w:tab w:val="left" w:pos="2270"/>
        </w:tabs>
        <w:spacing w:after="0" w:line="240" w:lineRule="auto"/>
        <w:jc w:val="both"/>
        <w:rPr>
          <w:rFonts w:ascii="Times New Roman" w:hAnsi="Times New Roman" w:cs="Times New Roman"/>
          <w:spacing w:val="-14"/>
          <w:sz w:val="24"/>
          <w:szCs w:val="24"/>
        </w:rPr>
      </w:pPr>
      <w:r w:rsidRPr="00906D58">
        <w:rPr>
          <w:rFonts w:ascii="Times New Roman" w:hAnsi="Times New Roman" w:cs="Times New Roman"/>
          <w:spacing w:val="-14"/>
          <w:sz w:val="24"/>
          <w:szCs w:val="24"/>
        </w:rPr>
        <w:t>Мошковский М.     Соч.72 Этюды №№ 1, 2, 5, 6, 7, 10, 11</w:t>
      </w:r>
    </w:p>
    <w:p w:rsidR="00906D58" w:rsidRPr="00906D58" w:rsidRDefault="00906D58" w:rsidP="00906D58">
      <w:pPr>
        <w:shd w:val="clear" w:color="auto" w:fill="FFFFFF"/>
        <w:tabs>
          <w:tab w:val="left" w:pos="227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13"/>
          <w:sz w:val="24"/>
          <w:szCs w:val="24"/>
        </w:rPr>
        <w:t>Черни К.</w:t>
      </w:r>
      <w:r w:rsidRPr="00906D58">
        <w:rPr>
          <w:rFonts w:ascii="Times New Roman" w:hAnsi="Times New Roman" w:cs="Times New Roman"/>
          <w:sz w:val="24"/>
          <w:szCs w:val="24"/>
        </w:rPr>
        <w:tab/>
      </w:r>
      <w:r w:rsidRPr="00906D58">
        <w:rPr>
          <w:rFonts w:ascii="Times New Roman" w:hAnsi="Times New Roman" w:cs="Times New Roman"/>
          <w:spacing w:val="-8"/>
          <w:sz w:val="24"/>
          <w:szCs w:val="24"/>
        </w:rPr>
        <w:t>Соч.740 50 этюдов (по выбору)</w:t>
      </w:r>
    </w:p>
    <w:p w:rsidR="00906D58" w:rsidRPr="00906D58" w:rsidRDefault="00906D58" w:rsidP="00906D58">
      <w:pPr>
        <w:shd w:val="clear" w:color="auto" w:fill="FFFFFF"/>
        <w:tabs>
          <w:tab w:val="left" w:pos="2338"/>
        </w:tabs>
        <w:spacing w:after="0" w:line="240" w:lineRule="auto"/>
        <w:jc w:val="both"/>
        <w:rPr>
          <w:rFonts w:ascii="Times New Roman" w:hAnsi="Times New Roman" w:cs="Times New Roman"/>
          <w:spacing w:val="-10"/>
          <w:sz w:val="24"/>
          <w:szCs w:val="24"/>
        </w:rPr>
      </w:pPr>
      <w:r w:rsidRPr="00906D58">
        <w:rPr>
          <w:rFonts w:ascii="Times New Roman" w:hAnsi="Times New Roman" w:cs="Times New Roman"/>
          <w:spacing w:val="-14"/>
          <w:sz w:val="24"/>
          <w:szCs w:val="24"/>
        </w:rPr>
        <w:t>Шопен Ф.</w:t>
      </w:r>
      <w:r w:rsidRPr="00906D58">
        <w:rPr>
          <w:rFonts w:ascii="Times New Roman" w:hAnsi="Times New Roman" w:cs="Times New Roman"/>
          <w:sz w:val="24"/>
          <w:szCs w:val="24"/>
        </w:rPr>
        <w:tab/>
      </w:r>
      <w:r w:rsidRPr="00906D58">
        <w:rPr>
          <w:rFonts w:ascii="Times New Roman" w:hAnsi="Times New Roman" w:cs="Times New Roman"/>
          <w:spacing w:val="-10"/>
          <w:sz w:val="24"/>
          <w:szCs w:val="24"/>
        </w:rPr>
        <w:t>Соч.10: №№5, 9, 12; соч.25: №№1, 2, 9</w:t>
      </w:r>
    </w:p>
    <w:p w:rsidR="00906D58" w:rsidRPr="00906D58" w:rsidRDefault="00906D58" w:rsidP="00906D58">
      <w:pPr>
        <w:shd w:val="clear" w:color="auto" w:fill="FFFFFF"/>
        <w:tabs>
          <w:tab w:val="left" w:pos="2338"/>
        </w:tabs>
        <w:spacing w:after="0" w:line="240" w:lineRule="auto"/>
        <w:jc w:val="both"/>
        <w:rPr>
          <w:rFonts w:ascii="Times New Roman" w:hAnsi="Times New Roman" w:cs="Times New Roman"/>
          <w:sz w:val="24"/>
          <w:szCs w:val="24"/>
        </w:rPr>
      </w:pPr>
    </w:p>
    <w:p w:rsidR="00906D58" w:rsidRPr="00906D58" w:rsidRDefault="00906D58" w:rsidP="002B1DAF">
      <w:pPr>
        <w:widowControl w:val="0"/>
        <w:numPr>
          <w:ilvl w:val="0"/>
          <w:numId w:val="123"/>
        </w:numPr>
        <w:shd w:val="clear" w:color="auto" w:fill="FFFFFF"/>
        <w:tabs>
          <w:tab w:val="left" w:pos="710"/>
        </w:tabs>
        <w:autoSpaceDE w:val="0"/>
        <w:autoSpaceDN w:val="0"/>
        <w:adjustRightInd w:val="0"/>
        <w:spacing w:after="0" w:line="240" w:lineRule="auto"/>
        <w:ind w:left="0"/>
        <w:jc w:val="both"/>
        <w:rPr>
          <w:rFonts w:ascii="Times New Roman" w:hAnsi="Times New Roman" w:cs="Times New Roman"/>
          <w:sz w:val="24"/>
          <w:szCs w:val="24"/>
        </w:rPr>
      </w:pPr>
      <w:r w:rsidRPr="00906D58">
        <w:rPr>
          <w:rFonts w:ascii="Times New Roman" w:hAnsi="Times New Roman" w:cs="Times New Roman"/>
          <w:i/>
          <w:iCs/>
          <w:spacing w:val="-6"/>
          <w:sz w:val="24"/>
          <w:szCs w:val="24"/>
        </w:rPr>
        <w:t>Крупная форма</w:t>
      </w:r>
    </w:p>
    <w:p w:rsidR="00906D58" w:rsidRPr="00906D58" w:rsidRDefault="00906D58" w:rsidP="00906D58">
      <w:pPr>
        <w:shd w:val="clear" w:color="auto" w:fill="FFFFFF"/>
        <w:tabs>
          <w:tab w:val="left" w:pos="2333"/>
        </w:tabs>
        <w:spacing w:after="0" w:line="240" w:lineRule="auto"/>
        <w:jc w:val="both"/>
        <w:rPr>
          <w:rFonts w:ascii="Times New Roman" w:hAnsi="Times New Roman" w:cs="Times New Roman"/>
          <w:sz w:val="24"/>
          <w:szCs w:val="24"/>
        </w:rPr>
      </w:pPr>
      <w:r w:rsidRPr="00906D58">
        <w:rPr>
          <w:rFonts w:ascii="Times New Roman" w:hAnsi="Times New Roman" w:cs="Times New Roman"/>
          <w:spacing w:val="-14"/>
          <w:sz w:val="24"/>
          <w:szCs w:val="24"/>
        </w:rPr>
        <w:t>Бетховен Л.</w:t>
      </w:r>
      <w:r w:rsidRPr="00906D58">
        <w:rPr>
          <w:rFonts w:ascii="Times New Roman" w:hAnsi="Times New Roman" w:cs="Times New Roman"/>
          <w:sz w:val="24"/>
          <w:szCs w:val="24"/>
        </w:rPr>
        <w:tab/>
      </w:r>
      <w:r w:rsidRPr="00906D58">
        <w:rPr>
          <w:rFonts w:ascii="Times New Roman" w:hAnsi="Times New Roman" w:cs="Times New Roman"/>
          <w:spacing w:val="-15"/>
          <w:sz w:val="24"/>
          <w:szCs w:val="24"/>
        </w:rPr>
        <w:t>Сонаты соч.2 № 1 Фа минор, соч. 10 № 1 до</w:t>
      </w:r>
      <w:r w:rsidR="00A25EF0">
        <w:rPr>
          <w:rFonts w:ascii="Times New Roman" w:hAnsi="Times New Roman" w:cs="Times New Roman"/>
          <w:spacing w:val="-15"/>
          <w:sz w:val="24"/>
          <w:szCs w:val="24"/>
        </w:rPr>
        <w:t xml:space="preserve"> </w:t>
      </w:r>
      <w:r w:rsidRPr="00906D58">
        <w:rPr>
          <w:rFonts w:ascii="Times New Roman" w:hAnsi="Times New Roman" w:cs="Times New Roman"/>
          <w:spacing w:val="-15"/>
          <w:sz w:val="24"/>
          <w:szCs w:val="24"/>
        </w:rPr>
        <w:t xml:space="preserve">минор, </w:t>
      </w:r>
      <w:r w:rsidRPr="00906D58">
        <w:rPr>
          <w:rFonts w:ascii="Times New Roman" w:hAnsi="Times New Roman" w:cs="Times New Roman"/>
          <w:spacing w:val="-12"/>
          <w:sz w:val="24"/>
          <w:szCs w:val="24"/>
        </w:rPr>
        <w:t xml:space="preserve">Соч.51 Рондо Соль мажор, </w:t>
      </w:r>
      <w:r w:rsidRPr="00906D58">
        <w:rPr>
          <w:rFonts w:ascii="Times New Roman" w:hAnsi="Times New Roman" w:cs="Times New Roman"/>
          <w:spacing w:val="-14"/>
          <w:sz w:val="24"/>
          <w:szCs w:val="24"/>
        </w:rPr>
        <w:t>Концерт № 1 До мажор, 1-я часть</w:t>
      </w:r>
      <w:r w:rsidRPr="00906D58">
        <w:rPr>
          <w:rFonts w:ascii="Times New Roman" w:hAnsi="Times New Roman" w:cs="Times New Roman"/>
          <w:spacing w:val="-14"/>
          <w:sz w:val="24"/>
          <w:szCs w:val="24"/>
        </w:rPr>
        <w:br/>
        <w:t>Гайдн Й.</w:t>
      </w:r>
      <w:r w:rsidR="00A25EF0">
        <w:rPr>
          <w:rFonts w:ascii="Times New Roman" w:hAnsi="Times New Roman" w:cs="Times New Roman"/>
          <w:spacing w:val="-14"/>
          <w:sz w:val="24"/>
          <w:szCs w:val="24"/>
        </w:rPr>
        <w:t xml:space="preserve"> </w:t>
      </w:r>
      <w:r w:rsidRPr="00906D58">
        <w:rPr>
          <w:rFonts w:ascii="Times New Roman" w:hAnsi="Times New Roman" w:cs="Times New Roman"/>
          <w:spacing w:val="-11"/>
          <w:sz w:val="24"/>
          <w:szCs w:val="24"/>
        </w:rPr>
        <w:t>Сонаты (по выбору)</w:t>
      </w:r>
    </w:p>
    <w:p w:rsidR="00906D58" w:rsidRPr="00906D58" w:rsidRDefault="00906D58" w:rsidP="00906D58">
      <w:pPr>
        <w:shd w:val="clear" w:color="auto" w:fill="FFFFFF"/>
        <w:tabs>
          <w:tab w:val="left" w:pos="2203"/>
        </w:tabs>
        <w:spacing w:after="0" w:line="240" w:lineRule="auto"/>
        <w:jc w:val="both"/>
        <w:rPr>
          <w:rFonts w:ascii="Times New Roman" w:hAnsi="Times New Roman" w:cs="Times New Roman"/>
          <w:sz w:val="24"/>
          <w:szCs w:val="24"/>
        </w:rPr>
      </w:pPr>
      <w:r w:rsidRPr="00906D58">
        <w:rPr>
          <w:rFonts w:ascii="Times New Roman" w:hAnsi="Times New Roman" w:cs="Times New Roman"/>
          <w:spacing w:val="-16"/>
          <w:sz w:val="24"/>
          <w:szCs w:val="24"/>
        </w:rPr>
        <w:t>Григ Э.</w:t>
      </w:r>
      <w:r w:rsidR="00A25EF0">
        <w:rPr>
          <w:rFonts w:ascii="Times New Roman" w:hAnsi="Times New Roman" w:cs="Times New Roman"/>
          <w:spacing w:val="-16"/>
          <w:sz w:val="24"/>
          <w:szCs w:val="24"/>
        </w:rPr>
        <w:t xml:space="preserve"> </w:t>
      </w:r>
      <w:r w:rsidRPr="00906D58">
        <w:rPr>
          <w:rFonts w:ascii="Times New Roman" w:hAnsi="Times New Roman" w:cs="Times New Roman"/>
          <w:spacing w:val="-12"/>
          <w:sz w:val="24"/>
          <w:szCs w:val="24"/>
        </w:rPr>
        <w:t>Концерт ля минор, 1-я часть</w:t>
      </w:r>
    </w:p>
    <w:p w:rsidR="00906D58" w:rsidRDefault="00906D58" w:rsidP="00906D58">
      <w:pPr>
        <w:shd w:val="clear" w:color="auto" w:fill="FFFFFF"/>
        <w:tabs>
          <w:tab w:val="left" w:pos="2270"/>
        </w:tabs>
        <w:spacing w:after="0" w:line="240" w:lineRule="auto"/>
        <w:jc w:val="both"/>
        <w:rPr>
          <w:rFonts w:ascii="Times New Roman" w:hAnsi="Times New Roman" w:cs="Times New Roman"/>
          <w:spacing w:val="-10"/>
          <w:sz w:val="24"/>
          <w:szCs w:val="24"/>
        </w:rPr>
      </w:pPr>
      <w:r w:rsidRPr="00906D58">
        <w:rPr>
          <w:rFonts w:ascii="Times New Roman" w:hAnsi="Times New Roman" w:cs="Times New Roman"/>
          <w:spacing w:val="-10"/>
          <w:sz w:val="24"/>
          <w:szCs w:val="24"/>
        </w:rPr>
        <w:t>Григ Э.   Соната ми минор, 1-я часть</w:t>
      </w:r>
    </w:p>
    <w:p w:rsidR="00906D58" w:rsidRPr="00906D58" w:rsidRDefault="00906D58" w:rsidP="00906D58">
      <w:pPr>
        <w:shd w:val="clear" w:color="auto" w:fill="FFFFFF"/>
        <w:tabs>
          <w:tab w:val="left" w:pos="227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13"/>
          <w:sz w:val="24"/>
          <w:szCs w:val="24"/>
        </w:rPr>
        <w:t>Клементи</w:t>
      </w:r>
      <w:r w:rsidR="00A25EF0">
        <w:rPr>
          <w:rFonts w:ascii="Times New Roman" w:hAnsi="Times New Roman" w:cs="Times New Roman"/>
          <w:spacing w:val="-13"/>
          <w:sz w:val="24"/>
          <w:szCs w:val="24"/>
        </w:rPr>
        <w:t xml:space="preserve"> </w:t>
      </w:r>
      <w:r w:rsidRPr="00906D58">
        <w:rPr>
          <w:rFonts w:ascii="Times New Roman" w:hAnsi="Times New Roman" w:cs="Times New Roman"/>
          <w:spacing w:val="-13"/>
          <w:sz w:val="24"/>
          <w:szCs w:val="24"/>
        </w:rPr>
        <w:t>М.</w:t>
      </w:r>
      <w:r w:rsidR="00A25EF0">
        <w:rPr>
          <w:rFonts w:ascii="Times New Roman" w:hAnsi="Times New Roman" w:cs="Times New Roman"/>
          <w:spacing w:val="-13"/>
          <w:sz w:val="24"/>
          <w:szCs w:val="24"/>
        </w:rPr>
        <w:t xml:space="preserve"> </w:t>
      </w:r>
      <w:r w:rsidRPr="00906D58">
        <w:rPr>
          <w:rFonts w:ascii="Times New Roman" w:hAnsi="Times New Roman" w:cs="Times New Roman"/>
          <w:spacing w:val="-14"/>
          <w:sz w:val="24"/>
          <w:szCs w:val="24"/>
        </w:rPr>
        <w:t>Соната фа-диез минор, 1-я часть</w:t>
      </w:r>
    </w:p>
    <w:p w:rsidR="00906D58" w:rsidRPr="00906D58" w:rsidRDefault="00906D58" w:rsidP="00906D58">
      <w:pPr>
        <w:shd w:val="clear" w:color="auto" w:fill="FFFFFF"/>
        <w:tabs>
          <w:tab w:val="left" w:pos="2232"/>
        </w:tabs>
        <w:spacing w:after="0" w:line="240" w:lineRule="auto"/>
        <w:jc w:val="both"/>
        <w:rPr>
          <w:rFonts w:ascii="Times New Roman" w:hAnsi="Times New Roman" w:cs="Times New Roman"/>
          <w:sz w:val="24"/>
          <w:szCs w:val="24"/>
        </w:rPr>
      </w:pPr>
      <w:r w:rsidRPr="00906D58">
        <w:rPr>
          <w:rFonts w:ascii="Times New Roman" w:hAnsi="Times New Roman" w:cs="Times New Roman"/>
          <w:spacing w:val="-15"/>
          <w:sz w:val="24"/>
          <w:szCs w:val="24"/>
        </w:rPr>
        <w:t>Моцарт В.</w:t>
      </w:r>
      <w:r w:rsidR="00A25EF0">
        <w:rPr>
          <w:rFonts w:ascii="Times New Roman" w:hAnsi="Times New Roman" w:cs="Times New Roman"/>
          <w:spacing w:val="-15"/>
          <w:sz w:val="24"/>
          <w:szCs w:val="24"/>
        </w:rPr>
        <w:t xml:space="preserve"> </w:t>
      </w:r>
      <w:r w:rsidRPr="00906D58">
        <w:rPr>
          <w:rFonts w:ascii="Times New Roman" w:hAnsi="Times New Roman" w:cs="Times New Roman"/>
          <w:spacing w:val="-16"/>
          <w:sz w:val="24"/>
          <w:szCs w:val="24"/>
        </w:rPr>
        <w:t>Сонаты</w:t>
      </w:r>
      <w:r w:rsidR="00A25EF0">
        <w:rPr>
          <w:rFonts w:ascii="Times New Roman" w:hAnsi="Times New Roman" w:cs="Times New Roman"/>
          <w:spacing w:val="-16"/>
          <w:sz w:val="24"/>
          <w:szCs w:val="24"/>
        </w:rPr>
        <w:t xml:space="preserve"> </w:t>
      </w:r>
      <w:r w:rsidRPr="00906D58">
        <w:rPr>
          <w:rFonts w:ascii="Times New Roman" w:hAnsi="Times New Roman" w:cs="Times New Roman"/>
          <w:spacing w:val="-16"/>
          <w:sz w:val="24"/>
          <w:szCs w:val="24"/>
        </w:rPr>
        <w:t>До</w:t>
      </w:r>
      <w:r w:rsidR="00A25EF0">
        <w:rPr>
          <w:rFonts w:ascii="Times New Roman" w:hAnsi="Times New Roman" w:cs="Times New Roman"/>
          <w:spacing w:val="-16"/>
          <w:sz w:val="24"/>
          <w:szCs w:val="24"/>
        </w:rPr>
        <w:t xml:space="preserve"> </w:t>
      </w:r>
      <w:r w:rsidRPr="00906D58">
        <w:rPr>
          <w:rFonts w:ascii="Times New Roman" w:hAnsi="Times New Roman" w:cs="Times New Roman"/>
          <w:spacing w:val="-16"/>
          <w:sz w:val="24"/>
          <w:szCs w:val="24"/>
        </w:rPr>
        <w:t xml:space="preserve">мажор № 10, Ре мажор №9, Фа мажор № 12, </w:t>
      </w:r>
      <w:r w:rsidRPr="00906D58">
        <w:rPr>
          <w:rFonts w:ascii="Times New Roman" w:hAnsi="Times New Roman" w:cs="Times New Roman"/>
          <w:sz w:val="24"/>
          <w:szCs w:val="24"/>
        </w:rPr>
        <w:t xml:space="preserve">             Концерты по выбору</w:t>
      </w:r>
    </w:p>
    <w:p w:rsidR="00906D58" w:rsidRPr="00906D58" w:rsidRDefault="00906D58" w:rsidP="00906D58">
      <w:pPr>
        <w:shd w:val="clear" w:color="auto" w:fill="FFFFFF"/>
        <w:spacing w:after="0" w:line="240" w:lineRule="auto"/>
        <w:rPr>
          <w:rFonts w:ascii="Times New Roman" w:hAnsi="Times New Roman" w:cs="Times New Roman"/>
          <w:sz w:val="24"/>
          <w:szCs w:val="24"/>
        </w:rPr>
      </w:pPr>
    </w:p>
    <w:p w:rsidR="00906D58" w:rsidRPr="00906D58" w:rsidRDefault="00906D58" w:rsidP="002B1DAF">
      <w:pPr>
        <w:widowControl w:val="0"/>
        <w:numPr>
          <w:ilvl w:val="0"/>
          <w:numId w:val="123"/>
        </w:numPr>
        <w:shd w:val="clear" w:color="auto" w:fill="FFFFFF"/>
        <w:tabs>
          <w:tab w:val="left" w:pos="710"/>
        </w:tabs>
        <w:autoSpaceDE w:val="0"/>
        <w:autoSpaceDN w:val="0"/>
        <w:adjustRightInd w:val="0"/>
        <w:spacing w:after="0" w:line="240" w:lineRule="auto"/>
        <w:ind w:left="0"/>
        <w:jc w:val="both"/>
        <w:rPr>
          <w:rFonts w:ascii="Times New Roman" w:hAnsi="Times New Roman" w:cs="Times New Roman"/>
          <w:i/>
          <w:sz w:val="24"/>
          <w:szCs w:val="24"/>
        </w:rPr>
      </w:pPr>
      <w:r w:rsidRPr="00906D58">
        <w:rPr>
          <w:rFonts w:ascii="Times New Roman" w:hAnsi="Times New Roman" w:cs="Times New Roman"/>
          <w:i/>
          <w:sz w:val="24"/>
          <w:szCs w:val="24"/>
        </w:rPr>
        <w:t>Пьесы</w:t>
      </w:r>
    </w:p>
    <w:p w:rsidR="00906D58" w:rsidRPr="00906D58" w:rsidRDefault="00906D58" w:rsidP="00906D58">
      <w:pPr>
        <w:shd w:val="clear" w:color="auto" w:fill="FFFFFF"/>
        <w:tabs>
          <w:tab w:val="left" w:pos="2232"/>
        </w:tabs>
        <w:spacing w:after="0" w:line="240" w:lineRule="auto"/>
        <w:jc w:val="both"/>
        <w:rPr>
          <w:rFonts w:ascii="Times New Roman" w:hAnsi="Times New Roman" w:cs="Times New Roman"/>
          <w:sz w:val="24"/>
          <w:szCs w:val="24"/>
        </w:rPr>
      </w:pPr>
      <w:r w:rsidRPr="00906D58">
        <w:rPr>
          <w:rFonts w:ascii="Times New Roman" w:hAnsi="Times New Roman" w:cs="Times New Roman"/>
          <w:spacing w:val="-5"/>
          <w:sz w:val="24"/>
          <w:szCs w:val="24"/>
        </w:rPr>
        <w:t>Григ Э.</w:t>
      </w:r>
      <w:r w:rsidRPr="00906D58">
        <w:rPr>
          <w:rFonts w:ascii="Times New Roman" w:hAnsi="Times New Roman" w:cs="Times New Roman"/>
          <w:sz w:val="24"/>
          <w:szCs w:val="24"/>
        </w:rPr>
        <w:t xml:space="preserve"> Соч.52 «Сердце поэта», </w:t>
      </w:r>
      <w:r w:rsidRPr="00906D58">
        <w:rPr>
          <w:rFonts w:ascii="Times New Roman" w:hAnsi="Times New Roman" w:cs="Times New Roman"/>
          <w:spacing w:val="-5"/>
          <w:sz w:val="24"/>
          <w:szCs w:val="24"/>
        </w:rPr>
        <w:t>Соч. 19 «Свадебный день в Тролльхаугене»</w:t>
      </w:r>
    </w:p>
    <w:p w:rsidR="00906D58" w:rsidRPr="00906D58" w:rsidRDefault="00906D58" w:rsidP="00906D58">
      <w:pPr>
        <w:shd w:val="clear" w:color="auto" w:fill="FFFFFF"/>
        <w:spacing w:after="0" w:line="240" w:lineRule="auto"/>
        <w:jc w:val="both"/>
        <w:rPr>
          <w:rFonts w:ascii="Times New Roman" w:hAnsi="Times New Roman" w:cs="Times New Roman"/>
          <w:spacing w:val="-2"/>
          <w:sz w:val="24"/>
          <w:szCs w:val="24"/>
        </w:rPr>
      </w:pPr>
      <w:r w:rsidRPr="00906D58">
        <w:rPr>
          <w:rFonts w:ascii="Times New Roman" w:hAnsi="Times New Roman" w:cs="Times New Roman"/>
          <w:spacing w:val="-2"/>
          <w:sz w:val="24"/>
          <w:szCs w:val="24"/>
        </w:rPr>
        <w:t xml:space="preserve">Дебюсси К. </w:t>
      </w:r>
      <w:r w:rsidRPr="00906D58">
        <w:rPr>
          <w:rFonts w:ascii="Times New Roman" w:hAnsi="Times New Roman" w:cs="Times New Roman"/>
          <w:spacing w:val="-1"/>
          <w:sz w:val="24"/>
          <w:szCs w:val="24"/>
        </w:rPr>
        <w:t>Арабески Соль мажор, Ми мажор Соч.31</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pacing w:val="-4"/>
          <w:sz w:val="24"/>
          <w:szCs w:val="24"/>
        </w:rPr>
        <w:t>Мясковский</w:t>
      </w:r>
      <w:r w:rsidR="00A25EF0">
        <w:rPr>
          <w:rFonts w:ascii="Times New Roman" w:hAnsi="Times New Roman" w:cs="Times New Roman"/>
          <w:spacing w:val="-4"/>
          <w:sz w:val="24"/>
          <w:szCs w:val="24"/>
        </w:rPr>
        <w:t xml:space="preserve"> </w:t>
      </w:r>
      <w:r w:rsidRPr="00906D58">
        <w:rPr>
          <w:rFonts w:ascii="Times New Roman" w:hAnsi="Times New Roman" w:cs="Times New Roman"/>
          <w:spacing w:val="-4"/>
          <w:sz w:val="24"/>
          <w:szCs w:val="24"/>
        </w:rPr>
        <w:t>Н.</w:t>
      </w:r>
      <w:r w:rsidR="00A25EF0">
        <w:rPr>
          <w:rFonts w:ascii="Times New Roman" w:hAnsi="Times New Roman" w:cs="Times New Roman"/>
          <w:spacing w:val="-4"/>
          <w:sz w:val="24"/>
          <w:szCs w:val="24"/>
        </w:rPr>
        <w:t xml:space="preserve"> </w:t>
      </w:r>
      <w:r w:rsidRPr="00906D58">
        <w:rPr>
          <w:rFonts w:ascii="Times New Roman" w:hAnsi="Times New Roman" w:cs="Times New Roman"/>
          <w:spacing w:val="-1"/>
          <w:sz w:val="24"/>
          <w:szCs w:val="24"/>
        </w:rPr>
        <w:t>Соч. 31 «Пожелтевшие страницы».</w:t>
      </w:r>
      <w:r w:rsidRPr="00906D58">
        <w:rPr>
          <w:rFonts w:ascii="Times New Roman" w:hAnsi="Times New Roman" w:cs="Times New Roman"/>
          <w:spacing w:val="-2"/>
          <w:sz w:val="24"/>
          <w:szCs w:val="24"/>
        </w:rPr>
        <w:t xml:space="preserve"> Соч.25 «Причуды» (по выбору)</w:t>
      </w:r>
    </w:p>
    <w:p w:rsidR="00906D58" w:rsidRPr="00906D58" w:rsidRDefault="00906D58" w:rsidP="00906D58">
      <w:pPr>
        <w:shd w:val="clear" w:color="auto" w:fill="FFFFFF"/>
        <w:spacing w:after="0" w:line="240" w:lineRule="auto"/>
        <w:rPr>
          <w:rFonts w:ascii="Times New Roman" w:hAnsi="Times New Roman" w:cs="Times New Roman"/>
          <w:spacing w:val="-1"/>
          <w:sz w:val="24"/>
          <w:szCs w:val="24"/>
        </w:rPr>
      </w:pPr>
      <w:r w:rsidRPr="00906D58">
        <w:rPr>
          <w:rFonts w:ascii="Times New Roman" w:hAnsi="Times New Roman" w:cs="Times New Roman"/>
          <w:spacing w:val="-2"/>
          <w:sz w:val="24"/>
          <w:szCs w:val="24"/>
        </w:rPr>
        <w:t>Прокофьев С. Соч.25 Гавот из «Классической симфонии» Соч.22 «Мимолетности»</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pacing w:val="-1"/>
          <w:sz w:val="24"/>
          <w:szCs w:val="24"/>
        </w:rPr>
        <w:t>Рахманинов С. Элегия, Мелодия, Вальс Ля мажор, Полишинель</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pacing w:val="-3"/>
          <w:sz w:val="24"/>
          <w:szCs w:val="24"/>
        </w:rPr>
        <w:t>Шостакович Д.</w:t>
      </w:r>
      <w:r w:rsidRPr="00906D58">
        <w:rPr>
          <w:rFonts w:ascii="Times New Roman" w:hAnsi="Times New Roman" w:cs="Times New Roman"/>
          <w:sz w:val="24"/>
          <w:szCs w:val="24"/>
        </w:rPr>
        <w:t>Соч.1 «Три фантастических танца». Соч.34  Прелюдии</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pacing w:val="-3"/>
          <w:sz w:val="24"/>
          <w:szCs w:val="24"/>
        </w:rPr>
        <w:t>Чайковский П.</w:t>
      </w:r>
      <w:r w:rsidR="00A25EF0">
        <w:rPr>
          <w:rFonts w:ascii="Times New Roman" w:hAnsi="Times New Roman" w:cs="Times New Roman"/>
          <w:spacing w:val="-3"/>
          <w:sz w:val="24"/>
          <w:szCs w:val="24"/>
        </w:rPr>
        <w:t xml:space="preserve"> </w:t>
      </w:r>
      <w:r w:rsidRPr="00906D58">
        <w:rPr>
          <w:rFonts w:ascii="Times New Roman" w:hAnsi="Times New Roman" w:cs="Times New Roman"/>
          <w:spacing w:val="-4"/>
          <w:sz w:val="24"/>
          <w:szCs w:val="24"/>
        </w:rPr>
        <w:t xml:space="preserve">«Времена года».  </w:t>
      </w:r>
      <w:r w:rsidRPr="00906D58">
        <w:rPr>
          <w:rFonts w:ascii="Times New Roman" w:hAnsi="Times New Roman" w:cs="Times New Roman"/>
          <w:spacing w:val="-1"/>
          <w:sz w:val="24"/>
          <w:szCs w:val="24"/>
        </w:rPr>
        <w:t>Соч. 10 Юмореска; соч.72 «Нежные упреки»</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pacing w:val="-2"/>
          <w:sz w:val="24"/>
          <w:szCs w:val="24"/>
        </w:rPr>
        <w:t>Шопен Ф.</w:t>
      </w:r>
      <w:r w:rsidRPr="00906D58">
        <w:rPr>
          <w:rFonts w:ascii="Times New Roman" w:hAnsi="Times New Roman" w:cs="Times New Roman"/>
          <w:spacing w:val="-3"/>
          <w:sz w:val="24"/>
          <w:szCs w:val="24"/>
        </w:rPr>
        <w:t xml:space="preserve"> Ноктюрны: №2 Ми-бемоль мажор, №19 ми минор, </w:t>
      </w:r>
      <w:r w:rsidRPr="00906D58">
        <w:rPr>
          <w:rFonts w:ascii="Times New Roman" w:hAnsi="Times New Roman" w:cs="Times New Roman"/>
          <w:spacing w:val="-1"/>
          <w:sz w:val="24"/>
          <w:szCs w:val="24"/>
        </w:rPr>
        <w:t xml:space="preserve">№15 фа минор. </w:t>
      </w:r>
      <w:r w:rsidRPr="00906D58">
        <w:rPr>
          <w:rFonts w:ascii="Times New Roman" w:hAnsi="Times New Roman" w:cs="Times New Roman"/>
          <w:spacing w:val="-2"/>
          <w:sz w:val="24"/>
          <w:szCs w:val="24"/>
        </w:rPr>
        <w:t>Полонезы: соль-диез минор (po</w:t>
      </w:r>
      <w:r w:rsidRPr="00906D58">
        <w:rPr>
          <w:rFonts w:ascii="Times New Roman" w:hAnsi="Times New Roman" w:cs="Times New Roman"/>
          <w:noProof/>
          <w:spacing w:val="-2"/>
          <w:sz w:val="24"/>
          <w:szCs w:val="24"/>
        </w:rPr>
        <w:t>st</w:t>
      </w:r>
      <w:r w:rsidRPr="00906D58">
        <w:rPr>
          <w:rFonts w:ascii="Times New Roman" w:hAnsi="Times New Roman" w:cs="Times New Roman"/>
          <w:spacing w:val="-2"/>
          <w:sz w:val="24"/>
          <w:szCs w:val="24"/>
        </w:rPr>
        <w:t>.), до минор</w:t>
      </w:r>
    </w:p>
    <w:p w:rsidR="00906D58" w:rsidRPr="00906D58" w:rsidRDefault="00906D58" w:rsidP="00906D58">
      <w:pPr>
        <w:shd w:val="clear" w:color="auto" w:fill="FFFFFF"/>
        <w:spacing w:after="0" w:line="240" w:lineRule="auto"/>
        <w:jc w:val="both"/>
        <w:rPr>
          <w:rFonts w:ascii="Times New Roman" w:hAnsi="Times New Roman" w:cs="Times New Roman"/>
          <w:spacing w:val="-2"/>
          <w:sz w:val="24"/>
          <w:szCs w:val="24"/>
        </w:rPr>
      </w:pPr>
      <w:r w:rsidRPr="00906D58">
        <w:rPr>
          <w:rFonts w:ascii="Times New Roman" w:hAnsi="Times New Roman" w:cs="Times New Roman"/>
          <w:spacing w:val="-2"/>
          <w:sz w:val="24"/>
          <w:szCs w:val="24"/>
        </w:rPr>
        <w:t xml:space="preserve">Шопен-Лист </w:t>
      </w:r>
      <w:r w:rsidRPr="00906D58">
        <w:rPr>
          <w:rFonts w:ascii="Times New Roman" w:hAnsi="Times New Roman" w:cs="Times New Roman"/>
          <w:sz w:val="24"/>
          <w:szCs w:val="24"/>
        </w:rPr>
        <w:t>Польские песни</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pacing w:val="-3"/>
          <w:sz w:val="24"/>
          <w:szCs w:val="24"/>
        </w:rPr>
        <w:t>Шуберт Ф.</w:t>
      </w:r>
      <w:r w:rsidRPr="00906D58">
        <w:rPr>
          <w:rFonts w:ascii="Times New Roman" w:hAnsi="Times New Roman" w:cs="Times New Roman"/>
          <w:sz w:val="24"/>
          <w:szCs w:val="24"/>
        </w:rPr>
        <w:t xml:space="preserve"> Соч. 142 Экспромт Си-бемоль мажор. Соч.94 Музыкальные моменты</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7"/>
          <w:sz w:val="24"/>
          <w:szCs w:val="24"/>
        </w:rPr>
        <w:t>Шуман Р.</w:t>
      </w:r>
      <w:r w:rsidR="00A25EF0">
        <w:rPr>
          <w:rFonts w:ascii="Times New Roman" w:hAnsi="Times New Roman" w:cs="Times New Roman"/>
          <w:spacing w:val="-7"/>
          <w:sz w:val="24"/>
          <w:szCs w:val="24"/>
        </w:rPr>
        <w:t xml:space="preserve"> </w:t>
      </w:r>
      <w:r w:rsidRPr="00906D58">
        <w:rPr>
          <w:rFonts w:ascii="Times New Roman" w:hAnsi="Times New Roman" w:cs="Times New Roman"/>
          <w:spacing w:val="-3"/>
          <w:sz w:val="24"/>
          <w:szCs w:val="24"/>
        </w:rPr>
        <w:t>«Лесные сцены», «Детские сцены», «Арабески»</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p>
    <w:p w:rsidR="00906D58" w:rsidRPr="00906D58" w:rsidRDefault="00906D58" w:rsidP="00906D58">
      <w:pPr>
        <w:shd w:val="clear" w:color="auto" w:fill="FFFFFF"/>
        <w:spacing w:after="0" w:line="240" w:lineRule="auto"/>
        <w:jc w:val="both"/>
        <w:rPr>
          <w:rFonts w:ascii="Times New Roman" w:hAnsi="Times New Roman" w:cs="Times New Roman"/>
          <w:i/>
          <w:spacing w:val="-3"/>
          <w:sz w:val="24"/>
          <w:szCs w:val="24"/>
        </w:rPr>
      </w:pPr>
      <w:r w:rsidRPr="00906D58">
        <w:rPr>
          <w:rFonts w:ascii="Times New Roman" w:hAnsi="Times New Roman" w:cs="Times New Roman"/>
          <w:i/>
          <w:spacing w:val="-3"/>
          <w:sz w:val="24"/>
          <w:szCs w:val="24"/>
        </w:rPr>
        <w:t xml:space="preserve">      5.  Чтение нот с листа</w:t>
      </w:r>
    </w:p>
    <w:p w:rsidR="00906D58" w:rsidRPr="00906D58" w:rsidRDefault="00906D58" w:rsidP="00906D58">
      <w:pPr>
        <w:shd w:val="clear" w:color="auto" w:fill="FFFFFF"/>
        <w:spacing w:after="0" w:line="240" w:lineRule="auto"/>
        <w:jc w:val="both"/>
        <w:rPr>
          <w:rFonts w:ascii="Times New Roman" w:hAnsi="Times New Roman" w:cs="Times New Roman"/>
          <w:i/>
          <w:spacing w:val="-3"/>
          <w:sz w:val="24"/>
          <w:szCs w:val="24"/>
        </w:rPr>
      </w:pP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3"/>
          <w:sz w:val="24"/>
          <w:szCs w:val="24"/>
        </w:rPr>
        <w:t>Бах В.Ф. «Бурре»</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3"/>
          <w:sz w:val="24"/>
          <w:szCs w:val="24"/>
        </w:rPr>
        <w:t>Бах И.С. «Гавот в форме рондо»</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3"/>
          <w:sz w:val="24"/>
          <w:szCs w:val="24"/>
        </w:rPr>
        <w:t>Бетховен Л. «Крестьянский танец»</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3"/>
          <w:sz w:val="24"/>
          <w:szCs w:val="24"/>
        </w:rPr>
        <w:t>Бетховен Л. «Немецкий танец»</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3"/>
          <w:sz w:val="24"/>
          <w:szCs w:val="24"/>
        </w:rPr>
        <w:t>Бизе Ж. «Куплеты Тореадора»</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3"/>
          <w:sz w:val="24"/>
          <w:szCs w:val="24"/>
        </w:rPr>
        <w:lastRenderedPageBreak/>
        <w:t>Итальянская народная песня «Санта Лючия»</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3"/>
          <w:sz w:val="24"/>
          <w:szCs w:val="24"/>
        </w:rPr>
        <w:t>Клерг Ж. «Заход солнца»</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3"/>
          <w:sz w:val="24"/>
          <w:szCs w:val="24"/>
        </w:rPr>
        <w:t>Ласло К. «Сарабанда»</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3"/>
          <w:sz w:val="24"/>
          <w:szCs w:val="24"/>
        </w:rPr>
        <w:t>Рейман В. «Канон»</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3"/>
          <w:sz w:val="24"/>
          <w:szCs w:val="24"/>
        </w:rPr>
        <w:t xml:space="preserve">Русская народная песня «Со вьюном я хожу» в обработке А. Гречанинова </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3"/>
          <w:sz w:val="24"/>
          <w:szCs w:val="24"/>
        </w:rPr>
        <w:t>Тюрк Д. «Бодрость»</w:t>
      </w:r>
    </w:p>
    <w:p w:rsidR="00906D58" w:rsidRPr="00906D58" w:rsidRDefault="00906D58" w:rsidP="00906D58">
      <w:pPr>
        <w:shd w:val="clear" w:color="auto" w:fill="FFFFFF"/>
        <w:spacing w:after="0" w:line="240" w:lineRule="auto"/>
        <w:rPr>
          <w:rFonts w:ascii="Times New Roman" w:hAnsi="Times New Roman" w:cs="Times New Roman"/>
          <w:sz w:val="24"/>
          <w:szCs w:val="24"/>
        </w:rPr>
      </w:pPr>
    </w:p>
    <w:p w:rsidR="00906D58" w:rsidRPr="00906D58" w:rsidRDefault="00906D58" w:rsidP="00906D58">
      <w:pPr>
        <w:shd w:val="clear" w:color="auto" w:fill="FFFFFF"/>
        <w:spacing w:after="0" w:line="240" w:lineRule="auto"/>
        <w:jc w:val="center"/>
        <w:rPr>
          <w:rFonts w:ascii="Times New Roman" w:hAnsi="Times New Roman" w:cs="Times New Roman"/>
          <w:b/>
          <w:bCs/>
          <w:spacing w:val="-1"/>
          <w:sz w:val="24"/>
          <w:szCs w:val="24"/>
        </w:rPr>
      </w:pPr>
      <w:r w:rsidRPr="00906D58">
        <w:rPr>
          <w:rFonts w:ascii="Times New Roman" w:hAnsi="Times New Roman" w:cs="Times New Roman"/>
          <w:b/>
          <w:bCs/>
          <w:spacing w:val="-1"/>
          <w:sz w:val="24"/>
          <w:szCs w:val="24"/>
        </w:rPr>
        <w:t>Примеры экзаменационных программ</w:t>
      </w:r>
    </w:p>
    <w:p w:rsidR="00906D58" w:rsidRPr="00906D58" w:rsidRDefault="00906D58" w:rsidP="00906D58">
      <w:pPr>
        <w:shd w:val="clear" w:color="auto" w:fill="FFFFFF"/>
        <w:spacing w:after="0" w:line="240" w:lineRule="auto"/>
        <w:rPr>
          <w:rFonts w:ascii="Times New Roman" w:hAnsi="Times New Roman" w:cs="Times New Roman"/>
          <w:sz w:val="24"/>
          <w:szCs w:val="24"/>
        </w:rPr>
      </w:pPr>
    </w:p>
    <w:p w:rsidR="00906D58" w:rsidRPr="00906D58" w:rsidRDefault="00906D58" w:rsidP="00906D58">
      <w:pPr>
        <w:shd w:val="clear" w:color="auto" w:fill="FFFFFF"/>
        <w:spacing w:after="0" w:line="240" w:lineRule="auto"/>
        <w:rPr>
          <w:rFonts w:ascii="Times New Roman" w:hAnsi="Times New Roman" w:cs="Times New Roman"/>
          <w:i/>
          <w:iCs/>
          <w:spacing w:val="-2"/>
          <w:sz w:val="24"/>
          <w:szCs w:val="24"/>
        </w:rPr>
      </w:pPr>
      <w:r w:rsidRPr="00906D58">
        <w:rPr>
          <w:rFonts w:ascii="Times New Roman" w:hAnsi="Times New Roman" w:cs="Times New Roman"/>
          <w:i/>
          <w:iCs/>
          <w:spacing w:val="-2"/>
          <w:sz w:val="24"/>
          <w:szCs w:val="24"/>
        </w:rPr>
        <w:t>Вариант 1</w:t>
      </w:r>
    </w:p>
    <w:p w:rsidR="00906D58" w:rsidRPr="00906D58" w:rsidRDefault="00906D58" w:rsidP="00906D58">
      <w:pPr>
        <w:shd w:val="clear" w:color="auto" w:fill="FFFFFF"/>
        <w:spacing w:after="0" w:line="240" w:lineRule="auto"/>
        <w:rPr>
          <w:rFonts w:ascii="Times New Roman" w:hAnsi="Times New Roman" w:cs="Times New Roman"/>
          <w:i/>
          <w:iCs/>
          <w:spacing w:val="-2"/>
          <w:sz w:val="24"/>
          <w:szCs w:val="24"/>
        </w:rPr>
      </w:pPr>
    </w:p>
    <w:p w:rsidR="00906D58" w:rsidRPr="00906D58" w:rsidRDefault="00906D58" w:rsidP="00906D58">
      <w:pPr>
        <w:shd w:val="clear" w:color="auto" w:fill="FFFFFF"/>
        <w:spacing w:after="0" w:line="240" w:lineRule="auto"/>
        <w:rPr>
          <w:rFonts w:ascii="Times New Roman" w:hAnsi="Times New Roman" w:cs="Times New Roman"/>
          <w:iCs/>
          <w:spacing w:val="-2"/>
          <w:sz w:val="24"/>
          <w:szCs w:val="24"/>
        </w:rPr>
      </w:pPr>
      <w:r w:rsidRPr="00906D58">
        <w:rPr>
          <w:rFonts w:ascii="Times New Roman" w:hAnsi="Times New Roman" w:cs="Times New Roman"/>
          <w:iCs/>
          <w:spacing w:val="-2"/>
          <w:sz w:val="24"/>
          <w:szCs w:val="24"/>
        </w:rPr>
        <w:t>Кулау Ф. соч. 59 №1 Сонатина Ля мажор 1 часть</w:t>
      </w:r>
    </w:p>
    <w:p w:rsidR="00906D58" w:rsidRPr="00906D58" w:rsidRDefault="00906D58" w:rsidP="00906D58">
      <w:pPr>
        <w:shd w:val="clear" w:color="auto" w:fill="FFFFFF"/>
        <w:spacing w:after="0" w:line="240" w:lineRule="auto"/>
        <w:rPr>
          <w:rFonts w:ascii="Times New Roman" w:hAnsi="Times New Roman" w:cs="Times New Roman"/>
          <w:iCs/>
          <w:spacing w:val="-2"/>
          <w:sz w:val="24"/>
          <w:szCs w:val="24"/>
        </w:rPr>
      </w:pPr>
      <w:r w:rsidRPr="00906D58">
        <w:rPr>
          <w:rFonts w:ascii="Times New Roman" w:hAnsi="Times New Roman" w:cs="Times New Roman"/>
          <w:iCs/>
          <w:spacing w:val="-2"/>
          <w:sz w:val="24"/>
          <w:szCs w:val="24"/>
        </w:rPr>
        <w:t>Шопен Ф. Вальс си минор</w:t>
      </w:r>
    </w:p>
    <w:p w:rsidR="00906D58" w:rsidRPr="00906D58" w:rsidRDefault="00906D58" w:rsidP="00906D58">
      <w:pPr>
        <w:shd w:val="clear" w:color="auto" w:fill="FFFFFF"/>
        <w:spacing w:after="0" w:line="240" w:lineRule="auto"/>
        <w:rPr>
          <w:rFonts w:ascii="Times New Roman" w:hAnsi="Times New Roman" w:cs="Times New Roman"/>
          <w:iCs/>
          <w:spacing w:val="-2"/>
          <w:sz w:val="24"/>
          <w:szCs w:val="24"/>
        </w:rPr>
      </w:pPr>
    </w:p>
    <w:p w:rsidR="00906D58" w:rsidRPr="00906D58" w:rsidRDefault="00906D58" w:rsidP="00906D58">
      <w:pPr>
        <w:shd w:val="clear" w:color="auto" w:fill="FFFFFF"/>
        <w:spacing w:after="0" w:line="240" w:lineRule="auto"/>
        <w:rPr>
          <w:rFonts w:ascii="Times New Roman" w:hAnsi="Times New Roman" w:cs="Times New Roman"/>
          <w:i/>
          <w:iCs/>
          <w:spacing w:val="-2"/>
          <w:sz w:val="24"/>
          <w:szCs w:val="24"/>
        </w:rPr>
      </w:pPr>
      <w:r w:rsidRPr="00906D58">
        <w:rPr>
          <w:rFonts w:ascii="Times New Roman" w:hAnsi="Times New Roman" w:cs="Times New Roman"/>
          <w:i/>
          <w:iCs/>
          <w:spacing w:val="-2"/>
          <w:sz w:val="24"/>
          <w:szCs w:val="24"/>
        </w:rPr>
        <w:t>Вариант 2</w:t>
      </w:r>
    </w:p>
    <w:p w:rsidR="00906D58" w:rsidRPr="00906D58" w:rsidRDefault="00906D58" w:rsidP="00906D58">
      <w:pPr>
        <w:shd w:val="clear" w:color="auto" w:fill="FFFFFF"/>
        <w:spacing w:after="0" w:line="240" w:lineRule="auto"/>
        <w:rPr>
          <w:rFonts w:ascii="Times New Roman" w:hAnsi="Times New Roman" w:cs="Times New Roman"/>
          <w:i/>
          <w:sz w:val="24"/>
          <w:szCs w:val="24"/>
        </w:rPr>
      </w:pPr>
    </w:p>
    <w:p w:rsidR="00906D58" w:rsidRPr="00906D58" w:rsidRDefault="00906D58" w:rsidP="00906D58">
      <w:pPr>
        <w:shd w:val="clear" w:color="auto" w:fill="FFFFFF"/>
        <w:spacing w:after="0" w:line="240" w:lineRule="auto"/>
        <w:rPr>
          <w:rFonts w:ascii="Times New Roman" w:hAnsi="Times New Roman" w:cs="Times New Roman"/>
          <w:spacing w:val="-2"/>
          <w:sz w:val="24"/>
          <w:szCs w:val="24"/>
        </w:rPr>
      </w:pPr>
      <w:r w:rsidRPr="00906D58">
        <w:rPr>
          <w:rFonts w:ascii="Times New Roman" w:hAnsi="Times New Roman" w:cs="Times New Roman"/>
          <w:spacing w:val="-2"/>
          <w:sz w:val="24"/>
          <w:szCs w:val="24"/>
        </w:rPr>
        <w:t>Бетховен Л. соч.2 №1 Соната фа минор 1 часть</w:t>
      </w:r>
    </w:p>
    <w:p w:rsidR="00906D58" w:rsidRPr="00906D58" w:rsidRDefault="00906D58" w:rsidP="00906D58">
      <w:pPr>
        <w:shd w:val="clear" w:color="auto" w:fill="FFFFFF"/>
        <w:spacing w:after="0" w:line="240" w:lineRule="auto"/>
        <w:rPr>
          <w:rFonts w:ascii="Times New Roman" w:hAnsi="Times New Roman" w:cs="Times New Roman"/>
          <w:spacing w:val="-2"/>
          <w:sz w:val="24"/>
          <w:szCs w:val="24"/>
        </w:rPr>
      </w:pPr>
      <w:r w:rsidRPr="00906D58">
        <w:rPr>
          <w:rFonts w:ascii="Times New Roman" w:hAnsi="Times New Roman" w:cs="Times New Roman"/>
          <w:spacing w:val="-2"/>
          <w:sz w:val="24"/>
          <w:szCs w:val="24"/>
        </w:rPr>
        <w:t>Чайковский П. «Времена года» Осенняя песня</w:t>
      </w:r>
    </w:p>
    <w:p w:rsidR="00906D58" w:rsidRPr="00906D58" w:rsidRDefault="00906D58" w:rsidP="00906D58">
      <w:pPr>
        <w:shd w:val="clear" w:color="auto" w:fill="FFFFFF"/>
        <w:spacing w:after="0" w:line="240" w:lineRule="auto"/>
        <w:rPr>
          <w:rFonts w:ascii="Times New Roman" w:hAnsi="Times New Roman" w:cs="Times New Roman"/>
          <w:sz w:val="24"/>
          <w:szCs w:val="24"/>
        </w:rPr>
      </w:pPr>
    </w:p>
    <w:p w:rsidR="00906D58" w:rsidRPr="00906D58" w:rsidRDefault="00906D58" w:rsidP="00906D58">
      <w:pPr>
        <w:shd w:val="clear" w:color="auto" w:fill="FFFFFF"/>
        <w:spacing w:after="0" w:line="240" w:lineRule="auto"/>
        <w:rPr>
          <w:rFonts w:ascii="Times New Roman" w:hAnsi="Times New Roman" w:cs="Times New Roman"/>
          <w:i/>
          <w:iCs/>
          <w:spacing w:val="-1"/>
          <w:sz w:val="24"/>
          <w:szCs w:val="24"/>
        </w:rPr>
      </w:pPr>
      <w:r w:rsidRPr="00906D58">
        <w:rPr>
          <w:rFonts w:ascii="Times New Roman" w:hAnsi="Times New Roman" w:cs="Times New Roman"/>
          <w:i/>
          <w:iCs/>
          <w:spacing w:val="-1"/>
          <w:sz w:val="24"/>
          <w:szCs w:val="24"/>
        </w:rPr>
        <w:t>Вариант 3</w:t>
      </w:r>
    </w:p>
    <w:p w:rsidR="00906D58" w:rsidRPr="00906D58" w:rsidRDefault="00906D58" w:rsidP="00906D58">
      <w:pPr>
        <w:shd w:val="clear" w:color="auto" w:fill="FFFFFF"/>
        <w:spacing w:after="0" w:line="240" w:lineRule="auto"/>
        <w:rPr>
          <w:rFonts w:ascii="Times New Roman" w:hAnsi="Times New Roman" w:cs="Times New Roman"/>
          <w:i/>
          <w:iCs/>
          <w:spacing w:val="-1"/>
          <w:sz w:val="24"/>
          <w:szCs w:val="24"/>
        </w:rPr>
      </w:pPr>
    </w:p>
    <w:p w:rsidR="00906D58" w:rsidRPr="00906D58" w:rsidRDefault="00906D58" w:rsidP="00906D58">
      <w:pPr>
        <w:shd w:val="clear" w:color="auto" w:fill="FFFFFF"/>
        <w:spacing w:after="0" w:line="240" w:lineRule="auto"/>
        <w:rPr>
          <w:rFonts w:ascii="Times New Roman" w:hAnsi="Times New Roman" w:cs="Times New Roman"/>
          <w:iCs/>
          <w:spacing w:val="-1"/>
          <w:sz w:val="24"/>
          <w:szCs w:val="24"/>
        </w:rPr>
      </w:pPr>
      <w:r w:rsidRPr="00906D58">
        <w:rPr>
          <w:rFonts w:ascii="Times New Roman" w:hAnsi="Times New Roman" w:cs="Times New Roman"/>
          <w:iCs/>
          <w:spacing w:val="-1"/>
          <w:sz w:val="24"/>
          <w:szCs w:val="24"/>
        </w:rPr>
        <w:t xml:space="preserve"> Гайдн Й. Соната до диез минор 1 часть</w:t>
      </w:r>
    </w:p>
    <w:p w:rsidR="00906D58" w:rsidRPr="00906D58" w:rsidRDefault="00906D58" w:rsidP="00906D58">
      <w:pPr>
        <w:shd w:val="clear" w:color="auto" w:fill="FFFFFF"/>
        <w:spacing w:after="0" w:line="240" w:lineRule="auto"/>
        <w:rPr>
          <w:rFonts w:ascii="Times New Roman" w:hAnsi="Times New Roman" w:cs="Times New Roman"/>
          <w:iCs/>
          <w:spacing w:val="-1"/>
          <w:sz w:val="24"/>
          <w:szCs w:val="24"/>
        </w:rPr>
      </w:pPr>
      <w:r w:rsidRPr="00906D58">
        <w:rPr>
          <w:rFonts w:ascii="Times New Roman" w:hAnsi="Times New Roman" w:cs="Times New Roman"/>
          <w:iCs/>
          <w:spacing w:val="-1"/>
          <w:sz w:val="24"/>
          <w:szCs w:val="24"/>
        </w:rPr>
        <w:t>Григ Э. Сердце поэта</w:t>
      </w:r>
    </w:p>
    <w:p w:rsidR="00906D58" w:rsidRPr="00906D58" w:rsidRDefault="00906D58" w:rsidP="00906D58">
      <w:pPr>
        <w:shd w:val="clear" w:color="auto" w:fill="FFFFFF"/>
        <w:spacing w:after="0" w:line="240" w:lineRule="auto"/>
        <w:rPr>
          <w:rFonts w:ascii="Times New Roman" w:hAnsi="Times New Roman" w:cs="Times New Roman"/>
          <w:iCs/>
          <w:spacing w:val="-1"/>
          <w:sz w:val="24"/>
          <w:szCs w:val="24"/>
        </w:rPr>
      </w:pPr>
      <w:r w:rsidRPr="00906D58">
        <w:rPr>
          <w:rFonts w:ascii="Times New Roman" w:hAnsi="Times New Roman" w:cs="Times New Roman"/>
          <w:iCs/>
          <w:spacing w:val="-1"/>
          <w:sz w:val="24"/>
          <w:szCs w:val="24"/>
        </w:rPr>
        <w:t>Бабаджанян А. Прелюдия</w:t>
      </w:r>
    </w:p>
    <w:p w:rsidR="00906D58" w:rsidRPr="00906D58" w:rsidRDefault="00906D58" w:rsidP="00906D58">
      <w:pPr>
        <w:shd w:val="clear" w:color="auto" w:fill="FFFFFF"/>
        <w:spacing w:after="0" w:line="240" w:lineRule="auto"/>
        <w:rPr>
          <w:rFonts w:ascii="Times New Roman" w:hAnsi="Times New Roman" w:cs="Times New Roman"/>
          <w:iCs/>
          <w:spacing w:val="-1"/>
          <w:sz w:val="24"/>
          <w:szCs w:val="24"/>
        </w:rPr>
      </w:pPr>
    </w:p>
    <w:p w:rsidR="00906D58" w:rsidRPr="00906D58" w:rsidRDefault="00906D58" w:rsidP="00906D58">
      <w:pPr>
        <w:shd w:val="clear" w:color="auto" w:fill="FFFFFF"/>
        <w:spacing w:after="0" w:line="240" w:lineRule="auto"/>
        <w:rPr>
          <w:rFonts w:ascii="Times New Roman" w:hAnsi="Times New Roman" w:cs="Times New Roman"/>
          <w:i/>
          <w:iCs/>
          <w:spacing w:val="-1"/>
          <w:sz w:val="24"/>
          <w:szCs w:val="24"/>
        </w:rPr>
      </w:pPr>
      <w:r w:rsidRPr="00906D58">
        <w:rPr>
          <w:rFonts w:ascii="Times New Roman" w:hAnsi="Times New Roman" w:cs="Times New Roman"/>
          <w:i/>
          <w:iCs/>
          <w:spacing w:val="-1"/>
          <w:sz w:val="24"/>
          <w:szCs w:val="24"/>
        </w:rPr>
        <w:t>Вариант 4</w:t>
      </w:r>
    </w:p>
    <w:p w:rsidR="00906D58" w:rsidRPr="00906D58" w:rsidRDefault="00906D58" w:rsidP="00906D58">
      <w:pPr>
        <w:shd w:val="clear" w:color="auto" w:fill="FFFFFF"/>
        <w:spacing w:after="0" w:line="240" w:lineRule="auto"/>
        <w:rPr>
          <w:rFonts w:ascii="Times New Roman" w:hAnsi="Times New Roman" w:cs="Times New Roman"/>
          <w:i/>
          <w:iCs/>
          <w:spacing w:val="-1"/>
          <w:sz w:val="24"/>
          <w:szCs w:val="24"/>
        </w:rPr>
      </w:pPr>
    </w:p>
    <w:p w:rsidR="00906D58" w:rsidRPr="00906D58" w:rsidRDefault="00906D58" w:rsidP="00906D58">
      <w:pPr>
        <w:shd w:val="clear" w:color="auto" w:fill="FFFFFF"/>
        <w:spacing w:after="0" w:line="240" w:lineRule="auto"/>
        <w:rPr>
          <w:rFonts w:ascii="Times New Roman" w:hAnsi="Times New Roman" w:cs="Times New Roman"/>
          <w:iCs/>
          <w:spacing w:val="-1"/>
          <w:sz w:val="24"/>
          <w:szCs w:val="24"/>
        </w:rPr>
      </w:pPr>
      <w:r w:rsidRPr="00906D58">
        <w:rPr>
          <w:rFonts w:ascii="Times New Roman" w:hAnsi="Times New Roman" w:cs="Times New Roman"/>
          <w:iCs/>
          <w:spacing w:val="-1"/>
          <w:sz w:val="24"/>
          <w:szCs w:val="24"/>
        </w:rPr>
        <w:t>Моцарт В.  Соната Соль мажор</w:t>
      </w:r>
    </w:p>
    <w:p w:rsidR="00906D58" w:rsidRPr="00906D58" w:rsidRDefault="00906D58" w:rsidP="00906D58">
      <w:pPr>
        <w:shd w:val="clear" w:color="auto" w:fill="FFFFFF"/>
        <w:spacing w:after="0" w:line="240" w:lineRule="auto"/>
        <w:rPr>
          <w:rFonts w:ascii="Times New Roman" w:hAnsi="Times New Roman" w:cs="Times New Roman"/>
          <w:iCs/>
          <w:spacing w:val="-1"/>
          <w:sz w:val="24"/>
          <w:szCs w:val="24"/>
        </w:rPr>
      </w:pPr>
      <w:r w:rsidRPr="00906D58">
        <w:rPr>
          <w:rFonts w:ascii="Times New Roman" w:hAnsi="Times New Roman" w:cs="Times New Roman"/>
          <w:iCs/>
          <w:spacing w:val="-1"/>
          <w:sz w:val="24"/>
          <w:szCs w:val="24"/>
        </w:rPr>
        <w:t>Калинников В. Элегия</w:t>
      </w:r>
    </w:p>
    <w:p w:rsidR="00906D58" w:rsidRPr="00906D58" w:rsidRDefault="00906D58" w:rsidP="00906D58">
      <w:pPr>
        <w:shd w:val="clear" w:color="auto" w:fill="FFFFFF"/>
        <w:spacing w:after="0" w:line="240" w:lineRule="auto"/>
        <w:rPr>
          <w:rFonts w:ascii="Times New Roman" w:hAnsi="Times New Roman" w:cs="Times New Roman"/>
          <w:iCs/>
          <w:spacing w:val="-1"/>
          <w:sz w:val="24"/>
          <w:szCs w:val="24"/>
        </w:rPr>
      </w:pPr>
      <w:r w:rsidRPr="00906D58">
        <w:rPr>
          <w:rFonts w:ascii="Times New Roman" w:hAnsi="Times New Roman" w:cs="Times New Roman"/>
          <w:iCs/>
          <w:spacing w:val="-1"/>
          <w:sz w:val="24"/>
          <w:szCs w:val="24"/>
        </w:rPr>
        <w:t>Боккерини Л. Менуэт из струнного квартета</w:t>
      </w:r>
    </w:p>
    <w:p w:rsidR="00906D58" w:rsidRPr="00906D58" w:rsidRDefault="00906D58" w:rsidP="00906D58">
      <w:pPr>
        <w:shd w:val="clear" w:color="auto" w:fill="FFFFFF"/>
        <w:spacing w:after="0" w:line="240" w:lineRule="auto"/>
        <w:rPr>
          <w:rFonts w:ascii="Times New Roman" w:hAnsi="Times New Roman" w:cs="Times New Roman"/>
          <w:iCs/>
          <w:spacing w:val="-1"/>
          <w:sz w:val="24"/>
          <w:szCs w:val="24"/>
        </w:rPr>
      </w:pPr>
    </w:p>
    <w:p w:rsidR="00906D58" w:rsidRPr="00906D58" w:rsidRDefault="00906D58" w:rsidP="00906D58">
      <w:pPr>
        <w:shd w:val="clear" w:color="auto" w:fill="FFFFFF"/>
        <w:spacing w:after="0" w:line="240" w:lineRule="auto"/>
        <w:rPr>
          <w:rFonts w:ascii="Times New Roman" w:hAnsi="Times New Roman" w:cs="Times New Roman"/>
          <w:i/>
          <w:iCs/>
          <w:spacing w:val="-1"/>
          <w:sz w:val="24"/>
          <w:szCs w:val="24"/>
        </w:rPr>
      </w:pPr>
      <w:r w:rsidRPr="00906D58">
        <w:rPr>
          <w:rFonts w:ascii="Times New Roman" w:hAnsi="Times New Roman" w:cs="Times New Roman"/>
          <w:i/>
          <w:iCs/>
          <w:spacing w:val="-1"/>
          <w:sz w:val="24"/>
          <w:szCs w:val="24"/>
        </w:rPr>
        <w:t>Вариант 5</w:t>
      </w:r>
    </w:p>
    <w:p w:rsidR="00906D58" w:rsidRPr="00906D58" w:rsidRDefault="00906D58" w:rsidP="00906D58">
      <w:pPr>
        <w:shd w:val="clear" w:color="auto" w:fill="FFFFFF"/>
        <w:spacing w:after="0" w:line="240" w:lineRule="auto"/>
        <w:rPr>
          <w:rFonts w:ascii="Times New Roman" w:hAnsi="Times New Roman" w:cs="Times New Roman"/>
          <w:iCs/>
          <w:spacing w:val="-1"/>
          <w:sz w:val="24"/>
          <w:szCs w:val="24"/>
        </w:rPr>
      </w:pPr>
      <w:r w:rsidRPr="00906D58">
        <w:rPr>
          <w:rFonts w:ascii="Times New Roman" w:hAnsi="Times New Roman" w:cs="Times New Roman"/>
          <w:iCs/>
          <w:spacing w:val="-1"/>
          <w:sz w:val="24"/>
          <w:szCs w:val="24"/>
        </w:rPr>
        <w:t>Клементи  М. соч.26 №3  Соната Ре мажор</w:t>
      </w:r>
    </w:p>
    <w:p w:rsidR="00906D58" w:rsidRPr="00906D58" w:rsidRDefault="00906D58" w:rsidP="00906D58">
      <w:pPr>
        <w:shd w:val="clear" w:color="auto" w:fill="FFFFFF"/>
        <w:spacing w:after="0" w:line="240" w:lineRule="auto"/>
        <w:rPr>
          <w:rFonts w:ascii="Times New Roman" w:hAnsi="Times New Roman" w:cs="Times New Roman"/>
          <w:iCs/>
          <w:spacing w:val="-1"/>
          <w:sz w:val="24"/>
          <w:szCs w:val="24"/>
        </w:rPr>
      </w:pPr>
      <w:r w:rsidRPr="00906D58">
        <w:rPr>
          <w:rFonts w:ascii="Times New Roman" w:hAnsi="Times New Roman" w:cs="Times New Roman"/>
          <w:iCs/>
          <w:spacing w:val="-1"/>
          <w:sz w:val="24"/>
          <w:szCs w:val="24"/>
        </w:rPr>
        <w:t>Мендельсон Ф. Песни без слов (по выбору)</w:t>
      </w:r>
    </w:p>
    <w:p w:rsidR="00906D58" w:rsidRPr="00906D58" w:rsidRDefault="00906D58" w:rsidP="00906D58">
      <w:pPr>
        <w:shd w:val="clear" w:color="auto" w:fill="FFFFFF"/>
        <w:spacing w:after="0" w:line="240" w:lineRule="auto"/>
        <w:jc w:val="center"/>
        <w:rPr>
          <w:rFonts w:ascii="Times New Roman" w:hAnsi="Times New Roman" w:cs="Times New Roman"/>
          <w:b/>
          <w:bCs/>
          <w:spacing w:val="-1"/>
          <w:sz w:val="24"/>
          <w:szCs w:val="24"/>
        </w:rPr>
      </w:pPr>
    </w:p>
    <w:p w:rsidR="00906D58" w:rsidRPr="00906D58" w:rsidRDefault="00906D58" w:rsidP="00906D58">
      <w:pPr>
        <w:shd w:val="clear" w:color="auto" w:fill="FFFFFF"/>
        <w:spacing w:after="0" w:line="240" w:lineRule="auto"/>
        <w:jc w:val="center"/>
        <w:rPr>
          <w:rFonts w:ascii="Times New Roman" w:hAnsi="Times New Roman" w:cs="Times New Roman"/>
          <w:b/>
          <w:bCs/>
          <w:spacing w:val="-1"/>
          <w:sz w:val="24"/>
          <w:szCs w:val="24"/>
        </w:rPr>
      </w:pPr>
    </w:p>
    <w:p w:rsidR="00906D58" w:rsidRPr="00906D58" w:rsidRDefault="00906D58" w:rsidP="00906D58">
      <w:pPr>
        <w:shd w:val="clear" w:color="auto" w:fill="FFFFFF"/>
        <w:spacing w:after="0" w:line="240" w:lineRule="auto"/>
        <w:jc w:val="center"/>
        <w:rPr>
          <w:rFonts w:ascii="Times New Roman" w:hAnsi="Times New Roman" w:cs="Times New Roman"/>
          <w:b/>
          <w:bCs/>
          <w:spacing w:val="-1"/>
          <w:sz w:val="24"/>
          <w:szCs w:val="24"/>
        </w:rPr>
      </w:pPr>
      <w:r w:rsidRPr="00906D58">
        <w:rPr>
          <w:rFonts w:ascii="Times New Roman" w:hAnsi="Times New Roman" w:cs="Times New Roman"/>
          <w:b/>
          <w:bCs/>
          <w:spacing w:val="-1"/>
          <w:sz w:val="24"/>
          <w:szCs w:val="24"/>
        </w:rPr>
        <w:t>8 класс</w:t>
      </w:r>
    </w:p>
    <w:p w:rsidR="00906D58" w:rsidRPr="00906D58" w:rsidRDefault="00906D58" w:rsidP="00906D58">
      <w:pPr>
        <w:shd w:val="clear" w:color="auto" w:fill="FFFFFF"/>
        <w:spacing w:after="0" w:line="240" w:lineRule="auto"/>
        <w:jc w:val="center"/>
        <w:rPr>
          <w:rFonts w:ascii="Times New Roman" w:hAnsi="Times New Roman" w:cs="Times New Roman"/>
          <w:sz w:val="24"/>
          <w:szCs w:val="24"/>
        </w:rPr>
      </w:pPr>
    </w:p>
    <w:p w:rsidR="00906D58" w:rsidRPr="00906D58" w:rsidRDefault="00906D58" w:rsidP="00906D58">
      <w:pPr>
        <w:shd w:val="clear" w:color="auto" w:fill="FFFFFF"/>
        <w:tabs>
          <w:tab w:val="left" w:pos="5050"/>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2"/>
          <w:sz w:val="24"/>
          <w:szCs w:val="24"/>
        </w:rPr>
        <w:t>Специальность и чтение с листа</w:t>
      </w:r>
      <w:r w:rsidRPr="00906D58">
        <w:rPr>
          <w:rFonts w:ascii="Times New Roman" w:hAnsi="Times New Roman" w:cs="Times New Roman"/>
          <w:i/>
          <w:iCs/>
          <w:sz w:val="24"/>
          <w:szCs w:val="24"/>
        </w:rPr>
        <w:tab/>
      </w:r>
      <w:r w:rsidRPr="00906D58">
        <w:rPr>
          <w:rFonts w:ascii="Times New Roman" w:hAnsi="Times New Roman" w:cs="Times New Roman"/>
          <w:i/>
          <w:iCs/>
          <w:spacing w:val="-1"/>
          <w:sz w:val="24"/>
          <w:szCs w:val="24"/>
        </w:rPr>
        <w:t>2,5 часа в неделю</w:t>
      </w:r>
    </w:p>
    <w:p w:rsidR="00906D58" w:rsidRPr="00906D58" w:rsidRDefault="00906D58" w:rsidP="00906D58">
      <w:pPr>
        <w:shd w:val="clear" w:color="auto" w:fill="FFFFFF"/>
        <w:tabs>
          <w:tab w:val="left" w:pos="5054"/>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3"/>
          <w:sz w:val="24"/>
          <w:szCs w:val="24"/>
        </w:rPr>
        <w:t>Самостоятельная работа</w:t>
      </w:r>
      <w:r w:rsidRPr="00906D58">
        <w:rPr>
          <w:rFonts w:ascii="Times New Roman" w:hAnsi="Times New Roman" w:cs="Times New Roman"/>
          <w:i/>
          <w:iCs/>
          <w:sz w:val="24"/>
          <w:szCs w:val="24"/>
        </w:rPr>
        <w:tab/>
      </w:r>
      <w:r w:rsidRPr="00906D58">
        <w:rPr>
          <w:rFonts w:ascii="Times New Roman" w:hAnsi="Times New Roman" w:cs="Times New Roman"/>
          <w:i/>
          <w:iCs/>
          <w:spacing w:val="-1"/>
          <w:sz w:val="24"/>
          <w:szCs w:val="24"/>
        </w:rPr>
        <w:t>не менее 6 часов в неделю</w:t>
      </w:r>
    </w:p>
    <w:p w:rsidR="00906D58" w:rsidRPr="00906D58" w:rsidRDefault="00906D58" w:rsidP="00906D58">
      <w:pPr>
        <w:shd w:val="clear" w:color="auto" w:fill="FFFFFF"/>
        <w:tabs>
          <w:tab w:val="left" w:pos="5059"/>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3"/>
          <w:sz w:val="24"/>
          <w:szCs w:val="24"/>
        </w:rPr>
        <w:t>Консультации по специальности</w:t>
      </w:r>
      <w:r w:rsidRPr="00906D58">
        <w:rPr>
          <w:rFonts w:ascii="Times New Roman" w:hAnsi="Times New Roman" w:cs="Times New Roman"/>
          <w:i/>
          <w:iCs/>
          <w:sz w:val="24"/>
          <w:szCs w:val="24"/>
        </w:rPr>
        <w:tab/>
      </w:r>
      <w:r w:rsidRPr="00906D58">
        <w:rPr>
          <w:rFonts w:ascii="Times New Roman" w:hAnsi="Times New Roman" w:cs="Times New Roman"/>
          <w:i/>
          <w:iCs/>
          <w:spacing w:val="-2"/>
          <w:sz w:val="24"/>
          <w:szCs w:val="24"/>
        </w:rPr>
        <w:t>8 часов в год</w:t>
      </w:r>
    </w:p>
    <w:p w:rsidR="00906D58" w:rsidRPr="00906D58" w:rsidRDefault="00906D58" w:rsidP="00906D58">
      <w:pPr>
        <w:shd w:val="clear" w:color="auto" w:fill="FFFFFF"/>
        <w:spacing w:after="0" w:line="240" w:lineRule="auto"/>
        <w:ind w:firstLine="720"/>
        <w:jc w:val="both"/>
        <w:rPr>
          <w:rFonts w:ascii="Times New Roman" w:hAnsi="Times New Roman" w:cs="Times New Roman"/>
          <w:sz w:val="24"/>
          <w:szCs w:val="24"/>
        </w:rPr>
      </w:pPr>
      <w:r w:rsidRPr="00906D58">
        <w:rPr>
          <w:rFonts w:ascii="Times New Roman" w:hAnsi="Times New Roman" w:cs="Times New Roman"/>
          <w:sz w:val="24"/>
          <w:szCs w:val="24"/>
        </w:rPr>
        <w:t>Обучающиеся 8 класса в течение года играют на трёх прослушиваниях экзаменационную программу: на первом прослушивании отбираются произведения для экзамена, на третьем прослушивании выносится решение о допуске к экзамену. Главная задача этого класса - представить выпускную программу в максимально готовом виде.</w:t>
      </w:r>
    </w:p>
    <w:p w:rsidR="00906D58" w:rsidRPr="00906D58" w:rsidRDefault="00906D58" w:rsidP="00906D58">
      <w:pPr>
        <w:shd w:val="clear" w:color="auto" w:fill="FFFFFF"/>
        <w:spacing w:after="0" w:line="240" w:lineRule="auto"/>
        <w:ind w:firstLine="720"/>
        <w:jc w:val="both"/>
        <w:rPr>
          <w:rFonts w:ascii="Times New Roman" w:hAnsi="Times New Roman" w:cs="Times New Roman"/>
          <w:sz w:val="24"/>
          <w:szCs w:val="24"/>
        </w:rPr>
      </w:pPr>
      <w:r w:rsidRPr="00906D58">
        <w:rPr>
          <w:rFonts w:ascii="Times New Roman" w:hAnsi="Times New Roman" w:cs="Times New Roman"/>
          <w:sz w:val="24"/>
          <w:szCs w:val="24"/>
        </w:rPr>
        <w:t>Обучающийся может пройти в году две программы, может повторить произведение из программы предыдущих классов. Обучающиеся</w:t>
      </w:r>
      <w:r w:rsidR="00A25EF0">
        <w:rPr>
          <w:rFonts w:ascii="Times New Roman" w:hAnsi="Times New Roman" w:cs="Times New Roman"/>
          <w:sz w:val="24"/>
          <w:szCs w:val="24"/>
        </w:rPr>
        <w:t xml:space="preserve"> </w:t>
      </w:r>
      <w:r w:rsidRPr="00906D58">
        <w:rPr>
          <w:rFonts w:ascii="Times New Roman" w:hAnsi="Times New Roman" w:cs="Times New Roman"/>
          <w:spacing w:val="-1"/>
          <w:sz w:val="24"/>
          <w:szCs w:val="24"/>
        </w:rPr>
        <w:t>обыгрывают выпускную программу на классных вечерах и концертах.</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11"/>
          <w:sz w:val="24"/>
          <w:szCs w:val="24"/>
        </w:rPr>
        <w:t>Требования к выпускной программе:</w:t>
      </w:r>
    </w:p>
    <w:p w:rsidR="00906D58" w:rsidRPr="00906D58" w:rsidRDefault="00906D58" w:rsidP="002B1DAF">
      <w:pPr>
        <w:widowControl w:val="0"/>
        <w:numPr>
          <w:ilvl w:val="0"/>
          <w:numId w:val="124"/>
        </w:numPr>
        <w:shd w:val="clear" w:color="auto" w:fill="FFFFFF"/>
        <w:tabs>
          <w:tab w:val="left" w:pos="883"/>
        </w:tabs>
        <w:autoSpaceDE w:val="0"/>
        <w:autoSpaceDN w:val="0"/>
        <w:adjustRightInd w:val="0"/>
        <w:spacing w:after="0" w:line="240" w:lineRule="auto"/>
        <w:ind w:left="720" w:hanging="360"/>
        <w:jc w:val="both"/>
        <w:rPr>
          <w:rFonts w:ascii="Times New Roman" w:hAnsi="Times New Roman" w:cs="Times New Roman"/>
          <w:sz w:val="24"/>
          <w:szCs w:val="24"/>
        </w:rPr>
      </w:pPr>
      <w:r w:rsidRPr="00906D58">
        <w:rPr>
          <w:rFonts w:ascii="Times New Roman" w:hAnsi="Times New Roman" w:cs="Times New Roman"/>
          <w:spacing w:val="-2"/>
          <w:sz w:val="24"/>
          <w:szCs w:val="24"/>
        </w:rPr>
        <w:t>полифония: трёхголосная инвенция Баха И.С.,</w:t>
      </w:r>
      <w:r w:rsidR="003A49AE">
        <w:rPr>
          <w:rFonts w:ascii="Times New Roman" w:hAnsi="Times New Roman" w:cs="Times New Roman"/>
          <w:spacing w:val="-2"/>
          <w:sz w:val="24"/>
          <w:szCs w:val="24"/>
        </w:rPr>
        <w:t xml:space="preserve"> </w:t>
      </w:r>
      <w:r w:rsidRPr="00906D58">
        <w:rPr>
          <w:rFonts w:ascii="Times New Roman" w:hAnsi="Times New Roman" w:cs="Times New Roman"/>
          <w:spacing w:val="-2"/>
          <w:sz w:val="24"/>
          <w:szCs w:val="24"/>
        </w:rPr>
        <w:t>прелюдия и фуга из ХТК, если об</w:t>
      </w:r>
      <w:r w:rsidRPr="00906D58">
        <w:rPr>
          <w:rFonts w:ascii="Times New Roman" w:hAnsi="Times New Roman" w:cs="Times New Roman"/>
          <w:sz w:val="24"/>
          <w:szCs w:val="24"/>
        </w:rPr>
        <w:t>учающийся собирается продолжать учиться в 9 классе,  любое  полифоническое произведение другого автора</w:t>
      </w:r>
    </w:p>
    <w:p w:rsidR="00906D58" w:rsidRPr="00906D58" w:rsidRDefault="00906D58" w:rsidP="002B1DAF">
      <w:pPr>
        <w:widowControl w:val="0"/>
        <w:numPr>
          <w:ilvl w:val="0"/>
          <w:numId w:val="124"/>
        </w:numPr>
        <w:shd w:val="clear" w:color="auto" w:fill="FFFFFF"/>
        <w:tabs>
          <w:tab w:val="left" w:pos="883"/>
        </w:tabs>
        <w:autoSpaceDE w:val="0"/>
        <w:autoSpaceDN w:val="0"/>
        <w:adjustRightInd w:val="0"/>
        <w:spacing w:after="0" w:line="240" w:lineRule="auto"/>
        <w:ind w:left="720" w:hanging="360"/>
        <w:jc w:val="both"/>
        <w:rPr>
          <w:rFonts w:ascii="Times New Roman" w:hAnsi="Times New Roman" w:cs="Times New Roman"/>
          <w:sz w:val="24"/>
          <w:szCs w:val="24"/>
        </w:rPr>
      </w:pPr>
      <w:r w:rsidRPr="00906D58">
        <w:rPr>
          <w:rFonts w:ascii="Times New Roman" w:hAnsi="Times New Roman" w:cs="Times New Roman"/>
          <w:spacing w:val="-10"/>
          <w:sz w:val="24"/>
          <w:szCs w:val="24"/>
        </w:rPr>
        <w:t>крупная форма: классическая или романтическая соната, рондо, вариации</w:t>
      </w:r>
    </w:p>
    <w:p w:rsidR="00906D58" w:rsidRPr="00906D58" w:rsidRDefault="00906D58" w:rsidP="002B1DAF">
      <w:pPr>
        <w:widowControl w:val="0"/>
        <w:numPr>
          <w:ilvl w:val="0"/>
          <w:numId w:val="124"/>
        </w:numPr>
        <w:shd w:val="clear" w:color="auto" w:fill="FFFFFF"/>
        <w:tabs>
          <w:tab w:val="left" w:pos="883"/>
        </w:tabs>
        <w:autoSpaceDE w:val="0"/>
        <w:autoSpaceDN w:val="0"/>
        <w:adjustRightInd w:val="0"/>
        <w:spacing w:after="0" w:line="240" w:lineRule="auto"/>
        <w:ind w:left="720" w:hanging="360"/>
        <w:jc w:val="both"/>
        <w:rPr>
          <w:rFonts w:ascii="Times New Roman" w:hAnsi="Times New Roman" w:cs="Times New Roman"/>
          <w:sz w:val="24"/>
          <w:szCs w:val="24"/>
        </w:rPr>
      </w:pPr>
      <w:r w:rsidRPr="00906D58">
        <w:rPr>
          <w:rFonts w:ascii="Times New Roman" w:hAnsi="Times New Roman" w:cs="Times New Roman"/>
          <w:spacing w:val="-5"/>
          <w:sz w:val="24"/>
          <w:szCs w:val="24"/>
        </w:rPr>
        <w:t xml:space="preserve">два этюда (для перехода в 9 класс) или один этюд (для завершающих </w:t>
      </w:r>
      <w:r w:rsidRPr="00906D58">
        <w:rPr>
          <w:rFonts w:ascii="Times New Roman" w:hAnsi="Times New Roman" w:cs="Times New Roman"/>
          <w:sz w:val="24"/>
          <w:szCs w:val="24"/>
        </w:rPr>
        <w:t>свое обучение)</w:t>
      </w:r>
    </w:p>
    <w:p w:rsidR="00906D58" w:rsidRPr="00906D58" w:rsidRDefault="00906D58" w:rsidP="002B1DAF">
      <w:pPr>
        <w:widowControl w:val="0"/>
        <w:numPr>
          <w:ilvl w:val="0"/>
          <w:numId w:val="124"/>
        </w:numPr>
        <w:shd w:val="clear" w:color="auto" w:fill="FFFFFF"/>
        <w:tabs>
          <w:tab w:val="left" w:pos="883"/>
        </w:tabs>
        <w:autoSpaceDE w:val="0"/>
        <w:autoSpaceDN w:val="0"/>
        <w:adjustRightInd w:val="0"/>
        <w:spacing w:after="0" w:line="240" w:lineRule="auto"/>
        <w:ind w:left="720" w:hanging="360"/>
        <w:jc w:val="both"/>
        <w:rPr>
          <w:rFonts w:ascii="Times New Roman" w:hAnsi="Times New Roman" w:cs="Times New Roman"/>
          <w:sz w:val="24"/>
          <w:szCs w:val="24"/>
        </w:rPr>
      </w:pPr>
      <w:r w:rsidRPr="00906D58">
        <w:rPr>
          <w:rFonts w:ascii="Times New Roman" w:hAnsi="Times New Roman" w:cs="Times New Roman"/>
          <w:spacing w:val="-9"/>
          <w:sz w:val="24"/>
          <w:szCs w:val="24"/>
        </w:rPr>
        <w:t>любая пьеса.</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b/>
          <w:bCs/>
          <w:spacing w:val="-12"/>
          <w:sz w:val="24"/>
          <w:szCs w:val="24"/>
        </w:rPr>
        <w:t>Примерный репертуарный список:</w:t>
      </w:r>
    </w:p>
    <w:p w:rsidR="00906D58" w:rsidRPr="00906D58" w:rsidRDefault="00906D58" w:rsidP="002B1DAF">
      <w:pPr>
        <w:widowControl w:val="0"/>
        <w:numPr>
          <w:ilvl w:val="0"/>
          <w:numId w:val="126"/>
        </w:numPr>
        <w:shd w:val="clear" w:color="auto" w:fill="FFFFFF"/>
        <w:tabs>
          <w:tab w:val="left" w:pos="710"/>
        </w:tabs>
        <w:autoSpaceDE w:val="0"/>
        <w:autoSpaceDN w:val="0"/>
        <w:adjustRightInd w:val="0"/>
        <w:spacing w:after="0" w:line="240" w:lineRule="auto"/>
        <w:ind w:left="0"/>
        <w:jc w:val="both"/>
        <w:rPr>
          <w:rFonts w:ascii="Times New Roman" w:hAnsi="Times New Roman" w:cs="Times New Roman"/>
          <w:sz w:val="24"/>
          <w:szCs w:val="24"/>
        </w:rPr>
      </w:pPr>
      <w:r w:rsidRPr="00906D58">
        <w:rPr>
          <w:rFonts w:ascii="Times New Roman" w:hAnsi="Times New Roman" w:cs="Times New Roman"/>
          <w:i/>
          <w:iCs/>
          <w:spacing w:val="-3"/>
          <w:sz w:val="24"/>
          <w:szCs w:val="24"/>
        </w:rPr>
        <w:t>Полифонические произведения</w:t>
      </w:r>
    </w:p>
    <w:p w:rsidR="00906D58" w:rsidRPr="00906D58" w:rsidRDefault="00906D58" w:rsidP="00906D58">
      <w:pPr>
        <w:shd w:val="clear" w:color="auto" w:fill="FFFFFF"/>
        <w:tabs>
          <w:tab w:val="left" w:pos="2011"/>
        </w:tabs>
        <w:spacing w:after="0" w:line="240" w:lineRule="auto"/>
        <w:jc w:val="both"/>
        <w:rPr>
          <w:rFonts w:ascii="Times New Roman" w:hAnsi="Times New Roman" w:cs="Times New Roman"/>
          <w:sz w:val="24"/>
          <w:szCs w:val="24"/>
        </w:rPr>
      </w:pPr>
      <w:r w:rsidRPr="00906D58">
        <w:rPr>
          <w:rFonts w:ascii="Times New Roman" w:hAnsi="Times New Roman" w:cs="Times New Roman"/>
          <w:spacing w:val="-13"/>
          <w:sz w:val="24"/>
          <w:szCs w:val="24"/>
        </w:rPr>
        <w:t>Бах И. С.</w:t>
      </w:r>
      <w:r w:rsidR="00A25EF0">
        <w:rPr>
          <w:rFonts w:ascii="Times New Roman" w:hAnsi="Times New Roman" w:cs="Times New Roman"/>
          <w:spacing w:val="-13"/>
          <w:sz w:val="24"/>
          <w:szCs w:val="24"/>
        </w:rPr>
        <w:t xml:space="preserve"> </w:t>
      </w:r>
      <w:r w:rsidRPr="00906D58">
        <w:rPr>
          <w:rFonts w:ascii="Times New Roman" w:hAnsi="Times New Roman" w:cs="Times New Roman"/>
          <w:spacing w:val="-11"/>
          <w:sz w:val="24"/>
          <w:szCs w:val="24"/>
        </w:rPr>
        <w:t>Трехголосные инвенции, Хорошо темперированный клавир,</w:t>
      </w:r>
      <w:r w:rsidR="00A25EF0">
        <w:rPr>
          <w:rFonts w:ascii="Times New Roman" w:hAnsi="Times New Roman" w:cs="Times New Roman"/>
          <w:spacing w:val="-11"/>
          <w:sz w:val="24"/>
          <w:szCs w:val="24"/>
        </w:rPr>
        <w:t xml:space="preserve"> </w:t>
      </w:r>
      <w:r w:rsidRPr="00906D58">
        <w:rPr>
          <w:rFonts w:ascii="Times New Roman" w:hAnsi="Times New Roman" w:cs="Times New Roman"/>
          <w:spacing w:val="-9"/>
          <w:sz w:val="24"/>
          <w:szCs w:val="24"/>
        </w:rPr>
        <w:t xml:space="preserve">Партиты Соль мажор, Си-бемоль мажор, до минор </w:t>
      </w:r>
      <w:r w:rsidRPr="00906D58">
        <w:rPr>
          <w:rFonts w:ascii="Times New Roman" w:hAnsi="Times New Roman" w:cs="Times New Roman"/>
          <w:spacing w:val="-13"/>
          <w:sz w:val="24"/>
          <w:szCs w:val="24"/>
        </w:rPr>
        <w:t>Французские сюиты, Английские сюиты (по выбору)</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10"/>
          <w:sz w:val="24"/>
          <w:szCs w:val="24"/>
        </w:rPr>
        <w:t>Полторацкий В.   24 Прелюдии и фуги (по выбору)</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10"/>
          <w:sz w:val="24"/>
          <w:szCs w:val="24"/>
        </w:rPr>
        <w:t>Шостакович Д.     24 Прелюдии и фуги (по выбору)</w:t>
      </w:r>
    </w:p>
    <w:p w:rsidR="00906D58" w:rsidRPr="00906D58" w:rsidRDefault="00906D58" w:rsidP="00906D58">
      <w:pPr>
        <w:shd w:val="clear" w:color="auto" w:fill="FFFFFF"/>
        <w:tabs>
          <w:tab w:val="left" w:pos="2093"/>
        </w:tabs>
        <w:spacing w:after="0" w:line="240" w:lineRule="auto"/>
        <w:jc w:val="both"/>
        <w:rPr>
          <w:rFonts w:ascii="Times New Roman" w:hAnsi="Times New Roman" w:cs="Times New Roman"/>
          <w:spacing w:val="-11"/>
          <w:sz w:val="24"/>
          <w:szCs w:val="24"/>
        </w:rPr>
      </w:pPr>
      <w:r w:rsidRPr="00906D58">
        <w:rPr>
          <w:rFonts w:ascii="Times New Roman" w:hAnsi="Times New Roman" w:cs="Times New Roman"/>
          <w:spacing w:val="-18"/>
          <w:sz w:val="24"/>
          <w:szCs w:val="24"/>
        </w:rPr>
        <w:t>Щедрин Р.</w:t>
      </w:r>
      <w:r w:rsidRPr="00906D58">
        <w:rPr>
          <w:rFonts w:ascii="Times New Roman" w:hAnsi="Times New Roman" w:cs="Times New Roman"/>
          <w:sz w:val="24"/>
          <w:szCs w:val="24"/>
        </w:rPr>
        <w:tab/>
      </w:r>
      <w:r w:rsidRPr="00906D58">
        <w:rPr>
          <w:rFonts w:ascii="Times New Roman" w:hAnsi="Times New Roman" w:cs="Times New Roman"/>
          <w:spacing w:val="-11"/>
          <w:sz w:val="24"/>
          <w:szCs w:val="24"/>
        </w:rPr>
        <w:t>24 Прелюдии и фуги (по выбору)</w:t>
      </w:r>
    </w:p>
    <w:p w:rsidR="00906D58" w:rsidRPr="00906D58" w:rsidRDefault="00906D58" w:rsidP="00906D58">
      <w:pPr>
        <w:shd w:val="clear" w:color="auto" w:fill="FFFFFF"/>
        <w:tabs>
          <w:tab w:val="left" w:pos="2093"/>
        </w:tabs>
        <w:spacing w:after="0" w:line="240" w:lineRule="auto"/>
        <w:jc w:val="both"/>
        <w:rPr>
          <w:rFonts w:ascii="Times New Roman" w:hAnsi="Times New Roman" w:cs="Times New Roman"/>
          <w:sz w:val="24"/>
          <w:szCs w:val="24"/>
        </w:rPr>
      </w:pPr>
    </w:p>
    <w:p w:rsidR="00906D58" w:rsidRPr="00906D58" w:rsidRDefault="00906D58" w:rsidP="002B1DAF">
      <w:pPr>
        <w:widowControl w:val="0"/>
        <w:numPr>
          <w:ilvl w:val="0"/>
          <w:numId w:val="126"/>
        </w:numPr>
        <w:shd w:val="clear" w:color="auto" w:fill="FFFFFF"/>
        <w:tabs>
          <w:tab w:val="left" w:pos="710"/>
        </w:tabs>
        <w:autoSpaceDE w:val="0"/>
        <w:autoSpaceDN w:val="0"/>
        <w:adjustRightInd w:val="0"/>
        <w:spacing w:after="0" w:line="240" w:lineRule="auto"/>
        <w:ind w:left="0"/>
        <w:jc w:val="both"/>
        <w:rPr>
          <w:rFonts w:ascii="Times New Roman" w:hAnsi="Times New Roman" w:cs="Times New Roman"/>
          <w:sz w:val="24"/>
          <w:szCs w:val="24"/>
        </w:rPr>
      </w:pPr>
      <w:r w:rsidRPr="00906D58">
        <w:rPr>
          <w:rFonts w:ascii="Times New Roman" w:hAnsi="Times New Roman" w:cs="Times New Roman"/>
          <w:i/>
          <w:iCs/>
          <w:spacing w:val="-10"/>
          <w:sz w:val="24"/>
          <w:szCs w:val="24"/>
        </w:rPr>
        <w:t>Этюды</w:t>
      </w:r>
    </w:p>
    <w:p w:rsidR="00906D58" w:rsidRPr="00906D58" w:rsidRDefault="00906D58" w:rsidP="00906D58">
      <w:pPr>
        <w:shd w:val="clear" w:color="auto" w:fill="FFFFFF"/>
        <w:tabs>
          <w:tab w:val="left" w:pos="2222"/>
        </w:tabs>
        <w:spacing w:after="0" w:line="240" w:lineRule="auto"/>
        <w:jc w:val="both"/>
        <w:rPr>
          <w:rFonts w:ascii="Times New Roman" w:hAnsi="Times New Roman" w:cs="Times New Roman"/>
          <w:sz w:val="24"/>
          <w:szCs w:val="24"/>
        </w:rPr>
      </w:pPr>
      <w:r w:rsidRPr="00906D58">
        <w:rPr>
          <w:rFonts w:ascii="Times New Roman" w:hAnsi="Times New Roman" w:cs="Times New Roman"/>
          <w:spacing w:val="-7"/>
          <w:sz w:val="24"/>
          <w:szCs w:val="24"/>
        </w:rPr>
        <w:t>АренскийА.</w:t>
      </w:r>
      <w:r w:rsidRPr="00906D58">
        <w:rPr>
          <w:rFonts w:ascii="Times New Roman" w:hAnsi="Times New Roman" w:cs="Times New Roman"/>
          <w:spacing w:val="-11"/>
          <w:sz w:val="24"/>
          <w:szCs w:val="24"/>
        </w:rPr>
        <w:t>Соч.36, соч.41   Этюды</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11"/>
          <w:sz w:val="24"/>
          <w:szCs w:val="24"/>
        </w:rPr>
        <w:t>Блюменфельд Ф.   Соч.3 № 2 этюд</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8"/>
          <w:sz w:val="24"/>
          <w:szCs w:val="24"/>
        </w:rPr>
        <w:t>Клементи М.        Этюды (по выбору)</w:t>
      </w:r>
    </w:p>
    <w:p w:rsidR="00906D58" w:rsidRPr="00906D58" w:rsidRDefault="00906D58" w:rsidP="00906D58">
      <w:pPr>
        <w:shd w:val="clear" w:color="auto" w:fill="FFFFFF"/>
        <w:tabs>
          <w:tab w:val="left" w:pos="2146"/>
        </w:tabs>
        <w:spacing w:after="0" w:line="240" w:lineRule="auto"/>
        <w:jc w:val="both"/>
        <w:rPr>
          <w:rFonts w:ascii="Times New Roman" w:hAnsi="Times New Roman" w:cs="Times New Roman"/>
          <w:sz w:val="24"/>
          <w:szCs w:val="24"/>
        </w:rPr>
      </w:pPr>
      <w:r w:rsidRPr="00906D58">
        <w:rPr>
          <w:rFonts w:ascii="Times New Roman" w:hAnsi="Times New Roman" w:cs="Times New Roman"/>
          <w:spacing w:val="-14"/>
          <w:sz w:val="24"/>
          <w:szCs w:val="24"/>
        </w:rPr>
        <w:t>КрамерИ.</w:t>
      </w:r>
      <w:r w:rsidR="00CD2F7B">
        <w:rPr>
          <w:rFonts w:ascii="Times New Roman" w:hAnsi="Times New Roman" w:cs="Times New Roman"/>
          <w:spacing w:val="-14"/>
          <w:sz w:val="24"/>
          <w:szCs w:val="24"/>
        </w:rPr>
        <w:t xml:space="preserve"> </w:t>
      </w:r>
      <w:r w:rsidRPr="00906D58">
        <w:rPr>
          <w:rFonts w:ascii="Times New Roman" w:hAnsi="Times New Roman" w:cs="Times New Roman"/>
          <w:spacing w:val="-12"/>
          <w:sz w:val="24"/>
          <w:szCs w:val="24"/>
        </w:rPr>
        <w:t>Этюды (наиболее трудные)</w:t>
      </w:r>
    </w:p>
    <w:p w:rsidR="00CD2F7B" w:rsidRDefault="00906D58" w:rsidP="00906D58">
      <w:pPr>
        <w:shd w:val="clear" w:color="auto" w:fill="FFFFFF"/>
        <w:tabs>
          <w:tab w:val="left" w:pos="2174"/>
        </w:tabs>
        <w:spacing w:after="0" w:line="240" w:lineRule="auto"/>
        <w:jc w:val="both"/>
        <w:rPr>
          <w:rFonts w:ascii="Times New Roman" w:hAnsi="Times New Roman" w:cs="Times New Roman"/>
          <w:sz w:val="24"/>
          <w:szCs w:val="24"/>
        </w:rPr>
      </w:pPr>
      <w:r w:rsidRPr="00906D58">
        <w:rPr>
          <w:rFonts w:ascii="Times New Roman" w:hAnsi="Times New Roman" w:cs="Times New Roman"/>
          <w:spacing w:val="-21"/>
          <w:sz w:val="24"/>
          <w:szCs w:val="24"/>
        </w:rPr>
        <w:t>КуллакТ.</w:t>
      </w:r>
      <w:r w:rsidR="00CD2F7B">
        <w:rPr>
          <w:rFonts w:ascii="Times New Roman" w:hAnsi="Times New Roman" w:cs="Times New Roman"/>
          <w:spacing w:val="-21"/>
          <w:sz w:val="24"/>
          <w:szCs w:val="24"/>
        </w:rPr>
        <w:t xml:space="preserve"> </w:t>
      </w:r>
      <w:r w:rsidRPr="00906D58">
        <w:rPr>
          <w:rFonts w:ascii="Times New Roman" w:hAnsi="Times New Roman" w:cs="Times New Roman"/>
          <w:spacing w:val="-11"/>
          <w:sz w:val="24"/>
          <w:szCs w:val="24"/>
        </w:rPr>
        <w:t>Октавные этюды: Фа мажор, Ля-бемоль мажор,</w:t>
      </w:r>
      <w:r w:rsidR="00CD2F7B">
        <w:rPr>
          <w:rFonts w:ascii="Times New Roman" w:hAnsi="Times New Roman" w:cs="Times New Roman"/>
          <w:spacing w:val="-11"/>
          <w:sz w:val="24"/>
          <w:szCs w:val="24"/>
        </w:rPr>
        <w:t xml:space="preserve">  </w:t>
      </w:r>
      <w:r w:rsidRPr="00906D58">
        <w:rPr>
          <w:rFonts w:ascii="Times New Roman" w:hAnsi="Times New Roman" w:cs="Times New Roman"/>
          <w:sz w:val="24"/>
          <w:szCs w:val="24"/>
        </w:rPr>
        <w:t>Ми-бемоль мажор</w:t>
      </w:r>
    </w:p>
    <w:p w:rsidR="00906D58" w:rsidRPr="00906D58" w:rsidRDefault="00906D58" w:rsidP="00906D58">
      <w:pPr>
        <w:shd w:val="clear" w:color="auto" w:fill="FFFFFF"/>
        <w:tabs>
          <w:tab w:val="left" w:pos="2174"/>
        </w:tabs>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Лист Ф.  Юношеские этюды</w:t>
      </w:r>
    </w:p>
    <w:p w:rsidR="00CD2F7B" w:rsidRDefault="00906D58" w:rsidP="00906D58">
      <w:pPr>
        <w:shd w:val="clear" w:color="auto" w:fill="FFFFFF"/>
        <w:tabs>
          <w:tab w:val="left" w:pos="2270"/>
        </w:tabs>
        <w:spacing w:after="0" w:line="240" w:lineRule="auto"/>
        <w:jc w:val="both"/>
        <w:rPr>
          <w:rFonts w:ascii="Times New Roman" w:hAnsi="Times New Roman" w:cs="Times New Roman"/>
          <w:spacing w:val="-9"/>
          <w:sz w:val="24"/>
          <w:szCs w:val="24"/>
        </w:rPr>
      </w:pPr>
      <w:r w:rsidRPr="00906D58">
        <w:rPr>
          <w:rFonts w:ascii="Times New Roman" w:hAnsi="Times New Roman" w:cs="Times New Roman"/>
          <w:spacing w:val="-9"/>
          <w:sz w:val="24"/>
          <w:szCs w:val="24"/>
        </w:rPr>
        <w:t>Мендельсон Ф.     Этюды ля минор, Фа мажор</w:t>
      </w:r>
    </w:p>
    <w:p w:rsidR="00CD2F7B" w:rsidRDefault="00906D58" w:rsidP="00906D58">
      <w:pPr>
        <w:shd w:val="clear" w:color="auto" w:fill="FFFFFF"/>
        <w:tabs>
          <w:tab w:val="left" w:pos="2270"/>
        </w:tabs>
        <w:spacing w:after="0" w:line="240" w:lineRule="auto"/>
        <w:jc w:val="both"/>
        <w:rPr>
          <w:rFonts w:ascii="Times New Roman" w:hAnsi="Times New Roman" w:cs="Times New Roman"/>
          <w:spacing w:val="-11"/>
          <w:sz w:val="24"/>
          <w:szCs w:val="24"/>
        </w:rPr>
      </w:pPr>
      <w:r w:rsidRPr="00906D58">
        <w:rPr>
          <w:rFonts w:ascii="Times New Roman" w:hAnsi="Times New Roman" w:cs="Times New Roman"/>
          <w:spacing w:val="-9"/>
          <w:sz w:val="24"/>
          <w:szCs w:val="24"/>
        </w:rPr>
        <w:lastRenderedPageBreak/>
        <w:br/>
      </w:r>
      <w:r w:rsidRPr="00906D58">
        <w:rPr>
          <w:rFonts w:ascii="Times New Roman" w:hAnsi="Times New Roman" w:cs="Times New Roman"/>
          <w:spacing w:val="-11"/>
          <w:sz w:val="24"/>
          <w:szCs w:val="24"/>
        </w:rPr>
        <w:t>Мошковский М.     Соч.72 Этюды: №№ 1,2,5,6,7,9,10,11</w:t>
      </w:r>
    </w:p>
    <w:p w:rsidR="00906D58" w:rsidRPr="00906D58" w:rsidRDefault="00906D58" w:rsidP="00906D58">
      <w:pPr>
        <w:shd w:val="clear" w:color="auto" w:fill="FFFFFF"/>
        <w:tabs>
          <w:tab w:val="left" w:pos="227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14"/>
          <w:sz w:val="24"/>
          <w:szCs w:val="24"/>
        </w:rPr>
        <w:t>Черни К.</w:t>
      </w:r>
      <w:r w:rsidR="00A25EF0">
        <w:rPr>
          <w:rFonts w:ascii="Times New Roman" w:hAnsi="Times New Roman" w:cs="Times New Roman"/>
          <w:spacing w:val="-14"/>
          <w:sz w:val="24"/>
          <w:szCs w:val="24"/>
        </w:rPr>
        <w:t xml:space="preserve"> </w:t>
      </w:r>
      <w:r w:rsidRPr="00906D58">
        <w:rPr>
          <w:rFonts w:ascii="Times New Roman" w:hAnsi="Times New Roman" w:cs="Times New Roman"/>
          <w:spacing w:val="-13"/>
          <w:sz w:val="24"/>
          <w:szCs w:val="24"/>
        </w:rPr>
        <w:t>Соч. 299, Соч.740 Этюды (по выбору)</w:t>
      </w:r>
    </w:p>
    <w:p w:rsidR="00906D58" w:rsidRPr="00906D58" w:rsidRDefault="00906D58" w:rsidP="00906D58">
      <w:pPr>
        <w:shd w:val="clear" w:color="auto" w:fill="FFFFFF"/>
        <w:tabs>
          <w:tab w:val="left" w:pos="2338"/>
        </w:tabs>
        <w:spacing w:after="0" w:line="240" w:lineRule="auto"/>
        <w:jc w:val="both"/>
        <w:rPr>
          <w:rFonts w:ascii="Times New Roman" w:hAnsi="Times New Roman" w:cs="Times New Roman"/>
          <w:sz w:val="24"/>
          <w:szCs w:val="24"/>
        </w:rPr>
      </w:pPr>
      <w:r w:rsidRPr="00906D58">
        <w:rPr>
          <w:rFonts w:ascii="Times New Roman" w:hAnsi="Times New Roman" w:cs="Times New Roman"/>
          <w:spacing w:val="-14"/>
          <w:sz w:val="24"/>
          <w:szCs w:val="24"/>
        </w:rPr>
        <w:t>Шопен Ф.</w:t>
      </w:r>
      <w:r w:rsidR="00A25EF0">
        <w:rPr>
          <w:rFonts w:ascii="Times New Roman" w:hAnsi="Times New Roman" w:cs="Times New Roman"/>
          <w:spacing w:val="-14"/>
          <w:sz w:val="24"/>
          <w:szCs w:val="24"/>
        </w:rPr>
        <w:t xml:space="preserve"> </w:t>
      </w:r>
      <w:r w:rsidRPr="00906D58">
        <w:rPr>
          <w:rFonts w:ascii="Times New Roman" w:hAnsi="Times New Roman" w:cs="Times New Roman"/>
          <w:spacing w:val="-13"/>
          <w:sz w:val="24"/>
          <w:szCs w:val="24"/>
        </w:rPr>
        <w:t>Соч. 10, соч.25 Этюды (по выбору)</w:t>
      </w:r>
    </w:p>
    <w:p w:rsidR="00906D58" w:rsidRPr="00906D58" w:rsidRDefault="00906D58" w:rsidP="002B1DAF">
      <w:pPr>
        <w:widowControl w:val="0"/>
        <w:numPr>
          <w:ilvl w:val="0"/>
          <w:numId w:val="126"/>
        </w:numPr>
        <w:shd w:val="clear" w:color="auto" w:fill="FFFFFF"/>
        <w:tabs>
          <w:tab w:val="left" w:pos="710"/>
        </w:tabs>
        <w:autoSpaceDE w:val="0"/>
        <w:autoSpaceDN w:val="0"/>
        <w:adjustRightInd w:val="0"/>
        <w:spacing w:after="0" w:line="240" w:lineRule="auto"/>
        <w:ind w:left="0"/>
        <w:jc w:val="both"/>
        <w:rPr>
          <w:rFonts w:ascii="Times New Roman" w:hAnsi="Times New Roman" w:cs="Times New Roman"/>
          <w:sz w:val="24"/>
          <w:szCs w:val="24"/>
        </w:rPr>
      </w:pPr>
      <w:r w:rsidRPr="00906D58">
        <w:rPr>
          <w:rFonts w:ascii="Times New Roman" w:hAnsi="Times New Roman" w:cs="Times New Roman"/>
          <w:i/>
          <w:iCs/>
          <w:spacing w:val="-6"/>
          <w:sz w:val="24"/>
          <w:szCs w:val="24"/>
        </w:rPr>
        <w:t>Крупная форма</w:t>
      </w:r>
    </w:p>
    <w:p w:rsidR="00906D58" w:rsidRPr="00906D58" w:rsidRDefault="00906D58" w:rsidP="00906D58">
      <w:pPr>
        <w:shd w:val="clear" w:color="auto" w:fill="FFFFFF"/>
        <w:spacing w:after="0" w:line="240" w:lineRule="auto"/>
        <w:rPr>
          <w:rFonts w:ascii="Times New Roman" w:hAnsi="Times New Roman" w:cs="Times New Roman"/>
          <w:spacing w:val="-1"/>
          <w:sz w:val="24"/>
          <w:szCs w:val="24"/>
        </w:rPr>
      </w:pPr>
      <w:r w:rsidRPr="00906D58">
        <w:rPr>
          <w:rFonts w:ascii="Times New Roman" w:hAnsi="Times New Roman" w:cs="Times New Roman"/>
          <w:spacing w:val="-10"/>
          <w:sz w:val="24"/>
          <w:szCs w:val="24"/>
        </w:rPr>
        <w:t xml:space="preserve">Бетховен Л.        Сонаты №№ 1, 5, 6, 7, 8, 9, 10, 11, 16, 25. </w:t>
      </w:r>
      <w:r w:rsidRPr="00906D58">
        <w:rPr>
          <w:rFonts w:ascii="Times New Roman" w:hAnsi="Times New Roman" w:cs="Times New Roman"/>
          <w:sz w:val="24"/>
          <w:szCs w:val="24"/>
        </w:rPr>
        <w:t>Вариации (по выбору).</w:t>
      </w:r>
      <w:r w:rsidRPr="00906D58">
        <w:rPr>
          <w:rFonts w:ascii="Times New Roman" w:hAnsi="Times New Roman" w:cs="Times New Roman"/>
          <w:spacing w:val="-1"/>
          <w:sz w:val="24"/>
          <w:szCs w:val="24"/>
        </w:rPr>
        <w:t xml:space="preserve"> Концерты №№1, 2, 3 (отдельные части) </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pacing w:val="-3"/>
          <w:sz w:val="24"/>
          <w:szCs w:val="24"/>
        </w:rPr>
        <w:t xml:space="preserve">Гайдн Й. </w:t>
      </w:r>
      <w:r w:rsidRPr="00906D58">
        <w:rPr>
          <w:rFonts w:ascii="Times New Roman" w:hAnsi="Times New Roman" w:cs="Times New Roman"/>
          <w:sz w:val="24"/>
          <w:szCs w:val="24"/>
        </w:rPr>
        <w:t>Сонаты (по выбору)</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Григ Э.</w:t>
      </w:r>
      <w:r w:rsidR="00A25EF0">
        <w:rPr>
          <w:rFonts w:ascii="Times New Roman" w:hAnsi="Times New Roman" w:cs="Times New Roman"/>
          <w:sz w:val="24"/>
          <w:szCs w:val="24"/>
        </w:rPr>
        <w:t xml:space="preserve"> </w:t>
      </w:r>
      <w:r w:rsidRPr="00906D58">
        <w:rPr>
          <w:rFonts w:ascii="Times New Roman" w:hAnsi="Times New Roman" w:cs="Times New Roman"/>
          <w:sz w:val="24"/>
          <w:szCs w:val="24"/>
        </w:rPr>
        <w:t>Соната ми минор, концерт ля минор</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pacing w:val="-3"/>
          <w:sz w:val="24"/>
          <w:szCs w:val="24"/>
        </w:rPr>
        <w:t xml:space="preserve">Клементи М. </w:t>
      </w:r>
      <w:r w:rsidRPr="00906D58">
        <w:rPr>
          <w:rFonts w:ascii="Times New Roman" w:hAnsi="Times New Roman" w:cs="Times New Roman"/>
          <w:sz w:val="24"/>
          <w:szCs w:val="24"/>
        </w:rPr>
        <w:t>Соната фа диез минор</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pacing w:val="-3"/>
          <w:sz w:val="24"/>
          <w:szCs w:val="24"/>
        </w:rPr>
        <w:t>Моцарт В.</w:t>
      </w:r>
      <w:r w:rsidRPr="00906D58">
        <w:rPr>
          <w:rFonts w:ascii="Times New Roman" w:hAnsi="Times New Roman" w:cs="Times New Roman"/>
          <w:sz w:val="24"/>
          <w:szCs w:val="24"/>
        </w:rPr>
        <w:t xml:space="preserve"> Сонаты (по выбору) </w:t>
      </w:r>
      <w:r w:rsidRPr="00906D58">
        <w:rPr>
          <w:rFonts w:ascii="Times New Roman" w:hAnsi="Times New Roman" w:cs="Times New Roman"/>
          <w:spacing w:val="-1"/>
          <w:sz w:val="24"/>
          <w:szCs w:val="24"/>
        </w:rPr>
        <w:t xml:space="preserve">Вариации Ре мажор, Ми-бемоль мажор, Соль мажор </w:t>
      </w:r>
      <w:r w:rsidRPr="00906D58">
        <w:rPr>
          <w:rFonts w:ascii="Times New Roman" w:hAnsi="Times New Roman" w:cs="Times New Roman"/>
          <w:sz w:val="24"/>
          <w:szCs w:val="24"/>
        </w:rPr>
        <w:t xml:space="preserve">Концерты №№12, 17, 20, 21, 23 (отдельные части) </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 xml:space="preserve">Мендельсон Ф.    Концерты соль минор, ре минор </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 xml:space="preserve">Прокофьев С.      Сонаты №№ 1, 2, 3 </w:t>
      </w:r>
    </w:p>
    <w:p w:rsidR="00906D58" w:rsidRPr="00906D58" w:rsidRDefault="00906D58" w:rsidP="00906D58">
      <w:pPr>
        <w:shd w:val="clear" w:color="auto" w:fill="FFFFFF"/>
        <w:spacing w:after="0" w:line="240" w:lineRule="auto"/>
        <w:rPr>
          <w:rFonts w:ascii="Times New Roman" w:hAnsi="Times New Roman" w:cs="Times New Roman"/>
          <w:spacing w:val="-1"/>
          <w:sz w:val="24"/>
          <w:szCs w:val="24"/>
        </w:rPr>
      </w:pPr>
      <w:r w:rsidRPr="00906D58">
        <w:rPr>
          <w:rFonts w:ascii="Times New Roman" w:hAnsi="Times New Roman" w:cs="Times New Roman"/>
          <w:spacing w:val="-1"/>
          <w:sz w:val="24"/>
          <w:szCs w:val="24"/>
        </w:rPr>
        <w:t>Скарлатти Д.       60 сонат под ред. Гольденвейзера А. (по выбору)</w:t>
      </w:r>
    </w:p>
    <w:p w:rsidR="00906D58" w:rsidRPr="00906D58" w:rsidRDefault="00906D58" w:rsidP="002B1DAF">
      <w:pPr>
        <w:widowControl w:val="0"/>
        <w:numPr>
          <w:ilvl w:val="0"/>
          <w:numId w:val="126"/>
        </w:numPr>
        <w:shd w:val="clear" w:color="auto" w:fill="FFFFFF"/>
        <w:tabs>
          <w:tab w:val="left" w:pos="710"/>
        </w:tabs>
        <w:autoSpaceDE w:val="0"/>
        <w:autoSpaceDN w:val="0"/>
        <w:adjustRightInd w:val="0"/>
        <w:spacing w:after="0" w:line="240" w:lineRule="auto"/>
        <w:ind w:left="0"/>
        <w:jc w:val="both"/>
        <w:rPr>
          <w:rFonts w:ascii="Times New Roman" w:hAnsi="Times New Roman" w:cs="Times New Roman"/>
          <w:b/>
          <w:spacing w:val="-1"/>
          <w:sz w:val="24"/>
          <w:szCs w:val="24"/>
        </w:rPr>
      </w:pPr>
      <w:r w:rsidRPr="00906D58">
        <w:rPr>
          <w:rFonts w:ascii="Times New Roman" w:hAnsi="Times New Roman" w:cs="Times New Roman"/>
          <w:i/>
          <w:iCs/>
          <w:spacing w:val="-6"/>
          <w:sz w:val="24"/>
          <w:szCs w:val="24"/>
        </w:rPr>
        <w:t>Пьесы</w:t>
      </w:r>
    </w:p>
    <w:p w:rsidR="00906D58" w:rsidRPr="00906D58" w:rsidRDefault="00906D58" w:rsidP="00906D58">
      <w:pPr>
        <w:shd w:val="clear" w:color="auto" w:fill="FFFFFF"/>
        <w:spacing w:after="0" w:line="240" w:lineRule="auto"/>
        <w:rPr>
          <w:rFonts w:ascii="Times New Roman" w:hAnsi="Times New Roman" w:cs="Times New Roman"/>
          <w:spacing w:val="-2"/>
          <w:sz w:val="24"/>
          <w:szCs w:val="24"/>
        </w:rPr>
      </w:pPr>
      <w:r w:rsidRPr="00906D58">
        <w:rPr>
          <w:rFonts w:ascii="Times New Roman" w:hAnsi="Times New Roman" w:cs="Times New Roman"/>
          <w:spacing w:val="-2"/>
          <w:sz w:val="24"/>
          <w:szCs w:val="24"/>
        </w:rPr>
        <w:t>Аренский А.</w:t>
      </w:r>
      <w:r w:rsidRPr="00906D58">
        <w:rPr>
          <w:rFonts w:ascii="Times New Roman" w:hAnsi="Times New Roman" w:cs="Times New Roman"/>
          <w:sz w:val="24"/>
          <w:szCs w:val="24"/>
        </w:rPr>
        <w:t xml:space="preserve"> Соч.68 Прелюдии</w:t>
      </w:r>
    </w:p>
    <w:p w:rsidR="00906D58" w:rsidRPr="00906D58" w:rsidRDefault="00906D58" w:rsidP="00906D58">
      <w:pPr>
        <w:shd w:val="clear" w:color="auto" w:fill="FFFFFF"/>
        <w:spacing w:after="0" w:line="240" w:lineRule="auto"/>
        <w:rPr>
          <w:rFonts w:ascii="Times New Roman" w:hAnsi="Times New Roman" w:cs="Times New Roman"/>
          <w:spacing w:val="-3"/>
          <w:sz w:val="24"/>
          <w:szCs w:val="24"/>
        </w:rPr>
      </w:pPr>
      <w:r w:rsidRPr="00906D58">
        <w:rPr>
          <w:rFonts w:ascii="Times New Roman" w:hAnsi="Times New Roman" w:cs="Times New Roman"/>
          <w:spacing w:val="-3"/>
          <w:sz w:val="24"/>
          <w:szCs w:val="24"/>
        </w:rPr>
        <w:t xml:space="preserve">Бабаджанян А. </w:t>
      </w:r>
      <w:r w:rsidRPr="00906D58">
        <w:rPr>
          <w:rFonts w:ascii="Times New Roman" w:hAnsi="Times New Roman" w:cs="Times New Roman"/>
          <w:sz w:val="24"/>
          <w:szCs w:val="24"/>
        </w:rPr>
        <w:t>Шесть картин</w:t>
      </w:r>
    </w:p>
    <w:p w:rsidR="00906D58" w:rsidRPr="00906D58" w:rsidRDefault="00906D58" w:rsidP="00906D58">
      <w:pPr>
        <w:shd w:val="clear" w:color="auto" w:fill="FFFFFF"/>
        <w:spacing w:after="0" w:line="240" w:lineRule="auto"/>
        <w:rPr>
          <w:rFonts w:ascii="Times New Roman" w:hAnsi="Times New Roman" w:cs="Times New Roman"/>
          <w:spacing w:val="-1"/>
          <w:sz w:val="24"/>
          <w:szCs w:val="24"/>
        </w:rPr>
      </w:pPr>
      <w:r w:rsidRPr="00906D58">
        <w:rPr>
          <w:rFonts w:ascii="Times New Roman" w:hAnsi="Times New Roman" w:cs="Times New Roman"/>
          <w:spacing w:val="-1"/>
          <w:sz w:val="24"/>
          <w:szCs w:val="24"/>
        </w:rPr>
        <w:t xml:space="preserve">Балакирев М. </w:t>
      </w:r>
      <w:r w:rsidRPr="00906D58">
        <w:rPr>
          <w:rFonts w:ascii="Times New Roman" w:hAnsi="Times New Roman" w:cs="Times New Roman"/>
          <w:sz w:val="24"/>
          <w:szCs w:val="24"/>
        </w:rPr>
        <w:t>Ноктюрн, Полька</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Глиэр Р.</w:t>
      </w:r>
      <w:r w:rsidRPr="00906D58">
        <w:rPr>
          <w:rFonts w:ascii="Times New Roman" w:hAnsi="Times New Roman" w:cs="Times New Roman"/>
          <w:spacing w:val="-3"/>
          <w:sz w:val="24"/>
          <w:szCs w:val="24"/>
        </w:rPr>
        <w:t xml:space="preserve"> Соч. 26 Прелюдии</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Глинка-Балакирев   Жаворонок</w:t>
      </w:r>
      <w:r w:rsidRPr="00906D58">
        <w:rPr>
          <w:rFonts w:ascii="Times New Roman" w:hAnsi="Times New Roman" w:cs="Times New Roman"/>
          <w:sz w:val="24"/>
          <w:szCs w:val="24"/>
        </w:rPr>
        <w:br/>
      </w:r>
      <w:r w:rsidRPr="00906D58">
        <w:rPr>
          <w:rFonts w:ascii="Times New Roman" w:hAnsi="Times New Roman" w:cs="Times New Roman"/>
          <w:spacing w:val="-4"/>
          <w:sz w:val="24"/>
          <w:szCs w:val="24"/>
        </w:rPr>
        <w:t>Караев К.</w:t>
      </w:r>
      <w:r w:rsidRPr="00906D58">
        <w:rPr>
          <w:rFonts w:ascii="Times New Roman" w:hAnsi="Times New Roman" w:cs="Times New Roman"/>
          <w:sz w:val="24"/>
          <w:szCs w:val="24"/>
        </w:rPr>
        <w:tab/>
      </w:r>
      <w:r w:rsidRPr="00906D58">
        <w:rPr>
          <w:rFonts w:ascii="Times New Roman" w:hAnsi="Times New Roman" w:cs="Times New Roman"/>
          <w:spacing w:val="-4"/>
          <w:sz w:val="24"/>
          <w:szCs w:val="24"/>
        </w:rPr>
        <w:t>24 прелюдии (по выбору)</w:t>
      </w:r>
    </w:p>
    <w:p w:rsidR="00906D58" w:rsidRPr="00906D58" w:rsidRDefault="00906D58" w:rsidP="00906D58">
      <w:pPr>
        <w:shd w:val="clear" w:color="auto" w:fill="FFFFFF"/>
        <w:spacing w:after="0" w:line="240" w:lineRule="auto"/>
        <w:rPr>
          <w:rFonts w:ascii="Times New Roman" w:hAnsi="Times New Roman" w:cs="Times New Roman"/>
          <w:spacing w:val="-4"/>
          <w:sz w:val="24"/>
          <w:szCs w:val="24"/>
        </w:rPr>
      </w:pPr>
      <w:r w:rsidRPr="00906D58">
        <w:rPr>
          <w:rFonts w:ascii="Times New Roman" w:hAnsi="Times New Roman" w:cs="Times New Roman"/>
          <w:spacing w:val="-4"/>
          <w:sz w:val="24"/>
          <w:szCs w:val="24"/>
        </w:rPr>
        <w:t>Шопен Ф - Лист Ф.  Польские песни</w:t>
      </w:r>
    </w:p>
    <w:p w:rsidR="00906D58" w:rsidRPr="00906D58" w:rsidRDefault="00906D58" w:rsidP="00906D58">
      <w:pPr>
        <w:shd w:val="clear" w:color="auto" w:fill="FFFFFF"/>
        <w:spacing w:after="0" w:line="240" w:lineRule="auto"/>
        <w:rPr>
          <w:rFonts w:ascii="Times New Roman" w:hAnsi="Times New Roman" w:cs="Times New Roman"/>
          <w:spacing w:val="-4"/>
          <w:sz w:val="24"/>
          <w:szCs w:val="24"/>
        </w:rPr>
      </w:pPr>
      <w:r w:rsidRPr="00906D58">
        <w:rPr>
          <w:rFonts w:ascii="Times New Roman" w:hAnsi="Times New Roman" w:cs="Times New Roman"/>
          <w:spacing w:val="-4"/>
          <w:sz w:val="24"/>
          <w:szCs w:val="24"/>
        </w:rPr>
        <w:t>Лист Ф. Утешения</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Лядов</w:t>
      </w:r>
      <w:r w:rsidR="00A25EF0">
        <w:rPr>
          <w:rFonts w:ascii="Times New Roman" w:hAnsi="Times New Roman" w:cs="Times New Roman"/>
          <w:sz w:val="24"/>
          <w:szCs w:val="24"/>
        </w:rPr>
        <w:t xml:space="preserve"> </w:t>
      </w:r>
      <w:r w:rsidRPr="00906D58">
        <w:rPr>
          <w:rFonts w:ascii="Times New Roman" w:hAnsi="Times New Roman" w:cs="Times New Roman"/>
          <w:sz w:val="24"/>
          <w:szCs w:val="24"/>
        </w:rPr>
        <w:t>А.</w:t>
      </w:r>
      <w:r w:rsidR="00A25EF0">
        <w:rPr>
          <w:rFonts w:ascii="Times New Roman" w:hAnsi="Times New Roman" w:cs="Times New Roman"/>
          <w:sz w:val="24"/>
          <w:szCs w:val="24"/>
        </w:rPr>
        <w:t xml:space="preserve"> </w:t>
      </w:r>
      <w:r w:rsidRPr="00906D58">
        <w:rPr>
          <w:rFonts w:ascii="Times New Roman" w:hAnsi="Times New Roman" w:cs="Times New Roman"/>
          <w:sz w:val="24"/>
          <w:szCs w:val="24"/>
        </w:rPr>
        <w:t xml:space="preserve">Соч. 11 Прелюдии, Соч.53 Три багатели </w:t>
      </w:r>
    </w:p>
    <w:p w:rsidR="00906D58" w:rsidRPr="00906D58" w:rsidRDefault="00906D58" w:rsidP="00906D58">
      <w:pPr>
        <w:shd w:val="clear" w:color="auto" w:fill="FFFFFF"/>
        <w:spacing w:after="0" w:line="240" w:lineRule="auto"/>
        <w:rPr>
          <w:rFonts w:ascii="Times New Roman" w:hAnsi="Times New Roman" w:cs="Times New Roman"/>
          <w:spacing w:val="-1"/>
          <w:sz w:val="24"/>
          <w:szCs w:val="24"/>
        </w:rPr>
      </w:pPr>
      <w:r w:rsidRPr="00906D58">
        <w:rPr>
          <w:rFonts w:ascii="Times New Roman" w:hAnsi="Times New Roman" w:cs="Times New Roman"/>
          <w:spacing w:val="-1"/>
          <w:sz w:val="24"/>
          <w:szCs w:val="24"/>
        </w:rPr>
        <w:t>Мендельсон Ф.  Песни без слов</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 xml:space="preserve">Мусоргский М.   Детское скерцо </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 xml:space="preserve">Мясковский </w:t>
      </w:r>
      <w:r w:rsidR="00A25EF0">
        <w:rPr>
          <w:rFonts w:ascii="Times New Roman" w:hAnsi="Times New Roman" w:cs="Times New Roman"/>
          <w:sz w:val="24"/>
          <w:szCs w:val="24"/>
        </w:rPr>
        <w:t xml:space="preserve"> </w:t>
      </w:r>
      <w:r w:rsidRPr="00906D58">
        <w:rPr>
          <w:rFonts w:ascii="Times New Roman" w:hAnsi="Times New Roman" w:cs="Times New Roman"/>
          <w:sz w:val="24"/>
          <w:szCs w:val="24"/>
        </w:rPr>
        <w:t>Н.  Соч.25 «Причуды»</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Рубинштейн А.  Соч.26 Романс Фа мажор соль минор</w:t>
      </w:r>
    </w:p>
    <w:p w:rsidR="00906D58" w:rsidRPr="00906D58" w:rsidRDefault="00906D58" w:rsidP="00906D58">
      <w:pPr>
        <w:shd w:val="clear" w:color="auto" w:fill="FFFFFF"/>
        <w:spacing w:after="0" w:line="240" w:lineRule="auto"/>
        <w:rPr>
          <w:rFonts w:ascii="Times New Roman" w:hAnsi="Times New Roman" w:cs="Times New Roman"/>
          <w:spacing w:val="-1"/>
          <w:sz w:val="24"/>
          <w:szCs w:val="24"/>
        </w:rPr>
      </w:pPr>
      <w:r w:rsidRPr="00906D58">
        <w:rPr>
          <w:rFonts w:ascii="Times New Roman" w:hAnsi="Times New Roman" w:cs="Times New Roman"/>
          <w:sz w:val="24"/>
          <w:szCs w:val="24"/>
        </w:rPr>
        <w:t xml:space="preserve">Рахманинов С. </w:t>
      </w:r>
      <w:r w:rsidRPr="00906D58">
        <w:rPr>
          <w:rFonts w:ascii="Times New Roman" w:hAnsi="Times New Roman" w:cs="Times New Roman"/>
          <w:spacing w:val="-3"/>
          <w:sz w:val="24"/>
          <w:szCs w:val="24"/>
        </w:rPr>
        <w:t xml:space="preserve"> Прелюдия до-диез минор </w:t>
      </w:r>
      <w:r w:rsidRPr="00906D58">
        <w:rPr>
          <w:rFonts w:ascii="Times New Roman" w:hAnsi="Times New Roman" w:cs="Times New Roman"/>
          <w:spacing w:val="-1"/>
          <w:sz w:val="24"/>
          <w:szCs w:val="24"/>
        </w:rPr>
        <w:t xml:space="preserve">Соч.23,соч.32 Прелюдии (по выбору) </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pacing w:val="-1"/>
          <w:sz w:val="24"/>
          <w:szCs w:val="24"/>
        </w:rPr>
        <w:t>СкрябинА.</w:t>
      </w:r>
      <w:r w:rsidRPr="00906D58">
        <w:rPr>
          <w:rFonts w:ascii="Times New Roman" w:hAnsi="Times New Roman" w:cs="Times New Roman"/>
          <w:sz w:val="24"/>
          <w:szCs w:val="24"/>
        </w:rPr>
        <w:t>Соч.2 Прелюдия, Соч. 11 Прелюдии</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pacing w:val="-2"/>
          <w:sz w:val="24"/>
          <w:szCs w:val="24"/>
        </w:rPr>
        <w:t>Сметана Б.</w:t>
      </w:r>
      <w:r w:rsidRPr="00906D58">
        <w:rPr>
          <w:rFonts w:ascii="Times New Roman" w:hAnsi="Times New Roman" w:cs="Times New Roman"/>
          <w:spacing w:val="-3"/>
          <w:sz w:val="24"/>
          <w:szCs w:val="24"/>
        </w:rPr>
        <w:t xml:space="preserve">Соч.8 Поэтическая полька соль минор </w:t>
      </w:r>
    </w:p>
    <w:p w:rsidR="00906D58" w:rsidRPr="00906D58" w:rsidRDefault="00906D58" w:rsidP="00906D58">
      <w:pPr>
        <w:shd w:val="clear" w:color="auto" w:fill="FFFFFF"/>
        <w:spacing w:after="0" w:line="240" w:lineRule="auto"/>
        <w:rPr>
          <w:rFonts w:ascii="Times New Roman" w:hAnsi="Times New Roman" w:cs="Times New Roman"/>
          <w:spacing w:val="-2"/>
          <w:sz w:val="24"/>
          <w:szCs w:val="24"/>
        </w:rPr>
      </w:pPr>
      <w:r w:rsidRPr="00906D58">
        <w:rPr>
          <w:rFonts w:ascii="Times New Roman" w:hAnsi="Times New Roman" w:cs="Times New Roman"/>
          <w:spacing w:val="-5"/>
          <w:sz w:val="24"/>
          <w:szCs w:val="24"/>
        </w:rPr>
        <w:t>Чайковский П.</w:t>
      </w:r>
      <w:r w:rsidRPr="00906D58">
        <w:rPr>
          <w:rFonts w:ascii="Times New Roman" w:hAnsi="Times New Roman" w:cs="Times New Roman"/>
          <w:spacing w:val="-2"/>
          <w:sz w:val="24"/>
          <w:szCs w:val="24"/>
        </w:rPr>
        <w:t>Соч.5 Романс фа минор</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Шопен Ф.  Ноктюрны, Вальсы, Полонезы, Мазурки</w:t>
      </w:r>
    </w:p>
    <w:p w:rsidR="00906D58" w:rsidRPr="00906D58" w:rsidRDefault="00906D58" w:rsidP="00906D58">
      <w:pPr>
        <w:shd w:val="clear" w:color="auto" w:fill="FFFFFF"/>
        <w:spacing w:after="0" w:line="240" w:lineRule="auto"/>
        <w:rPr>
          <w:rFonts w:ascii="Times New Roman" w:hAnsi="Times New Roman" w:cs="Times New Roman"/>
          <w:i/>
          <w:sz w:val="24"/>
          <w:szCs w:val="24"/>
        </w:rPr>
      </w:pPr>
      <w:r w:rsidRPr="00906D58">
        <w:rPr>
          <w:rFonts w:ascii="Times New Roman" w:hAnsi="Times New Roman" w:cs="Times New Roman"/>
          <w:i/>
          <w:sz w:val="24"/>
          <w:szCs w:val="24"/>
        </w:rPr>
        <w:t xml:space="preserve">       5, Чтение нот с листа</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Барток Б. «Крестьянский танец»</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lastRenderedPageBreak/>
        <w:t>Бах В.Ф. «Бурре»</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Вайнберг М. «Жалоба Петрушки»</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Гендель Г.</w:t>
      </w:r>
      <w:r w:rsidR="00A25EF0">
        <w:rPr>
          <w:rFonts w:ascii="Times New Roman" w:hAnsi="Times New Roman" w:cs="Times New Roman"/>
          <w:sz w:val="24"/>
          <w:szCs w:val="24"/>
        </w:rPr>
        <w:t xml:space="preserve"> </w:t>
      </w:r>
      <w:r w:rsidRPr="00906D58">
        <w:rPr>
          <w:rFonts w:ascii="Times New Roman" w:hAnsi="Times New Roman" w:cs="Times New Roman"/>
          <w:sz w:val="24"/>
          <w:szCs w:val="24"/>
        </w:rPr>
        <w:t>«Пьеса»</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Гурилёв</w:t>
      </w:r>
      <w:r w:rsidR="00A25EF0">
        <w:rPr>
          <w:rFonts w:ascii="Times New Roman" w:hAnsi="Times New Roman" w:cs="Times New Roman"/>
          <w:sz w:val="24"/>
          <w:szCs w:val="24"/>
        </w:rPr>
        <w:t xml:space="preserve"> </w:t>
      </w:r>
      <w:r w:rsidRPr="00906D58">
        <w:rPr>
          <w:rFonts w:ascii="Times New Roman" w:hAnsi="Times New Roman" w:cs="Times New Roman"/>
          <w:sz w:val="24"/>
          <w:szCs w:val="24"/>
        </w:rPr>
        <w:t>А.</w:t>
      </w:r>
      <w:r w:rsidR="00A25EF0">
        <w:rPr>
          <w:rFonts w:ascii="Times New Roman" w:hAnsi="Times New Roman" w:cs="Times New Roman"/>
          <w:sz w:val="24"/>
          <w:szCs w:val="24"/>
        </w:rPr>
        <w:t xml:space="preserve"> </w:t>
      </w:r>
      <w:r w:rsidRPr="00906D58">
        <w:rPr>
          <w:rFonts w:ascii="Times New Roman" w:hAnsi="Times New Roman" w:cs="Times New Roman"/>
          <w:sz w:val="24"/>
          <w:szCs w:val="24"/>
        </w:rPr>
        <w:t>«Матушка-голубушка»</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Глинка М. «Каватина Людмилы»</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Грибоедов А.  «Вальс»</w:t>
      </w:r>
    </w:p>
    <w:p w:rsidR="00906D58" w:rsidRPr="00906D58" w:rsidRDefault="00906D58" w:rsidP="00906D58">
      <w:pPr>
        <w:shd w:val="clear" w:color="auto" w:fill="FFFFFF"/>
        <w:spacing w:after="0" w:line="240" w:lineRule="auto"/>
        <w:rPr>
          <w:rFonts w:ascii="Times New Roman" w:hAnsi="Times New Roman" w:cs="Times New Roman"/>
          <w:spacing w:val="-2"/>
          <w:sz w:val="24"/>
          <w:szCs w:val="24"/>
        </w:rPr>
      </w:pPr>
      <w:r w:rsidRPr="00906D58">
        <w:rPr>
          <w:rFonts w:ascii="Times New Roman" w:hAnsi="Times New Roman" w:cs="Times New Roman"/>
          <w:sz w:val="24"/>
          <w:szCs w:val="24"/>
        </w:rPr>
        <w:t>Колмановский  Э. «Я люблю тебя, жизнь»</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Прокофьев С. «Песня без слов»</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Рубинштейн А. «Мелодия»</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Сигмейстер</w:t>
      </w:r>
      <w:r w:rsidR="00A25EF0">
        <w:rPr>
          <w:rFonts w:ascii="Times New Roman" w:hAnsi="Times New Roman" w:cs="Times New Roman"/>
          <w:sz w:val="24"/>
          <w:szCs w:val="24"/>
        </w:rPr>
        <w:t xml:space="preserve"> </w:t>
      </w:r>
      <w:r w:rsidRPr="00906D58">
        <w:rPr>
          <w:rFonts w:ascii="Times New Roman" w:hAnsi="Times New Roman" w:cs="Times New Roman"/>
          <w:sz w:val="24"/>
          <w:szCs w:val="24"/>
        </w:rPr>
        <w:t>Э. «Новый Лондон»</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Хренников Т. «Песня о Москве»</w:t>
      </w:r>
    </w:p>
    <w:p w:rsidR="00906D58" w:rsidRPr="00906D58" w:rsidRDefault="00906D58" w:rsidP="00906D58">
      <w:pPr>
        <w:shd w:val="clear" w:color="auto" w:fill="FFFFFF"/>
        <w:spacing w:after="0" w:line="240" w:lineRule="auto"/>
        <w:rPr>
          <w:rFonts w:ascii="Times New Roman" w:hAnsi="Times New Roman" w:cs="Times New Roman"/>
          <w:spacing w:val="-2"/>
          <w:sz w:val="24"/>
          <w:szCs w:val="24"/>
        </w:rPr>
      </w:pPr>
    </w:p>
    <w:p w:rsidR="00906D58" w:rsidRPr="00906D58" w:rsidRDefault="00906D58" w:rsidP="00906D58">
      <w:pPr>
        <w:shd w:val="clear" w:color="auto" w:fill="FFFFFF"/>
        <w:spacing w:after="0" w:line="240" w:lineRule="auto"/>
        <w:jc w:val="center"/>
        <w:rPr>
          <w:rFonts w:ascii="Times New Roman" w:hAnsi="Times New Roman" w:cs="Times New Roman"/>
          <w:sz w:val="24"/>
          <w:szCs w:val="24"/>
        </w:rPr>
      </w:pPr>
      <w:r w:rsidRPr="00906D58">
        <w:rPr>
          <w:rFonts w:ascii="Times New Roman" w:hAnsi="Times New Roman" w:cs="Times New Roman"/>
          <w:b/>
          <w:bCs/>
          <w:spacing w:val="-1"/>
          <w:sz w:val="24"/>
          <w:szCs w:val="24"/>
        </w:rPr>
        <w:t>Примерные программы выпускного экзамена</w:t>
      </w:r>
    </w:p>
    <w:p w:rsidR="00906D58" w:rsidRPr="00906D58" w:rsidRDefault="00906D58" w:rsidP="00906D58">
      <w:pPr>
        <w:shd w:val="clear" w:color="auto" w:fill="FFFFFF"/>
        <w:spacing w:after="0" w:line="240" w:lineRule="auto"/>
        <w:rPr>
          <w:rFonts w:ascii="Times New Roman" w:hAnsi="Times New Roman" w:cs="Times New Roman"/>
          <w:i/>
          <w:iCs/>
          <w:spacing w:val="-2"/>
          <w:sz w:val="24"/>
          <w:szCs w:val="24"/>
        </w:rPr>
      </w:pPr>
      <w:r w:rsidRPr="00906D58">
        <w:rPr>
          <w:rFonts w:ascii="Times New Roman" w:hAnsi="Times New Roman" w:cs="Times New Roman"/>
          <w:i/>
          <w:iCs/>
          <w:spacing w:val="-2"/>
          <w:sz w:val="24"/>
          <w:szCs w:val="24"/>
        </w:rPr>
        <w:t>Вариант 1</w:t>
      </w:r>
    </w:p>
    <w:p w:rsidR="00906D58" w:rsidRPr="00906D58" w:rsidRDefault="00906D58" w:rsidP="00906D58">
      <w:pPr>
        <w:shd w:val="clear" w:color="auto" w:fill="FFFFFF"/>
        <w:tabs>
          <w:tab w:val="left" w:pos="1805"/>
        </w:tabs>
        <w:spacing w:after="0" w:line="240" w:lineRule="auto"/>
        <w:rPr>
          <w:rFonts w:ascii="Times New Roman" w:hAnsi="Times New Roman" w:cs="Times New Roman"/>
          <w:sz w:val="24"/>
          <w:szCs w:val="24"/>
        </w:rPr>
      </w:pPr>
      <w:r w:rsidRPr="00906D58">
        <w:rPr>
          <w:rFonts w:ascii="Times New Roman" w:hAnsi="Times New Roman" w:cs="Times New Roman"/>
          <w:spacing w:val="-4"/>
          <w:sz w:val="24"/>
          <w:szCs w:val="24"/>
        </w:rPr>
        <w:t>Бах И. С.</w:t>
      </w:r>
      <w:r w:rsidR="00A25EF0">
        <w:rPr>
          <w:rFonts w:ascii="Times New Roman" w:hAnsi="Times New Roman" w:cs="Times New Roman"/>
          <w:spacing w:val="-4"/>
          <w:sz w:val="24"/>
          <w:szCs w:val="24"/>
        </w:rPr>
        <w:t xml:space="preserve"> </w:t>
      </w:r>
      <w:r w:rsidRPr="00906D58">
        <w:rPr>
          <w:rFonts w:ascii="Times New Roman" w:hAnsi="Times New Roman" w:cs="Times New Roman"/>
          <w:spacing w:val="-1"/>
          <w:sz w:val="24"/>
          <w:szCs w:val="24"/>
        </w:rPr>
        <w:t>Трехголосная инвенция ля минор</w:t>
      </w:r>
    </w:p>
    <w:p w:rsidR="00906D58" w:rsidRPr="00906D58" w:rsidRDefault="00906D58" w:rsidP="00906D58">
      <w:pPr>
        <w:shd w:val="clear" w:color="auto" w:fill="FFFFFF"/>
        <w:tabs>
          <w:tab w:val="left" w:pos="1853"/>
        </w:tabs>
        <w:spacing w:after="0" w:line="240" w:lineRule="auto"/>
        <w:rPr>
          <w:rFonts w:ascii="Times New Roman" w:hAnsi="Times New Roman" w:cs="Times New Roman"/>
          <w:sz w:val="24"/>
          <w:szCs w:val="24"/>
        </w:rPr>
      </w:pPr>
      <w:r w:rsidRPr="00906D58">
        <w:rPr>
          <w:rFonts w:ascii="Times New Roman" w:hAnsi="Times New Roman" w:cs="Times New Roman"/>
          <w:spacing w:val="-4"/>
          <w:sz w:val="24"/>
          <w:szCs w:val="24"/>
        </w:rPr>
        <w:t>Черни К.</w:t>
      </w:r>
      <w:r w:rsidRPr="00906D58">
        <w:rPr>
          <w:rFonts w:ascii="Times New Roman" w:hAnsi="Times New Roman" w:cs="Times New Roman"/>
          <w:sz w:val="24"/>
          <w:szCs w:val="24"/>
        </w:rPr>
        <w:t xml:space="preserve">    Соч.299  Этюд N 40</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pacing w:val="-1"/>
          <w:sz w:val="24"/>
          <w:szCs w:val="24"/>
        </w:rPr>
        <w:t xml:space="preserve">Моцарт В.  Соната Соль мажор  </w:t>
      </w:r>
      <w:r w:rsidRPr="00906D58">
        <w:rPr>
          <w:rFonts w:ascii="Times New Roman" w:hAnsi="Times New Roman" w:cs="Times New Roman"/>
          <w:spacing w:val="-1"/>
          <w:sz w:val="24"/>
          <w:szCs w:val="24"/>
          <w:lang w:val="en-US"/>
        </w:rPr>
        <w:t>I</w:t>
      </w:r>
      <w:r w:rsidRPr="00906D58">
        <w:rPr>
          <w:rFonts w:ascii="Times New Roman" w:hAnsi="Times New Roman" w:cs="Times New Roman"/>
          <w:spacing w:val="-1"/>
          <w:sz w:val="24"/>
          <w:szCs w:val="24"/>
        </w:rPr>
        <w:t xml:space="preserve"> часть</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sz w:val="24"/>
          <w:szCs w:val="24"/>
        </w:rPr>
        <w:t>Глинка М.   Мелодический вальс</w:t>
      </w:r>
    </w:p>
    <w:p w:rsidR="00906D58" w:rsidRPr="00906D58" w:rsidRDefault="00906D58" w:rsidP="00906D58">
      <w:pPr>
        <w:shd w:val="clear" w:color="auto" w:fill="FFFFFF"/>
        <w:spacing w:after="0" w:line="240" w:lineRule="auto"/>
        <w:rPr>
          <w:rFonts w:ascii="Times New Roman" w:hAnsi="Times New Roman" w:cs="Times New Roman"/>
          <w:i/>
          <w:iCs/>
          <w:spacing w:val="-1"/>
          <w:sz w:val="24"/>
          <w:szCs w:val="24"/>
        </w:rPr>
      </w:pPr>
      <w:r w:rsidRPr="00906D58">
        <w:rPr>
          <w:rFonts w:ascii="Times New Roman" w:hAnsi="Times New Roman" w:cs="Times New Roman"/>
          <w:i/>
          <w:iCs/>
          <w:spacing w:val="-1"/>
          <w:sz w:val="24"/>
          <w:szCs w:val="24"/>
        </w:rPr>
        <w:t>Вариант 2</w:t>
      </w:r>
    </w:p>
    <w:p w:rsidR="00906D58" w:rsidRPr="00906D58" w:rsidRDefault="00906D58" w:rsidP="00906D58">
      <w:pPr>
        <w:shd w:val="clear" w:color="auto" w:fill="FFFFFF"/>
        <w:spacing w:after="0" w:line="240" w:lineRule="auto"/>
        <w:rPr>
          <w:rFonts w:ascii="Times New Roman" w:hAnsi="Times New Roman" w:cs="Times New Roman"/>
          <w:iCs/>
          <w:spacing w:val="-1"/>
          <w:sz w:val="24"/>
          <w:szCs w:val="24"/>
        </w:rPr>
      </w:pPr>
      <w:r w:rsidRPr="00906D58">
        <w:rPr>
          <w:rFonts w:ascii="Times New Roman" w:hAnsi="Times New Roman" w:cs="Times New Roman"/>
          <w:iCs/>
          <w:spacing w:val="-1"/>
          <w:sz w:val="24"/>
          <w:szCs w:val="24"/>
        </w:rPr>
        <w:t>Гендель Г.  Маленькая фуга Фа мажор</w:t>
      </w:r>
    </w:p>
    <w:p w:rsidR="00906D58" w:rsidRPr="00906D58" w:rsidRDefault="00906D58" w:rsidP="00906D58">
      <w:pPr>
        <w:shd w:val="clear" w:color="auto" w:fill="FFFFFF"/>
        <w:spacing w:after="0" w:line="240" w:lineRule="auto"/>
        <w:rPr>
          <w:rFonts w:ascii="Times New Roman" w:hAnsi="Times New Roman" w:cs="Times New Roman"/>
          <w:iCs/>
          <w:spacing w:val="-1"/>
          <w:sz w:val="24"/>
          <w:szCs w:val="24"/>
        </w:rPr>
      </w:pPr>
      <w:r w:rsidRPr="00906D58">
        <w:rPr>
          <w:rFonts w:ascii="Times New Roman" w:hAnsi="Times New Roman" w:cs="Times New Roman"/>
          <w:iCs/>
          <w:spacing w:val="-1"/>
          <w:sz w:val="24"/>
          <w:szCs w:val="24"/>
        </w:rPr>
        <w:t>Геллер С. Соч.46 №26 Этюд до минор</w:t>
      </w:r>
    </w:p>
    <w:p w:rsidR="00906D58" w:rsidRPr="00906D58" w:rsidRDefault="00906D58" w:rsidP="00906D58">
      <w:pPr>
        <w:shd w:val="clear" w:color="auto" w:fill="FFFFFF"/>
        <w:spacing w:after="0" w:line="240" w:lineRule="auto"/>
        <w:rPr>
          <w:rFonts w:ascii="Times New Roman" w:hAnsi="Times New Roman" w:cs="Times New Roman"/>
          <w:iCs/>
          <w:spacing w:val="-1"/>
          <w:sz w:val="24"/>
          <w:szCs w:val="24"/>
        </w:rPr>
      </w:pPr>
      <w:r w:rsidRPr="00906D58">
        <w:rPr>
          <w:rFonts w:ascii="Times New Roman" w:hAnsi="Times New Roman" w:cs="Times New Roman"/>
          <w:iCs/>
          <w:spacing w:val="-1"/>
          <w:sz w:val="24"/>
          <w:szCs w:val="24"/>
        </w:rPr>
        <w:t xml:space="preserve">Гайдн Й. Соната До мажор </w:t>
      </w:r>
      <w:r w:rsidRPr="00906D58">
        <w:rPr>
          <w:rFonts w:ascii="Times New Roman" w:hAnsi="Times New Roman" w:cs="Times New Roman"/>
          <w:iCs/>
          <w:spacing w:val="-1"/>
          <w:sz w:val="24"/>
          <w:szCs w:val="24"/>
          <w:lang w:val="en-US"/>
        </w:rPr>
        <w:t>I</w:t>
      </w:r>
      <w:r w:rsidRPr="00906D58">
        <w:rPr>
          <w:rFonts w:ascii="Times New Roman" w:hAnsi="Times New Roman" w:cs="Times New Roman"/>
          <w:iCs/>
          <w:spacing w:val="-1"/>
          <w:sz w:val="24"/>
          <w:szCs w:val="24"/>
        </w:rPr>
        <w:t xml:space="preserve"> часть</w:t>
      </w: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iCs/>
          <w:spacing w:val="-1"/>
          <w:sz w:val="24"/>
          <w:szCs w:val="24"/>
        </w:rPr>
        <w:t>Гаврилин В. Адажио из балета «Анюта»</w:t>
      </w:r>
    </w:p>
    <w:p w:rsidR="00906D58" w:rsidRPr="00906D58" w:rsidRDefault="00906D58" w:rsidP="00906D58">
      <w:pPr>
        <w:shd w:val="clear" w:color="auto" w:fill="FFFFFF"/>
        <w:spacing w:after="0" w:line="240" w:lineRule="auto"/>
        <w:rPr>
          <w:rFonts w:ascii="Times New Roman" w:hAnsi="Times New Roman" w:cs="Times New Roman"/>
          <w:i/>
          <w:iCs/>
          <w:spacing w:val="-1"/>
          <w:sz w:val="24"/>
          <w:szCs w:val="24"/>
        </w:rPr>
      </w:pPr>
      <w:r w:rsidRPr="00906D58">
        <w:rPr>
          <w:rFonts w:ascii="Times New Roman" w:hAnsi="Times New Roman" w:cs="Times New Roman"/>
          <w:i/>
          <w:iCs/>
          <w:spacing w:val="-1"/>
          <w:sz w:val="24"/>
          <w:szCs w:val="24"/>
        </w:rPr>
        <w:t>Вариант 3</w:t>
      </w:r>
    </w:p>
    <w:p w:rsidR="00906D58" w:rsidRPr="00906D58" w:rsidRDefault="00906D58" w:rsidP="00906D58">
      <w:pPr>
        <w:shd w:val="clear" w:color="auto" w:fill="FFFFFF"/>
        <w:tabs>
          <w:tab w:val="left" w:pos="1973"/>
        </w:tabs>
        <w:spacing w:after="0" w:line="240" w:lineRule="auto"/>
        <w:rPr>
          <w:rFonts w:ascii="Times New Roman" w:hAnsi="Times New Roman" w:cs="Times New Roman"/>
          <w:sz w:val="24"/>
          <w:szCs w:val="24"/>
        </w:rPr>
      </w:pPr>
      <w:r w:rsidRPr="00906D58">
        <w:rPr>
          <w:rFonts w:ascii="Times New Roman" w:hAnsi="Times New Roman" w:cs="Times New Roman"/>
          <w:spacing w:val="-4"/>
          <w:sz w:val="24"/>
          <w:szCs w:val="24"/>
        </w:rPr>
        <w:t>Бах И. С.</w:t>
      </w:r>
      <w:r w:rsidR="00A25EF0">
        <w:rPr>
          <w:rFonts w:ascii="Times New Roman" w:hAnsi="Times New Roman" w:cs="Times New Roman"/>
          <w:spacing w:val="-4"/>
          <w:sz w:val="24"/>
          <w:szCs w:val="24"/>
        </w:rPr>
        <w:t xml:space="preserve"> </w:t>
      </w:r>
      <w:r w:rsidRPr="00906D58">
        <w:rPr>
          <w:rFonts w:ascii="Times New Roman" w:hAnsi="Times New Roman" w:cs="Times New Roman"/>
          <w:spacing w:val="-1"/>
          <w:sz w:val="24"/>
          <w:szCs w:val="24"/>
        </w:rPr>
        <w:t>Трёхголосная инвенция до минор</w:t>
      </w:r>
    </w:p>
    <w:p w:rsidR="00906D58" w:rsidRPr="00906D58" w:rsidRDefault="00906D58" w:rsidP="00906D58">
      <w:pPr>
        <w:shd w:val="clear" w:color="auto" w:fill="FFFFFF"/>
        <w:tabs>
          <w:tab w:val="left" w:pos="1973"/>
        </w:tabs>
        <w:spacing w:after="0" w:line="240" w:lineRule="auto"/>
        <w:rPr>
          <w:rFonts w:ascii="Times New Roman" w:hAnsi="Times New Roman" w:cs="Times New Roman"/>
          <w:sz w:val="24"/>
          <w:szCs w:val="24"/>
        </w:rPr>
      </w:pPr>
      <w:r w:rsidRPr="00906D58">
        <w:rPr>
          <w:rFonts w:ascii="Times New Roman" w:hAnsi="Times New Roman" w:cs="Times New Roman"/>
          <w:spacing w:val="-5"/>
          <w:sz w:val="24"/>
          <w:szCs w:val="24"/>
        </w:rPr>
        <w:t>Лёшгорн А.   соч. 136  Этюд №22</w:t>
      </w:r>
    </w:p>
    <w:p w:rsidR="00906D58" w:rsidRPr="00906D58" w:rsidRDefault="00906D58" w:rsidP="00906D58">
      <w:pPr>
        <w:shd w:val="clear" w:color="auto" w:fill="FFFFFF"/>
        <w:spacing w:after="0" w:line="240" w:lineRule="auto"/>
        <w:rPr>
          <w:rFonts w:ascii="Times New Roman" w:hAnsi="Times New Roman" w:cs="Times New Roman"/>
          <w:iCs/>
          <w:sz w:val="24"/>
          <w:szCs w:val="24"/>
        </w:rPr>
      </w:pPr>
      <w:r w:rsidRPr="00906D58">
        <w:rPr>
          <w:rFonts w:ascii="Times New Roman" w:hAnsi="Times New Roman" w:cs="Times New Roman"/>
          <w:iCs/>
          <w:sz w:val="24"/>
          <w:szCs w:val="24"/>
        </w:rPr>
        <w:t>Гурилёв А. Вариации на терцет «Не томи, родимый»</w:t>
      </w:r>
      <w:r w:rsidR="00A25EF0">
        <w:rPr>
          <w:rFonts w:ascii="Times New Roman" w:hAnsi="Times New Roman" w:cs="Times New Roman"/>
          <w:iCs/>
          <w:sz w:val="24"/>
          <w:szCs w:val="24"/>
        </w:rPr>
        <w:t xml:space="preserve"> </w:t>
      </w:r>
      <w:r w:rsidRPr="00906D58">
        <w:rPr>
          <w:rFonts w:ascii="Times New Roman" w:hAnsi="Times New Roman" w:cs="Times New Roman"/>
          <w:iCs/>
          <w:sz w:val="24"/>
          <w:szCs w:val="24"/>
        </w:rPr>
        <w:t xml:space="preserve">из оперы </w:t>
      </w:r>
    </w:p>
    <w:p w:rsidR="00906D58" w:rsidRPr="00906D58" w:rsidRDefault="00906D58" w:rsidP="00906D58">
      <w:pPr>
        <w:shd w:val="clear" w:color="auto" w:fill="FFFFFF"/>
        <w:spacing w:after="0" w:line="240" w:lineRule="auto"/>
        <w:rPr>
          <w:rFonts w:ascii="Times New Roman" w:hAnsi="Times New Roman" w:cs="Times New Roman"/>
          <w:iCs/>
          <w:sz w:val="24"/>
          <w:szCs w:val="24"/>
        </w:rPr>
      </w:pPr>
      <w:r w:rsidRPr="00906D58">
        <w:rPr>
          <w:rFonts w:ascii="Times New Roman" w:hAnsi="Times New Roman" w:cs="Times New Roman"/>
          <w:iCs/>
          <w:sz w:val="24"/>
          <w:szCs w:val="24"/>
        </w:rPr>
        <w:t>М.</w:t>
      </w:r>
      <w:r w:rsidR="00A25EF0">
        <w:rPr>
          <w:rFonts w:ascii="Times New Roman" w:hAnsi="Times New Roman" w:cs="Times New Roman"/>
          <w:iCs/>
          <w:sz w:val="24"/>
          <w:szCs w:val="24"/>
        </w:rPr>
        <w:t xml:space="preserve"> </w:t>
      </w:r>
      <w:r w:rsidRPr="00906D58">
        <w:rPr>
          <w:rFonts w:ascii="Times New Roman" w:hAnsi="Times New Roman" w:cs="Times New Roman"/>
          <w:iCs/>
          <w:sz w:val="24"/>
          <w:szCs w:val="24"/>
        </w:rPr>
        <w:t>Глинки «Иван Сусанин»</w:t>
      </w:r>
    </w:p>
    <w:p w:rsidR="00906D58" w:rsidRPr="00906D58" w:rsidRDefault="00906D58" w:rsidP="00906D58">
      <w:pPr>
        <w:shd w:val="clear" w:color="auto" w:fill="FFFFFF"/>
        <w:spacing w:after="0" w:line="240" w:lineRule="auto"/>
        <w:rPr>
          <w:rFonts w:ascii="Times New Roman" w:hAnsi="Times New Roman" w:cs="Times New Roman"/>
          <w:iCs/>
          <w:sz w:val="24"/>
          <w:szCs w:val="24"/>
        </w:rPr>
      </w:pPr>
      <w:r w:rsidRPr="00906D58">
        <w:rPr>
          <w:rFonts w:ascii="Times New Roman" w:hAnsi="Times New Roman" w:cs="Times New Roman"/>
          <w:iCs/>
          <w:sz w:val="24"/>
          <w:szCs w:val="24"/>
        </w:rPr>
        <w:t>Прокофьев С.  Мимолетности №№1, 10</w:t>
      </w:r>
    </w:p>
    <w:p w:rsidR="00906D58" w:rsidRPr="00906D58" w:rsidRDefault="00906D58" w:rsidP="00906D58">
      <w:pPr>
        <w:shd w:val="clear" w:color="auto" w:fill="FFFFFF"/>
        <w:spacing w:after="0" w:line="240" w:lineRule="auto"/>
        <w:rPr>
          <w:rFonts w:ascii="Times New Roman" w:hAnsi="Times New Roman" w:cs="Times New Roman"/>
          <w:i/>
          <w:iCs/>
          <w:sz w:val="24"/>
          <w:szCs w:val="24"/>
        </w:rPr>
      </w:pPr>
      <w:r w:rsidRPr="00906D58">
        <w:rPr>
          <w:rFonts w:ascii="Times New Roman" w:hAnsi="Times New Roman" w:cs="Times New Roman"/>
          <w:i/>
          <w:iCs/>
          <w:sz w:val="24"/>
          <w:szCs w:val="24"/>
        </w:rPr>
        <w:t>Вариант 4</w:t>
      </w:r>
    </w:p>
    <w:p w:rsidR="00906D58" w:rsidRPr="00906D58" w:rsidRDefault="00906D58" w:rsidP="00906D58">
      <w:pPr>
        <w:shd w:val="clear" w:color="auto" w:fill="FFFFFF"/>
        <w:tabs>
          <w:tab w:val="left" w:pos="1973"/>
        </w:tabs>
        <w:spacing w:after="0" w:line="240" w:lineRule="auto"/>
        <w:rPr>
          <w:rFonts w:ascii="Times New Roman" w:hAnsi="Times New Roman" w:cs="Times New Roman"/>
          <w:spacing w:val="-2"/>
          <w:sz w:val="24"/>
          <w:szCs w:val="24"/>
        </w:rPr>
      </w:pPr>
      <w:r w:rsidRPr="00906D58">
        <w:rPr>
          <w:rFonts w:ascii="Times New Roman" w:hAnsi="Times New Roman" w:cs="Times New Roman"/>
          <w:spacing w:val="-4"/>
          <w:sz w:val="24"/>
          <w:szCs w:val="24"/>
        </w:rPr>
        <w:t>Бах И. С.</w:t>
      </w:r>
      <w:r w:rsidRPr="00906D58">
        <w:rPr>
          <w:rFonts w:ascii="Times New Roman" w:hAnsi="Times New Roman" w:cs="Times New Roman"/>
          <w:spacing w:val="-2"/>
          <w:sz w:val="24"/>
          <w:szCs w:val="24"/>
        </w:rPr>
        <w:t xml:space="preserve">ХТК   </w:t>
      </w:r>
      <w:r w:rsidRPr="00906D58">
        <w:rPr>
          <w:rFonts w:ascii="Times New Roman" w:hAnsi="Times New Roman" w:cs="Times New Roman"/>
          <w:spacing w:val="-2"/>
          <w:sz w:val="24"/>
          <w:szCs w:val="24"/>
          <w:lang w:val="en-US"/>
        </w:rPr>
        <w:t>II</w:t>
      </w:r>
      <w:r w:rsidRPr="00906D58">
        <w:rPr>
          <w:rFonts w:ascii="Times New Roman" w:hAnsi="Times New Roman" w:cs="Times New Roman"/>
          <w:spacing w:val="-2"/>
          <w:sz w:val="24"/>
          <w:szCs w:val="24"/>
        </w:rPr>
        <w:t xml:space="preserve"> том Прелюдия и фуга  ре минор</w:t>
      </w:r>
    </w:p>
    <w:p w:rsidR="00906D58" w:rsidRPr="00906D58" w:rsidRDefault="00906D58" w:rsidP="00906D58">
      <w:pPr>
        <w:shd w:val="clear" w:color="auto" w:fill="FFFFFF"/>
        <w:tabs>
          <w:tab w:val="left" w:pos="1973"/>
        </w:tabs>
        <w:spacing w:after="0" w:line="240" w:lineRule="auto"/>
        <w:rPr>
          <w:rFonts w:ascii="Times New Roman" w:hAnsi="Times New Roman" w:cs="Times New Roman"/>
          <w:spacing w:val="-2"/>
          <w:sz w:val="24"/>
          <w:szCs w:val="24"/>
        </w:rPr>
      </w:pPr>
      <w:r w:rsidRPr="00906D58">
        <w:rPr>
          <w:rFonts w:ascii="Times New Roman" w:hAnsi="Times New Roman" w:cs="Times New Roman"/>
          <w:spacing w:val="-2"/>
          <w:sz w:val="24"/>
          <w:szCs w:val="24"/>
        </w:rPr>
        <w:t>Лист Ф.  соч.1  Юношеский этюд №12</w:t>
      </w:r>
    </w:p>
    <w:p w:rsidR="00906D58" w:rsidRPr="00906D58" w:rsidRDefault="00906D58" w:rsidP="00906D58">
      <w:pPr>
        <w:shd w:val="clear" w:color="auto" w:fill="FFFFFF"/>
        <w:tabs>
          <w:tab w:val="left" w:pos="1973"/>
        </w:tabs>
        <w:spacing w:after="0" w:line="240" w:lineRule="auto"/>
        <w:rPr>
          <w:rFonts w:ascii="Times New Roman" w:hAnsi="Times New Roman" w:cs="Times New Roman"/>
          <w:spacing w:val="-2"/>
          <w:sz w:val="24"/>
          <w:szCs w:val="24"/>
        </w:rPr>
      </w:pPr>
      <w:r w:rsidRPr="00906D58">
        <w:rPr>
          <w:rFonts w:ascii="Times New Roman" w:hAnsi="Times New Roman" w:cs="Times New Roman"/>
          <w:spacing w:val="-2"/>
          <w:sz w:val="24"/>
          <w:szCs w:val="24"/>
        </w:rPr>
        <w:t>Калькбреннер Ф. соч.143 №24  Этюд  Си бемоль мажор</w:t>
      </w:r>
    </w:p>
    <w:p w:rsidR="00906D58" w:rsidRPr="00906D58" w:rsidRDefault="00906D58" w:rsidP="00906D58">
      <w:pPr>
        <w:shd w:val="clear" w:color="auto" w:fill="FFFFFF"/>
        <w:tabs>
          <w:tab w:val="left" w:pos="1973"/>
        </w:tabs>
        <w:spacing w:after="0" w:line="240" w:lineRule="auto"/>
        <w:rPr>
          <w:rFonts w:ascii="Times New Roman" w:hAnsi="Times New Roman" w:cs="Times New Roman"/>
          <w:spacing w:val="-2"/>
          <w:sz w:val="24"/>
          <w:szCs w:val="24"/>
        </w:rPr>
      </w:pPr>
      <w:r w:rsidRPr="00906D58">
        <w:rPr>
          <w:rFonts w:ascii="Times New Roman" w:hAnsi="Times New Roman" w:cs="Times New Roman"/>
          <w:spacing w:val="-2"/>
          <w:sz w:val="24"/>
          <w:szCs w:val="24"/>
        </w:rPr>
        <w:t>Бетховен Л.  соч. 13  Соната №8  до</w:t>
      </w:r>
      <w:r w:rsidR="00A25EF0">
        <w:rPr>
          <w:rFonts w:ascii="Times New Roman" w:hAnsi="Times New Roman" w:cs="Times New Roman"/>
          <w:spacing w:val="-2"/>
          <w:sz w:val="24"/>
          <w:szCs w:val="24"/>
        </w:rPr>
        <w:t xml:space="preserve"> </w:t>
      </w:r>
      <w:r w:rsidRPr="00906D58">
        <w:rPr>
          <w:rFonts w:ascii="Times New Roman" w:hAnsi="Times New Roman" w:cs="Times New Roman"/>
          <w:spacing w:val="-2"/>
          <w:sz w:val="24"/>
          <w:szCs w:val="24"/>
        </w:rPr>
        <w:t>минор</w:t>
      </w:r>
      <w:r w:rsidR="00A25EF0">
        <w:rPr>
          <w:rFonts w:ascii="Times New Roman" w:hAnsi="Times New Roman" w:cs="Times New Roman"/>
          <w:spacing w:val="-2"/>
          <w:sz w:val="24"/>
          <w:szCs w:val="24"/>
        </w:rPr>
        <w:t xml:space="preserve"> </w:t>
      </w:r>
      <w:r w:rsidRPr="00906D58">
        <w:rPr>
          <w:rFonts w:ascii="Times New Roman" w:hAnsi="Times New Roman" w:cs="Times New Roman"/>
          <w:spacing w:val="-2"/>
          <w:sz w:val="24"/>
          <w:szCs w:val="24"/>
          <w:lang w:val="en-US"/>
        </w:rPr>
        <w:t>III</w:t>
      </w:r>
      <w:r w:rsidRPr="00906D58">
        <w:rPr>
          <w:rFonts w:ascii="Times New Roman" w:hAnsi="Times New Roman" w:cs="Times New Roman"/>
          <w:spacing w:val="-2"/>
          <w:sz w:val="24"/>
          <w:szCs w:val="24"/>
        </w:rPr>
        <w:t xml:space="preserve"> часть Рондо</w:t>
      </w:r>
    </w:p>
    <w:p w:rsidR="00906D58" w:rsidRPr="00906D58" w:rsidRDefault="00906D58" w:rsidP="00906D58">
      <w:pPr>
        <w:shd w:val="clear" w:color="auto" w:fill="FFFFFF"/>
        <w:tabs>
          <w:tab w:val="left" w:pos="1973"/>
        </w:tabs>
        <w:spacing w:after="0" w:line="240" w:lineRule="auto"/>
        <w:rPr>
          <w:rFonts w:ascii="Times New Roman" w:hAnsi="Times New Roman" w:cs="Times New Roman"/>
          <w:spacing w:val="-2"/>
          <w:sz w:val="24"/>
          <w:szCs w:val="24"/>
        </w:rPr>
      </w:pPr>
      <w:r w:rsidRPr="00906D58">
        <w:rPr>
          <w:rFonts w:ascii="Times New Roman" w:hAnsi="Times New Roman" w:cs="Times New Roman"/>
          <w:spacing w:val="-2"/>
          <w:sz w:val="24"/>
          <w:szCs w:val="24"/>
        </w:rPr>
        <w:lastRenderedPageBreak/>
        <w:t>Чайковский П. Прерванные  грёзы</w:t>
      </w:r>
    </w:p>
    <w:p w:rsidR="00906D58" w:rsidRPr="00906D58" w:rsidRDefault="00906D58" w:rsidP="00906D58">
      <w:pPr>
        <w:shd w:val="clear" w:color="auto" w:fill="FFFFFF"/>
        <w:tabs>
          <w:tab w:val="left" w:pos="1973"/>
        </w:tabs>
        <w:spacing w:after="0" w:line="240" w:lineRule="auto"/>
        <w:rPr>
          <w:rFonts w:ascii="Times New Roman" w:hAnsi="Times New Roman" w:cs="Times New Roman"/>
          <w:sz w:val="24"/>
          <w:szCs w:val="24"/>
        </w:rPr>
      </w:pPr>
    </w:p>
    <w:p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i/>
          <w:iCs/>
          <w:sz w:val="24"/>
          <w:szCs w:val="24"/>
        </w:rPr>
        <w:t>Вариант 5</w:t>
      </w:r>
    </w:p>
    <w:p w:rsidR="00906D58" w:rsidRPr="00906D58" w:rsidRDefault="00906D58" w:rsidP="00906D58">
      <w:pPr>
        <w:shd w:val="clear" w:color="auto" w:fill="FFFFFF"/>
        <w:tabs>
          <w:tab w:val="left" w:pos="2002"/>
        </w:tabs>
        <w:spacing w:after="0" w:line="240" w:lineRule="auto"/>
        <w:rPr>
          <w:rFonts w:ascii="Times New Roman" w:hAnsi="Times New Roman" w:cs="Times New Roman"/>
          <w:sz w:val="24"/>
          <w:szCs w:val="24"/>
        </w:rPr>
      </w:pPr>
      <w:r w:rsidRPr="00906D58">
        <w:rPr>
          <w:rFonts w:ascii="Times New Roman" w:hAnsi="Times New Roman" w:cs="Times New Roman"/>
          <w:spacing w:val="-4"/>
          <w:sz w:val="24"/>
          <w:szCs w:val="24"/>
        </w:rPr>
        <w:t>Бах И. С.</w:t>
      </w:r>
      <w:r w:rsidRPr="00906D58">
        <w:rPr>
          <w:rFonts w:ascii="Times New Roman" w:hAnsi="Times New Roman" w:cs="Times New Roman"/>
          <w:sz w:val="24"/>
          <w:szCs w:val="24"/>
        </w:rPr>
        <w:t xml:space="preserve">    ХТК  </w:t>
      </w:r>
      <w:r w:rsidRPr="00906D58">
        <w:rPr>
          <w:rFonts w:ascii="Times New Roman" w:hAnsi="Times New Roman" w:cs="Times New Roman"/>
          <w:sz w:val="24"/>
          <w:szCs w:val="24"/>
          <w:lang w:val="en-US"/>
        </w:rPr>
        <w:t>I</w:t>
      </w:r>
      <w:r w:rsidRPr="00906D58">
        <w:rPr>
          <w:rFonts w:ascii="Times New Roman" w:hAnsi="Times New Roman" w:cs="Times New Roman"/>
          <w:sz w:val="24"/>
          <w:szCs w:val="24"/>
        </w:rPr>
        <w:t xml:space="preserve"> том Прелюдия и фуга до минор</w:t>
      </w:r>
    </w:p>
    <w:p w:rsidR="00906D58" w:rsidRPr="00906D58" w:rsidRDefault="00906D58" w:rsidP="00906D58">
      <w:pPr>
        <w:shd w:val="clear" w:color="auto" w:fill="FFFFFF"/>
        <w:tabs>
          <w:tab w:val="left" w:pos="2002"/>
        </w:tabs>
        <w:spacing w:after="0" w:line="240" w:lineRule="auto"/>
        <w:rPr>
          <w:rFonts w:ascii="Times New Roman" w:hAnsi="Times New Roman" w:cs="Times New Roman"/>
          <w:sz w:val="24"/>
          <w:szCs w:val="24"/>
        </w:rPr>
      </w:pPr>
      <w:r w:rsidRPr="00906D58">
        <w:rPr>
          <w:rFonts w:ascii="Times New Roman" w:hAnsi="Times New Roman" w:cs="Times New Roman"/>
          <w:spacing w:val="-3"/>
          <w:sz w:val="24"/>
          <w:szCs w:val="24"/>
        </w:rPr>
        <w:t>Черни К.</w:t>
      </w:r>
      <w:r w:rsidRPr="00906D58">
        <w:rPr>
          <w:rFonts w:ascii="Times New Roman" w:hAnsi="Times New Roman" w:cs="Times New Roman"/>
          <w:sz w:val="24"/>
          <w:szCs w:val="24"/>
        </w:rPr>
        <w:t xml:space="preserve">  Соч.834  Этюд №29</w:t>
      </w:r>
    </w:p>
    <w:p w:rsidR="00906D58" w:rsidRPr="00906D58" w:rsidRDefault="00906D58" w:rsidP="00906D58">
      <w:pPr>
        <w:shd w:val="clear" w:color="auto" w:fill="FFFFFF"/>
        <w:tabs>
          <w:tab w:val="left" w:pos="2002"/>
        </w:tabs>
        <w:spacing w:after="0" w:line="240" w:lineRule="auto"/>
        <w:rPr>
          <w:rFonts w:ascii="Times New Roman" w:hAnsi="Times New Roman" w:cs="Times New Roman"/>
          <w:sz w:val="24"/>
          <w:szCs w:val="24"/>
        </w:rPr>
      </w:pPr>
      <w:r w:rsidRPr="00906D58">
        <w:rPr>
          <w:rFonts w:ascii="Times New Roman" w:hAnsi="Times New Roman" w:cs="Times New Roman"/>
          <w:sz w:val="24"/>
          <w:szCs w:val="24"/>
        </w:rPr>
        <w:t>Бургмюллер Ф.  соч.105  Этюд №12</w:t>
      </w:r>
    </w:p>
    <w:p w:rsidR="00906D58" w:rsidRPr="00906D58" w:rsidRDefault="00906D58" w:rsidP="00906D58">
      <w:pPr>
        <w:shd w:val="clear" w:color="auto" w:fill="FFFFFF"/>
        <w:tabs>
          <w:tab w:val="left" w:pos="2002"/>
        </w:tabs>
        <w:spacing w:after="0" w:line="240" w:lineRule="auto"/>
        <w:rPr>
          <w:rFonts w:ascii="Times New Roman" w:hAnsi="Times New Roman" w:cs="Times New Roman"/>
          <w:sz w:val="24"/>
          <w:szCs w:val="24"/>
        </w:rPr>
      </w:pPr>
      <w:r w:rsidRPr="00906D58">
        <w:rPr>
          <w:rFonts w:ascii="Times New Roman" w:hAnsi="Times New Roman" w:cs="Times New Roman"/>
          <w:sz w:val="24"/>
          <w:szCs w:val="24"/>
        </w:rPr>
        <w:t>Клементи М. соч. 34  Соната № 2  соль минор</w:t>
      </w:r>
    </w:p>
    <w:p w:rsidR="00906D58" w:rsidRPr="00906D58" w:rsidRDefault="00906D58" w:rsidP="00906D58">
      <w:pPr>
        <w:shd w:val="clear" w:color="auto" w:fill="FFFFFF"/>
        <w:tabs>
          <w:tab w:val="left" w:pos="2002"/>
        </w:tabs>
        <w:spacing w:after="0" w:line="240" w:lineRule="auto"/>
        <w:rPr>
          <w:rFonts w:ascii="Times New Roman" w:hAnsi="Times New Roman" w:cs="Times New Roman"/>
          <w:sz w:val="24"/>
          <w:szCs w:val="24"/>
        </w:rPr>
      </w:pPr>
      <w:r w:rsidRPr="00906D58">
        <w:rPr>
          <w:rFonts w:ascii="Times New Roman" w:hAnsi="Times New Roman" w:cs="Times New Roman"/>
          <w:sz w:val="24"/>
          <w:szCs w:val="24"/>
        </w:rPr>
        <w:t>Григ Э.   Шествие гномов</w:t>
      </w:r>
    </w:p>
    <w:p w:rsidR="00906D58" w:rsidRPr="00906D58" w:rsidRDefault="00906D58" w:rsidP="00906D58">
      <w:pPr>
        <w:shd w:val="clear" w:color="auto" w:fill="FFFFFF"/>
        <w:spacing w:after="0" w:line="240" w:lineRule="auto"/>
        <w:jc w:val="center"/>
        <w:rPr>
          <w:rFonts w:ascii="Times New Roman" w:hAnsi="Times New Roman" w:cs="Times New Roman"/>
          <w:b/>
          <w:bCs/>
          <w:spacing w:val="-1"/>
          <w:sz w:val="24"/>
          <w:szCs w:val="24"/>
        </w:rPr>
      </w:pPr>
      <w:r w:rsidRPr="00906D58">
        <w:rPr>
          <w:rFonts w:ascii="Times New Roman" w:hAnsi="Times New Roman" w:cs="Times New Roman"/>
          <w:b/>
          <w:bCs/>
          <w:spacing w:val="-1"/>
          <w:sz w:val="24"/>
          <w:szCs w:val="24"/>
        </w:rPr>
        <w:t>9 класс</w:t>
      </w:r>
    </w:p>
    <w:p w:rsidR="00906D58" w:rsidRPr="00906D58" w:rsidRDefault="00906D58" w:rsidP="00906D58">
      <w:pPr>
        <w:shd w:val="clear" w:color="auto" w:fill="FFFFFF"/>
        <w:spacing w:after="0" w:line="240" w:lineRule="auto"/>
        <w:jc w:val="center"/>
        <w:rPr>
          <w:rFonts w:ascii="Times New Roman" w:hAnsi="Times New Roman" w:cs="Times New Roman"/>
          <w:sz w:val="24"/>
          <w:szCs w:val="24"/>
        </w:rPr>
      </w:pPr>
    </w:p>
    <w:p w:rsidR="00906D58" w:rsidRPr="00906D58" w:rsidRDefault="00906D58" w:rsidP="00906D58">
      <w:pPr>
        <w:shd w:val="clear" w:color="auto" w:fill="FFFFFF"/>
        <w:tabs>
          <w:tab w:val="left" w:pos="5054"/>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2"/>
          <w:sz w:val="24"/>
          <w:szCs w:val="24"/>
        </w:rPr>
        <w:t>Специальность и чтение с листа</w:t>
      </w:r>
      <w:r w:rsidRPr="00906D58">
        <w:rPr>
          <w:rFonts w:ascii="Times New Roman" w:hAnsi="Times New Roman" w:cs="Times New Roman"/>
          <w:i/>
          <w:iCs/>
          <w:sz w:val="24"/>
          <w:szCs w:val="24"/>
        </w:rPr>
        <w:tab/>
      </w:r>
      <w:r w:rsidRPr="00906D58">
        <w:rPr>
          <w:rFonts w:ascii="Times New Roman" w:hAnsi="Times New Roman" w:cs="Times New Roman"/>
          <w:i/>
          <w:iCs/>
          <w:spacing w:val="-2"/>
          <w:sz w:val="24"/>
          <w:szCs w:val="24"/>
        </w:rPr>
        <w:t>3 часа в неделю</w:t>
      </w:r>
    </w:p>
    <w:p w:rsidR="00906D58" w:rsidRPr="00906D58" w:rsidRDefault="00906D58" w:rsidP="00906D58">
      <w:pPr>
        <w:shd w:val="clear" w:color="auto" w:fill="FFFFFF"/>
        <w:tabs>
          <w:tab w:val="left" w:pos="5054"/>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3"/>
          <w:sz w:val="24"/>
          <w:szCs w:val="24"/>
        </w:rPr>
        <w:t>Самостоятельная работа</w:t>
      </w:r>
      <w:r w:rsidRPr="00906D58">
        <w:rPr>
          <w:rFonts w:ascii="Times New Roman" w:hAnsi="Times New Roman" w:cs="Times New Roman"/>
          <w:i/>
          <w:iCs/>
          <w:sz w:val="24"/>
          <w:szCs w:val="24"/>
        </w:rPr>
        <w:tab/>
      </w:r>
      <w:r w:rsidRPr="00906D58">
        <w:rPr>
          <w:rFonts w:ascii="Times New Roman" w:hAnsi="Times New Roman" w:cs="Times New Roman"/>
          <w:i/>
          <w:iCs/>
          <w:spacing w:val="-1"/>
          <w:sz w:val="24"/>
          <w:szCs w:val="24"/>
        </w:rPr>
        <w:t>не менее 6 часов в неделю</w:t>
      </w:r>
    </w:p>
    <w:p w:rsidR="00906D58" w:rsidRPr="00906D58" w:rsidRDefault="00906D58" w:rsidP="00906D58">
      <w:pPr>
        <w:shd w:val="clear" w:color="auto" w:fill="FFFFFF"/>
        <w:tabs>
          <w:tab w:val="left" w:pos="5059"/>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3"/>
          <w:sz w:val="24"/>
          <w:szCs w:val="24"/>
        </w:rPr>
        <w:t>Консультации по специальности</w:t>
      </w:r>
      <w:r w:rsidRPr="00906D58">
        <w:rPr>
          <w:rFonts w:ascii="Times New Roman" w:hAnsi="Times New Roman" w:cs="Times New Roman"/>
          <w:i/>
          <w:iCs/>
          <w:sz w:val="24"/>
          <w:szCs w:val="24"/>
        </w:rPr>
        <w:tab/>
      </w:r>
      <w:r w:rsidRPr="00906D58">
        <w:rPr>
          <w:rFonts w:ascii="Times New Roman" w:hAnsi="Times New Roman" w:cs="Times New Roman"/>
          <w:i/>
          <w:iCs/>
          <w:spacing w:val="-2"/>
          <w:sz w:val="24"/>
          <w:szCs w:val="24"/>
        </w:rPr>
        <w:t>8 часов в год</w:t>
      </w:r>
    </w:p>
    <w:p w:rsidR="00906D58" w:rsidRPr="00906D58" w:rsidRDefault="00906D58" w:rsidP="00906D58">
      <w:pPr>
        <w:shd w:val="clear" w:color="auto" w:fill="FFFFFF"/>
        <w:spacing w:after="0" w:line="240" w:lineRule="auto"/>
        <w:ind w:firstLine="715"/>
        <w:jc w:val="both"/>
        <w:rPr>
          <w:rFonts w:ascii="Times New Roman" w:hAnsi="Times New Roman" w:cs="Times New Roman"/>
          <w:sz w:val="24"/>
          <w:szCs w:val="24"/>
        </w:rPr>
      </w:pPr>
      <w:r w:rsidRPr="00906D58">
        <w:rPr>
          <w:rFonts w:ascii="Times New Roman" w:hAnsi="Times New Roman" w:cs="Times New Roman"/>
          <w:spacing w:val="-1"/>
          <w:sz w:val="24"/>
          <w:szCs w:val="24"/>
        </w:rPr>
        <w:t xml:space="preserve">В этом классе обучаются обучающиеся, которые целенаправленно готовятся к </w:t>
      </w:r>
      <w:r w:rsidRPr="00906D58">
        <w:rPr>
          <w:rFonts w:ascii="Times New Roman" w:hAnsi="Times New Roman" w:cs="Times New Roman"/>
          <w:sz w:val="24"/>
          <w:szCs w:val="24"/>
        </w:rPr>
        <w:t>поступлению в среднее профессиональное образовательное учреждение.</w:t>
      </w:r>
    </w:p>
    <w:p w:rsidR="00906D58" w:rsidRPr="00906D58" w:rsidRDefault="00906D58" w:rsidP="00906D58">
      <w:pPr>
        <w:shd w:val="clear" w:color="auto" w:fill="FFFFFF"/>
        <w:spacing w:after="0" w:line="240" w:lineRule="auto"/>
        <w:ind w:firstLine="715"/>
        <w:jc w:val="both"/>
        <w:rPr>
          <w:rFonts w:ascii="Times New Roman" w:hAnsi="Times New Roman" w:cs="Times New Roman"/>
          <w:sz w:val="24"/>
          <w:szCs w:val="24"/>
        </w:rPr>
      </w:pPr>
      <w:r w:rsidRPr="00906D58">
        <w:rPr>
          <w:rFonts w:ascii="Times New Roman" w:hAnsi="Times New Roman" w:cs="Times New Roman"/>
          <w:spacing w:val="-3"/>
          <w:sz w:val="24"/>
          <w:szCs w:val="24"/>
        </w:rPr>
        <w:t xml:space="preserve">Обучающиеся сдают два экзамена с отметкой в конце каждого полугодия. </w:t>
      </w:r>
      <w:r w:rsidRPr="00906D58">
        <w:rPr>
          <w:rFonts w:ascii="Times New Roman" w:hAnsi="Times New Roman" w:cs="Times New Roman"/>
          <w:sz w:val="24"/>
          <w:szCs w:val="24"/>
        </w:rPr>
        <w:t>Требования к полугодовому экзамену:</w:t>
      </w:r>
    </w:p>
    <w:p w:rsidR="00906D58" w:rsidRPr="00906D58" w:rsidRDefault="00906D58" w:rsidP="002B1DAF">
      <w:pPr>
        <w:widowControl w:val="0"/>
        <w:numPr>
          <w:ilvl w:val="0"/>
          <w:numId w:val="125"/>
        </w:numPr>
        <w:shd w:val="clear" w:color="auto" w:fill="FFFFFF"/>
        <w:tabs>
          <w:tab w:val="left" w:pos="178"/>
        </w:tabs>
        <w:autoSpaceDE w:val="0"/>
        <w:autoSpaceDN w:val="0"/>
        <w:adjustRightInd w:val="0"/>
        <w:spacing w:after="0" w:line="240" w:lineRule="auto"/>
        <w:ind w:left="720" w:hanging="360"/>
        <w:jc w:val="both"/>
        <w:rPr>
          <w:rFonts w:ascii="Times New Roman" w:hAnsi="Times New Roman" w:cs="Times New Roman"/>
          <w:sz w:val="24"/>
          <w:szCs w:val="24"/>
        </w:rPr>
      </w:pPr>
      <w:r w:rsidRPr="00906D58">
        <w:rPr>
          <w:rFonts w:ascii="Times New Roman" w:hAnsi="Times New Roman" w:cs="Times New Roman"/>
          <w:spacing w:val="-1"/>
          <w:sz w:val="24"/>
          <w:szCs w:val="24"/>
        </w:rPr>
        <w:t>полифония (ХТК),</w:t>
      </w:r>
    </w:p>
    <w:p w:rsidR="00906D58" w:rsidRPr="00906D58" w:rsidRDefault="00906D58" w:rsidP="002B1DAF">
      <w:pPr>
        <w:widowControl w:val="0"/>
        <w:numPr>
          <w:ilvl w:val="0"/>
          <w:numId w:val="125"/>
        </w:numPr>
        <w:shd w:val="clear" w:color="auto" w:fill="FFFFFF"/>
        <w:tabs>
          <w:tab w:val="left" w:pos="178"/>
        </w:tabs>
        <w:autoSpaceDE w:val="0"/>
        <w:autoSpaceDN w:val="0"/>
        <w:adjustRightInd w:val="0"/>
        <w:spacing w:after="0" w:line="240" w:lineRule="auto"/>
        <w:ind w:left="720" w:hanging="360"/>
        <w:jc w:val="both"/>
        <w:rPr>
          <w:rFonts w:ascii="Times New Roman" w:hAnsi="Times New Roman" w:cs="Times New Roman"/>
          <w:sz w:val="24"/>
          <w:szCs w:val="24"/>
        </w:rPr>
      </w:pPr>
      <w:r w:rsidRPr="00906D58">
        <w:rPr>
          <w:rFonts w:ascii="Times New Roman" w:hAnsi="Times New Roman" w:cs="Times New Roman"/>
          <w:spacing w:val="-1"/>
          <w:sz w:val="24"/>
          <w:szCs w:val="24"/>
        </w:rPr>
        <w:t>крупная форма (классическая или романтическая соната, вариации, концерт),</w:t>
      </w:r>
    </w:p>
    <w:p w:rsidR="00906D58" w:rsidRPr="00906D58" w:rsidRDefault="00906D58" w:rsidP="002B1DAF">
      <w:pPr>
        <w:widowControl w:val="0"/>
        <w:numPr>
          <w:ilvl w:val="0"/>
          <w:numId w:val="125"/>
        </w:numPr>
        <w:shd w:val="clear" w:color="auto" w:fill="FFFFFF"/>
        <w:tabs>
          <w:tab w:val="left" w:pos="178"/>
        </w:tabs>
        <w:autoSpaceDE w:val="0"/>
        <w:autoSpaceDN w:val="0"/>
        <w:adjustRightInd w:val="0"/>
        <w:spacing w:after="0" w:line="240" w:lineRule="auto"/>
        <w:ind w:left="720" w:hanging="360"/>
        <w:jc w:val="both"/>
        <w:rPr>
          <w:rFonts w:ascii="Times New Roman" w:hAnsi="Times New Roman" w:cs="Times New Roman"/>
          <w:sz w:val="24"/>
          <w:szCs w:val="24"/>
        </w:rPr>
      </w:pPr>
      <w:r w:rsidRPr="00906D58">
        <w:rPr>
          <w:rFonts w:ascii="Times New Roman" w:hAnsi="Times New Roman" w:cs="Times New Roman"/>
          <w:spacing w:val="-1"/>
          <w:sz w:val="24"/>
          <w:szCs w:val="24"/>
        </w:rPr>
        <w:t xml:space="preserve">два этюда (инструктивные этюды Черни, Клементи, Мошковского); возможны </w:t>
      </w:r>
      <w:r w:rsidRPr="00906D58">
        <w:rPr>
          <w:rFonts w:ascii="Times New Roman" w:hAnsi="Times New Roman" w:cs="Times New Roman"/>
          <w:sz w:val="24"/>
          <w:szCs w:val="24"/>
        </w:rPr>
        <w:t>этюды Шопена, Листа, Рахманинова.</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1"/>
          <w:sz w:val="24"/>
          <w:szCs w:val="24"/>
        </w:rPr>
        <w:t xml:space="preserve">На выпускной экзамен выносится новая программа по тем же требованиям, но с </w:t>
      </w:r>
      <w:r w:rsidRPr="00906D58">
        <w:rPr>
          <w:rFonts w:ascii="Times New Roman" w:hAnsi="Times New Roman" w:cs="Times New Roman"/>
          <w:sz w:val="24"/>
          <w:szCs w:val="24"/>
        </w:rPr>
        <w:t>прибавлением пьесы.</w:t>
      </w:r>
    </w:p>
    <w:p w:rsidR="00906D58" w:rsidRPr="00906D58" w:rsidRDefault="00906D58" w:rsidP="00906D58">
      <w:pPr>
        <w:shd w:val="clear" w:color="auto" w:fill="FFFFFF"/>
        <w:spacing w:after="0" w:line="240" w:lineRule="auto"/>
        <w:jc w:val="both"/>
        <w:rPr>
          <w:rFonts w:ascii="Times New Roman" w:hAnsi="Times New Roman" w:cs="Times New Roman"/>
          <w:b/>
          <w:bCs/>
          <w:spacing w:val="-1"/>
          <w:sz w:val="24"/>
          <w:szCs w:val="24"/>
        </w:rPr>
      </w:pPr>
      <w:r w:rsidRPr="00906D58">
        <w:rPr>
          <w:rFonts w:ascii="Times New Roman" w:hAnsi="Times New Roman" w:cs="Times New Roman"/>
          <w:b/>
          <w:bCs/>
          <w:spacing w:val="-1"/>
          <w:sz w:val="24"/>
          <w:szCs w:val="24"/>
        </w:rPr>
        <w:t xml:space="preserve">Примерный репертуарный список: </w:t>
      </w:r>
    </w:p>
    <w:p w:rsidR="00906D58" w:rsidRPr="00906D58" w:rsidRDefault="00906D58" w:rsidP="002B1DAF">
      <w:pPr>
        <w:widowControl w:val="0"/>
        <w:numPr>
          <w:ilvl w:val="0"/>
          <w:numId w:val="12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906D58">
        <w:rPr>
          <w:rFonts w:ascii="Times New Roman" w:hAnsi="Times New Roman" w:cs="Times New Roman"/>
          <w:bCs/>
          <w:i/>
          <w:iCs/>
          <w:sz w:val="24"/>
          <w:szCs w:val="24"/>
        </w:rPr>
        <w:t>Полифонические произведения</w:t>
      </w:r>
    </w:p>
    <w:p w:rsidR="00906D58" w:rsidRPr="00906D58" w:rsidRDefault="00906D58" w:rsidP="00906D58">
      <w:pPr>
        <w:shd w:val="clear" w:color="auto" w:fill="FFFFFF"/>
        <w:tabs>
          <w:tab w:val="left" w:pos="2016"/>
        </w:tabs>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 xml:space="preserve">Бах И. С. </w:t>
      </w:r>
      <w:r w:rsidRPr="00906D58">
        <w:rPr>
          <w:rFonts w:ascii="Times New Roman" w:hAnsi="Times New Roman" w:cs="Times New Roman"/>
          <w:sz w:val="24"/>
          <w:szCs w:val="24"/>
        </w:rPr>
        <w:t xml:space="preserve">Хорошо темперированный клавир, 1 и 2 том. </w:t>
      </w:r>
      <w:r w:rsidRPr="00906D58">
        <w:rPr>
          <w:rFonts w:ascii="Times New Roman" w:hAnsi="Times New Roman" w:cs="Times New Roman"/>
          <w:spacing w:val="-2"/>
          <w:sz w:val="24"/>
          <w:szCs w:val="24"/>
        </w:rPr>
        <w:t>Токката ре минор, Токката ми минор Партита ми минор, Партита до минор.</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2"/>
          <w:sz w:val="24"/>
          <w:szCs w:val="24"/>
        </w:rPr>
        <w:t>Бах-Бузони</w:t>
      </w:r>
      <w:r w:rsidRPr="00906D58">
        <w:rPr>
          <w:rFonts w:ascii="Times New Roman" w:hAnsi="Times New Roman" w:cs="Times New Roman"/>
          <w:spacing w:val="-3"/>
          <w:sz w:val="24"/>
          <w:szCs w:val="24"/>
        </w:rPr>
        <w:t xml:space="preserve"> Органные хоральные прелюдии </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3"/>
          <w:sz w:val="24"/>
          <w:szCs w:val="24"/>
        </w:rPr>
        <w:t xml:space="preserve">Шостакович Д. </w:t>
      </w:r>
      <w:r w:rsidRPr="00906D58">
        <w:rPr>
          <w:rFonts w:ascii="Times New Roman" w:hAnsi="Times New Roman" w:cs="Times New Roman"/>
          <w:sz w:val="24"/>
          <w:szCs w:val="24"/>
        </w:rPr>
        <w:t>24 Прелюдии и фуги</w:t>
      </w:r>
    </w:p>
    <w:p w:rsidR="00906D58" w:rsidRPr="00906D58" w:rsidRDefault="00906D58" w:rsidP="00906D58">
      <w:pPr>
        <w:shd w:val="clear" w:color="auto" w:fill="FFFFFF"/>
        <w:spacing w:after="0" w:line="240" w:lineRule="auto"/>
        <w:jc w:val="both"/>
        <w:rPr>
          <w:rFonts w:ascii="Times New Roman" w:hAnsi="Times New Roman" w:cs="Times New Roman"/>
          <w:b/>
          <w:sz w:val="24"/>
          <w:szCs w:val="24"/>
        </w:rPr>
      </w:pPr>
      <w:r w:rsidRPr="00906D58">
        <w:rPr>
          <w:rFonts w:ascii="Times New Roman" w:hAnsi="Times New Roman" w:cs="Times New Roman"/>
          <w:spacing w:val="-6"/>
          <w:sz w:val="24"/>
          <w:szCs w:val="24"/>
        </w:rPr>
        <w:t>Щедрин Р.</w:t>
      </w:r>
      <w:r w:rsidRPr="00906D58">
        <w:rPr>
          <w:rFonts w:ascii="Times New Roman" w:hAnsi="Times New Roman" w:cs="Times New Roman"/>
          <w:sz w:val="24"/>
          <w:szCs w:val="24"/>
        </w:rPr>
        <w:t xml:space="preserve"> 24 Прелюдии и фуги</w:t>
      </w:r>
    </w:p>
    <w:p w:rsidR="00906D58" w:rsidRPr="00906D58" w:rsidRDefault="00906D58" w:rsidP="002B1DAF">
      <w:pPr>
        <w:widowControl w:val="0"/>
        <w:numPr>
          <w:ilvl w:val="0"/>
          <w:numId w:val="12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906D58">
        <w:rPr>
          <w:rFonts w:ascii="Times New Roman" w:hAnsi="Times New Roman" w:cs="Times New Roman"/>
          <w:i/>
          <w:iCs/>
          <w:sz w:val="24"/>
          <w:szCs w:val="24"/>
        </w:rPr>
        <w:t xml:space="preserve">Этюды </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Гензельт А.</w:t>
      </w:r>
      <w:r w:rsidRPr="00906D58">
        <w:rPr>
          <w:rFonts w:ascii="Times New Roman" w:hAnsi="Times New Roman" w:cs="Times New Roman"/>
          <w:spacing w:val="-6"/>
          <w:sz w:val="24"/>
          <w:szCs w:val="24"/>
        </w:rPr>
        <w:t xml:space="preserve"> Этюды</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2"/>
          <w:sz w:val="24"/>
          <w:szCs w:val="24"/>
        </w:rPr>
        <w:t xml:space="preserve">Кесслер И. </w:t>
      </w:r>
      <w:r w:rsidRPr="00906D58">
        <w:rPr>
          <w:rFonts w:ascii="Times New Roman" w:hAnsi="Times New Roman" w:cs="Times New Roman"/>
          <w:spacing w:val="-5"/>
          <w:sz w:val="24"/>
          <w:szCs w:val="24"/>
        </w:rPr>
        <w:t>Соч. 100 Этюды тт. 2,3,4</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1"/>
          <w:sz w:val="24"/>
          <w:szCs w:val="24"/>
        </w:rPr>
        <w:t xml:space="preserve">Клементи М. </w:t>
      </w:r>
      <w:r w:rsidRPr="00906D58">
        <w:rPr>
          <w:rFonts w:ascii="Times New Roman" w:hAnsi="Times New Roman" w:cs="Times New Roman"/>
          <w:spacing w:val="-6"/>
          <w:sz w:val="24"/>
          <w:szCs w:val="24"/>
        </w:rPr>
        <w:t>Этюды</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 xml:space="preserve">Лист Ф. </w:t>
      </w:r>
      <w:r w:rsidRPr="00906D58">
        <w:rPr>
          <w:rFonts w:ascii="Times New Roman" w:hAnsi="Times New Roman" w:cs="Times New Roman"/>
          <w:spacing w:val="-3"/>
          <w:sz w:val="24"/>
          <w:szCs w:val="24"/>
        </w:rPr>
        <w:t>Концертные этюды</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1"/>
          <w:sz w:val="24"/>
          <w:szCs w:val="24"/>
        </w:rPr>
        <w:t xml:space="preserve">Мендельсон Ф. </w:t>
      </w:r>
      <w:r w:rsidRPr="00906D58">
        <w:rPr>
          <w:rFonts w:ascii="Times New Roman" w:hAnsi="Times New Roman" w:cs="Times New Roman"/>
          <w:spacing w:val="-5"/>
          <w:sz w:val="24"/>
          <w:szCs w:val="24"/>
        </w:rPr>
        <w:t>Этюды</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5"/>
          <w:sz w:val="24"/>
          <w:szCs w:val="24"/>
        </w:rPr>
        <w:t>Мошковский М.</w:t>
      </w:r>
      <w:r w:rsidRPr="00906D58">
        <w:rPr>
          <w:rFonts w:ascii="Times New Roman" w:hAnsi="Times New Roman" w:cs="Times New Roman"/>
          <w:spacing w:val="-3"/>
          <w:sz w:val="24"/>
          <w:szCs w:val="24"/>
        </w:rPr>
        <w:t xml:space="preserve"> Соч.72 Этюды, </w:t>
      </w:r>
      <w:r w:rsidRPr="00906D58">
        <w:rPr>
          <w:rFonts w:ascii="Times New Roman" w:hAnsi="Times New Roman" w:cs="Times New Roman"/>
          <w:sz w:val="24"/>
          <w:szCs w:val="24"/>
        </w:rPr>
        <w:t>Соч. 48 Этюды Ре мажор, До мажор</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Рахманинов С. Этюды-картины</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lastRenderedPageBreak/>
        <w:t>Черни К. соч. 740 Искусство беглости пальцев</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Шопен Ф. соч. 10 и соч. 25 (по выбору)</w:t>
      </w:r>
    </w:p>
    <w:p w:rsidR="00906D58" w:rsidRPr="00906D58" w:rsidRDefault="00906D58" w:rsidP="002B1DAF">
      <w:pPr>
        <w:widowControl w:val="0"/>
        <w:numPr>
          <w:ilvl w:val="0"/>
          <w:numId w:val="12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906D58">
        <w:rPr>
          <w:rFonts w:ascii="Times New Roman" w:hAnsi="Times New Roman" w:cs="Times New Roman"/>
          <w:i/>
          <w:iCs/>
          <w:spacing w:val="-6"/>
          <w:sz w:val="24"/>
          <w:szCs w:val="24"/>
        </w:rPr>
        <w:t>Крупная форма</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Бетховен Л.</w:t>
      </w:r>
      <w:r w:rsidR="00A25EF0">
        <w:rPr>
          <w:rFonts w:ascii="Times New Roman" w:hAnsi="Times New Roman" w:cs="Times New Roman"/>
          <w:sz w:val="24"/>
          <w:szCs w:val="24"/>
        </w:rPr>
        <w:t xml:space="preserve"> </w:t>
      </w:r>
      <w:r w:rsidRPr="00906D58">
        <w:rPr>
          <w:rFonts w:ascii="Times New Roman" w:hAnsi="Times New Roman" w:cs="Times New Roman"/>
          <w:spacing w:val="-3"/>
          <w:sz w:val="24"/>
          <w:szCs w:val="24"/>
        </w:rPr>
        <w:t>Сонаты №№ 1, 2, 3, 5, 6, 7, 8, 9, 10, 11, 16, 25, 27,Вариации Ля мажор (на русскую тему),</w:t>
      </w:r>
      <w:r w:rsidRPr="00906D58">
        <w:rPr>
          <w:rFonts w:ascii="Times New Roman" w:hAnsi="Times New Roman" w:cs="Times New Roman"/>
          <w:sz w:val="24"/>
          <w:szCs w:val="24"/>
        </w:rPr>
        <w:t>Концерты №№1, 2, 3</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Гайдн Й.</w:t>
      </w:r>
      <w:r w:rsidR="00A25EF0">
        <w:rPr>
          <w:rFonts w:ascii="Times New Roman" w:hAnsi="Times New Roman" w:cs="Times New Roman"/>
          <w:sz w:val="24"/>
          <w:szCs w:val="24"/>
        </w:rPr>
        <w:t xml:space="preserve"> </w:t>
      </w:r>
      <w:r w:rsidRPr="00906D58">
        <w:rPr>
          <w:rFonts w:ascii="Times New Roman" w:hAnsi="Times New Roman" w:cs="Times New Roman"/>
          <w:sz w:val="24"/>
          <w:szCs w:val="24"/>
        </w:rPr>
        <w:t>Сонаты (по выбору)</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Григ Э.</w:t>
      </w:r>
      <w:r w:rsidR="00A25EF0">
        <w:rPr>
          <w:rFonts w:ascii="Times New Roman" w:hAnsi="Times New Roman" w:cs="Times New Roman"/>
          <w:sz w:val="24"/>
          <w:szCs w:val="24"/>
        </w:rPr>
        <w:t xml:space="preserve"> </w:t>
      </w:r>
      <w:r w:rsidRPr="00906D58">
        <w:rPr>
          <w:rFonts w:ascii="Times New Roman" w:hAnsi="Times New Roman" w:cs="Times New Roman"/>
          <w:sz w:val="24"/>
          <w:szCs w:val="24"/>
        </w:rPr>
        <w:t>Соната ми минор, Концерт ля минор</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5"/>
          <w:sz w:val="24"/>
          <w:szCs w:val="24"/>
        </w:rPr>
        <w:t>Глинка М.</w:t>
      </w:r>
      <w:r w:rsidR="00A25EF0">
        <w:rPr>
          <w:rFonts w:ascii="Times New Roman" w:hAnsi="Times New Roman" w:cs="Times New Roman"/>
          <w:spacing w:val="-5"/>
          <w:sz w:val="24"/>
          <w:szCs w:val="24"/>
        </w:rPr>
        <w:t xml:space="preserve"> </w:t>
      </w:r>
      <w:r w:rsidRPr="00906D58">
        <w:rPr>
          <w:rFonts w:ascii="Times New Roman" w:hAnsi="Times New Roman" w:cs="Times New Roman"/>
          <w:spacing w:val="-3"/>
          <w:sz w:val="24"/>
          <w:szCs w:val="24"/>
        </w:rPr>
        <w:t xml:space="preserve">Вариации на шотландскую тему, </w:t>
      </w:r>
      <w:r w:rsidRPr="00906D58">
        <w:rPr>
          <w:rFonts w:ascii="Times New Roman" w:hAnsi="Times New Roman" w:cs="Times New Roman"/>
          <w:sz w:val="24"/>
          <w:szCs w:val="24"/>
        </w:rPr>
        <w:t>Вариации на тему Моцарта</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ЛядовА.</w:t>
      </w:r>
      <w:r w:rsidR="00A25EF0">
        <w:rPr>
          <w:rFonts w:ascii="Times New Roman" w:hAnsi="Times New Roman" w:cs="Times New Roman"/>
          <w:sz w:val="24"/>
          <w:szCs w:val="24"/>
        </w:rPr>
        <w:t xml:space="preserve"> </w:t>
      </w:r>
      <w:r w:rsidRPr="00906D58">
        <w:rPr>
          <w:rFonts w:ascii="Times New Roman" w:hAnsi="Times New Roman" w:cs="Times New Roman"/>
          <w:sz w:val="24"/>
          <w:szCs w:val="24"/>
        </w:rPr>
        <w:t>Вариации на тему Глинки</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z w:val="24"/>
          <w:szCs w:val="24"/>
        </w:rPr>
        <w:t>Моцарт В.</w:t>
      </w:r>
      <w:r w:rsidR="00A25EF0">
        <w:rPr>
          <w:rFonts w:ascii="Times New Roman" w:hAnsi="Times New Roman" w:cs="Times New Roman"/>
          <w:sz w:val="24"/>
          <w:szCs w:val="24"/>
        </w:rPr>
        <w:t xml:space="preserve"> </w:t>
      </w:r>
      <w:r w:rsidRPr="00906D58">
        <w:rPr>
          <w:rFonts w:ascii="Times New Roman" w:hAnsi="Times New Roman" w:cs="Times New Roman"/>
          <w:spacing w:val="-3"/>
          <w:sz w:val="24"/>
          <w:szCs w:val="24"/>
        </w:rPr>
        <w:t>Сонаты (по выбору), Вариации, Концерты</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Прокофьев С.</w:t>
      </w:r>
      <w:r w:rsidR="00A25EF0">
        <w:rPr>
          <w:rFonts w:ascii="Times New Roman" w:hAnsi="Times New Roman" w:cs="Times New Roman"/>
          <w:spacing w:val="-4"/>
          <w:sz w:val="24"/>
          <w:szCs w:val="24"/>
        </w:rPr>
        <w:t xml:space="preserve"> </w:t>
      </w:r>
      <w:r w:rsidRPr="00906D58">
        <w:rPr>
          <w:rFonts w:ascii="Times New Roman" w:hAnsi="Times New Roman" w:cs="Times New Roman"/>
          <w:sz w:val="24"/>
          <w:szCs w:val="24"/>
        </w:rPr>
        <w:t>Сонаты №№1,2,3</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Равель М. Сонатина</w:t>
      </w:r>
    </w:p>
    <w:p w:rsidR="00906D58" w:rsidRPr="00906D58" w:rsidRDefault="00906D58" w:rsidP="002B1DAF">
      <w:pPr>
        <w:widowControl w:val="0"/>
        <w:numPr>
          <w:ilvl w:val="0"/>
          <w:numId w:val="12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906D58">
        <w:rPr>
          <w:rFonts w:ascii="Times New Roman" w:hAnsi="Times New Roman" w:cs="Times New Roman"/>
          <w:i/>
          <w:iCs/>
          <w:spacing w:val="-6"/>
          <w:sz w:val="24"/>
          <w:szCs w:val="24"/>
        </w:rPr>
        <w:t>Пьесы</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2"/>
          <w:sz w:val="24"/>
          <w:szCs w:val="24"/>
        </w:rPr>
        <w:t xml:space="preserve">Барток Б. </w:t>
      </w:r>
      <w:r w:rsidRPr="00906D58">
        <w:rPr>
          <w:rFonts w:ascii="Times New Roman" w:hAnsi="Times New Roman" w:cs="Times New Roman"/>
          <w:sz w:val="24"/>
          <w:szCs w:val="24"/>
        </w:rPr>
        <w:t>Румынские танцы</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2"/>
          <w:sz w:val="24"/>
          <w:szCs w:val="24"/>
        </w:rPr>
        <w:t xml:space="preserve">Брамс И. </w:t>
      </w:r>
      <w:r w:rsidRPr="00906D58">
        <w:rPr>
          <w:rFonts w:ascii="Times New Roman" w:hAnsi="Times New Roman" w:cs="Times New Roman"/>
          <w:spacing w:val="-1"/>
          <w:sz w:val="24"/>
          <w:szCs w:val="24"/>
        </w:rPr>
        <w:t>Соч.79 Рапсодии си минор, соль минор</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3"/>
          <w:sz w:val="24"/>
          <w:szCs w:val="24"/>
        </w:rPr>
        <w:t>Верди-Лист Риголетто</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6"/>
          <w:sz w:val="24"/>
          <w:szCs w:val="24"/>
        </w:rPr>
        <w:t xml:space="preserve">Глазунов А. </w:t>
      </w:r>
      <w:r w:rsidRPr="00906D58">
        <w:rPr>
          <w:rFonts w:ascii="Times New Roman" w:hAnsi="Times New Roman" w:cs="Times New Roman"/>
          <w:sz w:val="24"/>
          <w:szCs w:val="24"/>
        </w:rPr>
        <w:t>Баркарола Ре-бемоль мажор</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2"/>
          <w:sz w:val="24"/>
          <w:szCs w:val="24"/>
        </w:rPr>
        <w:t>Дебюсси К.</w:t>
      </w:r>
      <w:r w:rsidRPr="00906D58">
        <w:rPr>
          <w:rFonts w:ascii="Times New Roman" w:hAnsi="Times New Roman" w:cs="Times New Roman"/>
          <w:sz w:val="24"/>
          <w:szCs w:val="24"/>
        </w:rPr>
        <w:t xml:space="preserve"> Прелюдии, Бергамасская сюита</w:t>
      </w:r>
    </w:p>
    <w:p w:rsidR="00906D58" w:rsidRPr="00906D58" w:rsidRDefault="00906D58" w:rsidP="00906D58">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pacing w:val="-2"/>
          <w:sz w:val="24"/>
          <w:szCs w:val="24"/>
        </w:rPr>
        <w:t>Лист Ф.</w:t>
      </w:r>
      <w:r w:rsidRPr="00906D58">
        <w:rPr>
          <w:rFonts w:ascii="Times New Roman" w:hAnsi="Times New Roman" w:cs="Times New Roman"/>
          <w:sz w:val="24"/>
          <w:szCs w:val="24"/>
        </w:rPr>
        <w:t xml:space="preserve"> Сюита для фортепиано Венгерские рапсодии (по выбору) </w:t>
      </w:r>
      <w:r w:rsidRPr="00906D58">
        <w:rPr>
          <w:rFonts w:ascii="Times New Roman" w:hAnsi="Times New Roman" w:cs="Times New Roman"/>
          <w:spacing w:val="-3"/>
          <w:sz w:val="24"/>
          <w:szCs w:val="24"/>
        </w:rPr>
        <w:t xml:space="preserve">«Сонеты Петрарки» Ми мажор, Ля-бемоль мажор </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2"/>
          <w:sz w:val="24"/>
          <w:szCs w:val="24"/>
        </w:rPr>
        <w:t>Метнер Н.</w:t>
      </w:r>
      <w:r w:rsidRPr="00906D58">
        <w:rPr>
          <w:rFonts w:ascii="Times New Roman" w:hAnsi="Times New Roman" w:cs="Times New Roman"/>
          <w:sz w:val="24"/>
          <w:szCs w:val="24"/>
        </w:rPr>
        <w:t xml:space="preserve"> Сказка фа минор. Соч.39. Канцона-серенада</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Мийо Д. Бразильские танцы</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Прокофьев С.</w:t>
      </w:r>
      <w:r w:rsidR="007E11E7">
        <w:rPr>
          <w:rFonts w:ascii="Times New Roman" w:hAnsi="Times New Roman" w:cs="Times New Roman"/>
          <w:spacing w:val="-4"/>
          <w:sz w:val="24"/>
          <w:szCs w:val="24"/>
        </w:rPr>
        <w:t xml:space="preserve"> </w:t>
      </w:r>
      <w:r w:rsidRPr="00906D58">
        <w:rPr>
          <w:rFonts w:ascii="Times New Roman" w:hAnsi="Times New Roman" w:cs="Times New Roman"/>
          <w:spacing w:val="-1"/>
          <w:sz w:val="24"/>
          <w:szCs w:val="24"/>
        </w:rPr>
        <w:t xml:space="preserve">Соч. 102 Сюита из балета «Золушка», </w:t>
      </w:r>
      <w:r w:rsidRPr="00906D58">
        <w:rPr>
          <w:rFonts w:ascii="Times New Roman" w:hAnsi="Times New Roman" w:cs="Times New Roman"/>
          <w:sz w:val="24"/>
          <w:szCs w:val="24"/>
        </w:rPr>
        <w:t xml:space="preserve">Соч.75 Сюита из балета «Ромео и Джульетта», Соч.22 «Мимолетности», Сарказмы </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2"/>
          <w:sz w:val="24"/>
          <w:szCs w:val="24"/>
        </w:rPr>
        <w:t xml:space="preserve">Равель М. </w:t>
      </w:r>
      <w:r w:rsidRPr="00906D58">
        <w:rPr>
          <w:rFonts w:ascii="Times New Roman" w:hAnsi="Times New Roman" w:cs="Times New Roman"/>
          <w:sz w:val="24"/>
          <w:szCs w:val="24"/>
        </w:rPr>
        <w:t>Павана</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3"/>
          <w:sz w:val="24"/>
          <w:szCs w:val="24"/>
        </w:rPr>
        <w:t>Рахманинов С.</w:t>
      </w:r>
      <w:r w:rsidRPr="00906D58">
        <w:rPr>
          <w:rFonts w:ascii="Times New Roman" w:hAnsi="Times New Roman" w:cs="Times New Roman"/>
          <w:sz w:val="24"/>
          <w:szCs w:val="24"/>
        </w:rPr>
        <w:t xml:space="preserve"> Соч.23 и соч.32 Прелюдии. </w:t>
      </w:r>
      <w:r w:rsidRPr="00906D58">
        <w:rPr>
          <w:rFonts w:ascii="Times New Roman" w:hAnsi="Times New Roman" w:cs="Times New Roman"/>
          <w:spacing w:val="-3"/>
          <w:sz w:val="24"/>
          <w:szCs w:val="24"/>
        </w:rPr>
        <w:t>Шесть музыкальных моментов</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 xml:space="preserve">Санкан П. </w:t>
      </w:r>
      <w:r w:rsidRPr="00906D58">
        <w:rPr>
          <w:rFonts w:ascii="Times New Roman" w:hAnsi="Times New Roman" w:cs="Times New Roman"/>
          <w:sz w:val="24"/>
          <w:szCs w:val="24"/>
        </w:rPr>
        <w:t>Токката</w:t>
      </w:r>
    </w:p>
    <w:p w:rsidR="00906D58" w:rsidRPr="00906D58" w:rsidRDefault="00906D58" w:rsidP="00906D58">
      <w:pPr>
        <w:shd w:val="clear" w:color="auto" w:fill="FFFFFF"/>
        <w:spacing w:after="0" w:line="240" w:lineRule="auto"/>
        <w:jc w:val="both"/>
        <w:rPr>
          <w:rFonts w:ascii="Times New Roman" w:hAnsi="Times New Roman" w:cs="Times New Roman"/>
          <w:spacing w:val="-2"/>
          <w:sz w:val="24"/>
          <w:szCs w:val="24"/>
        </w:rPr>
      </w:pPr>
      <w:r w:rsidRPr="00906D58">
        <w:rPr>
          <w:rFonts w:ascii="Times New Roman" w:hAnsi="Times New Roman" w:cs="Times New Roman"/>
          <w:spacing w:val="-2"/>
          <w:sz w:val="24"/>
          <w:szCs w:val="24"/>
        </w:rPr>
        <w:t xml:space="preserve">Скрябин А. </w:t>
      </w:r>
      <w:r w:rsidRPr="00906D58">
        <w:rPr>
          <w:rFonts w:ascii="Times New Roman" w:hAnsi="Times New Roman" w:cs="Times New Roman"/>
          <w:spacing w:val="-8"/>
          <w:sz w:val="24"/>
          <w:szCs w:val="24"/>
        </w:rPr>
        <w:t>Соч. 11, соч. 15, соч. 16 Прелюдии</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5"/>
          <w:sz w:val="24"/>
          <w:szCs w:val="24"/>
        </w:rPr>
        <w:t>Чайковский П.</w:t>
      </w:r>
      <w:r w:rsidRPr="00906D58">
        <w:rPr>
          <w:rFonts w:ascii="Times New Roman" w:hAnsi="Times New Roman" w:cs="Times New Roman"/>
          <w:sz w:val="24"/>
          <w:szCs w:val="24"/>
        </w:rPr>
        <w:t xml:space="preserve"> «Времена года». </w:t>
      </w:r>
      <w:r w:rsidRPr="00906D58">
        <w:rPr>
          <w:rFonts w:ascii="Times New Roman" w:hAnsi="Times New Roman" w:cs="Times New Roman"/>
          <w:spacing w:val="-2"/>
          <w:sz w:val="24"/>
          <w:szCs w:val="24"/>
        </w:rPr>
        <w:t>Соч.72 «Размышление»,</w:t>
      </w:r>
      <w:r w:rsidRPr="00906D58">
        <w:rPr>
          <w:rFonts w:ascii="Times New Roman" w:hAnsi="Times New Roman" w:cs="Times New Roman"/>
          <w:spacing w:val="-3"/>
          <w:sz w:val="24"/>
          <w:szCs w:val="24"/>
        </w:rPr>
        <w:t xml:space="preserve">Соч.59  «Думка». </w:t>
      </w:r>
      <w:r w:rsidRPr="00906D58">
        <w:rPr>
          <w:rFonts w:ascii="Times New Roman" w:hAnsi="Times New Roman" w:cs="Times New Roman"/>
          <w:spacing w:val="-2"/>
          <w:sz w:val="24"/>
          <w:szCs w:val="24"/>
        </w:rPr>
        <w:t>Соч.1 Русское скерцо</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Шопен Ф.</w:t>
      </w:r>
      <w:r w:rsidR="007E11E7">
        <w:rPr>
          <w:rFonts w:ascii="Times New Roman" w:hAnsi="Times New Roman" w:cs="Times New Roman"/>
          <w:spacing w:val="-4"/>
          <w:sz w:val="24"/>
          <w:szCs w:val="24"/>
        </w:rPr>
        <w:t xml:space="preserve"> </w:t>
      </w:r>
      <w:r w:rsidRPr="00906D58">
        <w:rPr>
          <w:rFonts w:ascii="Times New Roman" w:hAnsi="Times New Roman" w:cs="Times New Roman"/>
          <w:spacing w:val="-2"/>
          <w:sz w:val="24"/>
          <w:szCs w:val="24"/>
        </w:rPr>
        <w:t xml:space="preserve">Полонезы, Вальсы, Ноктюрны. </w:t>
      </w:r>
      <w:r w:rsidRPr="00906D58">
        <w:rPr>
          <w:rFonts w:ascii="Times New Roman" w:hAnsi="Times New Roman" w:cs="Times New Roman"/>
          <w:spacing w:val="-4"/>
          <w:sz w:val="24"/>
          <w:szCs w:val="24"/>
        </w:rPr>
        <w:t xml:space="preserve">Экспромт Ля-бемоль мажор. </w:t>
      </w:r>
      <w:r w:rsidRPr="00906D58">
        <w:rPr>
          <w:rFonts w:ascii="Times New Roman" w:hAnsi="Times New Roman" w:cs="Times New Roman"/>
          <w:spacing w:val="-1"/>
          <w:sz w:val="24"/>
          <w:szCs w:val="24"/>
        </w:rPr>
        <w:t xml:space="preserve">Баллады №№2, 3. </w:t>
      </w:r>
      <w:r w:rsidRPr="00906D58">
        <w:rPr>
          <w:rFonts w:ascii="Times New Roman" w:hAnsi="Times New Roman" w:cs="Times New Roman"/>
          <w:spacing w:val="-2"/>
          <w:sz w:val="24"/>
          <w:szCs w:val="24"/>
        </w:rPr>
        <w:t>Скерцо №№1, 2</w:t>
      </w:r>
    </w:p>
    <w:p w:rsidR="00906D58" w:rsidRPr="00906D58" w:rsidRDefault="00906D58" w:rsidP="00906D58">
      <w:pPr>
        <w:shd w:val="clear" w:color="auto" w:fill="FFFFFF"/>
        <w:spacing w:after="0" w:line="240" w:lineRule="auto"/>
        <w:jc w:val="both"/>
        <w:rPr>
          <w:rFonts w:ascii="Times New Roman" w:hAnsi="Times New Roman" w:cs="Times New Roman"/>
          <w:spacing w:val="-2"/>
          <w:sz w:val="24"/>
          <w:szCs w:val="24"/>
        </w:rPr>
      </w:pPr>
      <w:r w:rsidRPr="00906D58">
        <w:rPr>
          <w:rFonts w:ascii="Times New Roman" w:hAnsi="Times New Roman" w:cs="Times New Roman"/>
          <w:spacing w:val="-3"/>
          <w:sz w:val="24"/>
          <w:szCs w:val="24"/>
        </w:rPr>
        <w:t>Шостакович Д.</w:t>
      </w:r>
      <w:r w:rsidRPr="00906D58">
        <w:rPr>
          <w:rFonts w:ascii="Times New Roman" w:hAnsi="Times New Roman" w:cs="Times New Roman"/>
          <w:sz w:val="24"/>
          <w:szCs w:val="24"/>
        </w:rPr>
        <w:t xml:space="preserve">Соч.34 Прелюдии. </w:t>
      </w:r>
      <w:r w:rsidRPr="00906D58">
        <w:rPr>
          <w:rFonts w:ascii="Times New Roman" w:hAnsi="Times New Roman" w:cs="Times New Roman"/>
          <w:spacing w:val="-4"/>
          <w:sz w:val="24"/>
          <w:szCs w:val="24"/>
        </w:rPr>
        <w:t>Афоризмы</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9"/>
          <w:sz w:val="24"/>
          <w:szCs w:val="24"/>
        </w:rPr>
        <w:t>Шуман Р.</w:t>
      </w:r>
      <w:r w:rsidR="007E11E7">
        <w:rPr>
          <w:rFonts w:ascii="Times New Roman" w:hAnsi="Times New Roman" w:cs="Times New Roman"/>
          <w:spacing w:val="-9"/>
          <w:sz w:val="24"/>
          <w:szCs w:val="24"/>
        </w:rPr>
        <w:t xml:space="preserve"> </w:t>
      </w:r>
      <w:r w:rsidRPr="00906D58">
        <w:rPr>
          <w:rFonts w:ascii="Times New Roman" w:hAnsi="Times New Roman" w:cs="Times New Roman"/>
          <w:spacing w:val="-2"/>
          <w:sz w:val="24"/>
          <w:szCs w:val="24"/>
        </w:rPr>
        <w:t xml:space="preserve">Венский карнавал. </w:t>
      </w:r>
      <w:r w:rsidRPr="00906D58">
        <w:rPr>
          <w:rFonts w:ascii="Times New Roman" w:hAnsi="Times New Roman" w:cs="Times New Roman"/>
          <w:spacing w:val="-1"/>
          <w:sz w:val="24"/>
          <w:szCs w:val="24"/>
        </w:rPr>
        <w:t xml:space="preserve">Бабочки. Соч.99 Пестрые листки. </w:t>
      </w:r>
      <w:r w:rsidRPr="00906D58">
        <w:rPr>
          <w:rFonts w:ascii="Times New Roman" w:hAnsi="Times New Roman" w:cs="Times New Roman"/>
          <w:spacing w:val="-3"/>
          <w:sz w:val="24"/>
          <w:szCs w:val="24"/>
        </w:rPr>
        <w:t xml:space="preserve">Соч. 124 Листки из альбома. </w:t>
      </w:r>
      <w:r w:rsidRPr="00906D58">
        <w:rPr>
          <w:rFonts w:ascii="Times New Roman" w:hAnsi="Times New Roman" w:cs="Times New Roman"/>
          <w:spacing w:val="-1"/>
          <w:sz w:val="24"/>
          <w:szCs w:val="24"/>
        </w:rPr>
        <w:t>Соч.4 Шесть интермеццо</w:t>
      </w:r>
    </w:p>
    <w:p w:rsidR="00906D58" w:rsidRPr="00906D58" w:rsidRDefault="00906D58" w:rsidP="00906D58">
      <w:pPr>
        <w:shd w:val="clear" w:color="auto" w:fill="FFFFFF"/>
        <w:spacing w:after="0" w:line="240" w:lineRule="auto"/>
        <w:jc w:val="both"/>
        <w:rPr>
          <w:rFonts w:ascii="Times New Roman" w:hAnsi="Times New Roman" w:cs="Times New Roman"/>
          <w:spacing w:val="-1"/>
          <w:sz w:val="24"/>
          <w:szCs w:val="24"/>
        </w:rPr>
      </w:pPr>
      <w:r w:rsidRPr="00906D58">
        <w:rPr>
          <w:rFonts w:ascii="Times New Roman" w:hAnsi="Times New Roman" w:cs="Times New Roman"/>
          <w:spacing w:val="-3"/>
          <w:sz w:val="24"/>
          <w:szCs w:val="24"/>
        </w:rPr>
        <w:t>Шуман –Лист</w:t>
      </w:r>
      <w:r w:rsidR="007E11E7">
        <w:rPr>
          <w:rFonts w:ascii="Times New Roman" w:hAnsi="Times New Roman" w:cs="Times New Roman"/>
          <w:spacing w:val="-3"/>
          <w:sz w:val="24"/>
          <w:szCs w:val="24"/>
        </w:rPr>
        <w:t xml:space="preserve"> </w:t>
      </w:r>
      <w:r w:rsidRPr="00906D58">
        <w:rPr>
          <w:rFonts w:ascii="Times New Roman" w:hAnsi="Times New Roman" w:cs="Times New Roman"/>
          <w:sz w:val="24"/>
          <w:szCs w:val="24"/>
        </w:rPr>
        <w:t>Посвящение</w:t>
      </w:r>
    </w:p>
    <w:p w:rsidR="00906D58" w:rsidRPr="00906D58" w:rsidRDefault="00906D58" w:rsidP="00906D58">
      <w:pPr>
        <w:shd w:val="clear" w:color="auto" w:fill="FFFFFF"/>
        <w:spacing w:after="0" w:line="240" w:lineRule="auto"/>
        <w:jc w:val="both"/>
        <w:rPr>
          <w:rFonts w:ascii="Times New Roman" w:hAnsi="Times New Roman" w:cs="Times New Roman"/>
          <w:spacing w:val="-4"/>
          <w:sz w:val="24"/>
          <w:szCs w:val="24"/>
        </w:rPr>
      </w:pPr>
      <w:r w:rsidRPr="00906D58">
        <w:rPr>
          <w:rFonts w:ascii="Times New Roman" w:hAnsi="Times New Roman" w:cs="Times New Roman"/>
          <w:spacing w:val="-6"/>
          <w:sz w:val="24"/>
          <w:szCs w:val="24"/>
        </w:rPr>
        <w:t>Щедрин Р.</w:t>
      </w:r>
      <w:r w:rsidRPr="00906D58">
        <w:rPr>
          <w:rFonts w:ascii="Times New Roman" w:hAnsi="Times New Roman" w:cs="Times New Roman"/>
          <w:spacing w:val="-4"/>
          <w:sz w:val="24"/>
          <w:szCs w:val="24"/>
        </w:rPr>
        <w:t>«B</w:t>
      </w:r>
      <w:r w:rsidRPr="00906D58">
        <w:rPr>
          <w:rFonts w:ascii="Times New Roman" w:hAnsi="Times New Roman" w:cs="Times New Roman"/>
          <w:noProof/>
          <w:spacing w:val="-4"/>
          <w:sz w:val="24"/>
          <w:szCs w:val="24"/>
        </w:rPr>
        <w:t>as</w:t>
      </w:r>
      <w:r w:rsidRPr="00906D58">
        <w:rPr>
          <w:rFonts w:ascii="Times New Roman" w:hAnsi="Times New Roman" w:cs="Times New Roman"/>
          <w:spacing w:val="-4"/>
          <w:sz w:val="24"/>
          <w:szCs w:val="24"/>
        </w:rPr>
        <w:t>soo</w:t>
      </w:r>
      <w:r w:rsidRPr="00906D58">
        <w:rPr>
          <w:rFonts w:ascii="Times New Roman" w:hAnsi="Times New Roman" w:cs="Times New Roman"/>
          <w:noProof/>
          <w:spacing w:val="-4"/>
          <w:sz w:val="24"/>
          <w:szCs w:val="24"/>
        </w:rPr>
        <w:t>stinato</w:t>
      </w:r>
      <w:r w:rsidRPr="00906D58">
        <w:rPr>
          <w:rFonts w:ascii="Times New Roman" w:hAnsi="Times New Roman" w:cs="Times New Roman"/>
          <w:spacing w:val="-4"/>
          <w:sz w:val="24"/>
          <w:szCs w:val="24"/>
        </w:rPr>
        <w:t>»</w:t>
      </w:r>
    </w:p>
    <w:p w:rsidR="00906D58" w:rsidRPr="00906D58" w:rsidRDefault="00906D58" w:rsidP="00906D58">
      <w:pPr>
        <w:shd w:val="clear" w:color="auto" w:fill="FFFFFF"/>
        <w:spacing w:after="0" w:line="240" w:lineRule="auto"/>
        <w:jc w:val="both"/>
        <w:rPr>
          <w:rFonts w:ascii="Times New Roman" w:hAnsi="Times New Roman" w:cs="Times New Roman"/>
          <w:i/>
          <w:spacing w:val="-4"/>
          <w:sz w:val="24"/>
          <w:szCs w:val="24"/>
        </w:rPr>
      </w:pPr>
      <w:r w:rsidRPr="00906D58">
        <w:rPr>
          <w:rFonts w:ascii="Times New Roman" w:hAnsi="Times New Roman" w:cs="Times New Roman"/>
          <w:i/>
          <w:spacing w:val="-4"/>
          <w:sz w:val="24"/>
          <w:szCs w:val="24"/>
        </w:rPr>
        <w:t xml:space="preserve">    5. Чтение нот с листа</w:t>
      </w:r>
    </w:p>
    <w:p w:rsidR="00906D58" w:rsidRPr="00906D58" w:rsidRDefault="00906D58" w:rsidP="00906D58">
      <w:pPr>
        <w:shd w:val="clear" w:color="auto" w:fill="FFFFFF"/>
        <w:spacing w:after="0" w:line="240" w:lineRule="auto"/>
        <w:jc w:val="both"/>
        <w:rPr>
          <w:rFonts w:ascii="Times New Roman" w:hAnsi="Times New Roman" w:cs="Times New Roman"/>
          <w:spacing w:val="-4"/>
          <w:sz w:val="24"/>
          <w:szCs w:val="24"/>
        </w:rPr>
      </w:pPr>
      <w:r w:rsidRPr="00906D58">
        <w:rPr>
          <w:rFonts w:ascii="Times New Roman" w:hAnsi="Times New Roman" w:cs="Times New Roman"/>
          <w:spacing w:val="-4"/>
          <w:sz w:val="24"/>
          <w:szCs w:val="24"/>
        </w:rPr>
        <w:t>Рекомендуется чтение с листа пьес полифонических форм, пьес малой формы, этюдов, джазовых произведений, аккомпанементов.</w:t>
      </w:r>
    </w:p>
    <w:p w:rsidR="003A49AE" w:rsidRDefault="003A49AE" w:rsidP="00906D58">
      <w:pPr>
        <w:shd w:val="clear" w:color="auto" w:fill="FFFFFF"/>
        <w:spacing w:after="0" w:line="240" w:lineRule="auto"/>
        <w:jc w:val="both"/>
        <w:rPr>
          <w:rFonts w:ascii="Times New Roman" w:hAnsi="Times New Roman" w:cs="Times New Roman"/>
          <w:b/>
          <w:bCs/>
          <w:spacing w:val="-1"/>
          <w:sz w:val="24"/>
          <w:szCs w:val="24"/>
        </w:rPr>
      </w:pP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b/>
          <w:bCs/>
          <w:spacing w:val="-1"/>
          <w:sz w:val="24"/>
          <w:szCs w:val="24"/>
        </w:rPr>
        <w:lastRenderedPageBreak/>
        <w:t>Примерные программы для выпускного экзамена</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2"/>
          <w:sz w:val="24"/>
          <w:szCs w:val="24"/>
        </w:rPr>
        <w:t>Вариант 1</w:t>
      </w:r>
    </w:p>
    <w:p w:rsidR="00906D58" w:rsidRPr="00906D58" w:rsidRDefault="00906D58" w:rsidP="00906D58">
      <w:pPr>
        <w:shd w:val="clear" w:color="auto" w:fill="FFFFFF"/>
        <w:tabs>
          <w:tab w:val="left" w:pos="1944"/>
        </w:tabs>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Бах И. С.</w:t>
      </w:r>
      <w:r w:rsidRPr="00906D58">
        <w:rPr>
          <w:rFonts w:ascii="Times New Roman" w:hAnsi="Times New Roman" w:cs="Times New Roman"/>
          <w:spacing w:val="-1"/>
          <w:sz w:val="24"/>
          <w:szCs w:val="24"/>
        </w:rPr>
        <w:t>ХТК 1-й том Прелюдия и фуга ре минор</w:t>
      </w:r>
    </w:p>
    <w:p w:rsidR="00906D58" w:rsidRPr="00906D58" w:rsidRDefault="00906D58" w:rsidP="00906D58">
      <w:pPr>
        <w:shd w:val="clear" w:color="auto" w:fill="FFFFFF"/>
        <w:tabs>
          <w:tab w:val="left" w:pos="2026"/>
        </w:tabs>
        <w:spacing w:after="0" w:line="240" w:lineRule="auto"/>
        <w:jc w:val="both"/>
        <w:rPr>
          <w:rFonts w:ascii="Times New Roman" w:hAnsi="Times New Roman" w:cs="Times New Roman"/>
          <w:sz w:val="24"/>
          <w:szCs w:val="24"/>
        </w:rPr>
      </w:pPr>
      <w:r w:rsidRPr="00906D58">
        <w:rPr>
          <w:rFonts w:ascii="Times New Roman" w:hAnsi="Times New Roman" w:cs="Times New Roman"/>
          <w:spacing w:val="-5"/>
          <w:sz w:val="24"/>
          <w:szCs w:val="24"/>
        </w:rPr>
        <w:t>Моцарт В.</w:t>
      </w:r>
      <w:r w:rsidR="008A7C3E">
        <w:rPr>
          <w:rFonts w:ascii="Times New Roman" w:hAnsi="Times New Roman" w:cs="Times New Roman"/>
          <w:spacing w:val="-5"/>
          <w:sz w:val="24"/>
          <w:szCs w:val="24"/>
        </w:rPr>
        <w:t xml:space="preserve"> </w:t>
      </w:r>
      <w:r w:rsidRPr="00906D58">
        <w:rPr>
          <w:rFonts w:ascii="Times New Roman" w:hAnsi="Times New Roman" w:cs="Times New Roman"/>
          <w:spacing w:val="-1"/>
          <w:sz w:val="24"/>
          <w:szCs w:val="24"/>
        </w:rPr>
        <w:t>Соната</w:t>
      </w:r>
      <w:r w:rsidR="008A7C3E">
        <w:rPr>
          <w:rFonts w:ascii="Times New Roman" w:hAnsi="Times New Roman" w:cs="Times New Roman"/>
          <w:spacing w:val="-1"/>
          <w:sz w:val="24"/>
          <w:szCs w:val="24"/>
        </w:rPr>
        <w:t xml:space="preserve"> </w:t>
      </w:r>
      <w:r w:rsidRPr="00906D58">
        <w:rPr>
          <w:rFonts w:ascii="Times New Roman" w:hAnsi="Times New Roman" w:cs="Times New Roman"/>
          <w:spacing w:val="-1"/>
          <w:sz w:val="24"/>
          <w:szCs w:val="24"/>
        </w:rPr>
        <w:t>До мажор (</w:t>
      </w:r>
      <w:r w:rsidRPr="00906D58">
        <w:rPr>
          <w:rFonts w:ascii="Times New Roman" w:hAnsi="Times New Roman" w:cs="Times New Roman"/>
          <w:noProof/>
          <w:spacing w:val="-1"/>
          <w:sz w:val="24"/>
          <w:szCs w:val="24"/>
        </w:rPr>
        <w:t xml:space="preserve">KV </w:t>
      </w:r>
      <w:r w:rsidRPr="00906D58">
        <w:rPr>
          <w:rFonts w:ascii="Times New Roman" w:hAnsi="Times New Roman" w:cs="Times New Roman"/>
          <w:spacing w:val="-1"/>
          <w:sz w:val="24"/>
          <w:szCs w:val="24"/>
        </w:rPr>
        <w:t>330), 1-я часть</w:t>
      </w:r>
    </w:p>
    <w:p w:rsidR="00906D58" w:rsidRPr="00906D58" w:rsidRDefault="00906D58" w:rsidP="00906D58">
      <w:pPr>
        <w:shd w:val="clear" w:color="auto" w:fill="FFFFFF"/>
        <w:tabs>
          <w:tab w:val="left" w:pos="1997"/>
        </w:tabs>
        <w:spacing w:after="0" w:line="240" w:lineRule="auto"/>
        <w:jc w:val="both"/>
        <w:rPr>
          <w:rFonts w:ascii="Times New Roman" w:hAnsi="Times New Roman" w:cs="Times New Roman"/>
          <w:sz w:val="24"/>
          <w:szCs w:val="24"/>
        </w:rPr>
      </w:pPr>
      <w:r w:rsidRPr="00906D58">
        <w:rPr>
          <w:rFonts w:ascii="Times New Roman" w:hAnsi="Times New Roman" w:cs="Times New Roman"/>
          <w:spacing w:val="-3"/>
          <w:sz w:val="24"/>
          <w:szCs w:val="24"/>
        </w:rPr>
        <w:t>Черни К.</w:t>
      </w:r>
      <w:r w:rsidRPr="00906D58">
        <w:rPr>
          <w:rFonts w:ascii="Times New Roman" w:hAnsi="Times New Roman" w:cs="Times New Roman"/>
          <w:sz w:val="24"/>
          <w:szCs w:val="24"/>
        </w:rPr>
        <w:t>Соч.740 Этюд №24</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Мошковский М. Соч.72 Этюд №6</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1"/>
          <w:sz w:val="24"/>
          <w:szCs w:val="24"/>
        </w:rPr>
        <w:t>Чайковский П.    Ноктюрн до-диез минор</w:t>
      </w:r>
    </w:p>
    <w:p w:rsidR="00906D58" w:rsidRPr="00906D58" w:rsidRDefault="00906D58" w:rsidP="00906D58">
      <w:pPr>
        <w:shd w:val="clear" w:color="auto" w:fill="FFFFFF"/>
        <w:spacing w:after="0" w:line="240" w:lineRule="auto"/>
        <w:jc w:val="both"/>
        <w:rPr>
          <w:rFonts w:ascii="Times New Roman" w:hAnsi="Times New Roman" w:cs="Times New Roman"/>
          <w:i/>
          <w:iCs/>
          <w:spacing w:val="-1"/>
          <w:sz w:val="24"/>
          <w:szCs w:val="24"/>
        </w:rPr>
      </w:pPr>
      <w:r w:rsidRPr="00906D58">
        <w:rPr>
          <w:rFonts w:ascii="Times New Roman" w:hAnsi="Times New Roman" w:cs="Times New Roman"/>
          <w:i/>
          <w:iCs/>
          <w:spacing w:val="-1"/>
          <w:sz w:val="24"/>
          <w:szCs w:val="24"/>
        </w:rPr>
        <w:t>Вариант 2</w:t>
      </w:r>
    </w:p>
    <w:p w:rsidR="00906D58" w:rsidRPr="00906D58" w:rsidRDefault="00906D58" w:rsidP="00906D58">
      <w:pPr>
        <w:shd w:val="clear" w:color="auto" w:fill="FFFFFF"/>
        <w:tabs>
          <w:tab w:val="left" w:pos="2011"/>
        </w:tabs>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Бах И. С.</w:t>
      </w:r>
      <w:r w:rsidRPr="00906D58">
        <w:rPr>
          <w:rFonts w:ascii="Times New Roman" w:hAnsi="Times New Roman" w:cs="Times New Roman"/>
          <w:spacing w:val="-3"/>
          <w:sz w:val="24"/>
          <w:szCs w:val="24"/>
        </w:rPr>
        <w:t>ХТК 2-й том Прелюдия и фуга фа минор</w:t>
      </w:r>
    </w:p>
    <w:p w:rsidR="00906D58" w:rsidRPr="00906D58" w:rsidRDefault="00906D58" w:rsidP="00906D58">
      <w:pPr>
        <w:shd w:val="clear" w:color="auto" w:fill="FFFFFF"/>
        <w:tabs>
          <w:tab w:val="left" w:pos="2059"/>
        </w:tabs>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Гайдн Й.</w:t>
      </w:r>
      <w:r w:rsidR="008A7C3E">
        <w:rPr>
          <w:rFonts w:ascii="Times New Roman" w:hAnsi="Times New Roman" w:cs="Times New Roman"/>
          <w:spacing w:val="-4"/>
          <w:sz w:val="24"/>
          <w:szCs w:val="24"/>
        </w:rPr>
        <w:t xml:space="preserve"> </w:t>
      </w:r>
      <w:r w:rsidRPr="00906D58">
        <w:rPr>
          <w:rFonts w:ascii="Times New Roman" w:hAnsi="Times New Roman" w:cs="Times New Roman"/>
          <w:spacing w:val="-3"/>
          <w:sz w:val="24"/>
          <w:szCs w:val="24"/>
        </w:rPr>
        <w:t>Соната</w:t>
      </w:r>
      <w:r w:rsidR="008A7C3E">
        <w:rPr>
          <w:rFonts w:ascii="Times New Roman" w:hAnsi="Times New Roman" w:cs="Times New Roman"/>
          <w:spacing w:val="-3"/>
          <w:sz w:val="24"/>
          <w:szCs w:val="24"/>
        </w:rPr>
        <w:t xml:space="preserve"> </w:t>
      </w:r>
      <w:r w:rsidRPr="00906D58">
        <w:rPr>
          <w:rFonts w:ascii="Times New Roman" w:hAnsi="Times New Roman" w:cs="Times New Roman"/>
          <w:spacing w:val="-3"/>
          <w:sz w:val="24"/>
          <w:szCs w:val="24"/>
        </w:rPr>
        <w:t>До мажор, соч.79 1 -я часть</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Клементи М.      Этюд №4</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Мошковский М. Соч.72 Этюд №5</w:t>
      </w:r>
    </w:p>
    <w:p w:rsidR="00906D58" w:rsidRPr="00906D58" w:rsidRDefault="00906D58" w:rsidP="00906D58">
      <w:pPr>
        <w:shd w:val="clear" w:color="auto" w:fill="FFFFFF"/>
        <w:tabs>
          <w:tab w:val="left" w:pos="2074"/>
        </w:tabs>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Лист Ф.</w:t>
      </w:r>
      <w:r w:rsidR="008A7C3E">
        <w:rPr>
          <w:rFonts w:ascii="Times New Roman" w:hAnsi="Times New Roman" w:cs="Times New Roman"/>
          <w:spacing w:val="-4"/>
          <w:sz w:val="24"/>
          <w:szCs w:val="24"/>
        </w:rPr>
        <w:t xml:space="preserve"> </w:t>
      </w:r>
      <w:r w:rsidRPr="00906D58">
        <w:rPr>
          <w:rFonts w:ascii="Times New Roman" w:hAnsi="Times New Roman" w:cs="Times New Roman"/>
          <w:spacing w:val="-2"/>
          <w:sz w:val="24"/>
          <w:szCs w:val="24"/>
        </w:rPr>
        <w:t>Ноктюрн</w:t>
      </w:r>
      <w:r w:rsidR="003A49AE">
        <w:rPr>
          <w:rFonts w:ascii="Times New Roman" w:hAnsi="Times New Roman" w:cs="Times New Roman"/>
          <w:spacing w:val="-2"/>
          <w:sz w:val="24"/>
          <w:szCs w:val="24"/>
        </w:rPr>
        <w:t xml:space="preserve"> </w:t>
      </w:r>
      <w:r w:rsidRPr="00906D58">
        <w:rPr>
          <w:rFonts w:ascii="Times New Roman" w:hAnsi="Times New Roman" w:cs="Times New Roman"/>
          <w:spacing w:val="-2"/>
          <w:sz w:val="24"/>
          <w:szCs w:val="24"/>
        </w:rPr>
        <w:t>«Грезы любви»</w:t>
      </w:r>
    </w:p>
    <w:p w:rsidR="00906D58" w:rsidRPr="00906D58" w:rsidRDefault="00906D58" w:rsidP="00906D58">
      <w:pPr>
        <w:shd w:val="clear" w:color="auto" w:fill="FFFFFF"/>
        <w:spacing w:after="0" w:line="240" w:lineRule="auto"/>
        <w:jc w:val="both"/>
        <w:rPr>
          <w:rFonts w:ascii="Times New Roman" w:hAnsi="Times New Roman" w:cs="Times New Roman"/>
          <w:b/>
          <w:spacing w:val="-5"/>
          <w:sz w:val="24"/>
          <w:szCs w:val="24"/>
        </w:rPr>
      </w:pPr>
      <w:r w:rsidRPr="00906D58">
        <w:rPr>
          <w:rFonts w:ascii="Times New Roman" w:hAnsi="Times New Roman" w:cs="Times New Roman"/>
          <w:i/>
          <w:iCs/>
          <w:spacing w:val="-1"/>
          <w:sz w:val="24"/>
          <w:szCs w:val="24"/>
        </w:rPr>
        <w:t>Вариант 3</w:t>
      </w:r>
    </w:p>
    <w:p w:rsidR="00906D58" w:rsidRPr="00906D58" w:rsidRDefault="00906D58" w:rsidP="00906D58">
      <w:pPr>
        <w:shd w:val="clear" w:color="auto" w:fill="FFFFFF"/>
        <w:tabs>
          <w:tab w:val="center" w:pos="469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Бах И. С.</w:t>
      </w:r>
      <w:r w:rsidRPr="00906D58">
        <w:rPr>
          <w:rFonts w:ascii="Times New Roman" w:hAnsi="Times New Roman" w:cs="Times New Roman"/>
          <w:sz w:val="24"/>
          <w:szCs w:val="24"/>
        </w:rPr>
        <w:t>ХТК 1-й том, Прелюдия и фуга Ми мажор</w:t>
      </w:r>
    </w:p>
    <w:p w:rsidR="00906D58" w:rsidRPr="00906D58" w:rsidRDefault="00906D58" w:rsidP="00906D58">
      <w:pPr>
        <w:shd w:val="clear" w:color="auto" w:fill="FFFFFF"/>
        <w:tabs>
          <w:tab w:val="center" w:pos="469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Бетховен Л.</w:t>
      </w:r>
      <w:r w:rsidR="008A7C3E">
        <w:rPr>
          <w:rFonts w:ascii="Times New Roman" w:hAnsi="Times New Roman" w:cs="Times New Roman"/>
          <w:spacing w:val="-4"/>
          <w:sz w:val="24"/>
          <w:szCs w:val="24"/>
        </w:rPr>
        <w:t xml:space="preserve"> </w:t>
      </w:r>
      <w:r w:rsidRPr="00906D58">
        <w:rPr>
          <w:rFonts w:ascii="Times New Roman" w:hAnsi="Times New Roman" w:cs="Times New Roman"/>
          <w:spacing w:val="-4"/>
          <w:sz w:val="24"/>
          <w:szCs w:val="24"/>
        </w:rPr>
        <w:t>Соната №6, 1 -я часть</w:t>
      </w:r>
    </w:p>
    <w:p w:rsidR="00906D58" w:rsidRPr="00906D58" w:rsidRDefault="00906D58" w:rsidP="00906D58">
      <w:pPr>
        <w:shd w:val="clear" w:color="auto" w:fill="FFFFFF"/>
        <w:tabs>
          <w:tab w:val="center" w:pos="469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3"/>
          <w:sz w:val="24"/>
          <w:szCs w:val="24"/>
        </w:rPr>
        <w:t>Черни К.</w:t>
      </w:r>
      <w:r w:rsidR="008A7C3E">
        <w:rPr>
          <w:rFonts w:ascii="Times New Roman" w:hAnsi="Times New Roman" w:cs="Times New Roman"/>
          <w:spacing w:val="-3"/>
          <w:sz w:val="24"/>
          <w:szCs w:val="24"/>
        </w:rPr>
        <w:t xml:space="preserve"> </w:t>
      </w:r>
      <w:r w:rsidRPr="00906D58">
        <w:rPr>
          <w:rFonts w:ascii="Times New Roman" w:hAnsi="Times New Roman" w:cs="Times New Roman"/>
          <w:spacing w:val="-2"/>
          <w:sz w:val="24"/>
          <w:szCs w:val="24"/>
        </w:rPr>
        <w:t>Соч. 740 Этюд № 17</w:t>
      </w:r>
    </w:p>
    <w:p w:rsidR="00906D58" w:rsidRPr="00906D58" w:rsidRDefault="00906D58" w:rsidP="00906D58">
      <w:pPr>
        <w:shd w:val="clear" w:color="auto" w:fill="FFFFFF"/>
        <w:tabs>
          <w:tab w:val="center" w:pos="469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3"/>
          <w:sz w:val="24"/>
          <w:szCs w:val="24"/>
        </w:rPr>
        <w:t>Клементи</w:t>
      </w:r>
      <w:r w:rsidR="008A7C3E">
        <w:rPr>
          <w:rFonts w:ascii="Times New Roman" w:hAnsi="Times New Roman" w:cs="Times New Roman"/>
          <w:spacing w:val="-3"/>
          <w:sz w:val="24"/>
          <w:szCs w:val="24"/>
        </w:rPr>
        <w:t xml:space="preserve"> </w:t>
      </w:r>
      <w:r w:rsidRPr="00906D58">
        <w:rPr>
          <w:rFonts w:ascii="Times New Roman" w:hAnsi="Times New Roman" w:cs="Times New Roman"/>
          <w:spacing w:val="-3"/>
          <w:sz w:val="24"/>
          <w:szCs w:val="24"/>
        </w:rPr>
        <w:t>М.</w:t>
      </w:r>
      <w:r w:rsidR="008A7C3E">
        <w:rPr>
          <w:rFonts w:ascii="Times New Roman" w:hAnsi="Times New Roman" w:cs="Times New Roman"/>
          <w:spacing w:val="-3"/>
          <w:sz w:val="24"/>
          <w:szCs w:val="24"/>
        </w:rPr>
        <w:t xml:space="preserve"> </w:t>
      </w:r>
      <w:r w:rsidRPr="00906D58">
        <w:rPr>
          <w:rFonts w:ascii="Times New Roman" w:hAnsi="Times New Roman" w:cs="Times New Roman"/>
          <w:spacing w:val="-5"/>
          <w:sz w:val="24"/>
          <w:szCs w:val="24"/>
        </w:rPr>
        <w:t>Этюд №3</w:t>
      </w:r>
    </w:p>
    <w:p w:rsidR="00906D58" w:rsidRPr="00906D58" w:rsidRDefault="00906D58" w:rsidP="00906D58">
      <w:pPr>
        <w:shd w:val="clear" w:color="auto" w:fill="FFFFFF"/>
        <w:tabs>
          <w:tab w:val="center" w:pos="469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8"/>
          <w:sz w:val="24"/>
          <w:szCs w:val="24"/>
        </w:rPr>
        <w:t>Щедрин Р.  «</w:t>
      </w:r>
      <w:r w:rsidRPr="00906D58">
        <w:rPr>
          <w:rFonts w:ascii="Times New Roman" w:hAnsi="Times New Roman" w:cs="Times New Roman"/>
          <w:spacing w:val="-2"/>
          <w:sz w:val="24"/>
          <w:szCs w:val="24"/>
        </w:rPr>
        <w:t>В подражание Альбенису»</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i/>
          <w:iCs/>
          <w:sz w:val="24"/>
          <w:szCs w:val="24"/>
        </w:rPr>
        <w:t>Вариант 4</w:t>
      </w:r>
    </w:p>
    <w:p w:rsidR="00906D58" w:rsidRPr="00906D58" w:rsidRDefault="00906D58" w:rsidP="00906D58">
      <w:pPr>
        <w:shd w:val="clear" w:color="auto" w:fill="FFFFFF"/>
        <w:tabs>
          <w:tab w:val="center" w:pos="469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Бах И. С.</w:t>
      </w:r>
      <w:r w:rsidRPr="00906D58">
        <w:rPr>
          <w:rFonts w:ascii="Times New Roman" w:hAnsi="Times New Roman" w:cs="Times New Roman"/>
          <w:sz w:val="24"/>
          <w:szCs w:val="24"/>
        </w:rPr>
        <w:t>ХТК 2-й том, Прелюдия и фуга ля минор</w:t>
      </w:r>
    </w:p>
    <w:p w:rsidR="00906D58" w:rsidRPr="00906D58" w:rsidRDefault="00906D58" w:rsidP="00906D58">
      <w:pPr>
        <w:shd w:val="clear" w:color="auto" w:fill="FFFFFF"/>
        <w:tabs>
          <w:tab w:val="center" w:pos="469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Черни К.</w:t>
      </w:r>
      <w:r w:rsidRPr="00906D58">
        <w:rPr>
          <w:rFonts w:ascii="Times New Roman" w:hAnsi="Times New Roman" w:cs="Times New Roman"/>
          <w:spacing w:val="-6"/>
          <w:sz w:val="24"/>
          <w:szCs w:val="24"/>
        </w:rPr>
        <w:t>Соч.740 Этюд № 14</w:t>
      </w:r>
    </w:p>
    <w:p w:rsidR="00906D58" w:rsidRPr="00906D58" w:rsidRDefault="00906D58" w:rsidP="00906D58">
      <w:pPr>
        <w:shd w:val="clear" w:color="auto" w:fill="FFFFFF"/>
        <w:tabs>
          <w:tab w:val="center" w:pos="469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Шопен Ф.</w:t>
      </w:r>
      <w:r w:rsidR="008A7C3E">
        <w:rPr>
          <w:rFonts w:ascii="Times New Roman" w:hAnsi="Times New Roman" w:cs="Times New Roman"/>
          <w:spacing w:val="-4"/>
          <w:sz w:val="24"/>
          <w:szCs w:val="24"/>
        </w:rPr>
        <w:t xml:space="preserve"> </w:t>
      </w:r>
      <w:r w:rsidRPr="00906D58">
        <w:rPr>
          <w:rFonts w:ascii="Times New Roman" w:hAnsi="Times New Roman" w:cs="Times New Roman"/>
          <w:spacing w:val="-3"/>
          <w:sz w:val="24"/>
          <w:szCs w:val="24"/>
        </w:rPr>
        <w:t>Соч. 10 Этюд №5</w:t>
      </w:r>
    </w:p>
    <w:p w:rsidR="00906D58" w:rsidRPr="00906D58" w:rsidRDefault="00906D58" w:rsidP="00906D58">
      <w:pPr>
        <w:shd w:val="clear" w:color="auto" w:fill="FFFFFF"/>
        <w:tabs>
          <w:tab w:val="center" w:pos="469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5"/>
          <w:sz w:val="24"/>
          <w:szCs w:val="24"/>
        </w:rPr>
        <w:t>Моцарт В.</w:t>
      </w:r>
      <w:r w:rsidR="008A7C3E">
        <w:rPr>
          <w:rFonts w:ascii="Times New Roman" w:hAnsi="Times New Roman" w:cs="Times New Roman"/>
          <w:spacing w:val="-5"/>
          <w:sz w:val="24"/>
          <w:szCs w:val="24"/>
        </w:rPr>
        <w:t xml:space="preserve"> </w:t>
      </w:r>
      <w:r w:rsidRPr="00906D58">
        <w:rPr>
          <w:rFonts w:ascii="Times New Roman" w:hAnsi="Times New Roman" w:cs="Times New Roman"/>
          <w:spacing w:val="-4"/>
          <w:sz w:val="24"/>
          <w:szCs w:val="24"/>
        </w:rPr>
        <w:t>Концерт №23, 1 -я часть</w:t>
      </w:r>
    </w:p>
    <w:p w:rsidR="00906D58" w:rsidRPr="00906D58" w:rsidRDefault="00906D58" w:rsidP="00906D58">
      <w:pPr>
        <w:shd w:val="clear" w:color="auto" w:fill="FFFFFF"/>
        <w:tabs>
          <w:tab w:val="center" w:pos="469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3"/>
          <w:sz w:val="24"/>
          <w:szCs w:val="24"/>
        </w:rPr>
        <w:t>Рахманинов С.</w:t>
      </w:r>
      <w:r w:rsidR="008A7C3E">
        <w:rPr>
          <w:rFonts w:ascii="Times New Roman" w:hAnsi="Times New Roman" w:cs="Times New Roman"/>
          <w:spacing w:val="-3"/>
          <w:sz w:val="24"/>
          <w:szCs w:val="24"/>
        </w:rPr>
        <w:t xml:space="preserve"> </w:t>
      </w:r>
      <w:r w:rsidRPr="00906D58">
        <w:rPr>
          <w:rFonts w:ascii="Times New Roman" w:hAnsi="Times New Roman" w:cs="Times New Roman"/>
          <w:spacing w:val="-1"/>
          <w:sz w:val="24"/>
          <w:szCs w:val="24"/>
        </w:rPr>
        <w:t>Прелюдия соль минор</w:t>
      </w:r>
    </w:p>
    <w:p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i/>
          <w:iCs/>
          <w:sz w:val="24"/>
          <w:szCs w:val="24"/>
        </w:rPr>
        <w:t>Вариант 5</w:t>
      </w:r>
    </w:p>
    <w:p w:rsidR="00906D58" w:rsidRPr="00906D58" w:rsidRDefault="00906D58" w:rsidP="00906D58">
      <w:pPr>
        <w:shd w:val="clear" w:color="auto" w:fill="FFFFFF"/>
        <w:tabs>
          <w:tab w:val="center" w:pos="469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Бах И. С.</w:t>
      </w:r>
      <w:r w:rsidRPr="00906D58">
        <w:rPr>
          <w:rFonts w:ascii="Times New Roman" w:hAnsi="Times New Roman" w:cs="Times New Roman"/>
          <w:spacing w:val="-2"/>
          <w:sz w:val="24"/>
          <w:szCs w:val="24"/>
        </w:rPr>
        <w:t>ХТК 1 -й том: Прелюдия и фуга соль-диез минор</w:t>
      </w:r>
    </w:p>
    <w:p w:rsidR="00906D58" w:rsidRPr="00906D58" w:rsidRDefault="00906D58" w:rsidP="00906D58">
      <w:pPr>
        <w:shd w:val="clear" w:color="auto" w:fill="FFFFFF"/>
        <w:tabs>
          <w:tab w:val="center" w:pos="469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Бетховен Л.</w:t>
      </w:r>
      <w:r w:rsidR="008A7C3E">
        <w:rPr>
          <w:rFonts w:ascii="Times New Roman" w:hAnsi="Times New Roman" w:cs="Times New Roman"/>
          <w:spacing w:val="-4"/>
          <w:sz w:val="24"/>
          <w:szCs w:val="24"/>
        </w:rPr>
        <w:t xml:space="preserve"> </w:t>
      </w:r>
      <w:r w:rsidRPr="00906D58">
        <w:rPr>
          <w:rFonts w:ascii="Times New Roman" w:hAnsi="Times New Roman" w:cs="Times New Roman"/>
          <w:spacing w:val="-1"/>
          <w:sz w:val="24"/>
          <w:szCs w:val="24"/>
        </w:rPr>
        <w:t>Вариации на тему Сальери Си-бемоль мажор</w:t>
      </w:r>
    </w:p>
    <w:p w:rsidR="00906D58" w:rsidRPr="00906D58" w:rsidRDefault="00906D58" w:rsidP="00906D58">
      <w:pPr>
        <w:shd w:val="clear" w:color="auto" w:fill="FFFFFF"/>
        <w:tabs>
          <w:tab w:val="center" w:pos="4690"/>
        </w:tabs>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МошковскийМ.</w:t>
      </w:r>
      <w:r w:rsidR="003A49AE">
        <w:rPr>
          <w:rFonts w:ascii="Times New Roman" w:hAnsi="Times New Roman" w:cs="Times New Roman"/>
          <w:sz w:val="24"/>
          <w:szCs w:val="24"/>
        </w:rPr>
        <w:t xml:space="preserve"> </w:t>
      </w:r>
      <w:r w:rsidRPr="00906D58">
        <w:rPr>
          <w:rFonts w:ascii="Times New Roman" w:hAnsi="Times New Roman" w:cs="Times New Roman"/>
          <w:sz w:val="24"/>
          <w:szCs w:val="24"/>
        </w:rPr>
        <w:t>Соч.72 Этюд№1</w:t>
      </w:r>
    </w:p>
    <w:p w:rsidR="00906D58" w:rsidRPr="00906D58" w:rsidRDefault="00906D58" w:rsidP="00906D58">
      <w:pPr>
        <w:shd w:val="clear" w:color="auto" w:fill="FFFFFF"/>
        <w:tabs>
          <w:tab w:val="center" w:pos="4690"/>
        </w:tabs>
        <w:spacing w:after="0" w:line="240" w:lineRule="auto"/>
        <w:jc w:val="both"/>
        <w:rPr>
          <w:rFonts w:ascii="Times New Roman" w:hAnsi="Times New Roman" w:cs="Times New Roman"/>
          <w:sz w:val="24"/>
          <w:szCs w:val="24"/>
        </w:rPr>
      </w:pPr>
      <w:r w:rsidRPr="00906D58">
        <w:rPr>
          <w:rFonts w:ascii="Times New Roman" w:hAnsi="Times New Roman" w:cs="Times New Roman"/>
          <w:spacing w:val="-3"/>
          <w:sz w:val="24"/>
          <w:szCs w:val="24"/>
        </w:rPr>
        <w:t>Рахманинов С.</w:t>
      </w:r>
      <w:r w:rsidRPr="00906D58">
        <w:rPr>
          <w:rFonts w:ascii="Times New Roman" w:hAnsi="Times New Roman" w:cs="Times New Roman"/>
          <w:spacing w:val="-2"/>
          <w:sz w:val="24"/>
          <w:szCs w:val="24"/>
        </w:rPr>
        <w:t>Соч.33 Этюд-картина ми-бемоль минор</w:t>
      </w:r>
    </w:p>
    <w:p w:rsidR="00227618" w:rsidRDefault="00227618" w:rsidP="008E3813">
      <w:pPr>
        <w:shd w:val="clear" w:color="auto" w:fill="FFFFFF"/>
        <w:tabs>
          <w:tab w:val="left" w:pos="2552"/>
        </w:tabs>
        <w:spacing w:after="0" w:line="240" w:lineRule="auto"/>
        <w:ind w:firstLine="245"/>
        <w:jc w:val="both"/>
        <w:rPr>
          <w:rFonts w:ascii="Times New Roman" w:hAnsi="Times New Roman" w:cs="Times New Roman"/>
          <w:sz w:val="24"/>
          <w:szCs w:val="24"/>
        </w:rPr>
      </w:pPr>
    </w:p>
    <w:p w:rsidR="00906D58" w:rsidRDefault="00906D58" w:rsidP="008E3813">
      <w:pPr>
        <w:shd w:val="clear" w:color="auto" w:fill="FFFFFF"/>
        <w:tabs>
          <w:tab w:val="left" w:pos="2552"/>
        </w:tabs>
        <w:spacing w:after="0" w:line="240" w:lineRule="auto"/>
        <w:ind w:firstLine="245"/>
        <w:jc w:val="both"/>
        <w:rPr>
          <w:rFonts w:ascii="Times New Roman" w:hAnsi="Times New Roman" w:cs="Times New Roman"/>
          <w:sz w:val="24"/>
          <w:szCs w:val="24"/>
        </w:rPr>
      </w:pPr>
    </w:p>
    <w:p w:rsidR="00906D58" w:rsidRDefault="00906D58" w:rsidP="008E3813">
      <w:pPr>
        <w:shd w:val="clear" w:color="auto" w:fill="FFFFFF"/>
        <w:tabs>
          <w:tab w:val="left" w:pos="2552"/>
        </w:tabs>
        <w:spacing w:after="0" w:line="240" w:lineRule="auto"/>
        <w:ind w:firstLine="245"/>
        <w:jc w:val="both"/>
        <w:rPr>
          <w:rFonts w:ascii="Times New Roman" w:hAnsi="Times New Roman" w:cs="Times New Roman"/>
          <w:sz w:val="24"/>
          <w:szCs w:val="24"/>
        </w:rPr>
      </w:pPr>
    </w:p>
    <w:p w:rsidR="00906D58" w:rsidRDefault="00906D58" w:rsidP="008E3813">
      <w:pPr>
        <w:shd w:val="clear" w:color="auto" w:fill="FFFFFF"/>
        <w:tabs>
          <w:tab w:val="left" w:pos="2552"/>
        </w:tabs>
        <w:spacing w:after="0" w:line="240" w:lineRule="auto"/>
        <w:ind w:firstLine="245"/>
        <w:jc w:val="both"/>
        <w:rPr>
          <w:rFonts w:ascii="Times New Roman" w:hAnsi="Times New Roman" w:cs="Times New Roman"/>
          <w:sz w:val="24"/>
          <w:szCs w:val="24"/>
        </w:rPr>
      </w:pPr>
    </w:p>
    <w:p w:rsidR="00906D58" w:rsidRDefault="00906D58" w:rsidP="008E3813">
      <w:pPr>
        <w:shd w:val="clear" w:color="auto" w:fill="FFFFFF"/>
        <w:tabs>
          <w:tab w:val="left" w:pos="2552"/>
        </w:tabs>
        <w:spacing w:after="0" w:line="240" w:lineRule="auto"/>
        <w:ind w:firstLine="245"/>
        <w:jc w:val="both"/>
        <w:rPr>
          <w:rFonts w:ascii="Times New Roman" w:hAnsi="Times New Roman" w:cs="Times New Roman"/>
          <w:sz w:val="24"/>
          <w:szCs w:val="24"/>
        </w:rPr>
      </w:pPr>
    </w:p>
    <w:p w:rsidR="008B7D62" w:rsidRPr="008B7D62" w:rsidRDefault="008B7D62" w:rsidP="002B1DAF">
      <w:pPr>
        <w:widowControl w:val="0"/>
        <w:numPr>
          <w:ilvl w:val="0"/>
          <w:numId w:val="112"/>
        </w:numPr>
        <w:shd w:val="clear" w:color="auto" w:fill="FFFFFF"/>
        <w:autoSpaceDE w:val="0"/>
        <w:autoSpaceDN w:val="0"/>
        <w:adjustRightInd w:val="0"/>
        <w:spacing w:after="0" w:line="240" w:lineRule="auto"/>
        <w:ind w:left="0"/>
        <w:jc w:val="center"/>
        <w:rPr>
          <w:rFonts w:ascii="Times New Roman" w:hAnsi="Times New Roman" w:cs="Times New Roman"/>
          <w:sz w:val="24"/>
          <w:szCs w:val="24"/>
        </w:rPr>
      </w:pPr>
      <w:r w:rsidRPr="008B7D62">
        <w:rPr>
          <w:rFonts w:ascii="Times New Roman" w:hAnsi="Times New Roman" w:cs="Times New Roman"/>
          <w:b/>
          <w:bCs/>
          <w:spacing w:val="-11"/>
          <w:sz w:val="24"/>
          <w:szCs w:val="24"/>
        </w:rPr>
        <w:t>ТРЕБОВАНИЯ К УРОВНЮ ПОДГОТОВКИ ОБУЧАЮЩИХСЯ</w:t>
      </w:r>
    </w:p>
    <w:p w:rsidR="008B7D62" w:rsidRPr="008B7D62" w:rsidRDefault="008B7D62" w:rsidP="008B7D62">
      <w:pPr>
        <w:shd w:val="clear" w:color="auto" w:fill="FFFFFF"/>
        <w:rPr>
          <w:rFonts w:ascii="Times New Roman" w:hAnsi="Times New Roman" w:cs="Times New Roman"/>
          <w:sz w:val="24"/>
          <w:szCs w:val="24"/>
        </w:rPr>
      </w:pPr>
    </w:p>
    <w:p w:rsidR="008B7D62" w:rsidRPr="008B7D62" w:rsidRDefault="008B7D62" w:rsidP="008B7D62">
      <w:pPr>
        <w:shd w:val="clear" w:color="auto" w:fill="FFFFFF"/>
        <w:spacing w:after="0" w:line="240" w:lineRule="auto"/>
        <w:ind w:firstLine="720"/>
        <w:jc w:val="both"/>
        <w:rPr>
          <w:rFonts w:ascii="Times New Roman" w:hAnsi="Times New Roman" w:cs="Times New Roman"/>
          <w:sz w:val="24"/>
          <w:szCs w:val="24"/>
        </w:rPr>
      </w:pPr>
      <w:r w:rsidRPr="008B7D62">
        <w:rPr>
          <w:rFonts w:ascii="Times New Roman" w:hAnsi="Times New Roman" w:cs="Times New Roman"/>
          <w:sz w:val="24"/>
          <w:szCs w:val="24"/>
        </w:rPr>
        <w:t>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rsidR="008B7D62" w:rsidRPr="008B7D62" w:rsidRDefault="008B7D62" w:rsidP="002B1DAF">
      <w:pPr>
        <w:widowControl w:val="0"/>
        <w:numPr>
          <w:ilvl w:val="0"/>
          <w:numId w:val="128"/>
        </w:numPr>
        <w:shd w:val="clear" w:color="auto" w:fill="FFFFFF"/>
        <w:tabs>
          <w:tab w:val="left" w:pos="1003"/>
        </w:tabs>
        <w:autoSpaceDE w:val="0"/>
        <w:autoSpaceDN w:val="0"/>
        <w:adjustRightInd w:val="0"/>
        <w:spacing w:after="0" w:line="240" w:lineRule="auto"/>
        <w:ind w:left="720" w:hanging="360"/>
        <w:rPr>
          <w:rFonts w:ascii="Times New Roman" w:hAnsi="Times New Roman" w:cs="Times New Roman"/>
          <w:sz w:val="24"/>
          <w:szCs w:val="24"/>
        </w:rPr>
      </w:pPr>
      <w:r w:rsidRPr="008B7D62">
        <w:rPr>
          <w:rFonts w:ascii="Times New Roman" w:hAnsi="Times New Roman" w:cs="Times New Roman"/>
          <w:sz w:val="24"/>
          <w:szCs w:val="24"/>
        </w:rPr>
        <w:t>наличие у обучающегося интереса к музыкальному искусству, самостоятельному музыкальному исполнительству;</w:t>
      </w:r>
    </w:p>
    <w:p w:rsidR="008B7D62" w:rsidRPr="008B7D62" w:rsidRDefault="008B7D62" w:rsidP="002B1DAF">
      <w:pPr>
        <w:widowControl w:val="0"/>
        <w:numPr>
          <w:ilvl w:val="0"/>
          <w:numId w:val="128"/>
        </w:numPr>
        <w:shd w:val="clear" w:color="auto" w:fill="FFFFFF"/>
        <w:tabs>
          <w:tab w:val="left" w:pos="1003"/>
        </w:tabs>
        <w:autoSpaceDE w:val="0"/>
        <w:autoSpaceDN w:val="0"/>
        <w:adjustRightInd w:val="0"/>
        <w:spacing w:after="0" w:line="240" w:lineRule="auto"/>
        <w:ind w:left="720" w:hanging="360"/>
        <w:rPr>
          <w:rFonts w:ascii="Times New Roman" w:hAnsi="Times New Roman" w:cs="Times New Roman"/>
          <w:sz w:val="24"/>
          <w:szCs w:val="24"/>
        </w:rPr>
      </w:pPr>
      <w:r w:rsidRPr="008B7D62">
        <w:rPr>
          <w:rFonts w:ascii="Times New Roman" w:hAnsi="Times New Roman" w:cs="Times New Roman"/>
          <w:sz w:val="24"/>
          <w:szCs w:val="24"/>
        </w:rPr>
        <w:t xml:space="preserve">сформированный комплекс исполнительских знаний, умений и </w:t>
      </w:r>
      <w:r w:rsidRPr="008B7D62">
        <w:rPr>
          <w:rFonts w:ascii="Times New Roman" w:hAnsi="Times New Roman" w:cs="Times New Roman"/>
          <w:spacing w:val="-1"/>
          <w:sz w:val="24"/>
          <w:szCs w:val="24"/>
        </w:rPr>
        <w:t xml:space="preserve">навыков, позволяющих использовать многообразные возможности фортепиано для достижения наиболее убедительной интерпретации авторского текста, </w:t>
      </w:r>
      <w:r w:rsidRPr="008B7D62">
        <w:rPr>
          <w:rFonts w:ascii="Times New Roman" w:hAnsi="Times New Roman" w:cs="Times New Roman"/>
          <w:sz w:val="24"/>
          <w:szCs w:val="24"/>
        </w:rPr>
        <w:t>самостоятельно накапливать репертуар из музыкальных произведений различных эпох, стилей, направлений, жанров и форм;</w:t>
      </w:r>
    </w:p>
    <w:p w:rsidR="008B7D62" w:rsidRPr="008B7D62" w:rsidRDefault="008B7D62" w:rsidP="008B7D62">
      <w:pPr>
        <w:shd w:val="clear" w:color="auto" w:fill="FFFFFF"/>
        <w:spacing w:after="0" w:line="240" w:lineRule="auto"/>
        <w:jc w:val="both"/>
        <w:rPr>
          <w:rFonts w:ascii="Times New Roman" w:hAnsi="Times New Roman" w:cs="Times New Roman"/>
          <w:sz w:val="24"/>
          <w:szCs w:val="24"/>
        </w:rPr>
      </w:pPr>
      <w:r w:rsidRPr="008B7D62">
        <w:rPr>
          <w:rFonts w:ascii="Times New Roman" w:hAnsi="Times New Roman" w:cs="Times New Roman"/>
          <w:sz w:val="24"/>
          <w:szCs w:val="24"/>
        </w:rPr>
        <w:t>знание в соответствии с программными требованиями фортепианного</w:t>
      </w:r>
      <w:r w:rsidR="00F20857">
        <w:rPr>
          <w:rFonts w:ascii="Times New Roman" w:hAnsi="Times New Roman" w:cs="Times New Roman"/>
          <w:sz w:val="24"/>
          <w:szCs w:val="24"/>
        </w:rPr>
        <w:t xml:space="preserve"> </w:t>
      </w:r>
      <w:r w:rsidRPr="008B7D62">
        <w:rPr>
          <w:rFonts w:ascii="Times New Roman" w:hAnsi="Times New Roman" w:cs="Times New Roman"/>
          <w:sz w:val="24"/>
          <w:szCs w:val="24"/>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8B7D62" w:rsidRPr="008B7D62" w:rsidRDefault="008B7D62" w:rsidP="002B1DAF">
      <w:pPr>
        <w:widowControl w:val="0"/>
        <w:numPr>
          <w:ilvl w:val="0"/>
          <w:numId w:val="128"/>
        </w:numPr>
        <w:shd w:val="clear" w:color="auto" w:fill="FFFFFF"/>
        <w:tabs>
          <w:tab w:val="left" w:pos="998"/>
        </w:tabs>
        <w:autoSpaceDE w:val="0"/>
        <w:autoSpaceDN w:val="0"/>
        <w:adjustRightInd w:val="0"/>
        <w:spacing w:after="0" w:line="240" w:lineRule="auto"/>
        <w:ind w:left="720" w:hanging="360"/>
        <w:rPr>
          <w:rFonts w:ascii="Times New Roman" w:hAnsi="Times New Roman" w:cs="Times New Roman"/>
          <w:sz w:val="24"/>
          <w:szCs w:val="24"/>
        </w:rPr>
      </w:pPr>
      <w:r w:rsidRPr="008B7D62">
        <w:rPr>
          <w:rFonts w:ascii="Times New Roman" w:hAnsi="Times New Roman" w:cs="Times New Roman"/>
          <w:spacing w:val="-1"/>
          <w:sz w:val="24"/>
          <w:szCs w:val="24"/>
        </w:rPr>
        <w:t>знание художественно-исполнительских возможностей фортепиано;</w:t>
      </w:r>
    </w:p>
    <w:p w:rsidR="008B7D62" w:rsidRPr="008B7D62" w:rsidRDefault="008B7D62" w:rsidP="002B1DAF">
      <w:pPr>
        <w:widowControl w:val="0"/>
        <w:numPr>
          <w:ilvl w:val="0"/>
          <w:numId w:val="128"/>
        </w:numPr>
        <w:shd w:val="clear" w:color="auto" w:fill="FFFFFF"/>
        <w:tabs>
          <w:tab w:val="left" w:pos="998"/>
        </w:tabs>
        <w:autoSpaceDE w:val="0"/>
        <w:autoSpaceDN w:val="0"/>
        <w:adjustRightInd w:val="0"/>
        <w:spacing w:after="0" w:line="240" w:lineRule="auto"/>
        <w:ind w:left="720" w:hanging="360"/>
        <w:rPr>
          <w:rFonts w:ascii="Times New Roman" w:hAnsi="Times New Roman" w:cs="Times New Roman"/>
          <w:sz w:val="24"/>
          <w:szCs w:val="24"/>
        </w:rPr>
      </w:pPr>
      <w:r w:rsidRPr="008B7D62">
        <w:rPr>
          <w:rFonts w:ascii="Times New Roman" w:hAnsi="Times New Roman" w:cs="Times New Roman"/>
          <w:sz w:val="24"/>
          <w:szCs w:val="24"/>
        </w:rPr>
        <w:t>знание профессиональной терминологии;</w:t>
      </w:r>
    </w:p>
    <w:p w:rsidR="008B7D62" w:rsidRPr="008B7D62" w:rsidRDefault="008B7D62" w:rsidP="002B1DAF">
      <w:pPr>
        <w:widowControl w:val="0"/>
        <w:numPr>
          <w:ilvl w:val="0"/>
          <w:numId w:val="128"/>
        </w:numPr>
        <w:shd w:val="clear" w:color="auto" w:fill="FFFFFF"/>
        <w:tabs>
          <w:tab w:val="left" w:pos="998"/>
        </w:tabs>
        <w:autoSpaceDE w:val="0"/>
        <w:autoSpaceDN w:val="0"/>
        <w:adjustRightInd w:val="0"/>
        <w:spacing w:after="0" w:line="240" w:lineRule="auto"/>
        <w:ind w:left="720" w:hanging="360"/>
        <w:rPr>
          <w:rFonts w:ascii="Times New Roman" w:hAnsi="Times New Roman" w:cs="Times New Roman"/>
          <w:sz w:val="24"/>
          <w:szCs w:val="24"/>
        </w:rPr>
      </w:pPr>
      <w:r w:rsidRPr="008B7D62">
        <w:rPr>
          <w:rFonts w:ascii="Times New Roman" w:hAnsi="Times New Roman" w:cs="Times New Roman"/>
          <w:sz w:val="24"/>
          <w:szCs w:val="24"/>
        </w:rPr>
        <w:t>наличие умений по чтению с листа и транспонированию музыкальных произведений разных жанров и форм;</w:t>
      </w:r>
    </w:p>
    <w:p w:rsidR="008B7D62" w:rsidRPr="008B7D62" w:rsidRDefault="008B7D62" w:rsidP="002B1DAF">
      <w:pPr>
        <w:widowControl w:val="0"/>
        <w:numPr>
          <w:ilvl w:val="0"/>
          <w:numId w:val="128"/>
        </w:numPr>
        <w:shd w:val="clear" w:color="auto" w:fill="FFFFFF"/>
        <w:tabs>
          <w:tab w:val="left" w:pos="998"/>
        </w:tabs>
        <w:autoSpaceDE w:val="0"/>
        <w:autoSpaceDN w:val="0"/>
        <w:adjustRightInd w:val="0"/>
        <w:spacing w:after="0" w:line="240" w:lineRule="auto"/>
        <w:ind w:left="720" w:hanging="360"/>
        <w:rPr>
          <w:rFonts w:ascii="Times New Roman" w:hAnsi="Times New Roman" w:cs="Times New Roman"/>
          <w:sz w:val="24"/>
          <w:szCs w:val="24"/>
        </w:rPr>
      </w:pPr>
      <w:r w:rsidRPr="008B7D62">
        <w:rPr>
          <w:rFonts w:ascii="Times New Roman" w:hAnsi="Times New Roman" w:cs="Times New Roman"/>
          <w:sz w:val="24"/>
          <w:szCs w:val="24"/>
        </w:rPr>
        <w:t>навыки по воспитанию слухового контроля, умению управлять процессом исполнения музыкального произведения;</w:t>
      </w:r>
    </w:p>
    <w:p w:rsidR="008B7D62" w:rsidRPr="008B7D62" w:rsidRDefault="008B7D62" w:rsidP="002B1DAF">
      <w:pPr>
        <w:widowControl w:val="0"/>
        <w:numPr>
          <w:ilvl w:val="0"/>
          <w:numId w:val="128"/>
        </w:numPr>
        <w:shd w:val="clear" w:color="auto" w:fill="FFFFFF"/>
        <w:tabs>
          <w:tab w:val="left" w:pos="998"/>
        </w:tabs>
        <w:autoSpaceDE w:val="0"/>
        <w:autoSpaceDN w:val="0"/>
        <w:adjustRightInd w:val="0"/>
        <w:spacing w:after="0" w:line="240" w:lineRule="auto"/>
        <w:ind w:left="720" w:hanging="360"/>
        <w:rPr>
          <w:rFonts w:ascii="Times New Roman" w:hAnsi="Times New Roman" w:cs="Times New Roman"/>
          <w:sz w:val="24"/>
          <w:szCs w:val="24"/>
        </w:rPr>
      </w:pPr>
      <w:r w:rsidRPr="008B7D62">
        <w:rPr>
          <w:rFonts w:ascii="Times New Roman" w:hAnsi="Times New Roman" w:cs="Times New Roman"/>
          <w:sz w:val="24"/>
          <w:szCs w:val="24"/>
        </w:rPr>
        <w:t xml:space="preserve">навыки по использованию музыкально-исполнительских средств выразительности, выполнению анализа исполняемых произведений, владению </w:t>
      </w:r>
      <w:r w:rsidRPr="008B7D62">
        <w:rPr>
          <w:rFonts w:ascii="Times New Roman" w:hAnsi="Times New Roman" w:cs="Times New Roman"/>
          <w:spacing w:val="-1"/>
          <w:sz w:val="24"/>
          <w:szCs w:val="24"/>
        </w:rPr>
        <w:t xml:space="preserve">различными видами техники исполнительства, использованию художественно </w:t>
      </w:r>
      <w:r w:rsidRPr="008B7D62">
        <w:rPr>
          <w:rFonts w:ascii="Times New Roman" w:hAnsi="Times New Roman" w:cs="Times New Roman"/>
          <w:sz w:val="24"/>
          <w:szCs w:val="24"/>
        </w:rPr>
        <w:t>оправданных технических приемов;</w:t>
      </w:r>
    </w:p>
    <w:p w:rsidR="008B7D62" w:rsidRPr="008B7D62" w:rsidRDefault="008B7D62" w:rsidP="002B1DAF">
      <w:pPr>
        <w:widowControl w:val="0"/>
        <w:numPr>
          <w:ilvl w:val="0"/>
          <w:numId w:val="128"/>
        </w:numPr>
        <w:shd w:val="clear" w:color="auto" w:fill="FFFFFF"/>
        <w:tabs>
          <w:tab w:val="left" w:pos="998"/>
        </w:tabs>
        <w:autoSpaceDE w:val="0"/>
        <w:autoSpaceDN w:val="0"/>
        <w:adjustRightInd w:val="0"/>
        <w:spacing w:after="0" w:line="240" w:lineRule="auto"/>
        <w:ind w:left="720" w:hanging="360"/>
        <w:rPr>
          <w:rFonts w:ascii="Times New Roman" w:hAnsi="Times New Roman" w:cs="Times New Roman"/>
          <w:sz w:val="24"/>
          <w:szCs w:val="24"/>
        </w:rPr>
      </w:pPr>
      <w:r w:rsidRPr="008B7D62">
        <w:rPr>
          <w:rFonts w:ascii="Times New Roman" w:hAnsi="Times New Roman" w:cs="Times New Roman"/>
          <w:spacing w:val="-1"/>
          <w:sz w:val="24"/>
          <w:szCs w:val="24"/>
        </w:rPr>
        <w:t xml:space="preserve">наличие творческой инициативы, сформированных представлений о методике разучивания музыкальных произведений и приемах работы над </w:t>
      </w:r>
      <w:r w:rsidRPr="008B7D62">
        <w:rPr>
          <w:rFonts w:ascii="Times New Roman" w:hAnsi="Times New Roman" w:cs="Times New Roman"/>
          <w:sz w:val="24"/>
          <w:szCs w:val="24"/>
        </w:rPr>
        <w:t>исполнительскими трудностями;</w:t>
      </w:r>
    </w:p>
    <w:p w:rsidR="008B7D62" w:rsidRPr="008B7D62" w:rsidRDefault="008B7D62" w:rsidP="002B1DAF">
      <w:pPr>
        <w:widowControl w:val="0"/>
        <w:numPr>
          <w:ilvl w:val="0"/>
          <w:numId w:val="128"/>
        </w:numPr>
        <w:shd w:val="clear" w:color="auto" w:fill="FFFFFF"/>
        <w:tabs>
          <w:tab w:val="left" w:pos="998"/>
        </w:tabs>
        <w:autoSpaceDE w:val="0"/>
        <w:autoSpaceDN w:val="0"/>
        <w:adjustRightInd w:val="0"/>
        <w:spacing w:after="0" w:line="240" w:lineRule="auto"/>
        <w:ind w:left="720" w:hanging="360"/>
        <w:rPr>
          <w:rFonts w:ascii="Times New Roman" w:hAnsi="Times New Roman" w:cs="Times New Roman"/>
          <w:sz w:val="24"/>
          <w:szCs w:val="24"/>
        </w:rPr>
      </w:pPr>
      <w:r w:rsidRPr="008B7D62">
        <w:rPr>
          <w:rFonts w:ascii="Times New Roman" w:hAnsi="Times New Roman" w:cs="Times New Roman"/>
          <w:sz w:val="24"/>
          <w:szCs w:val="24"/>
        </w:rPr>
        <w:t>наличие музыкальной памяти, развитого полифонического мышления, мелодического, ладогармонического, тембрового слуха;</w:t>
      </w:r>
    </w:p>
    <w:p w:rsidR="008B7D62" w:rsidRDefault="008B7D62" w:rsidP="002B1DAF">
      <w:pPr>
        <w:widowControl w:val="0"/>
        <w:numPr>
          <w:ilvl w:val="0"/>
          <w:numId w:val="128"/>
        </w:numPr>
        <w:shd w:val="clear" w:color="auto" w:fill="FFFFFF"/>
        <w:tabs>
          <w:tab w:val="left" w:pos="998"/>
        </w:tabs>
        <w:autoSpaceDE w:val="0"/>
        <w:autoSpaceDN w:val="0"/>
        <w:adjustRightInd w:val="0"/>
        <w:spacing w:after="0" w:line="240" w:lineRule="auto"/>
        <w:rPr>
          <w:rFonts w:ascii="Times New Roman" w:hAnsi="Times New Roman" w:cs="Times New Roman"/>
          <w:sz w:val="24"/>
          <w:szCs w:val="24"/>
        </w:rPr>
      </w:pPr>
      <w:r w:rsidRPr="008B7D62">
        <w:rPr>
          <w:rFonts w:ascii="Times New Roman" w:hAnsi="Times New Roman" w:cs="Times New Roman"/>
          <w:sz w:val="24"/>
          <w:szCs w:val="24"/>
        </w:rPr>
        <w:t>наличие начальных навыков репетиционно-концертной работы в качестве солиста.</w:t>
      </w:r>
    </w:p>
    <w:p w:rsidR="008B7D62" w:rsidRPr="008B7D62" w:rsidRDefault="008B7D62" w:rsidP="008B7D62">
      <w:pPr>
        <w:widowControl w:val="0"/>
        <w:shd w:val="clear" w:color="auto" w:fill="FFFFFF"/>
        <w:tabs>
          <w:tab w:val="left" w:pos="998"/>
        </w:tabs>
        <w:autoSpaceDE w:val="0"/>
        <w:autoSpaceDN w:val="0"/>
        <w:adjustRightInd w:val="0"/>
        <w:spacing w:after="0" w:line="240" w:lineRule="auto"/>
        <w:rPr>
          <w:rFonts w:ascii="Times New Roman" w:hAnsi="Times New Roman" w:cs="Times New Roman"/>
          <w:sz w:val="24"/>
          <w:szCs w:val="24"/>
        </w:rPr>
      </w:pPr>
    </w:p>
    <w:p w:rsidR="008B7D62" w:rsidRPr="008B7D62" w:rsidRDefault="008B7D62" w:rsidP="002B1DAF">
      <w:pPr>
        <w:widowControl w:val="0"/>
        <w:numPr>
          <w:ilvl w:val="0"/>
          <w:numId w:val="112"/>
        </w:numPr>
        <w:shd w:val="clear" w:color="auto" w:fill="FFFFFF"/>
        <w:autoSpaceDE w:val="0"/>
        <w:autoSpaceDN w:val="0"/>
        <w:adjustRightInd w:val="0"/>
        <w:spacing w:after="0" w:line="240" w:lineRule="auto"/>
        <w:ind w:left="0"/>
        <w:jc w:val="center"/>
        <w:rPr>
          <w:rFonts w:ascii="Times New Roman" w:hAnsi="Times New Roman" w:cs="Times New Roman"/>
          <w:sz w:val="24"/>
          <w:szCs w:val="24"/>
        </w:rPr>
      </w:pPr>
      <w:r w:rsidRPr="008B7D62">
        <w:rPr>
          <w:rFonts w:ascii="Times New Roman" w:hAnsi="Times New Roman" w:cs="Times New Roman"/>
          <w:b/>
          <w:bCs/>
          <w:spacing w:val="-11"/>
          <w:sz w:val="24"/>
          <w:szCs w:val="24"/>
        </w:rPr>
        <w:t>ФОРМЫ И МЕТОДЫ КОНТРОЛЯ, СИСТЕМА ОЦЕНОК</w:t>
      </w:r>
    </w:p>
    <w:p w:rsidR="008B7D62" w:rsidRPr="008B7D62" w:rsidRDefault="008B7D62" w:rsidP="008B7D62">
      <w:pPr>
        <w:shd w:val="clear" w:color="auto" w:fill="FFFFFF"/>
        <w:spacing w:after="0" w:line="240" w:lineRule="auto"/>
        <w:rPr>
          <w:rFonts w:ascii="Times New Roman" w:hAnsi="Times New Roman" w:cs="Times New Roman"/>
          <w:sz w:val="24"/>
          <w:szCs w:val="24"/>
        </w:rPr>
      </w:pPr>
      <w:r w:rsidRPr="008B7D62">
        <w:rPr>
          <w:rFonts w:ascii="Times New Roman" w:hAnsi="Times New Roman" w:cs="Times New Roman"/>
          <w:i/>
          <w:iCs/>
          <w:spacing w:val="-1"/>
          <w:sz w:val="24"/>
          <w:szCs w:val="24"/>
        </w:rPr>
        <w:t>1. Аттестация: цели, виды, форма, содержание.</w:t>
      </w:r>
    </w:p>
    <w:p w:rsidR="008B7D62" w:rsidRPr="008B7D62" w:rsidRDefault="008B7D62" w:rsidP="008B7D62">
      <w:pPr>
        <w:shd w:val="clear" w:color="auto" w:fill="FFFFFF"/>
        <w:spacing w:after="0" w:line="240" w:lineRule="auto"/>
        <w:ind w:firstLine="720"/>
        <w:jc w:val="both"/>
        <w:rPr>
          <w:rFonts w:ascii="Times New Roman" w:hAnsi="Times New Roman" w:cs="Times New Roman"/>
          <w:sz w:val="24"/>
          <w:szCs w:val="24"/>
        </w:rPr>
      </w:pPr>
      <w:r w:rsidRPr="008B7D62">
        <w:rPr>
          <w:rFonts w:ascii="Times New Roman" w:hAnsi="Times New Roman" w:cs="Times New Roman"/>
          <w:sz w:val="24"/>
          <w:szCs w:val="24"/>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rsidR="008B7D62" w:rsidRPr="008B7D62" w:rsidRDefault="008B7D62" w:rsidP="008B7D62">
      <w:pPr>
        <w:shd w:val="clear" w:color="auto" w:fill="FFFFFF"/>
        <w:spacing w:after="0" w:line="240" w:lineRule="auto"/>
        <w:ind w:firstLine="706"/>
        <w:jc w:val="both"/>
        <w:rPr>
          <w:rFonts w:ascii="Times New Roman" w:hAnsi="Times New Roman" w:cs="Times New Roman"/>
          <w:sz w:val="24"/>
          <w:szCs w:val="24"/>
        </w:rPr>
      </w:pPr>
      <w:r w:rsidRPr="008B7D62">
        <w:rPr>
          <w:rFonts w:ascii="Times New Roman" w:hAnsi="Times New Roman" w:cs="Times New Roman"/>
          <w:sz w:val="24"/>
          <w:szCs w:val="24"/>
        </w:rPr>
        <w:t xml:space="preserve">Успеваемость обучающихся проверяется на различных выступлениях: </w:t>
      </w:r>
      <w:r w:rsidRPr="008B7D62">
        <w:rPr>
          <w:rFonts w:ascii="Times New Roman" w:hAnsi="Times New Roman" w:cs="Times New Roman"/>
          <w:spacing w:val="-1"/>
          <w:sz w:val="24"/>
          <w:szCs w:val="24"/>
        </w:rPr>
        <w:t xml:space="preserve">академических зачетах, контрольных уроках, экзаменах, концертах, конкурсах, </w:t>
      </w:r>
      <w:r w:rsidRPr="008B7D62">
        <w:rPr>
          <w:rFonts w:ascii="Times New Roman" w:hAnsi="Times New Roman" w:cs="Times New Roman"/>
          <w:sz w:val="24"/>
          <w:szCs w:val="24"/>
        </w:rPr>
        <w:t>прослушиваниях к ним и т.д.</w:t>
      </w:r>
    </w:p>
    <w:p w:rsidR="008B7D62" w:rsidRPr="008B7D62" w:rsidRDefault="008B7D62" w:rsidP="008B7D62">
      <w:pPr>
        <w:shd w:val="clear" w:color="auto" w:fill="FFFFFF"/>
        <w:spacing w:after="0" w:line="240" w:lineRule="auto"/>
        <w:ind w:firstLine="715"/>
        <w:jc w:val="both"/>
        <w:rPr>
          <w:rFonts w:ascii="Times New Roman" w:hAnsi="Times New Roman" w:cs="Times New Roman"/>
          <w:sz w:val="24"/>
          <w:szCs w:val="24"/>
        </w:rPr>
      </w:pPr>
      <w:r w:rsidRPr="008B7D62">
        <w:rPr>
          <w:rFonts w:ascii="Times New Roman" w:hAnsi="Times New Roman" w:cs="Times New Roman"/>
          <w:spacing w:val="-2"/>
          <w:sz w:val="24"/>
          <w:szCs w:val="24"/>
        </w:rPr>
        <w:t xml:space="preserve">Текущий контроль успеваемости обучающихся проводится в счет аудиторного </w:t>
      </w:r>
      <w:r w:rsidRPr="008B7D62">
        <w:rPr>
          <w:rFonts w:ascii="Times New Roman" w:hAnsi="Times New Roman" w:cs="Times New Roman"/>
          <w:sz w:val="24"/>
          <w:szCs w:val="24"/>
        </w:rPr>
        <w:t>времени, предусмотренного на учебный предмет.</w:t>
      </w:r>
    </w:p>
    <w:p w:rsidR="008B7D62" w:rsidRPr="008B7D62" w:rsidRDefault="008B7D62" w:rsidP="008B7D62">
      <w:pPr>
        <w:shd w:val="clear" w:color="auto" w:fill="FFFFFF"/>
        <w:spacing w:after="0" w:line="240" w:lineRule="auto"/>
        <w:ind w:firstLine="701"/>
        <w:jc w:val="both"/>
        <w:rPr>
          <w:rFonts w:ascii="Times New Roman" w:hAnsi="Times New Roman" w:cs="Times New Roman"/>
          <w:sz w:val="24"/>
          <w:szCs w:val="24"/>
        </w:rPr>
      </w:pPr>
      <w:r w:rsidRPr="008B7D62">
        <w:rPr>
          <w:rFonts w:ascii="Times New Roman" w:hAnsi="Times New Roman" w:cs="Times New Roman"/>
          <w:sz w:val="24"/>
          <w:szCs w:val="24"/>
        </w:rPr>
        <w:t xml:space="preserve">Промежуточная аттестация проводится в форме контрольных уроков, </w:t>
      </w:r>
      <w:r w:rsidRPr="008B7D62">
        <w:rPr>
          <w:rFonts w:ascii="Times New Roman" w:hAnsi="Times New Roman" w:cs="Times New Roman"/>
          <w:spacing w:val="-2"/>
          <w:sz w:val="24"/>
          <w:szCs w:val="24"/>
        </w:rPr>
        <w:t xml:space="preserve">зачетов и экзаменов. Контрольные уроки, зачеты и экзамены могут проходить в </w:t>
      </w:r>
      <w:r w:rsidRPr="008B7D62">
        <w:rPr>
          <w:rFonts w:ascii="Times New Roman" w:hAnsi="Times New Roman" w:cs="Times New Roman"/>
          <w:spacing w:val="-1"/>
          <w:sz w:val="24"/>
          <w:szCs w:val="24"/>
        </w:rPr>
        <w:t xml:space="preserve">виде технических зачетов, академических концертов, исполнения концертных </w:t>
      </w:r>
      <w:r w:rsidRPr="008B7D62">
        <w:rPr>
          <w:rFonts w:ascii="Times New Roman" w:hAnsi="Times New Roman" w:cs="Times New Roman"/>
          <w:sz w:val="24"/>
          <w:szCs w:val="24"/>
        </w:rPr>
        <w:t>программ.</w:t>
      </w:r>
    </w:p>
    <w:p w:rsidR="008B7D62" w:rsidRPr="008B7D62" w:rsidRDefault="008B7D62" w:rsidP="008B7D62">
      <w:pPr>
        <w:shd w:val="clear" w:color="auto" w:fill="FFFFFF"/>
        <w:spacing w:after="0" w:line="240" w:lineRule="auto"/>
        <w:ind w:firstLine="701"/>
        <w:jc w:val="both"/>
        <w:rPr>
          <w:rFonts w:ascii="Times New Roman" w:hAnsi="Times New Roman" w:cs="Times New Roman"/>
          <w:sz w:val="24"/>
          <w:szCs w:val="24"/>
        </w:rPr>
      </w:pPr>
      <w:r w:rsidRPr="008B7D62">
        <w:rPr>
          <w:rFonts w:ascii="Times New Roman" w:hAnsi="Times New Roman" w:cs="Times New Roman"/>
          <w:sz w:val="24"/>
          <w:szCs w:val="24"/>
        </w:rPr>
        <w:lastRenderedPageBreak/>
        <w:t xml:space="preserve">Контрольные уроки и зачеты в рамках промежуточной аттестации </w:t>
      </w:r>
      <w:r w:rsidRPr="008B7D62">
        <w:rPr>
          <w:rFonts w:ascii="Times New Roman" w:hAnsi="Times New Roman" w:cs="Times New Roman"/>
          <w:spacing w:val="-1"/>
          <w:sz w:val="24"/>
          <w:szCs w:val="24"/>
        </w:rPr>
        <w:t xml:space="preserve">проводятся на завершающих полугодие учебных занятиях в счет аудиторного </w:t>
      </w:r>
      <w:r w:rsidRPr="008B7D62">
        <w:rPr>
          <w:rFonts w:ascii="Times New Roman" w:hAnsi="Times New Roman" w:cs="Times New Roman"/>
          <w:sz w:val="24"/>
          <w:szCs w:val="24"/>
        </w:rPr>
        <w:t>времени, предусмотренного на учебный предмет. Экзамены проводятся за пределами аудиторных учебных занятий.</w:t>
      </w:r>
    </w:p>
    <w:p w:rsidR="008B7D62" w:rsidRPr="008B7D62" w:rsidRDefault="008B7D62" w:rsidP="008B7D62">
      <w:pPr>
        <w:shd w:val="clear" w:color="auto" w:fill="FFFFFF"/>
        <w:spacing w:after="0" w:line="240" w:lineRule="auto"/>
        <w:jc w:val="both"/>
        <w:rPr>
          <w:rFonts w:ascii="Times New Roman" w:hAnsi="Times New Roman" w:cs="Times New Roman"/>
          <w:spacing w:val="-1"/>
          <w:sz w:val="24"/>
          <w:szCs w:val="24"/>
        </w:rPr>
      </w:pPr>
      <w:r w:rsidRPr="008B7D62">
        <w:rPr>
          <w:rFonts w:ascii="Times New Roman" w:hAnsi="Times New Roman" w:cs="Times New Roman"/>
          <w:sz w:val="24"/>
          <w:szCs w:val="24"/>
        </w:rPr>
        <w:t xml:space="preserve">Итоговая аттестация проводится в форме выпускных экзаменов, </w:t>
      </w:r>
      <w:r w:rsidRPr="008B7D62">
        <w:rPr>
          <w:rFonts w:ascii="Times New Roman" w:hAnsi="Times New Roman" w:cs="Times New Roman"/>
          <w:spacing w:val="-1"/>
          <w:sz w:val="24"/>
          <w:szCs w:val="24"/>
        </w:rPr>
        <w:t>представляющих собой концертное исполнение программы. По итогам этого экзамена выставляется оценка «отлично», «хорошо», «удовлетворительно», «</w:t>
      </w:r>
      <w:r w:rsidRPr="008B7D62">
        <w:rPr>
          <w:rFonts w:ascii="Times New Roman" w:hAnsi="Times New Roman" w:cs="Times New Roman"/>
          <w:sz w:val="24"/>
          <w:szCs w:val="24"/>
        </w:rPr>
        <w:t xml:space="preserve">неудовлетворительно». Обучающиеся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w:t>
      </w:r>
      <w:r w:rsidRPr="008B7D62">
        <w:rPr>
          <w:rFonts w:ascii="Times New Roman" w:hAnsi="Times New Roman" w:cs="Times New Roman"/>
          <w:spacing w:val="-1"/>
          <w:sz w:val="24"/>
          <w:szCs w:val="24"/>
        </w:rPr>
        <w:t>разных жанров и форм зарубежных и отечественных композиторов.</w:t>
      </w:r>
    </w:p>
    <w:p w:rsidR="008B7D62" w:rsidRPr="008B7D62" w:rsidRDefault="008B7D62" w:rsidP="008B7D62">
      <w:pPr>
        <w:shd w:val="clear" w:color="auto" w:fill="FFFFFF"/>
        <w:spacing w:after="0" w:line="240" w:lineRule="auto"/>
        <w:jc w:val="both"/>
        <w:rPr>
          <w:rFonts w:ascii="Times New Roman" w:hAnsi="Times New Roman" w:cs="Times New Roman"/>
          <w:sz w:val="24"/>
          <w:szCs w:val="24"/>
        </w:rPr>
      </w:pPr>
      <w:r w:rsidRPr="008B7D62">
        <w:rPr>
          <w:rFonts w:ascii="Times New Roman" w:hAnsi="Times New Roman" w:cs="Times New Roman"/>
          <w:i/>
          <w:iCs/>
          <w:sz w:val="24"/>
          <w:szCs w:val="24"/>
        </w:rPr>
        <w:t>2.Критерии оценок</w:t>
      </w:r>
    </w:p>
    <w:p w:rsidR="008B7D62" w:rsidRPr="008B7D62" w:rsidRDefault="008B7D62" w:rsidP="008B7D62">
      <w:pPr>
        <w:shd w:val="clear" w:color="auto" w:fill="FFFFFF"/>
        <w:spacing w:after="0" w:line="240" w:lineRule="auto"/>
        <w:ind w:firstLine="725"/>
        <w:jc w:val="both"/>
        <w:rPr>
          <w:rFonts w:ascii="Times New Roman" w:hAnsi="Times New Roman" w:cs="Times New Roman"/>
          <w:sz w:val="24"/>
          <w:szCs w:val="24"/>
        </w:rPr>
      </w:pPr>
      <w:r w:rsidRPr="008B7D62">
        <w:rPr>
          <w:rFonts w:ascii="Times New Roman" w:hAnsi="Times New Roman" w:cs="Times New Roman"/>
          <w:sz w:val="24"/>
          <w:szCs w:val="24"/>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8B7D62" w:rsidRPr="008B7D62" w:rsidRDefault="008B7D62" w:rsidP="008B7D62">
      <w:pPr>
        <w:shd w:val="clear" w:color="auto" w:fill="FFFFFF"/>
        <w:spacing w:after="0" w:line="240" w:lineRule="auto"/>
        <w:rPr>
          <w:rFonts w:ascii="Times New Roman" w:hAnsi="Times New Roman" w:cs="Times New Roman"/>
          <w:sz w:val="24"/>
          <w:szCs w:val="24"/>
        </w:rPr>
      </w:pPr>
      <w:r w:rsidRPr="008B7D62">
        <w:rPr>
          <w:rFonts w:ascii="Times New Roman" w:hAnsi="Times New Roman" w:cs="Times New Roman"/>
          <w:i/>
          <w:iCs/>
          <w:sz w:val="24"/>
          <w:szCs w:val="24"/>
        </w:rPr>
        <w:t>Критерии оценки качества исполнения</w:t>
      </w:r>
    </w:p>
    <w:p w:rsidR="008B7D62" w:rsidRPr="008B7D62" w:rsidRDefault="008B7D62" w:rsidP="008B7D62">
      <w:pPr>
        <w:shd w:val="clear" w:color="auto" w:fill="FFFFFF"/>
        <w:spacing w:after="0" w:line="240" w:lineRule="auto"/>
        <w:ind w:firstLine="715"/>
        <w:jc w:val="both"/>
        <w:rPr>
          <w:rFonts w:ascii="Times New Roman" w:hAnsi="Times New Roman" w:cs="Times New Roman"/>
          <w:sz w:val="24"/>
          <w:szCs w:val="24"/>
        </w:rPr>
      </w:pPr>
      <w:r w:rsidRPr="008B7D62">
        <w:rPr>
          <w:rFonts w:ascii="Times New Roman" w:hAnsi="Times New Roman" w:cs="Times New Roman"/>
          <w:sz w:val="24"/>
          <w:szCs w:val="24"/>
        </w:rPr>
        <w:t>По итогам исполнения программы на зачете, академическом прослушивании или экзамене выставляется оценка по пятибалльной шкале:</w:t>
      </w:r>
    </w:p>
    <w:p w:rsidR="008B7D62" w:rsidRPr="008B7D62" w:rsidRDefault="008B7D62" w:rsidP="008B7D62">
      <w:pPr>
        <w:shd w:val="clear" w:color="auto" w:fill="FFFFFF"/>
        <w:spacing w:after="0" w:line="240" w:lineRule="auto"/>
        <w:rPr>
          <w:rFonts w:ascii="Times New Roman" w:hAnsi="Times New Roman" w:cs="Times New Roman"/>
          <w:b/>
          <w:bCs/>
          <w:i/>
          <w:iCs/>
          <w:spacing w:val="-8"/>
          <w:sz w:val="24"/>
          <w:szCs w:val="24"/>
        </w:rPr>
      </w:pPr>
      <w:r>
        <w:rPr>
          <w:rFonts w:ascii="Times New Roman" w:hAnsi="Times New Roman" w:cs="Times New Roman"/>
          <w:b/>
          <w:bCs/>
          <w:i/>
          <w:iCs/>
          <w:spacing w:val="-8"/>
          <w:sz w:val="24"/>
          <w:szCs w:val="24"/>
        </w:rPr>
        <w:t xml:space="preserve">                                                                                                                                                                                                                                                 </w:t>
      </w:r>
      <w:r w:rsidRPr="008B7D62">
        <w:rPr>
          <w:rFonts w:ascii="Times New Roman" w:hAnsi="Times New Roman" w:cs="Times New Roman"/>
          <w:b/>
          <w:bCs/>
          <w:i/>
          <w:iCs/>
          <w:spacing w:val="-8"/>
          <w:sz w:val="24"/>
          <w:szCs w:val="24"/>
        </w:rPr>
        <w:t>Таблица 3</w:t>
      </w:r>
    </w:p>
    <w:tbl>
      <w:tblPr>
        <w:tblStyle w:val="a8"/>
        <w:tblW w:w="14034" w:type="dxa"/>
        <w:tblInd w:w="108" w:type="dxa"/>
        <w:tblLook w:val="04A0" w:firstRow="1" w:lastRow="0" w:firstColumn="1" w:lastColumn="0" w:noHBand="0" w:noVBand="1"/>
      </w:tblPr>
      <w:tblGrid>
        <w:gridCol w:w="2835"/>
        <w:gridCol w:w="11199"/>
      </w:tblGrid>
      <w:tr w:rsidR="008B7D62" w:rsidRPr="008B7D62" w:rsidTr="008B7D62">
        <w:tc>
          <w:tcPr>
            <w:tcW w:w="2835" w:type="dxa"/>
          </w:tcPr>
          <w:p w:rsidR="008B7D62" w:rsidRPr="008B7D62" w:rsidRDefault="008B7D62" w:rsidP="008B7D62">
            <w:pPr>
              <w:shd w:val="clear" w:color="auto" w:fill="FFFFFF"/>
              <w:rPr>
                <w:rFonts w:ascii="Times New Roman" w:hAnsi="Times New Roman" w:cs="Times New Roman"/>
                <w:sz w:val="24"/>
                <w:szCs w:val="24"/>
              </w:rPr>
            </w:pPr>
            <w:r w:rsidRPr="008B7D62">
              <w:rPr>
                <w:rFonts w:ascii="Times New Roman" w:hAnsi="Times New Roman" w:cs="Times New Roman"/>
                <w:b/>
                <w:bCs/>
                <w:sz w:val="24"/>
                <w:szCs w:val="24"/>
              </w:rPr>
              <w:t>Оценка</w:t>
            </w:r>
          </w:p>
        </w:tc>
        <w:tc>
          <w:tcPr>
            <w:tcW w:w="11199" w:type="dxa"/>
          </w:tcPr>
          <w:p w:rsidR="008B7D62" w:rsidRPr="008B7D62" w:rsidRDefault="008B7D62" w:rsidP="008B7D62">
            <w:pPr>
              <w:shd w:val="clear" w:color="auto" w:fill="FFFFFF"/>
              <w:rPr>
                <w:rFonts w:ascii="Times New Roman" w:hAnsi="Times New Roman" w:cs="Times New Roman"/>
                <w:sz w:val="24"/>
                <w:szCs w:val="24"/>
              </w:rPr>
            </w:pPr>
            <w:r w:rsidRPr="008B7D62">
              <w:rPr>
                <w:rFonts w:ascii="Times New Roman" w:hAnsi="Times New Roman" w:cs="Times New Roman"/>
                <w:b/>
                <w:bCs/>
                <w:spacing w:val="-13"/>
                <w:sz w:val="24"/>
                <w:szCs w:val="24"/>
              </w:rPr>
              <w:t>Критерии оценивания выступления</w:t>
            </w:r>
          </w:p>
        </w:tc>
      </w:tr>
      <w:tr w:rsidR="008B7D62" w:rsidRPr="008B7D62" w:rsidTr="008B7D62">
        <w:tc>
          <w:tcPr>
            <w:tcW w:w="2835" w:type="dxa"/>
          </w:tcPr>
          <w:p w:rsidR="008B7D62" w:rsidRPr="008B7D62" w:rsidRDefault="008B7D62" w:rsidP="008B7D62">
            <w:pPr>
              <w:shd w:val="clear" w:color="auto" w:fill="FFFFFF"/>
              <w:rPr>
                <w:rFonts w:ascii="Times New Roman" w:hAnsi="Times New Roman" w:cs="Times New Roman"/>
                <w:sz w:val="24"/>
                <w:szCs w:val="24"/>
              </w:rPr>
            </w:pPr>
            <w:r w:rsidRPr="008B7D62">
              <w:rPr>
                <w:rFonts w:ascii="Times New Roman" w:hAnsi="Times New Roman" w:cs="Times New Roman"/>
                <w:sz w:val="24"/>
                <w:szCs w:val="24"/>
              </w:rPr>
              <w:t>5 («отлично»)</w:t>
            </w:r>
          </w:p>
        </w:tc>
        <w:tc>
          <w:tcPr>
            <w:tcW w:w="11199" w:type="dxa"/>
          </w:tcPr>
          <w:p w:rsidR="008B7D62" w:rsidRPr="008B7D62" w:rsidRDefault="008B7D62" w:rsidP="008B7D62">
            <w:pPr>
              <w:shd w:val="clear" w:color="auto" w:fill="FFFFFF"/>
              <w:ind w:hanging="5"/>
              <w:jc w:val="both"/>
              <w:rPr>
                <w:rFonts w:ascii="Times New Roman" w:hAnsi="Times New Roman" w:cs="Times New Roman"/>
                <w:sz w:val="24"/>
                <w:szCs w:val="24"/>
              </w:rPr>
            </w:pPr>
            <w:r w:rsidRPr="008B7D62">
              <w:rPr>
                <w:rFonts w:ascii="Times New Roman" w:hAnsi="Times New Roman" w:cs="Times New Roman"/>
                <w:spacing w:val="-5"/>
                <w:sz w:val="24"/>
                <w:szCs w:val="24"/>
              </w:rPr>
              <w:t xml:space="preserve">технически качественное и художественно </w:t>
            </w:r>
            <w:r w:rsidRPr="008B7D62">
              <w:rPr>
                <w:rFonts w:ascii="Times New Roman" w:hAnsi="Times New Roman" w:cs="Times New Roman"/>
                <w:spacing w:val="-9"/>
                <w:sz w:val="24"/>
                <w:szCs w:val="24"/>
              </w:rPr>
              <w:t xml:space="preserve">осмысленное исполнение, отвечающее всем </w:t>
            </w:r>
            <w:r w:rsidRPr="008B7D62">
              <w:rPr>
                <w:rFonts w:ascii="Times New Roman" w:hAnsi="Times New Roman" w:cs="Times New Roman"/>
                <w:spacing w:val="-10"/>
                <w:sz w:val="24"/>
                <w:szCs w:val="24"/>
              </w:rPr>
              <w:t>требованиям на данном этапе обучения</w:t>
            </w:r>
          </w:p>
        </w:tc>
      </w:tr>
      <w:tr w:rsidR="008B7D62" w:rsidRPr="008B7D62" w:rsidTr="008B7D62">
        <w:tc>
          <w:tcPr>
            <w:tcW w:w="2835" w:type="dxa"/>
          </w:tcPr>
          <w:p w:rsidR="008B7D62" w:rsidRPr="008B7D62" w:rsidRDefault="008B7D62" w:rsidP="008B7D62">
            <w:pPr>
              <w:shd w:val="clear" w:color="auto" w:fill="FFFFFF"/>
              <w:rPr>
                <w:rFonts w:ascii="Times New Roman" w:hAnsi="Times New Roman" w:cs="Times New Roman"/>
                <w:sz w:val="24"/>
                <w:szCs w:val="24"/>
              </w:rPr>
            </w:pPr>
            <w:r w:rsidRPr="008B7D62">
              <w:rPr>
                <w:rFonts w:ascii="Times New Roman" w:hAnsi="Times New Roman" w:cs="Times New Roman"/>
                <w:sz w:val="24"/>
                <w:szCs w:val="24"/>
              </w:rPr>
              <w:t>4 («хорошо»)</w:t>
            </w:r>
          </w:p>
        </w:tc>
        <w:tc>
          <w:tcPr>
            <w:tcW w:w="11199" w:type="dxa"/>
          </w:tcPr>
          <w:p w:rsidR="008B7D62" w:rsidRPr="008B7D62" w:rsidRDefault="008B7D62" w:rsidP="008B7D62">
            <w:pPr>
              <w:shd w:val="clear" w:color="auto" w:fill="FFFFFF"/>
              <w:ind w:firstLine="5"/>
              <w:jc w:val="both"/>
              <w:rPr>
                <w:rFonts w:ascii="Times New Roman" w:hAnsi="Times New Roman" w:cs="Times New Roman"/>
                <w:sz w:val="24"/>
                <w:szCs w:val="24"/>
              </w:rPr>
            </w:pPr>
            <w:r w:rsidRPr="008B7D62">
              <w:rPr>
                <w:rFonts w:ascii="Times New Roman" w:hAnsi="Times New Roman" w:cs="Times New Roman"/>
                <w:spacing w:val="-5"/>
                <w:sz w:val="24"/>
                <w:szCs w:val="24"/>
              </w:rPr>
              <w:t xml:space="preserve">оценка    отражает    грамотное    исполнение    с </w:t>
            </w:r>
            <w:r w:rsidRPr="008B7D62">
              <w:rPr>
                <w:rFonts w:ascii="Times New Roman" w:hAnsi="Times New Roman" w:cs="Times New Roman"/>
                <w:spacing w:val="-7"/>
                <w:sz w:val="24"/>
                <w:szCs w:val="24"/>
              </w:rPr>
              <w:t xml:space="preserve">небольшими   недочетами   (как   в   техническом </w:t>
            </w:r>
            <w:r w:rsidRPr="008B7D62">
              <w:rPr>
                <w:rFonts w:ascii="Times New Roman" w:hAnsi="Times New Roman" w:cs="Times New Roman"/>
                <w:sz w:val="24"/>
                <w:szCs w:val="24"/>
              </w:rPr>
              <w:t>плане, так и в художественном)</w:t>
            </w:r>
          </w:p>
        </w:tc>
      </w:tr>
      <w:tr w:rsidR="008B7D62" w:rsidRPr="008B7D62" w:rsidTr="008B7D62">
        <w:tc>
          <w:tcPr>
            <w:tcW w:w="2835" w:type="dxa"/>
          </w:tcPr>
          <w:p w:rsidR="008B7D62" w:rsidRPr="008B7D62" w:rsidRDefault="008B7D62" w:rsidP="008B7D62">
            <w:pPr>
              <w:shd w:val="clear" w:color="auto" w:fill="FFFFFF"/>
              <w:rPr>
                <w:rFonts w:ascii="Times New Roman" w:hAnsi="Times New Roman" w:cs="Times New Roman"/>
                <w:sz w:val="24"/>
                <w:szCs w:val="24"/>
              </w:rPr>
            </w:pPr>
            <w:r w:rsidRPr="008B7D62">
              <w:rPr>
                <w:rFonts w:ascii="Times New Roman" w:hAnsi="Times New Roman" w:cs="Times New Roman"/>
                <w:spacing w:val="-13"/>
                <w:sz w:val="24"/>
                <w:szCs w:val="24"/>
              </w:rPr>
              <w:t>3 («удовлетворительно»)</w:t>
            </w:r>
          </w:p>
        </w:tc>
        <w:tc>
          <w:tcPr>
            <w:tcW w:w="11199" w:type="dxa"/>
          </w:tcPr>
          <w:p w:rsidR="008B7D62" w:rsidRPr="008B7D62" w:rsidRDefault="008B7D62" w:rsidP="008B7D62">
            <w:pPr>
              <w:shd w:val="clear" w:color="auto" w:fill="FFFFFF"/>
              <w:jc w:val="both"/>
              <w:rPr>
                <w:rFonts w:ascii="Times New Roman" w:hAnsi="Times New Roman" w:cs="Times New Roman"/>
                <w:sz w:val="24"/>
                <w:szCs w:val="24"/>
              </w:rPr>
            </w:pPr>
            <w:r w:rsidRPr="008B7D62">
              <w:rPr>
                <w:rFonts w:ascii="Times New Roman" w:hAnsi="Times New Roman" w:cs="Times New Roman"/>
                <w:spacing w:val="-10"/>
                <w:sz w:val="24"/>
                <w:szCs w:val="24"/>
              </w:rPr>
              <w:t xml:space="preserve">исполнение с большим количеством недочетов, а именно: недоученный текст, слабая техническая </w:t>
            </w:r>
            <w:r w:rsidRPr="008B7D62">
              <w:rPr>
                <w:rFonts w:ascii="Times New Roman" w:hAnsi="Times New Roman" w:cs="Times New Roman"/>
                <w:spacing w:val="-11"/>
                <w:sz w:val="24"/>
                <w:szCs w:val="24"/>
              </w:rPr>
              <w:t xml:space="preserve">подготовка, малохудожественная игра, отсутствие </w:t>
            </w:r>
            <w:r w:rsidRPr="008B7D62">
              <w:rPr>
                <w:rFonts w:ascii="Times New Roman" w:hAnsi="Times New Roman" w:cs="Times New Roman"/>
                <w:sz w:val="24"/>
                <w:szCs w:val="24"/>
              </w:rPr>
              <w:t>свободы игрового аппарата и т.д.</w:t>
            </w:r>
          </w:p>
        </w:tc>
      </w:tr>
      <w:tr w:rsidR="008B7D62" w:rsidRPr="008B7D62" w:rsidTr="008B7D62">
        <w:tc>
          <w:tcPr>
            <w:tcW w:w="2835" w:type="dxa"/>
          </w:tcPr>
          <w:p w:rsidR="008B7D62" w:rsidRPr="008B7D62" w:rsidRDefault="008B7D62" w:rsidP="008B7D62">
            <w:pPr>
              <w:shd w:val="clear" w:color="auto" w:fill="FFFFFF"/>
              <w:rPr>
                <w:rFonts w:ascii="Times New Roman" w:hAnsi="Times New Roman" w:cs="Times New Roman"/>
                <w:sz w:val="24"/>
                <w:szCs w:val="24"/>
              </w:rPr>
            </w:pPr>
            <w:r w:rsidRPr="008B7D62">
              <w:rPr>
                <w:rFonts w:ascii="Times New Roman" w:hAnsi="Times New Roman" w:cs="Times New Roman"/>
                <w:spacing w:val="-13"/>
                <w:sz w:val="24"/>
                <w:szCs w:val="24"/>
              </w:rPr>
              <w:t>2  («неудовлетворительно»)</w:t>
            </w:r>
          </w:p>
        </w:tc>
        <w:tc>
          <w:tcPr>
            <w:tcW w:w="11199" w:type="dxa"/>
          </w:tcPr>
          <w:p w:rsidR="008B7D62" w:rsidRPr="008B7D62" w:rsidRDefault="008B7D62" w:rsidP="008B7D62">
            <w:pPr>
              <w:shd w:val="clear" w:color="auto" w:fill="FFFFFF"/>
              <w:jc w:val="both"/>
              <w:rPr>
                <w:rFonts w:ascii="Times New Roman" w:hAnsi="Times New Roman" w:cs="Times New Roman"/>
                <w:sz w:val="24"/>
                <w:szCs w:val="24"/>
              </w:rPr>
            </w:pPr>
            <w:r w:rsidRPr="008B7D62">
              <w:rPr>
                <w:rFonts w:ascii="Times New Roman" w:hAnsi="Times New Roman" w:cs="Times New Roman"/>
                <w:spacing w:val="-10"/>
                <w:sz w:val="24"/>
                <w:szCs w:val="24"/>
              </w:rPr>
              <w:t xml:space="preserve">комплекс  серьезных  недостатков,   невыученный </w:t>
            </w:r>
            <w:r w:rsidRPr="008B7D62">
              <w:rPr>
                <w:rFonts w:ascii="Times New Roman" w:hAnsi="Times New Roman" w:cs="Times New Roman"/>
                <w:spacing w:val="-9"/>
                <w:sz w:val="24"/>
                <w:szCs w:val="24"/>
              </w:rPr>
              <w:t xml:space="preserve">текст,   отсутствие   домашней   работы,   а   также </w:t>
            </w:r>
            <w:r w:rsidRPr="008B7D62">
              <w:rPr>
                <w:rFonts w:ascii="Times New Roman" w:hAnsi="Times New Roman" w:cs="Times New Roman"/>
                <w:spacing w:val="-11"/>
                <w:sz w:val="24"/>
                <w:szCs w:val="24"/>
              </w:rPr>
              <w:t>плохая посещаемость аудиторных занятий</w:t>
            </w:r>
          </w:p>
        </w:tc>
      </w:tr>
      <w:tr w:rsidR="008B7D62" w:rsidRPr="008B7D62" w:rsidTr="008B7D62">
        <w:tc>
          <w:tcPr>
            <w:tcW w:w="2835" w:type="dxa"/>
          </w:tcPr>
          <w:p w:rsidR="008B7D62" w:rsidRPr="008B7D62" w:rsidRDefault="008B7D62" w:rsidP="008B7D62">
            <w:pPr>
              <w:shd w:val="clear" w:color="auto" w:fill="FFFFFF"/>
              <w:rPr>
                <w:rFonts w:ascii="Times New Roman" w:hAnsi="Times New Roman" w:cs="Times New Roman"/>
                <w:sz w:val="24"/>
                <w:szCs w:val="24"/>
              </w:rPr>
            </w:pPr>
            <w:r w:rsidRPr="008B7D62">
              <w:rPr>
                <w:rFonts w:ascii="Times New Roman" w:hAnsi="Times New Roman" w:cs="Times New Roman"/>
                <w:sz w:val="24"/>
                <w:szCs w:val="24"/>
              </w:rPr>
              <w:t>«зачет» (без оценки)</w:t>
            </w:r>
          </w:p>
        </w:tc>
        <w:tc>
          <w:tcPr>
            <w:tcW w:w="11199" w:type="dxa"/>
          </w:tcPr>
          <w:p w:rsidR="008B7D62" w:rsidRPr="008B7D62" w:rsidRDefault="008B7D62" w:rsidP="008B7D62">
            <w:pPr>
              <w:shd w:val="clear" w:color="auto" w:fill="FFFFFF"/>
              <w:ind w:firstLine="5"/>
              <w:rPr>
                <w:rFonts w:ascii="Times New Roman" w:hAnsi="Times New Roman" w:cs="Times New Roman"/>
                <w:sz w:val="24"/>
                <w:szCs w:val="24"/>
              </w:rPr>
            </w:pPr>
            <w:r w:rsidRPr="008B7D62">
              <w:rPr>
                <w:rFonts w:ascii="Times New Roman" w:hAnsi="Times New Roman" w:cs="Times New Roman"/>
                <w:spacing w:val="-13"/>
                <w:sz w:val="24"/>
                <w:szCs w:val="24"/>
              </w:rPr>
              <w:t xml:space="preserve">отражает достаточный уровень подготовки и </w:t>
            </w:r>
            <w:r w:rsidRPr="008B7D62">
              <w:rPr>
                <w:rFonts w:ascii="Times New Roman" w:hAnsi="Times New Roman" w:cs="Times New Roman"/>
                <w:sz w:val="24"/>
                <w:szCs w:val="24"/>
              </w:rPr>
              <w:t>исполнения на данном этапе обучения</w:t>
            </w:r>
          </w:p>
        </w:tc>
      </w:tr>
    </w:tbl>
    <w:p w:rsidR="008B7D62" w:rsidRDefault="008B7D62" w:rsidP="008B7D62">
      <w:pPr>
        <w:shd w:val="clear" w:color="auto" w:fill="FFFFFF"/>
        <w:spacing w:after="0" w:line="240" w:lineRule="auto"/>
        <w:ind w:firstLine="850"/>
        <w:jc w:val="both"/>
        <w:rPr>
          <w:rFonts w:ascii="Times New Roman" w:hAnsi="Times New Roman" w:cs="Times New Roman"/>
          <w:spacing w:val="-10"/>
          <w:sz w:val="24"/>
          <w:szCs w:val="24"/>
        </w:rPr>
      </w:pPr>
    </w:p>
    <w:p w:rsidR="008B7D62" w:rsidRPr="008B7D62" w:rsidRDefault="008B7D62" w:rsidP="008B7D62">
      <w:pPr>
        <w:shd w:val="clear" w:color="auto" w:fill="FFFFFF"/>
        <w:spacing w:after="0" w:line="240" w:lineRule="auto"/>
        <w:ind w:firstLine="850"/>
        <w:jc w:val="both"/>
        <w:rPr>
          <w:rFonts w:ascii="Times New Roman" w:hAnsi="Times New Roman" w:cs="Times New Roman"/>
          <w:sz w:val="24"/>
          <w:szCs w:val="24"/>
        </w:rPr>
      </w:pPr>
      <w:r w:rsidRPr="008B7D62">
        <w:rPr>
          <w:rFonts w:ascii="Times New Roman" w:hAnsi="Times New Roman" w:cs="Times New Roman"/>
          <w:spacing w:val="-10"/>
          <w:sz w:val="24"/>
          <w:szCs w:val="24"/>
        </w:rPr>
        <w:t xml:space="preserve">Согласно ФГТ данная система оценки качества исполнения является основной. </w:t>
      </w:r>
    </w:p>
    <w:p w:rsidR="008B7D62" w:rsidRPr="008B7D62" w:rsidRDefault="008B7D62" w:rsidP="008B7D62">
      <w:pPr>
        <w:shd w:val="clear" w:color="auto" w:fill="FFFFFF"/>
        <w:spacing w:after="0" w:line="240" w:lineRule="auto"/>
        <w:ind w:firstLine="859"/>
        <w:jc w:val="both"/>
        <w:rPr>
          <w:rFonts w:ascii="Times New Roman" w:hAnsi="Times New Roman" w:cs="Times New Roman"/>
          <w:sz w:val="24"/>
          <w:szCs w:val="24"/>
        </w:rPr>
      </w:pPr>
      <w:r w:rsidRPr="008B7D62">
        <w:rPr>
          <w:rFonts w:ascii="Times New Roman" w:hAnsi="Times New Roman" w:cs="Times New Roman"/>
          <w:spacing w:val="-11"/>
          <w:sz w:val="24"/>
          <w:szCs w:val="24"/>
        </w:rPr>
        <w:t xml:space="preserve">Фонды оценочных средств призваны обеспечивать оценку качества </w:t>
      </w:r>
      <w:r w:rsidRPr="008B7D62">
        <w:rPr>
          <w:rFonts w:ascii="Times New Roman" w:hAnsi="Times New Roman" w:cs="Times New Roman"/>
          <w:spacing w:val="-9"/>
          <w:sz w:val="24"/>
          <w:szCs w:val="24"/>
        </w:rPr>
        <w:t xml:space="preserve">приобретенных выпускниками знаний, умений и навыков, а также степень готовности обучающихся выпускного класса к возможному продолжению </w:t>
      </w:r>
      <w:r w:rsidRPr="008B7D62">
        <w:rPr>
          <w:rFonts w:ascii="Times New Roman" w:hAnsi="Times New Roman" w:cs="Times New Roman"/>
          <w:spacing w:val="-10"/>
          <w:sz w:val="24"/>
          <w:szCs w:val="24"/>
        </w:rPr>
        <w:t>профессионального образования в области музыкального искусства..</w:t>
      </w:r>
      <w:r w:rsidR="00B6196C">
        <w:rPr>
          <w:rFonts w:ascii="Times New Roman" w:hAnsi="Times New Roman" w:cs="Times New Roman"/>
          <w:spacing w:val="-10"/>
          <w:sz w:val="24"/>
          <w:szCs w:val="24"/>
        </w:rPr>
        <w:t xml:space="preserve"> </w:t>
      </w:r>
      <w:r w:rsidRPr="008B7D62">
        <w:rPr>
          <w:rFonts w:ascii="Times New Roman" w:hAnsi="Times New Roman" w:cs="Times New Roman"/>
          <w:spacing w:val="-9"/>
          <w:sz w:val="24"/>
          <w:szCs w:val="24"/>
        </w:rPr>
        <w:t xml:space="preserve">При   выведении   экзаменационной   (переводной)   оценки   учитывается </w:t>
      </w:r>
      <w:r w:rsidRPr="008B7D62">
        <w:rPr>
          <w:rFonts w:ascii="Times New Roman" w:hAnsi="Times New Roman" w:cs="Times New Roman"/>
          <w:sz w:val="24"/>
          <w:szCs w:val="24"/>
        </w:rPr>
        <w:t>следующее: о</w:t>
      </w:r>
      <w:r w:rsidRPr="008B7D62">
        <w:rPr>
          <w:rFonts w:ascii="Times New Roman" w:hAnsi="Times New Roman" w:cs="Times New Roman"/>
          <w:spacing w:val="-11"/>
          <w:sz w:val="24"/>
          <w:szCs w:val="24"/>
        </w:rPr>
        <w:t>ценка годовой работы ученика;оценка на академическом концерте или экзамене;</w:t>
      </w:r>
      <w:r w:rsidRPr="008B7D62">
        <w:rPr>
          <w:rFonts w:ascii="Times New Roman" w:hAnsi="Times New Roman" w:cs="Times New Roman"/>
          <w:spacing w:val="-10"/>
          <w:sz w:val="24"/>
          <w:szCs w:val="24"/>
        </w:rPr>
        <w:t>другие выступления ученика в течение учебного года.</w:t>
      </w:r>
      <w:r w:rsidR="00B6196C">
        <w:rPr>
          <w:rFonts w:ascii="Times New Roman" w:hAnsi="Times New Roman" w:cs="Times New Roman"/>
          <w:spacing w:val="-10"/>
          <w:sz w:val="24"/>
          <w:szCs w:val="24"/>
        </w:rPr>
        <w:t xml:space="preserve"> </w:t>
      </w:r>
      <w:r w:rsidRPr="008B7D62">
        <w:rPr>
          <w:rFonts w:ascii="Times New Roman" w:hAnsi="Times New Roman" w:cs="Times New Roman"/>
          <w:spacing w:val="-6"/>
          <w:sz w:val="24"/>
          <w:szCs w:val="24"/>
        </w:rPr>
        <w:t xml:space="preserve">Оценки   выставляются  по   окончании  каждой  четверти  и  полугодий </w:t>
      </w:r>
      <w:r w:rsidRPr="008B7D62">
        <w:rPr>
          <w:rFonts w:ascii="Times New Roman" w:hAnsi="Times New Roman" w:cs="Times New Roman"/>
          <w:sz w:val="24"/>
          <w:szCs w:val="24"/>
        </w:rPr>
        <w:t>учебного года.</w:t>
      </w:r>
    </w:p>
    <w:p w:rsidR="008B7D62" w:rsidRDefault="008B7D62" w:rsidP="008B7D62">
      <w:pPr>
        <w:shd w:val="clear" w:color="auto" w:fill="FFFFFF"/>
        <w:tabs>
          <w:tab w:val="left" w:pos="998"/>
        </w:tabs>
        <w:spacing w:after="0" w:line="240" w:lineRule="auto"/>
        <w:rPr>
          <w:sz w:val="24"/>
          <w:szCs w:val="24"/>
        </w:rPr>
      </w:pPr>
    </w:p>
    <w:p w:rsidR="00906D58" w:rsidRDefault="00906D58" w:rsidP="008E3813">
      <w:pPr>
        <w:shd w:val="clear" w:color="auto" w:fill="FFFFFF"/>
        <w:tabs>
          <w:tab w:val="left" w:pos="2552"/>
        </w:tabs>
        <w:spacing w:after="0" w:line="240" w:lineRule="auto"/>
        <w:ind w:firstLine="245"/>
        <w:jc w:val="both"/>
        <w:rPr>
          <w:rFonts w:ascii="Times New Roman" w:hAnsi="Times New Roman" w:cs="Times New Roman"/>
          <w:sz w:val="24"/>
          <w:szCs w:val="24"/>
        </w:rPr>
      </w:pPr>
    </w:p>
    <w:p w:rsidR="008B7D62" w:rsidRDefault="008B7D62" w:rsidP="008E3813">
      <w:pPr>
        <w:shd w:val="clear" w:color="auto" w:fill="FFFFFF"/>
        <w:tabs>
          <w:tab w:val="left" w:pos="2552"/>
        </w:tabs>
        <w:spacing w:after="0" w:line="240" w:lineRule="auto"/>
        <w:ind w:firstLine="245"/>
        <w:jc w:val="both"/>
        <w:rPr>
          <w:rFonts w:ascii="Times New Roman" w:hAnsi="Times New Roman" w:cs="Times New Roman"/>
          <w:sz w:val="24"/>
          <w:szCs w:val="24"/>
        </w:rPr>
      </w:pPr>
    </w:p>
    <w:p w:rsidR="008B7D62" w:rsidRDefault="008B7D62" w:rsidP="008E3813">
      <w:pPr>
        <w:shd w:val="clear" w:color="auto" w:fill="FFFFFF"/>
        <w:tabs>
          <w:tab w:val="left" w:pos="2552"/>
        </w:tabs>
        <w:spacing w:after="0" w:line="240" w:lineRule="auto"/>
        <w:ind w:firstLine="245"/>
        <w:jc w:val="both"/>
        <w:rPr>
          <w:rFonts w:ascii="Times New Roman" w:hAnsi="Times New Roman" w:cs="Times New Roman"/>
          <w:sz w:val="24"/>
          <w:szCs w:val="24"/>
        </w:rPr>
      </w:pPr>
    </w:p>
    <w:p w:rsidR="008B7D62" w:rsidRDefault="008B7D62" w:rsidP="008E3813">
      <w:pPr>
        <w:shd w:val="clear" w:color="auto" w:fill="FFFFFF"/>
        <w:tabs>
          <w:tab w:val="left" w:pos="2552"/>
        </w:tabs>
        <w:spacing w:after="0" w:line="240" w:lineRule="auto"/>
        <w:ind w:firstLine="245"/>
        <w:jc w:val="both"/>
        <w:rPr>
          <w:rFonts w:ascii="Times New Roman" w:hAnsi="Times New Roman" w:cs="Times New Roman"/>
          <w:sz w:val="24"/>
          <w:szCs w:val="24"/>
        </w:rPr>
      </w:pPr>
    </w:p>
    <w:p w:rsidR="008B7D62" w:rsidRDefault="008B7D62" w:rsidP="008E3813">
      <w:pPr>
        <w:shd w:val="clear" w:color="auto" w:fill="FFFFFF"/>
        <w:tabs>
          <w:tab w:val="left" w:pos="2552"/>
        </w:tabs>
        <w:spacing w:after="0" w:line="240" w:lineRule="auto"/>
        <w:ind w:firstLine="245"/>
        <w:jc w:val="both"/>
        <w:rPr>
          <w:rFonts w:ascii="Times New Roman" w:hAnsi="Times New Roman" w:cs="Times New Roman"/>
          <w:sz w:val="24"/>
          <w:szCs w:val="24"/>
        </w:rPr>
      </w:pPr>
    </w:p>
    <w:p w:rsidR="00F92B3B" w:rsidRPr="00F92B3B" w:rsidRDefault="00F92B3B" w:rsidP="002B1DAF">
      <w:pPr>
        <w:widowControl w:val="0"/>
        <w:numPr>
          <w:ilvl w:val="0"/>
          <w:numId w:val="112"/>
        </w:numPr>
        <w:shd w:val="clear" w:color="auto" w:fill="FFFFFF"/>
        <w:autoSpaceDE w:val="0"/>
        <w:autoSpaceDN w:val="0"/>
        <w:adjustRightInd w:val="0"/>
        <w:spacing w:after="0" w:line="240" w:lineRule="auto"/>
        <w:ind w:left="0"/>
        <w:jc w:val="center"/>
        <w:rPr>
          <w:rFonts w:ascii="Times New Roman" w:hAnsi="Times New Roman" w:cs="Times New Roman"/>
          <w:sz w:val="24"/>
          <w:szCs w:val="24"/>
        </w:rPr>
      </w:pPr>
      <w:r w:rsidRPr="00F92B3B">
        <w:rPr>
          <w:rFonts w:ascii="Times New Roman" w:hAnsi="Times New Roman" w:cs="Times New Roman"/>
          <w:b/>
          <w:bCs/>
          <w:spacing w:val="-11"/>
          <w:sz w:val="24"/>
          <w:szCs w:val="24"/>
        </w:rPr>
        <w:t>МЕТОДИЧЕСКОЕ ОБЕСПЕЧЕНИЕ УЧЕБНОГО ПРОЦЕССА</w:t>
      </w:r>
    </w:p>
    <w:p w:rsidR="00F92B3B" w:rsidRPr="00F92B3B" w:rsidRDefault="00F92B3B" w:rsidP="00F92B3B">
      <w:pPr>
        <w:shd w:val="clear" w:color="auto" w:fill="FFFFFF"/>
        <w:spacing w:after="0" w:line="240" w:lineRule="auto"/>
        <w:rPr>
          <w:rFonts w:ascii="Times New Roman" w:hAnsi="Times New Roman" w:cs="Times New Roman"/>
          <w:sz w:val="24"/>
          <w:szCs w:val="24"/>
        </w:rPr>
      </w:pPr>
    </w:p>
    <w:p w:rsidR="00F92B3B" w:rsidRPr="00F92B3B" w:rsidRDefault="00F92B3B" w:rsidP="00F92B3B">
      <w:pPr>
        <w:shd w:val="clear" w:color="auto" w:fill="FFFFFF"/>
        <w:spacing w:after="0" w:line="240" w:lineRule="auto"/>
        <w:rPr>
          <w:rFonts w:ascii="Times New Roman" w:hAnsi="Times New Roman" w:cs="Times New Roman"/>
          <w:sz w:val="24"/>
          <w:szCs w:val="24"/>
        </w:rPr>
      </w:pPr>
      <w:r w:rsidRPr="00F92B3B">
        <w:rPr>
          <w:rFonts w:ascii="Times New Roman" w:hAnsi="Times New Roman" w:cs="Times New Roman"/>
          <w:b/>
          <w:bCs/>
          <w:i/>
          <w:iCs/>
          <w:spacing w:val="-7"/>
          <w:sz w:val="24"/>
          <w:szCs w:val="24"/>
        </w:rPr>
        <w:t>1.</w:t>
      </w:r>
      <w:r w:rsidRPr="00F92B3B">
        <w:rPr>
          <w:rFonts w:ascii="Times New Roman" w:hAnsi="Times New Roman" w:cs="Times New Roman"/>
          <w:i/>
          <w:iCs/>
          <w:spacing w:val="-7"/>
          <w:sz w:val="24"/>
          <w:szCs w:val="24"/>
        </w:rPr>
        <w:t>Методические рекомендации педагогическим работникам</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10"/>
          <w:sz w:val="24"/>
          <w:szCs w:val="24"/>
        </w:rPr>
        <w:t xml:space="preserve">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w:t>
      </w:r>
      <w:r w:rsidRPr="00F92B3B">
        <w:rPr>
          <w:rFonts w:ascii="Times New Roman" w:hAnsi="Times New Roman" w:cs="Times New Roman"/>
          <w:spacing w:val="-9"/>
          <w:sz w:val="24"/>
          <w:szCs w:val="24"/>
        </w:rPr>
        <w:t xml:space="preserve">рекомендации педагога относительно способов самостоятельной работы </w:t>
      </w:r>
      <w:r w:rsidRPr="00F92B3B">
        <w:rPr>
          <w:rFonts w:ascii="Times New Roman" w:hAnsi="Times New Roman" w:cs="Times New Roman"/>
          <w:spacing w:val="-11"/>
          <w:sz w:val="24"/>
          <w:szCs w:val="24"/>
        </w:rPr>
        <w:t xml:space="preserve">обучающегося. Урок может иметь различную форму, которая определяется не только конкретными задачами, стоящими перед учеником, но также во многом </w:t>
      </w:r>
      <w:r w:rsidRPr="00F92B3B">
        <w:rPr>
          <w:rFonts w:ascii="Times New Roman" w:hAnsi="Times New Roman" w:cs="Times New Roman"/>
          <w:spacing w:val="-10"/>
          <w:sz w:val="24"/>
          <w:szCs w:val="24"/>
        </w:rPr>
        <w:t xml:space="preserve">обусловлена его индивидуальностью и характером, а также сложившимися в </w:t>
      </w:r>
      <w:r w:rsidRPr="00F92B3B">
        <w:rPr>
          <w:rFonts w:ascii="Times New Roman" w:hAnsi="Times New Roman" w:cs="Times New Roman"/>
          <w:spacing w:val="-3"/>
          <w:sz w:val="24"/>
          <w:szCs w:val="24"/>
        </w:rPr>
        <w:t xml:space="preserve">процессе занятий отношениями ученика и педагога. Работа в классе, как </w:t>
      </w:r>
      <w:r w:rsidRPr="00F92B3B">
        <w:rPr>
          <w:rFonts w:ascii="Times New Roman" w:hAnsi="Times New Roman" w:cs="Times New Roman"/>
          <w:sz w:val="24"/>
          <w:szCs w:val="24"/>
        </w:rPr>
        <w:t>правило, сочетает словесное объяснение с показом на инструменте необходимых фрагментов музыкального текста.</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11"/>
          <w:sz w:val="24"/>
          <w:szCs w:val="24"/>
        </w:rPr>
        <w:t xml:space="preserve">В работе с обучающимися преподаватель должен следовать принципам </w:t>
      </w:r>
      <w:r w:rsidRPr="00F92B3B">
        <w:rPr>
          <w:rFonts w:ascii="Times New Roman" w:hAnsi="Times New Roman" w:cs="Times New Roman"/>
          <w:spacing w:val="-9"/>
          <w:sz w:val="24"/>
          <w:szCs w:val="24"/>
        </w:rPr>
        <w:t xml:space="preserve">последовательности, постепенности, доступности, наглядности в освоении материала. Весь процесс обучения строится с учетом принципа: от простого к </w:t>
      </w:r>
      <w:r w:rsidRPr="00F92B3B">
        <w:rPr>
          <w:rFonts w:ascii="Times New Roman" w:hAnsi="Times New Roman" w:cs="Times New Roman"/>
          <w:spacing w:val="-2"/>
          <w:sz w:val="24"/>
          <w:szCs w:val="24"/>
        </w:rPr>
        <w:t xml:space="preserve">сложному, опирается на индивидуальные особенности ученика интеллектуальные, физические, музыкальные и эмоциональные данные, </w:t>
      </w:r>
      <w:r w:rsidRPr="00F92B3B">
        <w:rPr>
          <w:rFonts w:ascii="Times New Roman" w:hAnsi="Times New Roman" w:cs="Times New Roman"/>
          <w:sz w:val="24"/>
          <w:szCs w:val="24"/>
        </w:rPr>
        <w:t>уровень его подготовки.</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10"/>
          <w:sz w:val="24"/>
          <w:szCs w:val="24"/>
        </w:rPr>
        <w:t xml:space="preserve">Одна из основных задач специальных классов - формирование </w:t>
      </w:r>
      <w:r w:rsidRPr="00F92B3B">
        <w:rPr>
          <w:rFonts w:ascii="Times New Roman" w:hAnsi="Times New Roman" w:cs="Times New Roman"/>
          <w:spacing w:val="-4"/>
          <w:sz w:val="24"/>
          <w:szCs w:val="24"/>
        </w:rPr>
        <w:t xml:space="preserve">музыкально-исполнительского аппарата обучающегося. С первых уроков </w:t>
      </w:r>
      <w:r w:rsidRPr="00F92B3B">
        <w:rPr>
          <w:rFonts w:ascii="Times New Roman" w:hAnsi="Times New Roman" w:cs="Times New Roman"/>
          <w:spacing w:val="-10"/>
          <w:sz w:val="24"/>
          <w:szCs w:val="24"/>
        </w:rPr>
        <w:t xml:space="preserve">полезно ученику рассказывать об истории инструмента, о композиторах и </w:t>
      </w:r>
      <w:r w:rsidRPr="00F92B3B">
        <w:rPr>
          <w:rFonts w:ascii="Times New Roman" w:hAnsi="Times New Roman" w:cs="Times New Roman"/>
          <w:spacing w:val="-11"/>
          <w:sz w:val="24"/>
          <w:szCs w:val="24"/>
        </w:rPr>
        <w:t xml:space="preserve">выдающихся исполнителях, ярко и выразительно исполнять на инструменте для </w:t>
      </w:r>
      <w:r w:rsidRPr="00F92B3B">
        <w:rPr>
          <w:rFonts w:ascii="Times New Roman" w:hAnsi="Times New Roman" w:cs="Times New Roman"/>
          <w:sz w:val="24"/>
          <w:szCs w:val="24"/>
        </w:rPr>
        <w:t>ученика музыкальные произведения.</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5"/>
          <w:sz w:val="24"/>
          <w:szCs w:val="24"/>
        </w:rPr>
        <w:t xml:space="preserve">Следуя лучшим традициям и достижениям русской пианистической </w:t>
      </w:r>
      <w:r w:rsidRPr="00F92B3B">
        <w:rPr>
          <w:rFonts w:ascii="Times New Roman" w:hAnsi="Times New Roman" w:cs="Times New Roman"/>
          <w:spacing w:val="-11"/>
          <w:sz w:val="24"/>
          <w:szCs w:val="24"/>
        </w:rPr>
        <w:t xml:space="preserve">школы, преподаватель в занятиях с учеником должен стремиться к раскрытию содержания музыкального произведения, добиваясь ясного ощущения мелодии, </w:t>
      </w:r>
      <w:r w:rsidRPr="00F92B3B">
        <w:rPr>
          <w:rFonts w:ascii="Times New Roman" w:hAnsi="Times New Roman" w:cs="Times New Roman"/>
          <w:spacing w:val="-6"/>
          <w:sz w:val="24"/>
          <w:szCs w:val="24"/>
        </w:rPr>
        <w:t xml:space="preserve">гармонии, выразительности музыкальных интонаций, а также понимания </w:t>
      </w:r>
      <w:r w:rsidRPr="00F92B3B">
        <w:rPr>
          <w:rFonts w:ascii="Times New Roman" w:hAnsi="Times New Roman" w:cs="Times New Roman"/>
          <w:sz w:val="24"/>
          <w:szCs w:val="24"/>
        </w:rPr>
        <w:t>элементов формы.</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1"/>
          <w:sz w:val="24"/>
          <w:szCs w:val="24"/>
        </w:rPr>
        <w:t xml:space="preserve">Исполнительская техника является необходимым средством для </w:t>
      </w:r>
      <w:r w:rsidRPr="00F92B3B">
        <w:rPr>
          <w:rFonts w:ascii="Times New Roman" w:hAnsi="Times New Roman" w:cs="Times New Roman"/>
          <w:spacing w:val="-11"/>
          <w:sz w:val="24"/>
          <w:szCs w:val="24"/>
        </w:rPr>
        <w:t xml:space="preserve">исполнения любого сочинения, поэтому необходимо постоянно стимулировать </w:t>
      </w:r>
      <w:r w:rsidRPr="00F92B3B">
        <w:rPr>
          <w:rFonts w:ascii="Times New Roman" w:hAnsi="Times New Roman" w:cs="Times New Roman"/>
          <w:spacing w:val="-10"/>
          <w:sz w:val="24"/>
          <w:szCs w:val="24"/>
        </w:rPr>
        <w:t>работу ученика над совершенствованием его исполнительской техники.</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9"/>
          <w:sz w:val="24"/>
          <w:szCs w:val="24"/>
        </w:rPr>
        <w:t xml:space="preserve">Систематическое развитие навыков чтения с листа является составной </w:t>
      </w:r>
      <w:r w:rsidRPr="00F92B3B">
        <w:rPr>
          <w:rFonts w:ascii="Times New Roman" w:hAnsi="Times New Roman" w:cs="Times New Roman"/>
          <w:spacing w:val="-8"/>
          <w:sz w:val="24"/>
          <w:szCs w:val="24"/>
        </w:rPr>
        <w:t xml:space="preserve">частью предмета, важнейшим направлением в работе и, таким образом, входит </w:t>
      </w:r>
      <w:r w:rsidRPr="00F92B3B">
        <w:rPr>
          <w:rFonts w:ascii="Times New Roman" w:hAnsi="Times New Roman" w:cs="Times New Roman"/>
          <w:spacing w:val="-11"/>
          <w:sz w:val="24"/>
          <w:szCs w:val="24"/>
        </w:rPr>
        <w:t xml:space="preserve">в обязанности преподавателя. Перед прочтением нового материала необходимо </w:t>
      </w:r>
      <w:r w:rsidRPr="00F92B3B">
        <w:rPr>
          <w:rFonts w:ascii="Times New Roman" w:hAnsi="Times New Roman" w:cs="Times New Roman"/>
          <w:sz w:val="24"/>
          <w:szCs w:val="24"/>
        </w:rPr>
        <w:t>предварительно просмотреть и, по возможности, проанализировать музыкальный текст с целью осознания ладотональности, метроритма, выявления мелодии и аккомпанемента.</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6"/>
          <w:sz w:val="24"/>
          <w:szCs w:val="24"/>
        </w:rPr>
        <w:t xml:space="preserve">В работе над музыкальным произведением необходимо прослеживать </w:t>
      </w:r>
      <w:r w:rsidRPr="00F92B3B">
        <w:rPr>
          <w:rFonts w:ascii="Times New Roman" w:hAnsi="Times New Roman" w:cs="Times New Roman"/>
          <w:sz w:val="24"/>
          <w:szCs w:val="24"/>
        </w:rPr>
        <w:t>связь между художественной и технической сторонами изучаемого произведения.</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9"/>
          <w:sz w:val="24"/>
          <w:szCs w:val="24"/>
        </w:rPr>
        <w:t xml:space="preserve">Правильная организация учебного процесса, успешное и всестороннее </w:t>
      </w:r>
      <w:r w:rsidRPr="00F92B3B">
        <w:rPr>
          <w:rFonts w:ascii="Times New Roman" w:hAnsi="Times New Roman" w:cs="Times New Roman"/>
          <w:sz w:val="24"/>
          <w:szCs w:val="24"/>
        </w:rPr>
        <w:t xml:space="preserve">развитие музыкально-исполнительских данных ученика зависят </w:t>
      </w:r>
      <w:r w:rsidRPr="00F92B3B">
        <w:rPr>
          <w:rFonts w:ascii="Times New Roman" w:hAnsi="Times New Roman" w:cs="Times New Roman"/>
          <w:spacing w:val="-10"/>
          <w:sz w:val="24"/>
          <w:szCs w:val="24"/>
        </w:rPr>
        <w:t xml:space="preserve">непосредственно от того, насколько тщательно спланирована работа в целом, </w:t>
      </w:r>
      <w:r w:rsidRPr="00F92B3B">
        <w:rPr>
          <w:rFonts w:ascii="Times New Roman" w:hAnsi="Times New Roman" w:cs="Times New Roman"/>
          <w:sz w:val="24"/>
          <w:szCs w:val="24"/>
        </w:rPr>
        <w:t>глубоко продуман выбор репертуара.</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10"/>
          <w:sz w:val="24"/>
          <w:szCs w:val="24"/>
        </w:rPr>
        <w:t>В начале каждого полугодия преподаватель составляет для</w:t>
      </w:r>
      <w:r>
        <w:rPr>
          <w:rFonts w:ascii="Times New Roman" w:hAnsi="Times New Roman" w:cs="Times New Roman"/>
          <w:spacing w:val="-10"/>
          <w:sz w:val="24"/>
          <w:szCs w:val="24"/>
        </w:rPr>
        <w:t xml:space="preserve"> </w:t>
      </w:r>
      <w:r w:rsidRPr="00F92B3B">
        <w:rPr>
          <w:rFonts w:ascii="Times New Roman" w:hAnsi="Times New Roman" w:cs="Times New Roman"/>
          <w:spacing w:val="-10"/>
          <w:sz w:val="24"/>
          <w:szCs w:val="24"/>
        </w:rPr>
        <w:t xml:space="preserve">обучающегося </w:t>
      </w:r>
      <w:r w:rsidRPr="00F92B3B">
        <w:rPr>
          <w:rFonts w:ascii="Times New Roman" w:hAnsi="Times New Roman" w:cs="Times New Roman"/>
          <w:spacing w:val="-11"/>
          <w:sz w:val="24"/>
          <w:szCs w:val="24"/>
        </w:rPr>
        <w:t xml:space="preserve">индивидуальный план, который утверждается заведующим отделом. В конце </w:t>
      </w:r>
      <w:r w:rsidRPr="00F92B3B">
        <w:rPr>
          <w:rFonts w:ascii="Times New Roman" w:hAnsi="Times New Roman" w:cs="Times New Roman"/>
          <w:sz w:val="24"/>
          <w:szCs w:val="24"/>
        </w:rPr>
        <w:t xml:space="preserve">учебного года преподаватель представляет отчет о его выполнении с </w:t>
      </w:r>
      <w:r w:rsidRPr="00F92B3B">
        <w:rPr>
          <w:rFonts w:ascii="Times New Roman" w:hAnsi="Times New Roman" w:cs="Times New Roman"/>
          <w:spacing w:val="-11"/>
          <w:sz w:val="24"/>
          <w:szCs w:val="24"/>
        </w:rPr>
        <w:t xml:space="preserve">приложением краткой характеристики работы обучающегося. При составлении </w:t>
      </w:r>
      <w:r w:rsidRPr="00F92B3B">
        <w:rPr>
          <w:rFonts w:ascii="Times New Roman" w:hAnsi="Times New Roman" w:cs="Times New Roman"/>
          <w:sz w:val="24"/>
          <w:szCs w:val="24"/>
        </w:rPr>
        <w:t>индивидуального учебного плана следует учитывать индивидуально-</w:t>
      </w:r>
      <w:r w:rsidRPr="00F92B3B">
        <w:rPr>
          <w:rFonts w:ascii="Times New Roman" w:hAnsi="Times New Roman" w:cs="Times New Roman"/>
          <w:spacing w:val="-10"/>
          <w:sz w:val="24"/>
          <w:szCs w:val="24"/>
        </w:rPr>
        <w:t xml:space="preserve">личностные особенности и степень подготовки обучающегося. В репертуар </w:t>
      </w:r>
      <w:r w:rsidRPr="00F92B3B">
        <w:rPr>
          <w:rFonts w:ascii="Times New Roman" w:hAnsi="Times New Roman" w:cs="Times New Roman"/>
          <w:spacing w:val="-7"/>
          <w:sz w:val="24"/>
          <w:szCs w:val="24"/>
        </w:rPr>
        <w:t xml:space="preserve">необходимо включать произведения, доступные по степени технической и </w:t>
      </w:r>
      <w:r w:rsidRPr="00F92B3B">
        <w:rPr>
          <w:rFonts w:ascii="Times New Roman" w:hAnsi="Times New Roman" w:cs="Times New Roman"/>
          <w:spacing w:val="-12"/>
          <w:sz w:val="24"/>
          <w:szCs w:val="24"/>
        </w:rPr>
        <w:t xml:space="preserve">образной сложности, высокохудожественные по содержанию, разнообразные по </w:t>
      </w:r>
      <w:r w:rsidRPr="00F92B3B">
        <w:rPr>
          <w:rFonts w:ascii="Times New Roman" w:hAnsi="Times New Roman" w:cs="Times New Roman"/>
          <w:spacing w:val="-10"/>
          <w:sz w:val="24"/>
          <w:szCs w:val="24"/>
        </w:rPr>
        <w:t xml:space="preserve">стилю, жанру, форме и фактуре. Индивидуальные планы вновь поступивших обучающихся должны быть составлены к концу сентября после детального </w:t>
      </w:r>
      <w:r w:rsidRPr="00F92B3B">
        <w:rPr>
          <w:rFonts w:ascii="Times New Roman" w:hAnsi="Times New Roman" w:cs="Times New Roman"/>
          <w:spacing w:val="-11"/>
          <w:sz w:val="24"/>
          <w:szCs w:val="24"/>
        </w:rPr>
        <w:t>ознакомления с особенностями, возможностями и уровнем подготовки ученика.</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12"/>
          <w:sz w:val="24"/>
          <w:szCs w:val="24"/>
        </w:rPr>
        <w:lastRenderedPageBreak/>
        <w:t xml:space="preserve">Основное место в репертуаре должна занимать академическая музыка как </w:t>
      </w:r>
      <w:r w:rsidRPr="00F92B3B">
        <w:rPr>
          <w:rFonts w:ascii="Times New Roman" w:hAnsi="Times New Roman" w:cs="Times New Roman"/>
          <w:sz w:val="24"/>
          <w:szCs w:val="24"/>
        </w:rPr>
        <w:t>отечественных, так и зарубежных композиторов.</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11"/>
          <w:sz w:val="24"/>
          <w:szCs w:val="24"/>
        </w:rPr>
        <w:t xml:space="preserve">Одна из самых главных методических задач преподавателя состоит в том, </w:t>
      </w:r>
      <w:r w:rsidRPr="00F92B3B">
        <w:rPr>
          <w:rFonts w:ascii="Times New Roman" w:hAnsi="Times New Roman" w:cs="Times New Roman"/>
          <w:spacing w:val="-8"/>
          <w:sz w:val="24"/>
          <w:szCs w:val="24"/>
        </w:rPr>
        <w:t xml:space="preserve">чтобы научить ребенка работать самостоятельно. Творческая деятельность </w:t>
      </w:r>
      <w:r w:rsidRPr="00F92B3B">
        <w:rPr>
          <w:rFonts w:ascii="Times New Roman" w:hAnsi="Times New Roman" w:cs="Times New Roman"/>
          <w:spacing w:val="-10"/>
          <w:sz w:val="24"/>
          <w:szCs w:val="24"/>
        </w:rPr>
        <w:t xml:space="preserve">развивает такие важные для любого вида деятельности личные качества, как </w:t>
      </w:r>
      <w:r w:rsidRPr="00F92B3B">
        <w:rPr>
          <w:rFonts w:ascii="Times New Roman" w:hAnsi="Times New Roman" w:cs="Times New Roman"/>
          <w:sz w:val="24"/>
          <w:szCs w:val="24"/>
        </w:rPr>
        <w:t xml:space="preserve">воображение, мышление, увлеченность, трудолюбие, активность, </w:t>
      </w:r>
      <w:r w:rsidRPr="00F92B3B">
        <w:rPr>
          <w:rFonts w:ascii="Times New Roman" w:hAnsi="Times New Roman" w:cs="Times New Roman"/>
          <w:spacing w:val="-11"/>
          <w:sz w:val="24"/>
          <w:szCs w:val="24"/>
        </w:rPr>
        <w:t>инициативность, самостоятельность. Эти качества необходимы для организации</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9"/>
          <w:sz w:val="24"/>
          <w:szCs w:val="24"/>
        </w:rPr>
        <w:t xml:space="preserve">грамотной     самостоятельной     работы,     которая     позволяет     значительно </w:t>
      </w:r>
      <w:r w:rsidRPr="00F92B3B">
        <w:rPr>
          <w:rFonts w:ascii="Times New Roman" w:hAnsi="Times New Roman" w:cs="Times New Roman"/>
          <w:sz w:val="24"/>
          <w:szCs w:val="24"/>
        </w:rPr>
        <w:t>активизировать учебный процесс.</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b/>
          <w:bCs/>
          <w:i/>
          <w:iCs/>
          <w:spacing w:val="-3"/>
          <w:sz w:val="24"/>
          <w:szCs w:val="24"/>
        </w:rPr>
        <w:t>2.</w:t>
      </w:r>
      <w:r w:rsidRPr="00F92B3B">
        <w:rPr>
          <w:rFonts w:ascii="Times New Roman" w:hAnsi="Times New Roman" w:cs="Times New Roman"/>
          <w:i/>
          <w:iCs/>
          <w:spacing w:val="-3"/>
          <w:sz w:val="24"/>
          <w:szCs w:val="24"/>
        </w:rPr>
        <w:t xml:space="preserve">Методические   рекомендации    по    организации    самостоятельной </w:t>
      </w:r>
      <w:r w:rsidRPr="00F92B3B">
        <w:rPr>
          <w:rFonts w:ascii="Times New Roman" w:hAnsi="Times New Roman" w:cs="Times New Roman"/>
          <w:i/>
          <w:iCs/>
          <w:sz w:val="24"/>
          <w:szCs w:val="24"/>
        </w:rPr>
        <w:t>работы</w:t>
      </w:r>
    </w:p>
    <w:p w:rsidR="00F92B3B" w:rsidRPr="00F92B3B" w:rsidRDefault="00F92B3B" w:rsidP="002B1DAF">
      <w:pPr>
        <w:widowControl w:val="0"/>
        <w:numPr>
          <w:ilvl w:val="0"/>
          <w:numId w:val="129"/>
        </w:numPr>
        <w:shd w:val="clear" w:color="auto" w:fill="FFFFFF"/>
        <w:tabs>
          <w:tab w:val="left" w:pos="754"/>
        </w:tabs>
        <w:autoSpaceDE w:val="0"/>
        <w:autoSpaceDN w:val="0"/>
        <w:adjustRightInd w:val="0"/>
        <w:spacing w:after="0" w:line="240" w:lineRule="auto"/>
        <w:ind w:left="1428" w:hanging="360"/>
        <w:jc w:val="both"/>
        <w:rPr>
          <w:rFonts w:ascii="Times New Roman" w:hAnsi="Times New Roman" w:cs="Times New Roman"/>
          <w:sz w:val="24"/>
          <w:szCs w:val="24"/>
        </w:rPr>
      </w:pPr>
      <w:r w:rsidRPr="00F92B3B">
        <w:rPr>
          <w:rFonts w:ascii="Times New Roman" w:hAnsi="Times New Roman" w:cs="Times New Roman"/>
          <w:spacing w:val="-6"/>
          <w:sz w:val="24"/>
          <w:szCs w:val="24"/>
        </w:rPr>
        <w:t xml:space="preserve">самостоятельные       занятия       должны       быть       регулярными       и </w:t>
      </w:r>
      <w:r w:rsidRPr="00F92B3B">
        <w:rPr>
          <w:rFonts w:ascii="Times New Roman" w:hAnsi="Times New Roman" w:cs="Times New Roman"/>
          <w:sz w:val="24"/>
          <w:szCs w:val="24"/>
        </w:rPr>
        <w:t>систематическими;</w:t>
      </w:r>
    </w:p>
    <w:p w:rsidR="00F92B3B" w:rsidRPr="00F92B3B" w:rsidRDefault="00F92B3B" w:rsidP="002B1DAF">
      <w:pPr>
        <w:widowControl w:val="0"/>
        <w:numPr>
          <w:ilvl w:val="0"/>
          <w:numId w:val="110"/>
        </w:numPr>
        <w:shd w:val="clear" w:color="auto" w:fill="FFFFFF"/>
        <w:tabs>
          <w:tab w:val="left" w:pos="754"/>
        </w:tabs>
        <w:autoSpaceDE w:val="0"/>
        <w:autoSpaceDN w:val="0"/>
        <w:adjustRightInd w:val="0"/>
        <w:spacing w:after="0" w:line="240" w:lineRule="auto"/>
        <w:ind w:left="502" w:hanging="360"/>
        <w:jc w:val="both"/>
        <w:rPr>
          <w:rFonts w:ascii="Times New Roman" w:hAnsi="Times New Roman" w:cs="Times New Roman"/>
          <w:sz w:val="24"/>
          <w:szCs w:val="24"/>
        </w:rPr>
      </w:pPr>
      <w:r w:rsidRPr="00F92B3B">
        <w:rPr>
          <w:rFonts w:ascii="Times New Roman" w:hAnsi="Times New Roman" w:cs="Times New Roman"/>
          <w:spacing w:val="-10"/>
          <w:sz w:val="24"/>
          <w:szCs w:val="24"/>
        </w:rPr>
        <w:t>периодичность занятий - каждый день;</w:t>
      </w:r>
    </w:p>
    <w:p w:rsidR="00F92B3B" w:rsidRPr="00F92B3B" w:rsidRDefault="00F92B3B" w:rsidP="002B1DAF">
      <w:pPr>
        <w:widowControl w:val="0"/>
        <w:numPr>
          <w:ilvl w:val="0"/>
          <w:numId w:val="110"/>
        </w:numPr>
        <w:shd w:val="clear" w:color="auto" w:fill="FFFFFF"/>
        <w:tabs>
          <w:tab w:val="left" w:pos="754"/>
        </w:tabs>
        <w:autoSpaceDE w:val="0"/>
        <w:autoSpaceDN w:val="0"/>
        <w:adjustRightInd w:val="0"/>
        <w:spacing w:after="0" w:line="240" w:lineRule="auto"/>
        <w:ind w:left="502" w:hanging="360"/>
        <w:jc w:val="both"/>
        <w:rPr>
          <w:rFonts w:ascii="Times New Roman" w:hAnsi="Times New Roman" w:cs="Times New Roman"/>
          <w:sz w:val="24"/>
          <w:szCs w:val="24"/>
        </w:rPr>
      </w:pPr>
      <w:r w:rsidRPr="00F92B3B">
        <w:rPr>
          <w:rFonts w:ascii="Times New Roman" w:hAnsi="Times New Roman" w:cs="Times New Roman"/>
          <w:spacing w:val="-10"/>
          <w:sz w:val="24"/>
          <w:szCs w:val="24"/>
        </w:rPr>
        <w:t>количество занятий в неделю - от 2 до 6 часов.</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6"/>
          <w:sz w:val="24"/>
          <w:szCs w:val="24"/>
        </w:rPr>
        <w:t xml:space="preserve">Объем самостоятельной работы определяется с учетом минимальных </w:t>
      </w:r>
      <w:r w:rsidRPr="00F92B3B">
        <w:rPr>
          <w:rFonts w:ascii="Times New Roman" w:hAnsi="Times New Roman" w:cs="Times New Roman"/>
          <w:spacing w:val="-10"/>
          <w:sz w:val="24"/>
          <w:szCs w:val="24"/>
        </w:rPr>
        <w:t xml:space="preserve">затрат на подготовку домашнего задания (параллельно с освоением детьми </w:t>
      </w:r>
      <w:r w:rsidRPr="00F92B3B">
        <w:rPr>
          <w:rFonts w:ascii="Times New Roman" w:hAnsi="Times New Roman" w:cs="Times New Roman"/>
          <w:spacing w:val="-3"/>
          <w:sz w:val="24"/>
          <w:szCs w:val="24"/>
        </w:rPr>
        <w:t xml:space="preserve">программы начального и основного общего образования), с опорой на </w:t>
      </w:r>
      <w:r w:rsidRPr="00F92B3B">
        <w:rPr>
          <w:rFonts w:ascii="Times New Roman" w:hAnsi="Times New Roman" w:cs="Times New Roman"/>
          <w:spacing w:val="-10"/>
          <w:sz w:val="24"/>
          <w:szCs w:val="24"/>
        </w:rPr>
        <w:t xml:space="preserve">сложившиеся в учебном заведении педагогические традиции и методическую </w:t>
      </w:r>
      <w:r w:rsidRPr="00F92B3B">
        <w:rPr>
          <w:rFonts w:ascii="Times New Roman" w:hAnsi="Times New Roman" w:cs="Times New Roman"/>
          <w:spacing w:val="-9"/>
          <w:sz w:val="24"/>
          <w:szCs w:val="24"/>
        </w:rPr>
        <w:t>целесообразность, а также индивидуальные способности ученика.</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5"/>
          <w:sz w:val="24"/>
          <w:szCs w:val="24"/>
        </w:rPr>
        <w:t xml:space="preserve">Ученик должен быть физически здоров. Занятия при повышенной </w:t>
      </w:r>
      <w:r w:rsidRPr="00F92B3B">
        <w:rPr>
          <w:rFonts w:ascii="Times New Roman" w:hAnsi="Times New Roman" w:cs="Times New Roman"/>
          <w:spacing w:val="-11"/>
          <w:sz w:val="24"/>
          <w:szCs w:val="24"/>
        </w:rPr>
        <w:t xml:space="preserve">температуре опасны для здоровья и нецелесообразны, так как результат занятий </w:t>
      </w:r>
      <w:r w:rsidRPr="00F92B3B">
        <w:rPr>
          <w:rFonts w:ascii="Times New Roman" w:hAnsi="Times New Roman" w:cs="Times New Roman"/>
          <w:sz w:val="24"/>
          <w:szCs w:val="24"/>
        </w:rPr>
        <w:t>всегда будет отрицательным.</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10"/>
          <w:sz w:val="24"/>
          <w:szCs w:val="24"/>
        </w:rPr>
        <w:t xml:space="preserve">Индивидуальная домашняя работа может проходить в несколько приемов </w:t>
      </w:r>
      <w:r w:rsidRPr="00F92B3B">
        <w:rPr>
          <w:rFonts w:ascii="Times New Roman" w:hAnsi="Times New Roman" w:cs="Times New Roman"/>
          <w:spacing w:val="-9"/>
          <w:sz w:val="24"/>
          <w:szCs w:val="24"/>
        </w:rPr>
        <w:t xml:space="preserve">и должна строиться в соответствии с рекомендациями преподавателя по </w:t>
      </w:r>
      <w:r w:rsidRPr="00F92B3B">
        <w:rPr>
          <w:rFonts w:ascii="Times New Roman" w:hAnsi="Times New Roman" w:cs="Times New Roman"/>
          <w:sz w:val="24"/>
          <w:szCs w:val="24"/>
        </w:rPr>
        <w:t>специальности.</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r w:rsidRPr="00F92B3B">
        <w:rPr>
          <w:rFonts w:ascii="Times New Roman" w:hAnsi="Times New Roman" w:cs="Times New Roman"/>
          <w:spacing w:val="-11"/>
          <w:sz w:val="24"/>
          <w:szCs w:val="24"/>
        </w:rPr>
        <w:t xml:space="preserve">Необходимо помочь ученику организовать домашнюю работу, исходя из количества времени, отведенного на занятие. В самостоятельной работе должны </w:t>
      </w:r>
      <w:r w:rsidRPr="00F92B3B">
        <w:rPr>
          <w:rFonts w:ascii="Times New Roman" w:hAnsi="Times New Roman" w:cs="Times New Roman"/>
          <w:spacing w:val="-9"/>
          <w:sz w:val="24"/>
          <w:szCs w:val="24"/>
        </w:rPr>
        <w:t xml:space="preserve">присутствовать разные виды заданий: игра технических упражнений, гамм и </w:t>
      </w:r>
      <w:r w:rsidRPr="00F92B3B">
        <w:rPr>
          <w:rFonts w:ascii="Times New Roman" w:hAnsi="Times New Roman" w:cs="Times New Roman"/>
          <w:spacing w:val="-8"/>
          <w:sz w:val="24"/>
          <w:szCs w:val="24"/>
        </w:rPr>
        <w:t xml:space="preserve">этюдов (с этого задания полезно начинать занятие и тратить на это примерно </w:t>
      </w:r>
      <w:r w:rsidRPr="00F92B3B">
        <w:rPr>
          <w:rFonts w:ascii="Times New Roman" w:hAnsi="Times New Roman" w:cs="Times New Roman"/>
          <w:spacing w:val="-6"/>
          <w:sz w:val="24"/>
          <w:szCs w:val="24"/>
        </w:rPr>
        <w:t xml:space="preserve">треть времени); разбор новых произведений или чтение с листа более легких </w:t>
      </w:r>
      <w:r w:rsidRPr="00F92B3B">
        <w:rPr>
          <w:rFonts w:ascii="Times New Roman" w:hAnsi="Times New Roman" w:cs="Times New Roman"/>
          <w:spacing w:val="-8"/>
          <w:sz w:val="24"/>
          <w:szCs w:val="24"/>
        </w:rPr>
        <w:t xml:space="preserve">(на 2-3 класса ниже по трудности); выучивание наизусть нотного текста, </w:t>
      </w:r>
      <w:r w:rsidRPr="00F92B3B">
        <w:rPr>
          <w:rFonts w:ascii="Times New Roman" w:hAnsi="Times New Roman" w:cs="Times New Roman"/>
          <w:spacing w:val="-6"/>
          <w:sz w:val="24"/>
          <w:szCs w:val="24"/>
        </w:rPr>
        <w:t xml:space="preserve">необходимого на данном этапе работы; работа над звуком и конкретными </w:t>
      </w:r>
      <w:r w:rsidRPr="00F92B3B">
        <w:rPr>
          <w:rFonts w:ascii="Times New Roman" w:hAnsi="Times New Roman" w:cs="Times New Roman"/>
          <w:spacing w:val="-11"/>
          <w:sz w:val="24"/>
          <w:szCs w:val="24"/>
        </w:rPr>
        <w:t xml:space="preserve">деталями (следуя рекомендациям, данным преподавателем на уроке), доведение </w:t>
      </w:r>
      <w:r w:rsidRPr="00F92B3B">
        <w:rPr>
          <w:rFonts w:ascii="Times New Roman" w:hAnsi="Times New Roman" w:cs="Times New Roman"/>
          <w:spacing w:val="-10"/>
          <w:sz w:val="24"/>
          <w:szCs w:val="24"/>
        </w:rPr>
        <w:t xml:space="preserve">произведения до концертного вида; проигрывание программы целиком перед </w:t>
      </w:r>
      <w:r w:rsidRPr="00F92B3B">
        <w:rPr>
          <w:rFonts w:ascii="Times New Roman" w:hAnsi="Times New Roman" w:cs="Times New Roman"/>
          <w:spacing w:val="-4"/>
          <w:sz w:val="24"/>
          <w:szCs w:val="24"/>
        </w:rPr>
        <w:t>зачетом  или  концертом;  повторение ранее пройденных произведений.  Все</w:t>
      </w:r>
      <w:r w:rsidR="00A2379C">
        <w:rPr>
          <w:rFonts w:ascii="Times New Roman" w:hAnsi="Times New Roman" w:cs="Times New Roman"/>
          <w:spacing w:val="-4"/>
          <w:sz w:val="24"/>
          <w:szCs w:val="24"/>
        </w:rPr>
        <w:t xml:space="preserve"> </w:t>
      </w:r>
      <w:r w:rsidRPr="00F92B3B">
        <w:rPr>
          <w:rFonts w:ascii="Times New Roman" w:hAnsi="Times New Roman" w:cs="Times New Roman"/>
          <w:spacing w:val="-1"/>
          <w:sz w:val="24"/>
          <w:szCs w:val="24"/>
        </w:rPr>
        <w:t>рекомендации    по    домашней    работе    в    индивидуальном    порядке преподаватель дает и фиксирует их, в случае необходимости, в дневнике.</w:t>
      </w:r>
    </w:p>
    <w:p w:rsidR="00F92B3B" w:rsidRPr="00CE784C" w:rsidRDefault="00F92B3B" w:rsidP="00F92B3B">
      <w:pPr>
        <w:shd w:val="clear" w:color="auto" w:fill="FFFFFF"/>
        <w:jc w:val="both"/>
        <w:rPr>
          <w:sz w:val="24"/>
          <w:szCs w:val="24"/>
        </w:rPr>
      </w:pPr>
    </w:p>
    <w:p w:rsidR="00F92B3B" w:rsidRDefault="00F92B3B" w:rsidP="00F92B3B">
      <w:pPr>
        <w:shd w:val="clear" w:color="auto" w:fill="FFFFFF"/>
        <w:jc w:val="both"/>
        <w:rPr>
          <w:sz w:val="24"/>
          <w:szCs w:val="24"/>
        </w:rPr>
      </w:pPr>
    </w:p>
    <w:p w:rsidR="00F92B3B" w:rsidRDefault="00F92B3B" w:rsidP="00F92B3B">
      <w:pPr>
        <w:shd w:val="clear" w:color="auto" w:fill="FFFFFF"/>
        <w:jc w:val="both"/>
        <w:rPr>
          <w:sz w:val="24"/>
          <w:szCs w:val="24"/>
        </w:rPr>
      </w:pPr>
    </w:p>
    <w:p w:rsidR="00F92B3B" w:rsidRDefault="00F92B3B" w:rsidP="00F92B3B">
      <w:pPr>
        <w:shd w:val="clear" w:color="auto" w:fill="FFFFFF"/>
        <w:jc w:val="both"/>
        <w:rPr>
          <w:sz w:val="24"/>
          <w:szCs w:val="24"/>
        </w:rPr>
      </w:pPr>
    </w:p>
    <w:p w:rsidR="00F92B3B" w:rsidRDefault="00F92B3B" w:rsidP="00F92B3B">
      <w:pPr>
        <w:shd w:val="clear" w:color="auto" w:fill="FFFFFF"/>
        <w:jc w:val="both"/>
        <w:rPr>
          <w:sz w:val="24"/>
          <w:szCs w:val="24"/>
        </w:rPr>
      </w:pPr>
    </w:p>
    <w:p w:rsidR="00F92B3B" w:rsidRDefault="00F92B3B" w:rsidP="00F92B3B">
      <w:pPr>
        <w:shd w:val="clear" w:color="auto" w:fill="FFFFFF"/>
        <w:jc w:val="both"/>
        <w:rPr>
          <w:sz w:val="24"/>
          <w:szCs w:val="24"/>
        </w:rPr>
      </w:pPr>
    </w:p>
    <w:p w:rsidR="00F92B3B" w:rsidRPr="00F92B3B" w:rsidRDefault="00F92B3B" w:rsidP="002B1DAF">
      <w:pPr>
        <w:widowControl w:val="0"/>
        <w:numPr>
          <w:ilvl w:val="0"/>
          <w:numId w:val="112"/>
        </w:numPr>
        <w:shd w:val="clear" w:color="auto" w:fill="FFFFFF"/>
        <w:autoSpaceDE w:val="0"/>
        <w:autoSpaceDN w:val="0"/>
        <w:adjustRightInd w:val="0"/>
        <w:spacing w:after="0" w:line="240" w:lineRule="auto"/>
        <w:ind w:left="0" w:firstLine="0"/>
        <w:jc w:val="center"/>
        <w:rPr>
          <w:rFonts w:ascii="Times New Roman" w:hAnsi="Times New Roman" w:cs="Times New Roman"/>
          <w:sz w:val="24"/>
          <w:szCs w:val="24"/>
        </w:rPr>
      </w:pPr>
      <w:r w:rsidRPr="00F92B3B">
        <w:rPr>
          <w:rFonts w:ascii="Times New Roman" w:hAnsi="Times New Roman" w:cs="Times New Roman"/>
          <w:b/>
          <w:bCs/>
          <w:spacing w:val="-3"/>
          <w:sz w:val="24"/>
          <w:szCs w:val="24"/>
        </w:rPr>
        <w:lastRenderedPageBreak/>
        <w:t>СПИСКИ РЕКОМЕНДУЕМОЙ</w:t>
      </w:r>
    </w:p>
    <w:p w:rsidR="00F92B3B" w:rsidRPr="00F92B3B" w:rsidRDefault="00F92B3B" w:rsidP="00F92B3B">
      <w:pPr>
        <w:shd w:val="clear" w:color="auto" w:fill="FFFFFF"/>
        <w:spacing w:after="0" w:line="240" w:lineRule="auto"/>
        <w:jc w:val="center"/>
        <w:rPr>
          <w:rFonts w:ascii="Times New Roman" w:hAnsi="Times New Roman" w:cs="Times New Roman"/>
          <w:sz w:val="24"/>
          <w:szCs w:val="24"/>
        </w:rPr>
      </w:pPr>
      <w:r w:rsidRPr="00F92B3B">
        <w:rPr>
          <w:rFonts w:ascii="Times New Roman" w:hAnsi="Times New Roman" w:cs="Times New Roman"/>
          <w:b/>
          <w:bCs/>
          <w:spacing w:val="-3"/>
          <w:sz w:val="24"/>
          <w:szCs w:val="24"/>
        </w:rPr>
        <w:t>НОТНОЙ И МЕТОДИЧЕСКОЙ ЛИТЕРАТУРЫ</w:t>
      </w:r>
    </w:p>
    <w:p w:rsidR="00F92B3B" w:rsidRPr="00F92B3B" w:rsidRDefault="00F92B3B" w:rsidP="00F92B3B">
      <w:pPr>
        <w:shd w:val="clear" w:color="auto" w:fill="FFFFFF"/>
        <w:spacing w:after="0" w:line="240" w:lineRule="auto"/>
        <w:jc w:val="both"/>
        <w:rPr>
          <w:rFonts w:ascii="Times New Roman" w:hAnsi="Times New Roman" w:cs="Times New Roman"/>
          <w:sz w:val="24"/>
          <w:szCs w:val="24"/>
        </w:rPr>
      </w:pPr>
    </w:p>
    <w:p w:rsidR="00F92B3B" w:rsidRPr="00F92B3B" w:rsidRDefault="00F92B3B" w:rsidP="00F92B3B">
      <w:pPr>
        <w:shd w:val="clear" w:color="auto" w:fill="FFFFFF"/>
        <w:spacing w:after="0" w:line="240" w:lineRule="auto"/>
        <w:jc w:val="center"/>
        <w:rPr>
          <w:rFonts w:ascii="Times New Roman" w:hAnsi="Times New Roman" w:cs="Times New Roman"/>
          <w:i/>
          <w:iCs/>
          <w:sz w:val="24"/>
          <w:szCs w:val="24"/>
        </w:rPr>
      </w:pPr>
      <w:r w:rsidRPr="00F92B3B">
        <w:rPr>
          <w:rFonts w:ascii="Times New Roman" w:hAnsi="Times New Roman" w:cs="Times New Roman"/>
          <w:i/>
          <w:iCs/>
          <w:sz w:val="24"/>
          <w:szCs w:val="24"/>
        </w:rPr>
        <w:t>Список рекомендуемых нотных сборников</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1"/>
          <w:sz w:val="24"/>
          <w:szCs w:val="24"/>
        </w:rPr>
        <w:t>Альбом классического репертуара</w:t>
      </w:r>
      <w:r w:rsidRPr="00F92B3B">
        <w:rPr>
          <w:rFonts w:ascii="Times New Roman" w:hAnsi="Times New Roman" w:cs="Times New Roman"/>
          <w:spacing w:val="-1"/>
          <w:sz w:val="24"/>
          <w:szCs w:val="24"/>
        </w:rPr>
        <w:t>. Пособие для подготовительного и 1 класса./ с</w:t>
      </w:r>
      <w:r w:rsidRPr="00F92B3B">
        <w:rPr>
          <w:rFonts w:ascii="Times New Roman" w:hAnsi="Times New Roman" w:cs="Times New Roman"/>
          <w:spacing w:val="-4"/>
          <w:sz w:val="24"/>
          <w:szCs w:val="24"/>
        </w:rPr>
        <w:t>ост. Т. Директоренко, О. Мечетина.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«Композитор», 2003.</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Аренский А.</w:t>
      </w:r>
      <w:r w:rsidRPr="00F92B3B">
        <w:rPr>
          <w:rFonts w:ascii="Times New Roman" w:hAnsi="Times New Roman" w:cs="Times New Roman"/>
          <w:sz w:val="24"/>
          <w:szCs w:val="24"/>
        </w:rPr>
        <w:tab/>
      </w:r>
      <w:r w:rsidRPr="00F92B3B">
        <w:rPr>
          <w:rFonts w:ascii="Times New Roman" w:hAnsi="Times New Roman" w:cs="Times New Roman"/>
          <w:spacing w:val="-1"/>
          <w:sz w:val="24"/>
          <w:szCs w:val="24"/>
        </w:rPr>
        <w:t>Фортепианные пьесы.  М</w:t>
      </w:r>
      <w:r w:rsidRPr="00F92B3B">
        <w:rPr>
          <w:rFonts w:ascii="Times New Roman" w:hAnsi="Times New Roman" w:cs="Times New Roman"/>
          <w:sz w:val="24"/>
          <w:szCs w:val="24"/>
        </w:rPr>
        <w:t>.: Изд-во</w:t>
      </w:r>
      <w:r w:rsidRPr="00F92B3B">
        <w:rPr>
          <w:rFonts w:ascii="Times New Roman" w:hAnsi="Times New Roman" w:cs="Times New Roman"/>
          <w:spacing w:val="-4"/>
          <w:sz w:val="24"/>
          <w:szCs w:val="24"/>
        </w:rPr>
        <w:t xml:space="preserve"> «</w:t>
      </w:r>
      <w:r w:rsidRPr="00F92B3B">
        <w:rPr>
          <w:rFonts w:ascii="Times New Roman" w:hAnsi="Times New Roman" w:cs="Times New Roman"/>
          <w:spacing w:val="-1"/>
          <w:sz w:val="24"/>
          <w:szCs w:val="24"/>
        </w:rPr>
        <w:t>Музыка», 2000.</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Аренский А.</w:t>
      </w:r>
      <w:r w:rsidR="00826A9A">
        <w:rPr>
          <w:rFonts w:ascii="Times New Roman" w:hAnsi="Times New Roman" w:cs="Times New Roman"/>
          <w:i/>
          <w:spacing w:val="-4"/>
          <w:sz w:val="24"/>
          <w:szCs w:val="24"/>
        </w:rPr>
        <w:t xml:space="preserve"> </w:t>
      </w:r>
      <w:r w:rsidRPr="00F92B3B">
        <w:rPr>
          <w:rFonts w:ascii="Times New Roman" w:hAnsi="Times New Roman" w:cs="Times New Roman"/>
          <w:spacing w:val="-1"/>
          <w:sz w:val="24"/>
          <w:szCs w:val="24"/>
        </w:rPr>
        <w:t>Шесть каприсов. У моря.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2009.</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А</w:t>
      </w:r>
      <w:r w:rsidRPr="00F92B3B">
        <w:rPr>
          <w:rFonts w:ascii="Times New Roman" w:hAnsi="Times New Roman" w:cs="Times New Roman"/>
          <w:i/>
          <w:spacing w:val="-2"/>
          <w:sz w:val="24"/>
          <w:szCs w:val="24"/>
        </w:rPr>
        <w:t>ртоболевская А.</w:t>
      </w:r>
      <w:r w:rsidRPr="00F92B3B">
        <w:rPr>
          <w:rFonts w:ascii="Times New Roman" w:hAnsi="Times New Roman" w:cs="Times New Roman"/>
          <w:spacing w:val="-2"/>
          <w:sz w:val="24"/>
          <w:szCs w:val="24"/>
        </w:rPr>
        <w:t xml:space="preserve"> Хрестоматия маленького пианиста.</w:t>
      </w:r>
      <w:r w:rsidR="00826A9A">
        <w:rPr>
          <w:rFonts w:ascii="Times New Roman" w:hAnsi="Times New Roman" w:cs="Times New Roman"/>
          <w:spacing w:val="-2"/>
          <w:sz w:val="24"/>
          <w:szCs w:val="24"/>
        </w:rPr>
        <w:t xml:space="preserve"> </w:t>
      </w:r>
      <w:r w:rsidRPr="00F92B3B">
        <w:rPr>
          <w:rFonts w:ascii="Times New Roman" w:hAnsi="Times New Roman" w:cs="Times New Roman"/>
          <w:spacing w:val="-1"/>
          <w:sz w:val="24"/>
          <w:szCs w:val="24"/>
        </w:rPr>
        <w:t>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2"/>
          <w:sz w:val="24"/>
          <w:szCs w:val="24"/>
        </w:rPr>
        <w:t>Советский к</w:t>
      </w:r>
      <w:r w:rsidRPr="00F92B3B">
        <w:rPr>
          <w:rFonts w:ascii="Times New Roman" w:hAnsi="Times New Roman" w:cs="Times New Roman"/>
          <w:spacing w:val="-8"/>
          <w:sz w:val="24"/>
          <w:szCs w:val="24"/>
        </w:rPr>
        <w:t>омпозитор», 1991.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826A9A">
        <w:rPr>
          <w:rFonts w:ascii="Times New Roman" w:hAnsi="Times New Roman" w:cs="Times New Roman"/>
          <w:i/>
          <w:spacing w:val="-4"/>
          <w:sz w:val="24"/>
          <w:szCs w:val="24"/>
        </w:rPr>
        <w:t>Бах И. С</w:t>
      </w:r>
      <w:r w:rsidRPr="00F92B3B">
        <w:rPr>
          <w:rFonts w:ascii="Times New Roman" w:hAnsi="Times New Roman" w:cs="Times New Roman"/>
          <w:i/>
          <w:spacing w:val="-4"/>
          <w:sz w:val="24"/>
          <w:szCs w:val="24"/>
        </w:rPr>
        <w:t>.</w:t>
      </w:r>
      <w:r w:rsidR="00826A9A">
        <w:rPr>
          <w:rFonts w:ascii="Times New Roman" w:hAnsi="Times New Roman" w:cs="Times New Roman"/>
          <w:i/>
          <w:spacing w:val="-4"/>
          <w:sz w:val="24"/>
          <w:szCs w:val="24"/>
        </w:rPr>
        <w:t xml:space="preserve"> </w:t>
      </w:r>
      <w:r w:rsidRPr="00F92B3B">
        <w:rPr>
          <w:rFonts w:ascii="Times New Roman" w:hAnsi="Times New Roman" w:cs="Times New Roman"/>
          <w:sz w:val="24"/>
          <w:szCs w:val="24"/>
        </w:rPr>
        <w:t>Нотная тетрадь Анны Магдалены Бах</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 xml:space="preserve">Музыка», </w:t>
      </w:r>
      <w:r w:rsidRPr="00F92B3B">
        <w:rPr>
          <w:rFonts w:ascii="Times New Roman" w:hAnsi="Times New Roman" w:cs="Times New Roman"/>
          <w:sz w:val="24"/>
          <w:szCs w:val="24"/>
        </w:rPr>
        <w:t xml:space="preserve"> 2012.</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Бах И. С.</w:t>
      </w:r>
      <w:r w:rsidR="00826A9A">
        <w:rPr>
          <w:rFonts w:ascii="Times New Roman" w:hAnsi="Times New Roman" w:cs="Times New Roman"/>
          <w:i/>
          <w:spacing w:val="-4"/>
          <w:sz w:val="24"/>
          <w:szCs w:val="24"/>
        </w:rPr>
        <w:t xml:space="preserve"> </w:t>
      </w:r>
      <w:r w:rsidRPr="00F92B3B">
        <w:rPr>
          <w:rFonts w:ascii="Times New Roman" w:hAnsi="Times New Roman" w:cs="Times New Roman"/>
          <w:spacing w:val="-1"/>
          <w:sz w:val="24"/>
          <w:szCs w:val="24"/>
        </w:rPr>
        <w:t>Маленькие прелюдии и фугетты для ф-но.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2010.</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Бах И. С.</w:t>
      </w:r>
      <w:r w:rsidR="00826A9A">
        <w:rPr>
          <w:rFonts w:ascii="Times New Roman" w:hAnsi="Times New Roman" w:cs="Times New Roman"/>
          <w:i/>
          <w:spacing w:val="-4"/>
          <w:sz w:val="24"/>
          <w:szCs w:val="24"/>
        </w:rPr>
        <w:t xml:space="preserve"> </w:t>
      </w:r>
      <w:r w:rsidRPr="00F92B3B">
        <w:rPr>
          <w:rFonts w:ascii="Times New Roman" w:hAnsi="Times New Roman" w:cs="Times New Roman"/>
          <w:spacing w:val="-1"/>
          <w:sz w:val="24"/>
          <w:szCs w:val="24"/>
        </w:rPr>
        <w:t>Инвенции двухголосные и трехголосные.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Бах И. С.</w:t>
      </w:r>
      <w:r w:rsidR="00826A9A">
        <w:rPr>
          <w:rFonts w:ascii="Times New Roman" w:hAnsi="Times New Roman" w:cs="Times New Roman"/>
          <w:i/>
          <w:spacing w:val="-4"/>
          <w:sz w:val="24"/>
          <w:szCs w:val="24"/>
        </w:rPr>
        <w:t xml:space="preserve"> </w:t>
      </w:r>
      <w:r w:rsidRPr="00F92B3B">
        <w:rPr>
          <w:rFonts w:ascii="Times New Roman" w:hAnsi="Times New Roman" w:cs="Times New Roman"/>
          <w:spacing w:val="-1"/>
          <w:sz w:val="24"/>
          <w:szCs w:val="24"/>
        </w:rPr>
        <w:t>Французские сюиты. / ред. Л. Ройзмана.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Бах И. С.</w:t>
      </w:r>
      <w:r w:rsidR="00826A9A">
        <w:rPr>
          <w:rFonts w:ascii="Times New Roman" w:hAnsi="Times New Roman" w:cs="Times New Roman"/>
          <w:i/>
          <w:spacing w:val="-4"/>
          <w:sz w:val="24"/>
          <w:szCs w:val="24"/>
        </w:rPr>
        <w:t xml:space="preserve"> </w:t>
      </w:r>
      <w:r w:rsidRPr="00F92B3B">
        <w:rPr>
          <w:rFonts w:ascii="Times New Roman" w:hAnsi="Times New Roman" w:cs="Times New Roman"/>
          <w:spacing w:val="-2"/>
          <w:sz w:val="24"/>
          <w:szCs w:val="24"/>
        </w:rPr>
        <w:t>Хорошо темперированный клавир, тт.1, 2. / ред. Муджеллини</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 xml:space="preserve">Музыка», </w:t>
      </w:r>
      <w:r w:rsidRPr="00F92B3B">
        <w:rPr>
          <w:rFonts w:ascii="Times New Roman" w:hAnsi="Times New Roman" w:cs="Times New Roman"/>
          <w:sz w:val="24"/>
          <w:szCs w:val="24"/>
        </w:rPr>
        <w:t xml:space="preserve"> 2012.</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Бах И. С.</w:t>
      </w:r>
      <w:r w:rsidR="00826A9A">
        <w:rPr>
          <w:rFonts w:ascii="Times New Roman" w:hAnsi="Times New Roman" w:cs="Times New Roman"/>
          <w:i/>
          <w:spacing w:val="-4"/>
          <w:sz w:val="24"/>
          <w:szCs w:val="24"/>
        </w:rPr>
        <w:t xml:space="preserve"> </w:t>
      </w:r>
      <w:r w:rsidRPr="00F92B3B">
        <w:rPr>
          <w:rFonts w:ascii="Times New Roman" w:hAnsi="Times New Roman" w:cs="Times New Roman"/>
          <w:sz w:val="24"/>
          <w:szCs w:val="24"/>
        </w:rPr>
        <w:t>Альбом пьес для фортепиано. Вып.2</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2009.</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Бах И. С.</w:t>
      </w:r>
      <w:r w:rsidR="00826A9A">
        <w:rPr>
          <w:rFonts w:ascii="Times New Roman" w:hAnsi="Times New Roman" w:cs="Times New Roman"/>
          <w:i/>
          <w:spacing w:val="-4"/>
          <w:sz w:val="24"/>
          <w:szCs w:val="24"/>
        </w:rPr>
        <w:t xml:space="preserve"> </w:t>
      </w:r>
      <w:r w:rsidRPr="00F92B3B">
        <w:rPr>
          <w:rFonts w:ascii="Times New Roman" w:hAnsi="Times New Roman" w:cs="Times New Roman"/>
          <w:spacing w:val="-1"/>
          <w:sz w:val="24"/>
          <w:szCs w:val="24"/>
        </w:rPr>
        <w:t>Концерт фа минор для ф-но с оркестром.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2009.</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Бах И. С.</w:t>
      </w:r>
      <w:r w:rsidR="00826A9A">
        <w:rPr>
          <w:rFonts w:ascii="Times New Roman" w:hAnsi="Times New Roman" w:cs="Times New Roman"/>
          <w:i/>
          <w:spacing w:val="-4"/>
          <w:sz w:val="24"/>
          <w:szCs w:val="24"/>
        </w:rPr>
        <w:t xml:space="preserve"> </w:t>
      </w:r>
      <w:r w:rsidRPr="00F92B3B">
        <w:rPr>
          <w:rFonts w:ascii="Times New Roman" w:hAnsi="Times New Roman" w:cs="Times New Roman"/>
          <w:spacing w:val="-1"/>
          <w:sz w:val="24"/>
          <w:szCs w:val="24"/>
        </w:rPr>
        <w:t>Концерт соль минор для ф-но с оркестром.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2008.</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Беренс Г.</w:t>
      </w:r>
      <w:r w:rsidR="00826A9A">
        <w:rPr>
          <w:rFonts w:ascii="Times New Roman" w:hAnsi="Times New Roman" w:cs="Times New Roman"/>
          <w:i/>
          <w:spacing w:val="-4"/>
          <w:sz w:val="24"/>
          <w:szCs w:val="24"/>
        </w:rPr>
        <w:t xml:space="preserve"> </w:t>
      </w:r>
      <w:r w:rsidRPr="00F92B3B">
        <w:rPr>
          <w:rFonts w:ascii="Times New Roman" w:hAnsi="Times New Roman" w:cs="Times New Roman"/>
          <w:sz w:val="24"/>
          <w:szCs w:val="24"/>
        </w:rPr>
        <w:t>Этюды для фортепиано</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2005.</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2"/>
          <w:sz w:val="24"/>
          <w:szCs w:val="24"/>
        </w:rPr>
        <w:t>Бертини А.</w:t>
      </w:r>
      <w:r w:rsidR="00826A9A">
        <w:rPr>
          <w:rFonts w:ascii="Times New Roman" w:hAnsi="Times New Roman" w:cs="Times New Roman"/>
          <w:i/>
          <w:spacing w:val="-2"/>
          <w:sz w:val="24"/>
          <w:szCs w:val="24"/>
        </w:rPr>
        <w:t xml:space="preserve"> </w:t>
      </w:r>
      <w:r w:rsidRPr="00F92B3B">
        <w:rPr>
          <w:rFonts w:ascii="Times New Roman" w:hAnsi="Times New Roman" w:cs="Times New Roman"/>
          <w:sz w:val="24"/>
          <w:szCs w:val="24"/>
        </w:rPr>
        <w:t>Избранные этюды</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1992.</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Бетховен Л.</w:t>
      </w:r>
      <w:r w:rsidR="00826A9A">
        <w:rPr>
          <w:rFonts w:ascii="Times New Roman" w:hAnsi="Times New Roman" w:cs="Times New Roman"/>
          <w:i/>
          <w:spacing w:val="-4"/>
          <w:sz w:val="24"/>
          <w:szCs w:val="24"/>
        </w:rPr>
        <w:t xml:space="preserve"> </w:t>
      </w:r>
      <w:r w:rsidRPr="00F92B3B">
        <w:rPr>
          <w:rFonts w:ascii="Times New Roman" w:hAnsi="Times New Roman" w:cs="Times New Roman"/>
          <w:sz w:val="24"/>
          <w:szCs w:val="24"/>
        </w:rPr>
        <w:t>Альбом фортепианных пьес для детей</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 xml:space="preserve">Музыка», </w:t>
      </w:r>
      <w:r w:rsidRPr="00F92B3B">
        <w:rPr>
          <w:rFonts w:ascii="Times New Roman" w:hAnsi="Times New Roman" w:cs="Times New Roman"/>
          <w:sz w:val="24"/>
          <w:szCs w:val="24"/>
        </w:rPr>
        <w:t xml:space="preserve"> 2012.</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Бетховен Л.</w:t>
      </w:r>
      <w:r w:rsidR="00826A9A">
        <w:rPr>
          <w:rFonts w:ascii="Times New Roman" w:hAnsi="Times New Roman" w:cs="Times New Roman"/>
          <w:i/>
          <w:spacing w:val="-4"/>
          <w:sz w:val="24"/>
          <w:szCs w:val="24"/>
        </w:rPr>
        <w:t xml:space="preserve"> </w:t>
      </w:r>
      <w:r w:rsidRPr="00F92B3B">
        <w:rPr>
          <w:rFonts w:ascii="Times New Roman" w:hAnsi="Times New Roman" w:cs="Times New Roman"/>
          <w:spacing w:val="-1"/>
          <w:sz w:val="24"/>
          <w:szCs w:val="24"/>
        </w:rPr>
        <w:t>Контрдансы для фортепиано.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1992.</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Бетховен Л.</w:t>
      </w:r>
      <w:r w:rsidR="00826A9A">
        <w:rPr>
          <w:rFonts w:ascii="Times New Roman" w:hAnsi="Times New Roman" w:cs="Times New Roman"/>
          <w:i/>
          <w:spacing w:val="-4"/>
          <w:sz w:val="24"/>
          <w:szCs w:val="24"/>
        </w:rPr>
        <w:t xml:space="preserve"> </w:t>
      </w:r>
      <w:r w:rsidRPr="00F92B3B">
        <w:rPr>
          <w:rFonts w:ascii="Times New Roman" w:hAnsi="Times New Roman" w:cs="Times New Roman"/>
          <w:spacing w:val="-1"/>
          <w:sz w:val="24"/>
          <w:szCs w:val="24"/>
        </w:rPr>
        <w:t>Легкие сонаты (сонатины) для ф-но.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Бетховен Л.</w:t>
      </w:r>
      <w:r w:rsidR="00826A9A">
        <w:rPr>
          <w:rFonts w:ascii="Times New Roman" w:hAnsi="Times New Roman" w:cs="Times New Roman"/>
          <w:i/>
          <w:spacing w:val="-4"/>
          <w:sz w:val="24"/>
          <w:szCs w:val="24"/>
        </w:rPr>
        <w:t xml:space="preserve"> </w:t>
      </w:r>
      <w:r w:rsidRPr="00F92B3B">
        <w:rPr>
          <w:rFonts w:ascii="Times New Roman" w:hAnsi="Times New Roman" w:cs="Times New Roman"/>
          <w:sz w:val="24"/>
          <w:szCs w:val="24"/>
        </w:rPr>
        <w:t>Сонаты №№ 1, 2, 3, 4, 5</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2010.</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Бетховен Л.</w:t>
      </w:r>
      <w:r w:rsidR="00826A9A">
        <w:rPr>
          <w:rFonts w:ascii="Times New Roman" w:hAnsi="Times New Roman" w:cs="Times New Roman"/>
          <w:i/>
          <w:spacing w:val="-4"/>
          <w:sz w:val="24"/>
          <w:szCs w:val="24"/>
        </w:rPr>
        <w:t xml:space="preserve"> </w:t>
      </w:r>
      <w:r w:rsidRPr="00F92B3B">
        <w:rPr>
          <w:rFonts w:ascii="Times New Roman" w:hAnsi="Times New Roman" w:cs="Times New Roman"/>
          <w:spacing w:val="-1"/>
          <w:sz w:val="24"/>
          <w:szCs w:val="24"/>
        </w:rPr>
        <w:t>Соната № 8. / ред. Гольденвейзера.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2010.</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Бетховен Л.</w:t>
      </w:r>
      <w:r w:rsidR="00826A9A">
        <w:rPr>
          <w:rFonts w:ascii="Times New Roman" w:hAnsi="Times New Roman" w:cs="Times New Roman"/>
          <w:i/>
          <w:spacing w:val="-4"/>
          <w:sz w:val="24"/>
          <w:szCs w:val="24"/>
        </w:rPr>
        <w:t xml:space="preserve"> </w:t>
      </w:r>
      <w:r w:rsidRPr="00F92B3B">
        <w:rPr>
          <w:rFonts w:ascii="Times New Roman" w:hAnsi="Times New Roman" w:cs="Times New Roman"/>
          <w:sz w:val="24"/>
          <w:szCs w:val="24"/>
        </w:rPr>
        <w:t>Сонаты №№ 9,10</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Pr="00F92B3B">
        <w:rPr>
          <w:rFonts w:ascii="Times New Roman" w:hAnsi="Times New Roman" w:cs="Times New Roman"/>
          <w:spacing w:val="-4"/>
          <w:sz w:val="24"/>
          <w:szCs w:val="24"/>
        </w:rPr>
        <w:t xml:space="preserve"> «</w:t>
      </w:r>
      <w:r w:rsidRPr="00F92B3B">
        <w:rPr>
          <w:rFonts w:ascii="Times New Roman" w:hAnsi="Times New Roman" w:cs="Times New Roman"/>
          <w:spacing w:val="-1"/>
          <w:sz w:val="24"/>
          <w:szCs w:val="24"/>
        </w:rPr>
        <w:t>Музыка», 2005.</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Бородин А.</w:t>
      </w:r>
      <w:r w:rsidR="00826A9A">
        <w:rPr>
          <w:rFonts w:ascii="Times New Roman" w:hAnsi="Times New Roman" w:cs="Times New Roman"/>
          <w:i/>
          <w:spacing w:val="-3"/>
          <w:sz w:val="24"/>
          <w:szCs w:val="24"/>
        </w:rPr>
        <w:t xml:space="preserve"> </w:t>
      </w:r>
      <w:r w:rsidRPr="00F92B3B">
        <w:rPr>
          <w:rFonts w:ascii="Times New Roman" w:hAnsi="Times New Roman" w:cs="Times New Roman"/>
          <w:spacing w:val="-1"/>
          <w:sz w:val="24"/>
          <w:szCs w:val="24"/>
        </w:rPr>
        <w:t>Сочинения для фортепиано.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2010.</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Гайдн Й</w:t>
      </w:r>
      <w:r w:rsidR="00826A9A">
        <w:rPr>
          <w:rFonts w:ascii="Times New Roman" w:hAnsi="Times New Roman" w:cs="Times New Roman"/>
          <w:i/>
          <w:spacing w:val="-3"/>
          <w:sz w:val="24"/>
          <w:szCs w:val="24"/>
        </w:rPr>
        <w:t xml:space="preserve"> </w:t>
      </w:r>
      <w:r w:rsidRPr="00F92B3B">
        <w:rPr>
          <w:rFonts w:ascii="Times New Roman" w:hAnsi="Times New Roman" w:cs="Times New Roman"/>
          <w:i/>
          <w:spacing w:val="-3"/>
          <w:sz w:val="24"/>
          <w:szCs w:val="24"/>
        </w:rPr>
        <w:t>.</w:t>
      </w:r>
      <w:r w:rsidRPr="00F92B3B">
        <w:rPr>
          <w:rFonts w:ascii="Times New Roman" w:hAnsi="Times New Roman" w:cs="Times New Roman"/>
          <w:spacing w:val="-1"/>
          <w:sz w:val="24"/>
          <w:szCs w:val="24"/>
        </w:rPr>
        <w:t>Избранные сонаты для ф-но. Вып.1.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Гайдн Й.</w:t>
      </w:r>
      <w:r w:rsidR="00826A9A">
        <w:rPr>
          <w:rFonts w:ascii="Times New Roman" w:hAnsi="Times New Roman" w:cs="Times New Roman"/>
          <w:i/>
          <w:spacing w:val="-3"/>
          <w:sz w:val="24"/>
          <w:szCs w:val="24"/>
        </w:rPr>
        <w:t xml:space="preserve"> </w:t>
      </w:r>
      <w:r w:rsidRPr="00F92B3B">
        <w:rPr>
          <w:rFonts w:ascii="Times New Roman" w:hAnsi="Times New Roman" w:cs="Times New Roman"/>
          <w:spacing w:val="-1"/>
          <w:sz w:val="24"/>
          <w:szCs w:val="24"/>
        </w:rPr>
        <w:t>Избранные сонаты для ф-но. Вып.2.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2010.</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Гайдн Й.</w:t>
      </w:r>
      <w:r w:rsidR="00826A9A">
        <w:rPr>
          <w:rFonts w:ascii="Times New Roman" w:hAnsi="Times New Roman" w:cs="Times New Roman"/>
          <w:i/>
          <w:spacing w:val="-3"/>
          <w:sz w:val="24"/>
          <w:szCs w:val="24"/>
        </w:rPr>
        <w:t xml:space="preserve"> </w:t>
      </w:r>
      <w:r w:rsidRPr="00F92B3B">
        <w:rPr>
          <w:rFonts w:ascii="Times New Roman" w:hAnsi="Times New Roman" w:cs="Times New Roman"/>
          <w:spacing w:val="-1"/>
          <w:sz w:val="24"/>
          <w:szCs w:val="24"/>
        </w:rPr>
        <w:t>Концерт Соль мажор для ф-но с орк.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2000.</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1"/>
          <w:sz w:val="24"/>
          <w:szCs w:val="24"/>
        </w:rPr>
        <w:t>Гаммы и арпеджио для ф-но. В двух частях</w:t>
      </w:r>
      <w:r w:rsidRPr="00F92B3B">
        <w:rPr>
          <w:rFonts w:ascii="Times New Roman" w:hAnsi="Times New Roman" w:cs="Times New Roman"/>
          <w:spacing w:val="-1"/>
          <w:sz w:val="24"/>
          <w:szCs w:val="24"/>
        </w:rPr>
        <w:t>./ сост. Н. Ширинская.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7"/>
          <w:sz w:val="24"/>
          <w:szCs w:val="24"/>
        </w:rPr>
        <w:t>Гендель Г.</w:t>
      </w:r>
      <w:r w:rsidR="00826A9A">
        <w:rPr>
          <w:rFonts w:ascii="Times New Roman" w:hAnsi="Times New Roman" w:cs="Times New Roman"/>
          <w:i/>
          <w:spacing w:val="-7"/>
          <w:sz w:val="24"/>
          <w:szCs w:val="24"/>
        </w:rPr>
        <w:t xml:space="preserve"> </w:t>
      </w:r>
      <w:r w:rsidRPr="00F92B3B">
        <w:rPr>
          <w:rFonts w:ascii="Times New Roman" w:hAnsi="Times New Roman" w:cs="Times New Roman"/>
          <w:spacing w:val="-1"/>
          <w:sz w:val="24"/>
          <w:szCs w:val="24"/>
        </w:rPr>
        <w:t>Избранные произведения для фортепиано.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2010.</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4"/>
          <w:sz w:val="24"/>
          <w:szCs w:val="24"/>
        </w:rPr>
        <w:t>Гнесина Е.</w:t>
      </w:r>
      <w:r w:rsidR="00826A9A">
        <w:rPr>
          <w:rFonts w:ascii="Times New Roman" w:hAnsi="Times New Roman" w:cs="Times New Roman"/>
          <w:i/>
          <w:spacing w:val="-4"/>
          <w:sz w:val="24"/>
          <w:szCs w:val="24"/>
        </w:rPr>
        <w:t xml:space="preserve"> </w:t>
      </w:r>
      <w:r w:rsidRPr="00F92B3B">
        <w:rPr>
          <w:rFonts w:ascii="Times New Roman" w:hAnsi="Times New Roman" w:cs="Times New Roman"/>
          <w:sz w:val="24"/>
          <w:szCs w:val="24"/>
        </w:rPr>
        <w:t>Фортепианная азбука</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2003.</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9"/>
          <w:sz w:val="24"/>
          <w:szCs w:val="24"/>
        </w:rPr>
        <w:t>Глиэр Р.</w:t>
      </w:r>
      <w:r w:rsidR="00826A9A">
        <w:rPr>
          <w:rFonts w:ascii="Times New Roman" w:hAnsi="Times New Roman" w:cs="Times New Roman"/>
          <w:i/>
          <w:spacing w:val="-9"/>
          <w:sz w:val="24"/>
          <w:szCs w:val="24"/>
        </w:rPr>
        <w:t xml:space="preserve"> </w:t>
      </w:r>
      <w:r w:rsidRPr="00F92B3B">
        <w:rPr>
          <w:rFonts w:ascii="Times New Roman" w:hAnsi="Times New Roman" w:cs="Times New Roman"/>
          <w:sz w:val="24"/>
          <w:szCs w:val="24"/>
        </w:rPr>
        <w:t>Пьесы для фортепиано</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2010.</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5"/>
          <w:sz w:val="24"/>
          <w:szCs w:val="24"/>
        </w:rPr>
        <w:t>Григ Э.</w:t>
      </w:r>
      <w:r w:rsidR="00826A9A">
        <w:rPr>
          <w:rFonts w:ascii="Times New Roman" w:hAnsi="Times New Roman" w:cs="Times New Roman"/>
          <w:i/>
          <w:spacing w:val="-5"/>
          <w:sz w:val="24"/>
          <w:szCs w:val="24"/>
        </w:rPr>
        <w:t xml:space="preserve"> </w:t>
      </w:r>
      <w:r w:rsidRPr="00F92B3B">
        <w:rPr>
          <w:rFonts w:ascii="Times New Roman" w:hAnsi="Times New Roman" w:cs="Times New Roman"/>
          <w:sz w:val="24"/>
          <w:szCs w:val="24"/>
        </w:rPr>
        <w:t>Избранные лирические пьесы для ф-но. Вып.1,2</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5"/>
          <w:sz w:val="24"/>
          <w:szCs w:val="24"/>
        </w:rPr>
        <w:lastRenderedPageBreak/>
        <w:t>Григ Э.</w:t>
      </w:r>
      <w:r w:rsidR="00607A48">
        <w:rPr>
          <w:rFonts w:ascii="Times New Roman" w:hAnsi="Times New Roman" w:cs="Times New Roman"/>
          <w:i/>
          <w:spacing w:val="-5"/>
          <w:sz w:val="24"/>
          <w:szCs w:val="24"/>
        </w:rPr>
        <w:t xml:space="preserve"> </w:t>
      </w:r>
      <w:r w:rsidRPr="00F92B3B">
        <w:rPr>
          <w:rFonts w:ascii="Times New Roman" w:hAnsi="Times New Roman" w:cs="Times New Roman"/>
          <w:spacing w:val="-1"/>
          <w:sz w:val="24"/>
          <w:szCs w:val="24"/>
        </w:rPr>
        <w:t>Концерт для ф-но с оркестром.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2005.</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2"/>
          <w:sz w:val="24"/>
          <w:szCs w:val="24"/>
        </w:rPr>
        <w:t>Дебюсси К.</w:t>
      </w:r>
      <w:r w:rsidR="00607A48">
        <w:rPr>
          <w:rFonts w:ascii="Times New Roman" w:hAnsi="Times New Roman" w:cs="Times New Roman"/>
          <w:i/>
          <w:spacing w:val="-2"/>
          <w:sz w:val="24"/>
          <w:szCs w:val="24"/>
        </w:rPr>
        <w:t xml:space="preserve"> </w:t>
      </w:r>
      <w:r w:rsidRPr="00F92B3B">
        <w:rPr>
          <w:rFonts w:ascii="Times New Roman" w:hAnsi="Times New Roman" w:cs="Times New Roman"/>
          <w:sz w:val="24"/>
          <w:szCs w:val="24"/>
        </w:rPr>
        <w:t>Детский уголок</w:t>
      </w:r>
      <w:r w:rsidRPr="00F92B3B">
        <w:rPr>
          <w:rFonts w:ascii="Times New Roman" w:hAnsi="Times New Roman" w:cs="Times New Roman"/>
          <w:spacing w:val="-1"/>
          <w:sz w:val="24"/>
          <w:szCs w:val="24"/>
        </w:rPr>
        <w:t xml:space="preserve">. </w:t>
      </w:r>
      <w:r w:rsidRPr="00F92B3B">
        <w:rPr>
          <w:rFonts w:ascii="Times New Roman" w:hAnsi="Times New Roman" w:cs="Times New Roman"/>
          <w:sz w:val="24"/>
          <w:szCs w:val="24"/>
        </w:rPr>
        <w:t>СПб.: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Композитор», 2004.</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Дювернуа</w:t>
      </w:r>
      <w:r w:rsidRPr="00F92B3B">
        <w:rPr>
          <w:rFonts w:ascii="Times New Roman" w:hAnsi="Times New Roman" w:cs="Times New Roman"/>
          <w:sz w:val="24"/>
          <w:szCs w:val="24"/>
        </w:rPr>
        <w:t>25 прогрессивных этюдов</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1999.</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 xml:space="preserve">Кабалевский </w:t>
      </w:r>
      <w:r w:rsidR="00607A48">
        <w:rPr>
          <w:rFonts w:ascii="Times New Roman" w:hAnsi="Times New Roman" w:cs="Times New Roman"/>
          <w:i/>
          <w:spacing w:val="-3"/>
          <w:sz w:val="24"/>
          <w:szCs w:val="24"/>
        </w:rPr>
        <w:t xml:space="preserve"> </w:t>
      </w:r>
      <w:r w:rsidRPr="00F92B3B">
        <w:rPr>
          <w:rFonts w:ascii="Times New Roman" w:hAnsi="Times New Roman" w:cs="Times New Roman"/>
          <w:i/>
          <w:spacing w:val="-3"/>
          <w:sz w:val="24"/>
          <w:szCs w:val="24"/>
        </w:rPr>
        <w:t>Д.</w:t>
      </w:r>
      <w:r w:rsidR="00607A48">
        <w:rPr>
          <w:rFonts w:ascii="Times New Roman" w:hAnsi="Times New Roman" w:cs="Times New Roman"/>
          <w:i/>
          <w:spacing w:val="-3"/>
          <w:sz w:val="24"/>
          <w:szCs w:val="24"/>
        </w:rPr>
        <w:t xml:space="preserve"> </w:t>
      </w:r>
      <w:r w:rsidRPr="00F92B3B">
        <w:rPr>
          <w:rFonts w:ascii="Times New Roman" w:hAnsi="Times New Roman" w:cs="Times New Roman"/>
          <w:sz w:val="24"/>
          <w:szCs w:val="24"/>
        </w:rPr>
        <w:t>24 прелюдии для фортепиано</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 xml:space="preserve">Кабалевский </w:t>
      </w:r>
      <w:r w:rsidR="00607A48">
        <w:rPr>
          <w:rFonts w:ascii="Times New Roman" w:hAnsi="Times New Roman" w:cs="Times New Roman"/>
          <w:i/>
          <w:spacing w:val="-3"/>
          <w:sz w:val="24"/>
          <w:szCs w:val="24"/>
        </w:rPr>
        <w:t xml:space="preserve"> </w:t>
      </w:r>
      <w:r w:rsidRPr="00F92B3B">
        <w:rPr>
          <w:rFonts w:ascii="Times New Roman" w:hAnsi="Times New Roman" w:cs="Times New Roman"/>
          <w:i/>
          <w:spacing w:val="-3"/>
          <w:sz w:val="24"/>
          <w:szCs w:val="24"/>
        </w:rPr>
        <w:t>Д.</w:t>
      </w:r>
      <w:r w:rsidR="00607A48">
        <w:rPr>
          <w:rFonts w:ascii="Times New Roman" w:hAnsi="Times New Roman" w:cs="Times New Roman"/>
          <w:i/>
          <w:spacing w:val="-3"/>
          <w:sz w:val="24"/>
          <w:szCs w:val="24"/>
        </w:rPr>
        <w:t xml:space="preserve"> </w:t>
      </w:r>
      <w:r w:rsidRPr="00F92B3B">
        <w:rPr>
          <w:rFonts w:ascii="Times New Roman" w:hAnsi="Times New Roman" w:cs="Times New Roman"/>
          <w:spacing w:val="-1"/>
          <w:sz w:val="24"/>
          <w:szCs w:val="24"/>
        </w:rPr>
        <w:t>Легкие вариации для фортепиано.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2004.</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2"/>
          <w:sz w:val="24"/>
          <w:szCs w:val="24"/>
        </w:rPr>
        <w:t>Клементи М.</w:t>
      </w:r>
      <w:r w:rsidR="00607A48">
        <w:rPr>
          <w:rFonts w:ascii="Times New Roman" w:hAnsi="Times New Roman" w:cs="Times New Roman"/>
          <w:i/>
          <w:spacing w:val="-2"/>
          <w:sz w:val="24"/>
          <w:szCs w:val="24"/>
        </w:rPr>
        <w:t xml:space="preserve"> </w:t>
      </w:r>
      <w:r w:rsidRPr="00F92B3B">
        <w:rPr>
          <w:rFonts w:ascii="Times New Roman" w:hAnsi="Times New Roman" w:cs="Times New Roman"/>
          <w:spacing w:val="-1"/>
          <w:sz w:val="24"/>
          <w:szCs w:val="24"/>
        </w:rPr>
        <w:t>Избранные сонаты для фортепиано.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2006.</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1"/>
          <w:sz w:val="24"/>
          <w:szCs w:val="24"/>
        </w:rPr>
        <w:t xml:space="preserve">Кобылянский А.  </w:t>
      </w:r>
      <w:r w:rsidRPr="00F92B3B">
        <w:rPr>
          <w:rFonts w:ascii="Times New Roman" w:hAnsi="Times New Roman" w:cs="Times New Roman"/>
          <w:spacing w:val="-1"/>
          <w:sz w:val="24"/>
          <w:szCs w:val="24"/>
        </w:rPr>
        <w:t xml:space="preserve">  Шесть октавных этюдов для фортепиано.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2010.</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Лемуан А.</w:t>
      </w:r>
      <w:r w:rsidRPr="00F92B3B">
        <w:rPr>
          <w:rFonts w:ascii="Times New Roman" w:hAnsi="Times New Roman" w:cs="Times New Roman"/>
          <w:spacing w:val="-3"/>
          <w:sz w:val="24"/>
          <w:szCs w:val="24"/>
        </w:rPr>
        <w:t>50 характерных и прогрессивных этюдов. Соч.37</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2010.</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2"/>
          <w:sz w:val="24"/>
          <w:szCs w:val="24"/>
        </w:rPr>
        <w:t>Лешгорн К.</w:t>
      </w:r>
      <w:r w:rsidR="00607A48">
        <w:rPr>
          <w:rFonts w:ascii="Times New Roman" w:hAnsi="Times New Roman" w:cs="Times New Roman"/>
          <w:i/>
          <w:spacing w:val="-2"/>
          <w:sz w:val="24"/>
          <w:szCs w:val="24"/>
        </w:rPr>
        <w:t xml:space="preserve"> </w:t>
      </w:r>
      <w:r w:rsidRPr="00F92B3B">
        <w:rPr>
          <w:rFonts w:ascii="Times New Roman" w:hAnsi="Times New Roman" w:cs="Times New Roman"/>
          <w:spacing w:val="-1"/>
          <w:sz w:val="24"/>
          <w:szCs w:val="24"/>
        </w:rPr>
        <w:t>Этюды для ф-но. Соч. 65, 66.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2005.</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 xml:space="preserve">Лист Ф. </w:t>
      </w:r>
      <w:r w:rsidRPr="00F92B3B">
        <w:rPr>
          <w:rFonts w:ascii="Times New Roman" w:hAnsi="Times New Roman" w:cs="Times New Roman"/>
          <w:spacing w:val="-3"/>
          <w:sz w:val="24"/>
          <w:szCs w:val="24"/>
        </w:rPr>
        <w:t>Нетрудные транскрипции для ф-но</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607A48">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2010.</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rPr>
          <w:rFonts w:ascii="Times New Roman" w:hAnsi="Times New Roman" w:cs="Times New Roman"/>
          <w:i/>
          <w:sz w:val="24"/>
          <w:szCs w:val="24"/>
        </w:rPr>
      </w:pPr>
      <w:r w:rsidRPr="00F92B3B">
        <w:rPr>
          <w:rFonts w:ascii="Times New Roman" w:hAnsi="Times New Roman" w:cs="Times New Roman"/>
          <w:i/>
          <w:sz w:val="24"/>
          <w:szCs w:val="24"/>
        </w:rPr>
        <w:t>Лядов А.</w:t>
      </w:r>
      <w:r w:rsidR="00607A48">
        <w:rPr>
          <w:rFonts w:ascii="Times New Roman" w:hAnsi="Times New Roman" w:cs="Times New Roman"/>
          <w:i/>
          <w:sz w:val="24"/>
          <w:szCs w:val="24"/>
        </w:rPr>
        <w:t xml:space="preserve"> </w:t>
      </w:r>
      <w:r w:rsidRPr="00F92B3B">
        <w:rPr>
          <w:rFonts w:ascii="Times New Roman" w:hAnsi="Times New Roman" w:cs="Times New Roman"/>
          <w:sz w:val="24"/>
          <w:szCs w:val="24"/>
        </w:rPr>
        <w:t>Избранные сочинения</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1999.</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Мендельсон Ф.</w:t>
      </w:r>
      <w:r w:rsidR="00607A48">
        <w:rPr>
          <w:rFonts w:ascii="Times New Roman" w:hAnsi="Times New Roman" w:cs="Times New Roman"/>
          <w:i/>
          <w:spacing w:val="-3"/>
          <w:sz w:val="24"/>
          <w:szCs w:val="24"/>
        </w:rPr>
        <w:t xml:space="preserve"> </w:t>
      </w:r>
      <w:r w:rsidRPr="00F92B3B">
        <w:rPr>
          <w:rFonts w:ascii="Times New Roman" w:hAnsi="Times New Roman" w:cs="Times New Roman"/>
          <w:sz w:val="24"/>
          <w:szCs w:val="24"/>
        </w:rPr>
        <w:t>Песни без слов</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Милич Б.</w:t>
      </w:r>
      <w:r w:rsidR="00607A48">
        <w:rPr>
          <w:rFonts w:ascii="Times New Roman" w:hAnsi="Times New Roman" w:cs="Times New Roman"/>
          <w:i/>
          <w:sz w:val="24"/>
          <w:szCs w:val="24"/>
        </w:rPr>
        <w:t xml:space="preserve"> </w:t>
      </w:r>
      <w:r w:rsidRPr="00F92B3B">
        <w:rPr>
          <w:rFonts w:ascii="Times New Roman" w:hAnsi="Times New Roman" w:cs="Times New Roman"/>
          <w:spacing w:val="-1"/>
          <w:sz w:val="24"/>
          <w:szCs w:val="24"/>
        </w:rPr>
        <w:t>Маленькому пианисту</w:t>
      </w:r>
      <w:r w:rsidRPr="00F92B3B">
        <w:rPr>
          <w:rFonts w:ascii="Times New Roman" w:hAnsi="Times New Roman" w:cs="Times New Roman"/>
          <w:sz w:val="24"/>
          <w:szCs w:val="24"/>
        </w:rPr>
        <w:t>.  М.: Кифара, 2012.</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Милич Б.</w:t>
      </w:r>
      <w:r w:rsidR="00607A48">
        <w:rPr>
          <w:rFonts w:ascii="Times New Roman" w:hAnsi="Times New Roman" w:cs="Times New Roman"/>
          <w:i/>
          <w:sz w:val="24"/>
          <w:szCs w:val="24"/>
        </w:rPr>
        <w:t xml:space="preserve"> </w:t>
      </w:r>
      <w:r w:rsidRPr="00F92B3B">
        <w:rPr>
          <w:rFonts w:ascii="Times New Roman" w:hAnsi="Times New Roman" w:cs="Times New Roman"/>
          <w:spacing w:val="-1"/>
          <w:sz w:val="24"/>
          <w:szCs w:val="24"/>
        </w:rPr>
        <w:t>Фортепиано. 1, 2,3 класс</w:t>
      </w:r>
      <w:r w:rsidRPr="00F92B3B">
        <w:rPr>
          <w:rFonts w:ascii="Times New Roman" w:hAnsi="Times New Roman" w:cs="Times New Roman"/>
          <w:sz w:val="24"/>
          <w:szCs w:val="24"/>
        </w:rPr>
        <w:t>.  М.: Кифара, 2006.</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Милич Б.</w:t>
      </w:r>
      <w:r w:rsidR="00607A48">
        <w:rPr>
          <w:rFonts w:ascii="Times New Roman" w:hAnsi="Times New Roman" w:cs="Times New Roman"/>
          <w:i/>
          <w:sz w:val="24"/>
          <w:szCs w:val="24"/>
        </w:rPr>
        <w:t xml:space="preserve"> </w:t>
      </w:r>
      <w:r w:rsidRPr="00F92B3B">
        <w:rPr>
          <w:rFonts w:ascii="Times New Roman" w:hAnsi="Times New Roman" w:cs="Times New Roman"/>
          <w:spacing w:val="-1"/>
          <w:sz w:val="24"/>
          <w:szCs w:val="24"/>
        </w:rPr>
        <w:t>Фортепиано. 4 класс</w:t>
      </w:r>
      <w:r w:rsidRPr="00F92B3B">
        <w:rPr>
          <w:rFonts w:ascii="Times New Roman" w:hAnsi="Times New Roman" w:cs="Times New Roman"/>
          <w:sz w:val="24"/>
          <w:szCs w:val="24"/>
        </w:rPr>
        <w:t>.  М.: Кифара, 2001.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Милич Б.</w:t>
      </w:r>
      <w:r w:rsidR="00607A48">
        <w:rPr>
          <w:rFonts w:ascii="Times New Roman" w:hAnsi="Times New Roman" w:cs="Times New Roman"/>
          <w:i/>
          <w:sz w:val="24"/>
          <w:szCs w:val="24"/>
        </w:rPr>
        <w:t xml:space="preserve"> </w:t>
      </w:r>
      <w:r w:rsidRPr="00F92B3B">
        <w:rPr>
          <w:rFonts w:ascii="Times New Roman" w:hAnsi="Times New Roman" w:cs="Times New Roman"/>
          <w:spacing w:val="-1"/>
          <w:sz w:val="24"/>
          <w:szCs w:val="24"/>
        </w:rPr>
        <w:t>Фортепиано. 6 класс</w:t>
      </w:r>
      <w:r w:rsidRPr="00F92B3B">
        <w:rPr>
          <w:rFonts w:ascii="Times New Roman" w:hAnsi="Times New Roman" w:cs="Times New Roman"/>
          <w:sz w:val="24"/>
          <w:szCs w:val="24"/>
        </w:rPr>
        <w:t>.  М.: Кифара, 2002.</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Милич Б.</w:t>
      </w:r>
      <w:r w:rsidR="00607A48">
        <w:rPr>
          <w:rFonts w:ascii="Times New Roman" w:hAnsi="Times New Roman" w:cs="Times New Roman"/>
          <w:i/>
          <w:sz w:val="24"/>
          <w:szCs w:val="24"/>
        </w:rPr>
        <w:t xml:space="preserve"> </w:t>
      </w:r>
      <w:r w:rsidRPr="00F92B3B">
        <w:rPr>
          <w:rFonts w:ascii="Times New Roman" w:hAnsi="Times New Roman" w:cs="Times New Roman"/>
          <w:spacing w:val="-1"/>
          <w:sz w:val="24"/>
          <w:szCs w:val="24"/>
        </w:rPr>
        <w:t>Фортепиано. 7 класс</w:t>
      </w:r>
      <w:r w:rsidRPr="00F92B3B">
        <w:rPr>
          <w:rFonts w:ascii="Times New Roman" w:hAnsi="Times New Roman" w:cs="Times New Roman"/>
          <w:sz w:val="24"/>
          <w:szCs w:val="24"/>
        </w:rPr>
        <w:t>.  М.: Кифара, 2005.</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Моцарт В.</w:t>
      </w:r>
      <w:r w:rsidR="00607A48">
        <w:rPr>
          <w:rFonts w:ascii="Times New Roman" w:hAnsi="Times New Roman" w:cs="Times New Roman"/>
          <w:i/>
          <w:sz w:val="24"/>
          <w:szCs w:val="24"/>
        </w:rPr>
        <w:t xml:space="preserve"> </w:t>
      </w:r>
      <w:r w:rsidRPr="00F92B3B">
        <w:rPr>
          <w:rFonts w:ascii="Times New Roman" w:hAnsi="Times New Roman" w:cs="Times New Roman"/>
          <w:sz w:val="24"/>
          <w:szCs w:val="24"/>
        </w:rPr>
        <w:t>Шесть сонатин</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Моцарт В.</w:t>
      </w:r>
      <w:r w:rsidR="00607A48">
        <w:rPr>
          <w:rFonts w:ascii="Times New Roman" w:hAnsi="Times New Roman" w:cs="Times New Roman"/>
          <w:i/>
          <w:sz w:val="24"/>
          <w:szCs w:val="24"/>
        </w:rPr>
        <w:t xml:space="preserve"> </w:t>
      </w:r>
      <w:r w:rsidRPr="00F92B3B">
        <w:rPr>
          <w:rFonts w:ascii="Times New Roman" w:hAnsi="Times New Roman" w:cs="Times New Roman"/>
          <w:spacing w:val="-1"/>
          <w:sz w:val="24"/>
          <w:szCs w:val="24"/>
        </w:rPr>
        <w:t>Сонаты для фортепиано. М</w:t>
      </w:r>
      <w:r w:rsidRPr="00F92B3B">
        <w:rPr>
          <w:rFonts w:ascii="Times New Roman" w:hAnsi="Times New Roman" w:cs="Times New Roman"/>
          <w:sz w:val="24"/>
          <w:szCs w:val="24"/>
        </w:rPr>
        <w:t>.: Изд-во</w:t>
      </w:r>
      <w:r w:rsidRPr="00F92B3B">
        <w:rPr>
          <w:rFonts w:ascii="Times New Roman" w:hAnsi="Times New Roman" w:cs="Times New Roman"/>
          <w:spacing w:val="-4"/>
          <w:sz w:val="24"/>
          <w:szCs w:val="24"/>
        </w:rPr>
        <w:t xml:space="preserve"> «</w:t>
      </w:r>
      <w:r w:rsidRPr="00F92B3B">
        <w:rPr>
          <w:rFonts w:ascii="Times New Roman" w:hAnsi="Times New Roman" w:cs="Times New Roman"/>
          <w:spacing w:val="-1"/>
          <w:sz w:val="24"/>
          <w:szCs w:val="24"/>
        </w:rPr>
        <w:t>Музыка», 1997.</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5"/>
          <w:sz w:val="24"/>
          <w:szCs w:val="24"/>
        </w:rPr>
        <w:t>Мошковский М.</w:t>
      </w:r>
      <w:r w:rsidRPr="00F92B3B">
        <w:rPr>
          <w:rFonts w:ascii="Times New Roman" w:hAnsi="Times New Roman" w:cs="Times New Roman"/>
          <w:sz w:val="24"/>
          <w:szCs w:val="24"/>
        </w:rPr>
        <w:t>15 виртуозных этюдов. Соч. 72</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2010.</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2"/>
          <w:sz w:val="24"/>
          <w:szCs w:val="24"/>
        </w:rPr>
        <w:t>Наседкин А.</w:t>
      </w:r>
      <w:r w:rsidR="00607A48">
        <w:rPr>
          <w:rFonts w:ascii="Times New Roman" w:hAnsi="Times New Roman" w:cs="Times New Roman"/>
          <w:i/>
          <w:spacing w:val="-2"/>
          <w:sz w:val="24"/>
          <w:szCs w:val="24"/>
        </w:rPr>
        <w:t xml:space="preserve"> </w:t>
      </w:r>
      <w:r w:rsidRPr="00F92B3B">
        <w:rPr>
          <w:rFonts w:ascii="Times New Roman" w:hAnsi="Times New Roman" w:cs="Times New Roman"/>
          <w:spacing w:val="-1"/>
          <w:sz w:val="24"/>
          <w:szCs w:val="24"/>
        </w:rPr>
        <w:t>Шесть прелюдий для фортепиано.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2008.</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Первые шаги маленького пианиста: песенки, пьесы, этюды и ансамбли для</w:t>
      </w:r>
      <w:r w:rsidRPr="00F92B3B">
        <w:rPr>
          <w:rFonts w:ascii="Times New Roman" w:hAnsi="Times New Roman" w:cs="Times New Roman"/>
          <w:i/>
          <w:sz w:val="24"/>
          <w:szCs w:val="24"/>
        </w:rPr>
        <w:br/>
      </w:r>
      <w:r w:rsidRPr="00F92B3B">
        <w:rPr>
          <w:rFonts w:ascii="Times New Roman" w:hAnsi="Times New Roman" w:cs="Times New Roman"/>
          <w:i/>
          <w:spacing w:val="-1"/>
          <w:sz w:val="24"/>
          <w:szCs w:val="24"/>
        </w:rPr>
        <w:t>первых лет обучения</w:t>
      </w:r>
      <w:r w:rsidRPr="00F92B3B">
        <w:rPr>
          <w:rFonts w:ascii="Times New Roman" w:hAnsi="Times New Roman" w:cs="Times New Roman"/>
          <w:spacing w:val="-1"/>
          <w:sz w:val="24"/>
          <w:szCs w:val="24"/>
        </w:rPr>
        <w:t>./ сост. Г. Баранова, А. Четверухина.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2012.</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Прокофьев С.</w:t>
      </w:r>
      <w:r w:rsidR="00607A48">
        <w:rPr>
          <w:rFonts w:ascii="Times New Roman" w:hAnsi="Times New Roman" w:cs="Times New Roman"/>
          <w:i/>
          <w:sz w:val="24"/>
          <w:szCs w:val="24"/>
        </w:rPr>
        <w:t xml:space="preserve"> </w:t>
      </w:r>
      <w:r w:rsidRPr="00F92B3B">
        <w:rPr>
          <w:rFonts w:ascii="Times New Roman" w:hAnsi="Times New Roman" w:cs="Times New Roman"/>
          <w:sz w:val="24"/>
          <w:szCs w:val="24"/>
        </w:rPr>
        <w:t>Мимолетности</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2003.</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Прокофьев С.</w:t>
      </w:r>
      <w:r w:rsidR="00607A48">
        <w:rPr>
          <w:rFonts w:ascii="Times New Roman" w:hAnsi="Times New Roman" w:cs="Times New Roman"/>
          <w:i/>
          <w:sz w:val="24"/>
          <w:szCs w:val="24"/>
        </w:rPr>
        <w:t xml:space="preserve"> </w:t>
      </w:r>
      <w:r w:rsidRPr="00F92B3B">
        <w:rPr>
          <w:rFonts w:ascii="Times New Roman" w:hAnsi="Times New Roman" w:cs="Times New Roman"/>
          <w:spacing w:val="-1"/>
          <w:sz w:val="24"/>
          <w:szCs w:val="24"/>
        </w:rPr>
        <w:t>Ромео и Джульетта. 10 пьес для ф-но.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2004.</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1"/>
          <w:sz w:val="24"/>
          <w:szCs w:val="24"/>
        </w:rPr>
        <w:t>Рахманинов С.</w:t>
      </w:r>
      <w:r w:rsidR="00607A48">
        <w:rPr>
          <w:rFonts w:ascii="Times New Roman" w:hAnsi="Times New Roman" w:cs="Times New Roman"/>
          <w:i/>
          <w:spacing w:val="-1"/>
          <w:sz w:val="24"/>
          <w:szCs w:val="24"/>
        </w:rPr>
        <w:t xml:space="preserve"> </w:t>
      </w:r>
      <w:r w:rsidRPr="00F92B3B">
        <w:rPr>
          <w:rFonts w:ascii="Times New Roman" w:hAnsi="Times New Roman" w:cs="Times New Roman"/>
          <w:sz w:val="24"/>
          <w:szCs w:val="24"/>
        </w:rPr>
        <w:t>Пьесы-фантазии. Соч.3.</w:t>
      </w:r>
      <w:r w:rsidRPr="00F92B3B">
        <w:rPr>
          <w:rFonts w:ascii="Times New Roman" w:hAnsi="Times New Roman" w:cs="Times New Roman"/>
          <w:spacing w:val="-1"/>
          <w:sz w:val="24"/>
          <w:szCs w:val="24"/>
        </w:rPr>
        <w:t>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2009.</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1"/>
          <w:sz w:val="24"/>
          <w:szCs w:val="24"/>
        </w:rPr>
        <w:t>Рахманинов С.</w:t>
      </w:r>
      <w:r w:rsidR="00607A48">
        <w:rPr>
          <w:rFonts w:ascii="Times New Roman" w:hAnsi="Times New Roman" w:cs="Times New Roman"/>
          <w:i/>
          <w:spacing w:val="-1"/>
          <w:sz w:val="24"/>
          <w:szCs w:val="24"/>
        </w:rPr>
        <w:t xml:space="preserve"> </w:t>
      </w:r>
      <w:r w:rsidRPr="00F92B3B">
        <w:rPr>
          <w:rFonts w:ascii="Times New Roman" w:hAnsi="Times New Roman" w:cs="Times New Roman"/>
          <w:spacing w:val="-1"/>
          <w:sz w:val="24"/>
          <w:szCs w:val="24"/>
        </w:rPr>
        <w:t>Десять прелюдий. Соч.23.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2009.</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1"/>
          <w:sz w:val="24"/>
          <w:szCs w:val="24"/>
        </w:rPr>
        <w:t>Рахманинов С.</w:t>
      </w:r>
      <w:r w:rsidR="00607A48">
        <w:rPr>
          <w:rFonts w:ascii="Times New Roman" w:hAnsi="Times New Roman" w:cs="Times New Roman"/>
          <w:i/>
          <w:spacing w:val="-1"/>
          <w:sz w:val="24"/>
          <w:szCs w:val="24"/>
        </w:rPr>
        <w:t xml:space="preserve"> </w:t>
      </w:r>
      <w:r w:rsidRPr="00F92B3B">
        <w:rPr>
          <w:rFonts w:ascii="Times New Roman" w:hAnsi="Times New Roman" w:cs="Times New Roman"/>
          <w:spacing w:val="-2"/>
          <w:sz w:val="24"/>
          <w:szCs w:val="24"/>
        </w:rPr>
        <w:t xml:space="preserve">Тринадцать прелюдий. Соч.32. </w:t>
      </w:r>
      <w:r w:rsidRPr="00F92B3B">
        <w:rPr>
          <w:rFonts w:ascii="Times New Roman" w:hAnsi="Times New Roman" w:cs="Times New Roman"/>
          <w:spacing w:val="-1"/>
          <w:sz w:val="24"/>
          <w:szCs w:val="24"/>
        </w:rPr>
        <w:t>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2009.</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1"/>
          <w:sz w:val="24"/>
          <w:szCs w:val="24"/>
        </w:rPr>
        <w:t>Рахманинов С.</w:t>
      </w:r>
      <w:r w:rsidR="00607A48">
        <w:rPr>
          <w:rFonts w:ascii="Times New Roman" w:hAnsi="Times New Roman" w:cs="Times New Roman"/>
          <w:i/>
          <w:spacing w:val="-1"/>
          <w:sz w:val="24"/>
          <w:szCs w:val="24"/>
        </w:rPr>
        <w:t xml:space="preserve"> </w:t>
      </w:r>
      <w:r w:rsidRPr="00F92B3B">
        <w:rPr>
          <w:rFonts w:ascii="Times New Roman" w:hAnsi="Times New Roman" w:cs="Times New Roman"/>
          <w:spacing w:val="-2"/>
          <w:sz w:val="24"/>
          <w:szCs w:val="24"/>
        </w:rPr>
        <w:t xml:space="preserve">Шесть музыкальных моментов. Соч. 16. </w:t>
      </w:r>
      <w:r w:rsidRPr="00F92B3B">
        <w:rPr>
          <w:rFonts w:ascii="Times New Roman" w:hAnsi="Times New Roman" w:cs="Times New Roman"/>
          <w:spacing w:val="-1"/>
          <w:sz w:val="24"/>
          <w:szCs w:val="24"/>
        </w:rPr>
        <w:t>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2009.</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3"/>
          <w:sz w:val="24"/>
          <w:szCs w:val="24"/>
        </w:rPr>
        <w:t>Скрябин А.</w:t>
      </w:r>
      <w:r w:rsidRPr="00F92B3B">
        <w:rPr>
          <w:rFonts w:ascii="Times New Roman" w:hAnsi="Times New Roman" w:cs="Times New Roman"/>
          <w:spacing w:val="-3"/>
          <w:sz w:val="24"/>
          <w:szCs w:val="24"/>
        </w:rPr>
        <w:t>24 прелюдии для ф-но. Соч. 11</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4"/>
          <w:sz w:val="24"/>
          <w:szCs w:val="24"/>
        </w:rPr>
        <w:t>Слонимский С.</w:t>
      </w:r>
      <w:r w:rsidR="00607A48">
        <w:rPr>
          <w:rFonts w:ascii="Times New Roman" w:hAnsi="Times New Roman" w:cs="Times New Roman"/>
          <w:i/>
          <w:spacing w:val="-4"/>
          <w:sz w:val="24"/>
          <w:szCs w:val="24"/>
        </w:rPr>
        <w:t xml:space="preserve"> </w:t>
      </w:r>
      <w:r w:rsidRPr="00F92B3B">
        <w:rPr>
          <w:rFonts w:ascii="Times New Roman" w:hAnsi="Times New Roman" w:cs="Times New Roman"/>
          <w:spacing w:val="-2"/>
          <w:sz w:val="24"/>
          <w:szCs w:val="24"/>
        </w:rPr>
        <w:t>Альбом популярных пьес</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 xml:space="preserve">Фортепианные вариации русских композиторов </w:t>
      </w:r>
      <w:r w:rsidRPr="00F92B3B">
        <w:rPr>
          <w:rFonts w:ascii="Times New Roman" w:hAnsi="Times New Roman" w:cs="Times New Roman"/>
          <w:i/>
          <w:noProof/>
          <w:sz w:val="24"/>
          <w:szCs w:val="24"/>
        </w:rPr>
        <w:t>XVIII</w:t>
      </w:r>
      <w:r w:rsidRPr="00F92B3B">
        <w:rPr>
          <w:rFonts w:ascii="Times New Roman" w:hAnsi="Times New Roman" w:cs="Times New Roman"/>
          <w:i/>
          <w:sz w:val="24"/>
          <w:szCs w:val="24"/>
        </w:rPr>
        <w:t>-</w:t>
      </w:r>
      <w:r w:rsidRPr="00F92B3B">
        <w:rPr>
          <w:rFonts w:ascii="Times New Roman" w:hAnsi="Times New Roman" w:cs="Times New Roman"/>
          <w:i/>
          <w:noProof/>
          <w:sz w:val="24"/>
          <w:szCs w:val="24"/>
        </w:rPr>
        <w:t xml:space="preserve">XIX </w:t>
      </w:r>
      <w:r w:rsidRPr="00F92B3B">
        <w:rPr>
          <w:rFonts w:ascii="Times New Roman" w:hAnsi="Times New Roman" w:cs="Times New Roman"/>
          <w:i/>
          <w:sz w:val="24"/>
          <w:szCs w:val="24"/>
        </w:rPr>
        <w:t>веков</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1"/>
          <w:sz w:val="24"/>
          <w:szCs w:val="24"/>
        </w:rPr>
        <w:t>Хрестоматия для ф-но, 3 и 4 классы</w:t>
      </w:r>
      <w:r w:rsidRPr="00F92B3B">
        <w:rPr>
          <w:rFonts w:ascii="Times New Roman" w:hAnsi="Times New Roman" w:cs="Times New Roman"/>
          <w:spacing w:val="-1"/>
          <w:sz w:val="24"/>
          <w:szCs w:val="24"/>
        </w:rPr>
        <w:t>./ сост. А. Четверухина, Т. Верижникова. М</w:t>
      </w:r>
      <w:r w:rsidRPr="00F92B3B">
        <w:rPr>
          <w:rFonts w:ascii="Times New Roman" w:hAnsi="Times New Roman" w:cs="Times New Roman"/>
          <w:sz w:val="24"/>
          <w:szCs w:val="24"/>
        </w:rPr>
        <w:t>.: Изд-во</w:t>
      </w:r>
      <w:r w:rsidR="00607A48">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2010.</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1"/>
          <w:sz w:val="24"/>
          <w:szCs w:val="24"/>
        </w:rPr>
        <w:t>Хрестоматия для ф-но. Младшие, средние и старшие классы ДМШ</w:t>
      </w:r>
      <w:r w:rsidRPr="00F92B3B">
        <w:rPr>
          <w:rFonts w:ascii="Times New Roman" w:hAnsi="Times New Roman" w:cs="Times New Roman"/>
          <w:spacing w:val="-1"/>
          <w:sz w:val="24"/>
          <w:szCs w:val="24"/>
        </w:rPr>
        <w:t>. / сост. Е. Гудова, В. Смирнов, С. Чернышков. М</w:t>
      </w:r>
      <w:r w:rsidRPr="00F92B3B">
        <w:rPr>
          <w:rFonts w:ascii="Times New Roman" w:hAnsi="Times New Roman" w:cs="Times New Roman"/>
          <w:sz w:val="24"/>
          <w:szCs w:val="24"/>
        </w:rPr>
        <w:t>.: Изд-во</w:t>
      </w:r>
      <w:r w:rsidRPr="00F92B3B">
        <w:rPr>
          <w:rFonts w:ascii="Times New Roman" w:hAnsi="Times New Roman" w:cs="Times New Roman"/>
          <w:spacing w:val="-4"/>
          <w:sz w:val="24"/>
          <w:szCs w:val="24"/>
        </w:rPr>
        <w:t xml:space="preserve"> «</w:t>
      </w:r>
      <w:r w:rsidRPr="00F92B3B">
        <w:rPr>
          <w:rFonts w:ascii="Times New Roman" w:hAnsi="Times New Roman" w:cs="Times New Roman"/>
          <w:spacing w:val="-1"/>
          <w:sz w:val="24"/>
          <w:szCs w:val="24"/>
        </w:rPr>
        <w:t xml:space="preserve">Музыка», </w:t>
      </w:r>
      <w:r w:rsidRPr="00F92B3B">
        <w:rPr>
          <w:rFonts w:ascii="Times New Roman" w:hAnsi="Times New Roman" w:cs="Times New Roman"/>
          <w:spacing w:val="-1"/>
          <w:sz w:val="24"/>
          <w:szCs w:val="24"/>
        </w:rPr>
        <w:lastRenderedPageBreak/>
        <w:t>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z w:val="24"/>
          <w:szCs w:val="24"/>
        </w:rPr>
        <w:t>Хрестоматия педагогического репертуара</w:t>
      </w:r>
      <w:r w:rsidRPr="00F92B3B">
        <w:rPr>
          <w:rFonts w:ascii="Times New Roman" w:hAnsi="Times New Roman" w:cs="Times New Roman"/>
          <w:sz w:val="24"/>
          <w:szCs w:val="24"/>
        </w:rPr>
        <w:t>./ сост. Н. Копчевский</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Pr="00F92B3B">
        <w:rPr>
          <w:rFonts w:ascii="Times New Roman" w:hAnsi="Times New Roman" w:cs="Times New Roman"/>
          <w:spacing w:val="-4"/>
          <w:sz w:val="24"/>
          <w:szCs w:val="24"/>
        </w:rPr>
        <w:t xml:space="preserve"> «</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5"/>
          <w:sz w:val="24"/>
          <w:szCs w:val="24"/>
        </w:rPr>
        <w:t>Чайковский П</w:t>
      </w:r>
      <w:r w:rsidRPr="00F92B3B">
        <w:rPr>
          <w:rFonts w:ascii="Times New Roman" w:hAnsi="Times New Roman" w:cs="Times New Roman"/>
          <w:spacing w:val="-5"/>
          <w:sz w:val="24"/>
          <w:szCs w:val="24"/>
        </w:rPr>
        <w:t>.</w:t>
      </w:r>
      <w:r w:rsidRPr="00F92B3B">
        <w:rPr>
          <w:rFonts w:ascii="Times New Roman" w:hAnsi="Times New Roman" w:cs="Times New Roman"/>
          <w:sz w:val="24"/>
          <w:szCs w:val="24"/>
        </w:rPr>
        <w:tab/>
      </w:r>
      <w:r w:rsidRPr="00F92B3B">
        <w:rPr>
          <w:rFonts w:ascii="Times New Roman" w:hAnsi="Times New Roman" w:cs="Times New Roman"/>
          <w:spacing w:val="-1"/>
          <w:sz w:val="24"/>
          <w:szCs w:val="24"/>
        </w:rPr>
        <w:t>Детский альбом. Соч.39.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2006.</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5"/>
          <w:sz w:val="24"/>
          <w:szCs w:val="24"/>
        </w:rPr>
        <w:t>Чайковский П</w:t>
      </w:r>
      <w:r w:rsidRPr="00F92B3B">
        <w:rPr>
          <w:rFonts w:ascii="Times New Roman" w:hAnsi="Times New Roman" w:cs="Times New Roman"/>
          <w:spacing w:val="-5"/>
          <w:sz w:val="24"/>
          <w:szCs w:val="24"/>
        </w:rPr>
        <w:t>.</w:t>
      </w:r>
      <w:r w:rsidRPr="00F92B3B">
        <w:rPr>
          <w:rFonts w:ascii="Times New Roman" w:hAnsi="Times New Roman" w:cs="Times New Roman"/>
          <w:sz w:val="24"/>
          <w:szCs w:val="24"/>
        </w:rPr>
        <w:tab/>
      </w:r>
      <w:r w:rsidRPr="00F92B3B">
        <w:rPr>
          <w:rFonts w:ascii="Times New Roman" w:hAnsi="Times New Roman" w:cs="Times New Roman"/>
          <w:spacing w:val="-1"/>
          <w:sz w:val="24"/>
          <w:szCs w:val="24"/>
        </w:rPr>
        <w:t>12 пьес средней трудности. Соч.40.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2005.</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5"/>
          <w:sz w:val="24"/>
          <w:szCs w:val="24"/>
        </w:rPr>
        <w:t>Чайковский П</w:t>
      </w:r>
      <w:r w:rsidRPr="00F92B3B">
        <w:rPr>
          <w:rFonts w:ascii="Times New Roman" w:hAnsi="Times New Roman" w:cs="Times New Roman"/>
          <w:spacing w:val="-5"/>
          <w:sz w:val="24"/>
          <w:szCs w:val="24"/>
        </w:rPr>
        <w:t>.</w:t>
      </w:r>
      <w:r w:rsidRPr="00F92B3B">
        <w:rPr>
          <w:rFonts w:ascii="Times New Roman" w:hAnsi="Times New Roman" w:cs="Times New Roman"/>
          <w:sz w:val="24"/>
          <w:szCs w:val="24"/>
        </w:rPr>
        <w:tab/>
      </w:r>
      <w:r w:rsidRPr="00F92B3B">
        <w:rPr>
          <w:rFonts w:ascii="Times New Roman" w:hAnsi="Times New Roman" w:cs="Times New Roman"/>
          <w:spacing w:val="-1"/>
          <w:sz w:val="24"/>
          <w:szCs w:val="24"/>
        </w:rPr>
        <w:t>Времена года. Соч.37-</w:t>
      </w:r>
      <w:r w:rsidRPr="00F92B3B">
        <w:rPr>
          <w:rFonts w:ascii="Times New Roman" w:hAnsi="Times New Roman" w:cs="Times New Roman"/>
          <w:noProof/>
          <w:spacing w:val="-1"/>
          <w:sz w:val="24"/>
          <w:szCs w:val="24"/>
        </w:rPr>
        <w:t>bis</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5</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z w:val="24"/>
          <w:szCs w:val="24"/>
        </w:rPr>
        <w:t>Черни К.</w:t>
      </w:r>
      <w:r w:rsidR="00607A48">
        <w:rPr>
          <w:rFonts w:ascii="Times New Roman" w:hAnsi="Times New Roman" w:cs="Times New Roman"/>
          <w:i/>
          <w:sz w:val="24"/>
          <w:szCs w:val="24"/>
        </w:rPr>
        <w:t xml:space="preserve"> </w:t>
      </w:r>
      <w:r w:rsidRPr="00F92B3B">
        <w:rPr>
          <w:rFonts w:ascii="Times New Roman" w:hAnsi="Times New Roman" w:cs="Times New Roman"/>
          <w:spacing w:val="-3"/>
          <w:sz w:val="24"/>
          <w:szCs w:val="24"/>
        </w:rPr>
        <w:t>Избранные этюды. / под ред. Г. Гермера</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z w:val="24"/>
          <w:szCs w:val="24"/>
        </w:rPr>
        <w:t>Черни К.</w:t>
      </w:r>
      <w:r w:rsidR="00607A48">
        <w:rPr>
          <w:rFonts w:ascii="Times New Roman" w:hAnsi="Times New Roman" w:cs="Times New Roman"/>
          <w:i/>
          <w:sz w:val="24"/>
          <w:szCs w:val="24"/>
        </w:rPr>
        <w:t xml:space="preserve"> </w:t>
      </w:r>
      <w:r w:rsidRPr="00F92B3B">
        <w:rPr>
          <w:rFonts w:ascii="Times New Roman" w:hAnsi="Times New Roman" w:cs="Times New Roman"/>
          <w:spacing w:val="-1"/>
          <w:sz w:val="24"/>
          <w:szCs w:val="24"/>
        </w:rPr>
        <w:t>Школа беглости. Соч. 299.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2009.</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z w:val="24"/>
          <w:szCs w:val="24"/>
        </w:rPr>
        <w:t>Черни К.</w:t>
      </w:r>
      <w:r w:rsidR="00607A48">
        <w:rPr>
          <w:rFonts w:ascii="Times New Roman" w:hAnsi="Times New Roman" w:cs="Times New Roman"/>
          <w:i/>
          <w:sz w:val="24"/>
          <w:szCs w:val="24"/>
        </w:rPr>
        <w:t xml:space="preserve"> </w:t>
      </w:r>
      <w:r w:rsidRPr="00F92B3B">
        <w:rPr>
          <w:rFonts w:ascii="Times New Roman" w:hAnsi="Times New Roman" w:cs="Times New Roman"/>
          <w:spacing w:val="-3"/>
          <w:sz w:val="24"/>
          <w:szCs w:val="24"/>
        </w:rPr>
        <w:t>Искусство беглости пальцев. Соч. 740</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2004.</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z w:val="24"/>
          <w:szCs w:val="24"/>
        </w:rPr>
        <w:t>Шитте Ф.</w:t>
      </w:r>
      <w:r w:rsidRPr="00F92B3B">
        <w:rPr>
          <w:rFonts w:ascii="Times New Roman" w:hAnsi="Times New Roman" w:cs="Times New Roman"/>
          <w:sz w:val="24"/>
          <w:szCs w:val="24"/>
        </w:rPr>
        <w:t>25 этюдов. Соч.68</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2003.</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1"/>
          <w:sz w:val="24"/>
          <w:szCs w:val="24"/>
        </w:rPr>
        <w:t>Школа игры на ф-но</w:t>
      </w:r>
      <w:r w:rsidRPr="00F92B3B">
        <w:rPr>
          <w:rFonts w:ascii="Times New Roman" w:hAnsi="Times New Roman" w:cs="Times New Roman"/>
          <w:spacing w:val="-1"/>
          <w:sz w:val="24"/>
          <w:szCs w:val="24"/>
        </w:rPr>
        <w:t>. / сост. А. Николаев, В. Натансон, Л. Рощина. М</w:t>
      </w:r>
      <w:r w:rsidRPr="00F92B3B">
        <w:rPr>
          <w:rFonts w:ascii="Times New Roman" w:hAnsi="Times New Roman" w:cs="Times New Roman"/>
          <w:sz w:val="24"/>
          <w:szCs w:val="24"/>
        </w:rPr>
        <w:t>.: Изд-во</w:t>
      </w:r>
      <w:r w:rsidR="00607A48">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4"/>
          <w:sz w:val="24"/>
          <w:szCs w:val="24"/>
        </w:rPr>
        <w:t>Шопен Ф.</w:t>
      </w:r>
      <w:r w:rsidRPr="00F92B3B">
        <w:rPr>
          <w:rFonts w:ascii="Times New Roman" w:hAnsi="Times New Roman" w:cs="Times New Roman"/>
          <w:sz w:val="24"/>
          <w:szCs w:val="24"/>
        </w:rPr>
        <w:tab/>
      </w:r>
      <w:r w:rsidRPr="00F92B3B">
        <w:rPr>
          <w:rFonts w:ascii="Times New Roman" w:hAnsi="Times New Roman" w:cs="Times New Roman"/>
          <w:spacing w:val="-1"/>
          <w:sz w:val="24"/>
          <w:szCs w:val="24"/>
        </w:rPr>
        <w:t>Ноктюрны для фортепиано</w:t>
      </w:r>
      <w:r w:rsidR="000D329E">
        <w:rPr>
          <w:rFonts w:ascii="Times New Roman" w:hAnsi="Times New Roman" w:cs="Times New Roman"/>
          <w:spacing w:val="-1"/>
          <w:sz w:val="24"/>
          <w:szCs w:val="24"/>
        </w:rPr>
        <w:t xml:space="preserve"> </w:t>
      </w:r>
      <w:r w:rsidRPr="00F92B3B">
        <w:rPr>
          <w:rFonts w:ascii="Times New Roman" w:hAnsi="Times New Roman" w:cs="Times New Roman"/>
          <w:spacing w:val="-1"/>
          <w:sz w:val="24"/>
          <w:szCs w:val="24"/>
        </w:rPr>
        <w:t>/ под ред. Л. Оборина, Я. Милыптейна.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4"/>
          <w:sz w:val="24"/>
          <w:szCs w:val="24"/>
        </w:rPr>
        <w:t>Шопен Ф.</w:t>
      </w:r>
      <w:r w:rsidRPr="00F92B3B">
        <w:rPr>
          <w:rFonts w:ascii="Times New Roman" w:hAnsi="Times New Roman" w:cs="Times New Roman"/>
          <w:sz w:val="24"/>
          <w:szCs w:val="24"/>
        </w:rPr>
        <w:tab/>
      </w:r>
      <w:r w:rsidRPr="00F92B3B">
        <w:rPr>
          <w:rFonts w:ascii="Times New Roman" w:hAnsi="Times New Roman" w:cs="Times New Roman"/>
          <w:spacing w:val="-3"/>
          <w:sz w:val="24"/>
          <w:szCs w:val="24"/>
        </w:rPr>
        <w:t>Экспромты</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0D329E">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4"/>
          <w:sz w:val="24"/>
          <w:szCs w:val="24"/>
        </w:rPr>
        <w:t>Шопен Ф.</w:t>
      </w:r>
      <w:r w:rsidRPr="00F92B3B">
        <w:rPr>
          <w:rFonts w:ascii="Times New Roman" w:hAnsi="Times New Roman" w:cs="Times New Roman"/>
          <w:sz w:val="24"/>
          <w:szCs w:val="24"/>
        </w:rPr>
        <w:tab/>
        <w:t>Вальсы. Вып.1 и 2</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4"/>
          <w:sz w:val="24"/>
          <w:szCs w:val="24"/>
        </w:rPr>
        <w:t>Шуберт Ф.</w:t>
      </w:r>
      <w:r w:rsidRPr="00F92B3B">
        <w:rPr>
          <w:rFonts w:ascii="Times New Roman" w:hAnsi="Times New Roman" w:cs="Times New Roman"/>
          <w:sz w:val="24"/>
          <w:szCs w:val="24"/>
        </w:rPr>
        <w:tab/>
      </w:r>
      <w:r w:rsidRPr="00F92B3B">
        <w:rPr>
          <w:rFonts w:ascii="Times New Roman" w:hAnsi="Times New Roman" w:cs="Times New Roman"/>
          <w:spacing w:val="-1"/>
          <w:sz w:val="24"/>
          <w:szCs w:val="24"/>
        </w:rPr>
        <w:t>Четыре экспромта. Соч. 90.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2004.</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4"/>
          <w:sz w:val="24"/>
          <w:szCs w:val="24"/>
        </w:rPr>
        <w:t>Шуберт Ф.</w:t>
      </w:r>
      <w:r w:rsidRPr="00F92B3B">
        <w:rPr>
          <w:rFonts w:ascii="Times New Roman" w:hAnsi="Times New Roman" w:cs="Times New Roman"/>
          <w:sz w:val="24"/>
          <w:szCs w:val="24"/>
        </w:rPr>
        <w:tab/>
      </w:r>
      <w:r w:rsidRPr="00F92B3B">
        <w:rPr>
          <w:rFonts w:ascii="Times New Roman" w:hAnsi="Times New Roman" w:cs="Times New Roman"/>
          <w:spacing w:val="-3"/>
          <w:sz w:val="24"/>
          <w:szCs w:val="24"/>
        </w:rPr>
        <w:t>Шесть музыкальных моментов. Соч. 94</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2007.</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4"/>
          <w:sz w:val="24"/>
          <w:szCs w:val="24"/>
        </w:rPr>
        <w:t>Шуберт Ф.</w:t>
      </w:r>
      <w:r w:rsidRPr="00F92B3B">
        <w:rPr>
          <w:rFonts w:ascii="Times New Roman" w:hAnsi="Times New Roman" w:cs="Times New Roman"/>
          <w:sz w:val="24"/>
          <w:szCs w:val="24"/>
        </w:rPr>
        <w:tab/>
      </w:r>
      <w:r w:rsidRPr="00F92B3B">
        <w:rPr>
          <w:rFonts w:ascii="Times New Roman" w:hAnsi="Times New Roman" w:cs="Times New Roman"/>
          <w:spacing w:val="-1"/>
          <w:sz w:val="24"/>
          <w:szCs w:val="24"/>
        </w:rPr>
        <w:t>Альбом для юношества. М</w:t>
      </w:r>
      <w:r w:rsidRPr="00F92B3B">
        <w:rPr>
          <w:rFonts w:ascii="Times New Roman" w:hAnsi="Times New Roman" w:cs="Times New Roman"/>
          <w:sz w:val="24"/>
          <w:szCs w:val="24"/>
        </w:rPr>
        <w:t>.: Изд-во</w:t>
      </w:r>
      <w:r w:rsidR="0082445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2011.</w:t>
      </w:r>
    </w:p>
    <w:p w:rsidR="00F92B3B" w:rsidRPr="00F92B3B" w:rsidRDefault="00F92B3B" w:rsidP="002B1DAF">
      <w:pPr>
        <w:widowControl w:val="0"/>
        <w:numPr>
          <w:ilvl w:val="0"/>
          <w:numId w:val="13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6"/>
          <w:sz w:val="24"/>
          <w:szCs w:val="24"/>
        </w:rPr>
        <w:t>Щедрин Р.</w:t>
      </w:r>
      <w:r w:rsidR="00607A48">
        <w:rPr>
          <w:rFonts w:ascii="Times New Roman" w:hAnsi="Times New Roman" w:cs="Times New Roman"/>
          <w:i/>
          <w:spacing w:val="-6"/>
          <w:sz w:val="24"/>
          <w:szCs w:val="24"/>
        </w:rPr>
        <w:t xml:space="preserve"> </w:t>
      </w:r>
      <w:r w:rsidRPr="00F92B3B">
        <w:rPr>
          <w:rFonts w:ascii="Times New Roman" w:hAnsi="Times New Roman" w:cs="Times New Roman"/>
          <w:spacing w:val="-3"/>
          <w:sz w:val="24"/>
          <w:szCs w:val="24"/>
        </w:rPr>
        <w:t>Юмореска. В подражание Альбенису</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2007.</w:t>
      </w:r>
    </w:p>
    <w:p w:rsidR="00F92B3B" w:rsidRPr="00F92B3B" w:rsidRDefault="00F92B3B" w:rsidP="00F92B3B">
      <w:pPr>
        <w:shd w:val="clear" w:color="auto" w:fill="FFFFFF"/>
        <w:tabs>
          <w:tab w:val="left" w:pos="3660"/>
        </w:tabs>
        <w:spacing w:after="0" w:line="240" w:lineRule="auto"/>
        <w:jc w:val="center"/>
        <w:rPr>
          <w:rFonts w:ascii="Times New Roman" w:hAnsi="Times New Roman" w:cs="Times New Roman"/>
          <w:sz w:val="24"/>
          <w:szCs w:val="24"/>
        </w:rPr>
      </w:pPr>
      <w:r w:rsidRPr="00F92B3B">
        <w:rPr>
          <w:rFonts w:ascii="Times New Roman" w:hAnsi="Times New Roman" w:cs="Times New Roman"/>
          <w:i/>
          <w:iCs/>
          <w:sz w:val="24"/>
          <w:szCs w:val="24"/>
        </w:rPr>
        <w:t>Список рекомендуемой методической литературы</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Алексеев А</w:t>
      </w:r>
      <w:r w:rsidRPr="00F92B3B">
        <w:rPr>
          <w:rFonts w:ascii="Times New Roman" w:hAnsi="Times New Roman" w:cs="Times New Roman"/>
          <w:sz w:val="24"/>
          <w:szCs w:val="24"/>
        </w:rPr>
        <w:t>.</w:t>
      </w:r>
      <w:r w:rsidR="00607A48">
        <w:rPr>
          <w:rFonts w:ascii="Times New Roman" w:hAnsi="Times New Roman" w:cs="Times New Roman"/>
          <w:sz w:val="24"/>
          <w:szCs w:val="24"/>
        </w:rPr>
        <w:t xml:space="preserve"> </w:t>
      </w:r>
      <w:r w:rsidRPr="00F92B3B">
        <w:rPr>
          <w:rFonts w:ascii="Times New Roman" w:hAnsi="Times New Roman" w:cs="Times New Roman"/>
          <w:sz w:val="24"/>
          <w:szCs w:val="24"/>
        </w:rPr>
        <w:t>Клавирное искусство, 1 вып</w:t>
      </w:r>
      <w:r w:rsidRPr="00F92B3B">
        <w:rPr>
          <w:rFonts w:ascii="Times New Roman" w:hAnsi="Times New Roman" w:cs="Times New Roman"/>
          <w:spacing w:val="-4"/>
          <w:sz w:val="24"/>
          <w:szCs w:val="24"/>
        </w:rPr>
        <w:t>.  М</w:t>
      </w:r>
      <w:r w:rsidRPr="00F92B3B">
        <w:rPr>
          <w:rFonts w:ascii="Times New Roman" w:hAnsi="Times New Roman" w:cs="Times New Roman"/>
          <w:sz w:val="24"/>
          <w:szCs w:val="24"/>
        </w:rPr>
        <w:t>.</w:t>
      </w:r>
      <w:r w:rsidRPr="00F92B3B">
        <w:rPr>
          <w:rFonts w:ascii="Times New Roman" w:hAnsi="Times New Roman" w:cs="Times New Roman"/>
          <w:spacing w:val="-4"/>
          <w:sz w:val="24"/>
          <w:szCs w:val="24"/>
        </w:rPr>
        <w:t>, 1995.</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Алексеев А</w:t>
      </w:r>
      <w:r w:rsidRPr="00F92B3B">
        <w:rPr>
          <w:rFonts w:ascii="Times New Roman" w:hAnsi="Times New Roman" w:cs="Times New Roman"/>
          <w:sz w:val="24"/>
          <w:szCs w:val="24"/>
        </w:rPr>
        <w:t>.</w:t>
      </w:r>
      <w:r w:rsidR="00607A48">
        <w:rPr>
          <w:rFonts w:ascii="Times New Roman" w:hAnsi="Times New Roman" w:cs="Times New Roman"/>
          <w:sz w:val="24"/>
          <w:szCs w:val="24"/>
        </w:rPr>
        <w:t xml:space="preserve"> </w:t>
      </w:r>
      <w:r w:rsidRPr="00F92B3B">
        <w:rPr>
          <w:rFonts w:ascii="Times New Roman" w:hAnsi="Times New Roman" w:cs="Times New Roman"/>
          <w:spacing w:val="-1"/>
          <w:sz w:val="24"/>
          <w:szCs w:val="24"/>
        </w:rPr>
        <w:t>Методика обучения игре на фортепиано</w:t>
      </w:r>
      <w:r w:rsidRPr="00F92B3B">
        <w:rPr>
          <w:rFonts w:ascii="Times New Roman" w:hAnsi="Times New Roman" w:cs="Times New Roman"/>
          <w:spacing w:val="-4"/>
          <w:sz w:val="24"/>
          <w:szCs w:val="24"/>
        </w:rPr>
        <w:t>.  М</w:t>
      </w:r>
      <w:r w:rsidRPr="00F92B3B">
        <w:rPr>
          <w:rFonts w:ascii="Times New Roman" w:hAnsi="Times New Roman" w:cs="Times New Roman"/>
          <w:sz w:val="24"/>
          <w:szCs w:val="24"/>
        </w:rPr>
        <w:t>.</w:t>
      </w:r>
      <w:r w:rsidRPr="00F92B3B">
        <w:rPr>
          <w:rFonts w:ascii="Times New Roman" w:hAnsi="Times New Roman" w:cs="Times New Roman"/>
          <w:spacing w:val="-4"/>
          <w:sz w:val="24"/>
          <w:szCs w:val="24"/>
        </w:rPr>
        <w:t>, 1978.</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z w:val="24"/>
          <w:szCs w:val="24"/>
        </w:rPr>
        <w:t>Альшванг А.</w:t>
      </w:r>
      <w:r w:rsidR="00607A48">
        <w:rPr>
          <w:rFonts w:ascii="Times New Roman" w:hAnsi="Times New Roman" w:cs="Times New Roman"/>
          <w:i/>
          <w:sz w:val="24"/>
          <w:szCs w:val="24"/>
        </w:rPr>
        <w:t xml:space="preserve"> </w:t>
      </w:r>
      <w:r w:rsidRPr="00F92B3B">
        <w:rPr>
          <w:rFonts w:ascii="Times New Roman" w:hAnsi="Times New Roman" w:cs="Times New Roman"/>
          <w:spacing w:val="-3"/>
          <w:sz w:val="24"/>
          <w:szCs w:val="24"/>
        </w:rPr>
        <w:t>Людвиг ван Бетховен</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1997.</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5"/>
          <w:sz w:val="24"/>
          <w:szCs w:val="24"/>
        </w:rPr>
        <w:t xml:space="preserve">Аберт Герман </w:t>
      </w:r>
      <w:r w:rsidRPr="00F92B3B">
        <w:rPr>
          <w:rFonts w:ascii="Times New Roman" w:hAnsi="Times New Roman" w:cs="Times New Roman"/>
          <w:spacing w:val="-3"/>
          <w:sz w:val="24"/>
          <w:szCs w:val="24"/>
        </w:rPr>
        <w:t>Моцарт. Монография</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1990.</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Бадура-Скода Е.и П.</w:t>
      </w:r>
      <w:r w:rsidR="00607A48">
        <w:rPr>
          <w:rFonts w:ascii="Times New Roman" w:hAnsi="Times New Roman" w:cs="Times New Roman"/>
          <w:i/>
          <w:spacing w:val="-4"/>
          <w:sz w:val="24"/>
          <w:szCs w:val="24"/>
        </w:rPr>
        <w:t xml:space="preserve"> </w:t>
      </w:r>
      <w:r w:rsidRPr="00F92B3B">
        <w:rPr>
          <w:rFonts w:ascii="Times New Roman" w:hAnsi="Times New Roman" w:cs="Times New Roman"/>
          <w:sz w:val="24"/>
          <w:szCs w:val="24"/>
        </w:rPr>
        <w:t>Интерпретация Моцарта</w:t>
      </w:r>
      <w:r w:rsidRPr="00F92B3B">
        <w:rPr>
          <w:rFonts w:ascii="Times New Roman" w:hAnsi="Times New Roman" w:cs="Times New Roman"/>
          <w:spacing w:val="-4"/>
          <w:sz w:val="24"/>
          <w:szCs w:val="24"/>
        </w:rPr>
        <w:t>.  М</w:t>
      </w:r>
      <w:r w:rsidRPr="00F92B3B">
        <w:rPr>
          <w:rFonts w:ascii="Times New Roman" w:hAnsi="Times New Roman" w:cs="Times New Roman"/>
          <w:sz w:val="24"/>
          <w:szCs w:val="24"/>
        </w:rPr>
        <w:t>.</w:t>
      </w:r>
      <w:r w:rsidRPr="00F92B3B">
        <w:rPr>
          <w:rFonts w:ascii="Times New Roman" w:hAnsi="Times New Roman" w:cs="Times New Roman"/>
          <w:spacing w:val="-4"/>
          <w:sz w:val="24"/>
          <w:szCs w:val="24"/>
        </w:rPr>
        <w:t>, 1972.</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Берченко Р.</w:t>
      </w:r>
      <w:r w:rsidRPr="00F92B3B">
        <w:rPr>
          <w:rFonts w:ascii="Times New Roman" w:hAnsi="Times New Roman" w:cs="Times New Roman"/>
          <w:spacing w:val="-1"/>
          <w:sz w:val="24"/>
          <w:szCs w:val="24"/>
        </w:rPr>
        <w:t xml:space="preserve"> В поисках утраченного смысла. Болеслав Яворский о «Хорошо темперированном клавире». Классика –</w:t>
      </w:r>
      <w:r w:rsidRPr="00F92B3B">
        <w:rPr>
          <w:rFonts w:ascii="Times New Roman" w:hAnsi="Times New Roman" w:cs="Times New Roman"/>
          <w:spacing w:val="-1"/>
          <w:sz w:val="24"/>
          <w:szCs w:val="24"/>
          <w:lang w:val="en-US"/>
        </w:rPr>
        <w:t>XXI</w:t>
      </w:r>
      <w:r w:rsidRPr="00F92B3B">
        <w:rPr>
          <w:rFonts w:ascii="Times New Roman" w:hAnsi="Times New Roman" w:cs="Times New Roman"/>
          <w:spacing w:val="-1"/>
          <w:sz w:val="24"/>
          <w:szCs w:val="24"/>
        </w:rPr>
        <w:t>, 2008.</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7"/>
          <w:sz w:val="24"/>
          <w:szCs w:val="24"/>
        </w:rPr>
        <w:t>Браудо И</w:t>
      </w:r>
      <w:r w:rsidRPr="00F92B3B">
        <w:rPr>
          <w:rFonts w:ascii="Times New Roman" w:hAnsi="Times New Roman" w:cs="Times New Roman"/>
          <w:i/>
          <w:sz w:val="24"/>
          <w:szCs w:val="24"/>
        </w:rPr>
        <w:t>.</w:t>
      </w:r>
      <w:r w:rsidR="00607A48">
        <w:rPr>
          <w:rFonts w:ascii="Times New Roman" w:hAnsi="Times New Roman" w:cs="Times New Roman"/>
          <w:i/>
          <w:sz w:val="24"/>
          <w:szCs w:val="24"/>
        </w:rPr>
        <w:t xml:space="preserve"> </w:t>
      </w:r>
      <w:r w:rsidRPr="00F92B3B">
        <w:rPr>
          <w:rFonts w:ascii="Times New Roman" w:hAnsi="Times New Roman" w:cs="Times New Roman"/>
          <w:spacing w:val="-3"/>
          <w:sz w:val="24"/>
          <w:szCs w:val="24"/>
        </w:rPr>
        <w:t>Артикуляция. Л.,1961.</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7"/>
          <w:sz w:val="24"/>
          <w:szCs w:val="24"/>
        </w:rPr>
        <w:t>Браудо И</w:t>
      </w:r>
      <w:r w:rsidRPr="00F92B3B">
        <w:rPr>
          <w:rFonts w:ascii="Times New Roman" w:hAnsi="Times New Roman" w:cs="Times New Roman"/>
          <w:i/>
          <w:sz w:val="24"/>
          <w:szCs w:val="24"/>
        </w:rPr>
        <w:t>.</w:t>
      </w:r>
      <w:r w:rsidR="00607A48">
        <w:rPr>
          <w:rFonts w:ascii="Times New Roman" w:hAnsi="Times New Roman" w:cs="Times New Roman"/>
          <w:i/>
          <w:sz w:val="24"/>
          <w:szCs w:val="24"/>
        </w:rPr>
        <w:t xml:space="preserve"> </w:t>
      </w:r>
      <w:r w:rsidRPr="00F92B3B">
        <w:rPr>
          <w:rFonts w:ascii="Times New Roman" w:hAnsi="Times New Roman" w:cs="Times New Roman"/>
          <w:spacing w:val="-2"/>
          <w:sz w:val="24"/>
          <w:szCs w:val="24"/>
        </w:rPr>
        <w:t>Об органной и клавирной музыке. Л., 1976.</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F92B3B">
        <w:rPr>
          <w:rFonts w:ascii="Times New Roman" w:hAnsi="Times New Roman" w:cs="Times New Roman"/>
          <w:i/>
          <w:spacing w:val="-7"/>
          <w:sz w:val="24"/>
          <w:szCs w:val="24"/>
        </w:rPr>
        <w:t>Браудо И</w:t>
      </w:r>
      <w:r w:rsidRPr="00F92B3B">
        <w:rPr>
          <w:rFonts w:ascii="Times New Roman" w:hAnsi="Times New Roman" w:cs="Times New Roman"/>
          <w:i/>
          <w:sz w:val="24"/>
          <w:szCs w:val="24"/>
        </w:rPr>
        <w:t>.</w:t>
      </w:r>
      <w:r w:rsidR="00607A48">
        <w:rPr>
          <w:rFonts w:ascii="Times New Roman" w:hAnsi="Times New Roman" w:cs="Times New Roman"/>
          <w:i/>
          <w:sz w:val="24"/>
          <w:szCs w:val="24"/>
        </w:rPr>
        <w:t xml:space="preserve"> </w:t>
      </w:r>
      <w:r w:rsidRPr="00F92B3B">
        <w:rPr>
          <w:rFonts w:ascii="Times New Roman" w:hAnsi="Times New Roman" w:cs="Times New Roman"/>
          <w:sz w:val="24"/>
          <w:szCs w:val="24"/>
        </w:rPr>
        <w:t>Выдающиеся пианисты-педагоги о фортепианном искусстве. М., 1966.</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1"/>
          <w:sz w:val="24"/>
          <w:szCs w:val="24"/>
        </w:rPr>
        <w:t>Голубовская Н.</w:t>
      </w:r>
      <w:r w:rsidR="00607A48">
        <w:rPr>
          <w:rFonts w:ascii="Times New Roman" w:hAnsi="Times New Roman" w:cs="Times New Roman"/>
          <w:i/>
          <w:spacing w:val="-1"/>
          <w:sz w:val="24"/>
          <w:szCs w:val="24"/>
        </w:rPr>
        <w:t xml:space="preserve"> </w:t>
      </w:r>
      <w:r w:rsidRPr="00F92B3B">
        <w:rPr>
          <w:rFonts w:ascii="Times New Roman" w:hAnsi="Times New Roman" w:cs="Times New Roman"/>
          <w:spacing w:val="-2"/>
          <w:sz w:val="24"/>
          <w:szCs w:val="24"/>
        </w:rPr>
        <w:t>Искусство педализации.</w:t>
      </w:r>
      <w:r w:rsidRPr="00F92B3B">
        <w:rPr>
          <w:rFonts w:ascii="Times New Roman" w:hAnsi="Times New Roman" w:cs="Times New Roman"/>
          <w:spacing w:val="-1"/>
          <w:sz w:val="24"/>
          <w:szCs w:val="24"/>
        </w:rPr>
        <w:t xml:space="preserve">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1974.</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F92B3B">
        <w:rPr>
          <w:rFonts w:ascii="Times New Roman" w:hAnsi="Times New Roman" w:cs="Times New Roman"/>
          <w:i/>
          <w:spacing w:val="-5"/>
          <w:sz w:val="24"/>
          <w:szCs w:val="24"/>
        </w:rPr>
        <w:t>Гофман И.</w:t>
      </w:r>
      <w:r w:rsidRPr="00F92B3B">
        <w:rPr>
          <w:rFonts w:ascii="Times New Roman" w:hAnsi="Times New Roman" w:cs="Times New Roman"/>
          <w:spacing w:val="-2"/>
          <w:sz w:val="24"/>
          <w:szCs w:val="24"/>
        </w:rPr>
        <w:t xml:space="preserve"> Фортепианная игра. </w:t>
      </w:r>
      <w:r w:rsidRPr="00F92B3B">
        <w:rPr>
          <w:rFonts w:ascii="Times New Roman" w:hAnsi="Times New Roman" w:cs="Times New Roman"/>
          <w:spacing w:val="-1"/>
          <w:sz w:val="24"/>
          <w:szCs w:val="24"/>
        </w:rPr>
        <w:t>Ответы на вопросы о фортепианной игре. М.,1961.</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5"/>
          <w:sz w:val="24"/>
          <w:szCs w:val="24"/>
        </w:rPr>
        <w:t>Дроздова М.</w:t>
      </w:r>
      <w:r w:rsidR="00607A48">
        <w:rPr>
          <w:rFonts w:ascii="Times New Roman" w:hAnsi="Times New Roman" w:cs="Times New Roman"/>
          <w:i/>
          <w:spacing w:val="-5"/>
          <w:sz w:val="24"/>
          <w:szCs w:val="24"/>
        </w:rPr>
        <w:t xml:space="preserve"> </w:t>
      </w:r>
      <w:r w:rsidRPr="00F92B3B">
        <w:rPr>
          <w:rFonts w:ascii="Times New Roman" w:hAnsi="Times New Roman" w:cs="Times New Roman"/>
          <w:spacing w:val="-2"/>
          <w:sz w:val="24"/>
          <w:szCs w:val="24"/>
        </w:rPr>
        <w:t>Уроки Юдиной.</w:t>
      </w:r>
      <w:r w:rsidR="0082445F">
        <w:rPr>
          <w:rFonts w:ascii="Times New Roman" w:hAnsi="Times New Roman" w:cs="Times New Roman"/>
          <w:spacing w:val="-2"/>
          <w:sz w:val="24"/>
          <w:szCs w:val="24"/>
        </w:rPr>
        <w:t xml:space="preserve"> </w:t>
      </w:r>
      <w:r w:rsidRPr="00F92B3B">
        <w:rPr>
          <w:rFonts w:ascii="Times New Roman" w:hAnsi="Times New Roman" w:cs="Times New Roman"/>
          <w:sz w:val="24"/>
          <w:szCs w:val="24"/>
        </w:rPr>
        <w:t>М.: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Композитор», 1997.</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Друскин М.</w:t>
      </w:r>
      <w:r w:rsidRPr="00F92B3B">
        <w:rPr>
          <w:rFonts w:ascii="Times New Roman" w:hAnsi="Times New Roman" w:cs="Times New Roman"/>
          <w:spacing w:val="-1"/>
          <w:sz w:val="24"/>
          <w:szCs w:val="24"/>
        </w:rPr>
        <w:t xml:space="preserve"> Клавирная   музыка  Испании,   Англии,   Нидерландов, </w:t>
      </w:r>
      <w:r w:rsidRPr="00F92B3B">
        <w:rPr>
          <w:rFonts w:ascii="Times New Roman" w:hAnsi="Times New Roman" w:cs="Times New Roman"/>
          <w:spacing w:val="-2"/>
          <w:sz w:val="24"/>
          <w:szCs w:val="24"/>
        </w:rPr>
        <w:t>Франции, Италии, Германии 16-18 вв. Л., 1960.</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5"/>
          <w:sz w:val="24"/>
          <w:szCs w:val="24"/>
        </w:rPr>
        <w:t>З</w:t>
      </w:r>
      <w:r w:rsidRPr="00F92B3B">
        <w:rPr>
          <w:rFonts w:ascii="Times New Roman" w:hAnsi="Times New Roman" w:cs="Times New Roman"/>
          <w:i/>
          <w:sz w:val="24"/>
          <w:szCs w:val="24"/>
        </w:rPr>
        <w:t>имин П.</w:t>
      </w:r>
      <w:r w:rsidR="00607A48">
        <w:rPr>
          <w:rFonts w:ascii="Times New Roman" w:hAnsi="Times New Roman" w:cs="Times New Roman"/>
          <w:i/>
          <w:sz w:val="24"/>
          <w:szCs w:val="24"/>
        </w:rPr>
        <w:t xml:space="preserve"> </w:t>
      </w:r>
      <w:r w:rsidRPr="00F92B3B">
        <w:rPr>
          <w:rFonts w:ascii="Times New Roman" w:hAnsi="Times New Roman" w:cs="Times New Roman"/>
          <w:spacing w:val="-1"/>
          <w:sz w:val="24"/>
          <w:szCs w:val="24"/>
        </w:rPr>
        <w:t>История фортепиано и его предшественников. М.,1968.</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Коган Г.</w:t>
      </w:r>
      <w:r w:rsidR="00607A48">
        <w:rPr>
          <w:rFonts w:ascii="Times New Roman" w:hAnsi="Times New Roman" w:cs="Times New Roman"/>
          <w:i/>
          <w:sz w:val="24"/>
          <w:szCs w:val="24"/>
        </w:rPr>
        <w:t xml:space="preserve"> </w:t>
      </w:r>
      <w:r w:rsidRPr="00F92B3B">
        <w:rPr>
          <w:rFonts w:ascii="Times New Roman" w:hAnsi="Times New Roman" w:cs="Times New Roman"/>
          <w:sz w:val="24"/>
          <w:szCs w:val="24"/>
        </w:rPr>
        <w:t>Вопросы пианизма. М.,1969.</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Коган Г.</w:t>
      </w:r>
      <w:r w:rsidR="00607A48">
        <w:rPr>
          <w:rFonts w:ascii="Times New Roman" w:hAnsi="Times New Roman" w:cs="Times New Roman"/>
          <w:i/>
          <w:sz w:val="24"/>
          <w:szCs w:val="24"/>
        </w:rPr>
        <w:t xml:space="preserve"> </w:t>
      </w:r>
      <w:r w:rsidRPr="00F92B3B">
        <w:rPr>
          <w:rFonts w:ascii="Times New Roman" w:hAnsi="Times New Roman" w:cs="Times New Roman"/>
          <w:sz w:val="24"/>
          <w:szCs w:val="24"/>
        </w:rPr>
        <w:t>Работа пианиста. 3 изд., М.,1979.</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lastRenderedPageBreak/>
        <w:t>Копчевский Н.</w:t>
      </w:r>
      <w:r w:rsidRPr="00F92B3B">
        <w:rPr>
          <w:rFonts w:ascii="Times New Roman" w:hAnsi="Times New Roman" w:cs="Times New Roman"/>
          <w:spacing w:val="-1"/>
          <w:sz w:val="24"/>
          <w:szCs w:val="24"/>
        </w:rPr>
        <w:t xml:space="preserve"> И. С.Бах. Исторические свидетельства и аналитические </w:t>
      </w:r>
      <w:r w:rsidRPr="00F92B3B">
        <w:rPr>
          <w:rFonts w:ascii="Times New Roman" w:hAnsi="Times New Roman" w:cs="Times New Roman"/>
          <w:sz w:val="24"/>
          <w:szCs w:val="24"/>
        </w:rPr>
        <w:t xml:space="preserve">данные об исполнительских и педагогических принципах. «Вопросы </w:t>
      </w:r>
      <w:r w:rsidRPr="00F92B3B">
        <w:rPr>
          <w:rFonts w:ascii="Times New Roman" w:hAnsi="Times New Roman" w:cs="Times New Roman"/>
          <w:spacing w:val="-1"/>
          <w:sz w:val="24"/>
          <w:szCs w:val="24"/>
        </w:rPr>
        <w:t>музыкальной педагогики», 1 выпуск. М.,1979.</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4"/>
          <w:sz w:val="24"/>
          <w:szCs w:val="24"/>
        </w:rPr>
        <w:t>Копчевский Н.</w:t>
      </w:r>
      <w:r w:rsidRPr="00F92B3B">
        <w:rPr>
          <w:rFonts w:ascii="Times New Roman" w:hAnsi="Times New Roman" w:cs="Times New Roman"/>
          <w:spacing w:val="-1"/>
          <w:sz w:val="24"/>
          <w:szCs w:val="24"/>
        </w:rPr>
        <w:t xml:space="preserve"> Клавирная музыка, вопросы исполнения.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1986.</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7"/>
          <w:sz w:val="24"/>
          <w:szCs w:val="24"/>
        </w:rPr>
        <w:t>Корто А.</w:t>
      </w:r>
      <w:r w:rsidR="00607A48">
        <w:rPr>
          <w:rFonts w:ascii="Times New Roman" w:hAnsi="Times New Roman" w:cs="Times New Roman"/>
          <w:i/>
          <w:spacing w:val="-7"/>
          <w:sz w:val="24"/>
          <w:szCs w:val="24"/>
        </w:rPr>
        <w:t xml:space="preserve"> </w:t>
      </w:r>
      <w:r w:rsidRPr="00F92B3B">
        <w:rPr>
          <w:rFonts w:ascii="Times New Roman" w:hAnsi="Times New Roman" w:cs="Times New Roman"/>
          <w:spacing w:val="-1"/>
          <w:sz w:val="24"/>
          <w:szCs w:val="24"/>
        </w:rPr>
        <w:t>О фортепианном искусстве. М.,1965.</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7"/>
          <w:sz w:val="24"/>
          <w:szCs w:val="24"/>
        </w:rPr>
        <w:t>Корто А.</w:t>
      </w:r>
      <w:r w:rsidR="00607A48">
        <w:rPr>
          <w:rFonts w:ascii="Times New Roman" w:hAnsi="Times New Roman" w:cs="Times New Roman"/>
          <w:i/>
          <w:spacing w:val="-7"/>
          <w:sz w:val="24"/>
          <w:szCs w:val="24"/>
        </w:rPr>
        <w:t xml:space="preserve"> </w:t>
      </w:r>
      <w:r w:rsidRPr="00F92B3B">
        <w:rPr>
          <w:rFonts w:ascii="Times New Roman" w:hAnsi="Times New Roman" w:cs="Times New Roman"/>
          <w:spacing w:val="-2"/>
          <w:sz w:val="24"/>
          <w:szCs w:val="24"/>
        </w:rPr>
        <w:t>Рациональные принципы фортепианной техники</w:t>
      </w:r>
      <w:r w:rsidRPr="00F92B3B">
        <w:rPr>
          <w:rFonts w:ascii="Times New Roman" w:hAnsi="Times New Roman" w:cs="Times New Roman"/>
          <w:spacing w:val="-1"/>
          <w:sz w:val="24"/>
          <w:szCs w:val="24"/>
        </w:rPr>
        <w:t>. М.,1966.</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Ландовска В.</w:t>
      </w:r>
      <w:r w:rsidRPr="00F92B3B">
        <w:rPr>
          <w:rFonts w:ascii="Times New Roman" w:hAnsi="Times New Roman" w:cs="Times New Roman"/>
          <w:sz w:val="24"/>
          <w:szCs w:val="24"/>
        </w:rPr>
        <w:t xml:space="preserve">О музыке. Классика - </w:t>
      </w:r>
      <w:r w:rsidRPr="00F92B3B">
        <w:rPr>
          <w:rFonts w:ascii="Times New Roman" w:hAnsi="Times New Roman" w:cs="Times New Roman"/>
          <w:sz w:val="24"/>
          <w:szCs w:val="24"/>
          <w:lang w:val="en-US"/>
        </w:rPr>
        <w:t>XXI</w:t>
      </w:r>
      <w:r w:rsidRPr="00F92B3B">
        <w:rPr>
          <w:rFonts w:ascii="Times New Roman" w:hAnsi="Times New Roman" w:cs="Times New Roman"/>
          <w:sz w:val="24"/>
          <w:szCs w:val="24"/>
        </w:rPr>
        <w:t xml:space="preserve"> век, 2001.</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2"/>
          <w:sz w:val="24"/>
          <w:szCs w:val="24"/>
        </w:rPr>
        <w:t>Либерман Е.</w:t>
      </w:r>
      <w:r w:rsidR="00607A48">
        <w:rPr>
          <w:rFonts w:ascii="Times New Roman" w:hAnsi="Times New Roman" w:cs="Times New Roman"/>
          <w:i/>
          <w:spacing w:val="-2"/>
          <w:sz w:val="24"/>
          <w:szCs w:val="24"/>
        </w:rPr>
        <w:t xml:space="preserve"> </w:t>
      </w:r>
      <w:r w:rsidRPr="00F92B3B">
        <w:rPr>
          <w:rFonts w:ascii="Times New Roman" w:hAnsi="Times New Roman" w:cs="Times New Roman"/>
          <w:spacing w:val="-3"/>
          <w:sz w:val="24"/>
          <w:szCs w:val="24"/>
        </w:rPr>
        <w:t>Творческая работа пианиста с авторским т</w:t>
      </w:r>
      <w:r w:rsidRPr="00F92B3B">
        <w:rPr>
          <w:rFonts w:ascii="Times New Roman" w:hAnsi="Times New Roman" w:cs="Times New Roman"/>
          <w:sz w:val="24"/>
          <w:szCs w:val="24"/>
        </w:rPr>
        <w:t xml:space="preserve">екстом. М.,1988 </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Лонг М.</w:t>
      </w:r>
      <w:r w:rsidRPr="00F92B3B">
        <w:rPr>
          <w:rFonts w:ascii="Times New Roman" w:hAnsi="Times New Roman" w:cs="Times New Roman"/>
          <w:spacing w:val="-3"/>
          <w:sz w:val="24"/>
          <w:szCs w:val="24"/>
        </w:rPr>
        <w:t>За роялем с Дебюсси</w:t>
      </w:r>
      <w:r w:rsidRPr="00F92B3B">
        <w:rPr>
          <w:rFonts w:ascii="Times New Roman" w:hAnsi="Times New Roman" w:cs="Times New Roman"/>
          <w:spacing w:val="-2"/>
          <w:sz w:val="24"/>
          <w:szCs w:val="24"/>
        </w:rPr>
        <w:t>.</w:t>
      </w:r>
      <w:r w:rsidR="00607A48">
        <w:rPr>
          <w:rFonts w:ascii="Times New Roman" w:hAnsi="Times New Roman" w:cs="Times New Roman"/>
          <w:spacing w:val="-2"/>
          <w:sz w:val="24"/>
          <w:szCs w:val="24"/>
        </w:rPr>
        <w:t xml:space="preserve"> </w:t>
      </w:r>
      <w:r w:rsidRPr="00F92B3B">
        <w:rPr>
          <w:rFonts w:ascii="Times New Roman" w:hAnsi="Times New Roman" w:cs="Times New Roman"/>
          <w:sz w:val="24"/>
          <w:szCs w:val="24"/>
        </w:rPr>
        <w:t>М.: Изд-во</w:t>
      </w:r>
      <w:r w:rsidR="00607A48">
        <w:rPr>
          <w:rFonts w:ascii="Times New Roman" w:hAnsi="Times New Roman" w:cs="Times New Roman"/>
          <w:sz w:val="24"/>
          <w:szCs w:val="24"/>
        </w:rPr>
        <w:t xml:space="preserve"> </w:t>
      </w:r>
      <w:r w:rsidRPr="00F92B3B">
        <w:rPr>
          <w:rFonts w:ascii="Times New Roman" w:hAnsi="Times New Roman" w:cs="Times New Roman"/>
          <w:spacing w:val="-4"/>
          <w:sz w:val="24"/>
          <w:szCs w:val="24"/>
        </w:rPr>
        <w:t>«Советский к</w:t>
      </w:r>
      <w:r w:rsidRPr="00F92B3B">
        <w:rPr>
          <w:rFonts w:ascii="Times New Roman" w:hAnsi="Times New Roman" w:cs="Times New Roman"/>
          <w:spacing w:val="-1"/>
          <w:sz w:val="24"/>
          <w:szCs w:val="24"/>
        </w:rPr>
        <w:t>омпозитор», 1985.</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Маккинон Л</w:t>
      </w:r>
      <w:r w:rsidR="00607A48">
        <w:rPr>
          <w:rFonts w:ascii="Times New Roman" w:hAnsi="Times New Roman" w:cs="Times New Roman"/>
          <w:i/>
          <w:spacing w:val="-3"/>
          <w:sz w:val="24"/>
          <w:szCs w:val="24"/>
        </w:rPr>
        <w:t xml:space="preserve"> </w:t>
      </w:r>
      <w:r w:rsidRPr="00F92B3B">
        <w:rPr>
          <w:rFonts w:ascii="Times New Roman" w:hAnsi="Times New Roman" w:cs="Times New Roman"/>
          <w:i/>
          <w:spacing w:val="-3"/>
          <w:sz w:val="24"/>
          <w:szCs w:val="24"/>
        </w:rPr>
        <w:t>.</w:t>
      </w:r>
      <w:r w:rsidRPr="00F92B3B">
        <w:rPr>
          <w:rFonts w:ascii="Times New Roman" w:hAnsi="Times New Roman" w:cs="Times New Roman"/>
          <w:sz w:val="24"/>
          <w:szCs w:val="24"/>
        </w:rPr>
        <w:t>Игра наизусть. Л.,1967.</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1"/>
          <w:sz w:val="24"/>
          <w:szCs w:val="24"/>
        </w:rPr>
        <w:t>Маранц Б.</w:t>
      </w:r>
      <w:r w:rsidRPr="00F92B3B">
        <w:rPr>
          <w:rFonts w:ascii="Times New Roman" w:hAnsi="Times New Roman" w:cs="Times New Roman"/>
          <w:spacing w:val="-1"/>
          <w:sz w:val="24"/>
          <w:szCs w:val="24"/>
        </w:rPr>
        <w:t xml:space="preserve"> О самостоятельной работе студента-пианиста. </w:t>
      </w:r>
      <w:r w:rsidRPr="00F92B3B">
        <w:rPr>
          <w:rFonts w:ascii="Times New Roman" w:hAnsi="Times New Roman" w:cs="Times New Roman"/>
          <w:sz w:val="24"/>
          <w:szCs w:val="24"/>
        </w:rPr>
        <w:t>Фортепиано. М., 2004.</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1"/>
          <w:sz w:val="24"/>
          <w:szCs w:val="24"/>
        </w:rPr>
        <w:t>Мартинсен К.</w:t>
      </w:r>
      <w:r w:rsidR="00607A48">
        <w:rPr>
          <w:rFonts w:ascii="Times New Roman" w:hAnsi="Times New Roman" w:cs="Times New Roman"/>
          <w:i/>
          <w:spacing w:val="-1"/>
          <w:sz w:val="24"/>
          <w:szCs w:val="24"/>
        </w:rPr>
        <w:t xml:space="preserve"> </w:t>
      </w:r>
      <w:r w:rsidRPr="00F92B3B">
        <w:rPr>
          <w:rFonts w:ascii="Times New Roman" w:hAnsi="Times New Roman" w:cs="Times New Roman"/>
          <w:spacing w:val="-1"/>
          <w:sz w:val="24"/>
          <w:szCs w:val="24"/>
        </w:rPr>
        <w:t>Индивидуальная фортепианная техника. М.,1966.</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2"/>
          <w:sz w:val="24"/>
          <w:szCs w:val="24"/>
        </w:rPr>
        <w:t>Метнер Н.</w:t>
      </w:r>
      <w:r w:rsidR="00607A48">
        <w:rPr>
          <w:rFonts w:ascii="Times New Roman" w:hAnsi="Times New Roman" w:cs="Times New Roman"/>
          <w:i/>
          <w:spacing w:val="-2"/>
          <w:sz w:val="24"/>
          <w:szCs w:val="24"/>
        </w:rPr>
        <w:t xml:space="preserve"> </w:t>
      </w:r>
      <w:r w:rsidRPr="00F92B3B">
        <w:rPr>
          <w:rFonts w:ascii="Times New Roman" w:hAnsi="Times New Roman" w:cs="Times New Roman"/>
          <w:spacing w:val="-3"/>
          <w:sz w:val="24"/>
          <w:szCs w:val="24"/>
        </w:rPr>
        <w:t>Повседневная работа пианиста и композитора. М.,1963.</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Милич Б.</w:t>
      </w:r>
      <w:r w:rsidR="00607A48">
        <w:rPr>
          <w:rFonts w:ascii="Times New Roman" w:hAnsi="Times New Roman" w:cs="Times New Roman"/>
          <w:i/>
          <w:sz w:val="24"/>
          <w:szCs w:val="24"/>
        </w:rPr>
        <w:t xml:space="preserve"> </w:t>
      </w:r>
      <w:r w:rsidRPr="00F92B3B">
        <w:rPr>
          <w:rFonts w:ascii="Times New Roman" w:hAnsi="Times New Roman" w:cs="Times New Roman"/>
          <w:sz w:val="24"/>
          <w:szCs w:val="24"/>
        </w:rPr>
        <w:t>Воспитание ученика-пианиста. Изд-во: Кифара, 2002.</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3"/>
          <w:sz w:val="24"/>
          <w:szCs w:val="24"/>
        </w:rPr>
        <w:t>Мильштейн Я.</w:t>
      </w:r>
      <w:r w:rsidR="00607A48">
        <w:rPr>
          <w:rFonts w:ascii="Times New Roman" w:hAnsi="Times New Roman" w:cs="Times New Roman"/>
          <w:i/>
          <w:spacing w:val="-3"/>
          <w:sz w:val="24"/>
          <w:szCs w:val="24"/>
        </w:rPr>
        <w:t xml:space="preserve"> </w:t>
      </w:r>
      <w:r w:rsidRPr="00F92B3B">
        <w:rPr>
          <w:rFonts w:ascii="Times New Roman" w:hAnsi="Times New Roman" w:cs="Times New Roman"/>
          <w:spacing w:val="-1"/>
          <w:sz w:val="24"/>
          <w:szCs w:val="24"/>
        </w:rPr>
        <w:t>Хорошо темперированный клавир И.С.</w:t>
      </w:r>
      <w:r w:rsidR="00607A48">
        <w:rPr>
          <w:rFonts w:ascii="Times New Roman" w:hAnsi="Times New Roman" w:cs="Times New Roman"/>
          <w:spacing w:val="-1"/>
          <w:sz w:val="24"/>
          <w:szCs w:val="24"/>
        </w:rPr>
        <w:t xml:space="preserve"> </w:t>
      </w:r>
      <w:r w:rsidRPr="00F92B3B">
        <w:rPr>
          <w:rFonts w:ascii="Times New Roman" w:hAnsi="Times New Roman" w:cs="Times New Roman"/>
          <w:spacing w:val="-1"/>
          <w:sz w:val="24"/>
          <w:szCs w:val="24"/>
        </w:rPr>
        <w:t>Баха. М.,1967.</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3"/>
          <w:sz w:val="24"/>
          <w:szCs w:val="24"/>
        </w:rPr>
        <w:t>Мильштейн Я.</w:t>
      </w:r>
      <w:r w:rsidR="00607A48">
        <w:rPr>
          <w:rFonts w:ascii="Times New Roman" w:hAnsi="Times New Roman" w:cs="Times New Roman"/>
          <w:i/>
          <w:spacing w:val="-3"/>
          <w:sz w:val="24"/>
          <w:szCs w:val="24"/>
        </w:rPr>
        <w:t xml:space="preserve"> </w:t>
      </w:r>
      <w:r w:rsidRPr="00F92B3B">
        <w:rPr>
          <w:rFonts w:ascii="Times New Roman" w:hAnsi="Times New Roman" w:cs="Times New Roman"/>
          <w:sz w:val="24"/>
          <w:szCs w:val="24"/>
        </w:rPr>
        <w:t>Вопросы теории и истории исполнительства. М.,1983</w:t>
      </w:r>
      <w:r w:rsidRPr="00F92B3B">
        <w:rPr>
          <w:rFonts w:ascii="Times New Roman" w:hAnsi="Times New Roman" w:cs="Times New Roman"/>
          <w:spacing w:val="-1"/>
          <w:sz w:val="24"/>
          <w:szCs w:val="24"/>
        </w:rPr>
        <w:t>.</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2"/>
          <w:sz w:val="24"/>
          <w:szCs w:val="24"/>
        </w:rPr>
        <w:t>Мндоянц А.</w:t>
      </w:r>
      <w:r w:rsidRPr="00F92B3B">
        <w:rPr>
          <w:rFonts w:ascii="Times New Roman" w:hAnsi="Times New Roman" w:cs="Times New Roman"/>
          <w:spacing w:val="-3"/>
          <w:sz w:val="24"/>
          <w:szCs w:val="24"/>
        </w:rPr>
        <w:t xml:space="preserve"> Очерки о фортепианном исполнительстве и педагогике. </w:t>
      </w:r>
      <w:r w:rsidRPr="00F92B3B">
        <w:rPr>
          <w:rFonts w:ascii="Times New Roman" w:hAnsi="Times New Roman" w:cs="Times New Roman"/>
          <w:sz w:val="24"/>
          <w:szCs w:val="24"/>
        </w:rPr>
        <w:t>М., 2005.</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6"/>
          <w:sz w:val="24"/>
          <w:szCs w:val="24"/>
        </w:rPr>
        <w:t>Наумов Л.</w:t>
      </w:r>
      <w:r w:rsidR="00607A48">
        <w:rPr>
          <w:rFonts w:ascii="Times New Roman" w:hAnsi="Times New Roman" w:cs="Times New Roman"/>
          <w:i/>
          <w:spacing w:val="-6"/>
          <w:sz w:val="24"/>
          <w:szCs w:val="24"/>
        </w:rPr>
        <w:t xml:space="preserve"> </w:t>
      </w:r>
      <w:r w:rsidRPr="00F92B3B">
        <w:rPr>
          <w:rFonts w:ascii="Times New Roman" w:hAnsi="Times New Roman" w:cs="Times New Roman"/>
          <w:spacing w:val="-3"/>
          <w:sz w:val="24"/>
          <w:szCs w:val="24"/>
        </w:rPr>
        <w:t>Под знаком Нейгауза. РИФ Антиква, М., 2002.</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8"/>
          <w:sz w:val="24"/>
          <w:szCs w:val="24"/>
        </w:rPr>
        <w:t>Нейгауз Г.</w:t>
      </w:r>
      <w:r w:rsidRPr="00F92B3B">
        <w:rPr>
          <w:rFonts w:ascii="Times New Roman" w:hAnsi="Times New Roman" w:cs="Times New Roman"/>
          <w:spacing w:val="-1"/>
          <w:sz w:val="24"/>
          <w:szCs w:val="24"/>
        </w:rPr>
        <w:t xml:space="preserve"> Об искусстве фортепианной игры. Записки </w:t>
      </w:r>
      <w:r w:rsidRPr="00F92B3B">
        <w:rPr>
          <w:rFonts w:ascii="Times New Roman" w:hAnsi="Times New Roman" w:cs="Times New Roman"/>
          <w:sz w:val="24"/>
          <w:szCs w:val="24"/>
        </w:rPr>
        <w:t>педагога. М., 1982.</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 xml:space="preserve">Носина В. </w:t>
      </w:r>
      <w:r w:rsidRPr="00F92B3B">
        <w:rPr>
          <w:rFonts w:ascii="Times New Roman" w:hAnsi="Times New Roman" w:cs="Times New Roman"/>
          <w:spacing w:val="-2"/>
          <w:sz w:val="24"/>
          <w:szCs w:val="24"/>
        </w:rPr>
        <w:t>Символика музыки И.С.</w:t>
      </w:r>
      <w:r w:rsidR="00607A48">
        <w:rPr>
          <w:rFonts w:ascii="Times New Roman" w:hAnsi="Times New Roman" w:cs="Times New Roman"/>
          <w:spacing w:val="-2"/>
          <w:sz w:val="24"/>
          <w:szCs w:val="24"/>
        </w:rPr>
        <w:t xml:space="preserve"> </w:t>
      </w:r>
      <w:r w:rsidRPr="00F92B3B">
        <w:rPr>
          <w:rFonts w:ascii="Times New Roman" w:hAnsi="Times New Roman" w:cs="Times New Roman"/>
          <w:spacing w:val="-2"/>
          <w:sz w:val="24"/>
          <w:szCs w:val="24"/>
        </w:rPr>
        <w:t xml:space="preserve">Баха. Классика - </w:t>
      </w:r>
      <w:r w:rsidRPr="00F92B3B">
        <w:rPr>
          <w:rFonts w:ascii="Times New Roman" w:hAnsi="Times New Roman" w:cs="Times New Roman"/>
          <w:spacing w:val="-2"/>
          <w:sz w:val="24"/>
          <w:szCs w:val="24"/>
          <w:lang w:val="en-US"/>
        </w:rPr>
        <w:t>XXI</w:t>
      </w:r>
      <w:r w:rsidRPr="00F92B3B">
        <w:rPr>
          <w:rFonts w:ascii="Times New Roman" w:hAnsi="Times New Roman" w:cs="Times New Roman"/>
          <w:spacing w:val="-2"/>
          <w:sz w:val="24"/>
          <w:szCs w:val="24"/>
        </w:rPr>
        <w:t>, 2006.</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1"/>
          <w:sz w:val="24"/>
          <w:szCs w:val="24"/>
        </w:rPr>
        <w:t>Петрушин В.</w:t>
      </w:r>
      <w:r w:rsidR="00607A48">
        <w:rPr>
          <w:rFonts w:ascii="Times New Roman" w:hAnsi="Times New Roman" w:cs="Times New Roman"/>
          <w:i/>
          <w:spacing w:val="-1"/>
          <w:sz w:val="24"/>
          <w:szCs w:val="24"/>
        </w:rPr>
        <w:t xml:space="preserve"> </w:t>
      </w:r>
      <w:r w:rsidRPr="00F92B3B">
        <w:rPr>
          <w:rFonts w:ascii="Times New Roman" w:hAnsi="Times New Roman" w:cs="Times New Roman"/>
          <w:sz w:val="24"/>
          <w:szCs w:val="24"/>
        </w:rPr>
        <w:t>Музыкальная психология. М.,1997.</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i/>
          <w:spacing w:val="-4"/>
          <w:sz w:val="24"/>
          <w:szCs w:val="24"/>
        </w:rPr>
      </w:pPr>
      <w:r w:rsidRPr="00F92B3B">
        <w:rPr>
          <w:rFonts w:ascii="Times New Roman" w:hAnsi="Times New Roman" w:cs="Times New Roman"/>
          <w:i/>
          <w:spacing w:val="-4"/>
          <w:sz w:val="24"/>
          <w:szCs w:val="24"/>
        </w:rPr>
        <w:t xml:space="preserve">Савшинский С. Пианист и его работа. Классика – XXI. М., 2002. </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6"/>
          <w:sz w:val="24"/>
          <w:szCs w:val="24"/>
        </w:rPr>
        <w:t>Смирнова Т.</w:t>
      </w:r>
      <w:r w:rsidRPr="00F92B3B">
        <w:rPr>
          <w:rFonts w:ascii="Times New Roman" w:hAnsi="Times New Roman" w:cs="Times New Roman"/>
          <w:spacing w:val="-1"/>
          <w:sz w:val="24"/>
          <w:szCs w:val="24"/>
        </w:rPr>
        <w:t xml:space="preserve"> </w:t>
      </w:r>
      <w:r w:rsidR="00607A48">
        <w:rPr>
          <w:rFonts w:ascii="Times New Roman" w:hAnsi="Times New Roman" w:cs="Times New Roman"/>
          <w:spacing w:val="-1"/>
          <w:sz w:val="24"/>
          <w:szCs w:val="24"/>
        </w:rPr>
        <w:t xml:space="preserve"> </w:t>
      </w:r>
      <w:r w:rsidRPr="00F92B3B">
        <w:rPr>
          <w:rFonts w:ascii="Times New Roman" w:hAnsi="Times New Roman" w:cs="Times New Roman"/>
          <w:spacing w:val="-1"/>
          <w:sz w:val="24"/>
          <w:szCs w:val="24"/>
        </w:rPr>
        <w:t xml:space="preserve">Беседы о музыкальной педагогике и многом </w:t>
      </w:r>
      <w:r w:rsidRPr="00F92B3B">
        <w:rPr>
          <w:rFonts w:ascii="Times New Roman" w:hAnsi="Times New Roman" w:cs="Times New Roman"/>
          <w:sz w:val="24"/>
          <w:szCs w:val="24"/>
        </w:rPr>
        <w:t xml:space="preserve">другом. М., 1997 </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3"/>
          <w:sz w:val="24"/>
          <w:szCs w:val="24"/>
        </w:rPr>
        <w:t>Тимакин Е.</w:t>
      </w:r>
      <w:r w:rsidRPr="00F92B3B">
        <w:rPr>
          <w:rFonts w:ascii="Times New Roman" w:hAnsi="Times New Roman" w:cs="Times New Roman"/>
          <w:spacing w:val="-2"/>
          <w:sz w:val="24"/>
          <w:szCs w:val="24"/>
        </w:rPr>
        <w:t xml:space="preserve"> Воспитание пианиста. Методическое пособие. М.: Изд-во «</w:t>
      </w:r>
      <w:r w:rsidRPr="00F92B3B">
        <w:rPr>
          <w:rFonts w:ascii="Times New Roman" w:hAnsi="Times New Roman" w:cs="Times New Roman"/>
          <w:sz w:val="24"/>
          <w:szCs w:val="24"/>
        </w:rPr>
        <w:t>Советский композитор», 1989.</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3"/>
          <w:sz w:val="24"/>
          <w:szCs w:val="24"/>
        </w:rPr>
        <w:t>Фейнберг С.</w:t>
      </w:r>
      <w:r w:rsidRPr="00F92B3B">
        <w:rPr>
          <w:rFonts w:ascii="Times New Roman" w:hAnsi="Times New Roman" w:cs="Times New Roman"/>
          <w:spacing w:val="-1"/>
          <w:sz w:val="24"/>
          <w:szCs w:val="24"/>
        </w:rPr>
        <w:t xml:space="preserve"> Пианизм как искусство. М.,1969.</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Цагарелли Ю.</w:t>
      </w:r>
      <w:r w:rsidRPr="00F92B3B">
        <w:rPr>
          <w:rFonts w:ascii="Times New Roman" w:hAnsi="Times New Roman" w:cs="Times New Roman"/>
          <w:spacing w:val="-3"/>
          <w:sz w:val="24"/>
          <w:szCs w:val="24"/>
        </w:rPr>
        <w:t xml:space="preserve"> Психология музыкально-исполнительской </w:t>
      </w:r>
      <w:r w:rsidRPr="00F92B3B">
        <w:rPr>
          <w:rFonts w:ascii="Times New Roman" w:hAnsi="Times New Roman" w:cs="Times New Roman"/>
          <w:spacing w:val="-1"/>
          <w:sz w:val="24"/>
          <w:szCs w:val="24"/>
        </w:rPr>
        <w:t>деятельности. СПб.: «Композитор», 2008.</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8"/>
          <w:sz w:val="24"/>
          <w:szCs w:val="24"/>
        </w:rPr>
        <w:t>Цыпин Г.</w:t>
      </w:r>
      <w:r w:rsidR="00607A48">
        <w:rPr>
          <w:rFonts w:ascii="Times New Roman" w:hAnsi="Times New Roman" w:cs="Times New Roman"/>
          <w:i/>
          <w:spacing w:val="-8"/>
          <w:sz w:val="24"/>
          <w:szCs w:val="24"/>
        </w:rPr>
        <w:t xml:space="preserve"> </w:t>
      </w:r>
      <w:r w:rsidRPr="00F92B3B">
        <w:rPr>
          <w:rFonts w:ascii="Times New Roman" w:hAnsi="Times New Roman" w:cs="Times New Roman"/>
          <w:spacing w:val="-1"/>
          <w:sz w:val="24"/>
          <w:szCs w:val="24"/>
        </w:rPr>
        <w:t>Обучение игре на фортепиано. М.,1974.</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8"/>
          <w:sz w:val="24"/>
          <w:szCs w:val="24"/>
        </w:rPr>
        <w:t>Цыпин Г.</w:t>
      </w:r>
      <w:r w:rsidR="00607A48">
        <w:rPr>
          <w:rFonts w:ascii="Times New Roman" w:hAnsi="Times New Roman" w:cs="Times New Roman"/>
          <w:i/>
          <w:spacing w:val="-8"/>
          <w:sz w:val="24"/>
          <w:szCs w:val="24"/>
        </w:rPr>
        <w:t xml:space="preserve"> </w:t>
      </w:r>
      <w:r w:rsidRPr="00F92B3B">
        <w:rPr>
          <w:rFonts w:ascii="Times New Roman" w:hAnsi="Times New Roman" w:cs="Times New Roman"/>
          <w:spacing w:val="-1"/>
          <w:sz w:val="24"/>
          <w:szCs w:val="24"/>
        </w:rPr>
        <w:t xml:space="preserve">Музыкант и его работа. Проблемы психологии </w:t>
      </w:r>
      <w:r w:rsidRPr="00F92B3B">
        <w:rPr>
          <w:rFonts w:ascii="Times New Roman" w:hAnsi="Times New Roman" w:cs="Times New Roman"/>
          <w:sz w:val="24"/>
          <w:szCs w:val="24"/>
        </w:rPr>
        <w:t>творчества. М., 1988.</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rPr>
          <w:rFonts w:ascii="Times New Roman" w:hAnsi="Times New Roman" w:cs="Times New Roman"/>
          <w:i/>
          <w:sz w:val="24"/>
          <w:szCs w:val="24"/>
        </w:rPr>
      </w:pPr>
      <w:r w:rsidRPr="00F92B3B">
        <w:rPr>
          <w:rFonts w:ascii="Times New Roman" w:hAnsi="Times New Roman" w:cs="Times New Roman"/>
          <w:i/>
          <w:spacing w:val="-2"/>
          <w:sz w:val="24"/>
          <w:szCs w:val="24"/>
        </w:rPr>
        <w:t xml:space="preserve">Швейцер А. </w:t>
      </w:r>
      <w:r w:rsidRPr="00F92B3B">
        <w:rPr>
          <w:rFonts w:ascii="Times New Roman" w:hAnsi="Times New Roman" w:cs="Times New Roman"/>
          <w:sz w:val="24"/>
          <w:szCs w:val="24"/>
        </w:rPr>
        <w:t xml:space="preserve">Иоганн Себастьян Бах. Классика - </w:t>
      </w:r>
      <w:r w:rsidRPr="00F92B3B">
        <w:rPr>
          <w:rFonts w:ascii="Times New Roman" w:hAnsi="Times New Roman" w:cs="Times New Roman"/>
          <w:sz w:val="24"/>
          <w:szCs w:val="24"/>
          <w:lang w:val="en-US"/>
        </w:rPr>
        <w:t>XXI</w:t>
      </w:r>
      <w:r w:rsidRPr="00F92B3B">
        <w:rPr>
          <w:rFonts w:ascii="Times New Roman" w:hAnsi="Times New Roman" w:cs="Times New Roman"/>
          <w:sz w:val="24"/>
          <w:szCs w:val="24"/>
        </w:rPr>
        <w:t>. М., 2011.</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7"/>
          <w:sz w:val="24"/>
          <w:szCs w:val="24"/>
        </w:rPr>
        <w:t>Шатковский Г.</w:t>
      </w:r>
      <w:r w:rsidR="00607A48">
        <w:rPr>
          <w:rFonts w:ascii="Times New Roman" w:hAnsi="Times New Roman" w:cs="Times New Roman"/>
          <w:i/>
          <w:spacing w:val="-7"/>
          <w:sz w:val="24"/>
          <w:szCs w:val="24"/>
        </w:rPr>
        <w:t xml:space="preserve"> </w:t>
      </w:r>
      <w:r w:rsidRPr="00F92B3B">
        <w:rPr>
          <w:rFonts w:ascii="Times New Roman" w:hAnsi="Times New Roman" w:cs="Times New Roman"/>
          <w:spacing w:val="-1"/>
          <w:sz w:val="24"/>
          <w:szCs w:val="24"/>
        </w:rPr>
        <w:t>Развитие музыкального слуха. М.,1996.</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F92B3B">
        <w:rPr>
          <w:rFonts w:ascii="Times New Roman" w:hAnsi="Times New Roman" w:cs="Times New Roman"/>
          <w:i/>
          <w:spacing w:val="-3"/>
          <w:sz w:val="24"/>
          <w:szCs w:val="24"/>
        </w:rPr>
        <w:t>Шмидт- Шкловская А.</w:t>
      </w:r>
      <w:r w:rsidRPr="00F92B3B">
        <w:rPr>
          <w:rFonts w:ascii="Times New Roman" w:hAnsi="Times New Roman" w:cs="Times New Roman"/>
          <w:spacing w:val="-3"/>
          <w:sz w:val="24"/>
          <w:szCs w:val="24"/>
        </w:rPr>
        <w:t xml:space="preserve"> О воспитании пианистических навыков. Л., 1985.</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rPr>
          <w:rFonts w:ascii="Times New Roman" w:hAnsi="Times New Roman" w:cs="Times New Roman"/>
          <w:i/>
          <w:sz w:val="24"/>
          <w:szCs w:val="24"/>
        </w:rPr>
      </w:pPr>
      <w:r w:rsidRPr="00F92B3B">
        <w:rPr>
          <w:rFonts w:ascii="Times New Roman" w:hAnsi="Times New Roman" w:cs="Times New Roman"/>
          <w:i/>
          <w:spacing w:val="-2"/>
          <w:sz w:val="24"/>
          <w:szCs w:val="24"/>
        </w:rPr>
        <w:t>Шнабель А.</w:t>
      </w:r>
      <w:r w:rsidR="00607A48">
        <w:rPr>
          <w:rFonts w:ascii="Times New Roman" w:hAnsi="Times New Roman" w:cs="Times New Roman"/>
          <w:i/>
          <w:spacing w:val="-2"/>
          <w:sz w:val="24"/>
          <w:szCs w:val="24"/>
        </w:rPr>
        <w:t xml:space="preserve"> </w:t>
      </w:r>
      <w:r w:rsidRPr="00F92B3B">
        <w:rPr>
          <w:rFonts w:ascii="Times New Roman" w:hAnsi="Times New Roman" w:cs="Times New Roman"/>
          <w:sz w:val="24"/>
          <w:szCs w:val="24"/>
        </w:rPr>
        <w:t xml:space="preserve">«Ты никогда не будешь пианистом». Классика- </w:t>
      </w:r>
      <w:r w:rsidRPr="00F92B3B">
        <w:rPr>
          <w:rFonts w:ascii="Times New Roman" w:hAnsi="Times New Roman" w:cs="Times New Roman"/>
          <w:sz w:val="24"/>
          <w:szCs w:val="24"/>
          <w:lang w:val="en-US"/>
        </w:rPr>
        <w:t>XXI</w:t>
      </w:r>
      <w:r w:rsidRPr="00F92B3B">
        <w:rPr>
          <w:rFonts w:ascii="Times New Roman" w:hAnsi="Times New Roman" w:cs="Times New Roman"/>
          <w:sz w:val="24"/>
          <w:szCs w:val="24"/>
        </w:rPr>
        <w:t>, М., 1999.</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F92B3B">
        <w:rPr>
          <w:rFonts w:ascii="Times New Roman" w:hAnsi="Times New Roman" w:cs="Times New Roman"/>
          <w:i/>
          <w:spacing w:val="-4"/>
          <w:sz w:val="24"/>
          <w:szCs w:val="24"/>
        </w:rPr>
        <w:t xml:space="preserve">Штейнгаузен Ф. </w:t>
      </w:r>
      <w:r w:rsidRPr="00F92B3B">
        <w:rPr>
          <w:rFonts w:ascii="Times New Roman" w:hAnsi="Times New Roman" w:cs="Times New Roman"/>
          <w:sz w:val="24"/>
          <w:szCs w:val="24"/>
        </w:rPr>
        <w:t xml:space="preserve">Техника игры на фортепиано. М.,1926 </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F92B3B">
        <w:rPr>
          <w:rFonts w:ascii="Times New Roman" w:hAnsi="Times New Roman" w:cs="Times New Roman"/>
          <w:i/>
          <w:sz w:val="24"/>
          <w:szCs w:val="24"/>
        </w:rPr>
        <w:t>Шуман Р.</w:t>
      </w:r>
      <w:r w:rsidRPr="00F92B3B">
        <w:rPr>
          <w:rFonts w:ascii="Times New Roman" w:hAnsi="Times New Roman" w:cs="Times New Roman"/>
          <w:spacing w:val="-1"/>
          <w:sz w:val="24"/>
          <w:szCs w:val="24"/>
        </w:rPr>
        <w:t>О музыке и музыкантах. Сборник статей. М</w:t>
      </w:r>
      <w:r w:rsidRPr="00F92B3B">
        <w:rPr>
          <w:rFonts w:ascii="Times New Roman" w:hAnsi="Times New Roman" w:cs="Times New Roman"/>
          <w:sz w:val="24"/>
          <w:szCs w:val="24"/>
        </w:rPr>
        <w:t>.: Изд-во</w:t>
      </w:r>
      <w:r w:rsidR="0077253F">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 xml:space="preserve">Музыка», </w:t>
      </w:r>
      <w:r w:rsidRPr="00F92B3B">
        <w:rPr>
          <w:rFonts w:ascii="Times New Roman" w:hAnsi="Times New Roman" w:cs="Times New Roman"/>
          <w:sz w:val="24"/>
          <w:szCs w:val="24"/>
        </w:rPr>
        <w:t>1975.</w:t>
      </w:r>
    </w:p>
    <w:p w:rsidR="00F92B3B" w:rsidRPr="00F92B3B" w:rsidRDefault="00F92B3B" w:rsidP="002B1DAF">
      <w:pPr>
        <w:widowControl w:val="0"/>
        <w:numPr>
          <w:ilvl w:val="0"/>
          <w:numId w:val="13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8"/>
          <w:sz w:val="24"/>
          <w:szCs w:val="24"/>
        </w:rPr>
        <w:t>Шуман Р.</w:t>
      </w:r>
      <w:r w:rsidRPr="00F92B3B">
        <w:rPr>
          <w:rFonts w:ascii="Times New Roman" w:hAnsi="Times New Roman" w:cs="Times New Roman"/>
          <w:sz w:val="24"/>
          <w:szCs w:val="24"/>
        </w:rPr>
        <w:t xml:space="preserve"> Жизненные правила для музыкантов. М.,1959.</w:t>
      </w:r>
    </w:p>
    <w:p w:rsidR="00F92B3B" w:rsidRDefault="00F92B3B" w:rsidP="00F92B3B">
      <w:pPr>
        <w:shd w:val="clear" w:color="auto" w:fill="FFFFFF"/>
        <w:jc w:val="both"/>
        <w:rPr>
          <w:sz w:val="24"/>
          <w:szCs w:val="24"/>
        </w:rPr>
      </w:pPr>
    </w:p>
    <w:p w:rsidR="008B7D62" w:rsidRPr="008E3813" w:rsidRDefault="008B7D62" w:rsidP="008E3813">
      <w:pPr>
        <w:shd w:val="clear" w:color="auto" w:fill="FFFFFF"/>
        <w:tabs>
          <w:tab w:val="left" w:pos="2552"/>
        </w:tabs>
        <w:spacing w:after="0" w:line="240" w:lineRule="auto"/>
        <w:ind w:firstLine="245"/>
        <w:jc w:val="both"/>
        <w:rPr>
          <w:rFonts w:ascii="Times New Roman" w:hAnsi="Times New Roman" w:cs="Times New Roman"/>
          <w:sz w:val="24"/>
          <w:szCs w:val="24"/>
        </w:rPr>
      </w:pPr>
    </w:p>
    <w:p w:rsidR="00D9377A" w:rsidRPr="008E3813" w:rsidRDefault="00D9377A" w:rsidP="007C3F8B">
      <w:pPr>
        <w:shd w:val="clear" w:color="auto" w:fill="FFFFFF"/>
        <w:tabs>
          <w:tab w:val="left" w:pos="2552"/>
        </w:tabs>
        <w:spacing w:after="0" w:line="240" w:lineRule="auto"/>
        <w:ind w:firstLine="245"/>
        <w:jc w:val="center"/>
        <w:rPr>
          <w:rFonts w:ascii="Times New Roman" w:hAnsi="Times New Roman" w:cs="Times New Roman"/>
          <w:sz w:val="24"/>
          <w:szCs w:val="24"/>
        </w:rPr>
      </w:pPr>
      <w:r w:rsidRPr="008E3813">
        <w:rPr>
          <w:rFonts w:ascii="Times New Roman" w:hAnsi="Times New Roman" w:cs="Times New Roman"/>
          <w:sz w:val="24"/>
          <w:szCs w:val="24"/>
        </w:rPr>
        <w:t>ДОПОЛНИТЕЛЬНАЯ ПРЕДПРОФЕССИОНАЛЬНАЯ ПРОГРАММА В ОБЛАСТИ</w:t>
      </w:r>
      <w:r w:rsidR="007C3F8B">
        <w:rPr>
          <w:rFonts w:ascii="Times New Roman" w:hAnsi="Times New Roman" w:cs="Times New Roman"/>
          <w:sz w:val="24"/>
          <w:szCs w:val="24"/>
        </w:rPr>
        <w:t xml:space="preserve"> </w:t>
      </w:r>
      <w:r w:rsidRPr="008E3813">
        <w:rPr>
          <w:rFonts w:ascii="Times New Roman" w:hAnsi="Times New Roman" w:cs="Times New Roman"/>
          <w:sz w:val="24"/>
          <w:szCs w:val="24"/>
        </w:rPr>
        <w:t>МУЗЫКАЛЬНОГО ИСКУССТВА</w:t>
      </w:r>
    </w:p>
    <w:p w:rsidR="00D9377A" w:rsidRPr="008E3813" w:rsidRDefault="00D9377A" w:rsidP="008E3813">
      <w:pPr>
        <w:shd w:val="clear" w:color="auto" w:fill="FFFFFF"/>
        <w:spacing w:after="0" w:line="240" w:lineRule="auto"/>
        <w:jc w:val="center"/>
        <w:rPr>
          <w:rFonts w:ascii="Times New Roman" w:hAnsi="Times New Roman" w:cs="Times New Roman"/>
          <w:b/>
          <w:bCs/>
          <w:sz w:val="24"/>
          <w:szCs w:val="24"/>
        </w:rPr>
      </w:pPr>
      <w:r w:rsidRPr="008E3813">
        <w:rPr>
          <w:rFonts w:ascii="Times New Roman" w:hAnsi="Times New Roman" w:cs="Times New Roman"/>
          <w:b/>
          <w:bCs/>
          <w:sz w:val="24"/>
          <w:szCs w:val="24"/>
        </w:rPr>
        <w:t xml:space="preserve">  «</w:t>
      </w:r>
      <w:r w:rsidR="00EF6308" w:rsidRPr="008E3813">
        <w:rPr>
          <w:rFonts w:ascii="Times New Roman" w:hAnsi="Times New Roman" w:cs="Times New Roman"/>
          <w:sz w:val="24"/>
          <w:szCs w:val="24"/>
        </w:rPr>
        <w:t>ФОРТЕПИАНО</w:t>
      </w:r>
      <w:r w:rsidRPr="008E3813">
        <w:rPr>
          <w:rFonts w:ascii="Times New Roman" w:hAnsi="Times New Roman" w:cs="Times New Roman"/>
          <w:b/>
          <w:bCs/>
          <w:sz w:val="24"/>
          <w:szCs w:val="24"/>
        </w:rPr>
        <w:t>»</w:t>
      </w:r>
    </w:p>
    <w:p w:rsidR="00D9377A" w:rsidRPr="008E3813" w:rsidRDefault="00D9377A" w:rsidP="008E3813">
      <w:pPr>
        <w:shd w:val="clear" w:color="auto" w:fill="FFFFFF"/>
        <w:spacing w:after="0" w:line="240" w:lineRule="auto"/>
        <w:jc w:val="center"/>
        <w:rPr>
          <w:rFonts w:ascii="Times New Roman" w:hAnsi="Times New Roman" w:cs="Times New Roman"/>
          <w:b/>
          <w:bCs/>
          <w:sz w:val="24"/>
          <w:szCs w:val="24"/>
        </w:rPr>
      </w:pPr>
    </w:p>
    <w:p w:rsidR="00D9377A" w:rsidRPr="008E3813" w:rsidRDefault="00D9377A" w:rsidP="008E3813">
      <w:pPr>
        <w:shd w:val="clear" w:color="auto" w:fill="FFFFFF"/>
        <w:spacing w:after="0" w:line="240" w:lineRule="auto"/>
        <w:jc w:val="center"/>
        <w:rPr>
          <w:rFonts w:ascii="Times New Roman" w:hAnsi="Times New Roman" w:cs="Times New Roman"/>
          <w:b/>
          <w:bCs/>
          <w:sz w:val="24"/>
          <w:szCs w:val="24"/>
        </w:rPr>
      </w:pPr>
    </w:p>
    <w:p w:rsidR="00491123" w:rsidRPr="008E3813" w:rsidRDefault="00491123" w:rsidP="008E3813">
      <w:pPr>
        <w:shd w:val="clear" w:color="auto" w:fill="FFFFFF"/>
        <w:spacing w:after="0" w:line="240" w:lineRule="auto"/>
        <w:jc w:val="center"/>
        <w:rPr>
          <w:rFonts w:ascii="Times New Roman" w:hAnsi="Times New Roman" w:cs="Times New Roman"/>
          <w:sz w:val="24"/>
          <w:szCs w:val="24"/>
        </w:rPr>
      </w:pPr>
      <w:r w:rsidRPr="008E3813">
        <w:rPr>
          <w:rFonts w:ascii="Times New Roman" w:hAnsi="Times New Roman" w:cs="Times New Roman"/>
          <w:sz w:val="24"/>
          <w:szCs w:val="24"/>
        </w:rPr>
        <w:t xml:space="preserve">Предметная область </w:t>
      </w:r>
      <w:r w:rsidRPr="008E3813">
        <w:rPr>
          <w:rFonts w:ascii="Times New Roman" w:hAnsi="Times New Roman" w:cs="Times New Roman"/>
          <w:b/>
          <w:bCs/>
          <w:sz w:val="24"/>
          <w:szCs w:val="24"/>
        </w:rPr>
        <w:t xml:space="preserve">ПО.01. </w:t>
      </w:r>
      <w:r w:rsidRPr="008E3813">
        <w:rPr>
          <w:rFonts w:ascii="Times New Roman" w:hAnsi="Times New Roman" w:cs="Times New Roman"/>
          <w:sz w:val="24"/>
          <w:szCs w:val="24"/>
        </w:rPr>
        <w:t>МУЗЫКАЛЬНОЕ ИСПОЛНИТЕЛЬСТВО</w:t>
      </w:r>
    </w:p>
    <w:p w:rsidR="00D9377A" w:rsidRPr="008E3813" w:rsidRDefault="00D9377A" w:rsidP="008E3813">
      <w:pPr>
        <w:shd w:val="clear" w:color="auto" w:fill="FFFFFF"/>
        <w:spacing w:after="0" w:line="240" w:lineRule="auto"/>
        <w:ind w:hanging="989"/>
        <w:jc w:val="center"/>
        <w:rPr>
          <w:rFonts w:ascii="Times New Roman" w:hAnsi="Times New Roman" w:cs="Times New Roman"/>
          <w:sz w:val="24"/>
          <w:szCs w:val="24"/>
        </w:rPr>
      </w:pPr>
    </w:p>
    <w:p w:rsidR="00D9377A" w:rsidRPr="008E3813" w:rsidRDefault="00D9377A" w:rsidP="008E3813">
      <w:pPr>
        <w:shd w:val="clear" w:color="auto" w:fill="FFFFFF"/>
        <w:spacing w:after="0" w:line="240" w:lineRule="auto"/>
        <w:ind w:hanging="989"/>
        <w:jc w:val="center"/>
        <w:rPr>
          <w:rFonts w:ascii="Times New Roman" w:hAnsi="Times New Roman" w:cs="Times New Roman"/>
          <w:sz w:val="24"/>
          <w:szCs w:val="24"/>
        </w:rPr>
      </w:pPr>
      <w:r w:rsidRPr="008E3813">
        <w:rPr>
          <w:rFonts w:ascii="Times New Roman" w:hAnsi="Times New Roman" w:cs="Times New Roman"/>
          <w:sz w:val="24"/>
          <w:szCs w:val="24"/>
        </w:rPr>
        <w:t xml:space="preserve">Рабочая программа по учебному предмету </w:t>
      </w:r>
    </w:p>
    <w:p w:rsidR="00D9377A" w:rsidRPr="008E3813" w:rsidRDefault="00D9377A" w:rsidP="008E3813">
      <w:pPr>
        <w:shd w:val="clear" w:color="auto" w:fill="FFFFFF"/>
        <w:spacing w:after="0" w:line="240" w:lineRule="auto"/>
        <w:ind w:hanging="989"/>
        <w:jc w:val="center"/>
        <w:rPr>
          <w:rFonts w:ascii="Times New Roman" w:hAnsi="Times New Roman" w:cs="Times New Roman"/>
          <w:b/>
          <w:bCs/>
          <w:sz w:val="24"/>
          <w:szCs w:val="24"/>
        </w:rPr>
      </w:pPr>
    </w:p>
    <w:p w:rsidR="00D9377A" w:rsidRPr="0061085D" w:rsidRDefault="00D9377A" w:rsidP="00D9377A">
      <w:pPr>
        <w:jc w:val="center"/>
        <w:rPr>
          <w:b/>
          <w:sz w:val="40"/>
          <w:szCs w:val="36"/>
        </w:rPr>
      </w:pPr>
      <w:r w:rsidRPr="00772D89">
        <w:rPr>
          <w:rFonts w:ascii="Times New Roman" w:hAnsi="Times New Roman" w:cs="Times New Roman"/>
          <w:b/>
          <w:bCs/>
          <w:sz w:val="24"/>
          <w:szCs w:val="24"/>
        </w:rPr>
        <w:t>ПО.0</w:t>
      </w:r>
      <w:r>
        <w:rPr>
          <w:rFonts w:ascii="Times New Roman" w:hAnsi="Times New Roman" w:cs="Times New Roman"/>
          <w:b/>
          <w:bCs/>
          <w:sz w:val="24"/>
          <w:szCs w:val="24"/>
        </w:rPr>
        <w:t>1</w:t>
      </w:r>
      <w:r w:rsidRPr="00772D89">
        <w:rPr>
          <w:rFonts w:ascii="Times New Roman" w:hAnsi="Times New Roman" w:cs="Times New Roman"/>
          <w:b/>
          <w:bCs/>
          <w:sz w:val="24"/>
          <w:szCs w:val="24"/>
        </w:rPr>
        <w:t>.УП.0</w:t>
      </w:r>
      <w:r>
        <w:rPr>
          <w:rFonts w:ascii="Times New Roman" w:hAnsi="Times New Roman" w:cs="Times New Roman"/>
          <w:b/>
          <w:bCs/>
          <w:sz w:val="24"/>
          <w:szCs w:val="24"/>
        </w:rPr>
        <w:t>4</w:t>
      </w:r>
      <w:r w:rsidRPr="00772D89">
        <w:rPr>
          <w:rFonts w:ascii="Times New Roman" w:hAnsi="Times New Roman" w:cs="Times New Roman"/>
          <w:b/>
          <w:bCs/>
          <w:sz w:val="24"/>
          <w:szCs w:val="24"/>
        </w:rPr>
        <w:t xml:space="preserve">. </w:t>
      </w:r>
      <w:r>
        <w:rPr>
          <w:rFonts w:ascii="Times New Roman" w:hAnsi="Times New Roman" w:cs="Times New Roman"/>
          <w:b/>
          <w:sz w:val="24"/>
          <w:szCs w:val="24"/>
        </w:rPr>
        <w:t>ХОРОВОЙ КЛАСС</w:t>
      </w: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4D26FD" w:rsidRDefault="004D26FD" w:rsidP="00D9377A">
      <w:pPr>
        <w:spacing w:after="0" w:line="240" w:lineRule="auto"/>
        <w:jc w:val="center"/>
        <w:rPr>
          <w:rFonts w:ascii="Times New Roman" w:hAnsi="Times New Roman" w:cs="Times New Roman"/>
          <w:b/>
          <w:spacing w:val="-2"/>
          <w:sz w:val="24"/>
          <w:szCs w:val="24"/>
        </w:rPr>
      </w:pPr>
    </w:p>
    <w:p w:rsidR="004D26FD" w:rsidRDefault="004D26FD" w:rsidP="00D9377A">
      <w:pPr>
        <w:spacing w:after="0" w:line="240" w:lineRule="auto"/>
        <w:jc w:val="center"/>
        <w:rPr>
          <w:rFonts w:ascii="Times New Roman" w:hAnsi="Times New Roman" w:cs="Times New Roman"/>
          <w:b/>
          <w:spacing w:val="-2"/>
          <w:sz w:val="24"/>
          <w:szCs w:val="24"/>
        </w:rPr>
      </w:pPr>
    </w:p>
    <w:p w:rsidR="007C3F8B" w:rsidRDefault="007C3F8B" w:rsidP="00D9377A">
      <w:pPr>
        <w:spacing w:after="0" w:line="240" w:lineRule="auto"/>
        <w:jc w:val="center"/>
        <w:rPr>
          <w:rFonts w:ascii="Times New Roman" w:hAnsi="Times New Roman" w:cs="Times New Roman"/>
          <w:b/>
          <w:spacing w:val="-2"/>
          <w:sz w:val="24"/>
          <w:szCs w:val="24"/>
        </w:rPr>
      </w:pPr>
    </w:p>
    <w:p w:rsidR="00227618" w:rsidRDefault="00227618" w:rsidP="00D9377A">
      <w:pPr>
        <w:spacing w:after="0" w:line="240" w:lineRule="auto"/>
        <w:jc w:val="center"/>
        <w:rPr>
          <w:rFonts w:ascii="Times New Roman" w:hAnsi="Times New Roman" w:cs="Times New Roman"/>
          <w:b/>
          <w:spacing w:val="-2"/>
          <w:sz w:val="24"/>
          <w:szCs w:val="24"/>
        </w:rPr>
      </w:pPr>
    </w:p>
    <w:p w:rsidR="00D9377A" w:rsidRDefault="00D9377A" w:rsidP="00D9377A">
      <w:pPr>
        <w:spacing w:after="0" w:line="240" w:lineRule="auto"/>
        <w:jc w:val="center"/>
        <w:rPr>
          <w:rFonts w:ascii="Times New Roman" w:hAnsi="Times New Roman" w:cs="Times New Roman"/>
          <w:b/>
          <w:spacing w:val="-2"/>
          <w:sz w:val="24"/>
          <w:szCs w:val="24"/>
        </w:rPr>
      </w:pPr>
    </w:p>
    <w:p w:rsidR="00D9377A" w:rsidRPr="009F5B56" w:rsidRDefault="00D9377A" w:rsidP="00D9377A">
      <w:pPr>
        <w:spacing w:after="0" w:line="240" w:lineRule="auto"/>
        <w:ind w:firstLine="708"/>
        <w:rPr>
          <w:rFonts w:ascii="Times New Roman" w:hAnsi="Times New Roman" w:cs="Times New Roman"/>
          <w:b/>
          <w:sz w:val="24"/>
          <w:szCs w:val="24"/>
        </w:rPr>
      </w:pPr>
      <w:r w:rsidRPr="009F5B56">
        <w:rPr>
          <w:rFonts w:ascii="Times New Roman" w:hAnsi="Times New Roman" w:cs="Times New Roman"/>
          <w:b/>
          <w:sz w:val="24"/>
          <w:szCs w:val="24"/>
        </w:rPr>
        <w:lastRenderedPageBreak/>
        <w:t>Структура программы учебного предмета</w:t>
      </w:r>
    </w:p>
    <w:p w:rsidR="00D9377A" w:rsidRPr="009F5B56" w:rsidRDefault="00D9377A" w:rsidP="00D9377A">
      <w:pPr>
        <w:spacing w:after="0" w:line="240" w:lineRule="auto"/>
        <w:ind w:firstLine="708"/>
        <w:rPr>
          <w:rFonts w:ascii="Times New Roman" w:hAnsi="Times New Roman" w:cs="Times New Roman"/>
          <w:b/>
          <w:sz w:val="24"/>
          <w:szCs w:val="24"/>
        </w:rPr>
      </w:pPr>
    </w:p>
    <w:p w:rsidR="00D9377A" w:rsidRPr="009F5B56" w:rsidRDefault="00D9377A" w:rsidP="00D9377A">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w:t>
      </w:r>
      <w:r w:rsidRPr="009F5B56">
        <w:rPr>
          <w:rFonts w:ascii="Times New Roman" w:hAnsi="Times New Roman" w:cs="Times New Roman"/>
          <w:b/>
          <w:sz w:val="24"/>
          <w:szCs w:val="24"/>
        </w:rPr>
        <w:tab/>
        <w:t>Пояснительная записка</w:t>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rsidR="00D9377A" w:rsidRPr="009F5B56" w:rsidRDefault="00D9377A" w:rsidP="00D9377A">
      <w:pPr>
        <w:pStyle w:val="aff1"/>
        <w:rPr>
          <w:rFonts w:ascii="Times New Roman" w:hAnsi="Times New Roman" w:cs="Times New Roman"/>
          <w:i/>
        </w:rPr>
      </w:pPr>
      <w:r w:rsidRPr="009F5B56">
        <w:rPr>
          <w:rFonts w:ascii="Times New Roman" w:hAnsi="Times New Roman" w:cs="Times New Roman"/>
          <w:i/>
        </w:rPr>
        <w:t>- Характеристика учебного предмета, его место и роль в образовательном процессе;</w:t>
      </w:r>
    </w:p>
    <w:p w:rsidR="00D9377A" w:rsidRPr="009F5B56" w:rsidRDefault="00D9377A" w:rsidP="00D9377A">
      <w:pPr>
        <w:pStyle w:val="aff1"/>
        <w:rPr>
          <w:rFonts w:ascii="Times New Roman" w:hAnsi="Times New Roman" w:cs="Times New Roman"/>
          <w:i/>
        </w:rPr>
      </w:pPr>
      <w:r w:rsidRPr="009F5B56">
        <w:rPr>
          <w:rFonts w:ascii="Times New Roman" w:hAnsi="Times New Roman" w:cs="Times New Roman"/>
          <w:i/>
        </w:rPr>
        <w:t>- Срок реализации учебного предмета;</w:t>
      </w:r>
    </w:p>
    <w:p w:rsidR="00D9377A" w:rsidRPr="009F5B56" w:rsidRDefault="00D9377A" w:rsidP="00D9377A">
      <w:pPr>
        <w:pStyle w:val="aff1"/>
        <w:rPr>
          <w:rFonts w:ascii="Times New Roman" w:hAnsi="Times New Roman" w:cs="Times New Roman"/>
          <w:i/>
        </w:rPr>
      </w:pPr>
      <w:r w:rsidRPr="009F5B56">
        <w:rPr>
          <w:rFonts w:ascii="Times New Roman" w:hAnsi="Times New Roman" w:cs="Times New Roman"/>
          <w:i/>
        </w:rPr>
        <w:t>- Объем учебного времени, предусмотренный учебным планом образовательного  учреждения на реализацию учебного предмета;</w:t>
      </w:r>
    </w:p>
    <w:p w:rsidR="00D9377A" w:rsidRPr="009F5B56" w:rsidRDefault="00D9377A" w:rsidP="00D9377A">
      <w:pPr>
        <w:pStyle w:val="aff1"/>
        <w:rPr>
          <w:rFonts w:ascii="Times New Roman" w:hAnsi="Times New Roman" w:cs="Times New Roman"/>
          <w:i/>
        </w:rPr>
      </w:pPr>
      <w:r w:rsidRPr="009F5B56">
        <w:rPr>
          <w:rFonts w:ascii="Times New Roman" w:hAnsi="Times New Roman" w:cs="Times New Roman"/>
          <w:i/>
        </w:rPr>
        <w:t>- Форма проведения учебных аудиторных занятий;</w:t>
      </w:r>
    </w:p>
    <w:p w:rsidR="00D9377A" w:rsidRPr="009F5B56" w:rsidRDefault="00D9377A" w:rsidP="00D9377A">
      <w:pPr>
        <w:pStyle w:val="aff1"/>
        <w:rPr>
          <w:rFonts w:ascii="Times New Roman" w:hAnsi="Times New Roman" w:cs="Times New Roman"/>
          <w:i/>
        </w:rPr>
      </w:pPr>
      <w:r w:rsidRPr="009F5B56">
        <w:rPr>
          <w:rFonts w:ascii="Times New Roman" w:hAnsi="Times New Roman" w:cs="Times New Roman"/>
          <w:i/>
        </w:rPr>
        <w:t>- Цели и задачи учебного предмета;</w:t>
      </w:r>
    </w:p>
    <w:p w:rsidR="00D9377A" w:rsidRPr="009F5B56" w:rsidRDefault="00D9377A" w:rsidP="00D9377A">
      <w:pPr>
        <w:pStyle w:val="aff1"/>
        <w:rPr>
          <w:rFonts w:ascii="Times New Roman" w:hAnsi="Times New Roman" w:cs="Times New Roman"/>
          <w:i/>
        </w:rPr>
      </w:pPr>
      <w:r w:rsidRPr="009F5B56">
        <w:rPr>
          <w:rFonts w:ascii="Times New Roman" w:hAnsi="Times New Roman" w:cs="Times New Roman"/>
          <w:i/>
        </w:rPr>
        <w:t>- Обоснование структуры программы учебного предмета;</w:t>
      </w:r>
    </w:p>
    <w:p w:rsidR="00D9377A" w:rsidRPr="009F5B56" w:rsidRDefault="00D9377A" w:rsidP="00D9377A">
      <w:pPr>
        <w:pStyle w:val="aff1"/>
        <w:rPr>
          <w:rFonts w:ascii="Times New Roman" w:hAnsi="Times New Roman" w:cs="Times New Roman"/>
          <w:i/>
        </w:rPr>
      </w:pPr>
      <w:r w:rsidRPr="009F5B56">
        <w:rPr>
          <w:rFonts w:ascii="Times New Roman" w:hAnsi="Times New Roman" w:cs="Times New Roman"/>
          <w:i/>
        </w:rPr>
        <w:t xml:space="preserve">- Методы обучения; </w:t>
      </w:r>
    </w:p>
    <w:p w:rsidR="00D9377A" w:rsidRPr="009F5B56" w:rsidRDefault="00D9377A" w:rsidP="00D9377A">
      <w:pPr>
        <w:pStyle w:val="aff1"/>
        <w:rPr>
          <w:rFonts w:ascii="Times New Roman" w:hAnsi="Times New Roman" w:cs="Times New Roman"/>
          <w:i/>
        </w:rPr>
      </w:pPr>
      <w:r w:rsidRPr="009F5B56">
        <w:rPr>
          <w:rFonts w:ascii="Times New Roman" w:hAnsi="Times New Roman" w:cs="Times New Roman"/>
          <w:i/>
        </w:rPr>
        <w:t>- Описание материально-технических условий реализации учебного предмета;</w:t>
      </w:r>
    </w:p>
    <w:p w:rsidR="00D9377A" w:rsidRPr="009F5B56" w:rsidRDefault="00D9377A" w:rsidP="00D9377A">
      <w:pPr>
        <w:pStyle w:val="aff1"/>
        <w:rPr>
          <w:rFonts w:ascii="Times New Roman" w:hAnsi="Times New Roman" w:cs="Times New Roman"/>
          <w:i/>
        </w:rPr>
      </w:pPr>
    </w:p>
    <w:p w:rsidR="00D9377A" w:rsidRPr="009F5B56" w:rsidRDefault="00D9377A" w:rsidP="00D9377A">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II.</w:t>
      </w:r>
      <w:r w:rsidRPr="009F5B56">
        <w:rPr>
          <w:rFonts w:ascii="Times New Roman" w:hAnsi="Times New Roman" w:cs="Times New Roman"/>
          <w:b/>
          <w:sz w:val="24"/>
          <w:szCs w:val="24"/>
        </w:rPr>
        <w:tab/>
        <w:t>Содержание учебного предмета</w:t>
      </w:r>
      <w:r w:rsidRPr="009F5B56">
        <w:rPr>
          <w:rFonts w:ascii="Times New Roman" w:hAnsi="Times New Roman" w:cs="Times New Roman"/>
          <w:b/>
          <w:sz w:val="24"/>
          <w:szCs w:val="24"/>
        </w:rPr>
        <w:tab/>
      </w:r>
    </w:p>
    <w:p w:rsidR="00D9377A" w:rsidRPr="009F5B56" w:rsidRDefault="00D9377A" w:rsidP="00D9377A">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rsidR="00D9377A" w:rsidRPr="009F5B56" w:rsidRDefault="00D9377A" w:rsidP="00D9377A">
      <w:pPr>
        <w:pStyle w:val="aff1"/>
        <w:rPr>
          <w:rFonts w:ascii="Times New Roman" w:hAnsi="Times New Roman" w:cs="Times New Roman"/>
          <w:i/>
        </w:rPr>
      </w:pPr>
      <w:r w:rsidRPr="009F5B56">
        <w:rPr>
          <w:rFonts w:ascii="Times New Roman" w:hAnsi="Times New Roman" w:cs="Times New Roman"/>
          <w:i/>
        </w:rPr>
        <w:t>- Сведения о затратах учебного времени;</w:t>
      </w:r>
    </w:p>
    <w:p w:rsidR="00D9377A" w:rsidRPr="009F5B56" w:rsidRDefault="00D9377A" w:rsidP="00D9377A">
      <w:pPr>
        <w:pStyle w:val="aff1"/>
        <w:rPr>
          <w:rFonts w:ascii="Times New Roman" w:hAnsi="Times New Roman" w:cs="Times New Roman"/>
          <w:bCs/>
          <w:i/>
        </w:rPr>
      </w:pPr>
      <w:r w:rsidRPr="009F5B56">
        <w:rPr>
          <w:rFonts w:ascii="Times New Roman" w:hAnsi="Times New Roman" w:cs="Times New Roman"/>
          <w:i/>
        </w:rPr>
        <w:t xml:space="preserve">- </w:t>
      </w:r>
      <w:r w:rsidRPr="009F5B56">
        <w:rPr>
          <w:rFonts w:ascii="Times New Roman" w:hAnsi="Times New Roman" w:cs="Times New Roman"/>
          <w:bCs/>
          <w:i/>
        </w:rPr>
        <w:t>Годовые требования по классам;</w:t>
      </w:r>
    </w:p>
    <w:p w:rsidR="00D9377A" w:rsidRPr="009F5B56" w:rsidRDefault="00D9377A" w:rsidP="00D9377A">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III.</w:t>
      </w:r>
      <w:r w:rsidRPr="009F5B56">
        <w:rPr>
          <w:rFonts w:ascii="Times New Roman" w:hAnsi="Times New Roman" w:cs="Times New Roman"/>
          <w:b/>
          <w:sz w:val="24"/>
          <w:szCs w:val="24"/>
        </w:rPr>
        <w:tab/>
        <w:t>Требования к уровню подготовки обучающихся</w:t>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rsidR="00D9377A" w:rsidRPr="009F5B56" w:rsidRDefault="00D9377A" w:rsidP="00D9377A">
      <w:pPr>
        <w:spacing w:after="0" w:line="240" w:lineRule="auto"/>
        <w:rPr>
          <w:rFonts w:ascii="Times New Roman" w:hAnsi="Times New Roman" w:cs="Times New Roman"/>
          <w:b/>
          <w:sz w:val="24"/>
          <w:szCs w:val="24"/>
        </w:rPr>
      </w:pPr>
    </w:p>
    <w:p w:rsidR="00D9377A" w:rsidRPr="009F5B56" w:rsidRDefault="00D9377A" w:rsidP="00D9377A">
      <w:pPr>
        <w:pStyle w:val="aff1"/>
        <w:rPr>
          <w:rFonts w:ascii="Times New Roman" w:hAnsi="Times New Roman" w:cs="Times New Roman"/>
          <w:b/>
        </w:rPr>
      </w:pPr>
      <w:r w:rsidRPr="009F5B56">
        <w:rPr>
          <w:rFonts w:ascii="Times New Roman" w:hAnsi="Times New Roman" w:cs="Times New Roman"/>
          <w:b/>
          <w:lang w:val="en-US"/>
        </w:rPr>
        <w:t>IV</w:t>
      </w:r>
      <w:r w:rsidRPr="009F5B56">
        <w:rPr>
          <w:rFonts w:ascii="Times New Roman" w:hAnsi="Times New Roman" w:cs="Times New Roman"/>
          <w:b/>
        </w:rPr>
        <w:t>.</w:t>
      </w:r>
      <w:r w:rsidRPr="009F5B56">
        <w:rPr>
          <w:rFonts w:ascii="Times New Roman" w:hAnsi="Times New Roman" w:cs="Times New Roman"/>
          <w:b/>
        </w:rPr>
        <w:tab/>
        <w:t xml:space="preserve">Формы и методы контроля, система оценок </w:t>
      </w: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p>
    <w:p w:rsidR="00D9377A" w:rsidRPr="009F5B56" w:rsidRDefault="00D9377A" w:rsidP="00D9377A">
      <w:pPr>
        <w:pStyle w:val="aff1"/>
        <w:rPr>
          <w:rFonts w:ascii="Times New Roman" w:hAnsi="Times New Roman" w:cs="Times New Roman"/>
          <w:i/>
        </w:rPr>
      </w:pPr>
      <w:r w:rsidRPr="009F5B56">
        <w:rPr>
          <w:rFonts w:ascii="Times New Roman" w:hAnsi="Times New Roman" w:cs="Times New Roman"/>
          <w:i/>
        </w:rPr>
        <w:t xml:space="preserve">- Аттестация: цели, виды, форма, содержание; </w:t>
      </w:r>
    </w:p>
    <w:p w:rsidR="00D9377A" w:rsidRPr="009F5B56" w:rsidRDefault="00D9377A" w:rsidP="00D9377A">
      <w:pPr>
        <w:pStyle w:val="aff1"/>
        <w:rPr>
          <w:rFonts w:ascii="Times New Roman" w:hAnsi="Times New Roman" w:cs="Times New Roman"/>
          <w:i/>
        </w:rPr>
      </w:pPr>
      <w:r w:rsidRPr="009F5B56">
        <w:rPr>
          <w:rFonts w:ascii="Times New Roman" w:hAnsi="Times New Roman" w:cs="Times New Roman"/>
          <w:i/>
        </w:rPr>
        <w:t>- Критерии оценки;</w:t>
      </w:r>
    </w:p>
    <w:p w:rsidR="00D9377A" w:rsidRPr="009F5B56" w:rsidRDefault="00D9377A" w:rsidP="00D9377A">
      <w:pPr>
        <w:pStyle w:val="aff1"/>
        <w:rPr>
          <w:rFonts w:ascii="Times New Roman" w:hAnsi="Times New Roman" w:cs="Times New Roman"/>
          <w:i/>
        </w:rPr>
      </w:pPr>
      <w:r w:rsidRPr="009F5B56">
        <w:rPr>
          <w:rFonts w:ascii="Times New Roman" w:hAnsi="Times New Roman" w:cs="Times New Roman"/>
          <w:i/>
        </w:rPr>
        <w:t>- Контрольные требования на разных этапах обучения;</w:t>
      </w:r>
    </w:p>
    <w:p w:rsidR="00D9377A" w:rsidRPr="009F5B56" w:rsidRDefault="00D9377A" w:rsidP="00D9377A">
      <w:pPr>
        <w:pStyle w:val="aff1"/>
        <w:rPr>
          <w:rFonts w:ascii="Times New Roman" w:hAnsi="Times New Roman" w:cs="Times New Roman"/>
          <w:i/>
        </w:rPr>
      </w:pPr>
    </w:p>
    <w:p w:rsidR="00D9377A" w:rsidRPr="009F5B56" w:rsidRDefault="00D9377A" w:rsidP="00D9377A">
      <w:pPr>
        <w:pStyle w:val="aff1"/>
        <w:rPr>
          <w:rFonts w:ascii="Times New Roman" w:hAnsi="Times New Roman" w:cs="Times New Roman"/>
          <w:b/>
        </w:rPr>
      </w:pPr>
      <w:r w:rsidRPr="009F5B56">
        <w:rPr>
          <w:rFonts w:ascii="Times New Roman" w:hAnsi="Times New Roman" w:cs="Times New Roman"/>
          <w:b/>
          <w:lang w:val="en-US"/>
        </w:rPr>
        <w:t>V</w:t>
      </w:r>
      <w:r w:rsidRPr="009F5B56">
        <w:rPr>
          <w:rFonts w:ascii="Times New Roman" w:hAnsi="Times New Roman" w:cs="Times New Roman"/>
          <w:b/>
        </w:rPr>
        <w:t>.</w:t>
      </w:r>
      <w:r w:rsidRPr="009F5B56">
        <w:rPr>
          <w:rFonts w:ascii="Times New Roman" w:hAnsi="Times New Roman" w:cs="Times New Roman"/>
          <w:b/>
        </w:rPr>
        <w:tab/>
        <w:t>Методическое обеспечение учебного процесса</w:t>
      </w:r>
    </w:p>
    <w:p w:rsidR="00D9377A" w:rsidRPr="009F5B56" w:rsidRDefault="00D9377A" w:rsidP="00D9377A">
      <w:pPr>
        <w:pStyle w:val="aff1"/>
        <w:rPr>
          <w:rFonts w:ascii="Times New Roman" w:hAnsi="Times New Roman" w:cs="Times New Roman"/>
          <w:b/>
        </w:rPr>
      </w:pP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p>
    <w:p w:rsidR="00D9377A" w:rsidRPr="009F5B56" w:rsidRDefault="00D9377A" w:rsidP="00D9377A">
      <w:pPr>
        <w:pStyle w:val="aff1"/>
        <w:rPr>
          <w:rFonts w:ascii="Times New Roman" w:hAnsi="Times New Roman" w:cs="Times New Roman"/>
          <w:i/>
        </w:rPr>
      </w:pPr>
      <w:r w:rsidRPr="009F5B56">
        <w:rPr>
          <w:rFonts w:ascii="Times New Roman" w:hAnsi="Times New Roman" w:cs="Times New Roman"/>
          <w:i/>
        </w:rPr>
        <w:t>- Методические рекомендации педагогическим работникам;</w:t>
      </w:r>
    </w:p>
    <w:p w:rsidR="00D9377A" w:rsidRPr="009F5B56" w:rsidRDefault="00D9377A" w:rsidP="00D9377A">
      <w:pPr>
        <w:pStyle w:val="aff1"/>
        <w:rPr>
          <w:rFonts w:ascii="Times New Roman" w:hAnsi="Times New Roman" w:cs="Times New Roman"/>
        </w:rPr>
      </w:pPr>
      <w:r w:rsidRPr="009F5B56">
        <w:rPr>
          <w:rFonts w:ascii="Times New Roman" w:hAnsi="Times New Roman" w:cs="Times New Roman"/>
          <w:i/>
        </w:rPr>
        <w:t>- Рекомендации по организации самостоятельной работы обучающихся</w:t>
      </w:r>
      <w:r w:rsidRPr="009F5B56">
        <w:rPr>
          <w:rFonts w:ascii="Times New Roman" w:hAnsi="Times New Roman" w:cs="Times New Roman"/>
        </w:rPr>
        <w:t>;</w:t>
      </w:r>
    </w:p>
    <w:p w:rsidR="00D9377A" w:rsidRPr="009F5B56" w:rsidRDefault="00D9377A" w:rsidP="00D9377A">
      <w:pPr>
        <w:pStyle w:val="aff1"/>
        <w:rPr>
          <w:rFonts w:ascii="Times New Roman" w:hAnsi="Times New Roman" w:cs="Times New Roman"/>
        </w:rPr>
      </w:pPr>
    </w:p>
    <w:p w:rsidR="00D9377A" w:rsidRPr="009F5B56" w:rsidRDefault="00D9377A" w:rsidP="00D9377A">
      <w:pPr>
        <w:pStyle w:val="aff1"/>
        <w:rPr>
          <w:rFonts w:ascii="Times New Roman" w:hAnsi="Times New Roman" w:cs="Times New Roman"/>
          <w:b/>
        </w:rPr>
      </w:pPr>
      <w:r w:rsidRPr="009F5B56">
        <w:rPr>
          <w:rFonts w:ascii="Times New Roman" w:hAnsi="Times New Roman" w:cs="Times New Roman"/>
          <w:b/>
          <w:lang w:val="en-US"/>
        </w:rPr>
        <w:t>VI</w:t>
      </w:r>
      <w:r w:rsidRPr="009F5B56">
        <w:rPr>
          <w:rFonts w:ascii="Times New Roman" w:hAnsi="Times New Roman" w:cs="Times New Roman"/>
          <w:b/>
        </w:rPr>
        <w:t>.</w:t>
      </w:r>
      <w:r w:rsidRPr="009F5B56">
        <w:rPr>
          <w:rFonts w:ascii="Times New Roman" w:hAnsi="Times New Roman" w:cs="Times New Roman"/>
          <w:b/>
        </w:rPr>
        <w:tab/>
        <w:t>Списки рекомендуемой нотной и методической литературы</w:t>
      </w:r>
      <w:r w:rsidRPr="009F5B56">
        <w:rPr>
          <w:rFonts w:ascii="Times New Roman" w:hAnsi="Times New Roman" w:cs="Times New Roman"/>
          <w:b/>
        </w:rPr>
        <w:tab/>
      </w:r>
    </w:p>
    <w:p w:rsidR="00D9377A" w:rsidRPr="009F5B56" w:rsidRDefault="00D9377A" w:rsidP="00D9377A">
      <w:pPr>
        <w:pStyle w:val="aff1"/>
        <w:rPr>
          <w:rFonts w:ascii="Times New Roman" w:hAnsi="Times New Roman" w:cs="Times New Roman"/>
          <w:b/>
        </w:rPr>
      </w:pPr>
    </w:p>
    <w:p w:rsidR="00D9377A" w:rsidRPr="009F5B56" w:rsidRDefault="00D9377A" w:rsidP="00D9377A">
      <w:pPr>
        <w:pStyle w:val="aff1"/>
        <w:rPr>
          <w:rFonts w:ascii="Times New Roman" w:hAnsi="Times New Roman" w:cs="Times New Roman"/>
          <w:i/>
        </w:rPr>
      </w:pPr>
      <w:r w:rsidRPr="009F5B56">
        <w:rPr>
          <w:rFonts w:ascii="Times New Roman" w:hAnsi="Times New Roman" w:cs="Times New Roman"/>
          <w:i/>
        </w:rPr>
        <w:t>- Список рекомендуемой нотной литературы;</w:t>
      </w:r>
    </w:p>
    <w:p w:rsidR="00D9377A" w:rsidRDefault="00D9377A" w:rsidP="00D9377A">
      <w:pPr>
        <w:pStyle w:val="aff1"/>
        <w:rPr>
          <w:rFonts w:ascii="Times New Roman" w:hAnsi="Times New Roman" w:cs="Times New Roman"/>
          <w:i/>
        </w:rPr>
      </w:pPr>
      <w:r w:rsidRPr="009F5B56">
        <w:rPr>
          <w:rFonts w:ascii="Times New Roman" w:hAnsi="Times New Roman" w:cs="Times New Roman"/>
          <w:i/>
        </w:rPr>
        <w:t>- Список рекомендуемой методической литературы;</w:t>
      </w:r>
    </w:p>
    <w:p w:rsidR="00564B8C" w:rsidRPr="009F5B56" w:rsidRDefault="00564B8C" w:rsidP="00D9377A">
      <w:pPr>
        <w:pStyle w:val="aff1"/>
        <w:rPr>
          <w:rFonts w:ascii="Times New Roman" w:hAnsi="Times New Roman" w:cs="Times New Roman"/>
          <w:i/>
        </w:rPr>
      </w:pPr>
    </w:p>
    <w:p w:rsidR="00D9377A" w:rsidRPr="009F5B56" w:rsidRDefault="00D9377A" w:rsidP="002B1DAF">
      <w:pPr>
        <w:pStyle w:val="10"/>
        <w:keepNext/>
        <w:numPr>
          <w:ilvl w:val="0"/>
          <w:numId w:val="54"/>
        </w:numPr>
        <w:tabs>
          <w:tab w:val="left" w:pos="426"/>
        </w:tabs>
        <w:spacing w:before="0" w:after="0"/>
        <w:ind w:left="0" w:firstLine="0"/>
        <w:rPr>
          <w:b w:val="0"/>
          <w:bCs/>
          <w:sz w:val="24"/>
          <w:szCs w:val="24"/>
        </w:rPr>
      </w:pPr>
      <w:r w:rsidRPr="009F5B56">
        <w:rPr>
          <w:bCs/>
          <w:sz w:val="24"/>
          <w:szCs w:val="24"/>
        </w:rPr>
        <w:lastRenderedPageBreak/>
        <w:t>Пояснительная записка</w:t>
      </w:r>
    </w:p>
    <w:p w:rsidR="00D9377A" w:rsidRPr="009F5B56" w:rsidRDefault="00D9377A" w:rsidP="002B1DAF">
      <w:pPr>
        <w:pStyle w:val="Body1"/>
        <w:numPr>
          <w:ilvl w:val="0"/>
          <w:numId w:val="55"/>
        </w:numPr>
        <w:tabs>
          <w:tab w:val="left" w:pos="993"/>
        </w:tabs>
        <w:suppressAutoHyphens w:val="0"/>
        <w:ind w:left="0" w:firstLine="709"/>
        <w:jc w:val="both"/>
        <w:rPr>
          <w:rFonts w:ascii="Times New Roman" w:hAnsi="Times New Roman" w:cs="Times New Roman"/>
          <w:color w:val="auto"/>
          <w:lang w:val="ru-RU"/>
        </w:rPr>
      </w:pPr>
      <w:r w:rsidRPr="009F5B56">
        <w:rPr>
          <w:rFonts w:ascii="Times New Roman" w:hAnsi="Times New Roman" w:cs="Times New Roman"/>
          <w:b/>
          <w:i/>
          <w:color w:val="auto"/>
          <w:lang w:val="ru-RU"/>
        </w:rPr>
        <w:t>Характеристика учебного предмета, его место и роль в образовательном процессе</w:t>
      </w:r>
    </w:p>
    <w:p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 xml:space="preserve">Программа   учебного предмета «Хоровой класс»  разработана  на  основе </w:t>
      </w:r>
      <w:r w:rsidRPr="009D7A20">
        <w:rPr>
          <w:rFonts w:ascii="Times New Roman" w:hAnsi="Times New Roman" w:cs="Times New Roman"/>
          <w:sz w:val="24"/>
          <w:szCs w:val="24"/>
        </w:rPr>
        <w:t>примерной программы по учебному предмету ПО.0</w:t>
      </w:r>
      <w:r>
        <w:rPr>
          <w:rFonts w:ascii="Times New Roman" w:hAnsi="Times New Roman" w:cs="Times New Roman"/>
          <w:sz w:val="24"/>
          <w:szCs w:val="24"/>
        </w:rPr>
        <w:t>1</w:t>
      </w:r>
      <w:r w:rsidRPr="009D7A20">
        <w:rPr>
          <w:rFonts w:ascii="Times New Roman" w:hAnsi="Times New Roman" w:cs="Times New Roman"/>
          <w:sz w:val="24"/>
          <w:szCs w:val="24"/>
        </w:rPr>
        <w:t>УП.0</w:t>
      </w:r>
      <w:r>
        <w:rPr>
          <w:rFonts w:ascii="Times New Roman" w:hAnsi="Times New Roman" w:cs="Times New Roman"/>
          <w:sz w:val="24"/>
          <w:szCs w:val="24"/>
        </w:rPr>
        <w:t>4</w:t>
      </w:r>
      <w:r w:rsidR="002C1D2E">
        <w:rPr>
          <w:rFonts w:ascii="Times New Roman" w:hAnsi="Times New Roman" w:cs="Times New Roman"/>
          <w:sz w:val="24"/>
          <w:szCs w:val="24"/>
        </w:rPr>
        <w:t xml:space="preserve"> </w:t>
      </w:r>
      <w:r>
        <w:rPr>
          <w:rFonts w:ascii="Times New Roman" w:hAnsi="Times New Roman" w:cs="Times New Roman"/>
          <w:sz w:val="24"/>
          <w:szCs w:val="24"/>
        </w:rPr>
        <w:t>Хоровой класс</w:t>
      </w:r>
      <w:r w:rsidRPr="009D7A20">
        <w:rPr>
          <w:rFonts w:ascii="Times New Roman" w:hAnsi="Times New Roman" w:cs="Times New Roman"/>
          <w:sz w:val="24"/>
          <w:szCs w:val="24"/>
        </w:rPr>
        <w:t xml:space="preserve"> (Москва 2012. Разработчик</w:t>
      </w:r>
      <w:r>
        <w:rPr>
          <w:rFonts w:ascii="Times New Roman" w:hAnsi="Times New Roman" w:cs="Times New Roman"/>
          <w:sz w:val="24"/>
          <w:szCs w:val="24"/>
        </w:rPr>
        <w:t>и</w:t>
      </w:r>
      <w:r w:rsidRPr="00772D89">
        <w:rPr>
          <w:rFonts w:ascii="Times New Roman" w:hAnsi="Times New Roman" w:cs="Times New Roman"/>
          <w:sz w:val="24"/>
          <w:szCs w:val="24"/>
        </w:rPr>
        <w:t>:</w:t>
      </w:r>
      <w:r w:rsidR="008A7E8E">
        <w:rPr>
          <w:rFonts w:ascii="Times New Roman" w:hAnsi="Times New Roman" w:cs="Times New Roman"/>
          <w:sz w:val="24"/>
          <w:szCs w:val="24"/>
        </w:rPr>
        <w:t xml:space="preserve"> </w:t>
      </w:r>
      <w:r w:rsidRPr="004B3543">
        <w:rPr>
          <w:rFonts w:ascii="Times New Roman" w:hAnsi="Times New Roman" w:cs="Times New Roman"/>
          <w:sz w:val="24"/>
          <w:szCs w:val="24"/>
        </w:rPr>
        <w:t>Т.В.</w:t>
      </w:r>
      <w:r w:rsidR="008A7E8E">
        <w:rPr>
          <w:rFonts w:ascii="Times New Roman" w:hAnsi="Times New Roman" w:cs="Times New Roman"/>
          <w:sz w:val="24"/>
          <w:szCs w:val="24"/>
        </w:rPr>
        <w:t xml:space="preserve"> </w:t>
      </w:r>
      <w:r w:rsidRPr="004B3543">
        <w:rPr>
          <w:rFonts w:ascii="Times New Roman" w:hAnsi="Times New Roman" w:cs="Times New Roman"/>
          <w:sz w:val="24"/>
          <w:szCs w:val="24"/>
        </w:rPr>
        <w:t xml:space="preserve">Казакова, заместитель директора Академического музыкального колледжа </w:t>
      </w:r>
      <w:r w:rsidRPr="004B3543">
        <w:rPr>
          <w:rFonts w:ascii="Times New Roman" w:hAnsi="Times New Roman" w:cs="Times New Roman"/>
          <w:bCs/>
          <w:color w:val="000000"/>
          <w:sz w:val="24"/>
          <w:szCs w:val="24"/>
        </w:rPr>
        <w:t>при Московской государственной консерватории имени П.И.</w:t>
      </w:r>
      <w:r w:rsidR="008A7E8E">
        <w:rPr>
          <w:rFonts w:ascii="Times New Roman" w:hAnsi="Times New Roman" w:cs="Times New Roman"/>
          <w:bCs/>
          <w:color w:val="000000"/>
          <w:sz w:val="24"/>
          <w:szCs w:val="24"/>
        </w:rPr>
        <w:t xml:space="preserve"> </w:t>
      </w:r>
      <w:r w:rsidRPr="004B3543">
        <w:rPr>
          <w:rFonts w:ascii="Times New Roman" w:hAnsi="Times New Roman" w:cs="Times New Roman"/>
          <w:bCs/>
          <w:color w:val="000000"/>
          <w:sz w:val="24"/>
          <w:szCs w:val="24"/>
        </w:rPr>
        <w:t>Чайковского</w:t>
      </w:r>
      <w:r w:rsidRPr="004B3543">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w:t>
      </w:r>
      <w:r>
        <w:rPr>
          <w:rFonts w:ascii="Times New Roman" w:hAnsi="Times New Roman" w:cs="Times New Roman"/>
          <w:sz w:val="24"/>
          <w:szCs w:val="24"/>
        </w:rPr>
        <w:t xml:space="preserve">; </w:t>
      </w:r>
      <w:r w:rsidRPr="004B3543">
        <w:rPr>
          <w:rFonts w:ascii="Times New Roman" w:hAnsi="Times New Roman" w:cs="Times New Roman"/>
          <w:sz w:val="24"/>
          <w:szCs w:val="24"/>
        </w:rPr>
        <w:t>М.Н.</w:t>
      </w:r>
      <w:r w:rsidR="008A7E8E">
        <w:rPr>
          <w:rFonts w:ascii="Times New Roman" w:hAnsi="Times New Roman" w:cs="Times New Roman"/>
          <w:sz w:val="24"/>
          <w:szCs w:val="24"/>
        </w:rPr>
        <w:t xml:space="preserve"> </w:t>
      </w:r>
      <w:r w:rsidRPr="004B3543">
        <w:rPr>
          <w:rFonts w:ascii="Times New Roman" w:hAnsi="Times New Roman" w:cs="Times New Roman"/>
          <w:sz w:val="24"/>
          <w:szCs w:val="24"/>
        </w:rPr>
        <w:t xml:space="preserve">Цатурян, </w:t>
      </w:r>
      <w:r w:rsidRPr="004B3543">
        <w:rPr>
          <w:rFonts w:ascii="Times New Roman" w:hAnsi="Times New Roman" w:cs="Times New Roman"/>
          <w:bCs/>
          <w:color w:val="000000"/>
          <w:sz w:val="24"/>
          <w:szCs w:val="24"/>
        </w:rPr>
        <w:t xml:space="preserve">заместитель директора по учебно-производственной работе </w:t>
      </w:r>
      <w:r w:rsidRPr="004B3543">
        <w:rPr>
          <w:rFonts w:ascii="Times New Roman" w:hAnsi="Times New Roman" w:cs="Times New Roman"/>
          <w:sz w:val="24"/>
          <w:szCs w:val="24"/>
        </w:rPr>
        <w:t xml:space="preserve">Академического музыкального колледжа </w:t>
      </w:r>
      <w:r w:rsidRPr="004B3543">
        <w:rPr>
          <w:rFonts w:ascii="Times New Roman" w:hAnsi="Times New Roman" w:cs="Times New Roman"/>
          <w:bCs/>
          <w:color w:val="000000"/>
          <w:sz w:val="24"/>
          <w:szCs w:val="24"/>
        </w:rPr>
        <w:t>при Московской государственной консерватории имени П.И.</w:t>
      </w:r>
      <w:r w:rsidR="008A7E8E">
        <w:rPr>
          <w:rFonts w:ascii="Times New Roman" w:hAnsi="Times New Roman" w:cs="Times New Roman"/>
          <w:bCs/>
          <w:color w:val="000000"/>
          <w:sz w:val="24"/>
          <w:szCs w:val="24"/>
        </w:rPr>
        <w:t xml:space="preserve"> </w:t>
      </w:r>
      <w:r w:rsidRPr="004B3543">
        <w:rPr>
          <w:rFonts w:ascii="Times New Roman" w:hAnsi="Times New Roman" w:cs="Times New Roman"/>
          <w:bCs/>
          <w:color w:val="000000"/>
          <w:sz w:val="24"/>
          <w:szCs w:val="24"/>
        </w:rPr>
        <w:t>Чайковского,</w:t>
      </w:r>
      <w:r w:rsidRPr="004B3543">
        <w:rPr>
          <w:rFonts w:ascii="Times New Roman" w:hAnsi="Times New Roman" w:cs="Times New Roman"/>
          <w:sz w:val="24"/>
          <w:szCs w:val="24"/>
        </w:rPr>
        <w:t xml:space="preserve"> преподаватель, руководитель хора Детской музыкальной школы Академического музыкального колледжа </w:t>
      </w:r>
      <w:r w:rsidRPr="004B3543">
        <w:rPr>
          <w:rFonts w:ascii="Times New Roman" w:hAnsi="Times New Roman" w:cs="Times New Roman"/>
          <w:bCs/>
          <w:color w:val="000000"/>
          <w:sz w:val="24"/>
          <w:szCs w:val="24"/>
        </w:rPr>
        <w:t>при Московской государственной консерватории имени П.И.</w:t>
      </w:r>
      <w:r w:rsidR="008A7E8E">
        <w:rPr>
          <w:rFonts w:ascii="Times New Roman" w:hAnsi="Times New Roman" w:cs="Times New Roman"/>
          <w:bCs/>
          <w:color w:val="000000"/>
          <w:sz w:val="24"/>
          <w:szCs w:val="24"/>
        </w:rPr>
        <w:t xml:space="preserve"> </w:t>
      </w:r>
      <w:r w:rsidRPr="004B3543">
        <w:rPr>
          <w:rFonts w:ascii="Times New Roman" w:hAnsi="Times New Roman" w:cs="Times New Roman"/>
          <w:bCs/>
          <w:color w:val="000000"/>
          <w:sz w:val="24"/>
          <w:szCs w:val="24"/>
        </w:rPr>
        <w:t>Чайковского</w:t>
      </w:r>
      <w:r>
        <w:rPr>
          <w:rFonts w:ascii="Times New Roman" w:hAnsi="Times New Roman" w:cs="Times New Roman"/>
          <w:bCs/>
          <w:color w:val="000000"/>
          <w:sz w:val="24"/>
          <w:szCs w:val="24"/>
        </w:rPr>
        <w:t xml:space="preserve">) </w:t>
      </w:r>
      <w:r w:rsidRPr="004B3543">
        <w:rPr>
          <w:rFonts w:ascii="Times New Roman" w:hAnsi="Times New Roman" w:cs="Times New Roman"/>
          <w:sz w:val="24"/>
          <w:szCs w:val="24"/>
        </w:rPr>
        <w:t xml:space="preserve">  с  учетом  федеральных  государственных  требований</w:t>
      </w:r>
      <w:r w:rsidRPr="009F5B56">
        <w:rPr>
          <w:rFonts w:ascii="Times New Roman" w:hAnsi="Times New Roman" w:cs="Times New Roman"/>
          <w:sz w:val="24"/>
          <w:szCs w:val="24"/>
        </w:rPr>
        <w:t xml:space="preserve">  к  дополнительной  предпрофессиональной    программе  в  области  музыкального  искусства  «</w:t>
      </w:r>
      <w:r w:rsidR="00EF6308">
        <w:rPr>
          <w:rFonts w:ascii="Times New Roman" w:hAnsi="Times New Roman" w:cs="Times New Roman"/>
          <w:sz w:val="24"/>
          <w:szCs w:val="24"/>
        </w:rPr>
        <w:t>Фортепиано</w:t>
      </w:r>
      <w:r w:rsidRPr="009F5B56">
        <w:rPr>
          <w:rFonts w:ascii="Times New Roman" w:hAnsi="Times New Roman" w:cs="Times New Roman"/>
          <w:sz w:val="24"/>
          <w:szCs w:val="24"/>
        </w:rPr>
        <w:t>» в соответствии с объемом времени, предусмотренным на данный предмет ФГТ.</w:t>
      </w:r>
    </w:p>
    <w:p w:rsidR="00D9377A" w:rsidRPr="009F5B56" w:rsidRDefault="00D9377A" w:rsidP="00D9377A">
      <w:pPr>
        <w:spacing w:after="0" w:line="240" w:lineRule="auto"/>
        <w:ind w:firstLine="709"/>
        <w:contextualSpacing/>
        <w:jc w:val="both"/>
        <w:rPr>
          <w:rFonts w:ascii="Times New Roman" w:hAnsi="Times New Roman" w:cs="Times New Roman"/>
          <w:sz w:val="24"/>
          <w:szCs w:val="24"/>
        </w:rPr>
      </w:pPr>
      <w:r w:rsidRPr="009F5B56">
        <w:rPr>
          <w:rFonts w:ascii="Times New Roman" w:hAnsi="Times New Roman" w:cs="Times New Roman"/>
          <w:sz w:val="24"/>
          <w:szCs w:val="24"/>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b/>
          <w:bCs/>
          <w:sz w:val="24"/>
          <w:szCs w:val="24"/>
        </w:rPr>
        <w:tab/>
      </w:r>
      <w:r w:rsidRPr="009F5B56">
        <w:rPr>
          <w:rFonts w:ascii="Times New Roman" w:hAnsi="Times New Roman" w:cs="Times New Roman"/>
          <w:sz w:val="24"/>
          <w:szCs w:val="24"/>
        </w:rPr>
        <w:t xml:space="preserve">В школе искусств, где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w:t>
      </w:r>
      <w:r>
        <w:rPr>
          <w:rFonts w:ascii="Times New Roman" w:hAnsi="Times New Roman" w:cs="Times New Roman"/>
          <w:sz w:val="24"/>
          <w:szCs w:val="24"/>
        </w:rPr>
        <w:t>обучающихся</w:t>
      </w:r>
      <w:r w:rsidRPr="009F5B56">
        <w:rPr>
          <w:rFonts w:ascii="Times New Roman" w:hAnsi="Times New Roman" w:cs="Times New Roman"/>
          <w:sz w:val="24"/>
          <w:szCs w:val="24"/>
        </w:rPr>
        <w:t>, помогает формированию интонационных навыков, необходимых для овладения исполнительским искусством на любом музыкальном инструменте.</w:t>
      </w:r>
    </w:p>
    <w:p w:rsidR="00D9377A" w:rsidRPr="009F5B56" w:rsidRDefault="00D9377A" w:rsidP="00D9377A">
      <w:pPr>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Учебный предмет «Хоровой класс» направлен на приобретение </w:t>
      </w:r>
      <w:r>
        <w:rPr>
          <w:rFonts w:ascii="Times New Roman" w:hAnsi="Times New Roman" w:cs="Times New Roman"/>
          <w:sz w:val="24"/>
          <w:szCs w:val="24"/>
        </w:rPr>
        <w:t>обучающимися</w:t>
      </w:r>
      <w:r w:rsidRPr="009F5B56">
        <w:rPr>
          <w:rFonts w:ascii="Times New Roman" w:hAnsi="Times New Roman" w:cs="Times New Roman"/>
          <w:sz w:val="24"/>
          <w:szCs w:val="24"/>
        </w:rPr>
        <w:t xml:space="preserve">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D9377A" w:rsidRPr="009F5B56" w:rsidRDefault="00D9377A" w:rsidP="002B1DAF">
      <w:pPr>
        <w:pStyle w:val="Body1"/>
        <w:numPr>
          <w:ilvl w:val="0"/>
          <w:numId w:val="55"/>
        </w:numPr>
        <w:tabs>
          <w:tab w:val="left" w:pos="993"/>
        </w:tabs>
        <w:suppressAutoHyphens w:val="0"/>
        <w:ind w:left="0" w:firstLine="709"/>
        <w:jc w:val="both"/>
        <w:rPr>
          <w:rFonts w:ascii="Times New Roman" w:hAnsi="Times New Roman" w:cs="Times New Roman"/>
          <w:b/>
          <w:i/>
          <w:color w:val="auto"/>
          <w:lang w:val="ru-RU"/>
        </w:rPr>
      </w:pPr>
      <w:r w:rsidRPr="009F5B56">
        <w:rPr>
          <w:rFonts w:ascii="Times New Roman" w:hAnsi="Times New Roman" w:cs="Times New Roman"/>
          <w:b/>
          <w:i/>
          <w:color w:val="auto"/>
          <w:lang w:val="ru-RU"/>
        </w:rPr>
        <w:t>Срок реализации учебного предмета «Хоровой класс»</w:t>
      </w:r>
    </w:p>
    <w:p w:rsidR="00BD3E05" w:rsidRPr="00113463" w:rsidRDefault="00D9377A" w:rsidP="00BD3E05">
      <w:pPr>
        <w:spacing w:after="0" w:line="240" w:lineRule="auto"/>
        <w:jc w:val="both"/>
        <w:rPr>
          <w:rFonts w:ascii="Times New Roman" w:eastAsia="Helvetica" w:hAnsi="Times New Roman" w:cs="Times New Roman"/>
          <w:sz w:val="24"/>
          <w:szCs w:val="24"/>
        </w:rPr>
      </w:pPr>
      <w:r w:rsidRPr="00BD3E05">
        <w:rPr>
          <w:rStyle w:val="FontStyle16"/>
          <w:rFonts w:eastAsia="Calibri"/>
        </w:rPr>
        <w:t>Срок реализации учебного предмета «Хоровой класс» для обучающихся, поступивших в образовательное учреждение в первый класс в возрасте с шести лет шести месяцев до девяти лет, составляет 8 лет (с 1 по 8 классы).</w:t>
      </w:r>
      <w:r w:rsidRPr="004B3543">
        <w:rPr>
          <w:rStyle w:val="FontStyle16"/>
          <w:rFonts w:eastAsia="Calibri"/>
          <w:color w:val="FF0000"/>
        </w:rPr>
        <w:t xml:space="preserve"> </w:t>
      </w:r>
      <w:r w:rsidR="00BD3E05" w:rsidRPr="00113463">
        <w:rPr>
          <w:rFonts w:ascii="Times New Roman" w:eastAsia="Helvetica" w:hAnsi="Times New Roman" w:cs="Times New Roman"/>
          <w:color w:val="00000A"/>
          <w:sz w:val="24"/>
          <w:szCs w:val="24"/>
        </w:rPr>
        <w:t xml:space="preserve">Для </w:t>
      </w:r>
      <w:r w:rsidR="00BD3E05">
        <w:rPr>
          <w:rFonts w:ascii="Times New Roman" w:eastAsia="Helvetica" w:hAnsi="Times New Roman" w:cs="Times New Roman"/>
          <w:color w:val="00000A"/>
          <w:sz w:val="24"/>
          <w:szCs w:val="24"/>
        </w:rPr>
        <w:t>об</w:t>
      </w:r>
      <w:r w:rsidR="00BD3E05" w:rsidRPr="00113463">
        <w:rPr>
          <w:rFonts w:ascii="Times New Roman" w:eastAsia="Helvetica" w:hAnsi="Times New Roman" w:cs="Times New Roman"/>
          <w:color w:val="00000A"/>
          <w:sz w:val="24"/>
          <w:szCs w:val="24"/>
        </w:rPr>
        <w:t>уча</w:t>
      </w:r>
      <w:r w:rsidR="00BD3E05">
        <w:rPr>
          <w:rFonts w:ascii="Times New Roman" w:eastAsia="Helvetica" w:hAnsi="Times New Roman" w:cs="Times New Roman"/>
          <w:color w:val="00000A"/>
          <w:sz w:val="24"/>
          <w:szCs w:val="24"/>
        </w:rPr>
        <w:t>ю</w:t>
      </w:r>
      <w:r w:rsidR="00BD3E05" w:rsidRPr="00113463">
        <w:rPr>
          <w:rFonts w:ascii="Times New Roman" w:eastAsia="Helvetica" w:hAnsi="Times New Roman" w:cs="Times New Roman"/>
          <w:color w:val="00000A"/>
          <w:sz w:val="24"/>
          <w:szCs w:val="24"/>
        </w:rPr>
        <w:t>щихся, планирующих поступление в образовательные учреждения, реализующие основные профессиональные образовательные</w:t>
      </w:r>
      <w:r w:rsidR="00BD3E05" w:rsidRPr="00113463">
        <w:rPr>
          <w:rFonts w:ascii="Times New Roman" w:eastAsia="Helvetica" w:hAnsi="Times New Roman" w:cs="Times New Roman"/>
          <w:sz w:val="24"/>
          <w:szCs w:val="24"/>
        </w:rPr>
        <w:t xml:space="preserve"> программы в области музыкального искусства, срок освоения программы «</w:t>
      </w:r>
      <w:r w:rsidR="00BD3E05">
        <w:rPr>
          <w:rFonts w:ascii="Times New Roman" w:eastAsia="Helvetica" w:hAnsi="Times New Roman" w:cs="Times New Roman"/>
          <w:sz w:val="24"/>
          <w:szCs w:val="24"/>
        </w:rPr>
        <w:t xml:space="preserve">Хоровой </w:t>
      </w:r>
      <w:r w:rsidR="00BD3E05" w:rsidRPr="00113463">
        <w:rPr>
          <w:rFonts w:ascii="Times New Roman" w:eastAsia="Helvetica" w:hAnsi="Times New Roman" w:cs="Times New Roman"/>
          <w:sz w:val="24"/>
          <w:szCs w:val="24"/>
        </w:rPr>
        <w:t xml:space="preserve"> класс» может быть увеличен на 1 год.</w:t>
      </w:r>
    </w:p>
    <w:p w:rsidR="00673CBD" w:rsidRPr="00673CBD" w:rsidRDefault="00D9377A" w:rsidP="002B1DAF">
      <w:pPr>
        <w:pStyle w:val="Body1"/>
        <w:numPr>
          <w:ilvl w:val="0"/>
          <w:numId w:val="55"/>
        </w:numPr>
        <w:tabs>
          <w:tab w:val="left" w:pos="993"/>
        </w:tabs>
        <w:suppressAutoHyphens w:val="0"/>
        <w:ind w:left="0" w:firstLine="709"/>
        <w:jc w:val="both"/>
        <w:rPr>
          <w:rStyle w:val="40pt4"/>
          <w:sz w:val="24"/>
          <w:szCs w:val="24"/>
          <w:lang w:val="ru-RU"/>
        </w:rPr>
      </w:pPr>
      <w:r w:rsidRPr="00673CBD">
        <w:rPr>
          <w:rFonts w:ascii="Times New Roman" w:hAnsi="Times New Roman" w:cs="Times New Roman"/>
          <w:b/>
          <w:i/>
          <w:color w:val="auto"/>
          <w:lang w:val="ru-RU"/>
        </w:rPr>
        <w:t>Объем учебного времени,</w:t>
      </w:r>
      <w:r w:rsidR="002C1D2E" w:rsidRPr="00673CBD">
        <w:rPr>
          <w:rFonts w:ascii="Times New Roman" w:hAnsi="Times New Roman" w:cs="Times New Roman"/>
          <w:b/>
          <w:i/>
          <w:color w:val="auto"/>
          <w:lang w:val="ru-RU"/>
        </w:rPr>
        <w:t xml:space="preserve"> </w:t>
      </w:r>
      <w:r w:rsidRPr="00673CBD">
        <w:rPr>
          <w:rFonts w:ascii="Times New Roman" w:hAnsi="Times New Roman" w:cs="Times New Roman"/>
          <w:color w:val="auto"/>
          <w:lang w:val="ru-RU"/>
        </w:rPr>
        <w:t>предусмотренный учебным планом образовательного учреждения на реализацию учебного предмета «Хоровой класс»:</w:t>
      </w:r>
      <w:r w:rsidR="00673CBD" w:rsidRPr="00673CBD">
        <w:rPr>
          <w:rStyle w:val="40pt4"/>
          <w:sz w:val="24"/>
          <w:szCs w:val="24"/>
          <w:lang w:val="ru-RU"/>
        </w:rPr>
        <w:t xml:space="preserve"> </w:t>
      </w:r>
    </w:p>
    <w:p w:rsidR="00673CBD" w:rsidRPr="00023C98" w:rsidRDefault="00673CBD" w:rsidP="00673CBD">
      <w:pPr>
        <w:pStyle w:val="410"/>
        <w:shd w:val="clear" w:color="auto" w:fill="auto"/>
        <w:spacing w:line="240" w:lineRule="auto"/>
        <w:jc w:val="right"/>
        <w:rPr>
          <w:sz w:val="24"/>
          <w:szCs w:val="24"/>
        </w:rPr>
      </w:pPr>
      <w:r w:rsidRPr="00023C98">
        <w:rPr>
          <w:rStyle w:val="40pt4"/>
          <w:color w:val="000000"/>
          <w:sz w:val="24"/>
          <w:szCs w:val="24"/>
        </w:rPr>
        <w:t xml:space="preserve">Таблица </w:t>
      </w:r>
      <w:r>
        <w:rPr>
          <w:rStyle w:val="40pt4"/>
          <w:color w:val="000000"/>
          <w:sz w:val="24"/>
          <w:szCs w:val="24"/>
        </w:rPr>
        <w:t>1</w:t>
      </w:r>
    </w:p>
    <w:p w:rsidR="00D9377A" w:rsidRPr="00E26FC3" w:rsidRDefault="00D9377A" w:rsidP="00673CBD">
      <w:pPr>
        <w:pStyle w:val="Style4"/>
        <w:widowControl/>
        <w:tabs>
          <w:tab w:val="left" w:pos="955"/>
        </w:tabs>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410"/>
        <w:gridCol w:w="2693"/>
      </w:tblGrid>
      <w:tr w:rsidR="00BD3E05" w:rsidRPr="00023C98" w:rsidTr="00BD46E7">
        <w:trPr>
          <w:trHeight w:val="303"/>
        </w:trPr>
        <w:tc>
          <w:tcPr>
            <w:tcW w:w="7371" w:type="dxa"/>
            <w:shd w:val="clear" w:color="auto" w:fill="auto"/>
          </w:tcPr>
          <w:p w:rsidR="00BD3E05" w:rsidRPr="00023C98" w:rsidRDefault="00BD3E05"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z w:val="24"/>
                <w:szCs w:val="24"/>
              </w:rPr>
              <w:t>Классы 1-8</w:t>
            </w:r>
          </w:p>
        </w:tc>
        <w:tc>
          <w:tcPr>
            <w:tcW w:w="2410" w:type="dxa"/>
            <w:shd w:val="clear" w:color="auto" w:fill="auto"/>
          </w:tcPr>
          <w:p w:rsidR="00BD3E05" w:rsidRPr="00023C98" w:rsidRDefault="00BD3E05"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z w:val="24"/>
                <w:szCs w:val="24"/>
              </w:rPr>
              <w:t>обязательная часть</w:t>
            </w:r>
          </w:p>
        </w:tc>
        <w:tc>
          <w:tcPr>
            <w:tcW w:w="2693" w:type="dxa"/>
            <w:shd w:val="clear" w:color="auto" w:fill="auto"/>
          </w:tcPr>
          <w:p w:rsidR="00BD3E05" w:rsidRPr="00023C98" w:rsidRDefault="00BD3E05" w:rsidP="00673CBD">
            <w:pPr>
              <w:tabs>
                <w:tab w:val="left" w:pos="1186"/>
              </w:tabs>
              <w:spacing w:after="0" w:line="240" w:lineRule="auto"/>
              <w:jc w:val="both"/>
              <w:rPr>
                <w:rFonts w:ascii="Times New Roman" w:hAnsi="Times New Roman" w:cs="Times New Roman"/>
                <w:b/>
                <w:bCs/>
                <w:i/>
                <w:iCs/>
                <w:spacing w:val="-20"/>
                <w:sz w:val="24"/>
                <w:szCs w:val="24"/>
              </w:rPr>
            </w:pPr>
            <w:r w:rsidRPr="00023C98">
              <w:rPr>
                <w:rFonts w:ascii="Times New Roman" w:hAnsi="Times New Roman" w:cs="Times New Roman"/>
                <w:sz w:val="24"/>
                <w:szCs w:val="24"/>
              </w:rPr>
              <w:t>вариативная часть</w:t>
            </w:r>
          </w:p>
        </w:tc>
      </w:tr>
      <w:tr w:rsidR="00BD3E05" w:rsidRPr="00023C98" w:rsidTr="00BD46E7">
        <w:trPr>
          <w:trHeight w:val="339"/>
        </w:trPr>
        <w:tc>
          <w:tcPr>
            <w:tcW w:w="7371" w:type="dxa"/>
            <w:shd w:val="clear" w:color="auto" w:fill="auto"/>
          </w:tcPr>
          <w:p w:rsidR="00BD3E05" w:rsidRPr="00023C98" w:rsidRDefault="00BD3E05"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Максимальная учебная нагрузка (в </w:t>
            </w:r>
            <w:r w:rsidRPr="00023C98">
              <w:rPr>
                <w:rFonts w:ascii="Times New Roman" w:hAnsi="Times New Roman" w:cs="Times New Roman"/>
                <w:sz w:val="24"/>
                <w:szCs w:val="24"/>
              </w:rPr>
              <w:t>часах)</w:t>
            </w:r>
          </w:p>
        </w:tc>
        <w:tc>
          <w:tcPr>
            <w:tcW w:w="2410" w:type="dxa"/>
            <w:shd w:val="clear" w:color="auto" w:fill="auto"/>
          </w:tcPr>
          <w:p w:rsidR="00BD3E05" w:rsidRPr="00023C98" w:rsidRDefault="00E26FC3" w:rsidP="00673CBD">
            <w:pPr>
              <w:pStyle w:val="af1"/>
              <w:spacing w:line="240" w:lineRule="auto"/>
            </w:pPr>
            <w:r>
              <w:rPr>
                <w:rStyle w:val="0pt"/>
                <w:rFonts w:eastAsiaTheme="majorEastAsia"/>
                <w:color w:val="000000"/>
                <w:sz w:val="24"/>
                <w:szCs w:val="24"/>
              </w:rPr>
              <w:t>147</w:t>
            </w:r>
          </w:p>
        </w:tc>
        <w:tc>
          <w:tcPr>
            <w:tcW w:w="2693" w:type="dxa"/>
            <w:shd w:val="clear" w:color="auto" w:fill="auto"/>
          </w:tcPr>
          <w:p w:rsidR="00BD3E05" w:rsidRPr="001240C0" w:rsidRDefault="00E26FC3" w:rsidP="00673CBD">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412</w:t>
            </w:r>
            <w:r w:rsidR="00BD3E05" w:rsidRPr="001240C0">
              <w:rPr>
                <w:rFonts w:ascii="Times New Roman" w:hAnsi="Times New Roman" w:cs="Times New Roman"/>
                <w:bCs/>
                <w:iCs/>
                <w:spacing w:val="-20"/>
                <w:sz w:val="24"/>
                <w:szCs w:val="24"/>
              </w:rPr>
              <w:t>,5</w:t>
            </w:r>
          </w:p>
        </w:tc>
      </w:tr>
      <w:tr w:rsidR="00BD3E05" w:rsidRPr="00023C98" w:rsidTr="00BD46E7">
        <w:tc>
          <w:tcPr>
            <w:tcW w:w="7371" w:type="dxa"/>
            <w:shd w:val="clear" w:color="auto" w:fill="auto"/>
          </w:tcPr>
          <w:p w:rsidR="00BD3E05" w:rsidRPr="00023C98" w:rsidRDefault="00BD3E05"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аудиторные </w:t>
            </w:r>
            <w:r w:rsidRPr="00023C98">
              <w:rPr>
                <w:rFonts w:ascii="Times New Roman" w:hAnsi="Times New Roman" w:cs="Times New Roman"/>
                <w:sz w:val="24"/>
                <w:szCs w:val="24"/>
              </w:rPr>
              <w:t>занятия</w:t>
            </w:r>
          </w:p>
        </w:tc>
        <w:tc>
          <w:tcPr>
            <w:tcW w:w="2410" w:type="dxa"/>
            <w:shd w:val="clear" w:color="auto" w:fill="auto"/>
          </w:tcPr>
          <w:p w:rsidR="00BD3E05" w:rsidRPr="00023C98" w:rsidRDefault="00E26FC3" w:rsidP="00673CBD">
            <w:pPr>
              <w:pStyle w:val="af1"/>
              <w:spacing w:line="240" w:lineRule="auto"/>
            </w:pPr>
            <w:r>
              <w:rPr>
                <w:rStyle w:val="0pt"/>
                <w:rFonts w:eastAsiaTheme="majorEastAsia"/>
                <w:color w:val="000000"/>
                <w:sz w:val="24"/>
                <w:szCs w:val="24"/>
              </w:rPr>
              <w:t>98</w:t>
            </w:r>
          </w:p>
        </w:tc>
        <w:tc>
          <w:tcPr>
            <w:tcW w:w="2693" w:type="dxa"/>
            <w:shd w:val="clear" w:color="auto" w:fill="auto"/>
          </w:tcPr>
          <w:p w:rsidR="00BD3E05" w:rsidRPr="001240C0" w:rsidRDefault="00E26FC3" w:rsidP="00673CBD">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330</w:t>
            </w:r>
          </w:p>
        </w:tc>
      </w:tr>
      <w:tr w:rsidR="00BD3E05" w:rsidRPr="00023C98" w:rsidTr="00BD46E7">
        <w:trPr>
          <w:trHeight w:val="519"/>
        </w:trPr>
        <w:tc>
          <w:tcPr>
            <w:tcW w:w="7371" w:type="dxa"/>
            <w:shd w:val="clear" w:color="auto" w:fill="auto"/>
          </w:tcPr>
          <w:p w:rsidR="00BD3E05" w:rsidRPr="00023C98" w:rsidRDefault="00BD3E05"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внеаудиторную </w:t>
            </w:r>
            <w:r w:rsidRPr="00023C98">
              <w:rPr>
                <w:rFonts w:ascii="Times New Roman" w:hAnsi="Times New Roman" w:cs="Times New Roman"/>
                <w:sz w:val="24"/>
                <w:szCs w:val="24"/>
              </w:rPr>
              <w:t>(самостоятельную) работу</w:t>
            </w:r>
          </w:p>
        </w:tc>
        <w:tc>
          <w:tcPr>
            <w:tcW w:w="2410" w:type="dxa"/>
            <w:shd w:val="clear" w:color="auto" w:fill="auto"/>
          </w:tcPr>
          <w:p w:rsidR="00BD3E05" w:rsidRPr="00023C98" w:rsidRDefault="00E26FC3" w:rsidP="00673CBD">
            <w:pPr>
              <w:pStyle w:val="af1"/>
              <w:spacing w:line="240" w:lineRule="auto"/>
            </w:pPr>
            <w:r>
              <w:rPr>
                <w:rStyle w:val="0pt"/>
                <w:rFonts w:eastAsiaTheme="majorEastAsia"/>
                <w:color w:val="000000"/>
                <w:sz w:val="24"/>
                <w:szCs w:val="24"/>
              </w:rPr>
              <w:t>49</w:t>
            </w:r>
          </w:p>
        </w:tc>
        <w:tc>
          <w:tcPr>
            <w:tcW w:w="2693" w:type="dxa"/>
            <w:shd w:val="clear" w:color="auto" w:fill="auto"/>
          </w:tcPr>
          <w:p w:rsidR="00BD3E05" w:rsidRPr="001240C0" w:rsidRDefault="00E26FC3" w:rsidP="00673CBD">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82</w:t>
            </w:r>
            <w:r w:rsidRPr="001240C0">
              <w:rPr>
                <w:rFonts w:ascii="Times New Roman" w:hAnsi="Times New Roman" w:cs="Times New Roman"/>
                <w:bCs/>
                <w:iCs/>
                <w:spacing w:val="-20"/>
                <w:sz w:val="24"/>
                <w:szCs w:val="24"/>
              </w:rPr>
              <w:t>,5</w:t>
            </w:r>
          </w:p>
        </w:tc>
      </w:tr>
    </w:tbl>
    <w:p w:rsidR="00BD3E05" w:rsidRDefault="00BD3E05" w:rsidP="00673CBD">
      <w:pPr>
        <w:pStyle w:val="410"/>
        <w:shd w:val="clear" w:color="auto" w:fill="auto"/>
        <w:spacing w:line="240" w:lineRule="auto"/>
        <w:jc w:val="right"/>
        <w:rPr>
          <w:rStyle w:val="40pt4"/>
          <w:color w:val="000000"/>
          <w:sz w:val="24"/>
          <w:szCs w:val="24"/>
        </w:rPr>
      </w:pPr>
    </w:p>
    <w:p w:rsidR="00BD3E05" w:rsidRPr="00023C98" w:rsidRDefault="00BD3E05" w:rsidP="00673CBD">
      <w:pPr>
        <w:pStyle w:val="410"/>
        <w:shd w:val="clear" w:color="auto" w:fill="auto"/>
        <w:spacing w:line="240" w:lineRule="auto"/>
        <w:jc w:val="right"/>
        <w:rPr>
          <w:sz w:val="24"/>
          <w:szCs w:val="24"/>
        </w:rPr>
      </w:pPr>
      <w:r w:rsidRPr="00023C98">
        <w:rPr>
          <w:rStyle w:val="40pt4"/>
          <w:color w:val="000000"/>
          <w:sz w:val="24"/>
          <w:szCs w:val="24"/>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410"/>
      </w:tblGrid>
      <w:tr w:rsidR="00E26FC3" w:rsidRPr="00023C98" w:rsidTr="00BD46E7">
        <w:trPr>
          <w:trHeight w:val="621"/>
        </w:trPr>
        <w:tc>
          <w:tcPr>
            <w:tcW w:w="7371" w:type="dxa"/>
            <w:shd w:val="clear" w:color="auto" w:fill="auto"/>
          </w:tcPr>
          <w:p w:rsidR="00E26FC3" w:rsidRPr="00023C98" w:rsidRDefault="00E26FC3"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z w:val="24"/>
                <w:szCs w:val="24"/>
              </w:rPr>
              <w:lastRenderedPageBreak/>
              <w:t>9 класс</w:t>
            </w:r>
          </w:p>
        </w:tc>
        <w:tc>
          <w:tcPr>
            <w:tcW w:w="2410" w:type="dxa"/>
            <w:shd w:val="clear" w:color="auto" w:fill="auto"/>
          </w:tcPr>
          <w:p w:rsidR="00E26FC3" w:rsidRPr="00023C98" w:rsidRDefault="00E26FC3"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z w:val="24"/>
                <w:szCs w:val="24"/>
              </w:rPr>
              <w:t>обязательная часть</w:t>
            </w:r>
          </w:p>
        </w:tc>
      </w:tr>
      <w:tr w:rsidR="00E26FC3" w:rsidRPr="00023C98" w:rsidTr="00BD46E7">
        <w:trPr>
          <w:trHeight w:val="335"/>
        </w:trPr>
        <w:tc>
          <w:tcPr>
            <w:tcW w:w="7371" w:type="dxa"/>
            <w:shd w:val="clear" w:color="auto" w:fill="auto"/>
          </w:tcPr>
          <w:p w:rsidR="00E26FC3" w:rsidRPr="00023C98" w:rsidRDefault="00E26FC3"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Максимальная учебная нагрузка (в </w:t>
            </w:r>
            <w:r w:rsidRPr="00023C98">
              <w:rPr>
                <w:rFonts w:ascii="Times New Roman" w:hAnsi="Times New Roman" w:cs="Times New Roman"/>
                <w:sz w:val="24"/>
                <w:szCs w:val="24"/>
              </w:rPr>
              <w:t>часах)</w:t>
            </w:r>
          </w:p>
        </w:tc>
        <w:tc>
          <w:tcPr>
            <w:tcW w:w="2410" w:type="dxa"/>
            <w:shd w:val="clear" w:color="auto" w:fill="auto"/>
          </w:tcPr>
          <w:p w:rsidR="00E26FC3" w:rsidRPr="00023C98" w:rsidRDefault="00E26FC3" w:rsidP="00673CBD">
            <w:pPr>
              <w:pStyle w:val="af1"/>
              <w:spacing w:line="240" w:lineRule="auto"/>
            </w:pPr>
            <w:r>
              <w:rPr>
                <w:rStyle w:val="0pt"/>
                <w:rFonts w:eastAsiaTheme="majorEastAsia"/>
                <w:color w:val="000000"/>
                <w:sz w:val="24"/>
                <w:szCs w:val="24"/>
              </w:rPr>
              <w:t>66</w:t>
            </w:r>
          </w:p>
        </w:tc>
      </w:tr>
      <w:tr w:rsidR="00E26FC3" w:rsidRPr="00023C98" w:rsidTr="00BD46E7">
        <w:tc>
          <w:tcPr>
            <w:tcW w:w="7371" w:type="dxa"/>
            <w:shd w:val="clear" w:color="auto" w:fill="auto"/>
          </w:tcPr>
          <w:p w:rsidR="00E26FC3" w:rsidRPr="00023C98" w:rsidRDefault="00E26FC3"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аудиторные </w:t>
            </w:r>
            <w:r w:rsidRPr="00023C98">
              <w:rPr>
                <w:rFonts w:ascii="Times New Roman" w:hAnsi="Times New Roman" w:cs="Times New Roman"/>
                <w:sz w:val="24"/>
                <w:szCs w:val="24"/>
              </w:rPr>
              <w:t>занятия</w:t>
            </w:r>
          </w:p>
        </w:tc>
        <w:tc>
          <w:tcPr>
            <w:tcW w:w="2410" w:type="dxa"/>
            <w:shd w:val="clear" w:color="auto" w:fill="auto"/>
          </w:tcPr>
          <w:p w:rsidR="00E26FC3" w:rsidRPr="00023C98" w:rsidRDefault="00E26FC3" w:rsidP="00673CBD">
            <w:pPr>
              <w:pStyle w:val="af1"/>
              <w:spacing w:line="240" w:lineRule="auto"/>
            </w:pPr>
            <w:r w:rsidRPr="00023C98">
              <w:rPr>
                <w:rStyle w:val="0pt"/>
                <w:rFonts w:eastAsiaTheme="majorEastAsia"/>
                <w:color w:val="000000"/>
                <w:sz w:val="24"/>
                <w:szCs w:val="24"/>
              </w:rPr>
              <w:t>49,5</w:t>
            </w:r>
          </w:p>
        </w:tc>
      </w:tr>
      <w:tr w:rsidR="00E26FC3" w:rsidRPr="00023C98" w:rsidTr="00BD46E7">
        <w:trPr>
          <w:trHeight w:val="563"/>
        </w:trPr>
        <w:tc>
          <w:tcPr>
            <w:tcW w:w="7371" w:type="dxa"/>
            <w:shd w:val="clear" w:color="auto" w:fill="auto"/>
          </w:tcPr>
          <w:p w:rsidR="00E26FC3" w:rsidRPr="00023C98" w:rsidRDefault="00E26FC3"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внеаудиторную </w:t>
            </w:r>
            <w:r w:rsidRPr="00023C98">
              <w:rPr>
                <w:rFonts w:ascii="Times New Roman" w:hAnsi="Times New Roman" w:cs="Times New Roman"/>
                <w:sz w:val="24"/>
                <w:szCs w:val="24"/>
              </w:rPr>
              <w:t>(самостоятельную) работу</w:t>
            </w:r>
          </w:p>
        </w:tc>
        <w:tc>
          <w:tcPr>
            <w:tcW w:w="2410" w:type="dxa"/>
            <w:shd w:val="clear" w:color="auto" w:fill="auto"/>
          </w:tcPr>
          <w:p w:rsidR="00E26FC3" w:rsidRPr="00023C98" w:rsidRDefault="00E26FC3" w:rsidP="00673CBD">
            <w:pPr>
              <w:pStyle w:val="af1"/>
              <w:spacing w:line="240" w:lineRule="auto"/>
            </w:pPr>
            <w:r>
              <w:rPr>
                <w:rStyle w:val="0pt"/>
                <w:rFonts w:eastAsiaTheme="majorEastAsia"/>
                <w:color w:val="000000"/>
                <w:sz w:val="24"/>
                <w:szCs w:val="24"/>
              </w:rPr>
              <w:t>16,5</w:t>
            </w:r>
          </w:p>
        </w:tc>
      </w:tr>
    </w:tbl>
    <w:p w:rsidR="00D9377A" w:rsidRPr="004B3543" w:rsidRDefault="00D9377A" w:rsidP="00673CBD">
      <w:pPr>
        <w:pStyle w:val="Style4"/>
        <w:widowControl/>
        <w:tabs>
          <w:tab w:val="left" w:pos="955"/>
        </w:tabs>
        <w:spacing w:line="240" w:lineRule="auto"/>
        <w:rPr>
          <w:color w:val="FF0000"/>
        </w:rPr>
      </w:pPr>
    </w:p>
    <w:p w:rsidR="00D9377A" w:rsidRPr="009F5B56" w:rsidRDefault="00D9377A" w:rsidP="00673CBD">
      <w:pPr>
        <w:spacing w:after="0" w:line="240" w:lineRule="auto"/>
        <w:ind w:firstLine="709"/>
        <w:rPr>
          <w:rFonts w:ascii="Times New Roman" w:eastAsia="Calibri" w:hAnsi="Times New Roman" w:cs="Times New Roman"/>
          <w:sz w:val="24"/>
          <w:szCs w:val="24"/>
        </w:rPr>
      </w:pPr>
    </w:p>
    <w:p w:rsidR="00D9377A" w:rsidRPr="009F5B56" w:rsidRDefault="00D9377A" w:rsidP="002B1DAF">
      <w:pPr>
        <w:pStyle w:val="a7"/>
        <w:numPr>
          <w:ilvl w:val="0"/>
          <w:numId w:val="56"/>
        </w:numPr>
        <w:shd w:val="clear" w:color="auto" w:fill="FFFFFF"/>
        <w:spacing w:after="0" w:line="240" w:lineRule="auto"/>
        <w:ind w:left="0"/>
        <w:jc w:val="both"/>
        <w:rPr>
          <w:rFonts w:ascii="Times New Roman" w:hAnsi="Times New Roman" w:cs="Times New Roman"/>
          <w:b/>
          <w:i/>
          <w:sz w:val="24"/>
          <w:szCs w:val="24"/>
        </w:rPr>
      </w:pPr>
      <w:r w:rsidRPr="009F5B56">
        <w:rPr>
          <w:rFonts w:ascii="Times New Roman" w:hAnsi="Times New Roman" w:cs="Times New Roman"/>
          <w:b/>
          <w:i/>
          <w:sz w:val="24"/>
          <w:szCs w:val="24"/>
        </w:rPr>
        <w:t>Форма проведения учебных аудиторных занятий</w:t>
      </w:r>
    </w:p>
    <w:p w:rsidR="00D9377A" w:rsidRPr="009F5B56" w:rsidRDefault="00D9377A" w:rsidP="00673CBD">
      <w:pPr>
        <w:pStyle w:val="a7"/>
        <w:shd w:val="clear" w:color="auto" w:fill="FFFFFF"/>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w:t>
      </w:r>
    </w:p>
    <w:p w:rsidR="00D9377A" w:rsidRPr="00300BA7" w:rsidRDefault="00D9377A" w:rsidP="00D9377A">
      <w:pPr>
        <w:pStyle w:val="a7"/>
        <w:shd w:val="clear" w:color="auto" w:fill="FFFFFF"/>
        <w:spacing w:after="0" w:line="240" w:lineRule="auto"/>
        <w:ind w:left="0" w:firstLine="709"/>
        <w:rPr>
          <w:rFonts w:ascii="Times New Roman" w:hAnsi="Times New Roman" w:cs="Times New Roman"/>
          <w:sz w:val="24"/>
          <w:szCs w:val="24"/>
        </w:rPr>
      </w:pPr>
      <w:r w:rsidRPr="00300BA7">
        <w:rPr>
          <w:rFonts w:ascii="Times New Roman" w:hAnsi="Times New Roman" w:cs="Times New Roman"/>
          <w:sz w:val="24"/>
          <w:szCs w:val="24"/>
        </w:rPr>
        <w:t>младший хор: 1-</w:t>
      </w:r>
      <w:r w:rsidR="00300BA7" w:rsidRPr="00300BA7">
        <w:rPr>
          <w:rFonts w:ascii="Times New Roman" w:hAnsi="Times New Roman" w:cs="Times New Roman"/>
          <w:sz w:val="24"/>
          <w:szCs w:val="24"/>
        </w:rPr>
        <w:t>3</w:t>
      </w:r>
      <w:r w:rsidRPr="00300BA7">
        <w:rPr>
          <w:rFonts w:ascii="Times New Roman" w:hAnsi="Times New Roman" w:cs="Times New Roman"/>
          <w:sz w:val="24"/>
          <w:szCs w:val="24"/>
        </w:rPr>
        <w:t xml:space="preserve"> классы</w:t>
      </w:r>
    </w:p>
    <w:p w:rsidR="00D9377A" w:rsidRPr="00300BA7" w:rsidRDefault="00D9377A" w:rsidP="00D9377A">
      <w:pPr>
        <w:pStyle w:val="a7"/>
        <w:shd w:val="clear" w:color="auto" w:fill="FFFFFF"/>
        <w:spacing w:after="0" w:line="240" w:lineRule="auto"/>
        <w:ind w:left="0" w:firstLine="709"/>
        <w:rPr>
          <w:rFonts w:ascii="Times New Roman" w:hAnsi="Times New Roman" w:cs="Times New Roman"/>
          <w:sz w:val="24"/>
          <w:szCs w:val="24"/>
        </w:rPr>
      </w:pPr>
      <w:r w:rsidRPr="00300BA7">
        <w:rPr>
          <w:rFonts w:ascii="Times New Roman" w:hAnsi="Times New Roman" w:cs="Times New Roman"/>
          <w:sz w:val="24"/>
          <w:szCs w:val="24"/>
        </w:rPr>
        <w:t>старший хор: 5-</w:t>
      </w:r>
      <w:r w:rsidR="000F51AD">
        <w:rPr>
          <w:rFonts w:ascii="Times New Roman" w:hAnsi="Times New Roman" w:cs="Times New Roman"/>
          <w:sz w:val="24"/>
          <w:szCs w:val="24"/>
        </w:rPr>
        <w:t>8 (9)</w:t>
      </w:r>
      <w:r w:rsidRPr="00300BA7">
        <w:rPr>
          <w:rFonts w:ascii="Times New Roman" w:hAnsi="Times New Roman" w:cs="Times New Roman"/>
          <w:sz w:val="24"/>
          <w:szCs w:val="24"/>
        </w:rPr>
        <w:t xml:space="preserve"> классы</w:t>
      </w:r>
    </w:p>
    <w:p w:rsidR="00D9377A" w:rsidRPr="009F5B56" w:rsidRDefault="00D9377A" w:rsidP="00D9377A">
      <w:pPr>
        <w:shd w:val="clear" w:color="auto" w:fill="FFFFFF"/>
        <w:spacing w:after="0" w:line="240" w:lineRule="auto"/>
        <w:ind w:firstLine="709"/>
        <w:jc w:val="both"/>
        <w:rPr>
          <w:rFonts w:ascii="Times New Roman" w:eastAsia="Calibri" w:hAnsi="Times New Roman" w:cs="Times New Roman"/>
          <w:color w:val="000000"/>
          <w:sz w:val="24"/>
          <w:szCs w:val="24"/>
        </w:rPr>
      </w:pPr>
      <w:r w:rsidRPr="009F5B56">
        <w:rPr>
          <w:rFonts w:ascii="Times New Roman" w:eastAsia="Calibri" w:hAnsi="Times New Roman" w:cs="Times New Roman"/>
          <w:color w:val="000000"/>
          <w:sz w:val="24"/>
          <w:szCs w:val="24"/>
        </w:rPr>
        <w:t xml:space="preserve">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w:t>
      </w:r>
      <w:r w:rsidR="000F51AD">
        <w:rPr>
          <w:rFonts w:ascii="Times New Roman" w:eastAsia="Calibri" w:hAnsi="Times New Roman" w:cs="Times New Roman"/>
          <w:color w:val="000000"/>
          <w:sz w:val="24"/>
          <w:szCs w:val="24"/>
        </w:rPr>
        <w:t>обучающегося</w:t>
      </w:r>
      <w:r w:rsidRPr="009F5B56">
        <w:rPr>
          <w:rFonts w:ascii="Times New Roman" w:eastAsia="Calibri" w:hAnsi="Times New Roman" w:cs="Times New Roman"/>
          <w:color w:val="000000"/>
          <w:sz w:val="24"/>
          <w:szCs w:val="24"/>
        </w:rPr>
        <w:t>.</w:t>
      </w:r>
    </w:p>
    <w:p w:rsidR="00D9377A" w:rsidRPr="009F5B56" w:rsidRDefault="00D9377A" w:rsidP="002B1DAF">
      <w:pPr>
        <w:pStyle w:val="Body1"/>
        <w:numPr>
          <w:ilvl w:val="0"/>
          <w:numId w:val="56"/>
        </w:numPr>
        <w:suppressAutoHyphens w:val="0"/>
        <w:ind w:left="0"/>
        <w:jc w:val="both"/>
        <w:rPr>
          <w:rFonts w:ascii="Times New Roman" w:hAnsi="Times New Roman" w:cs="Times New Roman"/>
          <w:b/>
          <w:i/>
          <w:color w:val="auto"/>
          <w:lang w:val="ru-RU"/>
        </w:rPr>
      </w:pPr>
      <w:r w:rsidRPr="009F5B56">
        <w:rPr>
          <w:rFonts w:ascii="Times New Roman" w:eastAsia="Helvetica" w:hAnsi="Times New Roman" w:cs="Times New Roman"/>
          <w:b/>
          <w:i/>
          <w:color w:val="auto"/>
          <w:lang w:val="ru-RU"/>
        </w:rPr>
        <w:t>Цель и задачи учебного предмета «Хоровой класс»</w:t>
      </w:r>
    </w:p>
    <w:p w:rsidR="00D9377A" w:rsidRPr="009F5B56" w:rsidRDefault="00D9377A" w:rsidP="00D9377A">
      <w:pPr>
        <w:pStyle w:val="Body1"/>
        <w:jc w:val="both"/>
        <w:rPr>
          <w:rFonts w:ascii="Times New Roman" w:hAnsi="Times New Roman" w:cs="Times New Roman"/>
          <w:b/>
          <w:color w:val="auto"/>
          <w:lang w:val="ru-RU"/>
        </w:rPr>
      </w:pPr>
      <w:r w:rsidRPr="009F5B56">
        <w:rPr>
          <w:rFonts w:ascii="Times New Roman" w:eastAsia="Helvetica" w:hAnsi="Times New Roman" w:cs="Times New Roman"/>
          <w:b/>
          <w:color w:val="auto"/>
          <w:lang w:val="ru-RU"/>
        </w:rPr>
        <w:t>Цель</w:t>
      </w:r>
      <w:r w:rsidRPr="009F5B56">
        <w:rPr>
          <w:rFonts w:ascii="Times New Roman" w:eastAsia="Helvetica" w:hAnsi="Times New Roman" w:cs="Times New Roman"/>
          <w:color w:val="auto"/>
          <w:lang w:val="ru-RU"/>
        </w:rPr>
        <w:t xml:space="preserve">: </w:t>
      </w:r>
      <w:r w:rsidRPr="009F5B56">
        <w:rPr>
          <w:rFonts w:ascii="Times New Roman" w:hAnsi="Times New Roman" w:cs="Times New Roman"/>
          <w:color w:val="auto"/>
          <w:lang w:val="ru-RU"/>
        </w:rPr>
        <w:t xml:space="preserve">развитие музыкально-творческих способностей </w:t>
      </w:r>
      <w:r>
        <w:rPr>
          <w:rFonts w:ascii="Times New Roman" w:hAnsi="Times New Roman" w:cs="Times New Roman"/>
          <w:color w:val="auto"/>
          <w:lang w:val="ru-RU"/>
        </w:rPr>
        <w:t>об</w:t>
      </w:r>
      <w:r w:rsidRPr="009F5B56">
        <w:rPr>
          <w:rFonts w:ascii="Times New Roman" w:hAnsi="Times New Roman" w:cs="Times New Roman"/>
          <w:color w:val="auto"/>
          <w:lang w:val="ru-RU"/>
        </w:rPr>
        <w:t>уча</w:t>
      </w:r>
      <w:r>
        <w:rPr>
          <w:rFonts w:ascii="Times New Roman" w:hAnsi="Times New Roman" w:cs="Times New Roman"/>
          <w:color w:val="auto"/>
          <w:lang w:val="ru-RU"/>
        </w:rPr>
        <w:t>ю</w:t>
      </w:r>
      <w:r w:rsidRPr="009F5B56">
        <w:rPr>
          <w:rFonts w:ascii="Times New Roman" w:hAnsi="Times New Roman" w:cs="Times New Roman"/>
          <w:color w:val="auto"/>
          <w:lang w:val="ru-RU"/>
        </w:rPr>
        <w:t>щегося на основе приобретенных им знаний, умений и навыков в области хорового исполнительства.</w:t>
      </w:r>
    </w:p>
    <w:p w:rsidR="00D9377A" w:rsidRPr="009F5B56" w:rsidRDefault="00D9377A" w:rsidP="00D9377A">
      <w:pPr>
        <w:spacing w:after="0" w:line="240" w:lineRule="auto"/>
        <w:outlineLvl w:val="0"/>
        <w:rPr>
          <w:rFonts w:ascii="Times New Roman" w:eastAsia="Helvetica" w:hAnsi="Times New Roman" w:cs="Times New Roman"/>
          <w:b/>
          <w:sz w:val="24"/>
          <w:szCs w:val="24"/>
        </w:rPr>
      </w:pPr>
      <w:r w:rsidRPr="009F5B56">
        <w:rPr>
          <w:rFonts w:ascii="Times New Roman" w:eastAsia="Helvetica" w:hAnsi="Times New Roman" w:cs="Times New Roman"/>
          <w:b/>
          <w:sz w:val="24"/>
          <w:szCs w:val="24"/>
        </w:rPr>
        <w:t>Задачи:</w:t>
      </w:r>
    </w:p>
    <w:p w:rsidR="00D9377A" w:rsidRPr="009F5B56" w:rsidRDefault="00D9377A" w:rsidP="002B1DAF">
      <w:pPr>
        <w:pStyle w:val="a7"/>
        <w:numPr>
          <w:ilvl w:val="0"/>
          <w:numId w:val="5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развитие интереса к классической музыке и музыкальному творчеству;</w:t>
      </w:r>
    </w:p>
    <w:p w:rsidR="00D9377A" w:rsidRPr="009F5B56" w:rsidRDefault="00D9377A" w:rsidP="002B1DAF">
      <w:pPr>
        <w:pStyle w:val="a7"/>
        <w:numPr>
          <w:ilvl w:val="0"/>
          <w:numId w:val="5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развитие музыкальных способностей: слуха, ритма, памяти, музыкальности и артистизма;</w:t>
      </w:r>
    </w:p>
    <w:p w:rsidR="00D9377A" w:rsidRPr="009F5B56" w:rsidRDefault="00D9377A" w:rsidP="002B1DAF">
      <w:pPr>
        <w:pStyle w:val="a7"/>
        <w:numPr>
          <w:ilvl w:val="0"/>
          <w:numId w:val="5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формирование умений и навыков хорового исполнительства;</w:t>
      </w:r>
    </w:p>
    <w:p w:rsidR="00D9377A" w:rsidRPr="009F5B56" w:rsidRDefault="00D9377A" w:rsidP="002B1DAF">
      <w:pPr>
        <w:pStyle w:val="a7"/>
        <w:numPr>
          <w:ilvl w:val="0"/>
          <w:numId w:val="5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обучение навыкам самостоятельной работы с музыкальным материалом и чтению нот с листа;</w:t>
      </w:r>
    </w:p>
    <w:p w:rsidR="00D9377A" w:rsidRPr="009F5B56" w:rsidRDefault="00D9377A" w:rsidP="002B1DAF">
      <w:pPr>
        <w:pStyle w:val="a7"/>
        <w:numPr>
          <w:ilvl w:val="0"/>
          <w:numId w:val="5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приобретение обучающимися опыта хорового исполнительства и публичных выступлений.</w:t>
      </w:r>
    </w:p>
    <w:p w:rsidR="00D9377A" w:rsidRPr="009F5B56" w:rsidRDefault="00D9377A" w:rsidP="002B1DAF">
      <w:pPr>
        <w:pStyle w:val="Body1"/>
        <w:numPr>
          <w:ilvl w:val="0"/>
          <w:numId w:val="56"/>
        </w:numPr>
        <w:suppressAutoHyphens w:val="0"/>
        <w:ind w:left="0"/>
        <w:rPr>
          <w:rFonts w:ascii="Times New Roman" w:hAnsi="Times New Roman" w:cs="Times New Roman"/>
          <w:b/>
          <w:i/>
          <w:color w:val="auto"/>
          <w:lang w:val="ru-RU"/>
        </w:rPr>
      </w:pPr>
      <w:r w:rsidRPr="009F5B56">
        <w:rPr>
          <w:rFonts w:ascii="Times New Roman" w:hAnsi="Times New Roman" w:cs="Times New Roman"/>
          <w:b/>
          <w:i/>
          <w:color w:val="auto"/>
          <w:lang w:val="ru-RU"/>
        </w:rPr>
        <w:t>Обоснование структуры учебного предмета «Хоровой класс»</w:t>
      </w:r>
    </w:p>
    <w:p w:rsidR="00D9377A" w:rsidRPr="009F5B56" w:rsidRDefault="00D9377A" w:rsidP="00D9377A">
      <w:pPr>
        <w:pStyle w:val="Body1"/>
        <w:ind w:firstLine="567"/>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 xml:space="preserve">Обоснованием структуры программы являются федеральные государственные требования, отражающие все аспекты работы преподавателя с обучающимися. </w:t>
      </w:r>
    </w:p>
    <w:p w:rsidR="00D9377A" w:rsidRPr="009F5B56" w:rsidRDefault="00D9377A" w:rsidP="00D9377A">
      <w:pPr>
        <w:pStyle w:val="Body1"/>
        <w:ind w:firstLine="709"/>
        <w:rPr>
          <w:rFonts w:ascii="Times New Roman" w:eastAsia="Helvetica" w:hAnsi="Times New Roman" w:cs="Times New Roman"/>
          <w:color w:val="auto"/>
          <w:lang w:val="ru-RU"/>
        </w:rPr>
      </w:pPr>
      <w:r w:rsidRPr="009F5B56">
        <w:rPr>
          <w:rFonts w:ascii="Times New Roman" w:eastAsia="Helvetica" w:hAnsi="Times New Roman" w:cs="Times New Roman"/>
          <w:color w:val="auto"/>
          <w:lang w:val="ru-RU"/>
        </w:rPr>
        <w:t>Программа содержит  следующие разделы:</w:t>
      </w:r>
    </w:p>
    <w:p w:rsidR="00D9377A" w:rsidRPr="009F5B56" w:rsidRDefault="00D9377A" w:rsidP="002B1DAF">
      <w:pPr>
        <w:pStyle w:val="a7"/>
        <w:numPr>
          <w:ilvl w:val="0"/>
          <w:numId w:val="58"/>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сведения о затратах учебного времени, предусмотренного на освоение учебного предмета;</w:t>
      </w:r>
    </w:p>
    <w:p w:rsidR="00D9377A" w:rsidRPr="009F5B56" w:rsidRDefault="00D9377A" w:rsidP="002B1DAF">
      <w:pPr>
        <w:pStyle w:val="a7"/>
        <w:numPr>
          <w:ilvl w:val="0"/>
          <w:numId w:val="58"/>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распределение учебного материала по годам обучения;</w:t>
      </w:r>
    </w:p>
    <w:p w:rsidR="00D9377A" w:rsidRPr="009F5B56" w:rsidRDefault="00D9377A" w:rsidP="002B1DAF">
      <w:pPr>
        <w:pStyle w:val="a7"/>
        <w:numPr>
          <w:ilvl w:val="0"/>
          <w:numId w:val="58"/>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описание дидактических единиц учебного предмета;</w:t>
      </w:r>
    </w:p>
    <w:p w:rsidR="00D9377A" w:rsidRPr="009F5B56" w:rsidRDefault="00D9377A" w:rsidP="002B1DAF">
      <w:pPr>
        <w:pStyle w:val="a7"/>
        <w:numPr>
          <w:ilvl w:val="0"/>
          <w:numId w:val="58"/>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требования к уровню подготовки обучающихся;</w:t>
      </w:r>
    </w:p>
    <w:p w:rsidR="00D9377A" w:rsidRPr="009F5B56" w:rsidRDefault="00D9377A" w:rsidP="002B1DAF">
      <w:pPr>
        <w:pStyle w:val="a7"/>
        <w:numPr>
          <w:ilvl w:val="0"/>
          <w:numId w:val="58"/>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lastRenderedPageBreak/>
        <w:t>формы и методы контроля, система оценок;</w:t>
      </w:r>
    </w:p>
    <w:p w:rsidR="00D9377A" w:rsidRPr="009F5B56" w:rsidRDefault="00D9377A" w:rsidP="002B1DAF">
      <w:pPr>
        <w:pStyle w:val="a7"/>
        <w:numPr>
          <w:ilvl w:val="0"/>
          <w:numId w:val="58"/>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методическое обеспечение учебного процесса.</w:t>
      </w:r>
    </w:p>
    <w:p w:rsidR="00D9377A" w:rsidRPr="009F5B56" w:rsidRDefault="00D9377A" w:rsidP="00D9377A">
      <w:pPr>
        <w:spacing w:after="0" w:line="240" w:lineRule="auto"/>
        <w:ind w:firstLine="709"/>
        <w:jc w:val="both"/>
        <w:outlineLvl w:val="0"/>
        <w:rPr>
          <w:rFonts w:ascii="Times New Roman" w:eastAsia="Geeza Pro" w:hAnsi="Times New Roman" w:cs="Times New Roman"/>
          <w:sz w:val="24"/>
          <w:szCs w:val="24"/>
        </w:rPr>
      </w:pPr>
      <w:r w:rsidRPr="009F5B56">
        <w:rPr>
          <w:rFonts w:ascii="Times New Roman" w:eastAsia="Geeza Pro" w:hAnsi="Times New Roman" w:cs="Times New Roman"/>
          <w:sz w:val="24"/>
          <w:szCs w:val="24"/>
        </w:rPr>
        <w:t xml:space="preserve">В соответствии с данными направлениями строится основной раздел программы </w:t>
      </w:r>
      <w:r>
        <w:rPr>
          <w:rFonts w:ascii="Times New Roman" w:eastAsia="Geeza Pro" w:hAnsi="Times New Roman" w:cs="Times New Roman"/>
          <w:sz w:val="24"/>
          <w:szCs w:val="24"/>
        </w:rPr>
        <w:t>«</w:t>
      </w:r>
      <w:r w:rsidRPr="009F5B56">
        <w:rPr>
          <w:rFonts w:ascii="Times New Roman" w:eastAsia="Geeza Pro" w:hAnsi="Times New Roman" w:cs="Times New Roman"/>
          <w:sz w:val="24"/>
          <w:szCs w:val="24"/>
        </w:rPr>
        <w:t>Содержание учебного предмета</w:t>
      </w:r>
      <w:r>
        <w:rPr>
          <w:rFonts w:ascii="Times New Roman" w:eastAsia="Geeza Pro" w:hAnsi="Times New Roman" w:cs="Times New Roman"/>
          <w:sz w:val="24"/>
          <w:szCs w:val="24"/>
        </w:rPr>
        <w:t>»</w:t>
      </w:r>
      <w:r w:rsidRPr="009F5B56">
        <w:rPr>
          <w:rFonts w:ascii="Times New Roman" w:eastAsia="Geeza Pro" w:hAnsi="Times New Roman" w:cs="Times New Roman"/>
          <w:sz w:val="24"/>
          <w:szCs w:val="24"/>
        </w:rPr>
        <w:t>.</w:t>
      </w:r>
    </w:p>
    <w:p w:rsidR="00D9377A" w:rsidRPr="009F5B56" w:rsidRDefault="00D9377A" w:rsidP="002B1DAF">
      <w:pPr>
        <w:pStyle w:val="a7"/>
        <w:numPr>
          <w:ilvl w:val="0"/>
          <w:numId w:val="56"/>
        </w:numPr>
        <w:spacing w:after="0" w:line="240" w:lineRule="auto"/>
        <w:ind w:left="0" w:firstLine="709"/>
        <w:jc w:val="both"/>
        <w:outlineLvl w:val="0"/>
        <w:rPr>
          <w:rFonts w:ascii="Times New Roman" w:eastAsia="Geeza Pro" w:hAnsi="Times New Roman" w:cs="Times New Roman"/>
          <w:b/>
          <w:i/>
          <w:sz w:val="24"/>
          <w:szCs w:val="24"/>
        </w:rPr>
      </w:pPr>
      <w:r w:rsidRPr="009F5B56">
        <w:rPr>
          <w:rFonts w:ascii="Times New Roman" w:eastAsia="Geeza Pro" w:hAnsi="Times New Roman" w:cs="Times New Roman"/>
          <w:b/>
          <w:i/>
          <w:sz w:val="24"/>
          <w:szCs w:val="24"/>
        </w:rPr>
        <w:t>Методы обучения</w:t>
      </w:r>
    </w:p>
    <w:p w:rsidR="00D9377A" w:rsidRPr="009F5B56" w:rsidRDefault="00D9377A" w:rsidP="00D9377A">
      <w:pPr>
        <w:pStyle w:val="Body1"/>
        <w:tabs>
          <w:tab w:val="left" w:pos="993"/>
        </w:tabs>
        <w:ind w:firstLine="709"/>
        <w:jc w:val="both"/>
        <w:rPr>
          <w:rFonts w:ascii="Times New Roman" w:hAnsi="Times New Roman" w:cs="Times New Roman"/>
          <w:b/>
          <w:lang w:val="ru-RU"/>
        </w:rPr>
      </w:pPr>
      <w:r w:rsidRPr="009F5B56">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D9377A" w:rsidRPr="009F5B56" w:rsidRDefault="00D9377A" w:rsidP="00D9377A">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словесный (объяснение, разбор, анализ музыкального материала);</w:t>
      </w:r>
    </w:p>
    <w:p w:rsidR="00D9377A" w:rsidRPr="009F5B56" w:rsidRDefault="00D9377A" w:rsidP="00D9377A">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 xml:space="preserve">наглядный (показ, демонстрация отдельных частей и всего произведения); </w:t>
      </w:r>
    </w:p>
    <w:p w:rsidR="00D9377A" w:rsidRPr="009F5B56" w:rsidRDefault="00D9377A" w:rsidP="00D9377A">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практический (воспроизводящие и творческие упражнения, деление целого</w:t>
      </w:r>
      <w:r w:rsidR="008A7E8E">
        <w:rPr>
          <w:rFonts w:ascii="Times New Roman" w:eastAsia="Helvetica" w:hAnsi="Times New Roman" w:cs="Times New Roman"/>
          <w:lang w:val="ru-RU"/>
        </w:rPr>
        <w:t xml:space="preserve"> </w:t>
      </w:r>
      <w:r w:rsidRPr="009F5B56">
        <w:rPr>
          <w:rFonts w:ascii="Times New Roman" w:eastAsia="Helvetica" w:hAnsi="Times New Roman" w:cs="Times New Roman"/>
          <w:lang w:val="ru-RU"/>
        </w:rPr>
        <w:t>произведения на более мелкие части для подробной проработки и последующая организация целого, репетиционные занятия);</w:t>
      </w:r>
    </w:p>
    <w:p w:rsidR="00D9377A" w:rsidRPr="009F5B56" w:rsidRDefault="00D9377A" w:rsidP="00D9377A">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прослушивание записей выдающихся хоровых коллективов и посещение концертов для повышения общего уровня развития обучающихся;</w:t>
      </w:r>
    </w:p>
    <w:p w:rsidR="00D9377A" w:rsidRPr="009F5B56" w:rsidRDefault="00D9377A" w:rsidP="00D9377A">
      <w:pPr>
        <w:pStyle w:val="Body1"/>
        <w:tabs>
          <w:tab w:val="left" w:pos="993"/>
        </w:tabs>
        <w:ind w:firstLine="720"/>
        <w:jc w:val="both"/>
        <w:rPr>
          <w:rFonts w:ascii="Times New Roman" w:eastAsia="Helvetica" w:hAnsi="Times New Roman" w:cs="Times New Roman"/>
          <w:lang w:val="ru-RU"/>
        </w:rPr>
      </w:pPr>
      <w:r w:rsidRPr="009F5B56">
        <w:rPr>
          <w:rFonts w:ascii="Times New Roman" w:eastAsia="Helvetica" w:hAnsi="Times New Roman" w:cs="Times New Roman"/>
          <w:lang w:val="ru-RU"/>
        </w:rPr>
        <w:t>индивидуальный подход к каждому ученику с учетом возрастных особенностей, работоспособности и уровня подготовки.</w:t>
      </w:r>
    </w:p>
    <w:p w:rsidR="00D9377A" w:rsidRPr="009F5B56" w:rsidRDefault="00D9377A" w:rsidP="00D9377A">
      <w:pPr>
        <w:pStyle w:val="Body1"/>
        <w:tabs>
          <w:tab w:val="left" w:pos="993"/>
        </w:tabs>
        <w:ind w:firstLine="720"/>
        <w:jc w:val="both"/>
        <w:rPr>
          <w:rFonts w:ascii="Times New Roman" w:hAnsi="Times New Roman" w:cs="Times New Roman"/>
          <w:color w:val="auto"/>
          <w:lang w:val="ru-RU"/>
        </w:rPr>
      </w:pPr>
      <w:r w:rsidRPr="009F5B56">
        <w:rPr>
          <w:rFonts w:ascii="Times New Roman" w:hAnsi="Times New Roman" w:cs="Times New Roman"/>
          <w:color w:val="auto"/>
          <w:lang w:val="ru-RU"/>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D9377A" w:rsidRPr="009F5B56" w:rsidRDefault="00D9377A" w:rsidP="002B1DAF">
      <w:pPr>
        <w:pStyle w:val="Body1"/>
        <w:numPr>
          <w:ilvl w:val="0"/>
          <w:numId w:val="56"/>
        </w:numPr>
        <w:suppressAutoHyphens w:val="0"/>
        <w:ind w:left="0" w:firstLine="720"/>
        <w:jc w:val="both"/>
        <w:rPr>
          <w:rFonts w:ascii="Times New Roman" w:eastAsia="Helvetica" w:hAnsi="Times New Roman" w:cs="Times New Roman"/>
          <w:color w:val="auto"/>
          <w:lang w:val="ru-RU"/>
        </w:rPr>
      </w:pPr>
      <w:r w:rsidRPr="009F5B56">
        <w:rPr>
          <w:rFonts w:ascii="Times New Roman" w:eastAsia="Helvetica" w:hAnsi="Times New Roman" w:cs="Times New Roman"/>
          <w:b/>
          <w:i/>
          <w:color w:val="auto"/>
          <w:lang w:val="ru-RU"/>
        </w:rPr>
        <w:t>Описание материально-технических условий реализации учебного предмета «Хоровой класс»</w:t>
      </w:r>
    </w:p>
    <w:p w:rsidR="00D9377A" w:rsidRPr="009F5B56" w:rsidRDefault="00D9377A" w:rsidP="00D937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F5B56">
        <w:rPr>
          <w:rFonts w:ascii="Times New Roman" w:hAnsi="Times New Roman" w:cs="Times New Roman"/>
          <w:sz w:val="24"/>
          <w:szCs w:val="24"/>
        </w:rPr>
        <w:t xml:space="preserve">Для реализации программы учебного предмета «Хоровой класс» должны быть созданы следующие материально-технические условия, которые  включают в себя: </w:t>
      </w:r>
    </w:p>
    <w:p w:rsidR="00D9377A" w:rsidRPr="009F5B56" w:rsidRDefault="00D9377A" w:rsidP="00D9377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концертный зал с концертным роялем или фортепиано, подставками для хора, пультами и звукотехническим оборудованием, </w:t>
      </w:r>
    </w:p>
    <w:p w:rsidR="00D9377A" w:rsidRPr="009F5B56" w:rsidRDefault="00D9377A" w:rsidP="00D9377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учебную аудиторию для занятий по учебному предмету «Хоровой класс» со специальным оборудованием (подставками для хора, роялем или пианино). </w:t>
      </w:r>
    </w:p>
    <w:p w:rsidR="00D9377A" w:rsidRDefault="00D9377A" w:rsidP="00D9377A">
      <w:pPr>
        <w:spacing w:after="0" w:line="240" w:lineRule="auto"/>
        <w:rPr>
          <w:rFonts w:ascii="Times New Roman" w:hAnsi="Times New Roman" w:cs="Times New Roman"/>
          <w:sz w:val="24"/>
          <w:szCs w:val="24"/>
          <w:vertAlign w:val="superscript"/>
        </w:rPr>
      </w:pPr>
    </w:p>
    <w:p w:rsidR="00B6196C" w:rsidRDefault="00B6196C" w:rsidP="00D9377A">
      <w:pPr>
        <w:spacing w:after="0" w:line="240" w:lineRule="auto"/>
        <w:rPr>
          <w:rFonts w:ascii="Times New Roman" w:hAnsi="Times New Roman" w:cs="Times New Roman"/>
          <w:sz w:val="24"/>
          <w:szCs w:val="24"/>
          <w:vertAlign w:val="superscript"/>
        </w:rPr>
      </w:pPr>
    </w:p>
    <w:p w:rsidR="00673CBD" w:rsidRDefault="00673CBD" w:rsidP="00D9377A">
      <w:pPr>
        <w:spacing w:after="0" w:line="240" w:lineRule="auto"/>
        <w:rPr>
          <w:rFonts w:ascii="Times New Roman" w:hAnsi="Times New Roman" w:cs="Times New Roman"/>
          <w:sz w:val="24"/>
          <w:szCs w:val="24"/>
          <w:vertAlign w:val="superscript"/>
        </w:rPr>
      </w:pPr>
    </w:p>
    <w:p w:rsidR="00673CBD" w:rsidRDefault="00673CBD" w:rsidP="00D9377A">
      <w:pPr>
        <w:spacing w:after="0" w:line="240" w:lineRule="auto"/>
        <w:rPr>
          <w:rFonts w:ascii="Times New Roman" w:hAnsi="Times New Roman" w:cs="Times New Roman"/>
          <w:sz w:val="24"/>
          <w:szCs w:val="24"/>
          <w:vertAlign w:val="superscript"/>
        </w:rPr>
      </w:pPr>
    </w:p>
    <w:p w:rsidR="00673CBD" w:rsidRDefault="00673CBD" w:rsidP="00D9377A">
      <w:pPr>
        <w:spacing w:after="0" w:line="240" w:lineRule="auto"/>
        <w:rPr>
          <w:rFonts w:ascii="Times New Roman" w:hAnsi="Times New Roman" w:cs="Times New Roman"/>
          <w:sz w:val="24"/>
          <w:szCs w:val="24"/>
          <w:vertAlign w:val="superscript"/>
        </w:rPr>
      </w:pPr>
    </w:p>
    <w:p w:rsidR="00141D19" w:rsidRDefault="00141D19" w:rsidP="00D9377A">
      <w:pPr>
        <w:spacing w:after="0" w:line="240" w:lineRule="auto"/>
        <w:rPr>
          <w:rFonts w:ascii="Times New Roman" w:hAnsi="Times New Roman" w:cs="Times New Roman"/>
          <w:sz w:val="24"/>
          <w:szCs w:val="24"/>
          <w:vertAlign w:val="superscript"/>
        </w:rPr>
      </w:pPr>
    </w:p>
    <w:p w:rsidR="00141D19" w:rsidRDefault="00141D19" w:rsidP="00D9377A">
      <w:pPr>
        <w:spacing w:after="0" w:line="240" w:lineRule="auto"/>
        <w:rPr>
          <w:rFonts w:ascii="Times New Roman" w:hAnsi="Times New Roman" w:cs="Times New Roman"/>
          <w:sz w:val="24"/>
          <w:szCs w:val="24"/>
          <w:vertAlign w:val="superscript"/>
        </w:rPr>
      </w:pPr>
    </w:p>
    <w:p w:rsidR="00141D19" w:rsidRDefault="00141D19" w:rsidP="00D9377A">
      <w:pPr>
        <w:spacing w:after="0" w:line="240" w:lineRule="auto"/>
        <w:rPr>
          <w:rFonts w:ascii="Times New Roman" w:hAnsi="Times New Roman" w:cs="Times New Roman"/>
          <w:sz w:val="24"/>
          <w:szCs w:val="24"/>
          <w:vertAlign w:val="superscript"/>
        </w:rPr>
      </w:pPr>
    </w:p>
    <w:p w:rsidR="00141D19" w:rsidRDefault="00141D19" w:rsidP="00D9377A">
      <w:pPr>
        <w:spacing w:after="0" w:line="240" w:lineRule="auto"/>
        <w:rPr>
          <w:rFonts w:ascii="Times New Roman" w:hAnsi="Times New Roman" w:cs="Times New Roman"/>
          <w:sz w:val="24"/>
          <w:szCs w:val="24"/>
          <w:vertAlign w:val="superscript"/>
        </w:rPr>
      </w:pPr>
    </w:p>
    <w:p w:rsidR="00141D19" w:rsidRDefault="00141D19" w:rsidP="00D9377A">
      <w:pPr>
        <w:spacing w:after="0" w:line="240" w:lineRule="auto"/>
        <w:rPr>
          <w:rFonts w:ascii="Times New Roman" w:hAnsi="Times New Roman" w:cs="Times New Roman"/>
          <w:sz w:val="24"/>
          <w:szCs w:val="24"/>
          <w:vertAlign w:val="superscript"/>
        </w:rPr>
      </w:pPr>
    </w:p>
    <w:p w:rsidR="00673CBD" w:rsidRDefault="00673CBD" w:rsidP="00D9377A">
      <w:pPr>
        <w:spacing w:after="0" w:line="240" w:lineRule="auto"/>
        <w:rPr>
          <w:rFonts w:ascii="Times New Roman" w:hAnsi="Times New Roman" w:cs="Times New Roman"/>
          <w:sz w:val="24"/>
          <w:szCs w:val="24"/>
          <w:vertAlign w:val="superscript"/>
        </w:rPr>
      </w:pPr>
    </w:p>
    <w:p w:rsidR="000F51AD" w:rsidRPr="009F5B56" w:rsidRDefault="000F51AD" w:rsidP="00D9377A">
      <w:pPr>
        <w:spacing w:after="0" w:line="240" w:lineRule="auto"/>
        <w:rPr>
          <w:rFonts w:ascii="Times New Roman" w:hAnsi="Times New Roman" w:cs="Times New Roman"/>
          <w:sz w:val="24"/>
          <w:szCs w:val="24"/>
          <w:vertAlign w:val="superscript"/>
        </w:rPr>
      </w:pPr>
    </w:p>
    <w:p w:rsidR="00D9377A" w:rsidRPr="00922CCD" w:rsidRDefault="00D9377A" w:rsidP="002B1DAF">
      <w:pPr>
        <w:pStyle w:val="20"/>
        <w:keepLines w:val="0"/>
        <w:numPr>
          <w:ilvl w:val="0"/>
          <w:numId w:val="54"/>
        </w:numPr>
        <w:spacing w:before="0" w:line="240" w:lineRule="auto"/>
        <w:ind w:left="0"/>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lastRenderedPageBreak/>
        <w:t>СОДЕРЖАНИЕ УЧЕБНОГО ПРЕДМЕТА</w:t>
      </w:r>
    </w:p>
    <w:p w:rsidR="00D9377A" w:rsidRPr="000F51AD" w:rsidRDefault="00D9377A" w:rsidP="002B1DAF">
      <w:pPr>
        <w:pStyle w:val="aff1"/>
        <w:numPr>
          <w:ilvl w:val="0"/>
          <w:numId w:val="53"/>
        </w:numPr>
        <w:tabs>
          <w:tab w:val="left" w:pos="993"/>
        </w:tabs>
        <w:ind w:left="0" w:firstLine="709"/>
        <w:jc w:val="both"/>
        <w:rPr>
          <w:rFonts w:ascii="Times New Roman" w:hAnsi="Times New Roman" w:cs="Times New Roman"/>
          <w:color w:val="auto"/>
        </w:rPr>
      </w:pPr>
      <w:r w:rsidRPr="009F5B56">
        <w:rPr>
          <w:rFonts w:ascii="Times New Roman" w:hAnsi="Times New Roman" w:cs="Times New Roman"/>
          <w:b/>
          <w:i/>
          <w:color w:val="auto"/>
        </w:rPr>
        <w:t>Сведения о затратах учебного времени</w:t>
      </w:r>
      <w:r w:rsidRPr="009F5B56">
        <w:rPr>
          <w:rFonts w:ascii="Times New Roman" w:hAnsi="Times New Roman" w:cs="Times New Roman"/>
          <w:i/>
          <w:color w:val="auto"/>
        </w:rPr>
        <w:t xml:space="preserve">, </w:t>
      </w:r>
      <w:r w:rsidRPr="009F5B56">
        <w:rPr>
          <w:rFonts w:ascii="Times New Roman" w:hAnsi="Times New Roman" w:cs="Times New Roman"/>
          <w:color w:val="auto"/>
        </w:rPr>
        <w:t xml:space="preserve">предусмотренного на освоение учебного предмета «Хоровой класс», на максимальную, самостоятельную нагрузку обучающихся и аудиторные занятия </w:t>
      </w:r>
      <w:r w:rsidRPr="000F51AD">
        <w:rPr>
          <w:rFonts w:ascii="Times New Roman" w:hAnsi="Times New Roman" w:cs="Times New Roman"/>
          <w:color w:val="auto"/>
        </w:rPr>
        <w:t>в рамках реализации предпрофессиональной программы «Фортепиано»:</w:t>
      </w:r>
    </w:p>
    <w:p w:rsidR="00D9377A" w:rsidRPr="000F51AD" w:rsidRDefault="00D9377A" w:rsidP="00D9377A">
      <w:pPr>
        <w:pStyle w:val="aff1"/>
        <w:ind w:firstLine="709"/>
        <w:jc w:val="both"/>
        <w:rPr>
          <w:rFonts w:ascii="Times New Roman" w:hAnsi="Times New Roman" w:cs="Times New Roman"/>
          <w:color w:val="auto"/>
        </w:rPr>
      </w:pPr>
      <w:r w:rsidRPr="000F51AD">
        <w:rPr>
          <w:rFonts w:ascii="Times New Roman" w:hAnsi="Times New Roman" w:cs="Times New Roman"/>
          <w:color w:val="auto"/>
        </w:rPr>
        <w:t xml:space="preserve">аудиторные занятия: с 1 по 3 класс – 1 час в неделю, с 4 по 8 класс – </w:t>
      </w:r>
      <w:r w:rsidR="000F51AD">
        <w:rPr>
          <w:rFonts w:ascii="Times New Roman" w:hAnsi="Times New Roman" w:cs="Times New Roman"/>
          <w:color w:val="auto"/>
        </w:rPr>
        <w:t>2</w:t>
      </w:r>
      <w:r w:rsidRPr="000F51AD">
        <w:rPr>
          <w:rFonts w:ascii="Times New Roman" w:hAnsi="Times New Roman" w:cs="Times New Roman"/>
          <w:color w:val="auto"/>
        </w:rPr>
        <w:t xml:space="preserve"> часа в неделю;</w:t>
      </w:r>
      <w:r w:rsidR="000F51AD">
        <w:rPr>
          <w:rFonts w:ascii="Times New Roman" w:hAnsi="Times New Roman" w:cs="Times New Roman"/>
          <w:color w:val="auto"/>
        </w:rPr>
        <w:t xml:space="preserve"> 9 класс – 1,5 часа в неделю.</w:t>
      </w:r>
    </w:p>
    <w:p w:rsidR="00D9377A" w:rsidRPr="000F51AD" w:rsidRDefault="00D9377A" w:rsidP="00D9377A">
      <w:pPr>
        <w:pStyle w:val="aff1"/>
        <w:ind w:firstLine="709"/>
        <w:jc w:val="both"/>
        <w:rPr>
          <w:rFonts w:ascii="Times New Roman" w:hAnsi="Times New Roman" w:cs="Times New Roman"/>
          <w:color w:val="auto"/>
        </w:rPr>
      </w:pPr>
      <w:r w:rsidRPr="000F51AD">
        <w:rPr>
          <w:rFonts w:ascii="Times New Roman" w:hAnsi="Times New Roman" w:cs="Times New Roman"/>
          <w:color w:val="auto"/>
        </w:rPr>
        <w:t xml:space="preserve">самостоятельные занятия: с 1 по 8 </w:t>
      </w:r>
      <w:r w:rsidR="000F51AD">
        <w:rPr>
          <w:rFonts w:ascii="Times New Roman" w:hAnsi="Times New Roman" w:cs="Times New Roman"/>
          <w:color w:val="auto"/>
        </w:rPr>
        <w:t xml:space="preserve">(9) </w:t>
      </w:r>
      <w:r w:rsidRPr="000F51AD">
        <w:rPr>
          <w:rFonts w:ascii="Times New Roman" w:hAnsi="Times New Roman" w:cs="Times New Roman"/>
          <w:color w:val="auto"/>
        </w:rPr>
        <w:t>класс – 0,5 часа в неделю.</w:t>
      </w:r>
    </w:p>
    <w:p w:rsidR="00D9377A" w:rsidRPr="009F5B56" w:rsidRDefault="00D9377A" w:rsidP="00D9377A">
      <w:pPr>
        <w:pStyle w:val="a7"/>
        <w:tabs>
          <w:tab w:val="left" w:pos="0"/>
          <w:tab w:val="left" w:pos="426"/>
        </w:tabs>
        <w:suppressAutoHyphens/>
        <w:spacing w:after="0" w:line="240" w:lineRule="auto"/>
        <w:ind w:left="0" w:firstLine="709"/>
        <w:contextualSpacing w:val="0"/>
        <w:rPr>
          <w:rFonts w:ascii="Times New Roman" w:hAnsi="Times New Roman" w:cs="Times New Roman"/>
          <w:sz w:val="24"/>
          <w:szCs w:val="24"/>
        </w:rPr>
      </w:pPr>
      <w:r w:rsidRPr="009F5B56">
        <w:rPr>
          <w:rFonts w:ascii="Times New Roman" w:hAnsi="Times New Roman" w:cs="Times New Roman"/>
          <w:sz w:val="24"/>
          <w:szCs w:val="24"/>
        </w:rPr>
        <w:t xml:space="preserve">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w:t>
      </w:r>
    </w:p>
    <w:p w:rsidR="00D9377A" w:rsidRPr="009F5B56" w:rsidRDefault="00D9377A" w:rsidP="00D9377A">
      <w:pPr>
        <w:pStyle w:val="a7"/>
        <w:tabs>
          <w:tab w:val="left" w:pos="0"/>
          <w:tab w:val="left" w:pos="426"/>
        </w:tabs>
        <w:suppressAutoHyphens/>
        <w:spacing w:after="0" w:line="240" w:lineRule="auto"/>
        <w:ind w:left="0" w:firstLine="709"/>
        <w:contextualSpacing w:val="0"/>
        <w:rPr>
          <w:rFonts w:ascii="Times New Roman" w:hAnsi="Times New Roman" w:cs="Times New Roman"/>
          <w:sz w:val="24"/>
          <w:szCs w:val="24"/>
        </w:rPr>
      </w:pPr>
      <w:r w:rsidRPr="009F5B56">
        <w:rPr>
          <w:rFonts w:ascii="Times New Roman" w:hAnsi="Times New Roman" w:cs="Times New Roman"/>
          <w:sz w:val="24"/>
          <w:szCs w:val="24"/>
        </w:rPr>
        <w:t xml:space="preserve">Консультации могут проводиться рассредоточено или в счет резерва учебного времени. </w:t>
      </w:r>
    </w:p>
    <w:p w:rsidR="00D9377A" w:rsidRPr="009F5B56" w:rsidRDefault="00D9377A" w:rsidP="00D9377A">
      <w:pPr>
        <w:pStyle w:val="Body1"/>
        <w:ind w:firstLine="720"/>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D9377A" w:rsidRPr="009F5B56" w:rsidRDefault="00D9377A" w:rsidP="00D9377A">
      <w:pPr>
        <w:pStyle w:val="Body1"/>
        <w:ind w:firstLine="709"/>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D9377A" w:rsidRPr="009F5B56" w:rsidRDefault="00D9377A" w:rsidP="00D9377A">
      <w:pPr>
        <w:spacing w:after="0" w:line="240" w:lineRule="auto"/>
        <w:ind w:firstLine="709"/>
        <w:rPr>
          <w:rFonts w:ascii="Times New Roman" w:hAnsi="Times New Roman" w:cs="Times New Roman"/>
          <w:i/>
          <w:sz w:val="24"/>
          <w:szCs w:val="24"/>
        </w:rPr>
      </w:pPr>
      <w:r w:rsidRPr="009F5B56">
        <w:rPr>
          <w:rFonts w:ascii="Times New Roman" w:hAnsi="Times New Roman" w:cs="Times New Roman"/>
          <w:i/>
          <w:sz w:val="24"/>
          <w:szCs w:val="24"/>
        </w:rPr>
        <w:t>Виды  внеаудиторной  работы:</w:t>
      </w:r>
    </w:p>
    <w:p w:rsidR="00D9377A" w:rsidRPr="009F5B56" w:rsidRDefault="00D9377A" w:rsidP="00D9377A">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выполнение  домашнего  задания;</w:t>
      </w:r>
    </w:p>
    <w:p w:rsidR="00D9377A" w:rsidRPr="009F5B56" w:rsidRDefault="00D9377A" w:rsidP="00D9377A">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подготовка  к  концертным  выступлениям;</w:t>
      </w:r>
    </w:p>
    <w:p w:rsidR="00D9377A" w:rsidRPr="009F5B56" w:rsidRDefault="00D9377A" w:rsidP="00D9377A">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посещение  учреждений  культуры  (филармоний,  театров,  концертных  залов  и  др.);</w:t>
      </w:r>
    </w:p>
    <w:p w:rsidR="00D9377A" w:rsidRPr="009F5B56" w:rsidRDefault="00D9377A" w:rsidP="00D9377A">
      <w:pPr>
        <w:spacing w:after="0" w:line="240" w:lineRule="auto"/>
        <w:ind w:firstLine="556"/>
        <w:rPr>
          <w:rFonts w:ascii="Times New Roman" w:hAnsi="Times New Roman" w:cs="Times New Roman"/>
          <w:i/>
          <w:sz w:val="24"/>
          <w:szCs w:val="24"/>
        </w:rPr>
      </w:pPr>
      <w:r w:rsidRPr="009F5B56">
        <w:rPr>
          <w:rFonts w:ascii="Times New Roman" w:hAnsi="Times New Roman" w:cs="Times New Roman"/>
          <w:i/>
          <w:sz w:val="24"/>
          <w:szCs w:val="24"/>
        </w:rPr>
        <w:t>- участие  обучающихся  в  концертах,  творческих  мероприятиях  и   культурно-просветительской  деятельности  образовательного  учреждения  и  др.</w:t>
      </w:r>
    </w:p>
    <w:p w:rsidR="00D9377A" w:rsidRPr="009F5B56" w:rsidRDefault="00D9377A" w:rsidP="002B1DAF">
      <w:pPr>
        <w:pStyle w:val="a7"/>
        <w:numPr>
          <w:ilvl w:val="0"/>
          <w:numId w:val="53"/>
        </w:numPr>
        <w:spacing w:after="0" w:line="240" w:lineRule="auto"/>
        <w:ind w:left="0" w:firstLine="709"/>
        <w:jc w:val="both"/>
        <w:rPr>
          <w:rFonts w:ascii="Times New Roman" w:hAnsi="Times New Roman" w:cs="Times New Roman"/>
          <w:b/>
          <w:i/>
          <w:sz w:val="24"/>
          <w:szCs w:val="24"/>
        </w:rPr>
      </w:pPr>
      <w:r w:rsidRPr="009F5B56">
        <w:rPr>
          <w:rFonts w:ascii="Times New Roman" w:hAnsi="Times New Roman" w:cs="Times New Roman"/>
          <w:b/>
          <w:i/>
          <w:sz w:val="24"/>
          <w:szCs w:val="24"/>
        </w:rPr>
        <w:t>Требования по годам обучения</w:t>
      </w:r>
    </w:p>
    <w:p w:rsidR="00D9377A" w:rsidRPr="00673CBD" w:rsidRDefault="00D9377A" w:rsidP="00D9377A">
      <w:pPr>
        <w:spacing w:after="0" w:line="240" w:lineRule="auto"/>
        <w:ind w:firstLine="709"/>
        <w:jc w:val="both"/>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 xml:space="preserve">В течение учебного года планируется ряд творческих показов: открытые репетиции для родителей </w:t>
      </w:r>
      <w:r w:rsidRPr="009F5B56">
        <w:rPr>
          <w:rFonts w:ascii="Times New Roman" w:eastAsia="Calibri" w:hAnsi="Times New Roman" w:cs="Times New Roman"/>
          <w:color w:val="000000"/>
          <w:spacing w:val="3"/>
          <w:sz w:val="24"/>
          <w:szCs w:val="24"/>
        </w:rPr>
        <w:t>и преподавателей, отчетные концерты, мероприятия по пропаганде музыкальных знаний (концерты-</w:t>
      </w:r>
      <w:r w:rsidRPr="009F5B56">
        <w:rPr>
          <w:rFonts w:ascii="Times New Roman" w:eastAsia="Calibri" w:hAnsi="Times New Roman" w:cs="Times New Roman"/>
          <w:color w:val="000000"/>
          <w:spacing w:val="2"/>
          <w:sz w:val="24"/>
          <w:szCs w:val="24"/>
        </w:rPr>
        <w:t>лекции в общеобразовательных школах, в культурно-досуговых центрах</w:t>
      </w:r>
      <w:r w:rsidRPr="009F5B56">
        <w:rPr>
          <w:rFonts w:ascii="Times New Roman" w:eastAsia="Calibri" w:hAnsi="Times New Roman" w:cs="Times New Roman"/>
          <w:color w:val="000000"/>
          <w:spacing w:val="4"/>
          <w:sz w:val="24"/>
          <w:szCs w:val="24"/>
        </w:rPr>
        <w:t xml:space="preserve"> и пр.), участие в смотрах-конкурсах, фестивалях, концертно-массовых мероприятиях.     </w:t>
      </w:r>
      <w:r w:rsidRPr="009F5B56">
        <w:rPr>
          <w:rFonts w:ascii="Times New Roman" w:eastAsia="Calibri" w:hAnsi="Times New Roman" w:cs="Times New Roman"/>
          <w:i/>
          <w:iCs/>
          <w:sz w:val="24"/>
          <w:szCs w:val="24"/>
        </w:rPr>
        <w:tab/>
      </w:r>
      <w:r w:rsidRPr="009F5B56">
        <w:rPr>
          <w:rFonts w:ascii="Times New Roman" w:hAnsi="Times New Roman" w:cs="Times New Roman"/>
          <w:sz w:val="24"/>
          <w:szCs w:val="24"/>
        </w:rPr>
        <w:t xml:space="preserve">За </w:t>
      </w:r>
      <w:r>
        <w:rPr>
          <w:rFonts w:ascii="Times New Roman" w:hAnsi="Times New Roman" w:cs="Times New Roman"/>
          <w:sz w:val="24"/>
          <w:szCs w:val="24"/>
        </w:rPr>
        <w:t>у</w:t>
      </w:r>
      <w:r w:rsidRPr="009F5B56">
        <w:rPr>
          <w:rFonts w:ascii="Times New Roman" w:hAnsi="Times New Roman" w:cs="Times New Roman"/>
          <w:sz w:val="24"/>
          <w:szCs w:val="24"/>
        </w:rPr>
        <w:t xml:space="preserve">чебный год в хоровом классе должно быть пройдено примерно следующее количество произведений: </w:t>
      </w:r>
      <w:r w:rsidRPr="00673CBD">
        <w:rPr>
          <w:rFonts w:ascii="Times New Roman" w:hAnsi="Times New Roman" w:cs="Times New Roman"/>
          <w:sz w:val="24"/>
          <w:szCs w:val="24"/>
        </w:rPr>
        <w:t xml:space="preserve">младший хор инструментальных отделений – 10-12, старший хор инструментальных отделений – 8-10 (в том числе  </w:t>
      </w:r>
      <w:r w:rsidRPr="00673CBD">
        <w:rPr>
          <w:rFonts w:ascii="Times New Roman" w:hAnsi="Times New Roman" w:cs="Times New Roman"/>
          <w:sz w:val="24"/>
          <w:szCs w:val="24"/>
          <w:lang w:val="en-US"/>
        </w:rPr>
        <w:t>acappella</w:t>
      </w:r>
      <w:r w:rsidRPr="00673CBD">
        <w:rPr>
          <w:rFonts w:ascii="Times New Roman" w:hAnsi="Times New Roman" w:cs="Times New Roman"/>
          <w:sz w:val="24"/>
          <w:szCs w:val="24"/>
        </w:rPr>
        <w:t>).</w:t>
      </w:r>
    </w:p>
    <w:p w:rsidR="00D9377A" w:rsidRPr="009F5B56" w:rsidRDefault="00D9377A" w:rsidP="00D9377A">
      <w:pPr>
        <w:shd w:val="clear" w:color="auto" w:fill="FFFFFF"/>
        <w:spacing w:after="0" w:line="240" w:lineRule="auto"/>
        <w:ind w:firstLine="709"/>
        <w:jc w:val="both"/>
        <w:rPr>
          <w:rFonts w:ascii="Times New Roman" w:hAnsi="Times New Roman" w:cs="Times New Roman"/>
          <w:b/>
          <w:i/>
          <w:sz w:val="24"/>
          <w:szCs w:val="24"/>
        </w:rPr>
      </w:pPr>
      <w:r w:rsidRPr="009F5B56">
        <w:rPr>
          <w:rFonts w:ascii="Times New Roman" w:hAnsi="Times New Roman" w:cs="Times New Roman"/>
          <w:b/>
          <w:i/>
          <w:sz w:val="24"/>
          <w:szCs w:val="24"/>
        </w:rPr>
        <w:t>Основные репертуарные принципы:</w:t>
      </w:r>
    </w:p>
    <w:p w:rsidR="00D9377A" w:rsidRPr="009F5B56" w:rsidRDefault="00D9377A" w:rsidP="002B1DAF">
      <w:pPr>
        <w:pStyle w:val="a7"/>
        <w:numPr>
          <w:ilvl w:val="0"/>
          <w:numId w:val="59"/>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 xml:space="preserve">Художественная ценность произведения (необходимость расширения музыкально-художественного кругозора </w:t>
      </w:r>
      <w:r>
        <w:rPr>
          <w:rFonts w:ascii="Times New Roman" w:hAnsi="Times New Roman" w:cs="Times New Roman"/>
          <w:sz w:val="24"/>
          <w:szCs w:val="24"/>
        </w:rPr>
        <w:t>обучающихся</w:t>
      </w:r>
      <w:r w:rsidRPr="009F5B56">
        <w:rPr>
          <w:rFonts w:ascii="Times New Roman" w:hAnsi="Times New Roman" w:cs="Times New Roman"/>
          <w:sz w:val="24"/>
          <w:szCs w:val="24"/>
        </w:rPr>
        <w:t>).</w:t>
      </w:r>
    </w:p>
    <w:p w:rsidR="00D9377A" w:rsidRPr="009F5B56" w:rsidRDefault="00D9377A" w:rsidP="002B1DAF">
      <w:pPr>
        <w:pStyle w:val="a7"/>
        <w:numPr>
          <w:ilvl w:val="0"/>
          <w:numId w:val="59"/>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Решение учебных задач.</w:t>
      </w:r>
    </w:p>
    <w:p w:rsidR="00D9377A" w:rsidRPr="009F5B56" w:rsidRDefault="00D9377A" w:rsidP="002B1DAF">
      <w:pPr>
        <w:pStyle w:val="a7"/>
        <w:numPr>
          <w:ilvl w:val="0"/>
          <w:numId w:val="59"/>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Классическая музыка в основе (русская и зарубежная в сочетании с современными композиторами и народными песнями различных жанров).</w:t>
      </w:r>
    </w:p>
    <w:p w:rsidR="00D9377A" w:rsidRPr="009F5B56" w:rsidRDefault="00D9377A" w:rsidP="002B1DAF">
      <w:pPr>
        <w:pStyle w:val="a7"/>
        <w:numPr>
          <w:ilvl w:val="0"/>
          <w:numId w:val="59"/>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Содержание произведения.</w:t>
      </w:r>
    </w:p>
    <w:p w:rsidR="00D9377A" w:rsidRPr="009F5B56" w:rsidRDefault="00D9377A" w:rsidP="002B1DAF">
      <w:pPr>
        <w:pStyle w:val="a7"/>
        <w:numPr>
          <w:ilvl w:val="0"/>
          <w:numId w:val="59"/>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Музыкальная форма (художественный образ произведения, выявление идейно-эмоционального смысла).</w:t>
      </w:r>
    </w:p>
    <w:p w:rsidR="00D9377A" w:rsidRPr="009F5B56" w:rsidRDefault="00D9377A" w:rsidP="002B1DAF">
      <w:pPr>
        <w:pStyle w:val="a7"/>
        <w:numPr>
          <w:ilvl w:val="0"/>
          <w:numId w:val="59"/>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 xml:space="preserve">Доступность:  </w:t>
      </w:r>
    </w:p>
    <w:p w:rsidR="00D9377A" w:rsidRPr="009F5B56" w:rsidRDefault="00D9377A" w:rsidP="00D9377A">
      <w:pPr>
        <w:pStyle w:val="a7"/>
        <w:tabs>
          <w:tab w:val="left" w:pos="851"/>
          <w:tab w:val="left" w:pos="993"/>
        </w:tabs>
        <w:spacing w:after="0" w:line="240" w:lineRule="auto"/>
        <w:ind w:left="0"/>
        <w:rPr>
          <w:rFonts w:ascii="Times New Roman" w:hAnsi="Times New Roman" w:cs="Times New Roman"/>
          <w:b/>
          <w:sz w:val="24"/>
          <w:szCs w:val="24"/>
        </w:rPr>
      </w:pPr>
      <w:r w:rsidRPr="009F5B56">
        <w:rPr>
          <w:rFonts w:ascii="Times New Roman" w:hAnsi="Times New Roman" w:cs="Times New Roman"/>
          <w:sz w:val="24"/>
          <w:szCs w:val="24"/>
        </w:rPr>
        <w:lastRenderedPageBreak/>
        <w:t xml:space="preserve">а) по содержанию; </w:t>
      </w:r>
    </w:p>
    <w:p w:rsidR="00D9377A" w:rsidRPr="009F5B56" w:rsidRDefault="00D9377A" w:rsidP="00D9377A">
      <w:pPr>
        <w:pStyle w:val="a7"/>
        <w:tabs>
          <w:tab w:val="left" w:pos="851"/>
          <w:tab w:val="left" w:pos="993"/>
        </w:tabs>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б) по голосовым возможностям;</w:t>
      </w:r>
    </w:p>
    <w:p w:rsidR="00D9377A" w:rsidRPr="009F5B56" w:rsidRDefault="00D9377A" w:rsidP="00D9377A">
      <w:pPr>
        <w:pStyle w:val="a7"/>
        <w:tabs>
          <w:tab w:val="left" w:pos="851"/>
          <w:tab w:val="left" w:pos="993"/>
        </w:tabs>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в) по техническим навыкам;</w:t>
      </w:r>
    </w:p>
    <w:p w:rsidR="00D9377A" w:rsidRPr="009F5B56" w:rsidRDefault="00D9377A" w:rsidP="00D9377A">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7. Разнообразие:  а) по стилю;        </w:t>
      </w:r>
    </w:p>
    <w:p w:rsidR="00D9377A" w:rsidRPr="009F5B56" w:rsidRDefault="00D9377A" w:rsidP="00D9377A">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б) по содержанию;                                                                                                                                     </w:t>
      </w:r>
    </w:p>
    <w:p w:rsidR="00D9377A" w:rsidRPr="009F5B56" w:rsidRDefault="00D9377A" w:rsidP="00D9377A">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в) темпу, нюансировке;                                                                                                         </w:t>
      </w:r>
    </w:p>
    <w:p w:rsidR="00D9377A" w:rsidRPr="009F5B56" w:rsidRDefault="00D9377A" w:rsidP="00D9377A">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г) по сложности.</w:t>
      </w:r>
    </w:p>
    <w:p w:rsidR="00D9377A" w:rsidRPr="009F5B56" w:rsidRDefault="00D9377A" w:rsidP="00D9377A">
      <w:pPr>
        <w:pStyle w:val="3"/>
        <w:spacing w:before="0" w:beforeAutospacing="0" w:after="0" w:afterAutospacing="0"/>
        <w:rPr>
          <w:sz w:val="24"/>
          <w:szCs w:val="24"/>
        </w:rPr>
      </w:pPr>
      <w:r w:rsidRPr="009F5B56">
        <w:rPr>
          <w:sz w:val="24"/>
          <w:szCs w:val="24"/>
        </w:rPr>
        <w:t>Вокально-хоровые навыки</w:t>
      </w:r>
    </w:p>
    <w:p w:rsidR="00D9377A" w:rsidRPr="009F5B56" w:rsidRDefault="00D9377A" w:rsidP="00D9377A">
      <w:pPr>
        <w:spacing w:after="0" w:line="240" w:lineRule="auto"/>
        <w:rPr>
          <w:rFonts w:ascii="Times New Roman" w:hAnsi="Times New Roman" w:cs="Times New Roman"/>
          <w:b/>
          <w:bCs/>
          <w:sz w:val="24"/>
          <w:szCs w:val="24"/>
        </w:rPr>
      </w:pPr>
    </w:p>
    <w:p w:rsidR="00D9377A" w:rsidRPr="009F5B56" w:rsidRDefault="00D9377A" w:rsidP="00D9377A">
      <w:pPr>
        <w:spacing w:after="0" w:line="240" w:lineRule="auto"/>
        <w:ind w:firstLine="708"/>
        <w:rPr>
          <w:rFonts w:ascii="Times New Roman" w:hAnsi="Times New Roman" w:cs="Times New Roman"/>
          <w:sz w:val="24"/>
          <w:szCs w:val="24"/>
          <w:u w:val="single"/>
        </w:rPr>
      </w:pPr>
      <w:r w:rsidRPr="009F5B56">
        <w:rPr>
          <w:rFonts w:ascii="Times New Roman" w:hAnsi="Times New Roman" w:cs="Times New Roman"/>
          <w:sz w:val="24"/>
          <w:szCs w:val="24"/>
          <w:u w:val="single"/>
        </w:rPr>
        <w:t>Певческая установка и дыхание</w:t>
      </w:r>
    </w:p>
    <w:p w:rsidR="00D9377A" w:rsidRPr="009F5B56" w:rsidRDefault="00D9377A" w:rsidP="00D9377A">
      <w:pPr>
        <w:spacing w:after="0" w:line="240" w:lineRule="auto"/>
        <w:ind w:firstLine="708"/>
        <w:jc w:val="both"/>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Певческая установка, положение корпуса, головы, артикуляция при пении. Навыки пения сидя и стоя.</w:t>
      </w:r>
    </w:p>
    <w:p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Смена дыхания в процессе пения; различные  приемы (короткое и активное дыхание в быстром темпе, спокойное и активное в медленном). Цезуры. Знакомство с навыками «цепного» дыхания.</w:t>
      </w:r>
    </w:p>
    <w:p w:rsidR="00D9377A" w:rsidRPr="009F5B56" w:rsidRDefault="00D9377A" w:rsidP="00D9377A">
      <w:pPr>
        <w:spacing w:after="0" w:line="240" w:lineRule="auto"/>
        <w:jc w:val="both"/>
        <w:rPr>
          <w:rFonts w:ascii="Times New Roman" w:hAnsi="Times New Roman" w:cs="Times New Roman"/>
          <w:i/>
          <w:iCs/>
          <w:sz w:val="24"/>
          <w:szCs w:val="24"/>
        </w:rPr>
      </w:pPr>
      <w:r w:rsidRPr="009F5B56">
        <w:rPr>
          <w:rFonts w:ascii="Times New Roman" w:hAnsi="Times New Roman" w:cs="Times New Roman"/>
          <w:sz w:val="24"/>
          <w:szCs w:val="24"/>
        </w:rPr>
        <w:tab/>
      </w:r>
      <w:r w:rsidRPr="009F5B56">
        <w:rPr>
          <w:rFonts w:ascii="Times New Roman" w:hAnsi="Times New Roman" w:cs="Times New Roman"/>
          <w:i/>
          <w:iCs/>
          <w:sz w:val="24"/>
          <w:szCs w:val="24"/>
        </w:rPr>
        <w:t>Старший хор</w:t>
      </w:r>
    </w:p>
    <w:p w:rsidR="00D9377A" w:rsidRPr="009F5B56" w:rsidRDefault="00D9377A" w:rsidP="00D9377A">
      <w:pPr>
        <w:pStyle w:val="23"/>
        <w:spacing w:after="0" w:line="240" w:lineRule="auto"/>
      </w:pPr>
      <w:r w:rsidRPr="009F5B56">
        <w:tab/>
        <w:t xml:space="preserve">Закрепление навыков, полученных в младшем хоре. Различная атака звука. Исполнение пауз между звуками без смены дыхания (стаккато). Совершенствование навыков «цепного» дыхания. Развитие навыков хорового исполнительства и артистизма. </w:t>
      </w:r>
    </w:p>
    <w:p w:rsidR="00D9377A" w:rsidRPr="009F5B56" w:rsidRDefault="00D9377A" w:rsidP="00D9377A">
      <w:pPr>
        <w:spacing w:after="0" w:line="240" w:lineRule="auto"/>
        <w:ind w:firstLine="708"/>
        <w:rPr>
          <w:rFonts w:ascii="Times New Roman" w:hAnsi="Times New Roman" w:cs="Times New Roman"/>
          <w:sz w:val="24"/>
          <w:szCs w:val="24"/>
          <w:u w:val="single"/>
        </w:rPr>
      </w:pPr>
      <w:r w:rsidRPr="009F5B56">
        <w:rPr>
          <w:rFonts w:ascii="Times New Roman" w:hAnsi="Times New Roman" w:cs="Times New Roman"/>
          <w:sz w:val="24"/>
          <w:szCs w:val="24"/>
          <w:u w:val="single"/>
        </w:rPr>
        <w:t>Звуковедение и дикция</w:t>
      </w:r>
    </w:p>
    <w:p w:rsidR="00D9377A" w:rsidRPr="009F5B56" w:rsidRDefault="00D9377A" w:rsidP="00D9377A">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rsidR="00D9377A" w:rsidRPr="009F5B56" w:rsidRDefault="00D9377A" w:rsidP="00D9377A">
      <w:pPr>
        <w:spacing w:after="0" w:line="240" w:lineRule="auto"/>
        <w:jc w:val="both"/>
        <w:rPr>
          <w:rFonts w:ascii="Times New Roman" w:hAnsi="Times New Roman" w:cs="Times New Roman"/>
          <w:sz w:val="24"/>
          <w:szCs w:val="24"/>
          <w:lang w:val="en-US"/>
        </w:rPr>
      </w:pPr>
      <w:r w:rsidRPr="009F5B56">
        <w:rPr>
          <w:rFonts w:ascii="Times New Roman" w:hAnsi="Times New Roman" w:cs="Times New Roman"/>
          <w:sz w:val="24"/>
          <w:szCs w:val="24"/>
        </w:rPr>
        <w:tab/>
        <w:t>Естественный, свободный звук без крика и напряжения (форсировки). Преимущественно мягкая атака звука. Округление гласных, способы их формирования в различных регистрах. Пение</w:t>
      </w:r>
      <w:r w:rsidRPr="009F5B56">
        <w:rPr>
          <w:rFonts w:ascii="Times New Roman" w:hAnsi="Times New Roman" w:cs="Times New Roman"/>
          <w:sz w:val="24"/>
          <w:szCs w:val="24"/>
          <w:lang w:val="en-US"/>
        </w:rPr>
        <w:t xml:space="preserve">  non legato </w:t>
      </w:r>
      <w:r w:rsidRPr="009F5B56">
        <w:rPr>
          <w:rFonts w:ascii="Times New Roman" w:hAnsi="Times New Roman" w:cs="Times New Roman"/>
          <w:sz w:val="24"/>
          <w:szCs w:val="24"/>
        </w:rPr>
        <w:t>и</w:t>
      </w:r>
      <w:r w:rsidRPr="009F5B56">
        <w:rPr>
          <w:rFonts w:ascii="Times New Roman" w:hAnsi="Times New Roman" w:cs="Times New Roman"/>
          <w:sz w:val="24"/>
          <w:szCs w:val="24"/>
          <w:lang w:val="en-US"/>
        </w:rPr>
        <w:t xml:space="preserve"> legato. </w:t>
      </w:r>
      <w:r w:rsidRPr="009F5B56">
        <w:rPr>
          <w:rFonts w:ascii="Times New Roman" w:hAnsi="Times New Roman" w:cs="Times New Roman"/>
          <w:sz w:val="24"/>
          <w:szCs w:val="24"/>
        </w:rPr>
        <w:t>Нюансы</w:t>
      </w:r>
      <w:r w:rsidRPr="009F5B56">
        <w:rPr>
          <w:rFonts w:ascii="Times New Roman" w:hAnsi="Times New Roman" w:cs="Times New Roman"/>
          <w:sz w:val="24"/>
          <w:szCs w:val="24"/>
          <w:lang w:val="en-US"/>
        </w:rPr>
        <w:t xml:space="preserve"> – mf, mp, p, f.</w:t>
      </w:r>
    </w:p>
    <w:p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lang w:val="en-US"/>
        </w:rPr>
        <w:tab/>
      </w:r>
      <w:r w:rsidRPr="009F5B56">
        <w:rPr>
          <w:rFonts w:ascii="Times New Roman" w:hAnsi="Times New Roman" w:cs="Times New Roman"/>
          <w:sz w:val="24"/>
          <w:szCs w:val="24"/>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D9377A" w:rsidRPr="009F5B56" w:rsidRDefault="00D9377A" w:rsidP="00D9377A">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Старший хор</w:t>
      </w:r>
    </w:p>
    <w:p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Закрепление навыков, полученных в младшем хоре. 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Pr="009F5B56">
        <w:rPr>
          <w:rFonts w:ascii="Times New Roman" w:hAnsi="Times New Roman" w:cs="Times New Roman"/>
          <w:sz w:val="24"/>
          <w:szCs w:val="24"/>
          <w:lang w:val="en-US"/>
        </w:rPr>
        <w:t>p</w:t>
      </w:r>
      <w:r w:rsidRPr="009F5B56">
        <w:rPr>
          <w:rFonts w:ascii="Times New Roman" w:hAnsi="Times New Roman" w:cs="Times New Roman"/>
          <w:sz w:val="24"/>
          <w:szCs w:val="24"/>
        </w:rPr>
        <w:t xml:space="preserve"> и </w:t>
      </w:r>
      <w:r w:rsidRPr="009F5B56">
        <w:rPr>
          <w:rFonts w:ascii="Times New Roman" w:hAnsi="Times New Roman" w:cs="Times New Roman"/>
          <w:sz w:val="24"/>
          <w:szCs w:val="24"/>
          <w:lang w:val="en-US"/>
        </w:rPr>
        <w:t>pp</w:t>
      </w:r>
      <w:r w:rsidRPr="009F5B56">
        <w:rPr>
          <w:rFonts w:ascii="Times New Roman" w:hAnsi="Times New Roman" w:cs="Times New Roman"/>
          <w:sz w:val="24"/>
          <w:szCs w:val="24"/>
        </w:rPr>
        <w:t>.</w:t>
      </w:r>
    </w:p>
    <w:p w:rsidR="00D9377A" w:rsidRPr="009F5B56" w:rsidRDefault="00D9377A" w:rsidP="00D9377A">
      <w:pPr>
        <w:spacing w:after="0" w:line="240" w:lineRule="auto"/>
        <w:ind w:firstLine="708"/>
        <w:rPr>
          <w:rFonts w:ascii="Times New Roman" w:hAnsi="Times New Roman" w:cs="Times New Roman"/>
          <w:sz w:val="24"/>
          <w:szCs w:val="24"/>
          <w:u w:val="single"/>
        </w:rPr>
      </w:pPr>
      <w:r w:rsidRPr="009F5B56">
        <w:rPr>
          <w:rFonts w:ascii="Times New Roman" w:hAnsi="Times New Roman" w:cs="Times New Roman"/>
          <w:sz w:val="24"/>
          <w:szCs w:val="24"/>
          <w:u w:val="single"/>
        </w:rPr>
        <w:t>Ансамбль и строй</w:t>
      </w:r>
    </w:p>
    <w:p w:rsidR="00D9377A" w:rsidRPr="009F5B56" w:rsidRDefault="00D9377A" w:rsidP="00D9377A">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lastRenderedPageBreak/>
        <w:tab/>
        <w:t>Устойчивое интонирование одноголосной партии при сложном аккомпанементе. Навыки пения двухголосия с аккомпанементом. Пение несложных двухголосых песен без сопровождения.</w:t>
      </w:r>
    </w:p>
    <w:p w:rsidR="00D9377A" w:rsidRPr="009F5B56" w:rsidRDefault="00D9377A" w:rsidP="00D9377A">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Старший хор</w:t>
      </w:r>
    </w:p>
    <w:p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rsidR="00D9377A" w:rsidRPr="009F5B56" w:rsidRDefault="00D9377A" w:rsidP="00D9377A">
      <w:pPr>
        <w:spacing w:after="0" w:line="240" w:lineRule="auto"/>
        <w:rPr>
          <w:rFonts w:ascii="Times New Roman" w:hAnsi="Times New Roman" w:cs="Times New Roman"/>
          <w:sz w:val="24"/>
          <w:szCs w:val="24"/>
          <w:u w:val="single"/>
        </w:rPr>
      </w:pPr>
      <w:r w:rsidRPr="009F5B56">
        <w:rPr>
          <w:rFonts w:ascii="Times New Roman" w:hAnsi="Times New Roman" w:cs="Times New Roman"/>
          <w:sz w:val="24"/>
          <w:szCs w:val="24"/>
        </w:rPr>
        <w:tab/>
        <w:t>Ф</w:t>
      </w:r>
      <w:r w:rsidRPr="009F5B56">
        <w:rPr>
          <w:rFonts w:ascii="Times New Roman" w:hAnsi="Times New Roman" w:cs="Times New Roman"/>
          <w:sz w:val="24"/>
          <w:szCs w:val="24"/>
          <w:u w:val="single"/>
        </w:rPr>
        <w:t>ормирование исполнительских навыков</w:t>
      </w:r>
    </w:p>
    <w:p w:rsidR="00D9377A" w:rsidRPr="009F5B56" w:rsidRDefault="00D9377A" w:rsidP="00D9377A">
      <w:pPr>
        <w:spacing w:after="0" w:line="240" w:lineRule="auto"/>
        <w:rPr>
          <w:rFonts w:ascii="Times New Roman" w:hAnsi="Times New Roman" w:cs="Times New Roman"/>
          <w:i/>
          <w:iCs/>
          <w:sz w:val="24"/>
          <w:szCs w:val="24"/>
        </w:rPr>
      </w:pPr>
      <w:r w:rsidRPr="009F5B56">
        <w:rPr>
          <w:rFonts w:ascii="Times New Roman" w:hAnsi="Times New Roman" w:cs="Times New Roman"/>
          <w:sz w:val="24"/>
          <w:szCs w:val="24"/>
        </w:rPr>
        <w:tab/>
      </w:r>
      <w:r w:rsidRPr="009F5B56">
        <w:rPr>
          <w:rFonts w:ascii="Times New Roman" w:hAnsi="Times New Roman" w:cs="Times New Roman"/>
          <w:i/>
          <w:iCs/>
          <w:sz w:val="24"/>
          <w:szCs w:val="24"/>
        </w:rPr>
        <w:t>Младший и старший хор</w:t>
      </w:r>
    </w:p>
    <w:p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Членение на мотивы, периоды, предложения, фразы. Определение формы.</w:t>
      </w:r>
    </w:p>
    <w:p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Фразировка, вытекающая из музыкального и текстового содержания. Различные виды динамики. Многообразие агогических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Воспитание навыков понимания дирижерского жеста.</w:t>
      </w:r>
    </w:p>
    <w:p w:rsidR="00D9377A" w:rsidRPr="00922CCD" w:rsidRDefault="00D9377A" w:rsidP="00D9377A">
      <w:pPr>
        <w:spacing w:after="0" w:line="240" w:lineRule="auto"/>
        <w:jc w:val="center"/>
        <w:rPr>
          <w:rFonts w:ascii="Times New Roman" w:hAnsi="Times New Roman" w:cs="Times New Roman"/>
          <w:b/>
          <w:sz w:val="24"/>
          <w:szCs w:val="24"/>
        </w:rPr>
      </w:pPr>
      <w:r w:rsidRPr="00922CCD">
        <w:rPr>
          <w:rFonts w:ascii="Times New Roman" w:hAnsi="Times New Roman" w:cs="Times New Roman"/>
          <w:b/>
          <w:sz w:val="24"/>
          <w:szCs w:val="24"/>
        </w:rPr>
        <w:t>Примерный репертуарный список</w:t>
      </w:r>
    </w:p>
    <w:p w:rsidR="00D9377A" w:rsidRPr="00922CCD" w:rsidRDefault="00D9377A" w:rsidP="00D9377A">
      <w:pPr>
        <w:shd w:val="clear" w:color="auto" w:fill="FFFFFF"/>
        <w:spacing w:after="0" w:line="240" w:lineRule="auto"/>
        <w:jc w:val="center"/>
        <w:rPr>
          <w:rFonts w:ascii="Times New Roman" w:hAnsi="Times New Roman" w:cs="Times New Roman"/>
          <w:sz w:val="24"/>
          <w:szCs w:val="24"/>
        </w:rPr>
      </w:pPr>
    </w:p>
    <w:p w:rsidR="00D9377A" w:rsidRPr="00922CCD" w:rsidRDefault="00D9377A" w:rsidP="00D9377A">
      <w:pPr>
        <w:shd w:val="clear" w:color="auto" w:fill="FFFFFF"/>
        <w:spacing w:after="0" w:line="240" w:lineRule="auto"/>
        <w:jc w:val="both"/>
        <w:rPr>
          <w:rFonts w:ascii="Times New Roman" w:hAnsi="Times New Roman" w:cs="Times New Roman"/>
          <w:i/>
          <w:iCs/>
          <w:sz w:val="24"/>
          <w:szCs w:val="24"/>
          <w:u w:val="single"/>
        </w:rPr>
      </w:pPr>
      <w:r w:rsidRPr="00922CCD">
        <w:rPr>
          <w:rFonts w:ascii="Times New Roman" w:hAnsi="Times New Roman" w:cs="Times New Roman"/>
          <w:i/>
          <w:iCs/>
          <w:sz w:val="24"/>
          <w:szCs w:val="24"/>
          <w:u w:val="single"/>
        </w:rPr>
        <w:t xml:space="preserve">Младший хор </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Аренский А. «Комар один, задумавшись», «Птичка летит, летает», «Спи</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дитя мое, усни»</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Глинка М. «Ложится в поле мрак ночной» (из оперы «Руслан и Людмила»)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«Про теленочка», «Призыв весны», «Дон-дон», «Маки-маковочки»</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Ипполитов-Иванов М. «Ноктюрн»</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Калинников В. «Весна», «Тень-тень», «Киска»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Кюи Ц. «Майский день», «Белка»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Лядов А. «Колыбельная», «Окликание дождя»</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Римский-Корсаков Н. «Белка» (из оперы «Сказка о царе Салтане»)</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Чайковский П. «Мой садик», «Осень», «Хор мальчиков» (из оперы «Пиковая дама»), «Песня о счастье» (из оперы «Орлеанская дева», обр. В. Соколова)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Чесноков П. «Нюта-плакса»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Потоловский Н. «Восход солнца»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Бетховен Л. «Малиновка», «Весною», «Край родной», «Походная песня»</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Брамс И. «Колыбельная»</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Вебер К. «Вечерняя песня» (обр. В. Попова)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lastRenderedPageBreak/>
        <w:t>Мендельсон Ф. «Воскресный день»</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Шуман Р. «Домик у моря»</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Нисс С. «Сон»</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Калнынып А. «Музыка»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Долуханян А. «Прилетайте птицы»</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Морозов И. «Про сверчка»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Пар</w:t>
      </w:r>
      <w:r w:rsidR="00B5372C">
        <w:rPr>
          <w:rFonts w:ascii="Times New Roman" w:hAnsi="Times New Roman" w:cs="Times New Roman"/>
          <w:sz w:val="24"/>
          <w:szCs w:val="24"/>
        </w:rPr>
        <w:t>ц</w:t>
      </w:r>
      <w:r w:rsidRPr="00922CCD">
        <w:rPr>
          <w:rFonts w:ascii="Times New Roman" w:hAnsi="Times New Roman" w:cs="Times New Roman"/>
          <w:sz w:val="24"/>
          <w:szCs w:val="24"/>
        </w:rPr>
        <w:t>халадзе М. «Здравствуй, школа», «Наш край», «Весна», «Кукла», «Конь вороной»</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Попатенко Т. «Горный ветер»</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Подгайц Е. «Облака»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Шаинский В. «Мир похож на цветной луг»</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Красев М. Заключительный хор из оперы «Муха-Цокотуха»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Белорусская народная песня «Сел комарик на дубочек» (обр. С. Полонского)</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«Здравствуй, гостья-зима» (обр. Н. Римского-Корсакова)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«Как на тоненький ледок» (обр. М. Иорданского)</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Литовская народная песня «Солнышко вставало»</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«10 русский народных песен» (в свободной обр. Григоренко)</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i/>
          <w:iCs/>
          <w:spacing w:val="-1"/>
          <w:sz w:val="24"/>
          <w:szCs w:val="24"/>
          <w:u w:val="single"/>
        </w:rPr>
        <w:t>Старший хор</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Бородин А. «Улетай на крыльях ветра» (хор из оперы «Князь Игорь»)</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Бортнянский Д. «Славу поем», «Утро», «Вечер»</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Глинка М. «Разгулялися, разливалися» (хор из оперы «Иван Сусанин»), «Попутная песня» (перел. В. Соколова»), «Патриотическая песня», «Славься» (хор из оперы «Иван Сусанин»)</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«Пчелка», «Весна идет», «Васька», «Урожай»</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Даргомыжский А. «Тише-тише» (Хор русалок из оперы «Русалка»)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Ипполитов-Иванов М. «Горные вершины», «Ноктюрн», «Крестьянская пирушка», «В мае», «Утро», «Сосна», «Острою секирой»</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Калинников В. «Жаворонок», «Зима»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Кюи Ц. «Весна», «Задремали волны»</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 xml:space="preserve">Рахманинов С. «Славься», «Ночка», «Сосна» («6 песен для детского хора и </w:t>
      </w:r>
      <w:r w:rsidRPr="00922CCD">
        <w:rPr>
          <w:rFonts w:ascii="Times New Roman" w:hAnsi="Times New Roman" w:cs="Times New Roman"/>
          <w:sz w:val="24"/>
          <w:szCs w:val="24"/>
        </w:rPr>
        <w:t>фортепиано» соч. 15)</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Римский-Корсаков Н. Хор птиц из оперы «Снегурочка», «Ночевала тучка золотая»</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Стравинский.И. «Овсень»</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Танеев С. «Вечерняя песня», «Сосна», «Горные вершины»</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Чайковский П. «Весна», «Осень», «Вечер», «На море утушка купалась» (Хор девушек из оперы «Опричник»)</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Чесноков П. «Несжатая полоса», «Лотос», «Зеленый шум», «Распустилась черемуха»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Прокофьев С. «Многая лета»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Рубинштейн А. «Квартет», «Горные вершины»</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lastRenderedPageBreak/>
        <w:t>Анцев М. «Задремали волны»</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 xml:space="preserve">Бетховен Л. «Весенний призыв», «Гимн ночи», «Восхваление природы </w:t>
      </w:r>
      <w:r w:rsidRPr="00922CCD">
        <w:rPr>
          <w:rFonts w:ascii="Times New Roman" w:hAnsi="Times New Roman" w:cs="Times New Roman"/>
          <w:sz w:val="24"/>
          <w:szCs w:val="24"/>
        </w:rPr>
        <w:t>человеком»</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Брамс И. «Колыбельная», «Холодные горы», «Канон»</w:t>
      </w:r>
    </w:p>
    <w:p w:rsidR="00D9377A" w:rsidRPr="00922CCD" w:rsidRDefault="00D9377A" w:rsidP="00D9377A">
      <w:pPr>
        <w:spacing w:after="0" w:line="240" w:lineRule="auto"/>
        <w:jc w:val="both"/>
        <w:rPr>
          <w:rFonts w:ascii="Times New Roman" w:hAnsi="Times New Roman" w:cs="Times New Roman"/>
          <w:sz w:val="24"/>
          <w:szCs w:val="24"/>
        </w:rPr>
      </w:pPr>
      <w:r w:rsidRPr="00922CCD">
        <w:rPr>
          <w:rFonts w:ascii="Times New Roman" w:hAnsi="Times New Roman" w:cs="Times New Roman"/>
          <w:spacing w:val="-4"/>
          <w:sz w:val="24"/>
          <w:szCs w:val="24"/>
        </w:rPr>
        <w:t xml:space="preserve">Гайдн Й. «Пришла весна», </w:t>
      </w:r>
      <w:r w:rsidRPr="00922CCD">
        <w:rPr>
          <w:rFonts w:ascii="Times New Roman" w:hAnsi="Times New Roman" w:cs="Times New Roman"/>
          <w:sz w:val="24"/>
          <w:szCs w:val="24"/>
        </w:rPr>
        <w:t>«</w:t>
      </w:r>
      <w:r w:rsidRPr="00922CCD">
        <w:rPr>
          <w:rFonts w:ascii="Times New Roman" w:hAnsi="Times New Roman" w:cs="Times New Roman"/>
          <w:sz w:val="24"/>
          <w:szCs w:val="24"/>
          <w:lang w:val="en-US"/>
        </w:rPr>
        <w:t>Kyrie</w:t>
      </w:r>
      <w:r w:rsidRPr="00922CCD">
        <w:rPr>
          <w:rFonts w:ascii="Times New Roman" w:hAnsi="Times New Roman" w:cs="Times New Roman"/>
          <w:sz w:val="24"/>
          <w:szCs w:val="24"/>
        </w:rPr>
        <w:t>» (</w:t>
      </w:r>
      <w:r w:rsidRPr="00922CCD">
        <w:rPr>
          <w:rFonts w:ascii="Times New Roman" w:hAnsi="Times New Roman" w:cs="Times New Roman"/>
          <w:sz w:val="24"/>
          <w:szCs w:val="24"/>
          <w:lang w:val="en-US"/>
        </w:rPr>
        <w:t>Messabrevis</w:t>
      </w:r>
      <w:r w:rsidRPr="00922CCD">
        <w:rPr>
          <w:rFonts w:ascii="Times New Roman" w:hAnsi="Times New Roman" w:cs="Times New Roman"/>
          <w:sz w:val="24"/>
          <w:szCs w:val="24"/>
        </w:rPr>
        <w:t>)</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Лассо О. «Тик-так»</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Кодай 3. «День за окном лучится», «Мадригал»</w:t>
      </w:r>
    </w:p>
    <w:p w:rsidR="00D9377A" w:rsidRPr="00922CCD" w:rsidRDefault="00D9377A" w:rsidP="00D9377A">
      <w:pPr>
        <w:shd w:val="clear" w:color="auto" w:fill="FFFFFF"/>
        <w:spacing w:after="0" w:line="240" w:lineRule="auto"/>
        <w:jc w:val="both"/>
        <w:rPr>
          <w:rFonts w:ascii="Times New Roman" w:hAnsi="Times New Roman" w:cs="Times New Roman"/>
          <w:spacing w:val="-6"/>
          <w:sz w:val="24"/>
          <w:szCs w:val="24"/>
        </w:rPr>
      </w:pPr>
      <w:r w:rsidRPr="00922CCD">
        <w:rPr>
          <w:rFonts w:ascii="Times New Roman" w:hAnsi="Times New Roman" w:cs="Times New Roman"/>
          <w:spacing w:val="-6"/>
          <w:sz w:val="24"/>
          <w:szCs w:val="24"/>
        </w:rPr>
        <w:t>Перголези Д. «Stabat Mater» №№ 11, 12</w:t>
      </w:r>
    </w:p>
    <w:p w:rsidR="00D9377A" w:rsidRPr="00922CCD" w:rsidRDefault="00D9377A" w:rsidP="00D9377A">
      <w:pPr>
        <w:shd w:val="clear" w:color="auto" w:fill="FFFFFF"/>
        <w:spacing w:after="0" w:line="240" w:lineRule="auto"/>
        <w:jc w:val="both"/>
        <w:rPr>
          <w:rFonts w:ascii="Times New Roman" w:hAnsi="Times New Roman" w:cs="Times New Roman"/>
          <w:spacing w:val="-2"/>
          <w:sz w:val="24"/>
          <w:szCs w:val="24"/>
        </w:rPr>
      </w:pPr>
      <w:r w:rsidRPr="00922CCD">
        <w:rPr>
          <w:rFonts w:ascii="Times New Roman" w:hAnsi="Times New Roman" w:cs="Times New Roman"/>
          <w:spacing w:val="-2"/>
          <w:sz w:val="24"/>
          <w:szCs w:val="24"/>
        </w:rPr>
        <w:t xml:space="preserve">Перселл Г. «Вечерняя песня» (перел. для детского хора В. Попова) </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ФореГ. «</w:t>
      </w:r>
      <w:r w:rsidRPr="00922CCD">
        <w:rPr>
          <w:rFonts w:ascii="Times New Roman" w:hAnsi="Times New Roman" w:cs="Times New Roman"/>
          <w:sz w:val="24"/>
          <w:szCs w:val="24"/>
          <w:lang w:val="en-US"/>
        </w:rPr>
        <w:t>Sanctus</w:t>
      </w:r>
      <w:r w:rsidRPr="00922CCD">
        <w:rPr>
          <w:rFonts w:ascii="Times New Roman" w:hAnsi="Times New Roman" w:cs="Times New Roman"/>
          <w:sz w:val="24"/>
          <w:szCs w:val="24"/>
        </w:rPr>
        <w:t>» (Ме</w:t>
      </w:r>
      <w:r w:rsidRPr="00922CCD">
        <w:rPr>
          <w:rFonts w:ascii="Times New Roman" w:hAnsi="Times New Roman" w:cs="Times New Roman"/>
          <w:sz w:val="24"/>
          <w:szCs w:val="24"/>
          <w:lang w:val="en-US"/>
        </w:rPr>
        <w:t>ss</w:t>
      </w:r>
      <w:r w:rsidRPr="00922CCD">
        <w:rPr>
          <w:rFonts w:ascii="Times New Roman" w:hAnsi="Times New Roman" w:cs="Times New Roman"/>
          <w:sz w:val="24"/>
          <w:szCs w:val="24"/>
        </w:rPr>
        <w:t>а</w:t>
      </w:r>
      <w:r w:rsidRPr="00922CCD">
        <w:rPr>
          <w:rFonts w:ascii="Times New Roman" w:hAnsi="Times New Roman" w:cs="Times New Roman"/>
          <w:sz w:val="24"/>
          <w:szCs w:val="24"/>
          <w:lang w:val="en-US"/>
        </w:rPr>
        <w:t>bass</w:t>
      </w:r>
      <w:r w:rsidRPr="00922CCD">
        <w:rPr>
          <w:rFonts w:ascii="Times New Roman" w:hAnsi="Times New Roman" w:cs="Times New Roman"/>
          <w:sz w:val="24"/>
          <w:szCs w:val="24"/>
        </w:rPr>
        <w:t>е)</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Грубер Ф. «Ночь тиха, ночь свята» </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Сен-СансШ. «</w:t>
      </w:r>
      <w:r w:rsidRPr="00922CCD">
        <w:rPr>
          <w:rFonts w:ascii="Times New Roman" w:hAnsi="Times New Roman" w:cs="Times New Roman"/>
          <w:sz w:val="24"/>
          <w:szCs w:val="24"/>
          <w:lang w:val="en-US"/>
        </w:rPr>
        <w:t>Ave</w:t>
      </w:r>
      <w:r w:rsidR="008A7E8E">
        <w:rPr>
          <w:rFonts w:ascii="Times New Roman" w:hAnsi="Times New Roman" w:cs="Times New Roman"/>
          <w:sz w:val="24"/>
          <w:szCs w:val="24"/>
        </w:rPr>
        <w:t xml:space="preserve"> </w:t>
      </w:r>
      <w:r w:rsidRPr="00922CCD">
        <w:rPr>
          <w:rFonts w:ascii="Times New Roman" w:hAnsi="Times New Roman" w:cs="Times New Roman"/>
          <w:sz w:val="24"/>
          <w:szCs w:val="24"/>
          <w:lang w:val="en-US"/>
        </w:rPr>
        <w:t>Maria</w:t>
      </w:r>
      <w:r w:rsidRPr="00922CCD">
        <w:rPr>
          <w:rFonts w:ascii="Times New Roman" w:hAnsi="Times New Roman" w:cs="Times New Roman"/>
          <w:sz w:val="24"/>
          <w:szCs w:val="24"/>
        </w:rPr>
        <w:t>»</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Бах И. Хорал № 7 из кантаты «Иисус - душа моя», Хорал № 381 из кантаты «Моей жизни последний час», «Весенняя песня» (перел. В. Попова) </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Бизе Ж. Хор мальчиков из оперы «Кармен» Свиридов Г. «Колыбельная» </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Подгайц Е. «Речкина песня»</w:t>
      </w:r>
    </w:p>
    <w:p w:rsidR="00D9377A" w:rsidRPr="00922CCD" w:rsidRDefault="00D9377A" w:rsidP="00D9377A">
      <w:pPr>
        <w:shd w:val="clear" w:color="auto" w:fill="FFFFFF"/>
        <w:spacing w:after="0" w:line="240" w:lineRule="auto"/>
        <w:jc w:val="both"/>
        <w:rPr>
          <w:rFonts w:ascii="Times New Roman" w:hAnsi="Times New Roman" w:cs="Times New Roman"/>
          <w:spacing w:val="-2"/>
          <w:sz w:val="24"/>
          <w:szCs w:val="24"/>
        </w:rPr>
      </w:pPr>
      <w:r w:rsidRPr="00922CCD">
        <w:rPr>
          <w:rFonts w:ascii="Times New Roman" w:hAnsi="Times New Roman" w:cs="Times New Roman"/>
          <w:spacing w:val="-2"/>
          <w:sz w:val="24"/>
          <w:szCs w:val="24"/>
        </w:rPr>
        <w:t xml:space="preserve">Дубравин Л. 2 хора из кантаты «Хлеб остается хлебом» </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Новиков А. «Эх, дороги» Струве Г. «Музыка»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Норвежская народная песня «Камертон»</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Русские народные песни «Во лузях» (обр. В. Попова)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«Милый мой хоровод» (обр. В. Попова)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«Пойду ль, выйду ль я» (обр. В. Соколова)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«Как у нас во садочке» (обр. В. Калинникова)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«Скворцы прилетели» (обр. В. Калистратова)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p>
    <w:p w:rsidR="00673CBD" w:rsidRDefault="00673CBD" w:rsidP="00D9377A">
      <w:pPr>
        <w:shd w:val="clear" w:color="auto" w:fill="FFFFFF"/>
        <w:spacing w:after="0" w:line="240" w:lineRule="auto"/>
        <w:jc w:val="center"/>
        <w:rPr>
          <w:rFonts w:ascii="Times New Roman" w:hAnsi="Times New Roman" w:cs="Times New Roman"/>
          <w:sz w:val="24"/>
          <w:szCs w:val="24"/>
          <w:u w:val="single"/>
        </w:rPr>
      </w:pPr>
    </w:p>
    <w:p w:rsidR="00673CBD" w:rsidRDefault="00673CBD" w:rsidP="00D9377A">
      <w:pPr>
        <w:shd w:val="clear" w:color="auto" w:fill="FFFFFF"/>
        <w:spacing w:after="0" w:line="240" w:lineRule="auto"/>
        <w:jc w:val="center"/>
        <w:rPr>
          <w:rFonts w:ascii="Times New Roman" w:hAnsi="Times New Roman" w:cs="Times New Roman"/>
          <w:sz w:val="24"/>
          <w:szCs w:val="24"/>
          <w:u w:val="single"/>
        </w:rPr>
      </w:pPr>
    </w:p>
    <w:p w:rsidR="00D9377A" w:rsidRPr="00922CCD" w:rsidRDefault="00D9377A" w:rsidP="00D9377A">
      <w:pPr>
        <w:shd w:val="clear" w:color="auto" w:fill="FFFFFF"/>
        <w:spacing w:after="0" w:line="240" w:lineRule="auto"/>
        <w:jc w:val="center"/>
        <w:rPr>
          <w:rFonts w:ascii="Times New Roman" w:hAnsi="Times New Roman" w:cs="Times New Roman"/>
          <w:sz w:val="24"/>
          <w:szCs w:val="24"/>
          <w:u w:val="single"/>
        </w:rPr>
      </w:pPr>
      <w:r w:rsidRPr="00922CCD">
        <w:rPr>
          <w:rFonts w:ascii="Times New Roman" w:hAnsi="Times New Roman" w:cs="Times New Roman"/>
          <w:sz w:val="24"/>
          <w:szCs w:val="24"/>
          <w:u w:val="single"/>
        </w:rPr>
        <w:t>Примерные программы выступлений</w:t>
      </w:r>
    </w:p>
    <w:p w:rsidR="00D9377A" w:rsidRPr="00922CCD" w:rsidRDefault="00D9377A" w:rsidP="00D9377A">
      <w:pPr>
        <w:shd w:val="clear" w:color="auto" w:fill="FFFFFF"/>
        <w:spacing w:after="0" w:line="240" w:lineRule="auto"/>
        <w:jc w:val="both"/>
        <w:rPr>
          <w:rFonts w:ascii="Times New Roman" w:hAnsi="Times New Roman" w:cs="Times New Roman"/>
          <w:i/>
          <w:iCs/>
          <w:sz w:val="24"/>
          <w:szCs w:val="24"/>
          <w:u w:val="single"/>
        </w:rPr>
      </w:pPr>
      <w:r w:rsidRPr="00922CCD">
        <w:rPr>
          <w:rFonts w:ascii="Times New Roman" w:hAnsi="Times New Roman" w:cs="Times New Roman"/>
          <w:i/>
          <w:iCs/>
          <w:sz w:val="24"/>
          <w:szCs w:val="24"/>
          <w:u w:val="single"/>
        </w:rPr>
        <w:t>Младший хор</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Аренский А. «Комар» </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Кабалевский Д. «Подснежник» </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Компанеец 3. «Встало солнце» </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«Как на речке, на лужочке»</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Бетховен Л. «Край родной» Гречанинов А. «Дон-дон» </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Полонский С. «Сел комарик на дубочек» </w:t>
      </w:r>
    </w:p>
    <w:p w:rsidR="00D9377A" w:rsidRPr="00922CCD" w:rsidRDefault="00D9377A" w:rsidP="00D9377A">
      <w:pPr>
        <w:shd w:val="clear" w:color="auto" w:fill="FFFFFF"/>
        <w:spacing w:after="0" w:line="240" w:lineRule="auto"/>
        <w:jc w:val="both"/>
        <w:rPr>
          <w:rFonts w:ascii="Times New Roman" w:hAnsi="Times New Roman" w:cs="Times New Roman"/>
          <w:spacing w:val="-2"/>
          <w:sz w:val="24"/>
          <w:szCs w:val="24"/>
        </w:rPr>
      </w:pPr>
      <w:r w:rsidRPr="00922CCD">
        <w:rPr>
          <w:rFonts w:ascii="Times New Roman" w:hAnsi="Times New Roman" w:cs="Times New Roman"/>
          <w:spacing w:val="-2"/>
          <w:sz w:val="24"/>
          <w:szCs w:val="24"/>
        </w:rPr>
        <w:lastRenderedPageBreak/>
        <w:t xml:space="preserve">Итальянская народная песня «Макароны» (обр. В. Сибирского) </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Гайдн Й. «Пастух»</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«Призыв весны»</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Дунаевский И. «Спой нам, ветер»</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Украинская народная песня «Козел и коза» (обр. В. Соколова)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i/>
          <w:iCs/>
          <w:spacing w:val="-1"/>
          <w:sz w:val="24"/>
          <w:szCs w:val="24"/>
          <w:u w:val="single"/>
        </w:rPr>
        <w:t>Старший хор</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Глинка М. «Славься» (хор из оперы «Иван Сусанин, перел. А. Луканина)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Моцарт В. «Откуда приятный и нежный тот звон» (хор из оперы «Волшебная</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флейта»)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«Ты не стой, колодец» (обр. В. Соколова)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Дубравин Л. «Песня о земной красоте»</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Глинка М. «Жаваронок»</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Мендельсон Ф. «Воскресный день»</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«Милый мой хоровод» (обр. В. Попова)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Калныныш А. «Музыка»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Гайдн Й. «Пришла весна»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Чайковский П. «Соловушка»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Болгарская народная песня «Посадил полынь я» (обр. И. Димитрова)</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Гладков Г. «Песня друзей»</w:t>
      </w:r>
    </w:p>
    <w:p w:rsidR="00D9377A" w:rsidRPr="00922CCD" w:rsidRDefault="00D9377A" w:rsidP="00D9377A">
      <w:pPr>
        <w:shd w:val="clear" w:color="auto" w:fill="FFFFFF"/>
        <w:spacing w:after="0" w:line="240" w:lineRule="auto"/>
        <w:jc w:val="both"/>
        <w:rPr>
          <w:rFonts w:ascii="Times New Roman" w:hAnsi="Times New Roman" w:cs="Times New Roman"/>
          <w:sz w:val="24"/>
          <w:szCs w:val="24"/>
        </w:rPr>
      </w:pPr>
    </w:p>
    <w:p w:rsidR="00D9377A" w:rsidRDefault="00D9377A" w:rsidP="00D9377A">
      <w:pPr>
        <w:spacing w:after="0" w:line="240" w:lineRule="auto"/>
        <w:rPr>
          <w:rFonts w:ascii="Times New Roman" w:hAnsi="Times New Roman" w:cs="Times New Roman"/>
          <w:sz w:val="24"/>
          <w:szCs w:val="24"/>
        </w:rPr>
      </w:pPr>
    </w:p>
    <w:p w:rsidR="00673CBD" w:rsidRDefault="00673CBD" w:rsidP="00D9377A">
      <w:pPr>
        <w:spacing w:after="0" w:line="240" w:lineRule="auto"/>
        <w:rPr>
          <w:rFonts w:ascii="Times New Roman" w:hAnsi="Times New Roman" w:cs="Times New Roman"/>
          <w:sz w:val="24"/>
          <w:szCs w:val="24"/>
        </w:rPr>
      </w:pPr>
    </w:p>
    <w:p w:rsidR="00673CBD" w:rsidRDefault="00673CBD" w:rsidP="00D9377A">
      <w:pPr>
        <w:spacing w:after="0" w:line="240" w:lineRule="auto"/>
        <w:rPr>
          <w:rFonts w:ascii="Times New Roman" w:hAnsi="Times New Roman" w:cs="Times New Roman"/>
          <w:sz w:val="24"/>
          <w:szCs w:val="24"/>
        </w:rPr>
      </w:pPr>
    </w:p>
    <w:p w:rsidR="00673CBD" w:rsidRDefault="00673CBD" w:rsidP="00D9377A">
      <w:pPr>
        <w:spacing w:after="0" w:line="240" w:lineRule="auto"/>
        <w:rPr>
          <w:rFonts w:ascii="Times New Roman" w:hAnsi="Times New Roman" w:cs="Times New Roman"/>
          <w:sz w:val="24"/>
          <w:szCs w:val="24"/>
        </w:rPr>
      </w:pPr>
    </w:p>
    <w:p w:rsidR="00564B8C" w:rsidRDefault="00564B8C" w:rsidP="00D9377A">
      <w:pPr>
        <w:spacing w:after="0" w:line="240" w:lineRule="auto"/>
        <w:rPr>
          <w:rFonts w:ascii="Times New Roman" w:hAnsi="Times New Roman" w:cs="Times New Roman"/>
          <w:sz w:val="24"/>
          <w:szCs w:val="24"/>
        </w:rPr>
      </w:pPr>
    </w:p>
    <w:p w:rsidR="00564B8C" w:rsidRDefault="00564B8C" w:rsidP="00D9377A">
      <w:pPr>
        <w:spacing w:after="0" w:line="240" w:lineRule="auto"/>
        <w:rPr>
          <w:rFonts w:ascii="Times New Roman" w:hAnsi="Times New Roman" w:cs="Times New Roman"/>
          <w:sz w:val="24"/>
          <w:szCs w:val="24"/>
        </w:rPr>
      </w:pPr>
    </w:p>
    <w:p w:rsidR="00564B8C" w:rsidRDefault="00564B8C" w:rsidP="00D9377A">
      <w:pPr>
        <w:spacing w:after="0" w:line="240" w:lineRule="auto"/>
        <w:rPr>
          <w:rFonts w:ascii="Times New Roman" w:hAnsi="Times New Roman" w:cs="Times New Roman"/>
          <w:sz w:val="24"/>
          <w:szCs w:val="24"/>
        </w:rPr>
      </w:pPr>
    </w:p>
    <w:p w:rsidR="00564B8C" w:rsidRDefault="00564B8C" w:rsidP="00D9377A">
      <w:pPr>
        <w:spacing w:after="0" w:line="240" w:lineRule="auto"/>
        <w:rPr>
          <w:rFonts w:ascii="Times New Roman" w:hAnsi="Times New Roman" w:cs="Times New Roman"/>
          <w:sz w:val="24"/>
          <w:szCs w:val="24"/>
        </w:rPr>
      </w:pPr>
    </w:p>
    <w:p w:rsidR="00564B8C" w:rsidRDefault="00564B8C" w:rsidP="00D9377A">
      <w:pPr>
        <w:spacing w:after="0" w:line="240" w:lineRule="auto"/>
        <w:rPr>
          <w:rFonts w:ascii="Times New Roman" w:hAnsi="Times New Roman" w:cs="Times New Roman"/>
          <w:sz w:val="24"/>
          <w:szCs w:val="24"/>
        </w:rPr>
      </w:pPr>
    </w:p>
    <w:p w:rsidR="00564B8C" w:rsidRDefault="00564B8C" w:rsidP="00D9377A">
      <w:pPr>
        <w:spacing w:after="0" w:line="240" w:lineRule="auto"/>
        <w:rPr>
          <w:rFonts w:ascii="Times New Roman" w:hAnsi="Times New Roman" w:cs="Times New Roman"/>
          <w:sz w:val="24"/>
          <w:szCs w:val="24"/>
        </w:rPr>
      </w:pPr>
    </w:p>
    <w:p w:rsidR="00564B8C" w:rsidRDefault="00564B8C" w:rsidP="00D9377A">
      <w:pPr>
        <w:spacing w:after="0" w:line="240" w:lineRule="auto"/>
        <w:rPr>
          <w:rFonts w:ascii="Times New Roman" w:hAnsi="Times New Roman" w:cs="Times New Roman"/>
          <w:sz w:val="24"/>
          <w:szCs w:val="24"/>
        </w:rPr>
      </w:pPr>
    </w:p>
    <w:p w:rsidR="00564B8C" w:rsidRDefault="00564B8C" w:rsidP="00D9377A">
      <w:pPr>
        <w:spacing w:after="0" w:line="240" w:lineRule="auto"/>
        <w:rPr>
          <w:rFonts w:ascii="Times New Roman" w:hAnsi="Times New Roman" w:cs="Times New Roman"/>
          <w:sz w:val="24"/>
          <w:szCs w:val="24"/>
        </w:rPr>
      </w:pPr>
    </w:p>
    <w:p w:rsidR="00564B8C" w:rsidRDefault="00564B8C" w:rsidP="00D9377A">
      <w:pPr>
        <w:spacing w:after="0" w:line="240" w:lineRule="auto"/>
        <w:rPr>
          <w:rFonts w:ascii="Times New Roman" w:hAnsi="Times New Roman" w:cs="Times New Roman"/>
          <w:sz w:val="24"/>
          <w:szCs w:val="24"/>
        </w:rPr>
      </w:pPr>
    </w:p>
    <w:p w:rsidR="00564B8C" w:rsidRPr="00922CCD" w:rsidRDefault="00564B8C" w:rsidP="00D9377A">
      <w:pPr>
        <w:spacing w:after="0" w:line="240" w:lineRule="auto"/>
        <w:rPr>
          <w:rFonts w:ascii="Times New Roman" w:hAnsi="Times New Roman" w:cs="Times New Roman"/>
          <w:sz w:val="24"/>
          <w:szCs w:val="24"/>
        </w:rPr>
      </w:pPr>
    </w:p>
    <w:p w:rsidR="00D9377A" w:rsidRPr="00F675AC" w:rsidRDefault="00D9377A" w:rsidP="002B1DAF">
      <w:pPr>
        <w:pStyle w:val="a7"/>
        <w:numPr>
          <w:ilvl w:val="0"/>
          <w:numId w:val="54"/>
        </w:numPr>
        <w:spacing w:after="0" w:line="240" w:lineRule="auto"/>
        <w:rPr>
          <w:rFonts w:ascii="Times New Roman" w:hAnsi="Times New Roman" w:cs="Times New Roman"/>
          <w:b/>
          <w:sz w:val="24"/>
          <w:szCs w:val="24"/>
        </w:rPr>
      </w:pPr>
      <w:r w:rsidRPr="00F675AC">
        <w:rPr>
          <w:rFonts w:ascii="Times New Roman" w:hAnsi="Times New Roman" w:cs="Times New Roman"/>
          <w:b/>
          <w:sz w:val="24"/>
          <w:szCs w:val="24"/>
        </w:rPr>
        <w:lastRenderedPageBreak/>
        <w:t>ТРЕБОВАНИЯ К УРОВНЮ ОБУЧАЮЩИХСЯ</w:t>
      </w:r>
    </w:p>
    <w:p w:rsidR="00D9377A" w:rsidRPr="00F675AC" w:rsidRDefault="00D9377A" w:rsidP="00D9377A">
      <w:pPr>
        <w:pStyle w:val="a7"/>
        <w:spacing w:after="0" w:line="240" w:lineRule="auto"/>
        <w:ind w:left="5682"/>
        <w:jc w:val="center"/>
        <w:rPr>
          <w:rFonts w:ascii="Times New Roman" w:hAnsi="Times New Roman" w:cs="Times New Roman"/>
          <w:sz w:val="24"/>
          <w:szCs w:val="24"/>
        </w:rPr>
      </w:pPr>
    </w:p>
    <w:p w:rsidR="00D9377A" w:rsidRPr="00922CCD" w:rsidRDefault="00D9377A" w:rsidP="00D9377A">
      <w:pPr>
        <w:tabs>
          <w:tab w:val="left" w:pos="993"/>
        </w:tabs>
        <w:spacing w:after="0" w:line="240" w:lineRule="auto"/>
        <w:ind w:firstLine="720"/>
        <w:rPr>
          <w:rFonts w:ascii="Times New Roman" w:hAnsi="Times New Roman" w:cs="Times New Roman"/>
          <w:sz w:val="24"/>
          <w:szCs w:val="24"/>
        </w:rPr>
      </w:pPr>
      <w:r w:rsidRPr="00922CCD">
        <w:rPr>
          <w:rFonts w:ascii="Times New Roman" w:hAnsi="Times New Roman" w:cs="Times New Roman"/>
          <w:sz w:val="24"/>
          <w:szCs w:val="24"/>
        </w:rPr>
        <w:t>Результатом  освоения  программы  учебного  предмета  «Хоровой класс»,  являются следующие  знания,  умения, навыки:</w:t>
      </w:r>
    </w:p>
    <w:p w:rsidR="00D9377A" w:rsidRPr="00922CCD" w:rsidRDefault="00D9377A" w:rsidP="00D9377A">
      <w:pPr>
        <w:spacing w:after="0" w:line="240" w:lineRule="auto"/>
        <w:ind w:firstLine="720"/>
        <w:jc w:val="both"/>
        <w:rPr>
          <w:rFonts w:ascii="Times New Roman" w:eastAsia="Lucida Grande CY" w:hAnsi="Times New Roman" w:cs="Times New Roman"/>
          <w:sz w:val="24"/>
          <w:szCs w:val="24"/>
          <w:lang w:eastAsia="en-US"/>
        </w:rPr>
      </w:pPr>
      <w:r w:rsidRPr="00922CCD">
        <w:rPr>
          <w:rFonts w:ascii="Times New Roman" w:hAnsi="Times New Roman" w:cs="Times New Roman"/>
          <w:spacing w:val="-1"/>
          <w:sz w:val="24"/>
          <w:szCs w:val="24"/>
          <w:lang w:eastAsia="en-US"/>
        </w:rPr>
        <w:t>знание начальных</w:t>
      </w:r>
      <w:r w:rsidRPr="00922CCD">
        <w:rPr>
          <w:rFonts w:ascii="Times New Roman" w:hAnsi="Times New Roman" w:cs="Times New Roman"/>
          <w:sz w:val="24"/>
          <w:szCs w:val="24"/>
          <w:lang w:eastAsia="en-US"/>
        </w:rPr>
        <w:t xml:space="preserve"> основ хорового искусства, </w:t>
      </w:r>
      <w:r w:rsidRPr="00922CCD">
        <w:rPr>
          <w:rFonts w:ascii="Times New Roman" w:eastAsia="Lucida Grande CY" w:hAnsi="Times New Roman" w:cs="Times New Roman"/>
          <w:sz w:val="24"/>
          <w:szCs w:val="24"/>
          <w:lang w:eastAsia="en-US"/>
        </w:rPr>
        <w:t>вокально-хоровых особенностей хоровых партитур, художественно-исполнительских возможностей хорового коллектива;</w:t>
      </w:r>
    </w:p>
    <w:p w:rsidR="00D9377A" w:rsidRPr="00922CCD" w:rsidRDefault="00D9377A" w:rsidP="00D9377A">
      <w:pPr>
        <w:shd w:val="clear" w:color="auto" w:fill="FFFFFF"/>
        <w:tabs>
          <w:tab w:val="left" w:pos="979"/>
          <w:tab w:val="left" w:pos="2694"/>
        </w:tabs>
        <w:spacing w:after="0" w:line="240" w:lineRule="auto"/>
        <w:ind w:firstLine="720"/>
        <w:jc w:val="both"/>
        <w:rPr>
          <w:rFonts w:ascii="Times New Roman" w:hAnsi="Times New Roman" w:cs="Times New Roman"/>
          <w:sz w:val="24"/>
          <w:szCs w:val="24"/>
          <w:lang w:eastAsia="en-US"/>
        </w:rPr>
      </w:pPr>
      <w:r w:rsidRPr="00922CCD">
        <w:rPr>
          <w:rFonts w:ascii="Times New Roman" w:hAnsi="Times New Roman" w:cs="Times New Roman"/>
          <w:spacing w:val="-1"/>
          <w:sz w:val="24"/>
          <w:szCs w:val="24"/>
          <w:lang w:eastAsia="en-US"/>
        </w:rPr>
        <w:t xml:space="preserve">знание </w:t>
      </w:r>
      <w:r w:rsidRPr="00922CCD">
        <w:rPr>
          <w:rFonts w:ascii="Times New Roman" w:hAnsi="Times New Roman" w:cs="Times New Roman"/>
          <w:sz w:val="24"/>
          <w:szCs w:val="24"/>
          <w:lang w:eastAsia="en-US"/>
        </w:rPr>
        <w:t>профессиональной терминологии;</w:t>
      </w:r>
    </w:p>
    <w:p w:rsidR="00D9377A" w:rsidRPr="00922CCD" w:rsidRDefault="00D9377A" w:rsidP="00D9377A">
      <w:pPr>
        <w:widowControl w:val="0"/>
        <w:autoSpaceDE w:val="0"/>
        <w:autoSpaceDN w:val="0"/>
        <w:adjustRightInd w:val="0"/>
        <w:spacing w:after="0" w:line="240" w:lineRule="auto"/>
        <w:ind w:firstLine="708"/>
        <w:jc w:val="both"/>
        <w:rPr>
          <w:rFonts w:ascii="Times New Roman" w:eastAsia="Lucida Grande CY" w:hAnsi="Times New Roman" w:cs="Times New Roman"/>
          <w:sz w:val="24"/>
          <w:szCs w:val="24"/>
          <w:lang w:eastAsia="en-US"/>
        </w:rPr>
      </w:pPr>
      <w:r w:rsidRPr="00922CCD">
        <w:rPr>
          <w:rFonts w:ascii="Times New Roman" w:eastAsia="Lucida Grande CY" w:hAnsi="Times New Roman" w:cs="Times New Roman"/>
          <w:sz w:val="24"/>
          <w:szCs w:val="24"/>
          <w:lang w:eastAsia="en-US"/>
        </w:rPr>
        <w:t>умение передавать авторский замысел музыкального произведения с помощью органического сочетания слова и музыки;</w:t>
      </w:r>
    </w:p>
    <w:p w:rsidR="00D9377A" w:rsidRPr="00922CCD" w:rsidRDefault="00D9377A" w:rsidP="00D9377A">
      <w:pPr>
        <w:widowControl w:val="0"/>
        <w:autoSpaceDE w:val="0"/>
        <w:autoSpaceDN w:val="0"/>
        <w:adjustRightInd w:val="0"/>
        <w:spacing w:after="0" w:line="240" w:lineRule="auto"/>
        <w:ind w:firstLine="708"/>
        <w:jc w:val="both"/>
        <w:rPr>
          <w:rFonts w:ascii="Times New Roman" w:eastAsia="Lucida Grande CY" w:hAnsi="Times New Roman" w:cs="Times New Roman"/>
          <w:sz w:val="24"/>
          <w:szCs w:val="24"/>
          <w:lang w:eastAsia="en-US"/>
        </w:rPr>
      </w:pPr>
      <w:r w:rsidRPr="00922CCD">
        <w:rPr>
          <w:rFonts w:ascii="Times New Roman" w:eastAsia="Lucida Grande CY" w:hAnsi="Times New Roman" w:cs="Times New Roman"/>
          <w:sz w:val="24"/>
          <w:szCs w:val="24"/>
          <w:lang w:eastAsia="en-US"/>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D9377A" w:rsidRPr="009F5B56" w:rsidRDefault="00D9377A" w:rsidP="00D9377A">
      <w:pPr>
        <w:widowControl w:val="0"/>
        <w:autoSpaceDE w:val="0"/>
        <w:autoSpaceDN w:val="0"/>
        <w:adjustRightInd w:val="0"/>
        <w:spacing w:after="0" w:line="240" w:lineRule="auto"/>
        <w:ind w:firstLine="708"/>
        <w:jc w:val="both"/>
        <w:rPr>
          <w:rFonts w:ascii="Times New Roman" w:hAnsi="Times New Roman" w:cs="Times New Roman"/>
          <w:sz w:val="24"/>
          <w:szCs w:val="24"/>
          <w:lang w:eastAsia="en-US" w:bidi="en-US"/>
        </w:rPr>
      </w:pPr>
      <w:r w:rsidRPr="00922CCD">
        <w:rPr>
          <w:rFonts w:ascii="Times New Roman" w:eastAsia="Lucida Grande CY" w:hAnsi="Times New Roman" w:cs="Times New Roman"/>
          <w:sz w:val="24"/>
          <w:szCs w:val="24"/>
          <w:lang w:eastAsia="en-US"/>
        </w:rPr>
        <w:t>сформированные практические навыки</w:t>
      </w:r>
      <w:r w:rsidRPr="009F5B56">
        <w:rPr>
          <w:rFonts w:ascii="Times New Roman" w:eastAsia="Lucida Grande CY" w:hAnsi="Times New Roman" w:cs="Times New Roman"/>
          <w:sz w:val="24"/>
          <w:szCs w:val="24"/>
          <w:lang w:eastAsia="en-US"/>
        </w:rPr>
        <w:t xml:space="preserve"> исполнения авторских, народных хоровых и вокальных ансамблевых произведений</w:t>
      </w:r>
      <w:r w:rsidRPr="009F5B56">
        <w:rPr>
          <w:rFonts w:ascii="Times New Roman" w:hAnsi="Times New Roman" w:cs="Times New Roman"/>
          <w:sz w:val="24"/>
          <w:szCs w:val="24"/>
          <w:lang w:eastAsia="en-US"/>
        </w:rPr>
        <w:t xml:space="preserve"> отечественной и зарубежной музыки, в том числе хоровых произведений для </w:t>
      </w:r>
      <w:r>
        <w:rPr>
          <w:rFonts w:ascii="Times New Roman" w:hAnsi="Times New Roman" w:cs="Times New Roman"/>
          <w:sz w:val="24"/>
          <w:szCs w:val="24"/>
          <w:lang w:eastAsia="en-US"/>
        </w:rPr>
        <w:t>обучающихся</w:t>
      </w:r>
      <w:r w:rsidRPr="009F5B56">
        <w:rPr>
          <w:rFonts w:ascii="Times New Roman" w:eastAsia="Lucida Grande CY" w:hAnsi="Times New Roman" w:cs="Times New Roman"/>
          <w:sz w:val="24"/>
          <w:szCs w:val="24"/>
          <w:lang w:eastAsia="en-US"/>
        </w:rPr>
        <w:t xml:space="preserve">; </w:t>
      </w:r>
    </w:p>
    <w:p w:rsidR="00D9377A" w:rsidRPr="009F5B56" w:rsidRDefault="00D9377A" w:rsidP="00D9377A">
      <w:pPr>
        <w:spacing w:after="0" w:line="240" w:lineRule="auto"/>
        <w:ind w:firstLine="720"/>
        <w:jc w:val="both"/>
        <w:rPr>
          <w:rFonts w:ascii="Times New Roman" w:eastAsia="Lucida Grande CY" w:hAnsi="Times New Roman" w:cs="Times New Roman"/>
          <w:sz w:val="24"/>
          <w:szCs w:val="24"/>
          <w:lang w:eastAsia="en-US"/>
        </w:rPr>
      </w:pPr>
      <w:r w:rsidRPr="009F5B56">
        <w:rPr>
          <w:rFonts w:ascii="Times New Roman" w:eastAsia="Lucida Grande CY" w:hAnsi="Times New Roman" w:cs="Times New Roman"/>
          <w:sz w:val="24"/>
          <w:szCs w:val="24"/>
          <w:lang w:eastAsia="en-US"/>
        </w:rPr>
        <w:t xml:space="preserve">наличие практических навыков исполнения партий в составе вокального ансамбля и хорового коллектива. </w:t>
      </w:r>
    </w:p>
    <w:p w:rsidR="00D9377A" w:rsidRDefault="00D9377A" w:rsidP="00D9377A">
      <w:pPr>
        <w:spacing w:after="0" w:line="240" w:lineRule="auto"/>
        <w:ind w:firstLine="720"/>
        <w:jc w:val="center"/>
        <w:rPr>
          <w:rFonts w:ascii="Times New Roman" w:hAnsi="Times New Roman" w:cs="Times New Roman"/>
          <w:b/>
          <w:sz w:val="24"/>
          <w:szCs w:val="24"/>
        </w:rPr>
      </w:pPr>
    </w:p>
    <w:p w:rsidR="00D9377A" w:rsidRPr="009F5B56" w:rsidRDefault="00D9377A" w:rsidP="00D9377A">
      <w:pPr>
        <w:spacing w:after="0" w:line="240" w:lineRule="auto"/>
        <w:ind w:firstLine="720"/>
        <w:jc w:val="center"/>
        <w:rPr>
          <w:rFonts w:ascii="Times New Roman" w:hAnsi="Times New Roman" w:cs="Times New Roman"/>
          <w:b/>
          <w:sz w:val="24"/>
          <w:szCs w:val="24"/>
        </w:rPr>
      </w:pPr>
      <w:r w:rsidRPr="009F5B56">
        <w:rPr>
          <w:rFonts w:ascii="Times New Roman" w:hAnsi="Times New Roman" w:cs="Times New Roman"/>
          <w:b/>
          <w:sz w:val="24"/>
          <w:szCs w:val="24"/>
        </w:rPr>
        <w:t xml:space="preserve">IV. </w:t>
      </w:r>
      <w:r>
        <w:rPr>
          <w:rFonts w:ascii="Times New Roman" w:hAnsi="Times New Roman" w:cs="Times New Roman"/>
          <w:b/>
          <w:sz w:val="24"/>
          <w:szCs w:val="24"/>
        </w:rPr>
        <w:t>ФОРМЫ И МЕТОДЫ КОНТРОЛЯ, СИСТЕМА ОЦЕНОК</w:t>
      </w:r>
    </w:p>
    <w:p w:rsidR="00D9377A" w:rsidRPr="009F5B56" w:rsidRDefault="00D9377A" w:rsidP="002B1DAF">
      <w:pPr>
        <w:pStyle w:val="aff1"/>
        <w:widowControl/>
        <w:numPr>
          <w:ilvl w:val="1"/>
          <w:numId w:val="46"/>
        </w:numPr>
        <w:ind w:left="2356" w:hanging="360"/>
        <w:jc w:val="both"/>
        <w:rPr>
          <w:rFonts w:ascii="Times New Roman" w:hAnsi="Times New Roman" w:cs="Times New Roman"/>
          <w:i/>
        </w:rPr>
      </w:pPr>
      <w:r w:rsidRPr="009F5B56">
        <w:rPr>
          <w:rFonts w:ascii="Times New Roman" w:hAnsi="Times New Roman" w:cs="Times New Roman"/>
          <w:i/>
        </w:rPr>
        <w:t>Аттестация: цели, виды, форма, содержание</w:t>
      </w:r>
    </w:p>
    <w:p w:rsidR="00D9377A" w:rsidRPr="009F5B56" w:rsidRDefault="00D9377A" w:rsidP="00D9377A">
      <w:pPr>
        <w:shd w:val="clear" w:color="auto" w:fill="FFFFFF"/>
        <w:spacing w:after="0" w:line="240" w:lineRule="auto"/>
        <w:ind w:firstLine="70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В программе обучения младшего  и старшего хоров используются две основных формы контроля успеваемости – текущая и промежуточная.</w:t>
      </w:r>
    </w:p>
    <w:p w:rsidR="00D9377A" w:rsidRPr="009F5B56" w:rsidRDefault="00D9377A" w:rsidP="00D9377A">
      <w:pPr>
        <w:shd w:val="clear" w:color="auto" w:fill="FFFFFF"/>
        <w:spacing w:after="0" w:line="240" w:lineRule="auto"/>
        <w:ind w:firstLine="709"/>
        <w:jc w:val="both"/>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r w:rsidRPr="009F5B56">
        <w:rPr>
          <w:rFonts w:ascii="Times New Roman" w:eastAsia="Calibri" w:hAnsi="Times New Roman" w:cs="Times New Roman"/>
          <w:bCs/>
          <w:i/>
          <w:color w:val="000000"/>
          <w:spacing w:val="2"/>
          <w:sz w:val="24"/>
          <w:szCs w:val="24"/>
        </w:rPr>
        <w:t>Методы текущего контроля:</w:t>
      </w:r>
    </w:p>
    <w:p w:rsidR="00D9377A" w:rsidRPr="009F5B56" w:rsidRDefault="00D9377A" w:rsidP="00D9377A">
      <w:pPr>
        <w:shd w:val="clear" w:color="auto" w:fill="FFFFFF"/>
        <w:spacing w:after="0" w:line="240" w:lineRule="auto"/>
        <w:ind w:firstLine="70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оценка за работу в классе;</w:t>
      </w:r>
    </w:p>
    <w:p w:rsidR="00D9377A" w:rsidRPr="009F5B56" w:rsidRDefault="00D9377A" w:rsidP="00D9377A">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текущая сдача партий;</w:t>
      </w:r>
    </w:p>
    <w:p w:rsidR="00D9377A" w:rsidRPr="009F5B56" w:rsidRDefault="00D9377A" w:rsidP="00D9377A">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контрольный урок в конце каждой четверти.</w:t>
      </w:r>
    </w:p>
    <w:p w:rsidR="00D9377A" w:rsidRPr="009F5B56" w:rsidRDefault="00D9377A" w:rsidP="00D9377A">
      <w:pPr>
        <w:shd w:val="clear" w:color="auto" w:fill="FFFFFF"/>
        <w:spacing w:after="0" w:line="240" w:lineRule="auto"/>
        <w:ind w:firstLine="709"/>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r w:rsidRPr="009F5B56">
        <w:rPr>
          <w:rFonts w:ascii="Times New Roman" w:eastAsia="Calibri" w:hAnsi="Times New Roman" w:cs="Times New Roman"/>
          <w:bCs/>
          <w:i/>
          <w:color w:val="000000"/>
          <w:spacing w:val="2"/>
          <w:sz w:val="24"/>
          <w:szCs w:val="24"/>
        </w:rPr>
        <w:t>Виды промежуточного контроля:</w:t>
      </w:r>
    </w:p>
    <w:p w:rsidR="00D9377A" w:rsidRPr="009F5B56" w:rsidRDefault="00D9377A" w:rsidP="00D9377A">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xml:space="preserve">   - переводной зачет в </w:t>
      </w:r>
      <w:r w:rsidR="002A6094">
        <w:rPr>
          <w:rFonts w:ascii="Times New Roman" w:eastAsia="Calibri" w:hAnsi="Times New Roman" w:cs="Times New Roman"/>
          <w:color w:val="000000"/>
          <w:spacing w:val="2"/>
          <w:sz w:val="24"/>
          <w:szCs w:val="24"/>
        </w:rPr>
        <w:t>12,14,16 полугодиях</w:t>
      </w:r>
      <w:r w:rsidRPr="009F5B56">
        <w:rPr>
          <w:rFonts w:ascii="Times New Roman" w:eastAsia="Calibri" w:hAnsi="Times New Roman" w:cs="Times New Roman"/>
          <w:color w:val="000000"/>
          <w:spacing w:val="2"/>
          <w:sz w:val="24"/>
          <w:szCs w:val="24"/>
        </w:rPr>
        <w:t>.   </w:t>
      </w:r>
    </w:p>
    <w:p w:rsidR="00D9377A" w:rsidRPr="009F5B56" w:rsidRDefault="00D9377A" w:rsidP="00D9377A">
      <w:pPr>
        <w:shd w:val="clear" w:color="auto" w:fill="FFFFFF"/>
        <w:spacing w:after="0" w:line="240" w:lineRule="auto"/>
        <w:ind w:firstLine="709"/>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r w:rsidRPr="009F5B56">
        <w:rPr>
          <w:rFonts w:ascii="Times New Roman" w:eastAsia="Calibri" w:hAnsi="Times New Roman" w:cs="Times New Roman"/>
          <w:bCs/>
          <w:i/>
          <w:color w:val="000000"/>
          <w:spacing w:val="2"/>
          <w:sz w:val="24"/>
          <w:szCs w:val="24"/>
        </w:rPr>
        <w:t>Методы  текущего контроля:</w:t>
      </w:r>
    </w:p>
    <w:p w:rsidR="00D9377A" w:rsidRPr="009F5B56" w:rsidRDefault="00D9377A" w:rsidP="00D9377A">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сдача партий в квартетах.</w:t>
      </w:r>
    </w:p>
    <w:p w:rsidR="00D9377A" w:rsidRPr="009F5B56" w:rsidRDefault="00D9377A" w:rsidP="00D9377A">
      <w:pPr>
        <w:shd w:val="clear" w:color="auto" w:fill="FFFFFF"/>
        <w:spacing w:after="0" w:line="240" w:lineRule="auto"/>
        <w:ind w:firstLine="689"/>
        <w:jc w:val="both"/>
        <w:rPr>
          <w:rFonts w:ascii="Times New Roman" w:eastAsia="Calibri" w:hAnsi="Times New Roman" w:cs="Times New Roman"/>
          <w:color w:val="000000"/>
          <w:spacing w:val="3"/>
          <w:sz w:val="24"/>
          <w:szCs w:val="24"/>
        </w:rPr>
      </w:pPr>
      <w:r w:rsidRPr="009F5B56">
        <w:rPr>
          <w:rFonts w:ascii="Times New Roman" w:eastAsia="Calibri" w:hAnsi="Times New Roman" w:cs="Times New Roman"/>
          <w:color w:val="000000"/>
          <w:spacing w:val="6"/>
          <w:sz w:val="24"/>
          <w:szCs w:val="24"/>
        </w:rPr>
        <w:t xml:space="preserve">Учет успеваемости </w:t>
      </w:r>
      <w:r>
        <w:rPr>
          <w:rFonts w:ascii="Times New Roman" w:eastAsia="Calibri" w:hAnsi="Times New Roman" w:cs="Times New Roman"/>
          <w:color w:val="000000"/>
          <w:spacing w:val="6"/>
          <w:sz w:val="24"/>
          <w:szCs w:val="24"/>
        </w:rPr>
        <w:t>об</w:t>
      </w:r>
      <w:r w:rsidRPr="009F5B56">
        <w:rPr>
          <w:rFonts w:ascii="Times New Roman" w:eastAsia="Calibri" w:hAnsi="Times New Roman" w:cs="Times New Roman"/>
          <w:color w:val="000000"/>
          <w:spacing w:val="6"/>
          <w:sz w:val="24"/>
          <w:szCs w:val="24"/>
        </w:rPr>
        <w:t>уча</w:t>
      </w:r>
      <w:r>
        <w:rPr>
          <w:rFonts w:ascii="Times New Roman" w:eastAsia="Calibri" w:hAnsi="Times New Roman" w:cs="Times New Roman"/>
          <w:color w:val="000000"/>
          <w:spacing w:val="6"/>
          <w:sz w:val="24"/>
          <w:szCs w:val="24"/>
        </w:rPr>
        <w:t>ю</w:t>
      </w:r>
      <w:r w:rsidRPr="009F5B56">
        <w:rPr>
          <w:rFonts w:ascii="Times New Roman" w:eastAsia="Calibri" w:hAnsi="Times New Roman" w:cs="Times New Roman"/>
          <w:color w:val="000000"/>
          <w:spacing w:val="6"/>
          <w:sz w:val="24"/>
          <w:szCs w:val="24"/>
        </w:rPr>
        <w:t xml:space="preserve">щихся проводится преподавателем на основе текущих занятий, их посещений, </w:t>
      </w:r>
      <w:r w:rsidRPr="009F5B56">
        <w:rPr>
          <w:rFonts w:ascii="Times New Roman" w:eastAsia="Calibri" w:hAnsi="Times New Roman" w:cs="Times New Roman"/>
          <w:color w:val="000000"/>
          <w:spacing w:val="3"/>
          <w:sz w:val="24"/>
          <w:szCs w:val="24"/>
        </w:rPr>
        <w:t>индивидуальной и групповой проверки знаний хоровых партий.</w:t>
      </w:r>
    </w:p>
    <w:p w:rsidR="00D9377A" w:rsidRPr="009F5B56" w:rsidRDefault="00D9377A" w:rsidP="00D9377A">
      <w:pPr>
        <w:shd w:val="clear" w:color="auto" w:fill="FFFFFF"/>
        <w:spacing w:after="0" w:line="240" w:lineRule="auto"/>
        <w:ind w:firstLine="68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3"/>
          <w:sz w:val="24"/>
          <w:szCs w:val="24"/>
        </w:rPr>
        <w:t xml:space="preserve">При оценке </w:t>
      </w:r>
      <w:r>
        <w:rPr>
          <w:rFonts w:ascii="Times New Roman" w:eastAsia="Calibri" w:hAnsi="Times New Roman" w:cs="Times New Roman"/>
          <w:color w:val="000000"/>
          <w:spacing w:val="3"/>
          <w:sz w:val="24"/>
          <w:szCs w:val="24"/>
        </w:rPr>
        <w:t>об</w:t>
      </w:r>
      <w:r w:rsidRPr="009F5B56">
        <w:rPr>
          <w:rFonts w:ascii="Times New Roman" w:eastAsia="Calibri" w:hAnsi="Times New Roman" w:cs="Times New Roman"/>
          <w:color w:val="000000"/>
          <w:spacing w:val="3"/>
          <w:sz w:val="24"/>
          <w:szCs w:val="24"/>
        </w:rPr>
        <w:t>уча</w:t>
      </w:r>
      <w:r>
        <w:rPr>
          <w:rFonts w:ascii="Times New Roman" w:eastAsia="Calibri" w:hAnsi="Times New Roman" w:cs="Times New Roman"/>
          <w:color w:val="000000"/>
          <w:spacing w:val="3"/>
          <w:sz w:val="24"/>
          <w:szCs w:val="24"/>
        </w:rPr>
        <w:t>ю</w:t>
      </w:r>
      <w:r w:rsidRPr="009F5B56">
        <w:rPr>
          <w:rFonts w:ascii="Times New Roman" w:eastAsia="Calibri" w:hAnsi="Times New Roman" w:cs="Times New Roman"/>
          <w:color w:val="000000"/>
          <w:spacing w:val="3"/>
          <w:sz w:val="24"/>
          <w:szCs w:val="24"/>
        </w:rPr>
        <w:t xml:space="preserve">щегося учитывается </w:t>
      </w:r>
      <w:r w:rsidRPr="009F5B56">
        <w:rPr>
          <w:rFonts w:ascii="Times New Roman" w:eastAsia="Calibri" w:hAnsi="Times New Roman" w:cs="Times New Roman"/>
          <w:color w:val="000000"/>
          <w:spacing w:val="2"/>
          <w:sz w:val="24"/>
          <w:szCs w:val="24"/>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D9377A" w:rsidRPr="009F5B56" w:rsidRDefault="00D9377A" w:rsidP="00D9377A">
      <w:pPr>
        <w:spacing w:after="0" w:line="240" w:lineRule="auto"/>
        <w:ind w:firstLine="720"/>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При выведении итоговой (переводной) оценки учитывается следующее:</w:t>
      </w:r>
    </w:p>
    <w:p w:rsidR="00D9377A" w:rsidRPr="009F5B56" w:rsidRDefault="00D9377A" w:rsidP="002B1DAF">
      <w:pPr>
        <w:pStyle w:val="a7"/>
        <w:numPr>
          <w:ilvl w:val="0"/>
          <w:numId w:val="60"/>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оценка годовой работы ученика;</w:t>
      </w:r>
    </w:p>
    <w:p w:rsidR="00D9377A" w:rsidRPr="009F5B56" w:rsidRDefault="00D9377A" w:rsidP="002B1DAF">
      <w:pPr>
        <w:pStyle w:val="a7"/>
        <w:numPr>
          <w:ilvl w:val="0"/>
          <w:numId w:val="60"/>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оценка на зачете (академическом концерте);</w:t>
      </w:r>
    </w:p>
    <w:p w:rsidR="00D9377A" w:rsidRPr="009F5B56" w:rsidRDefault="00D9377A" w:rsidP="002B1DAF">
      <w:pPr>
        <w:pStyle w:val="a7"/>
        <w:numPr>
          <w:ilvl w:val="0"/>
          <w:numId w:val="60"/>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другие выступления ученика в течение учебного года.</w:t>
      </w:r>
    </w:p>
    <w:p w:rsidR="00D9377A" w:rsidRPr="009F5B56" w:rsidRDefault="00D9377A" w:rsidP="002B1DAF">
      <w:pPr>
        <w:pStyle w:val="aff1"/>
        <w:widowControl/>
        <w:numPr>
          <w:ilvl w:val="1"/>
          <w:numId w:val="46"/>
        </w:numPr>
        <w:jc w:val="both"/>
        <w:rPr>
          <w:rFonts w:ascii="Times New Roman" w:hAnsi="Times New Roman" w:cs="Times New Roman"/>
          <w:b/>
          <w:i/>
          <w:color w:val="auto"/>
        </w:rPr>
      </w:pPr>
      <w:r w:rsidRPr="009F5B56">
        <w:rPr>
          <w:rFonts w:ascii="Times New Roman" w:eastAsia="Helvetica" w:hAnsi="Times New Roman" w:cs="Times New Roman"/>
          <w:i/>
          <w:color w:val="auto"/>
        </w:rPr>
        <w:lastRenderedPageBreak/>
        <w:t>Критерии оценок</w:t>
      </w:r>
    </w:p>
    <w:p w:rsidR="00D9377A" w:rsidRPr="009F5B56" w:rsidRDefault="00D9377A" w:rsidP="00D9377A">
      <w:pPr>
        <w:pStyle w:val="aff1"/>
        <w:ind w:firstLine="720"/>
        <w:jc w:val="both"/>
        <w:rPr>
          <w:rFonts w:ascii="Times New Roman" w:hAnsi="Times New Roman" w:cs="Times New Roman"/>
          <w:color w:val="auto"/>
        </w:rPr>
      </w:pPr>
      <w:r w:rsidRPr="009F5B56">
        <w:rPr>
          <w:rFonts w:ascii="Times New Roman" w:hAnsi="Times New Roman" w:cs="Times New Roman"/>
          <w:color w:val="auto"/>
        </w:rPr>
        <w:t>По итогам исполнения программы на зачете, академическом прослушивании или зачете выставляется оценка по пятибалльной системе:</w:t>
      </w:r>
    </w:p>
    <w:p w:rsidR="00D9377A" w:rsidRPr="009F5B56" w:rsidRDefault="00673CBD" w:rsidP="00D9377A">
      <w:pPr>
        <w:pStyle w:val="Body1"/>
        <w:rPr>
          <w:rFonts w:ascii="Times New Roman" w:hAnsi="Times New Roman" w:cs="Times New Roman"/>
          <w:b/>
          <w:i/>
          <w:color w:val="auto"/>
          <w:lang w:val="ru-RU"/>
        </w:rPr>
      </w:pPr>
      <w:r>
        <w:rPr>
          <w:rFonts w:ascii="Times New Roman" w:eastAsia="Helvetica" w:hAnsi="Times New Roman" w:cs="Times New Roman"/>
          <w:b/>
          <w:i/>
          <w:color w:val="auto"/>
          <w:lang w:val="ru-RU"/>
        </w:rPr>
        <w:t xml:space="preserve">                                                                                                                                                                                                                  </w:t>
      </w:r>
      <w:r w:rsidR="00D9377A" w:rsidRPr="009F5B56">
        <w:rPr>
          <w:rFonts w:ascii="Times New Roman" w:eastAsia="Helvetica" w:hAnsi="Times New Roman" w:cs="Times New Roman"/>
          <w:b/>
          <w:i/>
          <w:color w:val="auto"/>
          <w:lang w:val="ru-RU"/>
        </w:rPr>
        <w:t xml:space="preserve">Таблица </w:t>
      </w:r>
      <w:r>
        <w:rPr>
          <w:rFonts w:ascii="Times New Roman" w:eastAsia="Helvetica" w:hAnsi="Times New Roman" w:cs="Times New Roman"/>
          <w:b/>
          <w:i/>
          <w:color w:val="auto"/>
          <w:lang w:val="ru-RU"/>
        </w:rPr>
        <w:t>3</w:t>
      </w:r>
    </w:p>
    <w:tbl>
      <w:tblPr>
        <w:tblStyle w:val="a8"/>
        <w:tblW w:w="0" w:type="auto"/>
        <w:tblLook w:val="04A0" w:firstRow="1" w:lastRow="0" w:firstColumn="1" w:lastColumn="0" w:noHBand="0" w:noVBand="1"/>
      </w:tblPr>
      <w:tblGrid>
        <w:gridCol w:w="3510"/>
        <w:gridCol w:w="10773"/>
      </w:tblGrid>
      <w:tr w:rsidR="00D9377A" w:rsidRPr="009F5B56" w:rsidTr="00F42787">
        <w:tc>
          <w:tcPr>
            <w:tcW w:w="3510" w:type="dxa"/>
          </w:tcPr>
          <w:p w:rsidR="00D9377A" w:rsidRPr="009F5B56" w:rsidRDefault="00D9377A" w:rsidP="00F42787">
            <w:pPr>
              <w:pStyle w:val="aff1"/>
              <w:jc w:val="center"/>
              <w:rPr>
                <w:rFonts w:ascii="Times New Roman" w:hAnsi="Times New Roman" w:cs="Times New Roman"/>
                <w:b/>
                <w:color w:val="auto"/>
              </w:rPr>
            </w:pPr>
            <w:r w:rsidRPr="009F5B56">
              <w:rPr>
                <w:rFonts w:ascii="Times New Roman" w:hAnsi="Times New Roman" w:cs="Times New Roman"/>
                <w:b/>
                <w:color w:val="auto"/>
              </w:rPr>
              <w:t>Оценка</w:t>
            </w:r>
          </w:p>
        </w:tc>
        <w:tc>
          <w:tcPr>
            <w:tcW w:w="10773" w:type="dxa"/>
          </w:tcPr>
          <w:p w:rsidR="00D9377A" w:rsidRPr="009F5B56" w:rsidRDefault="00D9377A" w:rsidP="00F42787">
            <w:pPr>
              <w:pStyle w:val="aff1"/>
              <w:jc w:val="center"/>
              <w:rPr>
                <w:rFonts w:ascii="Times New Roman" w:hAnsi="Times New Roman" w:cs="Times New Roman"/>
                <w:b/>
                <w:color w:val="auto"/>
              </w:rPr>
            </w:pPr>
            <w:r w:rsidRPr="009F5B56">
              <w:rPr>
                <w:rFonts w:ascii="Times New Roman" w:hAnsi="Times New Roman" w:cs="Times New Roman"/>
                <w:b/>
                <w:color w:val="auto"/>
              </w:rPr>
              <w:t>Критерии оценивания выступления</w:t>
            </w:r>
          </w:p>
        </w:tc>
      </w:tr>
      <w:tr w:rsidR="00D9377A" w:rsidRPr="009F5B56" w:rsidTr="00F42787">
        <w:tc>
          <w:tcPr>
            <w:tcW w:w="3510" w:type="dxa"/>
          </w:tcPr>
          <w:p w:rsidR="00D9377A" w:rsidRPr="009F5B56" w:rsidRDefault="00D9377A" w:rsidP="00F42787">
            <w:pPr>
              <w:pStyle w:val="Body1"/>
              <w:rPr>
                <w:rFonts w:ascii="Times New Roman" w:hAnsi="Times New Roman" w:cs="Times New Roman"/>
                <w:lang w:val="ru-RU"/>
              </w:rPr>
            </w:pPr>
            <w:r w:rsidRPr="009F5B56">
              <w:rPr>
                <w:rFonts w:ascii="Times New Roman" w:hAnsi="Times New Roman" w:cs="Times New Roman"/>
                <w:lang w:val="ru-RU"/>
              </w:rPr>
              <w:t>5 («отлично»)</w:t>
            </w:r>
          </w:p>
        </w:tc>
        <w:tc>
          <w:tcPr>
            <w:tcW w:w="10773" w:type="dxa"/>
          </w:tcPr>
          <w:p w:rsidR="00D9377A" w:rsidRPr="009F5B56" w:rsidRDefault="00D9377A" w:rsidP="00F42787">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D9377A" w:rsidRPr="009F5B56" w:rsidTr="00F42787">
        <w:tc>
          <w:tcPr>
            <w:tcW w:w="3510" w:type="dxa"/>
          </w:tcPr>
          <w:p w:rsidR="00D9377A" w:rsidRPr="009F5B56" w:rsidRDefault="00D9377A" w:rsidP="00F42787">
            <w:pPr>
              <w:pStyle w:val="Body1"/>
              <w:rPr>
                <w:rFonts w:ascii="Times New Roman" w:hAnsi="Times New Roman" w:cs="Times New Roman"/>
                <w:lang w:val="ru-RU"/>
              </w:rPr>
            </w:pPr>
            <w:r w:rsidRPr="009F5B56">
              <w:rPr>
                <w:rFonts w:ascii="Times New Roman" w:hAnsi="Times New Roman" w:cs="Times New Roman"/>
                <w:lang w:val="ru-RU"/>
              </w:rPr>
              <w:t>4 («хорошо»)</w:t>
            </w:r>
          </w:p>
        </w:tc>
        <w:tc>
          <w:tcPr>
            <w:tcW w:w="10773" w:type="dxa"/>
          </w:tcPr>
          <w:p w:rsidR="00D9377A" w:rsidRPr="009F5B56" w:rsidRDefault="00D9377A" w:rsidP="00F42787">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D9377A" w:rsidRPr="009F5B56" w:rsidTr="00F42787">
        <w:tc>
          <w:tcPr>
            <w:tcW w:w="3510" w:type="dxa"/>
          </w:tcPr>
          <w:p w:rsidR="00D9377A" w:rsidRPr="009F5B56" w:rsidRDefault="00D9377A" w:rsidP="00F42787">
            <w:pPr>
              <w:pStyle w:val="Body1"/>
              <w:rPr>
                <w:rFonts w:ascii="Times New Roman" w:hAnsi="Times New Roman" w:cs="Times New Roman"/>
                <w:lang w:val="ru-RU"/>
              </w:rPr>
            </w:pPr>
            <w:r w:rsidRPr="009F5B56">
              <w:rPr>
                <w:rFonts w:ascii="Times New Roman" w:hAnsi="Times New Roman" w:cs="Times New Roman"/>
                <w:lang w:val="ru-RU"/>
              </w:rPr>
              <w:t>3 («удовлетворительно»)</w:t>
            </w:r>
          </w:p>
        </w:tc>
        <w:tc>
          <w:tcPr>
            <w:tcW w:w="10773" w:type="dxa"/>
          </w:tcPr>
          <w:p w:rsidR="00D9377A" w:rsidRPr="009F5B56" w:rsidRDefault="00D9377A" w:rsidP="00F42787">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D9377A" w:rsidRPr="009F5B56" w:rsidTr="00F42787">
        <w:tc>
          <w:tcPr>
            <w:tcW w:w="3510" w:type="dxa"/>
          </w:tcPr>
          <w:p w:rsidR="00D9377A" w:rsidRPr="009F5B56" w:rsidRDefault="00D9377A" w:rsidP="00F42787">
            <w:pPr>
              <w:pStyle w:val="Body1"/>
              <w:rPr>
                <w:rFonts w:ascii="Times New Roman" w:hAnsi="Times New Roman" w:cs="Times New Roman"/>
                <w:lang w:val="ru-RU"/>
              </w:rPr>
            </w:pPr>
            <w:r w:rsidRPr="009F5B56">
              <w:rPr>
                <w:rFonts w:ascii="Times New Roman" w:hAnsi="Times New Roman" w:cs="Times New Roman"/>
                <w:lang w:val="ru-RU"/>
              </w:rPr>
              <w:t>2 («неудовлетворительно»)</w:t>
            </w:r>
          </w:p>
        </w:tc>
        <w:tc>
          <w:tcPr>
            <w:tcW w:w="10773" w:type="dxa"/>
          </w:tcPr>
          <w:p w:rsidR="00D9377A" w:rsidRPr="009F5B56" w:rsidRDefault="00D9377A" w:rsidP="00F42787">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D9377A" w:rsidRPr="009F5B56" w:rsidTr="00F42787">
        <w:tc>
          <w:tcPr>
            <w:tcW w:w="3510" w:type="dxa"/>
          </w:tcPr>
          <w:p w:rsidR="00D9377A" w:rsidRPr="009F5B56" w:rsidRDefault="00D9377A" w:rsidP="00F42787">
            <w:pPr>
              <w:pStyle w:val="Body1"/>
              <w:rPr>
                <w:rFonts w:ascii="Times New Roman" w:hAnsi="Times New Roman" w:cs="Times New Roman"/>
                <w:color w:val="auto"/>
                <w:lang w:val="ru-RU"/>
              </w:rPr>
            </w:pPr>
            <w:r w:rsidRPr="009F5B56">
              <w:rPr>
                <w:rFonts w:ascii="Times New Roman" w:hAnsi="Times New Roman" w:cs="Times New Roman"/>
                <w:color w:val="auto"/>
                <w:lang w:val="ru-RU"/>
              </w:rPr>
              <w:t>«зачет» (без отметки)</w:t>
            </w:r>
          </w:p>
        </w:tc>
        <w:tc>
          <w:tcPr>
            <w:tcW w:w="10773" w:type="dxa"/>
          </w:tcPr>
          <w:p w:rsidR="00D9377A" w:rsidRPr="009F5B56" w:rsidRDefault="00D9377A" w:rsidP="00F42787">
            <w:pPr>
              <w:pStyle w:val="Body1"/>
              <w:rPr>
                <w:rFonts w:ascii="Times New Roman" w:hAnsi="Times New Roman" w:cs="Times New Roman"/>
                <w:color w:val="auto"/>
                <w:lang w:val="ru-RU"/>
              </w:rPr>
            </w:pPr>
            <w:r w:rsidRPr="009F5B56">
              <w:rPr>
                <w:rFonts w:ascii="Times New Roman" w:eastAsia="Helvetica" w:hAnsi="Times New Roman" w:cs="Times New Roman"/>
                <w:color w:val="auto"/>
                <w:lang w:val="ru-RU"/>
              </w:rPr>
              <w:t>отражает достаточный уровень подготовки и исполнения на данном этапе обучения, соответствующий программным требованиям</w:t>
            </w:r>
          </w:p>
        </w:tc>
      </w:tr>
    </w:tbl>
    <w:p w:rsidR="00D9377A" w:rsidRPr="009F5B56" w:rsidRDefault="00D9377A" w:rsidP="00D9377A">
      <w:pPr>
        <w:pStyle w:val="Body1"/>
        <w:rPr>
          <w:rFonts w:ascii="Times New Roman" w:hAnsi="Times New Roman" w:cs="Times New Roman"/>
          <w:lang w:val="ru-RU"/>
        </w:rPr>
      </w:pPr>
    </w:p>
    <w:p w:rsidR="00D9377A" w:rsidRPr="009F5B56" w:rsidRDefault="00D9377A" w:rsidP="00D9377A">
      <w:pPr>
        <w:spacing w:after="0" w:line="240" w:lineRule="auto"/>
        <w:ind w:firstLine="851"/>
        <w:jc w:val="both"/>
        <w:rPr>
          <w:rFonts w:ascii="Times New Roman" w:hAnsi="Times New Roman" w:cs="Times New Roman"/>
          <w:sz w:val="24"/>
          <w:szCs w:val="24"/>
        </w:rPr>
      </w:pPr>
      <w:r w:rsidRPr="009F5B56">
        <w:rPr>
          <w:rFonts w:ascii="Times New Roman" w:hAnsi="Times New Roman" w:cs="Times New Roman"/>
          <w:sz w:val="24"/>
          <w:szCs w:val="24"/>
        </w:rPr>
        <w:t xml:space="preserve">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щегося.</w:t>
      </w:r>
    </w:p>
    <w:p w:rsidR="00D9377A" w:rsidRPr="009F5B56" w:rsidRDefault="00D9377A" w:rsidP="00D9377A">
      <w:pPr>
        <w:spacing w:after="0" w:line="240" w:lineRule="auto"/>
        <w:ind w:firstLine="851"/>
        <w:jc w:val="both"/>
        <w:rPr>
          <w:rFonts w:ascii="Times New Roman" w:hAnsi="Times New Roman" w:cs="Times New Roman"/>
          <w:sz w:val="24"/>
          <w:szCs w:val="24"/>
        </w:rPr>
      </w:pPr>
      <w:r w:rsidRPr="009F5B56">
        <w:rPr>
          <w:rFonts w:ascii="Times New Roman" w:hAnsi="Times New Roman" w:cs="Times New Roman"/>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щихся выпускного класса к возможному продолжению профессионального образования в области музыкального хорового искусства. </w:t>
      </w:r>
    </w:p>
    <w:p w:rsidR="00D9377A" w:rsidRDefault="00D9377A" w:rsidP="00D9377A">
      <w:pPr>
        <w:spacing w:after="0" w:line="240" w:lineRule="auto"/>
        <w:ind w:firstLine="851"/>
        <w:jc w:val="both"/>
        <w:rPr>
          <w:rFonts w:ascii="Times New Roman" w:hAnsi="Times New Roman" w:cs="Times New Roman"/>
          <w:sz w:val="24"/>
          <w:szCs w:val="24"/>
        </w:rPr>
      </w:pPr>
    </w:p>
    <w:p w:rsidR="00564B8C" w:rsidRDefault="00564B8C" w:rsidP="00D9377A">
      <w:pPr>
        <w:spacing w:after="0" w:line="240" w:lineRule="auto"/>
        <w:ind w:firstLine="851"/>
        <w:jc w:val="both"/>
        <w:rPr>
          <w:rFonts w:ascii="Times New Roman" w:hAnsi="Times New Roman" w:cs="Times New Roman"/>
          <w:sz w:val="24"/>
          <w:szCs w:val="24"/>
        </w:rPr>
      </w:pPr>
    </w:p>
    <w:p w:rsidR="00564B8C" w:rsidRDefault="00564B8C" w:rsidP="00D9377A">
      <w:pPr>
        <w:spacing w:after="0" w:line="240" w:lineRule="auto"/>
        <w:ind w:firstLine="851"/>
        <w:jc w:val="both"/>
        <w:rPr>
          <w:rFonts w:ascii="Times New Roman" w:hAnsi="Times New Roman" w:cs="Times New Roman"/>
          <w:sz w:val="24"/>
          <w:szCs w:val="24"/>
        </w:rPr>
      </w:pPr>
    </w:p>
    <w:p w:rsidR="00564B8C" w:rsidRDefault="00564B8C" w:rsidP="00D9377A">
      <w:pPr>
        <w:spacing w:after="0" w:line="240" w:lineRule="auto"/>
        <w:ind w:firstLine="851"/>
        <w:jc w:val="both"/>
        <w:rPr>
          <w:rFonts w:ascii="Times New Roman" w:hAnsi="Times New Roman" w:cs="Times New Roman"/>
          <w:sz w:val="24"/>
          <w:szCs w:val="24"/>
        </w:rPr>
      </w:pPr>
    </w:p>
    <w:p w:rsidR="00564B8C" w:rsidRDefault="00564B8C" w:rsidP="00D9377A">
      <w:pPr>
        <w:spacing w:after="0" w:line="240" w:lineRule="auto"/>
        <w:ind w:firstLine="851"/>
        <w:jc w:val="both"/>
        <w:rPr>
          <w:rFonts w:ascii="Times New Roman" w:hAnsi="Times New Roman" w:cs="Times New Roman"/>
          <w:sz w:val="24"/>
          <w:szCs w:val="24"/>
        </w:rPr>
      </w:pPr>
    </w:p>
    <w:p w:rsidR="00673CBD" w:rsidRDefault="00673CBD" w:rsidP="00D9377A">
      <w:pPr>
        <w:spacing w:after="0" w:line="240" w:lineRule="auto"/>
        <w:ind w:firstLine="851"/>
        <w:jc w:val="both"/>
        <w:rPr>
          <w:rFonts w:ascii="Times New Roman" w:hAnsi="Times New Roman" w:cs="Times New Roman"/>
          <w:sz w:val="24"/>
          <w:szCs w:val="24"/>
        </w:rPr>
      </w:pPr>
    </w:p>
    <w:p w:rsidR="00673CBD" w:rsidRDefault="00673CBD" w:rsidP="00D9377A">
      <w:pPr>
        <w:spacing w:after="0" w:line="240" w:lineRule="auto"/>
        <w:ind w:firstLine="851"/>
        <w:jc w:val="both"/>
        <w:rPr>
          <w:rFonts w:ascii="Times New Roman" w:hAnsi="Times New Roman" w:cs="Times New Roman"/>
          <w:sz w:val="24"/>
          <w:szCs w:val="24"/>
        </w:rPr>
      </w:pPr>
    </w:p>
    <w:p w:rsidR="00673CBD" w:rsidRDefault="00673CBD" w:rsidP="00D9377A">
      <w:pPr>
        <w:spacing w:after="0" w:line="240" w:lineRule="auto"/>
        <w:ind w:firstLine="851"/>
        <w:jc w:val="both"/>
        <w:rPr>
          <w:rFonts w:ascii="Times New Roman" w:hAnsi="Times New Roman" w:cs="Times New Roman"/>
          <w:sz w:val="24"/>
          <w:szCs w:val="24"/>
        </w:rPr>
      </w:pPr>
    </w:p>
    <w:p w:rsidR="00673CBD" w:rsidRPr="009F5B56" w:rsidRDefault="00673CBD" w:rsidP="00D9377A">
      <w:pPr>
        <w:spacing w:after="0" w:line="240" w:lineRule="auto"/>
        <w:ind w:firstLine="851"/>
        <w:jc w:val="both"/>
        <w:rPr>
          <w:rFonts w:ascii="Times New Roman" w:hAnsi="Times New Roman" w:cs="Times New Roman"/>
          <w:sz w:val="24"/>
          <w:szCs w:val="24"/>
        </w:rPr>
      </w:pPr>
    </w:p>
    <w:p w:rsidR="00873AF5" w:rsidRPr="009F5B56" w:rsidRDefault="00D9377A" w:rsidP="00873AF5">
      <w:pPr>
        <w:pStyle w:val="Body1"/>
        <w:jc w:val="center"/>
        <w:rPr>
          <w:rFonts w:ascii="Times New Roman" w:hAnsi="Times New Roman" w:cs="Times New Roman"/>
          <w:b/>
          <w:color w:val="auto"/>
          <w:lang w:val="ru-RU"/>
        </w:rPr>
      </w:pPr>
      <w:r w:rsidRPr="009F5B56">
        <w:rPr>
          <w:rFonts w:ascii="Times New Roman" w:hAnsi="Times New Roman" w:cs="Times New Roman"/>
          <w:b/>
          <w:color w:val="auto"/>
        </w:rPr>
        <w:lastRenderedPageBreak/>
        <w:t>V</w:t>
      </w:r>
      <w:r w:rsidRPr="009F5B56">
        <w:rPr>
          <w:rFonts w:ascii="Times New Roman" w:hAnsi="Times New Roman" w:cs="Times New Roman"/>
          <w:b/>
          <w:color w:val="auto"/>
          <w:lang w:val="ru-RU"/>
        </w:rPr>
        <w:t xml:space="preserve">. </w:t>
      </w:r>
      <w:r w:rsidR="00873AF5" w:rsidRPr="009F5B56">
        <w:rPr>
          <w:rFonts w:ascii="Times New Roman" w:hAnsi="Times New Roman" w:cs="Times New Roman"/>
          <w:b/>
          <w:color w:val="auto"/>
          <w:lang w:val="ru-RU"/>
        </w:rPr>
        <w:t xml:space="preserve"> М</w:t>
      </w:r>
      <w:r w:rsidR="00873AF5">
        <w:rPr>
          <w:rFonts w:ascii="Times New Roman" w:hAnsi="Times New Roman" w:cs="Times New Roman"/>
          <w:b/>
          <w:color w:val="auto"/>
          <w:lang w:val="ru-RU"/>
        </w:rPr>
        <w:t>ЕТОДИЧЕСКОЕ ОБЕСПЕЧЕНИЕ УЧЕБНОГО ПРОЦЕССА</w:t>
      </w:r>
    </w:p>
    <w:p w:rsidR="00873AF5" w:rsidRPr="00460E23" w:rsidRDefault="00873AF5" w:rsidP="00873AF5">
      <w:pPr>
        <w:pStyle w:val="Body1"/>
        <w:ind w:firstLine="720"/>
        <w:rPr>
          <w:rFonts w:ascii="Times New Roman" w:hAnsi="Times New Roman" w:cs="Times New Roman"/>
          <w:b/>
          <w:i/>
          <w:color w:val="auto"/>
          <w:sz w:val="22"/>
          <w:szCs w:val="22"/>
          <w:lang w:val="ru-RU"/>
        </w:rPr>
      </w:pPr>
      <w:r w:rsidRPr="00460E23">
        <w:rPr>
          <w:rFonts w:ascii="Times New Roman" w:hAnsi="Times New Roman" w:cs="Times New Roman"/>
          <w:b/>
          <w:i/>
          <w:color w:val="auto"/>
          <w:sz w:val="22"/>
          <w:szCs w:val="22"/>
          <w:lang w:val="ru-RU"/>
        </w:rPr>
        <w:t>1. Методические рекомендации педагогическим работникам</w:t>
      </w:r>
    </w:p>
    <w:p w:rsidR="00873AF5" w:rsidRPr="00460E23" w:rsidRDefault="00873AF5" w:rsidP="00873AF5">
      <w:pPr>
        <w:spacing w:after="0" w:line="240" w:lineRule="auto"/>
        <w:ind w:firstLine="709"/>
        <w:jc w:val="both"/>
        <w:rPr>
          <w:rFonts w:ascii="Times New Roman" w:hAnsi="Times New Roman" w:cs="Times New Roman"/>
        </w:rPr>
      </w:pPr>
      <w:r w:rsidRPr="00460E23">
        <w:rPr>
          <w:rFonts w:ascii="Times New Roman" w:hAnsi="Times New Roman" w:cs="Times New Roman"/>
        </w:rPr>
        <w:t>Задача руководителя хорового класса – пробудить у обучающихся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w:t>
      </w:r>
    </w:p>
    <w:p w:rsidR="00873AF5" w:rsidRPr="00460E23" w:rsidRDefault="00873AF5" w:rsidP="00873AF5">
      <w:pPr>
        <w:spacing w:after="0" w:line="240" w:lineRule="auto"/>
        <w:jc w:val="both"/>
        <w:rPr>
          <w:rFonts w:ascii="Times New Roman" w:hAnsi="Times New Roman" w:cs="Times New Roman"/>
        </w:rPr>
      </w:pPr>
      <w:r w:rsidRPr="00460E23">
        <w:rPr>
          <w:rFonts w:ascii="Times New Roman" w:hAnsi="Times New Roman" w:cs="Times New Roman"/>
        </w:rPr>
        <w:tab/>
        <w:t>На занятиях должны активно использоваться знания нотной грамоты и навыки сольфеджирования, так как работа по нотам, а затем и хоровым партитурам помогает обучающимся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873AF5" w:rsidRPr="00460E23" w:rsidRDefault="00873AF5" w:rsidP="00873AF5">
      <w:pPr>
        <w:spacing w:after="0" w:line="240" w:lineRule="auto"/>
        <w:jc w:val="both"/>
        <w:rPr>
          <w:rFonts w:ascii="Times New Roman" w:hAnsi="Times New Roman" w:cs="Times New Roman"/>
        </w:rPr>
      </w:pPr>
      <w:r w:rsidRPr="00460E23">
        <w:rPr>
          <w:rFonts w:ascii="Times New Roman" w:hAnsi="Times New Roman" w:cs="Times New Roman"/>
        </w:rPr>
        <w:tab/>
        <w:t xml:space="preserve">На протяжении всех лет обучения педагог следит за формированием и развитием важнейших вокально-хоровых навыков </w:t>
      </w:r>
      <w:r w:rsidRPr="00460E23">
        <w:rPr>
          <w:rFonts w:ascii="Times New Roman" w:hAnsi="Times New Roman"/>
        </w:rPr>
        <w:t>об</w:t>
      </w:r>
      <w:r w:rsidRPr="00460E23">
        <w:rPr>
          <w:rFonts w:ascii="Times New Roman" w:hAnsi="Times New Roman" w:cs="Times New Roman"/>
        </w:rPr>
        <w:t>уча</w:t>
      </w:r>
      <w:r w:rsidRPr="00460E23">
        <w:rPr>
          <w:rFonts w:ascii="Times New Roman" w:hAnsi="Times New Roman"/>
        </w:rPr>
        <w:t>ю</w:t>
      </w:r>
      <w:r w:rsidRPr="00460E23">
        <w:rPr>
          <w:rFonts w:ascii="Times New Roman" w:hAnsi="Times New Roman" w:cs="Times New Roman"/>
        </w:rPr>
        <w:t xml:space="preserve">щихся (дыханием, звуковедением, ансамблем, строем, дикцией), постепенно усложняя задачи, расширяя диапазон певческих возможностей </w:t>
      </w:r>
      <w:r w:rsidRPr="00460E23">
        <w:rPr>
          <w:rFonts w:ascii="Times New Roman" w:hAnsi="Times New Roman"/>
        </w:rPr>
        <w:t>обучающихся</w:t>
      </w:r>
      <w:r w:rsidRPr="00460E23">
        <w:rPr>
          <w:rFonts w:ascii="Times New Roman" w:hAnsi="Times New Roman" w:cs="Times New Roman"/>
        </w:rPr>
        <w:t>.</w:t>
      </w:r>
    </w:p>
    <w:p w:rsidR="00873AF5" w:rsidRPr="00460E23" w:rsidRDefault="00873AF5" w:rsidP="00873AF5">
      <w:pPr>
        <w:spacing w:after="0" w:line="240" w:lineRule="auto"/>
        <w:jc w:val="both"/>
        <w:rPr>
          <w:rFonts w:ascii="Times New Roman" w:hAnsi="Times New Roman" w:cs="Times New Roman"/>
        </w:rPr>
      </w:pPr>
      <w:r w:rsidRPr="00460E23">
        <w:rPr>
          <w:rFonts w:ascii="Times New Roman" w:hAnsi="Times New Roman" w:cs="Times New Roman"/>
        </w:rPr>
        <w:tab/>
        <w:t xml:space="preserve">Отбирая репертуар, педагог должен помнить о необходимости расширения музыкально-художественного кругозора обучающихся, о том, что хоровое пение – мощное средство патриотического, художественно-эстетического, нравственного воспитания </w:t>
      </w:r>
      <w:r w:rsidRPr="00460E23">
        <w:rPr>
          <w:rFonts w:ascii="Times New Roman" w:hAnsi="Times New Roman"/>
        </w:rPr>
        <w:t>об</w:t>
      </w:r>
      <w:r w:rsidRPr="00460E23">
        <w:rPr>
          <w:rFonts w:ascii="Times New Roman" w:hAnsi="Times New Roman" w:cs="Times New Roman"/>
        </w:rPr>
        <w:t>уча</w:t>
      </w:r>
      <w:r w:rsidRPr="00460E23">
        <w:rPr>
          <w:rFonts w:ascii="Times New Roman" w:hAnsi="Times New Roman"/>
        </w:rPr>
        <w:t>ю</w:t>
      </w:r>
      <w:r w:rsidRPr="00460E23">
        <w:rPr>
          <w:rFonts w:ascii="Times New Roman" w:hAnsi="Times New Roman" w:cs="Times New Roman"/>
        </w:rPr>
        <w:t>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873AF5" w:rsidRPr="00460E23" w:rsidRDefault="00873AF5" w:rsidP="00873AF5">
      <w:pPr>
        <w:spacing w:after="0" w:line="240" w:lineRule="auto"/>
        <w:jc w:val="both"/>
        <w:rPr>
          <w:rFonts w:ascii="Times New Roman" w:hAnsi="Times New Roman" w:cs="Times New Roman"/>
        </w:rPr>
      </w:pPr>
      <w:r w:rsidRPr="00460E23">
        <w:rPr>
          <w:rFonts w:ascii="Times New Roman" w:hAnsi="Times New Roman" w:cs="Times New Roman"/>
        </w:rPr>
        <w:tab/>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rsidR="00873AF5" w:rsidRPr="00460E23" w:rsidRDefault="00873AF5" w:rsidP="00873AF5">
      <w:pPr>
        <w:spacing w:after="0" w:line="240" w:lineRule="auto"/>
        <w:jc w:val="both"/>
        <w:rPr>
          <w:rFonts w:ascii="Times New Roman" w:hAnsi="Times New Roman" w:cs="Times New Roman"/>
        </w:rPr>
      </w:pPr>
      <w:r w:rsidRPr="00460E23">
        <w:rPr>
          <w:rFonts w:ascii="Times New Roman" w:hAnsi="Times New Roman" w:cs="Times New Roman"/>
        </w:rPr>
        <w:tab/>
        <w:t xml:space="preserve">Постепенно, с накоплением опыта хорового исполнения, овладением вокально-хоровыми навыками, репертуар дополняется. Наряду с куплетной формой обучающиеся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обучающихся, помогают формировать их художественную культуру. </w:t>
      </w:r>
    </w:p>
    <w:p w:rsidR="00873AF5" w:rsidRPr="00460E23" w:rsidRDefault="00873AF5" w:rsidP="00873AF5">
      <w:pPr>
        <w:spacing w:after="0" w:line="240" w:lineRule="auto"/>
        <w:ind w:firstLine="709"/>
        <w:jc w:val="both"/>
        <w:rPr>
          <w:rFonts w:ascii="Times New Roman" w:hAnsi="Times New Roman" w:cs="Times New Roman"/>
        </w:rPr>
      </w:pPr>
      <w:r w:rsidRPr="00460E23">
        <w:rPr>
          <w:rFonts w:ascii="Times New Roman" w:hAnsi="Times New Roman" w:cs="Times New Roman"/>
        </w:rPr>
        <w:t>Для обучающихся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873AF5" w:rsidRPr="00460E23" w:rsidRDefault="00873AF5" w:rsidP="00873AF5">
      <w:pPr>
        <w:spacing w:after="0" w:line="240" w:lineRule="auto"/>
        <w:rPr>
          <w:rFonts w:ascii="Times New Roman" w:hAnsi="Times New Roman"/>
        </w:rPr>
      </w:pPr>
    </w:p>
    <w:p w:rsidR="00873AF5" w:rsidRPr="00460E23" w:rsidRDefault="00873AF5" w:rsidP="00873AF5">
      <w:pPr>
        <w:pStyle w:val="a7"/>
        <w:tabs>
          <w:tab w:val="left" w:pos="142"/>
          <w:tab w:val="left" w:pos="567"/>
        </w:tabs>
        <w:spacing w:after="0" w:line="240" w:lineRule="auto"/>
        <w:ind w:left="927"/>
        <w:outlineLvl w:val="0"/>
        <w:rPr>
          <w:rFonts w:ascii="Times New Roman" w:eastAsia="ヒラギノ角ゴ Pro W3" w:hAnsi="Times New Roman" w:cs="Times New Roman"/>
          <w:b/>
          <w:i/>
        </w:rPr>
      </w:pPr>
      <w:r w:rsidRPr="00460E23">
        <w:rPr>
          <w:rFonts w:ascii="Times New Roman" w:eastAsia="Helvetica" w:hAnsi="Times New Roman" w:cs="Times New Roman"/>
          <w:b/>
          <w:i/>
        </w:rPr>
        <w:t>2.Методические рекомендации по организации самостоятельной работы</w:t>
      </w:r>
    </w:p>
    <w:p w:rsidR="00873AF5" w:rsidRPr="00460E23" w:rsidRDefault="00873AF5" w:rsidP="00873AF5">
      <w:pPr>
        <w:pStyle w:val="a7"/>
        <w:spacing w:after="0" w:line="240" w:lineRule="auto"/>
        <w:ind w:left="0" w:firstLine="709"/>
        <w:outlineLvl w:val="0"/>
        <w:rPr>
          <w:rFonts w:ascii="Times New Roman" w:eastAsia="Geeza Pro" w:hAnsi="Times New Roman" w:cs="Times New Roman"/>
        </w:rPr>
      </w:pPr>
      <w:r w:rsidRPr="00460E23">
        <w:rPr>
          <w:rFonts w:ascii="Times New Roman" w:eastAsia="Geeza Pro" w:hAnsi="Times New Roman" w:cs="Times New Roman"/>
        </w:rPr>
        <w:t xml:space="preserve">Объем самостоятельной работы обучающихся определяется с учетом минимальных затрат на подготовку домашнего задания (параллельно с освоением </w:t>
      </w:r>
      <w:r w:rsidRPr="00460E23">
        <w:rPr>
          <w:rFonts w:ascii="Times New Roman" w:eastAsia="Geeza Pro" w:hAnsi="Times New Roman"/>
        </w:rPr>
        <w:t>обучающимися</w:t>
      </w:r>
      <w:r w:rsidRPr="00460E23">
        <w:rPr>
          <w:rFonts w:ascii="Times New Roman" w:eastAsia="Geeza Pro" w:hAnsi="Times New Roman" w:cs="Times New Roman"/>
        </w:rPr>
        <w:t xml:space="preserve">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873AF5" w:rsidRPr="00460E23" w:rsidRDefault="00873AF5" w:rsidP="00873AF5">
      <w:pPr>
        <w:shd w:val="clear" w:color="auto" w:fill="FFFFFF"/>
        <w:spacing w:after="0" w:line="240" w:lineRule="auto"/>
        <w:ind w:firstLine="691"/>
        <w:jc w:val="both"/>
        <w:rPr>
          <w:rFonts w:ascii="Times New Roman" w:hAnsi="Times New Roman" w:cs="Times New Roman"/>
          <w:color w:val="000000"/>
        </w:rPr>
      </w:pPr>
      <w:r w:rsidRPr="00460E23">
        <w:rPr>
          <w:rFonts w:ascii="Times New Roman" w:hAnsi="Times New Roman" w:cs="Times New Roman"/>
          <w:color w:val="000000"/>
        </w:rPr>
        <w:t>Необходимым условием самостоятельной работы обучающегося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Обучающийся регулярно готовится дома к контрольной сдаче партий произведений. В результате домашней подготовки обучающийся при сдаче партий должен уметь выразительно исполнять свой хоровой голос в звучании всей хоровой фактуры без сопровождения.</w:t>
      </w:r>
    </w:p>
    <w:p w:rsidR="00873AF5" w:rsidRPr="00460E23" w:rsidRDefault="00873AF5" w:rsidP="00873AF5">
      <w:pPr>
        <w:widowControl w:val="0"/>
        <w:autoSpaceDE w:val="0"/>
        <w:autoSpaceDN w:val="0"/>
        <w:adjustRightInd w:val="0"/>
        <w:spacing w:after="0" w:line="240" w:lineRule="auto"/>
        <w:ind w:firstLine="720"/>
        <w:jc w:val="both"/>
        <w:rPr>
          <w:rFonts w:ascii="Times New Roman" w:hAnsi="Times New Roman" w:cs="Times New Roman"/>
        </w:rPr>
      </w:pPr>
      <w:r w:rsidRPr="00460E23">
        <w:rPr>
          <w:rFonts w:ascii="Times New Roman" w:hAnsi="Times New Roman" w:cs="Times New Roman"/>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D9377A" w:rsidRPr="009F5B56" w:rsidRDefault="00D9377A" w:rsidP="00D9377A">
      <w:pPr>
        <w:pStyle w:val="Body1"/>
        <w:jc w:val="center"/>
        <w:rPr>
          <w:rFonts w:ascii="Times New Roman" w:hAnsi="Times New Roman" w:cs="Times New Roman"/>
          <w:color w:val="auto"/>
          <w:lang w:val="ru-RU"/>
        </w:rPr>
      </w:pPr>
      <w:r w:rsidRPr="009F5B56">
        <w:rPr>
          <w:rFonts w:ascii="Times New Roman" w:eastAsia="Helvetica" w:hAnsi="Times New Roman" w:cs="Times New Roman"/>
          <w:b/>
          <w:color w:val="auto"/>
        </w:rPr>
        <w:lastRenderedPageBreak/>
        <w:t>VI</w:t>
      </w:r>
      <w:r w:rsidRPr="009F5B56">
        <w:rPr>
          <w:rFonts w:ascii="Times New Roman" w:eastAsia="Helvetica" w:hAnsi="Times New Roman" w:cs="Times New Roman"/>
          <w:b/>
          <w:color w:val="auto"/>
          <w:lang w:val="ru-RU"/>
        </w:rPr>
        <w:t xml:space="preserve">. </w:t>
      </w:r>
      <w:r>
        <w:rPr>
          <w:rFonts w:ascii="Times New Roman" w:eastAsia="Helvetica" w:hAnsi="Times New Roman" w:cs="Times New Roman"/>
          <w:b/>
          <w:color w:val="auto"/>
          <w:lang w:val="ru-RU"/>
        </w:rPr>
        <w:t>СПИСКИ РЕКОМЕНДУЕМОЙ НОТНОЙ И МЕТОДИЧЕСКОЙ ЛИТЕРАТУРЫ</w:t>
      </w:r>
    </w:p>
    <w:p w:rsidR="00D9377A" w:rsidRPr="009F5B56" w:rsidRDefault="00D9377A" w:rsidP="002B1DAF">
      <w:pPr>
        <w:pStyle w:val="Body1"/>
        <w:numPr>
          <w:ilvl w:val="0"/>
          <w:numId w:val="61"/>
        </w:numPr>
        <w:tabs>
          <w:tab w:val="left" w:pos="567"/>
        </w:tabs>
        <w:suppressAutoHyphens w:val="0"/>
        <w:ind w:left="0" w:firstLine="0"/>
        <w:jc w:val="center"/>
        <w:rPr>
          <w:rFonts w:ascii="Times New Roman" w:hAnsi="Times New Roman" w:cs="Times New Roman"/>
          <w:b/>
          <w:i/>
          <w:color w:val="auto"/>
          <w:lang w:val="ru-RU"/>
        </w:rPr>
      </w:pPr>
      <w:r w:rsidRPr="009F5B56">
        <w:rPr>
          <w:rFonts w:ascii="Times New Roman" w:eastAsia="Helvetica" w:hAnsi="Times New Roman" w:cs="Times New Roman"/>
          <w:b/>
          <w:i/>
          <w:color w:val="auto"/>
          <w:lang w:val="ru-RU"/>
        </w:rPr>
        <w:t>Список  рекомендуемых нотных сборников</w:t>
      </w:r>
    </w:p>
    <w:p w:rsidR="00D9377A" w:rsidRPr="007F01CC" w:rsidRDefault="00D9377A" w:rsidP="002B1DAF">
      <w:pPr>
        <w:widowControl w:val="0"/>
        <w:numPr>
          <w:ilvl w:val="0"/>
          <w:numId w:val="62"/>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Бандина А., Попов В., Тихеева Л.</w:t>
      </w:r>
      <w:r w:rsidRPr="007F01CC">
        <w:rPr>
          <w:rFonts w:ascii="Times New Roman" w:hAnsi="Times New Roman" w:cs="Times New Roman"/>
          <w:sz w:val="24"/>
          <w:szCs w:val="24"/>
        </w:rPr>
        <w:t xml:space="preserve"> «Школа хорового пения», Вып. 1,2. М.,1966.</w:t>
      </w:r>
    </w:p>
    <w:p w:rsidR="00D9377A" w:rsidRPr="007F01CC" w:rsidRDefault="00D9377A" w:rsidP="002B1DAF">
      <w:pPr>
        <w:widowControl w:val="0"/>
        <w:numPr>
          <w:ilvl w:val="0"/>
          <w:numId w:val="62"/>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pacing w:val="-1"/>
          <w:sz w:val="24"/>
          <w:szCs w:val="24"/>
        </w:rPr>
        <w:t>«Каноны для детского хора» /</w:t>
      </w:r>
      <w:r w:rsidRPr="007F01CC">
        <w:rPr>
          <w:rFonts w:ascii="Times New Roman" w:hAnsi="Times New Roman" w:cs="Times New Roman"/>
          <w:spacing w:val="-1"/>
          <w:sz w:val="24"/>
          <w:szCs w:val="24"/>
        </w:rPr>
        <w:t xml:space="preserve"> сост. Струве Г. М., 2001.</w:t>
      </w:r>
    </w:p>
    <w:p w:rsidR="00D9377A" w:rsidRPr="007F01CC" w:rsidRDefault="00D9377A" w:rsidP="002B1DAF">
      <w:pPr>
        <w:widowControl w:val="0"/>
        <w:numPr>
          <w:ilvl w:val="0"/>
          <w:numId w:val="62"/>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«Песни для детского хора»</w:t>
      </w:r>
      <w:r w:rsidRPr="007F01CC">
        <w:rPr>
          <w:rFonts w:ascii="Times New Roman" w:hAnsi="Times New Roman" w:cs="Times New Roman"/>
          <w:sz w:val="24"/>
          <w:szCs w:val="24"/>
        </w:rPr>
        <w:t>: Вып. 5. Хоровые произведения русских и зарубежных композиторов / сост. Соколов В. М., 1963.</w:t>
      </w:r>
    </w:p>
    <w:p w:rsidR="00D9377A" w:rsidRPr="007F01CC" w:rsidRDefault="00D9377A" w:rsidP="002B1DAF">
      <w:pPr>
        <w:widowControl w:val="0"/>
        <w:numPr>
          <w:ilvl w:val="0"/>
          <w:numId w:val="62"/>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«Песни для детского хора»</w:t>
      </w:r>
      <w:r w:rsidRPr="007F01CC">
        <w:rPr>
          <w:rFonts w:ascii="Times New Roman" w:hAnsi="Times New Roman" w:cs="Times New Roman"/>
          <w:sz w:val="24"/>
          <w:szCs w:val="24"/>
        </w:rPr>
        <w:t>, Вып. 12 / сост. Соколов В. М., 1975.</w:t>
      </w:r>
    </w:p>
    <w:p w:rsidR="00D9377A" w:rsidRPr="007F01CC" w:rsidRDefault="00D9377A" w:rsidP="002B1DAF">
      <w:pPr>
        <w:widowControl w:val="0"/>
        <w:numPr>
          <w:ilvl w:val="0"/>
          <w:numId w:val="62"/>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«Поет детская хоровая студия «Пионерия»</w:t>
      </w:r>
      <w:r w:rsidRPr="007F01CC">
        <w:rPr>
          <w:rFonts w:ascii="Times New Roman" w:hAnsi="Times New Roman" w:cs="Times New Roman"/>
          <w:sz w:val="24"/>
          <w:szCs w:val="24"/>
        </w:rPr>
        <w:t>, сост. Струве Г. М., 1989.</w:t>
      </w:r>
    </w:p>
    <w:p w:rsidR="00D9377A" w:rsidRPr="007F01CC" w:rsidRDefault="00D9377A" w:rsidP="002B1DAF">
      <w:pPr>
        <w:widowControl w:val="0"/>
        <w:numPr>
          <w:ilvl w:val="0"/>
          <w:numId w:val="62"/>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«Поющее детство»</w:t>
      </w:r>
      <w:r w:rsidRPr="007F01CC">
        <w:rPr>
          <w:rFonts w:ascii="Times New Roman" w:hAnsi="Times New Roman" w:cs="Times New Roman"/>
          <w:sz w:val="24"/>
          <w:szCs w:val="24"/>
        </w:rPr>
        <w:t>. Произведения для детского хора (сост. Мякишев П.), М., 2002</w:t>
      </w:r>
    </w:p>
    <w:p w:rsidR="00D9377A" w:rsidRPr="007F01CC" w:rsidRDefault="00D9377A" w:rsidP="002B1DAF">
      <w:pPr>
        <w:widowControl w:val="0"/>
        <w:numPr>
          <w:ilvl w:val="0"/>
          <w:numId w:val="62"/>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Рубинштейн А</w:t>
      </w:r>
      <w:r w:rsidRPr="007F01CC">
        <w:rPr>
          <w:rFonts w:ascii="Times New Roman" w:hAnsi="Times New Roman" w:cs="Times New Roman"/>
          <w:sz w:val="24"/>
          <w:szCs w:val="24"/>
        </w:rPr>
        <w:t>. «Избранные хоры», М., 1979.</w:t>
      </w:r>
    </w:p>
    <w:p w:rsidR="00D9377A" w:rsidRPr="007F01CC" w:rsidRDefault="00D9377A" w:rsidP="002B1DAF">
      <w:pPr>
        <w:widowControl w:val="0"/>
        <w:numPr>
          <w:ilvl w:val="0"/>
          <w:numId w:val="62"/>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Соколов В</w:t>
      </w:r>
      <w:r w:rsidRPr="007F01CC">
        <w:rPr>
          <w:rFonts w:ascii="Times New Roman" w:hAnsi="Times New Roman" w:cs="Times New Roman"/>
          <w:sz w:val="24"/>
          <w:szCs w:val="24"/>
        </w:rPr>
        <w:t>. «Обработки и переложения для детского хора». М., 1969.</w:t>
      </w:r>
    </w:p>
    <w:p w:rsidR="00D9377A" w:rsidRPr="007F01CC" w:rsidRDefault="00D9377A" w:rsidP="002B1DAF">
      <w:pPr>
        <w:widowControl w:val="0"/>
        <w:numPr>
          <w:ilvl w:val="0"/>
          <w:numId w:val="62"/>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Тугаринов    Ю.</w:t>
      </w:r>
      <w:r w:rsidRPr="007F01CC">
        <w:rPr>
          <w:rFonts w:ascii="Times New Roman" w:hAnsi="Times New Roman" w:cs="Times New Roman"/>
          <w:sz w:val="24"/>
          <w:szCs w:val="24"/>
        </w:rPr>
        <w:t xml:space="preserve">    «Произведения    для    детского    хора»,    2-е    издание. «Современная музыка», 2009.</w:t>
      </w:r>
    </w:p>
    <w:p w:rsidR="00D9377A" w:rsidRPr="007F01CC" w:rsidRDefault="00D9377A" w:rsidP="002B1DAF">
      <w:pPr>
        <w:widowControl w:val="0"/>
        <w:numPr>
          <w:ilvl w:val="0"/>
          <w:numId w:val="62"/>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«Хоры    без    сопровождения»</w:t>
      </w:r>
      <w:r w:rsidRPr="007F01CC">
        <w:rPr>
          <w:rFonts w:ascii="Times New Roman" w:hAnsi="Times New Roman" w:cs="Times New Roman"/>
          <w:sz w:val="24"/>
          <w:szCs w:val="24"/>
        </w:rPr>
        <w:t>:    для    начинающих    детских    хоровых коллективов / сост. Соколов В. Вып. 1, 2. М., 1965.</w:t>
      </w:r>
    </w:p>
    <w:p w:rsidR="00D9377A" w:rsidRPr="007F01CC" w:rsidRDefault="00D9377A" w:rsidP="002B1DAF">
      <w:pPr>
        <w:widowControl w:val="0"/>
        <w:numPr>
          <w:ilvl w:val="0"/>
          <w:numId w:val="62"/>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Чесноков П.</w:t>
      </w:r>
      <w:r w:rsidRPr="007F01CC">
        <w:rPr>
          <w:rFonts w:ascii="Times New Roman" w:hAnsi="Times New Roman" w:cs="Times New Roman"/>
          <w:sz w:val="24"/>
          <w:szCs w:val="24"/>
        </w:rPr>
        <w:t xml:space="preserve"> «Собрание духовно-музыкальных сочинений», Тетр.4, М., 1995.</w:t>
      </w:r>
    </w:p>
    <w:p w:rsidR="00D9377A" w:rsidRPr="007F01CC" w:rsidRDefault="00D9377A" w:rsidP="00D9377A">
      <w:pPr>
        <w:shd w:val="clear" w:color="auto" w:fill="FFFFFF"/>
        <w:jc w:val="both"/>
        <w:rPr>
          <w:rFonts w:ascii="Times New Roman" w:hAnsi="Times New Roman" w:cs="Times New Roman"/>
          <w:sz w:val="24"/>
          <w:szCs w:val="24"/>
        </w:rPr>
      </w:pPr>
    </w:p>
    <w:p w:rsidR="00D9377A" w:rsidRPr="007F01CC" w:rsidRDefault="00D9377A" w:rsidP="00D9377A">
      <w:pPr>
        <w:shd w:val="clear" w:color="auto" w:fill="FFFFFF"/>
        <w:jc w:val="both"/>
        <w:rPr>
          <w:rFonts w:ascii="Times New Roman" w:hAnsi="Times New Roman" w:cs="Times New Roman"/>
          <w:sz w:val="24"/>
          <w:szCs w:val="24"/>
        </w:rPr>
      </w:pPr>
      <w:r w:rsidRPr="007F01CC">
        <w:rPr>
          <w:rFonts w:ascii="Times New Roman" w:hAnsi="Times New Roman" w:cs="Times New Roman"/>
          <w:b/>
          <w:bCs/>
          <w:i/>
          <w:iCs/>
          <w:sz w:val="24"/>
          <w:szCs w:val="24"/>
        </w:rPr>
        <w:t xml:space="preserve">2.     </w:t>
      </w:r>
      <w:r w:rsidRPr="007F01CC">
        <w:rPr>
          <w:rFonts w:ascii="Times New Roman" w:hAnsi="Times New Roman" w:cs="Times New Roman"/>
          <w:i/>
          <w:iCs/>
          <w:sz w:val="24"/>
          <w:szCs w:val="24"/>
        </w:rPr>
        <w:t>Список рекомендуемой методической литературы</w:t>
      </w:r>
    </w:p>
    <w:p w:rsidR="00D9377A" w:rsidRPr="007F01CC" w:rsidRDefault="00D9377A" w:rsidP="002B1DAF">
      <w:pPr>
        <w:widowControl w:val="0"/>
        <w:numPr>
          <w:ilvl w:val="0"/>
          <w:numId w:val="63"/>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21"/>
          <w:sz w:val="24"/>
          <w:szCs w:val="24"/>
        </w:rPr>
      </w:pPr>
      <w:r w:rsidRPr="007F01CC">
        <w:rPr>
          <w:rFonts w:ascii="Times New Roman" w:hAnsi="Times New Roman" w:cs="Times New Roman"/>
          <w:i/>
          <w:sz w:val="24"/>
          <w:szCs w:val="24"/>
        </w:rPr>
        <w:t xml:space="preserve">Дмитриев Л. </w:t>
      </w:r>
      <w:r w:rsidRPr="007F01CC">
        <w:rPr>
          <w:rFonts w:ascii="Times New Roman" w:hAnsi="Times New Roman" w:cs="Times New Roman"/>
          <w:sz w:val="24"/>
          <w:szCs w:val="24"/>
        </w:rPr>
        <w:t>Основы вокальной методики.  М.: Музыка, 2000.</w:t>
      </w:r>
    </w:p>
    <w:p w:rsidR="00D9377A" w:rsidRPr="007F01CC" w:rsidRDefault="00D9377A" w:rsidP="002B1DAF">
      <w:pPr>
        <w:widowControl w:val="0"/>
        <w:numPr>
          <w:ilvl w:val="0"/>
          <w:numId w:val="63"/>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Добровольская Н.</w:t>
      </w:r>
      <w:r w:rsidRPr="007F01CC">
        <w:rPr>
          <w:rFonts w:ascii="Times New Roman" w:hAnsi="Times New Roman" w:cs="Times New Roman"/>
          <w:sz w:val="24"/>
          <w:szCs w:val="24"/>
        </w:rPr>
        <w:t xml:space="preserve"> Вокально-хоровые упражнения в детском хоре. М., 1987.</w:t>
      </w:r>
    </w:p>
    <w:p w:rsidR="00D9377A" w:rsidRPr="007F01CC" w:rsidRDefault="00D9377A" w:rsidP="002B1DAF">
      <w:pPr>
        <w:widowControl w:val="0"/>
        <w:numPr>
          <w:ilvl w:val="0"/>
          <w:numId w:val="63"/>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Михайлова М</w:t>
      </w:r>
      <w:r w:rsidRPr="007F01CC">
        <w:rPr>
          <w:rFonts w:ascii="Times New Roman" w:hAnsi="Times New Roman" w:cs="Times New Roman"/>
          <w:sz w:val="24"/>
          <w:szCs w:val="24"/>
        </w:rPr>
        <w:t>. Развитие музыкальных способностей детей.  Ярославль: «Академия развития», 1997.</w:t>
      </w:r>
    </w:p>
    <w:p w:rsidR="00D9377A" w:rsidRPr="007F01CC" w:rsidRDefault="00D9377A" w:rsidP="002B1DAF">
      <w:pPr>
        <w:widowControl w:val="0"/>
        <w:numPr>
          <w:ilvl w:val="0"/>
          <w:numId w:val="63"/>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9"/>
          <w:sz w:val="24"/>
          <w:szCs w:val="24"/>
        </w:rPr>
      </w:pPr>
      <w:r w:rsidRPr="007F01CC">
        <w:rPr>
          <w:rFonts w:ascii="Times New Roman" w:hAnsi="Times New Roman" w:cs="Times New Roman"/>
          <w:i/>
          <w:sz w:val="24"/>
          <w:szCs w:val="24"/>
        </w:rPr>
        <w:t xml:space="preserve">Самарин В., Осеннева М., Уколова Л. </w:t>
      </w:r>
      <w:r w:rsidRPr="007F01CC">
        <w:rPr>
          <w:rFonts w:ascii="Times New Roman" w:hAnsi="Times New Roman" w:cs="Times New Roman"/>
          <w:sz w:val="24"/>
          <w:szCs w:val="24"/>
        </w:rPr>
        <w:t>Методика работы с детским вокально-хоровым коллективом.  М.: Academia, 1999.</w:t>
      </w:r>
    </w:p>
    <w:p w:rsidR="00D9377A" w:rsidRPr="007F01CC" w:rsidRDefault="00D9377A" w:rsidP="002B1DAF">
      <w:pPr>
        <w:widowControl w:val="0"/>
        <w:numPr>
          <w:ilvl w:val="0"/>
          <w:numId w:val="63"/>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pacing w:val="-4"/>
          <w:sz w:val="24"/>
          <w:szCs w:val="24"/>
        </w:rPr>
        <w:t>Струве Г</w:t>
      </w:r>
      <w:r w:rsidRPr="007F01CC">
        <w:rPr>
          <w:rFonts w:ascii="Times New Roman" w:hAnsi="Times New Roman" w:cs="Times New Roman"/>
          <w:spacing w:val="-4"/>
          <w:sz w:val="24"/>
          <w:szCs w:val="24"/>
        </w:rPr>
        <w:t xml:space="preserve">. </w:t>
      </w:r>
      <w:r w:rsidRPr="007F01CC">
        <w:rPr>
          <w:rFonts w:ascii="Times New Roman" w:hAnsi="Times New Roman" w:cs="Times New Roman"/>
          <w:smallCaps/>
          <w:spacing w:val="-4"/>
          <w:sz w:val="24"/>
          <w:szCs w:val="24"/>
        </w:rPr>
        <w:t xml:space="preserve">Школьный </w:t>
      </w:r>
      <w:r w:rsidRPr="007F01CC">
        <w:rPr>
          <w:rFonts w:ascii="Times New Roman" w:hAnsi="Times New Roman" w:cs="Times New Roman"/>
          <w:spacing w:val="-4"/>
          <w:sz w:val="24"/>
          <w:szCs w:val="24"/>
        </w:rPr>
        <w:t>хор. М.,1981.</w:t>
      </w:r>
    </w:p>
    <w:p w:rsidR="00D9377A" w:rsidRPr="007F01CC" w:rsidRDefault="00D9377A" w:rsidP="002B1DAF">
      <w:pPr>
        <w:widowControl w:val="0"/>
        <w:numPr>
          <w:ilvl w:val="0"/>
          <w:numId w:val="63"/>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Теория и методика музыкального образования детей</w:t>
      </w:r>
      <w:r w:rsidRPr="007F01CC">
        <w:rPr>
          <w:rFonts w:ascii="Times New Roman" w:hAnsi="Times New Roman" w:cs="Times New Roman"/>
          <w:sz w:val="24"/>
          <w:szCs w:val="24"/>
        </w:rPr>
        <w:t xml:space="preserve">: научно-методическое </w:t>
      </w:r>
      <w:r w:rsidRPr="007F01CC">
        <w:rPr>
          <w:rFonts w:ascii="Times New Roman" w:hAnsi="Times New Roman" w:cs="Times New Roman"/>
          <w:spacing w:val="-3"/>
          <w:sz w:val="24"/>
          <w:szCs w:val="24"/>
        </w:rPr>
        <w:t>пособие/ сост. Л.В.Школяр, М.С.Красильникова, Е. Д. Критская и др. М., 1998.</w:t>
      </w:r>
    </w:p>
    <w:p w:rsidR="00D9377A" w:rsidRPr="007F01CC" w:rsidRDefault="00D9377A" w:rsidP="002B1DAF">
      <w:pPr>
        <w:widowControl w:val="0"/>
        <w:numPr>
          <w:ilvl w:val="0"/>
          <w:numId w:val="63"/>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Халабузарь П., Попов В.</w:t>
      </w:r>
      <w:r w:rsidRPr="007F01CC">
        <w:rPr>
          <w:rFonts w:ascii="Times New Roman" w:hAnsi="Times New Roman" w:cs="Times New Roman"/>
          <w:sz w:val="24"/>
          <w:szCs w:val="24"/>
        </w:rPr>
        <w:t xml:space="preserve"> Теория и методика музыкального воспитания. Санкт-Петербург, 2000.</w:t>
      </w:r>
    </w:p>
    <w:p w:rsidR="00D9377A" w:rsidRPr="007F01CC" w:rsidRDefault="00D9377A" w:rsidP="002B1DAF">
      <w:pPr>
        <w:widowControl w:val="0"/>
        <w:numPr>
          <w:ilvl w:val="0"/>
          <w:numId w:val="63"/>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6"/>
          <w:sz w:val="24"/>
          <w:szCs w:val="24"/>
        </w:rPr>
      </w:pPr>
      <w:r w:rsidRPr="007F01CC">
        <w:rPr>
          <w:rFonts w:ascii="Times New Roman" w:hAnsi="Times New Roman" w:cs="Times New Roman"/>
          <w:i/>
          <w:sz w:val="24"/>
          <w:szCs w:val="24"/>
        </w:rPr>
        <w:t xml:space="preserve">Халабузарь   П.,   Попов   В.,   Добровольская   Н. </w:t>
      </w:r>
      <w:r w:rsidRPr="007F01CC">
        <w:rPr>
          <w:rFonts w:ascii="Times New Roman" w:hAnsi="Times New Roman" w:cs="Times New Roman"/>
          <w:sz w:val="24"/>
          <w:szCs w:val="24"/>
        </w:rPr>
        <w:t xml:space="preserve">  Методика   музыкального воспитания. Учебное пособие. М.,1990.</w:t>
      </w:r>
    </w:p>
    <w:p w:rsidR="00D9377A" w:rsidRPr="007F01CC" w:rsidRDefault="00D9377A" w:rsidP="002B1DAF">
      <w:pPr>
        <w:widowControl w:val="0"/>
        <w:numPr>
          <w:ilvl w:val="0"/>
          <w:numId w:val="63"/>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4"/>
          <w:sz w:val="24"/>
          <w:szCs w:val="24"/>
        </w:rPr>
      </w:pPr>
      <w:r w:rsidRPr="007F01CC">
        <w:rPr>
          <w:rFonts w:ascii="Times New Roman" w:hAnsi="Times New Roman" w:cs="Times New Roman"/>
          <w:i/>
          <w:spacing w:val="-1"/>
          <w:sz w:val="24"/>
          <w:szCs w:val="24"/>
        </w:rPr>
        <w:t>Соколов В.</w:t>
      </w:r>
      <w:r w:rsidRPr="007F01CC">
        <w:rPr>
          <w:rFonts w:ascii="Times New Roman" w:hAnsi="Times New Roman" w:cs="Times New Roman"/>
          <w:spacing w:val="-1"/>
          <w:sz w:val="24"/>
          <w:szCs w:val="24"/>
        </w:rPr>
        <w:t xml:space="preserve"> Работа с хором.2-е издание.  М.,1983</w:t>
      </w:r>
    </w:p>
    <w:p w:rsidR="00D9377A" w:rsidRPr="007F01CC" w:rsidRDefault="00D9377A" w:rsidP="002B1DAF">
      <w:pPr>
        <w:widowControl w:val="0"/>
        <w:numPr>
          <w:ilvl w:val="0"/>
          <w:numId w:val="63"/>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4"/>
          <w:sz w:val="24"/>
          <w:szCs w:val="24"/>
        </w:rPr>
      </w:pPr>
      <w:r w:rsidRPr="007F01CC">
        <w:rPr>
          <w:rFonts w:ascii="Times New Roman" w:hAnsi="Times New Roman" w:cs="Times New Roman"/>
          <w:i/>
          <w:sz w:val="24"/>
          <w:szCs w:val="24"/>
        </w:rPr>
        <w:t>Стулова Г</w:t>
      </w:r>
      <w:r w:rsidRPr="007F01CC">
        <w:rPr>
          <w:rFonts w:ascii="Times New Roman" w:hAnsi="Times New Roman" w:cs="Times New Roman"/>
          <w:sz w:val="24"/>
          <w:szCs w:val="24"/>
        </w:rPr>
        <w:t>. Теория и практика работы с хором.  М., 2002</w:t>
      </w:r>
    </w:p>
    <w:p w:rsidR="00D9377A" w:rsidRPr="007F01CC" w:rsidRDefault="00D9377A" w:rsidP="002B1DAF">
      <w:pPr>
        <w:widowControl w:val="0"/>
        <w:numPr>
          <w:ilvl w:val="0"/>
          <w:numId w:val="63"/>
        </w:numPr>
        <w:shd w:val="clear" w:color="auto" w:fill="FFFFFF"/>
        <w:tabs>
          <w:tab w:val="left" w:pos="427"/>
        </w:tabs>
        <w:autoSpaceDE w:val="0"/>
        <w:autoSpaceDN w:val="0"/>
        <w:adjustRightInd w:val="0"/>
        <w:spacing w:after="0" w:line="240" w:lineRule="auto"/>
        <w:jc w:val="both"/>
        <w:rPr>
          <w:rFonts w:ascii="Times New Roman" w:hAnsi="Times New Roman" w:cs="Times New Roman"/>
          <w:sz w:val="24"/>
          <w:szCs w:val="24"/>
        </w:rPr>
      </w:pPr>
      <w:r w:rsidRPr="007F01CC">
        <w:rPr>
          <w:rFonts w:ascii="Times New Roman" w:hAnsi="Times New Roman" w:cs="Times New Roman"/>
          <w:i/>
          <w:sz w:val="24"/>
          <w:szCs w:val="24"/>
        </w:rPr>
        <w:t>Стулова Г.</w:t>
      </w:r>
      <w:r w:rsidRPr="007F01CC">
        <w:rPr>
          <w:rFonts w:ascii="Times New Roman" w:hAnsi="Times New Roman" w:cs="Times New Roman"/>
          <w:sz w:val="24"/>
          <w:szCs w:val="24"/>
        </w:rPr>
        <w:t xml:space="preserve"> Хоровой класс: Теория и практика работы в детском хоре. </w:t>
      </w:r>
      <w:r w:rsidRPr="007F01CC">
        <w:rPr>
          <w:rFonts w:ascii="Times New Roman" w:hAnsi="Times New Roman" w:cs="Times New Roman"/>
          <w:spacing w:val="-3"/>
          <w:sz w:val="24"/>
          <w:szCs w:val="24"/>
        </w:rPr>
        <w:t>М.,1988.</w:t>
      </w:r>
    </w:p>
    <w:p w:rsidR="00D9377A" w:rsidRPr="005B3ABE" w:rsidRDefault="00D9377A" w:rsidP="002B1DAF">
      <w:pPr>
        <w:widowControl w:val="0"/>
        <w:numPr>
          <w:ilvl w:val="0"/>
          <w:numId w:val="63"/>
        </w:numPr>
        <w:shd w:val="clear" w:color="auto" w:fill="FFFFFF"/>
        <w:tabs>
          <w:tab w:val="left" w:pos="427"/>
        </w:tabs>
        <w:autoSpaceDE w:val="0"/>
        <w:autoSpaceDN w:val="0"/>
        <w:adjustRightInd w:val="0"/>
        <w:spacing w:after="0" w:line="240" w:lineRule="auto"/>
        <w:jc w:val="both"/>
        <w:rPr>
          <w:sz w:val="24"/>
          <w:szCs w:val="24"/>
        </w:rPr>
      </w:pPr>
      <w:r w:rsidRPr="007F01CC">
        <w:rPr>
          <w:rFonts w:ascii="Times New Roman" w:hAnsi="Times New Roman" w:cs="Times New Roman"/>
          <w:i/>
          <w:spacing w:val="-1"/>
          <w:sz w:val="24"/>
          <w:szCs w:val="24"/>
        </w:rPr>
        <w:t>Чесноков П</w:t>
      </w:r>
      <w:r w:rsidRPr="007F01CC">
        <w:rPr>
          <w:rFonts w:ascii="Times New Roman" w:hAnsi="Times New Roman" w:cs="Times New Roman"/>
          <w:spacing w:val="-1"/>
          <w:sz w:val="24"/>
          <w:szCs w:val="24"/>
        </w:rPr>
        <w:t>. Хор и управление им.  М.,1961</w:t>
      </w:r>
      <w:r>
        <w:rPr>
          <w:spacing w:val="-1"/>
          <w:sz w:val="24"/>
          <w:szCs w:val="24"/>
        </w:rPr>
        <w:t>.</w:t>
      </w:r>
    </w:p>
    <w:p w:rsidR="00D9377A" w:rsidRDefault="00D9377A" w:rsidP="000228BC">
      <w:pPr>
        <w:shd w:val="clear" w:color="auto" w:fill="FFFFFF"/>
        <w:tabs>
          <w:tab w:val="left" w:pos="2552"/>
        </w:tabs>
        <w:spacing w:after="0" w:line="240" w:lineRule="auto"/>
        <w:jc w:val="center"/>
        <w:rPr>
          <w:rFonts w:ascii="Times New Roman" w:hAnsi="Times New Roman"/>
          <w:sz w:val="24"/>
          <w:szCs w:val="24"/>
        </w:rPr>
      </w:pPr>
    </w:p>
    <w:p w:rsidR="00D9377A" w:rsidRDefault="00D9377A" w:rsidP="000228BC">
      <w:pPr>
        <w:shd w:val="clear" w:color="auto" w:fill="FFFFFF"/>
        <w:tabs>
          <w:tab w:val="left" w:pos="2552"/>
        </w:tabs>
        <w:spacing w:after="0" w:line="240" w:lineRule="auto"/>
        <w:jc w:val="center"/>
        <w:rPr>
          <w:rFonts w:ascii="Times New Roman" w:hAnsi="Times New Roman"/>
          <w:sz w:val="24"/>
          <w:szCs w:val="24"/>
        </w:rPr>
      </w:pPr>
    </w:p>
    <w:p w:rsidR="00D9377A" w:rsidRDefault="00D9377A" w:rsidP="000228BC">
      <w:pPr>
        <w:shd w:val="clear" w:color="auto" w:fill="FFFFFF"/>
        <w:tabs>
          <w:tab w:val="left" w:pos="2552"/>
        </w:tabs>
        <w:spacing w:after="0" w:line="240" w:lineRule="auto"/>
        <w:jc w:val="center"/>
        <w:rPr>
          <w:rFonts w:ascii="Times New Roman" w:hAnsi="Times New Roman"/>
          <w:sz w:val="24"/>
          <w:szCs w:val="24"/>
        </w:rPr>
      </w:pPr>
    </w:p>
    <w:p w:rsidR="00D9377A" w:rsidRDefault="00D9377A" w:rsidP="000228BC">
      <w:pPr>
        <w:shd w:val="clear" w:color="auto" w:fill="FFFFFF"/>
        <w:tabs>
          <w:tab w:val="left" w:pos="2552"/>
        </w:tabs>
        <w:spacing w:after="0" w:line="240" w:lineRule="auto"/>
        <w:jc w:val="center"/>
        <w:rPr>
          <w:rFonts w:ascii="Times New Roman" w:hAnsi="Times New Roman"/>
          <w:sz w:val="24"/>
          <w:szCs w:val="24"/>
        </w:rPr>
      </w:pPr>
    </w:p>
    <w:p w:rsidR="00D9377A" w:rsidRDefault="00D9377A" w:rsidP="000228BC">
      <w:pPr>
        <w:shd w:val="clear" w:color="auto" w:fill="FFFFFF"/>
        <w:tabs>
          <w:tab w:val="left" w:pos="2552"/>
        </w:tabs>
        <w:spacing w:after="0" w:line="240" w:lineRule="auto"/>
        <w:jc w:val="center"/>
        <w:rPr>
          <w:rFonts w:ascii="Times New Roman" w:hAnsi="Times New Roman"/>
          <w:sz w:val="24"/>
          <w:szCs w:val="24"/>
        </w:rPr>
      </w:pPr>
    </w:p>
    <w:p w:rsidR="00D9377A" w:rsidRDefault="00D9377A" w:rsidP="000228BC">
      <w:pPr>
        <w:shd w:val="clear" w:color="auto" w:fill="FFFFFF"/>
        <w:tabs>
          <w:tab w:val="left" w:pos="2552"/>
        </w:tabs>
        <w:spacing w:after="0" w:line="240" w:lineRule="auto"/>
        <w:jc w:val="center"/>
        <w:rPr>
          <w:rFonts w:ascii="Times New Roman" w:hAnsi="Times New Roman"/>
          <w:sz w:val="24"/>
          <w:szCs w:val="24"/>
        </w:rPr>
      </w:pPr>
    </w:p>
    <w:p w:rsidR="00D9377A" w:rsidRDefault="00D9377A" w:rsidP="000228BC">
      <w:pPr>
        <w:shd w:val="clear" w:color="auto" w:fill="FFFFFF"/>
        <w:tabs>
          <w:tab w:val="left" w:pos="2552"/>
        </w:tabs>
        <w:spacing w:after="0" w:line="240" w:lineRule="auto"/>
        <w:jc w:val="center"/>
        <w:rPr>
          <w:rFonts w:ascii="Times New Roman" w:hAnsi="Times New Roman"/>
          <w:sz w:val="24"/>
          <w:szCs w:val="24"/>
        </w:rPr>
      </w:pPr>
    </w:p>
    <w:p w:rsidR="00D61B45" w:rsidRPr="008C56DA" w:rsidRDefault="00D61B45" w:rsidP="000B0191">
      <w:pPr>
        <w:shd w:val="clear" w:color="auto" w:fill="FFFFFF"/>
        <w:tabs>
          <w:tab w:val="left" w:pos="2552"/>
        </w:tabs>
        <w:spacing w:after="0" w:line="240" w:lineRule="auto"/>
        <w:jc w:val="center"/>
        <w:rPr>
          <w:rFonts w:ascii="Times New Roman" w:hAnsi="Times New Roman" w:cs="Times New Roman"/>
          <w:sz w:val="24"/>
          <w:szCs w:val="24"/>
        </w:rPr>
      </w:pPr>
      <w:r w:rsidRPr="008C56DA">
        <w:rPr>
          <w:rFonts w:ascii="Times New Roman" w:hAnsi="Times New Roman" w:cs="Times New Roman"/>
          <w:sz w:val="24"/>
          <w:szCs w:val="24"/>
        </w:rPr>
        <w:t>ДОПОЛНИТЕЛЬНАЯ ПРЕДПРОФЕССИОНАЛЬНАЯ ПРОГРАММ</w:t>
      </w:r>
      <w:r w:rsidR="004C0DA5">
        <w:rPr>
          <w:rFonts w:ascii="Times New Roman" w:hAnsi="Times New Roman" w:cs="Times New Roman"/>
          <w:sz w:val="24"/>
          <w:szCs w:val="24"/>
        </w:rPr>
        <w:t>А</w:t>
      </w:r>
      <w:r w:rsidRPr="008C56DA">
        <w:rPr>
          <w:rFonts w:ascii="Times New Roman" w:hAnsi="Times New Roman" w:cs="Times New Roman"/>
          <w:sz w:val="24"/>
          <w:szCs w:val="24"/>
        </w:rPr>
        <w:t xml:space="preserve"> В ОБЛАСТИ</w:t>
      </w:r>
      <w:r w:rsidR="000B0191">
        <w:rPr>
          <w:rFonts w:ascii="Times New Roman" w:hAnsi="Times New Roman" w:cs="Times New Roman"/>
          <w:sz w:val="24"/>
          <w:szCs w:val="24"/>
        </w:rPr>
        <w:t xml:space="preserve"> </w:t>
      </w:r>
      <w:r w:rsidRPr="008C56DA">
        <w:rPr>
          <w:rFonts w:ascii="Times New Roman" w:hAnsi="Times New Roman" w:cs="Times New Roman"/>
          <w:sz w:val="24"/>
          <w:szCs w:val="24"/>
        </w:rPr>
        <w:t>МУЗЫКАЛЬНОГО ИСКУССТВА</w:t>
      </w:r>
    </w:p>
    <w:p w:rsidR="00D61B45" w:rsidRPr="008C56DA" w:rsidRDefault="00D61B45" w:rsidP="00D61B45">
      <w:pPr>
        <w:shd w:val="clear" w:color="auto" w:fill="FFFFFF"/>
        <w:spacing w:after="0" w:line="240" w:lineRule="auto"/>
        <w:jc w:val="center"/>
        <w:rPr>
          <w:rFonts w:ascii="Times New Roman" w:hAnsi="Times New Roman" w:cs="Times New Roman"/>
          <w:b/>
          <w:bCs/>
          <w:sz w:val="24"/>
          <w:szCs w:val="24"/>
        </w:rPr>
      </w:pPr>
      <w:r w:rsidRPr="008C56DA">
        <w:rPr>
          <w:rFonts w:ascii="Times New Roman" w:hAnsi="Times New Roman" w:cs="Times New Roman"/>
          <w:b/>
          <w:bCs/>
          <w:sz w:val="24"/>
          <w:szCs w:val="24"/>
        </w:rPr>
        <w:t>«</w:t>
      </w:r>
      <w:r w:rsidR="00EF6308">
        <w:rPr>
          <w:rFonts w:ascii="Times New Roman" w:hAnsi="Times New Roman" w:cs="Times New Roman"/>
          <w:sz w:val="24"/>
          <w:szCs w:val="24"/>
        </w:rPr>
        <w:t>ФОРТЕПИАНО</w:t>
      </w:r>
      <w:r w:rsidRPr="008C56DA">
        <w:rPr>
          <w:rFonts w:ascii="Times New Roman" w:hAnsi="Times New Roman" w:cs="Times New Roman"/>
          <w:b/>
          <w:bCs/>
          <w:sz w:val="24"/>
          <w:szCs w:val="24"/>
        </w:rPr>
        <w:t xml:space="preserve">» </w:t>
      </w:r>
    </w:p>
    <w:p w:rsidR="00D61B45" w:rsidRPr="008C56DA" w:rsidRDefault="00D61B45" w:rsidP="00D61B45">
      <w:pPr>
        <w:shd w:val="clear" w:color="auto" w:fill="FFFFFF"/>
        <w:spacing w:after="0" w:line="240" w:lineRule="auto"/>
        <w:jc w:val="center"/>
        <w:rPr>
          <w:rFonts w:ascii="Times New Roman" w:hAnsi="Times New Roman" w:cs="Times New Roman"/>
          <w:b/>
          <w:bCs/>
          <w:sz w:val="24"/>
          <w:szCs w:val="24"/>
        </w:rPr>
      </w:pPr>
    </w:p>
    <w:p w:rsidR="00190769" w:rsidRPr="00964B23" w:rsidRDefault="00190769" w:rsidP="00190769">
      <w:pPr>
        <w:shd w:val="clear" w:color="auto" w:fill="FFFFFF"/>
        <w:spacing w:after="0" w:line="240" w:lineRule="auto"/>
        <w:jc w:val="center"/>
        <w:rPr>
          <w:rFonts w:ascii="Times New Roman" w:hAnsi="Times New Roman" w:cs="Times New Roman"/>
          <w:sz w:val="24"/>
          <w:szCs w:val="24"/>
        </w:rPr>
      </w:pPr>
      <w:r w:rsidRPr="00964B23">
        <w:rPr>
          <w:rFonts w:ascii="Times New Roman" w:hAnsi="Times New Roman" w:cs="Times New Roman"/>
          <w:sz w:val="24"/>
          <w:szCs w:val="24"/>
        </w:rPr>
        <w:t xml:space="preserve">Предметная область </w:t>
      </w:r>
      <w:r w:rsidRPr="00964B23">
        <w:rPr>
          <w:rFonts w:ascii="Times New Roman" w:hAnsi="Times New Roman" w:cs="Times New Roman"/>
          <w:b/>
          <w:bCs/>
          <w:sz w:val="24"/>
          <w:szCs w:val="24"/>
        </w:rPr>
        <w:t xml:space="preserve">ПО.02. </w:t>
      </w:r>
      <w:r w:rsidRPr="00964B23">
        <w:rPr>
          <w:rFonts w:ascii="Times New Roman" w:hAnsi="Times New Roman" w:cs="Times New Roman"/>
          <w:sz w:val="24"/>
          <w:szCs w:val="24"/>
        </w:rPr>
        <w:t>ТЕОРИЯ И ИСТОРИЯ МУЗЫКИ</w:t>
      </w:r>
    </w:p>
    <w:p w:rsidR="00190769" w:rsidRPr="00964B23" w:rsidRDefault="00190769" w:rsidP="00190769">
      <w:pPr>
        <w:shd w:val="clear" w:color="auto" w:fill="FFFFFF"/>
        <w:spacing w:after="0" w:line="240" w:lineRule="auto"/>
        <w:jc w:val="center"/>
        <w:rPr>
          <w:rFonts w:ascii="Times New Roman" w:hAnsi="Times New Roman" w:cs="Times New Roman"/>
          <w:b/>
          <w:bCs/>
          <w:sz w:val="24"/>
          <w:szCs w:val="24"/>
        </w:rPr>
      </w:pPr>
      <w:r w:rsidRPr="00964B23">
        <w:rPr>
          <w:rFonts w:ascii="Times New Roman" w:hAnsi="Times New Roman" w:cs="Times New Roman"/>
          <w:sz w:val="24"/>
          <w:szCs w:val="24"/>
        </w:rPr>
        <w:t xml:space="preserve">рабочая программа по учебному предмету </w:t>
      </w:r>
      <w:r w:rsidRPr="00964B23">
        <w:rPr>
          <w:rFonts w:ascii="Times New Roman" w:hAnsi="Times New Roman" w:cs="Times New Roman"/>
          <w:b/>
          <w:bCs/>
          <w:sz w:val="24"/>
          <w:szCs w:val="24"/>
        </w:rPr>
        <w:t>ПО.02.УП.02.</w:t>
      </w:r>
    </w:p>
    <w:p w:rsidR="00190769" w:rsidRPr="00964B23" w:rsidRDefault="00190769" w:rsidP="00190769">
      <w:pPr>
        <w:shd w:val="clear" w:color="auto" w:fill="FFFFFF"/>
        <w:spacing w:after="0" w:line="240" w:lineRule="auto"/>
        <w:jc w:val="center"/>
        <w:rPr>
          <w:rFonts w:ascii="Times New Roman" w:hAnsi="Times New Roman" w:cs="Times New Roman"/>
          <w:sz w:val="24"/>
          <w:szCs w:val="24"/>
        </w:rPr>
      </w:pPr>
    </w:p>
    <w:p w:rsidR="00190769" w:rsidRPr="00964B23" w:rsidRDefault="00190769" w:rsidP="00190769">
      <w:pPr>
        <w:shd w:val="clear" w:color="auto" w:fill="FFFFFF"/>
        <w:spacing w:after="0" w:line="240" w:lineRule="auto"/>
        <w:jc w:val="center"/>
        <w:rPr>
          <w:rFonts w:ascii="Times New Roman" w:hAnsi="Times New Roman" w:cs="Times New Roman"/>
          <w:sz w:val="24"/>
          <w:szCs w:val="24"/>
        </w:rPr>
      </w:pPr>
      <w:r w:rsidRPr="00964B23">
        <w:rPr>
          <w:rFonts w:ascii="Times New Roman" w:hAnsi="Times New Roman" w:cs="Times New Roman"/>
          <w:sz w:val="24"/>
          <w:szCs w:val="24"/>
        </w:rPr>
        <w:t>СЛУШАНИЕ МУЗЫКИ</w:t>
      </w:r>
    </w:p>
    <w:p w:rsidR="00D61B45" w:rsidRDefault="00D61B45"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F415E" w:rsidRDefault="001F415E" w:rsidP="00D61B45">
      <w:pPr>
        <w:spacing w:after="0" w:line="240" w:lineRule="auto"/>
        <w:jc w:val="center"/>
        <w:rPr>
          <w:rFonts w:ascii="Times New Roman" w:hAnsi="Times New Roman" w:cs="Times New Roman"/>
          <w:b/>
          <w:spacing w:val="-2"/>
          <w:sz w:val="24"/>
          <w:szCs w:val="24"/>
        </w:rPr>
      </w:pPr>
    </w:p>
    <w:p w:rsidR="001F415E" w:rsidRDefault="001F415E" w:rsidP="00D61B45">
      <w:pPr>
        <w:spacing w:after="0" w:line="240" w:lineRule="auto"/>
        <w:jc w:val="center"/>
        <w:rPr>
          <w:rFonts w:ascii="Times New Roman" w:hAnsi="Times New Roman" w:cs="Times New Roman"/>
          <w:b/>
          <w:spacing w:val="-2"/>
          <w:sz w:val="24"/>
          <w:szCs w:val="24"/>
        </w:rPr>
      </w:pPr>
    </w:p>
    <w:p w:rsidR="001F415E" w:rsidRDefault="001F415E"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0B0191" w:rsidRDefault="000B0191" w:rsidP="00D61B45">
      <w:pPr>
        <w:spacing w:after="0" w:line="240" w:lineRule="auto"/>
        <w:jc w:val="center"/>
        <w:rPr>
          <w:rFonts w:ascii="Times New Roman" w:hAnsi="Times New Roman" w:cs="Times New Roman"/>
          <w:b/>
          <w:spacing w:val="-2"/>
          <w:sz w:val="24"/>
          <w:szCs w:val="24"/>
        </w:rPr>
      </w:pPr>
    </w:p>
    <w:p w:rsidR="00564B8C" w:rsidRDefault="00564B8C" w:rsidP="00D61B45">
      <w:pPr>
        <w:spacing w:after="0" w:line="240" w:lineRule="auto"/>
        <w:jc w:val="center"/>
        <w:rPr>
          <w:rFonts w:ascii="Times New Roman" w:hAnsi="Times New Roman" w:cs="Times New Roman"/>
          <w:b/>
          <w:spacing w:val="-2"/>
          <w:sz w:val="24"/>
          <w:szCs w:val="24"/>
        </w:rPr>
      </w:pPr>
    </w:p>
    <w:p w:rsidR="00190769" w:rsidRDefault="00190769" w:rsidP="00D61B45">
      <w:pPr>
        <w:spacing w:after="0" w:line="240" w:lineRule="auto"/>
        <w:jc w:val="center"/>
        <w:rPr>
          <w:rFonts w:ascii="Times New Roman" w:hAnsi="Times New Roman" w:cs="Times New Roman"/>
          <w:b/>
          <w:spacing w:val="-2"/>
          <w:sz w:val="24"/>
          <w:szCs w:val="24"/>
        </w:rPr>
      </w:pPr>
    </w:p>
    <w:p w:rsidR="00190769" w:rsidRPr="00190769" w:rsidRDefault="00190769" w:rsidP="00190769">
      <w:pPr>
        <w:pStyle w:val="90"/>
        <w:shd w:val="clear" w:color="auto" w:fill="auto"/>
        <w:spacing w:line="240" w:lineRule="auto"/>
        <w:rPr>
          <w:rStyle w:val="9"/>
          <w:b/>
          <w:bCs/>
          <w:sz w:val="24"/>
          <w:szCs w:val="24"/>
        </w:rPr>
      </w:pPr>
      <w:r w:rsidRPr="00190769">
        <w:rPr>
          <w:rStyle w:val="9"/>
          <w:b/>
          <w:sz w:val="24"/>
          <w:szCs w:val="24"/>
        </w:rPr>
        <w:lastRenderedPageBreak/>
        <w:t>Структура программы учебного предмета</w:t>
      </w:r>
    </w:p>
    <w:p w:rsidR="00190769" w:rsidRPr="00964B23" w:rsidRDefault="00190769" w:rsidP="00190769">
      <w:pPr>
        <w:widowControl w:val="0"/>
        <w:shd w:val="clear" w:color="auto" w:fill="FFFFFF"/>
        <w:tabs>
          <w:tab w:val="left" w:pos="706"/>
        </w:tabs>
        <w:autoSpaceDE w:val="0"/>
        <w:autoSpaceDN w:val="0"/>
        <w:adjustRightInd w:val="0"/>
        <w:spacing w:after="0" w:line="240" w:lineRule="auto"/>
        <w:jc w:val="both"/>
        <w:rPr>
          <w:rFonts w:ascii="Times New Roman" w:hAnsi="Times New Roman" w:cs="Times New Roman"/>
          <w:spacing w:val="-1"/>
          <w:sz w:val="24"/>
          <w:szCs w:val="24"/>
        </w:rPr>
      </w:pPr>
    </w:p>
    <w:p w:rsidR="00190769" w:rsidRPr="00714DBE" w:rsidRDefault="00190769" w:rsidP="002B1DAF">
      <w:pPr>
        <w:pStyle w:val="a7"/>
        <w:widowControl w:val="0"/>
        <w:numPr>
          <w:ilvl w:val="0"/>
          <w:numId w:val="82"/>
        </w:numPr>
        <w:shd w:val="clear" w:color="auto" w:fill="FFFFFF"/>
        <w:tabs>
          <w:tab w:val="left" w:pos="706"/>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714DBE">
        <w:rPr>
          <w:rFonts w:ascii="Times New Roman" w:hAnsi="Times New Roman" w:cs="Times New Roman"/>
          <w:spacing w:val="-1"/>
          <w:sz w:val="24"/>
          <w:szCs w:val="24"/>
        </w:rPr>
        <w:t>Пояснительная записка</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i/>
          <w:iCs/>
          <w:sz w:val="24"/>
          <w:szCs w:val="24"/>
        </w:rPr>
        <w:t>Характеристика учебного предмета, его место и роль в образовательном процессе;</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i/>
          <w:iCs/>
          <w:sz w:val="24"/>
          <w:szCs w:val="24"/>
        </w:rPr>
      </w:pPr>
      <w:r w:rsidRPr="00964B23">
        <w:rPr>
          <w:rFonts w:ascii="Times New Roman" w:hAnsi="Times New Roman" w:cs="Times New Roman"/>
          <w:i/>
          <w:iCs/>
          <w:spacing w:val="-1"/>
          <w:sz w:val="24"/>
          <w:szCs w:val="24"/>
        </w:rPr>
        <w:t>Срок реализации учебного предмета;</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i/>
          <w:iCs/>
          <w:sz w:val="24"/>
          <w:szCs w:val="24"/>
        </w:rPr>
      </w:pPr>
      <w:r w:rsidRPr="00964B23">
        <w:rPr>
          <w:rFonts w:ascii="Times New Roman" w:hAnsi="Times New Roman" w:cs="Times New Roman"/>
          <w:i/>
          <w:iCs/>
          <w:spacing w:val="-1"/>
          <w:sz w:val="24"/>
          <w:szCs w:val="24"/>
        </w:rPr>
        <w:t xml:space="preserve">Объем учебного времени, предусмотренный учебным планом образовательного </w:t>
      </w:r>
      <w:r w:rsidRPr="00964B23">
        <w:rPr>
          <w:rFonts w:ascii="Times New Roman" w:hAnsi="Times New Roman" w:cs="Times New Roman"/>
          <w:i/>
          <w:iCs/>
          <w:sz w:val="24"/>
          <w:szCs w:val="24"/>
        </w:rPr>
        <w:t>учреждения на реализацию учебного предмета;</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i/>
          <w:iCs/>
          <w:sz w:val="24"/>
          <w:szCs w:val="24"/>
        </w:rPr>
      </w:pPr>
      <w:r w:rsidRPr="00964B23">
        <w:rPr>
          <w:rFonts w:ascii="Times New Roman" w:hAnsi="Times New Roman" w:cs="Times New Roman"/>
          <w:i/>
          <w:iCs/>
          <w:spacing w:val="-1"/>
          <w:sz w:val="24"/>
          <w:szCs w:val="24"/>
        </w:rPr>
        <w:t>Форма проведения учебных аудиторных занятий;</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i/>
          <w:iCs/>
          <w:sz w:val="24"/>
          <w:szCs w:val="24"/>
        </w:rPr>
      </w:pPr>
      <w:r w:rsidRPr="00964B23">
        <w:rPr>
          <w:rFonts w:ascii="Times New Roman" w:hAnsi="Times New Roman" w:cs="Times New Roman"/>
          <w:i/>
          <w:iCs/>
          <w:sz w:val="24"/>
          <w:szCs w:val="24"/>
        </w:rPr>
        <w:t>Цель и задачи учебного предмета;</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i/>
          <w:iCs/>
          <w:sz w:val="24"/>
          <w:szCs w:val="24"/>
        </w:rPr>
      </w:pPr>
      <w:r w:rsidRPr="00964B23">
        <w:rPr>
          <w:rFonts w:ascii="Times New Roman" w:hAnsi="Times New Roman" w:cs="Times New Roman"/>
          <w:i/>
          <w:iCs/>
          <w:spacing w:val="-1"/>
          <w:sz w:val="24"/>
          <w:szCs w:val="24"/>
        </w:rPr>
        <w:t>Обоснование структуры программы учебного предмета;</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i/>
          <w:iCs/>
          <w:sz w:val="24"/>
          <w:szCs w:val="24"/>
        </w:rPr>
      </w:pPr>
      <w:r w:rsidRPr="00964B23">
        <w:rPr>
          <w:rFonts w:ascii="Times New Roman" w:hAnsi="Times New Roman" w:cs="Times New Roman"/>
          <w:sz w:val="24"/>
          <w:szCs w:val="24"/>
        </w:rPr>
        <w:t>Методы обучения;</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z w:val="24"/>
          <w:szCs w:val="24"/>
        </w:rPr>
        <w:t>Описание материально-технических условий реализации учебного предмета.</w:t>
      </w:r>
    </w:p>
    <w:p w:rsidR="00190769" w:rsidRPr="00964B23" w:rsidRDefault="00190769" w:rsidP="002B1DAF">
      <w:pPr>
        <w:pStyle w:val="a7"/>
        <w:widowControl w:val="0"/>
        <w:numPr>
          <w:ilvl w:val="0"/>
          <w:numId w:val="82"/>
        </w:numPr>
        <w:shd w:val="clear" w:color="auto" w:fill="FFFFFF"/>
        <w:tabs>
          <w:tab w:val="left" w:pos="706"/>
        </w:tabs>
        <w:autoSpaceDE w:val="0"/>
        <w:autoSpaceDN w:val="0"/>
        <w:adjustRightInd w:val="0"/>
        <w:spacing w:after="0" w:line="240" w:lineRule="auto"/>
        <w:ind w:left="0" w:firstLine="709"/>
        <w:jc w:val="both"/>
        <w:rPr>
          <w:rFonts w:ascii="Times New Roman" w:hAnsi="Times New Roman" w:cs="Times New Roman"/>
          <w:b/>
          <w:bCs/>
          <w:spacing w:val="-13"/>
          <w:sz w:val="24"/>
          <w:szCs w:val="24"/>
          <w:lang w:val="en-US"/>
        </w:rPr>
      </w:pPr>
      <w:r w:rsidRPr="00964B23">
        <w:rPr>
          <w:rFonts w:ascii="Times New Roman" w:hAnsi="Times New Roman" w:cs="Times New Roman"/>
          <w:spacing w:val="-1"/>
          <w:sz w:val="24"/>
          <w:szCs w:val="24"/>
        </w:rPr>
        <w:t>Учебно</w:t>
      </w:r>
      <w:r w:rsidRPr="00964B23">
        <w:rPr>
          <w:rFonts w:ascii="Times New Roman" w:hAnsi="Times New Roman" w:cs="Times New Roman"/>
          <w:b/>
          <w:bCs/>
          <w:spacing w:val="-1"/>
          <w:sz w:val="24"/>
          <w:szCs w:val="24"/>
        </w:rPr>
        <w:t>-</w:t>
      </w:r>
      <w:r w:rsidRPr="00964B23">
        <w:rPr>
          <w:rFonts w:ascii="Times New Roman" w:hAnsi="Times New Roman" w:cs="Times New Roman"/>
          <w:spacing w:val="-1"/>
          <w:sz w:val="24"/>
          <w:szCs w:val="24"/>
        </w:rPr>
        <w:t>тематический план</w:t>
      </w:r>
    </w:p>
    <w:p w:rsidR="00190769" w:rsidRPr="00964B23" w:rsidRDefault="00190769" w:rsidP="00190769">
      <w:pPr>
        <w:pStyle w:val="a7"/>
        <w:widowControl w:val="0"/>
        <w:shd w:val="clear" w:color="auto" w:fill="FFFFFF"/>
        <w:tabs>
          <w:tab w:val="left" w:pos="706"/>
        </w:tabs>
        <w:autoSpaceDE w:val="0"/>
        <w:autoSpaceDN w:val="0"/>
        <w:adjustRightInd w:val="0"/>
        <w:spacing w:after="0" w:line="240" w:lineRule="auto"/>
        <w:ind w:left="0"/>
        <w:jc w:val="both"/>
        <w:rPr>
          <w:rFonts w:ascii="Times New Roman" w:hAnsi="Times New Roman" w:cs="Times New Roman"/>
          <w:b/>
          <w:bCs/>
          <w:spacing w:val="-13"/>
          <w:sz w:val="24"/>
          <w:szCs w:val="24"/>
          <w:lang w:val="en-US"/>
        </w:rPr>
      </w:pPr>
    </w:p>
    <w:p w:rsidR="00190769" w:rsidRPr="00964B23" w:rsidRDefault="00190769" w:rsidP="002B1DAF">
      <w:pPr>
        <w:pStyle w:val="a7"/>
        <w:widowControl w:val="0"/>
        <w:numPr>
          <w:ilvl w:val="0"/>
          <w:numId w:val="82"/>
        </w:numPr>
        <w:shd w:val="clear" w:color="auto" w:fill="FFFFFF"/>
        <w:tabs>
          <w:tab w:val="left" w:pos="706"/>
        </w:tabs>
        <w:autoSpaceDE w:val="0"/>
        <w:autoSpaceDN w:val="0"/>
        <w:adjustRightInd w:val="0"/>
        <w:spacing w:after="0" w:line="240" w:lineRule="auto"/>
        <w:ind w:left="0" w:firstLine="709"/>
        <w:jc w:val="both"/>
        <w:rPr>
          <w:rFonts w:ascii="Times New Roman" w:hAnsi="Times New Roman" w:cs="Times New Roman"/>
          <w:b/>
          <w:bCs/>
          <w:spacing w:val="-11"/>
          <w:sz w:val="24"/>
          <w:szCs w:val="24"/>
          <w:lang w:val="en-US"/>
        </w:rPr>
      </w:pPr>
      <w:r w:rsidRPr="00964B23">
        <w:rPr>
          <w:rFonts w:ascii="Times New Roman" w:hAnsi="Times New Roman" w:cs="Times New Roman"/>
          <w:spacing w:val="-4"/>
          <w:sz w:val="24"/>
          <w:szCs w:val="24"/>
        </w:rPr>
        <w:t>Содержание учебного предмета</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i/>
          <w:iCs/>
          <w:spacing w:val="-1"/>
          <w:sz w:val="24"/>
          <w:szCs w:val="24"/>
        </w:rPr>
        <w:t>Сведения о затратах учебного времени;</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i/>
          <w:iCs/>
          <w:spacing w:val="-1"/>
          <w:sz w:val="24"/>
          <w:szCs w:val="24"/>
        </w:rPr>
        <w:t>Годовые требования. Содержание разделов.</w:t>
      </w:r>
    </w:p>
    <w:p w:rsidR="00190769" w:rsidRPr="00964B23" w:rsidRDefault="00190769" w:rsidP="00190769">
      <w:pPr>
        <w:pStyle w:val="a7"/>
        <w:shd w:val="clear" w:color="auto" w:fill="FFFFFF"/>
        <w:spacing w:after="0" w:line="240" w:lineRule="auto"/>
        <w:ind w:left="0"/>
        <w:jc w:val="both"/>
        <w:rPr>
          <w:rFonts w:ascii="Times New Roman" w:hAnsi="Times New Roman" w:cs="Times New Roman"/>
          <w:sz w:val="24"/>
          <w:szCs w:val="24"/>
        </w:rPr>
      </w:pPr>
    </w:p>
    <w:p w:rsidR="00190769" w:rsidRPr="00964B23" w:rsidRDefault="00190769" w:rsidP="002B1DAF">
      <w:pPr>
        <w:pStyle w:val="a7"/>
        <w:widowControl w:val="0"/>
        <w:numPr>
          <w:ilvl w:val="0"/>
          <w:numId w:val="82"/>
        </w:numPr>
        <w:shd w:val="clear" w:color="auto" w:fill="FFFFFF"/>
        <w:tabs>
          <w:tab w:val="left" w:pos="706"/>
        </w:tabs>
        <w:autoSpaceDE w:val="0"/>
        <w:autoSpaceDN w:val="0"/>
        <w:adjustRightInd w:val="0"/>
        <w:spacing w:after="0" w:line="240" w:lineRule="auto"/>
        <w:ind w:left="0" w:firstLine="709"/>
        <w:jc w:val="both"/>
        <w:rPr>
          <w:rFonts w:ascii="Times New Roman" w:hAnsi="Times New Roman" w:cs="Times New Roman"/>
          <w:b/>
          <w:bCs/>
          <w:spacing w:val="-16"/>
          <w:sz w:val="24"/>
          <w:szCs w:val="24"/>
        </w:rPr>
      </w:pPr>
      <w:r w:rsidRPr="00964B23">
        <w:rPr>
          <w:rFonts w:ascii="Times New Roman" w:hAnsi="Times New Roman" w:cs="Times New Roman"/>
          <w:spacing w:val="-1"/>
          <w:sz w:val="24"/>
          <w:szCs w:val="24"/>
        </w:rPr>
        <w:t>Требования к уровню подготовки обучающихся</w:t>
      </w:r>
    </w:p>
    <w:p w:rsidR="00190769" w:rsidRPr="00964B23" w:rsidRDefault="00190769" w:rsidP="00190769">
      <w:pPr>
        <w:pStyle w:val="a7"/>
        <w:widowControl w:val="0"/>
        <w:shd w:val="clear" w:color="auto" w:fill="FFFFFF"/>
        <w:tabs>
          <w:tab w:val="left" w:pos="706"/>
        </w:tabs>
        <w:autoSpaceDE w:val="0"/>
        <w:autoSpaceDN w:val="0"/>
        <w:adjustRightInd w:val="0"/>
        <w:spacing w:after="0" w:line="240" w:lineRule="auto"/>
        <w:ind w:left="0"/>
        <w:jc w:val="both"/>
        <w:rPr>
          <w:rFonts w:ascii="Times New Roman" w:hAnsi="Times New Roman" w:cs="Times New Roman"/>
          <w:b/>
          <w:bCs/>
          <w:spacing w:val="-16"/>
          <w:sz w:val="24"/>
          <w:szCs w:val="24"/>
        </w:rPr>
      </w:pPr>
    </w:p>
    <w:p w:rsidR="00190769" w:rsidRPr="00964B23" w:rsidRDefault="00190769" w:rsidP="002B1DAF">
      <w:pPr>
        <w:pStyle w:val="a7"/>
        <w:widowControl w:val="0"/>
        <w:numPr>
          <w:ilvl w:val="0"/>
          <w:numId w:val="82"/>
        </w:numPr>
        <w:shd w:val="clear" w:color="auto" w:fill="FFFFFF"/>
        <w:tabs>
          <w:tab w:val="left" w:pos="706"/>
        </w:tabs>
        <w:autoSpaceDE w:val="0"/>
        <w:autoSpaceDN w:val="0"/>
        <w:adjustRightInd w:val="0"/>
        <w:spacing w:after="0" w:line="240" w:lineRule="auto"/>
        <w:ind w:left="0" w:firstLine="709"/>
        <w:jc w:val="both"/>
        <w:rPr>
          <w:rFonts w:ascii="Times New Roman" w:hAnsi="Times New Roman" w:cs="Times New Roman"/>
          <w:b/>
          <w:bCs/>
          <w:spacing w:val="-21"/>
          <w:sz w:val="24"/>
          <w:szCs w:val="24"/>
        </w:rPr>
      </w:pPr>
      <w:r w:rsidRPr="00964B23">
        <w:rPr>
          <w:rFonts w:ascii="Times New Roman" w:hAnsi="Times New Roman" w:cs="Times New Roman"/>
          <w:spacing w:val="-1"/>
          <w:sz w:val="24"/>
          <w:szCs w:val="24"/>
        </w:rPr>
        <w:t>Формы и методы контроля</w:t>
      </w:r>
      <w:r w:rsidRPr="00964B23">
        <w:rPr>
          <w:rFonts w:ascii="Times New Roman" w:hAnsi="Times New Roman" w:cs="Times New Roman"/>
          <w:b/>
          <w:bCs/>
          <w:spacing w:val="-1"/>
          <w:sz w:val="24"/>
          <w:szCs w:val="24"/>
        </w:rPr>
        <w:t xml:space="preserve">, </w:t>
      </w:r>
      <w:r w:rsidRPr="00964B23">
        <w:rPr>
          <w:rFonts w:ascii="Times New Roman" w:hAnsi="Times New Roman" w:cs="Times New Roman"/>
          <w:spacing w:val="-1"/>
          <w:sz w:val="24"/>
          <w:szCs w:val="24"/>
        </w:rPr>
        <w:t>система оценок</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i/>
          <w:iCs/>
          <w:sz w:val="24"/>
          <w:szCs w:val="24"/>
        </w:rPr>
        <w:t>Аттестация: цели, виды, форма, содержание;</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i/>
          <w:iCs/>
          <w:sz w:val="24"/>
          <w:szCs w:val="24"/>
        </w:rPr>
      </w:pPr>
      <w:r w:rsidRPr="00964B23">
        <w:rPr>
          <w:rFonts w:ascii="Times New Roman" w:hAnsi="Times New Roman" w:cs="Times New Roman"/>
          <w:i/>
          <w:iCs/>
          <w:sz w:val="24"/>
          <w:szCs w:val="24"/>
        </w:rPr>
        <w:t>Требования к промежуточной аттестации;</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i/>
          <w:iCs/>
          <w:sz w:val="24"/>
          <w:szCs w:val="24"/>
        </w:rPr>
      </w:pPr>
      <w:r w:rsidRPr="00964B23">
        <w:rPr>
          <w:rFonts w:ascii="Times New Roman" w:hAnsi="Times New Roman" w:cs="Times New Roman"/>
          <w:i/>
          <w:iCs/>
          <w:sz w:val="24"/>
          <w:szCs w:val="24"/>
        </w:rPr>
        <w:t>Критерии оценки.</w:t>
      </w:r>
    </w:p>
    <w:p w:rsidR="00190769" w:rsidRPr="00964B23" w:rsidRDefault="00190769" w:rsidP="00190769">
      <w:pPr>
        <w:pStyle w:val="a7"/>
        <w:shd w:val="clear" w:color="auto" w:fill="FFFFFF"/>
        <w:spacing w:after="0" w:line="240" w:lineRule="auto"/>
        <w:ind w:left="0"/>
        <w:jc w:val="both"/>
        <w:rPr>
          <w:rFonts w:ascii="Times New Roman" w:hAnsi="Times New Roman" w:cs="Times New Roman"/>
          <w:i/>
          <w:iCs/>
          <w:sz w:val="24"/>
          <w:szCs w:val="24"/>
        </w:rPr>
      </w:pPr>
    </w:p>
    <w:p w:rsidR="00190769" w:rsidRPr="00964B23" w:rsidRDefault="00190769" w:rsidP="002B1DAF">
      <w:pPr>
        <w:pStyle w:val="a7"/>
        <w:widowControl w:val="0"/>
        <w:numPr>
          <w:ilvl w:val="0"/>
          <w:numId w:val="82"/>
        </w:numPr>
        <w:shd w:val="clear" w:color="auto" w:fill="FFFFFF"/>
        <w:tabs>
          <w:tab w:val="left" w:pos="706"/>
        </w:tabs>
        <w:autoSpaceDE w:val="0"/>
        <w:autoSpaceDN w:val="0"/>
        <w:adjustRightInd w:val="0"/>
        <w:spacing w:after="0" w:line="240" w:lineRule="auto"/>
        <w:ind w:left="0" w:firstLine="709"/>
        <w:jc w:val="both"/>
        <w:rPr>
          <w:rFonts w:ascii="Times New Roman" w:hAnsi="Times New Roman" w:cs="Times New Roman"/>
          <w:sz w:val="24"/>
          <w:szCs w:val="24"/>
        </w:rPr>
      </w:pPr>
      <w:r w:rsidRPr="00964B23">
        <w:rPr>
          <w:rFonts w:ascii="Times New Roman" w:hAnsi="Times New Roman" w:cs="Times New Roman"/>
          <w:b/>
          <w:bCs/>
          <w:sz w:val="24"/>
          <w:szCs w:val="24"/>
          <w:lang w:val="en-US"/>
        </w:rPr>
        <w:tab/>
      </w:r>
      <w:r w:rsidRPr="00964B23">
        <w:rPr>
          <w:rFonts w:ascii="Times New Roman" w:hAnsi="Times New Roman" w:cs="Times New Roman"/>
          <w:spacing w:val="-5"/>
          <w:sz w:val="24"/>
          <w:szCs w:val="24"/>
        </w:rPr>
        <w:t>Методическое обеспечение учебного процесса</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i/>
          <w:iCs/>
          <w:sz w:val="24"/>
          <w:szCs w:val="24"/>
        </w:rPr>
        <w:t>Методические рекомендации педагогическим работникам.</w:t>
      </w:r>
    </w:p>
    <w:p w:rsidR="00190769" w:rsidRPr="00964B23" w:rsidRDefault="00190769" w:rsidP="00190769">
      <w:pPr>
        <w:pStyle w:val="a7"/>
        <w:shd w:val="clear" w:color="auto" w:fill="FFFFFF"/>
        <w:spacing w:after="0" w:line="240" w:lineRule="auto"/>
        <w:ind w:left="0"/>
        <w:jc w:val="both"/>
        <w:rPr>
          <w:rFonts w:ascii="Times New Roman" w:hAnsi="Times New Roman" w:cs="Times New Roman"/>
          <w:sz w:val="24"/>
          <w:szCs w:val="24"/>
        </w:rPr>
      </w:pPr>
    </w:p>
    <w:p w:rsidR="00190769" w:rsidRPr="00964B23" w:rsidRDefault="00190769" w:rsidP="002B1DAF">
      <w:pPr>
        <w:pStyle w:val="a7"/>
        <w:widowControl w:val="0"/>
        <w:numPr>
          <w:ilvl w:val="0"/>
          <w:numId w:val="82"/>
        </w:numPr>
        <w:shd w:val="clear" w:color="auto" w:fill="FFFFFF"/>
        <w:tabs>
          <w:tab w:val="left" w:pos="706"/>
        </w:tabs>
        <w:autoSpaceDE w:val="0"/>
        <w:autoSpaceDN w:val="0"/>
        <w:adjustRightInd w:val="0"/>
        <w:spacing w:after="0" w:line="240" w:lineRule="auto"/>
        <w:ind w:left="0" w:firstLine="709"/>
        <w:jc w:val="both"/>
        <w:rPr>
          <w:rFonts w:ascii="Times New Roman" w:hAnsi="Times New Roman" w:cs="Times New Roman"/>
          <w:sz w:val="24"/>
          <w:szCs w:val="24"/>
        </w:rPr>
      </w:pPr>
      <w:r w:rsidRPr="00964B23">
        <w:rPr>
          <w:rFonts w:ascii="Times New Roman" w:hAnsi="Times New Roman" w:cs="Times New Roman"/>
          <w:b/>
          <w:bCs/>
          <w:sz w:val="24"/>
          <w:szCs w:val="24"/>
        </w:rPr>
        <w:tab/>
      </w:r>
      <w:r w:rsidRPr="00964B23">
        <w:rPr>
          <w:rFonts w:ascii="Times New Roman" w:hAnsi="Times New Roman" w:cs="Times New Roman"/>
          <w:sz w:val="24"/>
          <w:szCs w:val="24"/>
        </w:rPr>
        <w:t>Материально</w:t>
      </w:r>
      <w:r w:rsidRPr="00964B23">
        <w:rPr>
          <w:rFonts w:ascii="Times New Roman" w:hAnsi="Times New Roman" w:cs="Times New Roman"/>
          <w:b/>
          <w:bCs/>
          <w:sz w:val="24"/>
          <w:szCs w:val="24"/>
        </w:rPr>
        <w:t>-</w:t>
      </w:r>
      <w:r w:rsidRPr="00964B23">
        <w:rPr>
          <w:rFonts w:ascii="Times New Roman" w:hAnsi="Times New Roman" w:cs="Times New Roman"/>
          <w:sz w:val="24"/>
          <w:szCs w:val="24"/>
        </w:rPr>
        <w:t>технические условия реализации программы</w:t>
      </w:r>
    </w:p>
    <w:p w:rsidR="00190769" w:rsidRPr="00964B23" w:rsidRDefault="00190769" w:rsidP="00190769">
      <w:pPr>
        <w:pStyle w:val="a7"/>
        <w:widowControl w:val="0"/>
        <w:shd w:val="clear" w:color="auto" w:fill="FFFFFF"/>
        <w:tabs>
          <w:tab w:val="left" w:pos="706"/>
        </w:tabs>
        <w:autoSpaceDE w:val="0"/>
        <w:autoSpaceDN w:val="0"/>
        <w:adjustRightInd w:val="0"/>
        <w:spacing w:after="0" w:line="240" w:lineRule="auto"/>
        <w:ind w:left="0"/>
        <w:jc w:val="both"/>
        <w:rPr>
          <w:rFonts w:ascii="Times New Roman" w:hAnsi="Times New Roman" w:cs="Times New Roman"/>
          <w:sz w:val="24"/>
          <w:szCs w:val="24"/>
        </w:rPr>
      </w:pPr>
    </w:p>
    <w:p w:rsidR="00190769" w:rsidRPr="00964B23" w:rsidRDefault="00190769" w:rsidP="002B1DAF">
      <w:pPr>
        <w:pStyle w:val="a7"/>
        <w:widowControl w:val="0"/>
        <w:numPr>
          <w:ilvl w:val="0"/>
          <w:numId w:val="82"/>
        </w:numPr>
        <w:shd w:val="clear" w:color="auto" w:fill="FFFFFF"/>
        <w:tabs>
          <w:tab w:val="left" w:pos="706"/>
        </w:tabs>
        <w:autoSpaceDE w:val="0"/>
        <w:autoSpaceDN w:val="0"/>
        <w:adjustRightInd w:val="0"/>
        <w:spacing w:after="0" w:line="240" w:lineRule="auto"/>
        <w:ind w:left="0" w:firstLine="709"/>
        <w:jc w:val="both"/>
        <w:rPr>
          <w:rFonts w:ascii="Times New Roman" w:hAnsi="Times New Roman" w:cs="Times New Roman"/>
          <w:sz w:val="24"/>
          <w:szCs w:val="24"/>
        </w:rPr>
      </w:pPr>
      <w:r w:rsidRPr="00964B23">
        <w:rPr>
          <w:rFonts w:ascii="Times New Roman" w:hAnsi="Times New Roman" w:cs="Times New Roman"/>
          <w:b/>
          <w:bCs/>
          <w:sz w:val="24"/>
          <w:szCs w:val="24"/>
        </w:rPr>
        <w:tab/>
      </w:r>
      <w:r w:rsidRPr="00964B23">
        <w:rPr>
          <w:rFonts w:ascii="Times New Roman" w:hAnsi="Times New Roman" w:cs="Times New Roman"/>
          <w:spacing w:val="-4"/>
          <w:sz w:val="24"/>
          <w:szCs w:val="24"/>
        </w:rPr>
        <w:t>Список рекомендуемой учебной и методической литературы</w:t>
      </w:r>
    </w:p>
    <w:p w:rsidR="00190769" w:rsidRPr="00964B23"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i/>
          <w:iCs/>
          <w:sz w:val="24"/>
          <w:szCs w:val="24"/>
        </w:rPr>
        <w:t xml:space="preserve"> Список методической литературы;</w:t>
      </w:r>
    </w:p>
    <w:p w:rsidR="00190769" w:rsidRPr="001F415E" w:rsidRDefault="00190769" w:rsidP="002B1DAF">
      <w:pPr>
        <w:pStyle w:val="a7"/>
        <w:numPr>
          <w:ilvl w:val="0"/>
          <w:numId w:val="83"/>
        </w:numPr>
        <w:shd w:val="clear" w:color="auto" w:fill="FFFFFF"/>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i/>
          <w:iCs/>
          <w:sz w:val="24"/>
          <w:szCs w:val="24"/>
        </w:rPr>
        <w:t>Учебная литература</w:t>
      </w:r>
    </w:p>
    <w:p w:rsidR="001F415E" w:rsidRDefault="001F415E" w:rsidP="001F415E">
      <w:pPr>
        <w:shd w:val="clear" w:color="auto" w:fill="FFFFFF"/>
        <w:spacing w:after="0" w:line="240" w:lineRule="auto"/>
        <w:jc w:val="both"/>
        <w:rPr>
          <w:rFonts w:ascii="Times New Roman" w:hAnsi="Times New Roman" w:cs="Times New Roman"/>
          <w:sz w:val="24"/>
          <w:szCs w:val="24"/>
        </w:rPr>
      </w:pPr>
    </w:p>
    <w:p w:rsidR="001F415E" w:rsidRPr="001F415E" w:rsidRDefault="001F415E" w:rsidP="001F415E">
      <w:pPr>
        <w:shd w:val="clear" w:color="auto" w:fill="FFFFFF"/>
        <w:spacing w:after="0" w:line="240" w:lineRule="auto"/>
        <w:jc w:val="both"/>
        <w:rPr>
          <w:rFonts w:ascii="Times New Roman" w:hAnsi="Times New Roman" w:cs="Times New Roman"/>
          <w:sz w:val="24"/>
          <w:szCs w:val="24"/>
        </w:rPr>
      </w:pPr>
    </w:p>
    <w:p w:rsidR="00190769" w:rsidRPr="00190769" w:rsidRDefault="00190769" w:rsidP="002B1DAF">
      <w:pPr>
        <w:pStyle w:val="430"/>
        <w:numPr>
          <w:ilvl w:val="0"/>
          <w:numId w:val="69"/>
        </w:numPr>
        <w:shd w:val="clear" w:color="auto" w:fill="auto"/>
        <w:spacing w:after="0" w:line="240" w:lineRule="auto"/>
        <w:ind w:left="0" w:firstLine="0"/>
        <w:rPr>
          <w:rStyle w:val="43"/>
          <w:b/>
          <w:bCs/>
          <w:sz w:val="24"/>
          <w:szCs w:val="24"/>
        </w:rPr>
      </w:pPr>
      <w:r w:rsidRPr="00190769">
        <w:rPr>
          <w:rStyle w:val="43"/>
          <w:b/>
          <w:color w:val="000000"/>
          <w:sz w:val="24"/>
          <w:szCs w:val="24"/>
        </w:rPr>
        <w:lastRenderedPageBreak/>
        <w:t>ПОЯСНИТЕЛЬНАЯ ЗАПИСКА</w:t>
      </w:r>
    </w:p>
    <w:p w:rsidR="00190769" w:rsidRPr="00964B23" w:rsidRDefault="00190769" w:rsidP="00190769">
      <w:pPr>
        <w:pStyle w:val="430"/>
        <w:shd w:val="clear" w:color="auto" w:fill="auto"/>
        <w:spacing w:after="0" w:line="240" w:lineRule="auto"/>
        <w:jc w:val="both"/>
        <w:rPr>
          <w:sz w:val="24"/>
          <w:szCs w:val="24"/>
        </w:rPr>
      </w:pPr>
    </w:p>
    <w:p w:rsidR="00190769" w:rsidRPr="00FB4D21" w:rsidRDefault="00190769" w:rsidP="002B1DAF">
      <w:pPr>
        <w:pStyle w:val="a7"/>
        <w:numPr>
          <w:ilvl w:val="0"/>
          <w:numId w:val="88"/>
        </w:numPr>
        <w:shd w:val="clear" w:color="auto" w:fill="FFFFFF"/>
        <w:spacing w:after="0" w:line="240" w:lineRule="auto"/>
        <w:ind w:left="0"/>
        <w:jc w:val="both"/>
        <w:rPr>
          <w:rFonts w:ascii="Times New Roman" w:hAnsi="Times New Roman" w:cs="Times New Roman"/>
          <w:b/>
          <w:sz w:val="24"/>
          <w:szCs w:val="24"/>
        </w:rPr>
      </w:pPr>
      <w:r w:rsidRPr="00FB4D21">
        <w:rPr>
          <w:rFonts w:ascii="Times New Roman" w:hAnsi="Times New Roman" w:cs="Times New Roman"/>
          <w:b/>
          <w:i/>
          <w:iCs/>
          <w:sz w:val="24"/>
          <w:szCs w:val="24"/>
        </w:rPr>
        <w:t>Характеристика учебного предмета</w:t>
      </w:r>
      <w:r w:rsidRPr="00FB4D21">
        <w:rPr>
          <w:rFonts w:ascii="Times New Roman" w:hAnsi="Times New Roman" w:cs="Times New Roman"/>
          <w:b/>
          <w:bCs/>
          <w:i/>
          <w:iCs/>
          <w:sz w:val="24"/>
          <w:szCs w:val="24"/>
        </w:rPr>
        <w:t xml:space="preserve">, </w:t>
      </w:r>
      <w:r w:rsidRPr="00FB4D21">
        <w:rPr>
          <w:rFonts w:ascii="Times New Roman" w:hAnsi="Times New Roman" w:cs="Times New Roman"/>
          <w:b/>
          <w:i/>
          <w:iCs/>
          <w:sz w:val="24"/>
          <w:szCs w:val="24"/>
        </w:rPr>
        <w:t>его место и роль в образовательном процессе</w:t>
      </w:r>
    </w:p>
    <w:p w:rsidR="00190769" w:rsidRDefault="00190769" w:rsidP="00190769">
      <w:pPr>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Программа учебного предмета «Слушание музыки» разработана на основе</w:t>
      </w:r>
      <w:r w:rsidR="000B0191">
        <w:rPr>
          <w:rFonts w:ascii="Times New Roman" w:hAnsi="Times New Roman" w:cs="Times New Roman"/>
          <w:sz w:val="24"/>
          <w:szCs w:val="24"/>
        </w:rPr>
        <w:t xml:space="preserve"> </w:t>
      </w:r>
      <w:r w:rsidRPr="00FB4D21">
        <w:rPr>
          <w:rFonts w:ascii="Times New Roman" w:hAnsi="Times New Roman" w:cs="Times New Roman"/>
          <w:sz w:val="24"/>
          <w:szCs w:val="24"/>
        </w:rPr>
        <w:t>примерной программы по учебному предмету ПО.0</w:t>
      </w:r>
      <w:r>
        <w:rPr>
          <w:rFonts w:ascii="Times New Roman" w:hAnsi="Times New Roman" w:cs="Times New Roman"/>
          <w:sz w:val="24"/>
          <w:szCs w:val="24"/>
        </w:rPr>
        <w:t>2</w:t>
      </w:r>
      <w:r w:rsidRPr="00FB4D21">
        <w:rPr>
          <w:rFonts w:ascii="Times New Roman" w:hAnsi="Times New Roman" w:cs="Times New Roman"/>
          <w:sz w:val="24"/>
          <w:szCs w:val="24"/>
        </w:rPr>
        <w:t>УП.0</w:t>
      </w:r>
      <w:r>
        <w:rPr>
          <w:rFonts w:ascii="Times New Roman" w:hAnsi="Times New Roman" w:cs="Times New Roman"/>
          <w:sz w:val="24"/>
          <w:szCs w:val="24"/>
        </w:rPr>
        <w:t>2 Слушание музыки</w:t>
      </w:r>
      <w:r w:rsidRPr="00FB4D21">
        <w:rPr>
          <w:rFonts w:ascii="Times New Roman" w:hAnsi="Times New Roman" w:cs="Times New Roman"/>
          <w:sz w:val="24"/>
          <w:szCs w:val="24"/>
        </w:rPr>
        <w:t xml:space="preserve"> (Москва 2012</w:t>
      </w:r>
      <w:r>
        <w:rPr>
          <w:rFonts w:ascii="Times New Roman" w:hAnsi="Times New Roman" w:cs="Times New Roman"/>
          <w:sz w:val="24"/>
          <w:szCs w:val="24"/>
        </w:rPr>
        <w:t xml:space="preserve"> </w:t>
      </w:r>
      <w:r w:rsidRPr="00FB4D21">
        <w:rPr>
          <w:rFonts w:ascii="Times New Roman" w:hAnsi="Times New Roman" w:cs="Times New Roman"/>
          <w:sz w:val="24"/>
          <w:szCs w:val="24"/>
        </w:rPr>
        <w:t>Разработчик:</w:t>
      </w:r>
      <w:r>
        <w:rPr>
          <w:rFonts w:ascii="Times New Roman" w:hAnsi="Times New Roman" w:cs="Times New Roman"/>
          <w:sz w:val="24"/>
          <w:szCs w:val="24"/>
        </w:rPr>
        <w:t xml:space="preserve"> </w:t>
      </w:r>
      <w:r w:rsidRPr="00FB4D21">
        <w:rPr>
          <w:rFonts w:ascii="Times New Roman" w:hAnsi="Times New Roman" w:cs="Times New Roman"/>
          <w:sz w:val="24"/>
          <w:szCs w:val="24"/>
        </w:rPr>
        <w:t>Н.А. Царева, преподаватель Детской школы искусств №11 города Москвы</w:t>
      </w:r>
      <w:r>
        <w:rPr>
          <w:rFonts w:ascii="Times New Roman" w:hAnsi="Times New Roman" w:cs="Times New Roman"/>
          <w:sz w:val="24"/>
          <w:szCs w:val="24"/>
        </w:rPr>
        <w:t xml:space="preserve">) </w:t>
      </w:r>
      <w:r w:rsidRPr="00964B23">
        <w:rPr>
          <w:rFonts w:ascii="Times New Roman" w:hAnsi="Times New Roman" w:cs="Times New Roman"/>
          <w:sz w:val="24"/>
          <w:szCs w:val="24"/>
        </w:rPr>
        <w:t>с учетом федеральных государственных требований к дополнительным предпрофессиональным программам в области музыкального искусства «Фортепиано», «Народные инструменты».</w:t>
      </w:r>
    </w:p>
    <w:p w:rsidR="00190769" w:rsidRPr="00964B23" w:rsidRDefault="00190769" w:rsidP="00190769">
      <w:pPr>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 xml:space="preserve">Предмет «Слушание музыки» направлен на создание предпосылок для творческого, музыкального и личностного развития учащихся, формирование эстетических взглядов на основе развития эмоциональной отзывчивости и овладения навыками восприятия музыкальных произведений, приобретение </w:t>
      </w:r>
      <w:r w:rsidR="00BC45A4">
        <w:rPr>
          <w:rFonts w:ascii="Times New Roman" w:hAnsi="Times New Roman" w:cs="Times New Roman"/>
          <w:sz w:val="24"/>
          <w:szCs w:val="24"/>
        </w:rPr>
        <w:t>обучающимися</w:t>
      </w:r>
      <w:r w:rsidRPr="00964B23">
        <w:rPr>
          <w:rFonts w:ascii="Times New Roman" w:hAnsi="Times New Roman" w:cs="Times New Roman"/>
          <w:sz w:val="24"/>
          <w:szCs w:val="24"/>
        </w:rPr>
        <w:t xml:space="preserve"> опыта творческого взаимодействия в коллективе.</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Программа учитывает возрастные и индивидуальные особенности обучающихся и ориентирована на:</w:t>
      </w:r>
    </w:p>
    <w:p w:rsidR="00190769" w:rsidRPr="00964B23" w:rsidRDefault="00190769" w:rsidP="002B1DAF">
      <w:pPr>
        <w:pStyle w:val="a7"/>
        <w:widowControl w:val="0"/>
        <w:numPr>
          <w:ilvl w:val="0"/>
          <w:numId w:val="86"/>
        </w:numPr>
        <w:shd w:val="clear" w:color="auto" w:fill="FFFFFF"/>
        <w:tabs>
          <w:tab w:val="left" w:pos="878"/>
        </w:tabs>
        <w:autoSpaceDE w:val="0"/>
        <w:autoSpaceDN w:val="0"/>
        <w:adjustRightInd w:val="0"/>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pacing w:val="-1"/>
          <w:sz w:val="24"/>
          <w:szCs w:val="24"/>
        </w:rPr>
        <w:t xml:space="preserve">развитие художественных способностей </w:t>
      </w:r>
      <w:r w:rsidR="00BC45A4">
        <w:rPr>
          <w:rFonts w:ascii="Times New Roman" w:hAnsi="Times New Roman" w:cs="Times New Roman"/>
          <w:spacing w:val="-1"/>
          <w:sz w:val="24"/>
          <w:szCs w:val="24"/>
        </w:rPr>
        <w:t>обучающихся</w:t>
      </w:r>
      <w:r w:rsidRPr="00964B23">
        <w:rPr>
          <w:rFonts w:ascii="Times New Roman" w:hAnsi="Times New Roman" w:cs="Times New Roman"/>
          <w:spacing w:val="-1"/>
          <w:sz w:val="24"/>
          <w:szCs w:val="24"/>
        </w:rPr>
        <w:t xml:space="preserve"> и формирование у обучающихся </w:t>
      </w:r>
      <w:r w:rsidRPr="00964B23">
        <w:rPr>
          <w:rFonts w:ascii="Times New Roman" w:hAnsi="Times New Roman" w:cs="Times New Roman"/>
          <w:sz w:val="24"/>
          <w:szCs w:val="24"/>
        </w:rPr>
        <w:t>потребности общения с явлениями музыкального искусства;</w:t>
      </w:r>
    </w:p>
    <w:p w:rsidR="00190769" w:rsidRPr="00964B23" w:rsidRDefault="00190769" w:rsidP="002B1DAF">
      <w:pPr>
        <w:pStyle w:val="a7"/>
        <w:widowControl w:val="0"/>
        <w:numPr>
          <w:ilvl w:val="0"/>
          <w:numId w:val="86"/>
        </w:numPr>
        <w:shd w:val="clear" w:color="auto" w:fill="FFFFFF"/>
        <w:tabs>
          <w:tab w:val="left" w:pos="878"/>
        </w:tabs>
        <w:autoSpaceDE w:val="0"/>
        <w:autoSpaceDN w:val="0"/>
        <w:adjustRightInd w:val="0"/>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z w:val="24"/>
          <w:szCs w:val="24"/>
        </w:rPr>
        <w:t xml:space="preserve">воспитание </w:t>
      </w:r>
      <w:r>
        <w:rPr>
          <w:rFonts w:ascii="Times New Roman" w:hAnsi="Times New Roman" w:cs="Times New Roman"/>
          <w:sz w:val="24"/>
          <w:szCs w:val="24"/>
        </w:rPr>
        <w:t>обучающихся</w:t>
      </w:r>
      <w:r w:rsidRPr="00964B23">
        <w:rPr>
          <w:rFonts w:ascii="Times New Roman" w:hAnsi="Times New Roman" w:cs="Times New Roman"/>
          <w:sz w:val="24"/>
          <w:szCs w:val="24"/>
        </w:rPr>
        <w:t xml:space="preserve"> в творческой атмосфере, обстановке доброжелательности, способствующей приобретению навыков музыкально-творческой деятельности;</w:t>
      </w:r>
    </w:p>
    <w:p w:rsidR="00190769" w:rsidRPr="00190769" w:rsidRDefault="00190769" w:rsidP="002B1DAF">
      <w:pPr>
        <w:pStyle w:val="a7"/>
        <w:widowControl w:val="0"/>
        <w:numPr>
          <w:ilvl w:val="0"/>
          <w:numId w:val="86"/>
        </w:numPr>
        <w:shd w:val="clear" w:color="auto" w:fill="FFFFFF"/>
        <w:tabs>
          <w:tab w:val="left" w:pos="878"/>
        </w:tabs>
        <w:autoSpaceDE w:val="0"/>
        <w:autoSpaceDN w:val="0"/>
        <w:adjustRightInd w:val="0"/>
        <w:spacing w:after="0" w:line="240" w:lineRule="auto"/>
        <w:ind w:left="0" w:firstLine="0"/>
        <w:jc w:val="both"/>
        <w:rPr>
          <w:rFonts w:ascii="Times New Roman" w:hAnsi="Times New Roman" w:cs="Times New Roman"/>
          <w:sz w:val="24"/>
          <w:szCs w:val="24"/>
        </w:rPr>
      </w:pPr>
      <w:r w:rsidRPr="00190769">
        <w:rPr>
          <w:rFonts w:ascii="Times New Roman" w:hAnsi="Times New Roman" w:cs="Times New Roman"/>
          <w:sz w:val="24"/>
          <w:szCs w:val="24"/>
        </w:rPr>
        <w:t>формирование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 xml:space="preserve"> «Слушание музыки» находится в непосредственной связи с другими учебными предметами, такими, как «Сольфеджио», «Музыкальная литература» и занимает важное место в системе обучения </w:t>
      </w:r>
      <w:r w:rsidR="00BC45A4">
        <w:rPr>
          <w:rFonts w:ascii="Times New Roman" w:hAnsi="Times New Roman" w:cs="Times New Roman"/>
          <w:sz w:val="24"/>
          <w:szCs w:val="24"/>
        </w:rPr>
        <w:t>обучающихся</w:t>
      </w:r>
      <w:r w:rsidRPr="00964B23">
        <w:rPr>
          <w:rFonts w:ascii="Times New Roman" w:hAnsi="Times New Roman" w:cs="Times New Roman"/>
          <w:sz w:val="24"/>
          <w:szCs w:val="24"/>
        </w:rPr>
        <w:t>. Этот предмет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музыкального исполнительства.</w:t>
      </w:r>
    </w:p>
    <w:p w:rsidR="00190769" w:rsidRPr="00692E93" w:rsidRDefault="00190769" w:rsidP="002B1DAF">
      <w:pPr>
        <w:pStyle w:val="a7"/>
        <w:numPr>
          <w:ilvl w:val="0"/>
          <w:numId w:val="88"/>
        </w:numPr>
        <w:shd w:val="clear" w:color="auto" w:fill="FFFFFF"/>
        <w:spacing w:after="0" w:line="240" w:lineRule="auto"/>
        <w:ind w:left="0"/>
        <w:jc w:val="both"/>
        <w:rPr>
          <w:rFonts w:ascii="Times New Roman" w:hAnsi="Times New Roman" w:cs="Times New Roman"/>
          <w:b/>
          <w:sz w:val="24"/>
          <w:szCs w:val="24"/>
        </w:rPr>
      </w:pPr>
      <w:r w:rsidRPr="00692E93">
        <w:rPr>
          <w:rFonts w:ascii="Times New Roman" w:hAnsi="Times New Roman" w:cs="Times New Roman"/>
          <w:b/>
          <w:i/>
          <w:iCs/>
          <w:sz w:val="24"/>
          <w:szCs w:val="24"/>
        </w:rPr>
        <w:t xml:space="preserve">Срок реализации учебного предмета </w:t>
      </w:r>
      <w:r w:rsidRPr="00692E93">
        <w:rPr>
          <w:rFonts w:ascii="Times New Roman" w:hAnsi="Times New Roman" w:cs="Times New Roman"/>
          <w:b/>
          <w:bCs/>
          <w:i/>
          <w:iCs/>
          <w:sz w:val="24"/>
          <w:szCs w:val="24"/>
        </w:rPr>
        <w:t>«</w:t>
      </w:r>
      <w:r w:rsidRPr="00692E93">
        <w:rPr>
          <w:rFonts w:ascii="Times New Roman" w:hAnsi="Times New Roman" w:cs="Times New Roman"/>
          <w:b/>
          <w:i/>
          <w:iCs/>
          <w:sz w:val="24"/>
          <w:szCs w:val="24"/>
        </w:rPr>
        <w:t>Слушание музыки</w:t>
      </w:r>
      <w:r w:rsidRPr="00692E93">
        <w:rPr>
          <w:rFonts w:ascii="Times New Roman" w:hAnsi="Times New Roman" w:cs="Times New Roman"/>
          <w:b/>
          <w:bCs/>
          <w:i/>
          <w:iCs/>
          <w:sz w:val="24"/>
          <w:szCs w:val="24"/>
        </w:rPr>
        <w:t>»</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 xml:space="preserve">Срок реализации учебного предмета «Слушание музыки» для </w:t>
      </w:r>
      <w:r>
        <w:rPr>
          <w:rFonts w:ascii="Times New Roman" w:hAnsi="Times New Roman" w:cs="Times New Roman"/>
          <w:sz w:val="24"/>
          <w:szCs w:val="24"/>
        </w:rPr>
        <w:t>обучающихся</w:t>
      </w:r>
      <w:r w:rsidRPr="00964B23">
        <w:rPr>
          <w:rFonts w:ascii="Times New Roman" w:hAnsi="Times New Roman" w:cs="Times New Roman"/>
          <w:sz w:val="24"/>
          <w:szCs w:val="24"/>
        </w:rPr>
        <w:t>, поступивших в образовательное учреждение в 1 класс в возрасте с шести лет шести месяцев до девяти лет, составляет 3 года.</w:t>
      </w:r>
    </w:p>
    <w:p w:rsidR="00190769" w:rsidRPr="00FB4D21" w:rsidRDefault="00190769" w:rsidP="002B1DAF">
      <w:pPr>
        <w:pStyle w:val="a7"/>
        <w:numPr>
          <w:ilvl w:val="0"/>
          <w:numId w:val="88"/>
        </w:numPr>
        <w:shd w:val="clear" w:color="auto" w:fill="FFFFFF"/>
        <w:spacing w:after="0" w:line="240" w:lineRule="auto"/>
        <w:ind w:left="0"/>
        <w:jc w:val="both"/>
        <w:rPr>
          <w:rFonts w:ascii="Times New Roman" w:hAnsi="Times New Roman" w:cs="Times New Roman"/>
          <w:sz w:val="24"/>
          <w:szCs w:val="24"/>
        </w:rPr>
      </w:pPr>
      <w:r w:rsidRPr="00FB4D21">
        <w:rPr>
          <w:rFonts w:ascii="Times New Roman" w:hAnsi="Times New Roman" w:cs="Times New Roman"/>
          <w:b/>
          <w:i/>
          <w:iCs/>
          <w:sz w:val="24"/>
          <w:szCs w:val="24"/>
        </w:rPr>
        <w:t>Объем учебного времени и виды учебной работы</w:t>
      </w:r>
      <w:r w:rsidR="00BD46E7">
        <w:rPr>
          <w:rFonts w:ascii="Times New Roman" w:hAnsi="Times New Roman" w:cs="Times New Roman"/>
          <w:b/>
          <w:i/>
          <w:iCs/>
          <w:sz w:val="24"/>
          <w:szCs w:val="24"/>
        </w:rPr>
        <w:t xml:space="preserve">                                                                                                                               Таблица 1</w:t>
      </w:r>
    </w:p>
    <w:tbl>
      <w:tblPr>
        <w:tblStyle w:val="a8"/>
        <w:tblW w:w="14317" w:type="dxa"/>
        <w:tblInd w:w="250" w:type="dxa"/>
        <w:tblLayout w:type="fixed"/>
        <w:tblLook w:val="04A0" w:firstRow="1" w:lastRow="0" w:firstColumn="1" w:lastColumn="0" w:noHBand="0" w:noVBand="1"/>
      </w:tblPr>
      <w:tblGrid>
        <w:gridCol w:w="3827"/>
        <w:gridCol w:w="1701"/>
        <w:gridCol w:w="1701"/>
        <w:gridCol w:w="1560"/>
        <w:gridCol w:w="1417"/>
        <w:gridCol w:w="1418"/>
        <w:gridCol w:w="1417"/>
        <w:gridCol w:w="1276"/>
      </w:tblGrid>
      <w:tr w:rsidR="00190769" w:rsidRPr="00964B23" w:rsidTr="00BD46E7">
        <w:tc>
          <w:tcPr>
            <w:tcW w:w="3827" w:type="dxa"/>
          </w:tcPr>
          <w:p w:rsidR="00190769" w:rsidRPr="00964B23" w:rsidRDefault="00190769" w:rsidP="00BD46E7">
            <w:pPr>
              <w:jc w:val="both"/>
              <w:rPr>
                <w:rFonts w:ascii="Times New Roman" w:hAnsi="Times New Roman"/>
                <w:sz w:val="24"/>
                <w:szCs w:val="24"/>
              </w:rPr>
            </w:pPr>
            <w:r w:rsidRPr="00964B23">
              <w:rPr>
                <w:rFonts w:ascii="Times New Roman" w:hAnsi="Times New Roman"/>
                <w:sz w:val="24"/>
                <w:szCs w:val="24"/>
              </w:rPr>
              <w:t>Вид учебной работы, нагрузки, аттестации</w:t>
            </w:r>
          </w:p>
        </w:tc>
        <w:tc>
          <w:tcPr>
            <w:tcW w:w="9214" w:type="dxa"/>
            <w:gridSpan w:val="6"/>
          </w:tcPr>
          <w:p w:rsidR="00190769" w:rsidRPr="00964B23" w:rsidRDefault="00190769" w:rsidP="00BD46E7">
            <w:pPr>
              <w:jc w:val="both"/>
              <w:rPr>
                <w:rFonts w:ascii="Times New Roman" w:hAnsi="Times New Roman"/>
                <w:sz w:val="24"/>
                <w:szCs w:val="24"/>
              </w:rPr>
            </w:pPr>
            <w:r w:rsidRPr="00964B23">
              <w:rPr>
                <w:rFonts w:ascii="Times New Roman" w:hAnsi="Times New Roman"/>
                <w:sz w:val="24"/>
                <w:szCs w:val="24"/>
              </w:rPr>
              <w:t>Затраты учебного времени, график промежуточной аттестации</w:t>
            </w:r>
          </w:p>
        </w:tc>
        <w:tc>
          <w:tcPr>
            <w:tcW w:w="1276" w:type="dxa"/>
          </w:tcPr>
          <w:p w:rsidR="00190769" w:rsidRPr="00964B23" w:rsidRDefault="00190769" w:rsidP="00BD46E7">
            <w:pPr>
              <w:jc w:val="both"/>
              <w:rPr>
                <w:rFonts w:ascii="Times New Roman" w:hAnsi="Times New Roman"/>
                <w:sz w:val="24"/>
                <w:szCs w:val="24"/>
              </w:rPr>
            </w:pPr>
            <w:r w:rsidRPr="00964B23">
              <w:rPr>
                <w:rFonts w:ascii="Times New Roman" w:hAnsi="Times New Roman"/>
                <w:sz w:val="24"/>
                <w:szCs w:val="24"/>
              </w:rPr>
              <w:t>Всего часов</w:t>
            </w:r>
          </w:p>
        </w:tc>
      </w:tr>
      <w:tr w:rsidR="00190769" w:rsidRPr="00964B23" w:rsidTr="00BD46E7">
        <w:tc>
          <w:tcPr>
            <w:tcW w:w="3827" w:type="dxa"/>
          </w:tcPr>
          <w:p w:rsidR="00190769" w:rsidRPr="00714DBE" w:rsidRDefault="00190769" w:rsidP="00BD46E7">
            <w:pPr>
              <w:jc w:val="both"/>
              <w:rPr>
                <w:rFonts w:ascii="Times New Roman" w:hAnsi="Times New Roman"/>
              </w:rPr>
            </w:pPr>
            <w:r w:rsidRPr="00714DBE">
              <w:rPr>
                <w:rFonts w:ascii="Times New Roman" w:hAnsi="Times New Roman"/>
              </w:rPr>
              <w:t>Классы</w:t>
            </w:r>
          </w:p>
        </w:tc>
        <w:tc>
          <w:tcPr>
            <w:tcW w:w="3402" w:type="dxa"/>
            <w:gridSpan w:val="2"/>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rPr>
              <w:t>1</w:t>
            </w:r>
          </w:p>
          <w:p w:rsidR="00190769" w:rsidRPr="00714DBE" w:rsidRDefault="00190769" w:rsidP="00BD46E7">
            <w:pPr>
              <w:jc w:val="both"/>
              <w:rPr>
                <w:rFonts w:ascii="Times New Roman" w:hAnsi="Times New Roman"/>
              </w:rPr>
            </w:pPr>
          </w:p>
        </w:tc>
        <w:tc>
          <w:tcPr>
            <w:tcW w:w="2977" w:type="dxa"/>
            <w:gridSpan w:val="2"/>
          </w:tcPr>
          <w:p w:rsidR="00190769" w:rsidRPr="00714DBE" w:rsidRDefault="00190769" w:rsidP="00BD46E7">
            <w:pPr>
              <w:jc w:val="both"/>
              <w:rPr>
                <w:rFonts w:ascii="Times New Roman" w:hAnsi="Times New Roman"/>
              </w:rPr>
            </w:pPr>
            <w:r w:rsidRPr="00714DBE">
              <w:rPr>
                <w:rFonts w:ascii="Times New Roman" w:hAnsi="Times New Roman"/>
              </w:rPr>
              <w:t>2</w:t>
            </w:r>
          </w:p>
        </w:tc>
        <w:tc>
          <w:tcPr>
            <w:tcW w:w="2835" w:type="dxa"/>
            <w:gridSpan w:val="2"/>
          </w:tcPr>
          <w:p w:rsidR="00190769" w:rsidRPr="00714DBE" w:rsidRDefault="00190769" w:rsidP="00BD46E7">
            <w:pPr>
              <w:jc w:val="both"/>
              <w:rPr>
                <w:rFonts w:ascii="Times New Roman" w:hAnsi="Times New Roman"/>
              </w:rPr>
            </w:pPr>
            <w:r w:rsidRPr="00714DBE">
              <w:rPr>
                <w:rFonts w:ascii="Times New Roman" w:hAnsi="Times New Roman"/>
              </w:rPr>
              <w:t>3</w:t>
            </w:r>
          </w:p>
        </w:tc>
        <w:tc>
          <w:tcPr>
            <w:tcW w:w="1276" w:type="dxa"/>
          </w:tcPr>
          <w:p w:rsidR="00190769" w:rsidRPr="00714DBE" w:rsidRDefault="00190769" w:rsidP="00BD46E7">
            <w:pPr>
              <w:jc w:val="both"/>
              <w:rPr>
                <w:rFonts w:ascii="Times New Roman" w:hAnsi="Times New Roman"/>
              </w:rPr>
            </w:pPr>
          </w:p>
        </w:tc>
      </w:tr>
      <w:tr w:rsidR="00BD46E7" w:rsidRPr="00964B23" w:rsidTr="00BD46E7">
        <w:tc>
          <w:tcPr>
            <w:tcW w:w="3827" w:type="dxa"/>
          </w:tcPr>
          <w:p w:rsidR="00190769" w:rsidRPr="00714DBE" w:rsidRDefault="00190769" w:rsidP="00BD46E7">
            <w:pPr>
              <w:jc w:val="both"/>
              <w:rPr>
                <w:rFonts w:ascii="Times New Roman" w:hAnsi="Times New Roman"/>
              </w:rPr>
            </w:pPr>
          </w:p>
        </w:tc>
        <w:tc>
          <w:tcPr>
            <w:tcW w:w="1701" w:type="dxa"/>
          </w:tcPr>
          <w:p w:rsidR="00190769" w:rsidRPr="00714DBE" w:rsidRDefault="00190769" w:rsidP="00190769">
            <w:pPr>
              <w:shd w:val="clear" w:color="auto" w:fill="FFFFFF"/>
              <w:jc w:val="both"/>
              <w:rPr>
                <w:rFonts w:ascii="Times New Roman" w:hAnsi="Times New Roman"/>
              </w:rPr>
            </w:pPr>
            <w:r w:rsidRPr="00714DBE">
              <w:rPr>
                <w:rFonts w:ascii="Times New Roman" w:hAnsi="Times New Roman"/>
              </w:rPr>
              <w:t>1</w:t>
            </w:r>
            <w:r>
              <w:rPr>
                <w:rFonts w:ascii="Times New Roman" w:hAnsi="Times New Roman"/>
              </w:rPr>
              <w:t xml:space="preserve"> </w:t>
            </w:r>
            <w:r w:rsidRPr="00714DBE">
              <w:rPr>
                <w:rFonts w:ascii="Times New Roman" w:hAnsi="Times New Roman"/>
                <w:spacing w:val="-4"/>
              </w:rPr>
              <w:t>полугодие</w:t>
            </w:r>
          </w:p>
        </w:tc>
        <w:tc>
          <w:tcPr>
            <w:tcW w:w="1701"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rPr>
              <w:t xml:space="preserve">2 </w:t>
            </w:r>
            <w:r w:rsidRPr="00714DBE">
              <w:rPr>
                <w:rFonts w:ascii="Times New Roman" w:hAnsi="Times New Roman"/>
                <w:spacing w:val="-4"/>
              </w:rPr>
              <w:t>полугодие</w:t>
            </w:r>
          </w:p>
        </w:tc>
        <w:tc>
          <w:tcPr>
            <w:tcW w:w="1560" w:type="dxa"/>
          </w:tcPr>
          <w:p w:rsidR="00190769" w:rsidRPr="00714DBE" w:rsidRDefault="00190769" w:rsidP="00190769">
            <w:pPr>
              <w:shd w:val="clear" w:color="auto" w:fill="FFFFFF"/>
              <w:jc w:val="both"/>
              <w:rPr>
                <w:rFonts w:ascii="Times New Roman" w:hAnsi="Times New Roman"/>
              </w:rPr>
            </w:pPr>
            <w:r w:rsidRPr="00714DBE">
              <w:rPr>
                <w:rFonts w:ascii="Times New Roman" w:hAnsi="Times New Roman"/>
              </w:rPr>
              <w:t>1</w:t>
            </w:r>
            <w:r>
              <w:rPr>
                <w:rFonts w:ascii="Times New Roman" w:hAnsi="Times New Roman"/>
              </w:rPr>
              <w:t xml:space="preserve"> </w:t>
            </w:r>
            <w:r w:rsidRPr="00714DBE">
              <w:rPr>
                <w:rFonts w:ascii="Times New Roman" w:hAnsi="Times New Roman"/>
                <w:spacing w:val="-4"/>
              </w:rPr>
              <w:t>полугодие</w:t>
            </w:r>
          </w:p>
        </w:tc>
        <w:tc>
          <w:tcPr>
            <w:tcW w:w="1417"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rPr>
              <w:t xml:space="preserve">2 </w:t>
            </w:r>
            <w:r w:rsidRPr="00714DBE">
              <w:rPr>
                <w:rFonts w:ascii="Times New Roman" w:hAnsi="Times New Roman"/>
                <w:spacing w:val="-4"/>
              </w:rPr>
              <w:t>полугодие</w:t>
            </w:r>
          </w:p>
        </w:tc>
        <w:tc>
          <w:tcPr>
            <w:tcW w:w="1418" w:type="dxa"/>
          </w:tcPr>
          <w:p w:rsidR="00190769" w:rsidRPr="00714DBE" w:rsidRDefault="00190769" w:rsidP="00190769">
            <w:pPr>
              <w:shd w:val="clear" w:color="auto" w:fill="FFFFFF"/>
              <w:jc w:val="both"/>
              <w:rPr>
                <w:rFonts w:ascii="Times New Roman" w:hAnsi="Times New Roman"/>
              </w:rPr>
            </w:pPr>
            <w:r w:rsidRPr="00714DBE">
              <w:rPr>
                <w:rFonts w:ascii="Times New Roman" w:hAnsi="Times New Roman"/>
              </w:rPr>
              <w:t>1</w:t>
            </w:r>
            <w:r>
              <w:rPr>
                <w:rFonts w:ascii="Times New Roman" w:hAnsi="Times New Roman"/>
              </w:rPr>
              <w:t xml:space="preserve"> </w:t>
            </w:r>
            <w:r w:rsidRPr="00714DBE">
              <w:rPr>
                <w:rFonts w:ascii="Times New Roman" w:hAnsi="Times New Roman"/>
                <w:spacing w:val="-4"/>
              </w:rPr>
              <w:t>полугодие</w:t>
            </w:r>
          </w:p>
        </w:tc>
        <w:tc>
          <w:tcPr>
            <w:tcW w:w="1417"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rPr>
              <w:t xml:space="preserve">2 </w:t>
            </w:r>
            <w:r w:rsidRPr="00714DBE">
              <w:rPr>
                <w:rFonts w:ascii="Times New Roman" w:hAnsi="Times New Roman"/>
                <w:spacing w:val="-4"/>
              </w:rPr>
              <w:t>полугодие</w:t>
            </w:r>
          </w:p>
        </w:tc>
        <w:tc>
          <w:tcPr>
            <w:tcW w:w="1276" w:type="dxa"/>
          </w:tcPr>
          <w:p w:rsidR="00190769" w:rsidRPr="00714DBE" w:rsidRDefault="00190769" w:rsidP="00BD46E7">
            <w:pPr>
              <w:shd w:val="clear" w:color="auto" w:fill="FFFFFF"/>
              <w:jc w:val="both"/>
              <w:rPr>
                <w:rFonts w:ascii="Times New Roman" w:hAnsi="Times New Roman"/>
              </w:rPr>
            </w:pPr>
          </w:p>
        </w:tc>
      </w:tr>
      <w:tr w:rsidR="00BD46E7" w:rsidRPr="00964B23" w:rsidTr="00BD46E7">
        <w:tc>
          <w:tcPr>
            <w:tcW w:w="3827"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spacing w:val="-3"/>
              </w:rPr>
              <w:t xml:space="preserve">Аудиторные </w:t>
            </w:r>
            <w:r w:rsidRPr="00714DBE">
              <w:rPr>
                <w:rFonts w:ascii="Times New Roman" w:hAnsi="Times New Roman"/>
              </w:rPr>
              <w:t>занятия</w:t>
            </w:r>
          </w:p>
        </w:tc>
        <w:tc>
          <w:tcPr>
            <w:tcW w:w="1701"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16</w:t>
            </w:r>
          </w:p>
        </w:tc>
        <w:tc>
          <w:tcPr>
            <w:tcW w:w="1701"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16</w:t>
            </w:r>
          </w:p>
        </w:tc>
        <w:tc>
          <w:tcPr>
            <w:tcW w:w="1560"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16</w:t>
            </w:r>
          </w:p>
        </w:tc>
        <w:tc>
          <w:tcPr>
            <w:tcW w:w="1417"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17</w:t>
            </w:r>
          </w:p>
        </w:tc>
        <w:tc>
          <w:tcPr>
            <w:tcW w:w="1418"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16</w:t>
            </w:r>
          </w:p>
        </w:tc>
        <w:tc>
          <w:tcPr>
            <w:tcW w:w="1417"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17</w:t>
            </w:r>
          </w:p>
        </w:tc>
        <w:tc>
          <w:tcPr>
            <w:tcW w:w="1276"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98</w:t>
            </w:r>
          </w:p>
        </w:tc>
      </w:tr>
      <w:tr w:rsidR="00BD46E7" w:rsidRPr="00964B23" w:rsidTr="00BD46E7">
        <w:tc>
          <w:tcPr>
            <w:tcW w:w="3827"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spacing w:val="-3"/>
              </w:rPr>
              <w:t>Самостоятельн</w:t>
            </w:r>
            <w:r w:rsidRPr="00714DBE">
              <w:rPr>
                <w:rFonts w:ascii="Times New Roman" w:hAnsi="Times New Roman"/>
              </w:rPr>
              <w:t>ая работа</w:t>
            </w:r>
          </w:p>
        </w:tc>
        <w:tc>
          <w:tcPr>
            <w:tcW w:w="1701"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8</w:t>
            </w:r>
          </w:p>
        </w:tc>
        <w:tc>
          <w:tcPr>
            <w:tcW w:w="1701"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8</w:t>
            </w:r>
          </w:p>
        </w:tc>
        <w:tc>
          <w:tcPr>
            <w:tcW w:w="1560"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8</w:t>
            </w:r>
          </w:p>
        </w:tc>
        <w:tc>
          <w:tcPr>
            <w:tcW w:w="1417"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8.5</w:t>
            </w:r>
          </w:p>
        </w:tc>
        <w:tc>
          <w:tcPr>
            <w:tcW w:w="1418"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8</w:t>
            </w:r>
          </w:p>
        </w:tc>
        <w:tc>
          <w:tcPr>
            <w:tcW w:w="1417"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8.5</w:t>
            </w:r>
          </w:p>
        </w:tc>
        <w:tc>
          <w:tcPr>
            <w:tcW w:w="1276"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49</w:t>
            </w:r>
          </w:p>
        </w:tc>
      </w:tr>
      <w:tr w:rsidR="00BD46E7" w:rsidRPr="00964B23" w:rsidTr="00BD46E7">
        <w:tc>
          <w:tcPr>
            <w:tcW w:w="3827"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spacing w:val="-2"/>
              </w:rPr>
              <w:t xml:space="preserve">Максимальная </w:t>
            </w:r>
            <w:r w:rsidRPr="00714DBE">
              <w:rPr>
                <w:rFonts w:ascii="Times New Roman" w:hAnsi="Times New Roman"/>
              </w:rPr>
              <w:t>учебная нагрузка</w:t>
            </w:r>
          </w:p>
        </w:tc>
        <w:tc>
          <w:tcPr>
            <w:tcW w:w="1701"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24</w:t>
            </w:r>
          </w:p>
        </w:tc>
        <w:tc>
          <w:tcPr>
            <w:tcW w:w="1701"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24</w:t>
            </w:r>
          </w:p>
        </w:tc>
        <w:tc>
          <w:tcPr>
            <w:tcW w:w="1560"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24</w:t>
            </w:r>
          </w:p>
        </w:tc>
        <w:tc>
          <w:tcPr>
            <w:tcW w:w="1417"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25.5</w:t>
            </w:r>
          </w:p>
        </w:tc>
        <w:tc>
          <w:tcPr>
            <w:tcW w:w="1418"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24</w:t>
            </w:r>
          </w:p>
        </w:tc>
        <w:tc>
          <w:tcPr>
            <w:tcW w:w="1417"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25.5</w:t>
            </w:r>
          </w:p>
        </w:tc>
        <w:tc>
          <w:tcPr>
            <w:tcW w:w="1276"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noProof/>
              </w:rPr>
              <w:t>147</w:t>
            </w:r>
          </w:p>
        </w:tc>
      </w:tr>
      <w:tr w:rsidR="00BD46E7" w:rsidRPr="00964B23" w:rsidTr="00BD46E7">
        <w:tc>
          <w:tcPr>
            <w:tcW w:w="3827"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rPr>
              <w:t>Вид</w:t>
            </w:r>
            <w:r>
              <w:rPr>
                <w:rFonts w:ascii="Times New Roman" w:hAnsi="Times New Roman"/>
              </w:rPr>
              <w:t xml:space="preserve"> </w:t>
            </w:r>
            <w:r w:rsidRPr="00714DBE">
              <w:rPr>
                <w:rFonts w:ascii="Times New Roman" w:hAnsi="Times New Roman"/>
                <w:spacing w:val="-3"/>
              </w:rPr>
              <w:t>промежуточной</w:t>
            </w:r>
            <w:r w:rsidR="00BD46E7">
              <w:rPr>
                <w:rFonts w:ascii="Times New Roman" w:hAnsi="Times New Roman"/>
                <w:spacing w:val="-3"/>
              </w:rPr>
              <w:t xml:space="preserve"> </w:t>
            </w:r>
            <w:r w:rsidRPr="00714DBE">
              <w:rPr>
                <w:rFonts w:ascii="Times New Roman" w:hAnsi="Times New Roman"/>
                <w:spacing w:val="-1"/>
              </w:rPr>
              <w:t>аттестации</w:t>
            </w:r>
          </w:p>
        </w:tc>
        <w:tc>
          <w:tcPr>
            <w:tcW w:w="1701" w:type="dxa"/>
          </w:tcPr>
          <w:p w:rsidR="00190769" w:rsidRPr="00714DBE" w:rsidRDefault="00190769" w:rsidP="00BD46E7">
            <w:pPr>
              <w:shd w:val="clear" w:color="auto" w:fill="FFFFFF"/>
              <w:jc w:val="both"/>
              <w:rPr>
                <w:rFonts w:ascii="Times New Roman" w:hAnsi="Times New Roman"/>
              </w:rPr>
            </w:pPr>
          </w:p>
        </w:tc>
        <w:tc>
          <w:tcPr>
            <w:tcW w:w="1701"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rPr>
              <w:t>контр.</w:t>
            </w:r>
            <w:r w:rsidR="000B0191">
              <w:rPr>
                <w:rFonts w:ascii="Times New Roman" w:hAnsi="Times New Roman"/>
              </w:rPr>
              <w:t xml:space="preserve"> </w:t>
            </w:r>
            <w:r w:rsidRPr="00714DBE">
              <w:rPr>
                <w:rFonts w:ascii="Times New Roman" w:hAnsi="Times New Roman"/>
              </w:rPr>
              <w:t>урок</w:t>
            </w:r>
          </w:p>
        </w:tc>
        <w:tc>
          <w:tcPr>
            <w:tcW w:w="1560" w:type="dxa"/>
          </w:tcPr>
          <w:p w:rsidR="00190769" w:rsidRPr="00714DBE" w:rsidRDefault="00190769" w:rsidP="00BD46E7">
            <w:pPr>
              <w:shd w:val="clear" w:color="auto" w:fill="FFFFFF"/>
              <w:jc w:val="both"/>
              <w:rPr>
                <w:rFonts w:ascii="Times New Roman" w:hAnsi="Times New Roman"/>
              </w:rPr>
            </w:pPr>
          </w:p>
        </w:tc>
        <w:tc>
          <w:tcPr>
            <w:tcW w:w="1417"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rPr>
              <w:t>контр.</w:t>
            </w:r>
            <w:r w:rsidR="000B0191">
              <w:rPr>
                <w:rFonts w:ascii="Times New Roman" w:hAnsi="Times New Roman"/>
              </w:rPr>
              <w:t xml:space="preserve"> </w:t>
            </w:r>
            <w:r w:rsidRPr="00714DBE">
              <w:rPr>
                <w:rFonts w:ascii="Times New Roman" w:hAnsi="Times New Roman"/>
              </w:rPr>
              <w:t>урок</w:t>
            </w:r>
          </w:p>
        </w:tc>
        <w:tc>
          <w:tcPr>
            <w:tcW w:w="1418" w:type="dxa"/>
          </w:tcPr>
          <w:p w:rsidR="00190769" w:rsidRPr="00714DBE" w:rsidRDefault="00190769" w:rsidP="00BD46E7">
            <w:pPr>
              <w:shd w:val="clear" w:color="auto" w:fill="FFFFFF"/>
              <w:jc w:val="both"/>
              <w:rPr>
                <w:rFonts w:ascii="Times New Roman" w:hAnsi="Times New Roman"/>
              </w:rPr>
            </w:pPr>
          </w:p>
        </w:tc>
        <w:tc>
          <w:tcPr>
            <w:tcW w:w="1417" w:type="dxa"/>
          </w:tcPr>
          <w:p w:rsidR="00190769" w:rsidRPr="00714DBE" w:rsidRDefault="00190769" w:rsidP="00BD46E7">
            <w:pPr>
              <w:shd w:val="clear" w:color="auto" w:fill="FFFFFF"/>
              <w:jc w:val="both"/>
              <w:rPr>
                <w:rFonts w:ascii="Times New Roman" w:hAnsi="Times New Roman"/>
              </w:rPr>
            </w:pPr>
            <w:r w:rsidRPr="00714DBE">
              <w:rPr>
                <w:rFonts w:ascii="Times New Roman" w:hAnsi="Times New Roman"/>
              </w:rPr>
              <w:t>зачет</w:t>
            </w:r>
          </w:p>
        </w:tc>
        <w:tc>
          <w:tcPr>
            <w:tcW w:w="1276" w:type="dxa"/>
          </w:tcPr>
          <w:p w:rsidR="00190769" w:rsidRPr="00714DBE" w:rsidRDefault="00190769" w:rsidP="00BD46E7">
            <w:pPr>
              <w:shd w:val="clear" w:color="auto" w:fill="FFFFFF"/>
              <w:jc w:val="both"/>
              <w:rPr>
                <w:rFonts w:ascii="Times New Roman" w:hAnsi="Times New Roman"/>
              </w:rPr>
            </w:pPr>
          </w:p>
        </w:tc>
      </w:tr>
    </w:tbl>
    <w:p w:rsidR="00190769" w:rsidRPr="00964B23" w:rsidRDefault="00190769" w:rsidP="00190769">
      <w:pPr>
        <w:spacing w:after="0" w:line="240" w:lineRule="auto"/>
        <w:jc w:val="both"/>
        <w:rPr>
          <w:rFonts w:ascii="Times New Roman" w:hAnsi="Times New Roman" w:cs="Times New Roman"/>
          <w:sz w:val="24"/>
          <w:szCs w:val="24"/>
        </w:rPr>
      </w:pPr>
    </w:p>
    <w:p w:rsidR="00190769" w:rsidRPr="00692E93" w:rsidRDefault="00190769" w:rsidP="002B1DAF">
      <w:pPr>
        <w:pStyle w:val="a7"/>
        <w:numPr>
          <w:ilvl w:val="0"/>
          <w:numId w:val="88"/>
        </w:numPr>
        <w:shd w:val="clear" w:color="auto" w:fill="FFFFFF"/>
        <w:spacing w:after="0" w:line="240" w:lineRule="auto"/>
        <w:ind w:left="0"/>
        <w:jc w:val="both"/>
        <w:rPr>
          <w:rFonts w:ascii="Times New Roman" w:hAnsi="Times New Roman" w:cs="Times New Roman"/>
          <w:b/>
          <w:sz w:val="24"/>
          <w:szCs w:val="24"/>
        </w:rPr>
      </w:pPr>
      <w:r w:rsidRPr="00692E93">
        <w:rPr>
          <w:rFonts w:ascii="Times New Roman" w:hAnsi="Times New Roman" w:cs="Times New Roman"/>
          <w:b/>
          <w:i/>
          <w:iCs/>
          <w:sz w:val="24"/>
          <w:szCs w:val="24"/>
        </w:rPr>
        <w:t>Форма проведения учебных аудиторных занятий</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Реализация учебного плана по предмету «Слушание музыки» проводится в форме мелкогрупповых занятий численностью от 4 до 10 человек.</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Для учащихся 1-3 классов занятия по предмету «Слушание музыки» предусмотрены 1 раз в неделю по 1 часу.</w:t>
      </w:r>
    </w:p>
    <w:p w:rsidR="00190769" w:rsidRPr="00692E93" w:rsidRDefault="00190769" w:rsidP="002B1DAF">
      <w:pPr>
        <w:pStyle w:val="a7"/>
        <w:numPr>
          <w:ilvl w:val="0"/>
          <w:numId w:val="88"/>
        </w:numPr>
        <w:shd w:val="clear" w:color="auto" w:fill="FFFFFF"/>
        <w:spacing w:after="0" w:line="240" w:lineRule="auto"/>
        <w:jc w:val="both"/>
        <w:rPr>
          <w:rFonts w:ascii="Times New Roman" w:hAnsi="Times New Roman" w:cs="Times New Roman"/>
          <w:b/>
          <w:sz w:val="24"/>
          <w:szCs w:val="24"/>
        </w:rPr>
      </w:pPr>
      <w:r w:rsidRPr="00692E93">
        <w:rPr>
          <w:rFonts w:ascii="Times New Roman" w:hAnsi="Times New Roman" w:cs="Times New Roman"/>
          <w:b/>
          <w:i/>
          <w:iCs/>
          <w:sz w:val="24"/>
          <w:szCs w:val="24"/>
        </w:rPr>
        <w:t>Цель и задачи учебного предмета</w:t>
      </w:r>
    </w:p>
    <w:p w:rsidR="00190769" w:rsidRDefault="00190769" w:rsidP="00190769">
      <w:pPr>
        <w:shd w:val="clear" w:color="auto" w:fill="FFFFFF"/>
        <w:spacing w:after="0" w:line="240" w:lineRule="auto"/>
        <w:jc w:val="both"/>
        <w:rPr>
          <w:rFonts w:ascii="Times New Roman" w:hAnsi="Times New Roman" w:cs="Times New Roman"/>
          <w:b/>
          <w:bCs/>
          <w:spacing w:val="-9"/>
          <w:sz w:val="24"/>
          <w:szCs w:val="24"/>
        </w:rPr>
      </w:pPr>
    </w:p>
    <w:p w:rsidR="00BD46E7" w:rsidRPr="00BD46E7" w:rsidRDefault="00190769" w:rsidP="00183175">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b/>
          <w:bCs/>
          <w:spacing w:val="-9"/>
          <w:sz w:val="24"/>
          <w:szCs w:val="24"/>
        </w:rPr>
        <w:t>Цель</w:t>
      </w:r>
      <w:r w:rsidRPr="00964B23">
        <w:rPr>
          <w:rFonts w:ascii="Times New Roman" w:hAnsi="Times New Roman" w:cs="Times New Roman"/>
          <w:spacing w:val="-9"/>
          <w:sz w:val="24"/>
          <w:szCs w:val="24"/>
        </w:rPr>
        <w:t>:</w:t>
      </w:r>
      <w:r w:rsidR="00183175">
        <w:rPr>
          <w:rFonts w:ascii="Times New Roman" w:hAnsi="Times New Roman" w:cs="Times New Roman"/>
          <w:spacing w:val="-9"/>
          <w:sz w:val="24"/>
          <w:szCs w:val="24"/>
        </w:rPr>
        <w:t xml:space="preserve"> </w:t>
      </w:r>
      <w:r w:rsidRPr="00BD46E7">
        <w:rPr>
          <w:rFonts w:ascii="Times New Roman" w:hAnsi="Times New Roman" w:cs="Times New Roman"/>
          <w:spacing w:val="-1"/>
          <w:sz w:val="24"/>
          <w:szCs w:val="24"/>
        </w:rPr>
        <w:t>воспитание культуры слушания и восприятия музыки на основе формирования</w:t>
      </w:r>
      <w:r w:rsidR="00BD46E7" w:rsidRPr="00BD46E7">
        <w:rPr>
          <w:rFonts w:ascii="Times New Roman" w:hAnsi="Times New Roman" w:cs="Times New Roman"/>
          <w:spacing w:val="-1"/>
          <w:sz w:val="24"/>
          <w:szCs w:val="24"/>
        </w:rPr>
        <w:t xml:space="preserve"> </w:t>
      </w:r>
      <w:r w:rsidRPr="00BD46E7">
        <w:rPr>
          <w:rFonts w:ascii="Times New Roman" w:hAnsi="Times New Roman" w:cs="Times New Roman"/>
          <w:spacing w:val="-1"/>
          <w:sz w:val="24"/>
          <w:szCs w:val="24"/>
        </w:rPr>
        <w:t xml:space="preserve">представлений о музыке как виде искусства, а </w:t>
      </w:r>
    </w:p>
    <w:p w:rsidR="00BD46E7" w:rsidRPr="00BD46E7" w:rsidRDefault="00190769" w:rsidP="00BD46E7">
      <w:pPr>
        <w:pStyle w:val="a7"/>
        <w:shd w:val="clear" w:color="auto" w:fill="FFFFFF"/>
        <w:tabs>
          <w:tab w:val="left" w:pos="1229"/>
        </w:tabs>
        <w:spacing w:after="0" w:line="240" w:lineRule="auto"/>
        <w:ind w:left="0"/>
        <w:jc w:val="both"/>
        <w:rPr>
          <w:rFonts w:ascii="Times New Roman" w:hAnsi="Times New Roman" w:cs="Times New Roman"/>
          <w:sz w:val="24"/>
          <w:szCs w:val="24"/>
        </w:rPr>
      </w:pPr>
      <w:r w:rsidRPr="00BD46E7">
        <w:rPr>
          <w:rFonts w:ascii="Times New Roman" w:hAnsi="Times New Roman" w:cs="Times New Roman"/>
          <w:spacing w:val="-1"/>
          <w:sz w:val="24"/>
          <w:szCs w:val="24"/>
        </w:rPr>
        <w:t>также развитие музыкально-творческих</w:t>
      </w:r>
      <w:r w:rsidR="00BD46E7" w:rsidRPr="00BD46E7">
        <w:rPr>
          <w:rFonts w:ascii="Times New Roman" w:hAnsi="Times New Roman" w:cs="Times New Roman"/>
          <w:sz w:val="24"/>
          <w:szCs w:val="24"/>
        </w:rPr>
        <w:t xml:space="preserve"> способностей, приобретение знаний, умений и навыков в области музыкального</w:t>
      </w:r>
      <w:r w:rsidR="00BD46E7">
        <w:rPr>
          <w:rFonts w:ascii="Times New Roman" w:hAnsi="Times New Roman" w:cs="Times New Roman"/>
          <w:sz w:val="24"/>
          <w:szCs w:val="24"/>
        </w:rPr>
        <w:t xml:space="preserve"> </w:t>
      </w:r>
      <w:r w:rsidR="00BD46E7" w:rsidRPr="00BD46E7">
        <w:rPr>
          <w:rFonts w:ascii="Times New Roman" w:hAnsi="Times New Roman" w:cs="Times New Roman"/>
          <w:sz w:val="24"/>
          <w:szCs w:val="24"/>
        </w:rPr>
        <w:br/>
        <w:t>искусства.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b/>
          <w:bCs/>
          <w:spacing w:val="-4"/>
          <w:sz w:val="24"/>
          <w:szCs w:val="24"/>
        </w:rPr>
        <w:t>Задачи:</w:t>
      </w:r>
    </w:p>
    <w:p w:rsidR="00190769" w:rsidRPr="00964B23" w:rsidRDefault="00190769" w:rsidP="002B1DAF">
      <w:pPr>
        <w:pStyle w:val="a7"/>
        <w:numPr>
          <w:ilvl w:val="0"/>
          <w:numId w:val="87"/>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z w:val="24"/>
          <w:szCs w:val="24"/>
        </w:rPr>
        <w:t>развитие интереса к классической музыке;</w:t>
      </w:r>
    </w:p>
    <w:p w:rsidR="00BD46E7" w:rsidRPr="00964B23" w:rsidRDefault="00190769" w:rsidP="002B1DAF">
      <w:pPr>
        <w:pStyle w:val="a7"/>
        <w:numPr>
          <w:ilvl w:val="0"/>
          <w:numId w:val="87"/>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pacing w:val="-10"/>
          <w:sz w:val="24"/>
          <w:szCs w:val="24"/>
        </w:rPr>
        <w:t>знакомство с широким кругом музыкальных произведений и формирование</w:t>
      </w:r>
      <w:r w:rsidR="00BD46E7" w:rsidRPr="00BD46E7">
        <w:rPr>
          <w:rFonts w:ascii="Times New Roman" w:hAnsi="Times New Roman" w:cs="Times New Roman"/>
          <w:sz w:val="24"/>
          <w:szCs w:val="24"/>
        </w:rPr>
        <w:t xml:space="preserve"> </w:t>
      </w:r>
      <w:r w:rsidR="00BD46E7" w:rsidRPr="00964B23">
        <w:rPr>
          <w:rFonts w:ascii="Times New Roman" w:hAnsi="Times New Roman" w:cs="Times New Roman"/>
          <w:sz w:val="24"/>
          <w:szCs w:val="24"/>
        </w:rPr>
        <w:t>навыков восприятия образной музыкальной речи;</w:t>
      </w:r>
    </w:p>
    <w:p w:rsidR="00BD46E7" w:rsidRPr="00964B23" w:rsidRDefault="00190769" w:rsidP="002B1DAF">
      <w:pPr>
        <w:pStyle w:val="a7"/>
        <w:numPr>
          <w:ilvl w:val="0"/>
          <w:numId w:val="87"/>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BD46E7">
        <w:rPr>
          <w:rFonts w:ascii="Times New Roman" w:hAnsi="Times New Roman" w:cs="Times New Roman"/>
          <w:spacing w:val="-2"/>
          <w:sz w:val="24"/>
          <w:szCs w:val="24"/>
        </w:rPr>
        <w:t>воспитание эмоционального и интеллектуального отклика в процессе</w:t>
      </w:r>
      <w:r w:rsidR="00BD46E7" w:rsidRPr="00BD46E7">
        <w:rPr>
          <w:rFonts w:ascii="Times New Roman" w:hAnsi="Times New Roman" w:cs="Times New Roman"/>
          <w:sz w:val="24"/>
          <w:szCs w:val="24"/>
        </w:rPr>
        <w:t xml:space="preserve"> </w:t>
      </w:r>
      <w:r w:rsidR="00BD46E7" w:rsidRPr="00964B23">
        <w:rPr>
          <w:rFonts w:ascii="Times New Roman" w:hAnsi="Times New Roman" w:cs="Times New Roman"/>
          <w:sz w:val="24"/>
          <w:szCs w:val="24"/>
        </w:rPr>
        <w:t>слушания;</w:t>
      </w:r>
    </w:p>
    <w:p w:rsidR="00190769" w:rsidRPr="00964B23" w:rsidRDefault="00190769" w:rsidP="002B1DAF">
      <w:pPr>
        <w:pStyle w:val="a7"/>
        <w:numPr>
          <w:ilvl w:val="0"/>
          <w:numId w:val="87"/>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BD46E7">
        <w:rPr>
          <w:rFonts w:ascii="Times New Roman" w:hAnsi="Times New Roman" w:cs="Times New Roman"/>
          <w:spacing w:val="-10"/>
          <w:sz w:val="24"/>
          <w:szCs w:val="24"/>
        </w:rPr>
        <w:t xml:space="preserve">приобретение необходимых качеств слухового внимания, умений следить за </w:t>
      </w:r>
      <w:r w:rsidRPr="00BD46E7">
        <w:rPr>
          <w:rFonts w:ascii="Times New Roman" w:hAnsi="Times New Roman" w:cs="Times New Roman"/>
          <w:sz w:val="24"/>
          <w:szCs w:val="24"/>
        </w:rPr>
        <w:t>движением музыкальной мысли и развитием интонаций;</w:t>
      </w:r>
    </w:p>
    <w:p w:rsidR="00190769" w:rsidRPr="00964B23" w:rsidRDefault="00190769" w:rsidP="002B1DAF">
      <w:pPr>
        <w:pStyle w:val="a7"/>
        <w:numPr>
          <w:ilvl w:val="0"/>
          <w:numId w:val="87"/>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pacing w:val="-9"/>
          <w:sz w:val="24"/>
          <w:szCs w:val="24"/>
        </w:rPr>
        <w:t xml:space="preserve">осознание и усвоение некоторых понятий и представлений о музыкальных </w:t>
      </w:r>
      <w:r w:rsidRPr="00964B23">
        <w:rPr>
          <w:rFonts w:ascii="Times New Roman" w:hAnsi="Times New Roman" w:cs="Times New Roman"/>
          <w:sz w:val="24"/>
          <w:szCs w:val="24"/>
        </w:rPr>
        <w:t>явлениях и средствах выразительности;</w:t>
      </w:r>
    </w:p>
    <w:p w:rsidR="00190769" w:rsidRPr="00964B23" w:rsidRDefault="00190769" w:rsidP="002B1DAF">
      <w:pPr>
        <w:pStyle w:val="a7"/>
        <w:numPr>
          <w:ilvl w:val="0"/>
          <w:numId w:val="87"/>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pacing w:val="-9"/>
          <w:sz w:val="24"/>
          <w:szCs w:val="24"/>
        </w:rPr>
        <w:t xml:space="preserve">накопление слухового опыта, определенного круга интонаций и развитие </w:t>
      </w:r>
      <w:r w:rsidRPr="00964B23">
        <w:rPr>
          <w:rFonts w:ascii="Times New Roman" w:hAnsi="Times New Roman" w:cs="Times New Roman"/>
          <w:sz w:val="24"/>
          <w:szCs w:val="24"/>
        </w:rPr>
        <w:t>музыкального мышления;</w:t>
      </w:r>
    </w:p>
    <w:p w:rsidR="00190769" w:rsidRPr="00964B23" w:rsidRDefault="00190769" w:rsidP="002B1DAF">
      <w:pPr>
        <w:pStyle w:val="a7"/>
        <w:numPr>
          <w:ilvl w:val="0"/>
          <w:numId w:val="87"/>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pacing w:val="-4"/>
          <w:sz w:val="24"/>
          <w:szCs w:val="24"/>
        </w:rPr>
        <w:t>развитие одного из важных эстетических чувств - синестезии (особой</w:t>
      </w:r>
      <w:r w:rsidRPr="00964B23">
        <w:rPr>
          <w:rFonts w:ascii="Times New Roman" w:hAnsi="Times New Roman" w:cs="Times New Roman"/>
          <w:spacing w:val="-4"/>
          <w:sz w:val="24"/>
          <w:szCs w:val="24"/>
        </w:rPr>
        <w:br/>
      </w:r>
      <w:r w:rsidRPr="00964B23">
        <w:rPr>
          <w:rFonts w:ascii="Times New Roman" w:hAnsi="Times New Roman" w:cs="Times New Roman"/>
          <w:sz w:val="24"/>
          <w:szCs w:val="24"/>
        </w:rPr>
        <w:t>способности человека к межсенсорному восприятию);</w:t>
      </w:r>
    </w:p>
    <w:p w:rsidR="00190769" w:rsidRPr="00964B23" w:rsidRDefault="00190769" w:rsidP="002B1DAF">
      <w:pPr>
        <w:pStyle w:val="a7"/>
        <w:numPr>
          <w:ilvl w:val="0"/>
          <w:numId w:val="87"/>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pacing w:val="-10"/>
          <w:sz w:val="24"/>
          <w:szCs w:val="24"/>
        </w:rPr>
        <w:t>развитие ассоциативно-образного мышления.</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6"/>
          <w:sz w:val="24"/>
          <w:szCs w:val="24"/>
        </w:rPr>
        <w:t xml:space="preserve">С целью активизации слухового восприятия в ходе слушания используются </w:t>
      </w:r>
      <w:r w:rsidRPr="00964B23">
        <w:rPr>
          <w:rFonts w:ascii="Times New Roman" w:hAnsi="Times New Roman" w:cs="Times New Roman"/>
          <w:spacing w:val="-5"/>
          <w:sz w:val="24"/>
          <w:szCs w:val="24"/>
        </w:rPr>
        <w:t xml:space="preserve">особые методы слуховой работы - игровое и графическое моделирование. </w:t>
      </w:r>
      <w:r w:rsidR="00BD46E7">
        <w:rPr>
          <w:rFonts w:ascii="Times New Roman" w:hAnsi="Times New Roman" w:cs="Times New Roman"/>
          <w:spacing w:val="-5"/>
          <w:sz w:val="24"/>
          <w:szCs w:val="24"/>
        </w:rPr>
        <w:t>Обучающиеся</w:t>
      </w:r>
      <w:r w:rsidRPr="00964B23">
        <w:rPr>
          <w:rFonts w:ascii="Times New Roman" w:hAnsi="Times New Roman" w:cs="Times New Roman"/>
          <w:spacing w:val="-5"/>
          <w:sz w:val="24"/>
          <w:szCs w:val="24"/>
        </w:rPr>
        <w:t xml:space="preserve"> </w:t>
      </w:r>
      <w:r w:rsidRPr="00964B23">
        <w:rPr>
          <w:rFonts w:ascii="Times New Roman" w:hAnsi="Times New Roman" w:cs="Times New Roman"/>
          <w:sz w:val="24"/>
          <w:szCs w:val="24"/>
        </w:rPr>
        <w:t>постигают содержание музыки в разных формах музыкально-творческой деятельности.</w:t>
      </w:r>
    </w:p>
    <w:p w:rsidR="00190769" w:rsidRDefault="00190769" w:rsidP="00190769">
      <w:pPr>
        <w:shd w:val="clear" w:color="auto" w:fill="FFFFFF"/>
        <w:spacing w:after="0" w:line="240" w:lineRule="auto"/>
        <w:jc w:val="both"/>
        <w:rPr>
          <w:rFonts w:ascii="Times New Roman" w:hAnsi="Times New Roman" w:cs="Times New Roman"/>
          <w:spacing w:val="-11"/>
          <w:sz w:val="24"/>
          <w:szCs w:val="24"/>
        </w:rPr>
      </w:pPr>
      <w:r w:rsidRPr="00964B23">
        <w:rPr>
          <w:rFonts w:ascii="Times New Roman" w:hAnsi="Times New Roman" w:cs="Times New Roman"/>
          <w:spacing w:val="-10"/>
          <w:sz w:val="24"/>
          <w:szCs w:val="24"/>
        </w:rPr>
        <w:t xml:space="preserve">Результат освоения программы «Слушание музыки» заключается в осознании выразительного значения элементов музыкального языка и овладении практическими </w:t>
      </w:r>
      <w:r w:rsidRPr="00964B23">
        <w:rPr>
          <w:rFonts w:ascii="Times New Roman" w:hAnsi="Times New Roman" w:cs="Times New Roman"/>
          <w:spacing w:val="-11"/>
          <w:sz w:val="24"/>
          <w:szCs w:val="24"/>
        </w:rPr>
        <w:t xml:space="preserve">умениями и навыками целостного восприятия несложных музыкальных произведений. </w:t>
      </w:r>
    </w:p>
    <w:p w:rsidR="00190769" w:rsidRPr="00692E93" w:rsidRDefault="00190769" w:rsidP="002B1DAF">
      <w:pPr>
        <w:pStyle w:val="a7"/>
        <w:numPr>
          <w:ilvl w:val="0"/>
          <w:numId w:val="88"/>
        </w:numPr>
        <w:shd w:val="clear" w:color="auto" w:fill="FFFFFF"/>
        <w:spacing w:after="0" w:line="240" w:lineRule="auto"/>
        <w:jc w:val="both"/>
        <w:rPr>
          <w:rFonts w:ascii="Times New Roman" w:hAnsi="Times New Roman" w:cs="Times New Roman"/>
          <w:b/>
          <w:sz w:val="24"/>
          <w:szCs w:val="24"/>
        </w:rPr>
      </w:pPr>
      <w:r w:rsidRPr="00692E93">
        <w:rPr>
          <w:rFonts w:ascii="Times New Roman" w:hAnsi="Times New Roman" w:cs="Times New Roman"/>
          <w:b/>
          <w:i/>
          <w:iCs/>
          <w:spacing w:val="-7"/>
          <w:sz w:val="24"/>
          <w:szCs w:val="24"/>
        </w:rPr>
        <w:t>Обоснование структуры программы учебного предмета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Обоснованием структуры программы являются ФГТ, отражающие все аспекты </w:t>
      </w:r>
      <w:r w:rsidRPr="00964B23">
        <w:rPr>
          <w:rFonts w:ascii="Times New Roman" w:hAnsi="Times New Roman" w:cs="Times New Roman"/>
          <w:sz w:val="24"/>
          <w:szCs w:val="24"/>
        </w:rPr>
        <w:t>работы преподавателя с учеником.</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9"/>
          <w:sz w:val="24"/>
          <w:szCs w:val="24"/>
        </w:rPr>
        <w:t>Программа содержит следующие разделы:</w:t>
      </w:r>
    </w:p>
    <w:p w:rsidR="00190769" w:rsidRPr="00964B23" w:rsidRDefault="00190769" w:rsidP="002B1DAF">
      <w:pPr>
        <w:widowControl w:val="0"/>
        <w:numPr>
          <w:ilvl w:val="0"/>
          <w:numId w:val="84"/>
        </w:numPr>
        <w:shd w:val="clear" w:color="auto" w:fill="FFFFFF"/>
        <w:tabs>
          <w:tab w:val="left" w:pos="99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pacing w:val="-12"/>
          <w:sz w:val="24"/>
          <w:szCs w:val="24"/>
        </w:rPr>
        <w:t xml:space="preserve">сведения о затратах учебного времени, предусмотренного на освоение </w:t>
      </w:r>
      <w:r w:rsidRPr="00964B23">
        <w:rPr>
          <w:rFonts w:ascii="Times New Roman" w:hAnsi="Times New Roman" w:cs="Times New Roman"/>
          <w:sz w:val="24"/>
          <w:szCs w:val="24"/>
        </w:rPr>
        <w:t>учебного предмета;</w:t>
      </w:r>
    </w:p>
    <w:p w:rsidR="00190769" w:rsidRPr="00964B23" w:rsidRDefault="00190769" w:rsidP="002B1DAF">
      <w:pPr>
        <w:widowControl w:val="0"/>
        <w:numPr>
          <w:ilvl w:val="0"/>
          <w:numId w:val="84"/>
        </w:numPr>
        <w:shd w:val="clear" w:color="auto" w:fill="FFFFFF"/>
        <w:tabs>
          <w:tab w:val="left" w:pos="99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распределение учебного материала по годам обучения;</w:t>
      </w:r>
    </w:p>
    <w:p w:rsidR="00190769" w:rsidRPr="00964B23" w:rsidRDefault="00190769" w:rsidP="002B1DAF">
      <w:pPr>
        <w:widowControl w:val="0"/>
        <w:numPr>
          <w:ilvl w:val="0"/>
          <w:numId w:val="84"/>
        </w:numPr>
        <w:shd w:val="clear" w:color="auto" w:fill="FFFFFF"/>
        <w:tabs>
          <w:tab w:val="left" w:pos="99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описание дидактических единиц учебного предмета;</w:t>
      </w:r>
    </w:p>
    <w:p w:rsidR="00190769" w:rsidRPr="00964B23" w:rsidRDefault="00190769" w:rsidP="002B1DAF">
      <w:pPr>
        <w:widowControl w:val="0"/>
        <w:numPr>
          <w:ilvl w:val="0"/>
          <w:numId w:val="84"/>
        </w:numPr>
        <w:shd w:val="clear" w:color="auto" w:fill="FFFFFF"/>
        <w:tabs>
          <w:tab w:val="left" w:pos="99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pacing w:val="-11"/>
          <w:sz w:val="24"/>
          <w:szCs w:val="24"/>
        </w:rPr>
        <w:t>требования к уровню подготовки обучающихся;</w:t>
      </w:r>
    </w:p>
    <w:p w:rsidR="00190769" w:rsidRPr="00964B23" w:rsidRDefault="00190769" w:rsidP="002B1DAF">
      <w:pPr>
        <w:widowControl w:val="0"/>
        <w:numPr>
          <w:ilvl w:val="0"/>
          <w:numId w:val="84"/>
        </w:numPr>
        <w:shd w:val="clear" w:color="auto" w:fill="FFFFFF"/>
        <w:tabs>
          <w:tab w:val="left" w:pos="99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pacing w:val="-11"/>
          <w:sz w:val="24"/>
          <w:szCs w:val="24"/>
        </w:rPr>
        <w:t>формы и методы контроля, система оценок;</w:t>
      </w:r>
    </w:p>
    <w:p w:rsidR="00190769" w:rsidRPr="00692E93" w:rsidRDefault="00190769" w:rsidP="002B1DAF">
      <w:pPr>
        <w:widowControl w:val="0"/>
        <w:numPr>
          <w:ilvl w:val="0"/>
          <w:numId w:val="84"/>
        </w:numPr>
        <w:shd w:val="clear" w:color="auto" w:fill="FFFFFF"/>
        <w:tabs>
          <w:tab w:val="left" w:pos="99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методическое обеспечение учебного процесса.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
          <w:sz w:val="24"/>
          <w:szCs w:val="24"/>
        </w:rPr>
        <w:lastRenderedPageBreak/>
        <w:t>В соответствии с данными направлениями строится основной раздел программы «</w:t>
      </w:r>
      <w:r w:rsidRPr="00964B23">
        <w:rPr>
          <w:rFonts w:ascii="Times New Roman" w:hAnsi="Times New Roman" w:cs="Times New Roman"/>
          <w:sz w:val="24"/>
          <w:szCs w:val="24"/>
        </w:rPr>
        <w:t>Содержание учебного предмета».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Программа обучения построена таким образом, что каждый год имеет единую стержневую тему, вокруг нее объединяются остальные разделы содержания, постепенно укрупняется масштаб изучения, нарастает сложность поставленных задач (концентрический метод).</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b/>
          <w:bCs/>
          <w:sz w:val="24"/>
          <w:szCs w:val="24"/>
        </w:rPr>
        <w:t xml:space="preserve">Первый год </w:t>
      </w:r>
      <w:r w:rsidRPr="00964B23">
        <w:rPr>
          <w:rFonts w:ascii="Times New Roman" w:hAnsi="Times New Roman" w:cs="Times New Roman"/>
          <w:sz w:val="24"/>
          <w:szCs w:val="24"/>
        </w:rPr>
        <w:t>обучения посвящен способам показа тематического материала и тому, как влияют на характер музыки лад, темп, ритм, фактура. Речь идет о том, как понимать интонацию и слышать музыкально-звуковое пространство во всем его красочном многообразии.</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b/>
          <w:bCs/>
          <w:sz w:val="24"/>
          <w:szCs w:val="24"/>
        </w:rPr>
        <w:t xml:space="preserve">Второй год </w:t>
      </w:r>
      <w:r w:rsidRPr="00964B23">
        <w:rPr>
          <w:rFonts w:ascii="Times New Roman" w:hAnsi="Times New Roman" w:cs="Times New Roman"/>
          <w:sz w:val="24"/>
          <w:szCs w:val="24"/>
        </w:rPr>
        <w:t>обучения посвящен изучению способов музыкального развития, вопросам восприятия музыки как музыкальной речи (музыкальный синтаксис, развитие музыкальной фабулы), а также тому, как в процессе этого развития раскрывается образное содержание произведения.</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b/>
          <w:bCs/>
          <w:sz w:val="24"/>
          <w:szCs w:val="24"/>
        </w:rPr>
        <w:t xml:space="preserve">На третьем году </w:t>
      </w:r>
      <w:r w:rsidRPr="00964B23">
        <w:rPr>
          <w:rFonts w:ascii="Times New Roman" w:hAnsi="Times New Roman" w:cs="Times New Roman"/>
          <w:sz w:val="24"/>
          <w:szCs w:val="24"/>
        </w:rPr>
        <w:t>обучения решается задача восприятия художественного целого.</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
          <w:sz w:val="24"/>
          <w:szCs w:val="24"/>
        </w:rPr>
        <w:t xml:space="preserve">Учащиеся приобретают первое представление о музыкальных жанрах и простых </w:t>
      </w:r>
      <w:r w:rsidRPr="00964B23">
        <w:rPr>
          <w:rFonts w:ascii="Times New Roman" w:hAnsi="Times New Roman" w:cs="Times New Roman"/>
          <w:sz w:val="24"/>
          <w:szCs w:val="24"/>
        </w:rPr>
        <w:t>формах, постепенно осознают жанр как особый тип изложения, а форму - как результат развития интонаций. Это помогает восприятию художественного целого.</w:t>
      </w:r>
    </w:p>
    <w:p w:rsidR="00190769" w:rsidRPr="00692E93" w:rsidRDefault="00190769" w:rsidP="002B1DAF">
      <w:pPr>
        <w:pStyle w:val="a7"/>
        <w:numPr>
          <w:ilvl w:val="0"/>
          <w:numId w:val="88"/>
        </w:numPr>
        <w:shd w:val="clear" w:color="auto" w:fill="FFFFFF"/>
        <w:spacing w:after="0" w:line="240" w:lineRule="auto"/>
        <w:jc w:val="both"/>
        <w:rPr>
          <w:rFonts w:ascii="Times New Roman" w:hAnsi="Times New Roman" w:cs="Times New Roman"/>
          <w:b/>
          <w:sz w:val="24"/>
          <w:szCs w:val="24"/>
        </w:rPr>
      </w:pPr>
      <w:r w:rsidRPr="00692E93">
        <w:rPr>
          <w:rFonts w:ascii="Times New Roman" w:hAnsi="Times New Roman" w:cs="Times New Roman"/>
          <w:b/>
          <w:i/>
          <w:iCs/>
          <w:sz w:val="24"/>
          <w:szCs w:val="24"/>
        </w:rPr>
        <w:t>Методы обучения</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
          <w:sz w:val="24"/>
          <w:szCs w:val="24"/>
        </w:rPr>
        <w:t xml:space="preserve">Для достижения поставленной цели и реализации задач предмета используются </w:t>
      </w:r>
      <w:r w:rsidRPr="00964B23">
        <w:rPr>
          <w:rFonts w:ascii="Times New Roman" w:hAnsi="Times New Roman" w:cs="Times New Roman"/>
          <w:sz w:val="24"/>
          <w:szCs w:val="24"/>
        </w:rPr>
        <w:t>следующие методы обучения:</w:t>
      </w:r>
    </w:p>
    <w:p w:rsidR="00190769" w:rsidRPr="00964B23" w:rsidRDefault="00190769" w:rsidP="002B1DAF">
      <w:pPr>
        <w:widowControl w:val="0"/>
        <w:numPr>
          <w:ilvl w:val="0"/>
          <w:numId w:val="85"/>
        </w:numPr>
        <w:shd w:val="clear" w:color="auto" w:fill="FFFFFF"/>
        <w:tabs>
          <w:tab w:val="left" w:pos="97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объяснительно-иллюстративные (объяснение материала происходит в ходе знакомства с конкретным музыкальным примером);</w:t>
      </w:r>
    </w:p>
    <w:p w:rsidR="00190769" w:rsidRPr="00964B23" w:rsidRDefault="00190769" w:rsidP="002B1DAF">
      <w:pPr>
        <w:widowControl w:val="0"/>
        <w:numPr>
          <w:ilvl w:val="0"/>
          <w:numId w:val="85"/>
        </w:numPr>
        <w:shd w:val="clear" w:color="auto" w:fill="FFFFFF"/>
        <w:tabs>
          <w:tab w:val="left" w:pos="97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 xml:space="preserve">поисково-творческие (творческие задания, участие </w:t>
      </w:r>
      <w:r w:rsidR="00DA1024">
        <w:rPr>
          <w:rFonts w:ascii="Times New Roman" w:hAnsi="Times New Roman" w:cs="Times New Roman"/>
          <w:sz w:val="24"/>
          <w:szCs w:val="24"/>
        </w:rPr>
        <w:t>обучающихся</w:t>
      </w:r>
      <w:r w:rsidRPr="00964B23">
        <w:rPr>
          <w:rFonts w:ascii="Times New Roman" w:hAnsi="Times New Roman" w:cs="Times New Roman"/>
          <w:sz w:val="24"/>
          <w:szCs w:val="24"/>
        </w:rPr>
        <w:t xml:space="preserve"> в обсуждении, беседах);</w:t>
      </w:r>
    </w:p>
    <w:p w:rsidR="00190769" w:rsidRPr="00964B23" w:rsidRDefault="00190769" w:rsidP="00190769">
      <w:pPr>
        <w:shd w:val="clear" w:color="auto" w:fill="FFFFFF"/>
        <w:tabs>
          <w:tab w:val="left" w:pos="878"/>
        </w:tabs>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w:t>
      </w:r>
      <w:r w:rsidRPr="00964B23">
        <w:rPr>
          <w:rFonts w:ascii="Times New Roman" w:hAnsi="Times New Roman" w:cs="Times New Roman"/>
          <w:sz w:val="24"/>
          <w:szCs w:val="24"/>
        </w:rPr>
        <w:tab/>
        <w:t>игровые (разнообразные формы игрового моделирования).</w:t>
      </w:r>
    </w:p>
    <w:p w:rsidR="00190769" w:rsidRPr="00692E93" w:rsidRDefault="00190769" w:rsidP="002B1DAF">
      <w:pPr>
        <w:pStyle w:val="a7"/>
        <w:numPr>
          <w:ilvl w:val="0"/>
          <w:numId w:val="88"/>
        </w:numPr>
        <w:shd w:val="clear" w:color="auto" w:fill="FFFFFF"/>
        <w:spacing w:after="0" w:line="240" w:lineRule="auto"/>
        <w:jc w:val="both"/>
        <w:rPr>
          <w:rFonts w:ascii="Times New Roman" w:hAnsi="Times New Roman" w:cs="Times New Roman"/>
          <w:b/>
          <w:bCs/>
          <w:sz w:val="24"/>
          <w:szCs w:val="24"/>
        </w:rPr>
      </w:pPr>
      <w:r w:rsidRPr="00692E93">
        <w:rPr>
          <w:rFonts w:ascii="Times New Roman" w:hAnsi="Times New Roman" w:cs="Times New Roman"/>
          <w:b/>
          <w:bCs/>
          <w:i/>
          <w:spacing w:val="-1"/>
          <w:sz w:val="24"/>
          <w:szCs w:val="24"/>
        </w:rPr>
        <w:t>Описание материально-технических условий реализации учебного</w:t>
      </w:r>
      <w:r w:rsidR="000B0191">
        <w:rPr>
          <w:rFonts w:ascii="Times New Roman" w:hAnsi="Times New Roman" w:cs="Times New Roman"/>
          <w:b/>
          <w:bCs/>
          <w:i/>
          <w:spacing w:val="-1"/>
          <w:sz w:val="24"/>
          <w:szCs w:val="24"/>
        </w:rPr>
        <w:t xml:space="preserve"> </w:t>
      </w:r>
      <w:r w:rsidRPr="00692E93">
        <w:rPr>
          <w:rFonts w:ascii="Times New Roman" w:hAnsi="Times New Roman" w:cs="Times New Roman"/>
          <w:b/>
          <w:bCs/>
          <w:i/>
          <w:sz w:val="24"/>
          <w:szCs w:val="24"/>
        </w:rPr>
        <w:t>предмета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7"/>
          <w:sz w:val="24"/>
          <w:szCs w:val="24"/>
        </w:rPr>
        <w:t xml:space="preserve">Учебные аудитории, предназначенные для реализации учебного предмета </w:t>
      </w:r>
      <w:r w:rsidRPr="00964B23">
        <w:rPr>
          <w:rFonts w:ascii="Times New Roman" w:hAnsi="Times New Roman" w:cs="Times New Roman"/>
          <w:spacing w:val="-10"/>
          <w:sz w:val="24"/>
          <w:szCs w:val="24"/>
        </w:rPr>
        <w:t xml:space="preserve">оснащаются пианино, звукотехническим оборудованием, учебной мебелью </w:t>
      </w:r>
      <w:r w:rsidRPr="00964B23">
        <w:rPr>
          <w:rFonts w:ascii="Times New Roman" w:hAnsi="Times New Roman" w:cs="Times New Roman"/>
          <w:spacing w:val="-9"/>
          <w:sz w:val="24"/>
          <w:szCs w:val="24"/>
        </w:rPr>
        <w:t xml:space="preserve">(досками, столами, стульями, стеллажами, шкафами) и оформляются наглядными </w:t>
      </w:r>
      <w:r w:rsidRPr="00964B23">
        <w:rPr>
          <w:rFonts w:ascii="Times New Roman" w:hAnsi="Times New Roman" w:cs="Times New Roman"/>
          <w:sz w:val="24"/>
          <w:szCs w:val="24"/>
        </w:rPr>
        <w:t>пособиями.</w:t>
      </w:r>
    </w:p>
    <w:p w:rsidR="00190769"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9"/>
          <w:sz w:val="24"/>
          <w:szCs w:val="24"/>
        </w:rPr>
        <w:t xml:space="preserve">Для работы со специализированными материалами аудитория оснащается </w:t>
      </w:r>
      <w:r w:rsidRPr="00964B23">
        <w:rPr>
          <w:rFonts w:ascii="Times New Roman" w:hAnsi="Times New Roman" w:cs="Times New Roman"/>
          <w:spacing w:val="-11"/>
          <w:sz w:val="24"/>
          <w:szCs w:val="24"/>
        </w:rPr>
        <w:t xml:space="preserve">современным мультимедийным оборудованием для просмотра видеоматериалов и </w:t>
      </w:r>
      <w:r w:rsidRPr="00964B23">
        <w:rPr>
          <w:rFonts w:ascii="Times New Roman" w:hAnsi="Times New Roman" w:cs="Times New Roman"/>
          <w:sz w:val="24"/>
          <w:szCs w:val="24"/>
        </w:rPr>
        <w:t>прослушивания музыкальных произведений.</w:t>
      </w: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564B8C" w:rsidRDefault="00564B8C" w:rsidP="00190769">
      <w:pPr>
        <w:shd w:val="clear" w:color="auto" w:fill="FFFFFF"/>
        <w:spacing w:after="0" w:line="240" w:lineRule="auto"/>
        <w:jc w:val="both"/>
        <w:rPr>
          <w:rFonts w:ascii="Times New Roman" w:hAnsi="Times New Roman" w:cs="Times New Roman"/>
          <w:sz w:val="24"/>
          <w:szCs w:val="24"/>
        </w:rPr>
      </w:pPr>
    </w:p>
    <w:p w:rsidR="00564B8C" w:rsidRDefault="00564B8C" w:rsidP="00190769">
      <w:pPr>
        <w:shd w:val="clear" w:color="auto" w:fill="FFFFFF"/>
        <w:spacing w:after="0" w:line="240" w:lineRule="auto"/>
        <w:jc w:val="both"/>
        <w:rPr>
          <w:rFonts w:ascii="Times New Roman" w:hAnsi="Times New Roman" w:cs="Times New Roman"/>
          <w:sz w:val="24"/>
          <w:szCs w:val="24"/>
        </w:rPr>
      </w:pPr>
    </w:p>
    <w:p w:rsidR="00564B8C" w:rsidRDefault="00564B8C" w:rsidP="00190769">
      <w:pPr>
        <w:shd w:val="clear" w:color="auto" w:fill="FFFFFF"/>
        <w:spacing w:after="0" w:line="240" w:lineRule="auto"/>
        <w:jc w:val="both"/>
        <w:rPr>
          <w:rFonts w:ascii="Times New Roman" w:hAnsi="Times New Roman" w:cs="Times New Roman"/>
          <w:sz w:val="24"/>
          <w:szCs w:val="24"/>
        </w:rPr>
      </w:pPr>
    </w:p>
    <w:p w:rsidR="00564B8C" w:rsidRDefault="00564B8C" w:rsidP="00190769">
      <w:pPr>
        <w:shd w:val="clear" w:color="auto" w:fill="FFFFFF"/>
        <w:spacing w:after="0" w:line="240" w:lineRule="auto"/>
        <w:jc w:val="both"/>
        <w:rPr>
          <w:rFonts w:ascii="Times New Roman" w:hAnsi="Times New Roman" w:cs="Times New Roman"/>
          <w:sz w:val="24"/>
          <w:szCs w:val="24"/>
        </w:rPr>
      </w:pP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90769" w:rsidRPr="00412C0A" w:rsidRDefault="00DA1024" w:rsidP="002B1DAF">
      <w:pPr>
        <w:pStyle w:val="430"/>
        <w:numPr>
          <w:ilvl w:val="0"/>
          <w:numId w:val="69"/>
        </w:numPr>
        <w:shd w:val="clear" w:color="auto" w:fill="auto"/>
        <w:spacing w:after="0" w:line="240" w:lineRule="auto"/>
        <w:ind w:left="0" w:firstLine="0"/>
        <w:rPr>
          <w:sz w:val="24"/>
          <w:szCs w:val="24"/>
        </w:rPr>
      </w:pPr>
      <w:r>
        <w:rPr>
          <w:bCs w:val="0"/>
          <w:spacing w:val="-12"/>
          <w:sz w:val="24"/>
          <w:szCs w:val="24"/>
        </w:rPr>
        <w:lastRenderedPageBreak/>
        <w:t>УЧЕБНО - ТЕМАТИЧЕСКИЙ ПЛАН</w:t>
      </w:r>
    </w:p>
    <w:p w:rsidR="00190769" w:rsidRPr="00692E93" w:rsidRDefault="00190769" w:rsidP="00DA1024">
      <w:pPr>
        <w:pStyle w:val="430"/>
        <w:shd w:val="clear" w:color="auto" w:fill="auto"/>
        <w:spacing w:after="0" w:line="240" w:lineRule="auto"/>
        <w:jc w:val="left"/>
        <w:rPr>
          <w:sz w:val="24"/>
          <w:szCs w:val="24"/>
        </w:rPr>
      </w:pPr>
    </w:p>
    <w:p w:rsidR="00190769" w:rsidRPr="00964B23" w:rsidRDefault="00190769" w:rsidP="00DA1024">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7"/>
          <w:sz w:val="24"/>
          <w:szCs w:val="24"/>
        </w:rPr>
        <w:t xml:space="preserve">Учебно-тематический план отражает последовательность изучения разделов и </w:t>
      </w:r>
      <w:r w:rsidRPr="00964B23">
        <w:rPr>
          <w:rFonts w:ascii="Times New Roman" w:hAnsi="Times New Roman" w:cs="Times New Roman"/>
          <w:spacing w:val="-4"/>
          <w:sz w:val="24"/>
          <w:szCs w:val="24"/>
        </w:rPr>
        <w:t xml:space="preserve">тем программы с указанием распределения учебных часов по разделам и темам </w:t>
      </w:r>
      <w:r w:rsidRPr="00964B23">
        <w:rPr>
          <w:rFonts w:ascii="Times New Roman" w:hAnsi="Times New Roman" w:cs="Times New Roman"/>
          <w:sz w:val="24"/>
          <w:szCs w:val="24"/>
        </w:rPr>
        <w:t>учебного предмета.</w:t>
      </w:r>
    </w:p>
    <w:p w:rsidR="00190769" w:rsidRDefault="00190769" w:rsidP="00DA1024">
      <w:pPr>
        <w:shd w:val="clear" w:color="auto" w:fill="FFFFFF"/>
        <w:spacing w:after="0" w:line="240" w:lineRule="auto"/>
        <w:jc w:val="center"/>
        <w:rPr>
          <w:rFonts w:ascii="Times New Roman" w:hAnsi="Times New Roman" w:cs="Times New Roman"/>
          <w:b/>
          <w:bCs/>
          <w:spacing w:val="-13"/>
          <w:sz w:val="24"/>
          <w:szCs w:val="24"/>
        </w:rPr>
      </w:pPr>
    </w:p>
    <w:p w:rsidR="00190769" w:rsidRDefault="00190769" w:rsidP="00DA1024">
      <w:pPr>
        <w:shd w:val="clear" w:color="auto" w:fill="FFFFFF"/>
        <w:spacing w:after="0" w:line="240" w:lineRule="auto"/>
        <w:jc w:val="center"/>
        <w:rPr>
          <w:rFonts w:ascii="Times New Roman" w:hAnsi="Times New Roman" w:cs="Times New Roman"/>
          <w:b/>
          <w:bCs/>
          <w:spacing w:val="-13"/>
          <w:sz w:val="24"/>
          <w:szCs w:val="24"/>
        </w:rPr>
      </w:pPr>
    </w:p>
    <w:p w:rsidR="00190769" w:rsidRPr="00964B23" w:rsidRDefault="00190769" w:rsidP="00DA1024">
      <w:pPr>
        <w:shd w:val="clear" w:color="auto" w:fill="FFFFFF"/>
        <w:spacing w:after="0" w:line="240" w:lineRule="auto"/>
        <w:jc w:val="center"/>
        <w:rPr>
          <w:rFonts w:ascii="Times New Roman" w:hAnsi="Times New Roman" w:cs="Times New Roman"/>
          <w:sz w:val="24"/>
          <w:szCs w:val="24"/>
        </w:rPr>
      </w:pPr>
      <w:r w:rsidRPr="00964B23">
        <w:rPr>
          <w:rFonts w:ascii="Times New Roman" w:hAnsi="Times New Roman" w:cs="Times New Roman"/>
          <w:b/>
          <w:bCs/>
          <w:spacing w:val="-13"/>
          <w:sz w:val="24"/>
          <w:szCs w:val="24"/>
        </w:rPr>
        <w:t>Первый год обучения</w:t>
      </w:r>
    </w:p>
    <w:p w:rsidR="00190769" w:rsidRPr="00964B23" w:rsidRDefault="00190769" w:rsidP="00DA1024">
      <w:pPr>
        <w:spacing w:after="0" w:line="240" w:lineRule="auto"/>
        <w:jc w:val="both"/>
        <w:rPr>
          <w:rFonts w:ascii="Times New Roman" w:hAnsi="Times New Roman" w:cs="Times New Roman"/>
          <w:sz w:val="24"/>
          <w:szCs w:val="24"/>
        </w:rPr>
      </w:pPr>
    </w:p>
    <w:tbl>
      <w:tblPr>
        <w:tblStyle w:val="a8"/>
        <w:tblW w:w="0" w:type="auto"/>
        <w:tblInd w:w="108" w:type="dxa"/>
        <w:tblLook w:val="04A0" w:firstRow="1" w:lastRow="0" w:firstColumn="1" w:lastColumn="0" w:noHBand="0" w:noVBand="1"/>
      </w:tblPr>
      <w:tblGrid>
        <w:gridCol w:w="516"/>
        <w:gridCol w:w="12331"/>
        <w:gridCol w:w="1544"/>
      </w:tblGrid>
      <w:tr w:rsidR="00190769" w:rsidRPr="00DA1024" w:rsidTr="00DA1024">
        <w:tc>
          <w:tcPr>
            <w:tcW w:w="516"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b/>
                <w:bCs/>
                <w:sz w:val="24"/>
                <w:szCs w:val="24"/>
              </w:rPr>
              <w:t>№</w:t>
            </w:r>
          </w:p>
        </w:tc>
        <w:tc>
          <w:tcPr>
            <w:tcW w:w="12525"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b/>
                <w:bCs/>
                <w:sz w:val="24"/>
                <w:szCs w:val="24"/>
              </w:rPr>
              <w:t>Тема</w:t>
            </w:r>
          </w:p>
        </w:tc>
        <w:tc>
          <w:tcPr>
            <w:tcW w:w="1560"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Кол-во часов</w:t>
            </w:r>
          </w:p>
        </w:tc>
      </w:tr>
      <w:tr w:rsidR="00190769" w:rsidRPr="00DA1024" w:rsidTr="00DA1024">
        <w:trPr>
          <w:trHeight w:val="327"/>
        </w:trPr>
        <w:tc>
          <w:tcPr>
            <w:tcW w:w="516"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1.</w:t>
            </w:r>
          </w:p>
        </w:tc>
        <w:tc>
          <w:tcPr>
            <w:tcW w:w="12525"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Звуки  природы. Состояние  тишины.  Музыкальные   и  немузыкальные  звуки. Высота  звука,  регистры.</w:t>
            </w:r>
          </w:p>
        </w:tc>
        <w:tc>
          <w:tcPr>
            <w:tcW w:w="1560"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2</w:t>
            </w:r>
          </w:p>
        </w:tc>
      </w:tr>
      <w:tr w:rsidR="00190769" w:rsidRPr="00DA1024" w:rsidTr="00DA1024">
        <w:tc>
          <w:tcPr>
            <w:tcW w:w="516"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2.</w:t>
            </w:r>
          </w:p>
        </w:tc>
        <w:tc>
          <w:tcPr>
            <w:tcW w:w="12525"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Музыка  и  природа. Времена  года  в  музыке. Звукоизобразительность.</w:t>
            </w:r>
          </w:p>
        </w:tc>
        <w:tc>
          <w:tcPr>
            <w:tcW w:w="1560"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2</w:t>
            </w:r>
          </w:p>
        </w:tc>
      </w:tr>
      <w:tr w:rsidR="00190769" w:rsidRPr="00DA1024" w:rsidTr="00DA1024">
        <w:tc>
          <w:tcPr>
            <w:tcW w:w="516" w:type="dxa"/>
          </w:tcPr>
          <w:p w:rsidR="00190769" w:rsidRPr="00DA1024" w:rsidRDefault="00190769" w:rsidP="00DA1024">
            <w:pPr>
              <w:shd w:val="clear" w:color="auto" w:fill="FFFFFF"/>
              <w:jc w:val="both"/>
              <w:rPr>
                <w:rFonts w:ascii="Times New Roman" w:hAnsi="Times New Roman" w:cs="Times New Roman"/>
                <w:noProof/>
                <w:sz w:val="24"/>
                <w:szCs w:val="24"/>
              </w:rPr>
            </w:pPr>
            <w:r w:rsidRPr="00DA1024">
              <w:rPr>
                <w:rFonts w:ascii="Times New Roman" w:hAnsi="Times New Roman" w:cs="Times New Roman"/>
                <w:noProof/>
                <w:sz w:val="24"/>
                <w:szCs w:val="24"/>
              </w:rPr>
              <w:t>3</w:t>
            </w:r>
          </w:p>
        </w:tc>
        <w:tc>
          <w:tcPr>
            <w:tcW w:w="12525"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Окружающий  мир  и  музыка.</w:t>
            </w:r>
            <w:r w:rsidR="000B0191">
              <w:rPr>
                <w:rFonts w:ascii="Times New Roman" w:hAnsi="Times New Roman" w:cs="Times New Roman"/>
                <w:sz w:val="24"/>
                <w:szCs w:val="24"/>
              </w:rPr>
              <w:t xml:space="preserve"> </w:t>
            </w:r>
            <w:r w:rsidRPr="00DA1024">
              <w:rPr>
                <w:rFonts w:ascii="Times New Roman" w:hAnsi="Times New Roman" w:cs="Times New Roman"/>
                <w:sz w:val="24"/>
                <w:szCs w:val="24"/>
              </w:rPr>
              <w:t>Состояние  природы  в  разное  время  суток.</w:t>
            </w:r>
            <w:r w:rsidR="000B0191">
              <w:rPr>
                <w:rFonts w:ascii="Times New Roman" w:hAnsi="Times New Roman" w:cs="Times New Roman"/>
                <w:sz w:val="24"/>
                <w:szCs w:val="24"/>
              </w:rPr>
              <w:t xml:space="preserve"> </w:t>
            </w:r>
            <w:r w:rsidRPr="00DA1024">
              <w:rPr>
                <w:rFonts w:ascii="Times New Roman" w:hAnsi="Times New Roman" w:cs="Times New Roman"/>
                <w:sz w:val="24"/>
                <w:szCs w:val="24"/>
              </w:rPr>
              <w:t>Утро,  день,  вечер,  ночь.</w:t>
            </w:r>
          </w:p>
        </w:tc>
        <w:tc>
          <w:tcPr>
            <w:tcW w:w="1560"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3</w:t>
            </w:r>
          </w:p>
        </w:tc>
      </w:tr>
      <w:tr w:rsidR="00190769" w:rsidRPr="00DA1024" w:rsidTr="00DA1024">
        <w:tc>
          <w:tcPr>
            <w:tcW w:w="516"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4.</w:t>
            </w:r>
          </w:p>
        </w:tc>
        <w:tc>
          <w:tcPr>
            <w:tcW w:w="12525"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Элементы  музыкального  языка: лад, темп, мелодия, тембр, динамика.</w:t>
            </w:r>
          </w:p>
        </w:tc>
        <w:tc>
          <w:tcPr>
            <w:tcW w:w="1560"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2</w:t>
            </w:r>
          </w:p>
        </w:tc>
      </w:tr>
      <w:tr w:rsidR="00190769" w:rsidRPr="00DA1024" w:rsidTr="00DA1024">
        <w:tc>
          <w:tcPr>
            <w:tcW w:w="516"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5.</w:t>
            </w:r>
          </w:p>
        </w:tc>
        <w:tc>
          <w:tcPr>
            <w:tcW w:w="12525"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Музыка  и  сказка. Фантастические  и  сказочные  сюжеты в  музыке.</w:t>
            </w:r>
          </w:p>
        </w:tc>
        <w:tc>
          <w:tcPr>
            <w:tcW w:w="1560"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4</w:t>
            </w:r>
          </w:p>
        </w:tc>
      </w:tr>
      <w:tr w:rsidR="00190769" w:rsidRPr="00DA1024" w:rsidTr="00DA1024">
        <w:tc>
          <w:tcPr>
            <w:tcW w:w="516"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6.</w:t>
            </w:r>
          </w:p>
        </w:tc>
        <w:tc>
          <w:tcPr>
            <w:tcW w:w="12525"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 xml:space="preserve">Симфоническая  сказка «Петя  и  волк». Инструменты  оркестра – голоса  сказочных  героев.  </w:t>
            </w:r>
          </w:p>
        </w:tc>
        <w:tc>
          <w:tcPr>
            <w:tcW w:w="1560"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4</w:t>
            </w:r>
          </w:p>
        </w:tc>
      </w:tr>
      <w:tr w:rsidR="00190769" w:rsidRPr="00DA1024" w:rsidTr="00DA1024">
        <w:tc>
          <w:tcPr>
            <w:tcW w:w="516"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7.</w:t>
            </w:r>
          </w:p>
        </w:tc>
        <w:tc>
          <w:tcPr>
            <w:tcW w:w="12525"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Метроритм. Марш. Пластика  танцевальных  движений в польке, вальсе, менуэте.</w:t>
            </w:r>
          </w:p>
        </w:tc>
        <w:tc>
          <w:tcPr>
            <w:tcW w:w="1560"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3</w:t>
            </w:r>
          </w:p>
        </w:tc>
      </w:tr>
      <w:tr w:rsidR="00190769" w:rsidRPr="00DA1024" w:rsidTr="00DA1024">
        <w:tc>
          <w:tcPr>
            <w:tcW w:w="516"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8.</w:t>
            </w:r>
          </w:p>
        </w:tc>
        <w:tc>
          <w:tcPr>
            <w:tcW w:w="12525"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Знакомство с  балетом. Пантомима. Дивертисмент.</w:t>
            </w:r>
          </w:p>
        </w:tc>
        <w:tc>
          <w:tcPr>
            <w:tcW w:w="1560"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3</w:t>
            </w:r>
          </w:p>
        </w:tc>
      </w:tr>
      <w:tr w:rsidR="00190769" w:rsidRPr="00DA1024" w:rsidTr="00DA1024">
        <w:tc>
          <w:tcPr>
            <w:tcW w:w="516"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9.</w:t>
            </w:r>
          </w:p>
        </w:tc>
        <w:tc>
          <w:tcPr>
            <w:tcW w:w="12525"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Мелодический рисунок, фразировка. Разные  типы  мелодического  движения и  выразительные  свойства мелодии.</w:t>
            </w:r>
          </w:p>
        </w:tc>
        <w:tc>
          <w:tcPr>
            <w:tcW w:w="1560"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2</w:t>
            </w:r>
          </w:p>
        </w:tc>
      </w:tr>
      <w:tr w:rsidR="00190769" w:rsidRPr="00DA1024" w:rsidTr="00DA1024">
        <w:tc>
          <w:tcPr>
            <w:tcW w:w="516"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10.</w:t>
            </w:r>
          </w:p>
        </w:tc>
        <w:tc>
          <w:tcPr>
            <w:tcW w:w="12525"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Интонация  в  музыке. Разные  типы  интонаций. Знакомство  с  оперой.</w:t>
            </w:r>
          </w:p>
        </w:tc>
        <w:tc>
          <w:tcPr>
            <w:tcW w:w="1560"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3</w:t>
            </w:r>
          </w:p>
        </w:tc>
      </w:tr>
      <w:tr w:rsidR="00190769" w:rsidRPr="00DA1024" w:rsidTr="00DA1024">
        <w:tc>
          <w:tcPr>
            <w:tcW w:w="516"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 xml:space="preserve">11. </w:t>
            </w:r>
          </w:p>
        </w:tc>
        <w:tc>
          <w:tcPr>
            <w:tcW w:w="12525"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Настроение,  характер  и  чувства  человека  в  музыке. Музыкально-звуковое  пространство. Фактура,  тембр, ладо-гармонические  краски.</w:t>
            </w:r>
          </w:p>
        </w:tc>
        <w:tc>
          <w:tcPr>
            <w:tcW w:w="1560"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4</w:t>
            </w:r>
          </w:p>
        </w:tc>
      </w:tr>
      <w:tr w:rsidR="00190769" w:rsidRPr="00DA1024" w:rsidTr="00DA1024">
        <w:tc>
          <w:tcPr>
            <w:tcW w:w="516" w:type="dxa"/>
          </w:tcPr>
          <w:p w:rsidR="00190769" w:rsidRPr="00DA1024" w:rsidRDefault="00190769" w:rsidP="00DA1024">
            <w:pPr>
              <w:shd w:val="clear" w:color="auto" w:fill="FFFFFF"/>
              <w:jc w:val="both"/>
              <w:rPr>
                <w:rFonts w:ascii="Times New Roman" w:hAnsi="Times New Roman" w:cs="Times New Roman"/>
                <w:sz w:val="24"/>
                <w:szCs w:val="24"/>
              </w:rPr>
            </w:pPr>
          </w:p>
        </w:tc>
        <w:tc>
          <w:tcPr>
            <w:tcW w:w="12525"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Всего часов</w:t>
            </w:r>
          </w:p>
        </w:tc>
        <w:tc>
          <w:tcPr>
            <w:tcW w:w="1560" w:type="dxa"/>
          </w:tcPr>
          <w:p w:rsidR="00190769" w:rsidRPr="00DA1024" w:rsidRDefault="00190769" w:rsidP="00DA1024">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32</w:t>
            </w:r>
          </w:p>
        </w:tc>
      </w:tr>
    </w:tbl>
    <w:p w:rsidR="00190769" w:rsidRPr="00DA1024" w:rsidRDefault="00190769" w:rsidP="00DA1024">
      <w:pPr>
        <w:shd w:val="clear" w:color="auto" w:fill="FFFFFF"/>
        <w:spacing w:after="0" w:line="240" w:lineRule="auto"/>
        <w:jc w:val="center"/>
        <w:rPr>
          <w:rFonts w:ascii="Times New Roman" w:hAnsi="Times New Roman" w:cs="Times New Roman"/>
          <w:b/>
          <w:bCs/>
          <w:spacing w:val="-13"/>
          <w:sz w:val="24"/>
          <w:szCs w:val="24"/>
        </w:rPr>
      </w:pPr>
    </w:p>
    <w:p w:rsidR="00190769" w:rsidRPr="00DA1024" w:rsidRDefault="00190769" w:rsidP="00DA1024">
      <w:pPr>
        <w:shd w:val="clear" w:color="auto" w:fill="FFFFFF"/>
        <w:spacing w:after="0" w:line="240" w:lineRule="auto"/>
        <w:jc w:val="center"/>
        <w:rPr>
          <w:rFonts w:ascii="Times New Roman" w:hAnsi="Times New Roman" w:cs="Times New Roman"/>
          <w:b/>
          <w:bCs/>
          <w:spacing w:val="-13"/>
          <w:sz w:val="24"/>
          <w:szCs w:val="24"/>
        </w:rPr>
      </w:pPr>
      <w:r w:rsidRPr="00DA1024">
        <w:rPr>
          <w:rFonts w:ascii="Times New Roman" w:hAnsi="Times New Roman" w:cs="Times New Roman"/>
          <w:b/>
          <w:bCs/>
          <w:spacing w:val="-13"/>
          <w:sz w:val="24"/>
          <w:szCs w:val="24"/>
        </w:rPr>
        <w:t>Второй год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2285"/>
        <w:gridCol w:w="1545"/>
      </w:tblGrid>
      <w:tr w:rsidR="00190769" w:rsidRPr="00DA1024" w:rsidTr="00DA1024">
        <w:tc>
          <w:tcPr>
            <w:tcW w:w="564"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w:t>
            </w:r>
          </w:p>
        </w:tc>
        <w:tc>
          <w:tcPr>
            <w:tcW w:w="12477" w:type="dxa"/>
          </w:tcPr>
          <w:p w:rsidR="00190769" w:rsidRPr="00DA1024" w:rsidRDefault="00190769" w:rsidP="00DA1024">
            <w:pPr>
              <w:spacing w:after="0" w:line="240" w:lineRule="auto"/>
              <w:rPr>
                <w:rFonts w:ascii="Times New Roman" w:eastAsia="Times New Roman" w:hAnsi="Times New Roman" w:cs="Times New Roman"/>
                <w:b/>
                <w:sz w:val="24"/>
                <w:szCs w:val="24"/>
              </w:rPr>
            </w:pPr>
            <w:r w:rsidRPr="00DA1024">
              <w:rPr>
                <w:rFonts w:ascii="Times New Roman" w:eastAsia="Times New Roman" w:hAnsi="Times New Roman" w:cs="Times New Roman"/>
                <w:b/>
                <w:sz w:val="24"/>
                <w:szCs w:val="24"/>
              </w:rPr>
              <w:t>Тема</w:t>
            </w:r>
          </w:p>
        </w:tc>
        <w:tc>
          <w:tcPr>
            <w:tcW w:w="1560"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К-во  часов</w:t>
            </w:r>
          </w:p>
        </w:tc>
      </w:tr>
      <w:tr w:rsidR="00190769" w:rsidRPr="00DA1024" w:rsidTr="00DA1024">
        <w:tc>
          <w:tcPr>
            <w:tcW w:w="564"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1</w:t>
            </w:r>
          </w:p>
        </w:tc>
        <w:tc>
          <w:tcPr>
            <w:tcW w:w="12477" w:type="dxa"/>
          </w:tcPr>
          <w:p w:rsidR="00190769" w:rsidRPr="00DA1024" w:rsidRDefault="00190769" w:rsidP="00DA1024">
            <w:pPr>
              <w:shd w:val="clear" w:color="auto" w:fill="FFFFFF"/>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 xml:space="preserve">Музыкальная тема, музыкальный образ. Связь музыкального образа </w:t>
            </w:r>
          </w:p>
          <w:p w:rsidR="00190769" w:rsidRPr="00DA1024" w:rsidRDefault="00190769" w:rsidP="00DA1024">
            <w:pPr>
              <w:shd w:val="clear" w:color="auto" w:fill="FFFFFF"/>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с исходными типами  интонаций:  пение,   речь, движение   (моторное,   танцевальное) звукоизобразительность, сигнал    (на  примере    музыкального  материала первого класса).</w:t>
            </w:r>
          </w:p>
        </w:tc>
        <w:tc>
          <w:tcPr>
            <w:tcW w:w="1560"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2</w:t>
            </w:r>
          </w:p>
        </w:tc>
      </w:tr>
      <w:tr w:rsidR="00190769" w:rsidRPr="00DA1024" w:rsidTr="00DA1024">
        <w:trPr>
          <w:trHeight w:val="557"/>
        </w:trPr>
        <w:tc>
          <w:tcPr>
            <w:tcW w:w="564"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2</w:t>
            </w:r>
          </w:p>
        </w:tc>
        <w:tc>
          <w:tcPr>
            <w:tcW w:w="12477" w:type="dxa"/>
          </w:tcPr>
          <w:p w:rsidR="00190769" w:rsidRPr="00DA1024" w:rsidRDefault="00190769" w:rsidP="00DA1024">
            <w:pPr>
              <w:shd w:val="clear" w:color="auto" w:fill="FFFFFF"/>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Первое знакомство с понятием содержания музыки. Сравнение пьес из детских альбомов разных композиторов (Шуман,  Чайковский,</w:t>
            </w:r>
            <w:r w:rsidR="000B0191">
              <w:rPr>
                <w:rFonts w:ascii="Times New Roman" w:eastAsia="Times New Roman" w:hAnsi="Times New Roman" w:cs="Times New Roman"/>
                <w:sz w:val="24"/>
                <w:szCs w:val="24"/>
              </w:rPr>
              <w:t xml:space="preserve"> </w:t>
            </w:r>
            <w:r w:rsidRPr="00DA1024">
              <w:rPr>
                <w:rFonts w:ascii="Times New Roman" w:eastAsia="Times New Roman" w:hAnsi="Times New Roman" w:cs="Times New Roman"/>
                <w:sz w:val="24"/>
                <w:szCs w:val="24"/>
              </w:rPr>
              <w:t>Прокофьев,  Дебюсси).</w:t>
            </w:r>
          </w:p>
        </w:tc>
        <w:tc>
          <w:tcPr>
            <w:tcW w:w="1560"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2</w:t>
            </w:r>
          </w:p>
        </w:tc>
      </w:tr>
      <w:tr w:rsidR="00190769" w:rsidRPr="00DA1024" w:rsidTr="00DA1024">
        <w:tc>
          <w:tcPr>
            <w:tcW w:w="564"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w:t>
            </w:r>
          </w:p>
        </w:tc>
        <w:tc>
          <w:tcPr>
            <w:tcW w:w="12477" w:type="dxa"/>
          </w:tcPr>
          <w:p w:rsidR="00190769" w:rsidRPr="00DA1024" w:rsidRDefault="00190769" w:rsidP="00DA1024">
            <w:pPr>
              <w:shd w:val="clear" w:color="auto" w:fill="FFFFFF"/>
              <w:spacing w:after="0" w:line="240" w:lineRule="auto"/>
              <w:jc w:val="both"/>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 xml:space="preserve">Программная музыка. </w:t>
            </w:r>
            <w:r w:rsidRPr="00DA1024">
              <w:rPr>
                <w:rFonts w:ascii="Times New Roman" w:eastAsia="Times New Roman" w:hAnsi="Times New Roman" w:cs="Times New Roman"/>
                <w:spacing w:val="-2"/>
                <w:sz w:val="24"/>
                <w:szCs w:val="24"/>
              </w:rPr>
              <w:t xml:space="preserve">Роль и значение программы в музыке. Одна программа – разный  </w:t>
            </w:r>
            <w:r w:rsidRPr="00DA1024">
              <w:rPr>
                <w:rFonts w:ascii="Times New Roman" w:eastAsia="Times New Roman" w:hAnsi="Times New Roman" w:cs="Times New Roman"/>
                <w:sz w:val="24"/>
                <w:szCs w:val="24"/>
              </w:rPr>
              <w:t>замысел.</w:t>
            </w:r>
            <w:r w:rsidRPr="00DA1024">
              <w:rPr>
                <w:rFonts w:ascii="Times New Roman" w:eastAsia="Times New Roman" w:hAnsi="Times New Roman" w:cs="Times New Roman"/>
                <w:spacing w:val="-2"/>
                <w:sz w:val="24"/>
                <w:szCs w:val="24"/>
              </w:rPr>
              <w:t xml:space="preserve"> Музыкальный портрет, пейзаж, бытовая сценка как импульс для</w:t>
            </w:r>
            <w:r w:rsidR="000B0191">
              <w:rPr>
                <w:rFonts w:ascii="Times New Roman" w:eastAsia="Times New Roman" w:hAnsi="Times New Roman" w:cs="Times New Roman"/>
                <w:spacing w:val="-2"/>
                <w:sz w:val="24"/>
                <w:szCs w:val="24"/>
              </w:rPr>
              <w:t xml:space="preserve"> </w:t>
            </w:r>
            <w:r w:rsidRPr="00DA1024">
              <w:rPr>
                <w:rFonts w:ascii="Times New Roman" w:eastAsia="Times New Roman" w:hAnsi="Times New Roman" w:cs="Times New Roman"/>
                <w:sz w:val="24"/>
                <w:szCs w:val="24"/>
              </w:rPr>
              <w:t>выражения мыслей и чувств композитора</w:t>
            </w:r>
          </w:p>
        </w:tc>
        <w:tc>
          <w:tcPr>
            <w:tcW w:w="1560"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4</w:t>
            </w:r>
          </w:p>
        </w:tc>
      </w:tr>
      <w:tr w:rsidR="00190769" w:rsidRPr="00DA1024" w:rsidTr="00DA1024">
        <w:tc>
          <w:tcPr>
            <w:tcW w:w="564"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lastRenderedPageBreak/>
              <w:t>4</w:t>
            </w:r>
          </w:p>
        </w:tc>
        <w:tc>
          <w:tcPr>
            <w:tcW w:w="12477" w:type="dxa"/>
          </w:tcPr>
          <w:p w:rsidR="00190769" w:rsidRPr="00DA1024" w:rsidRDefault="00190769" w:rsidP="00DA1024">
            <w:pPr>
              <w:shd w:val="clear" w:color="auto" w:fill="FFFFFF"/>
              <w:spacing w:after="0" w:line="240" w:lineRule="auto"/>
              <w:jc w:val="both"/>
              <w:rPr>
                <w:rFonts w:ascii="Times New Roman" w:eastAsia="Times New Roman" w:hAnsi="Times New Roman" w:cs="Times New Roman"/>
                <w:sz w:val="24"/>
                <w:szCs w:val="24"/>
              </w:rPr>
            </w:pPr>
            <w:r w:rsidRPr="00DA1024">
              <w:rPr>
                <w:rFonts w:ascii="Times New Roman" w:eastAsia="Times New Roman" w:hAnsi="Times New Roman" w:cs="Times New Roman"/>
                <w:spacing w:val="-2"/>
                <w:sz w:val="24"/>
                <w:szCs w:val="24"/>
              </w:rPr>
              <w:t xml:space="preserve">Создание комических образов: игровая логика, известные приемы </w:t>
            </w:r>
            <w:r w:rsidRPr="00DA1024">
              <w:rPr>
                <w:rFonts w:ascii="Times New Roman" w:eastAsia="Times New Roman" w:hAnsi="Times New Roman" w:cs="Times New Roman"/>
                <w:sz w:val="24"/>
                <w:szCs w:val="24"/>
              </w:rPr>
              <w:t>развития и способы изложения в неожиданной интерпретации. Приемы создания комических образов: утрирование интонаций, неожиданные, резкие смены в звучании (игровая логика)</w:t>
            </w:r>
          </w:p>
        </w:tc>
        <w:tc>
          <w:tcPr>
            <w:tcW w:w="1560"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w:t>
            </w:r>
          </w:p>
        </w:tc>
      </w:tr>
      <w:tr w:rsidR="00190769" w:rsidRPr="00DA1024" w:rsidTr="00DA1024">
        <w:tc>
          <w:tcPr>
            <w:tcW w:w="564"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5</w:t>
            </w:r>
          </w:p>
        </w:tc>
        <w:tc>
          <w:tcPr>
            <w:tcW w:w="12477" w:type="dxa"/>
          </w:tcPr>
          <w:p w:rsidR="00190769" w:rsidRPr="00DA1024" w:rsidRDefault="00190769" w:rsidP="00DA1024">
            <w:pPr>
              <w:shd w:val="clear" w:color="auto" w:fill="FFFFFF"/>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 xml:space="preserve">Музыкальный герой, персонаж, повествователь, </w:t>
            </w:r>
            <w:r w:rsidRPr="00DA1024">
              <w:rPr>
                <w:rFonts w:ascii="Times New Roman" w:eastAsia="Times New Roman" w:hAnsi="Times New Roman" w:cs="Times New Roman"/>
                <w:spacing w:val="-1"/>
                <w:sz w:val="24"/>
                <w:szCs w:val="24"/>
              </w:rPr>
              <w:t>лирический, оратор в программных пьесах из детского репертуара.</w:t>
            </w:r>
          </w:p>
        </w:tc>
        <w:tc>
          <w:tcPr>
            <w:tcW w:w="1560"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2</w:t>
            </w:r>
          </w:p>
        </w:tc>
      </w:tr>
      <w:tr w:rsidR="00190769" w:rsidRPr="00DA1024" w:rsidTr="00DA1024">
        <w:tc>
          <w:tcPr>
            <w:tcW w:w="564"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6</w:t>
            </w:r>
          </w:p>
        </w:tc>
        <w:tc>
          <w:tcPr>
            <w:tcW w:w="12477" w:type="dxa"/>
          </w:tcPr>
          <w:p w:rsidR="00190769" w:rsidRPr="00DA1024" w:rsidRDefault="00190769" w:rsidP="00DA1024">
            <w:pPr>
              <w:shd w:val="clear" w:color="auto" w:fill="FFFFFF"/>
              <w:spacing w:after="0" w:line="240" w:lineRule="auto"/>
              <w:jc w:val="both"/>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Музыкальный синтаксис.  Фраза как структурная единица.</w:t>
            </w:r>
            <w:r w:rsidR="00DA1024" w:rsidRPr="00DA1024">
              <w:rPr>
                <w:rFonts w:ascii="Times New Roman" w:eastAsia="Times New Roman" w:hAnsi="Times New Roman" w:cs="Times New Roman"/>
                <w:sz w:val="24"/>
                <w:szCs w:val="24"/>
              </w:rPr>
              <w:t xml:space="preserve"> </w:t>
            </w:r>
            <w:r w:rsidRPr="00DA1024">
              <w:rPr>
                <w:rFonts w:ascii="Times New Roman" w:eastAsia="Times New Roman" w:hAnsi="Times New Roman" w:cs="Times New Roman"/>
                <w:sz w:val="24"/>
                <w:szCs w:val="24"/>
              </w:rPr>
              <w:t>Понятие о цезуре, музыкальном синтаксисе   на примере детских</w:t>
            </w:r>
            <w:r w:rsidR="00DA1024" w:rsidRPr="00DA1024">
              <w:rPr>
                <w:rFonts w:ascii="Times New Roman" w:eastAsia="Times New Roman" w:hAnsi="Times New Roman" w:cs="Times New Roman"/>
                <w:sz w:val="24"/>
                <w:szCs w:val="24"/>
              </w:rPr>
              <w:t xml:space="preserve"> </w:t>
            </w:r>
            <w:r w:rsidRPr="00DA1024">
              <w:rPr>
                <w:rFonts w:ascii="Times New Roman" w:eastAsia="Times New Roman" w:hAnsi="Times New Roman" w:cs="Times New Roman"/>
                <w:sz w:val="24"/>
                <w:szCs w:val="24"/>
              </w:rPr>
              <w:t>песен и простых пьес из детского репертуара.</w:t>
            </w:r>
          </w:p>
        </w:tc>
        <w:tc>
          <w:tcPr>
            <w:tcW w:w="1560"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w:t>
            </w:r>
          </w:p>
          <w:p w:rsidR="00190769" w:rsidRPr="00DA1024" w:rsidRDefault="00190769" w:rsidP="00DA1024">
            <w:pPr>
              <w:spacing w:after="0" w:line="240" w:lineRule="auto"/>
              <w:rPr>
                <w:rFonts w:ascii="Times New Roman" w:eastAsia="Times New Roman" w:hAnsi="Times New Roman" w:cs="Times New Roman"/>
                <w:sz w:val="24"/>
                <w:szCs w:val="24"/>
              </w:rPr>
            </w:pPr>
          </w:p>
        </w:tc>
      </w:tr>
      <w:tr w:rsidR="00190769" w:rsidRPr="00DA1024" w:rsidTr="00DA1024">
        <w:tc>
          <w:tcPr>
            <w:tcW w:w="564"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7</w:t>
            </w:r>
          </w:p>
        </w:tc>
        <w:tc>
          <w:tcPr>
            <w:tcW w:w="12477" w:type="dxa"/>
          </w:tcPr>
          <w:p w:rsidR="00190769" w:rsidRPr="00DA1024" w:rsidRDefault="00190769" w:rsidP="00DA1024">
            <w:pPr>
              <w:shd w:val="clear" w:color="auto" w:fill="FFFFFF"/>
              <w:spacing w:after="0" w:line="240" w:lineRule="auto"/>
              <w:jc w:val="both"/>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Основные приемы развития в музыке.</w:t>
            </w:r>
            <w:r w:rsidR="00DA1024" w:rsidRPr="00DA1024">
              <w:rPr>
                <w:rFonts w:ascii="Times New Roman" w:eastAsia="Times New Roman" w:hAnsi="Times New Roman" w:cs="Times New Roman"/>
                <w:sz w:val="24"/>
                <w:szCs w:val="24"/>
              </w:rPr>
              <w:t xml:space="preserve"> </w:t>
            </w:r>
            <w:r w:rsidRPr="00DA1024">
              <w:rPr>
                <w:rFonts w:ascii="Times New Roman" w:eastAsia="Times New Roman" w:hAnsi="Times New Roman" w:cs="Times New Roman"/>
                <w:sz w:val="24"/>
                <w:szCs w:val="24"/>
              </w:rPr>
              <w:t>Сопоставление, дополнение, противопоставление музыкальных тем</w:t>
            </w:r>
          </w:p>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и образов. Контраст как средство выразительности. Кульминация как этап развития.</w:t>
            </w:r>
          </w:p>
        </w:tc>
        <w:tc>
          <w:tcPr>
            <w:tcW w:w="1560"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w:t>
            </w:r>
          </w:p>
        </w:tc>
      </w:tr>
      <w:tr w:rsidR="00190769" w:rsidRPr="00DA1024" w:rsidTr="00DA1024">
        <w:tc>
          <w:tcPr>
            <w:tcW w:w="564"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8</w:t>
            </w:r>
          </w:p>
        </w:tc>
        <w:tc>
          <w:tcPr>
            <w:tcW w:w="12477" w:type="dxa"/>
          </w:tcPr>
          <w:p w:rsidR="00190769" w:rsidRPr="00DA1024" w:rsidRDefault="00190769" w:rsidP="00DA1024">
            <w:pPr>
              <w:shd w:val="clear" w:color="auto" w:fill="FFFFFF"/>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 xml:space="preserve">Процесс становления формы в сонате. </w:t>
            </w:r>
            <w:r w:rsidRPr="00DA1024">
              <w:rPr>
                <w:rFonts w:ascii="Times New Roman" w:eastAsia="Times New Roman" w:hAnsi="Times New Roman" w:cs="Times New Roman"/>
                <w:spacing w:val="-1"/>
                <w:sz w:val="24"/>
                <w:szCs w:val="24"/>
              </w:rPr>
              <w:t xml:space="preserve">Развитие   как   воплощение   музыкальной   фабулы,   действенного </w:t>
            </w:r>
            <w:r w:rsidRPr="00DA1024">
              <w:rPr>
                <w:rFonts w:ascii="Times New Roman" w:eastAsia="Times New Roman" w:hAnsi="Times New Roman" w:cs="Times New Roman"/>
                <w:sz w:val="24"/>
                <w:szCs w:val="24"/>
              </w:rPr>
              <w:t>начала.</w:t>
            </w:r>
            <w:r w:rsidR="00952B6A">
              <w:rPr>
                <w:rFonts w:ascii="Times New Roman" w:eastAsia="Times New Roman" w:hAnsi="Times New Roman" w:cs="Times New Roman"/>
                <w:sz w:val="24"/>
                <w:szCs w:val="24"/>
              </w:rPr>
              <w:t xml:space="preserve"> </w:t>
            </w:r>
            <w:r w:rsidRPr="00DA1024">
              <w:rPr>
                <w:rFonts w:ascii="Times New Roman" w:eastAsia="Times New Roman" w:hAnsi="Times New Roman" w:cs="Times New Roman"/>
                <w:sz w:val="24"/>
                <w:szCs w:val="24"/>
              </w:rPr>
              <w:t>Мотивная работа как способ воплощения процесса динамичного</w:t>
            </w:r>
            <w:r w:rsidR="00952B6A">
              <w:rPr>
                <w:rFonts w:ascii="Times New Roman" w:eastAsia="Times New Roman" w:hAnsi="Times New Roman" w:cs="Times New Roman"/>
                <w:sz w:val="24"/>
                <w:szCs w:val="24"/>
              </w:rPr>
              <w:t xml:space="preserve"> </w:t>
            </w:r>
            <w:r w:rsidRPr="00DA1024">
              <w:rPr>
                <w:rFonts w:ascii="Times New Roman" w:eastAsia="Times New Roman" w:hAnsi="Times New Roman" w:cs="Times New Roman"/>
                <w:sz w:val="24"/>
                <w:szCs w:val="24"/>
              </w:rPr>
              <w:t>развития. Сопоставление образов, возврат первоначальной темы.</w:t>
            </w:r>
          </w:p>
        </w:tc>
        <w:tc>
          <w:tcPr>
            <w:tcW w:w="1560"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w:t>
            </w:r>
          </w:p>
        </w:tc>
      </w:tr>
      <w:tr w:rsidR="00190769" w:rsidRPr="00DA1024" w:rsidTr="00DA1024">
        <w:tc>
          <w:tcPr>
            <w:tcW w:w="564"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9</w:t>
            </w:r>
          </w:p>
        </w:tc>
        <w:tc>
          <w:tcPr>
            <w:tcW w:w="12477" w:type="dxa"/>
          </w:tcPr>
          <w:p w:rsidR="00190769" w:rsidRPr="00DA1024" w:rsidRDefault="00190769" w:rsidP="00DA1024">
            <w:pPr>
              <w:shd w:val="clear" w:color="auto" w:fill="FFFFFF"/>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Имитация, контрастная полифония, мотивы-символы и</w:t>
            </w:r>
            <w:r w:rsidR="00952B6A">
              <w:rPr>
                <w:rFonts w:ascii="Times New Roman" w:eastAsia="Times New Roman" w:hAnsi="Times New Roman" w:cs="Times New Roman"/>
                <w:sz w:val="24"/>
                <w:szCs w:val="24"/>
              </w:rPr>
              <w:t xml:space="preserve"> </w:t>
            </w:r>
            <w:r w:rsidRPr="00DA1024">
              <w:rPr>
                <w:rFonts w:ascii="Times New Roman" w:eastAsia="Times New Roman" w:hAnsi="Times New Roman" w:cs="Times New Roman"/>
                <w:sz w:val="24"/>
                <w:szCs w:val="24"/>
              </w:rPr>
              <w:t>музыкальный образ. Способы развития и кульминация в полифонических пьесах</w:t>
            </w:r>
            <w:r w:rsidR="00DA1024" w:rsidRPr="00DA1024">
              <w:rPr>
                <w:rFonts w:ascii="Times New Roman" w:eastAsia="Times New Roman" w:hAnsi="Times New Roman" w:cs="Times New Roman"/>
                <w:sz w:val="24"/>
                <w:szCs w:val="24"/>
              </w:rPr>
              <w:t xml:space="preserve"> </w:t>
            </w:r>
            <w:r w:rsidRPr="00DA1024">
              <w:rPr>
                <w:rFonts w:ascii="Times New Roman" w:eastAsia="Times New Roman" w:hAnsi="Times New Roman" w:cs="Times New Roman"/>
                <w:sz w:val="24"/>
                <w:szCs w:val="24"/>
              </w:rPr>
              <w:t xml:space="preserve">И. С. Баха.  </w:t>
            </w:r>
            <w:r w:rsidRPr="00DA1024">
              <w:rPr>
                <w:rFonts w:ascii="Times New Roman" w:eastAsia="Times New Roman" w:hAnsi="Times New Roman" w:cs="Times New Roman"/>
                <w:spacing w:val="-2"/>
                <w:sz w:val="24"/>
                <w:szCs w:val="24"/>
              </w:rPr>
              <w:t xml:space="preserve"> Подголосочная полифония</w:t>
            </w:r>
            <w:r w:rsidRPr="00DA1024">
              <w:rPr>
                <w:rFonts w:ascii="Times New Roman" w:eastAsia="Times New Roman" w:hAnsi="Times New Roman" w:cs="Times New Roman"/>
                <w:sz w:val="24"/>
                <w:szCs w:val="24"/>
              </w:rPr>
              <w:t>.</w:t>
            </w:r>
          </w:p>
        </w:tc>
        <w:tc>
          <w:tcPr>
            <w:tcW w:w="1560"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w:t>
            </w:r>
          </w:p>
        </w:tc>
      </w:tr>
      <w:tr w:rsidR="00190769" w:rsidRPr="00DA1024" w:rsidTr="00DA1024">
        <w:tc>
          <w:tcPr>
            <w:tcW w:w="564"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10</w:t>
            </w:r>
          </w:p>
        </w:tc>
        <w:tc>
          <w:tcPr>
            <w:tcW w:w="12477" w:type="dxa"/>
          </w:tcPr>
          <w:p w:rsidR="00190769" w:rsidRPr="00DA1024" w:rsidRDefault="00190769" w:rsidP="00DA1024">
            <w:pPr>
              <w:shd w:val="clear" w:color="auto" w:fill="FFFFFF"/>
              <w:spacing w:after="0" w:line="240" w:lineRule="auto"/>
              <w:jc w:val="both"/>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Вариации как способ развития и форма.</w:t>
            </w:r>
            <w:r w:rsidR="00DA1024" w:rsidRPr="00DA1024">
              <w:rPr>
                <w:rFonts w:ascii="Times New Roman" w:eastAsia="Times New Roman" w:hAnsi="Times New Roman" w:cs="Times New Roman"/>
                <w:sz w:val="24"/>
                <w:szCs w:val="24"/>
              </w:rPr>
              <w:t xml:space="preserve"> </w:t>
            </w:r>
            <w:r w:rsidRPr="00DA1024">
              <w:rPr>
                <w:rFonts w:ascii="Times New Roman" w:eastAsia="Times New Roman" w:hAnsi="Times New Roman" w:cs="Times New Roman"/>
                <w:spacing w:val="-2"/>
                <w:sz w:val="24"/>
                <w:szCs w:val="24"/>
              </w:rPr>
              <w:t xml:space="preserve">Орнаментальные, тембровые вариации. </w:t>
            </w:r>
          </w:p>
        </w:tc>
        <w:tc>
          <w:tcPr>
            <w:tcW w:w="1560"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w:t>
            </w:r>
          </w:p>
        </w:tc>
      </w:tr>
      <w:tr w:rsidR="00190769" w:rsidRPr="00DA1024" w:rsidTr="00DA1024">
        <w:tc>
          <w:tcPr>
            <w:tcW w:w="564"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11</w:t>
            </w:r>
          </w:p>
        </w:tc>
        <w:tc>
          <w:tcPr>
            <w:tcW w:w="12477" w:type="dxa"/>
          </w:tcPr>
          <w:p w:rsidR="00190769" w:rsidRPr="00DA1024" w:rsidRDefault="00190769" w:rsidP="00DA1024">
            <w:pPr>
              <w:shd w:val="clear" w:color="auto" w:fill="FFFFFF"/>
              <w:spacing w:after="0" w:line="240" w:lineRule="auto"/>
              <w:jc w:val="both"/>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Выразительные возможности вокальной музыки.</w:t>
            </w:r>
            <w:r w:rsidR="00952B6A">
              <w:rPr>
                <w:rFonts w:ascii="Times New Roman" w:eastAsia="Times New Roman" w:hAnsi="Times New Roman" w:cs="Times New Roman"/>
                <w:sz w:val="24"/>
                <w:szCs w:val="24"/>
              </w:rPr>
              <w:t xml:space="preserve"> </w:t>
            </w:r>
            <w:r w:rsidRPr="00DA1024">
              <w:rPr>
                <w:rFonts w:ascii="Times New Roman" w:eastAsia="Times New Roman" w:hAnsi="Times New Roman" w:cs="Times New Roman"/>
                <w:sz w:val="24"/>
                <w:szCs w:val="24"/>
              </w:rPr>
              <w:t>Дуэт, трио, квартет, канон.</w:t>
            </w:r>
            <w:r w:rsidR="00952B6A">
              <w:rPr>
                <w:rFonts w:ascii="Times New Roman" w:eastAsia="Times New Roman" w:hAnsi="Times New Roman" w:cs="Times New Roman"/>
                <w:sz w:val="24"/>
                <w:szCs w:val="24"/>
              </w:rPr>
              <w:t xml:space="preserve"> </w:t>
            </w:r>
            <w:r w:rsidRPr="00DA1024">
              <w:rPr>
                <w:rFonts w:ascii="Times New Roman" w:eastAsia="Times New Roman" w:hAnsi="Times New Roman" w:cs="Times New Roman"/>
                <w:sz w:val="24"/>
                <w:szCs w:val="24"/>
              </w:rPr>
              <w:t>Контрольный  урок.</w:t>
            </w:r>
          </w:p>
        </w:tc>
        <w:tc>
          <w:tcPr>
            <w:tcW w:w="1560"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5</w:t>
            </w:r>
          </w:p>
          <w:p w:rsidR="00190769" w:rsidRPr="00DA1024" w:rsidRDefault="00190769" w:rsidP="00DA1024">
            <w:pPr>
              <w:spacing w:after="0" w:line="240" w:lineRule="auto"/>
              <w:rPr>
                <w:rFonts w:ascii="Times New Roman" w:eastAsia="Times New Roman" w:hAnsi="Times New Roman" w:cs="Times New Roman"/>
                <w:sz w:val="24"/>
                <w:szCs w:val="24"/>
              </w:rPr>
            </w:pPr>
          </w:p>
        </w:tc>
      </w:tr>
      <w:tr w:rsidR="00190769" w:rsidRPr="00DA1024" w:rsidTr="00DA1024">
        <w:tc>
          <w:tcPr>
            <w:tcW w:w="564" w:type="dxa"/>
          </w:tcPr>
          <w:p w:rsidR="00190769" w:rsidRPr="00DA1024" w:rsidRDefault="00190769" w:rsidP="00DA1024">
            <w:pPr>
              <w:spacing w:after="0" w:line="240" w:lineRule="auto"/>
              <w:rPr>
                <w:rFonts w:ascii="Times New Roman" w:eastAsia="Times New Roman" w:hAnsi="Times New Roman" w:cs="Times New Roman"/>
                <w:sz w:val="24"/>
                <w:szCs w:val="24"/>
              </w:rPr>
            </w:pPr>
          </w:p>
        </w:tc>
        <w:tc>
          <w:tcPr>
            <w:tcW w:w="12477" w:type="dxa"/>
          </w:tcPr>
          <w:p w:rsidR="00190769" w:rsidRPr="00DA1024" w:rsidRDefault="00190769" w:rsidP="00DA1024">
            <w:pPr>
              <w:spacing w:after="0" w:line="240" w:lineRule="auto"/>
              <w:rPr>
                <w:rFonts w:ascii="Times New Roman" w:eastAsia="Times New Roman" w:hAnsi="Times New Roman" w:cs="Times New Roman"/>
                <w:spacing w:val="-2"/>
                <w:sz w:val="24"/>
                <w:szCs w:val="24"/>
              </w:rPr>
            </w:pPr>
            <w:r w:rsidRPr="00DA1024">
              <w:rPr>
                <w:rFonts w:ascii="Times New Roman" w:eastAsia="Times New Roman" w:hAnsi="Times New Roman" w:cs="Times New Roman"/>
                <w:spacing w:val="-2"/>
                <w:sz w:val="24"/>
                <w:szCs w:val="24"/>
              </w:rPr>
              <w:t xml:space="preserve">Всего  часов </w:t>
            </w:r>
          </w:p>
        </w:tc>
        <w:tc>
          <w:tcPr>
            <w:tcW w:w="1560" w:type="dxa"/>
          </w:tcPr>
          <w:p w:rsidR="00190769" w:rsidRPr="00DA1024" w:rsidRDefault="00190769" w:rsidP="00DA1024">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33</w:t>
            </w:r>
          </w:p>
        </w:tc>
      </w:tr>
    </w:tbl>
    <w:p w:rsidR="00190769" w:rsidRPr="00964B23" w:rsidRDefault="00190769" w:rsidP="00DA1024">
      <w:pPr>
        <w:shd w:val="clear" w:color="auto" w:fill="FFFFFF"/>
        <w:spacing w:after="0" w:line="240" w:lineRule="auto"/>
        <w:jc w:val="center"/>
        <w:rPr>
          <w:rFonts w:ascii="Times New Roman" w:hAnsi="Times New Roman" w:cs="Times New Roman"/>
          <w:sz w:val="24"/>
          <w:szCs w:val="24"/>
        </w:rPr>
      </w:pPr>
    </w:p>
    <w:p w:rsidR="00190769" w:rsidRDefault="00190769" w:rsidP="00DA1024">
      <w:pPr>
        <w:shd w:val="clear" w:color="auto" w:fill="FFFFFF"/>
        <w:spacing w:after="0" w:line="240" w:lineRule="auto"/>
        <w:jc w:val="center"/>
        <w:rPr>
          <w:rFonts w:ascii="Times New Roman" w:hAnsi="Times New Roman" w:cs="Times New Roman"/>
          <w:b/>
          <w:bCs/>
          <w:spacing w:val="-13"/>
          <w:sz w:val="24"/>
          <w:szCs w:val="24"/>
        </w:rPr>
      </w:pPr>
      <w:r>
        <w:rPr>
          <w:rFonts w:ascii="Times New Roman" w:hAnsi="Times New Roman" w:cs="Times New Roman"/>
          <w:b/>
          <w:bCs/>
          <w:spacing w:val="-13"/>
          <w:sz w:val="24"/>
          <w:szCs w:val="24"/>
        </w:rPr>
        <w:t>Третий год обучения</w:t>
      </w:r>
    </w:p>
    <w:p w:rsidR="00190769" w:rsidRDefault="00190769" w:rsidP="00DA1024">
      <w:pPr>
        <w:shd w:val="clear" w:color="auto" w:fill="FFFFFF"/>
        <w:spacing w:after="0" w:line="240" w:lineRule="auto"/>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532"/>
        <w:gridCol w:w="12421"/>
        <w:gridCol w:w="1546"/>
      </w:tblGrid>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Тема</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К-во часов</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Народное  творчество</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2</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rPr>
                <w:rFonts w:ascii="Times New Roman" w:hAnsi="Times New Roman"/>
                <w:sz w:val="24"/>
                <w:szCs w:val="24"/>
              </w:rPr>
            </w:pPr>
            <w:r>
              <w:rPr>
                <w:rFonts w:ascii="Times New Roman" w:hAnsi="Times New Roman"/>
                <w:sz w:val="24"/>
                <w:szCs w:val="24"/>
              </w:rPr>
              <w:t>Годовой круг календарных праздников. Календарные песни</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3</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rPr>
                <w:rFonts w:ascii="Times New Roman" w:hAnsi="Times New Roman"/>
                <w:sz w:val="24"/>
                <w:szCs w:val="24"/>
              </w:rPr>
            </w:pPr>
            <w:r>
              <w:rPr>
                <w:rFonts w:ascii="Times New Roman" w:hAnsi="Times New Roman"/>
                <w:spacing w:val="-1"/>
                <w:sz w:val="24"/>
                <w:szCs w:val="24"/>
              </w:rPr>
              <w:t xml:space="preserve">Праздники  и обряды  матушки  Осенины.  Жнивные,  игровые, </w:t>
            </w:r>
            <w:r>
              <w:rPr>
                <w:rFonts w:ascii="Times New Roman" w:hAnsi="Times New Roman"/>
                <w:sz w:val="24"/>
                <w:szCs w:val="24"/>
              </w:rPr>
              <w:t>шуточные, величальные (свадебные) песни</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4</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rPr>
                <w:rFonts w:ascii="Times New Roman" w:hAnsi="Times New Roman"/>
                <w:sz w:val="24"/>
                <w:szCs w:val="24"/>
              </w:rPr>
            </w:pPr>
            <w:r>
              <w:rPr>
                <w:rFonts w:ascii="Times New Roman" w:hAnsi="Times New Roman"/>
                <w:sz w:val="24"/>
                <w:szCs w:val="24"/>
              </w:rPr>
              <w:t>Протяжные лирические песни.  Поэтические   образы,    особенности    мелодии,  ритма.  Многоголосие.</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2</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5</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rPr>
                <w:rFonts w:ascii="Times New Roman" w:hAnsi="Times New Roman"/>
                <w:sz w:val="24"/>
                <w:szCs w:val="24"/>
              </w:rPr>
            </w:pPr>
            <w:r>
              <w:rPr>
                <w:rFonts w:ascii="Times New Roman" w:hAnsi="Times New Roman"/>
                <w:sz w:val="24"/>
                <w:szCs w:val="24"/>
              </w:rPr>
              <w:t>Былины - эпические сказания.  Особенности музыкальной речи,</w:t>
            </w:r>
            <w:r w:rsidR="00DA1024">
              <w:rPr>
                <w:rFonts w:ascii="Times New Roman" w:hAnsi="Times New Roman"/>
                <w:sz w:val="24"/>
                <w:szCs w:val="24"/>
              </w:rPr>
              <w:t xml:space="preserve"> </w:t>
            </w:r>
            <w:r>
              <w:rPr>
                <w:rFonts w:ascii="Times New Roman" w:hAnsi="Times New Roman"/>
                <w:spacing w:val="-2"/>
                <w:sz w:val="24"/>
                <w:szCs w:val="24"/>
              </w:rPr>
              <w:t xml:space="preserve">ритмики,    размера.   </w:t>
            </w:r>
            <w:r>
              <w:rPr>
                <w:rFonts w:ascii="Times New Roman" w:hAnsi="Times New Roman"/>
                <w:sz w:val="24"/>
                <w:szCs w:val="24"/>
              </w:rPr>
              <w:t>Исторические песни.</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2</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6</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rPr>
                <w:rFonts w:ascii="Times New Roman" w:hAnsi="Times New Roman"/>
                <w:sz w:val="24"/>
                <w:szCs w:val="24"/>
              </w:rPr>
            </w:pPr>
            <w:r>
              <w:rPr>
                <w:rFonts w:ascii="Times New Roman" w:hAnsi="Times New Roman"/>
                <w:sz w:val="24"/>
                <w:szCs w:val="24"/>
              </w:rPr>
              <w:t>Жанры в музыке. Городская песня, канты.  Куплет, форма периода.</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2</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7</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rPr>
                <w:rFonts w:ascii="Times New Roman" w:hAnsi="Times New Roman"/>
                <w:sz w:val="24"/>
                <w:szCs w:val="24"/>
              </w:rPr>
            </w:pPr>
            <w:r>
              <w:rPr>
                <w:rFonts w:ascii="Times New Roman" w:hAnsi="Times New Roman"/>
                <w:sz w:val="24"/>
                <w:szCs w:val="24"/>
              </w:rPr>
              <w:t>Марши.  Жанровые признаки марша, Виды  маршей.</w:t>
            </w:r>
            <w:r w:rsidR="00DA1024">
              <w:rPr>
                <w:rFonts w:ascii="Times New Roman" w:hAnsi="Times New Roman"/>
                <w:sz w:val="24"/>
                <w:szCs w:val="24"/>
              </w:rPr>
              <w:t xml:space="preserve"> </w:t>
            </w:r>
            <w:r>
              <w:rPr>
                <w:rFonts w:ascii="Times New Roman" w:hAnsi="Times New Roman"/>
                <w:sz w:val="24"/>
                <w:szCs w:val="24"/>
              </w:rPr>
              <w:t xml:space="preserve">Трехчастная форма. </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 xml:space="preserve">2  </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8</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rPr>
                <w:rFonts w:ascii="Times New Roman" w:hAnsi="Times New Roman"/>
                <w:sz w:val="24"/>
                <w:szCs w:val="24"/>
              </w:rPr>
            </w:pPr>
            <w:r>
              <w:rPr>
                <w:rFonts w:ascii="Times New Roman" w:hAnsi="Times New Roman"/>
                <w:sz w:val="24"/>
                <w:szCs w:val="24"/>
              </w:rPr>
              <w:t xml:space="preserve">Обычаи и традиции зимних праздников. Древний праздник зимнего солнцеворота - Коляда. Зимние посиделки. Ряженье, гадания. </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9</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jc w:val="both"/>
              <w:rPr>
                <w:rFonts w:ascii="Times New Roman" w:hAnsi="Times New Roman"/>
                <w:sz w:val="24"/>
                <w:szCs w:val="24"/>
              </w:rPr>
            </w:pPr>
            <w:r>
              <w:rPr>
                <w:rFonts w:ascii="Times New Roman" w:hAnsi="Times New Roman"/>
                <w:sz w:val="24"/>
                <w:szCs w:val="24"/>
              </w:rPr>
              <w:t>Сочельник. Рождество Христово. Святки.</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10</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jc w:val="both"/>
              <w:rPr>
                <w:rFonts w:ascii="Times New Roman" w:hAnsi="Times New Roman"/>
                <w:sz w:val="24"/>
                <w:szCs w:val="24"/>
              </w:rPr>
            </w:pPr>
            <w:r>
              <w:rPr>
                <w:rFonts w:ascii="Times New Roman" w:hAnsi="Times New Roman"/>
                <w:sz w:val="24"/>
                <w:szCs w:val="24"/>
              </w:rPr>
              <w:t>Жанровое   разнообразие   песен:   колядки,   авсеньки,   щедровки,</w:t>
            </w:r>
            <w:r w:rsidR="00DA1024">
              <w:rPr>
                <w:rFonts w:ascii="Times New Roman" w:hAnsi="Times New Roman"/>
                <w:sz w:val="24"/>
                <w:szCs w:val="24"/>
              </w:rPr>
              <w:t xml:space="preserve"> </w:t>
            </w:r>
            <w:r>
              <w:rPr>
                <w:rFonts w:ascii="Times New Roman" w:hAnsi="Times New Roman"/>
                <w:sz w:val="24"/>
                <w:szCs w:val="24"/>
              </w:rPr>
              <w:t>виноградья, подблюдные, корильные.</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11</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rPr>
                <w:rFonts w:ascii="Times New Roman" w:hAnsi="Times New Roman"/>
                <w:sz w:val="24"/>
                <w:szCs w:val="24"/>
              </w:rPr>
            </w:pPr>
            <w:r>
              <w:rPr>
                <w:rFonts w:ascii="Times New Roman" w:hAnsi="Times New Roman"/>
                <w:sz w:val="24"/>
                <w:szCs w:val="24"/>
              </w:rPr>
              <w:t xml:space="preserve">Танцы и танцевальность в музыке. </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lastRenderedPageBreak/>
              <w:t>12</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rPr>
                <w:rFonts w:ascii="Times New Roman" w:hAnsi="Times New Roman"/>
                <w:sz w:val="24"/>
                <w:szCs w:val="24"/>
              </w:rPr>
            </w:pPr>
            <w:r>
              <w:rPr>
                <w:rFonts w:ascii="Times New Roman" w:hAnsi="Times New Roman"/>
                <w:sz w:val="24"/>
                <w:szCs w:val="24"/>
              </w:rPr>
              <w:t>Старинные танцы (шествия, хороводы, пляски). Старинная двухчастная, форма.</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13</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rPr>
                <w:rFonts w:ascii="Times New Roman" w:hAnsi="Times New Roman"/>
                <w:sz w:val="24"/>
                <w:szCs w:val="24"/>
              </w:rPr>
            </w:pPr>
            <w:r>
              <w:rPr>
                <w:rFonts w:ascii="Times New Roman" w:hAnsi="Times New Roman"/>
                <w:sz w:val="24"/>
                <w:szCs w:val="24"/>
              </w:rPr>
              <w:t>Танцы 19 века.</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2</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14</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Цикл  весенне-летних  праздников.  Сретенье - встреча зимы  и  весны.</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15</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 xml:space="preserve">Масленица - один из передвижных праздников.  Обряд  проводов масленицы. </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2</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16</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 xml:space="preserve"> Встреча весны.  Заклички, веснянки</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17</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rPr>
                <w:rFonts w:ascii="Times New Roman" w:hAnsi="Times New Roman"/>
                <w:sz w:val="24"/>
                <w:szCs w:val="24"/>
              </w:rPr>
            </w:pPr>
            <w:r>
              <w:rPr>
                <w:rFonts w:ascii="Times New Roman" w:hAnsi="Times New Roman"/>
                <w:sz w:val="24"/>
                <w:szCs w:val="24"/>
              </w:rPr>
              <w:t>Музыкальные формы.  Двухчастная  форма.</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18</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rPr>
                <w:rFonts w:ascii="Times New Roman" w:hAnsi="Times New Roman"/>
                <w:sz w:val="24"/>
                <w:szCs w:val="24"/>
              </w:rPr>
            </w:pPr>
            <w:r>
              <w:rPr>
                <w:rFonts w:ascii="Times New Roman" w:hAnsi="Times New Roman"/>
                <w:sz w:val="24"/>
                <w:szCs w:val="24"/>
              </w:rPr>
              <w:t>Трехчастная форма: анализ  пьес  из  детского  репертуара и  пьес из</w:t>
            </w:r>
            <w:r w:rsidR="00DA1024">
              <w:rPr>
                <w:rFonts w:ascii="Times New Roman" w:hAnsi="Times New Roman"/>
                <w:sz w:val="24"/>
                <w:szCs w:val="24"/>
              </w:rPr>
              <w:t xml:space="preserve"> </w:t>
            </w:r>
            <w:r>
              <w:rPr>
                <w:rFonts w:ascii="Times New Roman" w:hAnsi="Times New Roman"/>
                <w:spacing w:val="-1"/>
                <w:sz w:val="24"/>
                <w:szCs w:val="24"/>
              </w:rPr>
              <w:t>собственного исполнительского  репертуара  учащихся</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2</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19</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rPr>
                <w:rFonts w:ascii="Times New Roman" w:hAnsi="Times New Roman"/>
                <w:sz w:val="24"/>
                <w:szCs w:val="24"/>
              </w:rPr>
            </w:pPr>
            <w:r>
              <w:rPr>
                <w:rFonts w:ascii="Times New Roman" w:hAnsi="Times New Roman"/>
                <w:sz w:val="24"/>
                <w:szCs w:val="24"/>
              </w:rPr>
              <w:t>Вариации.</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2</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20</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Рондо</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2</w:t>
            </w:r>
          </w:p>
        </w:tc>
      </w:tr>
      <w:tr w:rsidR="00190769" w:rsidTr="00DA1024">
        <w:tc>
          <w:tcPr>
            <w:tcW w:w="534"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21</w:t>
            </w: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shd w:val="clear" w:color="auto" w:fill="FFFFFF"/>
              <w:rPr>
                <w:rFonts w:ascii="Times New Roman" w:hAnsi="Times New Roman"/>
                <w:sz w:val="24"/>
                <w:szCs w:val="24"/>
              </w:rPr>
            </w:pPr>
            <w:r>
              <w:rPr>
                <w:rFonts w:ascii="Times New Roman" w:hAnsi="Times New Roman"/>
                <w:sz w:val="24"/>
                <w:szCs w:val="24"/>
              </w:rPr>
              <w:t xml:space="preserve">Симфонический оркестр. Схема  расположения  инструментов  в  оркестре.   </w:t>
            </w:r>
            <w:r w:rsidR="00DA1024">
              <w:rPr>
                <w:rFonts w:ascii="Times New Roman" w:hAnsi="Times New Roman"/>
                <w:sz w:val="24"/>
                <w:szCs w:val="24"/>
              </w:rPr>
              <w:t xml:space="preserve"> </w:t>
            </w:r>
            <w:r>
              <w:rPr>
                <w:rFonts w:ascii="Times New Roman" w:hAnsi="Times New Roman"/>
                <w:sz w:val="24"/>
                <w:szCs w:val="24"/>
              </w:rPr>
              <w:t>Партитура.   Контрольный  урок.</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4</w:t>
            </w:r>
          </w:p>
        </w:tc>
      </w:tr>
      <w:tr w:rsidR="00190769" w:rsidTr="00DA1024">
        <w:tc>
          <w:tcPr>
            <w:tcW w:w="534" w:type="dxa"/>
            <w:tcBorders>
              <w:top w:val="single" w:sz="4" w:space="0" w:color="auto"/>
              <w:left w:val="single" w:sz="4" w:space="0" w:color="auto"/>
              <w:bottom w:val="single" w:sz="4" w:space="0" w:color="auto"/>
              <w:right w:val="single" w:sz="4" w:space="0" w:color="auto"/>
            </w:tcBorders>
          </w:tcPr>
          <w:p w:rsidR="00190769" w:rsidRDefault="00190769" w:rsidP="00DA1024">
            <w:pPr>
              <w:rPr>
                <w:rFonts w:ascii="Times New Roman" w:hAnsi="Times New Roman"/>
                <w:sz w:val="24"/>
                <w:szCs w:val="24"/>
              </w:rPr>
            </w:pPr>
          </w:p>
        </w:tc>
        <w:tc>
          <w:tcPr>
            <w:tcW w:w="12615"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Всего  часов</w:t>
            </w:r>
          </w:p>
        </w:tc>
        <w:tc>
          <w:tcPr>
            <w:tcW w:w="1560" w:type="dxa"/>
            <w:tcBorders>
              <w:top w:val="single" w:sz="4" w:space="0" w:color="auto"/>
              <w:left w:val="single" w:sz="4" w:space="0" w:color="auto"/>
              <w:bottom w:val="single" w:sz="4" w:space="0" w:color="auto"/>
              <w:right w:val="single" w:sz="4" w:space="0" w:color="auto"/>
            </w:tcBorders>
            <w:hideMark/>
          </w:tcPr>
          <w:p w:rsidR="00190769" w:rsidRDefault="00190769" w:rsidP="00DA1024">
            <w:pPr>
              <w:rPr>
                <w:rFonts w:ascii="Times New Roman" w:hAnsi="Times New Roman"/>
                <w:sz w:val="24"/>
                <w:szCs w:val="24"/>
              </w:rPr>
            </w:pPr>
            <w:r>
              <w:rPr>
                <w:rFonts w:ascii="Times New Roman" w:hAnsi="Times New Roman"/>
                <w:sz w:val="24"/>
                <w:szCs w:val="24"/>
              </w:rPr>
              <w:t>33</w:t>
            </w:r>
          </w:p>
        </w:tc>
      </w:tr>
    </w:tbl>
    <w:p w:rsidR="00190769" w:rsidRDefault="00190769" w:rsidP="00DA1024">
      <w:pPr>
        <w:spacing w:after="0" w:line="240" w:lineRule="auto"/>
        <w:jc w:val="both"/>
        <w:rPr>
          <w:rFonts w:ascii="Times New Roman" w:hAnsi="Times New Roman" w:cs="Times New Roman"/>
          <w:sz w:val="24"/>
          <w:szCs w:val="24"/>
        </w:rPr>
      </w:pPr>
    </w:p>
    <w:p w:rsidR="00190769" w:rsidRDefault="00190769" w:rsidP="00DA1024">
      <w:pPr>
        <w:spacing w:after="0" w:line="240" w:lineRule="auto"/>
        <w:jc w:val="both"/>
        <w:rPr>
          <w:rFonts w:ascii="Times New Roman" w:hAnsi="Times New Roman" w:cs="Times New Roman"/>
          <w:sz w:val="24"/>
          <w:szCs w:val="24"/>
        </w:rPr>
      </w:pPr>
    </w:p>
    <w:p w:rsidR="00190769" w:rsidRDefault="00190769" w:rsidP="00DA1024">
      <w:pPr>
        <w:spacing w:after="0" w:line="240" w:lineRule="auto"/>
        <w:jc w:val="both"/>
        <w:rPr>
          <w:rFonts w:ascii="Times New Roman" w:hAnsi="Times New Roman" w:cs="Times New Roman"/>
          <w:sz w:val="24"/>
          <w:szCs w:val="24"/>
        </w:rPr>
      </w:pPr>
    </w:p>
    <w:p w:rsidR="00190769" w:rsidRDefault="00190769" w:rsidP="00DA1024">
      <w:pPr>
        <w:spacing w:after="0" w:line="240" w:lineRule="auto"/>
        <w:jc w:val="both"/>
        <w:rPr>
          <w:rFonts w:ascii="Times New Roman" w:hAnsi="Times New Roman" w:cs="Times New Roman"/>
          <w:sz w:val="24"/>
          <w:szCs w:val="24"/>
        </w:rPr>
      </w:pPr>
    </w:p>
    <w:p w:rsidR="00190769" w:rsidRDefault="00190769" w:rsidP="00DA1024">
      <w:pPr>
        <w:spacing w:after="0" w:line="240" w:lineRule="auto"/>
        <w:jc w:val="both"/>
        <w:rPr>
          <w:rFonts w:ascii="Times New Roman" w:hAnsi="Times New Roman" w:cs="Times New Roman"/>
          <w:sz w:val="24"/>
          <w:szCs w:val="24"/>
        </w:rPr>
      </w:pPr>
    </w:p>
    <w:p w:rsidR="00190769" w:rsidRDefault="00190769" w:rsidP="00DA1024">
      <w:pPr>
        <w:spacing w:after="0" w:line="240" w:lineRule="auto"/>
        <w:jc w:val="both"/>
        <w:rPr>
          <w:rFonts w:ascii="Times New Roman" w:hAnsi="Times New Roman" w:cs="Times New Roman"/>
          <w:sz w:val="24"/>
          <w:szCs w:val="24"/>
        </w:rPr>
      </w:pPr>
    </w:p>
    <w:p w:rsidR="00190769" w:rsidRDefault="00190769" w:rsidP="00DA1024">
      <w:pPr>
        <w:spacing w:after="0" w:line="240" w:lineRule="auto"/>
        <w:jc w:val="both"/>
        <w:rPr>
          <w:rFonts w:ascii="Times New Roman" w:hAnsi="Times New Roman" w:cs="Times New Roman"/>
          <w:sz w:val="24"/>
          <w:szCs w:val="24"/>
        </w:rPr>
      </w:pPr>
    </w:p>
    <w:p w:rsidR="00190769" w:rsidRDefault="00190769" w:rsidP="00DA1024">
      <w:pPr>
        <w:spacing w:after="0" w:line="240" w:lineRule="auto"/>
        <w:jc w:val="both"/>
        <w:rPr>
          <w:rFonts w:ascii="Times New Roman" w:hAnsi="Times New Roman" w:cs="Times New Roman"/>
          <w:sz w:val="24"/>
          <w:szCs w:val="24"/>
        </w:rPr>
      </w:pPr>
    </w:p>
    <w:p w:rsidR="00190769" w:rsidRDefault="00190769" w:rsidP="00DA1024">
      <w:pPr>
        <w:spacing w:after="0" w:line="240" w:lineRule="auto"/>
        <w:jc w:val="both"/>
        <w:rPr>
          <w:rFonts w:ascii="Times New Roman" w:hAnsi="Times New Roman" w:cs="Times New Roman"/>
          <w:sz w:val="24"/>
          <w:szCs w:val="24"/>
        </w:rPr>
      </w:pPr>
    </w:p>
    <w:p w:rsidR="00190769" w:rsidRDefault="00190769" w:rsidP="00DA1024">
      <w:pPr>
        <w:spacing w:after="0" w:line="240" w:lineRule="auto"/>
        <w:jc w:val="both"/>
        <w:rPr>
          <w:rFonts w:ascii="Times New Roman" w:hAnsi="Times New Roman" w:cs="Times New Roman"/>
          <w:sz w:val="24"/>
          <w:szCs w:val="24"/>
        </w:rPr>
      </w:pPr>
    </w:p>
    <w:p w:rsidR="00190769" w:rsidRDefault="00190769" w:rsidP="00DA1024">
      <w:pPr>
        <w:spacing w:after="0" w:line="240" w:lineRule="auto"/>
        <w:jc w:val="both"/>
        <w:rPr>
          <w:rFonts w:ascii="Times New Roman" w:hAnsi="Times New Roman" w:cs="Times New Roman"/>
          <w:sz w:val="24"/>
          <w:szCs w:val="24"/>
        </w:rPr>
      </w:pPr>
    </w:p>
    <w:p w:rsidR="001F415E" w:rsidRDefault="001F415E" w:rsidP="00DA1024">
      <w:pPr>
        <w:spacing w:after="0" w:line="240" w:lineRule="auto"/>
        <w:jc w:val="both"/>
        <w:rPr>
          <w:rFonts w:ascii="Times New Roman" w:hAnsi="Times New Roman" w:cs="Times New Roman"/>
          <w:sz w:val="24"/>
          <w:szCs w:val="24"/>
        </w:rPr>
      </w:pPr>
    </w:p>
    <w:p w:rsidR="001F415E" w:rsidRDefault="001F415E" w:rsidP="00DA1024">
      <w:pPr>
        <w:spacing w:after="0" w:line="240" w:lineRule="auto"/>
        <w:jc w:val="both"/>
        <w:rPr>
          <w:rFonts w:ascii="Times New Roman" w:hAnsi="Times New Roman" w:cs="Times New Roman"/>
          <w:sz w:val="24"/>
          <w:szCs w:val="24"/>
        </w:rPr>
      </w:pPr>
    </w:p>
    <w:p w:rsidR="001F415E" w:rsidRDefault="001F415E" w:rsidP="00DA1024">
      <w:pPr>
        <w:spacing w:after="0" w:line="240" w:lineRule="auto"/>
        <w:jc w:val="both"/>
        <w:rPr>
          <w:rFonts w:ascii="Times New Roman" w:hAnsi="Times New Roman" w:cs="Times New Roman"/>
          <w:sz w:val="24"/>
          <w:szCs w:val="24"/>
        </w:rPr>
      </w:pPr>
    </w:p>
    <w:p w:rsidR="001F415E" w:rsidRDefault="001F415E" w:rsidP="00DA1024">
      <w:pPr>
        <w:spacing w:after="0" w:line="240" w:lineRule="auto"/>
        <w:jc w:val="both"/>
        <w:rPr>
          <w:rFonts w:ascii="Times New Roman" w:hAnsi="Times New Roman" w:cs="Times New Roman"/>
          <w:sz w:val="24"/>
          <w:szCs w:val="24"/>
        </w:rPr>
      </w:pPr>
    </w:p>
    <w:p w:rsidR="001F415E" w:rsidRDefault="001F415E" w:rsidP="00DA1024">
      <w:pPr>
        <w:spacing w:after="0" w:line="240" w:lineRule="auto"/>
        <w:jc w:val="both"/>
        <w:rPr>
          <w:rFonts w:ascii="Times New Roman" w:hAnsi="Times New Roman" w:cs="Times New Roman"/>
          <w:sz w:val="24"/>
          <w:szCs w:val="24"/>
        </w:rPr>
      </w:pPr>
    </w:p>
    <w:p w:rsidR="001F415E" w:rsidRDefault="001F415E" w:rsidP="00DA1024">
      <w:pPr>
        <w:spacing w:after="0" w:line="240" w:lineRule="auto"/>
        <w:jc w:val="both"/>
        <w:rPr>
          <w:rFonts w:ascii="Times New Roman" w:hAnsi="Times New Roman" w:cs="Times New Roman"/>
          <w:sz w:val="24"/>
          <w:szCs w:val="24"/>
        </w:rPr>
      </w:pPr>
    </w:p>
    <w:p w:rsidR="001F415E" w:rsidRDefault="001F415E" w:rsidP="00DA1024">
      <w:pPr>
        <w:spacing w:after="0" w:line="240" w:lineRule="auto"/>
        <w:jc w:val="both"/>
        <w:rPr>
          <w:rFonts w:ascii="Times New Roman" w:hAnsi="Times New Roman" w:cs="Times New Roman"/>
          <w:sz w:val="24"/>
          <w:szCs w:val="24"/>
        </w:rPr>
      </w:pPr>
    </w:p>
    <w:p w:rsidR="001F415E" w:rsidRDefault="001F415E" w:rsidP="00DA1024">
      <w:pPr>
        <w:spacing w:after="0" w:line="240" w:lineRule="auto"/>
        <w:jc w:val="both"/>
        <w:rPr>
          <w:rFonts w:ascii="Times New Roman" w:hAnsi="Times New Roman" w:cs="Times New Roman"/>
          <w:sz w:val="24"/>
          <w:szCs w:val="24"/>
        </w:rPr>
      </w:pPr>
    </w:p>
    <w:p w:rsidR="001F415E" w:rsidRDefault="001F415E" w:rsidP="00DA1024">
      <w:pPr>
        <w:spacing w:after="0" w:line="240" w:lineRule="auto"/>
        <w:jc w:val="both"/>
        <w:rPr>
          <w:rFonts w:ascii="Times New Roman" w:hAnsi="Times New Roman" w:cs="Times New Roman"/>
          <w:sz w:val="24"/>
          <w:szCs w:val="24"/>
        </w:rPr>
      </w:pPr>
    </w:p>
    <w:p w:rsidR="00190769" w:rsidRDefault="00190769" w:rsidP="00DA1024">
      <w:pPr>
        <w:spacing w:after="0" w:line="240" w:lineRule="auto"/>
        <w:jc w:val="both"/>
        <w:rPr>
          <w:rFonts w:ascii="Times New Roman" w:hAnsi="Times New Roman" w:cs="Times New Roman"/>
          <w:sz w:val="24"/>
          <w:szCs w:val="24"/>
        </w:rPr>
      </w:pPr>
    </w:p>
    <w:p w:rsidR="00190769" w:rsidRDefault="00190769" w:rsidP="00DA1024">
      <w:pPr>
        <w:spacing w:after="0" w:line="240" w:lineRule="auto"/>
        <w:jc w:val="both"/>
        <w:rPr>
          <w:rFonts w:ascii="Times New Roman" w:hAnsi="Times New Roman" w:cs="Times New Roman"/>
          <w:sz w:val="24"/>
          <w:szCs w:val="24"/>
        </w:rPr>
      </w:pPr>
    </w:p>
    <w:p w:rsidR="00190769" w:rsidRDefault="00190769" w:rsidP="00DA1024">
      <w:pPr>
        <w:spacing w:after="0" w:line="240" w:lineRule="auto"/>
        <w:jc w:val="both"/>
        <w:rPr>
          <w:rFonts w:ascii="Times New Roman" w:hAnsi="Times New Roman" w:cs="Times New Roman"/>
          <w:sz w:val="24"/>
          <w:szCs w:val="24"/>
        </w:rPr>
      </w:pPr>
    </w:p>
    <w:p w:rsidR="00190769" w:rsidRPr="00C733C7" w:rsidRDefault="00DA1024" w:rsidP="002B1DAF">
      <w:pPr>
        <w:pStyle w:val="430"/>
        <w:numPr>
          <w:ilvl w:val="0"/>
          <w:numId w:val="69"/>
        </w:numPr>
        <w:shd w:val="clear" w:color="auto" w:fill="auto"/>
        <w:spacing w:after="0" w:line="240" w:lineRule="auto"/>
        <w:ind w:left="0" w:firstLine="0"/>
        <w:rPr>
          <w:sz w:val="24"/>
          <w:szCs w:val="24"/>
        </w:rPr>
      </w:pPr>
      <w:r>
        <w:rPr>
          <w:bCs w:val="0"/>
          <w:spacing w:val="-1"/>
          <w:sz w:val="24"/>
          <w:szCs w:val="24"/>
        </w:rPr>
        <w:t>СОДЕРЖАНИЕ УЧЕБНОГО ПРЕДМЕТА</w:t>
      </w:r>
    </w:p>
    <w:p w:rsidR="00190769" w:rsidRPr="00BA2F2C" w:rsidRDefault="00190769" w:rsidP="00190769">
      <w:pPr>
        <w:pStyle w:val="430"/>
        <w:shd w:val="clear" w:color="auto" w:fill="auto"/>
        <w:spacing w:after="0" w:line="240" w:lineRule="auto"/>
        <w:jc w:val="left"/>
        <w:rPr>
          <w:sz w:val="24"/>
          <w:szCs w:val="24"/>
        </w:rPr>
      </w:pP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Программа по предмету «Слушание музыки» реализуется в структуре дополнительной предпрофессиональной общеобразовательной программы в области музыкального искусства, рассчитанной на 8-9 лет обучения.</w:t>
      </w:r>
    </w:p>
    <w:p w:rsidR="00190769" w:rsidRDefault="00190769" w:rsidP="00190769">
      <w:pPr>
        <w:shd w:val="clear" w:color="auto" w:fill="FFFFFF"/>
        <w:spacing w:after="0" w:line="240" w:lineRule="auto"/>
        <w:jc w:val="center"/>
        <w:rPr>
          <w:rFonts w:ascii="Times New Roman" w:hAnsi="Times New Roman" w:cs="Times New Roman"/>
          <w:b/>
          <w:bCs/>
          <w:sz w:val="24"/>
          <w:szCs w:val="24"/>
        </w:rPr>
      </w:pPr>
    </w:p>
    <w:p w:rsidR="00190769" w:rsidRDefault="00190769" w:rsidP="00190769">
      <w:pPr>
        <w:shd w:val="clear" w:color="auto" w:fill="FFFFFF"/>
        <w:spacing w:after="0" w:line="240" w:lineRule="auto"/>
        <w:jc w:val="center"/>
        <w:rPr>
          <w:rFonts w:ascii="Times New Roman" w:hAnsi="Times New Roman" w:cs="Times New Roman"/>
          <w:b/>
          <w:bCs/>
          <w:sz w:val="24"/>
          <w:szCs w:val="24"/>
        </w:rPr>
      </w:pPr>
      <w:r w:rsidRPr="00964B23">
        <w:rPr>
          <w:rFonts w:ascii="Times New Roman" w:hAnsi="Times New Roman" w:cs="Times New Roman"/>
          <w:b/>
          <w:bCs/>
          <w:sz w:val="24"/>
          <w:szCs w:val="24"/>
        </w:rPr>
        <w:t>Годовые требования. Содержание разделов</w:t>
      </w:r>
    </w:p>
    <w:p w:rsidR="00190769" w:rsidRDefault="00190769" w:rsidP="00190769">
      <w:pPr>
        <w:shd w:val="clear" w:color="auto" w:fill="FFFFFF"/>
        <w:spacing w:after="0" w:line="240" w:lineRule="auto"/>
        <w:jc w:val="center"/>
        <w:rPr>
          <w:rFonts w:ascii="Times New Roman" w:hAnsi="Times New Roman" w:cs="Times New Roman"/>
          <w:b/>
          <w:bCs/>
          <w:sz w:val="24"/>
          <w:szCs w:val="24"/>
        </w:rPr>
      </w:pPr>
    </w:p>
    <w:p w:rsidR="00190769" w:rsidRDefault="00190769" w:rsidP="00190769">
      <w:pPr>
        <w:shd w:val="clear" w:color="auto" w:fill="FFFFFF"/>
        <w:spacing w:after="0" w:line="240" w:lineRule="auto"/>
        <w:jc w:val="center"/>
        <w:rPr>
          <w:rFonts w:ascii="Times New Roman" w:hAnsi="Times New Roman" w:cs="Times New Roman"/>
          <w:b/>
          <w:bCs/>
          <w:sz w:val="24"/>
          <w:szCs w:val="24"/>
        </w:rPr>
      </w:pPr>
      <w:r w:rsidRPr="00964B23">
        <w:rPr>
          <w:rFonts w:ascii="Times New Roman" w:hAnsi="Times New Roman" w:cs="Times New Roman"/>
          <w:b/>
          <w:bCs/>
          <w:sz w:val="24"/>
          <w:szCs w:val="24"/>
        </w:rPr>
        <w:t xml:space="preserve"> Первый год обучения</w:t>
      </w:r>
    </w:p>
    <w:p w:rsidR="00190769" w:rsidRDefault="00190769" w:rsidP="00190769">
      <w:pPr>
        <w:shd w:val="clear" w:color="auto" w:fill="FFFFFF"/>
        <w:spacing w:after="0" w:line="240" w:lineRule="auto"/>
        <w:jc w:val="center"/>
        <w:rPr>
          <w:rFonts w:ascii="Times New Roman" w:hAnsi="Times New Roman" w:cs="Times New Roman"/>
          <w:b/>
          <w:bCs/>
          <w:sz w:val="24"/>
          <w:szCs w:val="24"/>
        </w:rPr>
      </w:pP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b/>
          <w:bCs/>
          <w:sz w:val="24"/>
          <w:szCs w:val="24"/>
          <w:u w:val="single"/>
        </w:rPr>
        <w:t>Раздел</w:t>
      </w:r>
      <w:r w:rsidRPr="00964B23">
        <w:rPr>
          <w:rFonts w:ascii="Times New Roman" w:hAnsi="Times New Roman" w:cs="Times New Roman"/>
          <w:b/>
          <w:bCs/>
          <w:sz w:val="24"/>
          <w:szCs w:val="24"/>
        </w:rPr>
        <w:t xml:space="preserve">   1</w:t>
      </w:r>
      <w:r w:rsidR="00DA1024">
        <w:rPr>
          <w:rFonts w:ascii="Times New Roman" w:hAnsi="Times New Roman" w:cs="Times New Roman"/>
          <w:b/>
          <w:bCs/>
          <w:sz w:val="24"/>
          <w:szCs w:val="24"/>
        </w:rPr>
        <w:t xml:space="preserve">: </w:t>
      </w:r>
      <w:r w:rsidRPr="00085347">
        <w:rPr>
          <w:rFonts w:ascii="Times New Roman" w:hAnsi="Times New Roman"/>
          <w:b/>
          <w:sz w:val="24"/>
          <w:szCs w:val="24"/>
        </w:rPr>
        <w:t>Звуки  природы</w:t>
      </w:r>
      <w:r>
        <w:rPr>
          <w:rFonts w:ascii="Times New Roman" w:hAnsi="Times New Roman"/>
          <w:sz w:val="24"/>
          <w:szCs w:val="24"/>
        </w:rPr>
        <w:t xml:space="preserve">. Состояние  тишины.  Музыкальные   и  немузыкальные  звуки. Высота  звука,  регистры. </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u w:val="single"/>
        </w:rPr>
        <w:t>Самостоятельная работа:</w:t>
      </w:r>
      <w:r w:rsidRPr="00964B23">
        <w:rPr>
          <w:rFonts w:ascii="Times New Roman" w:hAnsi="Times New Roman" w:cs="Times New Roman"/>
          <w:spacing w:val="-10"/>
          <w:sz w:val="24"/>
          <w:szCs w:val="24"/>
        </w:rPr>
        <w:t xml:space="preserve"> сочинение </w:t>
      </w:r>
      <w:r>
        <w:rPr>
          <w:rFonts w:ascii="Times New Roman" w:hAnsi="Times New Roman" w:cs="Times New Roman"/>
          <w:spacing w:val="-10"/>
          <w:sz w:val="24"/>
          <w:szCs w:val="24"/>
        </w:rPr>
        <w:t xml:space="preserve">на инструменте </w:t>
      </w:r>
      <w:r w:rsidRPr="00964B23">
        <w:rPr>
          <w:rFonts w:ascii="Times New Roman" w:hAnsi="Times New Roman" w:cs="Times New Roman"/>
          <w:spacing w:val="-10"/>
          <w:sz w:val="24"/>
          <w:szCs w:val="24"/>
        </w:rPr>
        <w:t>своей звуковой модели</w:t>
      </w:r>
      <w:r>
        <w:rPr>
          <w:rFonts w:ascii="Times New Roman" w:hAnsi="Times New Roman" w:cs="Times New Roman"/>
          <w:spacing w:val="-10"/>
          <w:sz w:val="24"/>
          <w:szCs w:val="24"/>
        </w:rPr>
        <w:t>:  пения  птиц,  журчания  ручья,  шума  дождя.</w:t>
      </w:r>
    </w:p>
    <w:p w:rsidR="00190769" w:rsidRDefault="00190769" w:rsidP="00190769">
      <w:pPr>
        <w:shd w:val="clear" w:color="auto" w:fill="FFFFFF"/>
        <w:spacing w:after="0" w:line="240" w:lineRule="auto"/>
        <w:jc w:val="both"/>
        <w:rPr>
          <w:rFonts w:ascii="Times New Roman" w:hAnsi="Times New Roman" w:cs="Times New Roman"/>
          <w:spacing w:val="-6"/>
          <w:sz w:val="24"/>
          <w:szCs w:val="24"/>
        </w:rPr>
      </w:pPr>
      <w:r w:rsidRPr="00964B23">
        <w:rPr>
          <w:rFonts w:ascii="Times New Roman" w:hAnsi="Times New Roman" w:cs="Times New Roman"/>
          <w:spacing w:val="-6"/>
          <w:sz w:val="24"/>
          <w:szCs w:val="24"/>
          <w:u w:val="single"/>
        </w:rPr>
        <w:t>Музыкальный материал:</w:t>
      </w:r>
    </w:p>
    <w:p w:rsidR="00190769" w:rsidRDefault="00190769" w:rsidP="00190769">
      <w:pPr>
        <w:shd w:val="clear" w:color="auto" w:fill="FFFFFF"/>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Аудиозаписи «Звуки  природы», «Голоса  птиц»</w:t>
      </w:r>
    </w:p>
    <w:p w:rsidR="00190769" w:rsidRDefault="00190769" w:rsidP="00190769">
      <w:pPr>
        <w:shd w:val="clear" w:color="auto" w:fill="FFFFFF"/>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Л. Дакен «Кукушка»</w:t>
      </w:r>
    </w:p>
    <w:p w:rsidR="00190769" w:rsidRDefault="00190769" w:rsidP="00190769">
      <w:pPr>
        <w:shd w:val="clear" w:color="auto" w:fill="FFFFFF"/>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Э.Григ «Птичка», «Ручеёк»</w:t>
      </w:r>
    </w:p>
    <w:p w:rsidR="00190769" w:rsidRDefault="00190769" w:rsidP="00190769">
      <w:pPr>
        <w:shd w:val="clear" w:color="auto" w:fill="FFFFFF"/>
        <w:spacing w:after="0" w:line="240" w:lineRule="auto"/>
        <w:jc w:val="both"/>
        <w:rPr>
          <w:rFonts w:ascii="Times New Roman" w:hAnsi="Times New Roman" w:cs="Times New Roman"/>
          <w:spacing w:val="-9"/>
          <w:sz w:val="24"/>
          <w:szCs w:val="24"/>
        </w:rPr>
      </w:pPr>
      <w:r w:rsidRPr="00964B23">
        <w:rPr>
          <w:rFonts w:ascii="Times New Roman" w:hAnsi="Times New Roman" w:cs="Times New Roman"/>
          <w:spacing w:val="-6"/>
          <w:sz w:val="24"/>
          <w:szCs w:val="24"/>
        </w:rPr>
        <w:t xml:space="preserve"> П.И. Чайковский: </w:t>
      </w:r>
      <w:r>
        <w:rPr>
          <w:rFonts w:ascii="Times New Roman" w:hAnsi="Times New Roman" w:cs="Times New Roman"/>
          <w:spacing w:val="-9"/>
          <w:sz w:val="24"/>
          <w:szCs w:val="24"/>
        </w:rPr>
        <w:t xml:space="preserve"> «Песня  жаворонка»  из  «Детского  альбома»</w:t>
      </w:r>
    </w:p>
    <w:p w:rsidR="00190769" w:rsidRDefault="00190769" w:rsidP="00190769">
      <w:pPr>
        <w:shd w:val="clear" w:color="auto" w:fill="FFFFFF"/>
        <w:spacing w:after="0" w:line="240" w:lineRule="auto"/>
        <w:jc w:val="both"/>
        <w:rPr>
          <w:rFonts w:ascii="Times New Roman" w:hAnsi="Times New Roman" w:cs="Times New Roman"/>
          <w:spacing w:val="-9"/>
          <w:sz w:val="24"/>
          <w:szCs w:val="24"/>
        </w:rPr>
      </w:pPr>
      <w:r w:rsidRPr="00964B23">
        <w:rPr>
          <w:rFonts w:ascii="Times New Roman" w:hAnsi="Times New Roman" w:cs="Times New Roman"/>
          <w:spacing w:val="-10"/>
          <w:sz w:val="24"/>
          <w:szCs w:val="24"/>
        </w:rPr>
        <w:t>Г.В. Свиридов «Дождик»</w:t>
      </w:r>
    </w:p>
    <w:p w:rsidR="00190769" w:rsidRDefault="00190769" w:rsidP="00190769">
      <w:pPr>
        <w:shd w:val="clear" w:color="auto" w:fill="FFFFFF"/>
        <w:spacing w:after="0" w:line="240" w:lineRule="auto"/>
        <w:jc w:val="both"/>
        <w:rPr>
          <w:rFonts w:ascii="Times New Roman" w:hAnsi="Times New Roman" w:cs="Times New Roman"/>
          <w:spacing w:val="-9"/>
          <w:sz w:val="24"/>
          <w:szCs w:val="24"/>
        </w:rPr>
      </w:pPr>
      <w:r>
        <w:rPr>
          <w:rFonts w:ascii="Times New Roman" w:hAnsi="Times New Roman" w:cs="Times New Roman"/>
          <w:spacing w:val="-9"/>
          <w:sz w:val="24"/>
          <w:szCs w:val="24"/>
        </w:rPr>
        <w:t xml:space="preserve"> М.И. Глинка  романс «Жаворонок»</w:t>
      </w:r>
    </w:p>
    <w:p w:rsidR="00190769" w:rsidRDefault="00190769" w:rsidP="00190769">
      <w:pPr>
        <w:shd w:val="clear" w:color="auto" w:fill="FFFFFF"/>
        <w:spacing w:after="0" w:line="240" w:lineRule="auto"/>
        <w:jc w:val="both"/>
        <w:rPr>
          <w:rFonts w:ascii="Times New Roman" w:hAnsi="Times New Roman" w:cs="Times New Roman"/>
          <w:spacing w:val="-9"/>
          <w:sz w:val="24"/>
          <w:szCs w:val="24"/>
        </w:rPr>
      </w:pPr>
      <w:r>
        <w:rPr>
          <w:rFonts w:ascii="Times New Roman" w:hAnsi="Times New Roman" w:cs="Times New Roman"/>
          <w:spacing w:val="-9"/>
          <w:sz w:val="24"/>
          <w:szCs w:val="24"/>
        </w:rPr>
        <w:t xml:space="preserve"> А.А. .Алябьев  романс «Соловей».</w:t>
      </w:r>
    </w:p>
    <w:p w:rsidR="00190769" w:rsidRDefault="00190769" w:rsidP="00190769">
      <w:pPr>
        <w:shd w:val="clear" w:color="auto" w:fill="FFFFFF"/>
        <w:spacing w:after="0" w:line="240" w:lineRule="auto"/>
        <w:jc w:val="both"/>
        <w:rPr>
          <w:rFonts w:ascii="Times New Roman" w:hAnsi="Times New Roman"/>
          <w:sz w:val="24"/>
          <w:szCs w:val="24"/>
        </w:rPr>
      </w:pPr>
      <w:r w:rsidRPr="00085347">
        <w:rPr>
          <w:rFonts w:ascii="Times New Roman" w:hAnsi="Times New Roman" w:cs="Times New Roman"/>
          <w:b/>
          <w:spacing w:val="-9"/>
          <w:sz w:val="24"/>
          <w:szCs w:val="24"/>
        </w:rPr>
        <w:t>Раздел  2</w:t>
      </w:r>
      <w:r>
        <w:rPr>
          <w:rFonts w:ascii="Times New Roman" w:hAnsi="Times New Roman" w:cs="Times New Roman"/>
          <w:b/>
          <w:spacing w:val="-9"/>
          <w:sz w:val="24"/>
          <w:szCs w:val="24"/>
        </w:rPr>
        <w:t xml:space="preserve">: </w:t>
      </w:r>
      <w:r w:rsidRPr="00085347">
        <w:rPr>
          <w:rFonts w:ascii="Times New Roman" w:hAnsi="Times New Roman"/>
          <w:b/>
          <w:sz w:val="24"/>
          <w:szCs w:val="24"/>
        </w:rPr>
        <w:t>Музыка и  природа.</w:t>
      </w:r>
      <w:r>
        <w:rPr>
          <w:rFonts w:ascii="Times New Roman" w:hAnsi="Times New Roman"/>
          <w:sz w:val="24"/>
          <w:szCs w:val="24"/>
        </w:rPr>
        <w:t xml:space="preserve"> Времена  года  в  музыке. Звукоизобразительность.</w:t>
      </w:r>
    </w:p>
    <w:p w:rsidR="00190769" w:rsidRDefault="00190769" w:rsidP="00190769">
      <w:pPr>
        <w:shd w:val="clear" w:color="auto" w:fill="FFFFFF"/>
        <w:spacing w:after="0" w:line="240" w:lineRule="auto"/>
        <w:jc w:val="both"/>
        <w:rPr>
          <w:rFonts w:ascii="Times New Roman" w:hAnsi="Times New Roman"/>
          <w:sz w:val="24"/>
          <w:szCs w:val="24"/>
        </w:rPr>
      </w:pPr>
      <w:r w:rsidRPr="001C3A07">
        <w:rPr>
          <w:rFonts w:ascii="Times New Roman" w:hAnsi="Times New Roman"/>
          <w:sz w:val="24"/>
          <w:szCs w:val="24"/>
          <w:u w:val="single"/>
        </w:rPr>
        <w:t>Самостоятельная  работа</w:t>
      </w:r>
      <w:r>
        <w:rPr>
          <w:rFonts w:ascii="Times New Roman" w:hAnsi="Times New Roman"/>
          <w:sz w:val="24"/>
          <w:szCs w:val="24"/>
        </w:rPr>
        <w:t xml:space="preserve"> :  составление  рассказа  о  любимом  времени  года.</w:t>
      </w:r>
    </w:p>
    <w:p w:rsidR="00190769" w:rsidRDefault="00190769" w:rsidP="00190769">
      <w:pPr>
        <w:shd w:val="clear" w:color="auto" w:fill="FFFFFF"/>
        <w:spacing w:after="0" w:line="240" w:lineRule="auto"/>
        <w:jc w:val="both"/>
        <w:rPr>
          <w:rFonts w:ascii="Times New Roman" w:hAnsi="Times New Roman" w:cs="Times New Roman"/>
          <w:spacing w:val="-6"/>
          <w:sz w:val="24"/>
          <w:szCs w:val="24"/>
          <w:u w:val="single"/>
        </w:rPr>
      </w:pPr>
      <w:r w:rsidRPr="00964B23">
        <w:rPr>
          <w:rFonts w:ascii="Times New Roman" w:hAnsi="Times New Roman" w:cs="Times New Roman"/>
          <w:spacing w:val="-6"/>
          <w:sz w:val="24"/>
          <w:szCs w:val="24"/>
          <w:u w:val="single"/>
        </w:rPr>
        <w:t>Музыкальный материал</w:t>
      </w:r>
      <w:r>
        <w:rPr>
          <w:rFonts w:ascii="Times New Roman" w:hAnsi="Times New Roman" w:cs="Times New Roman"/>
          <w:spacing w:val="-6"/>
          <w:sz w:val="24"/>
          <w:szCs w:val="24"/>
          <w:u w:val="single"/>
        </w:rPr>
        <w:t xml:space="preserve">: </w:t>
      </w:r>
    </w:p>
    <w:p w:rsidR="00190769" w:rsidRDefault="00190769" w:rsidP="00190769">
      <w:pPr>
        <w:shd w:val="clear" w:color="auto" w:fill="FFFFFF"/>
        <w:spacing w:after="0" w:line="240" w:lineRule="auto"/>
        <w:jc w:val="both"/>
        <w:rPr>
          <w:rFonts w:ascii="Times New Roman" w:hAnsi="Times New Roman" w:cs="Times New Roman"/>
          <w:spacing w:val="-6"/>
          <w:sz w:val="24"/>
          <w:szCs w:val="24"/>
        </w:rPr>
      </w:pPr>
      <w:r w:rsidRPr="004C0DC6">
        <w:rPr>
          <w:rFonts w:ascii="Times New Roman" w:hAnsi="Times New Roman" w:cs="Times New Roman"/>
          <w:spacing w:val="-6"/>
          <w:sz w:val="24"/>
          <w:szCs w:val="24"/>
        </w:rPr>
        <w:t>П.</w:t>
      </w:r>
      <w:r>
        <w:rPr>
          <w:rFonts w:ascii="Times New Roman" w:hAnsi="Times New Roman" w:cs="Times New Roman"/>
          <w:spacing w:val="-6"/>
          <w:sz w:val="24"/>
          <w:szCs w:val="24"/>
        </w:rPr>
        <w:t>И.</w:t>
      </w:r>
      <w:r w:rsidR="00952B6A">
        <w:rPr>
          <w:rFonts w:ascii="Times New Roman" w:hAnsi="Times New Roman" w:cs="Times New Roman"/>
          <w:spacing w:val="-6"/>
          <w:sz w:val="24"/>
          <w:szCs w:val="24"/>
        </w:rPr>
        <w:t xml:space="preserve"> </w:t>
      </w:r>
      <w:r w:rsidRPr="001C3A07">
        <w:rPr>
          <w:rFonts w:ascii="Times New Roman" w:hAnsi="Times New Roman" w:cs="Times New Roman"/>
          <w:spacing w:val="-6"/>
          <w:sz w:val="24"/>
          <w:szCs w:val="24"/>
        </w:rPr>
        <w:t>Чайковский</w:t>
      </w:r>
      <w:r w:rsidR="00952B6A">
        <w:rPr>
          <w:rFonts w:ascii="Times New Roman" w:hAnsi="Times New Roman" w:cs="Times New Roman"/>
          <w:spacing w:val="-6"/>
          <w:sz w:val="24"/>
          <w:szCs w:val="24"/>
        </w:rPr>
        <w:t xml:space="preserve"> </w:t>
      </w:r>
      <w:r w:rsidRPr="001C3A07">
        <w:rPr>
          <w:rFonts w:ascii="Times New Roman" w:hAnsi="Times New Roman" w:cs="Times New Roman"/>
          <w:spacing w:val="-6"/>
          <w:sz w:val="24"/>
          <w:szCs w:val="24"/>
        </w:rPr>
        <w:t>«Осенняя  песня»   из  цикла  «Времена  года»</w:t>
      </w:r>
    </w:p>
    <w:p w:rsidR="00190769" w:rsidRDefault="00190769" w:rsidP="00190769">
      <w:pPr>
        <w:shd w:val="clear" w:color="auto" w:fill="FFFFFF"/>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«Зимнее  утро»  из  сборника  «Детского  альбома»</w:t>
      </w:r>
    </w:p>
    <w:p w:rsidR="00190769" w:rsidRDefault="00190769" w:rsidP="00190769">
      <w:pPr>
        <w:shd w:val="clear" w:color="auto" w:fill="FFFFFF"/>
        <w:spacing w:after="0" w:line="240" w:lineRule="auto"/>
        <w:jc w:val="both"/>
        <w:rPr>
          <w:rFonts w:ascii="Times New Roman" w:hAnsi="Times New Roman" w:cs="Times New Roman"/>
          <w:spacing w:val="-6"/>
          <w:sz w:val="24"/>
          <w:szCs w:val="24"/>
        </w:rPr>
      </w:pPr>
      <w:r w:rsidRPr="001C3A07">
        <w:rPr>
          <w:rFonts w:ascii="Times New Roman" w:hAnsi="Times New Roman" w:cs="Times New Roman"/>
          <w:spacing w:val="-6"/>
          <w:sz w:val="24"/>
          <w:szCs w:val="24"/>
        </w:rPr>
        <w:t xml:space="preserve">И. Гайдн Соната  соль  минор  </w:t>
      </w:r>
      <w:r w:rsidRPr="001C3A07">
        <w:rPr>
          <w:rFonts w:ascii="Times New Roman" w:hAnsi="Times New Roman" w:cs="Times New Roman"/>
          <w:spacing w:val="-6"/>
          <w:sz w:val="24"/>
          <w:szCs w:val="24"/>
          <w:lang w:val="en-US"/>
        </w:rPr>
        <w:t>II</w:t>
      </w:r>
      <w:r w:rsidRPr="001C3A07">
        <w:rPr>
          <w:rFonts w:ascii="Times New Roman" w:hAnsi="Times New Roman" w:cs="Times New Roman"/>
          <w:spacing w:val="-6"/>
          <w:sz w:val="24"/>
          <w:szCs w:val="24"/>
        </w:rPr>
        <w:t xml:space="preserve"> часть</w:t>
      </w:r>
    </w:p>
    <w:p w:rsidR="00190769" w:rsidRDefault="00190769" w:rsidP="00190769">
      <w:pPr>
        <w:shd w:val="clear" w:color="auto" w:fill="FFFFFF"/>
        <w:spacing w:after="0" w:line="240" w:lineRule="auto"/>
        <w:jc w:val="both"/>
        <w:rPr>
          <w:rFonts w:ascii="Times New Roman" w:hAnsi="Times New Roman" w:cs="Times New Roman"/>
          <w:spacing w:val="-6"/>
          <w:sz w:val="24"/>
          <w:szCs w:val="24"/>
        </w:rPr>
      </w:pPr>
      <w:r w:rsidRPr="001C3A07">
        <w:rPr>
          <w:rFonts w:ascii="Times New Roman" w:hAnsi="Times New Roman" w:cs="Times New Roman"/>
          <w:spacing w:val="-6"/>
          <w:sz w:val="24"/>
          <w:szCs w:val="24"/>
        </w:rPr>
        <w:t xml:space="preserve">А. Вивальди Концерт  для  скрипки  с  оркестром «Осень»  </w:t>
      </w:r>
      <w:r w:rsidRPr="001C3A07">
        <w:rPr>
          <w:rFonts w:ascii="Times New Roman" w:hAnsi="Times New Roman" w:cs="Times New Roman"/>
          <w:spacing w:val="-6"/>
          <w:sz w:val="24"/>
          <w:szCs w:val="24"/>
          <w:lang w:val="en-US"/>
        </w:rPr>
        <w:t>I</w:t>
      </w:r>
      <w:r>
        <w:rPr>
          <w:rFonts w:ascii="Times New Roman" w:hAnsi="Times New Roman" w:cs="Times New Roman"/>
          <w:spacing w:val="-6"/>
          <w:sz w:val="24"/>
          <w:szCs w:val="24"/>
        </w:rPr>
        <w:t>часть.</w:t>
      </w:r>
    </w:p>
    <w:p w:rsidR="00190769" w:rsidRDefault="00190769" w:rsidP="00DA1024">
      <w:pPr>
        <w:shd w:val="clear" w:color="auto" w:fill="FFFFFF"/>
        <w:spacing w:after="0"/>
        <w:jc w:val="both"/>
        <w:rPr>
          <w:rFonts w:ascii="Times New Roman" w:hAnsi="Times New Roman"/>
          <w:sz w:val="24"/>
          <w:szCs w:val="24"/>
        </w:rPr>
      </w:pPr>
      <w:r w:rsidRPr="00307F41">
        <w:rPr>
          <w:rFonts w:ascii="Times New Roman" w:hAnsi="Times New Roman" w:cs="Times New Roman"/>
          <w:b/>
          <w:spacing w:val="-6"/>
          <w:sz w:val="24"/>
          <w:szCs w:val="24"/>
          <w:u w:val="single"/>
        </w:rPr>
        <w:t>Раздел 3</w:t>
      </w:r>
      <w:r w:rsidRPr="001C3A07">
        <w:rPr>
          <w:rFonts w:ascii="Times New Roman" w:hAnsi="Times New Roman" w:cs="Times New Roman"/>
          <w:b/>
          <w:spacing w:val="-6"/>
          <w:sz w:val="24"/>
          <w:szCs w:val="24"/>
        </w:rPr>
        <w:t xml:space="preserve">:  </w:t>
      </w:r>
      <w:r w:rsidRPr="001C3A07">
        <w:rPr>
          <w:rFonts w:ascii="Times New Roman" w:hAnsi="Times New Roman"/>
          <w:b/>
          <w:sz w:val="24"/>
          <w:szCs w:val="24"/>
        </w:rPr>
        <w:t>Окружающий  мир  и  музыка</w:t>
      </w:r>
      <w:r>
        <w:rPr>
          <w:rFonts w:ascii="Times New Roman" w:hAnsi="Times New Roman"/>
          <w:sz w:val="24"/>
          <w:szCs w:val="24"/>
        </w:rPr>
        <w:t>. Состояние  природы  в  разное  время  суток.</w:t>
      </w:r>
      <w:r w:rsidR="00DA1024">
        <w:rPr>
          <w:rFonts w:ascii="Times New Roman" w:hAnsi="Times New Roman"/>
          <w:sz w:val="24"/>
          <w:szCs w:val="24"/>
        </w:rPr>
        <w:t xml:space="preserve"> </w:t>
      </w:r>
      <w:r>
        <w:rPr>
          <w:rFonts w:ascii="Times New Roman" w:hAnsi="Times New Roman"/>
          <w:sz w:val="24"/>
          <w:szCs w:val="24"/>
        </w:rPr>
        <w:t>Утро,  день,  вечер,  ночь.</w:t>
      </w:r>
      <w:r w:rsidR="00DA1024">
        <w:rPr>
          <w:rFonts w:ascii="Times New Roman" w:hAnsi="Times New Roman"/>
          <w:sz w:val="24"/>
          <w:szCs w:val="24"/>
        </w:rPr>
        <w:t xml:space="preserve"> </w:t>
      </w:r>
      <w:r>
        <w:rPr>
          <w:rFonts w:ascii="Times New Roman" w:hAnsi="Times New Roman"/>
          <w:sz w:val="24"/>
          <w:szCs w:val="24"/>
        </w:rPr>
        <w:t>Элементы  музыкального  языка: лад, темп, мелодия, тембр, динамика</w:t>
      </w:r>
    </w:p>
    <w:p w:rsidR="00190769" w:rsidRDefault="00190769" w:rsidP="00190769">
      <w:pPr>
        <w:shd w:val="clear" w:color="auto" w:fill="FFFFFF"/>
        <w:spacing w:after="0" w:line="240" w:lineRule="auto"/>
        <w:jc w:val="both"/>
        <w:rPr>
          <w:rFonts w:ascii="Times New Roman" w:hAnsi="Times New Roman"/>
          <w:sz w:val="24"/>
          <w:szCs w:val="24"/>
        </w:rPr>
      </w:pPr>
      <w:r w:rsidRPr="00415C2C">
        <w:rPr>
          <w:rFonts w:ascii="Times New Roman" w:hAnsi="Times New Roman"/>
          <w:sz w:val="24"/>
          <w:szCs w:val="24"/>
          <w:u w:val="single"/>
        </w:rPr>
        <w:t>Самостоятельная  работа</w:t>
      </w:r>
      <w:r>
        <w:rPr>
          <w:rFonts w:ascii="Times New Roman" w:hAnsi="Times New Roman"/>
          <w:sz w:val="24"/>
          <w:szCs w:val="24"/>
        </w:rPr>
        <w:t>: Составить  рассказ  «Утро»</w:t>
      </w:r>
    </w:p>
    <w:p w:rsidR="00190769" w:rsidRDefault="00190769" w:rsidP="00190769">
      <w:pPr>
        <w:shd w:val="clear" w:color="auto" w:fill="FFFFFF"/>
        <w:spacing w:after="0" w:line="240" w:lineRule="auto"/>
        <w:jc w:val="both"/>
        <w:rPr>
          <w:rFonts w:ascii="Times New Roman" w:hAnsi="Times New Roman"/>
          <w:sz w:val="24"/>
          <w:szCs w:val="24"/>
        </w:rPr>
      </w:pPr>
      <w:r w:rsidRPr="004C6BBA">
        <w:rPr>
          <w:rFonts w:ascii="Times New Roman" w:hAnsi="Times New Roman"/>
          <w:sz w:val="24"/>
          <w:szCs w:val="24"/>
        </w:rPr>
        <w:t xml:space="preserve">Музыкальный  материал: </w:t>
      </w:r>
    </w:p>
    <w:p w:rsidR="00190769" w:rsidRDefault="00190769" w:rsidP="00190769">
      <w:pPr>
        <w:shd w:val="clear" w:color="auto" w:fill="FFFFFF"/>
        <w:spacing w:after="0" w:line="240" w:lineRule="auto"/>
        <w:jc w:val="both"/>
        <w:rPr>
          <w:rFonts w:ascii="Times New Roman" w:hAnsi="Times New Roman"/>
          <w:sz w:val="24"/>
          <w:szCs w:val="24"/>
        </w:rPr>
      </w:pPr>
      <w:r w:rsidRPr="004C6BBA">
        <w:rPr>
          <w:rFonts w:ascii="Times New Roman" w:hAnsi="Times New Roman"/>
          <w:sz w:val="24"/>
          <w:szCs w:val="24"/>
        </w:rPr>
        <w:t>П.</w:t>
      </w:r>
      <w:r>
        <w:rPr>
          <w:rFonts w:ascii="Times New Roman" w:hAnsi="Times New Roman"/>
          <w:sz w:val="24"/>
          <w:szCs w:val="24"/>
        </w:rPr>
        <w:t xml:space="preserve">И. </w:t>
      </w:r>
      <w:r w:rsidRPr="004C6BBA">
        <w:rPr>
          <w:rFonts w:ascii="Times New Roman" w:hAnsi="Times New Roman"/>
          <w:sz w:val="24"/>
          <w:szCs w:val="24"/>
        </w:rPr>
        <w:t xml:space="preserve"> Чайковский  «Утренняя  молитва» из  «Детского  альбома», </w:t>
      </w:r>
    </w:p>
    <w:p w:rsidR="00190769" w:rsidRDefault="00190769" w:rsidP="00190769">
      <w:pPr>
        <w:shd w:val="clear" w:color="auto" w:fill="FFFFFF"/>
        <w:spacing w:after="0" w:line="240" w:lineRule="auto"/>
        <w:jc w:val="both"/>
        <w:rPr>
          <w:rFonts w:ascii="Times New Roman" w:hAnsi="Times New Roman"/>
          <w:sz w:val="24"/>
          <w:szCs w:val="24"/>
        </w:rPr>
      </w:pPr>
      <w:r w:rsidRPr="004C6BBA">
        <w:rPr>
          <w:rFonts w:ascii="Times New Roman" w:hAnsi="Times New Roman"/>
          <w:sz w:val="24"/>
          <w:szCs w:val="24"/>
        </w:rPr>
        <w:t>С.</w:t>
      </w:r>
      <w:r>
        <w:rPr>
          <w:rFonts w:ascii="Times New Roman" w:hAnsi="Times New Roman"/>
          <w:sz w:val="24"/>
          <w:szCs w:val="24"/>
        </w:rPr>
        <w:t>С.</w:t>
      </w:r>
      <w:r w:rsidRPr="004C6BBA">
        <w:rPr>
          <w:rFonts w:ascii="Times New Roman" w:hAnsi="Times New Roman"/>
          <w:sz w:val="24"/>
          <w:szCs w:val="24"/>
        </w:rPr>
        <w:t xml:space="preserve">  Прокофьев  «Утро»</w:t>
      </w:r>
      <w:r>
        <w:rPr>
          <w:rFonts w:ascii="Times New Roman" w:hAnsi="Times New Roman"/>
          <w:sz w:val="24"/>
          <w:szCs w:val="24"/>
        </w:rPr>
        <w:t xml:space="preserve">, </w:t>
      </w:r>
      <w:r w:rsidRPr="00964B23">
        <w:rPr>
          <w:rFonts w:ascii="Times New Roman" w:hAnsi="Times New Roman" w:cs="Times New Roman"/>
          <w:sz w:val="24"/>
          <w:szCs w:val="24"/>
        </w:rPr>
        <w:t>«Дождь и радуга»</w:t>
      </w:r>
      <w:r>
        <w:rPr>
          <w:rFonts w:ascii="Times New Roman" w:hAnsi="Times New Roman" w:cs="Times New Roman"/>
          <w:sz w:val="24"/>
          <w:szCs w:val="24"/>
        </w:rPr>
        <w:t>, «Вечер»</w:t>
      </w:r>
      <w:r w:rsidRPr="004C6BBA">
        <w:rPr>
          <w:rFonts w:ascii="Times New Roman" w:hAnsi="Times New Roman"/>
          <w:sz w:val="24"/>
          <w:szCs w:val="24"/>
        </w:rPr>
        <w:t xml:space="preserve">  из цикла  «Детская  музыка».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Э. Григ «Ариэтта», «Птичка», «Бабочка», «Весной», сюита «Пер Гюнт»: «Утро»</w:t>
      </w:r>
    </w:p>
    <w:p w:rsidR="00190769" w:rsidRDefault="00190769" w:rsidP="00190769">
      <w:pPr>
        <w:shd w:val="clear" w:color="auto" w:fill="FFFFFF"/>
        <w:spacing w:after="0" w:line="240" w:lineRule="auto"/>
        <w:jc w:val="both"/>
        <w:rPr>
          <w:rFonts w:ascii="Times New Roman" w:hAnsi="Times New Roman"/>
          <w:sz w:val="24"/>
          <w:szCs w:val="24"/>
        </w:rPr>
      </w:pPr>
      <w:r w:rsidRPr="004C6BBA">
        <w:rPr>
          <w:rFonts w:ascii="Times New Roman" w:hAnsi="Times New Roman"/>
          <w:b/>
          <w:sz w:val="24"/>
          <w:szCs w:val="24"/>
          <w:u w:val="single"/>
        </w:rPr>
        <w:lastRenderedPageBreak/>
        <w:t>Раздел 4 :</w:t>
      </w:r>
      <w:r w:rsidR="00DA1024">
        <w:rPr>
          <w:rFonts w:ascii="Times New Roman" w:hAnsi="Times New Roman"/>
          <w:b/>
          <w:sz w:val="24"/>
          <w:szCs w:val="24"/>
          <w:u w:val="single"/>
        </w:rPr>
        <w:t xml:space="preserve"> </w:t>
      </w:r>
      <w:r w:rsidRPr="004C6BBA">
        <w:rPr>
          <w:rFonts w:ascii="Times New Roman" w:hAnsi="Times New Roman"/>
          <w:b/>
          <w:sz w:val="24"/>
          <w:szCs w:val="24"/>
        </w:rPr>
        <w:t>Музыка  и  сказка.</w:t>
      </w:r>
      <w:r>
        <w:rPr>
          <w:rFonts w:ascii="Times New Roman" w:hAnsi="Times New Roman"/>
          <w:sz w:val="24"/>
          <w:szCs w:val="24"/>
        </w:rPr>
        <w:t xml:space="preserve"> Фантастические  и  сказочные  сюжеты в  музыке.</w:t>
      </w:r>
      <w:r w:rsidR="00952B6A">
        <w:rPr>
          <w:rFonts w:ascii="Times New Roman" w:hAnsi="Times New Roman"/>
          <w:sz w:val="24"/>
          <w:szCs w:val="24"/>
        </w:rPr>
        <w:t xml:space="preserve"> </w:t>
      </w:r>
      <w:r>
        <w:rPr>
          <w:rFonts w:ascii="Times New Roman" w:hAnsi="Times New Roman"/>
          <w:sz w:val="24"/>
          <w:szCs w:val="24"/>
        </w:rPr>
        <w:t xml:space="preserve">Симфоническая  сказка «Петя  и  волк». Инструменты  оркестра – голоса  сказочных  героев. </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114A36">
        <w:rPr>
          <w:rFonts w:ascii="Times New Roman" w:hAnsi="Times New Roman"/>
          <w:sz w:val="24"/>
          <w:szCs w:val="24"/>
          <w:u w:val="single"/>
        </w:rPr>
        <w:t>Самостоятельная  работа</w:t>
      </w:r>
      <w:r>
        <w:rPr>
          <w:rFonts w:ascii="Times New Roman" w:hAnsi="Times New Roman"/>
          <w:sz w:val="24"/>
          <w:szCs w:val="24"/>
        </w:rPr>
        <w:t xml:space="preserve">: </w:t>
      </w:r>
      <w:r w:rsidRPr="00964B23">
        <w:rPr>
          <w:rFonts w:ascii="Times New Roman" w:hAnsi="Times New Roman" w:cs="Times New Roman"/>
          <w:sz w:val="24"/>
          <w:szCs w:val="24"/>
        </w:rPr>
        <w:t xml:space="preserve">Чтение </w:t>
      </w:r>
      <w:r>
        <w:rPr>
          <w:rFonts w:ascii="Times New Roman" w:hAnsi="Times New Roman" w:cs="Times New Roman"/>
          <w:sz w:val="24"/>
          <w:szCs w:val="24"/>
        </w:rPr>
        <w:t>ру</w:t>
      </w:r>
      <w:r w:rsidRPr="00964B23">
        <w:rPr>
          <w:rFonts w:ascii="Times New Roman" w:hAnsi="Times New Roman" w:cs="Times New Roman"/>
          <w:sz w:val="24"/>
          <w:szCs w:val="24"/>
        </w:rPr>
        <w:t>сских народных сказок про Бабу Ягу, былины о Садко.</w:t>
      </w:r>
    </w:p>
    <w:p w:rsidR="00190769" w:rsidRDefault="00190769" w:rsidP="00190769">
      <w:pPr>
        <w:shd w:val="clear" w:color="auto" w:fill="FFFFFF"/>
        <w:spacing w:after="0" w:line="240" w:lineRule="auto"/>
        <w:jc w:val="both"/>
        <w:rPr>
          <w:rFonts w:ascii="Times New Roman" w:hAnsi="Times New Roman" w:cs="Times New Roman"/>
          <w:spacing w:val="-1"/>
          <w:sz w:val="24"/>
          <w:szCs w:val="24"/>
        </w:rPr>
      </w:pPr>
      <w:r w:rsidRPr="004C6BBA">
        <w:rPr>
          <w:rFonts w:ascii="Times New Roman" w:hAnsi="Times New Roman" w:cs="Times New Roman"/>
          <w:spacing w:val="-1"/>
          <w:sz w:val="24"/>
          <w:szCs w:val="24"/>
        </w:rPr>
        <w:t>Музыкальный материал:</w:t>
      </w:r>
    </w:p>
    <w:p w:rsidR="00190769" w:rsidRDefault="00190769" w:rsidP="00190769">
      <w:pPr>
        <w:shd w:val="clear" w:color="auto" w:fill="FFFFFF"/>
        <w:spacing w:after="0" w:line="240" w:lineRule="auto"/>
        <w:jc w:val="both"/>
        <w:rPr>
          <w:rFonts w:ascii="Times New Roman" w:hAnsi="Times New Roman" w:cs="Times New Roman"/>
          <w:spacing w:val="-1"/>
          <w:sz w:val="24"/>
          <w:szCs w:val="24"/>
        </w:rPr>
      </w:pPr>
      <w:r w:rsidRPr="004C6BBA">
        <w:rPr>
          <w:rFonts w:ascii="Times New Roman" w:hAnsi="Times New Roman" w:cs="Times New Roman"/>
          <w:spacing w:val="-1"/>
          <w:sz w:val="24"/>
          <w:szCs w:val="24"/>
        </w:rPr>
        <w:t xml:space="preserve"> С.</w:t>
      </w:r>
      <w:r>
        <w:rPr>
          <w:rFonts w:ascii="Times New Roman" w:hAnsi="Times New Roman" w:cs="Times New Roman"/>
          <w:spacing w:val="-1"/>
          <w:sz w:val="24"/>
          <w:szCs w:val="24"/>
        </w:rPr>
        <w:t xml:space="preserve">С. </w:t>
      </w:r>
      <w:r w:rsidRPr="004C6BBA">
        <w:rPr>
          <w:rFonts w:ascii="Times New Roman" w:hAnsi="Times New Roman" w:cs="Times New Roman"/>
          <w:spacing w:val="-1"/>
          <w:sz w:val="24"/>
          <w:szCs w:val="24"/>
        </w:rPr>
        <w:t>Прокофьев «Сказочка»,</w:t>
      </w:r>
      <w:r>
        <w:rPr>
          <w:rFonts w:ascii="Times New Roman" w:hAnsi="Times New Roman" w:cs="Times New Roman"/>
          <w:spacing w:val="-1"/>
          <w:sz w:val="24"/>
          <w:szCs w:val="24"/>
        </w:rPr>
        <w:t xml:space="preserve"> симфоническая  сказка  «Петя  и  волк».</w:t>
      </w:r>
    </w:p>
    <w:p w:rsidR="00190769" w:rsidRDefault="00190769" w:rsidP="00190769">
      <w:pPr>
        <w:shd w:val="clear" w:color="auto" w:fill="FFFFFF"/>
        <w:spacing w:after="0" w:line="240" w:lineRule="auto"/>
        <w:jc w:val="both"/>
        <w:rPr>
          <w:rFonts w:ascii="Times New Roman" w:hAnsi="Times New Roman" w:cs="Times New Roman"/>
          <w:spacing w:val="-1"/>
          <w:sz w:val="24"/>
          <w:szCs w:val="24"/>
        </w:rPr>
      </w:pPr>
      <w:r w:rsidRPr="004C6BBA">
        <w:rPr>
          <w:rFonts w:ascii="Times New Roman" w:hAnsi="Times New Roman" w:cs="Times New Roman"/>
          <w:spacing w:val="-1"/>
          <w:sz w:val="24"/>
          <w:szCs w:val="24"/>
        </w:rPr>
        <w:t xml:space="preserve"> П.</w:t>
      </w:r>
      <w:r>
        <w:rPr>
          <w:rFonts w:ascii="Times New Roman" w:hAnsi="Times New Roman" w:cs="Times New Roman"/>
          <w:spacing w:val="-1"/>
          <w:sz w:val="24"/>
          <w:szCs w:val="24"/>
        </w:rPr>
        <w:t xml:space="preserve">И. </w:t>
      </w:r>
      <w:r w:rsidRPr="004C6BBA">
        <w:rPr>
          <w:rFonts w:ascii="Times New Roman" w:hAnsi="Times New Roman" w:cs="Times New Roman"/>
          <w:spacing w:val="-1"/>
          <w:sz w:val="24"/>
          <w:szCs w:val="24"/>
        </w:rPr>
        <w:t>Чайковский «Баба Яга»</w:t>
      </w:r>
      <w:r>
        <w:rPr>
          <w:rFonts w:ascii="Times New Roman" w:hAnsi="Times New Roman" w:cs="Times New Roman"/>
          <w:spacing w:val="-1"/>
          <w:sz w:val="24"/>
          <w:szCs w:val="24"/>
        </w:rPr>
        <w:t>,  «Нянина  сказка»</w:t>
      </w:r>
    </w:p>
    <w:p w:rsidR="00190769" w:rsidRDefault="00190769" w:rsidP="00190769">
      <w:pPr>
        <w:shd w:val="clear" w:color="auto" w:fill="FFFFFF"/>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Н.А. </w:t>
      </w:r>
      <w:r w:rsidRPr="004C6BBA">
        <w:rPr>
          <w:rFonts w:ascii="Times New Roman" w:hAnsi="Times New Roman" w:cs="Times New Roman"/>
          <w:spacing w:val="-1"/>
          <w:sz w:val="24"/>
          <w:szCs w:val="24"/>
        </w:rPr>
        <w:t>Римский-Корсаков «Три  чуда»  из  оперы  «Сказание  о  царе  Салтане»</w:t>
      </w:r>
      <w:r>
        <w:rPr>
          <w:rFonts w:ascii="Times New Roman" w:hAnsi="Times New Roman" w:cs="Times New Roman"/>
          <w:spacing w:val="-1"/>
          <w:sz w:val="24"/>
          <w:szCs w:val="24"/>
        </w:rPr>
        <w:t xml:space="preserve">, </w:t>
      </w:r>
      <w:r w:rsidRPr="004C6BBA">
        <w:rPr>
          <w:rFonts w:ascii="Times New Roman" w:hAnsi="Times New Roman" w:cs="Times New Roman"/>
          <w:spacing w:val="-1"/>
          <w:sz w:val="24"/>
          <w:szCs w:val="24"/>
        </w:rPr>
        <w:t xml:space="preserve"> «Океан </w:t>
      </w:r>
      <w:r>
        <w:rPr>
          <w:rFonts w:ascii="Times New Roman" w:hAnsi="Times New Roman" w:cs="Times New Roman"/>
          <w:spacing w:val="-1"/>
          <w:sz w:val="24"/>
          <w:szCs w:val="24"/>
        </w:rPr>
        <w:t>–</w:t>
      </w:r>
      <w:r w:rsidRPr="004C6BBA">
        <w:rPr>
          <w:rFonts w:ascii="Times New Roman" w:hAnsi="Times New Roman" w:cs="Times New Roman"/>
          <w:spacing w:val="-1"/>
          <w:sz w:val="24"/>
          <w:szCs w:val="24"/>
        </w:rPr>
        <w:t xml:space="preserve"> море</w:t>
      </w:r>
      <w:r w:rsidR="00952B6A">
        <w:rPr>
          <w:rFonts w:ascii="Times New Roman" w:hAnsi="Times New Roman" w:cs="Times New Roman"/>
          <w:spacing w:val="-1"/>
          <w:sz w:val="24"/>
          <w:szCs w:val="24"/>
        </w:rPr>
        <w:t xml:space="preserve"> </w:t>
      </w:r>
      <w:r w:rsidRPr="004C6BBA">
        <w:rPr>
          <w:rFonts w:ascii="Times New Roman" w:hAnsi="Times New Roman" w:cs="Times New Roman"/>
          <w:spacing w:val="-1"/>
          <w:sz w:val="24"/>
          <w:szCs w:val="24"/>
        </w:rPr>
        <w:t>синее»  из  оперы  «Садко».</w:t>
      </w:r>
    </w:p>
    <w:p w:rsidR="00190769" w:rsidRDefault="00190769" w:rsidP="00190769">
      <w:pPr>
        <w:shd w:val="clear" w:color="auto" w:fill="FFFFFF"/>
        <w:spacing w:after="0" w:line="240" w:lineRule="auto"/>
        <w:jc w:val="both"/>
        <w:rPr>
          <w:rFonts w:ascii="Times New Roman" w:hAnsi="Times New Roman" w:cs="Times New Roman"/>
          <w:spacing w:val="-1"/>
          <w:sz w:val="24"/>
          <w:szCs w:val="24"/>
        </w:rPr>
      </w:pPr>
      <w:r w:rsidRPr="004C6BBA">
        <w:rPr>
          <w:rFonts w:ascii="Times New Roman" w:hAnsi="Times New Roman" w:cs="Times New Roman"/>
          <w:spacing w:val="-1"/>
          <w:sz w:val="24"/>
          <w:szCs w:val="24"/>
        </w:rPr>
        <w:t xml:space="preserve"> А.</w:t>
      </w:r>
      <w:r>
        <w:rPr>
          <w:rFonts w:ascii="Times New Roman" w:hAnsi="Times New Roman" w:cs="Times New Roman"/>
          <w:spacing w:val="-1"/>
          <w:sz w:val="24"/>
          <w:szCs w:val="24"/>
        </w:rPr>
        <w:t xml:space="preserve">К. </w:t>
      </w:r>
      <w:r w:rsidRPr="004C6BBA">
        <w:rPr>
          <w:rFonts w:ascii="Times New Roman" w:hAnsi="Times New Roman" w:cs="Times New Roman"/>
          <w:spacing w:val="-1"/>
          <w:sz w:val="24"/>
          <w:szCs w:val="24"/>
        </w:rPr>
        <w:t xml:space="preserve">Лядов  «Кикимора». </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8"/>
          <w:sz w:val="24"/>
          <w:szCs w:val="24"/>
        </w:rPr>
        <w:t>С.С.</w:t>
      </w:r>
      <w:r w:rsidR="00952B6A">
        <w:rPr>
          <w:rFonts w:ascii="Times New Roman" w:hAnsi="Times New Roman" w:cs="Times New Roman"/>
          <w:spacing w:val="-8"/>
          <w:sz w:val="24"/>
          <w:szCs w:val="24"/>
        </w:rPr>
        <w:t xml:space="preserve"> </w:t>
      </w:r>
      <w:r w:rsidRPr="00964B23">
        <w:rPr>
          <w:rFonts w:ascii="Times New Roman" w:hAnsi="Times New Roman" w:cs="Times New Roman"/>
          <w:spacing w:val="-8"/>
          <w:sz w:val="24"/>
          <w:szCs w:val="24"/>
        </w:rPr>
        <w:t>Прокофьев Симфоническая сказка «Петя и волк»</w:t>
      </w:r>
    </w:p>
    <w:p w:rsidR="00190769" w:rsidRDefault="00190769" w:rsidP="00183175">
      <w:pPr>
        <w:shd w:val="clear" w:color="auto" w:fill="FFFFFF"/>
        <w:spacing w:after="0" w:line="240" w:lineRule="auto"/>
        <w:jc w:val="both"/>
        <w:rPr>
          <w:rFonts w:ascii="Times New Roman" w:hAnsi="Times New Roman"/>
          <w:sz w:val="24"/>
          <w:szCs w:val="24"/>
        </w:rPr>
      </w:pPr>
      <w:r w:rsidRPr="00307F41">
        <w:rPr>
          <w:rFonts w:ascii="Times New Roman" w:hAnsi="Times New Roman"/>
          <w:b/>
          <w:sz w:val="24"/>
          <w:szCs w:val="24"/>
          <w:u w:val="single"/>
        </w:rPr>
        <w:t>Раздел  5:</w:t>
      </w:r>
      <w:r w:rsidR="00DA1024">
        <w:rPr>
          <w:rFonts w:ascii="Times New Roman" w:hAnsi="Times New Roman"/>
          <w:b/>
          <w:sz w:val="24"/>
          <w:szCs w:val="24"/>
          <w:u w:val="single"/>
        </w:rPr>
        <w:t xml:space="preserve"> </w:t>
      </w:r>
      <w:r w:rsidRPr="004C0DC6">
        <w:rPr>
          <w:rFonts w:ascii="Times New Roman" w:hAnsi="Times New Roman"/>
          <w:b/>
          <w:sz w:val="24"/>
          <w:szCs w:val="24"/>
        </w:rPr>
        <w:t xml:space="preserve">Метроритм. </w:t>
      </w:r>
      <w:r>
        <w:rPr>
          <w:rFonts w:ascii="Times New Roman" w:hAnsi="Times New Roman"/>
          <w:sz w:val="24"/>
          <w:szCs w:val="24"/>
        </w:rPr>
        <w:t>Марш. Пластика  танцевальных  движений в польке, вальсе, менуэте. Знакомство с  балетом. Пантомима. Дивертисмент.</w:t>
      </w:r>
    </w:p>
    <w:p w:rsidR="00190769" w:rsidRDefault="00190769" w:rsidP="00190769">
      <w:pPr>
        <w:shd w:val="clear" w:color="auto" w:fill="FFFFFF"/>
        <w:spacing w:after="0"/>
        <w:jc w:val="both"/>
        <w:rPr>
          <w:rFonts w:ascii="Times New Roman" w:hAnsi="Times New Roman" w:cs="Times New Roman"/>
          <w:spacing w:val="-10"/>
          <w:sz w:val="24"/>
          <w:szCs w:val="24"/>
        </w:rPr>
      </w:pPr>
      <w:r w:rsidRPr="00307F41">
        <w:rPr>
          <w:rFonts w:ascii="Times New Roman" w:hAnsi="Times New Roman" w:cs="Times New Roman"/>
          <w:spacing w:val="-3"/>
          <w:sz w:val="24"/>
          <w:szCs w:val="24"/>
          <w:u w:val="single"/>
        </w:rPr>
        <w:t>Самостоятельная  работа:</w:t>
      </w:r>
      <w:r>
        <w:rPr>
          <w:rFonts w:ascii="Times New Roman" w:hAnsi="Times New Roman" w:cs="Times New Roman"/>
          <w:spacing w:val="-3"/>
          <w:sz w:val="24"/>
          <w:szCs w:val="24"/>
        </w:rPr>
        <w:t xml:space="preserve"> Исполнение  на  инструменте  </w:t>
      </w:r>
      <w:r w:rsidRPr="00964B23">
        <w:rPr>
          <w:rFonts w:ascii="Times New Roman" w:hAnsi="Times New Roman" w:cs="Times New Roman"/>
          <w:spacing w:val="-3"/>
          <w:sz w:val="24"/>
          <w:szCs w:val="24"/>
        </w:rPr>
        <w:t xml:space="preserve">музыкальных «шагов» </w:t>
      </w:r>
      <w:r>
        <w:rPr>
          <w:rFonts w:ascii="Times New Roman" w:hAnsi="Times New Roman" w:cs="Times New Roman"/>
          <w:spacing w:val="-3"/>
          <w:sz w:val="24"/>
          <w:szCs w:val="24"/>
        </w:rPr>
        <w:t>в  размерах 2/4,  3/4, 4/4</w:t>
      </w:r>
      <w:r w:rsidRPr="00964B23">
        <w:rPr>
          <w:rFonts w:ascii="Times New Roman" w:hAnsi="Times New Roman" w:cs="Times New Roman"/>
          <w:spacing w:val="-10"/>
          <w:sz w:val="24"/>
          <w:szCs w:val="24"/>
        </w:rPr>
        <w:t xml:space="preserve">. </w:t>
      </w:r>
    </w:p>
    <w:p w:rsidR="00190769" w:rsidRDefault="00190769" w:rsidP="00190769">
      <w:pPr>
        <w:shd w:val="clear" w:color="auto" w:fill="FFFFFF"/>
        <w:spacing w:after="0" w:line="240" w:lineRule="auto"/>
        <w:jc w:val="both"/>
        <w:rPr>
          <w:rFonts w:ascii="Times New Roman" w:hAnsi="Times New Roman" w:cs="Times New Roman"/>
          <w:spacing w:val="-10"/>
          <w:sz w:val="24"/>
          <w:szCs w:val="24"/>
        </w:rPr>
      </w:pPr>
      <w:r w:rsidRPr="00964B23">
        <w:rPr>
          <w:rFonts w:ascii="Times New Roman" w:hAnsi="Times New Roman" w:cs="Times New Roman"/>
          <w:spacing w:val="-10"/>
          <w:sz w:val="24"/>
          <w:szCs w:val="24"/>
          <w:u w:val="single"/>
        </w:rPr>
        <w:t>Музыкальный материал:</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С.С. Прокофьев балет «Золушка»: Полночь, Гавот</w:t>
      </w:r>
      <w:r>
        <w:rPr>
          <w:rFonts w:ascii="Times New Roman" w:hAnsi="Times New Roman" w:cs="Times New Roman"/>
          <w:spacing w:val="-10"/>
          <w:sz w:val="24"/>
          <w:szCs w:val="24"/>
        </w:rPr>
        <w:t>, «Прогулка»  из  цикла  «Детская  музыка»</w:t>
      </w:r>
    </w:p>
    <w:p w:rsidR="00190769" w:rsidRDefault="00190769" w:rsidP="00190769">
      <w:pPr>
        <w:shd w:val="clear" w:color="auto" w:fill="FFFFFF"/>
        <w:spacing w:after="0" w:line="240" w:lineRule="auto"/>
        <w:jc w:val="both"/>
        <w:rPr>
          <w:rFonts w:ascii="Times New Roman" w:hAnsi="Times New Roman" w:cs="Times New Roman"/>
          <w:spacing w:val="-10"/>
          <w:sz w:val="24"/>
          <w:szCs w:val="24"/>
        </w:rPr>
      </w:pPr>
      <w:r w:rsidRPr="00964B23">
        <w:rPr>
          <w:rFonts w:ascii="Times New Roman" w:hAnsi="Times New Roman" w:cs="Times New Roman"/>
          <w:spacing w:val="-10"/>
          <w:sz w:val="24"/>
          <w:szCs w:val="24"/>
        </w:rPr>
        <w:t>В.</w:t>
      </w:r>
      <w:r>
        <w:rPr>
          <w:rFonts w:ascii="Times New Roman" w:hAnsi="Times New Roman" w:cs="Times New Roman"/>
          <w:spacing w:val="-10"/>
          <w:sz w:val="24"/>
          <w:szCs w:val="24"/>
        </w:rPr>
        <w:t xml:space="preserve">А. </w:t>
      </w:r>
      <w:r w:rsidRPr="00964B23">
        <w:rPr>
          <w:rFonts w:ascii="Times New Roman" w:hAnsi="Times New Roman" w:cs="Times New Roman"/>
          <w:spacing w:val="-10"/>
          <w:sz w:val="24"/>
          <w:szCs w:val="24"/>
        </w:rPr>
        <w:t xml:space="preserve"> Гаврили</w:t>
      </w:r>
      <w:r>
        <w:rPr>
          <w:rFonts w:ascii="Times New Roman" w:hAnsi="Times New Roman" w:cs="Times New Roman"/>
          <w:spacing w:val="-10"/>
          <w:sz w:val="24"/>
          <w:szCs w:val="24"/>
        </w:rPr>
        <w:t>н</w:t>
      </w:r>
      <w:r w:rsidRPr="00964B23">
        <w:rPr>
          <w:rFonts w:ascii="Times New Roman" w:hAnsi="Times New Roman" w:cs="Times New Roman"/>
          <w:spacing w:val="-10"/>
          <w:sz w:val="24"/>
          <w:szCs w:val="24"/>
        </w:rPr>
        <w:t>: «Часы»</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Э. Григ «В пещере горного короля»</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9"/>
          <w:sz w:val="24"/>
          <w:szCs w:val="24"/>
        </w:rPr>
        <w:t>Н.А. Римский-Корсаков опера «Сказка о царе Салтане»: Три чуда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П.И. Чайковский «Детский альбом»:  «Марш деревянных </w:t>
      </w:r>
      <w:r w:rsidRPr="00964B23">
        <w:rPr>
          <w:rFonts w:ascii="Times New Roman" w:hAnsi="Times New Roman" w:cs="Times New Roman"/>
          <w:sz w:val="24"/>
          <w:szCs w:val="24"/>
        </w:rPr>
        <w:t xml:space="preserve">солдатиков», </w:t>
      </w:r>
      <w:r>
        <w:rPr>
          <w:rFonts w:ascii="Times New Roman" w:hAnsi="Times New Roman" w:cs="Times New Roman"/>
          <w:sz w:val="24"/>
          <w:szCs w:val="24"/>
        </w:rPr>
        <w:t>«</w:t>
      </w:r>
      <w:r w:rsidRPr="00964B23">
        <w:rPr>
          <w:rFonts w:ascii="Times New Roman" w:hAnsi="Times New Roman" w:cs="Times New Roman"/>
          <w:sz w:val="24"/>
          <w:szCs w:val="24"/>
        </w:rPr>
        <w:t>Вальс</w:t>
      </w:r>
      <w:r>
        <w:rPr>
          <w:rFonts w:ascii="Times New Roman" w:hAnsi="Times New Roman" w:cs="Times New Roman"/>
          <w:sz w:val="24"/>
          <w:szCs w:val="24"/>
        </w:rPr>
        <w:t>»</w:t>
      </w:r>
      <w:r w:rsidRPr="00964B23">
        <w:rPr>
          <w:rFonts w:ascii="Times New Roman" w:hAnsi="Times New Roman" w:cs="Times New Roman"/>
          <w:sz w:val="24"/>
          <w:szCs w:val="24"/>
        </w:rPr>
        <w:t xml:space="preserve">, </w:t>
      </w:r>
      <w:r>
        <w:rPr>
          <w:rFonts w:ascii="Times New Roman" w:hAnsi="Times New Roman" w:cs="Times New Roman"/>
          <w:sz w:val="24"/>
          <w:szCs w:val="24"/>
        </w:rPr>
        <w:t>«</w:t>
      </w:r>
      <w:r w:rsidRPr="00964B23">
        <w:rPr>
          <w:rFonts w:ascii="Times New Roman" w:hAnsi="Times New Roman" w:cs="Times New Roman"/>
          <w:sz w:val="24"/>
          <w:szCs w:val="24"/>
        </w:rPr>
        <w:t>Полька</w:t>
      </w:r>
      <w:r>
        <w:rPr>
          <w:rFonts w:ascii="Times New Roman" w:hAnsi="Times New Roman" w:cs="Times New Roman"/>
          <w:sz w:val="24"/>
          <w:szCs w:val="24"/>
        </w:rPr>
        <w:t>»</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М.И. Глинка опера «Руслан и Людмила»: Марш Черномора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М.П. Мусоргский «Картинки с выставки»:  « Прогулка»</w:t>
      </w:r>
      <w:r>
        <w:rPr>
          <w:rFonts w:ascii="Times New Roman" w:hAnsi="Times New Roman" w:cs="Times New Roman"/>
          <w:spacing w:val="-10"/>
          <w:sz w:val="24"/>
          <w:szCs w:val="24"/>
        </w:rPr>
        <w:t>,  «Балет  невылупившихся  птенцов».</w:t>
      </w:r>
    </w:p>
    <w:p w:rsidR="00190769" w:rsidRDefault="00190769" w:rsidP="00190769">
      <w:pPr>
        <w:shd w:val="clear" w:color="auto" w:fill="FFFFFF"/>
        <w:spacing w:after="0" w:line="240" w:lineRule="auto"/>
        <w:jc w:val="both"/>
        <w:rPr>
          <w:rFonts w:ascii="Times New Roman" w:hAnsi="Times New Roman" w:cs="Times New Roman"/>
          <w:spacing w:val="-10"/>
          <w:sz w:val="24"/>
          <w:szCs w:val="24"/>
        </w:rPr>
      </w:pPr>
      <w:r w:rsidRPr="00964B23">
        <w:rPr>
          <w:rFonts w:ascii="Times New Roman" w:hAnsi="Times New Roman" w:cs="Times New Roman"/>
          <w:spacing w:val="-10"/>
          <w:sz w:val="24"/>
          <w:szCs w:val="24"/>
        </w:rPr>
        <w:t>Р. Шуман «Альбом для юношества»: «Дед Мороз»</w:t>
      </w:r>
    </w:p>
    <w:p w:rsidR="00190769" w:rsidRDefault="00190769" w:rsidP="00190769">
      <w:pPr>
        <w:shd w:val="clear" w:color="auto" w:fill="FFFFFF"/>
        <w:spacing w:after="0"/>
        <w:jc w:val="both"/>
        <w:rPr>
          <w:rFonts w:ascii="Times New Roman" w:hAnsi="Times New Roman"/>
          <w:sz w:val="24"/>
          <w:szCs w:val="24"/>
        </w:rPr>
      </w:pPr>
      <w:r w:rsidRPr="00307F41">
        <w:rPr>
          <w:rFonts w:ascii="Times New Roman" w:hAnsi="Times New Roman" w:cs="Times New Roman"/>
          <w:b/>
          <w:spacing w:val="-10"/>
          <w:sz w:val="24"/>
          <w:szCs w:val="24"/>
          <w:u w:val="single"/>
        </w:rPr>
        <w:t>Раздел 6:</w:t>
      </w:r>
      <w:r>
        <w:rPr>
          <w:rFonts w:ascii="Times New Roman" w:hAnsi="Times New Roman"/>
          <w:sz w:val="24"/>
          <w:szCs w:val="24"/>
        </w:rPr>
        <w:t xml:space="preserve">. </w:t>
      </w:r>
      <w:r w:rsidRPr="00DB40B6">
        <w:rPr>
          <w:rFonts w:ascii="Times New Roman" w:hAnsi="Times New Roman"/>
          <w:b/>
          <w:sz w:val="24"/>
          <w:szCs w:val="24"/>
        </w:rPr>
        <w:t>Мелодический  рисунок, фразировка</w:t>
      </w:r>
      <w:r>
        <w:rPr>
          <w:rFonts w:ascii="Times New Roman" w:hAnsi="Times New Roman"/>
          <w:sz w:val="24"/>
          <w:szCs w:val="24"/>
        </w:rPr>
        <w:t>. Разные  типы  мелодического  движения и  выразительные  свойства мелодии. Интонация  в  музыке. Разные  типы  интонаций. Знакомство  с  оперой.</w:t>
      </w:r>
    </w:p>
    <w:p w:rsidR="00190769" w:rsidRDefault="00190769" w:rsidP="00190769">
      <w:pPr>
        <w:shd w:val="clear" w:color="auto" w:fill="FFFFFF"/>
        <w:spacing w:after="0"/>
        <w:jc w:val="both"/>
        <w:rPr>
          <w:rFonts w:ascii="Times New Roman" w:hAnsi="Times New Roman"/>
          <w:sz w:val="24"/>
          <w:szCs w:val="24"/>
        </w:rPr>
      </w:pPr>
      <w:r w:rsidRPr="00DB40B6">
        <w:rPr>
          <w:rFonts w:ascii="Times New Roman" w:hAnsi="Times New Roman"/>
          <w:sz w:val="24"/>
          <w:szCs w:val="24"/>
          <w:u w:val="single"/>
        </w:rPr>
        <w:t>Самостоятельная  работа</w:t>
      </w:r>
      <w:r>
        <w:rPr>
          <w:rFonts w:ascii="Times New Roman" w:hAnsi="Times New Roman"/>
          <w:sz w:val="24"/>
          <w:szCs w:val="24"/>
        </w:rPr>
        <w:t>: анализ  мелодии  в  пьесе  по  специальности.</w:t>
      </w:r>
    </w:p>
    <w:p w:rsidR="00190769"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П.И. Чайковский «Старинная французская песенка»</w:t>
      </w:r>
      <w:r>
        <w:rPr>
          <w:rFonts w:ascii="Times New Roman" w:hAnsi="Times New Roman" w:cs="Times New Roman"/>
          <w:sz w:val="24"/>
          <w:szCs w:val="24"/>
        </w:rPr>
        <w:t>,  «Мама»</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cs="Times New Roman"/>
          <w:sz w:val="24"/>
          <w:szCs w:val="24"/>
        </w:rPr>
        <w:t>С.В. Прокофьев «Ходит  месяц  над  лугами»</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А. Рубинштейн Мелодия</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
          <w:sz w:val="24"/>
          <w:szCs w:val="24"/>
        </w:rPr>
        <w:t>Ф.Шуберт</w:t>
      </w:r>
      <w:r w:rsidR="00952B6A">
        <w:rPr>
          <w:rFonts w:ascii="Times New Roman" w:hAnsi="Times New Roman" w:cs="Times New Roman"/>
          <w:spacing w:val="-1"/>
          <w:sz w:val="24"/>
          <w:szCs w:val="24"/>
        </w:rPr>
        <w:t xml:space="preserve"> </w:t>
      </w:r>
      <w:r w:rsidRPr="00964B23">
        <w:rPr>
          <w:rFonts w:ascii="Times New Roman" w:hAnsi="Times New Roman" w:cs="Times New Roman"/>
          <w:noProof/>
          <w:spacing w:val="-1"/>
          <w:sz w:val="24"/>
          <w:szCs w:val="24"/>
        </w:rPr>
        <w:t>Av</w:t>
      </w:r>
      <w:r w:rsidRPr="00964B23">
        <w:rPr>
          <w:rFonts w:ascii="Times New Roman" w:hAnsi="Times New Roman" w:cs="Times New Roman"/>
          <w:spacing w:val="-1"/>
          <w:sz w:val="24"/>
          <w:szCs w:val="24"/>
        </w:rPr>
        <w:t>e</w:t>
      </w:r>
      <w:r w:rsidR="00952B6A">
        <w:rPr>
          <w:rFonts w:ascii="Times New Roman" w:hAnsi="Times New Roman" w:cs="Times New Roman"/>
          <w:spacing w:val="-1"/>
          <w:sz w:val="24"/>
          <w:szCs w:val="24"/>
        </w:rPr>
        <w:t xml:space="preserve"> </w:t>
      </w:r>
      <w:r w:rsidRPr="00964B23">
        <w:rPr>
          <w:rFonts w:ascii="Times New Roman" w:hAnsi="Times New Roman" w:cs="Times New Roman"/>
          <w:spacing w:val="-1"/>
          <w:sz w:val="24"/>
          <w:szCs w:val="24"/>
        </w:rPr>
        <w:t>M</w:t>
      </w:r>
      <w:r w:rsidRPr="00964B23">
        <w:rPr>
          <w:rFonts w:ascii="Times New Roman" w:hAnsi="Times New Roman" w:cs="Times New Roman"/>
          <w:noProof/>
          <w:spacing w:val="-1"/>
          <w:sz w:val="24"/>
          <w:szCs w:val="24"/>
        </w:rPr>
        <w:t>aria</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К. Сен-Сане «Лебедь»</w:t>
      </w:r>
    </w:p>
    <w:p w:rsidR="00190769"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Р. Шуман «Грезы»</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В.А. Моцарт «Турецкое рондо»</w:t>
      </w:r>
    </w:p>
    <w:p w:rsidR="00190769"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Н.А. Римский-Корсаков «Сказка о царе Салтане»: « Полет шмеля»</w:t>
      </w:r>
    </w:p>
    <w:p w:rsidR="00190769" w:rsidRDefault="00190769" w:rsidP="00190769">
      <w:pPr>
        <w:shd w:val="clear" w:color="auto" w:fill="FFFFFF"/>
        <w:spacing w:after="0"/>
        <w:rPr>
          <w:rFonts w:ascii="Times New Roman" w:hAnsi="Times New Roman"/>
          <w:sz w:val="24"/>
          <w:szCs w:val="24"/>
        </w:rPr>
      </w:pPr>
      <w:r w:rsidRPr="00DB40B6">
        <w:rPr>
          <w:rFonts w:ascii="Times New Roman" w:hAnsi="Times New Roman"/>
          <w:b/>
          <w:sz w:val="24"/>
          <w:szCs w:val="24"/>
          <w:u w:val="single"/>
        </w:rPr>
        <w:lastRenderedPageBreak/>
        <w:t>Раздел 7</w:t>
      </w:r>
      <w:r w:rsidRPr="00DB40B6">
        <w:rPr>
          <w:rFonts w:ascii="Times New Roman" w:hAnsi="Times New Roman"/>
          <w:b/>
          <w:sz w:val="24"/>
          <w:szCs w:val="24"/>
        </w:rPr>
        <w:t>: Настроение,  характер  и  чувства  человека  в  музыке</w:t>
      </w:r>
      <w:r>
        <w:rPr>
          <w:rFonts w:ascii="Times New Roman" w:hAnsi="Times New Roman"/>
          <w:sz w:val="24"/>
          <w:szCs w:val="24"/>
        </w:rPr>
        <w:t>. Музыкально-звуковое  пространство. Фактура,  тембр, ладо-гармонические  краски.</w:t>
      </w:r>
    </w:p>
    <w:p w:rsidR="00190769" w:rsidRDefault="00190769" w:rsidP="00190769">
      <w:pPr>
        <w:shd w:val="clear" w:color="auto" w:fill="FFFFFF"/>
        <w:spacing w:after="0"/>
        <w:rPr>
          <w:rFonts w:ascii="Times New Roman" w:hAnsi="Times New Roman"/>
          <w:sz w:val="24"/>
          <w:szCs w:val="24"/>
        </w:rPr>
      </w:pPr>
      <w:r w:rsidRPr="004C0DC6">
        <w:rPr>
          <w:rFonts w:ascii="Times New Roman" w:hAnsi="Times New Roman"/>
          <w:sz w:val="24"/>
          <w:szCs w:val="24"/>
          <w:u w:val="single"/>
        </w:rPr>
        <w:t>Самостоятельная  работа</w:t>
      </w:r>
      <w:r>
        <w:rPr>
          <w:rFonts w:ascii="Times New Roman" w:hAnsi="Times New Roman"/>
          <w:sz w:val="24"/>
          <w:szCs w:val="24"/>
        </w:rPr>
        <w:t>: Разбор  пьесы  по  специальности.</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1"/>
          <w:sz w:val="24"/>
          <w:szCs w:val="24"/>
          <w:u w:val="single"/>
        </w:rPr>
        <w:t>Музыкальный материал:</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Д.</w:t>
      </w:r>
      <w:r>
        <w:rPr>
          <w:rFonts w:ascii="Times New Roman" w:hAnsi="Times New Roman" w:cs="Times New Roman"/>
          <w:spacing w:val="-10"/>
          <w:sz w:val="24"/>
          <w:szCs w:val="24"/>
        </w:rPr>
        <w:t>.</w:t>
      </w:r>
      <w:r w:rsidRPr="00964B23">
        <w:rPr>
          <w:rFonts w:ascii="Times New Roman" w:hAnsi="Times New Roman" w:cs="Times New Roman"/>
          <w:spacing w:val="-10"/>
          <w:sz w:val="24"/>
          <w:szCs w:val="24"/>
        </w:rPr>
        <w:t>Б. Кабалевский «Плакса», «Злюка», «Резвушка»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Р. Шуман «Первая утрата»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В.</w:t>
      </w:r>
      <w:r>
        <w:rPr>
          <w:rFonts w:ascii="Times New Roman" w:hAnsi="Times New Roman" w:cs="Times New Roman"/>
          <w:spacing w:val="-10"/>
          <w:sz w:val="24"/>
          <w:szCs w:val="24"/>
        </w:rPr>
        <w:t xml:space="preserve">С. </w:t>
      </w:r>
      <w:r w:rsidRPr="00964B23">
        <w:rPr>
          <w:rFonts w:ascii="Times New Roman" w:hAnsi="Times New Roman" w:cs="Times New Roman"/>
          <w:spacing w:val="-10"/>
          <w:sz w:val="24"/>
          <w:szCs w:val="24"/>
        </w:rPr>
        <w:t>Калинников «Киска»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Н.А. Римский-Корсаков опера «Садко»: колыбельная Волховы</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А. Гречанинов Мазурка ля минор</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В.А. Моцарт опера «Свадьба Фигаро»: ария Фигаро «Мальчик резвый»</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9"/>
          <w:sz w:val="24"/>
          <w:szCs w:val="24"/>
        </w:rPr>
        <w:t>Н.А. Римский-Корсаков «Шехеразада»: тема Шахриара и Шехеразады</w:t>
      </w:r>
    </w:p>
    <w:p w:rsidR="00190769"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М. Глинка опера «Руслан и Людмила»: канон «Какое чудное мгновенье» и рондо </w:t>
      </w:r>
      <w:r w:rsidRPr="00964B23">
        <w:rPr>
          <w:rFonts w:ascii="Times New Roman" w:hAnsi="Times New Roman" w:cs="Times New Roman"/>
          <w:sz w:val="24"/>
          <w:szCs w:val="24"/>
        </w:rPr>
        <w:t>Фарлафа</w:t>
      </w:r>
    </w:p>
    <w:p w:rsidR="00190769" w:rsidRDefault="00190769" w:rsidP="00190769">
      <w:pPr>
        <w:shd w:val="clear" w:color="auto" w:fill="FFFFFF"/>
        <w:spacing w:after="0" w:line="240" w:lineRule="auto"/>
        <w:jc w:val="center"/>
        <w:rPr>
          <w:rFonts w:ascii="Times New Roman" w:hAnsi="Times New Roman" w:cs="Times New Roman"/>
          <w:b/>
          <w:bCs/>
          <w:spacing w:val="-11"/>
          <w:sz w:val="24"/>
          <w:szCs w:val="24"/>
        </w:rPr>
      </w:pPr>
    </w:p>
    <w:p w:rsidR="00190769" w:rsidRPr="00964B23" w:rsidRDefault="00190769" w:rsidP="00190769">
      <w:pPr>
        <w:shd w:val="clear" w:color="auto" w:fill="FFFFFF"/>
        <w:spacing w:after="0" w:line="240" w:lineRule="auto"/>
        <w:jc w:val="center"/>
        <w:rPr>
          <w:rFonts w:ascii="Times New Roman" w:hAnsi="Times New Roman" w:cs="Times New Roman"/>
          <w:sz w:val="24"/>
          <w:szCs w:val="24"/>
        </w:rPr>
      </w:pPr>
      <w:r w:rsidRPr="00964B23">
        <w:rPr>
          <w:rFonts w:ascii="Times New Roman" w:hAnsi="Times New Roman" w:cs="Times New Roman"/>
          <w:b/>
          <w:bCs/>
          <w:spacing w:val="-11"/>
          <w:sz w:val="24"/>
          <w:szCs w:val="24"/>
        </w:rPr>
        <w:t>Второй год обучения</w:t>
      </w:r>
    </w:p>
    <w:p w:rsidR="00190769" w:rsidRDefault="00190769" w:rsidP="00190769">
      <w:pPr>
        <w:shd w:val="clear" w:color="auto" w:fill="FFFFFF"/>
        <w:spacing w:after="0" w:line="240" w:lineRule="auto"/>
        <w:jc w:val="both"/>
        <w:rPr>
          <w:rFonts w:ascii="Times New Roman" w:hAnsi="Times New Roman"/>
          <w:spacing w:val="-10"/>
          <w:sz w:val="24"/>
          <w:szCs w:val="24"/>
        </w:rPr>
      </w:pPr>
      <w:r>
        <w:rPr>
          <w:rFonts w:ascii="Times New Roman" w:hAnsi="Times New Roman"/>
          <w:b/>
          <w:bCs/>
          <w:spacing w:val="-10"/>
          <w:sz w:val="24"/>
          <w:szCs w:val="24"/>
          <w:u w:val="single"/>
        </w:rPr>
        <w:t>Раздел</w:t>
      </w:r>
      <w:r>
        <w:rPr>
          <w:rFonts w:ascii="Times New Roman" w:hAnsi="Times New Roman"/>
          <w:b/>
          <w:bCs/>
          <w:spacing w:val="-10"/>
          <w:sz w:val="24"/>
          <w:szCs w:val="24"/>
        </w:rPr>
        <w:t xml:space="preserve"> 1: Музыкальная тема, способы создания музыкального образа. </w:t>
      </w:r>
      <w:r>
        <w:rPr>
          <w:rFonts w:ascii="Times New Roman" w:hAnsi="Times New Roman"/>
          <w:spacing w:val="-9"/>
          <w:sz w:val="24"/>
          <w:szCs w:val="24"/>
        </w:rPr>
        <w:t xml:space="preserve">Музыкальная тема, музыкальный образ. Связь музыкального образа с исходными (первичными) типами интонаций: пение, речь, движение (моторное, танцевальное), </w:t>
      </w:r>
      <w:r>
        <w:rPr>
          <w:rFonts w:ascii="Times New Roman" w:hAnsi="Times New Roman"/>
          <w:spacing w:val="-10"/>
          <w:sz w:val="24"/>
          <w:szCs w:val="24"/>
        </w:rPr>
        <w:t xml:space="preserve">звукоизобразительность, сигнал (на примере музыкального материала первого класса). </w:t>
      </w:r>
    </w:p>
    <w:p w:rsidR="00190769" w:rsidRDefault="00190769" w:rsidP="00190769">
      <w:pPr>
        <w:shd w:val="clear" w:color="auto" w:fill="FFFFFF"/>
        <w:spacing w:after="0" w:line="240" w:lineRule="auto"/>
        <w:jc w:val="both"/>
        <w:rPr>
          <w:rFonts w:ascii="Times New Roman" w:hAnsi="Times New Roman"/>
          <w:spacing w:val="-1"/>
          <w:sz w:val="24"/>
          <w:szCs w:val="24"/>
        </w:rPr>
      </w:pPr>
      <w:r>
        <w:rPr>
          <w:rFonts w:ascii="Times New Roman" w:hAnsi="Times New Roman"/>
          <w:spacing w:val="-4"/>
          <w:sz w:val="24"/>
          <w:szCs w:val="24"/>
          <w:u w:val="single"/>
        </w:rPr>
        <w:t>Самостоятельная работа:</w:t>
      </w:r>
      <w:r>
        <w:rPr>
          <w:rFonts w:ascii="Times New Roman" w:hAnsi="Times New Roman"/>
          <w:spacing w:val="-4"/>
          <w:sz w:val="24"/>
          <w:szCs w:val="24"/>
        </w:rPr>
        <w:t xml:space="preserve"> Определение в знакомых произведениях типов </w:t>
      </w:r>
      <w:r>
        <w:rPr>
          <w:rFonts w:ascii="Times New Roman" w:hAnsi="Times New Roman"/>
          <w:spacing w:val="-6"/>
          <w:sz w:val="24"/>
          <w:szCs w:val="24"/>
        </w:rPr>
        <w:t xml:space="preserve">интонаций, связанных с первичными жанрами и музыкального образа в пьесах из </w:t>
      </w:r>
      <w:r>
        <w:rPr>
          <w:rFonts w:ascii="Times New Roman" w:hAnsi="Times New Roman"/>
          <w:spacing w:val="-1"/>
          <w:sz w:val="24"/>
          <w:szCs w:val="24"/>
        </w:rPr>
        <w:t xml:space="preserve">своего исполнительского репертуара. </w:t>
      </w:r>
    </w:p>
    <w:p w:rsidR="00190769" w:rsidRDefault="00190769" w:rsidP="00190769">
      <w:pPr>
        <w:shd w:val="clear" w:color="auto" w:fill="FFFFFF"/>
        <w:spacing w:after="0" w:line="240" w:lineRule="auto"/>
        <w:jc w:val="both"/>
        <w:rPr>
          <w:rFonts w:ascii="Times New Roman" w:hAnsi="Times New Roman"/>
          <w:spacing w:val="-11"/>
          <w:sz w:val="24"/>
          <w:szCs w:val="24"/>
          <w:u w:val="single"/>
        </w:rPr>
      </w:pPr>
      <w:r>
        <w:rPr>
          <w:rFonts w:ascii="Times New Roman" w:hAnsi="Times New Roman"/>
          <w:spacing w:val="-11"/>
          <w:sz w:val="24"/>
          <w:szCs w:val="24"/>
          <w:u w:val="single"/>
        </w:rPr>
        <w:t>Музыкальный материал:</w:t>
      </w:r>
    </w:p>
    <w:p w:rsidR="00190769" w:rsidRDefault="00190769" w:rsidP="00190769">
      <w:pPr>
        <w:shd w:val="clear" w:color="auto" w:fill="FFFFFF"/>
        <w:spacing w:after="0" w:line="240" w:lineRule="auto"/>
        <w:jc w:val="both"/>
        <w:rPr>
          <w:rFonts w:ascii="Times New Roman" w:hAnsi="Times New Roman"/>
          <w:spacing w:val="-11"/>
          <w:sz w:val="24"/>
          <w:szCs w:val="24"/>
        </w:rPr>
      </w:pPr>
      <w:r>
        <w:rPr>
          <w:rFonts w:ascii="Times New Roman" w:hAnsi="Times New Roman"/>
          <w:spacing w:val="-11"/>
          <w:sz w:val="24"/>
          <w:szCs w:val="24"/>
        </w:rPr>
        <w:t>А. Бабаджанян «Мелодия»</w:t>
      </w:r>
    </w:p>
    <w:p w:rsidR="00190769" w:rsidRDefault="00190769" w:rsidP="00190769">
      <w:pPr>
        <w:shd w:val="clear" w:color="auto" w:fill="FFFFFF"/>
        <w:spacing w:after="0" w:line="240" w:lineRule="auto"/>
        <w:jc w:val="both"/>
        <w:rPr>
          <w:rFonts w:ascii="Times New Roman" w:hAnsi="Times New Roman"/>
          <w:spacing w:val="-11"/>
          <w:sz w:val="24"/>
          <w:szCs w:val="24"/>
        </w:rPr>
      </w:pPr>
      <w:r>
        <w:rPr>
          <w:rFonts w:ascii="Times New Roman" w:hAnsi="Times New Roman"/>
          <w:spacing w:val="-11"/>
          <w:sz w:val="24"/>
          <w:szCs w:val="24"/>
        </w:rPr>
        <w:t>А.  Гурилёв  «Полька-мазурка»</w:t>
      </w:r>
    </w:p>
    <w:p w:rsidR="00190769" w:rsidRPr="00A3039B" w:rsidRDefault="00190769" w:rsidP="00190769">
      <w:pPr>
        <w:shd w:val="clear" w:color="auto" w:fill="FFFFFF"/>
        <w:spacing w:after="0" w:line="240" w:lineRule="auto"/>
        <w:jc w:val="both"/>
        <w:rPr>
          <w:rFonts w:ascii="Times New Roman" w:hAnsi="Times New Roman"/>
          <w:spacing w:val="-11"/>
          <w:sz w:val="24"/>
          <w:szCs w:val="24"/>
        </w:rPr>
      </w:pPr>
      <w:r w:rsidRPr="00A3039B">
        <w:rPr>
          <w:rFonts w:ascii="Times New Roman" w:hAnsi="Times New Roman"/>
          <w:spacing w:val="-11"/>
          <w:sz w:val="24"/>
          <w:szCs w:val="24"/>
        </w:rPr>
        <w:t>А. К. Лядов «Кикимора», «Колыбельная» из оркестровой  сюиты «Восемь  русских  народных  песен  для  оркестра».</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Н.А. Римский-Корсаков «Колыбельная Волховы» из  оперы «Садко».</w:t>
      </w:r>
    </w:p>
    <w:p w:rsidR="00190769" w:rsidRDefault="00190769" w:rsidP="00190769">
      <w:pPr>
        <w:shd w:val="clear" w:color="auto" w:fill="FFFFFF"/>
        <w:spacing w:after="0" w:line="240" w:lineRule="auto"/>
        <w:jc w:val="both"/>
        <w:rPr>
          <w:rFonts w:ascii="Times New Roman" w:hAnsi="Times New Roman"/>
          <w:spacing w:val="-10"/>
          <w:sz w:val="24"/>
          <w:szCs w:val="24"/>
        </w:rPr>
      </w:pPr>
      <w:r>
        <w:rPr>
          <w:rFonts w:ascii="Times New Roman" w:hAnsi="Times New Roman"/>
          <w:spacing w:val="-10"/>
          <w:sz w:val="24"/>
          <w:szCs w:val="24"/>
        </w:rPr>
        <w:t>С.С. Прокофьев «Детская музыка»</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Р. Шуман «Альбом для юношества»: «Сицилийская песенка», «Первая  утрата»</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П.И. Чайковский «Детский альбом»: Вальс</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b/>
          <w:bCs/>
          <w:spacing w:val="-5"/>
          <w:sz w:val="24"/>
          <w:szCs w:val="24"/>
          <w:u w:val="single"/>
        </w:rPr>
        <w:t>Раздел</w:t>
      </w:r>
      <w:r>
        <w:rPr>
          <w:rFonts w:ascii="Times New Roman" w:hAnsi="Times New Roman"/>
          <w:b/>
          <w:bCs/>
          <w:spacing w:val="-5"/>
          <w:sz w:val="24"/>
          <w:szCs w:val="24"/>
        </w:rPr>
        <w:t xml:space="preserve"> 2: Первое знакомство с </w:t>
      </w:r>
      <w:r>
        <w:rPr>
          <w:rFonts w:ascii="Times New Roman" w:hAnsi="Times New Roman"/>
          <w:b/>
          <w:bCs/>
          <w:spacing w:val="-10"/>
          <w:sz w:val="24"/>
          <w:szCs w:val="24"/>
        </w:rPr>
        <w:t>понятием содержания музыки</w:t>
      </w:r>
      <w:r w:rsidRPr="00C15356">
        <w:rPr>
          <w:rFonts w:ascii="Times New Roman" w:hAnsi="Times New Roman"/>
          <w:b/>
          <w:bCs/>
          <w:spacing w:val="-10"/>
          <w:sz w:val="24"/>
          <w:szCs w:val="24"/>
        </w:rPr>
        <w:t xml:space="preserve">. </w:t>
      </w:r>
      <w:r>
        <w:rPr>
          <w:rFonts w:ascii="Times New Roman" w:hAnsi="Times New Roman"/>
          <w:sz w:val="24"/>
          <w:szCs w:val="24"/>
        </w:rPr>
        <w:t xml:space="preserve">Сравнение пьес из детских альбомов разных композиторов (Григ, Шуман, Чайковский, Прокофьев, Дебюсси). </w:t>
      </w:r>
    </w:p>
    <w:p w:rsidR="00190769" w:rsidRPr="009B59B4"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4"/>
          <w:sz w:val="24"/>
          <w:szCs w:val="24"/>
          <w:u w:val="single"/>
        </w:rPr>
        <w:t>Самостоятельная работа</w:t>
      </w:r>
      <w:r w:rsidRPr="009B59B4">
        <w:rPr>
          <w:rFonts w:ascii="Times New Roman" w:hAnsi="Times New Roman"/>
          <w:spacing w:val="-4"/>
          <w:sz w:val="24"/>
          <w:szCs w:val="24"/>
        </w:rPr>
        <w:t>: Состав</w:t>
      </w:r>
      <w:r>
        <w:rPr>
          <w:rFonts w:ascii="Times New Roman" w:hAnsi="Times New Roman"/>
          <w:spacing w:val="-4"/>
          <w:sz w:val="24"/>
          <w:szCs w:val="24"/>
        </w:rPr>
        <w:t>ление</w:t>
      </w:r>
      <w:r w:rsidRPr="009B59B4">
        <w:rPr>
          <w:rFonts w:ascii="Times New Roman" w:hAnsi="Times New Roman"/>
          <w:spacing w:val="-4"/>
          <w:sz w:val="24"/>
          <w:szCs w:val="24"/>
        </w:rPr>
        <w:t xml:space="preserve">  рассказ</w:t>
      </w:r>
      <w:r>
        <w:rPr>
          <w:rFonts w:ascii="Times New Roman" w:hAnsi="Times New Roman"/>
          <w:spacing w:val="-4"/>
          <w:sz w:val="24"/>
          <w:szCs w:val="24"/>
        </w:rPr>
        <w:t>а</w:t>
      </w:r>
      <w:r w:rsidRPr="009B59B4">
        <w:rPr>
          <w:rFonts w:ascii="Times New Roman" w:hAnsi="Times New Roman"/>
          <w:spacing w:val="-4"/>
          <w:sz w:val="24"/>
          <w:szCs w:val="24"/>
        </w:rPr>
        <w:t xml:space="preserve">  о  содержании  пьесы по  специальности</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u w:val="single"/>
        </w:rPr>
        <w:t>Музыкальный материал:</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П.И. Чайковский «Детский альбом»: «Игра  в  лошадки, «Сладкая грёза», «Новая кукла»</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Э. Григ «Весной», Вальс ля минор</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В.А. Моцарт «Турецкое рондо»</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 Римский-Корсаков «Полет шмеля», </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С.С. Прокофьев «Детская музыка»: Тарантелла, « Пятнашки»</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 xml:space="preserve">В.А. Моцарт «Маленькая ночная серенада» </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К. Дебюсси «Снег танцует»</w:t>
      </w:r>
    </w:p>
    <w:p w:rsidR="00190769" w:rsidRDefault="00190769" w:rsidP="00190769">
      <w:pPr>
        <w:shd w:val="clear" w:color="auto" w:fill="FFFFFF"/>
        <w:spacing w:after="0" w:line="240" w:lineRule="auto"/>
        <w:jc w:val="both"/>
        <w:rPr>
          <w:rFonts w:ascii="Times New Roman" w:eastAsia="Times New Roman" w:hAnsi="Times New Roman"/>
          <w:b/>
          <w:sz w:val="24"/>
          <w:szCs w:val="24"/>
        </w:rPr>
      </w:pPr>
      <w:r>
        <w:rPr>
          <w:rFonts w:ascii="Times New Roman" w:hAnsi="Times New Roman"/>
          <w:b/>
          <w:bCs/>
          <w:spacing w:val="-3"/>
          <w:sz w:val="24"/>
          <w:szCs w:val="24"/>
          <w:u w:val="single"/>
        </w:rPr>
        <w:t>Раздел</w:t>
      </w:r>
      <w:r>
        <w:rPr>
          <w:rFonts w:ascii="Times New Roman" w:hAnsi="Times New Roman"/>
          <w:b/>
          <w:bCs/>
          <w:spacing w:val="-3"/>
          <w:sz w:val="24"/>
          <w:szCs w:val="24"/>
        </w:rPr>
        <w:t xml:space="preserve"> 3</w:t>
      </w:r>
      <w:r w:rsidRPr="00987F45">
        <w:rPr>
          <w:rFonts w:ascii="Times New Roman" w:hAnsi="Times New Roman"/>
          <w:b/>
          <w:bCs/>
          <w:spacing w:val="-3"/>
          <w:sz w:val="24"/>
          <w:szCs w:val="24"/>
        </w:rPr>
        <w:t xml:space="preserve">: </w:t>
      </w:r>
      <w:r w:rsidRPr="00987F45">
        <w:rPr>
          <w:rFonts w:ascii="Times New Roman" w:eastAsia="Times New Roman" w:hAnsi="Times New Roman"/>
          <w:b/>
          <w:sz w:val="24"/>
          <w:szCs w:val="24"/>
        </w:rPr>
        <w:t xml:space="preserve">Программная музыка. </w:t>
      </w:r>
      <w:r w:rsidRPr="00987F45">
        <w:rPr>
          <w:rFonts w:ascii="Times New Roman" w:eastAsia="Times New Roman" w:hAnsi="Times New Roman"/>
          <w:b/>
          <w:spacing w:val="-2"/>
          <w:sz w:val="24"/>
          <w:szCs w:val="24"/>
        </w:rPr>
        <w:t xml:space="preserve">Роль и значение программы в музыке. </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Роль и значение программы в музыке. Одна программа - разный замысел. </w:t>
      </w:r>
      <w:r>
        <w:rPr>
          <w:rFonts w:ascii="Times New Roman" w:hAnsi="Times New Roman"/>
          <w:spacing w:val="-10"/>
          <w:sz w:val="24"/>
          <w:szCs w:val="24"/>
        </w:rPr>
        <w:t xml:space="preserve">Музыкальный портрет, пейзаж, бытовая сценка как импульс для выражения мыслей и </w:t>
      </w:r>
      <w:r>
        <w:rPr>
          <w:rFonts w:ascii="Times New Roman" w:hAnsi="Times New Roman"/>
          <w:sz w:val="24"/>
          <w:szCs w:val="24"/>
        </w:rPr>
        <w:t xml:space="preserve">чувств композитора. </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u w:val="single"/>
        </w:rPr>
        <w:t>Самостоятельная работа:</w:t>
      </w:r>
      <w:r>
        <w:rPr>
          <w:rFonts w:ascii="Times New Roman" w:hAnsi="Times New Roman"/>
          <w:spacing w:val="-5"/>
          <w:sz w:val="24"/>
          <w:szCs w:val="24"/>
        </w:rPr>
        <w:t xml:space="preserve"> Запись в тетрадь </w:t>
      </w:r>
      <w:r>
        <w:rPr>
          <w:rFonts w:ascii="Times New Roman" w:hAnsi="Times New Roman"/>
          <w:sz w:val="24"/>
          <w:szCs w:val="24"/>
        </w:rPr>
        <w:t>примеров программной музыки из своего репертуара  по  специальности.</w:t>
      </w:r>
    </w:p>
    <w:p w:rsidR="00190769" w:rsidRDefault="00190769" w:rsidP="00190769">
      <w:pPr>
        <w:shd w:val="clear" w:color="auto" w:fill="FFFFFF"/>
        <w:spacing w:after="0" w:line="240" w:lineRule="auto"/>
        <w:jc w:val="both"/>
        <w:rPr>
          <w:rFonts w:ascii="Times New Roman" w:hAnsi="Times New Roman"/>
          <w:spacing w:val="-11"/>
          <w:sz w:val="24"/>
          <w:szCs w:val="24"/>
          <w:u w:val="single"/>
        </w:rPr>
      </w:pPr>
      <w:r>
        <w:rPr>
          <w:rFonts w:ascii="Times New Roman" w:hAnsi="Times New Roman"/>
          <w:spacing w:val="-11"/>
          <w:sz w:val="24"/>
          <w:szCs w:val="24"/>
          <w:u w:val="single"/>
        </w:rPr>
        <w:t>Музыкальный материал:</w:t>
      </w:r>
    </w:p>
    <w:p w:rsidR="00190769" w:rsidRPr="009B59B4" w:rsidRDefault="00190769" w:rsidP="00190769">
      <w:pPr>
        <w:shd w:val="clear" w:color="auto" w:fill="FFFFFF"/>
        <w:spacing w:after="0" w:line="240" w:lineRule="auto"/>
        <w:jc w:val="both"/>
        <w:rPr>
          <w:rFonts w:ascii="Times New Roman" w:hAnsi="Times New Roman"/>
          <w:spacing w:val="-11"/>
          <w:sz w:val="24"/>
          <w:szCs w:val="24"/>
        </w:rPr>
      </w:pPr>
      <w:r w:rsidRPr="009B59B4">
        <w:rPr>
          <w:rFonts w:ascii="Times New Roman" w:hAnsi="Times New Roman"/>
          <w:spacing w:val="-11"/>
          <w:sz w:val="24"/>
          <w:szCs w:val="24"/>
        </w:rPr>
        <w:t>А. К. Лядов « Волшебное  озеро», «Шуточная»   и  «Плясовая»   из  оркестровой  сюиты  «Восемь  русских  народных  песен  для  оркестра», «Кикимора»</w:t>
      </w:r>
      <w:r>
        <w:rPr>
          <w:rFonts w:ascii="Times New Roman" w:hAnsi="Times New Roman"/>
          <w:spacing w:val="-11"/>
          <w:sz w:val="24"/>
          <w:szCs w:val="24"/>
        </w:rPr>
        <w:t>.</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Н.А. Римский-Корсаков»  «Песня варяжского  гостя», «Песня  индийского  гостя»   из  оперы «Садко».</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П.И. Чайковский «Времена года»: «У камелька», «Масленица», «Святки»</w:t>
      </w:r>
    </w:p>
    <w:p w:rsidR="00190769" w:rsidRDefault="00190769" w:rsidP="00190769">
      <w:pPr>
        <w:shd w:val="clear" w:color="auto" w:fill="FFFFFF"/>
        <w:spacing w:after="0" w:line="240" w:lineRule="auto"/>
        <w:jc w:val="both"/>
        <w:rPr>
          <w:rFonts w:ascii="Times New Roman" w:hAnsi="Times New Roman"/>
          <w:spacing w:val="-10"/>
          <w:sz w:val="24"/>
          <w:szCs w:val="24"/>
        </w:rPr>
      </w:pPr>
      <w:r>
        <w:rPr>
          <w:rFonts w:ascii="Times New Roman" w:hAnsi="Times New Roman"/>
          <w:spacing w:val="-10"/>
          <w:sz w:val="24"/>
          <w:szCs w:val="24"/>
        </w:rPr>
        <w:t>А. Вивальди «Времена года»: «Осень»</w:t>
      </w:r>
    </w:p>
    <w:p w:rsidR="00190769" w:rsidRDefault="00190769" w:rsidP="00190769">
      <w:pPr>
        <w:shd w:val="clear" w:color="auto" w:fill="FFFFFF"/>
        <w:spacing w:after="0" w:line="240" w:lineRule="auto"/>
        <w:jc w:val="both"/>
        <w:rPr>
          <w:rFonts w:ascii="Times New Roman" w:hAnsi="Times New Roman"/>
          <w:sz w:val="24"/>
          <w:szCs w:val="24"/>
        </w:rPr>
      </w:pPr>
      <w:r w:rsidRPr="002B38E0">
        <w:rPr>
          <w:rFonts w:ascii="Times New Roman" w:hAnsi="Times New Roman"/>
          <w:b/>
          <w:spacing w:val="-10"/>
          <w:sz w:val="24"/>
          <w:szCs w:val="24"/>
          <w:u w:val="single"/>
        </w:rPr>
        <w:t>Раздел 4:</w:t>
      </w:r>
      <w:r w:rsidR="00183175">
        <w:rPr>
          <w:rFonts w:ascii="Times New Roman" w:hAnsi="Times New Roman"/>
          <w:b/>
          <w:spacing w:val="-10"/>
          <w:sz w:val="24"/>
          <w:szCs w:val="24"/>
          <w:u w:val="single"/>
        </w:rPr>
        <w:t xml:space="preserve"> </w:t>
      </w:r>
      <w:r>
        <w:rPr>
          <w:rFonts w:ascii="Times New Roman" w:hAnsi="Times New Roman"/>
          <w:b/>
          <w:spacing w:val="-10"/>
          <w:sz w:val="24"/>
          <w:szCs w:val="24"/>
        </w:rPr>
        <w:t xml:space="preserve">Комические образы в музыке. </w:t>
      </w:r>
      <w:r w:rsidRPr="0034760F">
        <w:rPr>
          <w:rFonts w:ascii="Times New Roman" w:hAnsi="Times New Roman"/>
          <w:bCs/>
          <w:spacing w:val="-9"/>
          <w:sz w:val="24"/>
          <w:szCs w:val="24"/>
        </w:rPr>
        <w:t>Приемы создания комических образов</w:t>
      </w:r>
      <w:r w:rsidRPr="0034760F">
        <w:rPr>
          <w:rFonts w:ascii="Times New Roman" w:hAnsi="Times New Roman"/>
          <w:spacing w:val="-9"/>
          <w:sz w:val="24"/>
          <w:szCs w:val="24"/>
        </w:rPr>
        <w:t>:</w:t>
      </w:r>
      <w:r>
        <w:rPr>
          <w:rFonts w:ascii="Times New Roman" w:hAnsi="Times New Roman"/>
          <w:spacing w:val="-9"/>
          <w:sz w:val="24"/>
          <w:szCs w:val="24"/>
        </w:rPr>
        <w:t xml:space="preserve"> утрирование интонаций, </w:t>
      </w:r>
      <w:r>
        <w:rPr>
          <w:rFonts w:ascii="Times New Roman" w:hAnsi="Times New Roman"/>
          <w:spacing w:val="-7"/>
          <w:sz w:val="24"/>
          <w:szCs w:val="24"/>
        </w:rPr>
        <w:t xml:space="preserve">неожиданные, резкие смены в звучании (игровая логика). Игра ритмов, «неверных» </w:t>
      </w:r>
      <w:r>
        <w:rPr>
          <w:rFonts w:ascii="Times New Roman" w:hAnsi="Times New Roman"/>
          <w:spacing w:val="-1"/>
          <w:sz w:val="24"/>
          <w:szCs w:val="24"/>
        </w:rPr>
        <w:t xml:space="preserve">нот, дразнилки, преувеличения. Интонация насмешки и ее соединение со зримым </w:t>
      </w:r>
      <w:r>
        <w:rPr>
          <w:rFonts w:ascii="Times New Roman" w:hAnsi="Times New Roman"/>
          <w:spacing w:val="-2"/>
          <w:sz w:val="24"/>
          <w:szCs w:val="24"/>
        </w:rPr>
        <w:t xml:space="preserve">пластическим образом в жанре частушки. Чтение стихов с соответствующей </w:t>
      </w:r>
      <w:r>
        <w:rPr>
          <w:rFonts w:ascii="Times New Roman" w:hAnsi="Times New Roman"/>
          <w:spacing w:val="-7"/>
          <w:sz w:val="24"/>
          <w:szCs w:val="24"/>
        </w:rPr>
        <w:t>интонацией. Определение на слух типа интонации.</w:t>
      </w:r>
      <w:r>
        <w:rPr>
          <w:rFonts w:ascii="Times New Roman" w:hAnsi="Times New Roman"/>
          <w:sz w:val="24"/>
          <w:szCs w:val="24"/>
        </w:rPr>
        <w:t xml:space="preserve"> Викторины, кроссворды. </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2"/>
          <w:sz w:val="24"/>
          <w:szCs w:val="24"/>
          <w:u w:val="single"/>
        </w:rPr>
        <w:t>Самостоятельная работа:</w:t>
      </w:r>
      <w:r>
        <w:rPr>
          <w:rFonts w:ascii="Times New Roman" w:hAnsi="Times New Roman"/>
          <w:spacing w:val="-2"/>
          <w:sz w:val="24"/>
          <w:szCs w:val="24"/>
        </w:rPr>
        <w:t xml:space="preserve"> Подготовка к исполнению какой-либо детской </w:t>
      </w:r>
      <w:r>
        <w:rPr>
          <w:rFonts w:ascii="Times New Roman" w:hAnsi="Times New Roman"/>
          <w:sz w:val="24"/>
          <w:szCs w:val="24"/>
        </w:rPr>
        <w:t xml:space="preserve">частушки </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(о школьной жизни).</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1"/>
          <w:sz w:val="24"/>
          <w:szCs w:val="24"/>
          <w:u w:val="single"/>
        </w:rPr>
        <w:t>Музыкальный материал:</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 xml:space="preserve">С.С. Прокофьев «Детская музыка»: «Пятнашки», «Шествие кузнечиков», Марш, </w:t>
      </w:r>
      <w:r>
        <w:rPr>
          <w:rFonts w:ascii="Times New Roman" w:hAnsi="Times New Roman"/>
          <w:spacing w:val="-8"/>
          <w:sz w:val="24"/>
          <w:szCs w:val="24"/>
        </w:rPr>
        <w:t>Галоп из балета «Золушка», опера «Любовь к трем апельсинам»: Марш, Скерцо.</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Д..Б. Кабалевский «Клоуны», Рондо-токката.</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1"/>
          <w:sz w:val="24"/>
          <w:szCs w:val="24"/>
        </w:rPr>
        <w:t>С. Джоплин Рэгтайм</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Р. Щедрин сцены  из  балета «Конёк-Горбунок»</w:t>
      </w:r>
    </w:p>
    <w:p w:rsidR="00190769" w:rsidRDefault="00190769" w:rsidP="00190769">
      <w:pPr>
        <w:shd w:val="clear" w:color="auto" w:fill="FFFFFF"/>
        <w:spacing w:after="0" w:line="240" w:lineRule="auto"/>
        <w:jc w:val="both"/>
        <w:rPr>
          <w:rFonts w:ascii="Times New Roman" w:hAnsi="Times New Roman"/>
          <w:spacing w:val="-10"/>
          <w:sz w:val="24"/>
          <w:szCs w:val="24"/>
        </w:rPr>
      </w:pPr>
      <w:r>
        <w:rPr>
          <w:rFonts w:ascii="Times New Roman" w:hAnsi="Times New Roman"/>
          <w:spacing w:val="-10"/>
          <w:sz w:val="24"/>
          <w:szCs w:val="24"/>
        </w:rPr>
        <w:t>К. Дебюсси «Кукольный кэк-уок»</w:t>
      </w:r>
    </w:p>
    <w:p w:rsidR="00190769" w:rsidRPr="00CF78C2" w:rsidRDefault="00190769" w:rsidP="00190769">
      <w:pPr>
        <w:shd w:val="clear" w:color="auto" w:fill="FFFFFF"/>
        <w:spacing w:after="0" w:line="240" w:lineRule="auto"/>
        <w:jc w:val="both"/>
        <w:rPr>
          <w:rFonts w:ascii="Times New Roman" w:hAnsi="Times New Roman"/>
          <w:b/>
          <w:spacing w:val="-10"/>
          <w:sz w:val="24"/>
          <w:szCs w:val="24"/>
        </w:rPr>
      </w:pPr>
      <w:r w:rsidRPr="002B38E0">
        <w:rPr>
          <w:rFonts w:ascii="Times New Roman" w:hAnsi="Times New Roman"/>
          <w:b/>
          <w:color w:val="000000"/>
          <w:spacing w:val="-10"/>
          <w:sz w:val="24"/>
          <w:szCs w:val="24"/>
          <w:u w:val="single"/>
        </w:rPr>
        <w:t>Раздел 5:</w:t>
      </w:r>
      <w:r w:rsidR="00183175">
        <w:rPr>
          <w:rFonts w:ascii="Times New Roman" w:hAnsi="Times New Roman"/>
          <w:b/>
          <w:color w:val="000000"/>
          <w:spacing w:val="-10"/>
          <w:sz w:val="24"/>
          <w:szCs w:val="24"/>
          <w:u w:val="single"/>
        </w:rPr>
        <w:t xml:space="preserve"> </w:t>
      </w:r>
      <w:r w:rsidRPr="00CF78C2">
        <w:rPr>
          <w:rFonts w:ascii="Times New Roman" w:eastAsia="Times New Roman" w:hAnsi="Times New Roman"/>
          <w:b/>
          <w:sz w:val="24"/>
          <w:szCs w:val="24"/>
        </w:rPr>
        <w:t xml:space="preserve">Музыкальный герой, персонаж, повествователь, </w:t>
      </w:r>
      <w:r w:rsidRPr="00CF78C2">
        <w:rPr>
          <w:rFonts w:ascii="Times New Roman" w:eastAsia="Times New Roman" w:hAnsi="Times New Roman"/>
          <w:b/>
          <w:spacing w:val="-1"/>
          <w:sz w:val="24"/>
          <w:szCs w:val="24"/>
        </w:rPr>
        <w:t>лирический, оратор  в программных пьесах из детского репертуара.</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Представление о музыкальном герое (персонаж, повествователь, лирический, оратор) в программных пьесах из детского репертуара.</w:t>
      </w:r>
      <w:r w:rsidR="00183175">
        <w:rPr>
          <w:rFonts w:ascii="Times New Roman" w:hAnsi="Times New Roman"/>
          <w:sz w:val="24"/>
          <w:szCs w:val="24"/>
        </w:rPr>
        <w:t xml:space="preserve"> </w:t>
      </w:r>
      <w:r>
        <w:rPr>
          <w:rFonts w:ascii="Times New Roman" w:hAnsi="Times New Roman"/>
          <w:sz w:val="24"/>
          <w:szCs w:val="24"/>
        </w:rPr>
        <w:t>Музыкальный герой, музыкальная речь (как складывается комплекс индивидуальных особенностей музыкального языка, то есть, стиль композиторов).</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u w:val="single"/>
        </w:rPr>
        <w:t>Самостоятельная работа:</w:t>
      </w:r>
      <w:r>
        <w:rPr>
          <w:rFonts w:ascii="Times New Roman" w:hAnsi="Times New Roman"/>
          <w:sz w:val="24"/>
          <w:szCs w:val="24"/>
        </w:rPr>
        <w:t xml:space="preserve"> Определение типа музыкального героя в программных пьесах из детского репертуара. Подбор иллюстраций к музыкальным пьесам Сочинение музыкальных примеров: от игровых моделей к небольшим пьесам на основе мелодических  мотивов-интонаций.</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u w:val="single"/>
        </w:rPr>
        <w:t>Музыкальный материал:</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Р. Шуман «Альбом для юношества»: «Весёлый  крестьянин», «Смелый  наездник», </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«Дед Мороз». </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П.И. Чайковский «Детский альбом»: «Баба –</w:t>
      </w:r>
      <w:r w:rsidR="00183175">
        <w:rPr>
          <w:rFonts w:ascii="Times New Roman" w:hAnsi="Times New Roman"/>
          <w:sz w:val="24"/>
          <w:szCs w:val="24"/>
        </w:rPr>
        <w:t xml:space="preserve"> </w:t>
      </w:r>
      <w:r>
        <w:rPr>
          <w:rFonts w:ascii="Times New Roman" w:hAnsi="Times New Roman"/>
          <w:sz w:val="24"/>
          <w:szCs w:val="24"/>
        </w:rPr>
        <w:t>Яга», «Сладкая грёза», «Шарманщик  поёт»</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Э. Григ «Весной», Вальс ля минор</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 Римский-Корсаков «Шехерезада»: тема моря, тема Шехеразады, тема царя Шахриара.</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В.А. Моцарт Увертюра к опере «Свадьба Фигаро», ария Фигаро  из </w:t>
      </w:r>
      <w:r>
        <w:rPr>
          <w:rFonts w:ascii="Times New Roman" w:hAnsi="Times New Roman"/>
          <w:sz w:val="24"/>
          <w:szCs w:val="24"/>
          <w:lang w:val="en-US"/>
        </w:rPr>
        <w:t>II</w:t>
      </w:r>
      <w:r>
        <w:rPr>
          <w:rFonts w:ascii="Times New Roman" w:hAnsi="Times New Roman"/>
          <w:sz w:val="24"/>
          <w:szCs w:val="24"/>
        </w:rPr>
        <w:t xml:space="preserve"> действия.</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А. Вивальди 3 часть («Охота») из концерта «Осень»</w:t>
      </w:r>
    </w:p>
    <w:p w:rsidR="00190769" w:rsidRPr="00505A80"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 Римский-Корсаков «Полет шмеля»</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С.С. Прокофьев «Детская музыка»: «Тарантелла», « Пятнашки»</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В.А. Моцарт «Маленькая ночная серенада» (фрагм.)</w:t>
      </w:r>
    </w:p>
    <w:p w:rsidR="00190769" w:rsidRDefault="00190769" w:rsidP="00190769">
      <w:pPr>
        <w:shd w:val="clear" w:color="auto" w:fill="FFFFFF"/>
        <w:spacing w:after="0" w:line="240" w:lineRule="auto"/>
        <w:jc w:val="both"/>
        <w:rPr>
          <w:rFonts w:ascii="Times New Roman" w:hAnsi="Times New Roman"/>
          <w:spacing w:val="-10"/>
          <w:sz w:val="24"/>
          <w:szCs w:val="24"/>
        </w:rPr>
      </w:pPr>
      <w:r>
        <w:rPr>
          <w:rFonts w:ascii="Times New Roman" w:hAnsi="Times New Roman"/>
          <w:spacing w:val="-10"/>
          <w:sz w:val="24"/>
          <w:szCs w:val="24"/>
        </w:rPr>
        <w:t>Ф. Шопен Ноктюрн ми минор (фрагм.)</w:t>
      </w:r>
    </w:p>
    <w:p w:rsidR="00190769" w:rsidRDefault="00190769" w:rsidP="00190769">
      <w:pPr>
        <w:shd w:val="clear" w:color="auto" w:fill="FFFFFF"/>
        <w:spacing w:after="0" w:line="240" w:lineRule="auto"/>
        <w:jc w:val="both"/>
        <w:rPr>
          <w:rFonts w:ascii="Times New Roman" w:eastAsia="Times New Roman" w:hAnsi="Times New Roman"/>
          <w:sz w:val="24"/>
          <w:szCs w:val="24"/>
        </w:rPr>
      </w:pPr>
      <w:r w:rsidRPr="002B38E0">
        <w:rPr>
          <w:rFonts w:ascii="Times New Roman" w:eastAsia="Times New Roman" w:hAnsi="Times New Roman"/>
          <w:b/>
          <w:sz w:val="24"/>
          <w:szCs w:val="24"/>
          <w:u w:val="single"/>
        </w:rPr>
        <w:t>Раздел 6:</w:t>
      </w:r>
      <w:r w:rsidR="00183175">
        <w:rPr>
          <w:rFonts w:ascii="Times New Roman" w:eastAsia="Times New Roman" w:hAnsi="Times New Roman"/>
          <w:b/>
          <w:sz w:val="24"/>
          <w:szCs w:val="24"/>
          <w:u w:val="single"/>
        </w:rPr>
        <w:t xml:space="preserve"> </w:t>
      </w:r>
      <w:r w:rsidRPr="00505A80">
        <w:rPr>
          <w:rFonts w:ascii="Times New Roman" w:eastAsia="Times New Roman" w:hAnsi="Times New Roman"/>
          <w:b/>
          <w:sz w:val="24"/>
          <w:szCs w:val="24"/>
        </w:rPr>
        <w:t xml:space="preserve">Музыкальный синтаксис.  </w:t>
      </w:r>
      <w:r w:rsidRPr="00505A80">
        <w:rPr>
          <w:rFonts w:ascii="Times New Roman" w:eastAsia="Times New Roman" w:hAnsi="Times New Roman"/>
          <w:sz w:val="24"/>
          <w:szCs w:val="24"/>
        </w:rPr>
        <w:t>Фраза как структурная единица.</w:t>
      </w:r>
      <w:r w:rsidR="006E4060">
        <w:rPr>
          <w:rFonts w:ascii="Times New Roman" w:eastAsia="Times New Roman" w:hAnsi="Times New Roman"/>
          <w:sz w:val="24"/>
          <w:szCs w:val="24"/>
        </w:rPr>
        <w:t xml:space="preserve"> </w:t>
      </w:r>
      <w:r w:rsidRPr="00505A80">
        <w:rPr>
          <w:rFonts w:ascii="Times New Roman" w:eastAsia="Times New Roman" w:hAnsi="Times New Roman"/>
          <w:sz w:val="24"/>
          <w:szCs w:val="24"/>
        </w:rPr>
        <w:t>Понятие о цезуре, музыкальном синтаксисе</w:t>
      </w:r>
      <w:r w:rsidR="006E4060">
        <w:rPr>
          <w:rFonts w:ascii="Times New Roman" w:eastAsia="Times New Roman" w:hAnsi="Times New Roman"/>
          <w:sz w:val="24"/>
          <w:szCs w:val="24"/>
        </w:rPr>
        <w:t xml:space="preserve"> </w:t>
      </w:r>
      <w:r w:rsidRPr="00505A80">
        <w:rPr>
          <w:rFonts w:ascii="Times New Roman" w:eastAsia="Times New Roman" w:hAnsi="Times New Roman"/>
          <w:sz w:val="24"/>
          <w:szCs w:val="24"/>
        </w:rPr>
        <w:t>на</w:t>
      </w:r>
      <w:r w:rsidR="006E4060">
        <w:rPr>
          <w:rFonts w:ascii="Times New Roman" w:eastAsia="Times New Roman" w:hAnsi="Times New Roman"/>
          <w:sz w:val="24"/>
          <w:szCs w:val="24"/>
        </w:rPr>
        <w:t xml:space="preserve"> </w:t>
      </w:r>
      <w:r w:rsidRPr="00505A80">
        <w:rPr>
          <w:rFonts w:ascii="Times New Roman" w:eastAsia="Times New Roman" w:hAnsi="Times New Roman"/>
          <w:sz w:val="24"/>
          <w:szCs w:val="24"/>
        </w:rPr>
        <w:t>примере детских</w:t>
      </w:r>
      <w:r w:rsidR="006E4060">
        <w:rPr>
          <w:rFonts w:ascii="Times New Roman" w:eastAsia="Times New Roman" w:hAnsi="Times New Roman"/>
          <w:sz w:val="24"/>
          <w:szCs w:val="24"/>
        </w:rPr>
        <w:t xml:space="preserve"> </w:t>
      </w:r>
      <w:r w:rsidRPr="00505A80">
        <w:rPr>
          <w:rFonts w:ascii="Times New Roman" w:eastAsia="Times New Roman" w:hAnsi="Times New Roman"/>
          <w:sz w:val="24"/>
          <w:szCs w:val="24"/>
        </w:rPr>
        <w:t>песен и простых пьес из детского репертуара</w:t>
      </w:r>
      <w:r>
        <w:rPr>
          <w:rFonts w:ascii="Times New Roman" w:eastAsia="Times New Roman" w:hAnsi="Times New Roman"/>
          <w:sz w:val="24"/>
          <w:szCs w:val="24"/>
        </w:rPr>
        <w:t>.</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6"/>
          <w:sz w:val="24"/>
          <w:szCs w:val="24"/>
        </w:rPr>
        <w:t>Продолжение темы «Приемы развития в музыке». Звук - мотив - фраза-</w:t>
      </w:r>
      <w:r>
        <w:rPr>
          <w:rFonts w:ascii="Times New Roman" w:hAnsi="Times New Roman"/>
          <w:spacing w:val="-2"/>
          <w:sz w:val="24"/>
          <w:szCs w:val="24"/>
        </w:rPr>
        <w:t xml:space="preserve">предложение - музыкальная мысль (период). Понятие о цезуре, музыкальном </w:t>
      </w:r>
      <w:r>
        <w:rPr>
          <w:rFonts w:ascii="Times New Roman" w:hAnsi="Times New Roman"/>
          <w:spacing w:val="-4"/>
          <w:sz w:val="24"/>
          <w:szCs w:val="24"/>
        </w:rPr>
        <w:t xml:space="preserve">синтаксисе на примере детских песен и простых пьес из детского репертуара. </w:t>
      </w:r>
      <w:r>
        <w:rPr>
          <w:rFonts w:ascii="Times New Roman" w:hAnsi="Times New Roman"/>
          <w:spacing w:val="-7"/>
          <w:sz w:val="24"/>
          <w:szCs w:val="24"/>
        </w:rPr>
        <w:t xml:space="preserve">Особенности работы с темой на примере легких вариаций из детского репертуара. </w:t>
      </w:r>
      <w:r>
        <w:rPr>
          <w:rFonts w:ascii="Times New Roman" w:hAnsi="Times New Roman"/>
          <w:sz w:val="24"/>
          <w:szCs w:val="24"/>
        </w:rPr>
        <w:t xml:space="preserve">Анализ стихотворных текстов (из учебника и других источников) и мелодий </w:t>
      </w:r>
      <w:r>
        <w:rPr>
          <w:rFonts w:ascii="Times New Roman" w:hAnsi="Times New Roman"/>
          <w:spacing w:val="-9"/>
          <w:sz w:val="24"/>
          <w:szCs w:val="24"/>
        </w:rPr>
        <w:t xml:space="preserve">знакомых детских песенок (например, «Антошка», «Вместе весело шагать», русские </w:t>
      </w:r>
      <w:r>
        <w:rPr>
          <w:rFonts w:ascii="Times New Roman" w:hAnsi="Times New Roman"/>
          <w:spacing w:val="-5"/>
          <w:sz w:val="24"/>
          <w:szCs w:val="24"/>
        </w:rPr>
        <w:t xml:space="preserve">народные песни), определение структуры по фразам, выкладывание графической </w:t>
      </w:r>
      <w:r>
        <w:rPr>
          <w:rFonts w:ascii="Times New Roman" w:hAnsi="Times New Roman"/>
          <w:spacing w:val="-10"/>
          <w:sz w:val="24"/>
          <w:szCs w:val="24"/>
        </w:rPr>
        <w:t xml:space="preserve">схемы из карточек. </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8"/>
          <w:sz w:val="24"/>
          <w:szCs w:val="24"/>
          <w:u w:val="single"/>
        </w:rPr>
        <w:t>Самостоятельная работа:</w:t>
      </w:r>
      <w:r>
        <w:rPr>
          <w:rFonts w:ascii="Times New Roman" w:hAnsi="Times New Roman"/>
          <w:spacing w:val="-8"/>
          <w:sz w:val="24"/>
          <w:szCs w:val="24"/>
        </w:rPr>
        <w:t xml:space="preserve"> Разбор  мелодии  в  пьесе  по  специальности.</w:t>
      </w:r>
    </w:p>
    <w:p w:rsidR="00190769" w:rsidRDefault="00190769" w:rsidP="00190769">
      <w:pPr>
        <w:shd w:val="clear" w:color="auto" w:fill="FFFFFF"/>
        <w:spacing w:after="0" w:line="240" w:lineRule="auto"/>
        <w:jc w:val="both"/>
        <w:rPr>
          <w:rFonts w:ascii="Times New Roman" w:hAnsi="Times New Roman"/>
          <w:spacing w:val="-10"/>
          <w:sz w:val="24"/>
          <w:szCs w:val="24"/>
        </w:rPr>
      </w:pPr>
      <w:r>
        <w:rPr>
          <w:rFonts w:ascii="Times New Roman" w:hAnsi="Times New Roman"/>
          <w:spacing w:val="-10"/>
          <w:sz w:val="24"/>
          <w:szCs w:val="24"/>
          <w:u w:val="single"/>
        </w:rPr>
        <w:t>Музыкальный материал:</w:t>
      </w:r>
    </w:p>
    <w:p w:rsidR="00190769" w:rsidRDefault="00190769" w:rsidP="00190769">
      <w:pPr>
        <w:shd w:val="clear" w:color="auto" w:fill="FFFFFF"/>
        <w:spacing w:after="0" w:line="240" w:lineRule="auto"/>
        <w:rPr>
          <w:rFonts w:ascii="Times New Roman" w:hAnsi="Times New Roman"/>
          <w:spacing w:val="-10"/>
          <w:sz w:val="24"/>
          <w:szCs w:val="24"/>
        </w:rPr>
      </w:pPr>
      <w:r>
        <w:rPr>
          <w:rFonts w:ascii="Times New Roman" w:hAnsi="Times New Roman"/>
          <w:spacing w:val="-10"/>
          <w:sz w:val="24"/>
          <w:szCs w:val="24"/>
        </w:rPr>
        <w:t xml:space="preserve">П. И.  Чайковский «Детский  альбом»: «Русская  песня»,  «Мужик  на  гармошке  играет», Полька», «Итальянская  песенка», «Камаринская». </w:t>
      </w:r>
    </w:p>
    <w:p w:rsidR="00190769" w:rsidRDefault="00190769" w:rsidP="00190769">
      <w:pPr>
        <w:shd w:val="clear" w:color="auto" w:fill="FFFFFF"/>
        <w:spacing w:after="0" w:line="240" w:lineRule="auto"/>
        <w:rPr>
          <w:rFonts w:ascii="Times New Roman" w:hAnsi="Times New Roman"/>
          <w:spacing w:val="-10"/>
          <w:sz w:val="24"/>
          <w:szCs w:val="24"/>
        </w:rPr>
      </w:pPr>
      <w:r>
        <w:rPr>
          <w:rFonts w:ascii="Times New Roman" w:hAnsi="Times New Roman"/>
          <w:spacing w:val="-10"/>
          <w:sz w:val="24"/>
          <w:szCs w:val="24"/>
        </w:rPr>
        <w:t>С. Прокофьев  «Детская  музыка»: «Марш», «Сказочка».</w:t>
      </w:r>
    </w:p>
    <w:p w:rsidR="00190769" w:rsidRPr="00974311" w:rsidRDefault="00190769" w:rsidP="00190769">
      <w:pPr>
        <w:shd w:val="clear" w:color="auto" w:fill="FFFFFF"/>
        <w:spacing w:after="0" w:line="240" w:lineRule="auto"/>
        <w:jc w:val="both"/>
        <w:rPr>
          <w:rFonts w:ascii="Times New Roman" w:eastAsia="Times New Roman" w:hAnsi="Times New Roman"/>
          <w:b/>
          <w:sz w:val="24"/>
          <w:szCs w:val="24"/>
        </w:rPr>
      </w:pPr>
      <w:r w:rsidRPr="002B38E0">
        <w:rPr>
          <w:rFonts w:ascii="Times New Roman" w:hAnsi="Times New Roman"/>
          <w:b/>
          <w:spacing w:val="-10"/>
          <w:sz w:val="24"/>
          <w:szCs w:val="24"/>
          <w:u w:val="single"/>
        </w:rPr>
        <w:t xml:space="preserve">Раздел 7:  </w:t>
      </w:r>
      <w:r w:rsidRPr="00974311">
        <w:rPr>
          <w:rFonts w:ascii="Times New Roman" w:eastAsia="Times New Roman" w:hAnsi="Times New Roman"/>
          <w:b/>
          <w:sz w:val="24"/>
          <w:szCs w:val="24"/>
        </w:rPr>
        <w:t>Основные приемы развития в музыке.</w:t>
      </w:r>
    </w:p>
    <w:p w:rsidR="00190769" w:rsidRPr="00A819E1" w:rsidRDefault="00190769" w:rsidP="00190769">
      <w:pPr>
        <w:shd w:val="clear" w:color="auto" w:fill="FFFFFF"/>
        <w:spacing w:after="0" w:line="240" w:lineRule="auto"/>
        <w:jc w:val="both"/>
        <w:rPr>
          <w:rFonts w:ascii="Times New Roman" w:eastAsia="Times New Roman" w:hAnsi="Times New Roman"/>
          <w:sz w:val="24"/>
          <w:szCs w:val="24"/>
        </w:rPr>
      </w:pPr>
      <w:r w:rsidRPr="00A819E1">
        <w:rPr>
          <w:rFonts w:ascii="Times New Roman" w:eastAsia="Times New Roman" w:hAnsi="Times New Roman"/>
          <w:sz w:val="24"/>
          <w:szCs w:val="24"/>
        </w:rPr>
        <w:t>Сопоставление, дополнение, противопоставление музыкальных тем</w:t>
      </w:r>
    </w:p>
    <w:p w:rsidR="00190769" w:rsidRDefault="00190769" w:rsidP="00190769">
      <w:pPr>
        <w:shd w:val="clear" w:color="auto" w:fill="FFFFFF"/>
        <w:spacing w:after="0" w:line="240" w:lineRule="auto"/>
        <w:rPr>
          <w:rFonts w:ascii="Times New Roman" w:eastAsia="Times New Roman" w:hAnsi="Times New Roman"/>
          <w:sz w:val="24"/>
          <w:szCs w:val="24"/>
        </w:rPr>
      </w:pPr>
      <w:r w:rsidRPr="00A819E1">
        <w:rPr>
          <w:rFonts w:ascii="Times New Roman" w:eastAsia="Times New Roman" w:hAnsi="Times New Roman"/>
          <w:sz w:val="24"/>
          <w:szCs w:val="24"/>
        </w:rPr>
        <w:t>и образов. Контраст как средство выразительности. Кульминация как этап развития</w:t>
      </w:r>
      <w:r>
        <w:rPr>
          <w:rFonts w:ascii="Times New Roman" w:eastAsia="Times New Roman" w:hAnsi="Times New Roman"/>
          <w:sz w:val="24"/>
          <w:szCs w:val="24"/>
        </w:rPr>
        <w:t>.</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u w:val="single"/>
        </w:rPr>
        <w:t>Самостоятельная работа:</w:t>
      </w:r>
      <w:r>
        <w:rPr>
          <w:rFonts w:ascii="Times New Roman" w:hAnsi="Times New Roman"/>
          <w:sz w:val="24"/>
          <w:szCs w:val="24"/>
        </w:rPr>
        <w:t xml:space="preserve"> Определение  кульминации в пьесе по специальности. </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u w:val="single"/>
        </w:rPr>
        <w:t>Музыкальный материал:</w:t>
      </w:r>
    </w:p>
    <w:p w:rsidR="00190769" w:rsidRDefault="00190769" w:rsidP="00190769">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Р. Шуман «Альбом  для  юношества»: «Дед Мороз», « Отзвуки  театра»</w:t>
      </w:r>
    </w:p>
    <w:p w:rsidR="00190769" w:rsidRDefault="00190769" w:rsidP="00190769">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М. Мусоргский опера  «Хованщина» оркестровое  вступление   «Рассвет  на  Москве-реке»</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Г.В. Свиридов Музыка к повести А. С.</w:t>
      </w:r>
      <w:r w:rsidR="006E4060">
        <w:rPr>
          <w:rFonts w:ascii="Times New Roman" w:hAnsi="Times New Roman"/>
          <w:sz w:val="24"/>
          <w:szCs w:val="24"/>
        </w:rPr>
        <w:t xml:space="preserve"> </w:t>
      </w:r>
      <w:r>
        <w:rPr>
          <w:rFonts w:ascii="Times New Roman" w:hAnsi="Times New Roman"/>
          <w:sz w:val="24"/>
          <w:szCs w:val="24"/>
        </w:rPr>
        <w:t>Пушкина «Метель»: «Вальс»</w:t>
      </w:r>
    </w:p>
    <w:p w:rsidR="00190769" w:rsidRDefault="00190769" w:rsidP="00190769">
      <w:pPr>
        <w:shd w:val="clear" w:color="auto" w:fill="FFFFFF"/>
        <w:spacing w:after="0" w:line="240" w:lineRule="auto"/>
        <w:jc w:val="both"/>
        <w:rPr>
          <w:rFonts w:ascii="Times New Roman" w:hAnsi="Times New Roman"/>
          <w:sz w:val="24"/>
          <w:szCs w:val="24"/>
        </w:rPr>
      </w:pPr>
      <w:r w:rsidRPr="002B38E0">
        <w:rPr>
          <w:rFonts w:ascii="Times New Roman" w:hAnsi="Times New Roman"/>
          <w:b/>
          <w:sz w:val="24"/>
          <w:szCs w:val="24"/>
          <w:u w:val="single"/>
        </w:rPr>
        <w:t>Раздел  8:</w:t>
      </w:r>
      <w:r w:rsidR="00183175">
        <w:rPr>
          <w:rFonts w:ascii="Times New Roman" w:hAnsi="Times New Roman"/>
          <w:b/>
          <w:sz w:val="24"/>
          <w:szCs w:val="24"/>
          <w:u w:val="single"/>
        </w:rPr>
        <w:t xml:space="preserve"> </w:t>
      </w:r>
      <w:r w:rsidRPr="005913E3">
        <w:rPr>
          <w:rFonts w:ascii="Times New Roman" w:eastAsia="Times New Roman" w:hAnsi="Times New Roman"/>
          <w:b/>
          <w:sz w:val="24"/>
          <w:szCs w:val="24"/>
        </w:rPr>
        <w:t>Процесс становления формы в сонате</w:t>
      </w:r>
      <w:r w:rsidRPr="00A819E1">
        <w:rPr>
          <w:rFonts w:ascii="Times New Roman" w:eastAsia="Times New Roman" w:hAnsi="Times New Roman"/>
          <w:sz w:val="24"/>
          <w:szCs w:val="24"/>
        </w:rPr>
        <w:t xml:space="preserve">. </w:t>
      </w:r>
      <w:r w:rsidRPr="00A819E1">
        <w:rPr>
          <w:rFonts w:ascii="Times New Roman" w:eastAsia="Times New Roman" w:hAnsi="Times New Roman"/>
          <w:spacing w:val="-1"/>
          <w:sz w:val="24"/>
          <w:szCs w:val="24"/>
        </w:rPr>
        <w:t xml:space="preserve">Развитие   как   воплощение   музыкальной   фабулы,   действенного </w:t>
      </w:r>
      <w:r w:rsidRPr="00A819E1">
        <w:rPr>
          <w:rFonts w:ascii="Times New Roman" w:eastAsia="Times New Roman" w:hAnsi="Times New Roman"/>
          <w:sz w:val="24"/>
          <w:szCs w:val="24"/>
        </w:rPr>
        <w:t>начала.</w:t>
      </w:r>
      <w:r w:rsidR="006E4060">
        <w:rPr>
          <w:rFonts w:ascii="Times New Roman" w:eastAsia="Times New Roman" w:hAnsi="Times New Roman"/>
          <w:sz w:val="24"/>
          <w:szCs w:val="24"/>
        </w:rPr>
        <w:t xml:space="preserve"> </w:t>
      </w:r>
      <w:r>
        <w:rPr>
          <w:rFonts w:ascii="Times New Roman" w:hAnsi="Times New Roman"/>
          <w:spacing w:val="-10"/>
          <w:sz w:val="24"/>
          <w:szCs w:val="24"/>
        </w:rPr>
        <w:t xml:space="preserve">Мотивная работа как способ воплощения процесса динамичного развития, музыкального действия в классической сонате и сонатине из детского репертуара по </w:t>
      </w:r>
      <w:r>
        <w:rPr>
          <w:rFonts w:ascii="Times New Roman" w:hAnsi="Times New Roman"/>
          <w:sz w:val="24"/>
          <w:szCs w:val="24"/>
        </w:rPr>
        <w:t>программе 2 класса (В.</w:t>
      </w:r>
      <w:r w:rsidR="006E4060">
        <w:rPr>
          <w:rFonts w:ascii="Times New Roman" w:hAnsi="Times New Roman"/>
          <w:sz w:val="24"/>
          <w:szCs w:val="24"/>
        </w:rPr>
        <w:t xml:space="preserve"> </w:t>
      </w:r>
      <w:r>
        <w:rPr>
          <w:rFonts w:ascii="Times New Roman" w:hAnsi="Times New Roman"/>
          <w:sz w:val="24"/>
          <w:szCs w:val="24"/>
        </w:rPr>
        <w:t>Моцарт, А.</w:t>
      </w:r>
      <w:r w:rsidR="006E4060">
        <w:rPr>
          <w:rFonts w:ascii="Times New Roman" w:hAnsi="Times New Roman"/>
          <w:sz w:val="24"/>
          <w:szCs w:val="24"/>
        </w:rPr>
        <w:t xml:space="preserve"> </w:t>
      </w:r>
      <w:r>
        <w:rPr>
          <w:rFonts w:ascii="Times New Roman" w:hAnsi="Times New Roman"/>
          <w:sz w:val="24"/>
          <w:szCs w:val="24"/>
        </w:rPr>
        <w:t xml:space="preserve">Гедике). Разучивание песенки-модели. </w:t>
      </w:r>
      <w:r>
        <w:rPr>
          <w:rFonts w:ascii="Times New Roman" w:hAnsi="Times New Roman"/>
          <w:spacing w:val="-9"/>
          <w:sz w:val="24"/>
          <w:szCs w:val="24"/>
        </w:rPr>
        <w:t xml:space="preserve">Отслеживание процесса развития музыкальных «событий». Сопоставление образов, </w:t>
      </w:r>
      <w:r>
        <w:rPr>
          <w:rFonts w:ascii="Times New Roman" w:hAnsi="Times New Roman"/>
          <w:spacing w:val="-5"/>
          <w:sz w:val="24"/>
          <w:szCs w:val="24"/>
        </w:rPr>
        <w:t xml:space="preserve">возврат первоначальной темы. Единство и непрерывное обновление интонаций, </w:t>
      </w:r>
      <w:r>
        <w:rPr>
          <w:rFonts w:ascii="Times New Roman" w:hAnsi="Times New Roman"/>
          <w:spacing w:val="-2"/>
          <w:sz w:val="24"/>
          <w:szCs w:val="24"/>
        </w:rPr>
        <w:t xml:space="preserve">«жизнь» музыкальных образов от начала до конца. Слушание и слежение по </w:t>
      </w:r>
      <w:r>
        <w:rPr>
          <w:rFonts w:ascii="Times New Roman" w:hAnsi="Times New Roman"/>
          <w:spacing w:val="-8"/>
          <w:sz w:val="24"/>
          <w:szCs w:val="24"/>
        </w:rPr>
        <w:t xml:space="preserve">графической схеме за ходом музыкального действия в «Репетиции к концерту» В. </w:t>
      </w:r>
      <w:r>
        <w:rPr>
          <w:rFonts w:ascii="Times New Roman" w:hAnsi="Times New Roman"/>
          <w:spacing w:val="-10"/>
          <w:sz w:val="24"/>
          <w:szCs w:val="24"/>
        </w:rPr>
        <w:t xml:space="preserve">Моцарта. </w:t>
      </w:r>
      <w:r>
        <w:rPr>
          <w:rFonts w:ascii="Times New Roman" w:hAnsi="Times New Roman"/>
          <w:spacing w:val="-10"/>
          <w:sz w:val="24"/>
          <w:szCs w:val="24"/>
        </w:rPr>
        <w:lastRenderedPageBreak/>
        <w:t xml:space="preserve">Отслеживание процесса становления формы с позиции музыкальной фабулы </w:t>
      </w:r>
      <w:r>
        <w:rPr>
          <w:rFonts w:ascii="Times New Roman" w:hAnsi="Times New Roman"/>
          <w:sz w:val="24"/>
          <w:szCs w:val="24"/>
        </w:rPr>
        <w:t>с помощью карточек. Символическое изображение музыкальных образов трех тем из экспозиции сонаты Д. Скарлатти.</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u w:val="single"/>
        </w:rPr>
        <w:t>Самостоятельная работа:</w:t>
      </w:r>
      <w:r>
        <w:rPr>
          <w:rFonts w:ascii="Times New Roman" w:hAnsi="Times New Roman"/>
          <w:sz w:val="24"/>
          <w:szCs w:val="24"/>
        </w:rPr>
        <w:t xml:space="preserve"> Разбор  сонаты  по  специальности. </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u w:val="single"/>
        </w:rPr>
        <w:t>Музыкальный материал:</w:t>
      </w:r>
    </w:p>
    <w:p w:rsidR="00190769" w:rsidRPr="007679BB"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В.А. Моцарт Соната Фа  мажор </w:t>
      </w:r>
      <w:r>
        <w:rPr>
          <w:rFonts w:ascii="Times New Roman" w:hAnsi="Times New Roman"/>
          <w:sz w:val="24"/>
          <w:szCs w:val="24"/>
          <w:lang w:val="en-US"/>
        </w:rPr>
        <w:t>I</w:t>
      </w:r>
      <w:r>
        <w:rPr>
          <w:rFonts w:ascii="Times New Roman" w:hAnsi="Times New Roman"/>
          <w:sz w:val="24"/>
          <w:szCs w:val="24"/>
        </w:rPr>
        <w:t xml:space="preserve"> часть</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Д. Скарлатти  Соната № 27, К-152 (том 1 под ред. А. Николаева)</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В.А. Моцарт Симфония № 40, 1 часть (фрагм.), «Детская симфония»</w:t>
      </w:r>
    </w:p>
    <w:p w:rsidR="00190769" w:rsidRDefault="00190769" w:rsidP="00190769">
      <w:pPr>
        <w:shd w:val="clear" w:color="auto" w:fill="FFFFFF"/>
        <w:spacing w:after="0" w:line="240" w:lineRule="auto"/>
        <w:rPr>
          <w:rFonts w:ascii="Times New Roman" w:eastAsia="Times New Roman" w:hAnsi="Times New Roman"/>
          <w:sz w:val="24"/>
          <w:szCs w:val="24"/>
        </w:rPr>
      </w:pPr>
      <w:r w:rsidRPr="002B38E0">
        <w:rPr>
          <w:rFonts w:ascii="Times New Roman" w:hAnsi="Times New Roman"/>
          <w:b/>
          <w:sz w:val="24"/>
          <w:szCs w:val="24"/>
          <w:u w:val="single"/>
        </w:rPr>
        <w:t>Раздел 9:</w:t>
      </w:r>
      <w:r w:rsidRPr="005913E3">
        <w:rPr>
          <w:rFonts w:ascii="Times New Roman" w:eastAsia="Times New Roman" w:hAnsi="Times New Roman"/>
          <w:b/>
          <w:sz w:val="24"/>
          <w:szCs w:val="24"/>
        </w:rPr>
        <w:t xml:space="preserve">  Имитаци</w:t>
      </w:r>
      <w:r>
        <w:rPr>
          <w:rFonts w:ascii="Times New Roman" w:eastAsia="Times New Roman" w:hAnsi="Times New Roman"/>
          <w:b/>
          <w:sz w:val="24"/>
          <w:szCs w:val="24"/>
        </w:rPr>
        <w:t>я</w:t>
      </w:r>
      <w:r w:rsidRPr="005913E3">
        <w:rPr>
          <w:rFonts w:ascii="Times New Roman" w:eastAsia="Times New Roman" w:hAnsi="Times New Roman"/>
          <w:b/>
          <w:sz w:val="24"/>
          <w:szCs w:val="24"/>
        </w:rPr>
        <w:t xml:space="preserve">, контрастная полифония, мотивы-символы и музыкальный образ. </w:t>
      </w:r>
      <w:r w:rsidRPr="00A819E1">
        <w:rPr>
          <w:rFonts w:ascii="Times New Roman" w:eastAsia="Times New Roman" w:hAnsi="Times New Roman"/>
          <w:sz w:val="24"/>
          <w:szCs w:val="24"/>
        </w:rPr>
        <w:t>Способы развития и кульминация в полифонических пьесах</w:t>
      </w:r>
      <w:r w:rsidR="0085179D">
        <w:rPr>
          <w:rFonts w:ascii="Times New Roman" w:eastAsia="Times New Roman" w:hAnsi="Times New Roman"/>
          <w:sz w:val="24"/>
          <w:szCs w:val="24"/>
        </w:rPr>
        <w:t xml:space="preserve"> </w:t>
      </w:r>
      <w:r w:rsidRPr="00A819E1">
        <w:rPr>
          <w:rFonts w:ascii="Times New Roman" w:eastAsia="Times New Roman" w:hAnsi="Times New Roman"/>
          <w:sz w:val="24"/>
          <w:szCs w:val="24"/>
        </w:rPr>
        <w:t xml:space="preserve">И. С. Баха.  </w:t>
      </w:r>
      <w:r w:rsidRPr="00A819E1">
        <w:rPr>
          <w:rFonts w:ascii="Times New Roman" w:eastAsia="Times New Roman" w:hAnsi="Times New Roman"/>
          <w:spacing w:val="-2"/>
          <w:sz w:val="24"/>
          <w:szCs w:val="24"/>
        </w:rPr>
        <w:t>Подголосочная полифония</w:t>
      </w:r>
      <w:r w:rsidRPr="00A819E1">
        <w:rPr>
          <w:rFonts w:ascii="Times New Roman" w:eastAsia="Times New Roman" w:hAnsi="Times New Roman"/>
          <w:sz w:val="24"/>
          <w:szCs w:val="24"/>
        </w:rPr>
        <w:t>.</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Способы развития и кульминация в полифонических пьесах И. С. Баха. Имитации, контрастная полифония, мотивы-символы и музыкальный образ (Прелюдия до мажор, Инвенция до мажор). Разные формы игрового моделирования и практического освоения приемов полифонического развертывания. </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Определение на слух в полифонической музыке вступлений темы.</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u w:val="single"/>
        </w:rPr>
        <w:t>Самостоятельная работа:</w:t>
      </w:r>
      <w:r>
        <w:rPr>
          <w:rFonts w:ascii="Times New Roman" w:hAnsi="Times New Roman"/>
          <w:sz w:val="24"/>
          <w:szCs w:val="24"/>
        </w:rPr>
        <w:t xml:space="preserve"> В полифонических пьесах по специальности определение приемов имитации, контрапункта, характера взаимоотношения голосов.</w:t>
      </w:r>
    </w:p>
    <w:p w:rsidR="00190769" w:rsidRDefault="00190769" w:rsidP="00190769">
      <w:pPr>
        <w:shd w:val="clear" w:color="auto" w:fill="FFFFFF"/>
        <w:spacing w:after="0" w:line="240" w:lineRule="auto"/>
        <w:jc w:val="both"/>
        <w:rPr>
          <w:rFonts w:ascii="Times New Roman" w:hAnsi="Times New Roman"/>
          <w:spacing w:val="-1"/>
          <w:sz w:val="24"/>
          <w:szCs w:val="24"/>
          <w:u w:val="single"/>
        </w:rPr>
      </w:pPr>
      <w:r>
        <w:rPr>
          <w:rFonts w:ascii="Times New Roman" w:hAnsi="Times New Roman"/>
          <w:spacing w:val="-1"/>
          <w:sz w:val="24"/>
          <w:szCs w:val="24"/>
          <w:u w:val="single"/>
        </w:rPr>
        <w:t>Музыкальный материал:</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И.С. Бах Маленькие прелюдии и фуги, Инвенция до мажор</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Г. Гендель «Аллеманда»</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Э. Григ « Утро», « Весной»</w:t>
      </w:r>
    </w:p>
    <w:p w:rsidR="00190769" w:rsidRDefault="00190769" w:rsidP="00190769">
      <w:pPr>
        <w:shd w:val="clear" w:color="auto" w:fill="FFFFFF"/>
        <w:spacing w:after="0" w:line="240" w:lineRule="auto"/>
        <w:rPr>
          <w:rFonts w:ascii="Times New Roman" w:hAnsi="Times New Roman"/>
          <w:spacing w:val="-10"/>
          <w:sz w:val="24"/>
          <w:szCs w:val="24"/>
        </w:rPr>
      </w:pPr>
      <w:r>
        <w:rPr>
          <w:rFonts w:ascii="Times New Roman" w:hAnsi="Times New Roman"/>
          <w:spacing w:val="-10"/>
          <w:sz w:val="24"/>
          <w:szCs w:val="24"/>
        </w:rPr>
        <w:t>П.И.</w:t>
      </w:r>
      <w:r w:rsidR="0085179D">
        <w:rPr>
          <w:rFonts w:ascii="Times New Roman" w:hAnsi="Times New Roman"/>
          <w:spacing w:val="-10"/>
          <w:sz w:val="24"/>
          <w:szCs w:val="24"/>
        </w:rPr>
        <w:t xml:space="preserve"> </w:t>
      </w:r>
      <w:r>
        <w:rPr>
          <w:rFonts w:ascii="Times New Roman" w:hAnsi="Times New Roman"/>
          <w:spacing w:val="-10"/>
          <w:sz w:val="24"/>
          <w:szCs w:val="24"/>
        </w:rPr>
        <w:t xml:space="preserve">Чайковский «Детский альбом»: «Старинная французская песенка», </w:t>
      </w:r>
    </w:p>
    <w:p w:rsidR="00190769" w:rsidRDefault="00190769" w:rsidP="00190769">
      <w:pPr>
        <w:shd w:val="clear" w:color="auto" w:fill="FFFFFF"/>
        <w:spacing w:after="0" w:line="240" w:lineRule="auto"/>
        <w:rPr>
          <w:rFonts w:ascii="Times New Roman" w:hAnsi="Times New Roman"/>
          <w:sz w:val="24"/>
          <w:szCs w:val="24"/>
        </w:rPr>
      </w:pPr>
      <w:r>
        <w:rPr>
          <w:rFonts w:ascii="Times New Roman" w:hAnsi="Times New Roman"/>
          <w:sz w:val="24"/>
          <w:szCs w:val="24"/>
        </w:rPr>
        <w:t>«Времена года»: «Баркарола»</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М.И. Глинка опера «Руслан и Людмила»: канон «Какое чудное мгновенье»</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Э. Денисов «Маленький канон»</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Г.В. Свиридов «Колдун»</w:t>
      </w:r>
    </w:p>
    <w:p w:rsidR="00190769" w:rsidRDefault="00190769" w:rsidP="00190769">
      <w:pPr>
        <w:shd w:val="clear" w:color="auto" w:fill="FFFFFF"/>
        <w:spacing w:after="0" w:line="240" w:lineRule="auto"/>
        <w:jc w:val="both"/>
        <w:rPr>
          <w:rFonts w:ascii="Times New Roman" w:hAnsi="Times New Roman"/>
          <w:spacing w:val="-8"/>
          <w:sz w:val="24"/>
          <w:szCs w:val="24"/>
        </w:rPr>
      </w:pPr>
      <w:r>
        <w:rPr>
          <w:rFonts w:ascii="Times New Roman" w:hAnsi="Times New Roman"/>
          <w:spacing w:val="-8"/>
          <w:sz w:val="24"/>
          <w:szCs w:val="24"/>
        </w:rPr>
        <w:t>С.С. Прокофьев «Раскаяние»</w:t>
      </w:r>
    </w:p>
    <w:p w:rsidR="00190769" w:rsidRDefault="00190769" w:rsidP="00190769">
      <w:pPr>
        <w:shd w:val="clear" w:color="auto" w:fill="FFFFFF"/>
        <w:spacing w:after="0" w:line="240" w:lineRule="auto"/>
        <w:jc w:val="both"/>
        <w:rPr>
          <w:rFonts w:ascii="Times New Roman" w:hAnsi="Times New Roman"/>
          <w:sz w:val="24"/>
          <w:szCs w:val="24"/>
        </w:rPr>
      </w:pPr>
      <w:r w:rsidRPr="002B38E0">
        <w:rPr>
          <w:rFonts w:ascii="Times New Roman" w:hAnsi="Times New Roman"/>
          <w:b/>
          <w:spacing w:val="-8"/>
          <w:sz w:val="24"/>
          <w:szCs w:val="24"/>
          <w:u w:val="single"/>
        </w:rPr>
        <w:t>Раздел 10:</w:t>
      </w:r>
      <w:r w:rsidR="00183175">
        <w:rPr>
          <w:rFonts w:ascii="Times New Roman" w:hAnsi="Times New Roman"/>
          <w:b/>
          <w:spacing w:val="-8"/>
          <w:sz w:val="24"/>
          <w:szCs w:val="24"/>
          <w:u w:val="single"/>
        </w:rPr>
        <w:t xml:space="preserve"> </w:t>
      </w:r>
      <w:r w:rsidRPr="004D65E0">
        <w:rPr>
          <w:rFonts w:ascii="Times New Roman" w:eastAsia="Times New Roman" w:hAnsi="Times New Roman"/>
          <w:b/>
          <w:sz w:val="24"/>
          <w:szCs w:val="24"/>
        </w:rPr>
        <w:t xml:space="preserve">Вариации как способ развития и форма. </w:t>
      </w:r>
      <w:r w:rsidRPr="004D65E0">
        <w:rPr>
          <w:rFonts w:ascii="Times New Roman" w:eastAsia="Times New Roman" w:hAnsi="Times New Roman"/>
          <w:b/>
          <w:spacing w:val="-2"/>
          <w:sz w:val="24"/>
          <w:szCs w:val="24"/>
        </w:rPr>
        <w:t>Орнаментальные, тембровые вариации.</w:t>
      </w:r>
      <w:r>
        <w:rPr>
          <w:rFonts w:ascii="Times New Roman" w:eastAsia="Times New Roman" w:hAnsi="Times New Roman"/>
          <w:b/>
          <w:spacing w:val="-2"/>
          <w:sz w:val="24"/>
          <w:szCs w:val="24"/>
        </w:rPr>
        <w:t xml:space="preserve"> С</w:t>
      </w:r>
      <w:r>
        <w:rPr>
          <w:rFonts w:ascii="Times New Roman" w:hAnsi="Times New Roman"/>
          <w:spacing w:val="-10"/>
          <w:sz w:val="24"/>
          <w:szCs w:val="24"/>
        </w:rPr>
        <w:t xml:space="preserve">пособы развития темы  и  сопровождения, определение в </w:t>
      </w:r>
      <w:r>
        <w:rPr>
          <w:rFonts w:ascii="Times New Roman" w:hAnsi="Times New Roman"/>
          <w:sz w:val="24"/>
          <w:szCs w:val="24"/>
        </w:rPr>
        <w:t>вариациях смены интонаций, признаков первичных жанров.</w:t>
      </w:r>
      <w:r w:rsidR="0085179D">
        <w:rPr>
          <w:rFonts w:ascii="Times New Roman" w:hAnsi="Times New Roman"/>
          <w:sz w:val="24"/>
          <w:szCs w:val="24"/>
        </w:rPr>
        <w:t xml:space="preserve"> </w:t>
      </w:r>
      <w:r>
        <w:rPr>
          <w:rFonts w:ascii="Times New Roman" w:hAnsi="Times New Roman"/>
          <w:spacing w:val="-8"/>
          <w:sz w:val="24"/>
          <w:szCs w:val="24"/>
        </w:rPr>
        <w:t>Анализ текста и определение типа  вариаций.</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8"/>
          <w:sz w:val="24"/>
          <w:szCs w:val="24"/>
          <w:u w:val="single"/>
        </w:rPr>
        <w:t>Самостоятельная работа:</w:t>
      </w:r>
      <w:r>
        <w:rPr>
          <w:rFonts w:ascii="Times New Roman" w:hAnsi="Times New Roman"/>
          <w:spacing w:val="-8"/>
          <w:sz w:val="24"/>
          <w:szCs w:val="24"/>
        </w:rPr>
        <w:t xml:space="preserve"> Сочинение вариации на мелодию русской народной </w:t>
      </w:r>
      <w:r>
        <w:rPr>
          <w:rFonts w:ascii="Times New Roman" w:hAnsi="Times New Roman"/>
          <w:sz w:val="24"/>
          <w:szCs w:val="24"/>
        </w:rPr>
        <w:t>песни (изменение ритма, дублирование мелодии, и др.).</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u w:val="single"/>
        </w:rPr>
        <w:t>Музыкальный материал:</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П.И. Чайковский «Детский альбом»: «Камаринская»</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Камаринская (в исполнении оркестра русских народных инструментов)</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М.И. Глинка « Персидский хор»</w:t>
      </w:r>
    </w:p>
    <w:p w:rsidR="00190769" w:rsidRDefault="00190769" w:rsidP="00190769">
      <w:pPr>
        <w:shd w:val="clear" w:color="auto" w:fill="FFFFFF"/>
        <w:spacing w:after="0" w:line="240" w:lineRule="auto"/>
        <w:jc w:val="both"/>
        <w:rPr>
          <w:rFonts w:ascii="Times New Roman" w:hAnsi="Times New Roman"/>
          <w:spacing w:val="-9"/>
          <w:sz w:val="24"/>
          <w:szCs w:val="24"/>
        </w:rPr>
      </w:pPr>
      <w:r>
        <w:rPr>
          <w:rFonts w:ascii="Times New Roman" w:hAnsi="Times New Roman"/>
          <w:spacing w:val="-9"/>
          <w:sz w:val="24"/>
          <w:szCs w:val="24"/>
        </w:rPr>
        <w:t>Г.В. Свиридов Колыбельная песенка</w:t>
      </w:r>
    </w:p>
    <w:p w:rsidR="00190769" w:rsidRDefault="00190769" w:rsidP="00190769">
      <w:pPr>
        <w:shd w:val="clear" w:color="auto" w:fill="FFFFFF"/>
        <w:spacing w:after="0" w:line="240" w:lineRule="auto"/>
        <w:jc w:val="both"/>
        <w:rPr>
          <w:rFonts w:ascii="Times New Roman" w:hAnsi="Times New Roman"/>
          <w:spacing w:val="-9"/>
          <w:sz w:val="24"/>
          <w:szCs w:val="24"/>
        </w:rPr>
      </w:pPr>
      <w:r>
        <w:rPr>
          <w:rFonts w:ascii="Times New Roman" w:hAnsi="Times New Roman"/>
          <w:spacing w:val="-9"/>
          <w:sz w:val="24"/>
          <w:szCs w:val="24"/>
        </w:rPr>
        <w:t xml:space="preserve">Л. Альперин Вариации </w:t>
      </w:r>
    </w:p>
    <w:p w:rsidR="00190769" w:rsidRDefault="00190769" w:rsidP="00190769">
      <w:pPr>
        <w:shd w:val="clear" w:color="auto" w:fill="FFFFFF"/>
        <w:spacing w:after="0" w:line="240" w:lineRule="auto"/>
        <w:jc w:val="both"/>
        <w:rPr>
          <w:rFonts w:ascii="Times New Roman" w:hAnsi="Times New Roman"/>
          <w:sz w:val="24"/>
          <w:szCs w:val="24"/>
        </w:rPr>
      </w:pPr>
      <w:r w:rsidRPr="002B38E0">
        <w:rPr>
          <w:rFonts w:ascii="Times New Roman" w:hAnsi="Times New Roman"/>
          <w:spacing w:val="-9"/>
          <w:sz w:val="24"/>
          <w:szCs w:val="24"/>
          <w:u w:val="single"/>
        </w:rPr>
        <w:lastRenderedPageBreak/>
        <w:t>Р</w:t>
      </w:r>
      <w:r w:rsidRPr="002B38E0">
        <w:rPr>
          <w:rFonts w:ascii="Times New Roman" w:hAnsi="Times New Roman"/>
          <w:b/>
          <w:sz w:val="24"/>
          <w:szCs w:val="24"/>
          <w:u w:val="single"/>
        </w:rPr>
        <w:t>аздел 11:</w:t>
      </w:r>
      <w:r w:rsidR="00183175">
        <w:rPr>
          <w:rFonts w:ascii="Times New Roman" w:hAnsi="Times New Roman"/>
          <w:b/>
          <w:sz w:val="24"/>
          <w:szCs w:val="24"/>
          <w:u w:val="single"/>
        </w:rPr>
        <w:t xml:space="preserve">  </w:t>
      </w:r>
      <w:r w:rsidRPr="00C90B55">
        <w:rPr>
          <w:rFonts w:ascii="Times New Roman" w:eastAsia="Times New Roman" w:hAnsi="Times New Roman"/>
          <w:b/>
          <w:sz w:val="24"/>
          <w:szCs w:val="24"/>
        </w:rPr>
        <w:t>Выразительные возможности вокальной музыки. Дуэт, трио, квартет, канон.</w:t>
      </w:r>
      <w:r w:rsidR="0085179D">
        <w:rPr>
          <w:rFonts w:ascii="Times New Roman" w:eastAsia="Times New Roman" w:hAnsi="Times New Roman"/>
          <w:b/>
          <w:sz w:val="24"/>
          <w:szCs w:val="24"/>
        </w:rPr>
        <w:t xml:space="preserve"> </w:t>
      </w:r>
      <w:r>
        <w:rPr>
          <w:rFonts w:ascii="Times New Roman" w:hAnsi="Times New Roman"/>
          <w:spacing w:val="-9"/>
          <w:sz w:val="24"/>
          <w:szCs w:val="24"/>
        </w:rPr>
        <w:t xml:space="preserve">Выразительные возможности вокальной музыки, </w:t>
      </w:r>
      <w:r>
        <w:rPr>
          <w:rFonts w:ascii="Times New Roman" w:hAnsi="Times New Roman"/>
          <w:spacing w:val="-10"/>
          <w:sz w:val="24"/>
          <w:szCs w:val="24"/>
        </w:rPr>
        <w:t xml:space="preserve">способы развития в ней (в том числе, имитация, контрапункт, вариационное развитие). </w:t>
      </w:r>
      <w:r>
        <w:rPr>
          <w:rFonts w:ascii="Times New Roman" w:hAnsi="Times New Roman"/>
          <w:spacing w:val="-8"/>
          <w:sz w:val="24"/>
          <w:szCs w:val="24"/>
        </w:rPr>
        <w:t xml:space="preserve">Анализ текста и определение характера голосов в дуэте, квартете. Определение в </w:t>
      </w:r>
      <w:r>
        <w:rPr>
          <w:rFonts w:ascii="Times New Roman" w:hAnsi="Times New Roman"/>
          <w:sz w:val="24"/>
          <w:szCs w:val="24"/>
        </w:rPr>
        <w:t>вариациях смены интонаций, признаков первичных жанров.</w:t>
      </w:r>
    </w:p>
    <w:p w:rsidR="00190769" w:rsidRDefault="00190769" w:rsidP="00190769">
      <w:pPr>
        <w:shd w:val="clear" w:color="auto" w:fill="FFFFFF"/>
        <w:spacing w:after="0" w:line="240" w:lineRule="auto"/>
        <w:jc w:val="both"/>
        <w:rPr>
          <w:rFonts w:ascii="Times New Roman" w:hAnsi="Times New Roman"/>
          <w:spacing w:val="-11"/>
          <w:sz w:val="24"/>
          <w:szCs w:val="24"/>
          <w:u w:val="single"/>
        </w:rPr>
      </w:pPr>
      <w:r>
        <w:rPr>
          <w:rFonts w:ascii="Times New Roman" w:hAnsi="Times New Roman"/>
          <w:spacing w:val="-11"/>
          <w:sz w:val="24"/>
          <w:szCs w:val="24"/>
          <w:u w:val="single"/>
        </w:rPr>
        <w:t>Самостоятельная работа:</w:t>
      </w:r>
      <w:r>
        <w:rPr>
          <w:rFonts w:ascii="Times New Roman" w:hAnsi="Times New Roman"/>
          <w:spacing w:val="-11"/>
          <w:sz w:val="24"/>
          <w:szCs w:val="24"/>
        </w:rPr>
        <w:t xml:space="preserve"> Сочинение подголосков к мелодиям русских народных </w:t>
      </w:r>
      <w:r>
        <w:rPr>
          <w:rFonts w:ascii="Times New Roman" w:hAnsi="Times New Roman"/>
          <w:spacing w:val="-5"/>
          <w:sz w:val="24"/>
          <w:szCs w:val="24"/>
        </w:rPr>
        <w:t xml:space="preserve">песен. </w:t>
      </w:r>
      <w:r>
        <w:rPr>
          <w:rFonts w:ascii="Times New Roman" w:hAnsi="Times New Roman"/>
          <w:spacing w:val="-11"/>
          <w:sz w:val="24"/>
          <w:szCs w:val="24"/>
          <w:u w:val="single"/>
        </w:rPr>
        <w:t>Музыкальный материал:</w:t>
      </w:r>
    </w:p>
    <w:p w:rsidR="00190769" w:rsidRDefault="00190769" w:rsidP="00190769">
      <w:pPr>
        <w:shd w:val="clear" w:color="auto" w:fill="FFFFFF"/>
        <w:autoSpaceDE w:val="0"/>
        <w:autoSpaceDN w:val="0"/>
        <w:adjustRightInd w:val="0"/>
        <w:spacing w:after="0"/>
        <w:jc w:val="both"/>
        <w:rPr>
          <w:rFonts w:ascii="Times New Roman" w:eastAsia="Times New Roman" w:hAnsi="Times New Roman"/>
          <w:color w:val="000000"/>
        </w:rPr>
      </w:pPr>
      <w:r>
        <w:rPr>
          <w:rFonts w:ascii="Times New Roman" w:eastAsia="Times New Roman" w:hAnsi="Times New Roman"/>
          <w:iCs/>
          <w:color w:val="000000"/>
        </w:rPr>
        <w:t>Н.А</w:t>
      </w:r>
      <w:r w:rsidRPr="00FF4526">
        <w:rPr>
          <w:rFonts w:ascii="Times New Roman" w:eastAsia="Times New Roman" w:hAnsi="Times New Roman"/>
          <w:iCs/>
          <w:color w:val="000000"/>
        </w:rPr>
        <w:t>.</w:t>
      </w:r>
      <w:r>
        <w:rPr>
          <w:rFonts w:ascii="Times New Roman" w:eastAsia="Times New Roman" w:hAnsi="Times New Roman"/>
          <w:iCs/>
          <w:color w:val="000000"/>
        </w:rPr>
        <w:t xml:space="preserve"> Римский-Корсаков: опера «Снегурочка»: Ария  Снегурочки, </w:t>
      </w:r>
      <w:r w:rsidRPr="00685DE3">
        <w:rPr>
          <w:rFonts w:ascii="Times New Roman" w:eastAsia="Times New Roman" w:hAnsi="Times New Roman"/>
          <w:color w:val="000000"/>
        </w:rPr>
        <w:t xml:space="preserve"> Песня Деда Мороза, </w:t>
      </w:r>
      <w:r>
        <w:rPr>
          <w:rFonts w:ascii="Times New Roman" w:eastAsia="Times New Roman" w:hAnsi="Times New Roman"/>
          <w:color w:val="000000"/>
        </w:rPr>
        <w:t xml:space="preserve">третья  песня  Леля.  </w:t>
      </w:r>
    </w:p>
    <w:p w:rsidR="00190769" w:rsidRDefault="00190769" w:rsidP="00190769">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spacing w:val="-6"/>
          <w:sz w:val="24"/>
          <w:szCs w:val="24"/>
        </w:rPr>
        <w:t xml:space="preserve">П.И. Чайковский опера «Евгений Онегин»: дуэт «Слыхали ль вы», квартет и </w:t>
      </w:r>
      <w:r>
        <w:rPr>
          <w:rFonts w:ascii="Times New Roman" w:hAnsi="Times New Roman"/>
          <w:sz w:val="24"/>
          <w:szCs w:val="24"/>
        </w:rPr>
        <w:t>канон</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В.А. Моцарт дуэт Папагено и Папагены; дуэт Фигаро и Сюзанны</w:t>
      </w:r>
    </w:p>
    <w:p w:rsidR="00190769" w:rsidRDefault="00190769" w:rsidP="00190769">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М.И. Глинка опера «Руслан и Людмила»: канон «Какое чудное мгновенье»</w:t>
      </w:r>
    </w:p>
    <w:p w:rsidR="00190769" w:rsidRDefault="00190769" w:rsidP="00190769">
      <w:pPr>
        <w:shd w:val="clear" w:color="auto" w:fill="FFFFFF"/>
        <w:spacing w:after="0" w:line="240" w:lineRule="auto"/>
        <w:jc w:val="both"/>
        <w:rPr>
          <w:rFonts w:ascii="Times New Roman" w:hAnsi="Times New Roman"/>
          <w:sz w:val="24"/>
          <w:szCs w:val="24"/>
        </w:rPr>
      </w:pPr>
    </w:p>
    <w:p w:rsidR="00190769" w:rsidRDefault="00190769" w:rsidP="00190769">
      <w:pPr>
        <w:shd w:val="clear" w:color="auto" w:fill="FFFFFF"/>
        <w:spacing w:after="0" w:line="240" w:lineRule="auto"/>
        <w:jc w:val="both"/>
        <w:rPr>
          <w:rFonts w:ascii="Times New Roman" w:hAnsi="Times New Roman"/>
          <w:sz w:val="24"/>
          <w:szCs w:val="24"/>
        </w:rPr>
      </w:pPr>
    </w:p>
    <w:p w:rsidR="00190769" w:rsidRDefault="00190769" w:rsidP="00190769">
      <w:pPr>
        <w:shd w:val="clear" w:color="auto" w:fill="FFFFFF"/>
        <w:spacing w:after="0" w:line="240" w:lineRule="auto"/>
        <w:jc w:val="center"/>
        <w:rPr>
          <w:rFonts w:ascii="Times New Roman" w:hAnsi="Times New Roman" w:cs="Times New Roman"/>
          <w:b/>
          <w:bCs/>
          <w:sz w:val="24"/>
          <w:szCs w:val="24"/>
        </w:rPr>
      </w:pPr>
      <w:r w:rsidRPr="00964B23">
        <w:rPr>
          <w:rFonts w:ascii="Times New Roman" w:hAnsi="Times New Roman" w:cs="Times New Roman"/>
          <w:b/>
          <w:bCs/>
          <w:sz w:val="24"/>
          <w:szCs w:val="24"/>
        </w:rPr>
        <w:t>Третий год обучения</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1"/>
          <w:sz w:val="24"/>
          <w:szCs w:val="24"/>
          <w:u w:val="single"/>
        </w:rPr>
        <w:t>Раздел</w:t>
      </w:r>
      <w:r>
        <w:rPr>
          <w:rFonts w:ascii="Times New Roman" w:hAnsi="Times New Roman" w:cs="Times New Roman"/>
          <w:b/>
          <w:bCs/>
          <w:spacing w:val="-1"/>
          <w:sz w:val="24"/>
          <w:szCs w:val="24"/>
        </w:rPr>
        <w:t xml:space="preserve"> 1: Народное творчество. Годовой круг календарных праздников. </w:t>
      </w:r>
      <w:r>
        <w:rPr>
          <w:rFonts w:ascii="Times New Roman" w:hAnsi="Times New Roman" w:cs="Times New Roman"/>
          <w:b/>
          <w:bCs/>
          <w:sz w:val="24"/>
          <w:szCs w:val="24"/>
        </w:rPr>
        <w:t>Календарные песни. Цикл осенних праздников и песен.</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rPr>
        <w:t xml:space="preserve">Народное творчество - этимология слов. Традиции, обычаи разных народов. </w:t>
      </w:r>
      <w:r>
        <w:rPr>
          <w:rFonts w:ascii="Times New Roman" w:hAnsi="Times New Roman" w:cs="Times New Roman"/>
          <w:spacing w:val="-7"/>
          <w:sz w:val="24"/>
          <w:szCs w:val="24"/>
        </w:rPr>
        <w:t xml:space="preserve">Народный календарь - совокупность духовной жизни народа. Соединение в нем </w:t>
      </w:r>
      <w:r>
        <w:rPr>
          <w:rFonts w:ascii="Times New Roman" w:hAnsi="Times New Roman" w:cs="Times New Roman"/>
          <w:spacing w:val="-6"/>
          <w:sz w:val="24"/>
          <w:szCs w:val="24"/>
        </w:rPr>
        <w:t xml:space="preserve">праздников земледельческого, православного и современного государственного </w:t>
      </w:r>
      <w:r>
        <w:rPr>
          <w:rFonts w:ascii="Times New Roman" w:hAnsi="Times New Roman" w:cs="Times New Roman"/>
          <w:sz w:val="24"/>
          <w:szCs w:val="24"/>
        </w:rPr>
        <w:t xml:space="preserve">календаря. Ведение календаря, отражающего долготу дня, в течение года. </w:t>
      </w:r>
      <w:r>
        <w:rPr>
          <w:rFonts w:ascii="Times New Roman" w:hAnsi="Times New Roman" w:cs="Times New Roman"/>
          <w:spacing w:val="-11"/>
          <w:sz w:val="24"/>
          <w:szCs w:val="24"/>
        </w:rPr>
        <w:t xml:space="preserve">Определение характера, структуры мелодии. Драматизация песен («Комара женить мы </w:t>
      </w:r>
      <w:r>
        <w:rPr>
          <w:rFonts w:ascii="Times New Roman" w:hAnsi="Times New Roman" w:cs="Times New Roman"/>
          <w:sz w:val="24"/>
          <w:szCs w:val="24"/>
        </w:rPr>
        <w:t>будем», «А кто у нас гость большой»).</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Самостоятельная работа:</w:t>
      </w:r>
      <w:r>
        <w:rPr>
          <w:rFonts w:ascii="Times New Roman" w:hAnsi="Times New Roman" w:cs="Times New Roman"/>
          <w:sz w:val="24"/>
          <w:szCs w:val="24"/>
        </w:rPr>
        <w:t xml:space="preserve"> чтение и анализ текста песен (метафоры, </w:t>
      </w:r>
      <w:r>
        <w:rPr>
          <w:rFonts w:ascii="Times New Roman" w:hAnsi="Times New Roman" w:cs="Times New Roman"/>
          <w:spacing w:val="-2"/>
          <w:sz w:val="24"/>
          <w:szCs w:val="24"/>
        </w:rPr>
        <w:t xml:space="preserve">олицетворения). Определение характера, структуры мелодии. </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u w:val="single"/>
        </w:rPr>
        <w:t>Музыкальный материал:</w:t>
      </w:r>
      <w:r>
        <w:rPr>
          <w:rFonts w:ascii="Times New Roman" w:hAnsi="Times New Roman" w:cs="Times New Roman"/>
          <w:spacing w:val="-2"/>
          <w:sz w:val="24"/>
          <w:szCs w:val="24"/>
        </w:rPr>
        <w:t xml:space="preserve"> Колыбельные, потешки, считалки, хороводные, </w:t>
      </w:r>
      <w:r>
        <w:rPr>
          <w:rFonts w:ascii="Times New Roman" w:hAnsi="Times New Roman" w:cs="Times New Roman"/>
          <w:spacing w:val="-5"/>
          <w:sz w:val="24"/>
          <w:szCs w:val="24"/>
        </w:rPr>
        <w:t xml:space="preserve">игровые: «Каравай», «Заинька», «У медведя во бору» (два варианта), «Во саду ли» </w:t>
      </w:r>
      <w:r>
        <w:rPr>
          <w:rFonts w:ascii="Times New Roman" w:hAnsi="Times New Roman" w:cs="Times New Roman"/>
          <w:spacing w:val="-4"/>
          <w:sz w:val="24"/>
          <w:szCs w:val="24"/>
        </w:rPr>
        <w:t xml:space="preserve">(два варианта), «Курочки и петушки», «Дрема», «Где был, Иванушка», «Комара </w:t>
      </w:r>
      <w:r>
        <w:rPr>
          <w:rFonts w:ascii="Times New Roman" w:hAnsi="Times New Roman" w:cs="Times New Roman"/>
          <w:sz w:val="24"/>
          <w:szCs w:val="24"/>
        </w:rPr>
        <w:t>женить мы будем»,  «Царь по городу гуляет»,     «Вью, вью, вью я капусточку»;</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величальные («Кто у нас хороший», «А кто у нас моден», «А кто у нас гость большой»).</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10"/>
          <w:sz w:val="24"/>
          <w:szCs w:val="24"/>
          <w:u w:val="single"/>
        </w:rPr>
        <w:t>Раздел</w:t>
      </w:r>
      <w:r>
        <w:rPr>
          <w:rFonts w:ascii="Times New Roman" w:hAnsi="Times New Roman" w:cs="Times New Roman"/>
          <w:b/>
          <w:bCs/>
          <w:spacing w:val="-10"/>
          <w:sz w:val="24"/>
          <w:szCs w:val="24"/>
        </w:rPr>
        <w:t xml:space="preserve"> 2: Протяжные лирические песни, плачи.</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rPr>
        <w:t xml:space="preserve">Яркие поэтические образы, особенности мелодии, ритма, многоголосие. Былины - эпические сказания. Особенности музыкальной речи, ритмики, размера. Примеры </w:t>
      </w:r>
      <w:r>
        <w:rPr>
          <w:rFonts w:ascii="Times New Roman" w:hAnsi="Times New Roman" w:cs="Times New Roman"/>
          <w:spacing w:val="-3"/>
          <w:sz w:val="24"/>
          <w:szCs w:val="24"/>
        </w:rPr>
        <w:t xml:space="preserve">исполнения былин народными сказителями. Исторические песни. Претворение </w:t>
      </w:r>
      <w:r>
        <w:rPr>
          <w:rFonts w:ascii="Times New Roman" w:hAnsi="Times New Roman" w:cs="Times New Roman"/>
          <w:spacing w:val="-7"/>
          <w:sz w:val="24"/>
          <w:szCs w:val="24"/>
        </w:rPr>
        <w:t xml:space="preserve">мелодии песни «Как за речкою да за Дарьею» в музыке Н. А. Римского-Корсакова </w:t>
      </w:r>
      <w:r>
        <w:rPr>
          <w:rFonts w:ascii="Times New Roman" w:hAnsi="Times New Roman" w:cs="Times New Roman"/>
          <w:sz w:val="24"/>
          <w:szCs w:val="24"/>
        </w:rPr>
        <w:t>(«Сеча при Керженце»).</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Чтение текстов песен, пение и анализ.</w:t>
      </w:r>
      <w:r>
        <w:rPr>
          <w:rFonts w:ascii="Times New Roman" w:hAnsi="Times New Roman" w:cs="Times New Roman"/>
          <w:sz w:val="24"/>
          <w:szCs w:val="24"/>
        </w:rPr>
        <w:t>.</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u w:val="single"/>
        </w:rPr>
        <w:t>Самостоятельная работа:</w:t>
      </w:r>
      <w:r>
        <w:rPr>
          <w:rFonts w:ascii="Times New Roman" w:hAnsi="Times New Roman" w:cs="Times New Roman"/>
          <w:spacing w:val="-9"/>
          <w:sz w:val="24"/>
          <w:szCs w:val="24"/>
        </w:rPr>
        <w:t xml:space="preserve"> Сочинение подголоска к  мелодиям. </w:t>
      </w:r>
      <w:r>
        <w:rPr>
          <w:rFonts w:ascii="Times New Roman" w:hAnsi="Times New Roman" w:cs="Times New Roman"/>
          <w:spacing w:val="-3"/>
          <w:sz w:val="24"/>
          <w:szCs w:val="24"/>
        </w:rPr>
        <w:t xml:space="preserve">Чтение былин в манере эпических </w:t>
      </w:r>
      <w:r>
        <w:rPr>
          <w:rFonts w:ascii="Times New Roman" w:hAnsi="Times New Roman" w:cs="Times New Roman"/>
          <w:sz w:val="24"/>
          <w:szCs w:val="24"/>
        </w:rPr>
        <w:t>сказаний</w:t>
      </w:r>
    </w:p>
    <w:p w:rsidR="00190769" w:rsidRDefault="00190769" w:rsidP="00190769">
      <w:pPr>
        <w:shd w:val="clear" w:color="auto" w:fill="FFFFFF"/>
        <w:spacing w:after="0" w:line="240" w:lineRule="auto"/>
        <w:jc w:val="both"/>
        <w:rPr>
          <w:rFonts w:ascii="Times New Roman" w:hAnsi="Times New Roman" w:cs="Times New Roman"/>
          <w:spacing w:val="-10"/>
          <w:sz w:val="24"/>
          <w:szCs w:val="24"/>
        </w:rPr>
      </w:pPr>
      <w:r>
        <w:rPr>
          <w:rFonts w:ascii="Times New Roman" w:hAnsi="Times New Roman" w:cs="Times New Roman"/>
          <w:spacing w:val="-10"/>
          <w:sz w:val="24"/>
          <w:szCs w:val="24"/>
          <w:u w:val="single"/>
        </w:rPr>
        <w:t>Музыкальный материал:</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 xml:space="preserve">«Полоса ль моя», «Как по морю», «Не одна-то во поле </w:t>
      </w:r>
      <w:r>
        <w:rPr>
          <w:rFonts w:ascii="Times New Roman" w:hAnsi="Times New Roman" w:cs="Times New Roman"/>
          <w:spacing w:val="-9"/>
          <w:sz w:val="24"/>
          <w:szCs w:val="24"/>
        </w:rPr>
        <w:t>дороженька», «Вниз по матушке по Волге», «Ты река ль моя», «Не летай, соловей»;</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А.П. Бородин опера «Князь Игорь»: Плач Ярославны</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rPr>
        <w:t>М.И. Глинка опера «Руслан и Людмила»: хор «Ах, ты свет, Людмила»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rPr>
        <w:t xml:space="preserve">Н.А. Римского-Корсакова Русская народная песня «Как за речкою», обработка; </w:t>
      </w:r>
      <w:r>
        <w:rPr>
          <w:rFonts w:ascii="Times New Roman" w:hAnsi="Times New Roman" w:cs="Times New Roman"/>
          <w:spacing w:val="-10"/>
          <w:sz w:val="24"/>
          <w:szCs w:val="24"/>
        </w:rPr>
        <w:t>«Сеча при Керженце» из оперы «Сказание о невидимом граде Китеже»</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9"/>
          <w:sz w:val="24"/>
          <w:szCs w:val="24"/>
          <w:u w:val="single"/>
        </w:rPr>
        <w:t>Раздел</w:t>
      </w:r>
      <w:r>
        <w:rPr>
          <w:rFonts w:ascii="Times New Roman" w:hAnsi="Times New Roman" w:cs="Times New Roman"/>
          <w:b/>
          <w:bCs/>
          <w:spacing w:val="-9"/>
          <w:sz w:val="24"/>
          <w:szCs w:val="24"/>
        </w:rPr>
        <w:t xml:space="preserve"> 3: Жанры в музыке</w:t>
      </w:r>
      <w:r>
        <w:rPr>
          <w:rFonts w:ascii="Times New Roman" w:hAnsi="Times New Roman" w:cs="Times New Roman"/>
          <w:spacing w:val="-9"/>
          <w:sz w:val="24"/>
          <w:szCs w:val="24"/>
        </w:rPr>
        <w:t>. Первичные жанры, концертные жанры.</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lastRenderedPageBreak/>
        <w:t xml:space="preserve">Городская песня.. Связь с музыкой городского быта, с профессиональным </w:t>
      </w:r>
      <w:r>
        <w:rPr>
          <w:rFonts w:ascii="Times New Roman" w:hAnsi="Times New Roman" w:cs="Times New Roman"/>
          <w:spacing w:val="-3"/>
          <w:sz w:val="24"/>
          <w:szCs w:val="24"/>
        </w:rPr>
        <w:t xml:space="preserve">творчеством. Пение и анализ текста, мелодии, аккомпанемента. Куплет, форма </w:t>
      </w:r>
      <w:r>
        <w:rPr>
          <w:rFonts w:ascii="Times New Roman" w:hAnsi="Times New Roman" w:cs="Times New Roman"/>
          <w:sz w:val="24"/>
          <w:szCs w:val="24"/>
        </w:rPr>
        <w:t>периода.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 xml:space="preserve">Кант как самая ранняя многоголосная городская песня.  Вариации на </w:t>
      </w:r>
      <w:r>
        <w:rPr>
          <w:rFonts w:ascii="Times New Roman" w:hAnsi="Times New Roman" w:cs="Times New Roman"/>
          <w:sz w:val="24"/>
          <w:szCs w:val="24"/>
        </w:rPr>
        <w:t xml:space="preserve">темы песен. </w:t>
      </w:r>
    </w:p>
    <w:p w:rsidR="00190769" w:rsidRDefault="00190769" w:rsidP="00190769">
      <w:pPr>
        <w:shd w:val="clear" w:color="auto" w:fill="FFFFFF"/>
        <w:spacing w:after="0" w:line="240" w:lineRule="auto"/>
        <w:jc w:val="both"/>
        <w:rPr>
          <w:rFonts w:ascii="Times New Roman" w:hAnsi="Times New Roman" w:cs="Times New Roman"/>
          <w:spacing w:val="-10"/>
          <w:sz w:val="24"/>
          <w:szCs w:val="24"/>
        </w:rPr>
      </w:pPr>
      <w:r>
        <w:rPr>
          <w:rFonts w:ascii="Times New Roman" w:hAnsi="Times New Roman" w:cs="Times New Roman"/>
          <w:spacing w:val="-11"/>
          <w:sz w:val="24"/>
          <w:szCs w:val="24"/>
        </w:rPr>
        <w:t xml:space="preserve">Пение песен, подбор баса, аккордов. Определение признаков песенных жанров в </w:t>
      </w:r>
      <w:r>
        <w:rPr>
          <w:rFonts w:ascii="Times New Roman" w:hAnsi="Times New Roman" w:cs="Times New Roman"/>
          <w:spacing w:val="-10"/>
          <w:sz w:val="24"/>
          <w:szCs w:val="24"/>
        </w:rPr>
        <w:t xml:space="preserve">незнакомых музыкальных примерах, в пьесах по специальности. </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u w:val="single"/>
        </w:rPr>
        <w:t>Самостоятельная работа:</w:t>
      </w:r>
      <w:r>
        <w:rPr>
          <w:rFonts w:ascii="Times New Roman" w:hAnsi="Times New Roman" w:cs="Times New Roman"/>
          <w:spacing w:val="-9"/>
          <w:sz w:val="24"/>
          <w:szCs w:val="24"/>
        </w:rPr>
        <w:t xml:space="preserve"> Определение </w:t>
      </w:r>
      <w:r>
        <w:rPr>
          <w:rFonts w:ascii="Times New Roman" w:hAnsi="Times New Roman" w:cs="Times New Roman"/>
          <w:sz w:val="24"/>
          <w:szCs w:val="24"/>
        </w:rPr>
        <w:t xml:space="preserve">признаков песенных жанров в незнакомых музыкальных примерах,  в пьесах по </w:t>
      </w:r>
      <w:r>
        <w:rPr>
          <w:rFonts w:ascii="Times New Roman" w:hAnsi="Times New Roman" w:cs="Times New Roman"/>
          <w:spacing w:val="-7"/>
          <w:sz w:val="24"/>
          <w:szCs w:val="24"/>
        </w:rPr>
        <w:t xml:space="preserve">специальности.    Зрительно-слуховое   определение   формы   периода,   двухчастной </w:t>
      </w:r>
      <w:r>
        <w:rPr>
          <w:rFonts w:ascii="Times New Roman" w:hAnsi="Times New Roman" w:cs="Times New Roman"/>
          <w:sz w:val="24"/>
          <w:szCs w:val="24"/>
        </w:rPr>
        <w:t>структуры</w:t>
      </w:r>
    </w:p>
    <w:p w:rsidR="00190769" w:rsidRDefault="00190769" w:rsidP="00190769">
      <w:pPr>
        <w:shd w:val="clear" w:color="auto" w:fill="FFFFFF"/>
        <w:spacing w:after="0" w:line="240" w:lineRule="auto"/>
        <w:jc w:val="both"/>
        <w:rPr>
          <w:rFonts w:ascii="Times New Roman" w:hAnsi="Times New Roman" w:cs="Times New Roman"/>
          <w:spacing w:val="-6"/>
          <w:sz w:val="24"/>
          <w:szCs w:val="24"/>
        </w:rPr>
      </w:pPr>
      <w:r>
        <w:rPr>
          <w:rFonts w:ascii="Times New Roman" w:hAnsi="Times New Roman" w:cs="Times New Roman"/>
          <w:spacing w:val="-10"/>
          <w:sz w:val="24"/>
          <w:szCs w:val="24"/>
          <w:u w:val="single"/>
        </w:rPr>
        <w:t>Музыкальный материал:</w:t>
      </w:r>
      <w:r>
        <w:rPr>
          <w:rFonts w:ascii="Times New Roman" w:hAnsi="Times New Roman" w:cs="Times New Roman"/>
          <w:spacing w:val="-10"/>
          <w:sz w:val="24"/>
          <w:szCs w:val="24"/>
        </w:rPr>
        <w:t xml:space="preserve"> «Выхожу один я на дорогу», «Среди долины ровныя», </w:t>
      </w:r>
      <w:r>
        <w:rPr>
          <w:rFonts w:ascii="Times New Roman" w:hAnsi="Times New Roman" w:cs="Times New Roman"/>
          <w:spacing w:val="-6"/>
          <w:sz w:val="24"/>
          <w:szCs w:val="24"/>
        </w:rPr>
        <w:t>«Славны были наши деды», «Степь да степь кругом», «Вечерний звон»</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rPr>
        <w:t xml:space="preserve"> М.И. Глинка Вариации на тему песни «Среди долины </w:t>
      </w:r>
      <w:r>
        <w:rPr>
          <w:rFonts w:ascii="Times New Roman" w:hAnsi="Times New Roman" w:cs="Times New Roman"/>
          <w:sz w:val="24"/>
          <w:szCs w:val="24"/>
        </w:rPr>
        <w:t>ровныя»; опера «Жизнь за царя»: хор «Славься».</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11"/>
          <w:sz w:val="24"/>
          <w:szCs w:val="24"/>
          <w:u w:val="single"/>
        </w:rPr>
        <w:t>Раздел</w:t>
      </w:r>
      <w:r>
        <w:rPr>
          <w:rFonts w:ascii="Times New Roman" w:hAnsi="Times New Roman" w:cs="Times New Roman"/>
          <w:b/>
          <w:bCs/>
          <w:spacing w:val="-11"/>
          <w:sz w:val="24"/>
          <w:szCs w:val="24"/>
        </w:rPr>
        <w:t xml:space="preserve"> 4: Марши.</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1"/>
          <w:sz w:val="24"/>
          <w:szCs w:val="24"/>
        </w:rPr>
        <w:t xml:space="preserve">Жанровые признаки марша, образное содержание. Марши военные, героические, </w:t>
      </w:r>
      <w:r>
        <w:rPr>
          <w:rFonts w:ascii="Times New Roman" w:hAnsi="Times New Roman" w:cs="Times New Roman"/>
          <w:spacing w:val="-9"/>
          <w:sz w:val="24"/>
          <w:szCs w:val="24"/>
        </w:rPr>
        <w:t xml:space="preserve">детские, сказочные, марши-шествия. Трехчастная форма. Понятие о маршевости. </w:t>
      </w:r>
      <w:r>
        <w:rPr>
          <w:rFonts w:ascii="Times New Roman" w:hAnsi="Times New Roman" w:cs="Times New Roman"/>
          <w:spacing w:val="-8"/>
          <w:sz w:val="24"/>
          <w:szCs w:val="24"/>
        </w:rPr>
        <w:t xml:space="preserve">Инструментарий, особенности оркестровки.  Слушание </w:t>
      </w:r>
      <w:r>
        <w:rPr>
          <w:rFonts w:ascii="Times New Roman" w:hAnsi="Times New Roman" w:cs="Times New Roman"/>
          <w:sz w:val="24"/>
          <w:szCs w:val="24"/>
        </w:rPr>
        <w:t>и определение признаков марша, структуры.</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7"/>
          <w:sz w:val="24"/>
          <w:szCs w:val="24"/>
          <w:u w:val="single"/>
        </w:rPr>
        <w:t>Самостоятельная работа</w:t>
      </w:r>
      <w:r>
        <w:rPr>
          <w:rFonts w:ascii="Times New Roman" w:hAnsi="Times New Roman" w:cs="Times New Roman"/>
          <w:spacing w:val="-7"/>
          <w:sz w:val="24"/>
          <w:szCs w:val="24"/>
        </w:rPr>
        <w:t xml:space="preserve">: Найти примеры различных по характеру маршей. </w:t>
      </w:r>
      <w:r>
        <w:rPr>
          <w:rFonts w:ascii="Times New Roman" w:hAnsi="Times New Roman" w:cs="Times New Roman"/>
          <w:sz w:val="24"/>
          <w:szCs w:val="24"/>
        </w:rPr>
        <w:t>Сочинить маршевые ритмические рисунки.</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1"/>
          <w:sz w:val="24"/>
          <w:szCs w:val="24"/>
          <w:u w:val="single"/>
        </w:rPr>
        <w:t>Музыкальный материал</w:t>
      </w:r>
      <w:r>
        <w:rPr>
          <w:rFonts w:ascii="Times New Roman" w:hAnsi="Times New Roman" w:cs="Times New Roman"/>
          <w:spacing w:val="-11"/>
          <w:sz w:val="24"/>
          <w:szCs w:val="24"/>
        </w:rPr>
        <w:t>:</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Г.В.</w:t>
      </w:r>
      <w:r w:rsidR="0085179D">
        <w:rPr>
          <w:rFonts w:ascii="Times New Roman" w:hAnsi="Times New Roman" w:cs="Times New Roman"/>
          <w:spacing w:val="-10"/>
          <w:sz w:val="24"/>
          <w:szCs w:val="24"/>
        </w:rPr>
        <w:t xml:space="preserve"> </w:t>
      </w:r>
      <w:r>
        <w:rPr>
          <w:rFonts w:ascii="Times New Roman" w:hAnsi="Times New Roman" w:cs="Times New Roman"/>
          <w:spacing w:val="-10"/>
          <w:sz w:val="24"/>
          <w:szCs w:val="24"/>
        </w:rPr>
        <w:t>Свиридов «Военный марш»</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Дж. Верди опера «Аида»: Марш</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П.И.</w:t>
      </w:r>
      <w:r w:rsidR="0085179D">
        <w:rPr>
          <w:rFonts w:ascii="Times New Roman" w:hAnsi="Times New Roman" w:cs="Times New Roman"/>
          <w:sz w:val="24"/>
          <w:szCs w:val="24"/>
        </w:rPr>
        <w:t xml:space="preserve"> </w:t>
      </w:r>
      <w:r>
        <w:rPr>
          <w:rFonts w:ascii="Times New Roman" w:hAnsi="Times New Roman" w:cs="Times New Roman"/>
          <w:sz w:val="24"/>
          <w:szCs w:val="24"/>
        </w:rPr>
        <w:t>Чайковский «Детский альбом»: «Марш деревянных солдатиков», «Похороны куклы»</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П.И.</w:t>
      </w:r>
      <w:r w:rsidR="0085179D">
        <w:rPr>
          <w:rFonts w:ascii="Times New Roman" w:hAnsi="Times New Roman" w:cs="Times New Roman"/>
          <w:spacing w:val="-10"/>
          <w:sz w:val="24"/>
          <w:szCs w:val="24"/>
        </w:rPr>
        <w:t xml:space="preserve"> </w:t>
      </w:r>
      <w:r>
        <w:rPr>
          <w:rFonts w:ascii="Times New Roman" w:hAnsi="Times New Roman" w:cs="Times New Roman"/>
          <w:spacing w:val="-10"/>
          <w:sz w:val="24"/>
          <w:szCs w:val="24"/>
        </w:rPr>
        <w:t>Чайковский балет «Щелкунчик»: Марш</w:t>
      </w:r>
    </w:p>
    <w:p w:rsidR="00190769" w:rsidRDefault="00190769" w:rsidP="00190769">
      <w:pPr>
        <w:shd w:val="clear" w:color="auto" w:fill="FFFFFF"/>
        <w:spacing w:after="0" w:line="240" w:lineRule="auto"/>
        <w:jc w:val="both"/>
        <w:rPr>
          <w:rFonts w:ascii="Times New Roman" w:hAnsi="Times New Roman" w:cs="Times New Roman"/>
          <w:spacing w:val="-10"/>
          <w:sz w:val="24"/>
          <w:szCs w:val="24"/>
        </w:rPr>
      </w:pPr>
      <w:r>
        <w:rPr>
          <w:rFonts w:ascii="Times New Roman" w:hAnsi="Times New Roman" w:cs="Times New Roman"/>
          <w:spacing w:val="-10"/>
          <w:sz w:val="24"/>
          <w:szCs w:val="24"/>
        </w:rPr>
        <w:t>С.С.</w:t>
      </w:r>
      <w:r w:rsidR="0085179D">
        <w:rPr>
          <w:rFonts w:ascii="Times New Roman" w:hAnsi="Times New Roman" w:cs="Times New Roman"/>
          <w:spacing w:val="-10"/>
          <w:sz w:val="24"/>
          <w:szCs w:val="24"/>
        </w:rPr>
        <w:t xml:space="preserve"> </w:t>
      </w:r>
      <w:r>
        <w:rPr>
          <w:rFonts w:ascii="Times New Roman" w:hAnsi="Times New Roman" w:cs="Times New Roman"/>
          <w:spacing w:val="-10"/>
          <w:sz w:val="24"/>
          <w:szCs w:val="24"/>
        </w:rPr>
        <w:t>Прокофьев Марш  из  оперы «Любовь к трем апельсинам»</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«Танец рыцарей»  из  </w:t>
      </w:r>
      <w:r>
        <w:rPr>
          <w:rFonts w:ascii="Times New Roman" w:hAnsi="Times New Roman" w:cs="Times New Roman"/>
          <w:spacing w:val="-10"/>
          <w:sz w:val="24"/>
          <w:szCs w:val="24"/>
        </w:rPr>
        <w:t xml:space="preserve">балета «Ромео и </w:t>
      </w:r>
      <w:r>
        <w:rPr>
          <w:rFonts w:ascii="Times New Roman" w:hAnsi="Times New Roman" w:cs="Times New Roman"/>
          <w:sz w:val="24"/>
          <w:szCs w:val="24"/>
        </w:rPr>
        <w:t>Джульетта»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Э. Григ « В пещере горного короля»</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М.И. Глинка «Марш Черномора»  из  оперы «Руслан  и  Людмила»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1"/>
          <w:sz w:val="24"/>
          <w:szCs w:val="24"/>
        </w:rPr>
        <w:t>Ф. Шопен   Прелюдия до  минор</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10"/>
          <w:sz w:val="24"/>
          <w:szCs w:val="24"/>
          <w:u w:val="single"/>
        </w:rPr>
        <w:t>Раздел</w:t>
      </w:r>
      <w:r>
        <w:rPr>
          <w:rFonts w:ascii="Times New Roman" w:hAnsi="Times New Roman" w:cs="Times New Roman"/>
          <w:b/>
          <w:bCs/>
          <w:spacing w:val="-10"/>
          <w:sz w:val="24"/>
          <w:szCs w:val="24"/>
        </w:rPr>
        <w:t xml:space="preserve"> 5: Обычаи и традиции зимних праздников.</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Древний праздник зимнего солнцеворота - Коляда. Зимние посиделки. Сочельник. Рождество Христово. Святки. Ряженье, гадания.</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7"/>
          <w:sz w:val="24"/>
          <w:szCs w:val="24"/>
        </w:rPr>
        <w:t xml:space="preserve">Жанровое разнообразие песен: колядки, авсеньки, щедровки, виноградья, </w:t>
      </w:r>
      <w:r>
        <w:rPr>
          <w:rFonts w:ascii="Times New Roman" w:hAnsi="Times New Roman" w:cs="Times New Roman"/>
          <w:spacing w:val="-9"/>
          <w:sz w:val="24"/>
          <w:szCs w:val="24"/>
        </w:rPr>
        <w:t>подблюдные, корильные. Слушание и анализ авторских обработок песен (А.</w:t>
      </w:r>
      <w:r w:rsidR="0085179D">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Лядов, </w:t>
      </w:r>
      <w:r>
        <w:rPr>
          <w:rFonts w:ascii="Times New Roman" w:hAnsi="Times New Roman" w:cs="Times New Roman"/>
          <w:sz w:val="24"/>
          <w:szCs w:val="24"/>
        </w:rPr>
        <w:t>Н.</w:t>
      </w:r>
      <w:r w:rsidR="0085179D">
        <w:rPr>
          <w:rFonts w:ascii="Times New Roman" w:hAnsi="Times New Roman" w:cs="Times New Roman"/>
          <w:sz w:val="24"/>
          <w:szCs w:val="24"/>
        </w:rPr>
        <w:t xml:space="preserve"> </w:t>
      </w:r>
      <w:r>
        <w:rPr>
          <w:rFonts w:ascii="Times New Roman" w:hAnsi="Times New Roman" w:cs="Times New Roman"/>
          <w:sz w:val="24"/>
          <w:szCs w:val="24"/>
        </w:rPr>
        <w:t xml:space="preserve">Римский-Корсаков). </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Самостоятельная работа:</w:t>
      </w:r>
      <w:r>
        <w:rPr>
          <w:rFonts w:ascii="Times New Roman" w:hAnsi="Times New Roman" w:cs="Times New Roman"/>
          <w:sz w:val="24"/>
          <w:szCs w:val="24"/>
        </w:rPr>
        <w:t xml:space="preserve"> Пение песен из пособий по сольфеджио, анализ содержания и структуры песен. </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Музыкальный материал:</w:t>
      </w:r>
      <w:r>
        <w:rPr>
          <w:rFonts w:ascii="Times New Roman" w:hAnsi="Times New Roman" w:cs="Times New Roman"/>
          <w:sz w:val="24"/>
          <w:szCs w:val="24"/>
        </w:rPr>
        <w:t xml:space="preserve"> Песни «Зазимка-зима», «Сею-вею», «Коляда-маледа», «Как ходила Коляда», «Авсень», «Слава», «Добрый тебе вечер, ласковый хозяин», «Ой, авсень», «Уж я золото хороню» и др.</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А.К. Лядов «Восемь русских народных песен» («Коляда»)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Н.А. Римский-Корсаков «Слава»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1"/>
          <w:sz w:val="24"/>
          <w:szCs w:val="24"/>
          <w:u w:val="single"/>
        </w:rPr>
        <w:t>Раздел</w:t>
      </w:r>
      <w:r>
        <w:rPr>
          <w:rFonts w:ascii="Times New Roman" w:hAnsi="Times New Roman" w:cs="Times New Roman"/>
          <w:b/>
          <w:bCs/>
          <w:spacing w:val="-1"/>
          <w:sz w:val="24"/>
          <w:szCs w:val="24"/>
        </w:rPr>
        <w:t xml:space="preserve"> 6: Танцы.</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Танцы народов мира: особенности музыкального языка, костюмы, пластика движения.</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lastRenderedPageBreak/>
        <w:t>Старинные танцы (шествия, хороводы, пляски).</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Танцы 19 века.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Разнообразие выразительных средств, пластика, формы бытования. Музыкальная форма (старинная двухчастная, вариации, рондо). Понятие о танцевальности. Оркестровка, народные инструменты, симфонический оркестр. Слушание и определение элементов музыкальной речи, разделов формы, жанра. Конкурс на лучшего знатока танцевальных жанров. Составление кроссвордов.</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Самостоятельная работа:</w:t>
      </w:r>
      <w:r>
        <w:rPr>
          <w:rFonts w:ascii="Times New Roman" w:hAnsi="Times New Roman" w:cs="Times New Roman"/>
          <w:sz w:val="24"/>
          <w:szCs w:val="24"/>
        </w:rPr>
        <w:t xml:space="preserve"> Анализ пьес по специальности, определение жанра.  Сочинение пьес-танцев. </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Музыкальный материал:</w:t>
      </w:r>
      <w:r>
        <w:rPr>
          <w:rFonts w:ascii="Times New Roman" w:hAnsi="Times New Roman" w:cs="Times New Roman"/>
          <w:sz w:val="24"/>
          <w:szCs w:val="24"/>
        </w:rPr>
        <w:t xml:space="preserve"> Старинные танцы из сюит Г.</w:t>
      </w:r>
      <w:r w:rsidR="0085179D">
        <w:rPr>
          <w:rFonts w:ascii="Times New Roman" w:hAnsi="Times New Roman" w:cs="Times New Roman"/>
          <w:sz w:val="24"/>
          <w:szCs w:val="24"/>
        </w:rPr>
        <w:t xml:space="preserve"> </w:t>
      </w:r>
      <w:r>
        <w:rPr>
          <w:rFonts w:ascii="Times New Roman" w:hAnsi="Times New Roman" w:cs="Times New Roman"/>
          <w:sz w:val="24"/>
          <w:szCs w:val="24"/>
        </w:rPr>
        <w:t>Генделя, Ж.Б.</w:t>
      </w:r>
      <w:r w:rsidR="0085179D">
        <w:rPr>
          <w:rFonts w:ascii="Times New Roman" w:hAnsi="Times New Roman" w:cs="Times New Roman"/>
          <w:sz w:val="24"/>
          <w:szCs w:val="24"/>
        </w:rPr>
        <w:t xml:space="preserve"> </w:t>
      </w:r>
      <w:r>
        <w:rPr>
          <w:rFonts w:ascii="Times New Roman" w:hAnsi="Times New Roman" w:cs="Times New Roman"/>
          <w:sz w:val="24"/>
          <w:szCs w:val="24"/>
        </w:rPr>
        <w:t>Рамо, Г.</w:t>
      </w:r>
      <w:r w:rsidR="0085179D">
        <w:rPr>
          <w:rFonts w:ascii="Times New Roman" w:hAnsi="Times New Roman" w:cs="Times New Roman"/>
          <w:sz w:val="24"/>
          <w:szCs w:val="24"/>
        </w:rPr>
        <w:t xml:space="preserve"> </w:t>
      </w:r>
      <w:r>
        <w:rPr>
          <w:rFonts w:ascii="Times New Roman" w:hAnsi="Times New Roman" w:cs="Times New Roman"/>
          <w:sz w:val="24"/>
          <w:szCs w:val="24"/>
        </w:rPr>
        <w:t>Перселла, И.С</w:t>
      </w:r>
      <w:r w:rsidR="0085179D">
        <w:rPr>
          <w:rFonts w:ascii="Times New Roman" w:hAnsi="Times New Roman" w:cs="Times New Roman"/>
          <w:sz w:val="24"/>
          <w:szCs w:val="24"/>
        </w:rPr>
        <w:t xml:space="preserve"> </w:t>
      </w:r>
      <w:r>
        <w:rPr>
          <w:rFonts w:ascii="Times New Roman" w:hAnsi="Times New Roman" w:cs="Times New Roman"/>
          <w:sz w:val="24"/>
          <w:szCs w:val="24"/>
        </w:rPr>
        <w:t>Баха.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Европейские танцы 19 века.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Раздел</w:t>
      </w:r>
      <w:r>
        <w:rPr>
          <w:rFonts w:ascii="Times New Roman" w:hAnsi="Times New Roman" w:cs="Times New Roman"/>
          <w:b/>
          <w:bCs/>
          <w:sz w:val="24"/>
          <w:szCs w:val="24"/>
        </w:rPr>
        <w:t xml:space="preserve"> 7</w:t>
      </w:r>
      <w:r>
        <w:rPr>
          <w:rFonts w:ascii="Times New Roman" w:hAnsi="Times New Roman" w:cs="Times New Roman"/>
          <w:sz w:val="24"/>
          <w:szCs w:val="24"/>
        </w:rPr>
        <w:t xml:space="preserve">: </w:t>
      </w:r>
      <w:r>
        <w:rPr>
          <w:rFonts w:ascii="Times New Roman" w:hAnsi="Times New Roman" w:cs="Times New Roman"/>
          <w:b/>
          <w:bCs/>
          <w:sz w:val="24"/>
          <w:szCs w:val="24"/>
        </w:rPr>
        <w:t>Масленица. Цикл весеннее-летних праздников.</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Сретенье - встреча зимы и весны. Масленица - один из передвижных праздников. Сюжеты песен. Обряд проводов масленицы в опере Н.А.</w:t>
      </w:r>
      <w:r w:rsidR="0085179D">
        <w:rPr>
          <w:rFonts w:ascii="Times New Roman" w:hAnsi="Times New Roman" w:cs="Times New Roman"/>
          <w:sz w:val="24"/>
          <w:szCs w:val="24"/>
        </w:rPr>
        <w:t xml:space="preserve"> </w:t>
      </w:r>
      <w:r>
        <w:rPr>
          <w:rFonts w:ascii="Times New Roman" w:hAnsi="Times New Roman" w:cs="Times New Roman"/>
          <w:sz w:val="24"/>
          <w:szCs w:val="24"/>
        </w:rPr>
        <w:t>Римского-Корсакова «Снегурочка». Встреча весны (образы птиц). Заклички, веснянки. Различные типы хороводов, драматизация, разыгрывание песен весенне-летнего цикла.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Самостоятельная работа:</w:t>
      </w:r>
      <w:r>
        <w:rPr>
          <w:rFonts w:ascii="Times New Roman" w:hAnsi="Times New Roman" w:cs="Times New Roman"/>
          <w:sz w:val="24"/>
          <w:szCs w:val="24"/>
        </w:rPr>
        <w:t xml:space="preserve"> Сочинение попевок. Изготовление поделок (бумажные птицы, чучело масленицы, пшеничные бабы ).</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Музыкальный материал:</w:t>
      </w:r>
      <w:r w:rsidR="0085179D">
        <w:rPr>
          <w:rFonts w:ascii="Times New Roman" w:hAnsi="Times New Roman" w:cs="Times New Roman"/>
          <w:sz w:val="24"/>
          <w:szCs w:val="24"/>
          <w:u w:val="single"/>
        </w:rPr>
        <w:t xml:space="preserve"> </w:t>
      </w:r>
      <w:r>
        <w:rPr>
          <w:rFonts w:ascii="Times New Roman" w:hAnsi="Times New Roman" w:cs="Times New Roman"/>
          <w:sz w:val="24"/>
          <w:szCs w:val="24"/>
        </w:rPr>
        <w:t>«Масленая</w:t>
      </w:r>
      <w:r w:rsidR="0085179D">
        <w:rPr>
          <w:rFonts w:ascii="Times New Roman" w:hAnsi="Times New Roman" w:cs="Times New Roman"/>
          <w:sz w:val="24"/>
          <w:szCs w:val="24"/>
        </w:rPr>
        <w:t xml:space="preserve"> </w:t>
      </w:r>
      <w:r>
        <w:rPr>
          <w:rFonts w:ascii="Times New Roman" w:hAnsi="Times New Roman" w:cs="Times New Roman"/>
          <w:sz w:val="24"/>
          <w:szCs w:val="24"/>
        </w:rPr>
        <w:t>кукошейка», «Маслена, маслена», «А мы Масленицу», «Ах, масленица», «Середа да пятница», «Ты прощай» и др.</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«Ой, кулики», «Весна, весна красная», «Вот  пришла  весна», «Уж мы сеяли, сеяли ленок», «А мы </w:t>
      </w:r>
      <w:r>
        <w:rPr>
          <w:rFonts w:ascii="Times New Roman" w:hAnsi="Times New Roman" w:cs="Times New Roman"/>
          <w:spacing w:val="-1"/>
          <w:sz w:val="24"/>
          <w:szCs w:val="24"/>
        </w:rPr>
        <w:t xml:space="preserve">просо сеяли», «Заплетися, плетень», «Вейся, вейся, капустка», «Ай, во поле липенька», «Около сырова дуба», «Во поле береза», «Ой, чье ж это поле», «Со вьюном», «Ходила </w:t>
      </w:r>
      <w:r>
        <w:rPr>
          <w:rFonts w:ascii="Times New Roman" w:hAnsi="Times New Roman" w:cs="Times New Roman"/>
          <w:sz w:val="24"/>
          <w:szCs w:val="24"/>
        </w:rPr>
        <w:t>младешенька», «Бояре», «Где был, Иванушка».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Раздел</w:t>
      </w:r>
      <w:r>
        <w:rPr>
          <w:rFonts w:ascii="Times New Roman" w:hAnsi="Times New Roman" w:cs="Times New Roman"/>
          <w:b/>
          <w:bCs/>
          <w:sz w:val="24"/>
          <w:szCs w:val="24"/>
        </w:rPr>
        <w:t xml:space="preserve"> 8: Музыкальные формы</w:t>
      </w:r>
      <w:r>
        <w:rPr>
          <w:rFonts w:ascii="Times New Roman" w:hAnsi="Times New Roman" w:cs="Times New Roman"/>
          <w:sz w:val="24"/>
          <w:szCs w:val="24"/>
        </w:rPr>
        <w:t>.</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Вступление, его образное содержание.</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Двухчастная форма - песенно-танцевальные жанры. Введение буквенных обозначений структурных единиц.</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Трехчастная форма: анализ пьес из детского репертуара и пьес из собственного исполнительского репертуара учащихся.</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Вариации: в народной музыке, старинные (Г.</w:t>
      </w:r>
      <w:r w:rsidR="0085179D">
        <w:rPr>
          <w:rFonts w:ascii="Times New Roman" w:hAnsi="Times New Roman" w:cs="Times New Roman"/>
          <w:sz w:val="24"/>
          <w:szCs w:val="24"/>
        </w:rPr>
        <w:t xml:space="preserve"> </w:t>
      </w:r>
      <w:r>
        <w:rPr>
          <w:rFonts w:ascii="Times New Roman" w:hAnsi="Times New Roman" w:cs="Times New Roman"/>
          <w:sz w:val="24"/>
          <w:szCs w:val="24"/>
        </w:rPr>
        <w:t>Гендель), классические (В. Моцарт), вариации сопрано остинато (М.И.</w:t>
      </w:r>
      <w:r w:rsidR="0085179D">
        <w:rPr>
          <w:rFonts w:ascii="Times New Roman" w:hAnsi="Times New Roman" w:cs="Times New Roman"/>
          <w:sz w:val="24"/>
          <w:szCs w:val="24"/>
        </w:rPr>
        <w:t xml:space="preserve"> </w:t>
      </w:r>
      <w:r>
        <w:rPr>
          <w:rFonts w:ascii="Times New Roman" w:hAnsi="Times New Roman" w:cs="Times New Roman"/>
          <w:sz w:val="24"/>
          <w:szCs w:val="24"/>
        </w:rPr>
        <w:t>Глинка ).</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Рондо. Определение на слух интонационных изменений в вариациях. Чтение текста романса А.П.</w:t>
      </w:r>
      <w:r w:rsidR="0085179D">
        <w:rPr>
          <w:rFonts w:ascii="Times New Roman" w:hAnsi="Times New Roman" w:cs="Times New Roman"/>
          <w:sz w:val="24"/>
          <w:szCs w:val="24"/>
        </w:rPr>
        <w:t xml:space="preserve"> </w:t>
      </w:r>
      <w:r>
        <w:rPr>
          <w:rFonts w:ascii="Times New Roman" w:hAnsi="Times New Roman" w:cs="Times New Roman"/>
          <w:sz w:val="24"/>
          <w:szCs w:val="24"/>
        </w:rPr>
        <w:t>Бородина «Спящая княжна», определение музыкальной формы. Слушание и анализ произведений в форме рондо из программы 1, 2, 3 классов.</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Самостоятельная работа:</w:t>
      </w:r>
      <w:r>
        <w:rPr>
          <w:rFonts w:ascii="Times New Roman" w:hAnsi="Times New Roman" w:cs="Times New Roman"/>
          <w:sz w:val="24"/>
          <w:szCs w:val="24"/>
        </w:rPr>
        <w:t xml:space="preserve"> Исполнению в классе примеров  на простые формы из своего исполнительского репертуара. Изготовление карточек - рисунков к различным музыкальным формам. </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u w:val="single"/>
        </w:rPr>
        <w:t>Музыкальный материал</w:t>
      </w:r>
      <w:r>
        <w:rPr>
          <w:rFonts w:ascii="Times New Roman" w:hAnsi="Times New Roman" w:cs="Times New Roman"/>
          <w:spacing w:val="-1"/>
          <w:sz w:val="24"/>
          <w:szCs w:val="24"/>
        </w:rPr>
        <w:t>:</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Ф. Шуберт «Шарманщик»</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П.И. Чайковский «Времена года»: «Песнь жаворонка»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М.И. Глинка романс «Жаворонок»</w:t>
      </w:r>
    </w:p>
    <w:p w:rsidR="00190769" w:rsidRDefault="00190769" w:rsidP="0019076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Н.А. Римский-Корсаков Вступление  к  опере «Садко»,  вступление к  опере «Снегурочка»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i/>
          <w:iCs/>
          <w:spacing w:val="-4"/>
          <w:sz w:val="24"/>
          <w:szCs w:val="24"/>
        </w:rPr>
        <w:t>Период:</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И. Гайдн Соната ре мажор, часть 1</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С.С. Прокофьев симфоническая сказка «Петя и волк»: тема Пети</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Ж.Ф. Рамо Тамбурин</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П.И. Чайковский «Баркарола», «Детский альбом»: «Утренняя молитва»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Ф. Шопен Прелюдия № 7 Ля мажор</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И.С. Бах Маленькие прелюдии</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i/>
          <w:iCs/>
          <w:spacing w:val="-2"/>
          <w:sz w:val="24"/>
          <w:szCs w:val="24"/>
        </w:rPr>
        <w:t>2-х и 3-частные формы:</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П.И.</w:t>
      </w:r>
      <w:r w:rsidR="0085179D">
        <w:rPr>
          <w:rFonts w:ascii="Times New Roman" w:hAnsi="Times New Roman" w:cs="Times New Roman"/>
          <w:sz w:val="24"/>
          <w:szCs w:val="24"/>
        </w:rPr>
        <w:t xml:space="preserve"> </w:t>
      </w:r>
      <w:r>
        <w:rPr>
          <w:rFonts w:ascii="Times New Roman" w:hAnsi="Times New Roman" w:cs="Times New Roman"/>
          <w:sz w:val="24"/>
          <w:szCs w:val="24"/>
        </w:rPr>
        <w:t>Чайковский «Детский альбом»: «Шарманщик поет», «Старинная французская песенка»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Р. Шуман « Первая утрата» и др. пьесы и песни по выбору педагога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i/>
          <w:iCs/>
          <w:spacing w:val="-5"/>
          <w:sz w:val="24"/>
          <w:szCs w:val="24"/>
        </w:rPr>
        <w:t>Рондо:</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Ж.Ф. Рамо Тамбурин</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Д.Б. Кабалевский Рондо-токката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М.И. Глинка опера «Руслан и Людмила»: Рондо Фарлафа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С.С. Прокофьев опера «Любовь к трем апельсинам»: Марш, балет «Ромео и Джульетта»: Джульетта-девочка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В.А. Моцарт опера «Свадьба Фигаро»: ария Фигаро «Мальчик резвый»</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 Вивальди «Времена года»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А.П. Бородин романс «Спящая княжна»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i/>
          <w:iCs/>
          <w:spacing w:val="-4"/>
          <w:sz w:val="24"/>
          <w:szCs w:val="24"/>
        </w:rPr>
        <w:t>Вариации:</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Г.Ф. Гендель Чакона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В.А. Моцарт опера «Волшебная флейта»: вариации на тему колокольчиков</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М.И. Глинка опера «Руслан и Людмила»: «Персидский хор»</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1"/>
          <w:sz w:val="24"/>
          <w:szCs w:val="24"/>
          <w:u w:val="single"/>
        </w:rPr>
        <w:t>Раздел</w:t>
      </w:r>
      <w:r>
        <w:rPr>
          <w:rFonts w:ascii="Times New Roman" w:hAnsi="Times New Roman" w:cs="Times New Roman"/>
          <w:b/>
          <w:bCs/>
          <w:spacing w:val="-1"/>
          <w:sz w:val="24"/>
          <w:szCs w:val="24"/>
        </w:rPr>
        <w:t xml:space="preserve"> 9: Симфонический оркестр</w:t>
      </w:r>
      <w:r>
        <w:rPr>
          <w:rFonts w:ascii="Times New Roman" w:hAnsi="Times New Roman" w:cs="Times New Roman"/>
          <w:spacing w:val="-1"/>
          <w:sz w:val="24"/>
          <w:szCs w:val="24"/>
        </w:rPr>
        <w:t>.</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Схема расположения инструментов в оркестре. «Биографии» отдельных музыкальных инструментов. Партитура.</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Индивидуальные сообщения о музыкальных инструментах и композиторах. Определение на слух тембров инструментов.</w:t>
      </w:r>
    </w:p>
    <w:p w:rsidR="00190769" w:rsidRDefault="00190769" w:rsidP="0019076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u w:val="single"/>
        </w:rPr>
        <w:t>Самостоятельная работа:</w:t>
      </w:r>
      <w:r>
        <w:rPr>
          <w:rFonts w:ascii="Times New Roman" w:hAnsi="Times New Roman" w:cs="Times New Roman"/>
          <w:sz w:val="24"/>
          <w:szCs w:val="24"/>
        </w:rPr>
        <w:t xml:space="preserve"> Изготовление карточек - рисунков инструментов имфонического оркестра.</w:t>
      </w:r>
    </w:p>
    <w:p w:rsidR="00190769" w:rsidRDefault="00190769" w:rsidP="00190769">
      <w:pPr>
        <w:shd w:val="clear" w:color="auto" w:fill="FFFFFF"/>
        <w:spacing w:after="0" w:line="240" w:lineRule="auto"/>
        <w:rPr>
          <w:rFonts w:ascii="Times New Roman" w:hAnsi="Times New Roman" w:cs="Times New Roman"/>
          <w:sz w:val="24"/>
          <w:szCs w:val="24"/>
        </w:rPr>
      </w:pPr>
      <w:r>
        <w:rPr>
          <w:rFonts w:ascii="Times New Roman" w:hAnsi="Times New Roman" w:cs="Times New Roman"/>
          <w:spacing w:val="-1"/>
          <w:sz w:val="24"/>
          <w:szCs w:val="24"/>
          <w:u w:val="single"/>
        </w:rPr>
        <w:t>Музыкальный материал:</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Б. Бриттен-Перселл «Путешествие по оркестру»</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Э. Григ «Танец Анитры»</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В.А. Моцарт Концерт для валторны № 4, часть 3</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П.И.</w:t>
      </w:r>
      <w:r w:rsidR="0085179D">
        <w:rPr>
          <w:rFonts w:ascii="Times New Roman" w:hAnsi="Times New Roman" w:cs="Times New Roman"/>
          <w:sz w:val="24"/>
          <w:szCs w:val="24"/>
        </w:rPr>
        <w:t xml:space="preserve"> </w:t>
      </w:r>
      <w:r>
        <w:rPr>
          <w:rFonts w:ascii="Times New Roman" w:hAnsi="Times New Roman" w:cs="Times New Roman"/>
          <w:sz w:val="24"/>
          <w:szCs w:val="24"/>
        </w:rPr>
        <w:t>Чайковский балет «Щелкунчик»: Вальс цветов и Испанский танец («Шоколад»)</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П.И. Чайковский балет «Лебединое озеро»: Неаполитанский танец</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К.В. Глюк опера «Орфей»: Мелодия</w:t>
      </w: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90769" w:rsidRDefault="00190769" w:rsidP="002B1DAF">
      <w:pPr>
        <w:pStyle w:val="430"/>
        <w:numPr>
          <w:ilvl w:val="0"/>
          <w:numId w:val="69"/>
        </w:numPr>
        <w:shd w:val="clear" w:color="auto" w:fill="auto"/>
        <w:spacing w:after="0" w:line="240" w:lineRule="auto"/>
        <w:ind w:left="0" w:firstLine="0"/>
        <w:rPr>
          <w:sz w:val="24"/>
          <w:szCs w:val="24"/>
        </w:rPr>
      </w:pPr>
      <w:r>
        <w:rPr>
          <w:b w:val="0"/>
          <w:bCs w:val="0"/>
          <w:sz w:val="24"/>
          <w:szCs w:val="24"/>
        </w:rPr>
        <w:lastRenderedPageBreak/>
        <w:tab/>
      </w:r>
      <w:r w:rsidR="00183175">
        <w:rPr>
          <w:bCs w:val="0"/>
          <w:sz w:val="24"/>
          <w:szCs w:val="24"/>
        </w:rPr>
        <w:t>ТРЕБОВАНИЯ К УРОВНЮ ПОДГОТОВКИ ОБУЧАЮЩИХСЯ</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Раздел содержит перечень знаний умений и навыков, приобретение которых обеспечивает программа «Слушание музыки»:</w:t>
      </w:r>
    </w:p>
    <w:p w:rsidR="00190769" w:rsidRDefault="00190769" w:rsidP="00190769">
      <w:pPr>
        <w:shd w:val="clear" w:color="auto" w:fill="FFFFFF"/>
        <w:tabs>
          <w:tab w:val="left" w:pos="88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190769" w:rsidRDefault="00190769" w:rsidP="00190769">
      <w:pPr>
        <w:shd w:val="clear" w:color="auto" w:fill="FFFFFF"/>
        <w:tabs>
          <w:tab w:val="left" w:pos="88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способность проявлять эмоциональное сопереживание в процессе восприятия музыкального произведения;</w:t>
      </w:r>
    </w:p>
    <w:p w:rsidR="00190769" w:rsidRDefault="00190769" w:rsidP="00190769">
      <w:pPr>
        <w:shd w:val="clear" w:color="auto" w:fill="FFFFFF"/>
        <w:tabs>
          <w:tab w:val="left" w:pos="883"/>
        </w:tabs>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умение проанализировать и рассказать о своем впечатлении от прослушанного </w:t>
      </w:r>
      <w:r>
        <w:rPr>
          <w:rFonts w:ascii="Times New Roman" w:hAnsi="Times New Roman" w:cs="Times New Roman"/>
          <w:sz w:val="24"/>
          <w:szCs w:val="24"/>
        </w:rPr>
        <w:t>музыкального произведения, провести ассоциативные связи с фактами своего жизненного опыта или произведениями других видов искусств;</w:t>
      </w:r>
    </w:p>
    <w:p w:rsidR="00190769" w:rsidRDefault="00190769" w:rsidP="00190769">
      <w:pPr>
        <w:shd w:val="clear" w:color="auto" w:fill="FFFFFF"/>
        <w:tabs>
          <w:tab w:val="left" w:pos="10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первоначальные представления об особенностях музыкального языка и</w:t>
      </w:r>
      <w:r w:rsidR="00183175">
        <w:rPr>
          <w:rFonts w:ascii="Times New Roman" w:hAnsi="Times New Roman" w:cs="Times New Roman"/>
          <w:sz w:val="24"/>
          <w:szCs w:val="24"/>
        </w:rPr>
        <w:t xml:space="preserve"> </w:t>
      </w:r>
      <w:r>
        <w:rPr>
          <w:rFonts w:ascii="Times New Roman" w:hAnsi="Times New Roman" w:cs="Times New Roman"/>
          <w:sz w:val="24"/>
          <w:szCs w:val="24"/>
        </w:rPr>
        <w:t>средствах выразительности;</w:t>
      </w:r>
    </w:p>
    <w:p w:rsidR="00190769" w:rsidRDefault="00190769" w:rsidP="00190769">
      <w:pPr>
        <w:shd w:val="clear" w:color="auto" w:fill="FFFFFF"/>
        <w:tabs>
          <w:tab w:val="left" w:pos="88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pacing w:val="-1"/>
          <w:sz w:val="24"/>
          <w:szCs w:val="24"/>
        </w:rPr>
        <w:t>владение навыками восприятия музыкального образа и умение передавать свое</w:t>
      </w:r>
      <w:r w:rsidR="00183175">
        <w:rPr>
          <w:rFonts w:ascii="Times New Roman" w:hAnsi="Times New Roman" w:cs="Times New Roman"/>
          <w:spacing w:val="-1"/>
          <w:sz w:val="24"/>
          <w:szCs w:val="24"/>
        </w:rPr>
        <w:t xml:space="preserve"> </w:t>
      </w:r>
      <w:r>
        <w:rPr>
          <w:rFonts w:ascii="Times New Roman" w:hAnsi="Times New Roman" w:cs="Times New Roman"/>
          <w:sz w:val="24"/>
          <w:szCs w:val="24"/>
        </w:rPr>
        <w:t>впечатление в словесной характеристике (эпитеты, сравнения, ассоциации).</w:t>
      </w:r>
    </w:p>
    <w:p w:rsidR="00190769" w:rsidRDefault="00190769" w:rsidP="001907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 оценивает следующие виды деятельности </w:t>
      </w:r>
      <w:r w:rsidR="00183175">
        <w:rPr>
          <w:rFonts w:ascii="Times New Roman" w:hAnsi="Times New Roman" w:cs="Times New Roman"/>
          <w:sz w:val="24"/>
          <w:szCs w:val="24"/>
        </w:rPr>
        <w:t>об</w:t>
      </w:r>
      <w:r>
        <w:rPr>
          <w:rFonts w:ascii="Times New Roman" w:hAnsi="Times New Roman" w:cs="Times New Roman"/>
          <w:sz w:val="24"/>
          <w:szCs w:val="24"/>
        </w:rPr>
        <w:t>уча</w:t>
      </w:r>
      <w:r w:rsidR="00183175">
        <w:rPr>
          <w:rFonts w:ascii="Times New Roman" w:hAnsi="Times New Roman" w:cs="Times New Roman"/>
          <w:sz w:val="24"/>
          <w:szCs w:val="24"/>
        </w:rPr>
        <w:t>ю</w:t>
      </w:r>
      <w:r>
        <w:rPr>
          <w:rFonts w:ascii="Times New Roman" w:hAnsi="Times New Roman" w:cs="Times New Roman"/>
          <w:sz w:val="24"/>
          <w:szCs w:val="24"/>
        </w:rPr>
        <w:t>щихся:</w:t>
      </w:r>
    </w:p>
    <w:p w:rsidR="00190769" w:rsidRDefault="00190769" w:rsidP="00190769">
      <w:pPr>
        <w:shd w:val="clear" w:color="auto" w:fill="FFFFFF"/>
        <w:tabs>
          <w:tab w:val="left" w:pos="9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умение давать характеристику музыкальному произведению;</w:t>
      </w:r>
    </w:p>
    <w:p w:rsidR="00190769" w:rsidRDefault="00190769" w:rsidP="00190769">
      <w:pPr>
        <w:shd w:val="clear" w:color="auto" w:fill="FFFFFF"/>
        <w:tabs>
          <w:tab w:val="left" w:pos="989"/>
        </w:tabs>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создание музыкального сочинения;</w:t>
      </w:r>
    </w:p>
    <w:p w:rsidR="00190769" w:rsidRDefault="00190769" w:rsidP="00190769">
      <w:pPr>
        <w:shd w:val="clear" w:color="auto" w:fill="FFFFFF"/>
        <w:tabs>
          <w:tab w:val="left" w:pos="1070"/>
        </w:tabs>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«узнавание» музыкальных произведений;</w:t>
      </w:r>
    </w:p>
    <w:p w:rsidR="00190769" w:rsidRDefault="00190769" w:rsidP="00190769">
      <w:pPr>
        <w:shd w:val="clear" w:color="auto" w:fill="FFFFFF"/>
        <w:tabs>
          <w:tab w:val="left" w:pos="1070"/>
        </w:tabs>
        <w:spacing w:after="0" w:line="240" w:lineRule="auto"/>
        <w:jc w:val="both"/>
        <w:rPr>
          <w:rFonts w:ascii="Times New Roman" w:hAnsi="Times New Roman" w:cs="Times New Roman"/>
          <w:spacing w:val="-10"/>
          <w:sz w:val="24"/>
          <w:szCs w:val="24"/>
        </w:rPr>
      </w:pPr>
      <w:r>
        <w:rPr>
          <w:rFonts w:ascii="Times New Roman" w:hAnsi="Times New Roman" w:cs="Times New Roman"/>
          <w:spacing w:val="-10"/>
          <w:sz w:val="24"/>
          <w:szCs w:val="24"/>
        </w:rPr>
        <w:t>элементарный анализ строения музыкальных произведений.</w:t>
      </w:r>
    </w:p>
    <w:p w:rsidR="00190769" w:rsidRDefault="00190769" w:rsidP="00190769">
      <w:pPr>
        <w:shd w:val="clear" w:color="auto" w:fill="FFFFFF"/>
        <w:tabs>
          <w:tab w:val="left" w:pos="1070"/>
        </w:tabs>
        <w:spacing w:after="0" w:line="240" w:lineRule="auto"/>
        <w:jc w:val="both"/>
        <w:rPr>
          <w:rFonts w:ascii="Times New Roman" w:hAnsi="Times New Roman" w:cs="Times New Roman"/>
          <w:spacing w:val="-10"/>
          <w:sz w:val="24"/>
          <w:szCs w:val="24"/>
        </w:rPr>
      </w:pPr>
    </w:p>
    <w:p w:rsidR="00190769" w:rsidRPr="005F3976" w:rsidRDefault="00183175" w:rsidP="002B1DAF">
      <w:pPr>
        <w:pStyle w:val="430"/>
        <w:numPr>
          <w:ilvl w:val="0"/>
          <w:numId w:val="69"/>
        </w:numPr>
        <w:shd w:val="clear" w:color="auto" w:fill="auto"/>
        <w:spacing w:after="0" w:line="240" w:lineRule="auto"/>
        <w:ind w:left="0" w:firstLine="0"/>
        <w:rPr>
          <w:sz w:val="24"/>
          <w:szCs w:val="24"/>
        </w:rPr>
      </w:pPr>
      <w:r>
        <w:rPr>
          <w:bCs w:val="0"/>
          <w:spacing w:val="-11"/>
          <w:sz w:val="24"/>
          <w:szCs w:val="24"/>
        </w:rPr>
        <w:t>ФОРМЫ И МЕТОДЫ КОНТРОЛЯ, СИСТЕМА ОЦЕНОК</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i/>
          <w:iCs/>
          <w:spacing w:val="-4"/>
          <w:sz w:val="24"/>
          <w:szCs w:val="24"/>
        </w:rPr>
        <w:t>Аттестация</w:t>
      </w:r>
      <w:r w:rsidRPr="00964B23">
        <w:rPr>
          <w:rFonts w:ascii="Times New Roman" w:hAnsi="Times New Roman" w:cs="Times New Roman"/>
          <w:b/>
          <w:bCs/>
          <w:i/>
          <w:iCs/>
          <w:spacing w:val="-4"/>
          <w:sz w:val="24"/>
          <w:szCs w:val="24"/>
        </w:rPr>
        <w:t xml:space="preserve">: </w:t>
      </w:r>
      <w:r w:rsidRPr="00964B23">
        <w:rPr>
          <w:rFonts w:ascii="Times New Roman" w:hAnsi="Times New Roman" w:cs="Times New Roman"/>
          <w:i/>
          <w:iCs/>
          <w:spacing w:val="-4"/>
          <w:sz w:val="24"/>
          <w:szCs w:val="24"/>
        </w:rPr>
        <w:t>цели</w:t>
      </w:r>
      <w:r w:rsidRPr="00964B23">
        <w:rPr>
          <w:rFonts w:ascii="Times New Roman" w:hAnsi="Times New Roman" w:cs="Times New Roman"/>
          <w:b/>
          <w:bCs/>
          <w:i/>
          <w:iCs/>
          <w:spacing w:val="-4"/>
          <w:sz w:val="24"/>
          <w:szCs w:val="24"/>
        </w:rPr>
        <w:t xml:space="preserve">, </w:t>
      </w:r>
      <w:r w:rsidRPr="00964B23">
        <w:rPr>
          <w:rFonts w:ascii="Times New Roman" w:hAnsi="Times New Roman" w:cs="Times New Roman"/>
          <w:i/>
          <w:iCs/>
          <w:spacing w:val="-4"/>
          <w:sz w:val="24"/>
          <w:szCs w:val="24"/>
        </w:rPr>
        <w:t>виды</w:t>
      </w:r>
      <w:r w:rsidRPr="00964B23">
        <w:rPr>
          <w:rFonts w:ascii="Times New Roman" w:hAnsi="Times New Roman" w:cs="Times New Roman"/>
          <w:b/>
          <w:bCs/>
          <w:i/>
          <w:iCs/>
          <w:spacing w:val="-4"/>
          <w:sz w:val="24"/>
          <w:szCs w:val="24"/>
        </w:rPr>
        <w:t xml:space="preserve">, </w:t>
      </w:r>
      <w:r w:rsidRPr="00964B23">
        <w:rPr>
          <w:rFonts w:ascii="Times New Roman" w:hAnsi="Times New Roman" w:cs="Times New Roman"/>
          <w:i/>
          <w:iCs/>
          <w:spacing w:val="-4"/>
          <w:sz w:val="24"/>
          <w:szCs w:val="24"/>
        </w:rPr>
        <w:t>форма</w:t>
      </w:r>
      <w:r w:rsidRPr="00964B23">
        <w:rPr>
          <w:rFonts w:ascii="Times New Roman" w:hAnsi="Times New Roman" w:cs="Times New Roman"/>
          <w:b/>
          <w:bCs/>
          <w:i/>
          <w:iCs/>
          <w:spacing w:val="-4"/>
          <w:sz w:val="24"/>
          <w:szCs w:val="24"/>
        </w:rPr>
        <w:t xml:space="preserve">, </w:t>
      </w:r>
      <w:r w:rsidRPr="00964B23">
        <w:rPr>
          <w:rFonts w:ascii="Times New Roman" w:hAnsi="Times New Roman" w:cs="Times New Roman"/>
          <w:i/>
          <w:iCs/>
          <w:spacing w:val="-4"/>
          <w:sz w:val="24"/>
          <w:szCs w:val="24"/>
        </w:rPr>
        <w:t>содержание</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7"/>
          <w:sz w:val="24"/>
          <w:szCs w:val="24"/>
        </w:rPr>
        <w:t xml:space="preserve">Основными принципами проведения и организации всех видов контроля </w:t>
      </w:r>
      <w:r w:rsidRPr="00964B23">
        <w:rPr>
          <w:rFonts w:ascii="Times New Roman" w:hAnsi="Times New Roman" w:cs="Times New Roman"/>
          <w:spacing w:val="-5"/>
          <w:sz w:val="24"/>
          <w:szCs w:val="24"/>
        </w:rPr>
        <w:t xml:space="preserve">успеваемости является систематичность и учет индивидуальных особенностей </w:t>
      </w:r>
      <w:r w:rsidRPr="00964B23">
        <w:rPr>
          <w:rFonts w:ascii="Times New Roman" w:hAnsi="Times New Roman" w:cs="Times New Roman"/>
          <w:sz w:val="24"/>
          <w:szCs w:val="24"/>
        </w:rPr>
        <w:t>обучаемого.</w:t>
      </w:r>
    </w:p>
    <w:p w:rsidR="00190769" w:rsidRPr="00964B23" w:rsidRDefault="00190769" w:rsidP="005D5B8D">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Текущий контроль знаний, умений и навыков происходит на каждом уроке в условиях непосредственного общения с </w:t>
      </w:r>
      <w:r w:rsidR="00183175">
        <w:rPr>
          <w:rFonts w:ascii="Times New Roman" w:hAnsi="Times New Roman" w:cs="Times New Roman"/>
          <w:spacing w:val="-10"/>
          <w:sz w:val="24"/>
          <w:szCs w:val="24"/>
        </w:rPr>
        <w:t>об</w:t>
      </w:r>
      <w:r w:rsidRPr="00964B23">
        <w:rPr>
          <w:rFonts w:ascii="Times New Roman" w:hAnsi="Times New Roman" w:cs="Times New Roman"/>
          <w:spacing w:val="-10"/>
          <w:sz w:val="24"/>
          <w:szCs w:val="24"/>
        </w:rPr>
        <w:t>уча</w:t>
      </w:r>
      <w:r w:rsidR="00183175">
        <w:rPr>
          <w:rFonts w:ascii="Times New Roman" w:hAnsi="Times New Roman" w:cs="Times New Roman"/>
          <w:spacing w:val="-10"/>
          <w:sz w:val="24"/>
          <w:szCs w:val="24"/>
        </w:rPr>
        <w:t>ю</w:t>
      </w:r>
      <w:r w:rsidRPr="00964B23">
        <w:rPr>
          <w:rFonts w:ascii="Times New Roman" w:hAnsi="Times New Roman" w:cs="Times New Roman"/>
          <w:spacing w:val="-10"/>
          <w:sz w:val="24"/>
          <w:szCs w:val="24"/>
        </w:rPr>
        <w:t xml:space="preserve">щимися и осуществляется в следующих </w:t>
      </w:r>
      <w:r w:rsidRPr="00964B23">
        <w:rPr>
          <w:rFonts w:ascii="Times New Roman" w:hAnsi="Times New Roman" w:cs="Times New Roman"/>
          <w:sz w:val="24"/>
          <w:szCs w:val="24"/>
        </w:rPr>
        <w:t>формах:</w:t>
      </w:r>
      <w:r w:rsidR="005D5B8D">
        <w:rPr>
          <w:rFonts w:ascii="Times New Roman" w:hAnsi="Times New Roman" w:cs="Times New Roman"/>
          <w:sz w:val="24"/>
          <w:szCs w:val="24"/>
        </w:rPr>
        <w:t xml:space="preserve"> </w:t>
      </w:r>
      <w:r w:rsidRPr="00964B23">
        <w:rPr>
          <w:rFonts w:ascii="Times New Roman" w:hAnsi="Times New Roman" w:cs="Times New Roman"/>
          <w:spacing w:val="-10"/>
          <w:sz w:val="24"/>
          <w:szCs w:val="24"/>
        </w:rPr>
        <w:t>беседа, устный опрос, викторины по пройденному материалу;</w:t>
      </w:r>
      <w:r w:rsidR="005D5B8D">
        <w:rPr>
          <w:rFonts w:ascii="Times New Roman" w:hAnsi="Times New Roman" w:cs="Times New Roman"/>
          <w:spacing w:val="-10"/>
          <w:sz w:val="24"/>
          <w:szCs w:val="24"/>
        </w:rPr>
        <w:t xml:space="preserve"> </w:t>
      </w:r>
      <w:r w:rsidRPr="00964B23">
        <w:rPr>
          <w:rFonts w:ascii="Times New Roman" w:hAnsi="Times New Roman" w:cs="Times New Roman"/>
          <w:spacing w:val="-10"/>
          <w:sz w:val="24"/>
          <w:szCs w:val="24"/>
        </w:rPr>
        <w:t>обмен мнениями о прослушанном музыкальном примере;</w:t>
      </w:r>
    </w:p>
    <w:p w:rsidR="00190769" w:rsidRPr="00964B23" w:rsidRDefault="00190769" w:rsidP="00190769">
      <w:pPr>
        <w:shd w:val="clear" w:color="auto" w:fill="FFFFFF"/>
        <w:tabs>
          <w:tab w:val="left" w:pos="888"/>
        </w:tabs>
        <w:spacing w:after="0" w:line="240" w:lineRule="auto"/>
        <w:jc w:val="both"/>
        <w:rPr>
          <w:rFonts w:ascii="Times New Roman" w:hAnsi="Times New Roman" w:cs="Times New Roman"/>
          <w:sz w:val="24"/>
          <w:szCs w:val="24"/>
        </w:rPr>
      </w:pPr>
      <w:r w:rsidRPr="00964B23">
        <w:rPr>
          <w:rFonts w:ascii="Times New Roman" w:hAnsi="Times New Roman" w:cs="Times New Roman"/>
          <w:spacing w:val="-11"/>
          <w:sz w:val="24"/>
          <w:szCs w:val="24"/>
        </w:rPr>
        <w:t xml:space="preserve">представление своих творческих работ (сочинение музыкальных иллюстраций, </w:t>
      </w:r>
      <w:r w:rsidRPr="00964B23">
        <w:rPr>
          <w:rFonts w:ascii="Times New Roman" w:hAnsi="Times New Roman" w:cs="Times New Roman"/>
          <w:sz w:val="24"/>
          <w:szCs w:val="24"/>
        </w:rPr>
        <w:t>письменные работы по графику, схеме, таблицы, рисунки).</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Программа «Слушание музыки» предусматривает промежуточный контроль </w:t>
      </w:r>
      <w:r w:rsidRPr="00964B23">
        <w:rPr>
          <w:rFonts w:ascii="Times New Roman" w:hAnsi="Times New Roman" w:cs="Times New Roman"/>
          <w:spacing w:val="-8"/>
          <w:sz w:val="24"/>
          <w:szCs w:val="24"/>
        </w:rPr>
        <w:t xml:space="preserve">успеваемости </w:t>
      </w:r>
      <w:r w:rsidR="00183175">
        <w:rPr>
          <w:rFonts w:ascii="Times New Roman" w:hAnsi="Times New Roman" w:cs="Times New Roman"/>
          <w:spacing w:val="-8"/>
          <w:sz w:val="24"/>
          <w:szCs w:val="24"/>
        </w:rPr>
        <w:t>об</w:t>
      </w:r>
      <w:r w:rsidRPr="00964B23">
        <w:rPr>
          <w:rFonts w:ascii="Times New Roman" w:hAnsi="Times New Roman" w:cs="Times New Roman"/>
          <w:spacing w:val="-8"/>
          <w:sz w:val="24"/>
          <w:szCs w:val="24"/>
        </w:rPr>
        <w:t>уча</w:t>
      </w:r>
      <w:r w:rsidR="00183175">
        <w:rPr>
          <w:rFonts w:ascii="Times New Roman" w:hAnsi="Times New Roman" w:cs="Times New Roman"/>
          <w:spacing w:val="-8"/>
          <w:sz w:val="24"/>
          <w:szCs w:val="24"/>
        </w:rPr>
        <w:t>ю</w:t>
      </w:r>
      <w:r w:rsidRPr="00964B23">
        <w:rPr>
          <w:rFonts w:ascii="Times New Roman" w:hAnsi="Times New Roman" w:cs="Times New Roman"/>
          <w:spacing w:val="-8"/>
          <w:sz w:val="24"/>
          <w:szCs w:val="24"/>
        </w:rPr>
        <w:t xml:space="preserve">щихся в форме итоговых контрольных уроков, которые проводятся </w:t>
      </w:r>
      <w:r w:rsidRPr="00964B23">
        <w:rPr>
          <w:rFonts w:ascii="Times New Roman" w:hAnsi="Times New Roman" w:cs="Times New Roman"/>
          <w:spacing w:val="-9"/>
          <w:sz w:val="24"/>
          <w:szCs w:val="24"/>
        </w:rPr>
        <w:t xml:space="preserve">во 2, 4, 6 полугодиях. Контрольный урок проводится на последнем уроке полугодия в </w:t>
      </w:r>
      <w:r w:rsidRPr="00964B23">
        <w:rPr>
          <w:rFonts w:ascii="Times New Roman" w:hAnsi="Times New Roman" w:cs="Times New Roman"/>
          <w:sz w:val="24"/>
          <w:szCs w:val="24"/>
        </w:rPr>
        <w:t xml:space="preserve">рамках аудиторного занятия в течение 1 урока. Рекомендуется в 6 полугодии </w:t>
      </w:r>
      <w:r w:rsidRPr="00964B23">
        <w:rPr>
          <w:rFonts w:ascii="Times New Roman" w:hAnsi="Times New Roman" w:cs="Times New Roman"/>
          <w:spacing w:val="-10"/>
          <w:sz w:val="24"/>
          <w:szCs w:val="24"/>
        </w:rPr>
        <w:t xml:space="preserve">провести итоговый зачет, оценка по которому заносится в свидетельство об окончании </w:t>
      </w:r>
      <w:r w:rsidRPr="00964B23">
        <w:rPr>
          <w:rFonts w:ascii="Times New Roman" w:hAnsi="Times New Roman" w:cs="Times New Roman"/>
          <w:sz w:val="24"/>
          <w:szCs w:val="24"/>
        </w:rPr>
        <w:t>школы.</w:t>
      </w:r>
    </w:p>
    <w:p w:rsidR="00190769" w:rsidRDefault="00190769" w:rsidP="00190769">
      <w:pPr>
        <w:shd w:val="clear" w:color="auto" w:fill="FFFFFF"/>
        <w:spacing w:after="0" w:line="240" w:lineRule="auto"/>
        <w:jc w:val="both"/>
        <w:rPr>
          <w:rFonts w:ascii="Times New Roman" w:hAnsi="Times New Roman" w:cs="Times New Roman"/>
          <w:i/>
          <w:iCs/>
          <w:spacing w:val="-6"/>
          <w:sz w:val="24"/>
          <w:szCs w:val="24"/>
        </w:rPr>
      </w:pPr>
      <w:r w:rsidRPr="00964B23">
        <w:rPr>
          <w:rFonts w:ascii="Times New Roman" w:hAnsi="Times New Roman" w:cs="Times New Roman"/>
          <w:i/>
          <w:iCs/>
          <w:spacing w:val="-6"/>
          <w:sz w:val="24"/>
          <w:szCs w:val="24"/>
        </w:rPr>
        <w:t>Требования к промежуточной аттестации</w:t>
      </w:r>
    </w:p>
    <w:p w:rsidR="00183175" w:rsidRPr="00964B23" w:rsidRDefault="00183175" w:rsidP="00DE2AFA">
      <w:pPr>
        <w:pStyle w:val="a7"/>
        <w:shd w:val="clear" w:color="auto" w:fill="FFFFFF"/>
        <w:spacing w:after="0" w:line="240" w:lineRule="auto"/>
        <w:ind w:left="0"/>
        <w:jc w:val="both"/>
        <w:rPr>
          <w:rFonts w:ascii="Times New Roman" w:hAnsi="Times New Roman" w:cs="Times New Roman"/>
          <w:sz w:val="24"/>
          <w:szCs w:val="24"/>
        </w:rPr>
      </w:pPr>
      <w:r>
        <w:rPr>
          <w:rFonts w:ascii="Times New Roman" w:hAnsi="Times New Roman" w:cs="Times New Roman"/>
          <w:b/>
          <w:i/>
          <w:iCs/>
          <w:sz w:val="24"/>
          <w:szCs w:val="24"/>
        </w:rPr>
        <w:t xml:space="preserve">                                                                                                                                                                                                Таблица 2</w:t>
      </w:r>
    </w:p>
    <w:tbl>
      <w:tblPr>
        <w:tblStyle w:val="a8"/>
        <w:tblW w:w="0" w:type="auto"/>
        <w:tblInd w:w="108" w:type="dxa"/>
        <w:tblLook w:val="04A0" w:firstRow="1" w:lastRow="0" w:firstColumn="1" w:lastColumn="0" w:noHBand="0" w:noVBand="1"/>
      </w:tblPr>
      <w:tblGrid>
        <w:gridCol w:w="851"/>
        <w:gridCol w:w="7191"/>
        <w:gridCol w:w="6349"/>
      </w:tblGrid>
      <w:tr w:rsidR="00190769" w:rsidRPr="00964B23" w:rsidTr="00DE2AFA">
        <w:tc>
          <w:tcPr>
            <w:tcW w:w="851" w:type="dxa"/>
          </w:tcPr>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b/>
                <w:bCs/>
                <w:spacing w:val="-5"/>
                <w:sz w:val="24"/>
                <w:szCs w:val="24"/>
              </w:rPr>
              <w:t>класс</w:t>
            </w:r>
          </w:p>
        </w:tc>
        <w:tc>
          <w:tcPr>
            <w:tcW w:w="7229" w:type="dxa"/>
          </w:tcPr>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b/>
                <w:bCs/>
                <w:spacing w:val="-12"/>
                <w:sz w:val="24"/>
                <w:szCs w:val="24"/>
              </w:rPr>
              <w:t xml:space="preserve">Форма промежуточной аттестации / </w:t>
            </w:r>
            <w:r w:rsidRPr="00964B23">
              <w:rPr>
                <w:rFonts w:ascii="Times New Roman" w:hAnsi="Times New Roman"/>
                <w:b/>
                <w:bCs/>
                <w:sz w:val="24"/>
                <w:szCs w:val="24"/>
              </w:rPr>
              <w:t>требования</w:t>
            </w:r>
          </w:p>
        </w:tc>
        <w:tc>
          <w:tcPr>
            <w:tcW w:w="6379" w:type="dxa"/>
          </w:tcPr>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b/>
                <w:bCs/>
                <w:spacing w:val="-14"/>
                <w:sz w:val="24"/>
                <w:szCs w:val="24"/>
              </w:rPr>
              <w:t xml:space="preserve">Содержание промежуточной </w:t>
            </w:r>
            <w:r w:rsidRPr="00964B23">
              <w:rPr>
                <w:rFonts w:ascii="Times New Roman" w:hAnsi="Times New Roman"/>
                <w:b/>
                <w:bCs/>
                <w:sz w:val="24"/>
                <w:szCs w:val="24"/>
              </w:rPr>
              <w:t>аттестации</w:t>
            </w:r>
          </w:p>
        </w:tc>
      </w:tr>
      <w:tr w:rsidR="00190769" w:rsidRPr="00964B23" w:rsidTr="00DE2AFA">
        <w:tc>
          <w:tcPr>
            <w:tcW w:w="851" w:type="dxa"/>
          </w:tcPr>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b/>
                <w:bCs/>
                <w:noProof/>
                <w:sz w:val="24"/>
                <w:szCs w:val="24"/>
              </w:rPr>
              <w:t>1</w:t>
            </w:r>
          </w:p>
        </w:tc>
        <w:tc>
          <w:tcPr>
            <w:tcW w:w="7229" w:type="dxa"/>
          </w:tcPr>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sz w:val="24"/>
                <w:szCs w:val="24"/>
              </w:rPr>
              <w:t xml:space="preserve">Итоговый контрольный урок - обобщение </w:t>
            </w:r>
            <w:r w:rsidRPr="00964B23">
              <w:rPr>
                <w:rFonts w:ascii="Times New Roman" w:hAnsi="Times New Roman"/>
                <w:spacing w:val="-3"/>
                <w:sz w:val="24"/>
                <w:szCs w:val="24"/>
              </w:rPr>
              <w:t xml:space="preserve">пройденного    понятийного    и    музыкального </w:t>
            </w:r>
            <w:r w:rsidRPr="00964B23">
              <w:rPr>
                <w:rFonts w:ascii="Times New Roman" w:hAnsi="Times New Roman"/>
                <w:sz w:val="24"/>
                <w:szCs w:val="24"/>
              </w:rPr>
              <w:t>материала.</w:t>
            </w:r>
          </w:p>
          <w:p w:rsidR="00190769" w:rsidRPr="00964B23" w:rsidRDefault="00190769" w:rsidP="00BD46E7">
            <w:pPr>
              <w:shd w:val="clear" w:color="auto" w:fill="FFFFFF"/>
              <w:tabs>
                <w:tab w:val="left" w:pos="754"/>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Наличие    первоначальных    знаний    и</w:t>
            </w:r>
            <w:r w:rsidRPr="00964B23">
              <w:rPr>
                <w:rFonts w:ascii="Times New Roman" w:hAnsi="Times New Roman"/>
                <w:sz w:val="24"/>
                <w:szCs w:val="24"/>
              </w:rPr>
              <w:br/>
            </w:r>
            <w:r w:rsidRPr="00964B23">
              <w:rPr>
                <w:rFonts w:ascii="Times New Roman" w:hAnsi="Times New Roman"/>
                <w:spacing w:val="-1"/>
                <w:sz w:val="24"/>
                <w:szCs w:val="24"/>
              </w:rPr>
              <w:t xml:space="preserve">представлений о </w:t>
            </w:r>
            <w:r w:rsidRPr="00964B23">
              <w:rPr>
                <w:rFonts w:ascii="Times New Roman" w:hAnsi="Times New Roman"/>
                <w:i/>
                <w:iCs/>
                <w:spacing w:val="-1"/>
                <w:sz w:val="24"/>
                <w:szCs w:val="24"/>
              </w:rPr>
              <w:t>средствах выразительности,</w:t>
            </w:r>
            <w:r w:rsidRPr="00964B23">
              <w:rPr>
                <w:rFonts w:ascii="Times New Roman" w:hAnsi="Times New Roman"/>
                <w:i/>
                <w:iCs/>
                <w:spacing w:val="-1"/>
                <w:sz w:val="24"/>
                <w:szCs w:val="24"/>
              </w:rPr>
              <w:br/>
            </w:r>
            <w:r w:rsidRPr="00964B23">
              <w:rPr>
                <w:rFonts w:ascii="Times New Roman" w:hAnsi="Times New Roman"/>
                <w:i/>
                <w:iCs/>
                <w:sz w:val="24"/>
                <w:szCs w:val="24"/>
              </w:rPr>
              <w:t>элементах музыкального языка.</w:t>
            </w:r>
          </w:p>
          <w:p w:rsidR="00190769" w:rsidRPr="00964B23" w:rsidRDefault="00190769" w:rsidP="00183175">
            <w:pPr>
              <w:shd w:val="clear" w:color="auto" w:fill="FFFFFF"/>
              <w:tabs>
                <w:tab w:val="left" w:pos="754"/>
              </w:tabs>
              <w:jc w:val="both"/>
              <w:rPr>
                <w:rFonts w:ascii="Times New Roman" w:hAnsi="Times New Roman"/>
                <w:sz w:val="24"/>
                <w:szCs w:val="24"/>
              </w:rPr>
            </w:pPr>
            <w:r w:rsidRPr="00964B23">
              <w:rPr>
                <w:rFonts w:ascii="Times New Roman" w:hAnsi="Times New Roman"/>
                <w:sz w:val="24"/>
                <w:szCs w:val="24"/>
              </w:rPr>
              <w:lastRenderedPageBreak/>
              <w:t>•</w:t>
            </w:r>
            <w:r w:rsidRPr="00964B23">
              <w:rPr>
                <w:rFonts w:ascii="Times New Roman" w:hAnsi="Times New Roman"/>
                <w:sz w:val="24"/>
                <w:szCs w:val="24"/>
              </w:rPr>
              <w:tab/>
              <w:t>Наличие умений и навыков:</w:t>
            </w:r>
            <w:r w:rsidRPr="00964B23">
              <w:rPr>
                <w:rFonts w:ascii="Times New Roman" w:hAnsi="Times New Roman"/>
                <w:sz w:val="24"/>
                <w:szCs w:val="24"/>
              </w:rPr>
              <w:br/>
            </w:r>
            <w:r w:rsidRPr="00964B23">
              <w:rPr>
                <w:rFonts w:ascii="Times New Roman" w:hAnsi="Times New Roman"/>
                <w:spacing w:val="-1"/>
                <w:sz w:val="24"/>
                <w:szCs w:val="24"/>
              </w:rPr>
              <w:t>-</w:t>
            </w:r>
            <w:r w:rsidR="00DE2AFA">
              <w:rPr>
                <w:rFonts w:ascii="Times New Roman" w:hAnsi="Times New Roman"/>
                <w:spacing w:val="-1"/>
                <w:sz w:val="24"/>
                <w:szCs w:val="24"/>
              </w:rPr>
              <w:t xml:space="preserve"> </w:t>
            </w:r>
            <w:r w:rsidRPr="00964B23">
              <w:rPr>
                <w:rFonts w:ascii="Times New Roman" w:hAnsi="Times New Roman"/>
                <w:spacing w:val="-1"/>
                <w:sz w:val="24"/>
                <w:szCs w:val="24"/>
              </w:rPr>
              <w:t>слуховое           восприятие           элементов</w:t>
            </w:r>
            <w:r w:rsidR="00183175">
              <w:rPr>
                <w:rFonts w:ascii="Times New Roman" w:hAnsi="Times New Roman"/>
                <w:spacing w:val="-1"/>
                <w:sz w:val="24"/>
                <w:szCs w:val="24"/>
              </w:rPr>
              <w:t xml:space="preserve"> </w:t>
            </w:r>
            <w:r w:rsidRPr="00964B23">
              <w:rPr>
                <w:rFonts w:ascii="Times New Roman" w:hAnsi="Times New Roman"/>
                <w:sz w:val="24"/>
                <w:szCs w:val="24"/>
              </w:rPr>
              <w:t>музыкальной речи, интонации;</w:t>
            </w:r>
          </w:p>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sz w:val="24"/>
                <w:szCs w:val="24"/>
              </w:rPr>
              <w:t>-  умение  передавать  свое  впечатление  в словесной          характеристике          (эпитеты,</w:t>
            </w:r>
            <w:r w:rsidR="00183175">
              <w:rPr>
                <w:rFonts w:ascii="Times New Roman" w:hAnsi="Times New Roman"/>
                <w:sz w:val="24"/>
                <w:szCs w:val="24"/>
              </w:rPr>
              <w:t xml:space="preserve"> </w:t>
            </w:r>
            <w:r w:rsidRPr="00964B23">
              <w:rPr>
                <w:rFonts w:ascii="Times New Roman" w:hAnsi="Times New Roman"/>
                <w:sz w:val="24"/>
                <w:szCs w:val="24"/>
              </w:rPr>
              <w:t>сравнения);</w:t>
            </w:r>
          </w:p>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spacing w:val="-1"/>
                <w:sz w:val="24"/>
                <w:szCs w:val="24"/>
              </w:rPr>
              <w:t xml:space="preserve">-    воспроизведение    в   жестах,    пластике, </w:t>
            </w:r>
            <w:r w:rsidRPr="00964B23">
              <w:rPr>
                <w:rFonts w:ascii="Times New Roman" w:hAnsi="Times New Roman"/>
                <w:sz w:val="24"/>
                <w:szCs w:val="24"/>
              </w:rPr>
              <w:t xml:space="preserve">графике,   в  песенках-моделях  ярких  деталей музыкальной    речи    (невербальные    формы </w:t>
            </w:r>
            <w:r w:rsidRPr="00964B23">
              <w:rPr>
                <w:rFonts w:ascii="Times New Roman" w:hAnsi="Times New Roman"/>
                <w:spacing w:val="-1"/>
                <w:sz w:val="24"/>
                <w:szCs w:val="24"/>
              </w:rPr>
              <w:t>выражения собственных впечатлений).</w:t>
            </w:r>
          </w:p>
        </w:tc>
        <w:tc>
          <w:tcPr>
            <w:tcW w:w="6379" w:type="dxa"/>
          </w:tcPr>
          <w:p w:rsidR="00190769" w:rsidRPr="00964B23" w:rsidRDefault="00190769" w:rsidP="00183175">
            <w:pPr>
              <w:shd w:val="clear" w:color="auto" w:fill="FFFFFF"/>
              <w:tabs>
                <w:tab w:val="left" w:pos="427"/>
              </w:tabs>
              <w:jc w:val="both"/>
              <w:rPr>
                <w:rFonts w:ascii="Times New Roman" w:hAnsi="Times New Roman"/>
                <w:sz w:val="24"/>
                <w:szCs w:val="24"/>
              </w:rPr>
            </w:pPr>
            <w:r w:rsidRPr="00964B23">
              <w:rPr>
                <w:rFonts w:ascii="Times New Roman" w:hAnsi="Times New Roman"/>
                <w:sz w:val="24"/>
                <w:szCs w:val="24"/>
              </w:rPr>
              <w:lastRenderedPageBreak/>
              <w:t>•</w:t>
            </w:r>
            <w:r w:rsidRPr="00964B23">
              <w:rPr>
                <w:rFonts w:ascii="Times New Roman" w:hAnsi="Times New Roman"/>
                <w:sz w:val="24"/>
                <w:szCs w:val="24"/>
              </w:rPr>
              <w:tab/>
              <w:t>Первоначальные знания и</w:t>
            </w:r>
            <w:r w:rsidRPr="00964B23">
              <w:rPr>
                <w:rFonts w:ascii="Times New Roman" w:hAnsi="Times New Roman"/>
                <w:sz w:val="24"/>
                <w:szCs w:val="24"/>
              </w:rPr>
              <w:br/>
            </w:r>
            <w:r w:rsidRPr="00964B23">
              <w:rPr>
                <w:rFonts w:ascii="Times New Roman" w:hAnsi="Times New Roman"/>
                <w:spacing w:val="-2"/>
                <w:sz w:val="24"/>
                <w:szCs w:val="24"/>
              </w:rPr>
              <w:t>представления о некоторых музыкальных</w:t>
            </w:r>
            <w:r w:rsidRPr="00964B23">
              <w:rPr>
                <w:rFonts w:ascii="Times New Roman" w:hAnsi="Times New Roman"/>
                <w:spacing w:val="-2"/>
                <w:sz w:val="24"/>
                <w:szCs w:val="24"/>
              </w:rPr>
              <w:br/>
            </w:r>
            <w:r w:rsidRPr="00964B23">
              <w:rPr>
                <w:rFonts w:ascii="Times New Roman" w:hAnsi="Times New Roman"/>
                <w:sz w:val="24"/>
                <w:szCs w:val="24"/>
              </w:rPr>
              <w:t>явлениях:</w:t>
            </w:r>
            <w:r w:rsidR="00183175">
              <w:rPr>
                <w:rFonts w:ascii="Times New Roman" w:hAnsi="Times New Roman"/>
                <w:sz w:val="24"/>
                <w:szCs w:val="24"/>
              </w:rPr>
              <w:t xml:space="preserve"> </w:t>
            </w:r>
            <w:r w:rsidRPr="00964B23">
              <w:rPr>
                <w:rFonts w:ascii="Times New Roman" w:hAnsi="Times New Roman"/>
                <w:spacing w:val="-2"/>
                <w:sz w:val="24"/>
                <w:szCs w:val="24"/>
              </w:rPr>
              <w:t xml:space="preserve">звук и его характеристики, метр, фактура, </w:t>
            </w:r>
            <w:r w:rsidRPr="00964B23">
              <w:rPr>
                <w:rFonts w:ascii="Times New Roman" w:hAnsi="Times New Roman"/>
                <w:sz w:val="24"/>
                <w:szCs w:val="24"/>
              </w:rPr>
              <w:t xml:space="preserve">кантилена, речитатив, скерцо, </w:t>
            </w:r>
            <w:r w:rsidRPr="00964B23">
              <w:rPr>
                <w:rFonts w:ascii="Times New Roman" w:hAnsi="Times New Roman"/>
                <w:spacing w:val="-1"/>
                <w:sz w:val="24"/>
                <w:szCs w:val="24"/>
              </w:rPr>
              <w:t xml:space="preserve">соло, тутти, кульминация, диссонанс, консонанс, основные типы интонаций, </w:t>
            </w:r>
            <w:r w:rsidRPr="00964B23">
              <w:rPr>
                <w:rFonts w:ascii="Times New Roman" w:hAnsi="Times New Roman"/>
                <w:sz w:val="24"/>
                <w:szCs w:val="24"/>
              </w:rPr>
              <w:lastRenderedPageBreak/>
              <w:t xml:space="preserve">некоторые танцевальные жанры, </w:t>
            </w:r>
            <w:r w:rsidRPr="00964B23">
              <w:rPr>
                <w:rFonts w:ascii="Times New Roman" w:hAnsi="Times New Roman"/>
                <w:spacing w:val="-1"/>
                <w:sz w:val="24"/>
                <w:szCs w:val="24"/>
              </w:rPr>
              <w:t>инструменты симфонического оркестра.</w:t>
            </w:r>
          </w:p>
          <w:p w:rsidR="00190769" w:rsidRPr="00964B23" w:rsidRDefault="00190769" w:rsidP="00DE2AFA">
            <w:pPr>
              <w:shd w:val="clear" w:color="auto" w:fill="FFFFFF"/>
              <w:tabs>
                <w:tab w:val="left" w:pos="427"/>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Музыкально-слуховое осознание</w:t>
            </w:r>
            <w:r w:rsidRPr="00964B23">
              <w:rPr>
                <w:rFonts w:ascii="Times New Roman" w:hAnsi="Times New Roman"/>
                <w:sz w:val="24"/>
                <w:szCs w:val="24"/>
              </w:rPr>
              <w:br/>
            </w:r>
            <w:r w:rsidRPr="00964B23">
              <w:rPr>
                <w:rFonts w:ascii="Times New Roman" w:hAnsi="Times New Roman"/>
                <w:spacing w:val="-1"/>
                <w:sz w:val="24"/>
                <w:szCs w:val="24"/>
              </w:rPr>
              <w:t>средств выразительности в незнакомых</w:t>
            </w:r>
            <w:r w:rsidR="00DE2AFA">
              <w:rPr>
                <w:rFonts w:ascii="Times New Roman" w:hAnsi="Times New Roman"/>
                <w:spacing w:val="-1"/>
                <w:sz w:val="24"/>
                <w:szCs w:val="24"/>
              </w:rPr>
              <w:t xml:space="preserve"> </w:t>
            </w:r>
            <w:r w:rsidRPr="00964B23">
              <w:rPr>
                <w:rFonts w:ascii="Times New Roman" w:hAnsi="Times New Roman"/>
                <w:spacing w:val="-2"/>
                <w:sz w:val="24"/>
                <w:szCs w:val="24"/>
              </w:rPr>
              <w:t>произведениях с ярким программным</w:t>
            </w:r>
            <w:r w:rsidR="00183175">
              <w:rPr>
                <w:rFonts w:ascii="Times New Roman" w:hAnsi="Times New Roman"/>
                <w:spacing w:val="-2"/>
                <w:sz w:val="24"/>
                <w:szCs w:val="24"/>
              </w:rPr>
              <w:t xml:space="preserve"> </w:t>
            </w:r>
            <w:r w:rsidRPr="00964B23">
              <w:rPr>
                <w:rFonts w:ascii="Times New Roman" w:hAnsi="Times New Roman"/>
                <w:sz w:val="24"/>
                <w:szCs w:val="24"/>
              </w:rPr>
              <w:t>содержанием:</w:t>
            </w:r>
            <w:r w:rsidR="00DE2AFA">
              <w:rPr>
                <w:rFonts w:ascii="Times New Roman" w:hAnsi="Times New Roman"/>
                <w:sz w:val="24"/>
                <w:szCs w:val="24"/>
              </w:rPr>
              <w:t xml:space="preserve"> </w:t>
            </w:r>
            <w:r w:rsidRPr="00964B23">
              <w:rPr>
                <w:rFonts w:ascii="Times New Roman" w:hAnsi="Times New Roman"/>
                <w:sz w:val="24"/>
                <w:szCs w:val="24"/>
              </w:rPr>
              <w:t>Э.</w:t>
            </w:r>
            <w:r w:rsidR="0085179D">
              <w:rPr>
                <w:rFonts w:ascii="Times New Roman" w:hAnsi="Times New Roman"/>
                <w:sz w:val="24"/>
                <w:szCs w:val="24"/>
              </w:rPr>
              <w:t xml:space="preserve"> </w:t>
            </w:r>
            <w:r w:rsidRPr="00964B23">
              <w:rPr>
                <w:rFonts w:ascii="Times New Roman" w:hAnsi="Times New Roman"/>
                <w:sz w:val="24"/>
                <w:szCs w:val="24"/>
              </w:rPr>
              <w:t>Григ, К.</w:t>
            </w:r>
            <w:r w:rsidR="0085179D">
              <w:rPr>
                <w:rFonts w:ascii="Times New Roman" w:hAnsi="Times New Roman"/>
                <w:sz w:val="24"/>
                <w:szCs w:val="24"/>
              </w:rPr>
              <w:t xml:space="preserve"> </w:t>
            </w:r>
            <w:r w:rsidRPr="00964B23">
              <w:rPr>
                <w:rFonts w:ascii="Times New Roman" w:hAnsi="Times New Roman"/>
                <w:sz w:val="24"/>
                <w:szCs w:val="24"/>
              </w:rPr>
              <w:t>Сен-Санс,</w:t>
            </w:r>
            <w:r w:rsidR="00183175">
              <w:rPr>
                <w:rFonts w:ascii="Times New Roman" w:hAnsi="Times New Roman"/>
                <w:sz w:val="24"/>
                <w:szCs w:val="24"/>
              </w:rPr>
              <w:t xml:space="preserve"> </w:t>
            </w:r>
            <w:r w:rsidRPr="00964B23">
              <w:rPr>
                <w:rFonts w:ascii="Times New Roman" w:hAnsi="Times New Roman"/>
                <w:spacing w:val="-1"/>
                <w:sz w:val="24"/>
                <w:szCs w:val="24"/>
              </w:rPr>
              <w:t>детские альбомы П.И.</w:t>
            </w:r>
            <w:r w:rsidR="0085179D">
              <w:rPr>
                <w:rFonts w:ascii="Times New Roman" w:hAnsi="Times New Roman"/>
                <w:spacing w:val="-1"/>
                <w:sz w:val="24"/>
                <w:szCs w:val="24"/>
              </w:rPr>
              <w:t xml:space="preserve"> </w:t>
            </w:r>
            <w:r w:rsidRPr="00964B23">
              <w:rPr>
                <w:rFonts w:ascii="Times New Roman" w:hAnsi="Times New Roman"/>
                <w:spacing w:val="-1"/>
                <w:sz w:val="24"/>
                <w:szCs w:val="24"/>
              </w:rPr>
              <w:t>Чайковского,</w:t>
            </w:r>
            <w:r w:rsidR="00DE2AFA">
              <w:rPr>
                <w:rFonts w:ascii="Times New Roman" w:hAnsi="Times New Roman"/>
                <w:spacing w:val="-1"/>
                <w:sz w:val="24"/>
                <w:szCs w:val="24"/>
              </w:rPr>
              <w:t xml:space="preserve"> </w:t>
            </w:r>
            <w:r w:rsidRPr="00964B23">
              <w:rPr>
                <w:rFonts w:ascii="Times New Roman" w:hAnsi="Times New Roman"/>
                <w:spacing w:val="-2"/>
                <w:sz w:val="24"/>
                <w:szCs w:val="24"/>
              </w:rPr>
              <w:t>Р.</w:t>
            </w:r>
            <w:r w:rsidR="0085179D">
              <w:rPr>
                <w:rFonts w:ascii="Times New Roman" w:hAnsi="Times New Roman"/>
                <w:spacing w:val="-2"/>
                <w:sz w:val="24"/>
                <w:szCs w:val="24"/>
              </w:rPr>
              <w:t xml:space="preserve"> </w:t>
            </w:r>
            <w:r w:rsidRPr="00964B23">
              <w:rPr>
                <w:rFonts w:ascii="Times New Roman" w:hAnsi="Times New Roman"/>
                <w:spacing w:val="-2"/>
                <w:sz w:val="24"/>
                <w:szCs w:val="24"/>
              </w:rPr>
              <w:t>Шумана, И.С.</w:t>
            </w:r>
            <w:r w:rsidR="0085179D">
              <w:rPr>
                <w:rFonts w:ascii="Times New Roman" w:hAnsi="Times New Roman"/>
                <w:spacing w:val="-2"/>
                <w:sz w:val="24"/>
                <w:szCs w:val="24"/>
              </w:rPr>
              <w:t xml:space="preserve"> </w:t>
            </w:r>
            <w:r w:rsidRPr="00964B23">
              <w:rPr>
                <w:rFonts w:ascii="Times New Roman" w:hAnsi="Times New Roman"/>
                <w:spacing w:val="-2"/>
                <w:sz w:val="24"/>
                <w:szCs w:val="24"/>
              </w:rPr>
              <w:t>Баха, С.С.</w:t>
            </w:r>
            <w:r w:rsidR="0085179D">
              <w:rPr>
                <w:rFonts w:ascii="Times New Roman" w:hAnsi="Times New Roman"/>
                <w:spacing w:val="-2"/>
                <w:sz w:val="24"/>
                <w:szCs w:val="24"/>
              </w:rPr>
              <w:t xml:space="preserve"> </w:t>
            </w:r>
            <w:r w:rsidRPr="00964B23">
              <w:rPr>
                <w:rFonts w:ascii="Times New Roman" w:hAnsi="Times New Roman"/>
                <w:spacing w:val="-2"/>
                <w:sz w:val="24"/>
                <w:szCs w:val="24"/>
              </w:rPr>
              <w:t>Прокофьева,</w:t>
            </w:r>
            <w:r w:rsidR="00183175">
              <w:rPr>
                <w:rFonts w:ascii="Times New Roman" w:hAnsi="Times New Roman"/>
                <w:spacing w:val="-2"/>
                <w:sz w:val="24"/>
                <w:szCs w:val="24"/>
              </w:rPr>
              <w:t xml:space="preserve"> </w:t>
            </w:r>
            <w:r w:rsidRPr="00964B23">
              <w:rPr>
                <w:rFonts w:ascii="Times New Roman" w:hAnsi="Times New Roman"/>
                <w:sz w:val="24"/>
                <w:szCs w:val="24"/>
              </w:rPr>
              <w:t>Г.В.</w:t>
            </w:r>
            <w:r w:rsidR="0085179D">
              <w:rPr>
                <w:rFonts w:ascii="Times New Roman" w:hAnsi="Times New Roman"/>
                <w:sz w:val="24"/>
                <w:szCs w:val="24"/>
              </w:rPr>
              <w:t xml:space="preserve"> </w:t>
            </w:r>
            <w:r w:rsidRPr="00964B23">
              <w:rPr>
                <w:rFonts w:ascii="Times New Roman" w:hAnsi="Times New Roman"/>
                <w:sz w:val="24"/>
                <w:szCs w:val="24"/>
              </w:rPr>
              <w:t>Свиридова, Р.К.</w:t>
            </w:r>
            <w:r w:rsidR="0085179D">
              <w:rPr>
                <w:rFonts w:ascii="Times New Roman" w:hAnsi="Times New Roman"/>
                <w:sz w:val="24"/>
                <w:szCs w:val="24"/>
              </w:rPr>
              <w:t xml:space="preserve"> </w:t>
            </w:r>
            <w:r w:rsidRPr="00964B23">
              <w:rPr>
                <w:rFonts w:ascii="Times New Roman" w:hAnsi="Times New Roman"/>
                <w:sz w:val="24"/>
                <w:szCs w:val="24"/>
              </w:rPr>
              <w:t>Щедрина, В.А. Гаврилина</w:t>
            </w:r>
          </w:p>
        </w:tc>
      </w:tr>
      <w:tr w:rsidR="00190769" w:rsidRPr="00964B23" w:rsidTr="00DE2AFA">
        <w:tc>
          <w:tcPr>
            <w:tcW w:w="851" w:type="dxa"/>
          </w:tcPr>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b/>
                <w:bCs/>
                <w:noProof/>
                <w:sz w:val="24"/>
                <w:szCs w:val="24"/>
              </w:rPr>
              <w:lastRenderedPageBreak/>
              <w:t>2</w:t>
            </w:r>
          </w:p>
        </w:tc>
        <w:tc>
          <w:tcPr>
            <w:tcW w:w="7229" w:type="dxa"/>
          </w:tcPr>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sz w:val="24"/>
                <w:szCs w:val="24"/>
              </w:rPr>
              <w:t>Итоговый контрольный урок.</w:t>
            </w:r>
          </w:p>
          <w:p w:rsidR="00190769" w:rsidRPr="00964B23" w:rsidRDefault="00190769" w:rsidP="00BD46E7">
            <w:pPr>
              <w:shd w:val="clear" w:color="auto" w:fill="FFFFFF"/>
              <w:tabs>
                <w:tab w:val="left" w:pos="590"/>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Наличие     первоначальных     знаний     и</w:t>
            </w:r>
            <w:r w:rsidR="00DE2AFA">
              <w:rPr>
                <w:rFonts w:ascii="Times New Roman" w:hAnsi="Times New Roman"/>
                <w:sz w:val="24"/>
                <w:szCs w:val="24"/>
              </w:rPr>
              <w:t xml:space="preserve"> </w:t>
            </w:r>
            <w:r w:rsidRPr="00964B23">
              <w:rPr>
                <w:rFonts w:ascii="Times New Roman" w:hAnsi="Times New Roman"/>
                <w:spacing w:val="-2"/>
                <w:sz w:val="24"/>
                <w:szCs w:val="24"/>
              </w:rPr>
              <w:t xml:space="preserve">музыкально-слуховых        представлений       </w:t>
            </w:r>
            <w:r w:rsidRPr="00964B23">
              <w:rPr>
                <w:rFonts w:ascii="Times New Roman" w:hAnsi="Times New Roman"/>
                <w:i/>
                <w:iCs/>
                <w:spacing w:val="-2"/>
                <w:sz w:val="24"/>
                <w:szCs w:val="24"/>
              </w:rPr>
              <w:t>о</w:t>
            </w:r>
            <w:r w:rsidR="00DE2AFA">
              <w:rPr>
                <w:rFonts w:ascii="Times New Roman" w:hAnsi="Times New Roman"/>
                <w:i/>
                <w:iCs/>
                <w:spacing w:val="-2"/>
                <w:sz w:val="24"/>
                <w:szCs w:val="24"/>
              </w:rPr>
              <w:t xml:space="preserve"> </w:t>
            </w:r>
            <w:r w:rsidRPr="00964B23">
              <w:rPr>
                <w:rFonts w:ascii="Times New Roman" w:hAnsi="Times New Roman"/>
                <w:i/>
                <w:iCs/>
                <w:spacing w:val="-2"/>
                <w:sz w:val="24"/>
                <w:szCs w:val="24"/>
              </w:rPr>
              <w:br/>
            </w:r>
            <w:r w:rsidRPr="00964B23">
              <w:rPr>
                <w:rFonts w:ascii="Times New Roman" w:hAnsi="Times New Roman"/>
                <w:i/>
                <w:iCs/>
                <w:sz w:val="24"/>
                <w:szCs w:val="24"/>
              </w:rPr>
              <w:t>способах  развития   темы   и   особенностях</w:t>
            </w:r>
            <w:r w:rsidR="00DE2AFA">
              <w:rPr>
                <w:rFonts w:ascii="Times New Roman" w:hAnsi="Times New Roman"/>
                <w:i/>
                <w:iCs/>
                <w:sz w:val="24"/>
                <w:szCs w:val="24"/>
              </w:rPr>
              <w:t xml:space="preserve"> </w:t>
            </w:r>
            <w:r w:rsidRPr="00964B23">
              <w:rPr>
                <w:rFonts w:ascii="Times New Roman" w:hAnsi="Times New Roman"/>
                <w:i/>
                <w:iCs/>
                <w:sz w:val="24"/>
                <w:szCs w:val="24"/>
              </w:rPr>
              <w:br/>
              <w:t>музыкально-образного содержания.</w:t>
            </w:r>
          </w:p>
          <w:p w:rsidR="00190769" w:rsidRPr="00964B23" w:rsidRDefault="00190769" w:rsidP="00DE2AFA">
            <w:pPr>
              <w:shd w:val="clear" w:color="auto" w:fill="FFFFFF"/>
              <w:tabs>
                <w:tab w:val="left" w:pos="590"/>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r>
            <w:r w:rsidRPr="00964B23">
              <w:rPr>
                <w:rFonts w:ascii="Times New Roman" w:hAnsi="Times New Roman"/>
                <w:spacing w:val="-1"/>
                <w:sz w:val="24"/>
                <w:szCs w:val="24"/>
              </w:rPr>
              <w:t>Наличие первичных умений и навыков:</w:t>
            </w:r>
            <w:r w:rsidRPr="00964B23">
              <w:rPr>
                <w:rFonts w:ascii="Times New Roman" w:hAnsi="Times New Roman"/>
                <w:spacing w:val="-1"/>
                <w:sz w:val="24"/>
                <w:szCs w:val="24"/>
              </w:rPr>
              <w:br/>
            </w:r>
            <w:r w:rsidRPr="00964B23">
              <w:rPr>
                <w:rFonts w:ascii="Times New Roman" w:hAnsi="Times New Roman"/>
                <w:sz w:val="24"/>
                <w:szCs w:val="24"/>
              </w:rPr>
              <w:t>умение    охарактеризовать         некоторые</w:t>
            </w:r>
            <w:r w:rsidR="00DE2AFA">
              <w:rPr>
                <w:rFonts w:ascii="Times New Roman" w:hAnsi="Times New Roman"/>
                <w:sz w:val="24"/>
                <w:szCs w:val="24"/>
              </w:rPr>
              <w:t xml:space="preserve"> </w:t>
            </w:r>
            <w:r w:rsidRPr="00964B23">
              <w:rPr>
                <w:rFonts w:ascii="Times New Roman" w:hAnsi="Times New Roman"/>
                <w:spacing w:val="-2"/>
                <w:sz w:val="24"/>
                <w:szCs w:val="24"/>
              </w:rPr>
              <w:t xml:space="preserve">стороны   образного   содержания   и   развития </w:t>
            </w:r>
            <w:r w:rsidRPr="00964B23">
              <w:rPr>
                <w:rFonts w:ascii="Times New Roman" w:hAnsi="Times New Roman"/>
                <w:sz w:val="24"/>
                <w:szCs w:val="24"/>
              </w:rPr>
              <w:t>музыкальных интонаций;</w:t>
            </w:r>
          </w:p>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sz w:val="24"/>
                <w:szCs w:val="24"/>
              </w:rPr>
              <w:t xml:space="preserve">- умение работать с графическими моделями, отражающими детали музыкального развития </w:t>
            </w:r>
            <w:r w:rsidRPr="00964B23">
              <w:rPr>
                <w:rFonts w:ascii="Times New Roman" w:hAnsi="Times New Roman"/>
                <w:spacing w:val="-3"/>
                <w:sz w:val="24"/>
                <w:szCs w:val="24"/>
              </w:rPr>
              <w:t xml:space="preserve">в   незнакомых   произведениях,   избранных   с </w:t>
            </w:r>
            <w:r w:rsidRPr="00964B23">
              <w:rPr>
                <w:rFonts w:ascii="Times New Roman" w:hAnsi="Times New Roman"/>
                <w:sz w:val="24"/>
                <w:szCs w:val="24"/>
              </w:rPr>
              <w:t xml:space="preserve">учетом        возрастных         и        личностных возможностей </w:t>
            </w:r>
            <w:r w:rsidR="00DE2AFA">
              <w:rPr>
                <w:rFonts w:ascii="Times New Roman" w:hAnsi="Times New Roman"/>
                <w:sz w:val="24"/>
                <w:szCs w:val="24"/>
              </w:rPr>
              <w:t>об</w:t>
            </w:r>
            <w:r w:rsidRPr="00964B23">
              <w:rPr>
                <w:rFonts w:ascii="Times New Roman" w:hAnsi="Times New Roman"/>
                <w:sz w:val="24"/>
                <w:szCs w:val="24"/>
              </w:rPr>
              <w:t>уча</w:t>
            </w:r>
            <w:r w:rsidR="00DE2AFA">
              <w:rPr>
                <w:rFonts w:ascii="Times New Roman" w:hAnsi="Times New Roman"/>
                <w:sz w:val="24"/>
                <w:szCs w:val="24"/>
              </w:rPr>
              <w:t>ю</w:t>
            </w:r>
            <w:r w:rsidRPr="00964B23">
              <w:rPr>
                <w:rFonts w:ascii="Times New Roman" w:hAnsi="Times New Roman"/>
                <w:sz w:val="24"/>
                <w:szCs w:val="24"/>
              </w:rPr>
              <w:t>щихся.</w:t>
            </w:r>
          </w:p>
        </w:tc>
        <w:tc>
          <w:tcPr>
            <w:tcW w:w="6379" w:type="dxa"/>
          </w:tcPr>
          <w:p w:rsidR="00190769" w:rsidRPr="00964B23" w:rsidRDefault="00190769" w:rsidP="00BD46E7">
            <w:pPr>
              <w:shd w:val="clear" w:color="auto" w:fill="FFFFFF"/>
              <w:tabs>
                <w:tab w:val="left" w:pos="427"/>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Первоначальные знания и музыкально-</w:t>
            </w:r>
            <w:r w:rsidRPr="00964B23">
              <w:rPr>
                <w:rFonts w:ascii="Times New Roman" w:hAnsi="Times New Roman"/>
                <w:sz w:val="24"/>
                <w:szCs w:val="24"/>
              </w:rPr>
              <w:br/>
              <w:t>слуховые представления:</w:t>
            </w:r>
          </w:p>
          <w:p w:rsidR="00190769" w:rsidRPr="00964B23" w:rsidRDefault="00190769" w:rsidP="00DE2AFA">
            <w:pPr>
              <w:shd w:val="clear" w:color="auto" w:fill="FFFFFF"/>
              <w:tabs>
                <w:tab w:val="left" w:pos="379"/>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r>
            <w:r w:rsidRPr="00964B23">
              <w:rPr>
                <w:rFonts w:ascii="Times New Roman" w:hAnsi="Times New Roman"/>
                <w:spacing w:val="-1"/>
                <w:sz w:val="24"/>
                <w:szCs w:val="24"/>
              </w:rPr>
              <w:t>выразительные свойства звуковой ткани,</w:t>
            </w:r>
            <w:r w:rsidR="00DE2AFA">
              <w:rPr>
                <w:rFonts w:ascii="Times New Roman" w:hAnsi="Times New Roman"/>
                <w:spacing w:val="-1"/>
                <w:sz w:val="24"/>
                <w:szCs w:val="24"/>
              </w:rPr>
              <w:t xml:space="preserve"> </w:t>
            </w:r>
            <w:r w:rsidRPr="00964B23">
              <w:rPr>
                <w:rFonts w:ascii="Times New Roman" w:hAnsi="Times New Roman"/>
                <w:spacing w:val="-1"/>
                <w:sz w:val="24"/>
                <w:szCs w:val="24"/>
              </w:rPr>
              <w:t>средства создания музыкального образа;</w:t>
            </w:r>
          </w:p>
          <w:p w:rsidR="00190769" w:rsidRPr="00964B23" w:rsidRDefault="00190769" w:rsidP="00BD46E7">
            <w:pPr>
              <w:shd w:val="clear" w:color="auto" w:fill="FFFFFF"/>
              <w:tabs>
                <w:tab w:val="left" w:pos="379"/>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r>
            <w:r w:rsidRPr="00964B23">
              <w:rPr>
                <w:rFonts w:ascii="Times New Roman" w:hAnsi="Times New Roman"/>
                <w:spacing w:val="-2"/>
                <w:sz w:val="24"/>
                <w:szCs w:val="24"/>
              </w:rPr>
              <w:t>способы   развития   музыкальной   темы</w:t>
            </w:r>
            <w:r w:rsidRPr="00964B23">
              <w:rPr>
                <w:rFonts w:ascii="Times New Roman" w:hAnsi="Times New Roman"/>
                <w:spacing w:val="-2"/>
                <w:sz w:val="24"/>
                <w:szCs w:val="24"/>
              </w:rPr>
              <w:br/>
            </w:r>
            <w:r w:rsidRPr="00964B23">
              <w:rPr>
                <w:rFonts w:ascii="Times New Roman" w:hAnsi="Times New Roman"/>
                <w:sz w:val="24"/>
                <w:szCs w:val="24"/>
              </w:rPr>
              <w:t>(повтор, контраст);</w:t>
            </w:r>
          </w:p>
          <w:p w:rsidR="00190769" w:rsidRPr="00964B23" w:rsidRDefault="00190769" w:rsidP="00BD46E7">
            <w:pPr>
              <w:shd w:val="clear" w:color="auto" w:fill="FFFFFF"/>
              <w:tabs>
                <w:tab w:val="left" w:pos="379"/>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исходные типы  интонаций  (первичные</w:t>
            </w:r>
            <w:r w:rsidRPr="00964B23">
              <w:rPr>
                <w:rFonts w:ascii="Times New Roman" w:hAnsi="Times New Roman"/>
                <w:sz w:val="24"/>
                <w:szCs w:val="24"/>
              </w:rPr>
              <w:br/>
              <w:t>жанры);</w:t>
            </w:r>
          </w:p>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sz w:val="24"/>
                <w:szCs w:val="24"/>
              </w:rPr>
              <w:t>кульминация    в    процессе    развития интонаций.</w:t>
            </w:r>
          </w:p>
          <w:p w:rsidR="00190769" w:rsidRPr="00964B23" w:rsidRDefault="00190769" w:rsidP="00183175">
            <w:pPr>
              <w:shd w:val="clear" w:color="auto" w:fill="FFFFFF"/>
              <w:tabs>
                <w:tab w:val="left" w:pos="427"/>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Осознание      особенностей      развития</w:t>
            </w:r>
            <w:r w:rsidRPr="00964B23">
              <w:rPr>
                <w:rFonts w:ascii="Times New Roman" w:hAnsi="Times New Roman"/>
                <w:sz w:val="24"/>
                <w:szCs w:val="24"/>
              </w:rPr>
              <w:br/>
            </w:r>
            <w:r w:rsidRPr="00964B23">
              <w:rPr>
                <w:rFonts w:ascii="Times New Roman" w:hAnsi="Times New Roman"/>
                <w:spacing w:val="-2"/>
                <w:sz w:val="24"/>
                <w:szCs w:val="24"/>
              </w:rPr>
              <w:t>музыкальной   фабулы   и   интонаций   в</w:t>
            </w:r>
            <w:r w:rsidR="00183175">
              <w:rPr>
                <w:rFonts w:ascii="Times New Roman" w:hAnsi="Times New Roman"/>
                <w:spacing w:val="-2"/>
                <w:sz w:val="24"/>
                <w:szCs w:val="24"/>
              </w:rPr>
              <w:t xml:space="preserve">  </w:t>
            </w:r>
            <w:r w:rsidRPr="00964B23">
              <w:rPr>
                <w:rFonts w:ascii="Times New Roman" w:hAnsi="Times New Roman"/>
                <w:spacing w:val="-1"/>
                <w:sz w:val="24"/>
                <w:szCs w:val="24"/>
              </w:rPr>
              <w:t>музыке,      связанной      с     театрально-</w:t>
            </w:r>
            <w:r w:rsidRPr="00964B23">
              <w:rPr>
                <w:rFonts w:ascii="Times New Roman" w:hAnsi="Times New Roman"/>
                <w:spacing w:val="-1"/>
                <w:sz w:val="24"/>
                <w:szCs w:val="24"/>
              </w:rPr>
              <w:br/>
            </w:r>
            <w:r w:rsidRPr="00964B23">
              <w:rPr>
                <w:rFonts w:ascii="Times New Roman" w:hAnsi="Times New Roman"/>
                <w:spacing w:val="-2"/>
                <w:sz w:val="24"/>
                <w:szCs w:val="24"/>
              </w:rPr>
              <w:t>сценическими         жанрами         и         в</w:t>
            </w:r>
            <w:r w:rsidR="00183175">
              <w:rPr>
                <w:rFonts w:ascii="Times New Roman" w:hAnsi="Times New Roman"/>
                <w:spacing w:val="-2"/>
                <w:sz w:val="24"/>
                <w:szCs w:val="24"/>
              </w:rPr>
              <w:t xml:space="preserve"> </w:t>
            </w:r>
            <w:r w:rsidRPr="00964B23">
              <w:rPr>
                <w:rFonts w:ascii="Times New Roman" w:hAnsi="Times New Roman"/>
                <w:spacing w:val="-2"/>
                <w:sz w:val="24"/>
                <w:szCs w:val="24"/>
              </w:rPr>
              <w:t>произведениях   с  ярким   программным</w:t>
            </w:r>
            <w:r w:rsidR="00183175">
              <w:rPr>
                <w:rFonts w:ascii="Times New Roman" w:hAnsi="Times New Roman"/>
                <w:spacing w:val="-2"/>
                <w:sz w:val="24"/>
                <w:szCs w:val="24"/>
              </w:rPr>
              <w:t xml:space="preserve"> </w:t>
            </w:r>
            <w:r w:rsidRPr="00964B23">
              <w:rPr>
                <w:rFonts w:ascii="Times New Roman" w:hAnsi="Times New Roman"/>
                <w:sz w:val="24"/>
                <w:szCs w:val="24"/>
              </w:rPr>
              <w:t>содержанием.</w:t>
            </w:r>
          </w:p>
        </w:tc>
      </w:tr>
      <w:tr w:rsidR="00190769" w:rsidRPr="00964B23" w:rsidTr="00DE2AFA">
        <w:tc>
          <w:tcPr>
            <w:tcW w:w="851" w:type="dxa"/>
          </w:tcPr>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b/>
                <w:bCs/>
                <w:noProof/>
                <w:sz w:val="24"/>
                <w:szCs w:val="24"/>
              </w:rPr>
              <w:t>3</w:t>
            </w:r>
          </w:p>
        </w:tc>
        <w:tc>
          <w:tcPr>
            <w:tcW w:w="7229" w:type="dxa"/>
          </w:tcPr>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spacing w:val="-1"/>
                <w:sz w:val="24"/>
                <w:szCs w:val="24"/>
              </w:rPr>
              <w:t>Итоговый контрольный урок (зачет).</w:t>
            </w:r>
          </w:p>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sz w:val="24"/>
                <w:szCs w:val="24"/>
              </w:rPr>
              <w:t xml:space="preserve">•Наличие первоначальных знаний и музыкально-слуховых представлений </w:t>
            </w:r>
            <w:r w:rsidRPr="00964B23">
              <w:rPr>
                <w:rFonts w:ascii="Times New Roman" w:hAnsi="Times New Roman"/>
                <w:i/>
                <w:iCs/>
                <w:sz w:val="24"/>
                <w:szCs w:val="24"/>
              </w:rPr>
              <w:t xml:space="preserve">о </w:t>
            </w:r>
            <w:r w:rsidRPr="00964B23">
              <w:rPr>
                <w:rFonts w:ascii="Times New Roman" w:hAnsi="Times New Roman"/>
                <w:i/>
                <w:iCs/>
                <w:spacing w:val="-1"/>
                <w:sz w:val="24"/>
                <w:szCs w:val="24"/>
              </w:rPr>
              <w:t>музыкальных жанрах, простых формах, инструментах симфонического оркестра.</w:t>
            </w:r>
          </w:p>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sz w:val="24"/>
                <w:szCs w:val="24"/>
              </w:rPr>
              <w:t>•Наличие умений и навыков:</w:t>
            </w:r>
          </w:p>
          <w:p w:rsidR="00190769" w:rsidRPr="00964B23" w:rsidRDefault="00190769" w:rsidP="00BD46E7">
            <w:pPr>
              <w:shd w:val="clear" w:color="auto" w:fill="FFFFFF"/>
              <w:tabs>
                <w:tab w:val="left" w:pos="768"/>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умение передавать свое впечатление в</w:t>
            </w:r>
            <w:r w:rsidRPr="00964B23">
              <w:rPr>
                <w:rFonts w:ascii="Times New Roman" w:hAnsi="Times New Roman"/>
                <w:sz w:val="24"/>
                <w:szCs w:val="24"/>
              </w:rPr>
              <w:br/>
              <w:t>словесной характеристике с опорой на</w:t>
            </w:r>
            <w:r w:rsidRPr="00964B23">
              <w:rPr>
                <w:rFonts w:ascii="Times New Roman" w:hAnsi="Times New Roman"/>
                <w:sz w:val="24"/>
                <w:szCs w:val="24"/>
              </w:rPr>
              <w:br/>
              <w:t>элементы музыкальной речи и средства</w:t>
            </w:r>
            <w:r w:rsidRPr="00964B23">
              <w:rPr>
                <w:rFonts w:ascii="Times New Roman" w:hAnsi="Times New Roman"/>
                <w:sz w:val="24"/>
                <w:szCs w:val="24"/>
              </w:rPr>
              <w:br/>
              <w:t>выразительности;</w:t>
            </w:r>
          </w:p>
          <w:p w:rsidR="00190769" w:rsidRPr="00964B23" w:rsidRDefault="00190769" w:rsidP="00BD46E7">
            <w:pPr>
              <w:shd w:val="clear" w:color="auto" w:fill="FFFFFF"/>
              <w:tabs>
                <w:tab w:val="left" w:pos="768"/>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зрительно-слуховое восприятие</w:t>
            </w:r>
            <w:r w:rsidR="00183175">
              <w:rPr>
                <w:rFonts w:ascii="Times New Roman" w:hAnsi="Times New Roman"/>
                <w:sz w:val="24"/>
                <w:szCs w:val="24"/>
              </w:rPr>
              <w:t xml:space="preserve"> </w:t>
            </w:r>
            <w:r w:rsidRPr="00964B23">
              <w:rPr>
                <w:rFonts w:ascii="Times New Roman" w:hAnsi="Times New Roman"/>
                <w:spacing w:val="-1"/>
                <w:sz w:val="24"/>
                <w:szCs w:val="24"/>
              </w:rPr>
              <w:t>особенностей музыкального жанра, формы;</w:t>
            </w:r>
          </w:p>
          <w:p w:rsidR="00190769" w:rsidRPr="00964B23" w:rsidRDefault="00190769" w:rsidP="00BD46E7">
            <w:pPr>
              <w:shd w:val="clear" w:color="auto" w:fill="FFFFFF"/>
              <w:tabs>
                <w:tab w:val="left" w:pos="768"/>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r>
            <w:r w:rsidRPr="00964B23">
              <w:rPr>
                <w:rFonts w:ascii="Times New Roman" w:hAnsi="Times New Roman"/>
                <w:spacing w:val="-2"/>
                <w:sz w:val="24"/>
                <w:szCs w:val="24"/>
              </w:rPr>
              <w:t>умение работать с графической моделью</w:t>
            </w:r>
            <w:r w:rsidRPr="00964B23">
              <w:rPr>
                <w:rFonts w:ascii="Times New Roman" w:hAnsi="Times New Roman"/>
                <w:spacing w:val="-2"/>
                <w:sz w:val="24"/>
                <w:szCs w:val="24"/>
              </w:rPr>
              <w:br/>
            </w:r>
            <w:r w:rsidRPr="00964B23">
              <w:rPr>
                <w:rFonts w:ascii="Times New Roman" w:hAnsi="Times New Roman"/>
                <w:sz w:val="24"/>
                <w:szCs w:val="24"/>
              </w:rPr>
              <w:lastRenderedPageBreak/>
              <w:t>музыкального произведения, отражающей</w:t>
            </w:r>
            <w:r w:rsidR="00183175">
              <w:rPr>
                <w:rFonts w:ascii="Times New Roman" w:hAnsi="Times New Roman"/>
                <w:sz w:val="24"/>
                <w:szCs w:val="24"/>
              </w:rPr>
              <w:t xml:space="preserve"> </w:t>
            </w:r>
            <w:r w:rsidRPr="00964B23">
              <w:rPr>
                <w:rFonts w:ascii="Times New Roman" w:hAnsi="Times New Roman"/>
                <w:sz w:val="24"/>
                <w:szCs w:val="24"/>
              </w:rPr>
              <w:t>детали музыкальной ткани и развития</w:t>
            </w:r>
            <w:r w:rsidR="00183175">
              <w:rPr>
                <w:rFonts w:ascii="Times New Roman" w:hAnsi="Times New Roman"/>
                <w:sz w:val="24"/>
                <w:szCs w:val="24"/>
              </w:rPr>
              <w:t xml:space="preserve"> </w:t>
            </w:r>
            <w:r w:rsidRPr="00964B23">
              <w:rPr>
                <w:rFonts w:ascii="Times New Roman" w:hAnsi="Times New Roman"/>
                <w:sz w:val="24"/>
                <w:szCs w:val="24"/>
              </w:rPr>
              <w:t>интонаций;</w:t>
            </w:r>
          </w:p>
          <w:p w:rsidR="00190769" w:rsidRPr="00964B23" w:rsidRDefault="00190769" w:rsidP="00BD46E7">
            <w:pPr>
              <w:shd w:val="clear" w:color="auto" w:fill="FFFFFF"/>
              <w:jc w:val="both"/>
              <w:rPr>
                <w:rFonts w:ascii="Times New Roman" w:hAnsi="Times New Roman"/>
                <w:sz w:val="24"/>
                <w:szCs w:val="24"/>
              </w:rPr>
            </w:pPr>
            <w:r w:rsidRPr="00964B23">
              <w:rPr>
                <w:rFonts w:ascii="Times New Roman" w:hAnsi="Times New Roman"/>
                <w:sz w:val="24"/>
                <w:szCs w:val="24"/>
              </w:rPr>
              <w:t>- навык творческого взаимодействия в коллективной работе.</w:t>
            </w:r>
          </w:p>
        </w:tc>
        <w:tc>
          <w:tcPr>
            <w:tcW w:w="6379" w:type="dxa"/>
          </w:tcPr>
          <w:p w:rsidR="00190769" w:rsidRPr="00964B23" w:rsidRDefault="00190769" w:rsidP="00BD46E7">
            <w:pPr>
              <w:shd w:val="clear" w:color="auto" w:fill="FFFFFF"/>
              <w:tabs>
                <w:tab w:val="left" w:pos="427"/>
              </w:tabs>
              <w:jc w:val="both"/>
              <w:rPr>
                <w:rFonts w:ascii="Times New Roman" w:hAnsi="Times New Roman"/>
                <w:sz w:val="24"/>
                <w:szCs w:val="24"/>
              </w:rPr>
            </w:pPr>
            <w:r w:rsidRPr="00964B23">
              <w:rPr>
                <w:rFonts w:ascii="Times New Roman" w:hAnsi="Times New Roman"/>
                <w:sz w:val="24"/>
                <w:szCs w:val="24"/>
              </w:rPr>
              <w:lastRenderedPageBreak/>
              <w:t>Первоначальные знания и музыкально-</w:t>
            </w:r>
            <w:r w:rsidRPr="00964B23">
              <w:rPr>
                <w:rFonts w:ascii="Times New Roman" w:hAnsi="Times New Roman"/>
                <w:sz w:val="24"/>
                <w:szCs w:val="24"/>
              </w:rPr>
              <w:br/>
              <w:t>слуховые представления:</w:t>
            </w:r>
          </w:p>
          <w:p w:rsidR="00190769" w:rsidRPr="00964B23" w:rsidRDefault="00190769" w:rsidP="00BD46E7">
            <w:pPr>
              <w:shd w:val="clear" w:color="auto" w:fill="FFFFFF"/>
              <w:tabs>
                <w:tab w:val="left" w:pos="350"/>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r>
            <w:r w:rsidRPr="00964B23">
              <w:rPr>
                <w:rFonts w:ascii="Times New Roman" w:hAnsi="Times New Roman"/>
                <w:spacing w:val="-1"/>
                <w:sz w:val="24"/>
                <w:szCs w:val="24"/>
              </w:rPr>
              <w:t>об исполнительских коллективах;</w:t>
            </w:r>
          </w:p>
          <w:p w:rsidR="00190769" w:rsidRPr="00964B23" w:rsidRDefault="00190769" w:rsidP="00BD46E7">
            <w:pPr>
              <w:shd w:val="clear" w:color="auto" w:fill="FFFFFF"/>
              <w:tabs>
                <w:tab w:val="left" w:pos="350"/>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о музыкальных жанрах;</w:t>
            </w:r>
          </w:p>
          <w:p w:rsidR="00190769" w:rsidRPr="00964B23" w:rsidRDefault="00190769" w:rsidP="00BD46E7">
            <w:pPr>
              <w:shd w:val="clear" w:color="auto" w:fill="FFFFFF"/>
              <w:tabs>
                <w:tab w:val="left" w:pos="350"/>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о строении простых музыкальных форм</w:t>
            </w:r>
            <w:r w:rsidR="00183175">
              <w:rPr>
                <w:rFonts w:ascii="Times New Roman" w:hAnsi="Times New Roman"/>
                <w:sz w:val="24"/>
                <w:szCs w:val="24"/>
              </w:rPr>
              <w:t xml:space="preserve"> </w:t>
            </w:r>
            <w:r w:rsidRPr="00964B23">
              <w:rPr>
                <w:rFonts w:ascii="Times New Roman" w:hAnsi="Times New Roman"/>
                <w:sz w:val="24"/>
                <w:szCs w:val="24"/>
              </w:rPr>
              <w:t>и             способах             интонационно-</w:t>
            </w:r>
            <w:r w:rsidR="00183175">
              <w:rPr>
                <w:rFonts w:ascii="Times New Roman" w:hAnsi="Times New Roman"/>
                <w:sz w:val="24"/>
                <w:szCs w:val="24"/>
              </w:rPr>
              <w:t xml:space="preserve"> </w:t>
            </w:r>
            <w:r w:rsidRPr="00964B23">
              <w:rPr>
                <w:rFonts w:ascii="Times New Roman" w:hAnsi="Times New Roman"/>
                <w:sz w:val="24"/>
                <w:szCs w:val="24"/>
              </w:rPr>
              <w:t>тематического развития.</w:t>
            </w:r>
          </w:p>
          <w:p w:rsidR="00190769" w:rsidRPr="00964B23" w:rsidRDefault="00190769" w:rsidP="00183175">
            <w:pPr>
              <w:shd w:val="clear" w:color="auto" w:fill="FFFFFF"/>
              <w:tabs>
                <w:tab w:val="left" w:pos="427"/>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r>
            <w:r w:rsidRPr="00964B23">
              <w:rPr>
                <w:rFonts w:ascii="Times New Roman" w:hAnsi="Times New Roman"/>
                <w:spacing w:val="-2"/>
                <w:sz w:val="24"/>
                <w:szCs w:val="24"/>
              </w:rPr>
              <w:t>Музыкально-слуховое      осознание      и</w:t>
            </w:r>
            <w:r w:rsidR="00183175">
              <w:rPr>
                <w:rFonts w:ascii="Times New Roman" w:hAnsi="Times New Roman"/>
                <w:spacing w:val="-2"/>
                <w:sz w:val="24"/>
                <w:szCs w:val="24"/>
              </w:rPr>
              <w:t xml:space="preserve"> </w:t>
            </w:r>
            <w:r w:rsidRPr="00964B23">
              <w:rPr>
                <w:rFonts w:ascii="Times New Roman" w:hAnsi="Times New Roman"/>
                <w:sz w:val="24"/>
                <w:szCs w:val="24"/>
              </w:rPr>
              <w:t>характеристика    жанра    и    формы    в</w:t>
            </w:r>
            <w:r w:rsidR="00183175">
              <w:rPr>
                <w:rFonts w:ascii="Times New Roman" w:hAnsi="Times New Roman"/>
                <w:sz w:val="24"/>
                <w:szCs w:val="24"/>
              </w:rPr>
              <w:t xml:space="preserve"> </w:t>
            </w:r>
            <w:r w:rsidRPr="00964B23">
              <w:rPr>
                <w:rFonts w:ascii="Times New Roman" w:hAnsi="Times New Roman"/>
                <w:sz w:val="24"/>
                <w:szCs w:val="24"/>
              </w:rPr>
              <w:t xml:space="preserve">произведениях         разных </w:t>
            </w:r>
            <w:r w:rsidR="00183175">
              <w:rPr>
                <w:rFonts w:ascii="Times New Roman" w:hAnsi="Times New Roman"/>
                <w:sz w:val="24"/>
                <w:szCs w:val="24"/>
              </w:rPr>
              <w:t xml:space="preserve"> </w:t>
            </w:r>
            <w:r w:rsidRPr="00964B23">
              <w:rPr>
                <w:rFonts w:ascii="Times New Roman" w:hAnsi="Times New Roman"/>
                <w:sz w:val="24"/>
                <w:szCs w:val="24"/>
              </w:rPr>
              <w:t xml:space="preserve">    стилей:</w:t>
            </w:r>
            <w:r w:rsidR="00183175">
              <w:rPr>
                <w:rFonts w:ascii="Times New Roman" w:hAnsi="Times New Roman"/>
                <w:sz w:val="24"/>
                <w:szCs w:val="24"/>
              </w:rPr>
              <w:t xml:space="preserve"> </w:t>
            </w:r>
            <w:r w:rsidRPr="00964B23">
              <w:rPr>
                <w:rFonts w:ascii="Times New Roman" w:hAnsi="Times New Roman"/>
                <w:sz w:val="24"/>
                <w:szCs w:val="24"/>
              </w:rPr>
              <w:t>А. Вивальди, И. С. Бах, К. В. Глюк, Ж.</w:t>
            </w:r>
            <w:r w:rsidR="00183175">
              <w:rPr>
                <w:rFonts w:ascii="Times New Roman" w:hAnsi="Times New Roman"/>
                <w:sz w:val="24"/>
                <w:szCs w:val="24"/>
              </w:rPr>
              <w:t xml:space="preserve"> </w:t>
            </w:r>
            <w:r w:rsidRPr="00964B23">
              <w:rPr>
                <w:rFonts w:ascii="Times New Roman" w:hAnsi="Times New Roman"/>
                <w:sz w:val="24"/>
                <w:szCs w:val="24"/>
              </w:rPr>
              <w:t>Б. Рамо, Г. Ф. Гендель,</w:t>
            </w:r>
            <w:r w:rsidR="00183175">
              <w:rPr>
                <w:rFonts w:ascii="Times New Roman" w:hAnsi="Times New Roman"/>
                <w:sz w:val="24"/>
                <w:szCs w:val="24"/>
              </w:rPr>
              <w:t xml:space="preserve"> </w:t>
            </w:r>
            <w:r w:rsidRPr="00964B23">
              <w:rPr>
                <w:rFonts w:ascii="Times New Roman" w:hAnsi="Times New Roman"/>
                <w:sz w:val="24"/>
                <w:szCs w:val="24"/>
              </w:rPr>
              <w:t>Д. Скарлатти, Дж. Россини, В. Моцарт, Э.</w:t>
            </w:r>
            <w:r w:rsidR="00183175">
              <w:rPr>
                <w:rFonts w:ascii="Times New Roman" w:hAnsi="Times New Roman"/>
                <w:sz w:val="24"/>
                <w:szCs w:val="24"/>
              </w:rPr>
              <w:t xml:space="preserve"> </w:t>
            </w:r>
            <w:r w:rsidRPr="00964B23">
              <w:rPr>
                <w:rFonts w:ascii="Times New Roman" w:hAnsi="Times New Roman"/>
                <w:sz w:val="24"/>
                <w:szCs w:val="24"/>
              </w:rPr>
              <w:t>Григ, К. Дебюсси, Н.      А.      Римский-Корсаков,      П.      И.</w:t>
            </w:r>
            <w:r w:rsidR="00183175">
              <w:rPr>
                <w:rFonts w:ascii="Times New Roman" w:hAnsi="Times New Roman"/>
                <w:sz w:val="24"/>
                <w:szCs w:val="24"/>
              </w:rPr>
              <w:t xml:space="preserve"> </w:t>
            </w:r>
            <w:r w:rsidRPr="00964B23">
              <w:rPr>
                <w:rFonts w:ascii="Times New Roman" w:hAnsi="Times New Roman"/>
                <w:sz w:val="24"/>
                <w:szCs w:val="24"/>
              </w:rPr>
              <w:t xml:space="preserve">Чайковский, А. П. Бородин, А. К. </w:t>
            </w:r>
            <w:r w:rsidRPr="00964B23">
              <w:rPr>
                <w:rFonts w:ascii="Times New Roman" w:hAnsi="Times New Roman"/>
                <w:sz w:val="24"/>
                <w:szCs w:val="24"/>
              </w:rPr>
              <w:lastRenderedPageBreak/>
              <w:t>Лядов,</w:t>
            </w:r>
            <w:r w:rsidR="00183175">
              <w:rPr>
                <w:rFonts w:ascii="Times New Roman" w:hAnsi="Times New Roman"/>
                <w:sz w:val="24"/>
                <w:szCs w:val="24"/>
              </w:rPr>
              <w:t xml:space="preserve"> </w:t>
            </w:r>
            <w:r w:rsidRPr="00964B23">
              <w:rPr>
                <w:rFonts w:ascii="Times New Roman" w:hAnsi="Times New Roman"/>
                <w:sz w:val="24"/>
                <w:szCs w:val="24"/>
              </w:rPr>
              <w:t>С. С. Прокофьев, Б. Бриттен.</w:t>
            </w:r>
          </w:p>
        </w:tc>
      </w:tr>
    </w:tbl>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i/>
          <w:iCs/>
          <w:spacing w:val="-8"/>
          <w:sz w:val="24"/>
          <w:szCs w:val="24"/>
        </w:rPr>
        <w:lastRenderedPageBreak/>
        <w:t xml:space="preserve">Устный опрос </w:t>
      </w:r>
      <w:r w:rsidRPr="00964B23">
        <w:rPr>
          <w:rFonts w:ascii="Times New Roman" w:hAnsi="Times New Roman" w:cs="Times New Roman"/>
          <w:spacing w:val="-8"/>
          <w:sz w:val="24"/>
          <w:szCs w:val="24"/>
        </w:rPr>
        <w:t xml:space="preserve">- проверка знаний в форме беседы, которая предполагает знание </w:t>
      </w:r>
      <w:r w:rsidRPr="00964B23">
        <w:rPr>
          <w:rFonts w:ascii="Times New Roman" w:hAnsi="Times New Roman" w:cs="Times New Roman"/>
          <w:spacing w:val="-9"/>
          <w:sz w:val="24"/>
          <w:szCs w:val="24"/>
        </w:rPr>
        <w:t xml:space="preserve">выразительных средств (согласно календарно-тематическому плану), владение </w:t>
      </w:r>
      <w:r w:rsidRPr="00964B23">
        <w:rPr>
          <w:rFonts w:ascii="Times New Roman" w:hAnsi="Times New Roman" w:cs="Times New Roman"/>
          <w:sz w:val="24"/>
          <w:szCs w:val="24"/>
        </w:rPr>
        <w:t>первичными навыками словесной характеристики.</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i/>
          <w:iCs/>
          <w:spacing w:val="-11"/>
          <w:sz w:val="24"/>
          <w:szCs w:val="24"/>
        </w:rPr>
        <w:t xml:space="preserve">Письменные задания </w:t>
      </w:r>
      <w:r w:rsidRPr="00964B23">
        <w:rPr>
          <w:rFonts w:ascii="Times New Roman" w:hAnsi="Times New Roman" w:cs="Times New Roman"/>
          <w:spacing w:val="-11"/>
          <w:sz w:val="24"/>
          <w:szCs w:val="24"/>
        </w:rPr>
        <w:t xml:space="preserve">- умение работать с графическими моделями произведений, </w:t>
      </w:r>
      <w:r w:rsidRPr="00964B23">
        <w:rPr>
          <w:rFonts w:ascii="Times New Roman" w:hAnsi="Times New Roman" w:cs="Times New Roman"/>
          <w:spacing w:val="-10"/>
          <w:sz w:val="24"/>
          <w:szCs w:val="24"/>
        </w:rPr>
        <w:t xml:space="preserve">отражающими детали музыкального развития и выбранными с учетом возрастных и </w:t>
      </w:r>
      <w:r w:rsidRPr="00964B23">
        <w:rPr>
          <w:rFonts w:ascii="Times New Roman" w:hAnsi="Times New Roman" w:cs="Times New Roman"/>
          <w:sz w:val="24"/>
          <w:szCs w:val="24"/>
        </w:rPr>
        <w:t xml:space="preserve">личностных возможностей </w:t>
      </w:r>
      <w:r w:rsidR="00183175">
        <w:rPr>
          <w:rFonts w:ascii="Times New Roman" w:hAnsi="Times New Roman" w:cs="Times New Roman"/>
          <w:sz w:val="24"/>
          <w:szCs w:val="24"/>
        </w:rPr>
        <w:t>об</w:t>
      </w:r>
      <w:r w:rsidRPr="00964B23">
        <w:rPr>
          <w:rFonts w:ascii="Times New Roman" w:hAnsi="Times New Roman" w:cs="Times New Roman"/>
          <w:sz w:val="24"/>
          <w:szCs w:val="24"/>
        </w:rPr>
        <w:t>уча</w:t>
      </w:r>
      <w:r w:rsidR="00183175">
        <w:rPr>
          <w:rFonts w:ascii="Times New Roman" w:hAnsi="Times New Roman" w:cs="Times New Roman"/>
          <w:sz w:val="24"/>
          <w:szCs w:val="24"/>
        </w:rPr>
        <w:t>ю</w:t>
      </w:r>
      <w:r w:rsidRPr="00964B23">
        <w:rPr>
          <w:rFonts w:ascii="Times New Roman" w:hAnsi="Times New Roman" w:cs="Times New Roman"/>
          <w:sz w:val="24"/>
          <w:szCs w:val="24"/>
        </w:rPr>
        <w:t>щихся.</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i/>
          <w:iCs/>
          <w:spacing w:val="-2"/>
          <w:sz w:val="24"/>
          <w:szCs w:val="24"/>
        </w:rPr>
        <w:t>Критерии оценки</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
          <w:sz w:val="24"/>
          <w:szCs w:val="24"/>
        </w:rPr>
        <w:t xml:space="preserve">«5» - осмысленный и выразительный ответ, </w:t>
      </w:r>
      <w:r w:rsidR="00A044C3">
        <w:rPr>
          <w:rFonts w:ascii="Times New Roman" w:hAnsi="Times New Roman" w:cs="Times New Roman"/>
          <w:spacing w:val="-1"/>
          <w:sz w:val="24"/>
          <w:szCs w:val="24"/>
        </w:rPr>
        <w:t>об</w:t>
      </w:r>
      <w:r w:rsidRPr="00964B23">
        <w:rPr>
          <w:rFonts w:ascii="Times New Roman" w:hAnsi="Times New Roman" w:cs="Times New Roman"/>
          <w:spacing w:val="-1"/>
          <w:sz w:val="24"/>
          <w:szCs w:val="24"/>
        </w:rPr>
        <w:t>уча</w:t>
      </w:r>
      <w:r w:rsidR="00A044C3">
        <w:rPr>
          <w:rFonts w:ascii="Times New Roman" w:hAnsi="Times New Roman" w:cs="Times New Roman"/>
          <w:spacing w:val="-1"/>
          <w:sz w:val="24"/>
          <w:szCs w:val="24"/>
        </w:rPr>
        <w:t>ю</w:t>
      </w:r>
      <w:r w:rsidRPr="00964B23">
        <w:rPr>
          <w:rFonts w:ascii="Times New Roman" w:hAnsi="Times New Roman" w:cs="Times New Roman"/>
          <w:spacing w:val="-1"/>
          <w:sz w:val="24"/>
          <w:szCs w:val="24"/>
        </w:rPr>
        <w:t xml:space="preserve">щийся ориентируется в </w:t>
      </w:r>
      <w:r w:rsidRPr="00964B23">
        <w:rPr>
          <w:rFonts w:ascii="Times New Roman" w:hAnsi="Times New Roman" w:cs="Times New Roman"/>
          <w:sz w:val="24"/>
          <w:szCs w:val="24"/>
        </w:rPr>
        <w:t>пройденном материале;</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«4» - осознанное восприятие музыкального материала, но </w:t>
      </w:r>
      <w:r w:rsidR="00DE2AFA">
        <w:rPr>
          <w:rFonts w:ascii="Times New Roman" w:hAnsi="Times New Roman" w:cs="Times New Roman"/>
          <w:spacing w:val="-10"/>
          <w:sz w:val="24"/>
          <w:szCs w:val="24"/>
        </w:rPr>
        <w:t>об</w:t>
      </w:r>
      <w:r w:rsidRPr="00964B23">
        <w:rPr>
          <w:rFonts w:ascii="Times New Roman" w:hAnsi="Times New Roman" w:cs="Times New Roman"/>
          <w:spacing w:val="-10"/>
          <w:sz w:val="24"/>
          <w:szCs w:val="24"/>
        </w:rPr>
        <w:t>уча</w:t>
      </w:r>
      <w:r w:rsidR="00DE2AFA">
        <w:rPr>
          <w:rFonts w:ascii="Times New Roman" w:hAnsi="Times New Roman" w:cs="Times New Roman"/>
          <w:spacing w:val="-10"/>
          <w:sz w:val="24"/>
          <w:szCs w:val="24"/>
        </w:rPr>
        <w:t>ю</w:t>
      </w:r>
      <w:r w:rsidRPr="00964B23">
        <w:rPr>
          <w:rFonts w:ascii="Times New Roman" w:hAnsi="Times New Roman" w:cs="Times New Roman"/>
          <w:spacing w:val="-10"/>
          <w:sz w:val="24"/>
          <w:szCs w:val="24"/>
        </w:rPr>
        <w:t xml:space="preserve">щийся не активен, </w:t>
      </w:r>
      <w:r w:rsidRPr="00964B23">
        <w:rPr>
          <w:rFonts w:ascii="Times New Roman" w:hAnsi="Times New Roman" w:cs="Times New Roman"/>
          <w:sz w:val="24"/>
          <w:szCs w:val="24"/>
        </w:rPr>
        <w:t>допускает ошибки;</w:t>
      </w:r>
    </w:p>
    <w:p w:rsidR="00190769"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«3» - </w:t>
      </w:r>
      <w:r w:rsidR="00DE2AFA">
        <w:rPr>
          <w:rFonts w:ascii="Times New Roman" w:hAnsi="Times New Roman" w:cs="Times New Roman"/>
          <w:spacing w:val="-10"/>
          <w:sz w:val="24"/>
          <w:szCs w:val="24"/>
        </w:rPr>
        <w:t>об</w:t>
      </w:r>
      <w:r w:rsidRPr="00964B23">
        <w:rPr>
          <w:rFonts w:ascii="Times New Roman" w:hAnsi="Times New Roman" w:cs="Times New Roman"/>
          <w:spacing w:val="-10"/>
          <w:sz w:val="24"/>
          <w:szCs w:val="24"/>
        </w:rPr>
        <w:t>уча</w:t>
      </w:r>
      <w:r w:rsidR="00DE2AFA">
        <w:rPr>
          <w:rFonts w:ascii="Times New Roman" w:hAnsi="Times New Roman" w:cs="Times New Roman"/>
          <w:spacing w:val="-10"/>
          <w:sz w:val="24"/>
          <w:szCs w:val="24"/>
        </w:rPr>
        <w:t>ю</w:t>
      </w:r>
      <w:r w:rsidRPr="00964B23">
        <w:rPr>
          <w:rFonts w:ascii="Times New Roman" w:hAnsi="Times New Roman" w:cs="Times New Roman"/>
          <w:spacing w:val="-10"/>
          <w:sz w:val="24"/>
          <w:szCs w:val="24"/>
        </w:rPr>
        <w:t xml:space="preserve">щийся часто ошибается, плохо ориентируется в пройденном материале, </w:t>
      </w:r>
      <w:r w:rsidRPr="00964B23">
        <w:rPr>
          <w:rFonts w:ascii="Times New Roman" w:hAnsi="Times New Roman" w:cs="Times New Roman"/>
          <w:sz w:val="24"/>
          <w:szCs w:val="24"/>
        </w:rPr>
        <w:t>проявляет себя только в отдельных видах работы.</w:t>
      </w: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90769" w:rsidRPr="005F3976" w:rsidRDefault="005D5B8D" w:rsidP="002B1DAF">
      <w:pPr>
        <w:pStyle w:val="430"/>
        <w:numPr>
          <w:ilvl w:val="0"/>
          <w:numId w:val="69"/>
        </w:numPr>
        <w:shd w:val="clear" w:color="auto" w:fill="auto"/>
        <w:spacing w:after="0" w:line="240" w:lineRule="auto"/>
        <w:ind w:left="0" w:firstLine="0"/>
        <w:rPr>
          <w:sz w:val="24"/>
          <w:szCs w:val="24"/>
        </w:rPr>
      </w:pPr>
      <w:r>
        <w:rPr>
          <w:bCs w:val="0"/>
          <w:spacing w:val="-8"/>
          <w:sz w:val="24"/>
          <w:szCs w:val="24"/>
        </w:rPr>
        <w:t>МЕТОДИЧЕСКОЕ ОБЕСПЕЧЕНИЕ УЧЕБНОГО ПРОЦЕССА</w:t>
      </w:r>
    </w:p>
    <w:p w:rsidR="00190769" w:rsidRPr="00964B23" w:rsidRDefault="00190769" w:rsidP="00190769">
      <w:pPr>
        <w:pStyle w:val="430"/>
        <w:shd w:val="clear" w:color="auto" w:fill="auto"/>
        <w:spacing w:after="0" w:line="240" w:lineRule="auto"/>
        <w:jc w:val="left"/>
        <w:rPr>
          <w:sz w:val="24"/>
          <w:szCs w:val="24"/>
        </w:rPr>
      </w:pPr>
      <w:r w:rsidRPr="00964B23">
        <w:rPr>
          <w:i/>
          <w:iCs/>
          <w:spacing w:val="-6"/>
          <w:sz w:val="24"/>
          <w:szCs w:val="24"/>
        </w:rPr>
        <w:t>Методические рекомендации педагогическим работникам</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Изучение учебного предмета «Слушание музыки» осуществляется в форме </w:t>
      </w:r>
      <w:r w:rsidRPr="00964B23">
        <w:rPr>
          <w:rFonts w:ascii="Times New Roman" w:hAnsi="Times New Roman" w:cs="Times New Roman"/>
          <w:sz w:val="24"/>
          <w:szCs w:val="24"/>
        </w:rPr>
        <w:t>мелкогрупповых занятий.</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9"/>
          <w:sz w:val="24"/>
          <w:szCs w:val="24"/>
        </w:rPr>
        <w:t xml:space="preserve">В основу преподавания положена вопросно-ответная (проблемная) методика, </w:t>
      </w:r>
      <w:r w:rsidRPr="00964B23">
        <w:rPr>
          <w:rFonts w:ascii="Times New Roman" w:hAnsi="Times New Roman" w:cs="Times New Roman"/>
          <w:spacing w:val="-10"/>
          <w:sz w:val="24"/>
          <w:szCs w:val="24"/>
        </w:rPr>
        <w:t>дополненная разнообразными видами учебно-практической деятельности.</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4"/>
          <w:sz w:val="24"/>
          <w:szCs w:val="24"/>
        </w:rPr>
        <w:t xml:space="preserve">Наиболее продуктивная форма работы с </w:t>
      </w:r>
      <w:r w:rsidR="005D5B8D">
        <w:rPr>
          <w:rFonts w:ascii="Times New Roman" w:hAnsi="Times New Roman" w:cs="Times New Roman"/>
          <w:spacing w:val="-4"/>
          <w:sz w:val="24"/>
          <w:szCs w:val="24"/>
        </w:rPr>
        <w:t>об</w:t>
      </w:r>
      <w:r w:rsidRPr="00964B23">
        <w:rPr>
          <w:rFonts w:ascii="Times New Roman" w:hAnsi="Times New Roman" w:cs="Times New Roman"/>
          <w:spacing w:val="-4"/>
          <w:sz w:val="24"/>
          <w:szCs w:val="24"/>
        </w:rPr>
        <w:t>уча</w:t>
      </w:r>
      <w:r w:rsidR="005D5B8D">
        <w:rPr>
          <w:rFonts w:ascii="Times New Roman" w:hAnsi="Times New Roman" w:cs="Times New Roman"/>
          <w:spacing w:val="-4"/>
          <w:sz w:val="24"/>
          <w:szCs w:val="24"/>
        </w:rPr>
        <w:t>ю</w:t>
      </w:r>
      <w:r w:rsidRPr="00964B23">
        <w:rPr>
          <w:rFonts w:ascii="Times New Roman" w:hAnsi="Times New Roman" w:cs="Times New Roman"/>
          <w:spacing w:val="-4"/>
          <w:sz w:val="24"/>
          <w:szCs w:val="24"/>
        </w:rPr>
        <w:t xml:space="preserve">щимися младших классов - это </w:t>
      </w:r>
      <w:r w:rsidRPr="00964B23">
        <w:rPr>
          <w:rFonts w:ascii="Times New Roman" w:hAnsi="Times New Roman" w:cs="Times New Roman"/>
          <w:spacing w:val="-9"/>
          <w:sz w:val="24"/>
          <w:szCs w:val="24"/>
        </w:rPr>
        <w:t xml:space="preserve">уроки - беседы, включающие в себя диалог, рассказ, краткие объяснения, учебно-практические и творческие задания, где слуховое восприятие дополнено, нередко, </w:t>
      </w:r>
      <w:r w:rsidRPr="00964B23">
        <w:rPr>
          <w:rFonts w:ascii="Times New Roman" w:hAnsi="Times New Roman" w:cs="Times New Roman"/>
          <w:spacing w:val="-10"/>
          <w:sz w:val="24"/>
          <w:szCs w:val="24"/>
        </w:rPr>
        <w:t xml:space="preserve">двигательно-пластическими действиями. Педагог, добиваясь эмоционального отклика, </w:t>
      </w:r>
      <w:r w:rsidRPr="00964B23">
        <w:rPr>
          <w:rFonts w:ascii="Times New Roman" w:hAnsi="Times New Roman" w:cs="Times New Roman"/>
          <w:spacing w:val="-9"/>
          <w:sz w:val="24"/>
          <w:szCs w:val="24"/>
        </w:rPr>
        <w:t xml:space="preserve">подводит </w:t>
      </w:r>
      <w:r w:rsidR="00A717DA">
        <w:rPr>
          <w:rFonts w:ascii="Times New Roman" w:hAnsi="Times New Roman" w:cs="Times New Roman"/>
          <w:spacing w:val="-9"/>
          <w:sz w:val="24"/>
          <w:szCs w:val="24"/>
        </w:rPr>
        <w:t>обучающихся</w:t>
      </w:r>
      <w:r w:rsidRPr="00964B23">
        <w:rPr>
          <w:rFonts w:ascii="Times New Roman" w:hAnsi="Times New Roman" w:cs="Times New Roman"/>
          <w:spacing w:val="-9"/>
          <w:sz w:val="24"/>
          <w:szCs w:val="24"/>
        </w:rPr>
        <w:t xml:space="preserve"> к осмыслению собственных переживаний, использует при этом беседу с учащимися, обсуждение, обмен мнениями. Процесс размышления идет от общего к частному и опять к общему на основе ассоциативного восприятия. Через сравнения, </w:t>
      </w:r>
      <w:r w:rsidRPr="00964B23">
        <w:rPr>
          <w:rFonts w:ascii="Times New Roman" w:hAnsi="Times New Roman" w:cs="Times New Roman"/>
          <w:spacing w:val="-10"/>
          <w:sz w:val="24"/>
          <w:szCs w:val="24"/>
        </w:rPr>
        <w:t>обобщения педагог ведет детей к вопросам содержания музыки.</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Программа учебного предмета «Слушание музыки» предполагает наличие многопланового пространства музыкальных примеров. Оно создается при помощи </w:t>
      </w:r>
      <w:r w:rsidRPr="00964B23">
        <w:rPr>
          <w:rFonts w:ascii="Times New Roman" w:hAnsi="Times New Roman" w:cs="Times New Roman"/>
          <w:spacing w:val="-2"/>
          <w:sz w:val="24"/>
          <w:szCs w:val="24"/>
        </w:rPr>
        <w:t xml:space="preserve">разнообразия форм, жанров, стилевых направлений (в том числе, современной </w:t>
      </w:r>
      <w:r w:rsidRPr="00964B23">
        <w:rPr>
          <w:rFonts w:ascii="Times New Roman" w:hAnsi="Times New Roman" w:cs="Times New Roman"/>
          <w:spacing w:val="-3"/>
          <w:sz w:val="24"/>
          <w:szCs w:val="24"/>
        </w:rPr>
        <w:t>музыки). Учащиеся накапливают слуховой опыт и получают определенную сумму</w:t>
      </w:r>
      <w:r w:rsidR="0085179D">
        <w:rPr>
          <w:rFonts w:ascii="Times New Roman" w:hAnsi="Times New Roman" w:cs="Times New Roman"/>
          <w:spacing w:val="-3"/>
          <w:sz w:val="24"/>
          <w:szCs w:val="24"/>
        </w:rPr>
        <w:t xml:space="preserve"> </w:t>
      </w:r>
      <w:r w:rsidRPr="00964B23">
        <w:rPr>
          <w:rFonts w:ascii="Times New Roman" w:hAnsi="Times New Roman" w:cs="Times New Roman"/>
          <w:spacing w:val="-10"/>
          <w:sz w:val="24"/>
          <w:szCs w:val="24"/>
        </w:rPr>
        <w:t xml:space="preserve">знаний. Однако все формы работы направлены не просто на знания и накопление </w:t>
      </w:r>
      <w:r w:rsidRPr="00964B23">
        <w:rPr>
          <w:rFonts w:ascii="Times New Roman" w:hAnsi="Times New Roman" w:cs="Times New Roman"/>
          <w:sz w:val="24"/>
          <w:szCs w:val="24"/>
        </w:rPr>
        <w:t>информации, а на приобретение умений и навыков музыкально-слуховой деятельности - ключа к пониманию музыкального языка.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В программе учебного предмета «Слушание музыки» заложен интонационный </w:t>
      </w:r>
      <w:r w:rsidRPr="00964B23">
        <w:rPr>
          <w:rFonts w:ascii="Times New Roman" w:hAnsi="Times New Roman" w:cs="Times New Roman"/>
          <w:spacing w:val="-5"/>
          <w:sz w:val="24"/>
          <w:szCs w:val="24"/>
        </w:rPr>
        <w:t xml:space="preserve">подход в изучении музыкальных произведений. Интонация и в речи, и в музыке </w:t>
      </w:r>
      <w:r w:rsidRPr="00964B23">
        <w:rPr>
          <w:rFonts w:ascii="Times New Roman" w:hAnsi="Times New Roman" w:cs="Times New Roman"/>
          <w:spacing w:val="-7"/>
          <w:sz w:val="24"/>
          <w:szCs w:val="24"/>
        </w:rPr>
        <w:t xml:space="preserve">является носителем смысла. Путь к глубокому изучению музыкальной ткани и </w:t>
      </w:r>
      <w:r w:rsidRPr="00964B23">
        <w:rPr>
          <w:rFonts w:ascii="Times New Roman" w:hAnsi="Times New Roman" w:cs="Times New Roman"/>
          <w:spacing w:val="-5"/>
          <w:sz w:val="24"/>
          <w:szCs w:val="24"/>
        </w:rPr>
        <w:t xml:space="preserve">музыкального содержания проходит через интонацию (В.В. Медушевский). Сам </w:t>
      </w:r>
      <w:r w:rsidRPr="00964B23">
        <w:rPr>
          <w:rFonts w:ascii="Times New Roman" w:hAnsi="Times New Roman" w:cs="Times New Roman"/>
          <w:spacing w:val="-10"/>
          <w:sz w:val="24"/>
          <w:szCs w:val="24"/>
        </w:rPr>
        <w:t xml:space="preserve">процесс непрерывного слухового наблюдения и слежения заключается в способности </w:t>
      </w:r>
      <w:r w:rsidRPr="00964B23">
        <w:rPr>
          <w:rFonts w:ascii="Times New Roman" w:hAnsi="Times New Roman" w:cs="Times New Roman"/>
          <w:spacing w:val="-5"/>
          <w:sz w:val="24"/>
          <w:szCs w:val="24"/>
        </w:rPr>
        <w:t xml:space="preserve">интонирования мотивов, фраз внутренним слухом. Интонационный слух лежит в </w:t>
      </w:r>
      <w:r w:rsidRPr="00964B23">
        <w:rPr>
          <w:rFonts w:ascii="Times New Roman" w:hAnsi="Times New Roman" w:cs="Times New Roman"/>
          <w:sz w:val="24"/>
          <w:szCs w:val="24"/>
        </w:rPr>
        <w:t>основе музыкального мышления.</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С целью активизации слухового внимания в программе «Слушание музыки» </w:t>
      </w:r>
      <w:r w:rsidRPr="00964B23">
        <w:rPr>
          <w:rFonts w:ascii="Times New Roman" w:hAnsi="Times New Roman" w:cs="Times New Roman"/>
          <w:spacing w:val="-7"/>
          <w:sz w:val="24"/>
          <w:szCs w:val="24"/>
        </w:rPr>
        <w:t xml:space="preserve">используются особые методы слуховой работы. Прослушивание музыкальных </w:t>
      </w:r>
      <w:r w:rsidRPr="00964B23">
        <w:rPr>
          <w:rFonts w:ascii="Times New Roman" w:hAnsi="Times New Roman" w:cs="Times New Roman"/>
          <w:spacing w:val="-9"/>
          <w:sz w:val="24"/>
          <w:szCs w:val="24"/>
        </w:rPr>
        <w:t xml:space="preserve">произведений предваряется работой в определенной форме игрового моделирования. Особенностью данного метода является сочетание </w:t>
      </w:r>
      <w:r w:rsidRPr="00964B23">
        <w:rPr>
          <w:rFonts w:ascii="Times New Roman" w:hAnsi="Times New Roman" w:cs="Times New Roman"/>
          <w:spacing w:val="-9"/>
          <w:sz w:val="24"/>
          <w:szCs w:val="24"/>
        </w:rPr>
        <w:lastRenderedPageBreak/>
        <w:t xml:space="preserve">всех видов деятельности, идея </w:t>
      </w:r>
      <w:r w:rsidRPr="00964B23">
        <w:rPr>
          <w:rFonts w:ascii="Times New Roman" w:hAnsi="Times New Roman" w:cs="Times New Roman"/>
          <w:spacing w:val="-10"/>
          <w:sz w:val="24"/>
          <w:szCs w:val="24"/>
        </w:rPr>
        <w:t xml:space="preserve">совместного творчества. Слушание музыки сочетается с практическими заданиями по </w:t>
      </w:r>
      <w:r w:rsidRPr="00964B23">
        <w:rPr>
          <w:rFonts w:ascii="Times New Roman" w:hAnsi="Times New Roman" w:cs="Times New Roman"/>
          <w:sz w:val="24"/>
          <w:szCs w:val="24"/>
        </w:rPr>
        <w:t>сольфеджио, теории, с творческими заданиями.</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7"/>
          <w:sz w:val="24"/>
          <w:szCs w:val="24"/>
        </w:rPr>
        <w:t xml:space="preserve">На уроке создаются модели - конструкции, которые иллюстрируют наиболее </w:t>
      </w:r>
      <w:r w:rsidRPr="00964B23">
        <w:rPr>
          <w:rFonts w:ascii="Times New Roman" w:hAnsi="Times New Roman" w:cs="Times New Roman"/>
          <w:spacing w:val="-10"/>
          <w:sz w:val="24"/>
          <w:szCs w:val="24"/>
        </w:rPr>
        <w:t xml:space="preserve">яркие детали музыкального текста и вызывают множественный ассоциативный ряд. С помощью таких моделей - конструкций обучающимся легче понять и более общие </w:t>
      </w:r>
      <w:r w:rsidRPr="00964B23">
        <w:rPr>
          <w:rFonts w:ascii="Times New Roman" w:hAnsi="Times New Roman" w:cs="Times New Roman"/>
          <w:sz w:val="24"/>
          <w:szCs w:val="24"/>
        </w:rPr>
        <w:t>закономерности (характер, герой, музыкальная фабула).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1"/>
          <w:sz w:val="24"/>
          <w:szCs w:val="24"/>
        </w:rPr>
        <w:t>Приемы игрового моделирования:</w:t>
      </w:r>
    </w:p>
    <w:p w:rsidR="00190769" w:rsidRPr="00964B23" w:rsidRDefault="00190769" w:rsidP="00190769">
      <w:pPr>
        <w:shd w:val="clear" w:color="auto" w:fill="FFFFFF"/>
        <w:tabs>
          <w:tab w:val="left" w:pos="878"/>
        </w:tabs>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отражение в пластике телесно-моторных движений особенностей метроритма, </w:t>
      </w:r>
      <w:r w:rsidRPr="00964B23">
        <w:rPr>
          <w:rFonts w:ascii="Times New Roman" w:hAnsi="Times New Roman" w:cs="Times New Roman"/>
          <w:sz w:val="24"/>
          <w:szCs w:val="24"/>
        </w:rPr>
        <w:t>рисунка мелодии, фактуры, артикуляции музыкального текста;</w:t>
      </w:r>
    </w:p>
    <w:p w:rsidR="00190769" w:rsidRPr="00964B23" w:rsidRDefault="00190769" w:rsidP="00190769">
      <w:pPr>
        <w:shd w:val="clear" w:color="auto" w:fill="FFFFFF"/>
        <w:tabs>
          <w:tab w:val="left" w:pos="878"/>
        </w:tabs>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сочинение простейших мелодических моделей с разными типами интонации;</w:t>
      </w:r>
    </w:p>
    <w:p w:rsidR="00190769" w:rsidRPr="00964B23" w:rsidRDefault="00190769" w:rsidP="00190769">
      <w:pPr>
        <w:shd w:val="clear" w:color="auto" w:fill="FFFFFF"/>
        <w:tabs>
          <w:tab w:val="left" w:pos="878"/>
        </w:tabs>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графическое изображение фразировки, звукового пространства, интонаций;</w:t>
      </w:r>
    </w:p>
    <w:p w:rsidR="00190769" w:rsidRPr="00964B23" w:rsidRDefault="00190769" w:rsidP="00190769">
      <w:pPr>
        <w:shd w:val="clear" w:color="auto" w:fill="FFFFFF"/>
        <w:tabs>
          <w:tab w:val="left" w:pos="984"/>
        </w:tabs>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w:t>
      </w:r>
      <w:r w:rsidRPr="00964B23">
        <w:rPr>
          <w:rFonts w:ascii="Times New Roman" w:hAnsi="Times New Roman" w:cs="Times New Roman"/>
          <w:sz w:val="24"/>
          <w:szCs w:val="24"/>
        </w:rPr>
        <w:tab/>
      </w:r>
      <w:r w:rsidRPr="00964B23">
        <w:rPr>
          <w:rFonts w:ascii="Times New Roman" w:hAnsi="Times New Roman" w:cs="Times New Roman"/>
          <w:spacing w:val="-8"/>
          <w:sz w:val="24"/>
          <w:szCs w:val="24"/>
        </w:rPr>
        <w:t>игры-драматизации (песни-диалоги, мимические движения, жесты-позы) с</w:t>
      </w:r>
      <w:r w:rsidR="005D5B8D">
        <w:rPr>
          <w:rFonts w:ascii="Times New Roman" w:hAnsi="Times New Roman" w:cs="Times New Roman"/>
          <w:spacing w:val="-8"/>
          <w:sz w:val="24"/>
          <w:szCs w:val="24"/>
        </w:rPr>
        <w:t xml:space="preserve"> </w:t>
      </w:r>
      <w:r w:rsidRPr="00964B23">
        <w:rPr>
          <w:rFonts w:ascii="Times New Roman" w:hAnsi="Times New Roman" w:cs="Times New Roman"/>
          <w:sz w:val="24"/>
          <w:szCs w:val="24"/>
        </w:rPr>
        <w:t>опорой на импровизацию в процессе представления;</w:t>
      </w:r>
    </w:p>
    <w:p w:rsidR="00190769" w:rsidRPr="00964B23" w:rsidRDefault="00190769" w:rsidP="00190769">
      <w:pPr>
        <w:shd w:val="clear" w:color="auto" w:fill="FFFFFF"/>
        <w:tabs>
          <w:tab w:val="left" w:pos="878"/>
        </w:tabs>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w:t>
      </w:r>
      <w:r w:rsidRPr="00964B23">
        <w:rPr>
          <w:rFonts w:ascii="Times New Roman" w:hAnsi="Times New Roman" w:cs="Times New Roman"/>
          <w:sz w:val="24"/>
          <w:szCs w:val="24"/>
        </w:rPr>
        <w:tab/>
      </w:r>
      <w:r w:rsidRPr="00964B23">
        <w:rPr>
          <w:rFonts w:ascii="Times New Roman" w:hAnsi="Times New Roman" w:cs="Times New Roman"/>
          <w:spacing w:val="-11"/>
          <w:sz w:val="24"/>
          <w:szCs w:val="24"/>
        </w:rPr>
        <w:t>исполнение на инструментах детского оркестра ритмических аккомпанементов,</w:t>
      </w:r>
      <w:r w:rsidRPr="00964B23">
        <w:rPr>
          <w:rFonts w:ascii="Times New Roman" w:hAnsi="Times New Roman" w:cs="Times New Roman"/>
          <w:spacing w:val="-11"/>
          <w:sz w:val="24"/>
          <w:szCs w:val="24"/>
        </w:rPr>
        <w:br/>
      </w:r>
      <w:r w:rsidRPr="00964B23">
        <w:rPr>
          <w:rFonts w:ascii="Times New Roman" w:hAnsi="Times New Roman" w:cs="Times New Roman"/>
          <w:sz w:val="24"/>
          <w:szCs w:val="24"/>
        </w:rPr>
        <w:t>вариантов оркестровки небольших пьес.</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5"/>
          <w:sz w:val="24"/>
          <w:szCs w:val="24"/>
        </w:rPr>
        <w:t xml:space="preserve">Осваивая программу, </w:t>
      </w:r>
      <w:r w:rsidR="005D5B8D">
        <w:rPr>
          <w:rFonts w:ascii="Times New Roman" w:hAnsi="Times New Roman" w:cs="Times New Roman"/>
          <w:spacing w:val="-5"/>
          <w:sz w:val="24"/>
          <w:szCs w:val="24"/>
        </w:rPr>
        <w:t>об</w:t>
      </w:r>
      <w:r w:rsidRPr="00964B23">
        <w:rPr>
          <w:rFonts w:ascii="Times New Roman" w:hAnsi="Times New Roman" w:cs="Times New Roman"/>
          <w:spacing w:val="-5"/>
          <w:sz w:val="24"/>
          <w:szCs w:val="24"/>
        </w:rPr>
        <w:t>уча</w:t>
      </w:r>
      <w:r w:rsidR="005D5B8D">
        <w:rPr>
          <w:rFonts w:ascii="Times New Roman" w:hAnsi="Times New Roman" w:cs="Times New Roman"/>
          <w:spacing w:val="-5"/>
          <w:sz w:val="24"/>
          <w:szCs w:val="24"/>
        </w:rPr>
        <w:t>ю</w:t>
      </w:r>
      <w:r w:rsidRPr="00964B23">
        <w:rPr>
          <w:rFonts w:ascii="Times New Roman" w:hAnsi="Times New Roman" w:cs="Times New Roman"/>
          <w:spacing w:val="-5"/>
          <w:sz w:val="24"/>
          <w:szCs w:val="24"/>
        </w:rPr>
        <w:t xml:space="preserve">щиеся должны выработать примерный алгоритм </w:t>
      </w:r>
      <w:r w:rsidRPr="00964B23">
        <w:rPr>
          <w:rFonts w:ascii="Times New Roman" w:hAnsi="Times New Roman" w:cs="Times New Roman"/>
          <w:spacing w:val="-4"/>
          <w:sz w:val="24"/>
          <w:szCs w:val="24"/>
        </w:rPr>
        <w:t>слушания незнакомых произведений.   В процессе обучения большую роль играют</w:t>
      </w:r>
      <w:r w:rsidR="0085179D">
        <w:rPr>
          <w:rFonts w:ascii="Times New Roman" w:hAnsi="Times New Roman" w:cs="Times New Roman"/>
          <w:spacing w:val="-4"/>
          <w:sz w:val="24"/>
          <w:szCs w:val="24"/>
        </w:rPr>
        <w:t xml:space="preserve"> </w:t>
      </w:r>
      <w:r>
        <w:rPr>
          <w:rFonts w:ascii="Times New Roman" w:hAnsi="Times New Roman" w:cs="Times New Roman"/>
          <w:spacing w:val="-7"/>
          <w:sz w:val="24"/>
          <w:szCs w:val="24"/>
        </w:rPr>
        <w:t>п</w:t>
      </w:r>
      <w:r w:rsidRPr="00964B23">
        <w:rPr>
          <w:rFonts w:ascii="Times New Roman" w:hAnsi="Times New Roman" w:cs="Times New Roman"/>
          <w:spacing w:val="-7"/>
          <w:sz w:val="24"/>
          <w:szCs w:val="24"/>
        </w:rPr>
        <w:t xml:space="preserve">ринципы развивающего (опережающего) обучения: поменьше давать готовых </w:t>
      </w:r>
      <w:r w:rsidRPr="00964B23">
        <w:rPr>
          <w:rFonts w:ascii="Times New Roman" w:hAnsi="Times New Roman" w:cs="Times New Roman"/>
          <w:spacing w:val="-10"/>
          <w:sz w:val="24"/>
          <w:szCs w:val="24"/>
        </w:rPr>
        <w:t xml:space="preserve">определений и строить педагогическую работу так, чтобы вызывать активность детей, подводить к терминам и определениям путем «живого наблюдения за музыкой» (Б. Асафьев). Термины и понятия являются итогом работы с конкретным музыкальным материалом, используются как обобщение слухового опыта, но не предшествуют ему. «Термин должен обобщать уже известное, но не предшествовать неизвестному» (А. </w:t>
      </w:r>
      <w:r w:rsidRPr="00964B23">
        <w:rPr>
          <w:rFonts w:ascii="Times New Roman" w:hAnsi="Times New Roman" w:cs="Times New Roman"/>
          <w:sz w:val="24"/>
          <w:szCs w:val="24"/>
        </w:rPr>
        <w:t>Лагутин).</w:t>
      </w:r>
    </w:p>
    <w:p w:rsidR="00190769"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5"/>
          <w:sz w:val="24"/>
          <w:szCs w:val="24"/>
        </w:rPr>
        <w:t xml:space="preserve">Слушая музыку, </w:t>
      </w:r>
      <w:r w:rsidR="005D5B8D">
        <w:rPr>
          <w:rFonts w:ascii="Times New Roman" w:hAnsi="Times New Roman" w:cs="Times New Roman"/>
          <w:spacing w:val="-5"/>
          <w:sz w:val="24"/>
          <w:szCs w:val="24"/>
        </w:rPr>
        <w:t>об</w:t>
      </w:r>
      <w:r w:rsidRPr="00964B23">
        <w:rPr>
          <w:rFonts w:ascii="Times New Roman" w:hAnsi="Times New Roman" w:cs="Times New Roman"/>
          <w:spacing w:val="-5"/>
          <w:sz w:val="24"/>
          <w:szCs w:val="24"/>
        </w:rPr>
        <w:t>уча</w:t>
      </w:r>
      <w:r w:rsidR="005D5B8D">
        <w:rPr>
          <w:rFonts w:ascii="Times New Roman" w:hAnsi="Times New Roman" w:cs="Times New Roman"/>
          <w:spacing w:val="-5"/>
          <w:sz w:val="24"/>
          <w:szCs w:val="24"/>
        </w:rPr>
        <w:t>ю</w:t>
      </w:r>
      <w:r w:rsidRPr="00964B23">
        <w:rPr>
          <w:rFonts w:ascii="Times New Roman" w:hAnsi="Times New Roman" w:cs="Times New Roman"/>
          <w:spacing w:val="-5"/>
          <w:sz w:val="24"/>
          <w:szCs w:val="24"/>
        </w:rPr>
        <w:t xml:space="preserve">щиеся могут выступать в роли «ученого-наблюдателя» </w:t>
      </w:r>
      <w:r w:rsidRPr="00964B23">
        <w:rPr>
          <w:rFonts w:ascii="Times New Roman" w:hAnsi="Times New Roman" w:cs="Times New Roman"/>
          <w:spacing w:val="-9"/>
          <w:sz w:val="24"/>
          <w:szCs w:val="24"/>
        </w:rPr>
        <w:t xml:space="preserve">(когда речь идет о элементах музыкального языка), воспринимать ее в формате </w:t>
      </w:r>
      <w:r w:rsidRPr="00964B23">
        <w:rPr>
          <w:rFonts w:ascii="Times New Roman" w:hAnsi="Times New Roman" w:cs="Times New Roman"/>
          <w:spacing w:val="-7"/>
          <w:sz w:val="24"/>
          <w:szCs w:val="24"/>
        </w:rPr>
        <w:t xml:space="preserve">сопереживания (эпитеты, метафоры), сотворчества. Главным на уроке становится </w:t>
      </w:r>
      <w:r w:rsidRPr="00964B23">
        <w:rPr>
          <w:rFonts w:ascii="Times New Roman" w:hAnsi="Times New Roman" w:cs="Times New Roman"/>
          <w:spacing w:val="-1"/>
          <w:sz w:val="24"/>
          <w:szCs w:val="24"/>
        </w:rPr>
        <w:t xml:space="preserve">встреча с музыкальным произведением. Сущность слушания музыки можно </w:t>
      </w:r>
      <w:r w:rsidRPr="00964B23">
        <w:rPr>
          <w:rFonts w:ascii="Times New Roman" w:hAnsi="Times New Roman" w:cs="Times New Roman"/>
          <w:spacing w:val="-10"/>
          <w:sz w:val="24"/>
          <w:szCs w:val="24"/>
        </w:rPr>
        <w:t xml:space="preserve">определить как внутреннее приобщение мира ребенка к миру героя музыки. Каждая </w:t>
      </w:r>
      <w:r w:rsidRPr="00964B23">
        <w:rPr>
          <w:rFonts w:ascii="Times New Roman" w:hAnsi="Times New Roman" w:cs="Times New Roman"/>
          <w:spacing w:val="-6"/>
          <w:sz w:val="24"/>
          <w:szCs w:val="24"/>
        </w:rPr>
        <w:t xml:space="preserve">деталь музыкального языка может стать центрообразующей в содержании урока, </w:t>
      </w:r>
      <w:r w:rsidRPr="00964B23">
        <w:rPr>
          <w:rFonts w:ascii="Times New Roman" w:hAnsi="Times New Roman" w:cs="Times New Roman"/>
          <w:spacing w:val="-3"/>
          <w:sz w:val="24"/>
          <w:szCs w:val="24"/>
        </w:rPr>
        <w:t xml:space="preserve">вызвать комплекс ассоциаций и создать условия для эстетического общения и </w:t>
      </w:r>
      <w:r w:rsidRPr="00964B23">
        <w:rPr>
          <w:rFonts w:ascii="Times New Roman" w:hAnsi="Times New Roman" w:cs="Times New Roman"/>
          <w:sz w:val="24"/>
          <w:szCs w:val="24"/>
        </w:rPr>
        <w:t>вхождения в образный мир музыки.</w:t>
      </w:r>
    </w:p>
    <w:p w:rsidR="00AA79B8" w:rsidRDefault="00AA79B8" w:rsidP="00190769">
      <w:pPr>
        <w:shd w:val="clear" w:color="auto" w:fill="FFFFFF"/>
        <w:spacing w:after="0" w:line="240" w:lineRule="auto"/>
        <w:jc w:val="both"/>
        <w:rPr>
          <w:rFonts w:ascii="Times New Roman" w:hAnsi="Times New Roman" w:cs="Times New Roman"/>
          <w:sz w:val="24"/>
          <w:szCs w:val="24"/>
        </w:rPr>
      </w:pPr>
    </w:p>
    <w:p w:rsidR="00AA79B8" w:rsidRDefault="00AA79B8" w:rsidP="00190769">
      <w:pPr>
        <w:shd w:val="clear" w:color="auto" w:fill="FFFFFF"/>
        <w:spacing w:after="0" w:line="240" w:lineRule="auto"/>
        <w:jc w:val="both"/>
        <w:rPr>
          <w:rFonts w:ascii="Times New Roman" w:hAnsi="Times New Roman" w:cs="Times New Roman"/>
          <w:sz w:val="24"/>
          <w:szCs w:val="24"/>
        </w:rPr>
      </w:pPr>
    </w:p>
    <w:p w:rsidR="00AA79B8" w:rsidRDefault="00AA79B8" w:rsidP="00190769">
      <w:pPr>
        <w:shd w:val="clear" w:color="auto" w:fill="FFFFFF"/>
        <w:spacing w:after="0" w:line="240" w:lineRule="auto"/>
        <w:jc w:val="both"/>
        <w:rPr>
          <w:rFonts w:ascii="Times New Roman" w:hAnsi="Times New Roman" w:cs="Times New Roman"/>
          <w:sz w:val="24"/>
          <w:szCs w:val="24"/>
        </w:rPr>
      </w:pPr>
    </w:p>
    <w:p w:rsidR="00AA79B8" w:rsidRDefault="00AA79B8" w:rsidP="00190769">
      <w:pPr>
        <w:shd w:val="clear" w:color="auto" w:fill="FFFFFF"/>
        <w:spacing w:after="0" w:line="240" w:lineRule="auto"/>
        <w:jc w:val="both"/>
        <w:rPr>
          <w:rFonts w:ascii="Times New Roman" w:hAnsi="Times New Roman" w:cs="Times New Roman"/>
          <w:sz w:val="24"/>
          <w:szCs w:val="24"/>
        </w:rPr>
      </w:pPr>
    </w:p>
    <w:p w:rsidR="00AA79B8" w:rsidRDefault="00AA79B8" w:rsidP="00190769">
      <w:pPr>
        <w:shd w:val="clear" w:color="auto" w:fill="FFFFFF"/>
        <w:spacing w:after="0" w:line="240" w:lineRule="auto"/>
        <w:jc w:val="both"/>
        <w:rPr>
          <w:rFonts w:ascii="Times New Roman" w:hAnsi="Times New Roman" w:cs="Times New Roman"/>
          <w:sz w:val="24"/>
          <w:szCs w:val="24"/>
        </w:rPr>
      </w:pPr>
    </w:p>
    <w:p w:rsidR="00AA79B8" w:rsidRDefault="00AA79B8" w:rsidP="00190769">
      <w:pPr>
        <w:shd w:val="clear" w:color="auto" w:fill="FFFFFF"/>
        <w:spacing w:after="0" w:line="240" w:lineRule="auto"/>
        <w:jc w:val="both"/>
        <w:rPr>
          <w:rFonts w:ascii="Times New Roman" w:hAnsi="Times New Roman" w:cs="Times New Roman"/>
          <w:sz w:val="24"/>
          <w:szCs w:val="24"/>
        </w:rPr>
      </w:pPr>
    </w:p>
    <w:p w:rsidR="00AA79B8" w:rsidRDefault="00AA79B8" w:rsidP="00190769">
      <w:pPr>
        <w:shd w:val="clear" w:color="auto" w:fill="FFFFFF"/>
        <w:spacing w:after="0" w:line="240" w:lineRule="auto"/>
        <w:jc w:val="both"/>
        <w:rPr>
          <w:rFonts w:ascii="Times New Roman" w:hAnsi="Times New Roman" w:cs="Times New Roman"/>
          <w:sz w:val="24"/>
          <w:szCs w:val="24"/>
        </w:rPr>
      </w:pPr>
    </w:p>
    <w:p w:rsidR="00AA79B8" w:rsidRDefault="00AA79B8" w:rsidP="00190769">
      <w:pPr>
        <w:shd w:val="clear" w:color="auto" w:fill="FFFFFF"/>
        <w:spacing w:after="0" w:line="240" w:lineRule="auto"/>
        <w:jc w:val="both"/>
        <w:rPr>
          <w:rFonts w:ascii="Times New Roman" w:hAnsi="Times New Roman" w:cs="Times New Roman"/>
          <w:sz w:val="24"/>
          <w:szCs w:val="24"/>
        </w:rPr>
      </w:pPr>
    </w:p>
    <w:p w:rsidR="00AA79B8" w:rsidRDefault="00AA79B8" w:rsidP="00190769">
      <w:pPr>
        <w:shd w:val="clear" w:color="auto" w:fill="FFFFFF"/>
        <w:spacing w:after="0" w:line="240" w:lineRule="auto"/>
        <w:jc w:val="both"/>
        <w:rPr>
          <w:rFonts w:ascii="Times New Roman" w:hAnsi="Times New Roman" w:cs="Times New Roman"/>
          <w:sz w:val="24"/>
          <w:szCs w:val="24"/>
        </w:rPr>
      </w:pPr>
    </w:p>
    <w:p w:rsidR="00AA79B8" w:rsidRDefault="00AA79B8" w:rsidP="00190769">
      <w:pPr>
        <w:shd w:val="clear" w:color="auto" w:fill="FFFFFF"/>
        <w:spacing w:after="0" w:line="240" w:lineRule="auto"/>
        <w:jc w:val="both"/>
        <w:rPr>
          <w:rFonts w:ascii="Times New Roman" w:hAnsi="Times New Roman" w:cs="Times New Roman"/>
          <w:sz w:val="24"/>
          <w:szCs w:val="24"/>
        </w:rPr>
      </w:pPr>
    </w:p>
    <w:p w:rsidR="00AA79B8" w:rsidRDefault="00AA79B8" w:rsidP="00190769">
      <w:pPr>
        <w:shd w:val="clear" w:color="auto" w:fill="FFFFFF"/>
        <w:spacing w:after="0" w:line="240" w:lineRule="auto"/>
        <w:jc w:val="both"/>
        <w:rPr>
          <w:rFonts w:ascii="Times New Roman" w:hAnsi="Times New Roman" w:cs="Times New Roman"/>
          <w:sz w:val="24"/>
          <w:szCs w:val="24"/>
        </w:rPr>
      </w:pPr>
    </w:p>
    <w:p w:rsidR="00AA79B8" w:rsidRPr="00964B23" w:rsidRDefault="00AA79B8" w:rsidP="00190769">
      <w:pPr>
        <w:shd w:val="clear" w:color="auto" w:fill="FFFFFF"/>
        <w:spacing w:after="0" w:line="240" w:lineRule="auto"/>
        <w:jc w:val="both"/>
        <w:rPr>
          <w:rFonts w:ascii="Times New Roman" w:hAnsi="Times New Roman" w:cs="Times New Roman"/>
          <w:sz w:val="24"/>
          <w:szCs w:val="24"/>
        </w:rPr>
      </w:pPr>
    </w:p>
    <w:p w:rsidR="00F333A2" w:rsidRPr="00F333A2" w:rsidRDefault="005D5B8D" w:rsidP="002B1DAF">
      <w:pPr>
        <w:pStyle w:val="430"/>
        <w:numPr>
          <w:ilvl w:val="0"/>
          <w:numId w:val="69"/>
        </w:numPr>
        <w:spacing w:after="0" w:line="240" w:lineRule="auto"/>
        <w:ind w:left="0" w:firstLine="0"/>
        <w:rPr>
          <w:sz w:val="24"/>
          <w:szCs w:val="24"/>
        </w:rPr>
      </w:pPr>
      <w:r w:rsidRPr="005D5B8D">
        <w:rPr>
          <w:spacing w:val="-10"/>
          <w:sz w:val="24"/>
          <w:szCs w:val="24"/>
        </w:rPr>
        <w:lastRenderedPageBreak/>
        <w:t>МАТЕРИАЛЬНО – ТЕХНИЧЕСКИЕ УСЛОВИЯ РЕАЛИЗАЦИИ ПРОГРАММЫ</w:t>
      </w:r>
    </w:p>
    <w:p w:rsidR="00190769" w:rsidRPr="005D5B8D" w:rsidRDefault="00190769" w:rsidP="00F333A2">
      <w:pPr>
        <w:pStyle w:val="430"/>
        <w:spacing w:after="0" w:line="240" w:lineRule="auto"/>
        <w:jc w:val="both"/>
        <w:rPr>
          <w:sz w:val="24"/>
          <w:szCs w:val="24"/>
        </w:rPr>
      </w:pPr>
      <w:r w:rsidRPr="005D5B8D">
        <w:rPr>
          <w:spacing w:val="-10"/>
          <w:sz w:val="24"/>
          <w:szCs w:val="24"/>
        </w:rPr>
        <w:t xml:space="preserve">Материально-технические условия реализации программы «Слушание музыки» </w:t>
      </w:r>
      <w:r w:rsidRPr="005D5B8D">
        <w:rPr>
          <w:spacing w:val="-5"/>
          <w:sz w:val="24"/>
          <w:szCs w:val="24"/>
        </w:rPr>
        <w:t xml:space="preserve">должны обеспечивать возможность достижения обучающимися результатов, </w:t>
      </w:r>
      <w:r w:rsidRPr="005D5B8D">
        <w:rPr>
          <w:spacing w:val="-10"/>
          <w:sz w:val="24"/>
          <w:szCs w:val="24"/>
        </w:rPr>
        <w:t>установленных настоящими Федеральными Государственными требованиями.</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3"/>
          <w:sz w:val="24"/>
          <w:szCs w:val="24"/>
        </w:rPr>
        <w:t xml:space="preserve">Материально-техническая база образовательного учреждения должна </w:t>
      </w:r>
      <w:r w:rsidRPr="00964B23">
        <w:rPr>
          <w:rFonts w:ascii="Times New Roman" w:hAnsi="Times New Roman" w:cs="Times New Roman"/>
          <w:spacing w:val="-10"/>
          <w:sz w:val="24"/>
          <w:szCs w:val="24"/>
        </w:rPr>
        <w:t xml:space="preserve">соответствовать санитарным и противопожарным нормам, нормам охраны труда. Образовательное учреждение должно соблюдать своевременные сроки текущего и </w:t>
      </w:r>
      <w:r w:rsidRPr="00964B23">
        <w:rPr>
          <w:rFonts w:ascii="Times New Roman" w:hAnsi="Times New Roman" w:cs="Times New Roman"/>
          <w:sz w:val="24"/>
          <w:szCs w:val="24"/>
        </w:rPr>
        <w:t>капитального ремонта.</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9"/>
          <w:sz w:val="24"/>
          <w:szCs w:val="24"/>
        </w:rPr>
        <w:t xml:space="preserve">Минимально необходимый для реализации в рамках программы «Слушание </w:t>
      </w:r>
      <w:r w:rsidRPr="00964B23">
        <w:rPr>
          <w:rFonts w:ascii="Times New Roman" w:hAnsi="Times New Roman" w:cs="Times New Roman"/>
          <w:spacing w:val="-7"/>
          <w:sz w:val="24"/>
          <w:szCs w:val="24"/>
        </w:rPr>
        <w:t xml:space="preserve">музыки» перечень аудиторий и материально-технического обеспечения включает в </w:t>
      </w:r>
      <w:r w:rsidRPr="00964B23">
        <w:rPr>
          <w:rFonts w:ascii="Times New Roman" w:hAnsi="Times New Roman" w:cs="Times New Roman"/>
          <w:sz w:val="24"/>
          <w:szCs w:val="24"/>
        </w:rPr>
        <w:t>себя:</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9"/>
          <w:sz w:val="24"/>
          <w:szCs w:val="24"/>
        </w:rPr>
        <w:t>-учебные аудитории для мелкогрупповых занятий с роялем/фортепиано;</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учебную мебель (столы, стулья, стеллажи, шкафы);</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7"/>
          <w:sz w:val="24"/>
          <w:szCs w:val="24"/>
        </w:rPr>
        <w:t xml:space="preserve">наглядно-дидактические    средства:    наглядные    методические    пособия, </w:t>
      </w:r>
      <w:r w:rsidRPr="00964B23">
        <w:rPr>
          <w:rFonts w:ascii="Times New Roman" w:hAnsi="Times New Roman" w:cs="Times New Roman"/>
          <w:spacing w:val="-9"/>
          <w:sz w:val="24"/>
          <w:szCs w:val="24"/>
        </w:rPr>
        <w:t>магнитные   доски,     демонстрационные   модели   (например,</w:t>
      </w:r>
      <w:r w:rsidR="0085179D">
        <w:rPr>
          <w:rFonts w:ascii="Times New Roman" w:hAnsi="Times New Roman" w:cs="Times New Roman"/>
          <w:spacing w:val="-9"/>
          <w:sz w:val="24"/>
          <w:szCs w:val="24"/>
        </w:rPr>
        <w:t xml:space="preserve"> </w:t>
      </w:r>
      <w:r w:rsidRPr="00964B23">
        <w:rPr>
          <w:rFonts w:ascii="Times New Roman" w:hAnsi="Times New Roman" w:cs="Times New Roman"/>
          <w:sz w:val="24"/>
          <w:szCs w:val="24"/>
        </w:rPr>
        <w:t>макеты инструментов симфонического и народных оркестров);</w:t>
      </w:r>
    </w:p>
    <w:p w:rsidR="00190769" w:rsidRPr="00964B23" w:rsidRDefault="00190769" w:rsidP="00190769">
      <w:pPr>
        <w:shd w:val="clear" w:color="auto" w:fill="FFFFFF"/>
        <w:tabs>
          <w:tab w:val="left" w:pos="1075"/>
        </w:tabs>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 xml:space="preserve">электронные   образовательные   ресурсы:    мультимедийное    оборудование (компьютер, аудио- и видеотехника, мультимедийные </w:t>
      </w:r>
      <w:r w:rsidR="00A717DA">
        <w:rPr>
          <w:rFonts w:ascii="Times New Roman" w:hAnsi="Times New Roman" w:cs="Times New Roman"/>
          <w:sz w:val="24"/>
          <w:szCs w:val="24"/>
        </w:rPr>
        <w:t>материалы</w:t>
      </w:r>
      <w:r w:rsidRPr="00964B23">
        <w:rPr>
          <w:rFonts w:ascii="Times New Roman" w:hAnsi="Times New Roman" w:cs="Times New Roman"/>
          <w:sz w:val="24"/>
          <w:szCs w:val="24"/>
        </w:rPr>
        <w:t>);</w:t>
      </w:r>
    </w:p>
    <w:p w:rsidR="00190769" w:rsidRPr="00964B23" w:rsidRDefault="00190769" w:rsidP="00190769">
      <w:pPr>
        <w:shd w:val="clear" w:color="auto" w:fill="FFFFFF"/>
        <w:tabs>
          <w:tab w:val="left" w:pos="1075"/>
        </w:tabs>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библиотеку, помещения для работы со специализированными материалами (фонотеку, видеотеку, просмотровый видеозал/класс).</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Учебные аудитории должны иметь звукоизоляцию.</w:t>
      </w:r>
    </w:p>
    <w:p w:rsidR="00190769"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В образовательном учреждении созданы условия для содержания, своевременного обслуживания и ремонта музыкальных инструментов.</w:t>
      </w: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90769" w:rsidRDefault="00190769" w:rsidP="00190769">
      <w:pPr>
        <w:shd w:val="clear" w:color="auto" w:fill="FFFFFF"/>
        <w:spacing w:after="0" w:line="240" w:lineRule="auto"/>
        <w:jc w:val="both"/>
        <w:rPr>
          <w:rFonts w:ascii="Times New Roman" w:hAnsi="Times New Roman" w:cs="Times New Roman"/>
          <w:sz w:val="24"/>
          <w:szCs w:val="24"/>
        </w:rPr>
      </w:pPr>
    </w:p>
    <w:p w:rsidR="00141D19" w:rsidRDefault="00141D19" w:rsidP="00190769">
      <w:pPr>
        <w:shd w:val="clear" w:color="auto" w:fill="FFFFFF"/>
        <w:spacing w:after="0" w:line="240" w:lineRule="auto"/>
        <w:jc w:val="both"/>
        <w:rPr>
          <w:rFonts w:ascii="Times New Roman" w:hAnsi="Times New Roman" w:cs="Times New Roman"/>
          <w:sz w:val="24"/>
          <w:szCs w:val="24"/>
        </w:rPr>
      </w:pPr>
    </w:p>
    <w:p w:rsidR="00141D19" w:rsidRDefault="00141D19" w:rsidP="00190769">
      <w:pPr>
        <w:shd w:val="clear" w:color="auto" w:fill="FFFFFF"/>
        <w:spacing w:after="0" w:line="240" w:lineRule="auto"/>
        <w:jc w:val="both"/>
        <w:rPr>
          <w:rFonts w:ascii="Times New Roman" w:hAnsi="Times New Roman" w:cs="Times New Roman"/>
          <w:sz w:val="24"/>
          <w:szCs w:val="24"/>
        </w:rPr>
      </w:pPr>
    </w:p>
    <w:p w:rsidR="00141D19" w:rsidRDefault="00141D19" w:rsidP="00190769">
      <w:pPr>
        <w:shd w:val="clear" w:color="auto" w:fill="FFFFFF"/>
        <w:spacing w:after="0" w:line="240" w:lineRule="auto"/>
        <w:jc w:val="both"/>
        <w:rPr>
          <w:rFonts w:ascii="Times New Roman" w:hAnsi="Times New Roman" w:cs="Times New Roman"/>
          <w:sz w:val="24"/>
          <w:szCs w:val="24"/>
        </w:rPr>
      </w:pPr>
    </w:p>
    <w:p w:rsidR="00141D19" w:rsidRDefault="00141D19" w:rsidP="00190769">
      <w:pPr>
        <w:shd w:val="clear" w:color="auto" w:fill="FFFFFF"/>
        <w:spacing w:after="0" w:line="240" w:lineRule="auto"/>
        <w:jc w:val="both"/>
        <w:rPr>
          <w:rFonts w:ascii="Times New Roman" w:hAnsi="Times New Roman" w:cs="Times New Roman"/>
          <w:sz w:val="24"/>
          <w:szCs w:val="24"/>
        </w:rPr>
      </w:pPr>
    </w:p>
    <w:p w:rsidR="00141D19" w:rsidRDefault="00141D19" w:rsidP="00190769">
      <w:pPr>
        <w:shd w:val="clear" w:color="auto" w:fill="FFFFFF"/>
        <w:spacing w:after="0" w:line="240" w:lineRule="auto"/>
        <w:jc w:val="both"/>
        <w:rPr>
          <w:rFonts w:ascii="Times New Roman" w:hAnsi="Times New Roman" w:cs="Times New Roman"/>
          <w:sz w:val="24"/>
          <w:szCs w:val="24"/>
        </w:rPr>
      </w:pPr>
    </w:p>
    <w:p w:rsidR="00141D19" w:rsidRDefault="00141D19" w:rsidP="00190769">
      <w:pPr>
        <w:shd w:val="clear" w:color="auto" w:fill="FFFFFF"/>
        <w:spacing w:after="0" w:line="240" w:lineRule="auto"/>
        <w:jc w:val="both"/>
        <w:rPr>
          <w:rFonts w:ascii="Times New Roman" w:hAnsi="Times New Roman" w:cs="Times New Roman"/>
          <w:sz w:val="24"/>
          <w:szCs w:val="24"/>
        </w:rPr>
      </w:pPr>
    </w:p>
    <w:p w:rsidR="00141D19" w:rsidRDefault="00141D19" w:rsidP="00190769">
      <w:pPr>
        <w:shd w:val="clear" w:color="auto" w:fill="FFFFFF"/>
        <w:spacing w:after="0" w:line="240" w:lineRule="auto"/>
        <w:jc w:val="both"/>
        <w:rPr>
          <w:rFonts w:ascii="Times New Roman" w:hAnsi="Times New Roman" w:cs="Times New Roman"/>
          <w:sz w:val="24"/>
          <w:szCs w:val="24"/>
        </w:rPr>
      </w:pPr>
    </w:p>
    <w:p w:rsidR="00141D19" w:rsidRDefault="00141D19" w:rsidP="00190769">
      <w:pPr>
        <w:shd w:val="clear" w:color="auto" w:fill="FFFFFF"/>
        <w:spacing w:after="0" w:line="240" w:lineRule="auto"/>
        <w:jc w:val="both"/>
        <w:rPr>
          <w:rFonts w:ascii="Times New Roman" w:hAnsi="Times New Roman" w:cs="Times New Roman"/>
          <w:sz w:val="24"/>
          <w:szCs w:val="24"/>
        </w:rPr>
      </w:pPr>
    </w:p>
    <w:p w:rsidR="00141D19" w:rsidRDefault="00141D19" w:rsidP="00190769">
      <w:pPr>
        <w:shd w:val="clear" w:color="auto" w:fill="FFFFFF"/>
        <w:spacing w:after="0" w:line="240" w:lineRule="auto"/>
        <w:jc w:val="both"/>
        <w:rPr>
          <w:rFonts w:ascii="Times New Roman" w:hAnsi="Times New Roman" w:cs="Times New Roman"/>
          <w:sz w:val="24"/>
          <w:szCs w:val="24"/>
        </w:rPr>
      </w:pPr>
    </w:p>
    <w:p w:rsidR="00A717DA" w:rsidRDefault="00A717DA" w:rsidP="00190769">
      <w:pPr>
        <w:shd w:val="clear" w:color="auto" w:fill="FFFFFF"/>
        <w:spacing w:after="0" w:line="240" w:lineRule="auto"/>
        <w:jc w:val="both"/>
        <w:rPr>
          <w:rFonts w:ascii="Times New Roman" w:hAnsi="Times New Roman" w:cs="Times New Roman"/>
          <w:sz w:val="24"/>
          <w:szCs w:val="24"/>
        </w:rPr>
      </w:pPr>
    </w:p>
    <w:p w:rsidR="00141D19" w:rsidRDefault="00141D19" w:rsidP="00190769">
      <w:pPr>
        <w:shd w:val="clear" w:color="auto" w:fill="FFFFFF"/>
        <w:spacing w:after="0" w:line="240" w:lineRule="auto"/>
        <w:jc w:val="both"/>
        <w:rPr>
          <w:rFonts w:ascii="Times New Roman" w:hAnsi="Times New Roman" w:cs="Times New Roman"/>
          <w:sz w:val="24"/>
          <w:szCs w:val="24"/>
        </w:rPr>
      </w:pPr>
    </w:p>
    <w:p w:rsidR="00141D19" w:rsidRDefault="00141D19" w:rsidP="00190769">
      <w:pPr>
        <w:shd w:val="clear" w:color="auto" w:fill="FFFFFF"/>
        <w:spacing w:after="0" w:line="240" w:lineRule="auto"/>
        <w:jc w:val="both"/>
        <w:rPr>
          <w:rFonts w:ascii="Times New Roman" w:hAnsi="Times New Roman" w:cs="Times New Roman"/>
          <w:sz w:val="24"/>
          <w:szCs w:val="24"/>
        </w:rPr>
      </w:pPr>
    </w:p>
    <w:p w:rsidR="00141D19" w:rsidRDefault="00141D19" w:rsidP="00190769">
      <w:pPr>
        <w:shd w:val="clear" w:color="auto" w:fill="FFFFFF"/>
        <w:spacing w:after="0" w:line="240" w:lineRule="auto"/>
        <w:jc w:val="both"/>
        <w:rPr>
          <w:rFonts w:ascii="Times New Roman" w:hAnsi="Times New Roman" w:cs="Times New Roman"/>
          <w:sz w:val="24"/>
          <w:szCs w:val="24"/>
        </w:rPr>
      </w:pPr>
    </w:p>
    <w:p w:rsidR="00141D19" w:rsidRDefault="00141D19" w:rsidP="00190769">
      <w:pPr>
        <w:shd w:val="clear" w:color="auto" w:fill="FFFFFF"/>
        <w:spacing w:after="0" w:line="240" w:lineRule="auto"/>
        <w:jc w:val="both"/>
        <w:rPr>
          <w:rFonts w:ascii="Times New Roman" w:hAnsi="Times New Roman" w:cs="Times New Roman"/>
          <w:sz w:val="24"/>
          <w:szCs w:val="24"/>
        </w:rPr>
      </w:pPr>
    </w:p>
    <w:p w:rsidR="00190769" w:rsidRPr="005F3976" w:rsidRDefault="00F333A2" w:rsidP="002B1DAF">
      <w:pPr>
        <w:pStyle w:val="430"/>
        <w:numPr>
          <w:ilvl w:val="0"/>
          <w:numId w:val="69"/>
        </w:numPr>
        <w:shd w:val="clear" w:color="auto" w:fill="auto"/>
        <w:spacing w:after="0" w:line="240" w:lineRule="auto"/>
        <w:ind w:left="0" w:firstLine="0"/>
        <w:rPr>
          <w:sz w:val="24"/>
          <w:szCs w:val="24"/>
        </w:rPr>
      </w:pPr>
      <w:r>
        <w:rPr>
          <w:bCs w:val="0"/>
          <w:sz w:val="24"/>
          <w:szCs w:val="24"/>
        </w:rPr>
        <w:lastRenderedPageBreak/>
        <w:t>СПИСОК РЕКОМЕНДУЕМОЙ УЧЕБНОЙ И МЕТОДИЧЕСКОЙ ЛИТЕРАТУРЫ</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i/>
          <w:iCs/>
          <w:spacing w:val="-1"/>
          <w:sz w:val="24"/>
          <w:szCs w:val="24"/>
        </w:rPr>
        <w:t>Список методической литературы</w:t>
      </w:r>
    </w:p>
    <w:p w:rsidR="00190769" w:rsidRPr="005F3976"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pacing w:val="-1"/>
          <w:sz w:val="24"/>
          <w:szCs w:val="24"/>
        </w:rPr>
        <w:t xml:space="preserve">Асафьев   Б. </w:t>
      </w:r>
      <w:r w:rsidRPr="005F3976">
        <w:rPr>
          <w:rFonts w:ascii="Times New Roman" w:hAnsi="Times New Roman" w:cs="Times New Roman"/>
          <w:spacing w:val="-1"/>
          <w:sz w:val="24"/>
          <w:szCs w:val="24"/>
        </w:rPr>
        <w:t xml:space="preserve">  Путеводитель   по   концертам:   Словарь   наиболее   необходимых </w:t>
      </w:r>
      <w:r w:rsidRPr="005F3976">
        <w:rPr>
          <w:rFonts w:ascii="Times New Roman" w:hAnsi="Times New Roman" w:cs="Times New Roman"/>
          <w:sz w:val="24"/>
          <w:szCs w:val="24"/>
        </w:rPr>
        <w:t>терминов и понятий. М., 1978</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pacing w:val="-1"/>
          <w:sz w:val="24"/>
          <w:szCs w:val="24"/>
        </w:rPr>
        <w:t>Бернстайн Л</w:t>
      </w:r>
      <w:r w:rsidRPr="00964B23">
        <w:rPr>
          <w:rFonts w:ascii="Times New Roman" w:hAnsi="Times New Roman" w:cs="Times New Roman"/>
          <w:spacing w:val="-1"/>
          <w:sz w:val="24"/>
          <w:szCs w:val="24"/>
        </w:rPr>
        <w:t>. Концерты для молодежи. Л., 1991</w:t>
      </w:r>
      <w:r>
        <w:rPr>
          <w:rFonts w:ascii="Times New Roman" w:hAnsi="Times New Roman" w:cs="Times New Roman"/>
          <w:spacing w:val="-1"/>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Выгодский Л.</w:t>
      </w:r>
      <w:r w:rsidRPr="00964B23">
        <w:rPr>
          <w:rFonts w:ascii="Times New Roman" w:hAnsi="Times New Roman" w:cs="Times New Roman"/>
          <w:sz w:val="24"/>
          <w:szCs w:val="24"/>
        </w:rPr>
        <w:t xml:space="preserve"> Психология искусства. М., 1968</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Гилярова   Н</w:t>
      </w:r>
      <w:r w:rsidRPr="00964B23">
        <w:rPr>
          <w:rFonts w:ascii="Times New Roman" w:hAnsi="Times New Roman" w:cs="Times New Roman"/>
          <w:sz w:val="24"/>
          <w:szCs w:val="24"/>
        </w:rPr>
        <w:t>.   Хрестоматия   по   русскому   народному   творчеству.   1-2   годы обучения. М., 1996</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Гильченок Н</w:t>
      </w:r>
      <w:r w:rsidRPr="00964B23">
        <w:rPr>
          <w:rFonts w:ascii="Times New Roman" w:hAnsi="Times New Roman" w:cs="Times New Roman"/>
          <w:sz w:val="24"/>
          <w:szCs w:val="24"/>
        </w:rPr>
        <w:t>. Слушаем музыку вместе. СПб, 2006</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Газарян С.</w:t>
      </w:r>
      <w:r w:rsidRPr="00964B23">
        <w:rPr>
          <w:rFonts w:ascii="Times New Roman" w:hAnsi="Times New Roman" w:cs="Times New Roman"/>
          <w:sz w:val="24"/>
          <w:szCs w:val="24"/>
        </w:rPr>
        <w:t xml:space="preserve"> В мире музыкальных инструментов. М., 1989</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 xml:space="preserve">Жаворонушки. Русские песни, прибаутки, скороговорки, считалки, сказки, игры. Вып. 4. </w:t>
      </w:r>
      <w:r>
        <w:rPr>
          <w:rFonts w:ascii="Times New Roman" w:hAnsi="Times New Roman" w:cs="Times New Roman"/>
          <w:sz w:val="24"/>
          <w:szCs w:val="24"/>
        </w:rPr>
        <w:t>/ с</w:t>
      </w:r>
      <w:r w:rsidRPr="00964B23">
        <w:rPr>
          <w:rFonts w:ascii="Times New Roman" w:hAnsi="Times New Roman" w:cs="Times New Roman"/>
          <w:sz w:val="24"/>
          <w:szCs w:val="24"/>
        </w:rPr>
        <w:t>ост. Г. Науменко. М.,1986</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Книга о музыке</w:t>
      </w:r>
      <w:r w:rsidRPr="00964B23">
        <w:rPr>
          <w:rFonts w:ascii="Times New Roman" w:hAnsi="Times New Roman" w:cs="Times New Roman"/>
          <w:sz w:val="24"/>
          <w:szCs w:val="24"/>
        </w:rPr>
        <w:t>.</w:t>
      </w:r>
      <w:r>
        <w:rPr>
          <w:rFonts w:ascii="Times New Roman" w:hAnsi="Times New Roman" w:cs="Times New Roman"/>
          <w:sz w:val="24"/>
          <w:szCs w:val="24"/>
        </w:rPr>
        <w:t>/ с</w:t>
      </w:r>
      <w:r w:rsidRPr="00964B23">
        <w:rPr>
          <w:rFonts w:ascii="Times New Roman" w:hAnsi="Times New Roman" w:cs="Times New Roman"/>
          <w:sz w:val="24"/>
          <w:szCs w:val="24"/>
        </w:rPr>
        <w:t>ост</w:t>
      </w:r>
      <w:r>
        <w:rPr>
          <w:rFonts w:ascii="Times New Roman" w:hAnsi="Times New Roman" w:cs="Times New Roman"/>
          <w:sz w:val="24"/>
          <w:szCs w:val="24"/>
        </w:rPr>
        <w:t>.</w:t>
      </w:r>
      <w:r w:rsidRPr="00964B23">
        <w:rPr>
          <w:rFonts w:ascii="Times New Roman" w:hAnsi="Times New Roman" w:cs="Times New Roman"/>
          <w:sz w:val="24"/>
          <w:szCs w:val="24"/>
        </w:rPr>
        <w:t xml:space="preserve"> Г. Головинский, М. Ройтерштейн. М., 1988</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Конен В</w:t>
      </w:r>
      <w:r w:rsidRPr="00964B23">
        <w:rPr>
          <w:rFonts w:ascii="Times New Roman" w:hAnsi="Times New Roman" w:cs="Times New Roman"/>
          <w:sz w:val="24"/>
          <w:szCs w:val="24"/>
        </w:rPr>
        <w:t>. Дж. Театр и симфония. М., 1975</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Лядов А</w:t>
      </w:r>
      <w:r w:rsidRPr="00964B23">
        <w:rPr>
          <w:rFonts w:ascii="Times New Roman" w:hAnsi="Times New Roman" w:cs="Times New Roman"/>
          <w:sz w:val="24"/>
          <w:szCs w:val="24"/>
        </w:rPr>
        <w:t>. Песни русского народа в обработке для одного голоса и фортепиано. М., 1959</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Мазель Л</w:t>
      </w:r>
      <w:r w:rsidRPr="00964B23">
        <w:rPr>
          <w:rFonts w:ascii="Times New Roman" w:hAnsi="Times New Roman" w:cs="Times New Roman"/>
          <w:sz w:val="24"/>
          <w:szCs w:val="24"/>
        </w:rPr>
        <w:t>. Строение музыкальных произведений. М., 1979</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Музыкальный энциклопедический словарь</w:t>
      </w:r>
      <w:r w:rsidRPr="00964B23">
        <w:rPr>
          <w:rFonts w:ascii="Times New Roman" w:hAnsi="Times New Roman" w:cs="Times New Roman"/>
          <w:sz w:val="24"/>
          <w:szCs w:val="24"/>
        </w:rPr>
        <w:t>. М., 1990</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Назайкинский Е</w:t>
      </w:r>
      <w:r w:rsidRPr="00964B23">
        <w:rPr>
          <w:rFonts w:ascii="Times New Roman" w:hAnsi="Times New Roman" w:cs="Times New Roman"/>
          <w:sz w:val="24"/>
          <w:szCs w:val="24"/>
        </w:rPr>
        <w:t>. Логика музыкальной композиции. М., 1982</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Новицкая М</w:t>
      </w:r>
      <w:r w:rsidRPr="00964B23">
        <w:rPr>
          <w:rFonts w:ascii="Times New Roman" w:hAnsi="Times New Roman" w:cs="Times New Roman"/>
          <w:sz w:val="24"/>
          <w:szCs w:val="24"/>
        </w:rPr>
        <w:t>. Введение в народоведение. Классы 1 - 2. Родная земля. М., 1997</w:t>
      </w:r>
      <w:r>
        <w:rPr>
          <w:rFonts w:ascii="Times New Roman" w:hAnsi="Times New Roman" w:cs="Times New Roman"/>
          <w:sz w:val="24"/>
          <w:szCs w:val="24"/>
        </w:rPr>
        <w:t>.</w:t>
      </w:r>
    </w:p>
    <w:p w:rsidR="00190769"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Попова   Т</w:t>
      </w:r>
      <w:r w:rsidRPr="006B035E">
        <w:rPr>
          <w:rFonts w:ascii="Times New Roman" w:hAnsi="Times New Roman" w:cs="Times New Roman"/>
          <w:sz w:val="24"/>
          <w:szCs w:val="24"/>
        </w:rPr>
        <w:t>.    Основы    русской    народной   музыки.    Учебное    пособие    для музыкальных училищ и институтов культуры. М.,1977.</w:t>
      </w:r>
    </w:p>
    <w:p w:rsidR="00190769" w:rsidRPr="006B035E"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pacing w:val="-1"/>
          <w:sz w:val="24"/>
          <w:szCs w:val="24"/>
        </w:rPr>
        <w:t>Римский-Корсаков Н</w:t>
      </w:r>
      <w:r w:rsidRPr="006B035E">
        <w:rPr>
          <w:rFonts w:ascii="Times New Roman" w:hAnsi="Times New Roman" w:cs="Times New Roman"/>
          <w:spacing w:val="-1"/>
          <w:sz w:val="24"/>
          <w:szCs w:val="24"/>
        </w:rPr>
        <w:t>. 100 русских народных песен. М.-Л., 1951</w:t>
      </w:r>
      <w:r>
        <w:rPr>
          <w:rFonts w:ascii="Times New Roman" w:hAnsi="Times New Roman" w:cs="Times New Roman"/>
          <w:spacing w:val="-1"/>
          <w:sz w:val="24"/>
          <w:szCs w:val="24"/>
        </w:rPr>
        <w:t>.</w:t>
      </w:r>
    </w:p>
    <w:p w:rsidR="00190769" w:rsidRPr="006B035E"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pacing w:val="-1"/>
          <w:sz w:val="24"/>
          <w:szCs w:val="24"/>
        </w:rPr>
        <w:t>Рождественские песни</w:t>
      </w:r>
      <w:r w:rsidRPr="006B035E">
        <w:rPr>
          <w:rFonts w:ascii="Times New Roman" w:hAnsi="Times New Roman" w:cs="Times New Roman"/>
          <w:spacing w:val="-1"/>
          <w:sz w:val="24"/>
          <w:szCs w:val="24"/>
        </w:rPr>
        <w:t>. Пение на уроках сольфеджио. Вып 1./ сост. Г. Ушпикова.М.,1996</w:t>
      </w:r>
      <w:r>
        <w:rPr>
          <w:rFonts w:ascii="Times New Roman" w:hAnsi="Times New Roman" w:cs="Times New Roman"/>
          <w:spacing w:val="-1"/>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Русское народное музыкальное творчество</w:t>
      </w:r>
      <w:r w:rsidRPr="00964B23">
        <w:rPr>
          <w:rFonts w:ascii="Times New Roman" w:hAnsi="Times New Roman" w:cs="Times New Roman"/>
          <w:sz w:val="24"/>
          <w:szCs w:val="24"/>
        </w:rPr>
        <w:t>. Хрестоматия. М.,1958</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Русское народное музыкальное творчество</w:t>
      </w:r>
      <w:r w:rsidRPr="00964B23">
        <w:rPr>
          <w:rFonts w:ascii="Times New Roman" w:hAnsi="Times New Roman" w:cs="Times New Roman"/>
          <w:sz w:val="24"/>
          <w:szCs w:val="24"/>
        </w:rPr>
        <w:t>. Хрестоматия. Учебное пособие для</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музыкальных училищ.</w:t>
      </w:r>
      <w:r>
        <w:rPr>
          <w:rFonts w:ascii="Times New Roman" w:hAnsi="Times New Roman" w:cs="Times New Roman"/>
          <w:sz w:val="24"/>
          <w:szCs w:val="24"/>
        </w:rPr>
        <w:t>/ с</w:t>
      </w:r>
      <w:r w:rsidRPr="00964B23">
        <w:rPr>
          <w:rFonts w:ascii="Times New Roman" w:hAnsi="Times New Roman" w:cs="Times New Roman"/>
          <w:sz w:val="24"/>
          <w:szCs w:val="24"/>
        </w:rPr>
        <w:t>ост. Б. Фраенова. М., 2000</w:t>
      </w:r>
      <w:r>
        <w:rPr>
          <w:rFonts w:ascii="Times New Roman" w:hAnsi="Times New Roman" w:cs="Times New Roman"/>
          <w:sz w:val="24"/>
          <w:szCs w:val="24"/>
        </w:rPr>
        <w:t>.</w:t>
      </w:r>
    </w:p>
    <w:p w:rsidR="00190769" w:rsidRPr="006B035E"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pacing w:val="-2"/>
          <w:sz w:val="24"/>
          <w:szCs w:val="24"/>
        </w:rPr>
        <w:t>Русское народное музыкальное творчество</w:t>
      </w:r>
      <w:r w:rsidRPr="00964B23">
        <w:rPr>
          <w:rFonts w:ascii="Times New Roman" w:hAnsi="Times New Roman" w:cs="Times New Roman"/>
          <w:spacing w:val="-2"/>
          <w:sz w:val="24"/>
          <w:szCs w:val="24"/>
        </w:rPr>
        <w:t>.</w:t>
      </w:r>
      <w:r>
        <w:rPr>
          <w:rFonts w:ascii="Times New Roman" w:hAnsi="Times New Roman" w:cs="Times New Roman"/>
          <w:spacing w:val="-2"/>
          <w:sz w:val="24"/>
          <w:szCs w:val="24"/>
        </w:rPr>
        <w:t xml:space="preserve"> / с</w:t>
      </w:r>
      <w:r w:rsidRPr="00964B23">
        <w:rPr>
          <w:rFonts w:ascii="Times New Roman" w:hAnsi="Times New Roman" w:cs="Times New Roman"/>
          <w:spacing w:val="-2"/>
          <w:sz w:val="24"/>
          <w:szCs w:val="24"/>
        </w:rPr>
        <w:t>ост. З.Яковлева. М., 2004</w:t>
      </w:r>
      <w:r>
        <w:rPr>
          <w:rFonts w:ascii="Times New Roman" w:hAnsi="Times New Roman" w:cs="Times New Roman"/>
          <w:spacing w:val="-2"/>
          <w:sz w:val="24"/>
          <w:szCs w:val="24"/>
        </w:rPr>
        <w:t>.</w:t>
      </w:r>
    </w:p>
    <w:p w:rsidR="00190769" w:rsidRPr="006B035E"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pacing w:val="-2"/>
          <w:sz w:val="24"/>
          <w:szCs w:val="24"/>
        </w:rPr>
        <w:t>Скребков С</w:t>
      </w:r>
      <w:r w:rsidRPr="00964B23">
        <w:rPr>
          <w:rFonts w:ascii="Times New Roman" w:hAnsi="Times New Roman" w:cs="Times New Roman"/>
          <w:spacing w:val="-2"/>
          <w:sz w:val="24"/>
          <w:szCs w:val="24"/>
        </w:rPr>
        <w:t>. Художественные принципы музыкальных стилей. М., 1973</w:t>
      </w:r>
      <w:r>
        <w:rPr>
          <w:rFonts w:ascii="Times New Roman" w:hAnsi="Times New Roman" w:cs="Times New Roman"/>
          <w:spacing w:val="-2"/>
          <w:sz w:val="24"/>
          <w:szCs w:val="24"/>
        </w:rPr>
        <w:t>.</w:t>
      </w:r>
    </w:p>
    <w:p w:rsidR="00190769"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Слушание музыки</w:t>
      </w:r>
      <w:r w:rsidRPr="00964B23">
        <w:rPr>
          <w:rFonts w:ascii="Times New Roman" w:hAnsi="Times New Roman" w:cs="Times New Roman"/>
          <w:sz w:val="24"/>
          <w:szCs w:val="24"/>
        </w:rPr>
        <w:t xml:space="preserve">. Для 1-3 кл. </w:t>
      </w:r>
      <w:r>
        <w:rPr>
          <w:rFonts w:ascii="Times New Roman" w:hAnsi="Times New Roman" w:cs="Times New Roman"/>
          <w:sz w:val="24"/>
          <w:szCs w:val="24"/>
        </w:rPr>
        <w:t>/ с</w:t>
      </w:r>
      <w:r w:rsidRPr="00964B23">
        <w:rPr>
          <w:rFonts w:ascii="Times New Roman" w:hAnsi="Times New Roman" w:cs="Times New Roman"/>
          <w:sz w:val="24"/>
          <w:szCs w:val="24"/>
        </w:rPr>
        <w:t>ост. Г.Ушпикова. СПб, 2008</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Способин И</w:t>
      </w:r>
      <w:r w:rsidRPr="00964B23">
        <w:rPr>
          <w:rFonts w:ascii="Times New Roman" w:hAnsi="Times New Roman" w:cs="Times New Roman"/>
          <w:sz w:val="24"/>
          <w:szCs w:val="24"/>
        </w:rPr>
        <w:t>. Музыкальная форма. М., 1972</w:t>
      </w:r>
      <w:r>
        <w:rPr>
          <w:rFonts w:ascii="Times New Roman" w:hAnsi="Times New Roman" w:cs="Times New Roman"/>
          <w:sz w:val="24"/>
          <w:szCs w:val="24"/>
        </w:rPr>
        <w:t>.</w:t>
      </w:r>
    </w:p>
    <w:p w:rsidR="00190769" w:rsidRPr="006B035E"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pacing w:val="-2"/>
          <w:sz w:val="24"/>
          <w:szCs w:val="24"/>
        </w:rPr>
        <w:t>Царева Н</w:t>
      </w:r>
      <w:r w:rsidRPr="00964B23">
        <w:rPr>
          <w:rFonts w:ascii="Times New Roman" w:hAnsi="Times New Roman" w:cs="Times New Roman"/>
          <w:spacing w:val="-2"/>
          <w:sz w:val="24"/>
          <w:szCs w:val="24"/>
        </w:rPr>
        <w:t>. Уроки госпожи Мелодии. Методическое пособие. М.,2007</w:t>
      </w:r>
      <w:r>
        <w:rPr>
          <w:rFonts w:ascii="Times New Roman" w:hAnsi="Times New Roman" w:cs="Times New Roman"/>
          <w:spacing w:val="-2"/>
          <w:sz w:val="24"/>
          <w:szCs w:val="24"/>
        </w:rPr>
        <w:t>.</w:t>
      </w:r>
    </w:p>
    <w:p w:rsidR="00190769"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Яворский Б.</w:t>
      </w:r>
      <w:r w:rsidRPr="00964B23">
        <w:rPr>
          <w:rFonts w:ascii="Times New Roman" w:hAnsi="Times New Roman" w:cs="Times New Roman"/>
          <w:sz w:val="24"/>
          <w:szCs w:val="24"/>
        </w:rPr>
        <w:t xml:space="preserve"> Строение музыкальной речи. М., 1908</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Яворский Б.</w:t>
      </w:r>
      <w:r w:rsidRPr="00964B23">
        <w:rPr>
          <w:rFonts w:ascii="Times New Roman" w:hAnsi="Times New Roman" w:cs="Times New Roman"/>
          <w:sz w:val="24"/>
          <w:szCs w:val="24"/>
        </w:rPr>
        <w:t xml:space="preserve"> Статьи, воспоминания, переписка. М., 1972</w:t>
      </w:r>
      <w:r>
        <w:rPr>
          <w:rFonts w:ascii="Times New Roman" w:hAnsi="Times New Roman" w:cs="Times New Roman"/>
          <w:sz w:val="24"/>
          <w:szCs w:val="24"/>
        </w:rPr>
        <w:t>.</w:t>
      </w:r>
    </w:p>
    <w:p w:rsidR="00190769" w:rsidRPr="00964B23" w:rsidRDefault="00190769" w:rsidP="002B1DAF">
      <w:pPr>
        <w:pStyle w:val="a7"/>
        <w:numPr>
          <w:ilvl w:val="0"/>
          <w:numId w:val="89"/>
        </w:num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i/>
          <w:iCs/>
          <w:sz w:val="24"/>
          <w:szCs w:val="24"/>
        </w:rPr>
        <w:t xml:space="preserve">Учебная литература </w:t>
      </w:r>
      <w:r w:rsidRPr="00964B23">
        <w:rPr>
          <w:rFonts w:ascii="Times New Roman" w:hAnsi="Times New Roman" w:cs="Times New Roman"/>
          <w:spacing w:val="-1"/>
          <w:sz w:val="24"/>
          <w:szCs w:val="24"/>
        </w:rPr>
        <w:t xml:space="preserve">Царева Н. «Уроки госпожи Мелодии». Учебные пособия (с аудиозаписями), </w:t>
      </w:r>
      <w:r w:rsidRPr="00964B23">
        <w:rPr>
          <w:rFonts w:ascii="Times New Roman" w:hAnsi="Times New Roman" w:cs="Times New Roman"/>
          <w:sz w:val="24"/>
          <w:szCs w:val="24"/>
        </w:rPr>
        <w:t>1,2,3 классы. М., 2007</w:t>
      </w:r>
      <w:r>
        <w:rPr>
          <w:rFonts w:ascii="Times New Roman" w:hAnsi="Times New Roman" w:cs="Times New Roman"/>
          <w:sz w:val="24"/>
          <w:szCs w:val="24"/>
        </w:rPr>
        <w:t>.</w:t>
      </w:r>
    </w:p>
    <w:p w:rsidR="00190769" w:rsidRPr="00964B23" w:rsidRDefault="00190769" w:rsidP="00190769">
      <w:pPr>
        <w:shd w:val="clear" w:color="auto" w:fill="FFFFFF"/>
        <w:spacing w:after="0" w:line="240" w:lineRule="auto"/>
        <w:jc w:val="both"/>
        <w:rPr>
          <w:rFonts w:ascii="Times New Roman" w:hAnsi="Times New Roman" w:cs="Times New Roman"/>
          <w:sz w:val="24"/>
          <w:szCs w:val="24"/>
        </w:rPr>
      </w:pPr>
    </w:p>
    <w:p w:rsidR="00E40973" w:rsidRDefault="00E40973" w:rsidP="00D61B45">
      <w:pPr>
        <w:spacing w:after="0" w:line="240" w:lineRule="auto"/>
        <w:jc w:val="center"/>
        <w:rPr>
          <w:rFonts w:ascii="Times New Roman" w:hAnsi="Times New Roman" w:cs="Times New Roman"/>
          <w:b/>
          <w:spacing w:val="-2"/>
          <w:sz w:val="24"/>
          <w:szCs w:val="24"/>
        </w:rPr>
      </w:pPr>
    </w:p>
    <w:p w:rsidR="00141D19" w:rsidRDefault="00141D19" w:rsidP="00D61B45">
      <w:pPr>
        <w:spacing w:after="0" w:line="240" w:lineRule="auto"/>
        <w:jc w:val="center"/>
        <w:rPr>
          <w:rFonts w:ascii="Times New Roman" w:hAnsi="Times New Roman" w:cs="Times New Roman"/>
          <w:b/>
          <w:spacing w:val="-2"/>
          <w:sz w:val="24"/>
          <w:szCs w:val="24"/>
        </w:rPr>
      </w:pPr>
    </w:p>
    <w:p w:rsidR="00141D19" w:rsidRDefault="00141D19" w:rsidP="00D61B45">
      <w:pPr>
        <w:spacing w:after="0" w:line="240" w:lineRule="auto"/>
        <w:jc w:val="center"/>
        <w:rPr>
          <w:rFonts w:ascii="Times New Roman" w:hAnsi="Times New Roman" w:cs="Times New Roman"/>
          <w:b/>
          <w:spacing w:val="-2"/>
          <w:sz w:val="24"/>
          <w:szCs w:val="24"/>
        </w:rPr>
      </w:pPr>
    </w:p>
    <w:p w:rsidR="00141D19" w:rsidRDefault="00141D19" w:rsidP="00D61B45">
      <w:pPr>
        <w:spacing w:after="0" w:line="240" w:lineRule="auto"/>
        <w:jc w:val="center"/>
        <w:rPr>
          <w:rFonts w:ascii="Times New Roman" w:hAnsi="Times New Roman" w:cs="Times New Roman"/>
          <w:b/>
          <w:spacing w:val="-2"/>
          <w:sz w:val="24"/>
          <w:szCs w:val="24"/>
        </w:rPr>
      </w:pPr>
    </w:p>
    <w:p w:rsidR="00D1070E" w:rsidRPr="00D2153E" w:rsidRDefault="00D1070E" w:rsidP="00956311">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ДОПОЛНИТЕЛЬНАЯ ПРЕДПРОФЕССИОНАЛЬНАЯ ПРОГРАММ</w:t>
      </w:r>
      <w:r>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956311">
        <w:rPr>
          <w:rFonts w:ascii="Times New Roman" w:hAnsi="Times New Roman" w:cs="Times New Roman"/>
          <w:sz w:val="24"/>
          <w:szCs w:val="24"/>
        </w:rPr>
        <w:t xml:space="preserve"> </w:t>
      </w:r>
      <w:r w:rsidRPr="00D2153E">
        <w:rPr>
          <w:rFonts w:ascii="Times New Roman" w:hAnsi="Times New Roman" w:cs="Times New Roman"/>
          <w:sz w:val="24"/>
          <w:szCs w:val="24"/>
        </w:rPr>
        <w:t>МУЗЫКАЛЬНОГО ИСКУССТВА</w:t>
      </w:r>
    </w:p>
    <w:p w:rsidR="00D1070E" w:rsidRDefault="00D1070E" w:rsidP="00D1070E">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Pr>
          <w:rFonts w:ascii="Times New Roman" w:hAnsi="Times New Roman"/>
          <w:sz w:val="24"/>
          <w:szCs w:val="24"/>
        </w:rPr>
        <w:t>ФОРТЕПИАНО</w:t>
      </w:r>
      <w:r w:rsidRPr="00D2153E">
        <w:rPr>
          <w:rFonts w:ascii="Times New Roman" w:hAnsi="Times New Roman" w:cs="Times New Roman"/>
          <w:b/>
          <w:bCs/>
          <w:sz w:val="24"/>
          <w:szCs w:val="24"/>
        </w:rPr>
        <w:t xml:space="preserve">» </w:t>
      </w:r>
    </w:p>
    <w:p w:rsidR="00D1070E" w:rsidRDefault="00D1070E" w:rsidP="00D1070E">
      <w:pPr>
        <w:shd w:val="clear" w:color="auto" w:fill="FFFFFF"/>
        <w:spacing w:after="0" w:line="240" w:lineRule="auto"/>
        <w:jc w:val="center"/>
        <w:rPr>
          <w:rFonts w:ascii="Times New Roman" w:hAnsi="Times New Roman" w:cs="Times New Roman"/>
          <w:b/>
          <w:bCs/>
          <w:sz w:val="24"/>
          <w:szCs w:val="24"/>
        </w:rPr>
      </w:pPr>
    </w:p>
    <w:p w:rsidR="00D1070E" w:rsidRPr="00D2153E" w:rsidRDefault="00D1070E" w:rsidP="00D1070E">
      <w:pPr>
        <w:shd w:val="clear" w:color="auto" w:fill="FFFFFF"/>
        <w:spacing w:after="0" w:line="240" w:lineRule="auto"/>
        <w:jc w:val="center"/>
        <w:rPr>
          <w:rFonts w:ascii="Times New Roman" w:hAnsi="Times New Roman" w:cs="Times New Roman"/>
          <w:b/>
          <w:bCs/>
          <w:sz w:val="24"/>
          <w:szCs w:val="24"/>
        </w:rPr>
      </w:pPr>
    </w:p>
    <w:p w:rsidR="00D1070E" w:rsidRPr="00D2153E" w:rsidRDefault="00D1070E" w:rsidP="00D1070E">
      <w:pPr>
        <w:shd w:val="clear" w:color="auto" w:fill="FFFFFF"/>
        <w:spacing w:after="0" w:line="240" w:lineRule="auto"/>
        <w:jc w:val="center"/>
        <w:rPr>
          <w:rFonts w:ascii="Times New Roman" w:hAnsi="Times New Roman" w:cs="Times New Roman"/>
          <w:b/>
          <w:bCs/>
          <w:sz w:val="24"/>
          <w:szCs w:val="24"/>
        </w:rPr>
      </w:pPr>
    </w:p>
    <w:p w:rsidR="00D1070E" w:rsidRPr="00700E45" w:rsidRDefault="00D1070E" w:rsidP="00D1070E">
      <w:pPr>
        <w:shd w:val="clear" w:color="auto" w:fill="FFFFFF"/>
        <w:jc w:val="center"/>
        <w:rPr>
          <w:rFonts w:ascii="Times New Roman" w:hAnsi="Times New Roman" w:cs="Times New Roman"/>
          <w:sz w:val="24"/>
          <w:szCs w:val="24"/>
        </w:rPr>
      </w:pPr>
      <w:r w:rsidRPr="00700E45">
        <w:rPr>
          <w:rFonts w:ascii="Times New Roman" w:hAnsi="Times New Roman" w:cs="Times New Roman"/>
          <w:sz w:val="24"/>
          <w:szCs w:val="24"/>
        </w:rPr>
        <w:t xml:space="preserve">Предметная область </w:t>
      </w:r>
      <w:r w:rsidRPr="00700E45">
        <w:rPr>
          <w:rFonts w:ascii="Times New Roman" w:hAnsi="Times New Roman" w:cs="Times New Roman"/>
          <w:b/>
          <w:bCs/>
          <w:sz w:val="24"/>
          <w:szCs w:val="24"/>
        </w:rPr>
        <w:t xml:space="preserve">ПО.01. </w:t>
      </w:r>
      <w:r w:rsidRPr="00700E45">
        <w:rPr>
          <w:rFonts w:ascii="Times New Roman" w:hAnsi="Times New Roman" w:cs="Times New Roman"/>
          <w:sz w:val="24"/>
          <w:szCs w:val="24"/>
        </w:rPr>
        <w:t>МУЗЫКАЛЬНОЕ ИСПОЛНИТЕЛЬСТВО</w:t>
      </w:r>
    </w:p>
    <w:p w:rsidR="00D1070E" w:rsidRPr="00700E45" w:rsidRDefault="00D1070E" w:rsidP="00D1070E">
      <w:pPr>
        <w:shd w:val="clear" w:color="auto" w:fill="FFFFFF"/>
        <w:ind w:hanging="989"/>
        <w:jc w:val="center"/>
        <w:rPr>
          <w:rFonts w:ascii="Times New Roman" w:hAnsi="Times New Roman" w:cs="Times New Roman"/>
          <w:b/>
          <w:bCs/>
          <w:sz w:val="24"/>
          <w:szCs w:val="24"/>
        </w:rPr>
      </w:pPr>
      <w:r w:rsidRPr="00700E45">
        <w:rPr>
          <w:rFonts w:ascii="Times New Roman" w:hAnsi="Times New Roman" w:cs="Times New Roman"/>
          <w:sz w:val="24"/>
          <w:szCs w:val="24"/>
        </w:rPr>
        <w:t xml:space="preserve">рабочая программа по учебному предмету </w:t>
      </w:r>
      <w:r w:rsidRPr="00700E45">
        <w:rPr>
          <w:rFonts w:ascii="Times New Roman" w:hAnsi="Times New Roman" w:cs="Times New Roman"/>
          <w:b/>
          <w:bCs/>
          <w:sz w:val="24"/>
          <w:szCs w:val="24"/>
        </w:rPr>
        <w:t>ПО.01.УП.0</w:t>
      </w:r>
      <w:r>
        <w:rPr>
          <w:rFonts w:ascii="Times New Roman" w:hAnsi="Times New Roman" w:cs="Times New Roman"/>
          <w:b/>
          <w:bCs/>
          <w:sz w:val="24"/>
          <w:szCs w:val="24"/>
        </w:rPr>
        <w:t>2</w:t>
      </w:r>
      <w:r w:rsidRPr="00700E45">
        <w:rPr>
          <w:rFonts w:ascii="Times New Roman" w:hAnsi="Times New Roman" w:cs="Times New Roman"/>
          <w:b/>
          <w:bCs/>
          <w:sz w:val="24"/>
          <w:szCs w:val="24"/>
        </w:rPr>
        <w:t xml:space="preserve">. </w:t>
      </w:r>
    </w:p>
    <w:p w:rsidR="00D1070E" w:rsidRPr="00700E45" w:rsidRDefault="00D1070E" w:rsidP="00D1070E">
      <w:pPr>
        <w:shd w:val="clear" w:color="auto" w:fill="FFFFFF"/>
        <w:ind w:hanging="989"/>
        <w:jc w:val="center"/>
        <w:rPr>
          <w:rFonts w:ascii="Times New Roman" w:hAnsi="Times New Roman" w:cs="Times New Roman"/>
          <w:sz w:val="24"/>
          <w:szCs w:val="24"/>
        </w:rPr>
      </w:pPr>
    </w:p>
    <w:p w:rsidR="00D1070E" w:rsidRPr="00700E45" w:rsidRDefault="00D1070E" w:rsidP="00D1070E">
      <w:pPr>
        <w:shd w:val="clear" w:color="auto" w:fill="FFFFFF"/>
        <w:ind w:hanging="989"/>
        <w:jc w:val="center"/>
        <w:rPr>
          <w:rFonts w:ascii="Times New Roman" w:hAnsi="Times New Roman" w:cs="Times New Roman"/>
          <w:sz w:val="24"/>
          <w:szCs w:val="24"/>
        </w:rPr>
      </w:pPr>
      <w:r>
        <w:rPr>
          <w:rFonts w:ascii="Times New Roman" w:hAnsi="Times New Roman" w:cs="Times New Roman"/>
          <w:sz w:val="24"/>
          <w:szCs w:val="24"/>
        </w:rPr>
        <w:t>АНСАМБЛЬ</w:t>
      </w: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956311" w:rsidRDefault="00956311"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Default="00D1070E" w:rsidP="00E40973">
      <w:pPr>
        <w:shd w:val="clear" w:color="auto" w:fill="FFFFFF"/>
        <w:tabs>
          <w:tab w:val="left" w:pos="2552"/>
        </w:tabs>
        <w:spacing w:after="0" w:line="240" w:lineRule="auto"/>
        <w:jc w:val="center"/>
        <w:rPr>
          <w:rFonts w:ascii="Times New Roman" w:hAnsi="Times New Roman" w:cs="Times New Roman"/>
          <w:sz w:val="24"/>
          <w:szCs w:val="24"/>
        </w:rPr>
      </w:pPr>
    </w:p>
    <w:p w:rsidR="00D1070E" w:rsidRPr="00BB7BAB" w:rsidRDefault="00D1070E" w:rsidP="00141D19">
      <w:pPr>
        <w:spacing w:after="0" w:line="240" w:lineRule="auto"/>
        <w:ind w:firstLine="720"/>
        <w:jc w:val="center"/>
        <w:rPr>
          <w:rFonts w:ascii="Times New Roman" w:hAnsi="Times New Roman" w:cs="Times New Roman"/>
          <w:b/>
          <w:sz w:val="24"/>
          <w:szCs w:val="24"/>
        </w:rPr>
      </w:pPr>
      <w:r w:rsidRPr="00BB7BAB">
        <w:rPr>
          <w:rFonts w:ascii="Times New Roman" w:hAnsi="Times New Roman" w:cs="Times New Roman"/>
          <w:b/>
          <w:sz w:val="24"/>
          <w:szCs w:val="24"/>
        </w:rPr>
        <w:lastRenderedPageBreak/>
        <w:t>Структура программы учебного предмета</w:t>
      </w:r>
    </w:p>
    <w:p w:rsidR="00D1070E" w:rsidRPr="00BB7BAB" w:rsidRDefault="00D1070E" w:rsidP="00BB7BAB">
      <w:pPr>
        <w:spacing w:after="0" w:line="240" w:lineRule="auto"/>
        <w:ind w:firstLine="708"/>
        <w:jc w:val="both"/>
        <w:rPr>
          <w:rFonts w:ascii="Times New Roman" w:hAnsi="Times New Roman" w:cs="Times New Roman"/>
          <w:b/>
          <w:sz w:val="24"/>
          <w:szCs w:val="24"/>
        </w:rPr>
      </w:pPr>
    </w:p>
    <w:p w:rsidR="00D1070E" w:rsidRPr="00BB7BAB" w:rsidRDefault="00D1070E" w:rsidP="00BB7BAB">
      <w:pPr>
        <w:spacing w:after="0" w:line="240" w:lineRule="auto"/>
        <w:jc w:val="both"/>
        <w:rPr>
          <w:rFonts w:ascii="Times New Roman" w:hAnsi="Times New Roman" w:cs="Times New Roman"/>
          <w:b/>
          <w:sz w:val="24"/>
          <w:szCs w:val="24"/>
        </w:rPr>
      </w:pPr>
      <w:r w:rsidRPr="00BB7BAB">
        <w:rPr>
          <w:rFonts w:ascii="Times New Roman" w:hAnsi="Times New Roman" w:cs="Times New Roman"/>
          <w:b/>
          <w:sz w:val="24"/>
          <w:szCs w:val="24"/>
        </w:rPr>
        <w:t>I.</w:t>
      </w:r>
      <w:r w:rsidRPr="00BB7BAB">
        <w:rPr>
          <w:rFonts w:ascii="Times New Roman" w:hAnsi="Times New Roman" w:cs="Times New Roman"/>
          <w:b/>
          <w:sz w:val="24"/>
          <w:szCs w:val="24"/>
        </w:rPr>
        <w:tab/>
        <w:t>Пояснительная записка</w:t>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Характеристика учебного предмета, его место и роль в образовательном процессе;</w:t>
      </w: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Срок реализации учебного предмета;</w:t>
      </w: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Объем учебного времени, предусмотренный учебным планом образовательного</w:t>
      </w: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xml:space="preserve">   учреждения на реализацию учебного предмета;</w:t>
      </w: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Форма проведения учебных аудиторных занятий;</w:t>
      </w: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Цели и задачи учебного предмета;</w:t>
      </w: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Обоснование структуры программы учебного предмета;</w:t>
      </w: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xml:space="preserve">- Методы обучения; </w:t>
      </w: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Описание материально-технических условий реализации учебного предмета;</w:t>
      </w:r>
    </w:p>
    <w:p w:rsidR="00D1070E" w:rsidRPr="00BB7BAB" w:rsidRDefault="00D1070E" w:rsidP="00BB7BAB">
      <w:pPr>
        <w:pStyle w:val="1b"/>
        <w:rPr>
          <w:rFonts w:ascii="Times New Roman" w:hAnsi="Times New Roman" w:cs="Times New Roman"/>
          <w:i/>
          <w:sz w:val="24"/>
          <w:szCs w:val="24"/>
        </w:rPr>
      </w:pPr>
    </w:p>
    <w:p w:rsidR="00D1070E" w:rsidRPr="00BB7BAB" w:rsidRDefault="00D1070E" w:rsidP="00BB7BAB">
      <w:pPr>
        <w:spacing w:after="0" w:line="240" w:lineRule="auto"/>
        <w:rPr>
          <w:rFonts w:ascii="Times New Roman" w:hAnsi="Times New Roman" w:cs="Times New Roman"/>
          <w:b/>
          <w:sz w:val="24"/>
          <w:szCs w:val="24"/>
        </w:rPr>
      </w:pPr>
      <w:r w:rsidRPr="00BB7BAB">
        <w:rPr>
          <w:rFonts w:ascii="Times New Roman" w:hAnsi="Times New Roman" w:cs="Times New Roman"/>
          <w:b/>
          <w:sz w:val="24"/>
          <w:szCs w:val="24"/>
        </w:rPr>
        <w:t>II.</w:t>
      </w:r>
      <w:r w:rsidRPr="00BB7BAB">
        <w:rPr>
          <w:rFonts w:ascii="Times New Roman" w:hAnsi="Times New Roman" w:cs="Times New Roman"/>
          <w:b/>
          <w:sz w:val="24"/>
          <w:szCs w:val="24"/>
        </w:rPr>
        <w:tab/>
        <w:t>Содержание учебного предмета</w:t>
      </w:r>
      <w:r w:rsidRPr="00BB7BAB">
        <w:rPr>
          <w:rFonts w:ascii="Times New Roman" w:hAnsi="Times New Roman" w:cs="Times New Roman"/>
          <w:b/>
          <w:sz w:val="24"/>
          <w:szCs w:val="24"/>
        </w:rPr>
        <w:tab/>
      </w:r>
    </w:p>
    <w:p w:rsidR="00D1070E" w:rsidRPr="00BB7BAB" w:rsidRDefault="00D1070E" w:rsidP="00BB7BAB">
      <w:pPr>
        <w:spacing w:after="0" w:line="240" w:lineRule="auto"/>
        <w:rPr>
          <w:rFonts w:ascii="Times New Roman" w:hAnsi="Times New Roman" w:cs="Times New Roman"/>
          <w:b/>
          <w:sz w:val="24"/>
          <w:szCs w:val="24"/>
        </w:rPr>
      </w:pP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Сведения о затратах учебного времени;</w:t>
      </w:r>
    </w:p>
    <w:p w:rsidR="00D1070E" w:rsidRPr="00BB7BAB" w:rsidRDefault="00D1070E" w:rsidP="00BB7BAB">
      <w:pPr>
        <w:pStyle w:val="1b"/>
        <w:rPr>
          <w:rFonts w:ascii="Times New Roman" w:hAnsi="Times New Roman" w:cs="Times New Roman"/>
          <w:bCs/>
          <w:i/>
          <w:sz w:val="24"/>
          <w:szCs w:val="24"/>
        </w:rPr>
      </w:pPr>
      <w:r w:rsidRPr="00BB7BAB">
        <w:rPr>
          <w:rFonts w:ascii="Times New Roman" w:hAnsi="Times New Roman" w:cs="Times New Roman"/>
          <w:i/>
          <w:sz w:val="24"/>
          <w:szCs w:val="24"/>
        </w:rPr>
        <w:t xml:space="preserve">- </w:t>
      </w:r>
      <w:r w:rsidRPr="00BB7BAB">
        <w:rPr>
          <w:rFonts w:ascii="Times New Roman" w:hAnsi="Times New Roman" w:cs="Times New Roman"/>
          <w:bCs/>
          <w:i/>
          <w:sz w:val="24"/>
          <w:szCs w:val="24"/>
        </w:rPr>
        <w:t>Годовые требования по классам;</w:t>
      </w:r>
    </w:p>
    <w:p w:rsidR="00D1070E" w:rsidRPr="00BB7BAB" w:rsidRDefault="00D1070E" w:rsidP="00BB7BAB">
      <w:pPr>
        <w:pStyle w:val="1b"/>
        <w:rPr>
          <w:rFonts w:ascii="Times New Roman" w:hAnsi="Times New Roman" w:cs="Times New Roman"/>
          <w:bCs/>
          <w:i/>
          <w:sz w:val="24"/>
          <w:szCs w:val="24"/>
        </w:rPr>
      </w:pPr>
    </w:p>
    <w:p w:rsidR="00D1070E" w:rsidRPr="00BB7BAB" w:rsidRDefault="00D1070E" w:rsidP="00BB7BAB">
      <w:pPr>
        <w:spacing w:after="0" w:line="240" w:lineRule="auto"/>
        <w:rPr>
          <w:rFonts w:ascii="Times New Roman" w:hAnsi="Times New Roman" w:cs="Times New Roman"/>
          <w:b/>
          <w:sz w:val="24"/>
          <w:szCs w:val="24"/>
        </w:rPr>
      </w:pPr>
      <w:r w:rsidRPr="00BB7BAB">
        <w:rPr>
          <w:rFonts w:ascii="Times New Roman" w:hAnsi="Times New Roman" w:cs="Times New Roman"/>
          <w:b/>
          <w:sz w:val="24"/>
          <w:szCs w:val="24"/>
        </w:rPr>
        <w:t>III.</w:t>
      </w:r>
      <w:r w:rsidRPr="00BB7BAB">
        <w:rPr>
          <w:rFonts w:ascii="Times New Roman" w:hAnsi="Times New Roman" w:cs="Times New Roman"/>
          <w:b/>
          <w:sz w:val="24"/>
          <w:szCs w:val="24"/>
        </w:rPr>
        <w:tab/>
        <w:t>Требования к уровню подготовки обучающихся</w:t>
      </w:r>
    </w:p>
    <w:p w:rsidR="00D1070E" w:rsidRPr="00BB7BAB" w:rsidRDefault="00D1070E" w:rsidP="00BB7BAB">
      <w:pPr>
        <w:spacing w:after="0" w:line="240" w:lineRule="auto"/>
        <w:rPr>
          <w:rFonts w:ascii="Times New Roman" w:hAnsi="Times New Roman" w:cs="Times New Roman"/>
          <w:b/>
          <w:sz w:val="24"/>
          <w:szCs w:val="24"/>
        </w:rPr>
      </w:pP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p>
    <w:p w:rsidR="00D1070E" w:rsidRPr="00BB7BAB" w:rsidRDefault="00D1070E" w:rsidP="00BB7BAB">
      <w:pPr>
        <w:pStyle w:val="1b"/>
        <w:rPr>
          <w:rFonts w:ascii="Times New Roman" w:hAnsi="Times New Roman" w:cs="Times New Roman"/>
          <w:b/>
          <w:sz w:val="24"/>
          <w:szCs w:val="24"/>
        </w:rPr>
      </w:pPr>
      <w:r w:rsidRPr="00BB7BAB">
        <w:rPr>
          <w:rFonts w:ascii="Times New Roman" w:hAnsi="Times New Roman" w:cs="Times New Roman"/>
          <w:b/>
          <w:sz w:val="24"/>
          <w:szCs w:val="24"/>
          <w:lang w:val="en-US"/>
        </w:rPr>
        <w:t>IV</w:t>
      </w:r>
      <w:r w:rsidRPr="00BB7BAB">
        <w:rPr>
          <w:rFonts w:ascii="Times New Roman" w:hAnsi="Times New Roman" w:cs="Times New Roman"/>
          <w:b/>
          <w:sz w:val="24"/>
          <w:szCs w:val="24"/>
        </w:rPr>
        <w:t>.</w:t>
      </w:r>
      <w:r w:rsidRPr="00BB7BAB">
        <w:rPr>
          <w:rFonts w:ascii="Times New Roman" w:hAnsi="Times New Roman" w:cs="Times New Roman"/>
          <w:b/>
          <w:sz w:val="24"/>
          <w:szCs w:val="24"/>
        </w:rPr>
        <w:tab/>
        <w:t xml:space="preserve">Формы и методы контроля, система оценок </w:t>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xml:space="preserve">- Аттестация: цели, виды, форма, содержание; </w:t>
      </w: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Критерии оценки;</w:t>
      </w:r>
    </w:p>
    <w:p w:rsidR="00D1070E" w:rsidRPr="00BB7BAB" w:rsidRDefault="00D1070E" w:rsidP="00BB7BAB">
      <w:pPr>
        <w:pStyle w:val="1b"/>
        <w:ind w:firstLine="426"/>
        <w:rPr>
          <w:rFonts w:ascii="Times New Roman" w:hAnsi="Times New Roman" w:cs="Times New Roman"/>
          <w:i/>
          <w:sz w:val="24"/>
          <w:szCs w:val="24"/>
        </w:rPr>
      </w:pPr>
    </w:p>
    <w:p w:rsidR="00D1070E" w:rsidRPr="00BB7BAB" w:rsidRDefault="00D1070E" w:rsidP="00BB7BAB">
      <w:pPr>
        <w:pStyle w:val="1b"/>
        <w:rPr>
          <w:rFonts w:ascii="Times New Roman" w:hAnsi="Times New Roman" w:cs="Times New Roman"/>
          <w:b/>
          <w:sz w:val="24"/>
          <w:szCs w:val="24"/>
        </w:rPr>
      </w:pPr>
      <w:r w:rsidRPr="00BB7BAB">
        <w:rPr>
          <w:rFonts w:ascii="Times New Roman" w:hAnsi="Times New Roman" w:cs="Times New Roman"/>
          <w:b/>
          <w:sz w:val="24"/>
          <w:szCs w:val="24"/>
          <w:lang w:val="en-US"/>
        </w:rPr>
        <w:t>V</w:t>
      </w:r>
      <w:r w:rsidRPr="00BB7BAB">
        <w:rPr>
          <w:rFonts w:ascii="Times New Roman" w:hAnsi="Times New Roman" w:cs="Times New Roman"/>
          <w:b/>
          <w:sz w:val="24"/>
          <w:szCs w:val="24"/>
        </w:rPr>
        <w:t>.</w:t>
      </w:r>
      <w:r w:rsidRPr="00BB7BAB">
        <w:rPr>
          <w:rFonts w:ascii="Times New Roman" w:hAnsi="Times New Roman" w:cs="Times New Roman"/>
          <w:b/>
          <w:sz w:val="24"/>
          <w:szCs w:val="24"/>
        </w:rPr>
        <w:tab/>
        <w:t>Методическое обеспечение учебного процесса</w:t>
      </w:r>
    </w:p>
    <w:p w:rsidR="00D1070E" w:rsidRPr="00BB7BAB" w:rsidRDefault="00D1070E" w:rsidP="00BB7BAB">
      <w:pPr>
        <w:pStyle w:val="1b"/>
        <w:rPr>
          <w:rFonts w:ascii="Times New Roman" w:hAnsi="Times New Roman" w:cs="Times New Roman"/>
          <w:b/>
          <w:sz w:val="24"/>
          <w:szCs w:val="24"/>
        </w:rPr>
      </w:pP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Методические рекомендации педагогическим работникам;</w:t>
      </w:r>
    </w:p>
    <w:p w:rsidR="00D1070E" w:rsidRPr="00BB7BAB" w:rsidRDefault="00D1070E" w:rsidP="00BB7BAB">
      <w:pPr>
        <w:pStyle w:val="1b"/>
        <w:rPr>
          <w:rFonts w:ascii="Times New Roman" w:hAnsi="Times New Roman" w:cs="Times New Roman"/>
          <w:sz w:val="24"/>
          <w:szCs w:val="24"/>
        </w:rPr>
      </w:pPr>
      <w:r w:rsidRPr="00BB7BAB">
        <w:rPr>
          <w:rFonts w:ascii="Times New Roman" w:hAnsi="Times New Roman" w:cs="Times New Roman"/>
          <w:i/>
          <w:sz w:val="24"/>
          <w:szCs w:val="24"/>
        </w:rPr>
        <w:t>- Рекомендации по организации самостоятельной работы обучающихся</w:t>
      </w:r>
      <w:r w:rsidRPr="00BB7BAB">
        <w:rPr>
          <w:rFonts w:ascii="Times New Roman" w:hAnsi="Times New Roman" w:cs="Times New Roman"/>
          <w:sz w:val="24"/>
          <w:szCs w:val="24"/>
        </w:rPr>
        <w:t>;</w:t>
      </w:r>
    </w:p>
    <w:p w:rsidR="00D1070E" w:rsidRPr="00BB7BAB" w:rsidRDefault="00D1070E" w:rsidP="00BB7BAB">
      <w:pPr>
        <w:pStyle w:val="1b"/>
        <w:rPr>
          <w:rFonts w:ascii="Times New Roman" w:hAnsi="Times New Roman" w:cs="Times New Roman"/>
          <w:sz w:val="24"/>
          <w:szCs w:val="24"/>
        </w:rPr>
      </w:pPr>
    </w:p>
    <w:p w:rsidR="00D1070E" w:rsidRPr="00BB7BAB" w:rsidRDefault="00D1070E" w:rsidP="00BB7BAB">
      <w:pPr>
        <w:pStyle w:val="1b"/>
        <w:rPr>
          <w:rFonts w:ascii="Times New Roman" w:hAnsi="Times New Roman" w:cs="Times New Roman"/>
          <w:b/>
          <w:sz w:val="24"/>
          <w:szCs w:val="24"/>
        </w:rPr>
      </w:pPr>
      <w:r w:rsidRPr="00BB7BAB">
        <w:rPr>
          <w:rFonts w:ascii="Times New Roman" w:hAnsi="Times New Roman" w:cs="Times New Roman"/>
          <w:b/>
          <w:sz w:val="24"/>
          <w:szCs w:val="24"/>
          <w:lang w:val="en-US"/>
        </w:rPr>
        <w:t>VI</w:t>
      </w:r>
      <w:r w:rsidRPr="00BB7BAB">
        <w:rPr>
          <w:rFonts w:ascii="Times New Roman" w:hAnsi="Times New Roman" w:cs="Times New Roman"/>
          <w:b/>
          <w:sz w:val="24"/>
          <w:szCs w:val="24"/>
        </w:rPr>
        <w:t>.</w:t>
      </w:r>
      <w:r w:rsidRPr="00BB7BAB">
        <w:rPr>
          <w:rFonts w:ascii="Times New Roman" w:hAnsi="Times New Roman" w:cs="Times New Roman"/>
          <w:b/>
          <w:sz w:val="24"/>
          <w:szCs w:val="24"/>
        </w:rPr>
        <w:tab/>
        <w:t>Списки рекомендуемой нотной и методической литературы</w:t>
      </w:r>
      <w:r w:rsidRPr="00BB7BAB">
        <w:rPr>
          <w:rFonts w:ascii="Times New Roman" w:hAnsi="Times New Roman" w:cs="Times New Roman"/>
          <w:b/>
          <w:sz w:val="24"/>
          <w:szCs w:val="24"/>
        </w:rPr>
        <w:tab/>
      </w:r>
    </w:p>
    <w:p w:rsidR="00D1070E" w:rsidRPr="00BB7BAB" w:rsidRDefault="00D1070E" w:rsidP="00BB7BAB">
      <w:pPr>
        <w:pStyle w:val="1b"/>
        <w:rPr>
          <w:rFonts w:ascii="Times New Roman" w:hAnsi="Times New Roman" w:cs="Times New Roman"/>
          <w:b/>
          <w:sz w:val="24"/>
          <w:szCs w:val="24"/>
        </w:rPr>
      </w:pP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Список рекомендуемой нотной литературы;</w:t>
      </w:r>
    </w:p>
    <w:p w:rsidR="00D1070E" w:rsidRPr="00BB7BAB" w:rsidRDefault="00D1070E" w:rsidP="00BB7BAB">
      <w:pPr>
        <w:pStyle w:val="1b"/>
        <w:rPr>
          <w:rFonts w:ascii="Times New Roman" w:hAnsi="Times New Roman" w:cs="Times New Roman"/>
          <w:i/>
          <w:sz w:val="24"/>
          <w:szCs w:val="24"/>
        </w:rPr>
      </w:pPr>
      <w:r w:rsidRPr="00BB7BAB">
        <w:rPr>
          <w:rFonts w:ascii="Times New Roman" w:hAnsi="Times New Roman" w:cs="Times New Roman"/>
          <w:i/>
          <w:sz w:val="24"/>
          <w:szCs w:val="24"/>
        </w:rPr>
        <w:t>- Список рекомендуемой методической литературы</w:t>
      </w:r>
    </w:p>
    <w:p w:rsidR="00D1070E" w:rsidRPr="00BB7BAB" w:rsidRDefault="00D1070E" w:rsidP="00BB7BAB">
      <w:pPr>
        <w:pStyle w:val="Body1"/>
        <w:rPr>
          <w:rFonts w:ascii="Times New Roman" w:hAnsi="Times New Roman" w:cs="Times New Roman"/>
          <w:lang w:val="ru-RU"/>
        </w:rPr>
      </w:pPr>
    </w:p>
    <w:p w:rsidR="00D1070E" w:rsidRPr="00BB7BAB" w:rsidRDefault="00D1070E" w:rsidP="00BB7BAB">
      <w:pPr>
        <w:pStyle w:val="Body1"/>
        <w:jc w:val="center"/>
        <w:rPr>
          <w:rFonts w:ascii="Times New Roman" w:hAnsi="Times New Roman" w:cs="Times New Roman"/>
          <w:b/>
          <w:lang w:val="ru-RU"/>
        </w:rPr>
      </w:pPr>
      <w:r w:rsidRPr="00BB7BAB">
        <w:rPr>
          <w:rFonts w:ascii="Times New Roman" w:hAnsi="Times New Roman" w:cs="Times New Roman"/>
          <w:b/>
        </w:rPr>
        <w:lastRenderedPageBreak/>
        <w:t>I.</w:t>
      </w:r>
      <w:r w:rsidRPr="00BB7BAB">
        <w:rPr>
          <w:rFonts w:ascii="Times New Roman" w:hAnsi="Times New Roman" w:cs="Times New Roman"/>
          <w:b/>
          <w:lang w:val="ru-RU"/>
        </w:rPr>
        <w:tab/>
        <w:t>ПОЯСНИТЕЛЬНАЯ ЗАПИСКА</w:t>
      </w:r>
    </w:p>
    <w:p w:rsidR="00D1070E" w:rsidRPr="00BB7BAB" w:rsidRDefault="00D1070E" w:rsidP="00BB7BAB">
      <w:pPr>
        <w:pStyle w:val="Body1"/>
        <w:numPr>
          <w:ilvl w:val="0"/>
          <w:numId w:val="132"/>
        </w:numPr>
        <w:ind w:left="0" w:firstLine="774"/>
        <w:jc w:val="both"/>
        <w:rPr>
          <w:rFonts w:ascii="Times New Roman" w:hAnsi="Times New Roman" w:cs="Times New Roman"/>
          <w:b/>
          <w:i/>
          <w:lang w:val="ru-RU"/>
        </w:rPr>
      </w:pPr>
      <w:r w:rsidRPr="00BB7BAB">
        <w:rPr>
          <w:rFonts w:ascii="Times New Roman" w:hAnsi="Times New Roman" w:cs="Times New Roman"/>
          <w:b/>
          <w:i/>
          <w:lang w:val="ru-RU"/>
        </w:rPr>
        <w:t xml:space="preserve">Характеристика учебного предмета, его место и роль в образовательном процессе </w:t>
      </w:r>
    </w:p>
    <w:p w:rsidR="00BB7BAB" w:rsidRPr="00BB7BAB" w:rsidRDefault="00D1070E" w:rsidP="00BB7BAB">
      <w:pPr>
        <w:spacing w:after="0" w:line="240" w:lineRule="auto"/>
        <w:jc w:val="both"/>
        <w:rPr>
          <w:rFonts w:ascii="Times New Roman" w:hAnsi="Times New Roman" w:cs="Times New Roman"/>
          <w:sz w:val="24"/>
          <w:szCs w:val="24"/>
        </w:rPr>
      </w:pPr>
      <w:r w:rsidRPr="00BB7BAB">
        <w:rPr>
          <w:rFonts w:ascii="Times New Roman" w:hAnsi="Times New Roman" w:cs="Times New Roman"/>
          <w:sz w:val="24"/>
          <w:szCs w:val="24"/>
        </w:rPr>
        <w:t xml:space="preserve">Программа учебного предмета «Ансамбль»  разработана  на  основе  </w:t>
      </w:r>
      <w:r w:rsidR="00BB7BAB" w:rsidRPr="00BB7BAB">
        <w:rPr>
          <w:rFonts w:ascii="Times New Roman" w:hAnsi="Times New Roman" w:cs="Times New Roman"/>
          <w:sz w:val="24"/>
          <w:szCs w:val="24"/>
        </w:rPr>
        <w:t>примерной программы по учебному предмету ПО.01УП.02 Ансамбль (Москва 2012 Разработчики:</w:t>
      </w:r>
      <w:r w:rsidR="00BB7BAB" w:rsidRPr="00BB7BAB">
        <w:rPr>
          <w:rFonts w:ascii="Times New Roman" w:hAnsi="Times New Roman" w:cs="Times New Roman"/>
          <w:b/>
          <w:sz w:val="24"/>
          <w:szCs w:val="24"/>
        </w:rPr>
        <w:t xml:space="preserve"> Т.В.</w:t>
      </w:r>
      <w:r w:rsidR="0085179D">
        <w:rPr>
          <w:rFonts w:ascii="Times New Roman" w:hAnsi="Times New Roman" w:cs="Times New Roman"/>
          <w:b/>
          <w:sz w:val="24"/>
          <w:szCs w:val="24"/>
        </w:rPr>
        <w:t xml:space="preserve"> </w:t>
      </w:r>
      <w:r w:rsidR="00BB7BAB" w:rsidRPr="00BB7BAB">
        <w:rPr>
          <w:rFonts w:ascii="Times New Roman" w:hAnsi="Times New Roman" w:cs="Times New Roman"/>
          <w:b/>
          <w:sz w:val="24"/>
          <w:szCs w:val="24"/>
        </w:rPr>
        <w:t>Казакова</w:t>
      </w:r>
      <w:r w:rsidR="00BB7BAB" w:rsidRPr="00BB7BAB">
        <w:rPr>
          <w:rFonts w:ascii="Times New Roman" w:hAnsi="Times New Roman" w:cs="Times New Roman"/>
          <w:sz w:val="24"/>
          <w:szCs w:val="24"/>
        </w:rPr>
        <w:t xml:space="preserve">, заместитель директора Академического музыкального колледжа </w:t>
      </w:r>
      <w:r w:rsidR="00BB7BAB" w:rsidRPr="00BB7BAB">
        <w:rPr>
          <w:rFonts w:ascii="Times New Roman" w:hAnsi="Times New Roman" w:cs="Times New Roman"/>
          <w:bCs/>
          <w:color w:val="000000"/>
          <w:sz w:val="24"/>
          <w:szCs w:val="24"/>
        </w:rPr>
        <w:t>при Московской государственной консерватории имени П.И.</w:t>
      </w:r>
      <w:r w:rsidR="0085179D">
        <w:rPr>
          <w:rFonts w:ascii="Times New Roman" w:hAnsi="Times New Roman" w:cs="Times New Roman"/>
          <w:bCs/>
          <w:color w:val="000000"/>
          <w:sz w:val="24"/>
          <w:szCs w:val="24"/>
        </w:rPr>
        <w:t xml:space="preserve"> </w:t>
      </w:r>
      <w:r w:rsidR="00BB7BAB" w:rsidRPr="00BB7BAB">
        <w:rPr>
          <w:rFonts w:ascii="Times New Roman" w:hAnsi="Times New Roman" w:cs="Times New Roman"/>
          <w:bCs/>
          <w:color w:val="000000"/>
          <w:sz w:val="24"/>
          <w:szCs w:val="24"/>
        </w:rPr>
        <w:t>Чайковского</w:t>
      </w:r>
      <w:r w:rsidR="00BB7BAB" w:rsidRPr="00BB7BAB">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w:t>
      </w:r>
    </w:p>
    <w:p w:rsidR="00D1070E" w:rsidRPr="00BB7BAB" w:rsidRDefault="00BB7BAB" w:rsidP="00BB7BAB">
      <w:pPr>
        <w:spacing w:after="0" w:line="240" w:lineRule="auto"/>
        <w:jc w:val="both"/>
        <w:rPr>
          <w:rFonts w:ascii="Times New Roman" w:hAnsi="Times New Roman" w:cs="Times New Roman"/>
          <w:sz w:val="24"/>
          <w:szCs w:val="24"/>
        </w:rPr>
      </w:pPr>
      <w:r w:rsidRPr="00BB7BAB">
        <w:rPr>
          <w:rFonts w:ascii="Times New Roman" w:hAnsi="Times New Roman" w:cs="Times New Roman"/>
          <w:b/>
          <w:sz w:val="24"/>
          <w:szCs w:val="24"/>
        </w:rPr>
        <w:t>О.Е.</w:t>
      </w:r>
      <w:r w:rsidR="0085179D">
        <w:rPr>
          <w:rFonts w:ascii="Times New Roman" w:hAnsi="Times New Roman" w:cs="Times New Roman"/>
          <w:b/>
          <w:sz w:val="24"/>
          <w:szCs w:val="24"/>
        </w:rPr>
        <w:t xml:space="preserve"> </w:t>
      </w:r>
      <w:r w:rsidRPr="00BB7BAB">
        <w:rPr>
          <w:rFonts w:ascii="Times New Roman" w:hAnsi="Times New Roman" w:cs="Times New Roman"/>
          <w:b/>
          <w:sz w:val="24"/>
          <w:szCs w:val="24"/>
        </w:rPr>
        <w:t>Мечетина</w:t>
      </w:r>
      <w:r w:rsidRPr="00BB7BAB">
        <w:rPr>
          <w:rFonts w:ascii="Times New Roman" w:hAnsi="Times New Roman" w:cs="Times New Roman"/>
          <w:sz w:val="24"/>
          <w:szCs w:val="24"/>
        </w:rPr>
        <w:t>, заведующая фортепианным отделом Детской музыкальной школы Академического музыкального колледжа при Московской государственной консерватории имени П.И.Ч</w:t>
      </w:r>
      <w:r w:rsidR="0085179D">
        <w:rPr>
          <w:rFonts w:ascii="Times New Roman" w:hAnsi="Times New Roman" w:cs="Times New Roman"/>
          <w:sz w:val="24"/>
          <w:szCs w:val="24"/>
        </w:rPr>
        <w:t xml:space="preserve"> </w:t>
      </w:r>
      <w:r w:rsidRPr="00BB7BAB">
        <w:rPr>
          <w:rFonts w:ascii="Times New Roman" w:hAnsi="Times New Roman" w:cs="Times New Roman"/>
          <w:sz w:val="24"/>
          <w:szCs w:val="24"/>
        </w:rPr>
        <w:t>айковского, преподаватель, заслуженный учитель Российской Федерации</w:t>
      </w:r>
      <w:r>
        <w:rPr>
          <w:rFonts w:ascii="Times New Roman" w:hAnsi="Times New Roman" w:cs="Times New Roman"/>
          <w:sz w:val="24"/>
          <w:szCs w:val="24"/>
        </w:rPr>
        <w:t xml:space="preserve">) </w:t>
      </w:r>
      <w:r w:rsidR="00D1070E" w:rsidRPr="00BB7BAB">
        <w:rPr>
          <w:rFonts w:ascii="Times New Roman" w:hAnsi="Times New Roman" w:cs="Times New Roman"/>
          <w:sz w:val="24"/>
          <w:szCs w:val="24"/>
        </w:rPr>
        <w:t xml:space="preserve">  с  учетом  федеральных  государственных  требований  к  дополнительной  предпрофессиональной    программе  в  области  музыкального  искусства «Фортепиано». </w:t>
      </w:r>
    </w:p>
    <w:p w:rsidR="00D1070E" w:rsidRPr="00BB7BAB" w:rsidRDefault="00D1070E" w:rsidP="00BB7BAB">
      <w:pPr>
        <w:pStyle w:val="Body1"/>
        <w:jc w:val="both"/>
        <w:rPr>
          <w:rFonts w:ascii="Times New Roman" w:eastAsia="Helvetica" w:hAnsi="Times New Roman" w:cs="Times New Roman"/>
          <w:lang w:val="ru-RU"/>
        </w:rPr>
      </w:pPr>
      <w:r w:rsidRPr="00BB7BAB">
        <w:rPr>
          <w:rFonts w:ascii="Times New Roman" w:eastAsia="Helvetica" w:hAnsi="Times New Roman" w:cs="Times New Roman"/>
          <w:lang w:val="ru-RU"/>
        </w:rPr>
        <w:t>Представленная программа предполагает знакомство с предметом и освоение навыков  игры в фортепианном ансамбле с 4 по 7 класс (с учетом первоначального опыта, полученного в классе по специальности с 1 по 3 класс), а также включает программные требования дополнительного года обучения (9 класс) для поступающих в профессиональные образовательные учреждения.</w:t>
      </w:r>
    </w:p>
    <w:p w:rsidR="00D1070E" w:rsidRPr="00BB7BAB" w:rsidRDefault="00D1070E" w:rsidP="00BB7BAB">
      <w:pPr>
        <w:pStyle w:val="Body1"/>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Фортепианный ансамбль использует и развивает базовые навыки, полученные на занятиях в классе по специальности. </w:t>
      </w:r>
    </w:p>
    <w:p w:rsidR="00D1070E" w:rsidRPr="00BB7BAB" w:rsidRDefault="00D1070E" w:rsidP="00BB7BAB">
      <w:pPr>
        <w:pStyle w:val="Body1"/>
        <w:jc w:val="both"/>
        <w:rPr>
          <w:rFonts w:ascii="Times New Roman" w:eastAsia="Helvetica" w:hAnsi="Times New Roman" w:cs="Times New Roman"/>
          <w:lang w:val="ru-RU"/>
        </w:rPr>
      </w:pPr>
      <w:r w:rsidRPr="00BB7BAB">
        <w:rPr>
          <w:rFonts w:ascii="Times New Roman" w:eastAsia="Helvetica" w:hAnsi="Times New Roman" w:cs="Times New Roman"/>
          <w:lang w:val="ru-RU"/>
        </w:rPr>
        <w:t>За время обучения ансамблю должен сформироваться комплекс умений и навыков, необходимых для совместного музицирования.</w:t>
      </w:r>
    </w:p>
    <w:p w:rsidR="00D1070E" w:rsidRPr="00BB7BAB" w:rsidRDefault="00D1070E" w:rsidP="00BB7BAB">
      <w:pPr>
        <w:pStyle w:val="Body1"/>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Знакомство учеников с ансамблевым репертуаром </w:t>
      </w:r>
      <w:r w:rsidRPr="00BB7BAB">
        <w:rPr>
          <w:rFonts w:ascii="Times New Roman" w:eastAsia="Helvetica" w:hAnsi="Times New Roman" w:cs="Times New Roman"/>
          <w:color w:val="00000A"/>
          <w:lang w:val="ru-RU"/>
        </w:rPr>
        <w:t xml:space="preserve">происходит на базе следующего репертуара: </w:t>
      </w:r>
      <w:r w:rsidRPr="00BB7BAB">
        <w:rPr>
          <w:rFonts w:ascii="Times New Roman" w:eastAsia="Helvetica" w:hAnsi="Times New Roman" w:cs="Times New Roman"/>
          <w:lang w:val="ru-RU"/>
        </w:rPr>
        <w:t xml:space="preserve">дуэты, различные переложения для 4-ручного и 2- рояльного исполнения, произведения различных форм, стилей и жанров </w:t>
      </w:r>
      <w:r w:rsidRPr="00BB7BAB">
        <w:rPr>
          <w:rFonts w:ascii="Times New Roman" w:eastAsia="Helvetica" w:hAnsi="Times New Roman" w:cs="Times New Roman"/>
          <w:color w:val="00000A"/>
          <w:lang w:val="ru-RU"/>
        </w:rPr>
        <w:t>отечественных</w:t>
      </w:r>
      <w:r w:rsidRPr="00BB7BAB">
        <w:rPr>
          <w:rFonts w:ascii="Times New Roman" w:eastAsia="Helvetica" w:hAnsi="Times New Roman" w:cs="Times New Roman"/>
          <w:lang w:val="ru-RU"/>
        </w:rPr>
        <w:t xml:space="preserve"> и зарубежных композиторов.</w:t>
      </w:r>
    </w:p>
    <w:p w:rsidR="00D1070E" w:rsidRPr="00BB7BAB" w:rsidRDefault="00D1070E" w:rsidP="00BB7BAB">
      <w:pPr>
        <w:pStyle w:val="Body1"/>
        <w:jc w:val="both"/>
        <w:rPr>
          <w:rFonts w:ascii="Times New Roman" w:eastAsia="Helvetica" w:hAnsi="Times New Roman" w:cs="Times New Roman"/>
          <w:color w:val="00000A"/>
          <w:lang w:val="ru-RU"/>
        </w:rPr>
      </w:pPr>
      <w:r w:rsidRPr="00BB7BAB">
        <w:rPr>
          <w:rFonts w:ascii="Times New Roman" w:eastAsia="Helvetica" w:hAnsi="Times New Roman" w:cs="Times New Roman"/>
          <w:color w:val="00000A"/>
          <w:lang w:val="ru-RU"/>
        </w:rPr>
        <w:t xml:space="preserve">Также как и по предмету «Специальность и чтение с листа», программа по фортепианному ансамблю опирается на академический репертуар, знакомит </w:t>
      </w:r>
      <w:r w:rsidR="00BB7BAB">
        <w:rPr>
          <w:rFonts w:ascii="Times New Roman" w:eastAsia="Helvetica" w:hAnsi="Times New Roman" w:cs="Times New Roman"/>
          <w:color w:val="00000A"/>
          <w:lang w:val="ru-RU"/>
        </w:rPr>
        <w:t>об</w:t>
      </w:r>
      <w:r w:rsidRPr="00BB7BAB">
        <w:rPr>
          <w:rFonts w:ascii="Times New Roman" w:eastAsia="Helvetica" w:hAnsi="Times New Roman" w:cs="Times New Roman"/>
          <w:color w:val="00000A"/>
          <w:lang w:val="ru-RU"/>
        </w:rPr>
        <w:t>уча</w:t>
      </w:r>
      <w:r w:rsidR="00BB7BAB">
        <w:rPr>
          <w:rFonts w:ascii="Times New Roman" w:eastAsia="Helvetica" w:hAnsi="Times New Roman" w:cs="Times New Roman"/>
          <w:color w:val="00000A"/>
          <w:lang w:val="ru-RU"/>
        </w:rPr>
        <w:t>ю</w:t>
      </w:r>
      <w:r w:rsidRPr="00BB7BAB">
        <w:rPr>
          <w:rFonts w:ascii="Times New Roman" w:eastAsia="Helvetica" w:hAnsi="Times New Roman" w:cs="Times New Roman"/>
          <w:color w:val="00000A"/>
          <w:lang w:val="ru-RU"/>
        </w:rPr>
        <w:t>щихся с разными музыкальными стилями: барокко, венской классикой, романтизмом, импрессионизмом, русской музыкой 19 и 20 века.</w:t>
      </w:r>
    </w:p>
    <w:p w:rsidR="00D1070E" w:rsidRPr="00BB7BAB" w:rsidRDefault="00D1070E" w:rsidP="00BB7BAB">
      <w:pPr>
        <w:pStyle w:val="Body1"/>
        <w:jc w:val="both"/>
        <w:rPr>
          <w:rFonts w:ascii="Times New Roman" w:eastAsia="Helvetica" w:hAnsi="Times New Roman" w:cs="Times New Roman"/>
          <w:color w:val="00000A"/>
          <w:lang w:val="ru-RU"/>
        </w:rPr>
      </w:pPr>
      <w:r w:rsidRPr="00BB7BAB">
        <w:rPr>
          <w:rFonts w:ascii="Times New Roman" w:eastAsia="Helvetica" w:hAnsi="Times New Roman" w:cs="Times New Roman"/>
          <w:color w:val="00000A"/>
          <w:lang w:val="ru-RU"/>
        </w:rPr>
        <w:t>Работа в классе ансамбля направлена на выработку у партнеров единого творческого решения, умения уступать и прислушиваться друг к другу, совместными усилиями создавать трактовки музыкальных произведений на высоком художественном уровне.</w:t>
      </w:r>
    </w:p>
    <w:p w:rsidR="00D1070E" w:rsidRPr="00BB7BAB" w:rsidRDefault="00D1070E" w:rsidP="00BB7BAB">
      <w:pPr>
        <w:pStyle w:val="Body1"/>
        <w:numPr>
          <w:ilvl w:val="0"/>
          <w:numId w:val="132"/>
        </w:numPr>
        <w:ind w:left="0" w:firstLine="774"/>
        <w:jc w:val="both"/>
        <w:rPr>
          <w:rFonts w:ascii="Times New Roman" w:hAnsi="Times New Roman" w:cs="Times New Roman"/>
          <w:b/>
          <w:i/>
          <w:color w:val="00000A"/>
          <w:lang w:val="ru-RU"/>
        </w:rPr>
      </w:pPr>
      <w:r w:rsidRPr="00BB7BAB">
        <w:rPr>
          <w:rFonts w:ascii="Times New Roman" w:hAnsi="Times New Roman" w:cs="Times New Roman"/>
          <w:b/>
          <w:i/>
          <w:color w:val="00000A"/>
          <w:lang w:val="ru-RU"/>
        </w:rPr>
        <w:t xml:space="preserve"> Срок реализации учебного предмета </w:t>
      </w:r>
    </w:p>
    <w:p w:rsidR="00D1070E" w:rsidRPr="00BB7BAB" w:rsidRDefault="00D1070E" w:rsidP="00BB7BAB">
      <w:pPr>
        <w:pStyle w:val="Body1"/>
        <w:jc w:val="both"/>
        <w:rPr>
          <w:rFonts w:ascii="Times New Roman" w:eastAsia="Helvetica" w:hAnsi="Times New Roman" w:cs="Times New Roman"/>
          <w:lang w:val="ru-RU"/>
        </w:rPr>
      </w:pPr>
      <w:r w:rsidRPr="00BB7BAB">
        <w:rPr>
          <w:rFonts w:ascii="Times New Roman" w:eastAsia="Helvetica" w:hAnsi="Times New Roman" w:cs="Times New Roman"/>
          <w:color w:val="00000A"/>
          <w:lang w:val="ru-RU"/>
        </w:rPr>
        <w:tab/>
        <w:t>Срок реализации данной программы составляет четыре года (с 4 по 7 класс). Для учащихся, планирующих поступление в образовательные учреждения, реализующие основные профессиональные образовательные</w:t>
      </w:r>
      <w:r w:rsidRPr="00BB7BAB">
        <w:rPr>
          <w:rFonts w:ascii="Times New Roman" w:eastAsia="Helvetica" w:hAnsi="Times New Roman" w:cs="Times New Roman"/>
          <w:lang w:val="ru-RU"/>
        </w:rPr>
        <w:t xml:space="preserve"> программы в области музыкального искусства, срок освоения может быть увеличен на 1 год (9 класс). </w:t>
      </w:r>
    </w:p>
    <w:p w:rsidR="00D1070E" w:rsidRPr="00BB7BAB" w:rsidRDefault="00D1070E" w:rsidP="00BB7BAB">
      <w:pPr>
        <w:pStyle w:val="Body1"/>
        <w:numPr>
          <w:ilvl w:val="0"/>
          <w:numId w:val="132"/>
        </w:numPr>
        <w:ind w:left="0" w:firstLine="774"/>
        <w:jc w:val="both"/>
        <w:rPr>
          <w:rFonts w:ascii="Times New Roman" w:hAnsi="Times New Roman" w:cs="Times New Roman"/>
          <w:color w:val="00000A"/>
          <w:lang w:val="ru-RU"/>
        </w:rPr>
      </w:pPr>
      <w:r w:rsidRPr="00BB7BAB">
        <w:rPr>
          <w:rFonts w:ascii="Times New Roman" w:hAnsi="Times New Roman" w:cs="Times New Roman"/>
          <w:b/>
          <w:i/>
          <w:color w:val="00000A"/>
          <w:lang w:val="ru-RU"/>
        </w:rPr>
        <w:t xml:space="preserve">Объем учебного времени, </w:t>
      </w:r>
      <w:r w:rsidRPr="00BB7BAB">
        <w:rPr>
          <w:rFonts w:ascii="Times New Roman" w:hAnsi="Times New Roman" w:cs="Times New Roman"/>
          <w:color w:val="00000A"/>
          <w:lang w:val="ru-RU"/>
        </w:rPr>
        <w:t>предусмотренный учебным планом образовательного учреждения на реализацию предмета «Ансамбль»:</w:t>
      </w:r>
    </w:p>
    <w:p w:rsidR="00D1070E" w:rsidRPr="00BB7BAB" w:rsidRDefault="00D1070E" w:rsidP="00BB7BAB">
      <w:pPr>
        <w:pStyle w:val="Body1"/>
        <w:ind w:firstLine="720"/>
        <w:jc w:val="both"/>
        <w:rPr>
          <w:rFonts w:ascii="Times New Roman" w:hAnsi="Times New Roman" w:cs="Times New Roman"/>
          <w:b/>
          <w:i/>
          <w:color w:val="00000A"/>
          <w:lang w:val="ru-RU"/>
        </w:rPr>
      </w:pPr>
      <w:r w:rsidRPr="00BB7BAB">
        <w:rPr>
          <w:rFonts w:ascii="Times New Roman" w:hAnsi="Times New Roman" w:cs="Times New Roman"/>
          <w:b/>
          <w:i/>
          <w:color w:val="00000A"/>
          <w:lang w:val="ru-RU"/>
        </w:rPr>
        <w:t>Таблица 1</w:t>
      </w:r>
    </w:p>
    <w:tbl>
      <w:tblPr>
        <w:tblW w:w="0" w:type="auto"/>
        <w:tblInd w:w="-5" w:type="dxa"/>
        <w:tblLayout w:type="fixed"/>
        <w:tblLook w:val="0000" w:firstRow="0" w:lastRow="0" w:firstColumn="0" w:lastColumn="0" w:noHBand="0" w:noVBand="0"/>
      </w:tblPr>
      <w:tblGrid>
        <w:gridCol w:w="5075"/>
        <w:gridCol w:w="4252"/>
        <w:gridCol w:w="3827"/>
      </w:tblGrid>
      <w:tr w:rsidR="00D1070E" w:rsidRPr="00BB7BAB" w:rsidTr="00BB7BAB">
        <w:tc>
          <w:tcPr>
            <w:tcW w:w="5075" w:type="dxa"/>
            <w:vMerge w:val="restart"/>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p>
          <w:p w:rsidR="00D1070E" w:rsidRPr="00BB7BAB" w:rsidRDefault="00D1070E" w:rsidP="00BB7BAB">
            <w:pPr>
              <w:pStyle w:val="Body1"/>
              <w:jc w:val="center"/>
              <w:rPr>
                <w:rFonts w:ascii="Times New Roman" w:hAnsi="Times New Roman" w:cs="Times New Roman"/>
                <w:color w:val="00000A"/>
                <w:lang w:val="ru-RU"/>
              </w:rPr>
            </w:pPr>
            <w:r w:rsidRPr="00BB7BAB">
              <w:rPr>
                <w:rFonts w:ascii="Times New Roman" w:hAnsi="Times New Roman" w:cs="Times New Roman"/>
                <w:color w:val="00000A"/>
                <w:lang w:val="ru-RU"/>
              </w:rPr>
              <w:t>Срок обучения/количество часов</w:t>
            </w:r>
          </w:p>
        </w:tc>
        <w:tc>
          <w:tcPr>
            <w:tcW w:w="4252"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4-7  классы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9 класс</w:t>
            </w:r>
          </w:p>
        </w:tc>
      </w:tr>
      <w:tr w:rsidR="00D1070E" w:rsidRPr="00BB7BAB" w:rsidTr="00BB7BAB">
        <w:tc>
          <w:tcPr>
            <w:tcW w:w="5075" w:type="dxa"/>
            <w:vMerge/>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both"/>
              <w:rPr>
                <w:rFonts w:ascii="Times New Roman" w:hAnsi="Times New Roman" w:cs="Times New Roman"/>
                <w:color w:val="00000A"/>
                <w:lang w:val="ru-RU"/>
              </w:rPr>
            </w:pPr>
          </w:p>
        </w:tc>
        <w:tc>
          <w:tcPr>
            <w:tcW w:w="4252"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Количество часов (общее на 4 года)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Количество часов (в год)</w:t>
            </w:r>
          </w:p>
        </w:tc>
      </w:tr>
      <w:tr w:rsidR="00D1070E" w:rsidRPr="00BB7BAB" w:rsidTr="00BB7BAB">
        <w:tc>
          <w:tcPr>
            <w:tcW w:w="5075"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both"/>
              <w:rPr>
                <w:rFonts w:ascii="Times New Roman" w:hAnsi="Times New Roman" w:cs="Times New Roman"/>
                <w:color w:val="00000A"/>
                <w:lang w:val="ru-RU"/>
              </w:rPr>
            </w:pPr>
            <w:r w:rsidRPr="00BB7BAB">
              <w:rPr>
                <w:rFonts w:ascii="Times New Roman" w:hAnsi="Times New Roman" w:cs="Times New Roman"/>
                <w:color w:val="00000A"/>
                <w:lang w:val="ru-RU"/>
              </w:rPr>
              <w:t>Максимальная нагрузка</w:t>
            </w:r>
          </w:p>
        </w:tc>
        <w:tc>
          <w:tcPr>
            <w:tcW w:w="4252"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330 часов</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132 часа</w:t>
            </w:r>
          </w:p>
        </w:tc>
      </w:tr>
      <w:tr w:rsidR="00D1070E" w:rsidRPr="00BB7BAB" w:rsidTr="00BB7BAB">
        <w:tc>
          <w:tcPr>
            <w:tcW w:w="5075"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both"/>
              <w:rPr>
                <w:rFonts w:ascii="Times New Roman" w:hAnsi="Times New Roman" w:cs="Times New Roman"/>
                <w:color w:val="00000A"/>
                <w:lang w:val="ru-RU"/>
              </w:rPr>
            </w:pPr>
            <w:r w:rsidRPr="00BB7BAB">
              <w:rPr>
                <w:rFonts w:ascii="Times New Roman" w:hAnsi="Times New Roman" w:cs="Times New Roman"/>
                <w:color w:val="00000A"/>
                <w:lang w:val="ru-RU"/>
              </w:rPr>
              <w:t>Количество часов на аудиторную нагрузку</w:t>
            </w:r>
          </w:p>
        </w:tc>
        <w:tc>
          <w:tcPr>
            <w:tcW w:w="4252"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132 часа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66 часов</w:t>
            </w:r>
          </w:p>
        </w:tc>
      </w:tr>
      <w:tr w:rsidR="00D1070E" w:rsidRPr="00BB7BAB" w:rsidTr="00BB7BAB">
        <w:tc>
          <w:tcPr>
            <w:tcW w:w="5075"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both"/>
              <w:rPr>
                <w:rFonts w:ascii="Times New Roman" w:hAnsi="Times New Roman" w:cs="Times New Roman"/>
                <w:color w:val="00000A"/>
                <w:lang w:val="ru-RU"/>
              </w:rPr>
            </w:pPr>
            <w:r w:rsidRPr="00BB7BAB">
              <w:rPr>
                <w:rFonts w:ascii="Times New Roman" w:hAnsi="Times New Roman" w:cs="Times New Roman"/>
                <w:color w:val="00000A"/>
                <w:lang w:val="ru-RU"/>
              </w:rPr>
              <w:t xml:space="preserve">Количество часов на внеаудиторную </w:t>
            </w:r>
            <w:r w:rsidRPr="00BB7BAB">
              <w:rPr>
                <w:rFonts w:ascii="Times New Roman" w:hAnsi="Times New Roman" w:cs="Times New Roman"/>
                <w:color w:val="00000A"/>
                <w:lang w:val="ru-RU"/>
              </w:rPr>
              <w:lastRenderedPageBreak/>
              <w:t>(самостоятельную)  работу</w:t>
            </w:r>
          </w:p>
        </w:tc>
        <w:tc>
          <w:tcPr>
            <w:tcW w:w="4252"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lastRenderedPageBreak/>
              <w:t>198 часов</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66 часов</w:t>
            </w:r>
          </w:p>
        </w:tc>
      </w:tr>
      <w:tr w:rsidR="00D1070E" w:rsidRPr="00BB7BAB" w:rsidTr="00BB7BAB">
        <w:tc>
          <w:tcPr>
            <w:tcW w:w="5075"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both"/>
              <w:rPr>
                <w:rFonts w:ascii="Times New Roman" w:hAnsi="Times New Roman" w:cs="Times New Roman"/>
                <w:color w:val="00000A"/>
                <w:lang w:val="ru-RU"/>
              </w:rPr>
            </w:pPr>
            <w:r w:rsidRPr="00BB7BAB">
              <w:rPr>
                <w:rFonts w:ascii="Times New Roman" w:hAnsi="Times New Roman" w:cs="Times New Roman"/>
                <w:color w:val="00000A"/>
                <w:lang w:val="ru-RU"/>
              </w:rPr>
              <w:lastRenderedPageBreak/>
              <w:t>Недельная аудиторная нагрузка</w:t>
            </w:r>
          </w:p>
        </w:tc>
        <w:tc>
          <w:tcPr>
            <w:tcW w:w="4252"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1 час</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2 часа</w:t>
            </w:r>
          </w:p>
        </w:tc>
      </w:tr>
      <w:tr w:rsidR="00D1070E" w:rsidRPr="00BB7BAB" w:rsidTr="00BB7BAB">
        <w:trPr>
          <w:trHeight w:val="821"/>
        </w:trPr>
        <w:tc>
          <w:tcPr>
            <w:tcW w:w="5075"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both"/>
              <w:rPr>
                <w:rFonts w:ascii="Times New Roman" w:hAnsi="Times New Roman" w:cs="Times New Roman"/>
                <w:color w:val="00000A"/>
                <w:lang w:val="ru-RU"/>
              </w:rPr>
            </w:pPr>
            <w:r w:rsidRPr="00BB7BAB">
              <w:rPr>
                <w:rFonts w:ascii="Times New Roman" w:hAnsi="Times New Roman" w:cs="Times New Roman"/>
                <w:color w:val="00000A"/>
                <w:lang w:val="ru-RU"/>
              </w:rPr>
              <w:t>Самостоятельная работа (часов в неделю)</w:t>
            </w:r>
          </w:p>
        </w:tc>
        <w:tc>
          <w:tcPr>
            <w:tcW w:w="4252"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1,5 часа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1,5 часа</w:t>
            </w:r>
          </w:p>
        </w:tc>
      </w:tr>
      <w:tr w:rsidR="00D1070E" w:rsidRPr="00BB7BAB" w:rsidTr="00BB7BAB">
        <w:tc>
          <w:tcPr>
            <w:tcW w:w="5075"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both"/>
              <w:rPr>
                <w:rFonts w:ascii="Times New Roman" w:hAnsi="Times New Roman" w:cs="Times New Roman"/>
                <w:color w:val="00000A"/>
                <w:lang w:val="ru-RU"/>
              </w:rPr>
            </w:pPr>
            <w:r w:rsidRPr="00BB7BAB">
              <w:rPr>
                <w:rFonts w:ascii="Times New Roman" w:hAnsi="Times New Roman" w:cs="Times New Roman"/>
                <w:color w:val="00000A"/>
                <w:lang w:val="ru-RU"/>
              </w:rPr>
              <w:t>Консультации</w:t>
            </w:r>
            <w:r w:rsidR="00BB7BAB">
              <w:rPr>
                <w:rFonts w:ascii="Times New Roman" w:hAnsi="Times New Roman" w:cs="Times New Roman"/>
                <w:color w:val="00000A"/>
                <w:lang w:val="ru-RU"/>
              </w:rPr>
              <w:t xml:space="preserve"> </w:t>
            </w:r>
            <w:r w:rsidRPr="00BB7BAB">
              <w:rPr>
                <w:rFonts w:ascii="Times New Roman" w:hAnsi="Times New Roman" w:cs="Times New Roman"/>
                <w:color w:val="00000A"/>
                <w:lang w:val="ru-RU"/>
              </w:rPr>
              <w:t xml:space="preserve">(для </w:t>
            </w:r>
            <w:r w:rsidR="00BB7BAB">
              <w:rPr>
                <w:rFonts w:ascii="Times New Roman" w:hAnsi="Times New Roman" w:cs="Times New Roman"/>
                <w:color w:val="00000A"/>
                <w:lang w:val="ru-RU"/>
              </w:rPr>
              <w:t>об</w:t>
            </w:r>
            <w:r w:rsidRPr="00BB7BAB">
              <w:rPr>
                <w:rFonts w:ascii="Times New Roman" w:hAnsi="Times New Roman" w:cs="Times New Roman"/>
                <w:color w:val="00000A"/>
                <w:lang w:val="ru-RU"/>
              </w:rPr>
              <w:t>уча</w:t>
            </w:r>
            <w:r w:rsidR="00BB7BAB">
              <w:rPr>
                <w:rFonts w:ascii="Times New Roman" w:hAnsi="Times New Roman" w:cs="Times New Roman"/>
                <w:color w:val="00000A"/>
                <w:lang w:val="ru-RU"/>
              </w:rPr>
              <w:t>ю</w:t>
            </w:r>
            <w:r w:rsidRPr="00BB7BAB">
              <w:rPr>
                <w:rFonts w:ascii="Times New Roman" w:hAnsi="Times New Roman" w:cs="Times New Roman"/>
                <w:color w:val="00000A"/>
                <w:lang w:val="ru-RU"/>
              </w:rPr>
              <w:t>щихся 5-7 классов)</w:t>
            </w:r>
          </w:p>
        </w:tc>
        <w:tc>
          <w:tcPr>
            <w:tcW w:w="4252"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 xml:space="preserve">6 часов </w:t>
            </w:r>
          </w:p>
          <w:p w:rsidR="00D1070E" w:rsidRPr="00BB7BAB" w:rsidRDefault="00D1070E" w:rsidP="00BB7BAB">
            <w:pPr>
              <w:pStyle w:val="Body1"/>
              <w:jc w:val="center"/>
              <w:rPr>
                <w:rFonts w:ascii="Times New Roman" w:hAnsi="Times New Roman" w:cs="Times New Roman"/>
                <w:color w:val="00000A"/>
                <w:lang w:val="ru-RU"/>
              </w:rPr>
            </w:pPr>
            <w:r w:rsidRPr="00BB7BAB">
              <w:rPr>
                <w:rFonts w:ascii="Times New Roman" w:hAnsi="Times New Roman" w:cs="Times New Roman"/>
                <w:color w:val="00000A"/>
                <w:lang w:val="ru-RU"/>
              </w:rPr>
              <w:t>(по 2 часа в год)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Body1"/>
              <w:snapToGrid w:val="0"/>
              <w:jc w:val="center"/>
              <w:rPr>
                <w:rFonts w:ascii="Times New Roman" w:hAnsi="Times New Roman" w:cs="Times New Roman"/>
                <w:color w:val="00000A"/>
                <w:lang w:val="ru-RU"/>
              </w:rPr>
            </w:pPr>
            <w:r w:rsidRPr="00BB7BAB">
              <w:rPr>
                <w:rFonts w:ascii="Times New Roman" w:hAnsi="Times New Roman" w:cs="Times New Roman"/>
                <w:color w:val="00000A"/>
                <w:lang w:val="ru-RU"/>
              </w:rPr>
              <w:t>2 часа</w:t>
            </w:r>
          </w:p>
        </w:tc>
      </w:tr>
    </w:tbl>
    <w:p w:rsidR="00D1070E" w:rsidRPr="00BB7BAB" w:rsidRDefault="00D1070E" w:rsidP="00BB7BAB">
      <w:pPr>
        <w:pStyle w:val="Body1"/>
        <w:rPr>
          <w:rFonts w:ascii="Times New Roman" w:hAnsi="Times New Roman" w:cs="Times New Roman"/>
        </w:rPr>
      </w:pPr>
    </w:p>
    <w:p w:rsidR="00D1070E" w:rsidRPr="00BB7BAB" w:rsidRDefault="00D1070E" w:rsidP="00BB7BAB">
      <w:pPr>
        <w:pStyle w:val="Body1"/>
        <w:numPr>
          <w:ilvl w:val="0"/>
          <w:numId w:val="132"/>
        </w:numPr>
        <w:ind w:left="0" w:firstLine="709"/>
        <w:jc w:val="both"/>
        <w:rPr>
          <w:rFonts w:ascii="Times New Roman" w:eastAsia="Helvetica" w:hAnsi="Times New Roman" w:cs="Times New Roman"/>
          <w:lang w:val="ru-RU"/>
        </w:rPr>
      </w:pPr>
      <w:r w:rsidRPr="00BB7BAB">
        <w:rPr>
          <w:rFonts w:ascii="Times New Roman" w:eastAsia="Helvetica" w:hAnsi="Times New Roman" w:cs="Times New Roman"/>
          <w:b/>
          <w:i/>
          <w:lang w:val="ru-RU"/>
        </w:rPr>
        <w:t>Форма проведения учебных аудиторных занятий:</w:t>
      </w:r>
      <w:r w:rsidRPr="00BB7BAB">
        <w:rPr>
          <w:rFonts w:ascii="Times New Roman" w:eastAsia="Helvetica" w:hAnsi="Times New Roman" w:cs="Times New Roman"/>
          <w:lang w:val="ru-RU"/>
        </w:rPr>
        <w:t xml:space="preserve"> мелкогрупповая (два ученика), рекомендуемая продолжительность урока - 4</w:t>
      </w:r>
      <w:r w:rsidR="00BB7BAB">
        <w:rPr>
          <w:rFonts w:ascii="Times New Roman" w:eastAsia="Helvetica" w:hAnsi="Times New Roman" w:cs="Times New Roman"/>
          <w:lang w:val="ru-RU"/>
        </w:rPr>
        <w:t>0</w:t>
      </w:r>
      <w:r w:rsidRPr="00BB7BAB">
        <w:rPr>
          <w:rFonts w:ascii="Times New Roman" w:eastAsia="Helvetica" w:hAnsi="Times New Roman" w:cs="Times New Roman"/>
          <w:lang w:val="ru-RU"/>
        </w:rPr>
        <w:t xml:space="preserve"> минут. </w:t>
      </w:r>
    </w:p>
    <w:p w:rsidR="00D1070E" w:rsidRPr="00BB7BAB" w:rsidRDefault="00D1070E" w:rsidP="00BB7BAB">
      <w:pPr>
        <w:pStyle w:val="Body1"/>
        <w:jc w:val="both"/>
        <w:rPr>
          <w:rFonts w:ascii="Times New Roman" w:eastAsia="Helvetica" w:hAnsi="Times New Roman" w:cs="Times New Roman"/>
          <w:lang w:val="ru-RU"/>
        </w:rPr>
      </w:pPr>
      <w:r w:rsidRPr="00BB7BAB">
        <w:rPr>
          <w:rFonts w:ascii="Times New Roman" w:eastAsia="Helvetica" w:hAnsi="Times New Roman" w:cs="Times New Roman"/>
          <w:lang w:val="ru-RU"/>
        </w:rPr>
        <w:tab/>
        <w:t xml:space="preserve">По учебному предмету </w:t>
      </w:r>
      <w:r w:rsidR="00BB7BAB">
        <w:rPr>
          <w:rFonts w:ascii="Times New Roman" w:eastAsia="Helvetica" w:hAnsi="Times New Roman" w:cs="Times New Roman"/>
          <w:lang w:val="ru-RU"/>
        </w:rPr>
        <w:t>«</w:t>
      </w:r>
      <w:r w:rsidRPr="00BB7BAB">
        <w:rPr>
          <w:rFonts w:ascii="Times New Roman" w:eastAsia="Helvetica" w:hAnsi="Times New Roman" w:cs="Times New Roman"/>
          <w:lang w:val="ru-RU"/>
        </w:rPr>
        <w:t>Ансамбль</w:t>
      </w:r>
      <w:r w:rsidR="00BB7BAB">
        <w:rPr>
          <w:rFonts w:ascii="Times New Roman" w:eastAsia="Helvetica" w:hAnsi="Times New Roman" w:cs="Times New Roman"/>
          <w:lang w:val="ru-RU"/>
        </w:rPr>
        <w:t>»</w:t>
      </w:r>
      <w:r w:rsidRPr="00BB7BAB">
        <w:rPr>
          <w:rFonts w:ascii="Times New Roman" w:eastAsia="Helvetica" w:hAnsi="Times New Roman" w:cs="Times New Roman"/>
          <w:lang w:val="ru-RU"/>
        </w:rPr>
        <w:t xml:space="preserve"> к занятиям могут привлекаться как обучающиеся по данной образовательной программе, так и по другим образовательным программам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w:t>
      </w:r>
    </w:p>
    <w:p w:rsidR="00D1070E" w:rsidRPr="00BB7BAB" w:rsidRDefault="00D1070E" w:rsidP="00BB7BAB">
      <w:pPr>
        <w:pStyle w:val="Body1"/>
        <w:numPr>
          <w:ilvl w:val="0"/>
          <w:numId w:val="132"/>
        </w:numPr>
        <w:ind w:left="0" w:firstLine="709"/>
        <w:jc w:val="both"/>
        <w:rPr>
          <w:rFonts w:ascii="Times New Roman" w:eastAsia="Helvetica" w:hAnsi="Times New Roman" w:cs="Times New Roman"/>
          <w:b/>
          <w:i/>
          <w:lang w:val="ru-RU"/>
        </w:rPr>
      </w:pPr>
      <w:r w:rsidRPr="00BB7BAB">
        <w:rPr>
          <w:rFonts w:ascii="Times New Roman" w:eastAsia="Helvetica" w:hAnsi="Times New Roman" w:cs="Times New Roman"/>
          <w:b/>
          <w:i/>
          <w:lang w:val="ru-RU"/>
        </w:rPr>
        <w:t xml:space="preserve">Цели и задачи учебного предмета </w:t>
      </w:r>
    </w:p>
    <w:p w:rsidR="00D1070E" w:rsidRPr="00BB7BAB" w:rsidRDefault="00D1070E" w:rsidP="00BB7BAB">
      <w:pPr>
        <w:pStyle w:val="Body1"/>
        <w:jc w:val="both"/>
        <w:rPr>
          <w:rFonts w:ascii="Times New Roman" w:eastAsia="Helvetica" w:hAnsi="Times New Roman" w:cs="Times New Roman"/>
          <w:b/>
          <w:i/>
          <w:lang w:val="ru-RU"/>
        </w:rPr>
      </w:pPr>
      <w:r w:rsidRPr="00BB7BAB">
        <w:rPr>
          <w:rFonts w:ascii="Times New Roman" w:hAnsi="Times New Roman" w:cs="Times New Roman"/>
          <w:b/>
          <w:lang w:val="ru-RU"/>
        </w:rPr>
        <w:t xml:space="preserve">Цель: </w:t>
      </w:r>
    </w:p>
    <w:p w:rsidR="00D1070E" w:rsidRPr="00BB7BAB" w:rsidRDefault="00D1070E" w:rsidP="00BB7BAB">
      <w:pPr>
        <w:pStyle w:val="1b"/>
        <w:numPr>
          <w:ilvl w:val="0"/>
          <w:numId w:val="133"/>
        </w:numPr>
        <w:tabs>
          <w:tab w:val="num" w:pos="-963"/>
        </w:tabs>
        <w:ind w:left="0" w:firstLine="0"/>
        <w:jc w:val="both"/>
        <w:rPr>
          <w:rFonts w:ascii="Times New Roman" w:hAnsi="Times New Roman" w:cs="Times New Roman"/>
          <w:color w:val="00000A"/>
          <w:sz w:val="24"/>
          <w:szCs w:val="24"/>
        </w:rPr>
      </w:pPr>
      <w:r w:rsidRPr="00BB7BAB">
        <w:rPr>
          <w:rFonts w:ascii="Times New Roman" w:hAnsi="Times New Roman" w:cs="Times New Roman"/>
          <w:color w:val="00000A"/>
          <w:sz w:val="24"/>
          <w:szCs w:val="24"/>
        </w:rPr>
        <w:t xml:space="preserve">развитие музыкально-творческих способностей </w:t>
      </w:r>
      <w:r w:rsidR="00BB7BAB">
        <w:rPr>
          <w:rFonts w:ascii="Times New Roman" w:hAnsi="Times New Roman" w:cs="Times New Roman"/>
          <w:color w:val="00000A"/>
          <w:sz w:val="24"/>
          <w:szCs w:val="24"/>
        </w:rPr>
        <w:t>об</w:t>
      </w:r>
      <w:r w:rsidRPr="00BB7BAB">
        <w:rPr>
          <w:rFonts w:ascii="Times New Roman" w:hAnsi="Times New Roman" w:cs="Times New Roman"/>
          <w:color w:val="00000A"/>
          <w:sz w:val="24"/>
          <w:szCs w:val="24"/>
        </w:rPr>
        <w:t>уча</w:t>
      </w:r>
      <w:r w:rsidR="00BB7BAB">
        <w:rPr>
          <w:rFonts w:ascii="Times New Roman" w:hAnsi="Times New Roman" w:cs="Times New Roman"/>
          <w:color w:val="00000A"/>
          <w:sz w:val="24"/>
          <w:szCs w:val="24"/>
        </w:rPr>
        <w:t>ю</w:t>
      </w:r>
      <w:r w:rsidRPr="00BB7BAB">
        <w:rPr>
          <w:rFonts w:ascii="Times New Roman" w:hAnsi="Times New Roman" w:cs="Times New Roman"/>
          <w:color w:val="00000A"/>
          <w:sz w:val="24"/>
          <w:szCs w:val="24"/>
        </w:rPr>
        <w:t>щегося на основе приобретенных им знаний, умений и навыков ансамблевого исполнительства.</w:t>
      </w:r>
    </w:p>
    <w:p w:rsidR="00D1070E" w:rsidRPr="00BB7BAB" w:rsidRDefault="00D1070E" w:rsidP="00BB7BAB">
      <w:pPr>
        <w:pStyle w:val="Body1"/>
        <w:ind w:firstLine="349"/>
        <w:rPr>
          <w:rFonts w:ascii="Times New Roman" w:eastAsia="Helvetica" w:hAnsi="Times New Roman" w:cs="Times New Roman"/>
          <w:b/>
          <w:lang w:val="ru-RU"/>
        </w:rPr>
      </w:pPr>
      <w:r w:rsidRPr="00BB7BAB">
        <w:rPr>
          <w:rFonts w:ascii="Times New Roman" w:eastAsia="Helvetica" w:hAnsi="Times New Roman" w:cs="Times New Roman"/>
          <w:b/>
          <w:lang w:val="ru-RU"/>
        </w:rPr>
        <w:tab/>
        <w:t>Задачи:</w:t>
      </w:r>
    </w:p>
    <w:p w:rsidR="00D1070E" w:rsidRPr="00BB7BAB" w:rsidRDefault="00D1070E" w:rsidP="00BB7BAB">
      <w:pPr>
        <w:pStyle w:val="Body1"/>
        <w:numPr>
          <w:ilvl w:val="0"/>
          <w:numId w:val="134"/>
        </w:numPr>
        <w:ind w:left="0"/>
        <w:jc w:val="both"/>
        <w:rPr>
          <w:rFonts w:ascii="Times New Roman" w:hAnsi="Times New Roman" w:cs="Times New Roman"/>
          <w:lang w:val="ru-RU"/>
        </w:rPr>
      </w:pPr>
      <w:r w:rsidRPr="00BB7BAB">
        <w:rPr>
          <w:rFonts w:ascii="Times New Roman" w:hAnsi="Times New Roman" w:cs="Times New Roman"/>
          <w:lang w:val="ru-RU"/>
        </w:rP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D1070E" w:rsidRPr="00BB7BAB" w:rsidRDefault="00D1070E" w:rsidP="00BB7BAB">
      <w:pPr>
        <w:pStyle w:val="1b"/>
        <w:numPr>
          <w:ilvl w:val="0"/>
          <w:numId w:val="134"/>
        </w:numPr>
        <w:ind w:left="0"/>
        <w:jc w:val="both"/>
        <w:rPr>
          <w:rFonts w:ascii="Times New Roman" w:hAnsi="Times New Roman" w:cs="Times New Roman"/>
          <w:color w:val="00000A"/>
          <w:sz w:val="24"/>
          <w:szCs w:val="24"/>
        </w:rPr>
      </w:pPr>
      <w:r w:rsidRPr="00BB7BAB">
        <w:rPr>
          <w:rFonts w:ascii="Times New Roman" w:hAnsi="Times New Roman" w:cs="Times New Roman"/>
          <w:color w:val="00000A"/>
          <w:sz w:val="24"/>
          <w:szCs w:val="24"/>
        </w:rPr>
        <w:t>стимулирование развития эмоциональности, памяти, мышления, воображения и творческой активности при игре в ансамбле;</w:t>
      </w:r>
    </w:p>
    <w:p w:rsidR="00D1070E" w:rsidRPr="00BB7BAB" w:rsidRDefault="00D1070E" w:rsidP="00BB7BAB">
      <w:pPr>
        <w:pStyle w:val="1b"/>
        <w:numPr>
          <w:ilvl w:val="0"/>
          <w:numId w:val="134"/>
        </w:numPr>
        <w:ind w:left="0"/>
        <w:jc w:val="both"/>
        <w:rPr>
          <w:rFonts w:ascii="Times New Roman" w:hAnsi="Times New Roman" w:cs="Times New Roman"/>
          <w:color w:val="00000A"/>
          <w:sz w:val="24"/>
          <w:szCs w:val="24"/>
        </w:rPr>
      </w:pPr>
      <w:r w:rsidRPr="00BB7BAB">
        <w:rPr>
          <w:rFonts w:ascii="Times New Roman" w:hAnsi="Times New Roman" w:cs="Times New Roman"/>
          <w:color w:val="00000A"/>
          <w:sz w:val="24"/>
          <w:szCs w:val="24"/>
        </w:rPr>
        <w:t>формирование у обучающихся комплекса исполнительских навыков, необходимых для ансамблевого музицирования;</w:t>
      </w:r>
    </w:p>
    <w:p w:rsidR="00D1070E" w:rsidRPr="00BB7BAB" w:rsidRDefault="00D1070E" w:rsidP="00BB7BAB">
      <w:pPr>
        <w:pStyle w:val="Body1"/>
        <w:numPr>
          <w:ilvl w:val="0"/>
          <w:numId w:val="134"/>
        </w:numPr>
        <w:ind w:left="0"/>
        <w:jc w:val="both"/>
        <w:rPr>
          <w:rFonts w:ascii="Times New Roman" w:hAnsi="Times New Roman" w:cs="Times New Roman"/>
          <w:lang w:val="ru-RU"/>
        </w:rPr>
      </w:pPr>
      <w:r w:rsidRPr="00BB7BAB">
        <w:rPr>
          <w:rFonts w:ascii="Times New Roman" w:hAnsi="Times New Roman" w:cs="Times New Roman"/>
          <w:lang w:val="ru-RU"/>
        </w:rPr>
        <w:t>развитие чувства ансамбля (чувства партнерства при игре в ансамбле), артистизма и музыкальности;</w:t>
      </w:r>
    </w:p>
    <w:p w:rsidR="00D1070E" w:rsidRPr="00BB7BAB" w:rsidRDefault="00D1070E" w:rsidP="00BB7BAB">
      <w:pPr>
        <w:pStyle w:val="Body1"/>
        <w:numPr>
          <w:ilvl w:val="0"/>
          <w:numId w:val="134"/>
        </w:numPr>
        <w:ind w:left="0"/>
        <w:jc w:val="both"/>
        <w:rPr>
          <w:rFonts w:ascii="Times New Roman" w:hAnsi="Times New Roman" w:cs="Times New Roman"/>
          <w:lang w:val="ru-RU"/>
        </w:rPr>
      </w:pPr>
      <w:r w:rsidRPr="00BB7BAB">
        <w:rPr>
          <w:rFonts w:ascii="Times New Roman" w:hAnsi="Times New Roman" w:cs="Times New Roman"/>
          <w:lang w:val="ru-RU"/>
        </w:rPr>
        <w:t>обучение навыкам самостоятельной работы, а также навыкам чтения с листа в ансамбле;</w:t>
      </w:r>
    </w:p>
    <w:p w:rsidR="00D1070E" w:rsidRPr="00BB7BAB" w:rsidRDefault="00D1070E" w:rsidP="00BB7BAB">
      <w:pPr>
        <w:pStyle w:val="Body1"/>
        <w:numPr>
          <w:ilvl w:val="0"/>
          <w:numId w:val="134"/>
        </w:numPr>
        <w:ind w:left="0"/>
        <w:jc w:val="both"/>
        <w:rPr>
          <w:rFonts w:ascii="Times New Roman" w:hAnsi="Times New Roman" w:cs="Times New Roman"/>
          <w:lang w:val="ru-RU"/>
        </w:rPr>
      </w:pPr>
      <w:r w:rsidRPr="00BB7BAB">
        <w:rPr>
          <w:rFonts w:ascii="Times New Roman" w:hAnsi="Times New Roman" w:cs="Times New Roman"/>
          <w:lang w:val="ru-RU"/>
        </w:rPr>
        <w:t>приобретение обучающимися опыта творческой деятельности и публичных выступлений в сфере ансамблевого музицирования;</w:t>
      </w:r>
    </w:p>
    <w:p w:rsidR="00D1070E" w:rsidRPr="00BB7BAB" w:rsidRDefault="00D1070E" w:rsidP="00BB7BAB">
      <w:pPr>
        <w:pStyle w:val="1b"/>
        <w:numPr>
          <w:ilvl w:val="0"/>
          <w:numId w:val="134"/>
        </w:numPr>
        <w:ind w:left="0"/>
        <w:jc w:val="both"/>
        <w:rPr>
          <w:rFonts w:ascii="Times New Roman" w:hAnsi="Times New Roman" w:cs="Times New Roman"/>
          <w:color w:val="00000A"/>
          <w:sz w:val="24"/>
          <w:szCs w:val="24"/>
        </w:rPr>
      </w:pPr>
      <w:r w:rsidRPr="00BB7BAB">
        <w:rPr>
          <w:rFonts w:ascii="Times New Roman" w:hAnsi="Times New Roman" w:cs="Times New Roman"/>
          <w:color w:val="00000A"/>
          <w:sz w:val="24"/>
          <w:szCs w:val="24"/>
        </w:rPr>
        <w:t>расширение музыкального кругозора учащегося путем ознакомления с ансамблевым репертуаром, а также с выдающимися исполнениями и исполнителями камерной музыки.</w:t>
      </w:r>
    </w:p>
    <w:p w:rsidR="00D1070E" w:rsidRPr="00BB7BAB" w:rsidRDefault="00D1070E" w:rsidP="00BB7BAB">
      <w:pPr>
        <w:pStyle w:val="Body1"/>
        <w:numPr>
          <w:ilvl w:val="0"/>
          <w:numId w:val="134"/>
        </w:numPr>
        <w:ind w:left="0"/>
        <w:jc w:val="both"/>
        <w:rPr>
          <w:rFonts w:ascii="Times New Roman" w:hAnsi="Times New Roman" w:cs="Times New Roman"/>
          <w:color w:val="00000A"/>
          <w:lang w:val="ru-RU"/>
        </w:rPr>
      </w:pPr>
      <w:r w:rsidRPr="00BB7BAB">
        <w:rPr>
          <w:rFonts w:ascii="Times New Roman" w:hAnsi="Times New Roman" w:cs="Times New Roman"/>
          <w:color w:val="00000A"/>
          <w:lang w:val="ru-RU"/>
        </w:rPr>
        <w:t>формирование у наиболее одаренных выпускников профессионального исполнительского комплекса пианиста-солиста камерного ансамбля.</w:t>
      </w:r>
    </w:p>
    <w:p w:rsidR="00D1070E" w:rsidRPr="00BB7BAB" w:rsidRDefault="00D1070E" w:rsidP="00BB7BAB">
      <w:pPr>
        <w:pStyle w:val="Body1"/>
        <w:numPr>
          <w:ilvl w:val="0"/>
          <w:numId w:val="132"/>
        </w:numPr>
        <w:ind w:left="0"/>
        <w:rPr>
          <w:rFonts w:ascii="Times New Roman" w:hAnsi="Times New Roman" w:cs="Times New Roman"/>
          <w:b/>
          <w:i/>
          <w:lang w:val="ru-RU"/>
        </w:rPr>
      </w:pPr>
      <w:r w:rsidRPr="00BB7BAB">
        <w:rPr>
          <w:rFonts w:ascii="Times New Roman" w:hAnsi="Times New Roman" w:cs="Times New Roman"/>
          <w:b/>
          <w:i/>
          <w:lang w:val="ru-RU"/>
        </w:rPr>
        <w:t>Обоснование структуры программы учебного предмета «Ансамбль»</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Обоснованием структуры программы являются ФГТ, отражающие все аспекты работы преподавателя с учеником. </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Программа содержит  следующие разделы:</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  сведения о затратах учебного времени, предусмотренного на </w:t>
      </w:r>
      <w:r w:rsidRPr="00BB7BAB">
        <w:rPr>
          <w:rFonts w:ascii="Times New Roman" w:eastAsia="Helvetica" w:hAnsi="Times New Roman" w:cs="Times New Roman"/>
          <w:lang w:val="ru-RU"/>
        </w:rPr>
        <w:tab/>
      </w:r>
      <w:r w:rsidRPr="00BB7BAB">
        <w:rPr>
          <w:rFonts w:ascii="Times New Roman" w:eastAsia="Helvetica" w:hAnsi="Times New Roman" w:cs="Times New Roman"/>
          <w:lang w:val="ru-RU"/>
        </w:rPr>
        <w:tab/>
        <w:t>освоение учебного предмета;</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lastRenderedPageBreak/>
        <w:t>-   распределение учебного материала по годам обучения;</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описание дидактических единиц учебного предмета;</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требования к уровню подготовки обучающихся;</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формы и методы контроля, система оценок;</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методическое обеспечение учебного процесса.</w:t>
      </w:r>
    </w:p>
    <w:p w:rsidR="00D1070E" w:rsidRPr="00BB7BAB" w:rsidRDefault="00D1070E" w:rsidP="00BB7BAB">
      <w:pPr>
        <w:spacing w:after="0" w:line="240" w:lineRule="auto"/>
        <w:ind w:firstLine="709"/>
        <w:jc w:val="both"/>
        <w:rPr>
          <w:rFonts w:ascii="Times New Roman" w:hAnsi="Times New Roman" w:cs="Times New Roman"/>
          <w:sz w:val="24"/>
          <w:szCs w:val="24"/>
        </w:rPr>
      </w:pPr>
      <w:r w:rsidRPr="00BB7BAB">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D1070E" w:rsidRPr="00BB7BAB" w:rsidRDefault="00D1070E" w:rsidP="00BB7BAB">
      <w:pPr>
        <w:pStyle w:val="12"/>
        <w:numPr>
          <w:ilvl w:val="0"/>
          <w:numId w:val="132"/>
        </w:numPr>
        <w:suppressAutoHyphens/>
        <w:spacing w:after="0" w:line="240" w:lineRule="auto"/>
        <w:ind w:left="0"/>
        <w:contextualSpacing w:val="0"/>
        <w:jc w:val="both"/>
        <w:rPr>
          <w:rFonts w:ascii="Times New Roman" w:hAnsi="Times New Roman"/>
          <w:b/>
          <w:i/>
          <w:sz w:val="24"/>
          <w:szCs w:val="24"/>
        </w:rPr>
      </w:pPr>
      <w:r w:rsidRPr="00BB7BAB">
        <w:rPr>
          <w:rFonts w:ascii="Times New Roman" w:hAnsi="Times New Roman"/>
          <w:b/>
          <w:i/>
          <w:sz w:val="24"/>
          <w:szCs w:val="24"/>
        </w:rPr>
        <w:t>Методы обучения</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словесный (объяснение, разбор, анализ и сравнение музыкального материала  обеих партий);</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наглядный (показ, демонстрация отдельных частей и всего произведения);</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практический (воспроизводящие и творческие упражнения, деление целого</w:t>
      </w:r>
      <w:r w:rsidRPr="00BB7BAB">
        <w:rPr>
          <w:rFonts w:ascii="Times New Roman" w:hAnsi="Times New Roman" w:cs="Times New Roman"/>
          <w:lang w:val="ru-RU"/>
        </w:rPr>
        <w:t xml:space="preserve"> </w:t>
      </w:r>
      <w:r w:rsidRPr="00BB7BAB">
        <w:rPr>
          <w:rFonts w:ascii="Times New Roman" w:eastAsia="Helvetica" w:hAnsi="Times New Roman" w:cs="Times New Roman"/>
          <w:lang w:val="ru-RU"/>
        </w:rPr>
        <w:t>произведения на более мелкие части для подробной проработки и последующая организация целого);</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прослушивание записей выдающихся исполнителей и посещение концертов для повышения общего уровня развития обучающегося;</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индивидуальный подход к каждому ученику с учетом возрастных особенностей, работоспособности и уровня подготовки.</w:t>
      </w:r>
    </w:p>
    <w:p w:rsidR="00D1070E" w:rsidRPr="00BB7BAB" w:rsidRDefault="00D1070E" w:rsidP="00BB7BAB">
      <w:pPr>
        <w:pStyle w:val="Body1"/>
        <w:ind w:firstLine="720"/>
        <w:jc w:val="both"/>
        <w:rPr>
          <w:rFonts w:ascii="Times New Roman" w:hAnsi="Times New Roman" w:cs="Times New Roman"/>
          <w:color w:val="00000A"/>
          <w:lang w:val="ru-RU"/>
        </w:rPr>
      </w:pPr>
      <w:r w:rsidRPr="00BB7BAB">
        <w:rPr>
          <w:rFonts w:ascii="Times New Roman" w:hAnsi="Times New Roman" w:cs="Times New Roman"/>
          <w:color w:val="00000A"/>
          <w:lang w:val="ru-RU"/>
        </w:rPr>
        <w:t>Предложенные методы работы с фортепианным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w:t>
      </w:r>
    </w:p>
    <w:p w:rsidR="00D1070E" w:rsidRPr="00BB7BAB" w:rsidRDefault="00D1070E" w:rsidP="00BB7BAB">
      <w:pPr>
        <w:pStyle w:val="Body1"/>
        <w:numPr>
          <w:ilvl w:val="0"/>
          <w:numId w:val="132"/>
        </w:numPr>
        <w:ind w:left="0" w:firstLine="709"/>
        <w:jc w:val="both"/>
        <w:rPr>
          <w:rFonts w:ascii="Times New Roman" w:eastAsia="Helvetica" w:hAnsi="Times New Roman" w:cs="Times New Roman"/>
          <w:b/>
          <w:i/>
          <w:color w:val="00000A"/>
          <w:lang w:val="ru-RU"/>
        </w:rPr>
      </w:pPr>
      <w:r w:rsidRPr="00BB7BAB">
        <w:rPr>
          <w:rFonts w:ascii="Times New Roman" w:eastAsia="Helvetica" w:hAnsi="Times New Roman" w:cs="Times New Roman"/>
          <w:b/>
          <w:i/>
          <w:color w:val="00000A"/>
          <w:lang w:val="ru-RU"/>
        </w:rPr>
        <w:t xml:space="preserve">Описание материально-технических условий реализации учебного предмета </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Учебные аудитории для занятий по учебному предмету </w:t>
      </w:r>
      <w:r w:rsidR="0016256B">
        <w:rPr>
          <w:rFonts w:ascii="Times New Roman" w:eastAsia="Helvetica" w:hAnsi="Times New Roman" w:cs="Times New Roman"/>
          <w:lang w:val="ru-RU"/>
        </w:rPr>
        <w:t>«</w:t>
      </w:r>
      <w:r w:rsidRPr="00BB7BAB">
        <w:rPr>
          <w:rFonts w:ascii="Times New Roman" w:eastAsia="Helvetica" w:hAnsi="Times New Roman" w:cs="Times New Roman"/>
          <w:lang w:val="ru-RU"/>
        </w:rPr>
        <w:t>Ансамбль</w:t>
      </w:r>
      <w:r w:rsidR="0016256B">
        <w:rPr>
          <w:rFonts w:ascii="Times New Roman" w:eastAsia="Helvetica" w:hAnsi="Times New Roman" w:cs="Times New Roman"/>
          <w:lang w:val="ru-RU"/>
        </w:rPr>
        <w:t>»</w:t>
      </w:r>
      <w:r w:rsidRPr="00BB7BAB">
        <w:rPr>
          <w:rFonts w:ascii="Times New Roman" w:eastAsia="Helvetica" w:hAnsi="Times New Roman" w:cs="Times New Roman"/>
          <w:lang w:val="ru-RU"/>
        </w:rPr>
        <w:t xml:space="preserve"> должны иметь площадь не менее 12 кв.м., звукоизоляцию и наличие, желательно, двух инструментов для работы над ансамблями для 2-х фортепиано. </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В образовательном учреждении созданы условия для содержания, своевременного обслуживания и ремонта музыкальных инструментов.</w:t>
      </w:r>
    </w:p>
    <w:p w:rsidR="0016256B" w:rsidRDefault="0016256B" w:rsidP="0016256B">
      <w:pPr>
        <w:pStyle w:val="Body1"/>
        <w:jc w:val="center"/>
        <w:rPr>
          <w:rFonts w:ascii="Times New Roman" w:eastAsia="Helvetica" w:hAnsi="Times New Roman" w:cs="Times New Roman"/>
          <w:b/>
          <w:lang w:val="ru-RU"/>
        </w:rPr>
      </w:pPr>
    </w:p>
    <w:p w:rsidR="0016256B" w:rsidRDefault="0016256B" w:rsidP="0016256B">
      <w:pPr>
        <w:pStyle w:val="Body1"/>
        <w:jc w:val="center"/>
        <w:rPr>
          <w:rFonts w:ascii="Times New Roman" w:eastAsia="Helvetica" w:hAnsi="Times New Roman" w:cs="Times New Roman"/>
          <w:b/>
          <w:lang w:val="ru-RU"/>
        </w:rPr>
      </w:pPr>
    </w:p>
    <w:p w:rsidR="0016256B" w:rsidRDefault="0016256B" w:rsidP="0016256B">
      <w:pPr>
        <w:pStyle w:val="Body1"/>
        <w:jc w:val="center"/>
        <w:rPr>
          <w:rFonts w:ascii="Times New Roman" w:eastAsia="Helvetica" w:hAnsi="Times New Roman" w:cs="Times New Roman"/>
          <w:b/>
          <w:lang w:val="ru-RU"/>
        </w:rPr>
      </w:pPr>
    </w:p>
    <w:p w:rsidR="0016256B" w:rsidRDefault="0016256B" w:rsidP="0016256B">
      <w:pPr>
        <w:pStyle w:val="Body1"/>
        <w:jc w:val="center"/>
        <w:rPr>
          <w:rFonts w:ascii="Times New Roman" w:eastAsia="Helvetica" w:hAnsi="Times New Roman" w:cs="Times New Roman"/>
          <w:b/>
          <w:lang w:val="ru-RU"/>
        </w:rPr>
      </w:pPr>
    </w:p>
    <w:p w:rsidR="0016256B" w:rsidRDefault="0016256B" w:rsidP="0016256B">
      <w:pPr>
        <w:pStyle w:val="Body1"/>
        <w:jc w:val="center"/>
        <w:rPr>
          <w:rFonts w:ascii="Times New Roman" w:eastAsia="Helvetica" w:hAnsi="Times New Roman" w:cs="Times New Roman"/>
          <w:b/>
          <w:lang w:val="ru-RU"/>
        </w:rPr>
      </w:pPr>
    </w:p>
    <w:p w:rsidR="0016256B" w:rsidRDefault="0016256B" w:rsidP="0016256B">
      <w:pPr>
        <w:pStyle w:val="Body1"/>
        <w:jc w:val="center"/>
        <w:rPr>
          <w:rFonts w:ascii="Times New Roman" w:eastAsia="Helvetica" w:hAnsi="Times New Roman" w:cs="Times New Roman"/>
          <w:b/>
          <w:lang w:val="ru-RU"/>
        </w:rPr>
      </w:pPr>
    </w:p>
    <w:p w:rsidR="0016256B" w:rsidRDefault="0016256B" w:rsidP="0016256B">
      <w:pPr>
        <w:pStyle w:val="Body1"/>
        <w:jc w:val="center"/>
        <w:rPr>
          <w:rFonts w:ascii="Times New Roman" w:eastAsia="Helvetica" w:hAnsi="Times New Roman" w:cs="Times New Roman"/>
          <w:b/>
          <w:lang w:val="ru-RU"/>
        </w:rPr>
      </w:pPr>
    </w:p>
    <w:p w:rsidR="0016256B" w:rsidRDefault="0016256B" w:rsidP="0016256B">
      <w:pPr>
        <w:pStyle w:val="Body1"/>
        <w:jc w:val="center"/>
        <w:rPr>
          <w:rFonts w:ascii="Times New Roman" w:eastAsia="Helvetica" w:hAnsi="Times New Roman" w:cs="Times New Roman"/>
          <w:b/>
          <w:lang w:val="ru-RU"/>
        </w:rPr>
      </w:pPr>
    </w:p>
    <w:p w:rsidR="0016256B" w:rsidRDefault="0016256B" w:rsidP="0016256B">
      <w:pPr>
        <w:pStyle w:val="Body1"/>
        <w:jc w:val="center"/>
        <w:rPr>
          <w:rFonts w:ascii="Times New Roman" w:eastAsia="Helvetica" w:hAnsi="Times New Roman" w:cs="Times New Roman"/>
          <w:b/>
          <w:lang w:val="ru-RU"/>
        </w:rPr>
      </w:pPr>
    </w:p>
    <w:p w:rsidR="00D1070E" w:rsidRDefault="00D1070E" w:rsidP="0016256B">
      <w:pPr>
        <w:pStyle w:val="Body1"/>
        <w:jc w:val="center"/>
        <w:rPr>
          <w:rFonts w:ascii="Times New Roman" w:eastAsia="Helvetica" w:hAnsi="Times New Roman" w:cs="Times New Roman"/>
          <w:b/>
          <w:lang w:val="ru-RU"/>
        </w:rPr>
      </w:pPr>
      <w:r w:rsidRPr="00BB7BAB">
        <w:rPr>
          <w:rFonts w:ascii="Times New Roman" w:eastAsia="Helvetica" w:hAnsi="Times New Roman" w:cs="Times New Roman"/>
          <w:b/>
        </w:rPr>
        <w:lastRenderedPageBreak/>
        <w:t>II</w:t>
      </w:r>
      <w:r w:rsidRPr="00BB7BAB">
        <w:rPr>
          <w:rFonts w:ascii="Times New Roman" w:eastAsia="Helvetica" w:hAnsi="Times New Roman" w:cs="Times New Roman"/>
          <w:b/>
          <w:lang w:val="ru-RU"/>
        </w:rPr>
        <w:t xml:space="preserve">.  </w:t>
      </w:r>
      <w:r w:rsidR="0016256B">
        <w:rPr>
          <w:rFonts w:ascii="Times New Roman" w:eastAsia="Helvetica" w:hAnsi="Times New Roman" w:cs="Times New Roman"/>
          <w:b/>
          <w:lang w:val="ru-RU"/>
        </w:rPr>
        <w:t>СОДЕРЖАНИЕ УЧЕБНОГО ПРЕДМЕТА</w:t>
      </w:r>
    </w:p>
    <w:p w:rsidR="0016256B" w:rsidRPr="00BB7BAB" w:rsidRDefault="0016256B" w:rsidP="0016256B">
      <w:pPr>
        <w:pStyle w:val="Body1"/>
        <w:jc w:val="center"/>
        <w:rPr>
          <w:rFonts w:ascii="Times New Roman" w:eastAsia="Helvetica" w:hAnsi="Times New Roman" w:cs="Times New Roman"/>
          <w:b/>
          <w:lang w:val="ru-RU"/>
        </w:rPr>
      </w:pPr>
    </w:p>
    <w:p w:rsidR="00D1070E" w:rsidRPr="00BB7BAB" w:rsidRDefault="00D1070E" w:rsidP="00BB7BAB">
      <w:pPr>
        <w:pStyle w:val="1b"/>
        <w:widowControl w:val="0"/>
        <w:numPr>
          <w:ilvl w:val="0"/>
          <w:numId w:val="135"/>
        </w:numPr>
        <w:ind w:left="0" w:firstLine="700"/>
        <w:jc w:val="both"/>
        <w:rPr>
          <w:rFonts w:ascii="Times New Roman" w:hAnsi="Times New Roman" w:cs="Times New Roman"/>
          <w:sz w:val="24"/>
          <w:szCs w:val="24"/>
        </w:rPr>
      </w:pPr>
      <w:r w:rsidRPr="00BB7BAB">
        <w:rPr>
          <w:rFonts w:ascii="Times New Roman" w:hAnsi="Times New Roman" w:cs="Times New Roman"/>
          <w:b/>
          <w:i/>
          <w:sz w:val="24"/>
          <w:szCs w:val="24"/>
        </w:rPr>
        <w:t>Сведения о затратах учебного времени</w:t>
      </w:r>
      <w:r w:rsidRPr="00BB7BAB">
        <w:rPr>
          <w:rFonts w:ascii="Times New Roman" w:hAnsi="Times New Roman" w:cs="Times New Roman"/>
          <w:i/>
          <w:sz w:val="24"/>
          <w:szCs w:val="24"/>
        </w:rPr>
        <w:t xml:space="preserve">, </w:t>
      </w:r>
      <w:r w:rsidRPr="00BB7BAB">
        <w:rPr>
          <w:rFonts w:ascii="Times New Roman" w:hAnsi="Times New Roman" w:cs="Times New Roman"/>
          <w:sz w:val="24"/>
          <w:szCs w:val="24"/>
        </w:rPr>
        <w:t>предусмотренного на освоение учебного предмета «Ансамбль», на максимальную, самостоятельную нагрузку обучающихся и аудиторные занятия:</w:t>
      </w:r>
    </w:p>
    <w:p w:rsidR="00D1070E" w:rsidRPr="00BB7BAB" w:rsidRDefault="00D1070E" w:rsidP="00BB7BAB">
      <w:pPr>
        <w:pStyle w:val="1b"/>
        <w:ind w:firstLine="708"/>
        <w:jc w:val="both"/>
        <w:rPr>
          <w:rFonts w:ascii="Times New Roman" w:hAnsi="Times New Roman" w:cs="Times New Roman"/>
          <w:b/>
          <w:i/>
          <w:sz w:val="24"/>
          <w:szCs w:val="24"/>
        </w:rPr>
      </w:pP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i/>
          <w:sz w:val="24"/>
          <w:szCs w:val="24"/>
        </w:rPr>
        <w:t>Таблица 2</w:t>
      </w:r>
    </w:p>
    <w:p w:rsidR="00D1070E" w:rsidRPr="00BB7BAB" w:rsidRDefault="00D1070E" w:rsidP="00BB7BAB">
      <w:pPr>
        <w:spacing w:after="0" w:line="240" w:lineRule="auto"/>
        <w:ind w:firstLine="525"/>
        <w:jc w:val="both"/>
        <w:rPr>
          <w:rFonts w:ascii="Times New Roman" w:hAnsi="Times New Roman" w:cs="Times New Roman"/>
          <w:sz w:val="24"/>
          <w:szCs w:val="24"/>
        </w:rPr>
      </w:pPr>
      <w:r w:rsidRPr="00BB7BAB">
        <w:rPr>
          <w:rFonts w:ascii="Times New Roman" w:hAnsi="Times New Roman" w:cs="Times New Roman"/>
          <w:sz w:val="24"/>
          <w:szCs w:val="24"/>
        </w:rPr>
        <w:t>Срок обучения – 9 лет</w:t>
      </w:r>
    </w:p>
    <w:tbl>
      <w:tblPr>
        <w:tblW w:w="0" w:type="auto"/>
        <w:tblInd w:w="-108" w:type="dxa"/>
        <w:tblLayout w:type="fixed"/>
        <w:tblCellMar>
          <w:left w:w="0" w:type="dxa"/>
          <w:right w:w="0" w:type="dxa"/>
        </w:tblCellMar>
        <w:tblLook w:val="0000" w:firstRow="0" w:lastRow="0" w:firstColumn="0" w:lastColumn="0" w:noHBand="0" w:noVBand="0"/>
      </w:tblPr>
      <w:tblGrid>
        <w:gridCol w:w="4508"/>
        <w:gridCol w:w="850"/>
        <w:gridCol w:w="851"/>
        <w:gridCol w:w="992"/>
        <w:gridCol w:w="1276"/>
        <w:gridCol w:w="1134"/>
        <w:gridCol w:w="1134"/>
        <w:gridCol w:w="1134"/>
        <w:gridCol w:w="1134"/>
        <w:gridCol w:w="1134"/>
        <w:gridCol w:w="25"/>
      </w:tblGrid>
      <w:tr w:rsidR="00D1070E" w:rsidRPr="00BB7BAB" w:rsidTr="004315EF">
        <w:tc>
          <w:tcPr>
            <w:tcW w:w="4508"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both"/>
              <w:rPr>
                <w:rFonts w:ascii="Times New Roman" w:hAnsi="Times New Roman"/>
                <w:sz w:val="24"/>
                <w:szCs w:val="24"/>
              </w:rPr>
            </w:pPr>
          </w:p>
        </w:tc>
        <w:tc>
          <w:tcPr>
            <w:tcW w:w="9639" w:type="dxa"/>
            <w:gridSpan w:val="9"/>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Распределение по годам обучения</w:t>
            </w:r>
          </w:p>
        </w:tc>
        <w:tc>
          <w:tcPr>
            <w:tcW w:w="25" w:type="dxa"/>
            <w:tcBorders>
              <w:left w:val="single" w:sz="4" w:space="0" w:color="000000"/>
            </w:tcBorders>
            <w:shd w:val="clear" w:color="auto" w:fill="auto"/>
          </w:tcPr>
          <w:p w:rsidR="00D1070E" w:rsidRPr="00BB7BAB" w:rsidRDefault="00D1070E" w:rsidP="00BB7BAB">
            <w:pPr>
              <w:snapToGrid w:val="0"/>
              <w:spacing w:after="0" w:line="240" w:lineRule="auto"/>
              <w:rPr>
                <w:rFonts w:ascii="Times New Roman" w:hAnsi="Times New Roman" w:cs="Times New Roman"/>
                <w:sz w:val="24"/>
                <w:szCs w:val="24"/>
              </w:rPr>
            </w:pPr>
          </w:p>
        </w:tc>
      </w:tr>
      <w:tr w:rsidR="00D1070E" w:rsidRPr="00BB7BAB" w:rsidTr="004315EF">
        <w:tblPrEx>
          <w:tblCellMar>
            <w:left w:w="108" w:type="dxa"/>
            <w:right w:w="108" w:type="dxa"/>
          </w:tblCellMar>
        </w:tblPrEx>
        <w:trPr>
          <w:gridAfter w:val="1"/>
          <w:wAfter w:w="25" w:type="dxa"/>
        </w:trPr>
        <w:tc>
          <w:tcPr>
            <w:tcW w:w="4508"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Класс</w:t>
            </w:r>
          </w:p>
        </w:tc>
        <w:tc>
          <w:tcPr>
            <w:tcW w:w="850"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1</w:t>
            </w:r>
          </w:p>
        </w:tc>
        <w:tc>
          <w:tcPr>
            <w:tcW w:w="851"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2</w:t>
            </w:r>
          </w:p>
        </w:tc>
        <w:tc>
          <w:tcPr>
            <w:tcW w:w="992"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  4</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  5</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  6</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  7</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  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  9</w:t>
            </w:r>
          </w:p>
        </w:tc>
      </w:tr>
      <w:tr w:rsidR="00D1070E" w:rsidRPr="00BB7BAB" w:rsidTr="004315EF">
        <w:tblPrEx>
          <w:tblCellMar>
            <w:left w:w="108" w:type="dxa"/>
            <w:right w:w="108" w:type="dxa"/>
          </w:tblCellMar>
        </w:tblPrEx>
        <w:trPr>
          <w:gridAfter w:val="1"/>
          <w:wAfter w:w="25" w:type="dxa"/>
        </w:trPr>
        <w:tc>
          <w:tcPr>
            <w:tcW w:w="4508" w:type="dxa"/>
            <w:tcBorders>
              <w:top w:val="single" w:sz="4" w:space="0" w:color="000000"/>
              <w:left w:val="single" w:sz="4" w:space="0" w:color="000000"/>
              <w:bottom w:val="single" w:sz="4" w:space="0" w:color="000000"/>
            </w:tcBorders>
            <w:shd w:val="clear" w:color="auto" w:fill="auto"/>
          </w:tcPr>
          <w:p w:rsidR="00D1070E" w:rsidRPr="00BB7BAB" w:rsidRDefault="00D1070E" w:rsidP="004315E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Продолжительность</w:t>
            </w:r>
            <w:r w:rsidR="004315EF">
              <w:rPr>
                <w:rFonts w:ascii="Times New Roman" w:hAnsi="Times New Roman"/>
                <w:sz w:val="24"/>
                <w:szCs w:val="24"/>
              </w:rPr>
              <w:t xml:space="preserve"> </w:t>
            </w:r>
            <w:r w:rsidRPr="00BB7BAB">
              <w:rPr>
                <w:rFonts w:ascii="Times New Roman" w:hAnsi="Times New Roman"/>
                <w:sz w:val="24"/>
                <w:szCs w:val="24"/>
              </w:rPr>
              <w:t xml:space="preserve">учебных занятий  </w:t>
            </w:r>
          </w:p>
          <w:p w:rsidR="00D1070E" w:rsidRPr="00BB7BAB" w:rsidRDefault="00D1070E" w:rsidP="00BB7BAB">
            <w:pPr>
              <w:pStyle w:val="12"/>
              <w:spacing w:after="0" w:line="240" w:lineRule="auto"/>
              <w:ind w:left="0"/>
              <w:jc w:val="both"/>
              <w:rPr>
                <w:rFonts w:ascii="Times New Roman" w:hAnsi="Times New Roman"/>
                <w:sz w:val="24"/>
                <w:szCs w:val="24"/>
              </w:rPr>
            </w:pPr>
            <w:r w:rsidRPr="00BB7BAB">
              <w:rPr>
                <w:rFonts w:ascii="Times New Roman" w:hAnsi="Times New Roman"/>
                <w:sz w:val="24"/>
                <w:szCs w:val="24"/>
              </w:rPr>
              <w:t>(в неделях)</w:t>
            </w:r>
          </w:p>
        </w:tc>
        <w:tc>
          <w:tcPr>
            <w:tcW w:w="850"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992"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pacing w:after="0" w:line="240" w:lineRule="auto"/>
              <w:ind w:left="0"/>
              <w:jc w:val="center"/>
              <w:rPr>
                <w:rFonts w:ascii="Times New Roman" w:hAnsi="Times New Roman"/>
                <w:sz w:val="24"/>
                <w:szCs w:val="24"/>
              </w:rPr>
            </w:pPr>
            <w:r w:rsidRPr="00BB7BAB">
              <w:rPr>
                <w:rFonts w:ascii="Times New Roman" w:hAnsi="Times New Roman"/>
                <w:sz w:val="24"/>
                <w:szCs w:val="24"/>
              </w:rPr>
              <w:t>33</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pacing w:after="0" w:line="240" w:lineRule="auto"/>
              <w:ind w:left="0"/>
              <w:jc w:val="center"/>
              <w:rPr>
                <w:rFonts w:ascii="Times New Roman" w:hAnsi="Times New Roman"/>
                <w:sz w:val="24"/>
                <w:szCs w:val="24"/>
              </w:rPr>
            </w:pPr>
            <w:r w:rsidRPr="00BB7BAB">
              <w:rPr>
                <w:rFonts w:ascii="Times New Roman" w:hAnsi="Times New Roman"/>
                <w:sz w:val="24"/>
                <w:szCs w:val="24"/>
              </w:rPr>
              <w:t>33</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pacing w:after="0" w:line="240" w:lineRule="auto"/>
              <w:ind w:left="0"/>
              <w:jc w:val="center"/>
              <w:rPr>
                <w:rFonts w:ascii="Times New Roman" w:hAnsi="Times New Roman"/>
                <w:sz w:val="24"/>
                <w:szCs w:val="24"/>
              </w:rPr>
            </w:pPr>
            <w:r w:rsidRPr="00BB7BAB">
              <w:rPr>
                <w:rFonts w:ascii="Times New Roman" w:hAnsi="Times New Roman"/>
                <w:sz w:val="24"/>
                <w:szCs w:val="24"/>
              </w:rPr>
              <w:t>33</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pacing w:after="0" w:line="240" w:lineRule="auto"/>
              <w:ind w:left="0"/>
              <w:jc w:val="center"/>
              <w:rPr>
                <w:rFonts w:ascii="Times New Roman" w:hAnsi="Times New Roman"/>
                <w:sz w:val="24"/>
                <w:szCs w:val="24"/>
              </w:rPr>
            </w:pPr>
            <w:r w:rsidRPr="00BB7BAB">
              <w:rPr>
                <w:rFonts w:ascii="Times New Roman" w:hAnsi="Times New Roman"/>
                <w:sz w:val="24"/>
                <w:szCs w:val="24"/>
              </w:rPr>
              <w:t>33</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12"/>
              <w:spacing w:after="0" w:line="240" w:lineRule="auto"/>
              <w:ind w:left="0"/>
              <w:jc w:val="center"/>
              <w:rPr>
                <w:rFonts w:ascii="Times New Roman" w:hAnsi="Times New Roman"/>
                <w:sz w:val="24"/>
                <w:szCs w:val="24"/>
              </w:rPr>
            </w:pPr>
            <w:r w:rsidRPr="00BB7BAB">
              <w:rPr>
                <w:rFonts w:ascii="Times New Roman" w:hAnsi="Times New Roman"/>
                <w:sz w:val="24"/>
                <w:szCs w:val="24"/>
              </w:rPr>
              <w:t>33</w:t>
            </w:r>
          </w:p>
        </w:tc>
      </w:tr>
      <w:tr w:rsidR="00D1070E" w:rsidRPr="00BB7BAB" w:rsidTr="004315EF">
        <w:tblPrEx>
          <w:tblCellMar>
            <w:left w:w="108" w:type="dxa"/>
            <w:right w:w="108" w:type="dxa"/>
          </w:tblCellMar>
        </w:tblPrEx>
        <w:trPr>
          <w:gridAfter w:val="1"/>
          <w:wAfter w:w="25" w:type="dxa"/>
        </w:trPr>
        <w:tc>
          <w:tcPr>
            <w:tcW w:w="4508" w:type="dxa"/>
            <w:tcBorders>
              <w:top w:val="single" w:sz="4" w:space="0" w:color="000000"/>
              <w:left w:val="single" w:sz="4" w:space="0" w:color="000000"/>
              <w:bottom w:val="single" w:sz="4" w:space="0" w:color="000000"/>
            </w:tcBorders>
            <w:shd w:val="clear" w:color="auto" w:fill="auto"/>
          </w:tcPr>
          <w:p w:rsidR="00D1070E" w:rsidRPr="00BB7BAB" w:rsidRDefault="00D1070E" w:rsidP="004315E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Количество часов на </w:t>
            </w:r>
            <w:r w:rsidRPr="00BB7BAB">
              <w:rPr>
                <w:rFonts w:ascii="Times New Roman" w:hAnsi="Times New Roman"/>
                <w:b/>
                <w:sz w:val="24"/>
                <w:szCs w:val="24"/>
              </w:rPr>
              <w:t>аудиторные</w:t>
            </w:r>
            <w:r w:rsidRPr="00BB7BAB">
              <w:rPr>
                <w:rFonts w:ascii="Times New Roman" w:hAnsi="Times New Roman"/>
                <w:sz w:val="24"/>
                <w:szCs w:val="24"/>
              </w:rPr>
              <w:t xml:space="preserve"> занятия </w:t>
            </w:r>
            <w:r w:rsidR="004315EF">
              <w:rPr>
                <w:rFonts w:ascii="Times New Roman" w:hAnsi="Times New Roman"/>
                <w:sz w:val="24"/>
                <w:szCs w:val="24"/>
              </w:rPr>
              <w:t xml:space="preserve"> </w:t>
            </w:r>
            <w:r w:rsidRPr="00BB7BAB">
              <w:rPr>
                <w:rFonts w:ascii="Times New Roman" w:hAnsi="Times New Roman"/>
                <w:sz w:val="24"/>
                <w:szCs w:val="24"/>
              </w:rPr>
              <w:t>(в неделю)</w:t>
            </w:r>
          </w:p>
        </w:tc>
        <w:tc>
          <w:tcPr>
            <w:tcW w:w="850"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992"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2</w:t>
            </w:r>
          </w:p>
        </w:tc>
      </w:tr>
      <w:tr w:rsidR="00D1070E" w:rsidRPr="00BB7BAB" w:rsidTr="004315EF">
        <w:tblPrEx>
          <w:tblCellMar>
            <w:left w:w="108" w:type="dxa"/>
            <w:right w:w="108" w:type="dxa"/>
          </w:tblCellMar>
        </w:tblPrEx>
        <w:trPr>
          <w:gridAfter w:val="1"/>
          <w:wAfter w:w="25" w:type="dxa"/>
        </w:trPr>
        <w:tc>
          <w:tcPr>
            <w:tcW w:w="4508" w:type="dxa"/>
            <w:tcBorders>
              <w:top w:val="single" w:sz="4" w:space="0" w:color="000000"/>
              <w:left w:val="single" w:sz="4" w:space="0" w:color="000000"/>
              <w:bottom w:val="single" w:sz="4" w:space="0" w:color="000000"/>
            </w:tcBorders>
            <w:shd w:val="clear" w:color="auto" w:fill="auto"/>
          </w:tcPr>
          <w:p w:rsidR="00D1070E" w:rsidRPr="00BB7BAB" w:rsidRDefault="00D1070E" w:rsidP="004315E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Консультации </w:t>
            </w:r>
            <w:r w:rsidR="004315EF">
              <w:rPr>
                <w:rFonts w:ascii="Times New Roman" w:hAnsi="Times New Roman"/>
                <w:sz w:val="24"/>
                <w:szCs w:val="24"/>
              </w:rPr>
              <w:t xml:space="preserve"> </w:t>
            </w:r>
            <w:r w:rsidRPr="00BB7BAB">
              <w:rPr>
                <w:rFonts w:ascii="Times New Roman" w:hAnsi="Times New Roman"/>
                <w:sz w:val="24"/>
                <w:szCs w:val="24"/>
              </w:rPr>
              <w:t>(часов в год)</w:t>
            </w:r>
          </w:p>
        </w:tc>
        <w:tc>
          <w:tcPr>
            <w:tcW w:w="850"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992"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2</w:t>
            </w:r>
          </w:p>
        </w:tc>
      </w:tr>
    </w:tbl>
    <w:p w:rsidR="00D1070E" w:rsidRPr="00BB7BAB" w:rsidRDefault="00D1070E" w:rsidP="00BB7BAB">
      <w:pPr>
        <w:pStyle w:val="Body1"/>
        <w:rPr>
          <w:rFonts w:ascii="Times New Roman" w:hAnsi="Times New Roman" w:cs="Times New Roman"/>
        </w:rPr>
      </w:pPr>
    </w:p>
    <w:p w:rsidR="00D1070E" w:rsidRPr="00BB7BAB" w:rsidRDefault="00D1070E" w:rsidP="00BB7BAB">
      <w:pPr>
        <w:spacing w:after="0" w:line="240" w:lineRule="auto"/>
        <w:ind w:firstLine="720"/>
        <w:jc w:val="both"/>
        <w:rPr>
          <w:rFonts w:ascii="Times New Roman" w:eastAsia="Helvetica" w:hAnsi="Times New Roman" w:cs="Times New Roman"/>
          <w:sz w:val="24"/>
          <w:szCs w:val="24"/>
        </w:rPr>
      </w:pPr>
      <w:r w:rsidRPr="00BB7BAB">
        <w:rPr>
          <w:rFonts w:ascii="Times New Roman" w:eastAsia="Helvetica" w:hAnsi="Times New Roman" w:cs="Times New Roman"/>
          <w:sz w:val="24"/>
          <w:szCs w:val="24"/>
        </w:rPr>
        <w:t>Объем времени на самостоятельную работу определяется с учетом сложившихся педагогических традиций и методической целесообразности.</w:t>
      </w:r>
    </w:p>
    <w:p w:rsidR="00D1070E" w:rsidRPr="00BB7BAB" w:rsidRDefault="00D1070E" w:rsidP="00BB7BAB">
      <w:pPr>
        <w:spacing w:after="0" w:line="240" w:lineRule="auto"/>
        <w:ind w:firstLine="709"/>
        <w:rPr>
          <w:rFonts w:ascii="Times New Roman" w:hAnsi="Times New Roman" w:cs="Times New Roman"/>
          <w:sz w:val="24"/>
          <w:szCs w:val="24"/>
        </w:rPr>
      </w:pPr>
      <w:r w:rsidRPr="00BB7BAB">
        <w:rPr>
          <w:rFonts w:ascii="Times New Roman" w:hAnsi="Times New Roman" w:cs="Times New Roman"/>
          <w:sz w:val="24"/>
          <w:szCs w:val="24"/>
        </w:rPr>
        <w:t>Виды внеаудиторной работы:</w:t>
      </w:r>
    </w:p>
    <w:p w:rsidR="00D1070E" w:rsidRPr="00BB7BAB" w:rsidRDefault="00D1070E" w:rsidP="00BB7BAB">
      <w:pPr>
        <w:spacing w:after="0" w:line="240" w:lineRule="auto"/>
        <w:ind w:firstLine="567"/>
        <w:jc w:val="both"/>
        <w:rPr>
          <w:rFonts w:ascii="Times New Roman" w:hAnsi="Times New Roman" w:cs="Times New Roman"/>
          <w:sz w:val="24"/>
          <w:szCs w:val="24"/>
        </w:rPr>
      </w:pPr>
      <w:r w:rsidRPr="00BB7BAB">
        <w:rPr>
          <w:rFonts w:ascii="Times New Roman" w:hAnsi="Times New Roman" w:cs="Times New Roman"/>
          <w:sz w:val="24"/>
          <w:szCs w:val="24"/>
        </w:rPr>
        <w:t>- выполнение домашнего задания;</w:t>
      </w:r>
    </w:p>
    <w:p w:rsidR="00D1070E" w:rsidRPr="00BB7BAB" w:rsidRDefault="00D1070E" w:rsidP="00BB7BAB">
      <w:pPr>
        <w:spacing w:after="0" w:line="240" w:lineRule="auto"/>
        <w:ind w:firstLine="567"/>
        <w:jc w:val="both"/>
        <w:rPr>
          <w:rFonts w:ascii="Times New Roman" w:hAnsi="Times New Roman" w:cs="Times New Roman"/>
          <w:sz w:val="24"/>
          <w:szCs w:val="24"/>
        </w:rPr>
      </w:pPr>
      <w:r w:rsidRPr="00BB7BAB">
        <w:rPr>
          <w:rFonts w:ascii="Times New Roman" w:hAnsi="Times New Roman" w:cs="Times New Roman"/>
          <w:sz w:val="24"/>
          <w:szCs w:val="24"/>
        </w:rPr>
        <w:t>- подготовка к концертным выступлениям;</w:t>
      </w:r>
    </w:p>
    <w:p w:rsidR="00D1070E" w:rsidRPr="00BB7BAB" w:rsidRDefault="00D1070E" w:rsidP="00BB7BAB">
      <w:pPr>
        <w:spacing w:after="0" w:line="240" w:lineRule="auto"/>
        <w:ind w:firstLine="567"/>
        <w:jc w:val="both"/>
        <w:rPr>
          <w:rFonts w:ascii="Times New Roman" w:hAnsi="Times New Roman" w:cs="Times New Roman"/>
          <w:sz w:val="24"/>
          <w:szCs w:val="24"/>
        </w:rPr>
      </w:pPr>
      <w:r w:rsidRPr="00BB7BAB">
        <w:rPr>
          <w:rFonts w:ascii="Times New Roman" w:hAnsi="Times New Roman" w:cs="Times New Roman"/>
          <w:sz w:val="24"/>
          <w:szCs w:val="24"/>
        </w:rPr>
        <w:t>- посещение учреждений культуры (филармоний, театров, концертных залов  и  др.);</w:t>
      </w:r>
    </w:p>
    <w:p w:rsidR="00D1070E" w:rsidRPr="00BB7BAB" w:rsidRDefault="00D1070E" w:rsidP="00BB7BAB">
      <w:pPr>
        <w:spacing w:after="0" w:line="240" w:lineRule="auto"/>
        <w:ind w:firstLine="556"/>
        <w:jc w:val="both"/>
        <w:rPr>
          <w:rFonts w:ascii="Times New Roman" w:hAnsi="Times New Roman" w:cs="Times New Roman"/>
          <w:sz w:val="24"/>
          <w:szCs w:val="24"/>
        </w:rPr>
      </w:pPr>
      <w:r w:rsidRPr="00BB7BAB">
        <w:rPr>
          <w:rFonts w:ascii="Times New Roman" w:hAnsi="Times New Roman" w:cs="Times New Roman"/>
          <w:sz w:val="24"/>
          <w:szCs w:val="24"/>
        </w:rPr>
        <w:t xml:space="preserve">  - участие обучающихся в концертах, творческих мероприятиях и культурно-просветительской  деятельности  образовательного  учреждения  и  др.</w:t>
      </w:r>
    </w:p>
    <w:p w:rsidR="00D1070E" w:rsidRPr="00BB7BAB" w:rsidRDefault="00D1070E" w:rsidP="00BB7BAB">
      <w:pPr>
        <w:spacing w:after="0" w:line="240" w:lineRule="auto"/>
        <w:ind w:firstLine="709"/>
        <w:jc w:val="both"/>
        <w:rPr>
          <w:rFonts w:ascii="Times New Roman" w:hAnsi="Times New Roman" w:cs="Times New Roman"/>
          <w:sz w:val="24"/>
          <w:szCs w:val="24"/>
        </w:rPr>
      </w:pPr>
      <w:r w:rsidRPr="00BB7BAB">
        <w:rPr>
          <w:rFonts w:ascii="Times New Roman" w:hAnsi="Times New Roman" w:cs="Times New Roman"/>
          <w:sz w:val="24"/>
          <w:szCs w:val="24"/>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D1070E" w:rsidRPr="00BB7BAB" w:rsidRDefault="00D1070E" w:rsidP="00BB7BAB">
      <w:pPr>
        <w:pStyle w:val="12"/>
        <w:numPr>
          <w:ilvl w:val="0"/>
          <w:numId w:val="135"/>
        </w:numPr>
        <w:suppressAutoHyphens/>
        <w:spacing w:after="0" w:line="240" w:lineRule="auto"/>
        <w:ind w:left="0"/>
        <w:contextualSpacing w:val="0"/>
        <w:jc w:val="both"/>
        <w:rPr>
          <w:rFonts w:ascii="Times New Roman" w:hAnsi="Times New Roman"/>
          <w:b/>
          <w:i/>
          <w:sz w:val="24"/>
          <w:szCs w:val="24"/>
        </w:rPr>
      </w:pPr>
      <w:r w:rsidRPr="00BB7BAB">
        <w:rPr>
          <w:rFonts w:ascii="Times New Roman" w:hAnsi="Times New Roman"/>
          <w:b/>
          <w:i/>
          <w:sz w:val="24"/>
          <w:szCs w:val="24"/>
        </w:rPr>
        <w:t>Требования по годам обучения</w:t>
      </w:r>
    </w:p>
    <w:p w:rsidR="00D1070E" w:rsidRPr="00BB7BAB" w:rsidRDefault="00D1070E" w:rsidP="00BB7BAB">
      <w:pPr>
        <w:spacing w:after="0" w:line="240" w:lineRule="auto"/>
        <w:ind w:firstLine="720"/>
        <w:jc w:val="both"/>
        <w:rPr>
          <w:rFonts w:ascii="Times New Roman" w:hAnsi="Times New Roman" w:cs="Times New Roman"/>
          <w:sz w:val="24"/>
          <w:szCs w:val="24"/>
        </w:rPr>
      </w:pPr>
      <w:r w:rsidRPr="00BB7BAB">
        <w:rPr>
          <w:rFonts w:ascii="Times New Roman" w:hAnsi="Times New Roman" w:cs="Times New Roman"/>
          <w:sz w:val="24"/>
          <w:szCs w:val="24"/>
        </w:rPr>
        <w:t>В ансамблевой игре так же, как и в сольном исполнительстве, необходимо сформировать определенные музыкально-технические знания, умения владения инструментом, навыки совместной игры, такие, как:</w:t>
      </w:r>
    </w:p>
    <w:p w:rsidR="00D1070E" w:rsidRPr="00BB7BAB" w:rsidRDefault="00D1070E" w:rsidP="00BB7BAB">
      <w:pPr>
        <w:pStyle w:val="Body1"/>
        <w:numPr>
          <w:ilvl w:val="0"/>
          <w:numId w:val="136"/>
        </w:numPr>
        <w:tabs>
          <w:tab w:val="left" w:pos="993"/>
        </w:tabs>
        <w:ind w:left="0" w:firstLine="709"/>
        <w:jc w:val="both"/>
        <w:rPr>
          <w:rFonts w:ascii="Times New Roman" w:eastAsia="Helvetica" w:hAnsi="Times New Roman" w:cs="Times New Roman"/>
          <w:lang w:val="ru-RU"/>
        </w:rPr>
      </w:pPr>
      <w:r w:rsidRPr="00BB7BAB">
        <w:rPr>
          <w:rFonts w:ascii="Times New Roman" w:eastAsia="Helvetica" w:hAnsi="Times New Roman" w:cs="Times New Roman"/>
          <w:color w:val="00000A"/>
          <w:lang w:val="ru-RU"/>
        </w:rPr>
        <w:t>сформированный комплекс умений и навыков в области коллективного</w:t>
      </w:r>
      <w:r w:rsidRPr="00BB7BAB">
        <w:rPr>
          <w:rFonts w:ascii="Times New Roman" w:eastAsia="Helvetica" w:hAnsi="Times New Roman" w:cs="Times New Roman"/>
          <w:lang w:val="ru-RU"/>
        </w:rPr>
        <w:t xml:space="preserve">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D1070E" w:rsidRPr="00BB7BAB" w:rsidRDefault="00D1070E" w:rsidP="00BB7BAB">
      <w:pPr>
        <w:pStyle w:val="Body1"/>
        <w:numPr>
          <w:ilvl w:val="0"/>
          <w:numId w:val="136"/>
        </w:numPr>
        <w:tabs>
          <w:tab w:val="left" w:pos="993"/>
        </w:tabs>
        <w:ind w:left="0"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знание ансамблевого репертуара (музыкальных произведений, созданных для фортепианного дуэта, переложений симфонических, циклических (сонаты, сюиты), ансамблевых, органных и других произведений, а также камерно-инструментального репертуара) отечественных и зарубежных композиторов;</w:t>
      </w:r>
    </w:p>
    <w:p w:rsidR="00D1070E" w:rsidRPr="00BB7BAB" w:rsidRDefault="00D1070E" w:rsidP="00BB7BAB">
      <w:pPr>
        <w:pStyle w:val="Body1"/>
        <w:numPr>
          <w:ilvl w:val="0"/>
          <w:numId w:val="136"/>
        </w:numPr>
        <w:tabs>
          <w:tab w:val="left" w:pos="993"/>
        </w:tabs>
        <w:ind w:left="0" w:firstLine="709"/>
        <w:jc w:val="both"/>
        <w:rPr>
          <w:rFonts w:ascii="Times New Roman" w:hAnsi="Times New Roman" w:cs="Times New Roman"/>
          <w:color w:val="00000A"/>
          <w:lang w:val="ru-RU"/>
        </w:rPr>
      </w:pPr>
      <w:r w:rsidRPr="00BB7BAB">
        <w:rPr>
          <w:rFonts w:ascii="Times New Roman" w:hAnsi="Times New Roman" w:cs="Times New Roman"/>
          <w:color w:val="00000A"/>
          <w:lang w:val="ru-RU"/>
        </w:rPr>
        <w:t>знание основных направлений камерно-ансамблевой музыки различных эпох;</w:t>
      </w:r>
    </w:p>
    <w:p w:rsidR="00D1070E" w:rsidRPr="00BB7BAB" w:rsidRDefault="00D1070E" w:rsidP="00BB7BAB">
      <w:pPr>
        <w:pStyle w:val="Body1"/>
        <w:numPr>
          <w:ilvl w:val="0"/>
          <w:numId w:val="136"/>
        </w:numPr>
        <w:tabs>
          <w:tab w:val="left" w:pos="993"/>
        </w:tabs>
        <w:ind w:left="0" w:firstLine="709"/>
        <w:jc w:val="both"/>
        <w:rPr>
          <w:rFonts w:ascii="Times New Roman" w:hAnsi="Times New Roman" w:cs="Times New Roman"/>
          <w:color w:val="00000A"/>
          <w:lang w:val="ru-RU"/>
        </w:rPr>
      </w:pPr>
      <w:r w:rsidRPr="00BB7BAB">
        <w:rPr>
          <w:rFonts w:ascii="Times New Roman" w:hAnsi="Times New Roman" w:cs="Times New Roman"/>
          <w:color w:val="00000A"/>
          <w:lang w:val="ru-RU"/>
        </w:rPr>
        <w:lastRenderedPageBreak/>
        <w:t xml:space="preserve">навыки по решению музыкально-исполнительских задач ансамблевого исполнительства, обусловленных художественным содержанием и особенностями формы, жанра и стиля музыкального произведения. </w:t>
      </w:r>
    </w:p>
    <w:p w:rsidR="00D1070E" w:rsidRPr="00BB7BAB" w:rsidRDefault="00D1070E" w:rsidP="00BB7BAB">
      <w:pPr>
        <w:pStyle w:val="Body1"/>
        <w:ind w:firstLine="720"/>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Данная программа отражает разнообразие репертуара, его академическую направленность и индивидуальный подход к каждому ученику. Содержание учебного предмета направлено на обеспечение художественно-эстетического развития личности и приобретения ею художественно-исполнительских знаний, умений и навыков. </w:t>
      </w:r>
    </w:p>
    <w:p w:rsidR="00D1070E" w:rsidRPr="00BB7BAB" w:rsidRDefault="00D1070E" w:rsidP="00BB7BAB">
      <w:pPr>
        <w:pStyle w:val="Body1"/>
        <w:ind w:firstLine="720"/>
        <w:rPr>
          <w:rFonts w:ascii="Times New Roman" w:eastAsia="Helvetica" w:hAnsi="Times New Roman" w:cs="Times New Roman"/>
          <w:b/>
          <w:lang w:val="ru-RU"/>
        </w:rPr>
      </w:pPr>
      <w:r w:rsidRPr="00BB7BAB">
        <w:rPr>
          <w:rFonts w:ascii="Times New Roman" w:eastAsia="Helvetica" w:hAnsi="Times New Roman" w:cs="Times New Roman"/>
          <w:b/>
          <w:lang w:val="ru-RU"/>
        </w:rPr>
        <w:t>4 класс (1 год обучения)</w:t>
      </w:r>
    </w:p>
    <w:p w:rsidR="00D1070E" w:rsidRPr="00BB7BAB" w:rsidRDefault="00D1070E" w:rsidP="00BB7BAB">
      <w:pPr>
        <w:pStyle w:val="Body1"/>
        <w:ind w:firstLine="720"/>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На первом этапе формируется навык слушания партнера, а также восприятия всей музыкальной ткани в целом.  В основе репертуара – несложные произведения, доступные для успешной реализации начального этапа обучения. Партнеры подбираются по близкому уровню подготовки. </w:t>
      </w:r>
    </w:p>
    <w:p w:rsidR="00D1070E" w:rsidRPr="00BB7BAB" w:rsidRDefault="00D1070E" w:rsidP="00BB7BAB">
      <w:pPr>
        <w:pStyle w:val="Body1"/>
        <w:ind w:firstLine="720"/>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За год ученики должны пройти 2-3 ансамбля. В конце учебного года обучающиеся сдают зачет из 1-2 произведений. Зачетом может считаться выступление на классном вечере, концерте или академическом вечере. </w:t>
      </w:r>
    </w:p>
    <w:p w:rsidR="00D1070E" w:rsidRPr="00BB7BAB" w:rsidRDefault="00D1070E" w:rsidP="00BB7BAB">
      <w:pPr>
        <w:pStyle w:val="Body1"/>
        <w:rPr>
          <w:rFonts w:ascii="Times New Roman" w:eastAsia="Helvetica" w:hAnsi="Times New Roman" w:cs="Times New Roman"/>
          <w:b/>
          <w:lang w:val="ru-RU"/>
        </w:rPr>
      </w:pPr>
      <w:r w:rsidRPr="00BB7BAB">
        <w:rPr>
          <w:rFonts w:ascii="Times New Roman" w:eastAsia="Helvetica" w:hAnsi="Times New Roman" w:cs="Times New Roman"/>
          <w:b/>
          <w:lang w:val="ru-RU"/>
        </w:rPr>
        <w:t>Примерный рекомендуемый репертуарный список:</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Агафонников Н.   </w:t>
      </w:r>
      <w:r w:rsidRPr="00BB7BAB">
        <w:rPr>
          <w:rFonts w:ascii="Times New Roman" w:eastAsia="Helvetica" w:hAnsi="Times New Roman" w:cs="Times New Roman"/>
          <w:lang w:val="ru-RU"/>
        </w:rPr>
        <w:tab/>
        <w:t>Русский танец из цикла " Пестрые картинки"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Балакирев М.      </w:t>
      </w:r>
      <w:r w:rsidRPr="00BB7BAB">
        <w:rPr>
          <w:rFonts w:ascii="Times New Roman" w:eastAsia="Helvetica" w:hAnsi="Times New Roman" w:cs="Times New Roman"/>
          <w:lang w:val="ru-RU"/>
        </w:rPr>
        <w:tab/>
        <w:t>" На Волге", "Хороводная"</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Бетховен Л.          </w:t>
      </w:r>
      <w:r w:rsidRPr="00BB7BAB">
        <w:rPr>
          <w:rFonts w:ascii="Times New Roman" w:eastAsia="Helvetica" w:hAnsi="Times New Roman" w:cs="Times New Roman"/>
          <w:lang w:val="ru-RU"/>
        </w:rPr>
        <w:tab/>
        <w:t>" Контрданс". Соч.6,  Соната  Ре мажор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Бизе Ж.                 </w:t>
      </w:r>
      <w:r w:rsidRPr="00BB7BAB">
        <w:rPr>
          <w:rFonts w:ascii="Times New Roman" w:eastAsia="Helvetica" w:hAnsi="Times New Roman" w:cs="Times New Roman"/>
          <w:lang w:val="ru-RU"/>
        </w:rPr>
        <w:tab/>
        <w:t>" Хор мальчиков " из оперы "Кармен"</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Бородин А.           </w:t>
      </w:r>
      <w:r w:rsidRPr="00BB7BAB">
        <w:rPr>
          <w:rFonts w:ascii="Times New Roman" w:eastAsia="Helvetica" w:hAnsi="Times New Roman" w:cs="Times New Roman"/>
          <w:lang w:val="ru-RU"/>
        </w:rPr>
        <w:tab/>
        <w:t>Полька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Брамс И.               </w:t>
      </w:r>
      <w:r w:rsidRPr="00BB7BAB">
        <w:rPr>
          <w:rFonts w:ascii="Times New Roman" w:eastAsia="Helvetica" w:hAnsi="Times New Roman" w:cs="Times New Roman"/>
          <w:lang w:val="ru-RU"/>
        </w:rPr>
        <w:tab/>
        <w:t xml:space="preserve">Ор.39  Два вальса для 2-х ф-но (авторская редакция)                                                         </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Вебер К.               </w:t>
      </w:r>
      <w:r w:rsidRPr="00BB7BAB">
        <w:rPr>
          <w:rFonts w:ascii="Times New Roman" w:eastAsia="Helvetica" w:hAnsi="Times New Roman" w:cs="Times New Roman"/>
          <w:lang w:val="ru-RU"/>
        </w:rPr>
        <w:tab/>
        <w:t>Ор. 3 №1 Сонатина До мажор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Вебер К.               </w:t>
      </w:r>
      <w:r w:rsidRPr="00BB7BAB">
        <w:rPr>
          <w:rFonts w:ascii="Times New Roman" w:eastAsia="Helvetica" w:hAnsi="Times New Roman" w:cs="Times New Roman"/>
          <w:lang w:val="ru-RU"/>
        </w:rPr>
        <w:tab/>
        <w:t>Ор.60  Пьесы №№ 1, 24 для ф-но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Вебер К.                </w:t>
      </w:r>
      <w:r w:rsidRPr="00BB7BAB">
        <w:rPr>
          <w:rFonts w:ascii="Times New Roman" w:eastAsia="Helvetica" w:hAnsi="Times New Roman" w:cs="Times New Roman"/>
          <w:lang w:val="ru-RU"/>
        </w:rPr>
        <w:tab/>
        <w:t>Вальс из оперы " Волшебный стрелок"</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Гаврилин В.          </w:t>
      </w:r>
      <w:r w:rsidRPr="00BB7BAB">
        <w:rPr>
          <w:rFonts w:ascii="Times New Roman" w:eastAsia="Helvetica" w:hAnsi="Times New Roman" w:cs="Times New Roman"/>
          <w:lang w:val="ru-RU"/>
        </w:rPr>
        <w:tab/>
        <w:t>"Часики" из цикла "Зарисовки"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Гайдн Й.      </w:t>
      </w:r>
      <w:r w:rsidRPr="00BB7BAB">
        <w:rPr>
          <w:rFonts w:ascii="Times New Roman" w:eastAsia="Helvetica" w:hAnsi="Times New Roman" w:cs="Times New Roman"/>
          <w:lang w:val="ru-RU"/>
        </w:rPr>
        <w:tab/>
      </w:r>
      <w:r w:rsidRPr="00BB7BAB">
        <w:rPr>
          <w:rFonts w:ascii="Times New Roman" w:eastAsia="Helvetica" w:hAnsi="Times New Roman" w:cs="Times New Roman"/>
          <w:lang w:val="ru-RU"/>
        </w:rPr>
        <w:tab/>
        <w:t>"Учитель и ученик"</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Глинка М.             </w:t>
      </w:r>
      <w:r w:rsidRPr="00BB7BAB">
        <w:rPr>
          <w:rFonts w:ascii="Times New Roman" w:eastAsia="Helvetica" w:hAnsi="Times New Roman" w:cs="Times New Roman"/>
          <w:lang w:val="ru-RU"/>
        </w:rPr>
        <w:tab/>
        <w:t xml:space="preserve">Полька, " Марш Черномора"  из оперы " Руслан и </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                                    Людмила"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Глиэр Р.                </w:t>
      </w:r>
      <w:r w:rsidRPr="00BB7BAB">
        <w:rPr>
          <w:rFonts w:ascii="Times New Roman" w:eastAsia="Helvetica" w:hAnsi="Times New Roman" w:cs="Times New Roman"/>
          <w:lang w:val="ru-RU"/>
        </w:rPr>
        <w:tab/>
        <w:t>Ор.61 №20 "Рожь колышется" для 2- х ф-но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Гречанинов А.      </w:t>
      </w:r>
      <w:r w:rsidRPr="00BB7BAB">
        <w:rPr>
          <w:rFonts w:ascii="Times New Roman" w:eastAsia="Helvetica" w:hAnsi="Times New Roman" w:cs="Times New Roman"/>
          <w:lang w:val="ru-RU"/>
        </w:rPr>
        <w:tab/>
        <w:t>"Весенним утром", пьеса соч.99 № 2</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Диабелли</w:t>
      </w:r>
      <w:r w:rsidRPr="00BB7BAB">
        <w:rPr>
          <w:rFonts w:ascii="Times New Roman" w:eastAsia="Helvetica" w:hAnsi="Times New Roman" w:cs="Times New Roman"/>
        </w:rPr>
        <w:t>A</w:t>
      </w:r>
      <w:r w:rsidRPr="00BB7BAB">
        <w:rPr>
          <w:rFonts w:ascii="Times New Roman" w:eastAsia="Helvetica" w:hAnsi="Times New Roman" w:cs="Times New Roman"/>
          <w:lang w:val="ru-RU"/>
        </w:rPr>
        <w:t>.               Сонатина Фа мажор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Зив М.                    </w:t>
      </w:r>
      <w:r w:rsidRPr="00BB7BAB">
        <w:rPr>
          <w:rFonts w:ascii="Times New Roman" w:eastAsia="Helvetica" w:hAnsi="Times New Roman" w:cs="Times New Roman"/>
          <w:lang w:val="ru-RU"/>
        </w:rPr>
        <w:tab/>
        <w:t>"Предчувствие"</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Иршаи Е.                </w:t>
      </w:r>
      <w:r w:rsidRPr="00BB7BAB">
        <w:rPr>
          <w:rFonts w:ascii="Times New Roman" w:eastAsia="Helvetica" w:hAnsi="Times New Roman" w:cs="Times New Roman"/>
          <w:lang w:val="ru-RU"/>
        </w:rPr>
        <w:tab/>
        <w:t>"Слон- бостон"</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Куперен Ф.             </w:t>
      </w:r>
      <w:r w:rsidRPr="00BB7BAB">
        <w:rPr>
          <w:rFonts w:ascii="Times New Roman" w:eastAsia="Helvetica" w:hAnsi="Times New Roman" w:cs="Times New Roman"/>
          <w:lang w:val="ru-RU"/>
        </w:rPr>
        <w:tab/>
        <w:t>"Кукушка"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Мак -</w:t>
      </w:r>
      <w:r w:rsidR="00141D19">
        <w:rPr>
          <w:rFonts w:ascii="Times New Roman" w:eastAsia="Helvetica" w:hAnsi="Times New Roman" w:cs="Times New Roman"/>
          <w:lang w:val="ru-RU"/>
        </w:rPr>
        <w:t xml:space="preserve"> </w:t>
      </w:r>
      <w:r w:rsidRPr="00BB7BAB">
        <w:rPr>
          <w:rFonts w:ascii="Times New Roman" w:eastAsia="Helvetica" w:hAnsi="Times New Roman" w:cs="Times New Roman"/>
          <w:lang w:val="ru-RU"/>
        </w:rPr>
        <w:t xml:space="preserve">Доуэлл Э.      </w:t>
      </w:r>
      <w:r w:rsidRPr="00BB7BAB">
        <w:rPr>
          <w:rFonts w:ascii="Times New Roman" w:eastAsia="Helvetica" w:hAnsi="Times New Roman" w:cs="Times New Roman"/>
          <w:lang w:val="ru-RU"/>
        </w:rPr>
        <w:tab/>
        <w:t>"К дикой розе"</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Моцарт В.              </w:t>
      </w:r>
      <w:r w:rsidRPr="00BB7BAB">
        <w:rPr>
          <w:rFonts w:ascii="Times New Roman" w:eastAsia="Helvetica" w:hAnsi="Times New Roman" w:cs="Times New Roman"/>
          <w:lang w:val="ru-RU"/>
        </w:rPr>
        <w:tab/>
        <w:t>Сонаты для ф-но в 4 руки До мажор и Си бемоль мажор</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Моцарт В.              </w:t>
      </w:r>
      <w:r w:rsidRPr="00BB7BAB">
        <w:rPr>
          <w:rFonts w:ascii="Times New Roman" w:eastAsia="Helvetica" w:hAnsi="Times New Roman" w:cs="Times New Roman"/>
          <w:lang w:val="ru-RU"/>
        </w:rPr>
        <w:tab/>
        <w:t>"Весенняя песня"</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lastRenderedPageBreak/>
        <w:t xml:space="preserve">Прокофьев С.      </w:t>
      </w:r>
      <w:r w:rsidRPr="00BB7BAB">
        <w:rPr>
          <w:rFonts w:ascii="Times New Roman" w:eastAsia="Helvetica" w:hAnsi="Times New Roman" w:cs="Times New Roman"/>
          <w:lang w:val="ru-RU"/>
        </w:rPr>
        <w:tab/>
        <w:t>Гавот из "Классической симфонии" для 2-х ф-но в 8 рук</w:t>
      </w:r>
    </w:p>
    <w:p w:rsidR="00D1070E" w:rsidRPr="00BB7BAB" w:rsidRDefault="00D1070E" w:rsidP="00BB7BAB">
      <w:pPr>
        <w:pStyle w:val="Body1"/>
        <w:rPr>
          <w:rFonts w:ascii="Times New Roman" w:eastAsia="Helvetica" w:hAnsi="Times New Roman" w:cs="Times New Roman"/>
          <w:color w:val="00000A"/>
          <w:lang w:val="ru-RU"/>
        </w:rPr>
      </w:pPr>
      <w:r w:rsidRPr="00BB7BAB">
        <w:rPr>
          <w:rFonts w:ascii="Times New Roman" w:eastAsia="Helvetica" w:hAnsi="Times New Roman" w:cs="Times New Roman"/>
          <w:lang w:val="ru-RU"/>
        </w:rPr>
        <w:t xml:space="preserve">Прокофьев С.       </w:t>
      </w:r>
      <w:r w:rsidRPr="00BB7BAB">
        <w:rPr>
          <w:rFonts w:ascii="Times New Roman" w:eastAsia="Helvetica" w:hAnsi="Times New Roman" w:cs="Times New Roman"/>
          <w:lang w:val="ru-RU"/>
        </w:rPr>
        <w:tab/>
        <w:t>"Петя и волк</w:t>
      </w:r>
      <w:r w:rsidRPr="00BB7BAB">
        <w:rPr>
          <w:rFonts w:ascii="Times New Roman" w:eastAsia="Helvetica" w:hAnsi="Times New Roman" w:cs="Times New Roman"/>
          <w:color w:val="00000A"/>
          <w:lang w:val="ru-RU"/>
        </w:rPr>
        <w:t>" (для ф-но в 4 руки, перелож. В.Блока)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Равель М.            </w:t>
      </w:r>
      <w:r w:rsidRPr="00BB7BAB">
        <w:rPr>
          <w:rFonts w:ascii="Times New Roman" w:eastAsia="Helvetica" w:hAnsi="Times New Roman" w:cs="Times New Roman"/>
          <w:lang w:val="ru-RU"/>
        </w:rPr>
        <w:tab/>
        <w:t>"Моя матушка-гусыня", 5 детских пьес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Рахманинов С.    </w:t>
      </w:r>
      <w:r w:rsidRPr="00BB7BAB">
        <w:rPr>
          <w:rFonts w:ascii="Times New Roman" w:eastAsia="Helvetica" w:hAnsi="Times New Roman" w:cs="Times New Roman"/>
          <w:lang w:val="ru-RU"/>
        </w:rPr>
        <w:tab/>
        <w:t>"Итальянская полька" (1 авторская редакция)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Р.-Корсаков Н.      </w:t>
      </w:r>
      <w:r w:rsidRPr="00BB7BAB">
        <w:rPr>
          <w:rFonts w:ascii="Times New Roman" w:eastAsia="Helvetica" w:hAnsi="Times New Roman" w:cs="Times New Roman"/>
          <w:lang w:val="ru-RU"/>
        </w:rPr>
        <w:tab/>
        <w:t>Колыбельная из оперы “Сказка о царе Салтане”</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Свиридов Г.          </w:t>
      </w:r>
      <w:r w:rsidRPr="00BB7BAB">
        <w:rPr>
          <w:rFonts w:ascii="Times New Roman" w:eastAsia="Helvetica" w:hAnsi="Times New Roman" w:cs="Times New Roman"/>
          <w:lang w:val="ru-RU"/>
        </w:rPr>
        <w:tab/>
        <w:t>"Романс"</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Стравинский И.    </w:t>
      </w:r>
      <w:r w:rsidRPr="00BB7BAB">
        <w:rPr>
          <w:rFonts w:ascii="Times New Roman" w:eastAsia="Helvetica" w:hAnsi="Times New Roman" w:cs="Times New Roman"/>
          <w:lang w:val="ru-RU"/>
        </w:rPr>
        <w:tab/>
        <w:t>"Анданте"</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Чайковский П.     </w:t>
      </w:r>
      <w:r w:rsidRPr="00BB7BAB">
        <w:rPr>
          <w:rFonts w:ascii="Times New Roman" w:eastAsia="Helvetica" w:hAnsi="Times New Roman" w:cs="Times New Roman"/>
          <w:lang w:val="ru-RU"/>
        </w:rPr>
        <w:tab/>
        <w:t>"Колыбельная в бурю"</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Чайковский П.     </w:t>
      </w:r>
      <w:r w:rsidRPr="00BB7BAB">
        <w:rPr>
          <w:rFonts w:ascii="Times New Roman" w:eastAsia="Helvetica" w:hAnsi="Times New Roman" w:cs="Times New Roman"/>
          <w:lang w:val="ru-RU"/>
        </w:rPr>
        <w:tab/>
        <w:t>Вальс из балета " Спящая красавица"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Чайковский П.      </w:t>
      </w:r>
      <w:r w:rsidRPr="00BB7BAB">
        <w:rPr>
          <w:rFonts w:ascii="Times New Roman" w:eastAsia="Helvetica" w:hAnsi="Times New Roman" w:cs="Times New Roman"/>
          <w:lang w:val="ru-RU"/>
        </w:rPr>
        <w:tab/>
        <w:t>"Уж ты, поле мое, поле чистое"</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Чемберджи Н.     </w:t>
      </w:r>
      <w:r w:rsidRPr="00BB7BAB">
        <w:rPr>
          <w:rFonts w:ascii="Times New Roman" w:eastAsia="Helvetica" w:hAnsi="Times New Roman" w:cs="Times New Roman"/>
          <w:lang w:val="ru-RU"/>
        </w:rPr>
        <w:tab/>
        <w:t>"Снегурочка" из балета "Сон Дремович"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Хачатурян А.        </w:t>
      </w:r>
      <w:r w:rsidRPr="00BB7BAB">
        <w:rPr>
          <w:rFonts w:ascii="Times New Roman" w:eastAsia="Helvetica" w:hAnsi="Times New Roman" w:cs="Times New Roman"/>
          <w:lang w:val="ru-RU"/>
        </w:rPr>
        <w:tab/>
        <w:t>"Танец девушек"</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Шостакович Д.     </w:t>
      </w:r>
      <w:r w:rsidRPr="00BB7BAB">
        <w:rPr>
          <w:rFonts w:ascii="Times New Roman" w:eastAsia="Helvetica" w:hAnsi="Times New Roman" w:cs="Times New Roman"/>
          <w:lang w:val="ru-RU"/>
        </w:rPr>
        <w:tab/>
        <w:t>"Контрданс", "Вальс", "Шарманка", "Галоп" из сюиты к</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                                     к/ф "Овод" (переложение для 2- х ф-но Богомолова)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Фрид Г.                  </w:t>
      </w:r>
      <w:r w:rsidRPr="00BB7BAB">
        <w:rPr>
          <w:rFonts w:ascii="Times New Roman" w:eastAsia="Helvetica" w:hAnsi="Times New Roman" w:cs="Times New Roman"/>
          <w:lang w:val="ru-RU"/>
        </w:rPr>
        <w:tab/>
        <w:t>Чешская полька  Фа мажор</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Шитте Л.               </w:t>
      </w:r>
      <w:r w:rsidRPr="00BB7BAB">
        <w:rPr>
          <w:rFonts w:ascii="Times New Roman" w:eastAsia="Helvetica" w:hAnsi="Times New Roman" w:cs="Times New Roman"/>
          <w:lang w:val="ru-RU"/>
        </w:rPr>
        <w:tab/>
        <w:t>Чардаш Ля мажор</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Шуберт Ф.            </w:t>
      </w:r>
      <w:r w:rsidRPr="00BB7BAB">
        <w:rPr>
          <w:rFonts w:ascii="Times New Roman" w:eastAsia="Helvetica" w:hAnsi="Times New Roman" w:cs="Times New Roman"/>
          <w:lang w:val="ru-RU"/>
        </w:rPr>
        <w:tab/>
        <w:t>Ор.61 Два полонеза в 4 руки</w:t>
      </w:r>
      <w:r w:rsidRPr="00BB7BAB">
        <w:rPr>
          <w:rFonts w:ascii="Times New Roman" w:hAnsi="Times New Roman" w:cs="Times New Roman"/>
          <w:b/>
          <w:lang w:val="ru-RU"/>
        </w:rPr>
        <w:t xml:space="preserve">, </w:t>
      </w:r>
      <w:r w:rsidRPr="00BB7BAB">
        <w:rPr>
          <w:rFonts w:ascii="Times New Roman" w:eastAsia="Helvetica" w:hAnsi="Times New Roman" w:cs="Times New Roman"/>
          <w:lang w:val="ru-RU"/>
        </w:rPr>
        <w:t xml:space="preserve">ор.51 Три военных марша </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                                    в 4 руки</w:t>
      </w:r>
    </w:p>
    <w:p w:rsidR="00D1070E" w:rsidRPr="00BB7BAB" w:rsidRDefault="00D1070E" w:rsidP="00BB7BAB">
      <w:pPr>
        <w:pStyle w:val="Body1"/>
        <w:tabs>
          <w:tab w:val="left" w:pos="9360"/>
        </w:tabs>
        <w:rPr>
          <w:rFonts w:ascii="Times New Roman" w:eastAsia="Helvetica" w:hAnsi="Times New Roman" w:cs="Times New Roman"/>
          <w:lang w:val="ru-RU"/>
        </w:rPr>
      </w:pPr>
      <w:r w:rsidRPr="00BB7BAB">
        <w:rPr>
          <w:rFonts w:ascii="Times New Roman" w:eastAsia="Helvetica" w:hAnsi="Times New Roman" w:cs="Times New Roman"/>
          <w:lang w:val="ru-RU"/>
        </w:rPr>
        <w:t>Шуман Р.                   Ор.85 № 4 " Игра в прятки",  №6 "Печаль" в 4 руки из</w:t>
      </w:r>
    </w:p>
    <w:p w:rsidR="00D1070E" w:rsidRPr="00BB7BAB" w:rsidRDefault="00D1070E" w:rsidP="00BB7BAB">
      <w:pPr>
        <w:pStyle w:val="Body1"/>
        <w:tabs>
          <w:tab w:val="left" w:pos="9360"/>
        </w:tabs>
        <w:rPr>
          <w:rFonts w:ascii="Times New Roman" w:eastAsia="Helvetica" w:hAnsi="Times New Roman" w:cs="Times New Roman"/>
          <w:lang w:val="ru-RU"/>
        </w:rPr>
      </w:pPr>
      <w:r w:rsidRPr="00BB7BAB">
        <w:rPr>
          <w:rFonts w:ascii="Times New Roman" w:eastAsia="Helvetica" w:hAnsi="Times New Roman" w:cs="Times New Roman"/>
          <w:lang w:val="ru-RU"/>
        </w:rPr>
        <w:t xml:space="preserve">                                    цикла </w:t>
      </w:r>
      <w:r w:rsidRPr="00BB7BAB">
        <w:rPr>
          <w:rFonts w:ascii="Times New Roman" w:eastAsia="Helvetica" w:hAnsi="Times New Roman" w:cs="Times New Roman"/>
          <w:b/>
          <w:lang w:val="ru-RU"/>
        </w:rPr>
        <w:t>«</w:t>
      </w:r>
      <w:r w:rsidRPr="00BB7BAB">
        <w:rPr>
          <w:rFonts w:ascii="Times New Roman" w:eastAsia="Helvetica" w:hAnsi="Times New Roman" w:cs="Times New Roman"/>
          <w:lang w:val="ru-RU"/>
        </w:rPr>
        <w:t>Для маленьких и больших детей"</w:t>
      </w:r>
    </w:p>
    <w:p w:rsidR="00D1070E" w:rsidRPr="00BB7BAB" w:rsidRDefault="00D1070E" w:rsidP="00BB7BAB">
      <w:pPr>
        <w:pStyle w:val="Body1"/>
        <w:rPr>
          <w:rFonts w:ascii="Times New Roman" w:hAnsi="Times New Roman" w:cs="Times New Roman"/>
          <w:lang w:val="ru-RU"/>
        </w:rPr>
      </w:pPr>
    </w:p>
    <w:p w:rsidR="00D1070E" w:rsidRPr="00BB7BAB" w:rsidRDefault="00D1070E" w:rsidP="00BB7BAB">
      <w:pPr>
        <w:pStyle w:val="Body1"/>
        <w:rPr>
          <w:rFonts w:ascii="Times New Roman" w:eastAsia="Helvetica" w:hAnsi="Times New Roman" w:cs="Times New Roman"/>
          <w:b/>
          <w:lang w:val="ru-RU"/>
        </w:rPr>
      </w:pPr>
      <w:r w:rsidRPr="00BB7BAB">
        <w:rPr>
          <w:rFonts w:ascii="Times New Roman" w:eastAsia="Helvetica" w:hAnsi="Times New Roman" w:cs="Times New Roman"/>
          <w:lang w:val="ru-RU"/>
        </w:rPr>
        <w:tab/>
      </w:r>
      <w:r w:rsidRPr="00BB7BAB">
        <w:rPr>
          <w:rFonts w:ascii="Times New Roman" w:eastAsia="Helvetica" w:hAnsi="Times New Roman" w:cs="Times New Roman"/>
          <w:b/>
          <w:lang w:val="ru-RU"/>
        </w:rPr>
        <w:t>5 класс (2 год обучения)</w:t>
      </w:r>
    </w:p>
    <w:p w:rsidR="00D1070E" w:rsidRPr="00BB7BAB" w:rsidRDefault="00D1070E" w:rsidP="00BB7BAB">
      <w:pPr>
        <w:pStyle w:val="Body1"/>
        <w:ind w:firstLine="720"/>
        <w:jc w:val="both"/>
        <w:rPr>
          <w:rFonts w:ascii="Times New Roman" w:eastAsia="Helvetica" w:hAnsi="Times New Roman" w:cs="Times New Roman"/>
          <w:lang w:val="ru-RU"/>
        </w:rPr>
      </w:pPr>
      <w:r w:rsidRPr="00BB7BAB">
        <w:rPr>
          <w:rFonts w:ascii="Times New Roman" w:eastAsia="Helvetica" w:hAnsi="Times New Roman" w:cs="Times New Roman"/>
          <w:lang w:val="ru-RU"/>
        </w:rPr>
        <w:t>Продолжение работы над навыками ансамблевого музицирования:</w:t>
      </w:r>
    </w:p>
    <w:p w:rsidR="00D1070E" w:rsidRPr="00BB7BAB" w:rsidRDefault="00D1070E" w:rsidP="00BB7BAB">
      <w:pPr>
        <w:pStyle w:val="Body1"/>
        <w:numPr>
          <w:ilvl w:val="0"/>
          <w:numId w:val="137"/>
        </w:numPr>
        <w:ind w:left="0"/>
        <w:jc w:val="both"/>
        <w:rPr>
          <w:rFonts w:ascii="Times New Roman" w:eastAsia="Helvetica" w:hAnsi="Times New Roman" w:cs="Times New Roman"/>
          <w:lang w:val="ru-RU"/>
        </w:rPr>
      </w:pPr>
      <w:r w:rsidRPr="00BB7BAB">
        <w:rPr>
          <w:rFonts w:ascii="Times New Roman" w:eastAsia="Helvetica" w:hAnsi="Times New Roman" w:cs="Times New Roman"/>
          <w:lang w:val="ru-RU"/>
        </w:rPr>
        <w:t>умением слушать мелодическую линию, выразительно ее фразировать;</w:t>
      </w:r>
    </w:p>
    <w:p w:rsidR="00D1070E" w:rsidRPr="00BB7BAB" w:rsidRDefault="00D1070E" w:rsidP="00BB7BAB">
      <w:pPr>
        <w:pStyle w:val="Body1"/>
        <w:numPr>
          <w:ilvl w:val="0"/>
          <w:numId w:val="137"/>
        </w:numPr>
        <w:ind w:left="0"/>
        <w:jc w:val="both"/>
        <w:rPr>
          <w:rFonts w:ascii="Times New Roman" w:eastAsia="Helvetica" w:hAnsi="Times New Roman" w:cs="Times New Roman"/>
          <w:lang w:val="ru-RU"/>
        </w:rPr>
      </w:pPr>
      <w:r w:rsidRPr="00BB7BAB">
        <w:rPr>
          <w:rFonts w:ascii="Times New Roman" w:eastAsia="Helvetica" w:hAnsi="Times New Roman" w:cs="Times New Roman"/>
          <w:lang w:val="ru-RU"/>
        </w:rPr>
        <w:t>умением грамотно и чутко аккомпанировать партнеру;</w:t>
      </w:r>
    </w:p>
    <w:p w:rsidR="00D1070E" w:rsidRPr="00BB7BAB" w:rsidRDefault="00D1070E" w:rsidP="00BB7BAB">
      <w:pPr>
        <w:pStyle w:val="Body1"/>
        <w:numPr>
          <w:ilvl w:val="0"/>
          <w:numId w:val="137"/>
        </w:numPr>
        <w:ind w:left="0"/>
        <w:jc w:val="both"/>
        <w:rPr>
          <w:rFonts w:ascii="Times New Roman" w:eastAsia="Helvetica" w:hAnsi="Times New Roman" w:cs="Times New Roman"/>
          <w:lang w:val="ru-RU"/>
        </w:rPr>
      </w:pPr>
      <w:r w:rsidRPr="00BB7BAB">
        <w:rPr>
          <w:rFonts w:ascii="Times New Roman" w:eastAsia="Helvetica" w:hAnsi="Times New Roman" w:cs="Times New Roman"/>
          <w:lang w:val="ru-RU"/>
        </w:rPr>
        <w:t>совместно работать над динамикой произведения;</w:t>
      </w:r>
    </w:p>
    <w:p w:rsidR="00D1070E" w:rsidRPr="00BB7BAB" w:rsidRDefault="00D1070E" w:rsidP="00BB7BAB">
      <w:pPr>
        <w:pStyle w:val="Body1"/>
        <w:numPr>
          <w:ilvl w:val="0"/>
          <w:numId w:val="137"/>
        </w:numPr>
        <w:ind w:left="0"/>
        <w:jc w:val="both"/>
        <w:rPr>
          <w:rFonts w:ascii="Times New Roman" w:eastAsia="Helvetica" w:hAnsi="Times New Roman" w:cs="Times New Roman"/>
          <w:lang w:val="ru-RU"/>
        </w:rPr>
      </w:pPr>
      <w:r w:rsidRPr="00BB7BAB">
        <w:rPr>
          <w:rFonts w:ascii="Times New Roman" w:eastAsia="Helvetica" w:hAnsi="Times New Roman" w:cs="Times New Roman"/>
          <w:lang w:val="ru-RU"/>
        </w:rPr>
        <w:t>анализировать содержание и стиль музыкального произведения.</w:t>
      </w:r>
    </w:p>
    <w:p w:rsidR="00D1070E" w:rsidRPr="00BB7BAB" w:rsidRDefault="00D1070E" w:rsidP="00BB7BAB">
      <w:pPr>
        <w:pStyle w:val="Body1"/>
        <w:ind w:firstLine="709"/>
        <w:jc w:val="both"/>
        <w:rPr>
          <w:rFonts w:ascii="Times New Roman" w:eastAsia="Helvetica" w:hAnsi="Times New Roman" w:cs="Times New Roman"/>
          <w:color w:val="00000A"/>
          <w:lang w:val="ru-RU"/>
        </w:rPr>
      </w:pPr>
      <w:r w:rsidRPr="00BB7BAB">
        <w:rPr>
          <w:rFonts w:ascii="Times New Roman" w:eastAsia="Helvetica" w:hAnsi="Times New Roman" w:cs="Times New Roman"/>
          <w:lang w:val="ru-RU"/>
        </w:rPr>
        <w:t xml:space="preserve">В течение учебного года следует пройти 3-4 ансамбля (с разной степенью готовности). В конце года - зачет из 1-2 произведений. </w:t>
      </w:r>
      <w:r w:rsidRPr="00BB7BAB">
        <w:rPr>
          <w:rFonts w:ascii="Times New Roman" w:eastAsia="Helvetica" w:hAnsi="Times New Roman" w:cs="Times New Roman"/>
          <w:color w:val="00000A"/>
          <w:lang w:val="ru-RU"/>
        </w:rPr>
        <w:t>Публичное выступление учащихся может приравниваться к зачету.</w:t>
      </w:r>
    </w:p>
    <w:p w:rsidR="00D1070E" w:rsidRPr="00BB7BAB" w:rsidRDefault="00D1070E" w:rsidP="00BB7BAB">
      <w:pPr>
        <w:pStyle w:val="Body1"/>
        <w:ind w:firstLine="360"/>
        <w:rPr>
          <w:rFonts w:ascii="Times New Roman" w:eastAsia="Helvetica" w:hAnsi="Times New Roman" w:cs="Times New Roman"/>
          <w:b/>
          <w:lang w:val="ru-RU"/>
        </w:rPr>
      </w:pPr>
      <w:r w:rsidRPr="00BB7BAB">
        <w:rPr>
          <w:rFonts w:ascii="Times New Roman" w:eastAsia="Helvetica" w:hAnsi="Times New Roman" w:cs="Times New Roman"/>
          <w:b/>
          <w:lang w:val="ru-RU"/>
        </w:rPr>
        <w:t>Примерный рекомендуемый репертуарный список:</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Аренский А.         </w:t>
      </w:r>
      <w:r w:rsidRPr="00BB7BAB">
        <w:rPr>
          <w:rFonts w:ascii="Times New Roman" w:eastAsia="Helvetica" w:hAnsi="Times New Roman" w:cs="Times New Roman"/>
          <w:lang w:val="ru-RU"/>
        </w:rPr>
        <w:tab/>
        <w:t>"Полонез"</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Бизе Ж.                </w:t>
      </w:r>
      <w:r w:rsidRPr="00BB7BAB">
        <w:rPr>
          <w:rFonts w:ascii="Times New Roman" w:eastAsia="Helvetica" w:hAnsi="Times New Roman" w:cs="Times New Roman"/>
          <w:lang w:val="ru-RU"/>
        </w:rPr>
        <w:tab/>
        <w:t>"Деревянные лошадки" из цикла " Детские игры"</w:t>
      </w:r>
    </w:p>
    <w:p w:rsidR="00D1070E" w:rsidRPr="00BB7BAB" w:rsidRDefault="00D1070E" w:rsidP="00141D19">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Вивальди А.        </w:t>
      </w:r>
      <w:r w:rsidRPr="00BB7BAB">
        <w:rPr>
          <w:rFonts w:ascii="Times New Roman" w:eastAsia="Helvetica" w:hAnsi="Times New Roman" w:cs="Times New Roman"/>
          <w:lang w:val="ru-RU"/>
        </w:rPr>
        <w:tab/>
        <w:t>Концерт ре минор для скрипки, струнных и чембало,</w:t>
      </w:r>
      <w:r w:rsidR="00141D19">
        <w:rPr>
          <w:rFonts w:ascii="Times New Roman" w:eastAsia="Helvetica" w:hAnsi="Times New Roman" w:cs="Times New Roman"/>
          <w:lang w:val="ru-RU"/>
        </w:rPr>
        <w:t xml:space="preserve"> </w:t>
      </w:r>
      <w:r w:rsidRPr="00BB7BAB">
        <w:rPr>
          <w:rFonts w:ascii="Times New Roman" w:eastAsia="Helvetica" w:hAnsi="Times New Roman" w:cs="Times New Roman"/>
          <w:lang w:val="ru-RU"/>
        </w:rPr>
        <w:t>2 часть (переложение Дубровина 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Гаврилин В.        </w:t>
      </w:r>
      <w:r w:rsidRPr="00BB7BAB">
        <w:rPr>
          <w:rFonts w:ascii="Times New Roman" w:eastAsia="Helvetica" w:hAnsi="Times New Roman" w:cs="Times New Roman"/>
          <w:lang w:val="ru-RU"/>
        </w:rPr>
        <w:tab/>
        <w:t>"Перезвоны"</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lastRenderedPageBreak/>
        <w:t xml:space="preserve">Глазунов А.         </w:t>
      </w:r>
      <w:r w:rsidRPr="00BB7BAB">
        <w:rPr>
          <w:rFonts w:ascii="Times New Roman" w:eastAsia="Helvetica" w:hAnsi="Times New Roman" w:cs="Times New Roman"/>
          <w:lang w:val="ru-RU"/>
        </w:rPr>
        <w:tab/>
        <w:t>"Романеска"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Глиэр Р.               </w:t>
      </w:r>
      <w:r w:rsidRPr="00BB7BAB">
        <w:rPr>
          <w:rFonts w:ascii="Times New Roman" w:eastAsia="Helvetica" w:hAnsi="Times New Roman" w:cs="Times New Roman"/>
          <w:lang w:val="ru-RU"/>
        </w:rPr>
        <w:tab/>
        <w:t>"Грустный вальс"</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Григ Э.                </w:t>
      </w:r>
      <w:r w:rsidRPr="00BB7BAB">
        <w:rPr>
          <w:rFonts w:ascii="Times New Roman" w:eastAsia="Helvetica" w:hAnsi="Times New Roman" w:cs="Times New Roman"/>
          <w:lang w:val="ru-RU"/>
        </w:rPr>
        <w:tab/>
        <w:t>Ор.35 № 2 "Норвежский танец"</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Григ Э.                 </w:t>
      </w:r>
      <w:r w:rsidRPr="00BB7BAB">
        <w:rPr>
          <w:rFonts w:ascii="Times New Roman" w:eastAsia="Helvetica" w:hAnsi="Times New Roman" w:cs="Times New Roman"/>
          <w:lang w:val="ru-RU"/>
        </w:rPr>
        <w:tab/>
        <w:t>"Танец Анитры" из сюиты "Пер Гюнт"</w:t>
      </w:r>
    </w:p>
    <w:p w:rsidR="00D1070E" w:rsidRPr="00BB7BAB" w:rsidRDefault="00D1070E" w:rsidP="00BB7BAB">
      <w:pPr>
        <w:pStyle w:val="Body1"/>
        <w:tabs>
          <w:tab w:val="left" w:pos="426"/>
        </w:tabs>
        <w:rPr>
          <w:rFonts w:ascii="Times New Roman" w:eastAsia="Helvetica" w:hAnsi="Times New Roman" w:cs="Times New Roman"/>
          <w:lang w:val="ru-RU"/>
        </w:rPr>
      </w:pPr>
      <w:r w:rsidRPr="00BB7BAB">
        <w:rPr>
          <w:rFonts w:ascii="Times New Roman" w:eastAsia="Helvetica" w:hAnsi="Times New Roman" w:cs="Times New Roman"/>
          <w:lang w:val="ru-RU"/>
        </w:rPr>
        <w:t xml:space="preserve">Григ Э.                 </w:t>
      </w:r>
      <w:r w:rsidRPr="00BB7BAB">
        <w:rPr>
          <w:rFonts w:ascii="Times New Roman" w:eastAsia="Helvetica" w:hAnsi="Times New Roman" w:cs="Times New Roman"/>
          <w:lang w:val="ru-RU"/>
        </w:rPr>
        <w:tab/>
        <w:t>Ор.65 №6 "Свадебный день в Трольхаугене" в 4 руки</w:t>
      </w:r>
    </w:p>
    <w:p w:rsidR="00D1070E" w:rsidRPr="00BB7BAB" w:rsidRDefault="00D1070E" w:rsidP="00BB7BAB">
      <w:pPr>
        <w:pStyle w:val="Body1"/>
        <w:tabs>
          <w:tab w:val="left" w:pos="426"/>
        </w:tabs>
        <w:rPr>
          <w:rFonts w:ascii="Times New Roman" w:eastAsia="Helvetica" w:hAnsi="Times New Roman" w:cs="Times New Roman"/>
          <w:lang w:val="ru-RU"/>
        </w:rPr>
      </w:pPr>
      <w:r w:rsidRPr="00BB7BAB">
        <w:rPr>
          <w:rFonts w:ascii="Times New Roman" w:eastAsia="Helvetica" w:hAnsi="Times New Roman" w:cs="Times New Roman"/>
          <w:lang w:val="ru-RU"/>
        </w:rPr>
        <w:t xml:space="preserve">Гурлит К.             </w:t>
      </w:r>
      <w:r w:rsidRPr="00BB7BAB">
        <w:rPr>
          <w:rFonts w:ascii="Times New Roman" w:eastAsia="Helvetica" w:hAnsi="Times New Roman" w:cs="Times New Roman"/>
          <w:lang w:val="ru-RU"/>
        </w:rPr>
        <w:tab/>
        <w:t>Сонатина №2, Фа мажор, 1- я часть</w:t>
      </w:r>
    </w:p>
    <w:p w:rsidR="00D1070E" w:rsidRPr="00BB7BAB" w:rsidRDefault="00D1070E" w:rsidP="00BB7BAB">
      <w:pPr>
        <w:pStyle w:val="Body1"/>
        <w:tabs>
          <w:tab w:val="left" w:pos="426"/>
        </w:tabs>
        <w:rPr>
          <w:rFonts w:ascii="Times New Roman" w:eastAsia="Helvetica" w:hAnsi="Times New Roman" w:cs="Times New Roman"/>
          <w:lang w:val="ru-RU"/>
        </w:rPr>
      </w:pPr>
      <w:r w:rsidRPr="00BB7BAB">
        <w:rPr>
          <w:rFonts w:ascii="Times New Roman" w:eastAsia="Helvetica" w:hAnsi="Times New Roman" w:cs="Times New Roman"/>
          <w:lang w:val="ru-RU"/>
        </w:rPr>
        <w:t xml:space="preserve">Корелли А.          </w:t>
      </w:r>
      <w:r w:rsidRPr="00BB7BAB">
        <w:rPr>
          <w:rFonts w:ascii="Times New Roman" w:eastAsia="Helvetica" w:hAnsi="Times New Roman" w:cs="Times New Roman"/>
          <w:lang w:val="ru-RU"/>
        </w:rPr>
        <w:tab/>
        <w:t xml:space="preserve">Соната № 2 для двух скрипок и фортепиано </w:t>
      </w:r>
    </w:p>
    <w:p w:rsidR="00D1070E" w:rsidRPr="00BB7BAB" w:rsidRDefault="00D1070E" w:rsidP="00BB7BAB">
      <w:pPr>
        <w:pStyle w:val="Body1"/>
        <w:tabs>
          <w:tab w:val="left" w:pos="426"/>
        </w:tabs>
        <w:rPr>
          <w:rFonts w:ascii="Times New Roman" w:eastAsia="Helvetica" w:hAnsi="Times New Roman" w:cs="Times New Roman"/>
          <w:lang w:val="ru-RU"/>
        </w:rPr>
      </w:pPr>
      <w:r w:rsidRPr="00BB7BAB">
        <w:rPr>
          <w:rFonts w:ascii="Times New Roman" w:eastAsia="Helvetica" w:hAnsi="Times New Roman" w:cs="Times New Roman"/>
          <w:lang w:val="ru-RU"/>
        </w:rPr>
        <w:tab/>
      </w:r>
      <w:r w:rsidRPr="00BB7BAB">
        <w:rPr>
          <w:rFonts w:ascii="Times New Roman" w:eastAsia="Helvetica" w:hAnsi="Times New Roman" w:cs="Times New Roman"/>
          <w:lang w:val="ru-RU"/>
        </w:rPr>
        <w:tab/>
      </w:r>
      <w:r w:rsidRPr="00BB7BAB">
        <w:rPr>
          <w:rFonts w:ascii="Times New Roman" w:eastAsia="Helvetica" w:hAnsi="Times New Roman" w:cs="Times New Roman"/>
          <w:lang w:val="ru-RU"/>
        </w:rPr>
        <w:tab/>
      </w:r>
      <w:r w:rsidRPr="00BB7BAB">
        <w:rPr>
          <w:rFonts w:ascii="Times New Roman" w:eastAsia="Helvetica" w:hAnsi="Times New Roman" w:cs="Times New Roman"/>
          <w:lang w:val="ru-RU"/>
        </w:rPr>
        <w:tab/>
      </w:r>
      <w:r w:rsidRPr="00BB7BAB">
        <w:rPr>
          <w:rFonts w:ascii="Times New Roman" w:eastAsia="Helvetica" w:hAnsi="Times New Roman" w:cs="Times New Roman"/>
          <w:lang w:val="ru-RU"/>
        </w:rPr>
        <w:tab/>
        <w:t>(переложение Дубровина А.)</w:t>
      </w:r>
    </w:p>
    <w:p w:rsidR="00D1070E" w:rsidRPr="00BB7BAB" w:rsidRDefault="00D1070E" w:rsidP="00BB7BAB">
      <w:pPr>
        <w:pStyle w:val="Body1"/>
        <w:tabs>
          <w:tab w:val="left" w:pos="426"/>
        </w:tabs>
        <w:rPr>
          <w:rFonts w:ascii="Times New Roman" w:eastAsia="Helvetica" w:hAnsi="Times New Roman" w:cs="Times New Roman"/>
          <w:lang w:val="ru-RU"/>
        </w:rPr>
      </w:pPr>
      <w:r w:rsidRPr="00BB7BAB">
        <w:rPr>
          <w:rFonts w:ascii="Times New Roman" w:eastAsia="Helvetica" w:hAnsi="Times New Roman" w:cs="Times New Roman"/>
          <w:lang w:val="ru-RU"/>
        </w:rPr>
        <w:t xml:space="preserve">Моцарт В.            </w:t>
      </w:r>
      <w:r w:rsidRPr="00BB7BAB">
        <w:rPr>
          <w:rFonts w:ascii="Times New Roman" w:eastAsia="Helvetica" w:hAnsi="Times New Roman" w:cs="Times New Roman"/>
          <w:lang w:val="ru-RU"/>
        </w:rPr>
        <w:tab/>
        <w:t>"Ария Фигаро"</w:t>
      </w:r>
    </w:p>
    <w:p w:rsidR="00D1070E" w:rsidRPr="00BB7BAB" w:rsidRDefault="00D1070E" w:rsidP="00BB7BAB">
      <w:pPr>
        <w:pStyle w:val="Body1"/>
        <w:tabs>
          <w:tab w:val="left" w:pos="426"/>
        </w:tabs>
        <w:rPr>
          <w:rFonts w:ascii="Times New Roman" w:eastAsia="Helvetica" w:hAnsi="Times New Roman" w:cs="Times New Roman"/>
          <w:lang w:val="ru-RU"/>
        </w:rPr>
      </w:pPr>
      <w:r w:rsidRPr="00BB7BAB">
        <w:rPr>
          <w:rFonts w:ascii="Times New Roman" w:eastAsia="Helvetica" w:hAnsi="Times New Roman" w:cs="Times New Roman"/>
          <w:lang w:val="ru-RU"/>
        </w:rPr>
        <w:t xml:space="preserve">Мусоргский М.     </w:t>
      </w:r>
      <w:r w:rsidRPr="00BB7BAB">
        <w:rPr>
          <w:rFonts w:ascii="Times New Roman" w:eastAsia="Helvetica" w:hAnsi="Times New Roman" w:cs="Times New Roman"/>
          <w:lang w:val="ru-RU"/>
        </w:rPr>
        <w:tab/>
        <w:t>"Гопак" из оперы "Сорочинская ярмарка"</w:t>
      </w:r>
    </w:p>
    <w:p w:rsidR="00D1070E" w:rsidRPr="00BB7BAB" w:rsidRDefault="00D1070E" w:rsidP="00141D19">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Прокофьев С.     </w:t>
      </w:r>
      <w:r w:rsidRPr="00BB7BAB">
        <w:rPr>
          <w:rFonts w:ascii="Times New Roman" w:eastAsia="Helvetica" w:hAnsi="Times New Roman" w:cs="Times New Roman"/>
          <w:lang w:val="ru-RU"/>
        </w:rPr>
        <w:tab/>
        <w:t>Сцены и танцы из балета " Ромео и Джульетта"</w:t>
      </w:r>
      <w:r w:rsidR="00141D19">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(облегченное переложение в 4 руки Автомьян А.; ред. Натансона В.)</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Раков Н.              </w:t>
      </w:r>
      <w:r w:rsidRPr="00BB7BAB">
        <w:rPr>
          <w:rFonts w:ascii="Times New Roman" w:eastAsia="Helvetica" w:hAnsi="Times New Roman" w:cs="Times New Roman"/>
          <w:lang w:val="ru-RU"/>
        </w:rPr>
        <w:tab/>
        <w:t>"Радостный порыв"</w:t>
      </w:r>
    </w:p>
    <w:p w:rsidR="00D1070E" w:rsidRPr="00BB7BAB" w:rsidRDefault="00D1070E" w:rsidP="00141D19">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Рахманинов С.    </w:t>
      </w:r>
      <w:r w:rsidRPr="00BB7BAB">
        <w:rPr>
          <w:rFonts w:ascii="Times New Roman" w:eastAsia="Helvetica" w:hAnsi="Times New Roman" w:cs="Times New Roman"/>
          <w:lang w:val="ru-RU"/>
        </w:rPr>
        <w:tab/>
        <w:t>Ор.11 № 3 "Русская песня" в 4 руки,</w:t>
      </w:r>
      <w:r w:rsidR="00141D19">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ор.11 № 5 "Романс" в 4 руки</w:t>
      </w:r>
    </w:p>
    <w:p w:rsidR="00D1070E" w:rsidRPr="00BB7BAB" w:rsidRDefault="00D1070E" w:rsidP="00141D19">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Рубин В.              </w:t>
      </w:r>
      <w:r w:rsidRPr="00BB7BAB">
        <w:rPr>
          <w:rFonts w:ascii="Times New Roman" w:eastAsia="Helvetica" w:hAnsi="Times New Roman" w:cs="Times New Roman"/>
          <w:lang w:val="ru-RU"/>
        </w:rPr>
        <w:tab/>
        <w:t>Вальс из оперы " Три толстяка" (переложение для 2- х ф-но В.Пороцкого)</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Хачатурян К.      </w:t>
      </w:r>
      <w:r w:rsidRPr="00BB7BAB">
        <w:rPr>
          <w:rFonts w:ascii="Times New Roman" w:eastAsia="Helvetica" w:hAnsi="Times New Roman" w:cs="Times New Roman"/>
          <w:lang w:val="ru-RU"/>
        </w:rPr>
        <w:tab/>
        <w:t>Галоп из балета "Чиполлино"</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Чайковский П.       </w:t>
      </w:r>
      <w:r w:rsidRPr="00BB7BAB">
        <w:rPr>
          <w:rFonts w:ascii="Times New Roman" w:eastAsia="Helvetica" w:hAnsi="Times New Roman" w:cs="Times New Roman"/>
          <w:lang w:val="ru-RU"/>
        </w:rPr>
        <w:tab/>
        <w:t>"Танец Феи Драже" из балета "Щелкунчик"</w:t>
      </w:r>
    </w:p>
    <w:p w:rsidR="00D1070E" w:rsidRPr="00BB7BAB" w:rsidRDefault="00D1070E" w:rsidP="00141D19">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Шостакович Д.     </w:t>
      </w:r>
      <w:r w:rsidRPr="00BB7BAB">
        <w:rPr>
          <w:rFonts w:ascii="Times New Roman" w:eastAsia="Helvetica" w:hAnsi="Times New Roman" w:cs="Times New Roman"/>
          <w:lang w:val="ru-RU"/>
        </w:rPr>
        <w:tab/>
        <w:t>Ор .87  №15 Прелюдия Ре-бемоль мажор (обр. для 2 ф-но в 4 руки),</w:t>
      </w:r>
      <w:r w:rsidR="00141D19">
        <w:rPr>
          <w:rFonts w:ascii="Times New Roman" w:eastAsia="Helvetica" w:hAnsi="Times New Roman" w:cs="Times New Roman"/>
          <w:lang w:val="ru-RU"/>
        </w:rPr>
        <w:t xml:space="preserve"> </w:t>
      </w:r>
      <w:r w:rsidRPr="00BB7BAB">
        <w:rPr>
          <w:rFonts w:ascii="Times New Roman" w:eastAsia="Helvetica" w:hAnsi="Times New Roman" w:cs="Times New Roman"/>
          <w:lang w:val="ru-RU"/>
        </w:rPr>
        <w:t>"Тарантелла "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Шуберт Ф.            </w:t>
      </w:r>
      <w:r w:rsidRPr="00BB7BAB">
        <w:rPr>
          <w:rFonts w:ascii="Times New Roman" w:eastAsia="Helvetica" w:hAnsi="Times New Roman" w:cs="Times New Roman"/>
          <w:lang w:val="ru-RU"/>
        </w:rPr>
        <w:tab/>
        <w:t>"Героический марш"</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Штраус И.             </w:t>
      </w:r>
      <w:r w:rsidRPr="00BB7BAB">
        <w:rPr>
          <w:rFonts w:ascii="Times New Roman" w:eastAsia="Helvetica" w:hAnsi="Times New Roman" w:cs="Times New Roman"/>
          <w:lang w:val="ru-RU"/>
        </w:rPr>
        <w:tab/>
        <w:t>Полька "Трик- трак"</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Щедрин Р.            </w:t>
      </w:r>
      <w:r w:rsidRPr="00BB7BAB">
        <w:rPr>
          <w:rFonts w:ascii="Times New Roman" w:eastAsia="Helvetica" w:hAnsi="Times New Roman" w:cs="Times New Roman"/>
          <w:lang w:val="ru-RU"/>
        </w:rPr>
        <w:tab/>
        <w:t>"Царь Горох"</w:t>
      </w:r>
    </w:p>
    <w:p w:rsidR="00D1070E" w:rsidRPr="00BB7BAB" w:rsidRDefault="00D1070E" w:rsidP="00BB7BAB">
      <w:pPr>
        <w:pStyle w:val="Body1"/>
        <w:ind w:firstLine="709"/>
        <w:jc w:val="both"/>
        <w:rPr>
          <w:rFonts w:ascii="Times New Roman" w:eastAsia="Helvetica" w:hAnsi="Times New Roman" w:cs="Times New Roman"/>
          <w:color w:val="00000A"/>
          <w:lang w:val="ru-RU"/>
        </w:rPr>
      </w:pPr>
      <w:r w:rsidRPr="00BB7BAB">
        <w:rPr>
          <w:rFonts w:ascii="Times New Roman" w:eastAsia="Helvetica" w:hAnsi="Times New Roman" w:cs="Times New Roman"/>
          <w:color w:val="00000A"/>
          <w:lang w:val="ru-RU"/>
        </w:rPr>
        <w:t>Фортепианные концерты в переложении для 2-х фортепиано (см. репертуарные списки по классам в программе учебного предмета "Специальность и чтение с листа").</w:t>
      </w:r>
    </w:p>
    <w:p w:rsidR="00D1070E" w:rsidRPr="00BB7BAB" w:rsidRDefault="00D1070E" w:rsidP="00BB7BAB">
      <w:pPr>
        <w:pStyle w:val="Body1"/>
        <w:ind w:firstLine="360"/>
        <w:rPr>
          <w:rFonts w:ascii="Times New Roman" w:eastAsia="Helvetica" w:hAnsi="Times New Roman" w:cs="Times New Roman"/>
          <w:b/>
          <w:lang w:val="ru-RU"/>
        </w:rPr>
      </w:pPr>
      <w:r w:rsidRPr="00BB7BAB">
        <w:rPr>
          <w:rFonts w:ascii="Times New Roman" w:eastAsia="Helvetica" w:hAnsi="Times New Roman" w:cs="Times New Roman"/>
          <w:b/>
          <w:lang w:val="ru-RU"/>
        </w:rPr>
        <w:t>6 класс (3 год обучения)</w:t>
      </w:r>
    </w:p>
    <w:p w:rsidR="00D1070E" w:rsidRPr="00BB7BAB" w:rsidRDefault="00D1070E" w:rsidP="00BB7BAB">
      <w:pPr>
        <w:pStyle w:val="Body1"/>
        <w:ind w:firstLine="720"/>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Продолжение работы над навыками ансамблевой игры. Усложнение репертуара. Работа над звуковым балансом - правильным распределением звука между партиями и руками. Воспитание внимания к точному прочитыванию авторского текста. Продолжение развития музыкального мышления ученика. </w:t>
      </w:r>
    </w:p>
    <w:p w:rsidR="00D1070E" w:rsidRPr="00BB7BAB" w:rsidRDefault="00D1070E" w:rsidP="00BB7BAB">
      <w:pPr>
        <w:pStyle w:val="Body1"/>
        <w:ind w:firstLine="720"/>
        <w:jc w:val="both"/>
        <w:rPr>
          <w:rFonts w:ascii="Times New Roman" w:eastAsia="Helvetica" w:hAnsi="Times New Roman" w:cs="Times New Roman"/>
          <w:lang w:val="ru-RU"/>
        </w:rPr>
      </w:pPr>
      <w:r w:rsidRPr="00BB7BAB">
        <w:rPr>
          <w:rFonts w:ascii="Times New Roman" w:eastAsia="Helvetica" w:hAnsi="Times New Roman" w:cs="Times New Roman"/>
          <w:lang w:val="ru-RU"/>
        </w:rPr>
        <w:t>В течение учебного года следует пройти 2-4 произведения (разного жанра, стиля и характера). В конце 2-го полугодия - зачет со свободной  программой.</w:t>
      </w:r>
    </w:p>
    <w:p w:rsidR="00D1070E" w:rsidRPr="00BB7BAB" w:rsidRDefault="00D1070E" w:rsidP="00BB7BAB">
      <w:pPr>
        <w:pStyle w:val="Body1"/>
        <w:rPr>
          <w:rFonts w:ascii="Times New Roman" w:eastAsia="Helvetica" w:hAnsi="Times New Roman" w:cs="Times New Roman"/>
          <w:b/>
          <w:lang w:val="ru-RU"/>
        </w:rPr>
      </w:pPr>
      <w:r w:rsidRPr="00BB7BAB">
        <w:rPr>
          <w:rFonts w:ascii="Times New Roman" w:eastAsia="Helvetica" w:hAnsi="Times New Roman" w:cs="Times New Roman"/>
          <w:b/>
          <w:lang w:val="ru-RU"/>
        </w:rPr>
        <w:t>Примерный рекомендуемый репертуарный список:</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Брамс И.           </w:t>
      </w:r>
      <w:r w:rsidRPr="00BB7BAB">
        <w:rPr>
          <w:rFonts w:ascii="Times New Roman" w:eastAsia="Helvetica" w:hAnsi="Times New Roman" w:cs="Times New Roman"/>
          <w:lang w:val="ru-RU"/>
        </w:rPr>
        <w:tab/>
        <w:t>"Венгерские  танцы " для фортепиано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Вебер К.             </w:t>
      </w:r>
      <w:r w:rsidRPr="00BB7BAB">
        <w:rPr>
          <w:rFonts w:ascii="Times New Roman" w:eastAsia="Helvetica" w:hAnsi="Times New Roman" w:cs="Times New Roman"/>
          <w:lang w:val="ru-RU"/>
        </w:rPr>
        <w:tab/>
        <w:t>Ор.60 № 8  Рондо для фортепиано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Гайдн Й.             </w:t>
      </w:r>
      <w:r w:rsidRPr="00BB7BAB">
        <w:rPr>
          <w:rFonts w:ascii="Times New Roman" w:eastAsia="Helvetica" w:hAnsi="Times New Roman" w:cs="Times New Roman"/>
          <w:lang w:val="ru-RU"/>
        </w:rPr>
        <w:tab/>
        <w:t>"Учитель и ученик" - вариации для ф-но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Глиэр Р.             </w:t>
      </w:r>
      <w:r w:rsidRPr="00BB7BAB">
        <w:rPr>
          <w:rFonts w:ascii="Times New Roman" w:eastAsia="Helvetica" w:hAnsi="Times New Roman" w:cs="Times New Roman"/>
          <w:lang w:val="ru-RU"/>
        </w:rPr>
        <w:tab/>
        <w:t>"Фениксы" из балета " Красный цветок" для 2- х ф-но в 4 руки</w:t>
      </w:r>
    </w:p>
    <w:p w:rsidR="00D1070E" w:rsidRPr="00BB7BAB" w:rsidRDefault="00D1070E" w:rsidP="00BB7BAB">
      <w:pPr>
        <w:pStyle w:val="Body1"/>
        <w:rPr>
          <w:rFonts w:ascii="Times New Roman" w:eastAsia="Helvetica" w:hAnsi="Times New Roman" w:cs="Times New Roman"/>
          <w:color w:val="00000A"/>
          <w:lang w:val="ru-RU"/>
        </w:rPr>
      </w:pPr>
      <w:r w:rsidRPr="00BB7BAB">
        <w:rPr>
          <w:rFonts w:ascii="Times New Roman" w:eastAsia="Helvetica" w:hAnsi="Times New Roman" w:cs="Times New Roman"/>
          <w:lang w:val="ru-RU"/>
        </w:rPr>
        <w:t xml:space="preserve">Григ Э.                </w:t>
      </w:r>
      <w:r w:rsidRPr="00BB7BAB">
        <w:rPr>
          <w:rFonts w:ascii="Times New Roman" w:eastAsia="Helvetica" w:hAnsi="Times New Roman" w:cs="Times New Roman"/>
          <w:lang w:val="ru-RU"/>
        </w:rPr>
        <w:tab/>
        <w:t xml:space="preserve">Сюита "Пер Гюнт" в 4 руки </w:t>
      </w:r>
      <w:r w:rsidRPr="00BB7BAB">
        <w:rPr>
          <w:rFonts w:ascii="Times New Roman" w:eastAsia="Helvetica" w:hAnsi="Times New Roman" w:cs="Times New Roman"/>
          <w:color w:val="00000A"/>
          <w:lang w:val="ru-RU"/>
        </w:rPr>
        <w:t>(по выбору)</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lastRenderedPageBreak/>
        <w:t xml:space="preserve">Дунаевский И.   </w:t>
      </w:r>
      <w:r w:rsidRPr="00BB7BAB">
        <w:rPr>
          <w:rFonts w:ascii="Times New Roman" w:eastAsia="Helvetica" w:hAnsi="Times New Roman" w:cs="Times New Roman"/>
          <w:lang w:val="ru-RU"/>
        </w:rPr>
        <w:tab/>
        <w:t>Полька из к/ф "Кубанские казаки"</w:t>
      </w:r>
    </w:p>
    <w:p w:rsidR="00D1070E" w:rsidRPr="00BB7BAB" w:rsidRDefault="00D1070E" w:rsidP="00141D19">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Казенин В.         </w:t>
      </w:r>
      <w:r w:rsidRPr="00BB7BAB">
        <w:rPr>
          <w:rFonts w:ascii="Times New Roman" w:eastAsia="Helvetica" w:hAnsi="Times New Roman" w:cs="Times New Roman"/>
          <w:lang w:val="ru-RU"/>
        </w:rPr>
        <w:tab/>
        <w:t>"Наталья Николаевна" из сюиты "А.С.</w:t>
      </w:r>
      <w:r w:rsidR="00B2619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Пушкин. Страницы жизни"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Коровицын В.     </w:t>
      </w:r>
      <w:r w:rsidRPr="00BB7BAB">
        <w:rPr>
          <w:rFonts w:ascii="Times New Roman" w:eastAsia="Helvetica" w:hAnsi="Times New Roman" w:cs="Times New Roman"/>
          <w:lang w:val="ru-RU"/>
        </w:rPr>
        <w:tab/>
        <w:t>"Куклы сеньора Карабаса"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Новиков А.         </w:t>
      </w:r>
      <w:r w:rsidRPr="00BB7BAB">
        <w:rPr>
          <w:rFonts w:ascii="Times New Roman" w:eastAsia="Helvetica" w:hAnsi="Times New Roman" w:cs="Times New Roman"/>
          <w:lang w:val="ru-RU"/>
        </w:rPr>
        <w:tab/>
        <w:t>"Дороги"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Прокофьев С.    </w:t>
      </w:r>
      <w:r w:rsidRPr="00BB7BAB">
        <w:rPr>
          <w:rFonts w:ascii="Times New Roman" w:eastAsia="Helvetica" w:hAnsi="Times New Roman" w:cs="Times New Roman"/>
          <w:lang w:val="ru-RU"/>
        </w:rPr>
        <w:tab/>
        <w:t>Марш из оперы "Любовь к трем апельсинам"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Прокофьев С.    </w:t>
      </w:r>
      <w:r w:rsidRPr="00BB7BAB">
        <w:rPr>
          <w:rFonts w:ascii="Times New Roman" w:eastAsia="Helvetica" w:hAnsi="Times New Roman" w:cs="Times New Roman"/>
          <w:lang w:val="ru-RU"/>
        </w:rPr>
        <w:tab/>
        <w:t xml:space="preserve">"Монтекки и Капулетти" из балета " Ромео и   Джульетта" </w:t>
      </w:r>
    </w:p>
    <w:p w:rsidR="00D1070E" w:rsidRPr="00BB7BAB" w:rsidRDefault="00D1070E" w:rsidP="00BB7BAB">
      <w:pPr>
        <w:pStyle w:val="Body1"/>
        <w:rPr>
          <w:rFonts w:ascii="Times New Roman" w:eastAsia="Helvetica" w:hAnsi="Times New Roman" w:cs="Times New Roman"/>
          <w:color w:val="00000A"/>
          <w:lang w:val="ru-RU"/>
        </w:rPr>
      </w:pPr>
      <w:r w:rsidRPr="00BB7BAB">
        <w:rPr>
          <w:rFonts w:ascii="Times New Roman" w:eastAsia="Helvetica" w:hAnsi="Times New Roman" w:cs="Times New Roman"/>
          <w:lang w:val="ru-RU"/>
        </w:rPr>
        <w:t xml:space="preserve">Равель М.          </w:t>
      </w:r>
      <w:r w:rsidRPr="00BB7BAB">
        <w:rPr>
          <w:rFonts w:ascii="Times New Roman" w:eastAsia="Helvetica" w:hAnsi="Times New Roman" w:cs="Times New Roman"/>
          <w:lang w:val="ru-RU"/>
        </w:rPr>
        <w:tab/>
        <w:t xml:space="preserve">"Моя матушка гусыня" </w:t>
      </w:r>
      <w:r w:rsidRPr="00BB7BAB">
        <w:rPr>
          <w:rFonts w:ascii="Times New Roman" w:eastAsia="Helvetica" w:hAnsi="Times New Roman" w:cs="Times New Roman"/>
          <w:color w:val="00000A"/>
          <w:lang w:val="ru-RU"/>
        </w:rPr>
        <w:t>(по выбору)</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Свиридов Г.       </w:t>
      </w:r>
      <w:r w:rsidRPr="00BB7BAB">
        <w:rPr>
          <w:rFonts w:ascii="Times New Roman" w:eastAsia="Helvetica" w:hAnsi="Times New Roman" w:cs="Times New Roman"/>
          <w:lang w:val="ru-RU"/>
        </w:rPr>
        <w:tab/>
        <w:t>"Военный марш" из музыкальных иллюстраций к повести А.</w:t>
      </w:r>
      <w:r w:rsidR="00B2619B">
        <w:rPr>
          <w:rFonts w:ascii="Times New Roman" w:eastAsia="Helvetica" w:hAnsi="Times New Roman" w:cs="Times New Roman"/>
          <w:lang w:val="ru-RU"/>
        </w:rPr>
        <w:t xml:space="preserve"> С.</w:t>
      </w:r>
      <w:r w:rsidRPr="00BB7BAB">
        <w:rPr>
          <w:rFonts w:ascii="Times New Roman" w:eastAsia="Helvetica" w:hAnsi="Times New Roman" w:cs="Times New Roman"/>
          <w:lang w:val="ru-RU"/>
        </w:rPr>
        <w:t>Пушкина "Метель"</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Слонимский С.   </w:t>
      </w:r>
      <w:r w:rsidRPr="00BB7BAB">
        <w:rPr>
          <w:rFonts w:ascii="Times New Roman" w:eastAsia="Helvetica" w:hAnsi="Times New Roman" w:cs="Times New Roman"/>
          <w:lang w:val="ru-RU"/>
        </w:rPr>
        <w:tab/>
        <w:t>"Деревенский вальс"</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Рахманинов С.   </w:t>
      </w:r>
      <w:r w:rsidRPr="00BB7BAB">
        <w:rPr>
          <w:rFonts w:ascii="Times New Roman" w:eastAsia="Helvetica" w:hAnsi="Times New Roman" w:cs="Times New Roman"/>
          <w:lang w:val="ru-RU"/>
        </w:rPr>
        <w:tab/>
        <w:t>Вальс в 6 рук для одного фортепиано</w:t>
      </w:r>
    </w:p>
    <w:p w:rsidR="00D1070E" w:rsidRPr="00BB7BAB" w:rsidRDefault="00D1070E" w:rsidP="0057092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Хачатурян А.      </w:t>
      </w:r>
      <w:r w:rsidRPr="00BB7BAB">
        <w:rPr>
          <w:rFonts w:ascii="Times New Roman" w:eastAsia="Helvetica" w:hAnsi="Times New Roman" w:cs="Times New Roman"/>
          <w:lang w:val="ru-RU"/>
        </w:rPr>
        <w:tab/>
        <w:t>Вальс из музыки к драме М.</w:t>
      </w:r>
      <w:r w:rsidR="00B2619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Лермонтова " Маскарад"</w:t>
      </w:r>
      <w:r w:rsidR="0057092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в 4 руки</w:t>
      </w:r>
    </w:p>
    <w:p w:rsidR="00D1070E" w:rsidRPr="00BB7BAB" w:rsidRDefault="00D1070E" w:rsidP="0057092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Щедрин Р.          </w:t>
      </w:r>
      <w:r w:rsidRPr="00BB7BAB">
        <w:rPr>
          <w:rFonts w:ascii="Times New Roman" w:eastAsia="Helvetica" w:hAnsi="Times New Roman" w:cs="Times New Roman"/>
          <w:lang w:val="ru-RU"/>
        </w:rPr>
        <w:tab/>
        <w:t>Кадриль из оперы "Не только любовь"</w:t>
      </w:r>
      <w:r w:rsidR="0057092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(обработка  В.</w:t>
      </w:r>
      <w:r w:rsidR="00B2619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Пороцкого для 2- х фортепиано в 4 руки)</w:t>
      </w:r>
    </w:p>
    <w:p w:rsidR="00D1070E" w:rsidRPr="00BB7BAB" w:rsidRDefault="00D1070E" w:rsidP="00BB7BAB">
      <w:pPr>
        <w:pStyle w:val="Body1"/>
        <w:ind w:firstLine="720"/>
        <w:rPr>
          <w:rFonts w:ascii="Times New Roman" w:eastAsia="Helvetica" w:hAnsi="Times New Roman" w:cs="Times New Roman"/>
          <w:b/>
          <w:lang w:val="ru-RU"/>
        </w:rPr>
      </w:pPr>
      <w:r w:rsidRPr="00BB7BAB">
        <w:rPr>
          <w:rFonts w:ascii="Times New Roman" w:eastAsia="Helvetica" w:hAnsi="Times New Roman" w:cs="Times New Roman"/>
          <w:b/>
          <w:lang w:val="ru-RU"/>
        </w:rPr>
        <w:t>7 класс (4 год обучения)</w:t>
      </w:r>
    </w:p>
    <w:p w:rsidR="00D1070E" w:rsidRPr="00BB7BAB" w:rsidRDefault="00D1070E" w:rsidP="00BB7BAB">
      <w:pPr>
        <w:pStyle w:val="Body1"/>
        <w:ind w:firstLine="720"/>
        <w:jc w:val="both"/>
        <w:rPr>
          <w:rFonts w:ascii="Times New Roman" w:hAnsi="Times New Roman" w:cs="Times New Roman"/>
          <w:lang w:val="ru-RU"/>
        </w:rPr>
      </w:pPr>
      <w:r w:rsidRPr="00BB7BAB">
        <w:rPr>
          <w:rFonts w:ascii="Times New Roman" w:eastAsia="Helvetica" w:hAnsi="Times New Roman" w:cs="Times New Roman"/>
          <w:lang w:val="ru-RU"/>
        </w:rPr>
        <w:t xml:space="preserve">Продолжение работы над навыками ансамблевой игры, усложнение задач. Применение навыков, полученных на уроках учебного предмета «Специальность и чтение с листа»; развитие музыкального мышления и средств выразительности; работа над агогикой и педализацией; воспитание артистизма и </w:t>
      </w:r>
      <w:r w:rsidRPr="00BB7BAB">
        <w:rPr>
          <w:rFonts w:ascii="Times New Roman" w:hAnsi="Times New Roman" w:cs="Times New Roman"/>
          <w:lang w:val="ru-RU"/>
        </w:rPr>
        <w:t xml:space="preserve"> чувства ансамбля в условиях концертного выступления.</w:t>
      </w:r>
    </w:p>
    <w:p w:rsidR="00D1070E" w:rsidRPr="00BB7BAB" w:rsidRDefault="00D1070E" w:rsidP="00BB7BAB">
      <w:pPr>
        <w:pStyle w:val="Body1"/>
        <w:ind w:firstLine="720"/>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За год </w:t>
      </w:r>
      <w:r w:rsidRPr="00BB7BAB">
        <w:rPr>
          <w:rFonts w:ascii="Times New Roman" w:eastAsia="Helvetica" w:hAnsi="Times New Roman" w:cs="Times New Roman"/>
          <w:color w:val="00000A"/>
          <w:lang w:val="ru-RU"/>
        </w:rPr>
        <w:t>необходимо</w:t>
      </w:r>
      <w:r w:rsidRPr="00BB7BAB">
        <w:rPr>
          <w:rFonts w:ascii="Times New Roman" w:eastAsia="Helvetica" w:hAnsi="Times New Roman" w:cs="Times New Roman"/>
          <w:lang w:val="ru-RU"/>
        </w:rPr>
        <w:t xml:space="preserve"> пройти 2-4 произведения. В конце учебного года проходит зачет, на котором исполняется 1-2 произведения.</w:t>
      </w:r>
    </w:p>
    <w:p w:rsidR="00D1070E" w:rsidRPr="00BB7BAB" w:rsidRDefault="00D1070E" w:rsidP="00BB7BAB">
      <w:pPr>
        <w:pStyle w:val="Body1"/>
        <w:rPr>
          <w:rFonts w:ascii="Times New Roman" w:eastAsia="Helvetica" w:hAnsi="Times New Roman" w:cs="Times New Roman"/>
          <w:b/>
          <w:lang w:val="ru-RU"/>
        </w:rPr>
      </w:pPr>
      <w:r w:rsidRPr="00BB7BAB">
        <w:rPr>
          <w:rFonts w:ascii="Times New Roman" w:eastAsia="Helvetica" w:hAnsi="Times New Roman" w:cs="Times New Roman"/>
          <w:b/>
          <w:lang w:val="ru-RU"/>
        </w:rPr>
        <w:t>Примерный рекомендуемый репертуарный список:</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Вебер  К.         </w:t>
      </w:r>
      <w:r w:rsidRPr="00BB7BAB">
        <w:rPr>
          <w:rFonts w:ascii="Times New Roman" w:eastAsia="Helvetica" w:hAnsi="Times New Roman" w:cs="Times New Roman"/>
          <w:lang w:val="ru-RU"/>
        </w:rPr>
        <w:tab/>
        <w:t>"Приглашение к танцу"</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Глинка М.       </w:t>
      </w:r>
      <w:r w:rsidRPr="00BB7BAB">
        <w:rPr>
          <w:rFonts w:ascii="Times New Roman" w:eastAsia="Helvetica" w:hAnsi="Times New Roman" w:cs="Times New Roman"/>
          <w:lang w:val="ru-RU"/>
        </w:rPr>
        <w:tab/>
        <w:t>"Вальс-фантазия"</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Глиэр Р.            </w:t>
      </w:r>
      <w:r w:rsidRPr="00BB7BAB">
        <w:rPr>
          <w:rFonts w:ascii="Times New Roman" w:eastAsia="Helvetica" w:hAnsi="Times New Roman" w:cs="Times New Roman"/>
          <w:lang w:val="ru-RU"/>
        </w:rPr>
        <w:tab/>
        <w:t>Концерт для голоса с оркестром, 1-я часть</w:t>
      </w:r>
    </w:p>
    <w:p w:rsidR="00D1070E" w:rsidRPr="00BB7BAB" w:rsidRDefault="00D1070E" w:rsidP="0057092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Дебюсси К.      </w:t>
      </w:r>
      <w:r w:rsidRPr="00BB7BAB">
        <w:rPr>
          <w:rFonts w:ascii="Times New Roman" w:eastAsia="Helvetica" w:hAnsi="Times New Roman" w:cs="Times New Roman"/>
          <w:lang w:val="ru-RU"/>
        </w:rPr>
        <w:tab/>
        <w:t>"Маленькая сюита", "Марш", "Шесть античных эпиграфов"</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Дворжак А.     </w:t>
      </w:r>
      <w:r w:rsidRPr="00BB7BAB">
        <w:rPr>
          <w:rFonts w:ascii="Times New Roman" w:eastAsia="Helvetica" w:hAnsi="Times New Roman" w:cs="Times New Roman"/>
          <w:lang w:val="ru-RU"/>
        </w:rPr>
        <w:tab/>
        <w:t>"Славянские танцы" для ф-но в 4 руки</w:t>
      </w:r>
    </w:p>
    <w:p w:rsidR="00D1070E" w:rsidRPr="00BB7BAB" w:rsidRDefault="00D1070E" w:rsidP="0057092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Казелла А.      </w:t>
      </w:r>
      <w:r w:rsidRPr="00BB7BAB">
        <w:rPr>
          <w:rFonts w:ascii="Times New Roman" w:eastAsia="Helvetica" w:hAnsi="Times New Roman" w:cs="Times New Roman"/>
          <w:lang w:val="ru-RU"/>
        </w:rPr>
        <w:tab/>
        <w:t>"Маленький марш" из цикла " Марионетки", "Полька-галоп"</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Коровицын В.  </w:t>
      </w:r>
      <w:r w:rsidRPr="00BB7BAB">
        <w:rPr>
          <w:rFonts w:ascii="Times New Roman" w:eastAsia="Helvetica" w:hAnsi="Times New Roman" w:cs="Times New Roman"/>
          <w:lang w:val="ru-RU"/>
        </w:rPr>
        <w:tab/>
        <w:t xml:space="preserve">"Мелодия дождей" </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Лист Ф.            </w:t>
      </w:r>
      <w:r w:rsidRPr="00BB7BAB">
        <w:rPr>
          <w:rFonts w:ascii="Times New Roman" w:eastAsia="Helvetica" w:hAnsi="Times New Roman" w:cs="Times New Roman"/>
          <w:lang w:val="ru-RU"/>
        </w:rPr>
        <w:tab/>
        <w:t>"Обручение" (обработка для 2-х ф-но А. Глазунова)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Мийо Д.            </w:t>
      </w:r>
      <w:r w:rsidRPr="00BB7BAB">
        <w:rPr>
          <w:rFonts w:ascii="Times New Roman" w:eastAsia="Helvetica" w:hAnsi="Times New Roman" w:cs="Times New Roman"/>
          <w:lang w:val="ru-RU"/>
        </w:rPr>
        <w:tab/>
        <w:t>"Скарамуш" (пьесы по выбору)</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Маевский Ю.    </w:t>
      </w:r>
      <w:r w:rsidRPr="00BB7BAB">
        <w:rPr>
          <w:rFonts w:ascii="Times New Roman" w:eastAsia="Helvetica" w:hAnsi="Times New Roman" w:cs="Times New Roman"/>
          <w:lang w:val="ru-RU"/>
        </w:rPr>
        <w:tab/>
        <w:t>"Прекрасная Лапландия"</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Мошковский М. </w:t>
      </w:r>
      <w:r w:rsidRPr="00BB7BAB">
        <w:rPr>
          <w:rFonts w:ascii="Times New Roman" w:eastAsia="Helvetica" w:hAnsi="Times New Roman" w:cs="Times New Roman"/>
          <w:lang w:val="ru-RU"/>
        </w:rPr>
        <w:tab/>
        <w:t xml:space="preserve">Испанский танец №2, </w:t>
      </w:r>
      <w:r w:rsidRPr="00BB7BAB">
        <w:rPr>
          <w:rFonts w:ascii="Times New Roman" w:eastAsia="Helvetica" w:hAnsi="Times New Roman" w:cs="Times New Roman"/>
        </w:rPr>
        <w:t>op</w:t>
      </w:r>
      <w:r w:rsidRPr="00BB7BAB">
        <w:rPr>
          <w:rFonts w:ascii="Times New Roman" w:eastAsia="Helvetica" w:hAnsi="Times New Roman" w:cs="Times New Roman"/>
          <w:lang w:val="ru-RU"/>
        </w:rPr>
        <w:t>. 12</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Мусоргский М. </w:t>
      </w:r>
      <w:r w:rsidRPr="00BB7BAB">
        <w:rPr>
          <w:rFonts w:ascii="Times New Roman" w:eastAsia="Helvetica" w:hAnsi="Times New Roman" w:cs="Times New Roman"/>
          <w:lang w:val="ru-RU"/>
        </w:rPr>
        <w:tab/>
        <w:t>"Колокольные звоны" из оперы "Борис Годунов"</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Парцхаладзе М. </w:t>
      </w:r>
      <w:r w:rsidRPr="00BB7BAB">
        <w:rPr>
          <w:rFonts w:ascii="Times New Roman" w:eastAsia="Helvetica" w:hAnsi="Times New Roman" w:cs="Times New Roman"/>
          <w:lang w:val="ru-RU"/>
        </w:rPr>
        <w:tab/>
        <w:t>Вальс</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Примак В.           </w:t>
      </w:r>
      <w:r w:rsidRPr="00BB7BAB">
        <w:rPr>
          <w:rFonts w:ascii="Times New Roman" w:eastAsia="Helvetica" w:hAnsi="Times New Roman" w:cs="Times New Roman"/>
          <w:lang w:val="ru-RU"/>
        </w:rPr>
        <w:tab/>
        <w:t>Скерцо- шутка До мажор</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Прокофьев С.  </w:t>
      </w:r>
      <w:r w:rsidRPr="00BB7BAB">
        <w:rPr>
          <w:rFonts w:ascii="Times New Roman" w:eastAsia="Helvetica" w:hAnsi="Times New Roman" w:cs="Times New Roman"/>
          <w:lang w:val="ru-RU"/>
        </w:rPr>
        <w:tab/>
        <w:t>Танец Феи из балета "Золушка" (обр. Кондратьева)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Прокофьев С.   </w:t>
      </w:r>
      <w:r w:rsidRPr="00BB7BAB">
        <w:rPr>
          <w:rFonts w:ascii="Times New Roman" w:eastAsia="Helvetica" w:hAnsi="Times New Roman" w:cs="Times New Roman"/>
          <w:lang w:val="ru-RU"/>
        </w:rPr>
        <w:tab/>
        <w:t>Вальс из балета "Золушка"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lastRenderedPageBreak/>
        <w:t xml:space="preserve">Рахманинов С.  </w:t>
      </w:r>
      <w:r w:rsidRPr="00BB7BAB">
        <w:rPr>
          <w:rFonts w:ascii="Times New Roman" w:eastAsia="Helvetica" w:hAnsi="Times New Roman" w:cs="Times New Roman"/>
          <w:lang w:val="ru-RU"/>
        </w:rPr>
        <w:tab/>
        <w:t>Ор.11 "Слава" из цикла "6 пьес для ф-но в 4 руки"</w:t>
      </w:r>
    </w:p>
    <w:p w:rsidR="00D1070E" w:rsidRPr="00BB7BAB" w:rsidRDefault="00D1070E" w:rsidP="0057092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Римский-Корсаков Н.  "Три чуда" из оперы "Сказка о царе Салтане"</w:t>
      </w:r>
      <w:r w:rsidR="0057092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(переложение П.</w:t>
      </w:r>
      <w:r w:rsidR="00B2619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Ламма для ф-но в 4 руки, ред. А.Руббаха)</w:t>
      </w:r>
    </w:p>
    <w:p w:rsidR="00D1070E" w:rsidRPr="00BB7BAB" w:rsidRDefault="00D1070E" w:rsidP="0057092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Хачатурян А.     </w:t>
      </w:r>
      <w:r w:rsidRPr="00BB7BAB">
        <w:rPr>
          <w:rFonts w:ascii="Times New Roman" w:eastAsia="Helvetica" w:hAnsi="Times New Roman" w:cs="Times New Roman"/>
          <w:lang w:val="ru-RU"/>
        </w:rPr>
        <w:tab/>
        <w:t>"Танец девушек", "Колыбельная", "Вальс" из балета "Гаянэ"</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Хачатурян К.     </w:t>
      </w:r>
      <w:r w:rsidRPr="00BB7BAB">
        <w:rPr>
          <w:rFonts w:ascii="Times New Roman" w:eastAsia="Helvetica" w:hAnsi="Times New Roman" w:cs="Times New Roman"/>
          <w:lang w:val="ru-RU"/>
        </w:rPr>
        <w:tab/>
        <w:t>"Погоня" из балета "Чиполлино"</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Чайковский П.   </w:t>
      </w:r>
      <w:r w:rsidRPr="00BB7BAB">
        <w:rPr>
          <w:rFonts w:ascii="Times New Roman" w:eastAsia="Helvetica" w:hAnsi="Times New Roman" w:cs="Times New Roman"/>
          <w:lang w:val="ru-RU"/>
        </w:rPr>
        <w:tab/>
        <w:t>Скерцо из цикла "Воспоминание о Гапсале"</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Шостакович Д.   </w:t>
      </w:r>
      <w:r w:rsidRPr="00BB7BAB">
        <w:rPr>
          <w:rFonts w:ascii="Times New Roman" w:eastAsia="Helvetica" w:hAnsi="Times New Roman" w:cs="Times New Roman"/>
          <w:lang w:val="ru-RU"/>
        </w:rPr>
        <w:tab/>
        <w:t>Концертино для 2- х фортепиано в 4 руки</w:t>
      </w:r>
    </w:p>
    <w:p w:rsidR="00D1070E" w:rsidRPr="00BB7BAB" w:rsidRDefault="00D1070E" w:rsidP="00BB7BAB">
      <w:pPr>
        <w:pStyle w:val="Body1"/>
        <w:rPr>
          <w:rFonts w:ascii="Times New Roman" w:hAnsi="Times New Roman" w:cs="Times New Roman"/>
          <w:lang w:val="ru-RU"/>
        </w:rPr>
      </w:pPr>
    </w:p>
    <w:p w:rsidR="00D1070E" w:rsidRPr="00BB7BAB" w:rsidRDefault="00D1070E" w:rsidP="00BB7BAB">
      <w:pPr>
        <w:pStyle w:val="Body1"/>
        <w:ind w:firstLine="709"/>
        <w:rPr>
          <w:rFonts w:ascii="Times New Roman" w:eastAsia="Helvetica" w:hAnsi="Times New Roman" w:cs="Times New Roman"/>
          <w:b/>
          <w:lang w:val="ru-RU"/>
        </w:rPr>
      </w:pPr>
      <w:r w:rsidRPr="00BB7BAB">
        <w:rPr>
          <w:rFonts w:ascii="Times New Roman" w:eastAsia="Helvetica" w:hAnsi="Times New Roman" w:cs="Times New Roman"/>
          <w:b/>
          <w:lang w:val="ru-RU"/>
        </w:rPr>
        <w:t xml:space="preserve">9 класс </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В конце первого полугодия </w:t>
      </w:r>
      <w:r w:rsidR="0057092B">
        <w:rPr>
          <w:rFonts w:ascii="Times New Roman" w:eastAsia="Helvetica" w:hAnsi="Times New Roman" w:cs="Times New Roman"/>
          <w:lang w:val="ru-RU"/>
        </w:rPr>
        <w:t>об</w:t>
      </w:r>
      <w:r w:rsidRPr="00BB7BAB">
        <w:rPr>
          <w:rFonts w:ascii="Times New Roman" w:eastAsia="Helvetica" w:hAnsi="Times New Roman" w:cs="Times New Roman"/>
          <w:lang w:val="ru-RU"/>
        </w:rPr>
        <w:t>уча</w:t>
      </w:r>
      <w:r w:rsidR="0057092B">
        <w:rPr>
          <w:rFonts w:ascii="Times New Roman" w:eastAsia="Helvetica" w:hAnsi="Times New Roman" w:cs="Times New Roman"/>
          <w:lang w:val="ru-RU"/>
        </w:rPr>
        <w:t>ю</w:t>
      </w:r>
      <w:r w:rsidRPr="00BB7BAB">
        <w:rPr>
          <w:rFonts w:ascii="Times New Roman" w:eastAsia="Helvetica" w:hAnsi="Times New Roman" w:cs="Times New Roman"/>
          <w:lang w:val="ru-RU"/>
        </w:rPr>
        <w:t xml:space="preserve">щиеся сдают зачет по ансамблю. </w:t>
      </w:r>
    </w:p>
    <w:p w:rsidR="00D1070E" w:rsidRPr="00BB7BAB" w:rsidRDefault="00D1070E" w:rsidP="00BB7BAB">
      <w:pPr>
        <w:pStyle w:val="Body1"/>
        <w:ind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В девятом классе продолжается совершенствование ансамблевых навыков и накопление камерного репертуара.</w:t>
      </w:r>
    </w:p>
    <w:p w:rsidR="00D1070E" w:rsidRPr="00BB7BAB" w:rsidRDefault="00D1070E" w:rsidP="00BB7BAB">
      <w:pPr>
        <w:pStyle w:val="Body1"/>
        <w:rPr>
          <w:rFonts w:ascii="Times New Roman" w:eastAsia="Helvetica" w:hAnsi="Times New Roman" w:cs="Times New Roman"/>
          <w:b/>
          <w:lang w:val="ru-RU"/>
        </w:rPr>
      </w:pPr>
      <w:r w:rsidRPr="00BB7BAB">
        <w:rPr>
          <w:rFonts w:ascii="Times New Roman" w:eastAsia="Helvetica" w:hAnsi="Times New Roman" w:cs="Times New Roman"/>
          <w:b/>
          <w:lang w:val="ru-RU"/>
        </w:rPr>
        <w:t>Примерный рекомендуемый репертуарный список</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Аренский А.    </w:t>
      </w:r>
      <w:r w:rsidRPr="00BB7BAB">
        <w:rPr>
          <w:rFonts w:ascii="Times New Roman" w:eastAsia="Helvetica" w:hAnsi="Times New Roman" w:cs="Times New Roman"/>
          <w:lang w:val="ru-RU"/>
        </w:rPr>
        <w:tab/>
        <w:t>Ор.34, №1 "Сказка"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Аренский А.      </w:t>
      </w:r>
      <w:r w:rsidRPr="00BB7BAB">
        <w:rPr>
          <w:rFonts w:ascii="Times New Roman" w:eastAsia="Helvetica" w:hAnsi="Times New Roman" w:cs="Times New Roman"/>
          <w:lang w:val="ru-RU"/>
        </w:rPr>
        <w:tab/>
        <w:t>Ор. 15 Вальс и Романс из сюиты для 2-х фортепиано</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Вивальди А.- Бах И. С. </w:t>
      </w:r>
      <w:r w:rsidRPr="00BB7BAB">
        <w:rPr>
          <w:rFonts w:ascii="Times New Roman" w:eastAsia="Helvetica" w:hAnsi="Times New Roman" w:cs="Times New Roman"/>
          <w:lang w:val="ru-RU"/>
        </w:rPr>
        <w:tab/>
        <w:t>Концерт для органа ля минор, обр. М. Готлиба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Вебер К.         </w:t>
      </w:r>
      <w:r w:rsidRPr="00BB7BAB">
        <w:rPr>
          <w:rFonts w:ascii="Times New Roman" w:eastAsia="Helvetica" w:hAnsi="Times New Roman" w:cs="Times New Roman"/>
          <w:lang w:val="ru-RU"/>
        </w:rPr>
        <w:tab/>
        <w:t>Ор.60 №6 "Тема с вариациями" для ф-но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Гершвин Дж.  </w:t>
      </w:r>
      <w:r w:rsidRPr="00BB7BAB">
        <w:rPr>
          <w:rFonts w:ascii="Times New Roman" w:eastAsia="Helvetica" w:hAnsi="Times New Roman" w:cs="Times New Roman"/>
          <w:lang w:val="ru-RU"/>
        </w:rPr>
        <w:tab/>
        <w:t>"Песня Порги" из оперы "Порги и Бесс"</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Григ Э.             </w:t>
      </w:r>
      <w:r w:rsidRPr="00BB7BAB">
        <w:rPr>
          <w:rFonts w:ascii="Times New Roman" w:eastAsia="Helvetica" w:hAnsi="Times New Roman" w:cs="Times New Roman"/>
          <w:lang w:val="ru-RU"/>
        </w:rPr>
        <w:tab/>
        <w:t>"Пер Гюнт", сюита №1, ор. 46</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Дебюсси К.     </w:t>
      </w:r>
      <w:r w:rsidRPr="00BB7BAB">
        <w:rPr>
          <w:rFonts w:ascii="Times New Roman" w:eastAsia="Helvetica" w:hAnsi="Times New Roman" w:cs="Times New Roman"/>
          <w:lang w:val="ru-RU"/>
        </w:rPr>
        <w:tab/>
        <w:t>"Шотландский марш" для фортепиано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Дебюсси К.      </w:t>
      </w:r>
      <w:r w:rsidRPr="00BB7BAB">
        <w:rPr>
          <w:rFonts w:ascii="Times New Roman" w:eastAsia="Helvetica" w:hAnsi="Times New Roman" w:cs="Times New Roman"/>
          <w:lang w:val="ru-RU"/>
        </w:rPr>
        <w:tab/>
        <w:t>"Маленькая сюита", Вальс для ф-но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Дворжак А.     </w:t>
      </w:r>
      <w:r w:rsidRPr="00BB7BAB">
        <w:rPr>
          <w:rFonts w:ascii="Times New Roman" w:eastAsia="Helvetica" w:hAnsi="Times New Roman" w:cs="Times New Roman"/>
          <w:lang w:val="ru-RU"/>
        </w:rPr>
        <w:tab/>
        <w:t>"Легенда"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Дворжак А.      </w:t>
      </w:r>
      <w:r w:rsidRPr="00BB7BAB">
        <w:rPr>
          <w:rFonts w:ascii="Times New Roman" w:eastAsia="Helvetica" w:hAnsi="Times New Roman" w:cs="Times New Roman"/>
          <w:lang w:val="ru-RU"/>
        </w:rPr>
        <w:tab/>
        <w:t xml:space="preserve">Ор.46 , Славянские танцы для ф-но в 4 руки        </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Дебюсси К.     </w:t>
      </w:r>
      <w:r w:rsidRPr="00BB7BAB">
        <w:rPr>
          <w:rFonts w:ascii="Times New Roman" w:eastAsia="Helvetica" w:hAnsi="Times New Roman" w:cs="Times New Roman"/>
          <w:lang w:val="ru-RU"/>
        </w:rPr>
        <w:tab/>
        <w:t>"Шесть античных эпиграфов" для ф-но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Мийо Д.     </w:t>
      </w:r>
      <w:r w:rsidRPr="00BB7BAB">
        <w:rPr>
          <w:rFonts w:ascii="Times New Roman" w:eastAsia="Helvetica" w:hAnsi="Times New Roman" w:cs="Times New Roman"/>
          <w:lang w:val="ru-RU"/>
        </w:rPr>
        <w:tab/>
      </w:r>
      <w:r w:rsidRPr="00BB7BAB">
        <w:rPr>
          <w:rFonts w:ascii="Times New Roman" w:eastAsia="Helvetica" w:hAnsi="Times New Roman" w:cs="Times New Roman"/>
          <w:lang w:val="ru-RU"/>
        </w:rPr>
        <w:tab/>
        <w:t>"Скарамуш" для ф-но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Моцарт В.        </w:t>
      </w:r>
      <w:r w:rsidRPr="00BB7BAB">
        <w:rPr>
          <w:rFonts w:ascii="Times New Roman" w:eastAsia="Helvetica" w:hAnsi="Times New Roman" w:cs="Times New Roman"/>
          <w:lang w:val="ru-RU"/>
        </w:rPr>
        <w:tab/>
        <w:t>Сонатина в 4 руки</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Моцарт-Бузони</w:t>
      </w:r>
      <w:r w:rsidRPr="00BB7BAB">
        <w:rPr>
          <w:rFonts w:ascii="Times New Roman" w:eastAsia="Helvetica" w:hAnsi="Times New Roman" w:cs="Times New Roman"/>
          <w:lang w:val="ru-RU"/>
        </w:rPr>
        <w:tab/>
        <w:t>Фантазия фа минор для 2-х ф-но в 4 руки</w:t>
      </w:r>
    </w:p>
    <w:p w:rsidR="00D1070E" w:rsidRPr="00BB7BAB" w:rsidRDefault="00D1070E" w:rsidP="0057092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Прокофьев С.  </w:t>
      </w:r>
      <w:r w:rsidRPr="00BB7BAB">
        <w:rPr>
          <w:rFonts w:ascii="Times New Roman" w:eastAsia="Helvetica" w:hAnsi="Times New Roman" w:cs="Times New Roman"/>
          <w:lang w:val="ru-RU"/>
        </w:rPr>
        <w:tab/>
        <w:t>Два танца из балета " Сказ о каменном цветке"</w:t>
      </w:r>
      <w:r w:rsidR="0057092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(обработка для 2-х ф-но в 4 руки А. Готлиба)</w:t>
      </w:r>
    </w:p>
    <w:p w:rsidR="00D1070E" w:rsidRPr="00BB7BAB" w:rsidRDefault="00D1070E" w:rsidP="00BB7BAB">
      <w:pPr>
        <w:pStyle w:val="Body1"/>
        <w:rPr>
          <w:rFonts w:ascii="Times New Roman" w:eastAsia="Helvetica" w:hAnsi="Times New Roman" w:cs="Times New Roman"/>
          <w:color w:val="00000A"/>
          <w:lang w:val="ru-RU"/>
        </w:rPr>
      </w:pPr>
      <w:r w:rsidRPr="00BB7BAB">
        <w:rPr>
          <w:rFonts w:ascii="Times New Roman" w:eastAsia="Helvetica" w:hAnsi="Times New Roman" w:cs="Times New Roman"/>
          <w:lang w:val="ru-RU"/>
        </w:rPr>
        <w:t xml:space="preserve">Рахманинов С.  </w:t>
      </w:r>
      <w:r w:rsidRPr="00BB7BAB">
        <w:rPr>
          <w:rFonts w:ascii="Times New Roman" w:eastAsia="Helvetica" w:hAnsi="Times New Roman" w:cs="Times New Roman"/>
          <w:lang w:val="ru-RU"/>
        </w:rPr>
        <w:tab/>
        <w:t xml:space="preserve">Сюиты №№1, 2 для 2-х ф-но </w:t>
      </w:r>
      <w:r w:rsidRPr="00BB7BAB">
        <w:rPr>
          <w:rFonts w:ascii="Times New Roman" w:eastAsia="Helvetica" w:hAnsi="Times New Roman" w:cs="Times New Roman"/>
          <w:color w:val="00000A"/>
          <w:lang w:val="ru-RU"/>
        </w:rPr>
        <w:t>(по выбору)</w:t>
      </w:r>
    </w:p>
    <w:p w:rsidR="0057092B" w:rsidRDefault="00D1070E" w:rsidP="0057092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Хачатурян А.    </w:t>
      </w:r>
      <w:r w:rsidRPr="00BB7BAB">
        <w:rPr>
          <w:rFonts w:ascii="Times New Roman" w:eastAsia="Helvetica" w:hAnsi="Times New Roman" w:cs="Times New Roman"/>
          <w:lang w:val="ru-RU"/>
        </w:rPr>
        <w:tab/>
        <w:t>"Танец с саблями" из балета " Гаянэ" для 2- х ф-но в 8     рук</w:t>
      </w:r>
      <w:r w:rsidR="0057092B">
        <w:rPr>
          <w:rFonts w:ascii="Times New Roman" w:eastAsia="Helvetica" w:hAnsi="Times New Roman" w:cs="Times New Roman"/>
          <w:lang w:val="ru-RU"/>
        </w:rPr>
        <w:t xml:space="preserve"> </w:t>
      </w:r>
    </w:p>
    <w:p w:rsidR="00D1070E" w:rsidRPr="00BB7BAB" w:rsidRDefault="00D1070E" w:rsidP="0057092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Чайковский П.    </w:t>
      </w:r>
      <w:r w:rsidRPr="00BB7BAB">
        <w:rPr>
          <w:rFonts w:ascii="Times New Roman" w:eastAsia="Helvetica" w:hAnsi="Times New Roman" w:cs="Times New Roman"/>
          <w:lang w:val="ru-RU"/>
        </w:rPr>
        <w:tab/>
        <w:t>Арабский танец, Китайский танец, Трепак  из балета "Щелкунчик";  Вальс из "Серенады для струнного оркестра"</w:t>
      </w:r>
    </w:p>
    <w:p w:rsidR="00D1070E" w:rsidRPr="00BB7BAB" w:rsidRDefault="00D1070E" w:rsidP="00BB7BA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Вальс из балета "Спящая красавица" (переложение для ф-но в 4 руки А.</w:t>
      </w:r>
      <w:r w:rsidR="00B2619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Зилоти)</w:t>
      </w:r>
      <w:r w:rsidR="0057092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Романс, ор.6 №6</w:t>
      </w:r>
      <w:r w:rsidR="0057092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Баркарола, ор.37 №6</w:t>
      </w:r>
      <w:r w:rsidR="0057092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Вальс из сюиты ор.55 №3</w:t>
      </w:r>
      <w:r w:rsidR="0057092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Полька, ор.39 №14</w:t>
      </w:r>
    </w:p>
    <w:p w:rsidR="00D1070E" w:rsidRPr="00BB7BAB" w:rsidRDefault="00D1070E" w:rsidP="0057092B">
      <w:pPr>
        <w:pStyle w:val="Body1"/>
        <w:rPr>
          <w:rFonts w:ascii="Times New Roman" w:eastAsia="Helvetica" w:hAnsi="Times New Roman" w:cs="Times New Roman"/>
          <w:lang w:val="ru-RU"/>
        </w:rPr>
      </w:pPr>
      <w:r w:rsidRPr="00BB7BAB">
        <w:rPr>
          <w:rFonts w:ascii="Times New Roman" w:eastAsia="Helvetica" w:hAnsi="Times New Roman" w:cs="Times New Roman"/>
          <w:lang w:val="ru-RU"/>
        </w:rPr>
        <w:t xml:space="preserve">Шуберт Ф.           </w:t>
      </w:r>
      <w:r w:rsidRPr="00BB7BAB">
        <w:rPr>
          <w:rFonts w:ascii="Times New Roman" w:eastAsia="Helvetica" w:hAnsi="Times New Roman" w:cs="Times New Roman"/>
          <w:lang w:val="ru-RU"/>
        </w:rPr>
        <w:tab/>
        <w:t>Симфония си минор для 2-х ф-но в 8 рук,</w:t>
      </w:r>
      <w:r w:rsidR="0057092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фортепианные концерты</w:t>
      </w:r>
    </w:p>
    <w:p w:rsidR="00D1070E" w:rsidRPr="00BB7BAB" w:rsidRDefault="00D1070E" w:rsidP="00BB7BAB">
      <w:pPr>
        <w:pStyle w:val="Body1"/>
        <w:rPr>
          <w:rFonts w:ascii="Times New Roman" w:hAnsi="Times New Roman" w:cs="Times New Roman"/>
          <w:lang w:val="ru-RU"/>
        </w:rPr>
      </w:pPr>
      <w:r w:rsidRPr="00BB7BAB">
        <w:rPr>
          <w:rFonts w:ascii="Times New Roman" w:hAnsi="Times New Roman" w:cs="Times New Roman"/>
          <w:lang w:val="ru-RU"/>
        </w:rPr>
        <w:t>Бах И.-С.</w:t>
      </w:r>
      <w:r w:rsidRPr="00BB7BAB">
        <w:rPr>
          <w:rFonts w:ascii="Times New Roman" w:hAnsi="Times New Roman" w:cs="Times New Roman"/>
          <w:lang w:val="ru-RU"/>
        </w:rPr>
        <w:tab/>
      </w:r>
      <w:r w:rsidRPr="00BB7BAB">
        <w:rPr>
          <w:rFonts w:ascii="Times New Roman" w:hAnsi="Times New Roman" w:cs="Times New Roman"/>
          <w:lang w:val="ru-RU"/>
        </w:rPr>
        <w:tab/>
        <w:t xml:space="preserve"> Концерт фа минор, Концерт ре минор</w:t>
      </w:r>
    </w:p>
    <w:p w:rsidR="00D1070E" w:rsidRPr="00BB7BAB" w:rsidRDefault="00D1070E" w:rsidP="0057092B">
      <w:pPr>
        <w:pStyle w:val="Body1"/>
        <w:rPr>
          <w:rFonts w:ascii="Times New Roman" w:hAnsi="Times New Roman" w:cs="Times New Roman"/>
          <w:lang w:val="ru-RU"/>
        </w:rPr>
      </w:pPr>
      <w:r w:rsidRPr="00BB7BAB">
        <w:rPr>
          <w:rFonts w:ascii="Times New Roman" w:hAnsi="Times New Roman" w:cs="Times New Roman"/>
          <w:lang w:val="ru-RU"/>
        </w:rPr>
        <w:t>Гайдн Й.</w:t>
      </w:r>
      <w:r w:rsidRPr="00BB7BAB">
        <w:rPr>
          <w:rFonts w:ascii="Times New Roman" w:hAnsi="Times New Roman" w:cs="Times New Roman"/>
          <w:lang w:val="ru-RU"/>
        </w:rPr>
        <w:tab/>
      </w:r>
      <w:r w:rsidRPr="00BB7BAB">
        <w:rPr>
          <w:rFonts w:ascii="Times New Roman" w:hAnsi="Times New Roman" w:cs="Times New Roman"/>
          <w:lang w:val="ru-RU"/>
        </w:rPr>
        <w:tab/>
        <w:t>Концерт Соль мажор, Концерт Ре мажор</w:t>
      </w:r>
    </w:p>
    <w:p w:rsidR="00D1070E" w:rsidRPr="00BB7BAB" w:rsidRDefault="00D1070E" w:rsidP="0057092B">
      <w:pPr>
        <w:pStyle w:val="Body1"/>
        <w:rPr>
          <w:rFonts w:ascii="Times New Roman" w:hAnsi="Times New Roman" w:cs="Times New Roman"/>
          <w:lang w:val="ru-RU"/>
        </w:rPr>
      </w:pPr>
      <w:r w:rsidRPr="00BB7BAB">
        <w:rPr>
          <w:rFonts w:ascii="Times New Roman" w:hAnsi="Times New Roman" w:cs="Times New Roman"/>
          <w:lang w:val="ru-RU"/>
        </w:rPr>
        <w:lastRenderedPageBreak/>
        <w:t>Моцарт В.А.</w:t>
      </w:r>
      <w:r w:rsidRPr="00BB7BAB">
        <w:rPr>
          <w:rFonts w:ascii="Times New Roman" w:hAnsi="Times New Roman" w:cs="Times New Roman"/>
          <w:lang w:val="ru-RU"/>
        </w:rPr>
        <w:tab/>
      </w:r>
      <w:r w:rsidRPr="00BB7BAB">
        <w:rPr>
          <w:rFonts w:ascii="Times New Roman" w:hAnsi="Times New Roman" w:cs="Times New Roman"/>
          <w:lang w:val="ru-RU"/>
        </w:rPr>
        <w:tab/>
        <w:t>Концерт по выбору</w:t>
      </w:r>
    </w:p>
    <w:p w:rsidR="00D1070E" w:rsidRPr="00BB7BAB" w:rsidRDefault="00D1070E" w:rsidP="0057092B">
      <w:pPr>
        <w:pStyle w:val="Body1"/>
        <w:rPr>
          <w:rFonts w:ascii="Times New Roman" w:hAnsi="Times New Roman" w:cs="Times New Roman"/>
          <w:lang w:val="ru-RU"/>
        </w:rPr>
      </w:pPr>
      <w:r w:rsidRPr="00BB7BAB">
        <w:rPr>
          <w:rFonts w:ascii="Times New Roman" w:hAnsi="Times New Roman" w:cs="Times New Roman"/>
          <w:lang w:val="ru-RU"/>
        </w:rPr>
        <w:t>Мендельсон Ф.</w:t>
      </w:r>
      <w:r w:rsidRPr="00BB7BAB">
        <w:rPr>
          <w:rFonts w:ascii="Times New Roman" w:hAnsi="Times New Roman" w:cs="Times New Roman"/>
          <w:lang w:val="ru-RU"/>
        </w:rPr>
        <w:tab/>
        <w:t>Концерт соль минор, Концерт ре минор</w:t>
      </w:r>
    </w:p>
    <w:p w:rsidR="00D1070E" w:rsidRPr="00BB7BAB" w:rsidRDefault="00D1070E" w:rsidP="0057092B">
      <w:pPr>
        <w:pStyle w:val="Body1"/>
        <w:rPr>
          <w:rFonts w:ascii="Times New Roman" w:hAnsi="Times New Roman" w:cs="Times New Roman"/>
          <w:lang w:val="ru-RU"/>
        </w:rPr>
      </w:pPr>
      <w:r w:rsidRPr="00BB7BAB">
        <w:rPr>
          <w:rFonts w:ascii="Times New Roman" w:hAnsi="Times New Roman" w:cs="Times New Roman"/>
          <w:lang w:val="ru-RU"/>
        </w:rPr>
        <w:t>Григ Э.</w:t>
      </w:r>
      <w:r w:rsidRPr="00BB7BAB">
        <w:rPr>
          <w:rFonts w:ascii="Times New Roman" w:hAnsi="Times New Roman" w:cs="Times New Roman"/>
          <w:lang w:val="ru-RU"/>
        </w:rPr>
        <w:tab/>
      </w:r>
      <w:r w:rsidRPr="00BB7BAB">
        <w:rPr>
          <w:rFonts w:ascii="Times New Roman" w:hAnsi="Times New Roman" w:cs="Times New Roman"/>
          <w:lang w:val="ru-RU"/>
        </w:rPr>
        <w:tab/>
        <w:t>Концерт ля минор</w:t>
      </w:r>
    </w:p>
    <w:p w:rsidR="00D1070E" w:rsidRPr="00BB7BAB" w:rsidRDefault="00D1070E" w:rsidP="0057092B">
      <w:pPr>
        <w:pStyle w:val="Body1"/>
        <w:jc w:val="both"/>
        <w:rPr>
          <w:rFonts w:ascii="Times New Roman" w:eastAsia="Helvetica" w:hAnsi="Times New Roman" w:cs="Times New Roman"/>
          <w:lang w:val="ru-RU"/>
        </w:rPr>
      </w:pPr>
      <w:r w:rsidRPr="00BB7BAB">
        <w:rPr>
          <w:rFonts w:ascii="Times New Roman" w:eastAsia="Helvetica" w:hAnsi="Times New Roman" w:cs="Times New Roman"/>
          <w:lang w:val="ru-RU"/>
        </w:rPr>
        <w:t>Камерные ансамбли (дуэты, трио, квартеты) в разных инструментальных              составах.</w:t>
      </w:r>
    </w:p>
    <w:p w:rsidR="00D1070E" w:rsidRPr="00BB7BAB" w:rsidRDefault="00D1070E" w:rsidP="00BB7BAB">
      <w:pPr>
        <w:pStyle w:val="Body1"/>
        <w:ind w:firstLine="567"/>
        <w:rPr>
          <w:rFonts w:ascii="Times New Roman" w:eastAsia="Helvetica" w:hAnsi="Times New Roman" w:cs="Times New Roman"/>
          <w:lang w:val="ru-RU"/>
        </w:rPr>
      </w:pPr>
    </w:p>
    <w:p w:rsidR="00D1070E" w:rsidRDefault="00D1070E" w:rsidP="0057092B">
      <w:pPr>
        <w:spacing w:after="0" w:line="240" w:lineRule="auto"/>
        <w:ind w:firstLine="371"/>
        <w:jc w:val="center"/>
        <w:rPr>
          <w:rFonts w:ascii="Times New Roman" w:hAnsi="Times New Roman" w:cs="Times New Roman"/>
          <w:b/>
          <w:sz w:val="24"/>
          <w:szCs w:val="24"/>
        </w:rPr>
      </w:pPr>
      <w:r w:rsidRPr="00BB7BAB">
        <w:rPr>
          <w:rFonts w:ascii="Times New Roman" w:hAnsi="Times New Roman" w:cs="Times New Roman"/>
          <w:b/>
          <w:sz w:val="24"/>
          <w:szCs w:val="24"/>
        </w:rPr>
        <w:t xml:space="preserve">III. </w:t>
      </w:r>
      <w:r w:rsidR="0057092B">
        <w:rPr>
          <w:rFonts w:ascii="Times New Roman" w:hAnsi="Times New Roman" w:cs="Times New Roman"/>
          <w:b/>
          <w:sz w:val="24"/>
          <w:szCs w:val="24"/>
        </w:rPr>
        <w:t>ТРЕБОВАНИЯ К УРОВНЮ ПОДГОТОВКИ ОБУЧАЮЩИХСЯ</w:t>
      </w:r>
    </w:p>
    <w:p w:rsidR="0057092B" w:rsidRPr="00BB7BAB" w:rsidRDefault="0057092B" w:rsidP="0057092B">
      <w:pPr>
        <w:spacing w:after="0" w:line="240" w:lineRule="auto"/>
        <w:ind w:firstLine="371"/>
        <w:jc w:val="center"/>
        <w:rPr>
          <w:rFonts w:ascii="Times New Roman" w:hAnsi="Times New Roman" w:cs="Times New Roman"/>
          <w:b/>
          <w:sz w:val="24"/>
          <w:szCs w:val="24"/>
        </w:rPr>
      </w:pPr>
    </w:p>
    <w:p w:rsidR="00D1070E" w:rsidRPr="00BB7BAB" w:rsidRDefault="00D1070E" w:rsidP="00BB7BAB">
      <w:pPr>
        <w:pStyle w:val="12"/>
        <w:spacing w:after="0" w:line="240" w:lineRule="auto"/>
        <w:ind w:left="0" w:firstLine="709"/>
        <w:jc w:val="both"/>
        <w:rPr>
          <w:rFonts w:ascii="Times New Roman" w:hAnsi="Times New Roman"/>
          <w:sz w:val="24"/>
          <w:szCs w:val="24"/>
        </w:rPr>
      </w:pPr>
      <w:r w:rsidRPr="00BB7BAB">
        <w:rPr>
          <w:rFonts w:ascii="Times New Roman" w:hAnsi="Times New Roman"/>
          <w:sz w:val="24"/>
          <w:szCs w:val="24"/>
        </w:rPr>
        <w:t>Уровень  подготовки  обучающихся  является  результатом  освоения    программы  учебного  предмета  «Ансамбль»,  который  предполагает формирование следующих знаний, умений, навыков,  таких  как:</w:t>
      </w:r>
    </w:p>
    <w:p w:rsidR="00D1070E" w:rsidRPr="00BB7BAB" w:rsidRDefault="00D1070E" w:rsidP="00BB7BAB">
      <w:pPr>
        <w:pStyle w:val="Body1"/>
        <w:numPr>
          <w:ilvl w:val="0"/>
          <w:numId w:val="138"/>
        </w:numPr>
        <w:tabs>
          <w:tab w:val="left" w:pos="993"/>
        </w:tabs>
        <w:ind w:left="0"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наличие у обучающегося интереса к музыкальному искусству, самостоятельному музыкальному исполнительству, совместному музицированию в  ансамбле с партнерами;</w:t>
      </w:r>
    </w:p>
    <w:p w:rsidR="00D1070E" w:rsidRPr="00BB7BAB" w:rsidRDefault="00D1070E" w:rsidP="00BB7BAB">
      <w:pPr>
        <w:pStyle w:val="Body1"/>
        <w:numPr>
          <w:ilvl w:val="0"/>
          <w:numId w:val="138"/>
        </w:numPr>
        <w:tabs>
          <w:tab w:val="left" w:pos="993"/>
        </w:tabs>
        <w:ind w:left="0"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сформированный комплекс исполнительских знаний, умений и навыков,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 самостоятельно накапливать ансамблевый репертуар из музыкальных произведений различных эпох, стилей, направлений, жанров и форм;</w:t>
      </w:r>
    </w:p>
    <w:p w:rsidR="00D1070E" w:rsidRPr="00BB7BAB" w:rsidRDefault="00D1070E" w:rsidP="00BB7BAB">
      <w:pPr>
        <w:pStyle w:val="Body1"/>
        <w:numPr>
          <w:ilvl w:val="0"/>
          <w:numId w:val="138"/>
        </w:numPr>
        <w:tabs>
          <w:tab w:val="left" w:pos="993"/>
        </w:tabs>
        <w:ind w:left="0"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знание ансамблевого репертуара (4-ручный, 2-рояльный);</w:t>
      </w:r>
    </w:p>
    <w:p w:rsidR="00D1070E" w:rsidRPr="00BB7BAB" w:rsidRDefault="00D1070E" w:rsidP="00BB7BAB">
      <w:pPr>
        <w:pStyle w:val="Body1"/>
        <w:numPr>
          <w:ilvl w:val="0"/>
          <w:numId w:val="138"/>
        </w:numPr>
        <w:tabs>
          <w:tab w:val="left" w:pos="993"/>
        </w:tabs>
        <w:ind w:left="0"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знание художественно-исполнительских возможностей фортепиано;</w:t>
      </w:r>
    </w:p>
    <w:p w:rsidR="00D1070E" w:rsidRPr="00BB7BAB" w:rsidRDefault="00D1070E" w:rsidP="00BB7BAB">
      <w:pPr>
        <w:pStyle w:val="Body1"/>
        <w:numPr>
          <w:ilvl w:val="0"/>
          <w:numId w:val="138"/>
        </w:numPr>
        <w:tabs>
          <w:tab w:val="left" w:pos="993"/>
        </w:tabs>
        <w:ind w:left="0"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знание других инструментов (если ансамбль состоит из разных инструментов </w:t>
      </w:r>
      <w:r w:rsidRPr="00BB7BAB">
        <w:rPr>
          <w:rFonts w:ascii="Times New Roman" w:hAnsi="Times New Roman" w:cs="Times New Roman"/>
          <w:b/>
          <w:lang w:val="ru-RU"/>
        </w:rPr>
        <w:t>–</w:t>
      </w:r>
      <w:r w:rsidRPr="00BB7BAB">
        <w:rPr>
          <w:rFonts w:ascii="Times New Roman" w:eastAsia="Helvetica" w:hAnsi="Times New Roman" w:cs="Times New Roman"/>
          <w:b/>
          <w:lang w:val="ru-RU"/>
        </w:rPr>
        <w:t xml:space="preserve"> </w:t>
      </w:r>
      <w:r w:rsidRPr="00BB7BAB">
        <w:rPr>
          <w:rFonts w:ascii="Times New Roman" w:eastAsia="Helvetica" w:hAnsi="Times New Roman" w:cs="Times New Roman"/>
          <w:lang w:val="ru-RU"/>
        </w:rPr>
        <w:t>струнных, духовых, народных), их особенностей и возможностей;</w:t>
      </w:r>
    </w:p>
    <w:p w:rsidR="00D1070E" w:rsidRPr="00BB7BAB" w:rsidRDefault="00D1070E" w:rsidP="00BB7BAB">
      <w:pPr>
        <w:pStyle w:val="Body1"/>
        <w:numPr>
          <w:ilvl w:val="0"/>
          <w:numId w:val="138"/>
        </w:numPr>
        <w:tabs>
          <w:tab w:val="left" w:pos="993"/>
        </w:tabs>
        <w:ind w:left="0"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знание профессиональной терминологии;</w:t>
      </w:r>
    </w:p>
    <w:p w:rsidR="00D1070E" w:rsidRPr="00BB7BAB" w:rsidRDefault="00D1070E" w:rsidP="00BB7BAB">
      <w:pPr>
        <w:pStyle w:val="Body1"/>
        <w:numPr>
          <w:ilvl w:val="0"/>
          <w:numId w:val="138"/>
        </w:numPr>
        <w:tabs>
          <w:tab w:val="left" w:pos="993"/>
        </w:tabs>
        <w:ind w:left="0"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наличие умений по чтению с листа музыкальных произведений в 4 руки;</w:t>
      </w:r>
    </w:p>
    <w:p w:rsidR="00D1070E" w:rsidRPr="00BB7BAB" w:rsidRDefault="00D1070E" w:rsidP="00BB7BAB">
      <w:pPr>
        <w:pStyle w:val="Body1"/>
        <w:numPr>
          <w:ilvl w:val="0"/>
          <w:numId w:val="138"/>
        </w:numPr>
        <w:tabs>
          <w:tab w:val="left" w:pos="993"/>
        </w:tabs>
        <w:ind w:left="0"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навыки по воспитанию совместного для партнеров чувства ритма;</w:t>
      </w:r>
    </w:p>
    <w:p w:rsidR="00D1070E" w:rsidRPr="00BB7BAB" w:rsidRDefault="00D1070E" w:rsidP="00BB7BAB">
      <w:pPr>
        <w:pStyle w:val="Body1"/>
        <w:numPr>
          <w:ilvl w:val="0"/>
          <w:numId w:val="138"/>
        </w:numPr>
        <w:tabs>
          <w:tab w:val="left" w:pos="993"/>
        </w:tabs>
        <w:ind w:left="0"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навыки по воспитанию слухового контроля при ансамблевом музицировании;</w:t>
      </w:r>
    </w:p>
    <w:p w:rsidR="00D1070E" w:rsidRPr="00BB7BAB" w:rsidRDefault="00D1070E" w:rsidP="00BB7BAB">
      <w:pPr>
        <w:pStyle w:val="Body1"/>
        <w:numPr>
          <w:ilvl w:val="0"/>
          <w:numId w:val="138"/>
        </w:numPr>
        <w:tabs>
          <w:tab w:val="left" w:pos="993"/>
        </w:tabs>
        <w:ind w:left="0"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навыки использования фортепианной педали в 4-ручном сочинении;</w:t>
      </w:r>
    </w:p>
    <w:p w:rsidR="00D1070E" w:rsidRPr="00BB7BAB" w:rsidRDefault="00D1070E" w:rsidP="00BB7BAB">
      <w:pPr>
        <w:pStyle w:val="Body1"/>
        <w:numPr>
          <w:ilvl w:val="0"/>
          <w:numId w:val="138"/>
        </w:numPr>
        <w:tabs>
          <w:tab w:val="left" w:pos="993"/>
        </w:tabs>
        <w:ind w:left="0"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D1070E" w:rsidRPr="00BB7BAB" w:rsidRDefault="00D1070E" w:rsidP="00BB7BAB">
      <w:pPr>
        <w:pStyle w:val="Body1"/>
        <w:numPr>
          <w:ilvl w:val="0"/>
          <w:numId w:val="138"/>
        </w:numPr>
        <w:tabs>
          <w:tab w:val="left" w:pos="993"/>
        </w:tabs>
        <w:ind w:left="0" w:firstLine="709"/>
        <w:jc w:val="both"/>
        <w:rPr>
          <w:rFonts w:ascii="Times New Roman" w:eastAsia="Helvetica" w:hAnsi="Times New Roman" w:cs="Times New Roman"/>
          <w:lang w:val="ru-RU"/>
        </w:rPr>
      </w:pPr>
      <w:r w:rsidRPr="00BB7BAB">
        <w:rPr>
          <w:rFonts w:ascii="Times New Roman" w:eastAsia="Helvetica" w:hAnsi="Times New Roman" w:cs="Times New Roman"/>
          <w:lang w:val="ru-RU"/>
        </w:rPr>
        <w:t>наличие навыков репетиционно-концертной работы в качестве ансамблиста.</w:t>
      </w:r>
    </w:p>
    <w:p w:rsidR="00D1070E" w:rsidRPr="00BB7BAB" w:rsidRDefault="00D1070E" w:rsidP="00BB7BAB">
      <w:pPr>
        <w:spacing w:after="0" w:line="240" w:lineRule="auto"/>
        <w:jc w:val="both"/>
        <w:rPr>
          <w:rFonts w:ascii="Times New Roman" w:hAnsi="Times New Roman" w:cs="Times New Roman"/>
          <w:b/>
          <w:sz w:val="24"/>
          <w:szCs w:val="24"/>
        </w:rPr>
      </w:pPr>
    </w:p>
    <w:p w:rsidR="00D1070E" w:rsidRDefault="00D1070E" w:rsidP="00BB7BAB">
      <w:pPr>
        <w:spacing w:after="0" w:line="240" w:lineRule="auto"/>
        <w:jc w:val="both"/>
        <w:rPr>
          <w:rFonts w:ascii="Times New Roman" w:hAnsi="Times New Roman" w:cs="Times New Roman"/>
          <w:b/>
          <w:sz w:val="24"/>
          <w:szCs w:val="24"/>
        </w:rPr>
      </w:pPr>
    </w:p>
    <w:p w:rsidR="0057092B" w:rsidRDefault="0057092B" w:rsidP="00BB7BAB">
      <w:pPr>
        <w:spacing w:after="0" w:line="240" w:lineRule="auto"/>
        <w:jc w:val="both"/>
        <w:rPr>
          <w:rFonts w:ascii="Times New Roman" w:hAnsi="Times New Roman" w:cs="Times New Roman"/>
          <w:b/>
          <w:sz w:val="24"/>
          <w:szCs w:val="24"/>
        </w:rPr>
      </w:pPr>
    </w:p>
    <w:p w:rsidR="0057092B" w:rsidRDefault="0057092B" w:rsidP="00BB7BAB">
      <w:pPr>
        <w:spacing w:after="0" w:line="240" w:lineRule="auto"/>
        <w:jc w:val="both"/>
        <w:rPr>
          <w:rFonts w:ascii="Times New Roman" w:hAnsi="Times New Roman" w:cs="Times New Roman"/>
          <w:b/>
          <w:sz w:val="24"/>
          <w:szCs w:val="24"/>
        </w:rPr>
      </w:pPr>
    </w:p>
    <w:p w:rsidR="0057092B" w:rsidRDefault="0057092B" w:rsidP="00BB7BAB">
      <w:pPr>
        <w:spacing w:after="0" w:line="240" w:lineRule="auto"/>
        <w:jc w:val="both"/>
        <w:rPr>
          <w:rFonts w:ascii="Times New Roman" w:hAnsi="Times New Roman" w:cs="Times New Roman"/>
          <w:b/>
          <w:sz w:val="24"/>
          <w:szCs w:val="24"/>
        </w:rPr>
      </w:pPr>
    </w:p>
    <w:p w:rsidR="0057092B" w:rsidRPr="00BB7BAB" w:rsidRDefault="0057092B" w:rsidP="00BB7BAB">
      <w:pPr>
        <w:spacing w:after="0" w:line="240" w:lineRule="auto"/>
        <w:jc w:val="both"/>
        <w:rPr>
          <w:rFonts w:ascii="Times New Roman" w:hAnsi="Times New Roman" w:cs="Times New Roman"/>
          <w:b/>
          <w:sz w:val="24"/>
          <w:szCs w:val="24"/>
        </w:rPr>
      </w:pPr>
    </w:p>
    <w:p w:rsidR="00D1070E" w:rsidRPr="00BB7BAB" w:rsidRDefault="00D1070E" w:rsidP="00BB7BAB">
      <w:pPr>
        <w:spacing w:after="0" w:line="240" w:lineRule="auto"/>
        <w:ind w:firstLine="720"/>
        <w:jc w:val="center"/>
        <w:rPr>
          <w:rFonts w:ascii="Times New Roman" w:hAnsi="Times New Roman" w:cs="Times New Roman"/>
          <w:b/>
          <w:sz w:val="24"/>
          <w:szCs w:val="24"/>
        </w:rPr>
      </w:pPr>
      <w:r w:rsidRPr="00BB7BAB">
        <w:rPr>
          <w:rFonts w:ascii="Times New Roman" w:hAnsi="Times New Roman" w:cs="Times New Roman"/>
          <w:b/>
          <w:sz w:val="24"/>
          <w:szCs w:val="24"/>
        </w:rPr>
        <w:t xml:space="preserve">IV. </w:t>
      </w:r>
      <w:r w:rsidR="0057092B">
        <w:rPr>
          <w:rFonts w:ascii="Times New Roman" w:hAnsi="Times New Roman" w:cs="Times New Roman"/>
          <w:b/>
          <w:sz w:val="24"/>
          <w:szCs w:val="24"/>
        </w:rPr>
        <w:t>ФОРМЫ И МЕТОДЫ КОНТРОЛЯ, СИСТЕМА ОЦЕНОК</w:t>
      </w:r>
    </w:p>
    <w:p w:rsidR="00D1070E" w:rsidRPr="00BB7BAB" w:rsidRDefault="00D1070E" w:rsidP="0057092B">
      <w:pPr>
        <w:pStyle w:val="Body1"/>
        <w:numPr>
          <w:ilvl w:val="0"/>
          <w:numId w:val="138"/>
        </w:numPr>
        <w:tabs>
          <w:tab w:val="left" w:pos="993"/>
        </w:tabs>
        <w:ind w:left="0" w:firstLine="709"/>
        <w:jc w:val="both"/>
        <w:rPr>
          <w:rFonts w:ascii="Times New Roman" w:hAnsi="Times New Roman" w:cs="Times New Roman"/>
          <w:i/>
        </w:rPr>
      </w:pPr>
      <w:r w:rsidRPr="00BB7BAB">
        <w:rPr>
          <w:rFonts w:ascii="Times New Roman" w:hAnsi="Times New Roman" w:cs="Times New Roman"/>
          <w:i/>
        </w:rPr>
        <w:t>Аттестация: цели, виды, форма, содержание</w:t>
      </w:r>
    </w:p>
    <w:p w:rsidR="00D1070E" w:rsidRPr="00BB7BAB" w:rsidRDefault="00D1070E" w:rsidP="00BB7BAB">
      <w:pPr>
        <w:pStyle w:val="Body1"/>
        <w:ind w:firstLine="720"/>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Оценка качества реализации учебного предмета </w:t>
      </w:r>
      <w:r w:rsidR="0057092B">
        <w:rPr>
          <w:rFonts w:ascii="Times New Roman" w:eastAsia="Helvetica" w:hAnsi="Times New Roman" w:cs="Times New Roman"/>
          <w:lang w:val="ru-RU"/>
        </w:rPr>
        <w:t>«</w:t>
      </w:r>
      <w:r w:rsidRPr="00BB7BAB">
        <w:rPr>
          <w:rFonts w:ascii="Times New Roman" w:eastAsia="Helvetica" w:hAnsi="Times New Roman" w:cs="Times New Roman"/>
          <w:lang w:val="ru-RU"/>
        </w:rPr>
        <w:t>Ансамбль</w:t>
      </w:r>
      <w:r w:rsidR="0057092B">
        <w:rPr>
          <w:rFonts w:ascii="Times New Roman" w:eastAsia="Helvetica" w:hAnsi="Times New Roman" w:cs="Times New Roman"/>
          <w:lang w:val="ru-RU"/>
        </w:rPr>
        <w:t>»</w:t>
      </w:r>
      <w:r w:rsidRPr="00BB7BAB">
        <w:rPr>
          <w:rFonts w:ascii="Times New Roman" w:eastAsia="Helvetica" w:hAnsi="Times New Roman" w:cs="Times New Roman"/>
          <w:lang w:val="ru-RU"/>
        </w:rPr>
        <w:t xml:space="preserve"> включает в себя текущий контроль успеваемости и промежуточную аттестацию обучающегося в конце каждого учебного года с 4 по 7 класс. В 9 классе промежуточная аттестация проходит в конце 1 полугодия. </w:t>
      </w:r>
    </w:p>
    <w:p w:rsidR="00D1070E" w:rsidRPr="00BB7BAB" w:rsidRDefault="00D1070E" w:rsidP="00BB7BAB">
      <w:pPr>
        <w:pStyle w:val="Body1"/>
        <w:ind w:firstLine="720"/>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В качестве средств текущего контроля успеваемости могут использоваться академические зачеты, прослушивания, концерты и классные вечера. </w:t>
      </w:r>
    </w:p>
    <w:p w:rsidR="00D1070E" w:rsidRPr="00BB7BAB" w:rsidRDefault="00D1070E" w:rsidP="00BB7BAB">
      <w:pPr>
        <w:pStyle w:val="Body1"/>
        <w:ind w:firstLine="720"/>
        <w:jc w:val="both"/>
        <w:rPr>
          <w:rFonts w:ascii="Times New Roman" w:eastAsia="Helvetica" w:hAnsi="Times New Roman" w:cs="Times New Roman"/>
          <w:lang w:val="ru-RU"/>
        </w:rPr>
      </w:pPr>
      <w:r w:rsidRPr="00BB7BAB">
        <w:rPr>
          <w:rFonts w:ascii="Times New Roman" w:eastAsia="Helvetica" w:hAnsi="Times New Roman" w:cs="Times New Roman"/>
          <w:lang w:val="ru-RU"/>
        </w:rPr>
        <w:t>Текущий контроль успеваемости обучающихся проводится в счет аудиторного времени, предусмотренного на учебный предмет.</w:t>
      </w:r>
    </w:p>
    <w:p w:rsidR="00D1070E" w:rsidRPr="00BB7BAB" w:rsidRDefault="00D1070E" w:rsidP="00BB7BAB">
      <w:pPr>
        <w:spacing w:after="0" w:line="240" w:lineRule="auto"/>
        <w:ind w:firstLine="709"/>
        <w:jc w:val="both"/>
        <w:rPr>
          <w:rFonts w:ascii="Times New Roman" w:hAnsi="Times New Roman" w:cs="Times New Roman"/>
          <w:sz w:val="24"/>
          <w:szCs w:val="24"/>
        </w:rPr>
      </w:pPr>
      <w:r w:rsidRPr="00BB7BAB">
        <w:rPr>
          <w:rFonts w:ascii="Times New Roman" w:hAnsi="Times New Roman" w:cs="Times New Roman"/>
          <w:sz w:val="24"/>
          <w:szCs w:val="24"/>
        </w:rPr>
        <w:t>Форму  и  время  проведения  промежуточной  аттестации  по  предмету  «Ансамбль» образовательное  учреждение  устанавливает  самостоятельно.  Формой аттестации  может  быть  контрольный  урок,  зачёт,  а также - прослушивание,  выступление  в  концерте  или  участие  в  каких-либо  других  творческих  мероприятиях.</w:t>
      </w:r>
    </w:p>
    <w:p w:rsidR="00D1070E" w:rsidRPr="00BB7BAB" w:rsidRDefault="00D1070E" w:rsidP="00BB7BAB">
      <w:pPr>
        <w:spacing w:after="0" w:line="240" w:lineRule="auto"/>
        <w:ind w:firstLine="709"/>
        <w:jc w:val="both"/>
        <w:rPr>
          <w:rFonts w:ascii="Times New Roman" w:eastAsia="Helvetica" w:hAnsi="Times New Roman" w:cs="Times New Roman"/>
          <w:sz w:val="24"/>
          <w:szCs w:val="24"/>
        </w:rPr>
      </w:pPr>
      <w:r w:rsidRPr="00BB7BAB">
        <w:rPr>
          <w:rFonts w:ascii="Times New Roman" w:eastAsia="Helvetica" w:hAnsi="Times New Roman" w:cs="Times New Roman"/>
          <w:sz w:val="24"/>
          <w:szCs w:val="24"/>
        </w:rPr>
        <w:t xml:space="preserve">По завершении изучения предмета </w:t>
      </w:r>
      <w:r w:rsidR="0057092B">
        <w:rPr>
          <w:rFonts w:ascii="Times New Roman" w:eastAsia="Helvetica" w:hAnsi="Times New Roman" w:cs="Times New Roman"/>
          <w:sz w:val="24"/>
          <w:szCs w:val="24"/>
        </w:rPr>
        <w:t>«</w:t>
      </w:r>
      <w:r w:rsidRPr="00BB7BAB">
        <w:rPr>
          <w:rFonts w:ascii="Times New Roman" w:eastAsia="Helvetica" w:hAnsi="Times New Roman" w:cs="Times New Roman"/>
          <w:sz w:val="24"/>
          <w:szCs w:val="24"/>
        </w:rPr>
        <w:t>Ансамбль</w:t>
      </w:r>
      <w:r w:rsidR="0057092B">
        <w:rPr>
          <w:rFonts w:ascii="Times New Roman" w:eastAsia="Helvetica" w:hAnsi="Times New Roman" w:cs="Times New Roman"/>
          <w:sz w:val="24"/>
          <w:szCs w:val="24"/>
        </w:rPr>
        <w:t>»</w:t>
      </w:r>
      <w:r w:rsidRPr="00BB7BAB">
        <w:rPr>
          <w:rFonts w:ascii="Times New Roman" w:eastAsia="Helvetica" w:hAnsi="Times New Roman" w:cs="Times New Roman"/>
          <w:sz w:val="24"/>
          <w:szCs w:val="24"/>
        </w:rPr>
        <w:t xml:space="preserve"> проводится промежуточная аттестация в конце 7 класса, выставляется оценка, которая заносится в свидетельство об окончании образовательного учреждения. </w:t>
      </w:r>
    </w:p>
    <w:p w:rsidR="00D1070E" w:rsidRPr="00BB7BAB" w:rsidRDefault="00D1070E" w:rsidP="00BB7BAB">
      <w:pPr>
        <w:pStyle w:val="Body1"/>
        <w:numPr>
          <w:ilvl w:val="0"/>
          <w:numId w:val="8"/>
        </w:numPr>
        <w:ind w:left="0" w:firstLine="0"/>
        <w:rPr>
          <w:rFonts w:ascii="Times New Roman" w:eastAsia="Helvetica" w:hAnsi="Times New Roman" w:cs="Times New Roman"/>
          <w:i/>
          <w:lang w:val="ru-RU"/>
        </w:rPr>
      </w:pPr>
      <w:r w:rsidRPr="00BB7BAB">
        <w:rPr>
          <w:rFonts w:ascii="Times New Roman" w:eastAsia="Helvetica" w:hAnsi="Times New Roman" w:cs="Times New Roman"/>
          <w:i/>
          <w:lang w:val="ru-RU"/>
        </w:rPr>
        <w:t>Критерии оценок</w:t>
      </w:r>
    </w:p>
    <w:p w:rsidR="00D1070E" w:rsidRPr="00BB7BAB" w:rsidRDefault="00D1070E" w:rsidP="00BB7BAB">
      <w:pPr>
        <w:pStyle w:val="12"/>
        <w:spacing w:after="0" w:line="240" w:lineRule="auto"/>
        <w:ind w:left="0" w:firstLine="720"/>
        <w:jc w:val="both"/>
        <w:rPr>
          <w:rFonts w:ascii="Times New Roman" w:hAnsi="Times New Roman"/>
          <w:sz w:val="24"/>
          <w:szCs w:val="24"/>
        </w:rPr>
      </w:pPr>
      <w:r w:rsidRPr="00BB7BAB">
        <w:rPr>
          <w:rFonts w:ascii="Times New Roman" w:hAnsi="Times New Roman"/>
          <w:sz w:val="24"/>
          <w:szCs w:val="24"/>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D1070E" w:rsidRPr="00BB7BAB" w:rsidRDefault="00D1070E" w:rsidP="00BB7BAB">
      <w:pPr>
        <w:pStyle w:val="1b"/>
        <w:ind w:firstLine="720"/>
        <w:jc w:val="both"/>
        <w:rPr>
          <w:rFonts w:ascii="Times New Roman" w:hAnsi="Times New Roman" w:cs="Times New Roman"/>
          <w:b/>
          <w:i/>
          <w:color w:val="00000A"/>
          <w:sz w:val="24"/>
          <w:szCs w:val="24"/>
        </w:rPr>
      </w:pPr>
      <w:r w:rsidRPr="00BB7BAB">
        <w:rPr>
          <w:rFonts w:ascii="Times New Roman" w:hAnsi="Times New Roman" w:cs="Times New Roman"/>
          <w:b/>
          <w:i/>
          <w:color w:val="00000A"/>
          <w:sz w:val="24"/>
          <w:szCs w:val="24"/>
        </w:rPr>
        <w:t>Критерии оценки качества исполнения</w:t>
      </w:r>
      <w:r w:rsidRPr="00BB7BAB">
        <w:rPr>
          <w:rFonts w:ascii="Times New Roman" w:hAnsi="Times New Roman" w:cs="Times New Roman"/>
          <w:b/>
          <w:i/>
          <w:color w:val="00000A"/>
          <w:sz w:val="24"/>
          <w:szCs w:val="24"/>
        </w:rPr>
        <w:tab/>
      </w:r>
    </w:p>
    <w:p w:rsidR="00D1070E" w:rsidRPr="00BB7BAB" w:rsidRDefault="00D1070E" w:rsidP="0057092B">
      <w:pPr>
        <w:pStyle w:val="1b"/>
        <w:jc w:val="both"/>
        <w:rPr>
          <w:rFonts w:ascii="Times New Roman" w:hAnsi="Times New Roman" w:cs="Times New Roman"/>
          <w:sz w:val="24"/>
          <w:szCs w:val="24"/>
        </w:rPr>
      </w:pPr>
      <w:r w:rsidRPr="00BB7BAB">
        <w:rPr>
          <w:rFonts w:ascii="Times New Roman" w:hAnsi="Times New Roman" w:cs="Times New Roman"/>
          <w:sz w:val="24"/>
          <w:szCs w:val="24"/>
        </w:rPr>
        <w:t xml:space="preserve">По итогам исполнения программы на зачете, академическом прослушивании или экзамене выставляется оценка </w:t>
      </w:r>
      <w:r w:rsidRPr="00BB7BAB">
        <w:rPr>
          <w:rFonts w:ascii="Times New Roman" w:hAnsi="Times New Roman" w:cs="Times New Roman"/>
          <w:color w:val="00000A"/>
          <w:sz w:val="24"/>
          <w:szCs w:val="24"/>
        </w:rPr>
        <w:t xml:space="preserve">по пятибалльной </w:t>
      </w:r>
      <w:r w:rsidRPr="00BB7BAB">
        <w:rPr>
          <w:rFonts w:ascii="Times New Roman" w:hAnsi="Times New Roman" w:cs="Times New Roman"/>
          <w:sz w:val="24"/>
          <w:szCs w:val="24"/>
        </w:rPr>
        <w:t>шкале:</w:t>
      </w:r>
    </w:p>
    <w:p w:rsidR="00D1070E" w:rsidRPr="00BB7BAB" w:rsidRDefault="0057092B" w:rsidP="00BB7BAB">
      <w:pPr>
        <w:pStyle w:val="Body1"/>
        <w:rPr>
          <w:rFonts w:ascii="Times New Roman" w:eastAsia="Helvetica" w:hAnsi="Times New Roman" w:cs="Times New Roman"/>
          <w:b/>
          <w:i/>
          <w:lang w:val="ru-RU"/>
        </w:rPr>
      </w:pPr>
      <w:r>
        <w:rPr>
          <w:rFonts w:ascii="Times New Roman" w:eastAsia="Helvetica" w:hAnsi="Times New Roman" w:cs="Times New Roman"/>
          <w:b/>
          <w:i/>
          <w:lang w:val="ru-RU"/>
        </w:rPr>
        <w:t xml:space="preserve">                                                                                                                                                                                                                </w:t>
      </w:r>
      <w:r w:rsidR="00D1070E" w:rsidRPr="00BB7BAB">
        <w:rPr>
          <w:rFonts w:ascii="Times New Roman" w:eastAsia="Helvetica" w:hAnsi="Times New Roman" w:cs="Times New Roman"/>
          <w:b/>
          <w:i/>
          <w:lang w:val="ru-RU"/>
        </w:rPr>
        <w:t>Таблица 3</w:t>
      </w:r>
    </w:p>
    <w:tbl>
      <w:tblPr>
        <w:tblW w:w="0" w:type="auto"/>
        <w:tblInd w:w="-5" w:type="dxa"/>
        <w:tblLayout w:type="fixed"/>
        <w:tblLook w:val="0000" w:firstRow="0" w:lastRow="0" w:firstColumn="0" w:lastColumn="0" w:noHBand="0" w:noVBand="0"/>
      </w:tblPr>
      <w:tblGrid>
        <w:gridCol w:w="3509"/>
        <w:gridCol w:w="10638"/>
      </w:tblGrid>
      <w:tr w:rsidR="00D1070E" w:rsidRPr="00BB7BAB" w:rsidTr="0057092B">
        <w:tc>
          <w:tcPr>
            <w:tcW w:w="3509"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1b"/>
              <w:snapToGrid w:val="0"/>
              <w:jc w:val="center"/>
              <w:rPr>
                <w:rFonts w:ascii="Times New Roman" w:hAnsi="Times New Roman" w:cs="Times New Roman"/>
                <w:b/>
                <w:sz w:val="24"/>
                <w:szCs w:val="24"/>
              </w:rPr>
            </w:pPr>
            <w:r w:rsidRPr="00BB7BAB">
              <w:rPr>
                <w:rFonts w:ascii="Times New Roman" w:hAnsi="Times New Roman" w:cs="Times New Roman"/>
                <w:b/>
                <w:sz w:val="24"/>
                <w:szCs w:val="24"/>
              </w:rPr>
              <w:t>Оценка</w:t>
            </w:r>
          </w:p>
        </w:tc>
        <w:tc>
          <w:tcPr>
            <w:tcW w:w="10638"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1b"/>
              <w:snapToGrid w:val="0"/>
              <w:jc w:val="center"/>
              <w:rPr>
                <w:rFonts w:ascii="Times New Roman" w:hAnsi="Times New Roman" w:cs="Times New Roman"/>
                <w:b/>
                <w:sz w:val="24"/>
                <w:szCs w:val="24"/>
              </w:rPr>
            </w:pPr>
            <w:r w:rsidRPr="00BB7BAB">
              <w:rPr>
                <w:rFonts w:ascii="Times New Roman" w:hAnsi="Times New Roman" w:cs="Times New Roman"/>
                <w:b/>
                <w:sz w:val="24"/>
                <w:szCs w:val="24"/>
              </w:rPr>
              <w:t>Критерии оценивания выступления</w:t>
            </w:r>
          </w:p>
        </w:tc>
      </w:tr>
      <w:tr w:rsidR="00D1070E" w:rsidRPr="00BB7BAB" w:rsidTr="0057092B">
        <w:tc>
          <w:tcPr>
            <w:tcW w:w="3509"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rPr>
                <w:rFonts w:ascii="Times New Roman" w:hAnsi="Times New Roman" w:cs="Times New Roman"/>
                <w:lang w:val="ru-RU"/>
              </w:rPr>
            </w:pPr>
            <w:r w:rsidRPr="00BB7BAB">
              <w:rPr>
                <w:rFonts w:ascii="Times New Roman" w:hAnsi="Times New Roman" w:cs="Times New Roman"/>
                <w:lang w:val="ru-RU"/>
              </w:rPr>
              <w:t>5 («отлично»)</w:t>
            </w:r>
          </w:p>
        </w:tc>
        <w:tc>
          <w:tcPr>
            <w:tcW w:w="10638"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Body1"/>
              <w:snapToGrid w:val="0"/>
              <w:jc w:val="both"/>
              <w:rPr>
                <w:rFonts w:ascii="Times New Roman" w:eastAsia="Helvetica" w:hAnsi="Times New Roman" w:cs="Times New Roman"/>
                <w:lang w:val="ru-RU"/>
              </w:rPr>
            </w:pPr>
            <w:r w:rsidRPr="00BB7BAB">
              <w:rPr>
                <w:rFonts w:ascii="Times New Roman" w:eastAsia="Helvetica" w:hAnsi="Times New Roman" w:cs="Times New Roman"/>
                <w:lang w:val="ru-RU"/>
              </w:rPr>
              <w:t>технически качественное и художественно осмысленное исполнение, отвечающее всем требованиям на данном этапе обучения</w:t>
            </w:r>
          </w:p>
        </w:tc>
      </w:tr>
      <w:tr w:rsidR="00D1070E" w:rsidRPr="00BB7BAB" w:rsidTr="0057092B">
        <w:tc>
          <w:tcPr>
            <w:tcW w:w="3509"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rPr>
                <w:rFonts w:ascii="Times New Roman" w:hAnsi="Times New Roman" w:cs="Times New Roman"/>
                <w:lang w:val="ru-RU"/>
              </w:rPr>
            </w:pPr>
            <w:r w:rsidRPr="00BB7BAB">
              <w:rPr>
                <w:rFonts w:ascii="Times New Roman" w:hAnsi="Times New Roman" w:cs="Times New Roman"/>
                <w:lang w:val="ru-RU"/>
              </w:rPr>
              <w:t>4 («хорошо»)</w:t>
            </w:r>
          </w:p>
        </w:tc>
        <w:tc>
          <w:tcPr>
            <w:tcW w:w="10638"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Body1"/>
              <w:snapToGrid w:val="0"/>
              <w:jc w:val="both"/>
              <w:rPr>
                <w:rFonts w:ascii="Times New Roman" w:eastAsia="Helvetica" w:hAnsi="Times New Roman" w:cs="Times New Roman"/>
                <w:lang w:val="ru-RU"/>
              </w:rPr>
            </w:pPr>
            <w:r w:rsidRPr="00BB7BAB">
              <w:rPr>
                <w:rFonts w:ascii="Times New Roman" w:eastAsia="Helvetica" w:hAnsi="Times New Roman" w:cs="Times New Roman"/>
                <w:lang w:val="ru-RU"/>
              </w:rPr>
              <w:t>оценка отражает грамотное исполнение с небольшими недочетами (как в техническом плане, так и в художественном смысле)</w:t>
            </w:r>
          </w:p>
        </w:tc>
      </w:tr>
      <w:tr w:rsidR="00D1070E" w:rsidRPr="00BB7BAB" w:rsidTr="0057092B">
        <w:tc>
          <w:tcPr>
            <w:tcW w:w="3509"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rPr>
                <w:rFonts w:ascii="Times New Roman" w:hAnsi="Times New Roman" w:cs="Times New Roman"/>
                <w:lang w:val="ru-RU"/>
              </w:rPr>
            </w:pPr>
            <w:r w:rsidRPr="00BB7BAB">
              <w:rPr>
                <w:rFonts w:ascii="Times New Roman" w:hAnsi="Times New Roman" w:cs="Times New Roman"/>
                <w:lang w:val="ru-RU"/>
              </w:rPr>
              <w:t>3 («удовлетворительно»)</w:t>
            </w:r>
          </w:p>
        </w:tc>
        <w:tc>
          <w:tcPr>
            <w:tcW w:w="10638"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Body1"/>
              <w:snapToGrid w:val="0"/>
              <w:rPr>
                <w:rFonts w:ascii="Times New Roman" w:eastAsia="Helvetica" w:hAnsi="Times New Roman" w:cs="Times New Roman"/>
                <w:lang w:val="ru-RU"/>
              </w:rPr>
            </w:pPr>
            <w:r w:rsidRPr="00BB7BAB">
              <w:rPr>
                <w:rFonts w:ascii="Times New Roman" w:eastAsia="Helvetica" w:hAnsi="Times New Roman" w:cs="Times New Roman"/>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D1070E" w:rsidRPr="00BB7BAB" w:rsidTr="0057092B">
        <w:tc>
          <w:tcPr>
            <w:tcW w:w="3509"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rPr>
                <w:rFonts w:ascii="Times New Roman" w:hAnsi="Times New Roman" w:cs="Times New Roman"/>
                <w:lang w:val="ru-RU"/>
              </w:rPr>
            </w:pPr>
            <w:r w:rsidRPr="00BB7BAB">
              <w:rPr>
                <w:rFonts w:ascii="Times New Roman" w:hAnsi="Times New Roman" w:cs="Times New Roman"/>
                <w:lang w:val="ru-RU"/>
              </w:rPr>
              <w:t>2 («неудовлетворительно»)</w:t>
            </w:r>
          </w:p>
        </w:tc>
        <w:tc>
          <w:tcPr>
            <w:tcW w:w="10638"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Body1"/>
              <w:snapToGrid w:val="0"/>
              <w:jc w:val="both"/>
              <w:rPr>
                <w:rFonts w:ascii="Times New Roman" w:eastAsia="Helvetica" w:hAnsi="Times New Roman" w:cs="Times New Roman"/>
                <w:lang w:val="ru-RU"/>
              </w:rPr>
            </w:pPr>
            <w:r w:rsidRPr="00BB7BAB">
              <w:rPr>
                <w:rFonts w:ascii="Times New Roman" w:eastAsia="Helvetica" w:hAnsi="Times New Roman" w:cs="Times New Roman"/>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D1070E" w:rsidRPr="00BB7BAB" w:rsidTr="0057092B">
        <w:tc>
          <w:tcPr>
            <w:tcW w:w="3509" w:type="dxa"/>
            <w:tcBorders>
              <w:top w:val="single" w:sz="4" w:space="0" w:color="000000"/>
              <w:left w:val="single" w:sz="4" w:space="0" w:color="000000"/>
              <w:bottom w:val="single" w:sz="4" w:space="0" w:color="000000"/>
            </w:tcBorders>
            <w:shd w:val="clear" w:color="auto" w:fill="auto"/>
          </w:tcPr>
          <w:p w:rsidR="00D1070E" w:rsidRPr="00BB7BAB" w:rsidRDefault="00D1070E" w:rsidP="00BB7BAB">
            <w:pPr>
              <w:pStyle w:val="Body1"/>
              <w:snapToGrid w:val="0"/>
              <w:rPr>
                <w:rFonts w:ascii="Times New Roman" w:hAnsi="Times New Roman" w:cs="Times New Roman"/>
                <w:lang w:val="ru-RU"/>
              </w:rPr>
            </w:pPr>
            <w:r w:rsidRPr="00BB7BAB">
              <w:rPr>
                <w:rFonts w:ascii="Times New Roman" w:hAnsi="Times New Roman" w:cs="Times New Roman"/>
                <w:lang w:val="ru-RU"/>
              </w:rPr>
              <w:t>«зачет» (без отметки)</w:t>
            </w:r>
          </w:p>
        </w:tc>
        <w:tc>
          <w:tcPr>
            <w:tcW w:w="10638" w:type="dxa"/>
            <w:tcBorders>
              <w:top w:val="single" w:sz="4" w:space="0" w:color="000000"/>
              <w:left w:val="single" w:sz="4" w:space="0" w:color="000000"/>
              <w:bottom w:val="single" w:sz="4" w:space="0" w:color="000000"/>
              <w:right w:val="single" w:sz="4" w:space="0" w:color="000000"/>
            </w:tcBorders>
            <w:shd w:val="clear" w:color="auto" w:fill="auto"/>
          </w:tcPr>
          <w:p w:rsidR="00D1070E" w:rsidRPr="00BB7BAB" w:rsidRDefault="00D1070E" w:rsidP="00BB7BAB">
            <w:pPr>
              <w:pStyle w:val="Body1"/>
              <w:snapToGrid w:val="0"/>
              <w:rPr>
                <w:rFonts w:ascii="Times New Roman" w:eastAsia="Helvetica" w:hAnsi="Times New Roman" w:cs="Times New Roman"/>
                <w:lang w:val="ru-RU"/>
              </w:rPr>
            </w:pPr>
            <w:r w:rsidRPr="00BB7BAB">
              <w:rPr>
                <w:rFonts w:ascii="Times New Roman" w:eastAsia="Helvetica" w:hAnsi="Times New Roman" w:cs="Times New Roman"/>
                <w:lang w:val="ru-RU"/>
              </w:rPr>
              <w:t>отражает достаточный уровень подготовки и исполнения на данном этапе обучения</w:t>
            </w:r>
          </w:p>
        </w:tc>
      </w:tr>
    </w:tbl>
    <w:p w:rsidR="00D1070E" w:rsidRPr="00BB7BAB" w:rsidRDefault="00D1070E" w:rsidP="00BB7BAB">
      <w:pPr>
        <w:spacing w:after="0" w:line="240" w:lineRule="auto"/>
        <w:ind w:firstLine="851"/>
        <w:jc w:val="both"/>
        <w:rPr>
          <w:rFonts w:ascii="Times New Roman" w:hAnsi="Times New Roman" w:cs="Times New Roman"/>
          <w:sz w:val="24"/>
          <w:szCs w:val="24"/>
        </w:rPr>
      </w:pPr>
      <w:r w:rsidRPr="00BB7BAB">
        <w:rPr>
          <w:rFonts w:ascii="Times New Roman" w:hAnsi="Times New Roman" w:cs="Times New Roman"/>
          <w:sz w:val="24"/>
          <w:szCs w:val="24"/>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w:t>
      </w:r>
      <w:r w:rsidR="0057092B">
        <w:rPr>
          <w:rFonts w:ascii="Times New Roman" w:hAnsi="Times New Roman" w:cs="Times New Roman"/>
          <w:sz w:val="24"/>
          <w:szCs w:val="24"/>
        </w:rPr>
        <w:t>об</w:t>
      </w:r>
      <w:r w:rsidRPr="00BB7BAB">
        <w:rPr>
          <w:rFonts w:ascii="Times New Roman" w:hAnsi="Times New Roman" w:cs="Times New Roman"/>
          <w:sz w:val="24"/>
          <w:szCs w:val="24"/>
        </w:rPr>
        <w:t>уча</w:t>
      </w:r>
      <w:r w:rsidR="0057092B">
        <w:rPr>
          <w:rFonts w:ascii="Times New Roman" w:hAnsi="Times New Roman" w:cs="Times New Roman"/>
          <w:sz w:val="24"/>
          <w:szCs w:val="24"/>
        </w:rPr>
        <w:t>ю</w:t>
      </w:r>
      <w:r w:rsidRPr="00BB7BAB">
        <w:rPr>
          <w:rFonts w:ascii="Times New Roman" w:hAnsi="Times New Roman" w:cs="Times New Roman"/>
          <w:sz w:val="24"/>
          <w:szCs w:val="24"/>
        </w:rPr>
        <w:t>щегося.</w:t>
      </w:r>
    </w:p>
    <w:p w:rsidR="00D1070E" w:rsidRPr="00BB7BAB" w:rsidRDefault="00D1070E" w:rsidP="00BB7BAB">
      <w:pPr>
        <w:spacing w:after="0" w:line="240" w:lineRule="auto"/>
        <w:ind w:firstLine="851"/>
        <w:jc w:val="both"/>
        <w:rPr>
          <w:rFonts w:ascii="Times New Roman" w:hAnsi="Times New Roman" w:cs="Times New Roman"/>
          <w:sz w:val="24"/>
          <w:szCs w:val="24"/>
        </w:rPr>
      </w:pPr>
      <w:r w:rsidRPr="00BB7BAB">
        <w:rPr>
          <w:rFonts w:ascii="Times New Roman" w:hAnsi="Times New Roman" w:cs="Times New Roman"/>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w:t>
      </w:r>
      <w:r w:rsidR="0057092B">
        <w:rPr>
          <w:rFonts w:ascii="Times New Roman" w:hAnsi="Times New Roman" w:cs="Times New Roman"/>
          <w:sz w:val="24"/>
          <w:szCs w:val="24"/>
        </w:rPr>
        <w:t>об</w:t>
      </w:r>
      <w:r w:rsidRPr="00BB7BAB">
        <w:rPr>
          <w:rFonts w:ascii="Times New Roman" w:hAnsi="Times New Roman" w:cs="Times New Roman"/>
          <w:sz w:val="24"/>
          <w:szCs w:val="24"/>
        </w:rPr>
        <w:t>уча</w:t>
      </w:r>
      <w:r w:rsidR="0057092B">
        <w:rPr>
          <w:rFonts w:ascii="Times New Roman" w:hAnsi="Times New Roman" w:cs="Times New Roman"/>
          <w:sz w:val="24"/>
          <w:szCs w:val="24"/>
        </w:rPr>
        <w:t>ю</w:t>
      </w:r>
      <w:r w:rsidRPr="00BB7BAB">
        <w:rPr>
          <w:rFonts w:ascii="Times New Roman" w:hAnsi="Times New Roman" w:cs="Times New Roman"/>
          <w:sz w:val="24"/>
          <w:szCs w:val="24"/>
        </w:rPr>
        <w:t xml:space="preserve">щихся к возможному продолжению профессионального образования в области музыкального искусства. </w:t>
      </w:r>
    </w:p>
    <w:p w:rsidR="00D1070E" w:rsidRPr="00BB7BAB" w:rsidRDefault="00D1070E" w:rsidP="00BB7BAB">
      <w:pPr>
        <w:pStyle w:val="Body1"/>
        <w:rPr>
          <w:rFonts w:ascii="Times New Roman" w:hAnsi="Times New Roman" w:cs="Times New Roman"/>
          <w:color w:val="00000A"/>
          <w:lang w:val="ru-RU"/>
        </w:rPr>
      </w:pPr>
    </w:p>
    <w:p w:rsidR="00D1070E" w:rsidRPr="00BB7BAB" w:rsidRDefault="00D1070E" w:rsidP="0057092B">
      <w:pPr>
        <w:pStyle w:val="1b"/>
        <w:ind w:firstLine="709"/>
        <w:jc w:val="center"/>
        <w:rPr>
          <w:rFonts w:ascii="Times New Roman" w:hAnsi="Times New Roman" w:cs="Times New Roman"/>
          <w:b/>
          <w:sz w:val="24"/>
          <w:szCs w:val="24"/>
        </w:rPr>
      </w:pPr>
      <w:r w:rsidRPr="00BB7BAB">
        <w:rPr>
          <w:rFonts w:ascii="Times New Roman" w:hAnsi="Times New Roman" w:cs="Times New Roman"/>
          <w:b/>
          <w:sz w:val="24"/>
          <w:szCs w:val="24"/>
          <w:lang w:val="en-US"/>
        </w:rPr>
        <w:t>V</w:t>
      </w:r>
      <w:r w:rsidRPr="00BB7BAB">
        <w:rPr>
          <w:rFonts w:ascii="Times New Roman" w:hAnsi="Times New Roman" w:cs="Times New Roman"/>
          <w:b/>
          <w:sz w:val="24"/>
          <w:szCs w:val="24"/>
        </w:rPr>
        <w:t xml:space="preserve">. </w:t>
      </w:r>
      <w:r w:rsidR="0057092B">
        <w:rPr>
          <w:rFonts w:ascii="Times New Roman" w:hAnsi="Times New Roman" w:cs="Times New Roman"/>
          <w:b/>
          <w:sz w:val="24"/>
          <w:szCs w:val="24"/>
        </w:rPr>
        <w:t>МЕТОДИЧЕСКОЕ ОБЕСПЕЧЕНИЕ</w:t>
      </w:r>
      <w:r w:rsidR="00B760CE">
        <w:rPr>
          <w:rFonts w:ascii="Times New Roman" w:hAnsi="Times New Roman" w:cs="Times New Roman"/>
          <w:b/>
          <w:sz w:val="24"/>
          <w:szCs w:val="24"/>
        </w:rPr>
        <w:t xml:space="preserve"> УЧЕБНОГО ПРОЦЕССА</w:t>
      </w:r>
    </w:p>
    <w:p w:rsidR="00D1070E" w:rsidRPr="00BB7BAB" w:rsidRDefault="00D1070E" w:rsidP="00B760CE">
      <w:pPr>
        <w:pStyle w:val="Body1"/>
        <w:ind w:firstLine="720"/>
        <w:jc w:val="both"/>
        <w:rPr>
          <w:rFonts w:ascii="Times New Roman" w:hAnsi="Times New Roman" w:cs="Times New Roman"/>
          <w:b/>
          <w:i/>
          <w:lang w:val="ru-RU"/>
        </w:rPr>
      </w:pPr>
      <w:r w:rsidRPr="00BB7BAB">
        <w:rPr>
          <w:rFonts w:ascii="Times New Roman" w:hAnsi="Times New Roman" w:cs="Times New Roman"/>
          <w:b/>
          <w:i/>
          <w:lang w:val="ru-RU"/>
        </w:rPr>
        <w:t>1.Методические рекомендации педагогическим работникам</w:t>
      </w:r>
    </w:p>
    <w:p w:rsidR="00D1070E" w:rsidRPr="007218C3" w:rsidRDefault="00D1070E" w:rsidP="00BB7BAB">
      <w:pPr>
        <w:pStyle w:val="Body1"/>
        <w:tabs>
          <w:tab w:val="left" w:pos="9360"/>
        </w:tabs>
        <w:ind w:firstLine="709"/>
        <w:jc w:val="both"/>
        <w:rPr>
          <w:rFonts w:ascii="Times New Roman" w:eastAsia="Helvetica" w:hAnsi="Times New Roman" w:cs="Times New Roman"/>
          <w:sz w:val="22"/>
          <w:szCs w:val="22"/>
          <w:lang w:val="ru-RU"/>
        </w:rPr>
      </w:pPr>
      <w:r w:rsidRPr="007218C3">
        <w:rPr>
          <w:rFonts w:ascii="Times New Roman" w:eastAsia="Helvetica" w:hAnsi="Times New Roman" w:cs="Times New Roman"/>
          <w:sz w:val="22"/>
          <w:szCs w:val="22"/>
          <w:lang w:val="ru-RU"/>
        </w:rPr>
        <w:t xml:space="preserve">Одна из главных задач преподавателя по предмету </w:t>
      </w:r>
      <w:r w:rsidR="00B760CE" w:rsidRPr="007218C3">
        <w:rPr>
          <w:rFonts w:ascii="Times New Roman" w:eastAsia="Helvetica" w:hAnsi="Times New Roman" w:cs="Times New Roman"/>
          <w:sz w:val="22"/>
          <w:szCs w:val="22"/>
          <w:lang w:val="ru-RU"/>
        </w:rPr>
        <w:t>«</w:t>
      </w:r>
      <w:r w:rsidRPr="007218C3">
        <w:rPr>
          <w:rFonts w:ascii="Times New Roman" w:eastAsia="Helvetica" w:hAnsi="Times New Roman" w:cs="Times New Roman"/>
          <w:sz w:val="22"/>
          <w:szCs w:val="22"/>
          <w:lang w:val="ru-RU"/>
        </w:rPr>
        <w:t>Ансамбль</w:t>
      </w:r>
      <w:r w:rsidR="00B760CE" w:rsidRPr="007218C3">
        <w:rPr>
          <w:rFonts w:ascii="Times New Roman" w:eastAsia="Helvetica" w:hAnsi="Times New Roman" w:cs="Times New Roman"/>
          <w:sz w:val="22"/>
          <w:szCs w:val="22"/>
          <w:lang w:val="ru-RU"/>
        </w:rPr>
        <w:t>»</w:t>
      </w:r>
      <w:r w:rsidRPr="007218C3">
        <w:rPr>
          <w:rFonts w:ascii="Times New Roman" w:eastAsia="Helvetica" w:hAnsi="Times New Roman" w:cs="Times New Roman"/>
          <w:sz w:val="22"/>
          <w:szCs w:val="22"/>
          <w:lang w:val="ru-RU"/>
        </w:rPr>
        <w:t xml:space="preserve"> -  подбор учеников-партнеров. Они должны обладать схожим уровнем подготовки в классе специальности. </w:t>
      </w:r>
    </w:p>
    <w:p w:rsidR="00D1070E" w:rsidRPr="007218C3" w:rsidRDefault="00D1070E" w:rsidP="00BB7BAB">
      <w:pPr>
        <w:spacing w:after="0" w:line="240" w:lineRule="auto"/>
        <w:ind w:firstLine="720"/>
        <w:jc w:val="both"/>
        <w:rPr>
          <w:rFonts w:ascii="Times New Roman" w:eastAsia="Geeza Pro" w:hAnsi="Times New Roman" w:cs="Times New Roman"/>
          <w:color w:val="000000"/>
        </w:rPr>
      </w:pPr>
      <w:r w:rsidRPr="007218C3">
        <w:rPr>
          <w:rFonts w:ascii="Times New Roman" w:eastAsia="Helvetica" w:hAnsi="Times New Roman" w:cs="Times New Roman"/>
        </w:rPr>
        <w:t xml:space="preserve">В работе с </w:t>
      </w:r>
      <w:r w:rsidR="00773EB5" w:rsidRPr="007218C3">
        <w:rPr>
          <w:rFonts w:ascii="Times New Roman" w:eastAsia="Helvetica" w:hAnsi="Times New Roman" w:cs="Times New Roman"/>
        </w:rPr>
        <w:t>об</w:t>
      </w:r>
      <w:r w:rsidRPr="007218C3">
        <w:rPr>
          <w:rFonts w:ascii="Times New Roman" w:eastAsia="Helvetica" w:hAnsi="Times New Roman" w:cs="Times New Roman"/>
        </w:rPr>
        <w:t>уча</w:t>
      </w:r>
      <w:r w:rsidR="00773EB5" w:rsidRPr="007218C3">
        <w:rPr>
          <w:rFonts w:ascii="Times New Roman" w:eastAsia="Helvetica" w:hAnsi="Times New Roman" w:cs="Times New Roman"/>
        </w:rPr>
        <w:t>ю</w:t>
      </w:r>
      <w:r w:rsidRPr="007218C3">
        <w:rPr>
          <w:rFonts w:ascii="Times New Roman" w:eastAsia="Helvetica" w:hAnsi="Times New Roman" w:cs="Times New Roman"/>
        </w:rPr>
        <w:t xml:space="preserve">щимися преподаватель должен следовать </w:t>
      </w:r>
      <w:r w:rsidRPr="007218C3">
        <w:rPr>
          <w:rFonts w:ascii="Times New Roman" w:eastAsia="Helvetica" w:hAnsi="Times New Roman" w:cs="Times New Roman"/>
          <w:i/>
        </w:rPr>
        <w:t>принципам последовательности, постепенности, доступности и наглядности</w:t>
      </w:r>
      <w:r w:rsidRPr="007218C3">
        <w:rPr>
          <w:rFonts w:ascii="Times New Roman" w:eastAsia="Helvetica" w:hAnsi="Times New Roman" w:cs="Times New Roman"/>
        </w:rPr>
        <w:t xml:space="preserve"> в освоении материала. </w:t>
      </w:r>
      <w:r w:rsidRPr="007218C3">
        <w:rPr>
          <w:rFonts w:ascii="Times New Roman" w:eastAsia="Geeza Pro" w:hAnsi="Times New Roman" w:cs="Times New Roman"/>
          <w:color w:val="000000"/>
        </w:rPr>
        <w:t>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rsidR="00D1070E" w:rsidRPr="007218C3" w:rsidRDefault="00D1070E" w:rsidP="00BB7BAB">
      <w:pPr>
        <w:pStyle w:val="Body1"/>
        <w:tabs>
          <w:tab w:val="left" w:pos="9360"/>
        </w:tabs>
        <w:ind w:firstLine="709"/>
        <w:jc w:val="both"/>
        <w:rPr>
          <w:rFonts w:ascii="Times New Roman" w:eastAsia="Helvetica" w:hAnsi="Times New Roman" w:cs="Times New Roman"/>
          <w:sz w:val="22"/>
          <w:szCs w:val="22"/>
          <w:lang w:val="ru-RU"/>
        </w:rPr>
      </w:pPr>
      <w:r w:rsidRPr="007218C3">
        <w:rPr>
          <w:rFonts w:ascii="Times New Roman" w:eastAsia="Helvetica" w:hAnsi="Times New Roman" w:cs="Times New Roman"/>
          <w:sz w:val="22"/>
          <w:szCs w:val="22"/>
          <w:lang w:val="ru-RU"/>
        </w:rPr>
        <w:t xml:space="preserve">Необходимым условием для успешного обучения по предмету </w:t>
      </w:r>
      <w:r w:rsidR="00773EB5" w:rsidRPr="007218C3">
        <w:rPr>
          <w:rFonts w:ascii="Times New Roman" w:eastAsia="Helvetica" w:hAnsi="Times New Roman" w:cs="Times New Roman"/>
          <w:sz w:val="22"/>
          <w:szCs w:val="22"/>
          <w:lang w:val="ru-RU"/>
        </w:rPr>
        <w:t>«</w:t>
      </w:r>
      <w:r w:rsidRPr="007218C3">
        <w:rPr>
          <w:rFonts w:ascii="Times New Roman" w:eastAsia="Helvetica" w:hAnsi="Times New Roman" w:cs="Times New Roman"/>
          <w:sz w:val="22"/>
          <w:szCs w:val="22"/>
          <w:lang w:val="ru-RU"/>
        </w:rPr>
        <w:t>Ансамбль</w:t>
      </w:r>
      <w:r w:rsidR="00773EB5" w:rsidRPr="007218C3">
        <w:rPr>
          <w:rFonts w:ascii="Times New Roman" w:eastAsia="Helvetica" w:hAnsi="Times New Roman" w:cs="Times New Roman"/>
          <w:sz w:val="22"/>
          <w:szCs w:val="22"/>
          <w:lang w:val="ru-RU"/>
        </w:rPr>
        <w:t>»</w:t>
      </w:r>
      <w:r w:rsidRPr="007218C3">
        <w:rPr>
          <w:rFonts w:ascii="Times New Roman" w:eastAsia="Helvetica" w:hAnsi="Times New Roman" w:cs="Times New Roman"/>
          <w:sz w:val="22"/>
          <w:szCs w:val="22"/>
          <w:lang w:val="ru-RU"/>
        </w:rPr>
        <w:t xml:space="preserve"> (фортепиано в 4 руки) является формирование правильной посадки за инструментом обоих партнеров, распределение педали между партнерами (как правило, педаль берет  ученик, исполняющий 2 партию). </w:t>
      </w:r>
    </w:p>
    <w:p w:rsidR="00D1070E" w:rsidRPr="007218C3" w:rsidRDefault="00D1070E" w:rsidP="00BB7BAB">
      <w:pPr>
        <w:pStyle w:val="Body1"/>
        <w:tabs>
          <w:tab w:val="left" w:pos="9360"/>
        </w:tabs>
        <w:jc w:val="both"/>
        <w:rPr>
          <w:rFonts w:ascii="Times New Roman" w:eastAsia="Helvetica" w:hAnsi="Times New Roman" w:cs="Times New Roman"/>
          <w:color w:val="00000A"/>
          <w:sz w:val="22"/>
          <w:szCs w:val="22"/>
          <w:lang w:val="ru-RU"/>
        </w:rPr>
      </w:pPr>
      <w:r w:rsidRPr="007218C3">
        <w:rPr>
          <w:rFonts w:ascii="Times New Roman" w:eastAsia="Helvetica" w:hAnsi="Times New Roman" w:cs="Times New Roman"/>
          <w:color w:val="00000A"/>
          <w:sz w:val="22"/>
          <w:szCs w:val="22"/>
          <w:lang w:val="ru-RU"/>
        </w:rPr>
        <w:t xml:space="preserve">         Необходимо привлекать внимание</w:t>
      </w:r>
      <w:r w:rsidR="006227A3" w:rsidRPr="007218C3">
        <w:rPr>
          <w:rFonts w:ascii="Times New Roman" w:eastAsia="Helvetica" w:hAnsi="Times New Roman" w:cs="Times New Roman"/>
          <w:color w:val="00000A"/>
          <w:sz w:val="22"/>
          <w:szCs w:val="22"/>
          <w:lang w:val="ru-RU"/>
        </w:rPr>
        <w:t xml:space="preserve"> </w:t>
      </w:r>
      <w:r w:rsidRPr="007218C3">
        <w:rPr>
          <w:rFonts w:ascii="Times New Roman" w:eastAsia="Helvetica" w:hAnsi="Times New Roman" w:cs="Times New Roman"/>
          <w:color w:val="00000A"/>
          <w:sz w:val="22"/>
          <w:szCs w:val="22"/>
          <w:lang w:val="ru-RU"/>
        </w:rPr>
        <w:t xml:space="preserve"> </w:t>
      </w:r>
      <w:r w:rsidR="006227A3" w:rsidRPr="007218C3">
        <w:rPr>
          <w:rFonts w:ascii="Times New Roman" w:eastAsia="Helvetica" w:hAnsi="Times New Roman" w:cs="Times New Roman"/>
          <w:color w:val="00000A"/>
          <w:sz w:val="22"/>
          <w:szCs w:val="22"/>
          <w:lang w:val="ru-RU"/>
        </w:rPr>
        <w:t>об</w:t>
      </w:r>
      <w:r w:rsidRPr="007218C3">
        <w:rPr>
          <w:rFonts w:ascii="Times New Roman" w:eastAsia="Helvetica" w:hAnsi="Times New Roman" w:cs="Times New Roman"/>
          <w:color w:val="00000A"/>
          <w:sz w:val="22"/>
          <w:szCs w:val="22"/>
          <w:lang w:val="ru-RU"/>
        </w:rPr>
        <w:t>уча</w:t>
      </w:r>
      <w:r w:rsidR="006227A3" w:rsidRPr="007218C3">
        <w:rPr>
          <w:rFonts w:ascii="Times New Roman" w:eastAsia="Helvetica" w:hAnsi="Times New Roman" w:cs="Times New Roman"/>
          <w:color w:val="00000A"/>
          <w:sz w:val="22"/>
          <w:szCs w:val="22"/>
          <w:lang w:val="ru-RU"/>
        </w:rPr>
        <w:t>ю</w:t>
      </w:r>
      <w:r w:rsidRPr="007218C3">
        <w:rPr>
          <w:rFonts w:ascii="Times New Roman" w:eastAsia="Helvetica" w:hAnsi="Times New Roman" w:cs="Times New Roman"/>
          <w:color w:val="00000A"/>
          <w:sz w:val="22"/>
          <w:szCs w:val="22"/>
          <w:lang w:val="ru-RU"/>
        </w:rPr>
        <w:t xml:space="preserve">щихся к прослушиванию лучших примеров исполнения камерной музыки. </w:t>
      </w:r>
    </w:p>
    <w:p w:rsidR="00D1070E" w:rsidRPr="007218C3" w:rsidRDefault="00D1070E" w:rsidP="007218C3">
      <w:pPr>
        <w:pStyle w:val="Body1"/>
        <w:tabs>
          <w:tab w:val="left" w:pos="709"/>
        </w:tabs>
        <w:jc w:val="both"/>
        <w:rPr>
          <w:rFonts w:ascii="Times New Roman" w:eastAsia="Helvetica" w:hAnsi="Times New Roman" w:cs="Times New Roman"/>
          <w:sz w:val="22"/>
          <w:szCs w:val="22"/>
          <w:lang w:val="ru-RU"/>
        </w:rPr>
      </w:pPr>
      <w:r w:rsidRPr="007218C3">
        <w:rPr>
          <w:rFonts w:ascii="Times New Roman" w:eastAsia="Helvetica" w:hAnsi="Times New Roman" w:cs="Times New Roman"/>
          <w:color w:val="00000A"/>
          <w:sz w:val="22"/>
          <w:szCs w:val="22"/>
          <w:lang w:val="ru-RU"/>
        </w:rPr>
        <w:tab/>
        <w:t xml:space="preserve">Предметом постоянного внимания преподавателя должна являться работа над синхронностью в исполнении партнеров, работа над звуковым балансом их партий, </w:t>
      </w:r>
      <w:r w:rsidRPr="007218C3">
        <w:rPr>
          <w:rFonts w:ascii="Times New Roman" w:eastAsia="Helvetica" w:hAnsi="Times New Roman" w:cs="Times New Roman"/>
          <w:sz w:val="22"/>
          <w:szCs w:val="22"/>
          <w:lang w:val="ru-RU"/>
        </w:rPr>
        <w:t>одинаковой фразировкой, агогикой, штрихами, интонациями, умением вместе начать фразу и вместе закончить ее.</w:t>
      </w:r>
      <w:r w:rsidR="006227A3" w:rsidRPr="007218C3">
        <w:rPr>
          <w:rFonts w:ascii="Times New Roman" w:eastAsia="Helvetica" w:hAnsi="Times New Roman" w:cs="Times New Roman"/>
          <w:sz w:val="22"/>
          <w:szCs w:val="22"/>
          <w:lang w:val="ru-RU"/>
        </w:rPr>
        <w:t xml:space="preserve"> </w:t>
      </w:r>
      <w:r w:rsidRPr="007218C3">
        <w:rPr>
          <w:rFonts w:ascii="Times New Roman" w:eastAsia="Helvetica" w:hAnsi="Times New Roman" w:cs="Times New Roman"/>
          <w:sz w:val="22"/>
          <w:szCs w:val="22"/>
          <w:lang w:val="ru-RU"/>
        </w:rPr>
        <w:t>Необходимо совместно с учениками анализировать форму произведения, чтобы отметить крупные и мелкие разделы, которые прорабатываются учениками отдельно. Форма произведения является также важной составляющей частью общего представления о произведении, его смыслового и художественного образа.</w:t>
      </w:r>
      <w:r w:rsidR="007218C3">
        <w:rPr>
          <w:rFonts w:ascii="Times New Roman" w:eastAsia="Helvetica" w:hAnsi="Times New Roman" w:cs="Times New Roman"/>
          <w:sz w:val="22"/>
          <w:szCs w:val="22"/>
          <w:lang w:val="ru-RU"/>
        </w:rPr>
        <w:t xml:space="preserve"> </w:t>
      </w:r>
      <w:r w:rsidRPr="007218C3">
        <w:rPr>
          <w:rFonts w:ascii="Times New Roman" w:eastAsia="Helvetica" w:hAnsi="Times New Roman" w:cs="Times New Roman"/>
          <w:sz w:val="22"/>
          <w:szCs w:val="22"/>
          <w:lang w:val="ru-RU"/>
        </w:rPr>
        <w:t xml:space="preserve">         Техническая сторона исполнения у партнеров должна быть на одном уровне. Отставание одного из них будет очень сильно влиять на общее художественное впечатление от игры. В этом случае требуется более серьезная индивидуальная работа.</w:t>
      </w:r>
    </w:p>
    <w:p w:rsidR="00D1070E" w:rsidRPr="007218C3" w:rsidRDefault="00D1070E" w:rsidP="007218C3">
      <w:pPr>
        <w:pStyle w:val="Body1"/>
        <w:tabs>
          <w:tab w:val="left" w:pos="851"/>
        </w:tabs>
        <w:jc w:val="both"/>
        <w:rPr>
          <w:rFonts w:ascii="Times New Roman" w:eastAsia="Helvetica" w:hAnsi="Times New Roman" w:cs="Times New Roman"/>
          <w:sz w:val="22"/>
          <w:szCs w:val="22"/>
          <w:lang w:val="ru-RU"/>
        </w:rPr>
      </w:pPr>
      <w:r w:rsidRPr="007218C3">
        <w:rPr>
          <w:rFonts w:ascii="Times New Roman" w:eastAsia="Helvetica" w:hAnsi="Times New Roman" w:cs="Times New Roman"/>
          <w:sz w:val="22"/>
          <w:szCs w:val="22"/>
          <w:lang w:val="ru-RU"/>
        </w:rPr>
        <w:tab/>
        <w:t xml:space="preserve">Важной задачей преподавателя в классе ансамбля  должно быть обучение учеников самостоятельной работе: умению отрабатывать проблемные фрагменты, уточнять штрихи, фразировку и динамику произведения. Самостоятельная работа должна быть регулярной и продуктивной. Сначала ученик работает индивидуально над своей партией, затем с партнером. Важным условием успешной игры  становятся совместные регулярные репетиции  с преподавателем и без него. В начале каждого полугодия преподаватель составляет индивидуальный план для </w:t>
      </w:r>
      <w:r w:rsidR="006227A3" w:rsidRPr="007218C3">
        <w:rPr>
          <w:rFonts w:ascii="Times New Roman" w:eastAsia="Helvetica" w:hAnsi="Times New Roman" w:cs="Times New Roman"/>
          <w:sz w:val="22"/>
          <w:szCs w:val="22"/>
          <w:lang w:val="ru-RU"/>
        </w:rPr>
        <w:t>об</w:t>
      </w:r>
      <w:r w:rsidRPr="007218C3">
        <w:rPr>
          <w:rFonts w:ascii="Times New Roman" w:eastAsia="Helvetica" w:hAnsi="Times New Roman" w:cs="Times New Roman"/>
          <w:sz w:val="22"/>
          <w:szCs w:val="22"/>
          <w:lang w:val="ru-RU"/>
        </w:rPr>
        <w:t>уча</w:t>
      </w:r>
      <w:r w:rsidR="006227A3" w:rsidRPr="007218C3">
        <w:rPr>
          <w:rFonts w:ascii="Times New Roman" w:eastAsia="Helvetica" w:hAnsi="Times New Roman" w:cs="Times New Roman"/>
          <w:sz w:val="22"/>
          <w:szCs w:val="22"/>
          <w:lang w:val="ru-RU"/>
        </w:rPr>
        <w:t>ю</w:t>
      </w:r>
      <w:r w:rsidRPr="007218C3">
        <w:rPr>
          <w:rFonts w:ascii="Times New Roman" w:eastAsia="Helvetica" w:hAnsi="Times New Roman" w:cs="Times New Roman"/>
          <w:sz w:val="22"/>
          <w:szCs w:val="22"/>
          <w:lang w:val="ru-RU"/>
        </w:rPr>
        <w:t xml:space="preserve">щихся. При составлении индивидуального плана следует учитывать индивидуально-личностные особенности и степень подготовки учеников.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жанрам, форме и фактуре. Партнеров следует менять местами в ансамбле, чередовать исполнение 1 и 2 партии между разными </w:t>
      </w:r>
      <w:r w:rsidR="006227A3" w:rsidRPr="007218C3">
        <w:rPr>
          <w:rFonts w:ascii="Times New Roman" w:eastAsia="Helvetica" w:hAnsi="Times New Roman" w:cs="Times New Roman"/>
          <w:sz w:val="22"/>
          <w:szCs w:val="22"/>
          <w:lang w:val="ru-RU"/>
        </w:rPr>
        <w:t>об</w:t>
      </w:r>
      <w:r w:rsidRPr="007218C3">
        <w:rPr>
          <w:rFonts w:ascii="Times New Roman" w:eastAsia="Helvetica" w:hAnsi="Times New Roman" w:cs="Times New Roman"/>
          <w:sz w:val="22"/>
          <w:szCs w:val="22"/>
          <w:lang w:val="ru-RU"/>
        </w:rPr>
        <w:t>уча</w:t>
      </w:r>
      <w:r w:rsidR="006227A3" w:rsidRPr="007218C3">
        <w:rPr>
          <w:rFonts w:ascii="Times New Roman" w:eastAsia="Helvetica" w:hAnsi="Times New Roman" w:cs="Times New Roman"/>
          <w:sz w:val="22"/>
          <w:szCs w:val="22"/>
          <w:lang w:val="ru-RU"/>
        </w:rPr>
        <w:t>ю</w:t>
      </w:r>
      <w:r w:rsidRPr="007218C3">
        <w:rPr>
          <w:rFonts w:ascii="Times New Roman" w:eastAsia="Helvetica" w:hAnsi="Times New Roman" w:cs="Times New Roman"/>
          <w:sz w:val="22"/>
          <w:szCs w:val="22"/>
          <w:lang w:val="ru-RU"/>
        </w:rPr>
        <w:t xml:space="preserve">щимися. </w:t>
      </w:r>
    </w:p>
    <w:p w:rsidR="00D1070E" w:rsidRPr="007218C3" w:rsidRDefault="00D1070E" w:rsidP="00BB7BAB">
      <w:pPr>
        <w:pStyle w:val="Body1"/>
        <w:tabs>
          <w:tab w:val="left" w:pos="9360"/>
        </w:tabs>
        <w:ind w:firstLine="709"/>
        <w:jc w:val="both"/>
        <w:rPr>
          <w:rFonts w:ascii="Times New Roman" w:eastAsia="Helvetica" w:hAnsi="Times New Roman" w:cs="Times New Roman"/>
          <w:color w:val="00000A"/>
          <w:sz w:val="22"/>
          <w:szCs w:val="22"/>
          <w:lang w:val="ru-RU"/>
        </w:rPr>
      </w:pPr>
      <w:r w:rsidRPr="007218C3">
        <w:rPr>
          <w:rFonts w:ascii="Times New Roman" w:eastAsia="Helvetica" w:hAnsi="Times New Roman" w:cs="Times New Roman"/>
          <w:color w:val="00000A"/>
          <w:sz w:val="22"/>
          <w:szCs w:val="22"/>
          <w:lang w:val="ru-RU"/>
        </w:rPr>
        <w:t xml:space="preserve">Основное место в репертуаре должна занимать академическая музыка как отечественных, так и зарубежных композиторов. </w:t>
      </w:r>
    </w:p>
    <w:p w:rsidR="00D1070E" w:rsidRPr="007218C3" w:rsidRDefault="00D1070E" w:rsidP="00BB7BAB">
      <w:pPr>
        <w:pStyle w:val="Body1"/>
        <w:tabs>
          <w:tab w:val="left" w:pos="9360"/>
        </w:tabs>
        <w:ind w:firstLine="709"/>
        <w:jc w:val="both"/>
        <w:rPr>
          <w:rFonts w:ascii="Times New Roman" w:eastAsia="Helvetica" w:hAnsi="Times New Roman" w:cs="Times New Roman"/>
          <w:color w:val="00000A"/>
          <w:sz w:val="22"/>
          <w:szCs w:val="22"/>
          <w:lang w:val="ru-RU"/>
        </w:rPr>
      </w:pPr>
      <w:r w:rsidRPr="007218C3">
        <w:rPr>
          <w:rFonts w:ascii="Times New Roman" w:eastAsia="Helvetica" w:hAnsi="Times New Roman" w:cs="Times New Roman"/>
          <w:color w:val="00000A"/>
          <w:sz w:val="22"/>
          <w:szCs w:val="22"/>
          <w:lang w:val="ru-RU"/>
        </w:rPr>
        <w:t xml:space="preserve">Помимо ансамблей для фортепиано в 4 руки (с которых удобнее всего начинать), следует познакомить учеников с ансамблями для двух фортепиано в 4 руки (есть ансамбли в 8 рук). </w:t>
      </w:r>
    </w:p>
    <w:p w:rsidR="00D1070E" w:rsidRPr="007218C3" w:rsidRDefault="00D1070E" w:rsidP="006227A3">
      <w:pPr>
        <w:pStyle w:val="1b"/>
        <w:ind w:firstLine="1"/>
        <w:rPr>
          <w:rFonts w:ascii="Times New Roman" w:hAnsi="Times New Roman" w:cs="Times New Roman"/>
          <w:b/>
          <w:i/>
          <w:color w:val="00000A"/>
        </w:rPr>
      </w:pPr>
      <w:r w:rsidRPr="007218C3">
        <w:rPr>
          <w:rFonts w:ascii="Times New Roman" w:hAnsi="Times New Roman" w:cs="Times New Roman"/>
          <w:b/>
          <w:i/>
          <w:color w:val="00000A"/>
        </w:rPr>
        <w:t>2. Рекомендации по организации самостоятельной работы обучающихся</w:t>
      </w:r>
    </w:p>
    <w:p w:rsidR="00D1070E" w:rsidRPr="007218C3" w:rsidRDefault="00D1070E" w:rsidP="00BB7BAB">
      <w:pPr>
        <w:pStyle w:val="1b"/>
        <w:ind w:firstLine="567"/>
        <w:jc w:val="both"/>
        <w:rPr>
          <w:rFonts w:ascii="Times New Roman" w:eastAsia="ヒラギノ角ゴ Pro W3" w:hAnsi="Times New Roman" w:cs="Times New Roman"/>
        </w:rPr>
      </w:pPr>
      <w:r w:rsidRPr="007218C3">
        <w:rPr>
          <w:rFonts w:ascii="Times New Roman" w:eastAsia="ヒラギノ角ゴ Pro W3" w:hAnsi="Times New Roman" w:cs="Times New Roman"/>
        </w:rPr>
        <w:t xml:space="preserve">С учетом того, что образовательная программа «Фортепиано» содержит одновременно три предмета, связанные с исполнительством на фортепиано - «Специальность и чтение с листа», «Ансамбль» и «Концертмейстерский класс» - </w:t>
      </w:r>
      <w:r w:rsidR="007218C3">
        <w:rPr>
          <w:rFonts w:ascii="Times New Roman" w:eastAsia="ヒラギノ角ゴ Pro W3" w:hAnsi="Times New Roman" w:cs="Times New Roman"/>
        </w:rPr>
        <w:t>об</w:t>
      </w:r>
      <w:r w:rsidRPr="007218C3">
        <w:rPr>
          <w:rFonts w:ascii="Times New Roman" w:eastAsia="ヒラギノ角ゴ Pro W3" w:hAnsi="Times New Roman" w:cs="Times New Roman"/>
        </w:rPr>
        <w:t>уча</w:t>
      </w:r>
      <w:r w:rsidR="007218C3">
        <w:rPr>
          <w:rFonts w:ascii="Times New Roman" w:eastAsia="ヒラギノ角ゴ Pro W3" w:hAnsi="Times New Roman" w:cs="Times New Roman"/>
        </w:rPr>
        <w:t>ю</w:t>
      </w:r>
      <w:r w:rsidRPr="007218C3">
        <w:rPr>
          <w:rFonts w:ascii="Times New Roman" w:eastAsia="ヒラギノ角ゴ Pro W3" w:hAnsi="Times New Roman" w:cs="Times New Roman"/>
        </w:rPr>
        <w:t xml:space="preserve">щийся должен разумно распределять время своих домашних занятий. </w:t>
      </w:r>
      <w:r w:rsidR="006227A3" w:rsidRPr="007218C3">
        <w:rPr>
          <w:rFonts w:ascii="Times New Roman" w:eastAsia="ヒラギノ角ゴ Pro W3" w:hAnsi="Times New Roman" w:cs="Times New Roman"/>
        </w:rPr>
        <w:t>Обу</w:t>
      </w:r>
      <w:r w:rsidRPr="007218C3">
        <w:rPr>
          <w:rFonts w:ascii="Times New Roman" w:eastAsia="ヒラギノ角ゴ Pro W3" w:hAnsi="Times New Roman" w:cs="Times New Roman"/>
        </w:rPr>
        <w:t>ча</w:t>
      </w:r>
      <w:r w:rsidR="006227A3" w:rsidRPr="007218C3">
        <w:rPr>
          <w:rFonts w:ascii="Times New Roman" w:eastAsia="ヒラギノ角ゴ Pro W3" w:hAnsi="Times New Roman" w:cs="Times New Roman"/>
        </w:rPr>
        <w:t>ю</w:t>
      </w:r>
      <w:r w:rsidRPr="007218C3">
        <w:rPr>
          <w:rFonts w:ascii="Times New Roman" w:eastAsia="ヒラギノ角ゴ Pro W3" w:hAnsi="Times New Roman" w:cs="Times New Roman"/>
        </w:rPr>
        <w:t>щийся должен тщательно выучить свою индивидуальную партию, обращая внимание не только на нотный текст, но и на все авторские указания, после чего следует переходить к репетициям с партнером по ансамблю. После каждого урока с преподавателем ансамбль необходимо вновь репетировать, чтобы исправить указанные преподавателем недостатки в игре. Желательно самостоятельно ознакомиться с партией другого участника ансамбля. Важно, чтобы партнеры по фортепианному ансамблю обсуждали друг с другом свои творческие намерения, согласовывая их друг с другом. Следует отмечать в нотах ключевые моменты, важные для достижения наибольшей синхронности звучания, а также звукового баланса между исполнителями. Работать над точностью педализации, над общими штрихами  и динамикой (там, где это предусмотрено).</w:t>
      </w:r>
    </w:p>
    <w:p w:rsidR="00D1070E" w:rsidRPr="00BB7BAB" w:rsidRDefault="00D1070E" w:rsidP="00BB7BAB">
      <w:pPr>
        <w:pStyle w:val="Body1"/>
        <w:tabs>
          <w:tab w:val="left" w:pos="0"/>
        </w:tabs>
        <w:jc w:val="center"/>
        <w:rPr>
          <w:rFonts w:ascii="Times New Roman" w:eastAsia="Helvetica" w:hAnsi="Times New Roman" w:cs="Times New Roman"/>
          <w:b/>
          <w:lang w:val="ru-RU"/>
        </w:rPr>
      </w:pPr>
      <w:r w:rsidRPr="00BB7BAB">
        <w:rPr>
          <w:rFonts w:ascii="Times New Roman" w:eastAsia="Helvetica" w:hAnsi="Times New Roman" w:cs="Times New Roman"/>
          <w:b/>
        </w:rPr>
        <w:t>VI</w:t>
      </w:r>
      <w:r w:rsidRPr="00BB7BAB">
        <w:rPr>
          <w:rFonts w:ascii="Times New Roman" w:eastAsia="Helvetica" w:hAnsi="Times New Roman" w:cs="Times New Roman"/>
          <w:b/>
          <w:lang w:val="ru-RU"/>
        </w:rPr>
        <w:t>. С</w:t>
      </w:r>
      <w:r w:rsidR="007218C3">
        <w:rPr>
          <w:rFonts w:ascii="Times New Roman" w:eastAsia="Helvetica" w:hAnsi="Times New Roman" w:cs="Times New Roman"/>
          <w:b/>
          <w:lang w:val="ru-RU"/>
        </w:rPr>
        <w:t>ПИСКИ РЕКОМЕНДУЕМОЙ НОТНОЙ И МЕТОДИЧЕСКОЙ ЛИТЕРАТУРЫ</w:t>
      </w:r>
    </w:p>
    <w:p w:rsidR="00D1070E" w:rsidRDefault="00D1070E" w:rsidP="00BB7BAB">
      <w:pPr>
        <w:pStyle w:val="Body1"/>
        <w:jc w:val="center"/>
        <w:rPr>
          <w:rFonts w:ascii="Times New Roman" w:eastAsia="Helvetica" w:hAnsi="Times New Roman" w:cs="Times New Roman"/>
          <w:b/>
          <w:i/>
          <w:lang w:val="ru-RU"/>
        </w:rPr>
      </w:pPr>
      <w:r w:rsidRPr="00BB7BAB">
        <w:rPr>
          <w:rFonts w:ascii="Times New Roman" w:eastAsia="Helvetica" w:hAnsi="Times New Roman" w:cs="Times New Roman"/>
          <w:b/>
          <w:i/>
          <w:lang w:val="ru-RU"/>
        </w:rPr>
        <w:t>1.Список  рекомендуемых нотных сборников</w:t>
      </w:r>
    </w:p>
    <w:p w:rsidR="000A2A90" w:rsidRPr="00BB7BAB" w:rsidRDefault="000A2A90" w:rsidP="00BB7BAB">
      <w:pPr>
        <w:pStyle w:val="Body1"/>
        <w:jc w:val="center"/>
        <w:rPr>
          <w:rFonts w:ascii="Times New Roman" w:eastAsia="Helvetica" w:hAnsi="Times New Roman" w:cs="Times New Roman"/>
          <w:b/>
          <w:i/>
          <w:lang w:val="ru-RU"/>
        </w:rPr>
      </w:pPr>
    </w:p>
    <w:p w:rsidR="00D1070E" w:rsidRPr="00460E23" w:rsidRDefault="00D1070E" w:rsidP="000A2A90">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Альбом фортепианных ансамблей для ДМШ</w:t>
      </w:r>
      <w:r w:rsidRPr="00460E23">
        <w:rPr>
          <w:rFonts w:ascii="Times New Roman" w:eastAsia="Helvetica" w:hAnsi="Times New Roman" w:cs="Times New Roman"/>
          <w:lang w:val="ru-RU"/>
        </w:rPr>
        <w:t xml:space="preserve">. </w:t>
      </w:r>
      <w:r w:rsidR="000A2A90" w:rsidRPr="00460E23">
        <w:rPr>
          <w:rFonts w:ascii="Times New Roman" w:eastAsia="Helvetica" w:hAnsi="Times New Roman" w:cs="Times New Roman"/>
          <w:lang w:val="ru-RU"/>
        </w:rPr>
        <w:t>/ с</w:t>
      </w:r>
      <w:r w:rsidRPr="00460E23">
        <w:rPr>
          <w:rFonts w:ascii="Times New Roman" w:eastAsia="Helvetica" w:hAnsi="Times New Roman" w:cs="Times New Roman"/>
          <w:lang w:val="ru-RU"/>
        </w:rPr>
        <w:t>ост. Ю. Доля</w:t>
      </w:r>
      <w:r w:rsidR="000A2A90"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w:t>
      </w:r>
      <w:r w:rsidR="000A2A90" w:rsidRPr="00460E23">
        <w:rPr>
          <w:rFonts w:ascii="Times New Roman" w:eastAsia="Helvetica" w:hAnsi="Times New Roman" w:cs="Times New Roman"/>
          <w:lang w:val="ru-RU"/>
        </w:rPr>
        <w:t>И</w:t>
      </w:r>
      <w:r w:rsidRPr="00460E23">
        <w:rPr>
          <w:rFonts w:ascii="Times New Roman" w:eastAsia="Helvetica" w:hAnsi="Times New Roman" w:cs="Times New Roman"/>
          <w:lang w:val="ru-RU"/>
        </w:rPr>
        <w:t>зд</w:t>
      </w:r>
      <w:r w:rsidR="000A2A90" w:rsidRPr="00460E23">
        <w:rPr>
          <w:rFonts w:ascii="Times New Roman" w:eastAsia="Helvetica" w:hAnsi="Times New Roman" w:cs="Times New Roman"/>
          <w:lang w:val="ru-RU"/>
        </w:rPr>
        <w:t>-во:</w:t>
      </w:r>
      <w:r w:rsidRPr="00460E23">
        <w:rPr>
          <w:rFonts w:ascii="Times New Roman" w:eastAsia="Helvetica" w:hAnsi="Times New Roman" w:cs="Times New Roman"/>
          <w:lang w:val="ru-RU"/>
        </w:rPr>
        <w:t xml:space="preserve"> Феникс, 2005</w:t>
      </w:r>
      <w:r w:rsidR="000A2A90" w:rsidRPr="00460E23">
        <w:rPr>
          <w:rFonts w:ascii="Times New Roman" w:eastAsia="Helvetica" w:hAnsi="Times New Roman" w:cs="Times New Roman"/>
          <w:lang w:val="ru-RU"/>
        </w:rPr>
        <w:t>.</w:t>
      </w:r>
    </w:p>
    <w:p w:rsidR="00D1070E" w:rsidRPr="00460E23" w:rsidRDefault="00D1070E" w:rsidP="000A2A90">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Ансамбли.</w:t>
      </w:r>
      <w:r w:rsidRPr="00460E23">
        <w:rPr>
          <w:rFonts w:ascii="Times New Roman" w:eastAsia="Helvetica" w:hAnsi="Times New Roman" w:cs="Times New Roman"/>
          <w:lang w:val="ru-RU"/>
        </w:rPr>
        <w:t xml:space="preserve"> Средние классы. Вып.6</w:t>
      </w:r>
      <w:r w:rsidR="000A2A90"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w:t>
      </w:r>
      <w:r w:rsidR="006128F5" w:rsidRPr="00460E23">
        <w:rPr>
          <w:rFonts w:ascii="Times New Roman" w:eastAsia="Helvetica" w:hAnsi="Times New Roman" w:cs="Times New Roman"/>
          <w:lang w:val="ru-RU"/>
        </w:rPr>
        <w:t>: Советский композитор</w:t>
      </w:r>
      <w:r w:rsidRPr="00460E23">
        <w:rPr>
          <w:rFonts w:ascii="Times New Roman" w:eastAsia="Helvetica" w:hAnsi="Times New Roman" w:cs="Times New Roman"/>
          <w:lang w:val="ru-RU"/>
        </w:rPr>
        <w:t>,1973</w:t>
      </w:r>
      <w:r w:rsidR="006128F5" w:rsidRPr="00460E23">
        <w:rPr>
          <w:rFonts w:ascii="Times New Roman" w:eastAsia="Helvetica" w:hAnsi="Times New Roman" w:cs="Times New Roman"/>
          <w:lang w:val="ru-RU"/>
        </w:rPr>
        <w:t>.</w:t>
      </w:r>
    </w:p>
    <w:p w:rsidR="00D1070E" w:rsidRPr="00460E23" w:rsidRDefault="00D1070E" w:rsidP="006128F5">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Ансамбли</w:t>
      </w:r>
      <w:r w:rsidRPr="00460E23">
        <w:rPr>
          <w:rFonts w:ascii="Times New Roman" w:eastAsia="Helvetica" w:hAnsi="Times New Roman" w:cs="Times New Roman"/>
          <w:lang w:val="ru-RU"/>
        </w:rPr>
        <w:t>. Средние классы. Вып.13</w:t>
      </w:r>
      <w:r w:rsidR="000A2A90"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w:t>
      </w:r>
      <w:r w:rsidR="006128F5" w:rsidRPr="00460E23">
        <w:rPr>
          <w:rFonts w:ascii="Times New Roman" w:eastAsia="Helvetica" w:hAnsi="Times New Roman" w:cs="Times New Roman"/>
          <w:lang w:val="ru-RU"/>
        </w:rPr>
        <w:t>М.: Советский композитор,</w:t>
      </w:r>
      <w:r w:rsidRPr="00460E23">
        <w:rPr>
          <w:rFonts w:ascii="Times New Roman" w:eastAsia="Helvetica" w:hAnsi="Times New Roman" w:cs="Times New Roman"/>
          <w:lang w:val="ru-RU"/>
        </w:rPr>
        <w:t>1990</w:t>
      </w:r>
      <w:r w:rsidR="006128F5" w:rsidRPr="00460E23">
        <w:rPr>
          <w:rFonts w:ascii="Times New Roman" w:eastAsia="Helvetica" w:hAnsi="Times New Roman" w:cs="Times New Roman"/>
          <w:lang w:val="ru-RU"/>
        </w:rPr>
        <w:t>.</w:t>
      </w:r>
    </w:p>
    <w:p w:rsidR="00D1070E" w:rsidRPr="00460E23" w:rsidRDefault="00D1070E" w:rsidP="006128F5">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Ансамбли</w:t>
      </w:r>
      <w:r w:rsidRPr="00460E23">
        <w:rPr>
          <w:rFonts w:ascii="Times New Roman" w:eastAsia="Helvetica" w:hAnsi="Times New Roman" w:cs="Times New Roman"/>
          <w:lang w:val="ru-RU"/>
        </w:rPr>
        <w:t>. Старшие классы. Вып.6</w:t>
      </w:r>
      <w:r w:rsidR="000A2A90" w:rsidRPr="00460E23">
        <w:rPr>
          <w:rFonts w:ascii="Times New Roman" w:eastAsia="Helvetica" w:hAnsi="Times New Roman" w:cs="Times New Roman"/>
          <w:lang w:val="ru-RU"/>
        </w:rPr>
        <w:t xml:space="preserve"> </w:t>
      </w:r>
      <w:r w:rsidR="006128F5" w:rsidRPr="00460E23">
        <w:rPr>
          <w:rFonts w:ascii="Times New Roman" w:eastAsia="Helvetica" w:hAnsi="Times New Roman" w:cs="Times New Roman"/>
          <w:lang w:val="ru-RU"/>
        </w:rPr>
        <w:t>М.: Советский композитор,</w:t>
      </w:r>
      <w:r w:rsidRPr="00460E23">
        <w:rPr>
          <w:rFonts w:ascii="Times New Roman" w:eastAsia="Helvetica" w:hAnsi="Times New Roman" w:cs="Times New Roman"/>
          <w:lang w:val="ru-RU"/>
        </w:rPr>
        <w:t>1982</w:t>
      </w:r>
      <w:r w:rsidR="006128F5" w:rsidRPr="00460E23">
        <w:rPr>
          <w:rFonts w:ascii="Times New Roman" w:eastAsia="Helvetica" w:hAnsi="Times New Roman" w:cs="Times New Roman"/>
          <w:lang w:val="ru-RU"/>
        </w:rPr>
        <w:t>.</w:t>
      </w:r>
    </w:p>
    <w:p w:rsidR="00D1070E" w:rsidRPr="00460E23" w:rsidRDefault="00D1070E" w:rsidP="006128F5">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Альбом нетрудных переложений для ф-но в 4 руки</w:t>
      </w:r>
      <w:r w:rsidRPr="00460E23">
        <w:rPr>
          <w:rFonts w:ascii="Times New Roman" w:eastAsia="Helvetica" w:hAnsi="Times New Roman" w:cs="Times New Roman"/>
          <w:lang w:val="ru-RU"/>
        </w:rPr>
        <w:t>.  Вып.1, 2</w:t>
      </w:r>
      <w:r w:rsidR="006128F5" w:rsidRPr="00460E23">
        <w:rPr>
          <w:rFonts w:ascii="Times New Roman" w:eastAsia="Helvetica" w:hAnsi="Times New Roman" w:cs="Times New Roman"/>
          <w:lang w:val="ru-RU"/>
        </w:rPr>
        <w:t xml:space="preserve"> М.: Музыка,</w:t>
      </w:r>
      <w:r w:rsidRPr="00460E23">
        <w:rPr>
          <w:rFonts w:ascii="Times New Roman" w:eastAsia="Helvetica" w:hAnsi="Times New Roman" w:cs="Times New Roman"/>
          <w:lang w:val="ru-RU"/>
        </w:rPr>
        <w:t>2009</w:t>
      </w:r>
      <w:r w:rsidR="006128F5" w:rsidRPr="00460E23">
        <w:rPr>
          <w:rFonts w:ascii="Times New Roman" w:eastAsia="Helvetica" w:hAnsi="Times New Roman" w:cs="Times New Roman"/>
          <w:lang w:val="ru-RU"/>
        </w:rPr>
        <w:t>.</w:t>
      </w:r>
    </w:p>
    <w:p w:rsidR="00D1070E" w:rsidRPr="00460E23" w:rsidRDefault="00D1070E" w:rsidP="006128F5">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Бизе Ж.</w:t>
      </w:r>
      <w:r w:rsidRPr="00460E23">
        <w:rPr>
          <w:rFonts w:ascii="Times New Roman" w:eastAsia="Helvetica" w:hAnsi="Times New Roman" w:cs="Times New Roman"/>
          <w:lang w:val="ru-RU"/>
        </w:rPr>
        <w:t xml:space="preserve">               </w:t>
      </w:r>
      <w:r w:rsidR="006128F5" w:rsidRPr="00460E23">
        <w:rPr>
          <w:rFonts w:ascii="Times New Roman" w:eastAsia="Helvetica" w:hAnsi="Times New Roman" w:cs="Times New Roman"/>
          <w:lang w:val="ru-RU"/>
        </w:rPr>
        <w:t>«</w:t>
      </w:r>
      <w:r w:rsidRPr="00460E23">
        <w:rPr>
          <w:rFonts w:ascii="Times New Roman" w:eastAsia="Helvetica" w:hAnsi="Times New Roman" w:cs="Times New Roman"/>
          <w:lang w:val="ru-RU"/>
        </w:rPr>
        <w:t>Детские игры</w:t>
      </w:r>
      <w:r w:rsidR="006128F5" w:rsidRPr="00460E23">
        <w:rPr>
          <w:rFonts w:ascii="Times New Roman" w:eastAsia="Helvetica" w:hAnsi="Times New Roman" w:cs="Times New Roman"/>
          <w:lang w:val="ru-RU"/>
        </w:rPr>
        <w:t>»</w:t>
      </w:r>
      <w:r w:rsidRPr="00460E23">
        <w:rPr>
          <w:rFonts w:ascii="Times New Roman" w:eastAsia="Helvetica" w:hAnsi="Times New Roman" w:cs="Times New Roman"/>
          <w:lang w:val="ru-RU"/>
        </w:rPr>
        <w:t>. Сюита для ф-но в 4 руки</w:t>
      </w:r>
      <w:r w:rsidR="006128F5"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w:t>
      </w:r>
      <w:r w:rsidR="006128F5"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Музыка, 2011</w:t>
      </w:r>
      <w:r w:rsidR="006128F5" w:rsidRPr="00460E23">
        <w:rPr>
          <w:rFonts w:ascii="Times New Roman" w:eastAsia="Helvetica" w:hAnsi="Times New Roman" w:cs="Times New Roman"/>
          <w:lang w:val="ru-RU"/>
        </w:rPr>
        <w:t>.</w:t>
      </w:r>
    </w:p>
    <w:p w:rsidR="00D1070E" w:rsidRPr="00460E23" w:rsidRDefault="00D1070E" w:rsidP="006128F5">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Барсукова С.</w:t>
      </w:r>
      <w:r w:rsidRPr="00460E23">
        <w:rPr>
          <w:rFonts w:ascii="Times New Roman" w:eastAsia="Helvetica" w:hAnsi="Times New Roman" w:cs="Times New Roman"/>
          <w:lang w:val="ru-RU"/>
        </w:rPr>
        <w:t xml:space="preserve">     </w:t>
      </w:r>
      <w:r w:rsidR="006128F5" w:rsidRPr="00460E23">
        <w:rPr>
          <w:rFonts w:ascii="Times New Roman" w:eastAsia="Helvetica" w:hAnsi="Times New Roman" w:cs="Times New Roman"/>
          <w:lang w:val="ru-RU"/>
        </w:rPr>
        <w:t>«</w:t>
      </w:r>
      <w:r w:rsidRPr="00460E23">
        <w:rPr>
          <w:rFonts w:ascii="Times New Roman" w:eastAsia="Helvetica" w:hAnsi="Times New Roman" w:cs="Times New Roman"/>
          <w:lang w:val="ru-RU"/>
        </w:rPr>
        <w:t>Вместе весело шагать</w:t>
      </w:r>
      <w:r w:rsidR="006128F5"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w:t>
      </w:r>
      <w:r w:rsidR="006128F5" w:rsidRPr="00460E23">
        <w:rPr>
          <w:rFonts w:ascii="Times New Roman" w:eastAsia="Helvetica" w:hAnsi="Times New Roman" w:cs="Times New Roman"/>
          <w:lang w:val="ru-RU"/>
        </w:rPr>
        <w:t>Изд-во:</w:t>
      </w:r>
      <w:r w:rsidRPr="00460E23">
        <w:rPr>
          <w:rFonts w:ascii="Times New Roman" w:eastAsia="Helvetica" w:hAnsi="Times New Roman" w:cs="Times New Roman"/>
          <w:lang w:val="ru-RU"/>
        </w:rPr>
        <w:t xml:space="preserve"> Феникс, 2012</w:t>
      </w:r>
      <w:r w:rsidR="006128F5"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w:t>
      </w:r>
    </w:p>
    <w:p w:rsidR="00D1070E" w:rsidRPr="00460E23" w:rsidRDefault="00D1070E" w:rsidP="000A2A90">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 xml:space="preserve">Гудова Е. </w:t>
      </w:r>
      <w:r w:rsidRPr="00460E23">
        <w:rPr>
          <w:rFonts w:ascii="Times New Roman" w:eastAsia="Helvetica" w:hAnsi="Times New Roman" w:cs="Times New Roman"/>
          <w:lang w:val="ru-RU"/>
        </w:rPr>
        <w:t xml:space="preserve">            Хрестоматия по фортепианному ансамблю. Выпуск 3.            Классика- </w:t>
      </w:r>
      <w:r w:rsidRPr="00460E23">
        <w:rPr>
          <w:rFonts w:ascii="Times New Roman" w:eastAsia="Helvetica" w:hAnsi="Times New Roman" w:cs="Times New Roman"/>
        </w:rPr>
        <w:t>XXI</w:t>
      </w:r>
      <w:r w:rsidR="006128F5" w:rsidRPr="00460E23">
        <w:rPr>
          <w:rFonts w:ascii="Times New Roman" w:eastAsia="Helvetica" w:hAnsi="Times New Roman" w:cs="Times New Roman"/>
          <w:lang w:val="ru-RU"/>
        </w:rPr>
        <w:t xml:space="preserve">  </w:t>
      </w:r>
      <w:r w:rsidRPr="00460E23">
        <w:rPr>
          <w:rFonts w:ascii="Times New Roman" w:eastAsia="Helvetica" w:hAnsi="Times New Roman" w:cs="Times New Roman"/>
          <w:lang w:val="ru-RU"/>
        </w:rPr>
        <w:t>21 век. Современные мелодии и ритмы. Фортепиано в 4 руки, 2 фортепиано.</w:t>
      </w:r>
      <w:r w:rsidR="006128F5" w:rsidRPr="00460E23">
        <w:rPr>
          <w:rFonts w:ascii="Times New Roman" w:eastAsia="Helvetica" w:hAnsi="Times New Roman" w:cs="Times New Roman"/>
          <w:lang w:val="ru-RU"/>
        </w:rPr>
        <w:t xml:space="preserve"> </w:t>
      </w:r>
      <w:r w:rsidRPr="00460E23">
        <w:rPr>
          <w:rFonts w:ascii="Times New Roman" w:eastAsia="Helvetica" w:hAnsi="Times New Roman" w:cs="Times New Roman"/>
          <w:lang w:val="ru-RU"/>
        </w:rPr>
        <w:t xml:space="preserve">Учебное пособие. </w:t>
      </w:r>
      <w:r w:rsidR="006128F5" w:rsidRPr="00460E23">
        <w:rPr>
          <w:rFonts w:ascii="Times New Roman" w:eastAsia="Helvetica" w:hAnsi="Times New Roman" w:cs="Times New Roman"/>
          <w:lang w:val="ru-RU"/>
        </w:rPr>
        <w:t>/ с</w:t>
      </w:r>
      <w:r w:rsidRPr="00460E23">
        <w:rPr>
          <w:rFonts w:ascii="Times New Roman" w:eastAsia="Helvetica" w:hAnsi="Times New Roman" w:cs="Times New Roman"/>
          <w:lang w:val="ru-RU"/>
        </w:rPr>
        <w:t>ост. Мамон Г. СПб.</w:t>
      </w:r>
      <w:r w:rsidR="006128F5" w:rsidRPr="00460E23">
        <w:rPr>
          <w:rFonts w:ascii="Times New Roman" w:eastAsia="Helvetica" w:hAnsi="Times New Roman" w:cs="Times New Roman"/>
          <w:lang w:val="ru-RU"/>
        </w:rPr>
        <w:t>: Композитор</w:t>
      </w:r>
      <w:r w:rsidRPr="00460E23">
        <w:rPr>
          <w:rFonts w:ascii="Times New Roman" w:eastAsia="Helvetica" w:hAnsi="Times New Roman" w:cs="Times New Roman"/>
          <w:lang w:val="ru-RU"/>
        </w:rPr>
        <w:t>, 2012</w:t>
      </w:r>
      <w:r w:rsidR="006128F5" w:rsidRPr="00460E23">
        <w:rPr>
          <w:rFonts w:ascii="Times New Roman" w:eastAsia="Helvetica" w:hAnsi="Times New Roman" w:cs="Times New Roman"/>
          <w:lang w:val="ru-RU"/>
        </w:rPr>
        <w:t>.</w:t>
      </w:r>
    </w:p>
    <w:p w:rsidR="00D1070E" w:rsidRPr="00460E23" w:rsidRDefault="00D1070E" w:rsidP="000A2A90">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За клавиатурой вдвоем</w:t>
      </w:r>
      <w:r w:rsidRPr="00460E23">
        <w:rPr>
          <w:rFonts w:ascii="Times New Roman" w:eastAsia="Helvetica" w:hAnsi="Times New Roman" w:cs="Times New Roman"/>
          <w:lang w:val="ru-RU"/>
        </w:rPr>
        <w:t xml:space="preserve">. Альбом пьес для ф-но в 4 руки. </w:t>
      </w:r>
      <w:r w:rsidR="006128F5" w:rsidRPr="00460E23">
        <w:rPr>
          <w:rFonts w:ascii="Times New Roman" w:eastAsia="Helvetica" w:hAnsi="Times New Roman" w:cs="Times New Roman"/>
          <w:lang w:val="ru-RU"/>
        </w:rPr>
        <w:t>/ с</w:t>
      </w:r>
      <w:r w:rsidRPr="00460E23">
        <w:rPr>
          <w:rFonts w:ascii="Times New Roman" w:eastAsia="Helvetica" w:hAnsi="Times New Roman" w:cs="Times New Roman"/>
          <w:lang w:val="ru-RU"/>
        </w:rPr>
        <w:t>ост. А. Бахчиев,</w:t>
      </w:r>
      <w:r w:rsidR="006128F5" w:rsidRPr="00460E23">
        <w:rPr>
          <w:rFonts w:ascii="Times New Roman" w:eastAsia="Helvetica" w:hAnsi="Times New Roman" w:cs="Times New Roman"/>
          <w:lang w:val="ru-RU"/>
        </w:rPr>
        <w:t xml:space="preserve"> </w:t>
      </w:r>
      <w:r w:rsidRPr="00460E23">
        <w:rPr>
          <w:rFonts w:ascii="Times New Roman" w:eastAsia="Helvetica" w:hAnsi="Times New Roman" w:cs="Times New Roman"/>
          <w:lang w:val="ru-RU"/>
        </w:rPr>
        <w:t>Е. Сорокина</w:t>
      </w:r>
      <w:r w:rsidR="006128F5"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w:t>
      </w:r>
      <w:r w:rsidR="006128F5"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Музыка, 2008</w:t>
      </w:r>
      <w:r w:rsidR="006128F5" w:rsidRPr="00460E23">
        <w:rPr>
          <w:rFonts w:ascii="Times New Roman" w:eastAsia="Helvetica" w:hAnsi="Times New Roman" w:cs="Times New Roman"/>
          <w:lang w:val="ru-RU"/>
        </w:rPr>
        <w:t>.</w:t>
      </w:r>
    </w:p>
    <w:p w:rsidR="00D1070E" w:rsidRPr="00460E23" w:rsidRDefault="00D1070E" w:rsidP="000A2A90">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Золотая библиотека педагогического репертуара</w:t>
      </w:r>
      <w:r w:rsidRPr="00460E23">
        <w:rPr>
          <w:rFonts w:ascii="Times New Roman" w:eastAsia="Helvetica" w:hAnsi="Times New Roman" w:cs="Times New Roman"/>
          <w:lang w:val="ru-RU"/>
        </w:rPr>
        <w:t>. Нотная папка пианиста.   Ансамбли. Старшие классы. М.</w:t>
      </w:r>
      <w:r w:rsidR="00C96FA7" w:rsidRPr="00460E23">
        <w:rPr>
          <w:rFonts w:ascii="Times New Roman" w:eastAsia="Helvetica" w:hAnsi="Times New Roman" w:cs="Times New Roman"/>
          <w:lang w:val="ru-RU"/>
        </w:rPr>
        <w:t>: Дека,</w:t>
      </w:r>
      <w:r w:rsidRPr="00460E23">
        <w:rPr>
          <w:rFonts w:ascii="Times New Roman" w:eastAsia="Helvetica" w:hAnsi="Times New Roman" w:cs="Times New Roman"/>
          <w:lang w:val="ru-RU"/>
        </w:rPr>
        <w:t xml:space="preserve"> 2002</w:t>
      </w:r>
      <w:r w:rsidR="00C96FA7" w:rsidRPr="00460E23">
        <w:rPr>
          <w:rFonts w:ascii="Times New Roman" w:eastAsia="Helvetica" w:hAnsi="Times New Roman" w:cs="Times New Roman"/>
          <w:lang w:val="ru-RU"/>
        </w:rPr>
        <w:t>.</w:t>
      </w:r>
    </w:p>
    <w:p w:rsidR="00D1070E" w:rsidRPr="00460E23" w:rsidRDefault="00D1070E" w:rsidP="000A2A90">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Играем с удовольствием</w:t>
      </w:r>
      <w:r w:rsidRPr="00460E23">
        <w:rPr>
          <w:rFonts w:ascii="Times New Roman" w:eastAsia="Helvetica" w:hAnsi="Times New Roman" w:cs="Times New Roman"/>
          <w:lang w:val="ru-RU"/>
        </w:rPr>
        <w:t>. Сборник ф-ных ансамблей в 4 руки/ изд. СПб</w:t>
      </w:r>
      <w:r w:rsidR="00C96FA7" w:rsidRPr="00460E23">
        <w:rPr>
          <w:rFonts w:ascii="Times New Roman" w:eastAsia="Helvetica" w:hAnsi="Times New Roman" w:cs="Times New Roman"/>
          <w:lang w:val="ru-RU"/>
        </w:rPr>
        <w:t xml:space="preserve">.:  </w:t>
      </w:r>
      <w:r w:rsidRPr="00460E23">
        <w:rPr>
          <w:rFonts w:ascii="Times New Roman" w:eastAsia="Helvetica" w:hAnsi="Times New Roman" w:cs="Times New Roman"/>
          <w:lang w:val="ru-RU"/>
        </w:rPr>
        <w:t>Композитор, 2005</w:t>
      </w:r>
      <w:r w:rsidR="00C96FA7"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w:t>
      </w:r>
    </w:p>
    <w:p w:rsidR="00D1070E" w:rsidRPr="00460E23" w:rsidRDefault="00D1070E" w:rsidP="00C96FA7">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Играем вместе</w:t>
      </w:r>
      <w:r w:rsidRPr="00460E23">
        <w:rPr>
          <w:rFonts w:ascii="Times New Roman" w:eastAsia="Helvetica" w:hAnsi="Times New Roman" w:cs="Times New Roman"/>
          <w:lang w:val="ru-RU"/>
        </w:rPr>
        <w:t>. Альбом легких переложений в 4 руки</w:t>
      </w:r>
      <w:r w:rsidR="00C96FA7"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w:t>
      </w:r>
      <w:r w:rsidR="00C96FA7"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Музыка, 2001</w:t>
      </w:r>
      <w:r w:rsidR="00C96FA7" w:rsidRPr="00460E23">
        <w:rPr>
          <w:rFonts w:ascii="Times New Roman" w:eastAsia="Helvetica" w:hAnsi="Times New Roman" w:cs="Times New Roman"/>
          <w:lang w:val="ru-RU"/>
        </w:rPr>
        <w:t>.</w:t>
      </w:r>
    </w:p>
    <w:p w:rsidR="00D1070E" w:rsidRPr="00460E23" w:rsidRDefault="00D1070E" w:rsidP="00C96FA7">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Концертные обработки для ф-но в 4 руки</w:t>
      </w:r>
      <w:r w:rsidR="00C96FA7" w:rsidRPr="00460E23">
        <w:rPr>
          <w:rFonts w:ascii="Times New Roman" w:eastAsia="Helvetica" w:hAnsi="Times New Roman" w:cs="Times New Roman"/>
          <w:lang w:val="ru-RU"/>
        </w:rPr>
        <w:t xml:space="preserve">. </w:t>
      </w:r>
      <w:r w:rsidRPr="00460E23">
        <w:rPr>
          <w:rFonts w:ascii="Times New Roman" w:eastAsia="Helvetica" w:hAnsi="Times New Roman" w:cs="Times New Roman"/>
          <w:lang w:val="ru-RU"/>
        </w:rPr>
        <w:t>М.</w:t>
      </w:r>
      <w:r w:rsidR="00C96FA7"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Музыка, 2010</w:t>
      </w:r>
      <w:r w:rsidR="00C96FA7" w:rsidRPr="00460E23">
        <w:rPr>
          <w:rFonts w:ascii="Times New Roman" w:eastAsia="Helvetica" w:hAnsi="Times New Roman" w:cs="Times New Roman"/>
          <w:lang w:val="ru-RU"/>
        </w:rPr>
        <w:t>.</w:t>
      </w:r>
    </w:p>
    <w:p w:rsidR="00D1070E" w:rsidRPr="00460E23" w:rsidRDefault="00D1070E" w:rsidP="00BB7BAB">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Рахманинов С.</w:t>
      </w:r>
      <w:r w:rsidRPr="00460E23">
        <w:rPr>
          <w:rFonts w:ascii="Times New Roman" w:eastAsia="Helvetica" w:hAnsi="Times New Roman" w:cs="Times New Roman"/>
          <w:lang w:val="ru-RU"/>
        </w:rPr>
        <w:t xml:space="preserve">     Два танца из оперы </w:t>
      </w:r>
      <w:r w:rsidR="00C96FA7" w:rsidRPr="00460E23">
        <w:rPr>
          <w:rFonts w:ascii="Times New Roman" w:eastAsia="Helvetica" w:hAnsi="Times New Roman" w:cs="Times New Roman"/>
          <w:lang w:val="ru-RU"/>
        </w:rPr>
        <w:t>«</w:t>
      </w:r>
      <w:r w:rsidRPr="00460E23">
        <w:rPr>
          <w:rFonts w:ascii="Times New Roman" w:eastAsia="Helvetica" w:hAnsi="Times New Roman" w:cs="Times New Roman"/>
          <w:lang w:val="ru-RU"/>
        </w:rPr>
        <w:t>Алеко</w:t>
      </w:r>
      <w:r w:rsidR="00C96FA7" w:rsidRPr="00460E23">
        <w:rPr>
          <w:rFonts w:ascii="Times New Roman" w:eastAsia="Helvetica" w:hAnsi="Times New Roman" w:cs="Times New Roman"/>
          <w:lang w:val="ru-RU"/>
        </w:rPr>
        <w:t>»</w:t>
      </w:r>
      <w:r w:rsidRPr="00460E23">
        <w:rPr>
          <w:rFonts w:ascii="Times New Roman" w:eastAsia="Helvetica" w:hAnsi="Times New Roman" w:cs="Times New Roman"/>
          <w:lang w:val="ru-RU"/>
        </w:rPr>
        <w:t>. Концертная обработка для двух ф-но М. Готлиба</w:t>
      </w:r>
      <w:r w:rsidR="00C96FA7"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w:t>
      </w:r>
      <w:r w:rsidR="00C96FA7"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Музыка, 2007</w:t>
      </w:r>
      <w:r w:rsidR="00C96FA7" w:rsidRPr="00460E23">
        <w:rPr>
          <w:rFonts w:ascii="Times New Roman" w:eastAsia="Helvetica" w:hAnsi="Times New Roman" w:cs="Times New Roman"/>
          <w:lang w:val="ru-RU"/>
        </w:rPr>
        <w:t>.</w:t>
      </w:r>
    </w:p>
    <w:p w:rsidR="00D1070E" w:rsidRPr="00460E23" w:rsidRDefault="00D1070E" w:rsidP="00BB7BAB">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Репертуар московских фортепианных дуэтов</w:t>
      </w:r>
      <w:r w:rsidRPr="00460E23">
        <w:rPr>
          <w:rFonts w:ascii="Times New Roman" w:eastAsia="Helvetica" w:hAnsi="Times New Roman" w:cs="Times New Roman"/>
          <w:lang w:val="ru-RU"/>
        </w:rPr>
        <w:t xml:space="preserve">. Сборник. </w:t>
      </w:r>
      <w:r w:rsidR="000A418D" w:rsidRPr="00460E23">
        <w:rPr>
          <w:rFonts w:ascii="Times New Roman" w:eastAsia="Helvetica" w:hAnsi="Times New Roman" w:cs="Times New Roman"/>
          <w:lang w:val="ru-RU"/>
        </w:rPr>
        <w:t>/ с</w:t>
      </w:r>
      <w:r w:rsidRPr="00460E23">
        <w:rPr>
          <w:rFonts w:ascii="Times New Roman" w:eastAsia="Helvetica" w:hAnsi="Times New Roman" w:cs="Times New Roman"/>
          <w:lang w:val="ru-RU"/>
        </w:rPr>
        <w:t>ост. Л. Осипова.    М.</w:t>
      </w:r>
      <w:r w:rsidR="000A418D"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Композитор, 2011</w:t>
      </w:r>
      <w:r w:rsidR="000A418D" w:rsidRPr="00460E23">
        <w:rPr>
          <w:rFonts w:ascii="Times New Roman" w:eastAsia="Helvetica" w:hAnsi="Times New Roman" w:cs="Times New Roman"/>
          <w:lang w:val="ru-RU"/>
        </w:rPr>
        <w:t>.</w:t>
      </w:r>
    </w:p>
    <w:p w:rsidR="00D1070E" w:rsidRPr="00460E23" w:rsidRDefault="00D1070E" w:rsidP="00BB7BAB">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Сен- Санс К.</w:t>
      </w:r>
      <w:r w:rsidRPr="00460E23">
        <w:rPr>
          <w:rFonts w:ascii="Times New Roman" w:eastAsia="Helvetica" w:hAnsi="Times New Roman" w:cs="Times New Roman"/>
          <w:lang w:val="ru-RU"/>
        </w:rPr>
        <w:t xml:space="preserve">         Карнавал животных. Большая зоологическая фантазия. Переложение для двух ф-но</w:t>
      </w:r>
      <w:r w:rsidR="000A418D"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w:t>
      </w:r>
      <w:r w:rsidR="000A418D"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Музыка, 2006</w:t>
      </w:r>
      <w:r w:rsidR="000A418D" w:rsidRPr="00460E23">
        <w:rPr>
          <w:rFonts w:ascii="Times New Roman" w:eastAsia="Helvetica" w:hAnsi="Times New Roman" w:cs="Times New Roman"/>
          <w:lang w:val="ru-RU"/>
        </w:rPr>
        <w:t>.</w:t>
      </w:r>
    </w:p>
    <w:p w:rsidR="00D1070E" w:rsidRPr="00460E23" w:rsidRDefault="00D1070E" w:rsidP="000A418D">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Смирнова Н</w:t>
      </w:r>
      <w:r w:rsidRPr="00460E23">
        <w:rPr>
          <w:rFonts w:ascii="Times New Roman" w:eastAsia="Helvetica" w:hAnsi="Times New Roman" w:cs="Times New Roman"/>
          <w:lang w:val="ru-RU"/>
        </w:rPr>
        <w:t>.        Ансамбли для фортепиано в четыре руки</w:t>
      </w:r>
      <w:r w:rsidR="000A418D"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w:t>
      </w:r>
      <w:r w:rsidR="000A418D" w:rsidRPr="00460E23">
        <w:rPr>
          <w:rFonts w:ascii="Times New Roman" w:eastAsia="Helvetica" w:hAnsi="Times New Roman" w:cs="Times New Roman"/>
          <w:lang w:val="ru-RU"/>
        </w:rPr>
        <w:t xml:space="preserve">Изд-во: </w:t>
      </w:r>
      <w:r w:rsidRPr="00460E23">
        <w:rPr>
          <w:rFonts w:ascii="Times New Roman" w:eastAsia="Helvetica" w:hAnsi="Times New Roman" w:cs="Times New Roman"/>
          <w:lang w:val="ru-RU"/>
        </w:rPr>
        <w:t xml:space="preserve"> Феникс, 2006</w:t>
      </w:r>
      <w:r w:rsidR="000A418D" w:rsidRPr="00460E23">
        <w:rPr>
          <w:rFonts w:ascii="Times New Roman" w:eastAsia="Helvetica" w:hAnsi="Times New Roman" w:cs="Times New Roman"/>
          <w:lang w:val="ru-RU"/>
        </w:rPr>
        <w:t>.</w:t>
      </w:r>
    </w:p>
    <w:p w:rsidR="00D1070E" w:rsidRPr="00460E23" w:rsidRDefault="00D1070E" w:rsidP="00BB7BAB">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Учитель и ученик</w:t>
      </w:r>
      <w:r w:rsidRPr="00460E23">
        <w:rPr>
          <w:rFonts w:ascii="Times New Roman" w:eastAsia="Helvetica" w:hAnsi="Times New Roman" w:cs="Times New Roman"/>
          <w:lang w:val="ru-RU"/>
        </w:rPr>
        <w:t>. Хрестоматия фортепианного ансамбля</w:t>
      </w:r>
      <w:r w:rsidR="000A418D" w:rsidRPr="00460E23">
        <w:rPr>
          <w:rFonts w:ascii="Times New Roman" w:eastAsia="Helvetica" w:hAnsi="Times New Roman" w:cs="Times New Roman"/>
          <w:lang w:val="ru-RU"/>
        </w:rPr>
        <w:t xml:space="preserve"> </w:t>
      </w:r>
      <w:r w:rsidRPr="00460E23">
        <w:rPr>
          <w:rFonts w:ascii="Times New Roman" w:eastAsia="Helvetica" w:hAnsi="Times New Roman" w:cs="Times New Roman"/>
          <w:lang w:val="ru-RU"/>
        </w:rPr>
        <w:t>/ сост. Лепина Е.</w:t>
      </w:r>
      <w:r w:rsidRPr="00460E23">
        <w:rPr>
          <w:rFonts w:ascii="Times New Roman" w:hAnsi="Times New Roman" w:cs="Times New Roman"/>
          <w:lang w:val="ru-RU"/>
        </w:rPr>
        <w:t xml:space="preserve">  </w:t>
      </w:r>
      <w:r w:rsidRPr="00460E23">
        <w:rPr>
          <w:rFonts w:ascii="Times New Roman" w:eastAsia="Helvetica" w:hAnsi="Times New Roman" w:cs="Times New Roman"/>
          <w:lang w:val="ru-RU"/>
        </w:rPr>
        <w:t>СПб</w:t>
      </w:r>
      <w:r w:rsidR="000A418D" w:rsidRPr="00460E23">
        <w:rPr>
          <w:rFonts w:ascii="Times New Roman" w:eastAsia="Helvetica" w:hAnsi="Times New Roman" w:cs="Times New Roman"/>
          <w:lang w:val="ru-RU"/>
        </w:rPr>
        <w:t>.: Композитор</w:t>
      </w:r>
      <w:r w:rsidRPr="00460E23">
        <w:rPr>
          <w:rFonts w:ascii="Times New Roman" w:eastAsia="Helvetica" w:hAnsi="Times New Roman" w:cs="Times New Roman"/>
          <w:lang w:val="ru-RU"/>
        </w:rPr>
        <w:t>, 2012</w:t>
      </w:r>
      <w:r w:rsidR="000A418D" w:rsidRPr="00460E23">
        <w:rPr>
          <w:rFonts w:ascii="Times New Roman" w:eastAsia="Helvetica" w:hAnsi="Times New Roman" w:cs="Times New Roman"/>
          <w:lang w:val="ru-RU"/>
        </w:rPr>
        <w:t>.</w:t>
      </w:r>
    </w:p>
    <w:p w:rsidR="00D1070E" w:rsidRPr="00460E23" w:rsidRDefault="00D1070E" w:rsidP="00BB7BAB">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Хрестоматия для фортепиано в 4 руки</w:t>
      </w:r>
      <w:r w:rsidRPr="00460E23">
        <w:rPr>
          <w:rFonts w:ascii="Times New Roman" w:eastAsia="Helvetica" w:hAnsi="Times New Roman" w:cs="Times New Roman"/>
          <w:lang w:val="ru-RU"/>
        </w:rPr>
        <w:t xml:space="preserve">. Младшие классы ДМШ. </w:t>
      </w:r>
      <w:r w:rsidR="000A418D" w:rsidRPr="00460E23">
        <w:rPr>
          <w:rFonts w:ascii="Times New Roman" w:eastAsia="Helvetica" w:hAnsi="Times New Roman" w:cs="Times New Roman"/>
          <w:lang w:val="ru-RU"/>
        </w:rPr>
        <w:t>/ с</w:t>
      </w:r>
      <w:r w:rsidRPr="00460E23">
        <w:rPr>
          <w:rFonts w:ascii="Times New Roman" w:eastAsia="Helvetica" w:hAnsi="Times New Roman" w:cs="Times New Roman"/>
          <w:lang w:val="ru-RU"/>
        </w:rPr>
        <w:t>ост. Н.Бабасян. М.</w:t>
      </w:r>
      <w:r w:rsidR="00B13F14"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Музыка, 2011</w:t>
      </w:r>
      <w:r w:rsidR="00B13F14" w:rsidRPr="00460E23">
        <w:rPr>
          <w:rFonts w:ascii="Times New Roman" w:eastAsia="Helvetica" w:hAnsi="Times New Roman" w:cs="Times New Roman"/>
          <w:lang w:val="ru-RU"/>
        </w:rPr>
        <w:t>.</w:t>
      </w:r>
    </w:p>
    <w:p w:rsidR="00D1070E" w:rsidRPr="00460E23" w:rsidRDefault="00D1070E" w:rsidP="00BB7BAB">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Хрестоматия для фортепиано в 4 руки</w:t>
      </w:r>
      <w:r w:rsidRPr="00460E23">
        <w:rPr>
          <w:rFonts w:ascii="Times New Roman" w:eastAsia="Helvetica" w:hAnsi="Times New Roman" w:cs="Times New Roman"/>
          <w:lang w:val="ru-RU"/>
        </w:rPr>
        <w:t xml:space="preserve">. Средние классы ДМШ. </w:t>
      </w:r>
      <w:r w:rsidR="00B13F14" w:rsidRPr="00460E23">
        <w:rPr>
          <w:rFonts w:ascii="Times New Roman" w:eastAsia="Helvetica" w:hAnsi="Times New Roman" w:cs="Times New Roman"/>
          <w:lang w:val="ru-RU"/>
        </w:rPr>
        <w:t>/ с</w:t>
      </w:r>
      <w:r w:rsidRPr="00460E23">
        <w:rPr>
          <w:rFonts w:ascii="Times New Roman" w:eastAsia="Helvetica" w:hAnsi="Times New Roman" w:cs="Times New Roman"/>
          <w:lang w:val="ru-RU"/>
        </w:rPr>
        <w:t>ост. Н. Бабасян.</w:t>
      </w:r>
      <w:r w:rsidR="00B13F14" w:rsidRPr="00460E23">
        <w:rPr>
          <w:rFonts w:ascii="Times New Roman" w:eastAsia="Helvetica" w:hAnsi="Times New Roman" w:cs="Times New Roman"/>
          <w:lang w:val="ru-RU"/>
        </w:rPr>
        <w:t xml:space="preserve"> </w:t>
      </w:r>
      <w:r w:rsidRPr="00460E23">
        <w:rPr>
          <w:rFonts w:ascii="Times New Roman" w:eastAsia="Helvetica" w:hAnsi="Times New Roman" w:cs="Times New Roman"/>
          <w:lang w:val="ru-RU"/>
        </w:rPr>
        <w:t xml:space="preserve"> М.</w:t>
      </w:r>
      <w:r w:rsidR="00B13F14"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Музыка, 2011</w:t>
      </w:r>
      <w:r w:rsidR="00B13F14" w:rsidRPr="00460E23">
        <w:rPr>
          <w:rFonts w:ascii="Times New Roman" w:eastAsia="Helvetica" w:hAnsi="Times New Roman" w:cs="Times New Roman"/>
          <w:lang w:val="ru-RU"/>
        </w:rPr>
        <w:t>.</w:t>
      </w:r>
    </w:p>
    <w:p w:rsidR="00D1070E" w:rsidRPr="00460E23" w:rsidRDefault="00D1070E" w:rsidP="00B13F14">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Хрестоматия фортепианного ансамбля</w:t>
      </w:r>
      <w:r w:rsidRPr="00460E23">
        <w:rPr>
          <w:rFonts w:ascii="Times New Roman" w:eastAsia="Helvetica" w:hAnsi="Times New Roman" w:cs="Times New Roman"/>
          <w:lang w:val="ru-RU"/>
        </w:rPr>
        <w:t>. М</w:t>
      </w:r>
      <w:r w:rsidR="00B13F14" w:rsidRPr="00460E23">
        <w:rPr>
          <w:rFonts w:ascii="Times New Roman" w:eastAsia="Helvetica" w:hAnsi="Times New Roman" w:cs="Times New Roman"/>
          <w:lang w:val="ru-RU"/>
        </w:rPr>
        <w:t>.: Музыка,</w:t>
      </w:r>
      <w:r w:rsidRPr="00460E23">
        <w:rPr>
          <w:rFonts w:ascii="Times New Roman" w:eastAsia="Helvetica" w:hAnsi="Times New Roman" w:cs="Times New Roman"/>
          <w:lang w:val="ru-RU"/>
        </w:rPr>
        <w:t>1994</w:t>
      </w:r>
      <w:r w:rsidR="00B13F14" w:rsidRPr="00460E23">
        <w:rPr>
          <w:rFonts w:ascii="Times New Roman" w:eastAsia="Helvetica" w:hAnsi="Times New Roman" w:cs="Times New Roman"/>
          <w:lang w:val="ru-RU"/>
        </w:rPr>
        <w:t>.</w:t>
      </w:r>
    </w:p>
    <w:p w:rsidR="00D1070E" w:rsidRPr="00460E23" w:rsidRDefault="00D1070E" w:rsidP="00B13F14">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Хрестоматия фортепианного ансамбля</w:t>
      </w:r>
      <w:r w:rsidRPr="00460E23">
        <w:rPr>
          <w:rFonts w:ascii="Times New Roman" w:eastAsia="Helvetica" w:hAnsi="Times New Roman" w:cs="Times New Roman"/>
          <w:lang w:val="ru-RU"/>
        </w:rPr>
        <w:t>. Вып. 1, СПб</w:t>
      </w:r>
      <w:r w:rsidR="00B13F14"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Композитор, 2006</w:t>
      </w:r>
      <w:r w:rsidR="00B13F14" w:rsidRPr="00460E23">
        <w:rPr>
          <w:rFonts w:ascii="Times New Roman" w:eastAsia="Helvetica" w:hAnsi="Times New Roman" w:cs="Times New Roman"/>
          <w:lang w:val="ru-RU"/>
        </w:rPr>
        <w:t>.</w:t>
      </w:r>
    </w:p>
    <w:p w:rsidR="00D1070E" w:rsidRPr="00460E23" w:rsidRDefault="00D1070E" w:rsidP="00BB7BAB">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Хрестоматия фортепианного ансамбля</w:t>
      </w:r>
      <w:r w:rsidRPr="00460E23">
        <w:rPr>
          <w:rFonts w:ascii="Times New Roman" w:eastAsia="Helvetica" w:hAnsi="Times New Roman" w:cs="Times New Roman"/>
          <w:lang w:val="ru-RU"/>
        </w:rPr>
        <w:t>. Старшие классы. Детская музыкальная школа / Вып.1. СПб</w:t>
      </w:r>
      <w:r w:rsidR="00B13F14"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Композитор, 2006</w:t>
      </w:r>
      <w:r w:rsidR="00B13F14" w:rsidRPr="00460E23">
        <w:rPr>
          <w:rFonts w:ascii="Times New Roman" w:eastAsia="Helvetica" w:hAnsi="Times New Roman" w:cs="Times New Roman"/>
          <w:lang w:val="ru-RU"/>
        </w:rPr>
        <w:t>.</w:t>
      </w:r>
    </w:p>
    <w:p w:rsidR="00D1070E" w:rsidRPr="00460E23" w:rsidRDefault="00D1070E" w:rsidP="00B13F14">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Чайковский П</w:t>
      </w:r>
      <w:r w:rsidRPr="00460E23">
        <w:rPr>
          <w:rFonts w:ascii="Times New Roman" w:eastAsia="Helvetica" w:hAnsi="Times New Roman" w:cs="Times New Roman"/>
          <w:lang w:val="ru-RU"/>
        </w:rPr>
        <w:t>.  Времена года. Переложение для ф-но в 4 руки. М.</w:t>
      </w:r>
      <w:r w:rsidR="00B13F14"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Музыка, 2011</w:t>
      </w:r>
      <w:r w:rsidR="00B13F14" w:rsidRPr="00460E23">
        <w:rPr>
          <w:rFonts w:ascii="Times New Roman" w:eastAsia="Helvetica" w:hAnsi="Times New Roman" w:cs="Times New Roman"/>
          <w:lang w:val="ru-RU"/>
        </w:rPr>
        <w:t>.</w:t>
      </w:r>
    </w:p>
    <w:p w:rsidR="00D1070E" w:rsidRPr="00460E23" w:rsidRDefault="00D1070E" w:rsidP="00B13F14">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Чайковский П</w:t>
      </w:r>
      <w:r w:rsidRPr="00460E23">
        <w:rPr>
          <w:rFonts w:ascii="Times New Roman" w:eastAsia="Helvetica" w:hAnsi="Times New Roman" w:cs="Times New Roman"/>
          <w:lang w:val="ru-RU"/>
        </w:rPr>
        <w:t>.      Детский альбом в 4 руки</w:t>
      </w:r>
      <w:r w:rsidR="00B13F14" w:rsidRPr="00460E23">
        <w:rPr>
          <w:rFonts w:ascii="Times New Roman" w:eastAsia="Helvetica" w:hAnsi="Times New Roman" w:cs="Times New Roman"/>
          <w:lang w:val="ru-RU"/>
        </w:rPr>
        <w:t>. Изд-во:</w:t>
      </w:r>
      <w:r w:rsidRPr="00460E23">
        <w:rPr>
          <w:rFonts w:ascii="Times New Roman" w:eastAsia="Helvetica" w:hAnsi="Times New Roman" w:cs="Times New Roman"/>
          <w:lang w:val="ru-RU"/>
        </w:rPr>
        <w:t xml:space="preserve"> Феникс, 2012</w:t>
      </w:r>
      <w:r w:rsidR="00B13F14" w:rsidRPr="00460E23">
        <w:rPr>
          <w:rFonts w:ascii="Times New Roman" w:eastAsia="Helvetica" w:hAnsi="Times New Roman" w:cs="Times New Roman"/>
          <w:lang w:val="ru-RU"/>
        </w:rPr>
        <w:t>.</w:t>
      </w:r>
    </w:p>
    <w:p w:rsidR="00D1070E" w:rsidRPr="00460E23" w:rsidRDefault="00D1070E" w:rsidP="00BB7BAB">
      <w:pPr>
        <w:pStyle w:val="Body1"/>
        <w:numPr>
          <w:ilvl w:val="1"/>
          <w:numId w:val="139"/>
        </w:numPr>
        <w:ind w:left="0"/>
        <w:rPr>
          <w:rFonts w:ascii="Times New Roman" w:eastAsia="Helvetica" w:hAnsi="Times New Roman" w:cs="Times New Roman"/>
          <w:lang w:val="ru-RU"/>
        </w:rPr>
      </w:pPr>
      <w:r w:rsidRPr="00460E23">
        <w:rPr>
          <w:rFonts w:ascii="Times New Roman" w:eastAsia="Helvetica" w:hAnsi="Times New Roman" w:cs="Times New Roman"/>
          <w:i/>
          <w:lang w:val="ru-RU"/>
        </w:rPr>
        <w:t>Школа фортепианного ансамбля</w:t>
      </w:r>
      <w:r w:rsidRPr="00460E23">
        <w:rPr>
          <w:rFonts w:ascii="Times New Roman" w:eastAsia="Helvetica" w:hAnsi="Times New Roman" w:cs="Times New Roman"/>
          <w:lang w:val="ru-RU"/>
        </w:rPr>
        <w:t xml:space="preserve">. Сонатины, рондо и вариации. Младшие и средние классы ДМШ. </w:t>
      </w:r>
      <w:r w:rsidR="00B13F14" w:rsidRPr="00460E23">
        <w:rPr>
          <w:rFonts w:ascii="Times New Roman" w:eastAsia="Helvetica" w:hAnsi="Times New Roman" w:cs="Times New Roman"/>
          <w:lang w:val="ru-RU"/>
        </w:rPr>
        <w:t>/ с</w:t>
      </w:r>
      <w:r w:rsidRPr="00460E23">
        <w:rPr>
          <w:rFonts w:ascii="Times New Roman" w:eastAsia="Helvetica" w:hAnsi="Times New Roman" w:cs="Times New Roman"/>
          <w:lang w:val="ru-RU"/>
        </w:rPr>
        <w:t>ост. Ж. Пересветова</w:t>
      </w:r>
      <w:r w:rsidR="00B13F14" w:rsidRPr="00460E23">
        <w:rPr>
          <w:rFonts w:ascii="Times New Roman" w:eastAsia="Helvetica" w:hAnsi="Times New Roman" w:cs="Times New Roman"/>
          <w:lang w:val="ru-RU"/>
        </w:rPr>
        <w:t>.</w:t>
      </w:r>
      <w:r w:rsidRPr="00460E23">
        <w:rPr>
          <w:rFonts w:ascii="Times New Roman" w:eastAsia="Helvetica" w:hAnsi="Times New Roman" w:cs="Times New Roman"/>
          <w:lang w:val="ru-RU"/>
        </w:rPr>
        <w:t xml:space="preserve"> СПб</w:t>
      </w:r>
      <w:r w:rsidR="00B13F14" w:rsidRPr="00460E23">
        <w:rPr>
          <w:rFonts w:ascii="Times New Roman" w:eastAsia="Helvetica" w:hAnsi="Times New Roman" w:cs="Times New Roman"/>
          <w:lang w:val="ru-RU"/>
        </w:rPr>
        <w:t xml:space="preserve">.: </w:t>
      </w:r>
      <w:r w:rsidRPr="00460E23">
        <w:rPr>
          <w:rFonts w:ascii="Times New Roman" w:eastAsia="Helvetica" w:hAnsi="Times New Roman" w:cs="Times New Roman"/>
          <w:lang w:val="ru-RU"/>
        </w:rPr>
        <w:t>Композитор, 2012</w:t>
      </w:r>
      <w:r w:rsidR="00B13F14" w:rsidRPr="00460E23">
        <w:rPr>
          <w:rFonts w:ascii="Times New Roman" w:eastAsia="Helvetica" w:hAnsi="Times New Roman" w:cs="Times New Roman"/>
          <w:lang w:val="ru-RU"/>
        </w:rPr>
        <w:t>.</w:t>
      </w:r>
    </w:p>
    <w:p w:rsidR="00D1070E" w:rsidRPr="00460E23" w:rsidRDefault="00D1070E" w:rsidP="00BB7BAB">
      <w:pPr>
        <w:pStyle w:val="Body1"/>
        <w:rPr>
          <w:rFonts w:ascii="Times New Roman" w:eastAsia="Helvetica" w:hAnsi="Times New Roman" w:cs="Times New Roman"/>
          <w:lang w:val="ru-RU"/>
        </w:rPr>
      </w:pPr>
    </w:p>
    <w:p w:rsidR="00460E23" w:rsidRDefault="00460E23" w:rsidP="00BB7BAB">
      <w:pPr>
        <w:pStyle w:val="Body1"/>
        <w:jc w:val="center"/>
        <w:rPr>
          <w:rFonts w:ascii="Times New Roman" w:hAnsi="Times New Roman" w:cs="Times New Roman"/>
          <w:b/>
          <w:i/>
          <w:lang w:val="ru-RU"/>
        </w:rPr>
      </w:pPr>
    </w:p>
    <w:p w:rsidR="00460E23" w:rsidRDefault="00460E23" w:rsidP="00BB7BAB">
      <w:pPr>
        <w:pStyle w:val="Body1"/>
        <w:jc w:val="center"/>
        <w:rPr>
          <w:rFonts w:ascii="Times New Roman" w:hAnsi="Times New Roman" w:cs="Times New Roman"/>
          <w:b/>
          <w:i/>
          <w:lang w:val="ru-RU"/>
        </w:rPr>
      </w:pPr>
    </w:p>
    <w:p w:rsidR="00D1070E" w:rsidRPr="00460E23" w:rsidRDefault="00D1070E" w:rsidP="00BB7BAB">
      <w:pPr>
        <w:pStyle w:val="Body1"/>
        <w:jc w:val="center"/>
        <w:rPr>
          <w:rFonts w:ascii="Times New Roman" w:hAnsi="Times New Roman" w:cs="Times New Roman"/>
          <w:b/>
          <w:i/>
          <w:lang w:val="ru-RU"/>
        </w:rPr>
      </w:pPr>
      <w:r w:rsidRPr="00460E23">
        <w:rPr>
          <w:rFonts w:ascii="Times New Roman" w:hAnsi="Times New Roman" w:cs="Times New Roman"/>
          <w:b/>
          <w:i/>
          <w:lang w:val="ru-RU"/>
        </w:rPr>
        <w:t>2.Список рекомендуемой методической литературы</w:t>
      </w:r>
    </w:p>
    <w:p w:rsidR="004F005B" w:rsidRPr="00460E23" w:rsidRDefault="004F005B" w:rsidP="00BB7BAB">
      <w:pPr>
        <w:pStyle w:val="Body1"/>
        <w:jc w:val="center"/>
        <w:rPr>
          <w:rFonts w:ascii="Times New Roman" w:hAnsi="Times New Roman" w:cs="Times New Roman"/>
          <w:b/>
          <w:i/>
          <w:lang w:val="ru-RU"/>
        </w:rPr>
      </w:pPr>
    </w:p>
    <w:p w:rsidR="00D1070E" w:rsidRPr="00460E23" w:rsidRDefault="00D1070E" w:rsidP="00BB7BAB">
      <w:pPr>
        <w:pStyle w:val="Body1"/>
        <w:numPr>
          <w:ilvl w:val="0"/>
          <w:numId w:val="140"/>
        </w:numPr>
        <w:ind w:firstLine="720"/>
        <w:rPr>
          <w:rFonts w:ascii="Times New Roman" w:eastAsia="Helvetica" w:hAnsi="Times New Roman" w:cs="Times New Roman"/>
          <w:lang w:val="ru-RU"/>
        </w:rPr>
      </w:pPr>
      <w:r w:rsidRPr="00460E23">
        <w:rPr>
          <w:rFonts w:ascii="Times New Roman" w:eastAsia="Helvetica" w:hAnsi="Times New Roman" w:cs="Times New Roman"/>
          <w:i/>
          <w:lang w:val="ru-RU"/>
        </w:rPr>
        <w:t>Благой Д</w:t>
      </w:r>
      <w:r w:rsidRPr="00460E23">
        <w:rPr>
          <w:rFonts w:ascii="Times New Roman" w:eastAsia="Helvetica" w:hAnsi="Times New Roman" w:cs="Times New Roman"/>
          <w:lang w:val="ru-RU"/>
        </w:rPr>
        <w:t>.     Камерный ансамбль и различные формы коллективного музицирования / Камерный ансамбль, вып.2, М.,1996</w:t>
      </w:r>
      <w:r w:rsidR="00C857AA" w:rsidRPr="00460E23">
        <w:rPr>
          <w:rFonts w:ascii="Times New Roman" w:eastAsia="Helvetica" w:hAnsi="Times New Roman" w:cs="Times New Roman"/>
          <w:lang w:val="ru-RU"/>
        </w:rPr>
        <w:t>.</w:t>
      </w:r>
    </w:p>
    <w:p w:rsidR="00D1070E" w:rsidRPr="00460E23" w:rsidRDefault="00D1070E" w:rsidP="00BB7BAB">
      <w:pPr>
        <w:pStyle w:val="Body1"/>
        <w:numPr>
          <w:ilvl w:val="0"/>
          <w:numId w:val="140"/>
        </w:numPr>
        <w:ind w:firstLine="720"/>
        <w:rPr>
          <w:rFonts w:ascii="Times New Roman" w:eastAsia="Helvetica" w:hAnsi="Times New Roman" w:cs="Times New Roman"/>
          <w:lang w:val="ru-RU"/>
        </w:rPr>
      </w:pPr>
      <w:r w:rsidRPr="00460E23">
        <w:rPr>
          <w:rFonts w:ascii="Times New Roman" w:eastAsia="Helvetica" w:hAnsi="Times New Roman" w:cs="Times New Roman"/>
          <w:i/>
          <w:lang w:val="ru-RU"/>
        </w:rPr>
        <w:t>Благой Д.</w:t>
      </w:r>
      <w:r w:rsidRPr="00460E23">
        <w:rPr>
          <w:rFonts w:ascii="Times New Roman" w:eastAsia="Helvetica" w:hAnsi="Times New Roman" w:cs="Times New Roman"/>
          <w:lang w:val="ru-RU"/>
        </w:rPr>
        <w:t xml:space="preserve">    </w:t>
      </w:r>
      <w:r w:rsidRPr="00460E23">
        <w:rPr>
          <w:rFonts w:ascii="Times New Roman" w:eastAsia="Helvetica" w:hAnsi="Times New Roman" w:cs="Times New Roman"/>
          <w:lang w:val="ru-RU"/>
        </w:rPr>
        <w:tab/>
        <w:t>Искусство камерного ансамбля и музыкально-педагогический процесс.  М.,1979</w:t>
      </w:r>
      <w:r w:rsidR="00C857AA" w:rsidRPr="00460E23">
        <w:rPr>
          <w:rFonts w:ascii="Times New Roman" w:eastAsia="Helvetica" w:hAnsi="Times New Roman" w:cs="Times New Roman"/>
          <w:lang w:val="ru-RU"/>
        </w:rPr>
        <w:t>.</w:t>
      </w:r>
    </w:p>
    <w:p w:rsidR="00D1070E" w:rsidRPr="00460E23" w:rsidRDefault="00D1070E" w:rsidP="00BB7BAB">
      <w:pPr>
        <w:pStyle w:val="Body1"/>
        <w:numPr>
          <w:ilvl w:val="0"/>
          <w:numId w:val="140"/>
        </w:numPr>
        <w:ind w:firstLine="720"/>
        <w:rPr>
          <w:rFonts w:ascii="Times New Roman" w:eastAsia="Helvetica" w:hAnsi="Times New Roman" w:cs="Times New Roman"/>
          <w:lang w:val="ru-RU"/>
        </w:rPr>
      </w:pPr>
      <w:r w:rsidRPr="00460E23">
        <w:rPr>
          <w:rFonts w:ascii="Times New Roman" w:eastAsia="Helvetica" w:hAnsi="Times New Roman" w:cs="Times New Roman"/>
          <w:i/>
          <w:lang w:val="ru-RU"/>
        </w:rPr>
        <w:t>Готлиб А</w:t>
      </w:r>
      <w:r w:rsidRPr="00460E23">
        <w:rPr>
          <w:rFonts w:ascii="Times New Roman" w:eastAsia="Helvetica" w:hAnsi="Times New Roman" w:cs="Times New Roman"/>
          <w:lang w:val="ru-RU"/>
        </w:rPr>
        <w:t xml:space="preserve">.   </w:t>
      </w:r>
      <w:r w:rsidRPr="00460E23">
        <w:rPr>
          <w:rFonts w:ascii="Times New Roman" w:eastAsia="Helvetica" w:hAnsi="Times New Roman" w:cs="Times New Roman"/>
          <w:lang w:val="ru-RU"/>
        </w:rPr>
        <w:tab/>
      </w:r>
      <w:r w:rsidR="00C857AA" w:rsidRPr="00460E23">
        <w:rPr>
          <w:rFonts w:ascii="Times New Roman" w:eastAsia="Helvetica" w:hAnsi="Times New Roman" w:cs="Times New Roman"/>
          <w:lang w:val="ru-RU"/>
        </w:rPr>
        <w:t>З</w:t>
      </w:r>
      <w:r w:rsidRPr="00460E23">
        <w:rPr>
          <w:rFonts w:ascii="Times New Roman" w:eastAsia="Helvetica" w:hAnsi="Times New Roman" w:cs="Times New Roman"/>
          <w:lang w:val="ru-RU"/>
        </w:rPr>
        <w:t>аметки о фортепианном ансамбле / Музыкальное исполнительство. Выпуск 8. М.,1973</w:t>
      </w:r>
      <w:r w:rsidR="00C857AA" w:rsidRPr="00460E23">
        <w:rPr>
          <w:rFonts w:ascii="Times New Roman" w:eastAsia="Helvetica" w:hAnsi="Times New Roman" w:cs="Times New Roman"/>
          <w:lang w:val="ru-RU"/>
        </w:rPr>
        <w:t>.</w:t>
      </w:r>
    </w:p>
    <w:p w:rsidR="00D1070E" w:rsidRPr="00460E23" w:rsidRDefault="00D1070E" w:rsidP="00C857AA">
      <w:pPr>
        <w:pStyle w:val="Body1"/>
        <w:numPr>
          <w:ilvl w:val="0"/>
          <w:numId w:val="140"/>
        </w:numPr>
        <w:ind w:firstLine="720"/>
        <w:rPr>
          <w:rFonts w:ascii="Times New Roman" w:eastAsia="Helvetica" w:hAnsi="Times New Roman" w:cs="Times New Roman"/>
          <w:lang w:val="ru-RU"/>
        </w:rPr>
      </w:pPr>
      <w:r w:rsidRPr="00460E23">
        <w:rPr>
          <w:rFonts w:ascii="Times New Roman" w:eastAsia="Helvetica" w:hAnsi="Times New Roman" w:cs="Times New Roman"/>
          <w:i/>
          <w:lang w:val="ru-RU"/>
        </w:rPr>
        <w:t>Готлиб А</w:t>
      </w:r>
      <w:r w:rsidRPr="00460E23">
        <w:rPr>
          <w:rFonts w:ascii="Times New Roman" w:eastAsia="Helvetica" w:hAnsi="Times New Roman" w:cs="Times New Roman"/>
          <w:lang w:val="ru-RU"/>
        </w:rPr>
        <w:t xml:space="preserve">.    </w:t>
      </w:r>
      <w:r w:rsidRPr="00460E23">
        <w:rPr>
          <w:rFonts w:ascii="Times New Roman" w:eastAsia="Helvetica" w:hAnsi="Times New Roman" w:cs="Times New Roman"/>
          <w:lang w:val="ru-RU"/>
        </w:rPr>
        <w:tab/>
        <w:t>Основы ансамблевой техники. М.,1971</w:t>
      </w:r>
      <w:r w:rsidR="00C857AA" w:rsidRPr="00460E23">
        <w:rPr>
          <w:rFonts w:ascii="Times New Roman" w:eastAsia="Helvetica" w:hAnsi="Times New Roman" w:cs="Times New Roman"/>
          <w:lang w:val="ru-RU"/>
        </w:rPr>
        <w:t>.</w:t>
      </w:r>
    </w:p>
    <w:p w:rsidR="00D1070E" w:rsidRPr="00460E23" w:rsidRDefault="00D1070E" w:rsidP="00C857AA">
      <w:pPr>
        <w:pStyle w:val="Body1"/>
        <w:numPr>
          <w:ilvl w:val="0"/>
          <w:numId w:val="140"/>
        </w:numPr>
        <w:ind w:firstLine="720"/>
        <w:rPr>
          <w:rFonts w:ascii="Times New Roman" w:eastAsia="Helvetica" w:hAnsi="Times New Roman" w:cs="Times New Roman"/>
          <w:lang w:val="ru-RU"/>
        </w:rPr>
      </w:pPr>
      <w:r w:rsidRPr="00460E23">
        <w:rPr>
          <w:rFonts w:ascii="Times New Roman" w:eastAsia="Helvetica" w:hAnsi="Times New Roman" w:cs="Times New Roman"/>
          <w:i/>
          <w:lang w:val="ru-RU"/>
        </w:rPr>
        <w:t>Готлиб А</w:t>
      </w:r>
      <w:r w:rsidRPr="00460E23">
        <w:rPr>
          <w:rFonts w:ascii="Times New Roman" w:eastAsia="Helvetica" w:hAnsi="Times New Roman" w:cs="Times New Roman"/>
          <w:lang w:val="ru-RU"/>
        </w:rPr>
        <w:t xml:space="preserve">.   </w:t>
      </w:r>
      <w:r w:rsidRPr="00460E23">
        <w:rPr>
          <w:rFonts w:ascii="Times New Roman" w:eastAsia="Helvetica" w:hAnsi="Times New Roman" w:cs="Times New Roman"/>
          <w:lang w:val="ru-RU"/>
        </w:rPr>
        <w:tab/>
        <w:t>Фактура и тембр в ансамблевом произведении. /Музыкальное искусство. Выпуск 1. М.,1976</w:t>
      </w:r>
      <w:r w:rsidR="00C857AA" w:rsidRPr="00460E23">
        <w:rPr>
          <w:rFonts w:ascii="Times New Roman" w:eastAsia="Helvetica" w:hAnsi="Times New Roman" w:cs="Times New Roman"/>
          <w:lang w:val="ru-RU"/>
        </w:rPr>
        <w:t>.</w:t>
      </w:r>
    </w:p>
    <w:p w:rsidR="00D1070E" w:rsidRPr="00460E23" w:rsidRDefault="00D1070E" w:rsidP="00BB7BAB">
      <w:pPr>
        <w:pStyle w:val="Body1"/>
        <w:numPr>
          <w:ilvl w:val="0"/>
          <w:numId w:val="140"/>
        </w:numPr>
        <w:ind w:firstLine="720"/>
        <w:rPr>
          <w:rFonts w:ascii="Times New Roman" w:eastAsia="Helvetica" w:hAnsi="Times New Roman" w:cs="Times New Roman"/>
          <w:lang w:val="ru-RU"/>
        </w:rPr>
      </w:pPr>
      <w:r w:rsidRPr="00460E23">
        <w:rPr>
          <w:rFonts w:ascii="Times New Roman" w:eastAsia="Helvetica" w:hAnsi="Times New Roman" w:cs="Times New Roman"/>
          <w:i/>
          <w:lang w:val="ru-RU"/>
        </w:rPr>
        <w:t>Лукьянова Н</w:t>
      </w:r>
      <w:r w:rsidRPr="00460E23">
        <w:rPr>
          <w:rFonts w:ascii="Times New Roman" w:eastAsia="Helvetica" w:hAnsi="Times New Roman" w:cs="Times New Roman"/>
          <w:lang w:val="ru-RU"/>
        </w:rPr>
        <w:t>. Фортепианный ансамбль: композиция, исполнительство, педагогика // Фортепиано. М.,ЭПТА, 2001:  № 4</w:t>
      </w:r>
    </w:p>
    <w:p w:rsidR="00D1070E" w:rsidRPr="00460E23" w:rsidRDefault="00D1070E" w:rsidP="00C857AA">
      <w:pPr>
        <w:pStyle w:val="Body1"/>
        <w:numPr>
          <w:ilvl w:val="0"/>
          <w:numId w:val="140"/>
        </w:numPr>
        <w:ind w:firstLine="720"/>
        <w:rPr>
          <w:rFonts w:ascii="Times New Roman" w:eastAsia="Helvetica" w:hAnsi="Times New Roman" w:cs="Times New Roman"/>
          <w:lang w:val="ru-RU"/>
        </w:rPr>
      </w:pPr>
      <w:r w:rsidRPr="00460E23">
        <w:rPr>
          <w:rFonts w:ascii="Times New Roman" w:eastAsia="Helvetica" w:hAnsi="Times New Roman" w:cs="Times New Roman"/>
          <w:i/>
          <w:lang w:val="ru-RU"/>
        </w:rPr>
        <w:t>Сорокина Е</w:t>
      </w:r>
      <w:r w:rsidRPr="00460E23">
        <w:rPr>
          <w:rFonts w:ascii="Times New Roman" w:eastAsia="Helvetica" w:hAnsi="Times New Roman" w:cs="Times New Roman"/>
          <w:lang w:val="ru-RU"/>
        </w:rPr>
        <w:t>.   Фортепианный дуэт. М.,1988</w:t>
      </w:r>
      <w:r w:rsidR="00C857AA" w:rsidRPr="00460E23">
        <w:rPr>
          <w:rFonts w:ascii="Times New Roman" w:eastAsia="Helvetica" w:hAnsi="Times New Roman" w:cs="Times New Roman"/>
          <w:lang w:val="ru-RU"/>
        </w:rPr>
        <w:t>.</w:t>
      </w:r>
    </w:p>
    <w:p w:rsidR="00D1070E" w:rsidRPr="00460E23" w:rsidRDefault="00D1070E" w:rsidP="00C857AA">
      <w:pPr>
        <w:pStyle w:val="Body1"/>
        <w:numPr>
          <w:ilvl w:val="0"/>
          <w:numId w:val="140"/>
        </w:numPr>
        <w:ind w:firstLine="720"/>
        <w:rPr>
          <w:rFonts w:ascii="Times New Roman" w:eastAsia="Helvetica" w:hAnsi="Times New Roman" w:cs="Times New Roman"/>
          <w:lang w:val="ru-RU"/>
        </w:rPr>
      </w:pPr>
      <w:r w:rsidRPr="00460E23">
        <w:rPr>
          <w:rFonts w:ascii="Times New Roman" w:eastAsia="Helvetica" w:hAnsi="Times New Roman" w:cs="Times New Roman"/>
          <w:i/>
          <w:lang w:val="ru-RU"/>
        </w:rPr>
        <w:t>Ступель А</w:t>
      </w:r>
      <w:r w:rsidRPr="00460E23">
        <w:rPr>
          <w:rFonts w:ascii="Times New Roman" w:eastAsia="Helvetica" w:hAnsi="Times New Roman" w:cs="Times New Roman"/>
          <w:lang w:val="ru-RU"/>
        </w:rPr>
        <w:t xml:space="preserve">.    </w:t>
      </w:r>
      <w:r w:rsidRPr="00460E23">
        <w:rPr>
          <w:rFonts w:ascii="Times New Roman" w:eastAsia="Helvetica" w:hAnsi="Times New Roman" w:cs="Times New Roman"/>
          <w:lang w:val="ru-RU"/>
        </w:rPr>
        <w:tab/>
        <w:t>В мире камерной музыки. Изд.2-е, Музыка,1970</w:t>
      </w:r>
      <w:r w:rsidR="00C857AA" w:rsidRPr="00460E23">
        <w:rPr>
          <w:rFonts w:ascii="Times New Roman" w:eastAsia="Helvetica" w:hAnsi="Times New Roman" w:cs="Times New Roman"/>
          <w:lang w:val="ru-RU"/>
        </w:rPr>
        <w:t>.</w:t>
      </w:r>
    </w:p>
    <w:p w:rsidR="00D1070E" w:rsidRPr="00460E23" w:rsidRDefault="00D1070E" w:rsidP="00BB7BAB">
      <w:pPr>
        <w:pStyle w:val="Body1"/>
        <w:numPr>
          <w:ilvl w:val="0"/>
          <w:numId w:val="140"/>
        </w:numPr>
        <w:ind w:firstLine="720"/>
        <w:rPr>
          <w:rFonts w:ascii="Times New Roman" w:eastAsia="Helvetica" w:hAnsi="Times New Roman" w:cs="Times New Roman"/>
          <w:lang w:val="ru-RU"/>
        </w:rPr>
      </w:pPr>
      <w:r w:rsidRPr="00460E23">
        <w:rPr>
          <w:rFonts w:ascii="Times New Roman" w:eastAsia="Helvetica" w:hAnsi="Times New Roman" w:cs="Times New Roman"/>
          <w:i/>
          <w:lang w:val="ru-RU"/>
        </w:rPr>
        <w:t>Тайманов И</w:t>
      </w:r>
      <w:r w:rsidRPr="00460E23">
        <w:rPr>
          <w:rFonts w:ascii="Times New Roman" w:eastAsia="Helvetica" w:hAnsi="Times New Roman" w:cs="Times New Roman"/>
          <w:lang w:val="ru-RU"/>
        </w:rPr>
        <w:t>.    Фортепианный дуэт: современная жизнь жанра / ежеквартальный журнал "Пиано форум"  № 2</w:t>
      </w:r>
      <w:r w:rsidR="00B35458" w:rsidRPr="00460E23">
        <w:rPr>
          <w:rFonts w:ascii="Times New Roman" w:eastAsia="Helvetica" w:hAnsi="Times New Roman" w:cs="Times New Roman"/>
          <w:lang w:val="ru-RU"/>
        </w:rPr>
        <w:t xml:space="preserve">/ ред. Задерацкий В. </w:t>
      </w:r>
      <w:r w:rsidRPr="00460E23">
        <w:rPr>
          <w:rFonts w:ascii="Times New Roman" w:eastAsia="Helvetica" w:hAnsi="Times New Roman" w:cs="Times New Roman"/>
          <w:lang w:val="ru-RU"/>
        </w:rPr>
        <w:t xml:space="preserve">, 2011, </w:t>
      </w:r>
    </w:p>
    <w:p w:rsidR="00D1070E" w:rsidRPr="00460E23" w:rsidRDefault="00D1070E" w:rsidP="00BB7BAB">
      <w:pPr>
        <w:shd w:val="clear" w:color="auto" w:fill="FFFFFF"/>
        <w:tabs>
          <w:tab w:val="left" w:pos="2552"/>
        </w:tabs>
        <w:spacing w:after="0" w:line="240" w:lineRule="auto"/>
        <w:jc w:val="both"/>
        <w:rPr>
          <w:rFonts w:ascii="Times New Roman" w:hAnsi="Times New Roman" w:cs="Times New Roman"/>
          <w:sz w:val="24"/>
          <w:szCs w:val="24"/>
        </w:rPr>
      </w:pPr>
    </w:p>
    <w:p w:rsidR="00D1070E" w:rsidRPr="00460E23" w:rsidRDefault="00D1070E" w:rsidP="00BB7BAB">
      <w:pPr>
        <w:shd w:val="clear" w:color="auto" w:fill="FFFFFF"/>
        <w:tabs>
          <w:tab w:val="left" w:pos="2552"/>
        </w:tabs>
        <w:spacing w:after="0" w:line="240" w:lineRule="auto"/>
        <w:jc w:val="both"/>
        <w:rPr>
          <w:rFonts w:ascii="Times New Roman" w:hAnsi="Times New Roman" w:cs="Times New Roman"/>
          <w:sz w:val="24"/>
          <w:szCs w:val="24"/>
        </w:rPr>
      </w:pPr>
    </w:p>
    <w:p w:rsidR="00D1070E" w:rsidRPr="00BB7BAB" w:rsidRDefault="00D1070E" w:rsidP="00BB7BAB">
      <w:pPr>
        <w:shd w:val="clear" w:color="auto" w:fill="FFFFFF"/>
        <w:tabs>
          <w:tab w:val="left" w:pos="2552"/>
        </w:tabs>
        <w:spacing w:after="0" w:line="240" w:lineRule="auto"/>
        <w:jc w:val="both"/>
        <w:rPr>
          <w:rFonts w:ascii="Times New Roman" w:hAnsi="Times New Roman" w:cs="Times New Roman"/>
          <w:sz w:val="24"/>
          <w:szCs w:val="24"/>
        </w:rPr>
      </w:pPr>
    </w:p>
    <w:p w:rsidR="00D1070E" w:rsidRPr="00BB7BAB" w:rsidRDefault="00D1070E" w:rsidP="00BB7BAB">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460E23" w:rsidRDefault="00460E23" w:rsidP="00D1070E">
      <w:pPr>
        <w:shd w:val="clear" w:color="auto" w:fill="FFFFFF"/>
        <w:tabs>
          <w:tab w:val="left" w:pos="2552"/>
        </w:tabs>
        <w:spacing w:after="0" w:line="240" w:lineRule="auto"/>
        <w:jc w:val="both"/>
        <w:rPr>
          <w:rFonts w:ascii="Times New Roman" w:hAnsi="Times New Roman" w:cs="Times New Roman"/>
          <w:sz w:val="24"/>
          <w:szCs w:val="24"/>
        </w:rPr>
      </w:pPr>
    </w:p>
    <w:p w:rsidR="00460E23" w:rsidRDefault="00460E23"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Pr="00D2153E" w:rsidRDefault="00A751F5" w:rsidP="00956311">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ДОПОЛНИТЕЛЬНАЯ ПРЕДПРОФЕССИОНАЛЬНАЯ ПРОГРАММ</w:t>
      </w:r>
      <w:r>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956311">
        <w:rPr>
          <w:rFonts w:ascii="Times New Roman" w:hAnsi="Times New Roman" w:cs="Times New Roman"/>
          <w:sz w:val="24"/>
          <w:szCs w:val="24"/>
        </w:rPr>
        <w:t xml:space="preserve"> </w:t>
      </w:r>
      <w:r w:rsidRPr="00D2153E">
        <w:rPr>
          <w:rFonts w:ascii="Times New Roman" w:hAnsi="Times New Roman" w:cs="Times New Roman"/>
          <w:sz w:val="24"/>
          <w:szCs w:val="24"/>
        </w:rPr>
        <w:t>МУЗЫКАЛЬНОГО ИСКУССТВА</w:t>
      </w:r>
    </w:p>
    <w:p w:rsidR="00A751F5" w:rsidRDefault="00A751F5" w:rsidP="00A751F5">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Pr>
          <w:rFonts w:ascii="Times New Roman" w:hAnsi="Times New Roman"/>
          <w:sz w:val="24"/>
          <w:szCs w:val="24"/>
        </w:rPr>
        <w:t>ФОРТЕПИАНО</w:t>
      </w:r>
      <w:r w:rsidRPr="00D2153E">
        <w:rPr>
          <w:rFonts w:ascii="Times New Roman" w:hAnsi="Times New Roman" w:cs="Times New Roman"/>
          <w:b/>
          <w:bCs/>
          <w:sz w:val="24"/>
          <w:szCs w:val="24"/>
        </w:rPr>
        <w:t xml:space="preserve">» </w:t>
      </w:r>
    </w:p>
    <w:p w:rsidR="00A751F5" w:rsidRDefault="00A751F5" w:rsidP="00A751F5">
      <w:pPr>
        <w:shd w:val="clear" w:color="auto" w:fill="FFFFFF"/>
        <w:spacing w:after="0" w:line="240" w:lineRule="auto"/>
        <w:jc w:val="center"/>
        <w:rPr>
          <w:rFonts w:ascii="Times New Roman" w:hAnsi="Times New Roman" w:cs="Times New Roman"/>
          <w:b/>
          <w:bCs/>
          <w:sz w:val="24"/>
          <w:szCs w:val="24"/>
        </w:rPr>
      </w:pPr>
    </w:p>
    <w:p w:rsidR="00A751F5" w:rsidRPr="00D2153E" w:rsidRDefault="00A751F5" w:rsidP="00A751F5">
      <w:pPr>
        <w:shd w:val="clear" w:color="auto" w:fill="FFFFFF"/>
        <w:spacing w:after="0" w:line="240" w:lineRule="auto"/>
        <w:jc w:val="center"/>
        <w:rPr>
          <w:rFonts w:ascii="Times New Roman" w:hAnsi="Times New Roman" w:cs="Times New Roman"/>
          <w:b/>
          <w:bCs/>
          <w:sz w:val="24"/>
          <w:szCs w:val="24"/>
        </w:rPr>
      </w:pPr>
    </w:p>
    <w:p w:rsidR="00A751F5" w:rsidRPr="00D2153E" w:rsidRDefault="00A751F5" w:rsidP="00A751F5">
      <w:pPr>
        <w:shd w:val="clear" w:color="auto" w:fill="FFFFFF"/>
        <w:spacing w:after="0" w:line="240" w:lineRule="auto"/>
        <w:jc w:val="center"/>
        <w:rPr>
          <w:rFonts w:ascii="Times New Roman" w:hAnsi="Times New Roman" w:cs="Times New Roman"/>
          <w:b/>
          <w:bCs/>
          <w:sz w:val="24"/>
          <w:szCs w:val="24"/>
        </w:rPr>
      </w:pPr>
    </w:p>
    <w:p w:rsidR="00A751F5" w:rsidRPr="00700E45" w:rsidRDefault="00A751F5" w:rsidP="00A751F5">
      <w:pPr>
        <w:shd w:val="clear" w:color="auto" w:fill="FFFFFF"/>
        <w:jc w:val="center"/>
        <w:rPr>
          <w:rFonts w:ascii="Times New Roman" w:hAnsi="Times New Roman" w:cs="Times New Roman"/>
          <w:sz w:val="24"/>
          <w:szCs w:val="24"/>
        </w:rPr>
      </w:pPr>
      <w:r w:rsidRPr="00700E45">
        <w:rPr>
          <w:rFonts w:ascii="Times New Roman" w:hAnsi="Times New Roman" w:cs="Times New Roman"/>
          <w:sz w:val="24"/>
          <w:szCs w:val="24"/>
        </w:rPr>
        <w:t xml:space="preserve">Предметная область </w:t>
      </w:r>
      <w:r w:rsidRPr="00700E45">
        <w:rPr>
          <w:rFonts w:ascii="Times New Roman" w:hAnsi="Times New Roman" w:cs="Times New Roman"/>
          <w:b/>
          <w:bCs/>
          <w:sz w:val="24"/>
          <w:szCs w:val="24"/>
        </w:rPr>
        <w:t xml:space="preserve">ПО.01. </w:t>
      </w:r>
      <w:r w:rsidRPr="00700E45">
        <w:rPr>
          <w:rFonts w:ascii="Times New Roman" w:hAnsi="Times New Roman" w:cs="Times New Roman"/>
          <w:sz w:val="24"/>
          <w:szCs w:val="24"/>
        </w:rPr>
        <w:t>МУЗЫКАЛЬНОЕ ИСПОЛНИТЕЛЬСТВО</w:t>
      </w:r>
    </w:p>
    <w:p w:rsidR="00A751F5" w:rsidRPr="00700E45" w:rsidRDefault="00A751F5" w:rsidP="00A751F5">
      <w:pPr>
        <w:shd w:val="clear" w:color="auto" w:fill="FFFFFF"/>
        <w:ind w:hanging="989"/>
        <w:jc w:val="center"/>
        <w:rPr>
          <w:rFonts w:ascii="Times New Roman" w:hAnsi="Times New Roman" w:cs="Times New Roman"/>
          <w:b/>
          <w:bCs/>
          <w:sz w:val="24"/>
          <w:szCs w:val="24"/>
        </w:rPr>
      </w:pPr>
      <w:r w:rsidRPr="00700E45">
        <w:rPr>
          <w:rFonts w:ascii="Times New Roman" w:hAnsi="Times New Roman" w:cs="Times New Roman"/>
          <w:sz w:val="24"/>
          <w:szCs w:val="24"/>
        </w:rPr>
        <w:t xml:space="preserve">рабочая программа по учебному предмету </w:t>
      </w:r>
      <w:r w:rsidRPr="00700E45">
        <w:rPr>
          <w:rFonts w:ascii="Times New Roman" w:hAnsi="Times New Roman" w:cs="Times New Roman"/>
          <w:b/>
          <w:bCs/>
          <w:sz w:val="24"/>
          <w:szCs w:val="24"/>
        </w:rPr>
        <w:t>ПО.01.УП.0</w:t>
      </w:r>
      <w:r>
        <w:rPr>
          <w:rFonts w:ascii="Times New Roman" w:hAnsi="Times New Roman" w:cs="Times New Roman"/>
          <w:b/>
          <w:bCs/>
          <w:sz w:val="24"/>
          <w:szCs w:val="24"/>
        </w:rPr>
        <w:t>3</w:t>
      </w:r>
      <w:r w:rsidRPr="00700E45">
        <w:rPr>
          <w:rFonts w:ascii="Times New Roman" w:hAnsi="Times New Roman" w:cs="Times New Roman"/>
          <w:b/>
          <w:bCs/>
          <w:sz w:val="24"/>
          <w:szCs w:val="24"/>
        </w:rPr>
        <w:t xml:space="preserve">. </w:t>
      </w:r>
    </w:p>
    <w:p w:rsidR="00A751F5" w:rsidRPr="00700E45" w:rsidRDefault="00A751F5" w:rsidP="00A751F5">
      <w:pPr>
        <w:shd w:val="clear" w:color="auto" w:fill="FFFFFF"/>
        <w:ind w:hanging="989"/>
        <w:jc w:val="center"/>
        <w:rPr>
          <w:rFonts w:ascii="Times New Roman" w:hAnsi="Times New Roman" w:cs="Times New Roman"/>
          <w:sz w:val="24"/>
          <w:szCs w:val="24"/>
        </w:rPr>
      </w:pPr>
    </w:p>
    <w:p w:rsidR="00A751F5" w:rsidRPr="00A751F5" w:rsidRDefault="00A751F5" w:rsidP="00A751F5">
      <w:pPr>
        <w:shd w:val="clear" w:color="auto" w:fill="FFFFFF"/>
        <w:tabs>
          <w:tab w:val="left" w:pos="2552"/>
        </w:tabs>
        <w:spacing w:after="0" w:line="240" w:lineRule="auto"/>
        <w:jc w:val="center"/>
        <w:rPr>
          <w:rFonts w:ascii="Times New Roman" w:hAnsi="Times New Roman" w:cs="Times New Roman"/>
          <w:sz w:val="28"/>
          <w:szCs w:val="28"/>
        </w:rPr>
      </w:pPr>
      <w:r w:rsidRPr="00A751F5">
        <w:rPr>
          <w:rFonts w:ascii="Times New Roman" w:hAnsi="Times New Roman" w:cs="Times New Roman"/>
          <w:b/>
          <w:sz w:val="28"/>
          <w:szCs w:val="28"/>
        </w:rPr>
        <w:t>КОНЦЕРТМЕЙСТЕРСКИЙ КЛАСС</w:t>
      </w: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D1070E" w:rsidRDefault="00D1070E"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Default="00A751F5" w:rsidP="00D1070E">
      <w:pPr>
        <w:shd w:val="clear" w:color="auto" w:fill="FFFFFF"/>
        <w:tabs>
          <w:tab w:val="left" w:pos="2552"/>
        </w:tabs>
        <w:spacing w:after="0" w:line="240" w:lineRule="auto"/>
        <w:jc w:val="both"/>
        <w:rPr>
          <w:rFonts w:ascii="Times New Roman" w:hAnsi="Times New Roman" w:cs="Times New Roman"/>
          <w:sz w:val="24"/>
          <w:szCs w:val="24"/>
        </w:rPr>
      </w:pPr>
    </w:p>
    <w:p w:rsidR="00A751F5" w:rsidRPr="00A751F5" w:rsidRDefault="00A751F5" w:rsidP="00A751F5">
      <w:pPr>
        <w:spacing w:after="0" w:line="240" w:lineRule="auto"/>
        <w:ind w:firstLine="708"/>
        <w:jc w:val="both"/>
        <w:rPr>
          <w:rFonts w:ascii="Times New Roman" w:hAnsi="Times New Roman" w:cs="Times New Roman"/>
          <w:b/>
          <w:sz w:val="24"/>
          <w:szCs w:val="24"/>
        </w:rPr>
      </w:pPr>
      <w:r w:rsidRPr="00A751F5">
        <w:rPr>
          <w:rFonts w:ascii="Times New Roman" w:hAnsi="Times New Roman" w:cs="Times New Roman"/>
          <w:b/>
          <w:sz w:val="24"/>
          <w:szCs w:val="24"/>
        </w:rPr>
        <w:t>Структура программы учебного предмета</w:t>
      </w:r>
    </w:p>
    <w:p w:rsidR="00A751F5" w:rsidRPr="00A751F5" w:rsidRDefault="00A751F5" w:rsidP="00A751F5">
      <w:pPr>
        <w:spacing w:after="0" w:line="240" w:lineRule="auto"/>
        <w:ind w:firstLine="708"/>
        <w:jc w:val="both"/>
        <w:rPr>
          <w:rFonts w:ascii="Times New Roman" w:hAnsi="Times New Roman" w:cs="Times New Roman"/>
          <w:b/>
          <w:sz w:val="24"/>
          <w:szCs w:val="24"/>
        </w:rPr>
      </w:pPr>
    </w:p>
    <w:p w:rsidR="00A751F5" w:rsidRPr="00A751F5" w:rsidRDefault="00A751F5" w:rsidP="00A751F5">
      <w:pPr>
        <w:spacing w:after="0" w:line="240" w:lineRule="auto"/>
        <w:jc w:val="both"/>
        <w:rPr>
          <w:rFonts w:ascii="Times New Roman" w:hAnsi="Times New Roman" w:cs="Times New Roman"/>
          <w:b/>
          <w:sz w:val="24"/>
          <w:szCs w:val="24"/>
        </w:rPr>
      </w:pPr>
      <w:r w:rsidRPr="00A751F5">
        <w:rPr>
          <w:rFonts w:ascii="Times New Roman" w:hAnsi="Times New Roman" w:cs="Times New Roman"/>
          <w:b/>
          <w:sz w:val="24"/>
          <w:szCs w:val="24"/>
        </w:rPr>
        <w:t>I.</w:t>
      </w:r>
      <w:r w:rsidRPr="00A751F5">
        <w:rPr>
          <w:rFonts w:ascii="Times New Roman" w:hAnsi="Times New Roman" w:cs="Times New Roman"/>
          <w:b/>
          <w:sz w:val="24"/>
          <w:szCs w:val="24"/>
        </w:rPr>
        <w:tab/>
        <w:t>Пояснительная записка</w:t>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t xml:space="preserve"> </w:t>
      </w: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Характеристика учебного предмета, его место и роль в образовательном процессе;</w:t>
      </w: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Срок реализации учебного предмета;</w:t>
      </w: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Объем учебного времени, предусмотренный учебным планом образовательного</w:t>
      </w: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xml:space="preserve"> учреждения на реализацию учебного предмета;</w:t>
      </w: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Форма проведения учебных аудиторных занятий;</w:t>
      </w: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Цели и задачи учебного предмета;</w:t>
      </w: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Обоснование структуры программы учебного предмета;</w:t>
      </w: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xml:space="preserve">- Методы обучения; </w:t>
      </w: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Описание материально-технических условий реализации учебного предмета;</w:t>
      </w:r>
    </w:p>
    <w:p w:rsidR="00A751F5" w:rsidRPr="00A751F5" w:rsidRDefault="00A751F5" w:rsidP="00A751F5">
      <w:pPr>
        <w:pStyle w:val="aff1"/>
        <w:rPr>
          <w:rFonts w:ascii="Times New Roman" w:hAnsi="Times New Roman" w:cs="Times New Roman"/>
          <w:i/>
        </w:rPr>
      </w:pPr>
    </w:p>
    <w:p w:rsidR="00A751F5" w:rsidRPr="00A751F5" w:rsidRDefault="00A751F5" w:rsidP="00A751F5">
      <w:pPr>
        <w:spacing w:after="0" w:line="240" w:lineRule="auto"/>
        <w:rPr>
          <w:rFonts w:ascii="Times New Roman" w:hAnsi="Times New Roman" w:cs="Times New Roman"/>
          <w:b/>
          <w:sz w:val="24"/>
          <w:szCs w:val="24"/>
        </w:rPr>
      </w:pPr>
      <w:r w:rsidRPr="00A751F5">
        <w:rPr>
          <w:rFonts w:ascii="Times New Roman" w:hAnsi="Times New Roman" w:cs="Times New Roman"/>
          <w:b/>
          <w:sz w:val="24"/>
          <w:szCs w:val="24"/>
        </w:rPr>
        <w:t>II.</w:t>
      </w:r>
      <w:r w:rsidRPr="00A751F5">
        <w:rPr>
          <w:rFonts w:ascii="Times New Roman" w:hAnsi="Times New Roman" w:cs="Times New Roman"/>
          <w:b/>
          <w:sz w:val="24"/>
          <w:szCs w:val="24"/>
        </w:rPr>
        <w:tab/>
        <w:t>Содержание учебного предмета</w:t>
      </w:r>
      <w:r w:rsidRPr="00A751F5">
        <w:rPr>
          <w:rFonts w:ascii="Times New Roman" w:hAnsi="Times New Roman" w:cs="Times New Roman"/>
          <w:b/>
          <w:sz w:val="24"/>
          <w:szCs w:val="24"/>
        </w:rPr>
        <w:tab/>
      </w:r>
    </w:p>
    <w:p w:rsidR="00A751F5" w:rsidRPr="00A751F5" w:rsidRDefault="00A751F5" w:rsidP="00A751F5">
      <w:pPr>
        <w:spacing w:after="0" w:line="240" w:lineRule="auto"/>
        <w:rPr>
          <w:rFonts w:ascii="Times New Roman" w:hAnsi="Times New Roman" w:cs="Times New Roman"/>
          <w:b/>
          <w:sz w:val="24"/>
          <w:szCs w:val="24"/>
        </w:rPr>
      </w:pP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t xml:space="preserve"> </w:t>
      </w: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Сведения о затратах учебного времени;</w:t>
      </w:r>
    </w:p>
    <w:p w:rsidR="00A751F5" w:rsidRPr="00A751F5" w:rsidRDefault="00A751F5" w:rsidP="00A751F5">
      <w:pPr>
        <w:pStyle w:val="aff1"/>
        <w:rPr>
          <w:rFonts w:ascii="Times New Roman" w:hAnsi="Times New Roman" w:cs="Times New Roman"/>
          <w:bCs/>
          <w:i/>
        </w:rPr>
      </w:pPr>
      <w:r w:rsidRPr="00A751F5">
        <w:rPr>
          <w:rFonts w:ascii="Times New Roman" w:hAnsi="Times New Roman" w:cs="Times New Roman"/>
          <w:i/>
        </w:rPr>
        <w:t xml:space="preserve">- </w:t>
      </w:r>
      <w:r w:rsidRPr="00A751F5">
        <w:rPr>
          <w:rFonts w:ascii="Times New Roman" w:hAnsi="Times New Roman" w:cs="Times New Roman"/>
          <w:bCs/>
          <w:i/>
        </w:rPr>
        <w:t>Годовые требования по классам;</w:t>
      </w:r>
    </w:p>
    <w:p w:rsidR="00A751F5" w:rsidRPr="00A751F5" w:rsidRDefault="00A751F5" w:rsidP="00A751F5">
      <w:pPr>
        <w:spacing w:after="0" w:line="240" w:lineRule="auto"/>
        <w:rPr>
          <w:rFonts w:ascii="Times New Roman" w:hAnsi="Times New Roman" w:cs="Times New Roman"/>
          <w:b/>
          <w:sz w:val="24"/>
          <w:szCs w:val="24"/>
        </w:rPr>
      </w:pPr>
      <w:r w:rsidRPr="00A751F5">
        <w:rPr>
          <w:rFonts w:ascii="Times New Roman" w:hAnsi="Times New Roman" w:cs="Times New Roman"/>
          <w:b/>
          <w:sz w:val="24"/>
          <w:szCs w:val="24"/>
        </w:rPr>
        <w:t xml:space="preserve">III. </w:t>
      </w:r>
      <w:r w:rsidRPr="00A751F5">
        <w:rPr>
          <w:rFonts w:ascii="Times New Roman" w:hAnsi="Times New Roman" w:cs="Times New Roman"/>
          <w:b/>
          <w:sz w:val="24"/>
          <w:szCs w:val="24"/>
        </w:rPr>
        <w:tab/>
        <w:t>Требования к уровню подготовки обучающихся</w:t>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t xml:space="preserve"> </w:t>
      </w:r>
    </w:p>
    <w:p w:rsidR="00A751F5" w:rsidRPr="00A751F5" w:rsidRDefault="00A751F5" w:rsidP="00A751F5">
      <w:pPr>
        <w:spacing w:after="0" w:line="240" w:lineRule="auto"/>
        <w:rPr>
          <w:rFonts w:ascii="Times New Roman" w:hAnsi="Times New Roman" w:cs="Times New Roman"/>
          <w:b/>
          <w:sz w:val="24"/>
          <w:szCs w:val="24"/>
        </w:rPr>
      </w:pPr>
    </w:p>
    <w:p w:rsidR="00A751F5" w:rsidRPr="00A751F5" w:rsidRDefault="00A751F5" w:rsidP="00A751F5">
      <w:pPr>
        <w:pStyle w:val="aff1"/>
        <w:rPr>
          <w:rFonts w:ascii="Times New Roman" w:hAnsi="Times New Roman" w:cs="Times New Roman"/>
          <w:b/>
        </w:rPr>
      </w:pPr>
      <w:r w:rsidRPr="00A751F5">
        <w:rPr>
          <w:rFonts w:ascii="Times New Roman" w:hAnsi="Times New Roman" w:cs="Times New Roman"/>
          <w:b/>
          <w:lang w:val="en-US"/>
        </w:rPr>
        <w:t>IV</w:t>
      </w:r>
      <w:r w:rsidRPr="00A751F5">
        <w:rPr>
          <w:rFonts w:ascii="Times New Roman" w:hAnsi="Times New Roman" w:cs="Times New Roman"/>
          <w:b/>
        </w:rPr>
        <w:t xml:space="preserve">.    </w:t>
      </w:r>
      <w:r w:rsidRPr="00A751F5">
        <w:rPr>
          <w:rFonts w:ascii="Times New Roman" w:hAnsi="Times New Roman" w:cs="Times New Roman"/>
          <w:b/>
        </w:rPr>
        <w:tab/>
        <w:t xml:space="preserve">Формы и методы контроля, система оценок </w:t>
      </w:r>
      <w:r w:rsidRPr="00A751F5">
        <w:rPr>
          <w:rFonts w:ascii="Times New Roman" w:hAnsi="Times New Roman" w:cs="Times New Roman"/>
          <w:b/>
        </w:rPr>
        <w:tab/>
      </w:r>
      <w:r w:rsidRPr="00A751F5">
        <w:rPr>
          <w:rFonts w:ascii="Times New Roman" w:hAnsi="Times New Roman" w:cs="Times New Roman"/>
          <w:b/>
        </w:rPr>
        <w:tab/>
      </w:r>
      <w:r w:rsidRPr="00A751F5">
        <w:rPr>
          <w:rFonts w:ascii="Times New Roman" w:hAnsi="Times New Roman" w:cs="Times New Roman"/>
          <w:b/>
        </w:rPr>
        <w:tab/>
      </w:r>
      <w:r w:rsidRPr="00A751F5">
        <w:rPr>
          <w:rFonts w:ascii="Times New Roman" w:hAnsi="Times New Roman" w:cs="Times New Roman"/>
          <w:b/>
        </w:rPr>
        <w:tab/>
        <w:t xml:space="preserve"> </w:t>
      </w: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xml:space="preserve">- Аттестация: цели, виды, форма, содержание; </w:t>
      </w: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Критерии оценки;</w:t>
      </w:r>
    </w:p>
    <w:p w:rsidR="00A751F5" w:rsidRPr="00A751F5" w:rsidRDefault="00A751F5" w:rsidP="00A751F5">
      <w:pPr>
        <w:pStyle w:val="aff1"/>
        <w:ind w:firstLine="426"/>
        <w:rPr>
          <w:rFonts w:ascii="Times New Roman" w:hAnsi="Times New Roman" w:cs="Times New Roman"/>
          <w:i/>
        </w:rPr>
      </w:pPr>
    </w:p>
    <w:p w:rsidR="00A751F5" w:rsidRPr="00A751F5" w:rsidRDefault="00A751F5" w:rsidP="00A751F5">
      <w:pPr>
        <w:pStyle w:val="aff1"/>
        <w:rPr>
          <w:rFonts w:ascii="Times New Roman" w:hAnsi="Times New Roman" w:cs="Times New Roman"/>
          <w:b/>
        </w:rPr>
      </w:pPr>
      <w:r w:rsidRPr="00A751F5">
        <w:rPr>
          <w:rFonts w:ascii="Times New Roman" w:hAnsi="Times New Roman" w:cs="Times New Roman"/>
          <w:b/>
          <w:lang w:val="en-US"/>
        </w:rPr>
        <w:t>V</w:t>
      </w:r>
      <w:r w:rsidRPr="00A751F5">
        <w:rPr>
          <w:rFonts w:ascii="Times New Roman" w:hAnsi="Times New Roman" w:cs="Times New Roman"/>
          <w:b/>
        </w:rPr>
        <w:t>.</w:t>
      </w:r>
      <w:r w:rsidRPr="00A751F5">
        <w:rPr>
          <w:rFonts w:ascii="Times New Roman" w:hAnsi="Times New Roman" w:cs="Times New Roman"/>
          <w:b/>
        </w:rPr>
        <w:tab/>
        <w:t>Методическое обеспечение учебного процесса</w:t>
      </w:r>
    </w:p>
    <w:p w:rsidR="00A751F5" w:rsidRPr="00A751F5" w:rsidRDefault="00A751F5" w:rsidP="00A751F5">
      <w:pPr>
        <w:pStyle w:val="aff1"/>
        <w:rPr>
          <w:rFonts w:ascii="Times New Roman" w:hAnsi="Times New Roman" w:cs="Times New Roman"/>
          <w:b/>
        </w:rPr>
      </w:pPr>
      <w:r w:rsidRPr="00A751F5">
        <w:rPr>
          <w:rFonts w:ascii="Times New Roman" w:hAnsi="Times New Roman" w:cs="Times New Roman"/>
          <w:b/>
        </w:rPr>
        <w:tab/>
      </w:r>
      <w:r w:rsidRPr="00A751F5">
        <w:rPr>
          <w:rFonts w:ascii="Times New Roman" w:hAnsi="Times New Roman" w:cs="Times New Roman"/>
          <w:b/>
        </w:rPr>
        <w:tab/>
      </w:r>
      <w:r w:rsidRPr="00A751F5">
        <w:rPr>
          <w:rFonts w:ascii="Times New Roman" w:hAnsi="Times New Roman" w:cs="Times New Roman"/>
          <w:b/>
        </w:rPr>
        <w:tab/>
        <w:t xml:space="preserve"> </w:t>
      </w: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Методические рекомендации педагогическим работникам;</w:t>
      </w:r>
    </w:p>
    <w:p w:rsidR="00A751F5" w:rsidRPr="00A751F5" w:rsidRDefault="00A751F5" w:rsidP="00A751F5">
      <w:pPr>
        <w:pStyle w:val="aff1"/>
        <w:rPr>
          <w:rFonts w:ascii="Times New Roman" w:hAnsi="Times New Roman" w:cs="Times New Roman"/>
        </w:rPr>
      </w:pPr>
      <w:r w:rsidRPr="00A751F5">
        <w:rPr>
          <w:rFonts w:ascii="Times New Roman" w:hAnsi="Times New Roman" w:cs="Times New Roman"/>
          <w:i/>
        </w:rPr>
        <w:t>- Рекомендации по организации самостоятельной работы обучающихся</w:t>
      </w:r>
      <w:r w:rsidRPr="00A751F5">
        <w:rPr>
          <w:rFonts w:ascii="Times New Roman" w:hAnsi="Times New Roman" w:cs="Times New Roman"/>
        </w:rPr>
        <w:t>;</w:t>
      </w:r>
    </w:p>
    <w:p w:rsidR="00A751F5" w:rsidRPr="00A751F5" w:rsidRDefault="00A751F5" w:rsidP="00A751F5">
      <w:pPr>
        <w:pStyle w:val="aff1"/>
        <w:rPr>
          <w:rFonts w:ascii="Times New Roman" w:hAnsi="Times New Roman" w:cs="Times New Roman"/>
        </w:rPr>
      </w:pPr>
    </w:p>
    <w:p w:rsidR="00A751F5" w:rsidRPr="00A751F5" w:rsidRDefault="00A751F5" w:rsidP="00A751F5">
      <w:pPr>
        <w:pStyle w:val="aff1"/>
        <w:rPr>
          <w:rFonts w:ascii="Times New Roman" w:hAnsi="Times New Roman" w:cs="Times New Roman"/>
          <w:b/>
        </w:rPr>
      </w:pPr>
      <w:r w:rsidRPr="00A751F5">
        <w:rPr>
          <w:rFonts w:ascii="Times New Roman" w:hAnsi="Times New Roman" w:cs="Times New Roman"/>
          <w:b/>
          <w:lang w:val="en-US"/>
        </w:rPr>
        <w:t>VI</w:t>
      </w:r>
      <w:r w:rsidRPr="00A751F5">
        <w:rPr>
          <w:rFonts w:ascii="Times New Roman" w:hAnsi="Times New Roman" w:cs="Times New Roman"/>
          <w:b/>
        </w:rPr>
        <w:t xml:space="preserve">.   </w:t>
      </w:r>
      <w:r w:rsidRPr="00A751F5">
        <w:rPr>
          <w:rFonts w:ascii="Times New Roman" w:hAnsi="Times New Roman" w:cs="Times New Roman"/>
          <w:b/>
        </w:rPr>
        <w:tab/>
        <w:t>Списки рекомендуемой нотной и методической литературы</w:t>
      </w:r>
      <w:r w:rsidRPr="00A751F5">
        <w:rPr>
          <w:rFonts w:ascii="Times New Roman" w:hAnsi="Times New Roman" w:cs="Times New Roman"/>
          <w:b/>
        </w:rPr>
        <w:tab/>
      </w:r>
    </w:p>
    <w:p w:rsidR="00A751F5" w:rsidRPr="00A751F5" w:rsidRDefault="00A751F5" w:rsidP="00A751F5">
      <w:pPr>
        <w:pStyle w:val="aff1"/>
        <w:rPr>
          <w:rFonts w:ascii="Times New Roman" w:hAnsi="Times New Roman" w:cs="Times New Roman"/>
          <w:b/>
        </w:rPr>
      </w:pP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Список рекомендуемой нотной литературы;</w:t>
      </w:r>
    </w:p>
    <w:p w:rsidR="00A751F5" w:rsidRPr="00A751F5" w:rsidRDefault="00A751F5" w:rsidP="00A751F5">
      <w:pPr>
        <w:pStyle w:val="aff1"/>
        <w:rPr>
          <w:rFonts w:ascii="Times New Roman" w:hAnsi="Times New Roman" w:cs="Times New Roman"/>
          <w:i/>
        </w:rPr>
      </w:pPr>
      <w:r w:rsidRPr="00A751F5">
        <w:rPr>
          <w:rFonts w:ascii="Times New Roman" w:hAnsi="Times New Roman" w:cs="Times New Roman"/>
          <w:i/>
        </w:rPr>
        <w:t>- Список рекомендуемой методической литературы</w:t>
      </w:r>
    </w:p>
    <w:p w:rsidR="00A751F5" w:rsidRPr="00A751F5" w:rsidRDefault="00A751F5" w:rsidP="00A751F5">
      <w:pPr>
        <w:pStyle w:val="Body1"/>
        <w:rPr>
          <w:rFonts w:ascii="Times New Roman" w:hAnsi="Times New Roman" w:cs="Times New Roman"/>
          <w:lang w:val="ru-RU"/>
        </w:rPr>
      </w:pPr>
    </w:p>
    <w:p w:rsidR="00A751F5" w:rsidRPr="00A751F5" w:rsidRDefault="00A751F5" w:rsidP="00A751F5">
      <w:pPr>
        <w:pStyle w:val="Subheading2"/>
        <w:rPr>
          <w:rFonts w:ascii="Times New Roman" w:eastAsia="Helvetica" w:hAnsi="Times New Roman"/>
          <w:b/>
          <w:sz w:val="24"/>
          <w:szCs w:val="24"/>
          <w:lang w:val="ru-RU"/>
        </w:rPr>
      </w:pPr>
    </w:p>
    <w:p w:rsidR="00A751F5" w:rsidRPr="00A751F5" w:rsidRDefault="00A751F5" w:rsidP="00A751F5">
      <w:pPr>
        <w:pStyle w:val="Body1"/>
        <w:jc w:val="center"/>
        <w:rPr>
          <w:rFonts w:ascii="Times New Roman" w:eastAsia="Helvetica" w:hAnsi="Times New Roman" w:cs="Times New Roman"/>
          <w:lang w:val="ru-RU"/>
        </w:rPr>
      </w:pPr>
      <w:r w:rsidRPr="00A751F5">
        <w:rPr>
          <w:rFonts w:ascii="Times New Roman" w:hAnsi="Times New Roman" w:cs="Times New Roman"/>
          <w:b/>
        </w:rPr>
        <w:t>I</w:t>
      </w:r>
      <w:r w:rsidRPr="00A751F5">
        <w:rPr>
          <w:rFonts w:ascii="Times New Roman" w:hAnsi="Times New Roman" w:cs="Times New Roman"/>
          <w:b/>
          <w:lang w:val="ru-RU"/>
        </w:rPr>
        <w:t xml:space="preserve">. </w:t>
      </w:r>
      <w:r w:rsidRPr="00A751F5">
        <w:rPr>
          <w:rFonts w:ascii="Times New Roman" w:hAnsi="Times New Roman" w:cs="Times New Roman"/>
          <w:b/>
          <w:lang w:val="ru-RU"/>
        </w:rPr>
        <w:tab/>
        <w:t>ПОЯСНИТЕЛЬНАЯ ЗАПИСКА</w:t>
      </w:r>
    </w:p>
    <w:p w:rsidR="00A751F5" w:rsidRPr="00A751F5" w:rsidRDefault="00A751F5" w:rsidP="00A751F5">
      <w:pPr>
        <w:pStyle w:val="Body1"/>
        <w:numPr>
          <w:ilvl w:val="0"/>
          <w:numId w:val="133"/>
        </w:numPr>
        <w:ind w:left="0" w:firstLine="774"/>
        <w:jc w:val="both"/>
        <w:rPr>
          <w:rFonts w:ascii="Times New Roman" w:hAnsi="Times New Roman" w:cs="Times New Roman"/>
          <w:lang w:val="ru-RU"/>
        </w:rPr>
      </w:pPr>
      <w:r w:rsidRPr="00A751F5">
        <w:rPr>
          <w:rFonts w:ascii="Times New Roman" w:hAnsi="Times New Roman" w:cs="Times New Roman"/>
          <w:b/>
          <w:i/>
          <w:lang w:val="ru-RU"/>
        </w:rPr>
        <w:t>Характеристика учебного предмета, его место и роль в образовательном процессе</w:t>
      </w:r>
      <w:r w:rsidRPr="00A751F5">
        <w:rPr>
          <w:rFonts w:ascii="Times New Roman" w:hAnsi="Times New Roman" w:cs="Times New Roman"/>
          <w:lang w:val="ru-RU"/>
        </w:rPr>
        <w:t xml:space="preserve">     </w:t>
      </w:r>
    </w:p>
    <w:p w:rsidR="00A751F5" w:rsidRPr="00A751F5" w:rsidRDefault="00A751F5" w:rsidP="00A751F5">
      <w:pPr>
        <w:spacing w:after="0" w:line="240" w:lineRule="auto"/>
        <w:jc w:val="both"/>
        <w:rPr>
          <w:rStyle w:val="13"/>
          <w:rFonts w:eastAsiaTheme="minorEastAsia" w:cs="Times New Roman"/>
        </w:rPr>
      </w:pPr>
      <w:r w:rsidRPr="00A751F5">
        <w:rPr>
          <w:rFonts w:ascii="Times New Roman" w:hAnsi="Times New Roman" w:cs="Times New Roman"/>
          <w:sz w:val="24"/>
          <w:szCs w:val="24"/>
        </w:rPr>
        <w:t xml:space="preserve">Программа учебного предмета «Концертмейстерский класс»  разработана на основе </w:t>
      </w:r>
      <w:r w:rsidRPr="00BB7BAB">
        <w:rPr>
          <w:rFonts w:ascii="Times New Roman" w:hAnsi="Times New Roman" w:cs="Times New Roman"/>
          <w:sz w:val="24"/>
          <w:szCs w:val="24"/>
        </w:rPr>
        <w:t>примерной программы по учебному предмету ПО.01УП.0</w:t>
      </w:r>
      <w:r>
        <w:rPr>
          <w:rFonts w:ascii="Times New Roman" w:hAnsi="Times New Roman" w:cs="Times New Roman"/>
          <w:sz w:val="24"/>
          <w:szCs w:val="24"/>
        </w:rPr>
        <w:t>3</w:t>
      </w:r>
      <w:r w:rsidRPr="00BB7BAB">
        <w:rPr>
          <w:rFonts w:ascii="Times New Roman" w:hAnsi="Times New Roman" w:cs="Times New Roman"/>
          <w:sz w:val="24"/>
          <w:szCs w:val="24"/>
        </w:rPr>
        <w:t xml:space="preserve"> </w:t>
      </w:r>
      <w:r>
        <w:rPr>
          <w:rFonts w:ascii="Times New Roman" w:eastAsia="Helvetica" w:hAnsi="Times New Roman" w:cs="Times New Roman"/>
        </w:rPr>
        <w:t>«</w:t>
      </w:r>
      <w:r w:rsidRPr="00A751F5">
        <w:rPr>
          <w:rFonts w:ascii="Times New Roman" w:eastAsia="Helvetica" w:hAnsi="Times New Roman" w:cs="Times New Roman"/>
          <w:sz w:val="24"/>
          <w:szCs w:val="24"/>
        </w:rPr>
        <w:t>Концертмейстерский класс</w:t>
      </w:r>
      <w:r>
        <w:rPr>
          <w:rFonts w:ascii="Times New Roman" w:eastAsia="Helvetica" w:hAnsi="Times New Roman" w:cs="Times New Roman"/>
        </w:rPr>
        <w:t>»</w:t>
      </w:r>
      <w:r w:rsidRPr="00A751F5">
        <w:rPr>
          <w:rFonts w:ascii="Times New Roman" w:eastAsia="Helvetica" w:hAnsi="Times New Roman" w:cs="Times New Roman"/>
          <w:sz w:val="24"/>
          <w:szCs w:val="24"/>
        </w:rPr>
        <w:t xml:space="preserve"> </w:t>
      </w:r>
      <w:r w:rsidRPr="00BB7BAB">
        <w:rPr>
          <w:rFonts w:ascii="Times New Roman" w:hAnsi="Times New Roman" w:cs="Times New Roman"/>
          <w:sz w:val="24"/>
          <w:szCs w:val="24"/>
        </w:rPr>
        <w:t xml:space="preserve"> (Москва 2012 Разработчики:</w:t>
      </w:r>
      <w:r w:rsidRPr="00BB7BAB">
        <w:rPr>
          <w:rFonts w:ascii="Times New Roman" w:hAnsi="Times New Roman" w:cs="Times New Roman"/>
          <w:b/>
          <w:sz w:val="24"/>
          <w:szCs w:val="24"/>
        </w:rPr>
        <w:t xml:space="preserve"> </w:t>
      </w:r>
      <w:r w:rsidRPr="00A751F5">
        <w:rPr>
          <w:rFonts w:ascii="Times New Roman" w:hAnsi="Times New Roman" w:cs="Times New Roman"/>
          <w:b/>
          <w:sz w:val="24"/>
          <w:szCs w:val="24"/>
        </w:rPr>
        <w:t>Т.В.</w:t>
      </w:r>
      <w:r w:rsidR="00B2619B">
        <w:rPr>
          <w:rFonts w:ascii="Times New Roman" w:hAnsi="Times New Roman" w:cs="Times New Roman"/>
          <w:b/>
          <w:sz w:val="24"/>
          <w:szCs w:val="24"/>
        </w:rPr>
        <w:t xml:space="preserve"> </w:t>
      </w:r>
      <w:r w:rsidRPr="00A751F5">
        <w:rPr>
          <w:rFonts w:ascii="Times New Roman" w:hAnsi="Times New Roman" w:cs="Times New Roman"/>
          <w:b/>
          <w:sz w:val="24"/>
          <w:szCs w:val="24"/>
        </w:rPr>
        <w:t>Казакова</w:t>
      </w:r>
      <w:r w:rsidRPr="00A751F5">
        <w:rPr>
          <w:rFonts w:ascii="Times New Roman" w:hAnsi="Times New Roman" w:cs="Times New Roman"/>
          <w:sz w:val="24"/>
          <w:szCs w:val="24"/>
        </w:rPr>
        <w:t xml:space="preserve">, заместитель директора Академического музыкального колледжа </w:t>
      </w:r>
      <w:r w:rsidRPr="00A751F5">
        <w:rPr>
          <w:rFonts w:ascii="Times New Roman" w:hAnsi="Times New Roman" w:cs="Times New Roman"/>
          <w:bCs/>
          <w:color w:val="000000"/>
          <w:sz w:val="24"/>
          <w:szCs w:val="24"/>
        </w:rPr>
        <w:t>при Московской государственной консерватории имени П.И.</w:t>
      </w:r>
      <w:r w:rsidR="00B2619B">
        <w:rPr>
          <w:rFonts w:ascii="Times New Roman" w:hAnsi="Times New Roman" w:cs="Times New Roman"/>
          <w:bCs/>
          <w:color w:val="000000"/>
          <w:sz w:val="24"/>
          <w:szCs w:val="24"/>
        </w:rPr>
        <w:t xml:space="preserve"> </w:t>
      </w:r>
      <w:r w:rsidRPr="00A751F5">
        <w:rPr>
          <w:rFonts w:ascii="Times New Roman" w:hAnsi="Times New Roman" w:cs="Times New Roman"/>
          <w:bCs/>
          <w:color w:val="000000"/>
          <w:sz w:val="24"/>
          <w:szCs w:val="24"/>
        </w:rPr>
        <w:t>Чайковского</w:t>
      </w:r>
      <w:r w:rsidRPr="00A751F5">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w:t>
      </w:r>
    </w:p>
    <w:p w:rsidR="00A751F5" w:rsidRPr="00A751F5" w:rsidRDefault="00A751F5" w:rsidP="00A6773C">
      <w:pPr>
        <w:spacing w:after="0" w:line="240" w:lineRule="auto"/>
        <w:jc w:val="both"/>
        <w:rPr>
          <w:rFonts w:ascii="Times New Roman" w:hAnsi="Times New Roman" w:cs="Times New Roman"/>
          <w:sz w:val="24"/>
          <w:szCs w:val="24"/>
        </w:rPr>
      </w:pPr>
      <w:r w:rsidRPr="00A751F5">
        <w:rPr>
          <w:rStyle w:val="13"/>
          <w:rFonts w:eastAsiaTheme="minorEastAsia" w:cs="Times New Roman"/>
          <w:b/>
        </w:rPr>
        <w:t>О.Е.</w:t>
      </w:r>
      <w:r w:rsidR="00B2619B">
        <w:rPr>
          <w:rStyle w:val="13"/>
          <w:rFonts w:eastAsiaTheme="minorEastAsia" w:cs="Times New Roman"/>
          <w:b/>
        </w:rPr>
        <w:t xml:space="preserve"> </w:t>
      </w:r>
      <w:r w:rsidRPr="00A751F5">
        <w:rPr>
          <w:rStyle w:val="13"/>
          <w:rFonts w:eastAsiaTheme="minorEastAsia" w:cs="Times New Roman"/>
          <w:b/>
        </w:rPr>
        <w:t>Мечетина</w:t>
      </w:r>
      <w:r w:rsidRPr="00A751F5">
        <w:rPr>
          <w:rStyle w:val="13"/>
          <w:rFonts w:eastAsiaTheme="minorEastAsia" w:cs="Times New Roman"/>
        </w:rPr>
        <w:t>,</w:t>
      </w:r>
      <w:r w:rsidRPr="00A751F5">
        <w:rPr>
          <w:rFonts w:ascii="Times New Roman" w:hAnsi="Times New Roman" w:cs="Times New Roman"/>
          <w:sz w:val="24"/>
          <w:szCs w:val="24"/>
        </w:rPr>
        <w:t xml:space="preserve"> заведующая фортепианным отделом Детской музыкальной школы Академического музыкального колледжа при Московской государственной консерватории имени П.И.</w:t>
      </w:r>
      <w:r w:rsidR="00B2619B">
        <w:rPr>
          <w:rFonts w:ascii="Times New Roman" w:hAnsi="Times New Roman" w:cs="Times New Roman"/>
          <w:sz w:val="24"/>
          <w:szCs w:val="24"/>
        </w:rPr>
        <w:t xml:space="preserve"> </w:t>
      </w:r>
      <w:r w:rsidRPr="00A751F5">
        <w:rPr>
          <w:rFonts w:ascii="Times New Roman" w:hAnsi="Times New Roman" w:cs="Times New Roman"/>
          <w:sz w:val="24"/>
          <w:szCs w:val="24"/>
        </w:rPr>
        <w:t>Чайковского, преподаватель,</w:t>
      </w:r>
      <w:r w:rsidRPr="00A751F5">
        <w:rPr>
          <w:rStyle w:val="13"/>
          <w:rFonts w:eastAsiaTheme="minorEastAsia" w:cs="Times New Roman"/>
        </w:rPr>
        <w:t xml:space="preserve"> з</w:t>
      </w:r>
      <w:r w:rsidRPr="00A751F5">
        <w:rPr>
          <w:rFonts w:ascii="Times New Roman" w:hAnsi="Times New Roman" w:cs="Times New Roman"/>
          <w:sz w:val="24"/>
          <w:szCs w:val="24"/>
        </w:rPr>
        <w:t>аслуженный учитель Российской Федерации</w:t>
      </w:r>
      <w:r w:rsidR="00A6773C">
        <w:rPr>
          <w:rFonts w:ascii="Times New Roman" w:hAnsi="Times New Roman" w:cs="Times New Roman"/>
          <w:sz w:val="24"/>
          <w:szCs w:val="24"/>
        </w:rPr>
        <w:t xml:space="preserve"> </w:t>
      </w:r>
      <w:r w:rsidRPr="00A751F5">
        <w:rPr>
          <w:rFonts w:ascii="Times New Roman" w:hAnsi="Times New Roman" w:cs="Times New Roman"/>
          <w:sz w:val="24"/>
          <w:szCs w:val="24"/>
        </w:rPr>
        <w:t xml:space="preserve"> с учетом федеральных государственных требований к дополнительной  предпрофессиональной    программе  в  области  музыкального  искусства  «Фортепиано».</w:t>
      </w:r>
    </w:p>
    <w:p w:rsidR="00A751F5" w:rsidRPr="00A751F5" w:rsidRDefault="00A751F5" w:rsidP="00A751F5">
      <w:pPr>
        <w:pStyle w:val="Body1"/>
        <w:ind w:firstLine="709"/>
        <w:jc w:val="both"/>
        <w:rPr>
          <w:rFonts w:ascii="Times New Roman" w:hAnsi="Times New Roman" w:cs="Times New Roman"/>
          <w:color w:val="auto"/>
          <w:lang w:val="ru-RU"/>
        </w:rPr>
      </w:pPr>
      <w:r w:rsidRPr="00A751F5">
        <w:rPr>
          <w:rFonts w:ascii="Times New Roman" w:eastAsia="Helvetica" w:hAnsi="Times New Roman" w:cs="Times New Roman"/>
          <w:lang w:val="ru-RU"/>
        </w:rPr>
        <w:t xml:space="preserve">Учебный предмет «Концертмейстерский класс» направлен на </w:t>
      </w:r>
      <w:r w:rsidRPr="00A751F5">
        <w:rPr>
          <w:rFonts w:ascii="Times New Roman" w:hAnsi="Times New Roman" w:cs="Times New Roman"/>
          <w:color w:val="auto"/>
          <w:lang w:val="ru-RU"/>
        </w:rPr>
        <w:t xml:space="preserve">воспитание разносторонне развитой личности с большим творческим потенциалом путем приобщения </w:t>
      </w:r>
      <w:r w:rsidR="00A6773C">
        <w:rPr>
          <w:rFonts w:ascii="Times New Roman" w:hAnsi="Times New Roman" w:cs="Times New Roman"/>
          <w:color w:val="auto"/>
          <w:lang w:val="ru-RU"/>
        </w:rPr>
        <w:t>об</w:t>
      </w:r>
      <w:r w:rsidRPr="00A751F5">
        <w:rPr>
          <w:rFonts w:ascii="Times New Roman" w:hAnsi="Times New Roman" w:cs="Times New Roman"/>
          <w:color w:val="auto"/>
          <w:lang w:val="ru-RU"/>
        </w:rPr>
        <w:t>уча</w:t>
      </w:r>
      <w:r w:rsidR="00A6773C">
        <w:rPr>
          <w:rFonts w:ascii="Times New Roman" w:hAnsi="Times New Roman" w:cs="Times New Roman"/>
          <w:color w:val="auto"/>
          <w:lang w:val="ru-RU"/>
        </w:rPr>
        <w:t>ю</w:t>
      </w:r>
      <w:r w:rsidRPr="00A751F5">
        <w:rPr>
          <w:rFonts w:ascii="Times New Roman" w:hAnsi="Times New Roman" w:cs="Times New Roman"/>
          <w:color w:val="auto"/>
          <w:lang w:val="ru-RU"/>
        </w:rPr>
        <w:t xml:space="preserve">щихся к ценностям мировой музыкальной культуры на примерах лучших образцов вокальной и инструментальной музыки, а также на </w:t>
      </w:r>
      <w:r w:rsidRPr="00A751F5">
        <w:rPr>
          <w:rFonts w:ascii="Times New Roman" w:eastAsia="Helvetica" w:hAnsi="Times New Roman" w:cs="Times New Roman"/>
          <w:lang w:val="ru-RU"/>
        </w:rPr>
        <w:t xml:space="preserve">приобретение навыков аккомпанирования, чтения с листа и транспонирования; на развитие </w:t>
      </w:r>
      <w:r w:rsidRPr="00A751F5">
        <w:rPr>
          <w:rFonts w:ascii="Times New Roman" w:eastAsia="Helvetica" w:hAnsi="Times New Roman" w:cs="Times New Roman"/>
          <w:color w:val="auto"/>
          <w:lang w:val="ru-RU"/>
        </w:rPr>
        <w:t>самостоятельности</w:t>
      </w:r>
      <w:r w:rsidRPr="00A751F5">
        <w:rPr>
          <w:rFonts w:ascii="Times New Roman" w:eastAsia="Helvetica" w:hAnsi="Times New Roman" w:cs="Times New Roman"/>
          <w:lang w:val="ru-RU"/>
        </w:rPr>
        <w:t xml:space="preserve"> в данных видах деятельности.</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Наряду с практической подготовкой в задачи предмета входит: формирование художественного вкуса, чувства стиля, творческой самостоятельности, стремления к самосовершенствованию, знакомство с лучшими образцами отечественной и зарубежной музыки. </w:t>
      </w:r>
    </w:p>
    <w:p w:rsidR="00A751F5" w:rsidRPr="00A751F5" w:rsidRDefault="00A751F5" w:rsidP="00A751F5">
      <w:pPr>
        <w:pStyle w:val="Body1"/>
        <w:ind w:firstLine="72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Формирование концертмейстерских навыков тесно связано с освоением особенностей ансамблевой игры. Поэтому в структуре программы </w:t>
      </w:r>
      <w:r w:rsidR="00A6773C">
        <w:rPr>
          <w:rFonts w:ascii="Times New Roman" w:eastAsia="Helvetica" w:hAnsi="Times New Roman" w:cs="Times New Roman"/>
          <w:lang w:val="ru-RU"/>
        </w:rPr>
        <w:t>«</w:t>
      </w:r>
      <w:r w:rsidRPr="00A751F5">
        <w:rPr>
          <w:rFonts w:ascii="Times New Roman" w:eastAsia="Helvetica" w:hAnsi="Times New Roman" w:cs="Times New Roman"/>
          <w:lang w:val="ru-RU"/>
        </w:rPr>
        <w:t>Фортепиано</w:t>
      </w:r>
      <w:r w:rsidR="00A6773C">
        <w:rPr>
          <w:rFonts w:ascii="Times New Roman" w:eastAsia="Helvetica" w:hAnsi="Times New Roman" w:cs="Times New Roman"/>
          <w:lang w:val="ru-RU"/>
        </w:rPr>
        <w:t>»</w:t>
      </w:r>
      <w:r w:rsidRPr="00A751F5">
        <w:rPr>
          <w:rFonts w:ascii="Times New Roman" w:eastAsia="Helvetica" w:hAnsi="Times New Roman" w:cs="Times New Roman"/>
          <w:lang w:val="ru-RU"/>
        </w:rPr>
        <w:t xml:space="preserve"> ф</w:t>
      </w:r>
      <w:r w:rsidRPr="00A751F5">
        <w:rPr>
          <w:rFonts w:ascii="Times New Roman" w:eastAsia="Helvetica" w:hAnsi="Times New Roman" w:cs="Times New Roman"/>
          <w:color w:val="auto"/>
          <w:lang w:val="ru-RU"/>
        </w:rPr>
        <w:t>едеральными государственными требованиями</w:t>
      </w:r>
      <w:r w:rsidRPr="00A751F5">
        <w:rPr>
          <w:rFonts w:ascii="Times New Roman" w:eastAsia="Helvetica" w:hAnsi="Times New Roman" w:cs="Times New Roman"/>
          <w:color w:val="FF0000"/>
          <w:lang w:val="ru-RU"/>
        </w:rPr>
        <w:t xml:space="preserve"> </w:t>
      </w:r>
      <w:r w:rsidRPr="00A751F5">
        <w:rPr>
          <w:rFonts w:ascii="Times New Roman" w:eastAsia="Helvetica" w:hAnsi="Times New Roman" w:cs="Times New Roman"/>
          <w:lang w:val="ru-RU"/>
        </w:rPr>
        <w:t xml:space="preserve"> предусмотрены 3 учебных предмета, имеющих общие цели и задачи: </w:t>
      </w:r>
      <w:r w:rsidR="00A6773C">
        <w:rPr>
          <w:rFonts w:ascii="Times New Roman" w:eastAsia="Helvetica" w:hAnsi="Times New Roman" w:cs="Times New Roman"/>
          <w:lang w:val="ru-RU"/>
        </w:rPr>
        <w:t>«</w:t>
      </w:r>
      <w:r w:rsidRPr="00A751F5">
        <w:rPr>
          <w:rFonts w:ascii="Times New Roman" w:eastAsia="Helvetica" w:hAnsi="Times New Roman" w:cs="Times New Roman"/>
          <w:lang w:val="ru-RU"/>
        </w:rPr>
        <w:t>Специальность и чтение с листа</w:t>
      </w:r>
      <w:r w:rsidR="00A6773C">
        <w:rPr>
          <w:rFonts w:ascii="Times New Roman" w:eastAsia="Helvetica" w:hAnsi="Times New Roman" w:cs="Times New Roman"/>
          <w:lang w:val="ru-RU"/>
        </w:rPr>
        <w:t>»</w:t>
      </w:r>
      <w:r w:rsidRPr="00A751F5">
        <w:rPr>
          <w:rFonts w:ascii="Times New Roman" w:eastAsia="Helvetica" w:hAnsi="Times New Roman" w:cs="Times New Roman"/>
          <w:lang w:val="ru-RU"/>
        </w:rPr>
        <w:t xml:space="preserve">, </w:t>
      </w:r>
      <w:r w:rsidR="00A6773C">
        <w:rPr>
          <w:rFonts w:ascii="Times New Roman" w:eastAsia="Helvetica" w:hAnsi="Times New Roman" w:cs="Times New Roman"/>
          <w:lang w:val="ru-RU"/>
        </w:rPr>
        <w:t>«</w:t>
      </w:r>
      <w:r w:rsidRPr="00A751F5">
        <w:rPr>
          <w:rFonts w:ascii="Times New Roman" w:eastAsia="Helvetica" w:hAnsi="Times New Roman" w:cs="Times New Roman"/>
          <w:lang w:val="ru-RU"/>
        </w:rPr>
        <w:t>Ансамбль</w:t>
      </w:r>
      <w:r w:rsidR="00A6773C">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и </w:t>
      </w:r>
      <w:r w:rsidR="00A6773C">
        <w:rPr>
          <w:rFonts w:ascii="Times New Roman" w:eastAsia="Helvetica" w:hAnsi="Times New Roman" w:cs="Times New Roman"/>
          <w:lang w:val="ru-RU"/>
        </w:rPr>
        <w:t>«</w:t>
      </w:r>
      <w:r w:rsidRPr="00A751F5">
        <w:rPr>
          <w:rFonts w:ascii="Times New Roman" w:eastAsia="Helvetica" w:hAnsi="Times New Roman" w:cs="Times New Roman"/>
          <w:lang w:val="ru-RU"/>
        </w:rPr>
        <w:t>Концертмейстерский класс</w:t>
      </w:r>
      <w:r w:rsidR="00A6773C">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которые </w:t>
      </w:r>
      <w:r w:rsidRPr="00A751F5">
        <w:rPr>
          <w:rFonts w:ascii="Times New Roman" w:eastAsia="Helvetica" w:hAnsi="Times New Roman" w:cs="Times New Roman"/>
          <w:color w:val="auto"/>
          <w:lang w:val="ru-RU"/>
        </w:rPr>
        <w:t>в совокупности</w:t>
      </w:r>
      <w:r w:rsidRPr="00A751F5">
        <w:rPr>
          <w:rFonts w:ascii="Times New Roman" w:eastAsia="Helvetica" w:hAnsi="Times New Roman" w:cs="Times New Roman"/>
          <w:lang w:val="ru-RU"/>
        </w:rPr>
        <w:t xml:space="preserve"> системно и </w:t>
      </w:r>
      <w:r w:rsidRPr="00A751F5">
        <w:rPr>
          <w:rFonts w:ascii="Times New Roman" w:eastAsia="Helvetica" w:hAnsi="Times New Roman" w:cs="Times New Roman"/>
          <w:color w:val="auto"/>
          <w:lang w:val="ru-RU"/>
        </w:rPr>
        <w:t>наиболее полно</w:t>
      </w:r>
      <w:r w:rsidRPr="00A751F5">
        <w:rPr>
          <w:rFonts w:ascii="Times New Roman" w:eastAsia="Helvetica" w:hAnsi="Times New Roman" w:cs="Times New Roman"/>
          <w:lang w:val="ru-RU"/>
        </w:rPr>
        <w:t xml:space="preserve"> дают предпрофессиональное образование, позволяющее наиболее эффективно сформировать исполнительские знания, умения и навыки, а также подготовить ученика к дальнейшему профессиональному обучению. </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Концертмейстерская деятельность является наиболее распространенной формой исполнительства для пианистов. </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Данная программа отражает комплексное развитие и индивидуальный подход к ученику, академическую направленность и разнообразие вокального и инструментального репертуара, используемого в обучении. Содержание программы  направлено на обеспечение художественно-эстетического развития личности и приобретения ею художественно-исполнительских знаний, умений и навыков. </w:t>
      </w:r>
    </w:p>
    <w:p w:rsidR="00A751F5" w:rsidRPr="00A751F5" w:rsidRDefault="00A751F5" w:rsidP="00A751F5">
      <w:pPr>
        <w:pStyle w:val="Body1"/>
        <w:numPr>
          <w:ilvl w:val="0"/>
          <w:numId w:val="133"/>
        </w:numPr>
        <w:ind w:left="0"/>
        <w:jc w:val="both"/>
        <w:rPr>
          <w:rFonts w:ascii="Times New Roman" w:hAnsi="Times New Roman" w:cs="Times New Roman"/>
          <w:b/>
          <w:i/>
          <w:color w:val="auto"/>
          <w:lang w:val="ru-RU"/>
        </w:rPr>
      </w:pPr>
      <w:r w:rsidRPr="00A751F5">
        <w:rPr>
          <w:rFonts w:ascii="Times New Roman" w:hAnsi="Times New Roman" w:cs="Times New Roman"/>
          <w:b/>
          <w:i/>
          <w:color w:val="auto"/>
          <w:lang w:val="ru-RU"/>
        </w:rPr>
        <w:t xml:space="preserve"> Срок реализации учебного предмета «Концертмейстерский класс»</w:t>
      </w:r>
    </w:p>
    <w:p w:rsidR="00A751F5" w:rsidRPr="00A751F5" w:rsidRDefault="00A751F5" w:rsidP="00A751F5">
      <w:pPr>
        <w:pStyle w:val="Body1"/>
        <w:ind w:firstLine="709"/>
        <w:jc w:val="both"/>
        <w:rPr>
          <w:rFonts w:ascii="Times New Roman" w:hAnsi="Times New Roman" w:cs="Times New Roman"/>
          <w:color w:val="auto"/>
          <w:lang w:val="ru-RU"/>
        </w:rPr>
      </w:pPr>
      <w:r w:rsidRPr="00A751F5">
        <w:rPr>
          <w:rFonts w:ascii="Times New Roman" w:eastAsia="Helvetica" w:hAnsi="Times New Roman" w:cs="Times New Roman"/>
          <w:color w:val="auto"/>
          <w:lang w:val="ru-RU"/>
        </w:rPr>
        <w:t xml:space="preserve">Срок реализации учебного предмета </w:t>
      </w:r>
      <w:r w:rsidR="00A6773C">
        <w:rPr>
          <w:rFonts w:ascii="Times New Roman" w:eastAsia="Helvetica" w:hAnsi="Times New Roman" w:cs="Times New Roman"/>
          <w:color w:val="auto"/>
          <w:lang w:val="ru-RU"/>
        </w:rPr>
        <w:t>«</w:t>
      </w:r>
      <w:r w:rsidRPr="00A751F5">
        <w:rPr>
          <w:rFonts w:ascii="Times New Roman" w:eastAsia="Helvetica" w:hAnsi="Times New Roman" w:cs="Times New Roman"/>
          <w:color w:val="auto"/>
          <w:lang w:val="ru-RU"/>
        </w:rPr>
        <w:t>Концертмейстерский класс</w:t>
      </w:r>
      <w:r w:rsidR="00A6773C">
        <w:rPr>
          <w:rFonts w:ascii="Times New Roman" w:eastAsia="Helvetica" w:hAnsi="Times New Roman" w:cs="Times New Roman"/>
          <w:color w:val="auto"/>
          <w:lang w:val="ru-RU"/>
        </w:rPr>
        <w:t>»</w:t>
      </w:r>
      <w:r w:rsidRPr="00A751F5">
        <w:rPr>
          <w:rFonts w:ascii="Times New Roman" w:eastAsia="Helvetica" w:hAnsi="Times New Roman" w:cs="Times New Roman"/>
          <w:color w:val="auto"/>
          <w:lang w:val="ru-RU"/>
        </w:rPr>
        <w:t xml:space="preserve"> по 8- летнему учебному плану может составлять полтора года  - 7 класс и первое полугодие 8 класса.</w:t>
      </w:r>
    </w:p>
    <w:p w:rsidR="00A751F5" w:rsidRDefault="00A751F5" w:rsidP="00304109">
      <w:pPr>
        <w:pStyle w:val="Body1"/>
        <w:numPr>
          <w:ilvl w:val="0"/>
          <w:numId w:val="133"/>
        </w:numPr>
        <w:ind w:left="0"/>
        <w:jc w:val="both"/>
        <w:rPr>
          <w:rFonts w:ascii="Times New Roman" w:hAnsi="Times New Roman" w:cs="Times New Roman"/>
          <w:color w:val="auto"/>
          <w:lang w:val="ru-RU"/>
        </w:rPr>
      </w:pPr>
      <w:r w:rsidRPr="00A751F5">
        <w:rPr>
          <w:rFonts w:ascii="Times New Roman" w:hAnsi="Times New Roman" w:cs="Times New Roman"/>
          <w:b/>
          <w:i/>
          <w:color w:val="auto"/>
          <w:lang w:val="ru-RU"/>
        </w:rPr>
        <w:t xml:space="preserve">Объем учебного времени, </w:t>
      </w:r>
      <w:r w:rsidRPr="00A751F5">
        <w:rPr>
          <w:rFonts w:ascii="Times New Roman" w:hAnsi="Times New Roman" w:cs="Times New Roman"/>
          <w:color w:val="auto"/>
          <w:lang w:val="ru-RU"/>
        </w:rPr>
        <w:t>предусмотренный учебным планом образовательного учреждения на реализацию предмета «Концертмейстерский класс».</w:t>
      </w:r>
    </w:p>
    <w:p w:rsidR="00B47B22" w:rsidRDefault="00B47B22" w:rsidP="00B47B22">
      <w:pPr>
        <w:pStyle w:val="Body1"/>
        <w:jc w:val="both"/>
        <w:rPr>
          <w:rFonts w:ascii="Times New Roman" w:hAnsi="Times New Roman" w:cs="Times New Roman"/>
          <w:color w:val="auto"/>
          <w:lang w:val="ru-RU"/>
        </w:rPr>
      </w:pPr>
    </w:p>
    <w:p w:rsidR="00B47B22" w:rsidRPr="00A751F5" w:rsidRDefault="00B47B22" w:rsidP="00B47B22">
      <w:pPr>
        <w:pStyle w:val="Body1"/>
        <w:jc w:val="both"/>
        <w:rPr>
          <w:rFonts w:ascii="Times New Roman" w:hAnsi="Times New Roman" w:cs="Times New Roman"/>
          <w:color w:val="auto"/>
          <w:lang w:val="ru-RU"/>
        </w:rPr>
      </w:pPr>
    </w:p>
    <w:p w:rsidR="00A751F5" w:rsidRDefault="00C97150" w:rsidP="00A751F5">
      <w:pPr>
        <w:pStyle w:val="Body1"/>
        <w:ind w:firstLine="720"/>
        <w:jc w:val="both"/>
        <w:rPr>
          <w:rFonts w:ascii="Times New Roman" w:hAnsi="Times New Roman" w:cs="Times New Roman"/>
          <w:b/>
          <w:i/>
          <w:color w:val="auto"/>
          <w:lang w:val="ru-RU"/>
        </w:rPr>
      </w:pPr>
      <w:r>
        <w:rPr>
          <w:rFonts w:ascii="Times New Roman" w:hAnsi="Times New Roman" w:cs="Times New Roman"/>
          <w:b/>
          <w:i/>
          <w:color w:val="auto"/>
          <w:lang w:val="ru-RU"/>
        </w:rPr>
        <w:t xml:space="preserve">                                                                                                                                                                                            </w:t>
      </w:r>
      <w:r w:rsidR="00A751F5" w:rsidRPr="00A751F5">
        <w:rPr>
          <w:rFonts w:ascii="Times New Roman" w:hAnsi="Times New Roman" w:cs="Times New Roman"/>
          <w:b/>
          <w:i/>
          <w:color w:val="auto"/>
          <w:lang w:val="ru-RU"/>
        </w:rPr>
        <w:t>Таблица 1</w:t>
      </w:r>
    </w:p>
    <w:tbl>
      <w:tblPr>
        <w:tblStyle w:val="a8"/>
        <w:tblW w:w="0" w:type="auto"/>
        <w:tblLook w:val="04A0" w:firstRow="1" w:lastRow="0" w:firstColumn="1" w:lastColumn="0" w:noHBand="0" w:noVBand="1"/>
      </w:tblPr>
      <w:tblGrid>
        <w:gridCol w:w="4833"/>
        <w:gridCol w:w="4833"/>
        <w:gridCol w:w="4833"/>
      </w:tblGrid>
      <w:tr w:rsidR="00B17D02" w:rsidTr="00B17D02">
        <w:tc>
          <w:tcPr>
            <w:tcW w:w="4833" w:type="dxa"/>
          </w:tcPr>
          <w:p w:rsidR="00B17D02" w:rsidRPr="00A751F5" w:rsidRDefault="00B17D02" w:rsidP="003B21AB">
            <w:pPr>
              <w:pStyle w:val="Body1"/>
              <w:snapToGrid w:val="0"/>
              <w:jc w:val="center"/>
              <w:rPr>
                <w:rFonts w:ascii="Times New Roman" w:hAnsi="Times New Roman" w:cs="Times New Roman"/>
                <w:color w:val="auto"/>
                <w:lang w:val="ru-RU"/>
              </w:rPr>
            </w:pPr>
          </w:p>
          <w:p w:rsidR="00B17D02" w:rsidRPr="00A751F5" w:rsidRDefault="00B17D02" w:rsidP="003B21AB">
            <w:pPr>
              <w:pStyle w:val="Body1"/>
              <w:jc w:val="center"/>
              <w:rPr>
                <w:rFonts w:ascii="Times New Roman" w:hAnsi="Times New Roman" w:cs="Times New Roman"/>
                <w:color w:val="auto"/>
                <w:lang w:val="ru-RU"/>
              </w:rPr>
            </w:pPr>
            <w:r w:rsidRPr="00A751F5">
              <w:rPr>
                <w:rFonts w:ascii="Times New Roman" w:hAnsi="Times New Roman" w:cs="Times New Roman"/>
                <w:color w:val="auto"/>
                <w:lang w:val="ru-RU"/>
              </w:rPr>
              <w:t>Виды учебной нагрузки</w:t>
            </w:r>
          </w:p>
        </w:tc>
        <w:tc>
          <w:tcPr>
            <w:tcW w:w="4833" w:type="dxa"/>
          </w:tcPr>
          <w:p w:rsidR="00B17D02" w:rsidRDefault="00B17D02" w:rsidP="003B21AB">
            <w:pPr>
              <w:pStyle w:val="Body1"/>
              <w:snapToGrid w:val="0"/>
              <w:jc w:val="center"/>
              <w:rPr>
                <w:rFonts w:ascii="Times New Roman" w:hAnsi="Times New Roman" w:cs="Times New Roman"/>
                <w:color w:val="auto"/>
                <w:lang w:val="ru-RU"/>
              </w:rPr>
            </w:pPr>
            <w:r w:rsidRPr="00A751F5">
              <w:rPr>
                <w:rFonts w:ascii="Times New Roman" w:hAnsi="Times New Roman" w:cs="Times New Roman"/>
                <w:color w:val="auto"/>
                <w:lang w:val="ru-RU"/>
              </w:rPr>
              <w:t>7 класс – 1 полугодие 8 класса</w:t>
            </w:r>
          </w:p>
          <w:p w:rsidR="00B17D02" w:rsidRPr="00A751F5" w:rsidRDefault="00B17D02" w:rsidP="003B21AB">
            <w:pPr>
              <w:pStyle w:val="Body1"/>
              <w:snapToGrid w:val="0"/>
              <w:jc w:val="center"/>
              <w:rPr>
                <w:rFonts w:ascii="Times New Roman" w:hAnsi="Times New Roman" w:cs="Times New Roman"/>
                <w:color w:val="auto"/>
                <w:lang w:val="ru-RU"/>
              </w:rPr>
            </w:pPr>
            <w:r>
              <w:rPr>
                <w:rFonts w:ascii="Times New Roman" w:hAnsi="Times New Roman" w:cs="Times New Roman"/>
                <w:color w:val="auto"/>
                <w:lang w:val="ru-RU"/>
              </w:rPr>
              <w:t>(обязательная часть)</w:t>
            </w:r>
          </w:p>
        </w:tc>
        <w:tc>
          <w:tcPr>
            <w:tcW w:w="4833" w:type="dxa"/>
          </w:tcPr>
          <w:p w:rsidR="00B17D02" w:rsidRDefault="00B17D02" w:rsidP="00B17D02">
            <w:pPr>
              <w:pStyle w:val="Body1"/>
              <w:snapToGrid w:val="0"/>
              <w:jc w:val="center"/>
              <w:rPr>
                <w:rFonts w:ascii="Times New Roman" w:hAnsi="Times New Roman" w:cs="Times New Roman"/>
                <w:color w:val="auto"/>
                <w:lang w:val="ru-RU"/>
              </w:rPr>
            </w:pPr>
            <w:r>
              <w:rPr>
                <w:rFonts w:ascii="Times New Roman" w:hAnsi="Times New Roman" w:cs="Times New Roman"/>
                <w:color w:val="auto"/>
                <w:lang w:val="ru-RU"/>
              </w:rPr>
              <w:t>2</w:t>
            </w:r>
            <w:r w:rsidRPr="00A751F5">
              <w:rPr>
                <w:rFonts w:ascii="Times New Roman" w:hAnsi="Times New Roman" w:cs="Times New Roman"/>
                <w:color w:val="auto"/>
                <w:lang w:val="ru-RU"/>
              </w:rPr>
              <w:t xml:space="preserve"> полугодие 8 класса</w:t>
            </w:r>
          </w:p>
          <w:p w:rsidR="00B17D02" w:rsidRDefault="00B17D02" w:rsidP="00B17D02">
            <w:pPr>
              <w:pStyle w:val="Body1"/>
              <w:jc w:val="center"/>
              <w:rPr>
                <w:rFonts w:ascii="Times New Roman" w:hAnsi="Times New Roman" w:cs="Times New Roman"/>
                <w:b/>
                <w:i/>
                <w:color w:val="auto"/>
                <w:lang w:val="ru-RU"/>
              </w:rPr>
            </w:pPr>
            <w:r>
              <w:rPr>
                <w:rFonts w:ascii="Times New Roman" w:hAnsi="Times New Roman" w:cs="Times New Roman"/>
                <w:color w:val="auto"/>
                <w:lang w:val="ru-RU"/>
              </w:rPr>
              <w:t>(вариативная  часть)</w:t>
            </w:r>
          </w:p>
        </w:tc>
      </w:tr>
      <w:tr w:rsidR="00B17D02" w:rsidTr="00B17D02">
        <w:tc>
          <w:tcPr>
            <w:tcW w:w="4833" w:type="dxa"/>
          </w:tcPr>
          <w:p w:rsidR="00B17D02" w:rsidRPr="00A751F5" w:rsidRDefault="00B17D02" w:rsidP="003B21AB">
            <w:pPr>
              <w:pStyle w:val="Body1"/>
              <w:snapToGrid w:val="0"/>
              <w:jc w:val="both"/>
              <w:rPr>
                <w:rFonts w:ascii="Times New Roman" w:hAnsi="Times New Roman" w:cs="Times New Roman"/>
                <w:color w:val="auto"/>
                <w:lang w:val="ru-RU"/>
              </w:rPr>
            </w:pPr>
          </w:p>
        </w:tc>
        <w:tc>
          <w:tcPr>
            <w:tcW w:w="4833" w:type="dxa"/>
          </w:tcPr>
          <w:p w:rsidR="00B17D02" w:rsidRPr="00A751F5" w:rsidRDefault="00B17D02" w:rsidP="003B21AB">
            <w:pPr>
              <w:pStyle w:val="Body1"/>
              <w:snapToGrid w:val="0"/>
              <w:jc w:val="center"/>
              <w:rPr>
                <w:rFonts w:ascii="Times New Roman" w:hAnsi="Times New Roman" w:cs="Times New Roman"/>
                <w:color w:val="auto"/>
                <w:lang w:val="ru-RU"/>
              </w:rPr>
            </w:pPr>
            <w:r w:rsidRPr="00A751F5">
              <w:rPr>
                <w:rFonts w:ascii="Times New Roman" w:hAnsi="Times New Roman" w:cs="Times New Roman"/>
                <w:color w:val="auto"/>
                <w:lang w:val="ru-RU"/>
              </w:rPr>
              <w:t>Количество часов (общее на 1,5 года)</w:t>
            </w:r>
          </w:p>
        </w:tc>
        <w:tc>
          <w:tcPr>
            <w:tcW w:w="4833" w:type="dxa"/>
          </w:tcPr>
          <w:p w:rsidR="00B17D02" w:rsidRDefault="00B17D02" w:rsidP="00A751F5">
            <w:pPr>
              <w:pStyle w:val="Body1"/>
              <w:jc w:val="both"/>
              <w:rPr>
                <w:rFonts w:ascii="Times New Roman" w:hAnsi="Times New Roman" w:cs="Times New Roman"/>
                <w:b/>
                <w:i/>
                <w:color w:val="auto"/>
                <w:lang w:val="ru-RU"/>
              </w:rPr>
            </w:pPr>
          </w:p>
        </w:tc>
      </w:tr>
      <w:tr w:rsidR="00B17D02" w:rsidTr="00B17D02">
        <w:tc>
          <w:tcPr>
            <w:tcW w:w="4833" w:type="dxa"/>
          </w:tcPr>
          <w:p w:rsidR="00B17D02" w:rsidRPr="00A751F5" w:rsidRDefault="00B17D02" w:rsidP="003B21AB">
            <w:pPr>
              <w:pStyle w:val="Body1"/>
              <w:snapToGrid w:val="0"/>
              <w:jc w:val="both"/>
              <w:rPr>
                <w:rFonts w:ascii="Times New Roman" w:hAnsi="Times New Roman" w:cs="Times New Roman"/>
                <w:color w:val="auto"/>
                <w:lang w:val="ru-RU"/>
              </w:rPr>
            </w:pPr>
            <w:r w:rsidRPr="00A751F5">
              <w:rPr>
                <w:rFonts w:ascii="Times New Roman" w:hAnsi="Times New Roman" w:cs="Times New Roman"/>
                <w:color w:val="auto"/>
                <w:lang w:val="ru-RU"/>
              </w:rPr>
              <w:t>Максимальная нагрузка</w:t>
            </w:r>
          </w:p>
        </w:tc>
        <w:tc>
          <w:tcPr>
            <w:tcW w:w="4833" w:type="dxa"/>
          </w:tcPr>
          <w:p w:rsidR="00B17D02" w:rsidRPr="00A751F5" w:rsidRDefault="00B17D02" w:rsidP="003B21AB">
            <w:pPr>
              <w:pStyle w:val="Body1"/>
              <w:snapToGrid w:val="0"/>
              <w:jc w:val="center"/>
              <w:rPr>
                <w:rFonts w:ascii="Times New Roman" w:hAnsi="Times New Roman" w:cs="Times New Roman"/>
                <w:color w:val="auto"/>
                <w:lang w:val="ru-RU"/>
              </w:rPr>
            </w:pPr>
            <w:r w:rsidRPr="00A751F5">
              <w:rPr>
                <w:rFonts w:ascii="Times New Roman" w:hAnsi="Times New Roman" w:cs="Times New Roman"/>
                <w:color w:val="auto"/>
                <w:lang w:val="ru-RU"/>
              </w:rPr>
              <w:t>122,5 часа</w:t>
            </w:r>
          </w:p>
        </w:tc>
        <w:tc>
          <w:tcPr>
            <w:tcW w:w="4833" w:type="dxa"/>
          </w:tcPr>
          <w:p w:rsidR="00B17D02" w:rsidRPr="00B17D02" w:rsidRDefault="00B17D02" w:rsidP="00B17D02">
            <w:pPr>
              <w:pStyle w:val="Body1"/>
              <w:jc w:val="center"/>
              <w:rPr>
                <w:rFonts w:ascii="Times New Roman" w:hAnsi="Times New Roman" w:cs="Times New Roman"/>
                <w:color w:val="auto"/>
                <w:lang w:val="ru-RU"/>
              </w:rPr>
            </w:pPr>
            <w:r w:rsidRPr="00B17D02">
              <w:rPr>
                <w:rFonts w:ascii="Times New Roman" w:hAnsi="Times New Roman" w:cs="Times New Roman"/>
                <w:color w:val="auto"/>
                <w:lang w:val="ru-RU"/>
              </w:rPr>
              <w:t>40</w:t>
            </w:r>
            <w:r>
              <w:rPr>
                <w:rFonts w:ascii="Times New Roman" w:hAnsi="Times New Roman" w:cs="Times New Roman"/>
                <w:color w:val="auto"/>
                <w:lang w:val="ru-RU"/>
              </w:rPr>
              <w:t xml:space="preserve"> часов</w:t>
            </w:r>
          </w:p>
        </w:tc>
      </w:tr>
      <w:tr w:rsidR="00B17D02" w:rsidTr="00B17D02">
        <w:tc>
          <w:tcPr>
            <w:tcW w:w="4833" w:type="dxa"/>
          </w:tcPr>
          <w:p w:rsidR="00B17D02" w:rsidRPr="00A751F5" w:rsidRDefault="00B17D02" w:rsidP="003B21AB">
            <w:pPr>
              <w:pStyle w:val="Body1"/>
              <w:snapToGrid w:val="0"/>
              <w:jc w:val="both"/>
              <w:rPr>
                <w:rFonts w:ascii="Times New Roman" w:hAnsi="Times New Roman" w:cs="Times New Roman"/>
                <w:color w:val="auto"/>
                <w:lang w:val="ru-RU"/>
              </w:rPr>
            </w:pPr>
            <w:r w:rsidRPr="00A751F5">
              <w:rPr>
                <w:rFonts w:ascii="Times New Roman" w:hAnsi="Times New Roman" w:cs="Times New Roman"/>
                <w:color w:val="auto"/>
                <w:lang w:val="ru-RU"/>
              </w:rPr>
              <w:t>Количество часов на аудиторную нагрузку</w:t>
            </w:r>
          </w:p>
        </w:tc>
        <w:tc>
          <w:tcPr>
            <w:tcW w:w="4833" w:type="dxa"/>
          </w:tcPr>
          <w:p w:rsidR="00B17D02" w:rsidRPr="00A751F5" w:rsidRDefault="00B17D02" w:rsidP="003B21AB">
            <w:pPr>
              <w:pStyle w:val="Body1"/>
              <w:snapToGrid w:val="0"/>
              <w:jc w:val="center"/>
              <w:rPr>
                <w:rFonts w:ascii="Times New Roman" w:hAnsi="Times New Roman" w:cs="Times New Roman"/>
                <w:color w:val="auto"/>
                <w:lang w:val="ru-RU"/>
              </w:rPr>
            </w:pPr>
            <w:r w:rsidRPr="00A751F5">
              <w:rPr>
                <w:rFonts w:ascii="Times New Roman" w:hAnsi="Times New Roman" w:cs="Times New Roman"/>
                <w:color w:val="auto"/>
                <w:lang w:val="ru-RU"/>
              </w:rPr>
              <w:t xml:space="preserve">49 часов </w:t>
            </w:r>
          </w:p>
          <w:p w:rsidR="00B17D02" w:rsidRPr="00A751F5" w:rsidRDefault="00B17D02" w:rsidP="003B21AB">
            <w:pPr>
              <w:pStyle w:val="Body1"/>
              <w:jc w:val="center"/>
              <w:rPr>
                <w:rFonts w:ascii="Times New Roman" w:hAnsi="Times New Roman" w:cs="Times New Roman"/>
                <w:color w:val="auto"/>
                <w:lang w:val="ru-RU"/>
              </w:rPr>
            </w:pPr>
            <w:r w:rsidRPr="00A751F5">
              <w:rPr>
                <w:rFonts w:ascii="Times New Roman" w:hAnsi="Times New Roman" w:cs="Times New Roman"/>
                <w:color w:val="auto"/>
                <w:lang w:val="ru-RU"/>
              </w:rPr>
              <w:t>(из расчета 1 час в неделю)</w:t>
            </w:r>
          </w:p>
        </w:tc>
        <w:tc>
          <w:tcPr>
            <w:tcW w:w="4833" w:type="dxa"/>
          </w:tcPr>
          <w:p w:rsidR="00B17D02" w:rsidRPr="00B17D02" w:rsidRDefault="00B17D02" w:rsidP="00B17D02">
            <w:pPr>
              <w:pStyle w:val="Body1"/>
              <w:jc w:val="center"/>
              <w:rPr>
                <w:rFonts w:ascii="Times New Roman" w:hAnsi="Times New Roman" w:cs="Times New Roman"/>
                <w:color w:val="auto"/>
                <w:lang w:val="ru-RU"/>
              </w:rPr>
            </w:pPr>
            <w:r w:rsidRPr="00B17D02">
              <w:rPr>
                <w:rFonts w:ascii="Times New Roman" w:hAnsi="Times New Roman" w:cs="Times New Roman"/>
                <w:color w:val="auto"/>
                <w:lang w:val="ru-RU"/>
              </w:rPr>
              <w:t>16</w:t>
            </w:r>
            <w:r>
              <w:rPr>
                <w:rFonts w:ascii="Times New Roman" w:hAnsi="Times New Roman" w:cs="Times New Roman"/>
                <w:color w:val="auto"/>
                <w:lang w:val="ru-RU"/>
              </w:rPr>
              <w:t xml:space="preserve"> часов</w:t>
            </w:r>
          </w:p>
        </w:tc>
      </w:tr>
      <w:tr w:rsidR="00B17D02" w:rsidTr="00B17D02">
        <w:tc>
          <w:tcPr>
            <w:tcW w:w="4833" w:type="dxa"/>
          </w:tcPr>
          <w:p w:rsidR="00B17D02" w:rsidRPr="00A751F5" w:rsidRDefault="00B17D02" w:rsidP="003B21AB">
            <w:pPr>
              <w:pStyle w:val="Body1"/>
              <w:snapToGrid w:val="0"/>
              <w:jc w:val="both"/>
              <w:rPr>
                <w:rFonts w:ascii="Times New Roman" w:hAnsi="Times New Roman" w:cs="Times New Roman"/>
                <w:color w:val="auto"/>
                <w:lang w:val="ru-RU"/>
              </w:rPr>
            </w:pPr>
            <w:r w:rsidRPr="00A751F5">
              <w:rPr>
                <w:rFonts w:ascii="Times New Roman" w:hAnsi="Times New Roman" w:cs="Times New Roman"/>
                <w:color w:val="auto"/>
                <w:lang w:val="ru-RU"/>
              </w:rPr>
              <w:t>Количество часов на внеаудиторную (самостоятельную)  работу</w:t>
            </w:r>
          </w:p>
        </w:tc>
        <w:tc>
          <w:tcPr>
            <w:tcW w:w="4833" w:type="dxa"/>
          </w:tcPr>
          <w:p w:rsidR="00B17D02" w:rsidRPr="00A751F5" w:rsidRDefault="00B17D02" w:rsidP="003B21AB">
            <w:pPr>
              <w:pStyle w:val="Body1"/>
              <w:snapToGrid w:val="0"/>
              <w:jc w:val="center"/>
              <w:rPr>
                <w:rFonts w:ascii="Times New Roman" w:hAnsi="Times New Roman" w:cs="Times New Roman"/>
                <w:color w:val="auto"/>
                <w:lang w:val="ru-RU"/>
              </w:rPr>
            </w:pPr>
            <w:r w:rsidRPr="00A751F5">
              <w:rPr>
                <w:rFonts w:ascii="Times New Roman" w:hAnsi="Times New Roman" w:cs="Times New Roman"/>
                <w:color w:val="auto"/>
                <w:lang w:val="ru-RU"/>
              </w:rPr>
              <w:t xml:space="preserve">73,5 часа </w:t>
            </w:r>
          </w:p>
          <w:p w:rsidR="00B17D02" w:rsidRPr="00A751F5" w:rsidRDefault="00B17D02" w:rsidP="003B21AB">
            <w:pPr>
              <w:pStyle w:val="Body1"/>
              <w:jc w:val="center"/>
              <w:rPr>
                <w:rFonts w:ascii="Times New Roman" w:hAnsi="Times New Roman" w:cs="Times New Roman"/>
                <w:color w:val="auto"/>
                <w:lang w:val="ru-RU"/>
              </w:rPr>
            </w:pPr>
            <w:r w:rsidRPr="00A751F5">
              <w:rPr>
                <w:rFonts w:ascii="Times New Roman" w:hAnsi="Times New Roman" w:cs="Times New Roman"/>
                <w:color w:val="auto"/>
                <w:lang w:val="ru-RU"/>
              </w:rPr>
              <w:t>(из расчета 1,5 часа в неделю)</w:t>
            </w:r>
          </w:p>
        </w:tc>
        <w:tc>
          <w:tcPr>
            <w:tcW w:w="4833" w:type="dxa"/>
          </w:tcPr>
          <w:p w:rsidR="00B17D02" w:rsidRPr="00B17D02" w:rsidRDefault="00B17D02" w:rsidP="00B17D02">
            <w:pPr>
              <w:pStyle w:val="Body1"/>
              <w:jc w:val="center"/>
              <w:rPr>
                <w:rFonts w:ascii="Times New Roman" w:hAnsi="Times New Roman" w:cs="Times New Roman"/>
                <w:color w:val="auto"/>
                <w:lang w:val="ru-RU"/>
              </w:rPr>
            </w:pPr>
            <w:r w:rsidRPr="00B17D02">
              <w:rPr>
                <w:rFonts w:ascii="Times New Roman" w:hAnsi="Times New Roman" w:cs="Times New Roman"/>
                <w:color w:val="auto"/>
                <w:lang w:val="ru-RU"/>
              </w:rPr>
              <w:t>24</w:t>
            </w:r>
            <w:r>
              <w:rPr>
                <w:rFonts w:ascii="Times New Roman" w:hAnsi="Times New Roman" w:cs="Times New Roman"/>
                <w:color w:val="auto"/>
                <w:lang w:val="ru-RU"/>
              </w:rPr>
              <w:t xml:space="preserve"> часа</w:t>
            </w:r>
          </w:p>
        </w:tc>
      </w:tr>
    </w:tbl>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        </w:t>
      </w:r>
    </w:p>
    <w:p w:rsidR="00A751F5" w:rsidRPr="00304109" w:rsidRDefault="00A751F5" w:rsidP="00304109">
      <w:pPr>
        <w:pStyle w:val="Body1"/>
        <w:numPr>
          <w:ilvl w:val="0"/>
          <w:numId w:val="133"/>
        </w:numPr>
        <w:ind w:left="0"/>
        <w:jc w:val="both"/>
        <w:rPr>
          <w:rFonts w:ascii="Times New Roman" w:hAnsi="Times New Roman" w:cs="Times New Roman"/>
          <w:b/>
          <w:i/>
          <w:color w:val="auto"/>
          <w:lang w:val="ru-RU"/>
        </w:rPr>
      </w:pPr>
      <w:r w:rsidRPr="00304109">
        <w:rPr>
          <w:rFonts w:ascii="Times New Roman" w:hAnsi="Times New Roman" w:cs="Times New Roman"/>
          <w:b/>
          <w:i/>
          <w:color w:val="auto"/>
          <w:lang w:val="ru-RU"/>
        </w:rPr>
        <w:t>Форма проведения учебных аудиторных занятий: индивидуальная, предлагаемая продолжительность урока - 45 минут.</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          Реализация учебного предмета </w:t>
      </w:r>
      <w:r w:rsidR="00304109">
        <w:rPr>
          <w:rFonts w:ascii="Times New Roman" w:eastAsia="Helvetica" w:hAnsi="Times New Roman" w:cs="Times New Roman"/>
          <w:lang w:val="ru-RU"/>
        </w:rPr>
        <w:t>«</w:t>
      </w:r>
      <w:r w:rsidRPr="00A751F5">
        <w:rPr>
          <w:rFonts w:ascii="Times New Roman" w:eastAsia="Helvetica" w:hAnsi="Times New Roman" w:cs="Times New Roman"/>
          <w:lang w:val="ru-RU"/>
        </w:rPr>
        <w:t>Концертмейстерский класс</w:t>
      </w:r>
      <w:r w:rsidR="00304109">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предполагает привлечение иллюстраторов (вокалистов, инструменталистов). В качестве иллюстраторов могут выступать обучающиеся образовательного учреждения или, в случае их недостаточности, работники образовательного учреждения. </w:t>
      </w:r>
    </w:p>
    <w:p w:rsidR="00A751F5" w:rsidRPr="00A751F5" w:rsidRDefault="00A751F5" w:rsidP="00A751F5">
      <w:pPr>
        <w:pStyle w:val="Body1"/>
        <w:ind w:firstLine="707"/>
        <w:jc w:val="both"/>
        <w:rPr>
          <w:rFonts w:ascii="Times New Roman" w:eastAsia="Helvetica" w:hAnsi="Times New Roman" w:cs="Times New Roman"/>
          <w:lang w:val="ru-RU"/>
        </w:rPr>
      </w:pPr>
      <w:r w:rsidRPr="00A751F5">
        <w:rPr>
          <w:rFonts w:ascii="Times New Roman" w:eastAsia="Helvetica" w:hAnsi="Times New Roman" w:cs="Times New Roman"/>
          <w:lang w:val="ru-RU"/>
        </w:rPr>
        <w:t>В случае привлечения в качестве иллюстратора работника образовательного учреждения планируются концертмейстерские часы в объеме до 80% времени, отведенного на аудиторные занятия по данному учебному предмету.</w:t>
      </w:r>
    </w:p>
    <w:p w:rsidR="00A751F5" w:rsidRPr="00A751F5" w:rsidRDefault="00A751F5" w:rsidP="00A751F5">
      <w:pPr>
        <w:pStyle w:val="Body1"/>
        <w:numPr>
          <w:ilvl w:val="0"/>
          <w:numId w:val="133"/>
        </w:numPr>
        <w:ind w:left="0"/>
        <w:jc w:val="both"/>
        <w:rPr>
          <w:rFonts w:ascii="Times New Roman" w:eastAsia="Helvetica" w:hAnsi="Times New Roman" w:cs="Times New Roman"/>
          <w:b/>
          <w:i/>
          <w:lang w:val="ru-RU"/>
        </w:rPr>
      </w:pPr>
      <w:r w:rsidRPr="00A751F5">
        <w:rPr>
          <w:rFonts w:ascii="Times New Roman" w:eastAsia="Helvetica" w:hAnsi="Times New Roman" w:cs="Times New Roman"/>
          <w:b/>
          <w:i/>
          <w:lang w:val="ru-RU"/>
        </w:rPr>
        <w:t xml:space="preserve">Цели и задачи учебного предмета </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ab/>
      </w:r>
      <w:r w:rsidRPr="00A751F5">
        <w:rPr>
          <w:rFonts w:ascii="Times New Roman" w:eastAsia="Helvetica" w:hAnsi="Times New Roman" w:cs="Times New Roman"/>
          <w:b/>
          <w:lang w:val="ru-RU"/>
        </w:rPr>
        <w:t>Цели</w:t>
      </w:r>
      <w:r w:rsidRPr="00A751F5">
        <w:rPr>
          <w:rFonts w:ascii="Times New Roman" w:eastAsia="Helvetica" w:hAnsi="Times New Roman" w:cs="Times New Roman"/>
          <w:lang w:val="ru-RU"/>
        </w:rPr>
        <w:t>:</w:t>
      </w:r>
    </w:p>
    <w:p w:rsidR="00A751F5" w:rsidRPr="00A751F5" w:rsidRDefault="00A751F5" w:rsidP="00A751F5">
      <w:pPr>
        <w:pStyle w:val="aff1"/>
        <w:widowControl/>
        <w:numPr>
          <w:ilvl w:val="0"/>
          <w:numId w:val="132"/>
        </w:numPr>
        <w:suppressAutoHyphens/>
        <w:ind w:left="0"/>
        <w:jc w:val="both"/>
        <w:rPr>
          <w:rFonts w:ascii="Times New Roman" w:hAnsi="Times New Roman" w:cs="Times New Roman"/>
          <w:color w:val="auto"/>
        </w:rPr>
      </w:pPr>
      <w:r w:rsidRPr="00A751F5">
        <w:rPr>
          <w:rFonts w:ascii="Times New Roman" w:hAnsi="Times New Roman" w:cs="Times New Roman"/>
          <w:color w:val="auto"/>
        </w:rPr>
        <w:t xml:space="preserve">развитие музыкально-творческих способностей </w:t>
      </w:r>
      <w:r w:rsidR="00304109">
        <w:rPr>
          <w:rFonts w:ascii="Times New Roman" w:hAnsi="Times New Roman" w:cs="Times New Roman"/>
          <w:color w:val="auto"/>
        </w:rPr>
        <w:t>об</w:t>
      </w:r>
      <w:r w:rsidRPr="00A751F5">
        <w:rPr>
          <w:rFonts w:ascii="Times New Roman" w:hAnsi="Times New Roman" w:cs="Times New Roman"/>
          <w:color w:val="auto"/>
        </w:rPr>
        <w:t>уча</w:t>
      </w:r>
      <w:r w:rsidR="00304109">
        <w:rPr>
          <w:rFonts w:ascii="Times New Roman" w:hAnsi="Times New Roman" w:cs="Times New Roman"/>
          <w:color w:val="auto"/>
        </w:rPr>
        <w:t>ю</w:t>
      </w:r>
      <w:r w:rsidRPr="00A751F5">
        <w:rPr>
          <w:rFonts w:ascii="Times New Roman" w:hAnsi="Times New Roman" w:cs="Times New Roman"/>
          <w:color w:val="auto"/>
        </w:rPr>
        <w:t>щегося на основе приобретенных им знаний, умений и навыков в области музыкального исполнительства;</w:t>
      </w:r>
    </w:p>
    <w:p w:rsidR="00A751F5" w:rsidRPr="00A751F5" w:rsidRDefault="00A751F5" w:rsidP="00A751F5">
      <w:pPr>
        <w:pStyle w:val="aff1"/>
        <w:widowControl/>
        <w:numPr>
          <w:ilvl w:val="0"/>
          <w:numId w:val="132"/>
        </w:numPr>
        <w:suppressAutoHyphens/>
        <w:ind w:left="0"/>
        <w:jc w:val="both"/>
        <w:rPr>
          <w:rFonts w:ascii="Times New Roman" w:hAnsi="Times New Roman" w:cs="Times New Roman"/>
          <w:color w:val="auto"/>
        </w:rPr>
      </w:pPr>
      <w:r w:rsidRPr="00A751F5">
        <w:rPr>
          <w:rFonts w:ascii="Times New Roman" w:hAnsi="Times New Roman" w:cs="Times New Roman"/>
          <w:color w:val="auto"/>
        </w:rPr>
        <w:t>стимулирование развития эмоциональности, памяти, мышления, воображения и творческой активности при игре в ансамбле.</w:t>
      </w:r>
    </w:p>
    <w:p w:rsidR="00A751F5" w:rsidRPr="00A751F5" w:rsidRDefault="00A751F5" w:rsidP="00A751F5">
      <w:pPr>
        <w:pStyle w:val="Body1"/>
        <w:ind w:firstLine="360"/>
        <w:rPr>
          <w:rFonts w:ascii="Times New Roman" w:eastAsia="Helvetica" w:hAnsi="Times New Roman" w:cs="Times New Roman"/>
        </w:rPr>
      </w:pPr>
      <w:r w:rsidRPr="00A751F5">
        <w:rPr>
          <w:rFonts w:ascii="Times New Roman" w:eastAsia="Helvetica" w:hAnsi="Times New Roman" w:cs="Times New Roman"/>
          <w:b/>
          <w:lang w:val="ru-RU"/>
        </w:rPr>
        <w:tab/>
      </w:r>
      <w:r w:rsidRPr="00A751F5">
        <w:rPr>
          <w:rFonts w:ascii="Times New Roman" w:eastAsia="Helvetica" w:hAnsi="Times New Roman" w:cs="Times New Roman"/>
          <w:b/>
        </w:rPr>
        <w:t>Задачи</w:t>
      </w:r>
      <w:r w:rsidRPr="00A751F5">
        <w:rPr>
          <w:rFonts w:ascii="Times New Roman" w:eastAsia="Helvetica" w:hAnsi="Times New Roman" w:cs="Times New Roman"/>
        </w:rPr>
        <w:t>:</w:t>
      </w:r>
    </w:p>
    <w:p w:rsidR="00A751F5" w:rsidRPr="00A751F5" w:rsidRDefault="00A751F5" w:rsidP="00FE0FF5">
      <w:pPr>
        <w:pStyle w:val="Body1"/>
        <w:numPr>
          <w:ilvl w:val="0"/>
          <w:numId w:val="142"/>
        </w:numPr>
        <w:ind w:left="0"/>
        <w:jc w:val="both"/>
        <w:rPr>
          <w:rFonts w:ascii="Times New Roman" w:hAnsi="Times New Roman" w:cs="Times New Roman"/>
          <w:lang w:val="ru-RU"/>
        </w:rPr>
      </w:pPr>
      <w:r w:rsidRPr="00A751F5">
        <w:rPr>
          <w:rFonts w:ascii="Times New Roman" w:hAnsi="Times New Roman" w:cs="Times New Roman"/>
          <w:lang w:val="ru-RU"/>
        </w:rPr>
        <w:t>формирование навыков совместного творчества обучающихся в области музыкального исполнительства, умения общаться в процессе совместного музицирования;</w:t>
      </w:r>
    </w:p>
    <w:p w:rsidR="00A751F5" w:rsidRPr="00A751F5" w:rsidRDefault="00A751F5" w:rsidP="00FE0FF5">
      <w:pPr>
        <w:pStyle w:val="Body1"/>
        <w:numPr>
          <w:ilvl w:val="0"/>
          <w:numId w:val="142"/>
        </w:numPr>
        <w:ind w:left="0"/>
        <w:jc w:val="both"/>
        <w:rPr>
          <w:rFonts w:ascii="Times New Roman" w:hAnsi="Times New Roman" w:cs="Times New Roman"/>
          <w:lang w:val="ru-RU"/>
        </w:rPr>
      </w:pPr>
      <w:r w:rsidRPr="00A751F5">
        <w:rPr>
          <w:rFonts w:ascii="Times New Roman" w:hAnsi="Times New Roman" w:cs="Times New Roman"/>
          <w:lang w:val="ru-RU"/>
        </w:rPr>
        <w:t>развитие интереса к совместному музыкальному творчеству;</w:t>
      </w:r>
    </w:p>
    <w:p w:rsidR="00A751F5" w:rsidRPr="00A751F5" w:rsidRDefault="00A751F5" w:rsidP="00FE0FF5">
      <w:pPr>
        <w:pStyle w:val="Body1"/>
        <w:numPr>
          <w:ilvl w:val="0"/>
          <w:numId w:val="142"/>
        </w:numPr>
        <w:ind w:left="0"/>
        <w:jc w:val="both"/>
        <w:rPr>
          <w:rFonts w:ascii="Times New Roman" w:hAnsi="Times New Roman" w:cs="Times New Roman"/>
          <w:lang w:val="ru-RU"/>
        </w:rPr>
      </w:pPr>
      <w:r w:rsidRPr="00A751F5">
        <w:rPr>
          <w:rFonts w:ascii="Times New Roman" w:hAnsi="Times New Roman" w:cs="Times New Roman"/>
          <w:lang w:val="ru-RU"/>
        </w:rPr>
        <w:t>умение слышать все произведение в целом, чувствовать солиста и поддерживать все его творческие замыслы;</w:t>
      </w:r>
    </w:p>
    <w:p w:rsidR="00A751F5" w:rsidRPr="00A751F5" w:rsidRDefault="00A751F5" w:rsidP="00FE0FF5">
      <w:pPr>
        <w:pStyle w:val="Body1"/>
        <w:numPr>
          <w:ilvl w:val="0"/>
          <w:numId w:val="142"/>
        </w:numPr>
        <w:ind w:left="0"/>
        <w:jc w:val="both"/>
        <w:rPr>
          <w:rFonts w:ascii="Times New Roman" w:hAnsi="Times New Roman" w:cs="Times New Roman"/>
          <w:lang w:val="ru-RU"/>
        </w:rPr>
      </w:pPr>
      <w:r w:rsidRPr="00A751F5">
        <w:rPr>
          <w:rFonts w:ascii="Times New Roman" w:hAnsi="Times New Roman" w:cs="Times New Roman"/>
          <w:lang w:val="ru-RU"/>
        </w:rPr>
        <w:t>умение следить не только за партией фортепиано, но и за партией солиста;</w:t>
      </w:r>
    </w:p>
    <w:p w:rsidR="00A751F5" w:rsidRPr="00A751F5" w:rsidRDefault="00A751F5" w:rsidP="00FE0FF5">
      <w:pPr>
        <w:pStyle w:val="Body1"/>
        <w:numPr>
          <w:ilvl w:val="0"/>
          <w:numId w:val="142"/>
        </w:numPr>
        <w:ind w:left="0"/>
        <w:jc w:val="both"/>
        <w:rPr>
          <w:rFonts w:ascii="Times New Roman" w:hAnsi="Times New Roman" w:cs="Times New Roman"/>
          <w:lang w:val="ru-RU"/>
        </w:rPr>
      </w:pPr>
      <w:r w:rsidRPr="00A751F5">
        <w:rPr>
          <w:rFonts w:ascii="Times New Roman" w:hAnsi="Times New Roman" w:cs="Times New Roman"/>
          <w:lang w:val="ru-RU"/>
        </w:rPr>
        <w:t xml:space="preserve">приобретение знаний об особенностях вокального (искусство дыхания, фразировка и др.) и скрипичного (строение инструмента, настройка, тембровая окраска каждой струны, принципы звукоизвлечения и др.) исполнительства; </w:t>
      </w:r>
    </w:p>
    <w:p w:rsidR="00A751F5" w:rsidRPr="00A751F5" w:rsidRDefault="00A751F5" w:rsidP="00FE0FF5">
      <w:pPr>
        <w:pStyle w:val="Body1"/>
        <w:numPr>
          <w:ilvl w:val="0"/>
          <w:numId w:val="142"/>
        </w:numPr>
        <w:ind w:left="0"/>
        <w:jc w:val="both"/>
        <w:rPr>
          <w:rFonts w:ascii="Times New Roman" w:hAnsi="Times New Roman" w:cs="Times New Roman"/>
          <w:lang w:val="ru-RU"/>
        </w:rPr>
      </w:pPr>
      <w:r w:rsidRPr="00A751F5">
        <w:rPr>
          <w:rFonts w:ascii="Times New Roman" w:hAnsi="Times New Roman" w:cs="Times New Roman"/>
          <w:lang w:val="ru-RU"/>
        </w:rPr>
        <w:t>навыки работы над звуковым балансом в работе с солистом;</w:t>
      </w:r>
    </w:p>
    <w:p w:rsidR="00A751F5" w:rsidRPr="00A751F5" w:rsidRDefault="00A751F5" w:rsidP="00FE0FF5">
      <w:pPr>
        <w:pStyle w:val="Body1"/>
        <w:numPr>
          <w:ilvl w:val="0"/>
          <w:numId w:val="142"/>
        </w:numPr>
        <w:ind w:left="0"/>
        <w:jc w:val="both"/>
        <w:rPr>
          <w:rFonts w:ascii="Times New Roman" w:hAnsi="Times New Roman" w:cs="Times New Roman"/>
          <w:lang w:val="ru-RU"/>
        </w:rPr>
      </w:pPr>
      <w:r w:rsidRPr="00A751F5">
        <w:rPr>
          <w:rFonts w:ascii="Times New Roman" w:hAnsi="Times New Roman" w:cs="Times New Roman"/>
          <w:lang w:val="ru-RU"/>
        </w:rPr>
        <w:t>приобретение навыков самостоятельной работы и чтения с листа нетрудного текста с солистом;</w:t>
      </w:r>
    </w:p>
    <w:p w:rsidR="00A751F5" w:rsidRPr="00A751F5" w:rsidRDefault="00A751F5" w:rsidP="00FE0FF5">
      <w:pPr>
        <w:pStyle w:val="Body1"/>
        <w:numPr>
          <w:ilvl w:val="0"/>
          <w:numId w:val="142"/>
        </w:numPr>
        <w:ind w:left="0"/>
        <w:jc w:val="both"/>
        <w:rPr>
          <w:rFonts w:ascii="Times New Roman" w:hAnsi="Times New Roman" w:cs="Times New Roman"/>
          <w:lang w:val="ru-RU"/>
        </w:rPr>
      </w:pPr>
      <w:r w:rsidRPr="00A751F5">
        <w:rPr>
          <w:rFonts w:ascii="Times New Roman" w:hAnsi="Times New Roman" w:cs="Times New Roman"/>
          <w:lang w:val="ru-RU"/>
        </w:rPr>
        <w:t>приобретение опыта совместной творческой деятельности и опыта публичных выступлений;</w:t>
      </w:r>
    </w:p>
    <w:p w:rsidR="00A751F5" w:rsidRPr="00A751F5" w:rsidRDefault="00A751F5" w:rsidP="00FE0FF5">
      <w:pPr>
        <w:pStyle w:val="Body1"/>
        <w:numPr>
          <w:ilvl w:val="0"/>
          <w:numId w:val="142"/>
        </w:numPr>
        <w:ind w:left="0"/>
        <w:jc w:val="both"/>
        <w:rPr>
          <w:rFonts w:ascii="Times New Roman" w:hAnsi="Times New Roman" w:cs="Times New Roman"/>
          <w:lang w:val="ru-RU"/>
        </w:rPr>
      </w:pPr>
      <w:r w:rsidRPr="00A751F5">
        <w:rPr>
          <w:rFonts w:ascii="Times New Roman" w:hAnsi="Times New Roman" w:cs="Times New Roman"/>
          <w:lang w:val="ru-RU"/>
        </w:rPr>
        <w:t>формирование у наиболее одаренных выпускников мотивации к продолжению профессионального обучения в образовательных учреждениях, реализующих  образовательные программы в области музыкального исполнительства.</w:t>
      </w:r>
    </w:p>
    <w:p w:rsidR="00A751F5" w:rsidRPr="00A751F5" w:rsidRDefault="00A751F5" w:rsidP="00A751F5">
      <w:pPr>
        <w:pStyle w:val="Body1"/>
        <w:numPr>
          <w:ilvl w:val="0"/>
          <w:numId w:val="133"/>
        </w:numPr>
        <w:ind w:left="0"/>
        <w:rPr>
          <w:rFonts w:ascii="Times New Roman" w:hAnsi="Times New Roman" w:cs="Times New Roman"/>
          <w:b/>
          <w:i/>
          <w:lang w:val="ru-RU"/>
        </w:rPr>
      </w:pPr>
      <w:r w:rsidRPr="00A751F5">
        <w:rPr>
          <w:rFonts w:ascii="Times New Roman" w:eastAsia="Helvetica" w:hAnsi="Times New Roman" w:cs="Times New Roman"/>
          <w:lang w:val="ru-RU"/>
        </w:rPr>
        <w:t xml:space="preserve"> </w:t>
      </w:r>
      <w:r w:rsidRPr="00A751F5">
        <w:rPr>
          <w:rFonts w:ascii="Times New Roman" w:hAnsi="Times New Roman" w:cs="Times New Roman"/>
          <w:b/>
          <w:i/>
          <w:lang w:val="ru-RU"/>
        </w:rPr>
        <w:t xml:space="preserve">Обоснование структуры учебного предмета </w:t>
      </w:r>
    </w:p>
    <w:p w:rsidR="00A751F5" w:rsidRPr="00A751F5" w:rsidRDefault="00A751F5" w:rsidP="00A751F5">
      <w:pPr>
        <w:pStyle w:val="Body1"/>
        <w:ind w:firstLine="567"/>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Обоснованием структуры программы являются ФГТ, отражающие все аспекты работы преподавателя с учеником. </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ab/>
        <w:t>Программа содержит  следующие разделы:</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сведения о затратах учебного времени, предусмотренного на освоение учебного предмета;</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распределение учебного материала по годам обучения;</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описание дидактических единиц учебного предмета;</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требования к уровню подготовки обучающихся;</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формы и методы контроля, система оценок;</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методическое обеспечение учебного процесса.</w:t>
      </w:r>
    </w:p>
    <w:p w:rsidR="00A751F5" w:rsidRPr="00A751F5" w:rsidRDefault="00A751F5" w:rsidP="00A751F5">
      <w:pPr>
        <w:spacing w:after="0" w:line="240" w:lineRule="auto"/>
        <w:ind w:firstLine="567"/>
        <w:jc w:val="both"/>
        <w:rPr>
          <w:rFonts w:ascii="Times New Roman" w:hAnsi="Times New Roman" w:cs="Times New Roman"/>
          <w:sz w:val="24"/>
          <w:szCs w:val="24"/>
        </w:rPr>
      </w:pPr>
      <w:r w:rsidRPr="00A751F5">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A751F5" w:rsidRPr="00A751F5" w:rsidRDefault="00A751F5" w:rsidP="00A751F5">
      <w:pPr>
        <w:pStyle w:val="a7"/>
        <w:numPr>
          <w:ilvl w:val="0"/>
          <w:numId w:val="133"/>
        </w:numPr>
        <w:suppressAutoHyphens/>
        <w:spacing w:after="0" w:line="240" w:lineRule="auto"/>
        <w:ind w:left="0"/>
        <w:contextualSpacing w:val="0"/>
        <w:jc w:val="both"/>
        <w:rPr>
          <w:rFonts w:ascii="Times New Roman" w:hAnsi="Times New Roman" w:cs="Times New Roman"/>
          <w:b/>
          <w:i/>
          <w:sz w:val="24"/>
          <w:szCs w:val="24"/>
        </w:rPr>
      </w:pPr>
      <w:r w:rsidRPr="00A751F5">
        <w:rPr>
          <w:rFonts w:ascii="Times New Roman" w:eastAsia="Helvetica" w:hAnsi="Times New Roman" w:cs="Times New Roman"/>
          <w:sz w:val="24"/>
          <w:szCs w:val="24"/>
        </w:rPr>
        <w:t xml:space="preserve">   </w:t>
      </w:r>
      <w:r w:rsidRPr="00A751F5">
        <w:rPr>
          <w:rFonts w:ascii="Times New Roman" w:hAnsi="Times New Roman" w:cs="Times New Roman"/>
          <w:b/>
          <w:i/>
          <w:sz w:val="24"/>
          <w:szCs w:val="24"/>
        </w:rPr>
        <w:t>Методы обучения</w:t>
      </w:r>
    </w:p>
    <w:p w:rsidR="00A751F5" w:rsidRPr="00A751F5" w:rsidRDefault="00A751F5" w:rsidP="00A751F5">
      <w:pPr>
        <w:pStyle w:val="Body1"/>
        <w:ind w:firstLine="567"/>
        <w:jc w:val="both"/>
        <w:rPr>
          <w:rFonts w:ascii="Times New Roman" w:eastAsia="Helvetica" w:hAnsi="Times New Roman" w:cs="Times New Roman"/>
          <w:lang w:val="ru-RU"/>
        </w:rPr>
      </w:pPr>
      <w:r w:rsidRPr="00A751F5">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A751F5" w:rsidRPr="00A751F5" w:rsidRDefault="00A751F5" w:rsidP="00A751F5">
      <w:pPr>
        <w:pStyle w:val="Body1"/>
        <w:numPr>
          <w:ilvl w:val="0"/>
          <w:numId w:val="8"/>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словесный (объяснение, рассказ, беседа);</w:t>
      </w:r>
    </w:p>
    <w:p w:rsidR="00A751F5" w:rsidRPr="00A751F5" w:rsidRDefault="00A751F5" w:rsidP="00A751F5">
      <w:pPr>
        <w:pStyle w:val="Body1"/>
        <w:numPr>
          <w:ilvl w:val="0"/>
          <w:numId w:val="8"/>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наглядный (показ, демонстрация, наблюдение);</w:t>
      </w:r>
    </w:p>
    <w:p w:rsidR="00A751F5" w:rsidRPr="00A751F5" w:rsidRDefault="00A751F5" w:rsidP="00A751F5">
      <w:pPr>
        <w:pStyle w:val="Body1"/>
        <w:numPr>
          <w:ilvl w:val="0"/>
          <w:numId w:val="8"/>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практический (упражнения воспроизводящие и творческие).</w:t>
      </w:r>
    </w:p>
    <w:p w:rsidR="00A751F5" w:rsidRPr="00A751F5" w:rsidRDefault="00A751F5" w:rsidP="00A751F5">
      <w:pPr>
        <w:pStyle w:val="Body1"/>
        <w:ind w:firstLine="720"/>
        <w:jc w:val="both"/>
        <w:rPr>
          <w:rFonts w:ascii="Times New Roman" w:eastAsia="Helvetica" w:hAnsi="Times New Roman" w:cs="Times New Roman"/>
          <w:lang w:val="ru-RU"/>
        </w:rPr>
      </w:pPr>
      <w:r w:rsidRPr="00A751F5">
        <w:rPr>
          <w:rFonts w:ascii="Times New Roman" w:eastAsia="Helvetica" w:hAnsi="Times New Roman" w:cs="Times New Roman"/>
          <w:lang w:val="ru-RU"/>
        </w:rPr>
        <w:t>Индивидуальная форма обучения позволяет найти более точный и  психологически верный подход к каждому ученику и выбрать наиболее подходящий метод обучения.</w:t>
      </w:r>
    </w:p>
    <w:p w:rsidR="00A751F5" w:rsidRPr="00A751F5" w:rsidRDefault="00A751F5" w:rsidP="00A751F5">
      <w:pPr>
        <w:pStyle w:val="Body1"/>
        <w:ind w:firstLine="720"/>
        <w:jc w:val="both"/>
        <w:rPr>
          <w:rFonts w:ascii="Times New Roman" w:hAnsi="Times New Roman" w:cs="Times New Roman"/>
          <w:color w:val="auto"/>
          <w:lang w:val="ru-RU"/>
        </w:rPr>
      </w:pPr>
      <w:r w:rsidRPr="00A751F5">
        <w:rPr>
          <w:rFonts w:ascii="Times New Roman" w:hAnsi="Times New Roman" w:cs="Times New Roman"/>
          <w:color w:val="auto"/>
          <w:lang w:val="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w:t>
      </w:r>
    </w:p>
    <w:p w:rsidR="00A751F5" w:rsidRPr="00A751F5" w:rsidRDefault="00A751F5" w:rsidP="00304109">
      <w:pPr>
        <w:pStyle w:val="a7"/>
        <w:numPr>
          <w:ilvl w:val="0"/>
          <w:numId w:val="133"/>
        </w:numPr>
        <w:suppressAutoHyphens/>
        <w:spacing w:after="0" w:line="240" w:lineRule="auto"/>
        <w:ind w:left="0"/>
        <w:contextualSpacing w:val="0"/>
        <w:jc w:val="both"/>
        <w:rPr>
          <w:rFonts w:ascii="Times New Roman" w:eastAsia="Helvetica" w:hAnsi="Times New Roman" w:cs="Times New Roman"/>
          <w:b/>
          <w:i/>
        </w:rPr>
      </w:pPr>
      <w:r w:rsidRPr="00A751F5">
        <w:rPr>
          <w:rFonts w:ascii="Times New Roman" w:eastAsia="Helvetica" w:hAnsi="Times New Roman" w:cs="Times New Roman"/>
          <w:b/>
          <w:i/>
        </w:rPr>
        <w:t>Описание материально-технических условий реализации учебного предмета «Концертмейстерский класс»</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A751F5" w:rsidRPr="00A751F5" w:rsidRDefault="00A751F5" w:rsidP="00A751F5">
      <w:pPr>
        <w:pStyle w:val="Body1"/>
        <w:ind w:firstLine="75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Учебные аудитории для занятий по учебному предмету  </w:t>
      </w:r>
      <w:r w:rsidR="00304109">
        <w:rPr>
          <w:rFonts w:ascii="Times New Roman" w:eastAsia="Helvetica" w:hAnsi="Times New Roman" w:cs="Times New Roman"/>
          <w:lang w:val="ru-RU"/>
        </w:rPr>
        <w:t>«</w:t>
      </w:r>
      <w:r w:rsidRPr="00A751F5">
        <w:rPr>
          <w:rFonts w:ascii="Times New Roman" w:eastAsia="Helvetica" w:hAnsi="Times New Roman" w:cs="Times New Roman"/>
          <w:lang w:val="ru-RU"/>
        </w:rPr>
        <w:t>Концертмейстерский класс</w:t>
      </w:r>
      <w:r w:rsidR="00304109">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должны иметь площадь на менее 9 кв.м. и звукоизоляцию. В образовательном учреждении созда</w:t>
      </w:r>
      <w:r w:rsidR="000B2C47">
        <w:rPr>
          <w:rFonts w:ascii="Times New Roman" w:eastAsia="Helvetica" w:hAnsi="Times New Roman" w:cs="Times New Roman"/>
          <w:lang w:val="ru-RU"/>
        </w:rPr>
        <w:t>ны</w:t>
      </w:r>
      <w:r w:rsidRPr="00A751F5">
        <w:rPr>
          <w:rFonts w:ascii="Times New Roman" w:eastAsia="Helvetica" w:hAnsi="Times New Roman" w:cs="Times New Roman"/>
          <w:lang w:val="ru-RU"/>
        </w:rPr>
        <w:t xml:space="preserve"> условия для содержания, своевременного обслуживания и ремонта музыкальных инструментов.</w:t>
      </w:r>
    </w:p>
    <w:p w:rsidR="00A751F5" w:rsidRPr="00A751F5" w:rsidRDefault="00A751F5" w:rsidP="00A751F5">
      <w:pPr>
        <w:pStyle w:val="Body1"/>
        <w:ind w:firstLine="720"/>
        <w:jc w:val="both"/>
        <w:rPr>
          <w:rFonts w:ascii="Times New Roman" w:hAnsi="Times New Roman" w:cs="Times New Roman"/>
          <w:lang w:val="ru-RU"/>
        </w:rPr>
      </w:pPr>
    </w:p>
    <w:p w:rsidR="00304109" w:rsidRDefault="00304109" w:rsidP="00A751F5">
      <w:pPr>
        <w:pStyle w:val="Body1"/>
        <w:ind w:firstLine="54"/>
        <w:jc w:val="center"/>
        <w:rPr>
          <w:rFonts w:ascii="Times New Roman" w:eastAsia="Helvetica" w:hAnsi="Times New Roman" w:cs="Times New Roman"/>
          <w:b/>
          <w:lang w:val="ru-RU"/>
        </w:rPr>
      </w:pPr>
    </w:p>
    <w:p w:rsidR="00304109" w:rsidRDefault="00304109" w:rsidP="00A751F5">
      <w:pPr>
        <w:pStyle w:val="Body1"/>
        <w:ind w:firstLine="54"/>
        <w:jc w:val="center"/>
        <w:rPr>
          <w:rFonts w:ascii="Times New Roman" w:eastAsia="Helvetica" w:hAnsi="Times New Roman" w:cs="Times New Roman"/>
          <w:b/>
          <w:lang w:val="ru-RU"/>
        </w:rPr>
      </w:pPr>
    </w:p>
    <w:p w:rsidR="00304109" w:rsidRDefault="00304109" w:rsidP="00A751F5">
      <w:pPr>
        <w:pStyle w:val="Body1"/>
        <w:ind w:firstLine="54"/>
        <w:jc w:val="center"/>
        <w:rPr>
          <w:rFonts w:ascii="Times New Roman" w:eastAsia="Helvetica" w:hAnsi="Times New Roman" w:cs="Times New Roman"/>
          <w:b/>
          <w:lang w:val="ru-RU"/>
        </w:rPr>
      </w:pPr>
    </w:p>
    <w:p w:rsidR="00304109" w:rsidRDefault="00304109" w:rsidP="00A751F5">
      <w:pPr>
        <w:pStyle w:val="Body1"/>
        <w:ind w:firstLine="54"/>
        <w:jc w:val="center"/>
        <w:rPr>
          <w:rFonts w:ascii="Times New Roman" w:eastAsia="Helvetica" w:hAnsi="Times New Roman" w:cs="Times New Roman"/>
          <w:b/>
          <w:lang w:val="ru-RU"/>
        </w:rPr>
      </w:pPr>
    </w:p>
    <w:p w:rsidR="00304109" w:rsidRDefault="00304109" w:rsidP="00A751F5">
      <w:pPr>
        <w:pStyle w:val="Body1"/>
        <w:ind w:firstLine="54"/>
        <w:jc w:val="center"/>
        <w:rPr>
          <w:rFonts w:ascii="Times New Roman" w:eastAsia="Helvetica" w:hAnsi="Times New Roman" w:cs="Times New Roman"/>
          <w:b/>
          <w:lang w:val="ru-RU"/>
        </w:rPr>
      </w:pPr>
    </w:p>
    <w:p w:rsidR="00304109" w:rsidRDefault="00304109" w:rsidP="00A751F5">
      <w:pPr>
        <w:pStyle w:val="Body1"/>
        <w:ind w:firstLine="54"/>
        <w:jc w:val="center"/>
        <w:rPr>
          <w:rFonts w:ascii="Times New Roman" w:eastAsia="Helvetica" w:hAnsi="Times New Roman" w:cs="Times New Roman"/>
          <w:b/>
          <w:lang w:val="ru-RU"/>
        </w:rPr>
      </w:pPr>
    </w:p>
    <w:p w:rsidR="00304109" w:rsidRDefault="00304109" w:rsidP="00A751F5">
      <w:pPr>
        <w:pStyle w:val="Body1"/>
        <w:ind w:firstLine="54"/>
        <w:jc w:val="center"/>
        <w:rPr>
          <w:rFonts w:ascii="Times New Roman" w:eastAsia="Helvetica" w:hAnsi="Times New Roman" w:cs="Times New Roman"/>
          <w:b/>
          <w:lang w:val="ru-RU"/>
        </w:rPr>
      </w:pPr>
    </w:p>
    <w:p w:rsidR="00304109" w:rsidRDefault="00304109" w:rsidP="00A751F5">
      <w:pPr>
        <w:pStyle w:val="Body1"/>
        <w:ind w:firstLine="54"/>
        <w:jc w:val="center"/>
        <w:rPr>
          <w:rFonts w:ascii="Times New Roman" w:eastAsia="Helvetica" w:hAnsi="Times New Roman" w:cs="Times New Roman"/>
          <w:b/>
          <w:lang w:val="ru-RU"/>
        </w:rPr>
      </w:pPr>
    </w:p>
    <w:p w:rsidR="00A751F5" w:rsidRPr="00A751F5" w:rsidRDefault="00A751F5" w:rsidP="00A751F5">
      <w:pPr>
        <w:pStyle w:val="Body1"/>
        <w:ind w:firstLine="54"/>
        <w:jc w:val="center"/>
        <w:rPr>
          <w:rFonts w:ascii="Times New Roman" w:eastAsia="Helvetica" w:hAnsi="Times New Roman" w:cs="Times New Roman"/>
          <w:b/>
          <w:lang w:val="ru-RU"/>
        </w:rPr>
      </w:pPr>
      <w:r w:rsidRPr="00A751F5">
        <w:rPr>
          <w:rFonts w:ascii="Times New Roman" w:eastAsia="Helvetica" w:hAnsi="Times New Roman" w:cs="Times New Roman"/>
          <w:b/>
        </w:rPr>
        <w:t>II</w:t>
      </w:r>
      <w:r w:rsidRPr="00A751F5">
        <w:rPr>
          <w:rFonts w:ascii="Times New Roman" w:eastAsia="Helvetica" w:hAnsi="Times New Roman" w:cs="Times New Roman"/>
          <w:b/>
          <w:lang w:val="ru-RU"/>
        </w:rPr>
        <w:t>.</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b/>
          <w:lang w:val="ru-RU"/>
        </w:rPr>
        <w:t xml:space="preserve">СОДЕРЖАНИЕ УЧЕБНОГО ПРЕДМЕТА </w:t>
      </w:r>
    </w:p>
    <w:p w:rsidR="00A751F5" w:rsidRPr="00A751F5" w:rsidRDefault="00304109" w:rsidP="00304109">
      <w:pPr>
        <w:pStyle w:val="aff1"/>
        <w:suppressAutoHyphens/>
        <w:ind w:left="851"/>
        <w:jc w:val="both"/>
        <w:rPr>
          <w:rFonts w:ascii="Times New Roman" w:hAnsi="Times New Roman" w:cs="Times New Roman"/>
        </w:rPr>
      </w:pPr>
      <w:r>
        <w:rPr>
          <w:rFonts w:ascii="Times New Roman" w:hAnsi="Times New Roman" w:cs="Times New Roman"/>
          <w:b/>
          <w:i/>
        </w:rPr>
        <w:t xml:space="preserve">1. </w:t>
      </w:r>
      <w:r w:rsidR="00A751F5" w:rsidRPr="00A751F5">
        <w:rPr>
          <w:rFonts w:ascii="Times New Roman" w:hAnsi="Times New Roman" w:cs="Times New Roman"/>
          <w:b/>
          <w:i/>
        </w:rPr>
        <w:t>Сведения о затратах учебного времени</w:t>
      </w:r>
      <w:r w:rsidR="00A751F5" w:rsidRPr="00A751F5">
        <w:rPr>
          <w:rFonts w:ascii="Times New Roman" w:hAnsi="Times New Roman" w:cs="Times New Roman"/>
          <w:i/>
        </w:rPr>
        <w:t>,</w:t>
      </w:r>
      <w:r w:rsidR="00A751F5" w:rsidRPr="00A751F5">
        <w:rPr>
          <w:rFonts w:ascii="Times New Roman" w:hAnsi="Times New Roman" w:cs="Times New Roman"/>
          <w:b/>
        </w:rPr>
        <w:t xml:space="preserve"> </w:t>
      </w:r>
      <w:r w:rsidR="00A751F5" w:rsidRPr="00A751F5">
        <w:rPr>
          <w:rFonts w:ascii="Times New Roman" w:hAnsi="Times New Roman" w:cs="Times New Roman"/>
        </w:rPr>
        <w:t xml:space="preserve">предусмотренного на освоение учебного предмета «Концертмейстерский класс», на максимальную, самостоятельную нагрузку обучающихся и аудиторные занятия: </w:t>
      </w:r>
    </w:p>
    <w:p w:rsidR="00A751F5" w:rsidRPr="00A751F5" w:rsidRDefault="00304109" w:rsidP="00A751F5">
      <w:pPr>
        <w:pStyle w:val="aff1"/>
        <w:ind w:firstLine="297"/>
        <w:jc w:val="both"/>
        <w:rPr>
          <w:rFonts w:ascii="Times New Roman" w:hAnsi="Times New Roman" w:cs="Times New Roman"/>
          <w:b/>
          <w:i/>
        </w:rPr>
      </w:pPr>
      <w:r>
        <w:rPr>
          <w:rFonts w:ascii="Times New Roman" w:hAnsi="Times New Roman" w:cs="Times New Roman"/>
          <w:b/>
          <w:i/>
        </w:rPr>
        <w:t xml:space="preserve">                                                                                                                                                                </w:t>
      </w:r>
      <w:r w:rsidR="00A751F5" w:rsidRPr="00A751F5">
        <w:rPr>
          <w:rFonts w:ascii="Times New Roman" w:hAnsi="Times New Roman" w:cs="Times New Roman"/>
          <w:b/>
          <w:i/>
        </w:rPr>
        <w:t>Таблица 2</w:t>
      </w:r>
    </w:p>
    <w:p w:rsidR="00A751F5" w:rsidRPr="00A751F5" w:rsidRDefault="00A751F5" w:rsidP="00A751F5">
      <w:pPr>
        <w:pStyle w:val="a7"/>
        <w:spacing w:after="0" w:line="240" w:lineRule="auto"/>
        <w:ind w:left="0" w:firstLine="297"/>
        <w:jc w:val="both"/>
        <w:rPr>
          <w:rFonts w:ascii="Times New Roman" w:hAnsi="Times New Roman" w:cs="Times New Roman"/>
          <w:sz w:val="24"/>
          <w:szCs w:val="24"/>
        </w:rPr>
      </w:pPr>
      <w:r w:rsidRPr="00A751F5">
        <w:rPr>
          <w:rFonts w:ascii="Times New Roman" w:hAnsi="Times New Roman" w:cs="Times New Roman"/>
          <w:sz w:val="24"/>
          <w:szCs w:val="24"/>
        </w:rPr>
        <w:t>Срок обучения – 8 лет</w:t>
      </w:r>
    </w:p>
    <w:p w:rsidR="00A751F5" w:rsidRPr="00A751F5" w:rsidRDefault="00A751F5" w:rsidP="00A751F5">
      <w:pPr>
        <w:pStyle w:val="a7"/>
        <w:spacing w:after="0" w:line="240" w:lineRule="auto"/>
        <w:ind w:left="0" w:firstLine="297"/>
        <w:jc w:val="both"/>
        <w:rPr>
          <w:rFonts w:ascii="Times New Roman" w:hAnsi="Times New Roman" w:cs="Times New Roman"/>
          <w:sz w:val="24"/>
          <w:szCs w:val="24"/>
        </w:rPr>
      </w:pPr>
    </w:p>
    <w:tbl>
      <w:tblPr>
        <w:tblW w:w="13897" w:type="dxa"/>
        <w:tblInd w:w="245" w:type="dxa"/>
        <w:tblLayout w:type="fixed"/>
        <w:tblLook w:val="0000" w:firstRow="0" w:lastRow="0" w:firstColumn="0" w:lastColumn="0" w:noHBand="0" w:noVBand="0"/>
      </w:tblPr>
      <w:tblGrid>
        <w:gridCol w:w="6100"/>
        <w:gridCol w:w="851"/>
        <w:gridCol w:w="850"/>
        <w:gridCol w:w="851"/>
        <w:gridCol w:w="661"/>
        <w:gridCol w:w="48"/>
        <w:gridCol w:w="803"/>
        <w:gridCol w:w="47"/>
        <w:gridCol w:w="851"/>
        <w:gridCol w:w="236"/>
        <w:gridCol w:w="614"/>
        <w:gridCol w:w="236"/>
        <w:gridCol w:w="1749"/>
      </w:tblGrid>
      <w:tr w:rsidR="00A751F5" w:rsidRPr="00A751F5" w:rsidTr="005562BC">
        <w:trPr>
          <w:trHeight w:val="309"/>
        </w:trPr>
        <w:tc>
          <w:tcPr>
            <w:tcW w:w="6100"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both"/>
              <w:rPr>
                <w:rFonts w:ascii="Times New Roman" w:hAnsi="Times New Roman" w:cs="Times New Roman"/>
                <w:sz w:val="24"/>
                <w:szCs w:val="24"/>
              </w:rPr>
            </w:pPr>
          </w:p>
        </w:tc>
        <w:tc>
          <w:tcPr>
            <w:tcW w:w="7797" w:type="dxa"/>
            <w:gridSpan w:val="12"/>
            <w:tcBorders>
              <w:top w:val="single" w:sz="4" w:space="0" w:color="000000"/>
              <w:left w:val="single" w:sz="4" w:space="0" w:color="000000"/>
              <w:bottom w:val="single" w:sz="4" w:space="0" w:color="000000"/>
              <w:right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Распределение  по годам обучения</w:t>
            </w:r>
          </w:p>
        </w:tc>
      </w:tr>
      <w:tr w:rsidR="00F87FBF" w:rsidRPr="00A751F5" w:rsidTr="005562BC">
        <w:tc>
          <w:tcPr>
            <w:tcW w:w="6100"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both"/>
              <w:rPr>
                <w:rFonts w:ascii="Times New Roman" w:hAnsi="Times New Roman" w:cs="Times New Roman"/>
                <w:sz w:val="24"/>
                <w:szCs w:val="24"/>
              </w:rPr>
            </w:pPr>
            <w:r w:rsidRPr="00A751F5">
              <w:rPr>
                <w:rFonts w:ascii="Times New Roman" w:hAnsi="Times New Roman" w:cs="Times New Roman"/>
                <w:sz w:val="24"/>
                <w:szCs w:val="24"/>
              </w:rPr>
              <w:t>Классы</w:t>
            </w:r>
          </w:p>
        </w:tc>
        <w:tc>
          <w:tcPr>
            <w:tcW w:w="851"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3</w:t>
            </w:r>
          </w:p>
        </w:tc>
        <w:tc>
          <w:tcPr>
            <w:tcW w:w="709" w:type="dxa"/>
            <w:gridSpan w:val="2"/>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4</w:t>
            </w:r>
          </w:p>
        </w:tc>
        <w:tc>
          <w:tcPr>
            <w:tcW w:w="850" w:type="dxa"/>
            <w:gridSpan w:val="2"/>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6</w:t>
            </w:r>
          </w:p>
        </w:tc>
        <w:tc>
          <w:tcPr>
            <w:tcW w:w="850" w:type="dxa"/>
            <w:gridSpan w:val="2"/>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7</w:t>
            </w:r>
          </w:p>
        </w:tc>
        <w:tc>
          <w:tcPr>
            <w:tcW w:w="1985" w:type="dxa"/>
            <w:gridSpan w:val="2"/>
            <w:tcBorders>
              <w:top w:val="single" w:sz="4" w:space="0" w:color="000000"/>
              <w:left w:val="single" w:sz="4" w:space="0" w:color="000000"/>
              <w:bottom w:val="single" w:sz="4" w:space="0" w:color="auto"/>
              <w:right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8</w:t>
            </w:r>
          </w:p>
        </w:tc>
      </w:tr>
      <w:tr w:rsidR="00F87FBF" w:rsidRPr="00A751F5" w:rsidTr="005562BC">
        <w:trPr>
          <w:trHeight w:val="714"/>
        </w:trPr>
        <w:tc>
          <w:tcPr>
            <w:tcW w:w="6100" w:type="dxa"/>
            <w:tcBorders>
              <w:top w:val="single" w:sz="4" w:space="0" w:color="000000"/>
              <w:left w:val="single" w:sz="4" w:space="0" w:color="000000"/>
              <w:bottom w:val="single" w:sz="4" w:space="0" w:color="000000"/>
            </w:tcBorders>
            <w:shd w:val="clear" w:color="auto" w:fill="auto"/>
          </w:tcPr>
          <w:p w:rsidR="00A751F5" w:rsidRPr="00A751F5" w:rsidRDefault="00A751F5" w:rsidP="00F87FBF">
            <w:pPr>
              <w:pStyle w:val="a7"/>
              <w:snapToGrid w:val="0"/>
              <w:spacing w:after="0" w:line="240" w:lineRule="auto"/>
              <w:ind w:left="0"/>
              <w:jc w:val="both"/>
              <w:rPr>
                <w:rFonts w:ascii="Times New Roman" w:hAnsi="Times New Roman" w:cs="Times New Roman"/>
                <w:sz w:val="24"/>
                <w:szCs w:val="24"/>
              </w:rPr>
            </w:pPr>
            <w:r w:rsidRPr="00A751F5">
              <w:rPr>
                <w:rFonts w:ascii="Times New Roman" w:hAnsi="Times New Roman" w:cs="Times New Roman"/>
                <w:sz w:val="24"/>
                <w:szCs w:val="24"/>
              </w:rPr>
              <w:t>Продолжительность</w:t>
            </w:r>
            <w:r w:rsidR="00F87FBF">
              <w:rPr>
                <w:rFonts w:ascii="Times New Roman" w:hAnsi="Times New Roman" w:cs="Times New Roman"/>
                <w:sz w:val="24"/>
                <w:szCs w:val="24"/>
              </w:rPr>
              <w:t xml:space="preserve"> </w:t>
            </w:r>
            <w:r w:rsidRPr="00A751F5">
              <w:rPr>
                <w:rFonts w:ascii="Times New Roman" w:hAnsi="Times New Roman" w:cs="Times New Roman"/>
                <w:sz w:val="24"/>
                <w:szCs w:val="24"/>
              </w:rPr>
              <w:t xml:space="preserve">учебных занятий  </w:t>
            </w:r>
          </w:p>
          <w:p w:rsidR="00A751F5" w:rsidRPr="00A751F5" w:rsidRDefault="00A751F5" w:rsidP="00A751F5">
            <w:pPr>
              <w:pStyle w:val="a7"/>
              <w:spacing w:after="0" w:line="240" w:lineRule="auto"/>
              <w:ind w:left="0"/>
              <w:jc w:val="both"/>
              <w:rPr>
                <w:rFonts w:ascii="Times New Roman" w:hAnsi="Times New Roman" w:cs="Times New Roman"/>
                <w:sz w:val="24"/>
                <w:szCs w:val="24"/>
              </w:rPr>
            </w:pPr>
            <w:r w:rsidRPr="00A751F5">
              <w:rPr>
                <w:rFonts w:ascii="Times New Roman" w:hAnsi="Times New Roman" w:cs="Times New Roman"/>
                <w:sz w:val="24"/>
                <w:szCs w:val="24"/>
              </w:rPr>
              <w:t>(в неделях)</w:t>
            </w:r>
          </w:p>
        </w:tc>
        <w:tc>
          <w:tcPr>
            <w:tcW w:w="851"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p>
          <w:p w:rsidR="00A751F5" w:rsidRPr="00A751F5" w:rsidRDefault="00A751F5" w:rsidP="00A751F5">
            <w:pPr>
              <w:pStyle w:val="a7"/>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33</w:t>
            </w:r>
          </w:p>
        </w:tc>
        <w:tc>
          <w:tcPr>
            <w:tcW w:w="1985" w:type="dxa"/>
            <w:gridSpan w:val="2"/>
            <w:tcBorders>
              <w:top w:val="single" w:sz="4" w:space="0" w:color="auto"/>
              <w:left w:val="single" w:sz="4" w:space="0" w:color="000000"/>
              <w:bottom w:val="single" w:sz="4" w:space="0" w:color="000000"/>
              <w:right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color w:val="FF0000"/>
                <w:sz w:val="24"/>
                <w:szCs w:val="24"/>
              </w:rPr>
            </w:pPr>
          </w:p>
          <w:p w:rsidR="00A751F5" w:rsidRPr="00A751F5" w:rsidRDefault="00A751F5" w:rsidP="00B17D02">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16</w:t>
            </w:r>
            <w:r w:rsidR="005562BC">
              <w:rPr>
                <w:rFonts w:ascii="Times New Roman" w:hAnsi="Times New Roman" w:cs="Times New Roman"/>
                <w:sz w:val="24"/>
                <w:szCs w:val="24"/>
              </w:rPr>
              <w:t xml:space="preserve"> – обязательная часть, 1</w:t>
            </w:r>
            <w:r w:rsidR="00B17D02">
              <w:rPr>
                <w:rFonts w:ascii="Times New Roman" w:hAnsi="Times New Roman" w:cs="Times New Roman"/>
                <w:sz w:val="24"/>
                <w:szCs w:val="24"/>
              </w:rPr>
              <w:t>6</w:t>
            </w:r>
            <w:r w:rsidR="005562BC">
              <w:rPr>
                <w:rFonts w:ascii="Times New Roman" w:hAnsi="Times New Roman" w:cs="Times New Roman"/>
                <w:sz w:val="24"/>
                <w:szCs w:val="24"/>
              </w:rPr>
              <w:t xml:space="preserve"> вариативная часть</w:t>
            </w:r>
          </w:p>
        </w:tc>
      </w:tr>
      <w:tr w:rsidR="00F87FBF" w:rsidRPr="00A751F5" w:rsidTr="005562BC">
        <w:tc>
          <w:tcPr>
            <w:tcW w:w="6100"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both"/>
              <w:rPr>
                <w:rFonts w:ascii="Times New Roman" w:hAnsi="Times New Roman" w:cs="Times New Roman"/>
                <w:sz w:val="24"/>
                <w:szCs w:val="24"/>
              </w:rPr>
            </w:pPr>
            <w:r w:rsidRPr="00A751F5">
              <w:rPr>
                <w:rFonts w:ascii="Times New Roman" w:hAnsi="Times New Roman" w:cs="Times New Roman"/>
                <w:sz w:val="24"/>
                <w:szCs w:val="24"/>
              </w:rPr>
              <w:t xml:space="preserve">Количество часов на </w:t>
            </w:r>
            <w:r w:rsidRPr="00A751F5">
              <w:rPr>
                <w:rFonts w:ascii="Times New Roman" w:hAnsi="Times New Roman" w:cs="Times New Roman"/>
                <w:b/>
                <w:sz w:val="24"/>
                <w:szCs w:val="24"/>
              </w:rPr>
              <w:t>аудиторные</w:t>
            </w:r>
            <w:r w:rsidRPr="00A751F5">
              <w:rPr>
                <w:rFonts w:ascii="Times New Roman" w:hAnsi="Times New Roman" w:cs="Times New Roman"/>
                <w:sz w:val="24"/>
                <w:szCs w:val="24"/>
              </w:rPr>
              <w:t xml:space="preserve"> занятия </w:t>
            </w:r>
          </w:p>
          <w:p w:rsidR="00A751F5" w:rsidRPr="00A751F5" w:rsidRDefault="00A751F5" w:rsidP="00A751F5">
            <w:pPr>
              <w:pStyle w:val="a7"/>
              <w:spacing w:after="0" w:line="240" w:lineRule="auto"/>
              <w:ind w:left="0"/>
              <w:jc w:val="both"/>
              <w:rPr>
                <w:rFonts w:ascii="Times New Roman" w:hAnsi="Times New Roman" w:cs="Times New Roman"/>
                <w:sz w:val="24"/>
                <w:szCs w:val="24"/>
              </w:rPr>
            </w:pPr>
            <w:r w:rsidRPr="00A751F5">
              <w:rPr>
                <w:rFonts w:ascii="Times New Roman" w:hAnsi="Times New Roman" w:cs="Times New Roman"/>
                <w:sz w:val="24"/>
                <w:szCs w:val="24"/>
              </w:rPr>
              <w:t>(в неделю)</w:t>
            </w:r>
          </w:p>
        </w:tc>
        <w:tc>
          <w:tcPr>
            <w:tcW w:w="851"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1</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1</w:t>
            </w:r>
          </w:p>
        </w:tc>
      </w:tr>
      <w:tr w:rsidR="00A751F5" w:rsidRPr="00A751F5" w:rsidTr="005562BC">
        <w:tc>
          <w:tcPr>
            <w:tcW w:w="6100"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both"/>
              <w:rPr>
                <w:rFonts w:ascii="Times New Roman" w:hAnsi="Times New Roman" w:cs="Times New Roman"/>
                <w:sz w:val="24"/>
                <w:szCs w:val="24"/>
              </w:rPr>
            </w:pPr>
            <w:r w:rsidRPr="00A751F5">
              <w:rPr>
                <w:rFonts w:ascii="Times New Roman" w:hAnsi="Times New Roman" w:cs="Times New Roman"/>
                <w:sz w:val="24"/>
                <w:szCs w:val="24"/>
              </w:rPr>
              <w:t>Общее количество часов на аудиторные занятия (на все время обучения)</w:t>
            </w:r>
          </w:p>
        </w:tc>
        <w:tc>
          <w:tcPr>
            <w:tcW w:w="7797" w:type="dxa"/>
            <w:gridSpan w:val="12"/>
            <w:tcBorders>
              <w:top w:val="single" w:sz="4" w:space="0" w:color="000000"/>
              <w:left w:val="single" w:sz="4" w:space="0" w:color="000000"/>
              <w:bottom w:val="single" w:sz="4" w:space="0" w:color="000000"/>
              <w:right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 xml:space="preserve">49 </w:t>
            </w:r>
          </w:p>
        </w:tc>
      </w:tr>
      <w:tr w:rsidR="005562BC" w:rsidRPr="00A751F5" w:rsidTr="005562BC">
        <w:tc>
          <w:tcPr>
            <w:tcW w:w="6100"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rPr>
                <w:rFonts w:ascii="Times New Roman" w:hAnsi="Times New Roman" w:cs="Times New Roman"/>
                <w:sz w:val="24"/>
                <w:szCs w:val="24"/>
              </w:rPr>
            </w:pPr>
            <w:r w:rsidRPr="00A751F5">
              <w:rPr>
                <w:rFonts w:ascii="Times New Roman" w:hAnsi="Times New Roman" w:cs="Times New Roman"/>
                <w:sz w:val="24"/>
                <w:szCs w:val="24"/>
              </w:rPr>
              <w:t xml:space="preserve">Количество часов на </w:t>
            </w:r>
            <w:r w:rsidRPr="00A751F5">
              <w:rPr>
                <w:rFonts w:ascii="Times New Roman" w:hAnsi="Times New Roman" w:cs="Times New Roman"/>
                <w:b/>
                <w:sz w:val="24"/>
                <w:szCs w:val="24"/>
              </w:rPr>
              <w:t xml:space="preserve">внеаудиторную </w:t>
            </w:r>
            <w:r w:rsidRPr="00A751F5">
              <w:rPr>
                <w:rFonts w:ascii="Times New Roman" w:hAnsi="Times New Roman" w:cs="Times New Roman"/>
                <w:sz w:val="24"/>
                <w:szCs w:val="24"/>
              </w:rPr>
              <w:t>(самостоятельную) работу (часов в неделю)</w:t>
            </w:r>
          </w:p>
        </w:tc>
        <w:tc>
          <w:tcPr>
            <w:tcW w:w="851"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661"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1" w:type="dxa"/>
            <w:gridSpan w:val="2"/>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1134" w:type="dxa"/>
            <w:gridSpan w:val="3"/>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1,5</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1,5</w:t>
            </w:r>
          </w:p>
        </w:tc>
      </w:tr>
      <w:tr w:rsidR="00A751F5" w:rsidRPr="00A751F5" w:rsidTr="005562BC">
        <w:tc>
          <w:tcPr>
            <w:tcW w:w="6100"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rPr>
                <w:rFonts w:ascii="Times New Roman" w:hAnsi="Times New Roman" w:cs="Times New Roman"/>
                <w:sz w:val="24"/>
                <w:szCs w:val="24"/>
              </w:rPr>
            </w:pPr>
            <w:r w:rsidRPr="00A751F5">
              <w:rPr>
                <w:rFonts w:ascii="Times New Roman" w:hAnsi="Times New Roman" w:cs="Times New Roman"/>
                <w:sz w:val="24"/>
                <w:szCs w:val="24"/>
              </w:rPr>
              <w:t>Общее количество часов на внеаудиторную работу (на все время обучения)</w:t>
            </w:r>
          </w:p>
        </w:tc>
        <w:tc>
          <w:tcPr>
            <w:tcW w:w="7797" w:type="dxa"/>
            <w:gridSpan w:val="12"/>
            <w:tcBorders>
              <w:top w:val="single" w:sz="4" w:space="0" w:color="000000"/>
              <w:left w:val="single" w:sz="4" w:space="0" w:color="000000"/>
              <w:bottom w:val="single" w:sz="4" w:space="0" w:color="000000"/>
              <w:right w:val="single" w:sz="4" w:space="0" w:color="000000"/>
            </w:tcBorders>
            <w:shd w:val="clear" w:color="auto" w:fill="auto"/>
          </w:tcPr>
          <w:p w:rsidR="00A751F5" w:rsidRPr="00A751F5" w:rsidRDefault="00A751F5" w:rsidP="00A751F5">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73,5</w:t>
            </w:r>
          </w:p>
        </w:tc>
      </w:tr>
      <w:tr w:rsidR="00A751F5" w:rsidRPr="00A751F5" w:rsidTr="005562BC">
        <w:tc>
          <w:tcPr>
            <w:tcW w:w="6100"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7"/>
              <w:snapToGrid w:val="0"/>
              <w:spacing w:after="0" w:line="240" w:lineRule="auto"/>
              <w:ind w:left="0"/>
              <w:rPr>
                <w:rFonts w:ascii="Times New Roman" w:hAnsi="Times New Roman" w:cs="Times New Roman"/>
                <w:sz w:val="24"/>
                <w:szCs w:val="24"/>
              </w:rPr>
            </w:pPr>
            <w:r w:rsidRPr="00A751F5">
              <w:rPr>
                <w:rFonts w:ascii="Times New Roman" w:hAnsi="Times New Roman" w:cs="Times New Roman"/>
                <w:sz w:val="24"/>
                <w:szCs w:val="24"/>
              </w:rPr>
              <w:t>Общее максимальное количество часов на весь период обучения</w:t>
            </w:r>
          </w:p>
        </w:tc>
        <w:tc>
          <w:tcPr>
            <w:tcW w:w="7797" w:type="dxa"/>
            <w:gridSpan w:val="12"/>
            <w:tcBorders>
              <w:top w:val="single" w:sz="4" w:space="0" w:color="000000"/>
              <w:left w:val="single" w:sz="4" w:space="0" w:color="000000"/>
              <w:bottom w:val="single" w:sz="4" w:space="0" w:color="000000"/>
              <w:right w:val="single" w:sz="4" w:space="0" w:color="000000"/>
            </w:tcBorders>
            <w:shd w:val="clear" w:color="auto" w:fill="auto"/>
          </w:tcPr>
          <w:p w:rsidR="00A751F5" w:rsidRPr="00A751F5" w:rsidRDefault="00A751F5" w:rsidP="00B17D02">
            <w:pPr>
              <w:pStyle w:val="a7"/>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1</w:t>
            </w:r>
            <w:r w:rsidR="00B17D02">
              <w:rPr>
                <w:rFonts w:ascii="Times New Roman" w:hAnsi="Times New Roman" w:cs="Times New Roman"/>
                <w:sz w:val="24"/>
                <w:szCs w:val="24"/>
              </w:rPr>
              <w:t>62</w:t>
            </w:r>
            <w:r w:rsidRPr="00A751F5">
              <w:rPr>
                <w:rFonts w:ascii="Times New Roman" w:hAnsi="Times New Roman" w:cs="Times New Roman"/>
                <w:sz w:val="24"/>
                <w:szCs w:val="24"/>
              </w:rPr>
              <w:t>,5</w:t>
            </w:r>
          </w:p>
        </w:tc>
      </w:tr>
    </w:tbl>
    <w:p w:rsidR="00A751F5" w:rsidRPr="00A751F5" w:rsidRDefault="00A751F5" w:rsidP="00A751F5">
      <w:pPr>
        <w:spacing w:after="0" w:line="240" w:lineRule="auto"/>
        <w:ind w:firstLine="720"/>
        <w:jc w:val="both"/>
        <w:rPr>
          <w:rFonts w:ascii="Times New Roman" w:hAnsi="Times New Roman" w:cs="Times New Roman"/>
          <w:sz w:val="24"/>
          <w:szCs w:val="24"/>
        </w:rPr>
      </w:pP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 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A751F5" w:rsidRPr="00A751F5" w:rsidRDefault="00A751F5" w:rsidP="00A751F5">
      <w:pPr>
        <w:spacing w:after="0" w:line="240" w:lineRule="auto"/>
        <w:ind w:firstLine="709"/>
        <w:rPr>
          <w:rFonts w:ascii="Times New Roman" w:hAnsi="Times New Roman" w:cs="Times New Roman"/>
          <w:i/>
          <w:sz w:val="24"/>
          <w:szCs w:val="24"/>
        </w:rPr>
      </w:pPr>
      <w:r w:rsidRPr="00A751F5">
        <w:rPr>
          <w:rFonts w:ascii="Times New Roman" w:hAnsi="Times New Roman" w:cs="Times New Roman"/>
          <w:i/>
          <w:sz w:val="24"/>
          <w:szCs w:val="24"/>
        </w:rPr>
        <w:t>Виды  внеаудиторной  работы:</w:t>
      </w:r>
    </w:p>
    <w:p w:rsidR="00A751F5" w:rsidRPr="00A751F5" w:rsidRDefault="00A751F5" w:rsidP="00A751F5">
      <w:pPr>
        <w:spacing w:after="0" w:line="240" w:lineRule="auto"/>
        <w:ind w:firstLine="567"/>
        <w:jc w:val="both"/>
        <w:rPr>
          <w:rFonts w:ascii="Times New Roman" w:hAnsi="Times New Roman" w:cs="Times New Roman"/>
          <w:sz w:val="24"/>
          <w:szCs w:val="24"/>
        </w:rPr>
      </w:pPr>
      <w:r w:rsidRPr="00A751F5">
        <w:rPr>
          <w:rFonts w:ascii="Times New Roman" w:hAnsi="Times New Roman" w:cs="Times New Roman"/>
          <w:sz w:val="24"/>
          <w:szCs w:val="24"/>
        </w:rPr>
        <w:t>- выполнение  домашнего  задания;</w:t>
      </w:r>
    </w:p>
    <w:p w:rsidR="00A751F5" w:rsidRPr="00A751F5" w:rsidRDefault="00A751F5" w:rsidP="00A751F5">
      <w:pPr>
        <w:spacing w:after="0" w:line="240" w:lineRule="auto"/>
        <w:ind w:firstLine="567"/>
        <w:jc w:val="both"/>
        <w:rPr>
          <w:rFonts w:ascii="Times New Roman" w:hAnsi="Times New Roman" w:cs="Times New Roman"/>
          <w:sz w:val="24"/>
          <w:szCs w:val="24"/>
        </w:rPr>
      </w:pPr>
      <w:r w:rsidRPr="00A751F5">
        <w:rPr>
          <w:rFonts w:ascii="Times New Roman" w:hAnsi="Times New Roman" w:cs="Times New Roman"/>
          <w:sz w:val="24"/>
          <w:szCs w:val="24"/>
        </w:rPr>
        <w:t>- подготовка  к  концертным  выступлениям;</w:t>
      </w:r>
    </w:p>
    <w:p w:rsidR="00A751F5" w:rsidRPr="00A751F5" w:rsidRDefault="00A751F5" w:rsidP="00A751F5">
      <w:pPr>
        <w:spacing w:after="0" w:line="240" w:lineRule="auto"/>
        <w:ind w:firstLine="567"/>
        <w:jc w:val="both"/>
        <w:rPr>
          <w:rFonts w:ascii="Times New Roman" w:hAnsi="Times New Roman" w:cs="Times New Roman"/>
          <w:sz w:val="24"/>
          <w:szCs w:val="24"/>
        </w:rPr>
      </w:pPr>
      <w:r w:rsidRPr="00A751F5">
        <w:rPr>
          <w:rFonts w:ascii="Times New Roman" w:hAnsi="Times New Roman" w:cs="Times New Roman"/>
          <w:sz w:val="24"/>
          <w:szCs w:val="24"/>
        </w:rPr>
        <w:t>- посещение  учреждений  культуры  (филармоний,  театров,  концертных  залов  и  др.);</w:t>
      </w:r>
    </w:p>
    <w:p w:rsidR="00A751F5" w:rsidRPr="00A751F5" w:rsidRDefault="00A751F5" w:rsidP="00A751F5">
      <w:pPr>
        <w:spacing w:after="0" w:line="240" w:lineRule="auto"/>
        <w:ind w:firstLine="556"/>
        <w:jc w:val="both"/>
        <w:rPr>
          <w:rFonts w:ascii="Times New Roman" w:hAnsi="Times New Roman" w:cs="Times New Roman"/>
          <w:sz w:val="24"/>
          <w:szCs w:val="24"/>
        </w:rPr>
      </w:pPr>
      <w:r w:rsidRPr="00A751F5">
        <w:rPr>
          <w:rFonts w:ascii="Times New Roman" w:hAnsi="Times New Roman" w:cs="Times New Roman"/>
          <w:sz w:val="24"/>
          <w:szCs w:val="24"/>
        </w:rPr>
        <w:t>- участие  обучающихся  в  концертах,  творческих  мероприятиях  и   культурно-просветительской  деятельности  образовательного  учреждения  и  др.</w:t>
      </w:r>
    </w:p>
    <w:p w:rsidR="00A751F5" w:rsidRPr="00A751F5" w:rsidRDefault="00A751F5" w:rsidP="00A751F5">
      <w:pPr>
        <w:spacing w:after="0" w:line="240" w:lineRule="auto"/>
        <w:ind w:firstLine="709"/>
        <w:jc w:val="both"/>
        <w:rPr>
          <w:rFonts w:ascii="Times New Roman" w:eastAsia="Helvetica" w:hAnsi="Times New Roman" w:cs="Times New Roman"/>
          <w:b/>
          <w:sz w:val="24"/>
          <w:szCs w:val="24"/>
        </w:rPr>
      </w:pPr>
      <w:r w:rsidRPr="00A751F5">
        <w:rPr>
          <w:rFonts w:ascii="Times New Roman" w:hAnsi="Times New Roman" w:cs="Times New Roman"/>
          <w:sz w:val="24"/>
          <w:szCs w:val="24"/>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r w:rsidRPr="00A751F5">
        <w:rPr>
          <w:rFonts w:ascii="Times New Roman" w:eastAsia="Helvetica" w:hAnsi="Times New Roman" w:cs="Times New Roman"/>
          <w:b/>
          <w:sz w:val="24"/>
          <w:szCs w:val="24"/>
        </w:rPr>
        <w:t xml:space="preserve">  </w:t>
      </w:r>
    </w:p>
    <w:p w:rsidR="00A751F5" w:rsidRPr="00A751F5" w:rsidRDefault="00A751F5" w:rsidP="00A751F5">
      <w:pPr>
        <w:pStyle w:val="Body1"/>
        <w:numPr>
          <w:ilvl w:val="0"/>
          <w:numId w:val="137"/>
        </w:numPr>
        <w:ind w:left="0"/>
        <w:rPr>
          <w:rFonts w:ascii="Times New Roman" w:eastAsia="Helvetica" w:hAnsi="Times New Roman" w:cs="Times New Roman"/>
          <w:b/>
          <w:i/>
          <w:lang w:val="ru-RU"/>
        </w:rPr>
      </w:pPr>
      <w:r w:rsidRPr="00A751F5">
        <w:rPr>
          <w:rFonts w:ascii="Times New Roman" w:eastAsia="Helvetica" w:hAnsi="Times New Roman" w:cs="Times New Roman"/>
          <w:b/>
          <w:i/>
          <w:lang w:val="ru-RU"/>
        </w:rPr>
        <w:t>Годовые требования по классам</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b/>
          <w:lang w:val="ru-RU"/>
        </w:rPr>
        <w:t xml:space="preserve"> </w:t>
      </w:r>
      <w:r w:rsidRPr="00A751F5">
        <w:rPr>
          <w:rFonts w:ascii="Times New Roman" w:eastAsia="Helvetica" w:hAnsi="Times New Roman" w:cs="Times New Roman"/>
          <w:b/>
          <w:lang w:val="ru-RU"/>
        </w:rPr>
        <w:tab/>
      </w:r>
      <w:r w:rsidR="00F87FBF">
        <w:rPr>
          <w:rFonts w:ascii="Times New Roman" w:eastAsia="Helvetica" w:hAnsi="Times New Roman" w:cs="Times New Roman"/>
          <w:lang w:val="ru-RU"/>
        </w:rPr>
        <w:t>«</w:t>
      </w:r>
      <w:r w:rsidRPr="00A751F5">
        <w:rPr>
          <w:rFonts w:ascii="Times New Roman" w:eastAsia="Helvetica" w:hAnsi="Times New Roman" w:cs="Times New Roman"/>
          <w:lang w:val="ru-RU"/>
        </w:rPr>
        <w:t>Концертмейстерский класс</w:t>
      </w:r>
      <w:r w:rsidR="00F87FBF">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начинается с изучения наиболее простого вокального репертуара (эта работа планируется в 7 классе).</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Инструментальный репертуар, как более сложный, дается позже (первое  полугодие 8 класса), когда  ученик уже обладает элементарными навыками концертмейстера.</w:t>
      </w:r>
    </w:p>
    <w:p w:rsidR="00A751F5" w:rsidRPr="00A751F5" w:rsidRDefault="00A751F5" w:rsidP="00A751F5">
      <w:pPr>
        <w:pStyle w:val="Body1"/>
        <w:ind w:firstLine="720"/>
        <w:rPr>
          <w:rFonts w:ascii="Times New Roman" w:eastAsia="Helvetica" w:hAnsi="Times New Roman" w:cs="Times New Roman"/>
          <w:b/>
          <w:lang w:val="ru-RU"/>
        </w:rPr>
      </w:pPr>
      <w:r w:rsidRPr="00A751F5">
        <w:rPr>
          <w:rFonts w:ascii="Times New Roman" w:eastAsia="Helvetica" w:hAnsi="Times New Roman" w:cs="Times New Roman"/>
          <w:b/>
          <w:lang w:val="ru-RU"/>
        </w:rPr>
        <w:t>7 класс (1 час в неделю)</w:t>
      </w:r>
    </w:p>
    <w:p w:rsidR="00A751F5" w:rsidRPr="00A751F5" w:rsidRDefault="00A751F5" w:rsidP="00A751F5">
      <w:pPr>
        <w:pStyle w:val="Body1"/>
        <w:ind w:firstLine="72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Знакомство с новым предметом - вокальный аккомпанемент. При отсутствии иллюстраторов-вокалистов вокальную партию может исполнять сам </w:t>
      </w:r>
      <w:r w:rsidR="00F87FBF">
        <w:rPr>
          <w:rFonts w:ascii="Times New Roman" w:eastAsia="Helvetica" w:hAnsi="Times New Roman" w:cs="Times New Roman"/>
          <w:lang w:val="ru-RU"/>
        </w:rPr>
        <w:t>об</w:t>
      </w:r>
      <w:r w:rsidRPr="00A751F5">
        <w:rPr>
          <w:rFonts w:ascii="Times New Roman" w:eastAsia="Helvetica" w:hAnsi="Times New Roman" w:cs="Times New Roman"/>
          <w:lang w:val="ru-RU"/>
        </w:rPr>
        <w:t>уча</w:t>
      </w:r>
      <w:r w:rsidR="00F87FBF">
        <w:rPr>
          <w:rFonts w:ascii="Times New Roman" w:eastAsia="Helvetica" w:hAnsi="Times New Roman" w:cs="Times New Roman"/>
          <w:lang w:val="ru-RU"/>
        </w:rPr>
        <w:t>ю</w:t>
      </w:r>
      <w:r w:rsidRPr="00A751F5">
        <w:rPr>
          <w:rFonts w:ascii="Times New Roman" w:eastAsia="Helvetica" w:hAnsi="Times New Roman" w:cs="Times New Roman"/>
          <w:lang w:val="ru-RU"/>
        </w:rPr>
        <w:t xml:space="preserve">щийся. </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b/>
          <w:lang w:val="ru-RU"/>
        </w:rPr>
        <w:t xml:space="preserve"> </w:t>
      </w:r>
      <w:r w:rsidRPr="00A751F5">
        <w:rPr>
          <w:rFonts w:ascii="Times New Roman" w:eastAsia="Helvetica" w:hAnsi="Times New Roman" w:cs="Times New Roman"/>
          <w:b/>
          <w:lang w:val="ru-RU"/>
        </w:rPr>
        <w:tab/>
      </w:r>
      <w:r w:rsidRPr="00A751F5">
        <w:rPr>
          <w:rFonts w:ascii="Times New Roman" w:eastAsia="Helvetica" w:hAnsi="Times New Roman" w:cs="Times New Roman"/>
          <w:lang w:val="ru-RU"/>
        </w:rPr>
        <w:t xml:space="preserve">Работа с вокальным материалом требует элементарных знаний о вокальном искусстве, о природе человеческого голоса и его диапазоне, искусстве дыхания и свободной манере исполнения вокалистов. Наличие текста помогает понять художественную задачу произведения. </w:t>
      </w:r>
    </w:p>
    <w:p w:rsidR="00A751F5" w:rsidRPr="00A751F5" w:rsidRDefault="00A751F5" w:rsidP="00A751F5">
      <w:pPr>
        <w:pStyle w:val="Body1"/>
        <w:ind w:firstLine="72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Следует начать с самых простых аккомпанементов, состоящих из разложенных аккордовых последовательностей  или несложных аккордовых построений, где аккорды располагаются на сильной доле такта. </w:t>
      </w:r>
    </w:p>
    <w:p w:rsidR="00A751F5" w:rsidRPr="00A751F5" w:rsidRDefault="00A751F5" w:rsidP="00A751F5">
      <w:pPr>
        <w:pStyle w:val="Body1"/>
        <w:ind w:firstLine="675"/>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Необходимо отметить места цезур, проанализировать фактуру фортепианной партии, определить звуковой баланс голоса и фортепиано. </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 xml:space="preserve">Ученик должен уметь петь вокальную строчку, а преподаватель может ее подыгрывать на другом инструменте. </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 xml:space="preserve">Аккомпанемент, включающий дублирующую вокальную партию голоса, требует особого внимания. Ученику необходимо учитывать свободу интерпретации вокальной партии солистом. </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В 1 полугодии следует подробно пройти в классе не менее 3-х романсов и регулярно читать с листа в классе и дома.</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 xml:space="preserve">В конце полугодия ученик должен сыграть  1-2 романса на зачете, классном вечере или концерте. </w:t>
      </w:r>
    </w:p>
    <w:p w:rsidR="00A751F5" w:rsidRPr="00A751F5" w:rsidRDefault="00A751F5" w:rsidP="00A751F5">
      <w:pPr>
        <w:pStyle w:val="Body1"/>
        <w:rPr>
          <w:rFonts w:ascii="Times New Roman" w:hAnsi="Times New Roman" w:cs="Times New Roman"/>
          <w:b/>
          <w:lang w:val="ru-RU"/>
        </w:rPr>
      </w:pPr>
    </w:p>
    <w:p w:rsidR="00A751F5" w:rsidRPr="00A751F5" w:rsidRDefault="00A751F5" w:rsidP="00A751F5">
      <w:pPr>
        <w:pStyle w:val="Body1"/>
        <w:rPr>
          <w:rFonts w:ascii="Times New Roman" w:hAnsi="Times New Roman" w:cs="Times New Roman"/>
          <w:b/>
          <w:lang w:val="ru-RU"/>
        </w:rPr>
      </w:pPr>
      <w:r w:rsidRPr="00A751F5">
        <w:rPr>
          <w:rFonts w:ascii="Times New Roman" w:hAnsi="Times New Roman" w:cs="Times New Roman"/>
          <w:b/>
          <w:lang w:val="ru-RU"/>
        </w:rPr>
        <w:t xml:space="preserve">Примерный рекомендуемый репертуарный список для </w:t>
      </w:r>
      <w:r w:rsidR="00F87FBF">
        <w:rPr>
          <w:rFonts w:ascii="Times New Roman" w:hAnsi="Times New Roman" w:cs="Times New Roman"/>
          <w:b/>
          <w:lang w:val="ru-RU"/>
        </w:rPr>
        <w:t>об</w:t>
      </w:r>
      <w:r w:rsidRPr="00A751F5">
        <w:rPr>
          <w:rFonts w:ascii="Times New Roman" w:hAnsi="Times New Roman" w:cs="Times New Roman"/>
          <w:b/>
          <w:lang w:val="ru-RU"/>
        </w:rPr>
        <w:t>уча</w:t>
      </w:r>
      <w:r w:rsidR="00F87FBF">
        <w:rPr>
          <w:rFonts w:ascii="Times New Roman" w:hAnsi="Times New Roman" w:cs="Times New Roman"/>
          <w:b/>
          <w:lang w:val="ru-RU"/>
        </w:rPr>
        <w:t>ю</w:t>
      </w:r>
      <w:r w:rsidRPr="00A751F5">
        <w:rPr>
          <w:rFonts w:ascii="Times New Roman" w:hAnsi="Times New Roman" w:cs="Times New Roman"/>
          <w:b/>
          <w:lang w:val="ru-RU"/>
        </w:rPr>
        <w:t>щихся 7 класса:</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Агабабов С.           </w:t>
      </w:r>
      <w:r w:rsidRPr="00A751F5">
        <w:rPr>
          <w:rFonts w:ascii="Times New Roman" w:eastAsia="Helvetica" w:hAnsi="Times New Roman" w:cs="Times New Roman"/>
          <w:lang w:val="ru-RU"/>
        </w:rPr>
        <w:tab/>
        <w:t>"Колыбельная", "Лесной бал"</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Алябьев А.             </w:t>
      </w:r>
      <w:r w:rsidRPr="00A751F5">
        <w:rPr>
          <w:rFonts w:ascii="Times New Roman" w:eastAsia="Helvetica" w:hAnsi="Times New Roman" w:cs="Times New Roman"/>
          <w:lang w:val="ru-RU"/>
        </w:rPr>
        <w:tab/>
        <w:t>"Соловей", "Два ворона", "И я выйду ль на крылечко"</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Александров Ан.  </w:t>
      </w:r>
      <w:r w:rsidRPr="00A751F5">
        <w:rPr>
          <w:rFonts w:ascii="Times New Roman" w:eastAsia="Helvetica" w:hAnsi="Times New Roman" w:cs="Times New Roman"/>
          <w:lang w:val="ru-RU"/>
        </w:rPr>
        <w:tab/>
        <w:t xml:space="preserve"> "Ты со мной", "Люблю тебя"</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Аракишвили Д.      </w:t>
      </w:r>
      <w:r w:rsidRPr="00A751F5">
        <w:rPr>
          <w:rFonts w:ascii="Times New Roman" w:eastAsia="Helvetica" w:hAnsi="Times New Roman" w:cs="Times New Roman"/>
          <w:lang w:val="ru-RU"/>
        </w:rPr>
        <w:tab/>
        <w:t>"На холмах Грузии", " Догорела заря"</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Балакирев М.        </w:t>
      </w:r>
      <w:r w:rsidRPr="00A751F5">
        <w:rPr>
          <w:rFonts w:ascii="Times New Roman" w:eastAsia="Helvetica" w:hAnsi="Times New Roman" w:cs="Times New Roman"/>
          <w:lang w:val="ru-RU"/>
        </w:rPr>
        <w:tab/>
        <w:t>"Взошел на небо", "Слышу ли голос твой"</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Бах И. С.                  </w:t>
      </w:r>
      <w:r w:rsidRPr="00A751F5">
        <w:rPr>
          <w:rFonts w:ascii="Times New Roman" w:eastAsia="Helvetica" w:hAnsi="Times New Roman" w:cs="Times New Roman"/>
          <w:lang w:val="ru-RU"/>
        </w:rPr>
        <w:tab/>
        <w:t>10 песен из книги напевов Г.К.</w:t>
      </w:r>
      <w:r w:rsidR="00F2143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Шемелли</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Бетховен Л.            </w:t>
      </w:r>
      <w:r w:rsidRPr="00A751F5">
        <w:rPr>
          <w:rFonts w:ascii="Times New Roman" w:eastAsia="Helvetica" w:hAnsi="Times New Roman" w:cs="Times New Roman"/>
          <w:lang w:val="ru-RU"/>
        </w:rPr>
        <w:tab/>
        <w:t>"Тоска разлуки", "Люблю тебя", "Воспоминание"</w:t>
      </w:r>
      <w:r w:rsidR="00F87FBF">
        <w:rPr>
          <w:rFonts w:ascii="Times New Roman" w:eastAsia="Helvetica" w:hAnsi="Times New Roman" w:cs="Times New Roman"/>
          <w:lang w:val="ru-RU"/>
        </w:rPr>
        <w:t xml:space="preserve">, </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"К надежде"</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Бородин А.              </w:t>
      </w:r>
      <w:r w:rsidRPr="00A751F5">
        <w:rPr>
          <w:rFonts w:ascii="Times New Roman" w:eastAsia="Helvetica" w:hAnsi="Times New Roman" w:cs="Times New Roman"/>
          <w:lang w:val="ru-RU"/>
        </w:rPr>
        <w:tab/>
        <w:t>"Песня темного леса", "Фальшивая нота"</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Брамс И.                  </w:t>
      </w:r>
      <w:r w:rsidRPr="00A751F5">
        <w:rPr>
          <w:rFonts w:ascii="Times New Roman" w:eastAsia="Helvetica" w:hAnsi="Times New Roman" w:cs="Times New Roman"/>
          <w:lang w:val="ru-RU"/>
        </w:rPr>
        <w:tab/>
        <w:t>"Колыбельная", "Кузнец"</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Варламов А.            </w:t>
      </w:r>
      <w:r w:rsidRPr="00A751F5">
        <w:rPr>
          <w:rFonts w:ascii="Times New Roman" w:eastAsia="Helvetica" w:hAnsi="Times New Roman" w:cs="Times New Roman"/>
          <w:lang w:val="ru-RU"/>
        </w:rPr>
        <w:tab/>
        <w:t xml:space="preserve">"Красный сарафан", "Горные вершины", </w:t>
      </w:r>
      <w:r w:rsidRPr="00A751F5">
        <w:rPr>
          <w:rFonts w:ascii="Times New Roman" w:eastAsia="Helvetica" w:hAnsi="Times New Roman" w:cs="Times New Roman"/>
          <w:lang w:val="ru-RU"/>
        </w:rPr>
        <w:tab/>
        <w:t>"Белеет парус одинокий", "На заре ты ее не буди"</w:t>
      </w:r>
    </w:p>
    <w:p w:rsidR="00A751F5" w:rsidRPr="00A751F5" w:rsidRDefault="00A751F5" w:rsidP="00F87FBF">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Глинка М.                </w:t>
      </w:r>
      <w:r w:rsidRPr="00A751F5">
        <w:rPr>
          <w:rFonts w:ascii="Times New Roman" w:eastAsia="Helvetica" w:hAnsi="Times New Roman" w:cs="Times New Roman"/>
          <w:lang w:val="ru-RU"/>
        </w:rPr>
        <w:tab/>
        <w:t>"Скажи, зачем",  "Бедный певец", "Сомнение", "Признание", "Как сладко с тобою мне быть",  "Мери",</w:t>
      </w:r>
      <w:r w:rsidR="00F87FBF">
        <w:rPr>
          <w:rFonts w:ascii="Times New Roman" w:eastAsia="Helvetica" w:hAnsi="Times New Roman" w:cs="Times New Roman"/>
          <w:lang w:val="ru-RU"/>
        </w:rPr>
        <w:t xml:space="preserve"> </w:t>
      </w:r>
      <w:r w:rsidRPr="00A751F5">
        <w:rPr>
          <w:rFonts w:ascii="Times New Roman" w:eastAsia="Helvetica" w:hAnsi="Times New Roman" w:cs="Times New Roman"/>
          <w:lang w:val="ru-RU"/>
        </w:rPr>
        <w:t>"Уснули голубые", "Я люблю, ты мне твердила"</w:t>
      </w:r>
    </w:p>
    <w:p w:rsidR="00A751F5" w:rsidRPr="00A751F5" w:rsidRDefault="00A751F5" w:rsidP="00F87FBF">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Григ Э.                     </w:t>
      </w:r>
      <w:r w:rsidRPr="00A751F5">
        <w:rPr>
          <w:rFonts w:ascii="Times New Roman" w:eastAsia="Helvetica" w:hAnsi="Times New Roman" w:cs="Times New Roman"/>
          <w:lang w:val="ru-RU"/>
        </w:rPr>
        <w:tab/>
        <w:t>"Песня Сольвейг", "Первая встреча", "Розы", "Лебедь", "Люблю тебя", "Сердце поэта", "В челне"</w:t>
      </w:r>
    </w:p>
    <w:p w:rsidR="00A751F5" w:rsidRPr="00A751F5" w:rsidRDefault="00A751F5" w:rsidP="00F87FBF">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Гурилев А.               </w:t>
      </w:r>
      <w:r w:rsidRPr="00A751F5">
        <w:rPr>
          <w:rFonts w:ascii="Times New Roman" w:eastAsia="Helvetica" w:hAnsi="Times New Roman" w:cs="Times New Roman"/>
          <w:lang w:val="ru-RU"/>
        </w:rPr>
        <w:tab/>
        <w:t>"Разлука", "Матушка-голубушка", "И скучно, и грустно"</w:t>
      </w:r>
    </w:p>
    <w:p w:rsidR="00A751F5" w:rsidRPr="00A751F5" w:rsidRDefault="00A751F5" w:rsidP="00F87FBF">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Даргомыжский А.    </w:t>
      </w:r>
      <w:r w:rsidRPr="00A751F5">
        <w:rPr>
          <w:rFonts w:ascii="Times New Roman" w:eastAsia="Helvetica" w:hAnsi="Times New Roman" w:cs="Times New Roman"/>
          <w:lang w:val="ru-RU"/>
        </w:rPr>
        <w:tab/>
        <w:t>"Шестнадцать лет", "Мне грустно", "Не скажу никому",</w:t>
      </w:r>
      <w:r w:rsidR="00F87FBF">
        <w:rPr>
          <w:rFonts w:ascii="Times New Roman" w:eastAsia="Helvetica" w:hAnsi="Times New Roman" w:cs="Times New Roman"/>
          <w:lang w:val="ru-RU"/>
        </w:rPr>
        <w:t xml:space="preserve"> </w:t>
      </w:r>
      <w:r w:rsidRPr="00A751F5">
        <w:rPr>
          <w:rFonts w:ascii="Times New Roman" w:eastAsia="Helvetica" w:hAnsi="Times New Roman" w:cs="Times New Roman"/>
          <w:lang w:val="ru-RU"/>
        </w:rPr>
        <w:t xml:space="preserve">  "Я вас любил", " Привет", " Оделась туманом",</w:t>
      </w:r>
      <w:r w:rsidR="00F87FBF">
        <w:rPr>
          <w:rFonts w:ascii="Times New Roman" w:eastAsia="Helvetica" w:hAnsi="Times New Roman" w:cs="Times New Roman"/>
          <w:lang w:val="ru-RU"/>
        </w:rPr>
        <w:t xml:space="preserve"> </w:t>
      </w:r>
      <w:r w:rsidRPr="00A751F5">
        <w:rPr>
          <w:rFonts w:ascii="Times New Roman" w:eastAsia="Helvetica" w:hAnsi="Times New Roman" w:cs="Times New Roman"/>
          <w:lang w:val="ru-RU"/>
        </w:rPr>
        <w:t>"Старина"</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Кабалевский Д.       </w:t>
      </w:r>
      <w:r w:rsidRPr="00A751F5">
        <w:rPr>
          <w:rFonts w:ascii="Times New Roman" w:eastAsia="Helvetica" w:hAnsi="Times New Roman" w:cs="Times New Roman"/>
          <w:lang w:val="ru-RU"/>
        </w:rPr>
        <w:tab/>
        <w:t>"Песенка умного крокодила"</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Каччини Д.               </w:t>
      </w:r>
      <w:r w:rsidRPr="00A751F5">
        <w:rPr>
          <w:rFonts w:ascii="Times New Roman" w:eastAsia="Helvetica" w:hAnsi="Times New Roman" w:cs="Times New Roman"/>
          <w:lang w:val="ru-RU"/>
        </w:rPr>
        <w:tab/>
        <w:t>"Амариллис"</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Кюи Ц.                      </w:t>
      </w:r>
      <w:r w:rsidRPr="00A751F5">
        <w:rPr>
          <w:rFonts w:ascii="Times New Roman" w:eastAsia="Helvetica" w:hAnsi="Times New Roman" w:cs="Times New Roman"/>
          <w:lang w:val="ru-RU"/>
        </w:rPr>
        <w:tab/>
        <w:t>"Коснулась я цветка", "Царскосельская статуя"</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Левина З.                 </w:t>
      </w:r>
      <w:r w:rsidRPr="00A751F5">
        <w:rPr>
          <w:rFonts w:ascii="Times New Roman" w:eastAsia="Helvetica" w:hAnsi="Times New Roman" w:cs="Times New Roman"/>
          <w:lang w:val="ru-RU"/>
        </w:rPr>
        <w:tab/>
        <w:t>"Акварели", " Музыкальные картинки"</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Лист Ф.                     </w:t>
      </w:r>
      <w:r w:rsidRPr="00A751F5">
        <w:rPr>
          <w:rFonts w:ascii="Times New Roman" w:eastAsia="Helvetica" w:hAnsi="Times New Roman" w:cs="Times New Roman"/>
          <w:lang w:val="ru-RU"/>
        </w:rPr>
        <w:tab/>
        <w:t>"Как утро, ты прекрасна", "Всюду тишина и покой"</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Масканьи П.             </w:t>
      </w:r>
      <w:r w:rsidRPr="00A751F5">
        <w:rPr>
          <w:rFonts w:ascii="Times New Roman" w:eastAsia="Helvetica" w:hAnsi="Times New Roman" w:cs="Times New Roman"/>
          <w:lang w:val="ru-RU"/>
        </w:rPr>
        <w:tab/>
        <w:t>"Сицилиана"</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Мендельсон Ф.        </w:t>
      </w:r>
      <w:r w:rsidRPr="00A751F5">
        <w:rPr>
          <w:rFonts w:ascii="Times New Roman" w:eastAsia="Helvetica" w:hAnsi="Times New Roman" w:cs="Times New Roman"/>
          <w:lang w:val="ru-RU"/>
        </w:rPr>
        <w:tab/>
        <w:t>"На крыльях песни", "Фиалка", "Весенняя песня"</w:t>
      </w:r>
    </w:p>
    <w:p w:rsidR="00A751F5" w:rsidRPr="00A751F5" w:rsidRDefault="00A751F5" w:rsidP="00F87FBF">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Моцарт В.                 </w:t>
      </w:r>
      <w:r w:rsidRPr="00A751F5">
        <w:rPr>
          <w:rFonts w:ascii="Times New Roman" w:eastAsia="Helvetica" w:hAnsi="Times New Roman" w:cs="Times New Roman"/>
          <w:lang w:val="ru-RU"/>
        </w:rPr>
        <w:tab/>
        <w:t>"Вы, птички, каждый год", "Волшебник", "Мой тяжек путь"</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Прокофьев С.          </w:t>
      </w:r>
      <w:r w:rsidRPr="00A751F5">
        <w:rPr>
          <w:rFonts w:ascii="Times New Roman" w:eastAsia="Helvetica" w:hAnsi="Times New Roman" w:cs="Times New Roman"/>
          <w:lang w:val="ru-RU"/>
        </w:rPr>
        <w:tab/>
        <w:t>"Растет страна"</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Римский-Корсаков Н.     "На холмах Грузии", "Не ветер, вея с высоты", "Эхо",</w:t>
      </w:r>
      <w:r w:rsidR="00F87FBF">
        <w:rPr>
          <w:rFonts w:ascii="Times New Roman" w:eastAsia="Helvetica" w:hAnsi="Times New Roman" w:cs="Times New Roman"/>
          <w:lang w:val="ru-RU"/>
        </w:rPr>
        <w:t xml:space="preserve"> </w:t>
      </w:r>
      <w:r w:rsidRPr="00A751F5">
        <w:rPr>
          <w:rFonts w:ascii="Times New Roman" w:eastAsia="Helvetica" w:hAnsi="Times New Roman" w:cs="Times New Roman"/>
          <w:lang w:val="ru-RU"/>
        </w:rPr>
        <w:t xml:space="preserve">  "Восточный романс", "О чем в тиши ночей", "Октава"</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Рубинштейн А.         </w:t>
      </w:r>
      <w:r w:rsidRPr="00A751F5">
        <w:rPr>
          <w:rFonts w:ascii="Times New Roman" w:eastAsia="Helvetica" w:hAnsi="Times New Roman" w:cs="Times New Roman"/>
          <w:lang w:val="ru-RU"/>
        </w:rPr>
        <w:tab/>
        <w:t>"Клубится волною", "Певец"</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Хренников Т.             "Зимняя дорога", "Колыбельная Светланы"</w:t>
      </w:r>
    </w:p>
    <w:p w:rsidR="00A751F5" w:rsidRPr="00A751F5" w:rsidRDefault="00A751F5" w:rsidP="00F87FBF">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Чайковский П.          </w:t>
      </w:r>
      <w:r w:rsidRPr="00A751F5">
        <w:rPr>
          <w:rFonts w:ascii="Times New Roman" w:eastAsia="Helvetica" w:hAnsi="Times New Roman" w:cs="Times New Roman"/>
          <w:lang w:val="ru-RU"/>
        </w:rPr>
        <w:tab/>
        <w:t>Из песен для детей: "Весна", "Мой садик", "Детская песенка", "Ни слова, о друг мой", "Нам звезды кроткие сияли"</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Шопен Ф.                  </w:t>
      </w:r>
      <w:r w:rsidRPr="00A751F5">
        <w:rPr>
          <w:rFonts w:ascii="Times New Roman" w:eastAsia="Helvetica" w:hAnsi="Times New Roman" w:cs="Times New Roman"/>
          <w:lang w:val="ru-RU"/>
        </w:rPr>
        <w:tab/>
        <w:t>"Желание", "Колечко"</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Шуберт Ф.                 "Юноша у ручья", "К музыке", "Блаженство"</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Шуман Р.                   </w:t>
      </w:r>
      <w:r w:rsidRPr="00A751F5">
        <w:rPr>
          <w:rFonts w:ascii="Times New Roman" w:eastAsia="Helvetica" w:hAnsi="Times New Roman" w:cs="Times New Roman"/>
          <w:lang w:val="ru-RU"/>
        </w:rPr>
        <w:tab/>
        <w:t>Альбом для юношества: "Подснежник", "Совенок",        "Приход весны"</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              </w:t>
      </w:r>
    </w:p>
    <w:p w:rsidR="00A751F5" w:rsidRPr="00A751F5" w:rsidRDefault="00A751F5" w:rsidP="00A751F5">
      <w:pPr>
        <w:pStyle w:val="Body1"/>
        <w:rPr>
          <w:rFonts w:ascii="Times New Roman" w:eastAsia="Helvetica" w:hAnsi="Times New Roman" w:cs="Times New Roman"/>
          <w:i/>
          <w:lang w:val="ru-RU"/>
        </w:rPr>
      </w:pPr>
      <w:r w:rsidRPr="00A751F5">
        <w:rPr>
          <w:rFonts w:ascii="Times New Roman" w:eastAsia="Helvetica" w:hAnsi="Times New Roman" w:cs="Times New Roman"/>
          <w:lang w:val="ru-RU"/>
        </w:rPr>
        <w:t xml:space="preserve"> </w:t>
      </w:r>
      <w:r w:rsidRPr="00A751F5">
        <w:rPr>
          <w:rFonts w:ascii="Times New Roman" w:eastAsia="Helvetica" w:hAnsi="Times New Roman" w:cs="Times New Roman"/>
          <w:i/>
          <w:lang w:val="ru-RU"/>
        </w:rPr>
        <w:t>Примерный список произведений для зачета  в 1 полугодии:</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i/>
          <w:lang w:val="ru-RU"/>
        </w:rPr>
        <w:t xml:space="preserve"> </w:t>
      </w:r>
      <w:r w:rsidRPr="00A751F5">
        <w:rPr>
          <w:rFonts w:ascii="Times New Roman" w:eastAsia="Helvetica" w:hAnsi="Times New Roman" w:cs="Times New Roman"/>
          <w:lang w:val="ru-RU"/>
        </w:rPr>
        <w:t xml:space="preserve">Булахов Г.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"Не пробуждай воспоминаний"</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 Варламов А.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"На заре ты ее не буди", "Напоминание"</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Глинка М.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"Признание", "Как сладко с тобою мне быть"</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Гурилев А.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"Матушка-голубушка", "И скучно, и грустно"</w:t>
      </w:r>
    </w:p>
    <w:p w:rsidR="00A751F5" w:rsidRPr="00A751F5" w:rsidRDefault="00A751F5" w:rsidP="00F87FBF">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Даргомыжский А. </w:t>
      </w:r>
      <w:r w:rsidRPr="00A751F5">
        <w:rPr>
          <w:rFonts w:ascii="Times New Roman" w:eastAsia="Helvetica" w:hAnsi="Times New Roman" w:cs="Times New Roman"/>
          <w:lang w:val="ru-RU"/>
        </w:rPr>
        <w:tab/>
        <w:t>"Мне грустно", "Я вас любил", "Привет", "Старина","Не скажу никому", "Как часто слушаю",  "Русая головка"</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Чайковский П.      </w:t>
      </w:r>
      <w:r w:rsidRPr="00A751F5">
        <w:rPr>
          <w:rFonts w:ascii="Times New Roman" w:eastAsia="Helvetica" w:hAnsi="Times New Roman" w:cs="Times New Roman"/>
          <w:lang w:val="ru-RU"/>
        </w:rPr>
        <w:tab/>
        <w:t>"Мой садик", "Детская песенка"</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Шуберт Ф.                </w:t>
      </w:r>
      <w:r w:rsidRPr="00A751F5">
        <w:rPr>
          <w:rFonts w:ascii="Times New Roman" w:eastAsia="Helvetica" w:hAnsi="Times New Roman" w:cs="Times New Roman"/>
          <w:lang w:val="ru-RU"/>
        </w:rPr>
        <w:tab/>
        <w:t>"Полевая розочка", "Блаженство"</w:t>
      </w:r>
    </w:p>
    <w:p w:rsidR="00A751F5" w:rsidRPr="00A751F5" w:rsidRDefault="00A751F5" w:rsidP="00A751F5">
      <w:pPr>
        <w:pStyle w:val="Body1"/>
        <w:rPr>
          <w:rFonts w:ascii="Times New Roman" w:hAnsi="Times New Roman" w:cs="Times New Roman"/>
          <w:lang w:val="ru-RU"/>
        </w:rPr>
      </w:pP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Во 2 полугодии следует пройти в классе 3-5 романсов. Работа над усложнением аккомпанементов, включающих различные комбинации типов фактуры.</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Следует познакомить ученика с навыками транспонирования: сначала на интервал увеличенной примы (прибавление диеза или бемоля), а затем для наиболее способных учеников - на интервал большой или малой секунды. Материалом для транспонирования служат самые легкие аккомпанементы. </w:t>
      </w:r>
    </w:p>
    <w:p w:rsidR="00A751F5" w:rsidRPr="00A751F5" w:rsidRDefault="00A751F5" w:rsidP="00A751F5">
      <w:pPr>
        <w:pStyle w:val="Body1"/>
        <w:ind w:firstLine="72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В этом полугодии предусмотрена промежуточная аттестация (зачет), которая может проводиться в виде выступления на академическом вечере, классном концерте или любом другом публичном выступлении в конце учебного года. Ученик должен исполнить 1-2 произведения. </w:t>
      </w:r>
    </w:p>
    <w:p w:rsidR="00A751F5" w:rsidRPr="00A751F5" w:rsidRDefault="00A751F5" w:rsidP="00A751F5">
      <w:pPr>
        <w:pStyle w:val="Body1"/>
        <w:rPr>
          <w:rFonts w:ascii="Times New Roman" w:hAnsi="Times New Roman" w:cs="Times New Roman"/>
          <w:lang w:val="ru-RU"/>
        </w:rPr>
      </w:pP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i/>
          <w:lang w:val="ru-RU"/>
        </w:rPr>
        <w:t>Примерный список произведений для зачета во 2 полугодии:</w:t>
      </w:r>
      <w:r w:rsidRPr="00A751F5">
        <w:rPr>
          <w:rFonts w:ascii="Times New Roman" w:eastAsia="Helvetica" w:hAnsi="Times New Roman" w:cs="Times New Roman"/>
          <w:lang w:val="ru-RU"/>
        </w:rPr>
        <w:t xml:space="preserve">                   </w:t>
      </w:r>
    </w:p>
    <w:p w:rsidR="00A751F5" w:rsidRPr="00A751F5" w:rsidRDefault="00A751F5" w:rsidP="00F87FBF">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Варламов А.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"Горные вершины", "Красный сарафан", "Белеет парус одинокий"</w:t>
      </w:r>
    </w:p>
    <w:p w:rsidR="00A751F5" w:rsidRPr="00A751F5" w:rsidRDefault="00A751F5" w:rsidP="00F87FBF">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Глинка М.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"Как сладко с тобою мне быть", "В крови горит огонь желания"</w:t>
      </w:r>
    </w:p>
    <w:p w:rsidR="00A751F5" w:rsidRPr="00A751F5" w:rsidRDefault="00A751F5" w:rsidP="00F87FBF">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Гурилев А.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"Домик-крошечка",  "Сарафанчик", "Однозвучно гремит колокольчик"</w:t>
      </w:r>
    </w:p>
    <w:p w:rsidR="00A751F5" w:rsidRPr="00A751F5" w:rsidRDefault="00A751F5" w:rsidP="00F87FBF">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Даргомыжский А. </w:t>
      </w:r>
      <w:r w:rsidRPr="00A751F5">
        <w:rPr>
          <w:rFonts w:ascii="Times New Roman" w:eastAsia="Helvetica" w:hAnsi="Times New Roman" w:cs="Times New Roman"/>
          <w:lang w:val="ru-RU"/>
        </w:rPr>
        <w:tab/>
        <w:t>"Поцелуй", "Каюсь, дядя, черт попутал", "Я умер от счастья", "Как пришел мужик из-под горок"</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Дюбюк А.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"Не брани меня, родная", "Не обмани"</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Мендельсон Ф.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"Весенняя песня"</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Римский-Корсаков Н.    "На холмах Грузии"</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Чайковский П.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"Нам звезды кроткие сияли"</w:t>
      </w:r>
    </w:p>
    <w:p w:rsidR="00A751F5" w:rsidRPr="00A751F5" w:rsidRDefault="00A751F5" w:rsidP="00A751F5">
      <w:pPr>
        <w:pStyle w:val="Body1"/>
        <w:rPr>
          <w:rFonts w:ascii="Times New Roman" w:eastAsia="Helvetica" w:hAnsi="Times New Roman" w:cs="Times New Roman"/>
          <w:b/>
          <w:lang w:val="ru-RU"/>
        </w:rPr>
      </w:pPr>
    </w:p>
    <w:p w:rsidR="00A751F5" w:rsidRPr="00A751F5" w:rsidRDefault="00A751F5" w:rsidP="00A751F5">
      <w:pPr>
        <w:pStyle w:val="Body1"/>
        <w:ind w:firstLine="720"/>
        <w:rPr>
          <w:rFonts w:ascii="Times New Roman" w:eastAsia="Helvetica" w:hAnsi="Times New Roman" w:cs="Times New Roman"/>
          <w:b/>
          <w:lang w:val="ru-RU"/>
        </w:rPr>
      </w:pPr>
      <w:r w:rsidRPr="00A751F5">
        <w:rPr>
          <w:rFonts w:ascii="Times New Roman" w:eastAsia="Helvetica" w:hAnsi="Times New Roman" w:cs="Times New Roman"/>
          <w:b/>
          <w:lang w:val="ru-RU"/>
        </w:rPr>
        <w:t xml:space="preserve">8 класс (1 час в неделю, </w:t>
      </w:r>
      <w:r w:rsidRPr="00A751F5">
        <w:rPr>
          <w:rFonts w:ascii="Times New Roman" w:eastAsia="Helvetica" w:hAnsi="Times New Roman" w:cs="Times New Roman"/>
          <w:b/>
        </w:rPr>
        <w:t>I</w:t>
      </w:r>
      <w:r w:rsidRPr="00A751F5">
        <w:rPr>
          <w:rFonts w:ascii="Times New Roman" w:eastAsia="Helvetica" w:hAnsi="Times New Roman" w:cs="Times New Roman"/>
          <w:b/>
          <w:lang w:val="ru-RU"/>
        </w:rPr>
        <w:t xml:space="preserve"> полугодие)</w:t>
      </w:r>
    </w:p>
    <w:p w:rsidR="00A751F5" w:rsidRPr="00A751F5" w:rsidRDefault="00A751F5" w:rsidP="00A751F5">
      <w:pPr>
        <w:pStyle w:val="Body1"/>
        <w:ind w:firstLine="75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Продолжением предмета "Концертмейстерский класс" может быть аккомпанемент в классе скрипки. Объем часов рассчитан  на одно полугодие. Необходимо наличие иллюстраторов. Это могут быть </w:t>
      </w:r>
      <w:r w:rsidR="00F87FBF">
        <w:rPr>
          <w:rFonts w:ascii="Times New Roman" w:eastAsia="Helvetica" w:hAnsi="Times New Roman" w:cs="Times New Roman"/>
          <w:lang w:val="ru-RU"/>
        </w:rPr>
        <w:t>об</w:t>
      </w:r>
      <w:r w:rsidRPr="00A751F5">
        <w:rPr>
          <w:rFonts w:ascii="Times New Roman" w:eastAsia="Helvetica" w:hAnsi="Times New Roman" w:cs="Times New Roman"/>
          <w:lang w:val="ru-RU"/>
        </w:rPr>
        <w:t>уча</w:t>
      </w:r>
      <w:r w:rsidR="00F87FBF">
        <w:rPr>
          <w:rFonts w:ascii="Times New Roman" w:eastAsia="Helvetica" w:hAnsi="Times New Roman" w:cs="Times New Roman"/>
          <w:lang w:val="ru-RU"/>
        </w:rPr>
        <w:t>ю</w:t>
      </w:r>
      <w:r w:rsidRPr="00A751F5">
        <w:rPr>
          <w:rFonts w:ascii="Times New Roman" w:eastAsia="Helvetica" w:hAnsi="Times New Roman" w:cs="Times New Roman"/>
          <w:lang w:val="ru-RU"/>
        </w:rPr>
        <w:t xml:space="preserve">щиеся старших классов, студенты или преподаватели образовательного учреждения. </w:t>
      </w:r>
    </w:p>
    <w:p w:rsidR="00A751F5" w:rsidRPr="00A751F5" w:rsidRDefault="00A751F5" w:rsidP="00A751F5">
      <w:pPr>
        <w:pStyle w:val="Body1"/>
        <w:ind w:firstLine="686"/>
        <w:jc w:val="both"/>
        <w:rPr>
          <w:rFonts w:ascii="Times New Roman" w:eastAsia="Helvetica" w:hAnsi="Times New Roman" w:cs="Times New Roman"/>
          <w:lang w:val="ru-RU"/>
        </w:rPr>
      </w:pPr>
      <w:r w:rsidRPr="00A751F5">
        <w:rPr>
          <w:rFonts w:ascii="Times New Roman" w:eastAsia="Helvetica" w:hAnsi="Times New Roman" w:cs="Times New Roman"/>
          <w:lang w:val="ru-RU"/>
        </w:rPr>
        <w:t>Вместо скрипки может быть взят любой другой инструмент в качестве сольного. В этом случае следует воспользоваться программами и репертуарными списками, соответствующими выбранному инструменту.</w:t>
      </w:r>
    </w:p>
    <w:p w:rsidR="00A751F5" w:rsidRPr="00A751F5" w:rsidRDefault="00A751F5" w:rsidP="00A751F5">
      <w:pPr>
        <w:pStyle w:val="Body1"/>
        <w:ind w:firstLine="696"/>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Процесс последовательного освоения музыкального материала включает: определение характера и формы произведения, работа над текстом, цезурами, агогикой, динамикой, фразировкой, педалью и звуковым балансом. </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За полугодие </w:t>
      </w:r>
      <w:r w:rsidR="00F87FBF">
        <w:rPr>
          <w:rFonts w:ascii="Times New Roman" w:eastAsia="Helvetica" w:hAnsi="Times New Roman" w:cs="Times New Roman"/>
          <w:lang w:val="ru-RU"/>
        </w:rPr>
        <w:t>об</w:t>
      </w:r>
      <w:r w:rsidRPr="00A751F5">
        <w:rPr>
          <w:rFonts w:ascii="Times New Roman" w:eastAsia="Helvetica" w:hAnsi="Times New Roman" w:cs="Times New Roman"/>
          <w:lang w:val="ru-RU"/>
        </w:rPr>
        <w:t>уча</w:t>
      </w:r>
      <w:r w:rsidR="00F87FBF">
        <w:rPr>
          <w:rFonts w:ascii="Times New Roman" w:eastAsia="Helvetica" w:hAnsi="Times New Roman" w:cs="Times New Roman"/>
          <w:lang w:val="ru-RU"/>
        </w:rPr>
        <w:t>ю</w:t>
      </w:r>
      <w:r w:rsidRPr="00A751F5">
        <w:rPr>
          <w:rFonts w:ascii="Times New Roman" w:eastAsia="Helvetica" w:hAnsi="Times New Roman" w:cs="Times New Roman"/>
          <w:lang w:val="ru-RU"/>
        </w:rPr>
        <w:t>щиеся должны пройти в классе (с разным уровнем подготовки) минимум 3 произведения различного характера.</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В конце 1 полугодия ученики играют зачет (</w:t>
      </w:r>
      <w:r w:rsidRPr="00A751F5">
        <w:rPr>
          <w:rFonts w:ascii="Times New Roman" w:eastAsia="Helvetica" w:hAnsi="Times New Roman" w:cs="Times New Roman"/>
          <w:color w:val="auto"/>
          <w:lang w:val="ru-RU"/>
        </w:rPr>
        <w:t>промежуточная аттестация</w:t>
      </w:r>
      <w:r w:rsidRPr="00A751F5">
        <w:rPr>
          <w:rFonts w:ascii="Times New Roman" w:eastAsia="Helvetica" w:hAnsi="Times New Roman" w:cs="Times New Roman"/>
          <w:lang w:val="ru-RU"/>
        </w:rPr>
        <w:t>) - 2 произведения.</w:t>
      </w:r>
    </w:p>
    <w:p w:rsidR="00A751F5" w:rsidRPr="00A751F5" w:rsidRDefault="00A751F5" w:rsidP="00A751F5">
      <w:pPr>
        <w:pStyle w:val="Body1"/>
        <w:rPr>
          <w:rFonts w:ascii="Times New Roman" w:hAnsi="Times New Roman" w:cs="Times New Roman"/>
          <w:lang w:val="ru-RU"/>
        </w:rPr>
      </w:pPr>
    </w:p>
    <w:p w:rsidR="00A751F5" w:rsidRPr="00A751F5" w:rsidRDefault="00A751F5" w:rsidP="00A751F5">
      <w:pPr>
        <w:pStyle w:val="Body1"/>
        <w:rPr>
          <w:rFonts w:ascii="Times New Roman" w:hAnsi="Times New Roman" w:cs="Times New Roman"/>
          <w:i/>
          <w:lang w:val="ru-RU"/>
        </w:rPr>
      </w:pPr>
      <w:r w:rsidRPr="00A751F5">
        <w:rPr>
          <w:rFonts w:ascii="Times New Roman" w:hAnsi="Times New Roman" w:cs="Times New Roman"/>
          <w:i/>
          <w:lang w:val="ru-RU"/>
        </w:rPr>
        <w:t xml:space="preserve">Примерный рекомендуемый репертуарный список для </w:t>
      </w:r>
      <w:r w:rsidR="00F87FBF">
        <w:rPr>
          <w:rFonts w:ascii="Times New Roman" w:hAnsi="Times New Roman" w:cs="Times New Roman"/>
          <w:i/>
          <w:lang w:val="ru-RU"/>
        </w:rPr>
        <w:t>об</w:t>
      </w:r>
      <w:r w:rsidRPr="00A751F5">
        <w:rPr>
          <w:rFonts w:ascii="Times New Roman" w:hAnsi="Times New Roman" w:cs="Times New Roman"/>
          <w:i/>
          <w:lang w:val="ru-RU"/>
        </w:rPr>
        <w:t>уча</w:t>
      </w:r>
      <w:r w:rsidR="00F87FBF">
        <w:rPr>
          <w:rFonts w:ascii="Times New Roman" w:hAnsi="Times New Roman" w:cs="Times New Roman"/>
          <w:i/>
          <w:lang w:val="ru-RU"/>
        </w:rPr>
        <w:t>ю</w:t>
      </w:r>
      <w:r w:rsidRPr="00A751F5">
        <w:rPr>
          <w:rFonts w:ascii="Times New Roman" w:hAnsi="Times New Roman" w:cs="Times New Roman"/>
          <w:i/>
          <w:lang w:val="ru-RU"/>
        </w:rPr>
        <w:t>щихся:</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Багиров В.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Романс</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Бакланова Н.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Мазурка, Романс</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Бах И.С.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Ария</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Бетховен Л.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Два народных танца, Багатель</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Боккерини Л.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Менуэт</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Бом К.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"Непрерывное движение"</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Вебер К.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"Хор охотников"</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Глинка М.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Мазурка,  Полька, "Чувство"</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Глюк К. В.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Веселый танец</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Данкля Ш.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Вариации на тему Вейгля</w:t>
      </w:r>
    </w:p>
    <w:p w:rsidR="00A751F5" w:rsidRPr="00A751F5" w:rsidRDefault="00A751F5" w:rsidP="00A751F5">
      <w:pPr>
        <w:pStyle w:val="Body1"/>
        <w:rPr>
          <w:rFonts w:ascii="Times New Roman" w:eastAsia="Helvetica" w:hAnsi="Times New Roman" w:cs="Times New Roman"/>
          <w:color w:val="FF0000"/>
          <w:lang w:val="ru-RU"/>
        </w:rPr>
      </w:pPr>
      <w:r w:rsidRPr="00A751F5">
        <w:rPr>
          <w:rFonts w:ascii="Times New Roman" w:eastAsia="Helvetica" w:hAnsi="Times New Roman" w:cs="Times New Roman"/>
          <w:lang w:val="ru-RU"/>
        </w:rPr>
        <w:t xml:space="preserve">Данкля Ш.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 xml:space="preserve">Вариации на тему </w:t>
      </w:r>
      <w:r w:rsidRPr="00A751F5">
        <w:rPr>
          <w:rFonts w:ascii="Times New Roman" w:eastAsia="Helvetica" w:hAnsi="Times New Roman" w:cs="Times New Roman"/>
          <w:color w:val="auto"/>
          <w:lang w:val="ru-RU"/>
        </w:rPr>
        <w:t>Паччини</w:t>
      </w:r>
      <w:r w:rsidRPr="00A751F5">
        <w:rPr>
          <w:rFonts w:ascii="Times New Roman" w:eastAsia="Helvetica" w:hAnsi="Times New Roman" w:cs="Times New Roman"/>
          <w:color w:val="FF0000"/>
          <w:lang w:val="ru-RU"/>
        </w:rPr>
        <w:t xml:space="preserve"> </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Зейтц Ф.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Концерт Соль мажор, 1-я часть</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Майкапар С.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"Вечерняя песнь"</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Моцарт В.А.         </w:t>
      </w:r>
      <w:r w:rsidRPr="00A751F5">
        <w:rPr>
          <w:rFonts w:ascii="Times New Roman" w:eastAsia="Helvetica" w:hAnsi="Times New Roman" w:cs="Times New Roman"/>
          <w:lang w:val="ru-RU"/>
        </w:rPr>
        <w:tab/>
        <w:t>Вальс, Менуэт</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Перголези Дж.      </w:t>
      </w:r>
      <w:r w:rsidRPr="00A751F5">
        <w:rPr>
          <w:rFonts w:ascii="Times New Roman" w:eastAsia="Helvetica" w:hAnsi="Times New Roman" w:cs="Times New Roman"/>
          <w:lang w:val="ru-RU"/>
        </w:rPr>
        <w:tab/>
        <w:t>Ария  (обр. В.Бурмейстера)</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Перголези Дж.      </w:t>
      </w:r>
      <w:r w:rsidRPr="00A751F5">
        <w:rPr>
          <w:rFonts w:ascii="Times New Roman" w:eastAsia="Helvetica" w:hAnsi="Times New Roman" w:cs="Times New Roman"/>
          <w:lang w:val="ru-RU"/>
        </w:rPr>
        <w:tab/>
        <w:t>Сицилиана</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Рамо Ж. Ф.            </w:t>
      </w:r>
      <w:r w:rsidRPr="00A751F5">
        <w:rPr>
          <w:rFonts w:ascii="Times New Roman" w:eastAsia="Helvetica" w:hAnsi="Times New Roman" w:cs="Times New Roman"/>
          <w:lang w:val="ru-RU"/>
        </w:rPr>
        <w:tab/>
        <w:t>Ригодон</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Рамо Ж. Ф.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"Тамбурин"  (переложение Г.Дулова)</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Тартини Дж.          </w:t>
      </w:r>
      <w:r w:rsidRPr="00A751F5">
        <w:rPr>
          <w:rFonts w:ascii="Times New Roman" w:eastAsia="Helvetica" w:hAnsi="Times New Roman" w:cs="Times New Roman"/>
          <w:lang w:val="ru-RU"/>
        </w:rPr>
        <w:tab/>
        <w:t>Сарабанда</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Телеман Г.Ф.        </w:t>
      </w:r>
      <w:r w:rsidRPr="00A751F5">
        <w:rPr>
          <w:rFonts w:ascii="Times New Roman" w:eastAsia="Helvetica" w:hAnsi="Times New Roman" w:cs="Times New Roman"/>
          <w:lang w:val="ru-RU"/>
        </w:rPr>
        <w:tab/>
        <w:t>Бурре</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Чайковский П.       </w:t>
      </w:r>
      <w:r w:rsidRPr="00A751F5">
        <w:rPr>
          <w:rFonts w:ascii="Times New Roman" w:eastAsia="Helvetica" w:hAnsi="Times New Roman" w:cs="Times New Roman"/>
          <w:lang w:val="ru-RU"/>
        </w:rPr>
        <w:tab/>
        <w:t>Вальс, Мазурка</w:t>
      </w:r>
    </w:p>
    <w:p w:rsidR="00A751F5" w:rsidRPr="00A751F5" w:rsidRDefault="00A751F5" w:rsidP="00A751F5">
      <w:pPr>
        <w:pStyle w:val="Body1"/>
        <w:rPr>
          <w:rFonts w:ascii="Times New Roman" w:hAnsi="Times New Roman" w:cs="Times New Roman"/>
          <w:lang w:val="ru-RU"/>
        </w:rPr>
      </w:pPr>
    </w:p>
    <w:p w:rsidR="00A751F5" w:rsidRPr="00A751F5" w:rsidRDefault="00A751F5" w:rsidP="00A751F5">
      <w:pPr>
        <w:pStyle w:val="Body1"/>
        <w:rPr>
          <w:rFonts w:ascii="Times New Roman" w:hAnsi="Times New Roman" w:cs="Times New Roman"/>
          <w:i/>
          <w:lang w:val="ru-RU"/>
        </w:rPr>
      </w:pPr>
      <w:r w:rsidRPr="00A751F5">
        <w:rPr>
          <w:rFonts w:ascii="Times New Roman" w:hAnsi="Times New Roman" w:cs="Times New Roman"/>
          <w:i/>
          <w:lang w:val="ru-RU"/>
        </w:rPr>
        <w:t>Примерный список произведений для зачета в 1 полугодии 8 класса:</w:t>
      </w:r>
    </w:p>
    <w:p w:rsidR="00A751F5" w:rsidRPr="00A751F5" w:rsidRDefault="00A751F5" w:rsidP="00A751F5">
      <w:pPr>
        <w:pStyle w:val="Body1"/>
        <w:rPr>
          <w:rFonts w:ascii="Times New Roman" w:hAnsi="Times New Roman" w:cs="Times New Roman"/>
          <w:lang w:val="ru-RU"/>
        </w:rPr>
      </w:pPr>
      <w:r w:rsidRPr="00A751F5">
        <w:rPr>
          <w:rFonts w:ascii="Times New Roman" w:hAnsi="Times New Roman" w:cs="Times New Roman"/>
          <w:lang w:val="ru-RU"/>
        </w:rPr>
        <w:t>Бах И.С.                          Сицилиана</w:t>
      </w:r>
    </w:p>
    <w:p w:rsidR="00A751F5" w:rsidRPr="00A751F5" w:rsidRDefault="00A751F5" w:rsidP="00A751F5">
      <w:pPr>
        <w:pStyle w:val="Body1"/>
        <w:rPr>
          <w:rFonts w:ascii="Times New Roman" w:hAnsi="Times New Roman" w:cs="Times New Roman"/>
          <w:lang w:val="ru-RU"/>
        </w:rPr>
      </w:pPr>
      <w:r w:rsidRPr="00A751F5">
        <w:rPr>
          <w:rFonts w:ascii="Times New Roman" w:hAnsi="Times New Roman" w:cs="Times New Roman"/>
          <w:lang w:val="ru-RU"/>
        </w:rPr>
        <w:t>Вераччини Ф.                 Largo</w:t>
      </w:r>
    </w:p>
    <w:p w:rsidR="00A751F5" w:rsidRPr="00A751F5" w:rsidRDefault="00A751F5" w:rsidP="00A751F5">
      <w:pPr>
        <w:pStyle w:val="Body1"/>
        <w:rPr>
          <w:rFonts w:ascii="Times New Roman" w:hAnsi="Times New Roman" w:cs="Times New Roman"/>
          <w:lang w:val="ru-RU"/>
        </w:rPr>
      </w:pPr>
      <w:r w:rsidRPr="00A751F5">
        <w:rPr>
          <w:rFonts w:ascii="Times New Roman" w:hAnsi="Times New Roman" w:cs="Times New Roman"/>
          <w:lang w:val="ru-RU"/>
        </w:rPr>
        <w:t>Крейслер Ф.                   Grave в стиле Баха</w:t>
      </w:r>
    </w:p>
    <w:p w:rsidR="00A751F5" w:rsidRPr="00A751F5" w:rsidRDefault="00A751F5" w:rsidP="00A751F5">
      <w:pPr>
        <w:pStyle w:val="Body1"/>
        <w:rPr>
          <w:rFonts w:ascii="Times New Roman" w:hAnsi="Times New Roman" w:cs="Times New Roman"/>
          <w:lang w:val="ru-RU"/>
        </w:rPr>
      </w:pPr>
      <w:r w:rsidRPr="00A751F5">
        <w:rPr>
          <w:rFonts w:ascii="Times New Roman" w:hAnsi="Times New Roman" w:cs="Times New Roman"/>
          <w:lang w:val="ru-RU"/>
        </w:rPr>
        <w:t>Массне Ж.                      Размышление</w:t>
      </w:r>
    </w:p>
    <w:p w:rsidR="00A751F5" w:rsidRPr="00A751F5" w:rsidRDefault="00A751F5" w:rsidP="00A751F5">
      <w:pPr>
        <w:pStyle w:val="Body1"/>
        <w:rPr>
          <w:rFonts w:ascii="Times New Roman" w:hAnsi="Times New Roman" w:cs="Times New Roman"/>
          <w:lang w:val="ru-RU"/>
        </w:rPr>
      </w:pPr>
      <w:r w:rsidRPr="00A751F5">
        <w:rPr>
          <w:rFonts w:ascii="Times New Roman" w:hAnsi="Times New Roman" w:cs="Times New Roman"/>
          <w:lang w:val="ru-RU"/>
        </w:rPr>
        <w:t>Поппер Д.                       Прялка</w:t>
      </w:r>
    </w:p>
    <w:p w:rsidR="00A751F5" w:rsidRPr="00A751F5" w:rsidRDefault="00A751F5" w:rsidP="00A751F5">
      <w:pPr>
        <w:pStyle w:val="Body1"/>
        <w:rPr>
          <w:rFonts w:ascii="Times New Roman" w:hAnsi="Times New Roman" w:cs="Times New Roman"/>
          <w:lang w:val="ru-RU"/>
        </w:rPr>
      </w:pPr>
      <w:r w:rsidRPr="00A751F5">
        <w:rPr>
          <w:rFonts w:ascii="Times New Roman" w:hAnsi="Times New Roman" w:cs="Times New Roman"/>
          <w:lang w:val="ru-RU"/>
        </w:rPr>
        <w:t>Рис Ф.                              Вечное движение</w:t>
      </w:r>
    </w:p>
    <w:p w:rsidR="00A751F5" w:rsidRPr="00A751F5" w:rsidRDefault="00A751F5" w:rsidP="00A751F5">
      <w:pPr>
        <w:pStyle w:val="Body1"/>
        <w:rPr>
          <w:rFonts w:ascii="Times New Roman" w:hAnsi="Times New Roman" w:cs="Times New Roman"/>
          <w:lang w:val="ru-RU"/>
        </w:rPr>
      </w:pPr>
      <w:r w:rsidRPr="00A751F5">
        <w:rPr>
          <w:rFonts w:ascii="Times New Roman" w:hAnsi="Times New Roman" w:cs="Times New Roman"/>
          <w:lang w:val="ru-RU"/>
        </w:rPr>
        <w:t>Сен-Санс К.                    Лебедь</w:t>
      </w:r>
    </w:p>
    <w:p w:rsidR="00A751F5" w:rsidRDefault="00A751F5" w:rsidP="00A751F5">
      <w:pPr>
        <w:spacing w:after="0" w:line="240" w:lineRule="auto"/>
        <w:ind w:firstLine="371"/>
        <w:jc w:val="both"/>
        <w:rPr>
          <w:rFonts w:ascii="Times New Roman" w:hAnsi="Times New Roman" w:cs="Times New Roman"/>
          <w:b/>
          <w:sz w:val="24"/>
          <w:szCs w:val="24"/>
        </w:rPr>
      </w:pPr>
    </w:p>
    <w:p w:rsidR="00F87FBF" w:rsidRDefault="00F87FBF" w:rsidP="00A751F5">
      <w:pPr>
        <w:spacing w:after="0" w:line="240" w:lineRule="auto"/>
        <w:ind w:firstLine="371"/>
        <w:jc w:val="both"/>
        <w:rPr>
          <w:rFonts w:ascii="Times New Roman" w:hAnsi="Times New Roman" w:cs="Times New Roman"/>
          <w:b/>
          <w:sz w:val="24"/>
          <w:szCs w:val="24"/>
        </w:rPr>
      </w:pPr>
    </w:p>
    <w:p w:rsidR="00F87FBF" w:rsidRDefault="00F87FBF" w:rsidP="00A751F5">
      <w:pPr>
        <w:spacing w:after="0" w:line="240" w:lineRule="auto"/>
        <w:ind w:firstLine="371"/>
        <w:jc w:val="both"/>
        <w:rPr>
          <w:rFonts w:ascii="Times New Roman" w:hAnsi="Times New Roman" w:cs="Times New Roman"/>
          <w:b/>
          <w:sz w:val="24"/>
          <w:szCs w:val="24"/>
        </w:rPr>
      </w:pPr>
    </w:p>
    <w:p w:rsidR="00F87FBF" w:rsidRDefault="00F87FBF" w:rsidP="00A751F5">
      <w:pPr>
        <w:spacing w:after="0" w:line="240" w:lineRule="auto"/>
        <w:ind w:firstLine="371"/>
        <w:jc w:val="both"/>
        <w:rPr>
          <w:rFonts w:ascii="Times New Roman" w:hAnsi="Times New Roman" w:cs="Times New Roman"/>
          <w:b/>
          <w:sz w:val="24"/>
          <w:szCs w:val="24"/>
        </w:rPr>
      </w:pPr>
    </w:p>
    <w:p w:rsidR="00F87FBF" w:rsidRDefault="00F87FBF" w:rsidP="00A751F5">
      <w:pPr>
        <w:spacing w:after="0" w:line="240" w:lineRule="auto"/>
        <w:ind w:firstLine="371"/>
        <w:jc w:val="both"/>
        <w:rPr>
          <w:rFonts w:ascii="Times New Roman" w:hAnsi="Times New Roman" w:cs="Times New Roman"/>
          <w:b/>
          <w:sz w:val="24"/>
          <w:szCs w:val="24"/>
        </w:rPr>
      </w:pPr>
    </w:p>
    <w:p w:rsidR="00F87FBF" w:rsidRDefault="00F87FBF" w:rsidP="00A751F5">
      <w:pPr>
        <w:spacing w:after="0" w:line="240" w:lineRule="auto"/>
        <w:ind w:firstLine="371"/>
        <w:jc w:val="both"/>
        <w:rPr>
          <w:rFonts w:ascii="Times New Roman" w:hAnsi="Times New Roman" w:cs="Times New Roman"/>
          <w:b/>
          <w:sz w:val="24"/>
          <w:szCs w:val="24"/>
        </w:rPr>
      </w:pPr>
    </w:p>
    <w:p w:rsidR="00F87FBF" w:rsidRDefault="00F87FBF" w:rsidP="00A751F5">
      <w:pPr>
        <w:spacing w:after="0" w:line="240" w:lineRule="auto"/>
        <w:ind w:firstLine="371"/>
        <w:jc w:val="both"/>
        <w:rPr>
          <w:rFonts w:ascii="Times New Roman" w:hAnsi="Times New Roman" w:cs="Times New Roman"/>
          <w:b/>
          <w:sz w:val="24"/>
          <w:szCs w:val="24"/>
        </w:rPr>
      </w:pPr>
    </w:p>
    <w:p w:rsidR="00A751F5" w:rsidRPr="00A751F5" w:rsidRDefault="00A751F5" w:rsidP="00A751F5">
      <w:pPr>
        <w:spacing w:after="0" w:line="240" w:lineRule="auto"/>
        <w:jc w:val="center"/>
        <w:rPr>
          <w:rFonts w:ascii="Times New Roman" w:hAnsi="Times New Roman" w:cs="Times New Roman"/>
          <w:b/>
          <w:sz w:val="24"/>
          <w:szCs w:val="24"/>
        </w:rPr>
      </w:pPr>
      <w:r w:rsidRPr="00A751F5">
        <w:rPr>
          <w:rFonts w:ascii="Times New Roman" w:hAnsi="Times New Roman" w:cs="Times New Roman"/>
          <w:b/>
          <w:sz w:val="24"/>
          <w:szCs w:val="24"/>
        </w:rPr>
        <w:t xml:space="preserve">     III. ТРЕБОВАНИЯ К УРОВНЮ ПОДГОТОВКИ ОБУЧАЮЩИХСЯ</w:t>
      </w:r>
    </w:p>
    <w:p w:rsidR="00A751F5" w:rsidRPr="00A751F5" w:rsidRDefault="00A751F5" w:rsidP="00A751F5">
      <w:pPr>
        <w:spacing w:after="0" w:line="240" w:lineRule="auto"/>
        <w:ind w:firstLine="709"/>
        <w:jc w:val="both"/>
        <w:rPr>
          <w:rFonts w:ascii="Times New Roman" w:hAnsi="Times New Roman" w:cs="Times New Roman"/>
          <w:sz w:val="24"/>
          <w:szCs w:val="24"/>
        </w:rPr>
      </w:pPr>
      <w:r w:rsidRPr="00A751F5">
        <w:rPr>
          <w:rFonts w:ascii="Times New Roman" w:hAnsi="Times New Roman" w:cs="Times New Roman"/>
          <w:sz w:val="24"/>
          <w:szCs w:val="24"/>
        </w:rPr>
        <w:t>Результатом освоения учебного предмета «Концертмейстерский класс» является приобретение обучающимися следующих знаний, умений и навыков:</w:t>
      </w:r>
    </w:p>
    <w:p w:rsidR="00A751F5" w:rsidRPr="00A751F5" w:rsidRDefault="00A751F5" w:rsidP="00A751F5">
      <w:pPr>
        <w:pStyle w:val="Body1"/>
        <w:numPr>
          <w:ilvl w:val="0"/>
          <w:numId w:val="138"/>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знание основного концертмейстерского репертуара (вокального и    инструментального); </w:t>
      </w:r>
    </w:p>
    <w:p w:rsidR="00A751F5" w:rsidRPr="00A751F5" w:rsidRDefault="00A751F5" w:rsidP="00A751F5">
      <w:pPr>
        <w:pStyle w:val="Body1"/>
        <w:numPr>
          <w:ilvl w:val="0"/>
          <w:numId w:val="138"/>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знание основных принципов аккомпанирования солисту;</w:t>
      </w:r>
    </w:p>
    <w:p w:rsidR="00A751F5" w:rsidRPr="00A751F5" w:rsidRDefault="00A751F5" w:rsidP="00A751F5">
      <w:pPr>
        <w:pStyle w:val="Body1"/>
        <w:numPr>
          <w:ilvl w:val="0"/>
          <w:numId w:val="138"/>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навыки по воспитанию слухового контроля, умение слышать произведение целиком (включая партии других инструментов или голоса), умение управлять процессом исполнения музыкального произведения;</w:t>
      </w:r>
    </w:p>
    <w:p w:rsidR="00A751F5" w:rsidRPr="00A751F5" w:rsidRDefault="00A751F5" w:rsidP="00A751F5">
      <w:pPr>
        <w:pStyle w:val="Body1"/>
        <w:numPr>
          <w:ilvl w:val="0"/>
          <w:numId w:val="138"/>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умение аккомпанировать солистам несложные музыкальные произведения, в том числе с транспонированием;</w:t>
      </w:r>
    </w:p>
    <w:p w:rsidR="00A751F5" w:rsidRPr="00F87FBF" w:rsidRDefault="00A751F5" w:rsidP="00A751F5">
      <w:pPr>
        <w:pStyle w:val="Body1"/>
        <w:numPr>
          <w:ilvl w:val="0"/>
          <w:numId w:val="138"/>
        </w:numPr>
        <w:ind w:left="0"/>
        <w:jc w:val="both"/>
        <w:rPr>
          <w:rFonts w:ascii="Times New Roman" w:eastAsia="Helvetica" w:hAnsi="Times New Roman" w:cs="Times New Roman"/>
          <w:lang w:val="ru-RU"/>
        </w:rPr>
      </w:pPr>
      <w:r w:rsidRPr="00F87FBF">
        <w:rPr>
          <w:rFonts w:ascii="Times New Roman" w:eastAsia="Helvetica" w:hAnsi="Times New Roman" w:cs="Times New Roman"/>
          <w:lang w:val="ru-RU"/>
        </w:rPr>
        <w:t>умение создавать условия, необходимые для раскрытия исполнительских</w:t>
      </w:r>
      <w:r w:rsidR="00F87FBF" w:rsidRPr="00F87FBF">
        <w:rPr>
          <w:rFonts w:ascii="Times New Roman" w:eastAsia="Helvetica" w:hAnsi="Times New Roman" w:cs="Times New Roman"/>
          <w:lang w:val="ru-RU"/>
        </w:rPr>
        <w:t xml:space="preserve"> </w:t>
      </w:r>
      <w:r w:rsidRPr="00F87FBF">
        <w:rPr>
          <w:rFonts w:ascii="Times New Roman" w:eastAsia="Helvetica" w:hAnsi="Times New Roman" w:cs="Times New Roman"/>
          <w:lang w:val="ru-RU"/>
        </w:rPr>
        <w:t xml:space="preserve">возможностей солиста; </w:t>
      </w:r>
    </w:p>
    <w:p w:rsidR="00A751F5" w:rsidRPr="00A751F5" w:rsidRDefault="00A751F5" w:rsidP="00A751F5">
      <w:pPr>
        <w:pStyle w:val="Body1"/>
        <w:numPr>
          <w:ilvl w:val="0"/>
          <w:numId w:val="141"/>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умение разбираться в тематическом материале исполняемого произведения с учетом характера каждой партии; </w:t>
      </w:r>
    </w:p>
    <w:p w:rsidR="00A751F5" w:rsidRPr="00A751F5" w:rsidRDefault="00A751F5" w:rsidP="00A751F5">
      <w:pPr>
        <w:pStyle w:val="Body1"/>
        <w:numPr>
          <w:ilvl w:val="0"/>
          <w:numId w:val="138"/>
        </w:numPr>
        <w:ind w:left="0"/>
        <w:jc w:val="both"/>
        <w:rPr>
          <w:rFonts w:ascii="Times New Roman" w:eastAsia="Helvetica" w:hAnsi="Times New Roman" w:cs="Times New Roman"/>
          <w:color w:val="auto"/>
          <w:lang w:val="ru-RU"/>
        </w:rPr>
      </w:pPr>
      <w:r w:rsidRPr="00A751F5">
        <w:rPr>
          <w:rFonts w:ascii="Times New Roman" w:eastAsia="Helvetica" w:hAnsi="Times New Roman" w:cs="Times New Roman"/>
          <w:color w:val="auto"/>
          <w:lang w:val="ru-RU"/>
        </w:rPr>
        <w:t xml:space="preserve">навыки по разучиванию с солистом его репертуара; </w:t>
      </w:r>
    </w:p>
    <w:p w:rsidR="00A751F5" w:rsidRPr="00A751F5" w:rsidRDefault="00A751F5" w:rsidP="00A751F5">
      <w:pPr>
        <w:pStyle w:val="Body1"/>
        <w:numPr>
          <w:ilvl w:val="0"/>
          <w:numId w:val="138"/>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наличие первичного практического опыта репетиционно-концертной      деятельности в качестве концертмейстера. </w:t>
      </w:r>
    </w:p>
    <w:p w:rsidR="00A751F5" w:rsidRPr="00A751F5" w:rsidRDefault="00A751F5" w:rsidP="00A751F5">
      <w:pPr>
        <w:pStyle w:val="Body1"/>
        <w:rPr>
          <w:rFonts w:ascii="Times New Roman" w:hAnsi="Times New Roman" w:cs="Times New Roman"/>
          <w:lang w:val="ru-RU"/>
        </w:rPr>
      </w:pPr>
    </w:p>
    <w:p w:rsidR="00A751F5" w:rsidRPr="00A751F5" w:rsidRDefault="00A751F5" w:rsidP="00A751F5">
      <w:pPr>
        <w:spacing w:after="0" w:line="240" w:lineRule="auto"/>
        <w:jc w:val="center"/>
        <w:rPr>
          <w:rFonts w:ascii="Times New Roman" w:hAnsi="Times New Roman" w:cs="Times New Roman"/>
          <w:b/>
          <w:sz w:val="24"/>
          <w:szCs w:val="24"/>
        </w:rPr>
      </w:pPr>
      <w:r w:rsidRPr="00A751F5">
        <w:rPr>
          <w:rFonts w:ascii="Times New Roman" w:eastAsia="Helvetica" w:hAnsi="Times New Roman" w:cs="Times New Roman"/>
          <w:sz w:val="24"/>
          <w:szCs w:val="24"/>
        </w:rPr>
        <w:t xml:space="preserve">         </w:t>
      </w:r>
      <w:r w:rsidRPr="00A751F5">
        <w:rPr>
          <w:rFonts w:ascii="Times New Roman" w:hAnsi="Times New Roman" w:cs="Times New Roman"/>
          <w:b/>
          <w:sz w:val="24"/>
          <w:szCs w:val="24"/>
        </w:rPr>
        <w:t>IV. ФОРМЫ И МЕТОДЫ КОНТРОЛЯ, СИСТЕМА ОЦЕНОК</w:t>
      </w:r>
    </w:p>
    <w:p w:rsidR="00A751F5" w:rsidRPr="00A751F5" w:rsidRDefault="00A751F5" w:rsidP="0082445F">
      <w:pPr>
        <w:pStyle w:val="aff1"/>
        <w:widowControl/>
        <w:tabs>
          <w:tab w:val="left" w:pos="43"/>
        </w:tabs>
        <w:suppressAutoHyphens/>
        <w:rPr>
          <w:rFonts w:ascii="Times New Roman" w:hAnsi="Times New Roman" w:cs="Times New Roman"/>
          <w:i/>
        </w:rPr>
      </w:pPr>
      <w:r w:rsidRPr="00A751F5">
        <w:rPr>
          <w:rFonts w:ascii="Times New Roman" w:hAnsi="Times New Roman" w:cs="Times New Roman"/>
          <w:i/>
        </w:rPr>
        <w:t>Аттестация: цели, виды, форма, содержание</w:t>
      </w:r>
    </w:p>
    <w:p w:rsidR="00A751F5" w:rsidRPr="00A751F5" w:rsidRDefault="00A751F5" w:rsidP="00A751F5">
      <w:pPr>
        <w:pStyle w:val="Body1"/>
        <w:ind w:firstLine="72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Оценка качества занятий по учебному предмету включает в себя текущий контроль и промежуточную аттестацию. </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В качестве форм текущего контроля успеваемости могут использоваться контрольные уроки, прослушивания, классные вечера.</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Текущий контроль успеваемости обучающихся проводится в счет аудиторного времени, предусмотренного на учебный предмет. В конце каждой четверти выставляется оценка. </w:t>
      </w:r>
    </w:p>
    <w:p w:rsidR="00A751F5" w:rsidRPr="00A751F5" w:rsidRDefault="00A751F5" w:rsidP="00A751F5">
      <w:pPr>
        <w:pStyle w:val="Body1"/>
        <w:ind w:firstLine="707"/>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Промежуточная аттестация по учебному предмету «Концертмейстерский класс» предполагает проведение зачетов. Формами зачетов являются:  академические концерты, участие в  творческих мероприятиях школы. Зачеты  могут проходить в конце полугодий за счет аудиторного времени, предусмотренного на учебный предмет. </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По завершении изучения учебного предмета </w:t>
      </w:r>
      <w:r w:rsidR="00F87FBF">
        <w:rPr>
          <w:rFonts w:ascii="Times New Roman" w:eastAsia="Helvetica" w:hAnsi="Times New Roman" w:cs="Times New Roman"/>
          <w:lang w:val="ru-RU"/>
        </w:rPr>
        <w:t>«</w:t>
      </w:r>
      <w:r w:rsidRPr="00A751F5">
        <w:rPr>
          <w:rFonts w:ascii="Times New Roman" w:eastAsia="Helvetica" w:hAnsi="Times New Roman" w:cs="Times New Roman"/>
          <w:lang w:val="ru-RU"/>
        </w:rPr>
        <w:t>Концертмейстерский класс</w:t>
      </w:r>
      <w:r w:rsidR="00F87FBF">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проводится промежуточная аттестация с оценкой, которая заносится в свидетельство об окончании образовательного учреждения.  Содержание промежуточной аттестации и условия ее проведения разрабатываются образовательным учреждением самостоятельно. </w:t>
      </w:r>
    </w:p>
    <w:p w:rsidR="00A751F5" w:rsidRPr="00A751F5" w:rsidRDefault="00A751F5" w:rsidP="00A751F5">
      <w:pPr>
        <w:pStyle w:val="Body1"/>
        <w:jc w:val="center"/>
        <w:rPr>
          <w:rFonts w:ascii="Times New Roman" w:eastAsia="Helvetica" w:hAnsi="Times New Roman" w:cs="Times New Roman"/>
          <w:i/>
          <w:lang w:val="ru-RU"/>
        </w:rPr>
      </w:pPr>
      <w:r w:rsidRPr="00A751F5">
        <w:rPr>
          <w:rFonts w:ascii="Times New Roman" w:eastAsia="Helvetica" w:hAnsi="Times New Roman" w:cs="Times New Roman"/>
          <w:i/>
          <w:lang w:val="ru-RU"/>
        </w:rPr>
        <w:t>2. Критерии оценок</w:t>
      </w:r>
    </w:p>
    <w:p w:rsidR="00A751F5" w:rsidRPr="00A751F5" w:rsidRDefault="00A751F5" w:rsidP="00A751F5">
      <w:pPr>
        <w:pStyle w:val="a7"/>
        <w:spacing w:after="0" w:line="240" w:lineRule="auto"/>
        <w:ind w:left="0" w:firstLine="720"/>
        <w:jc w:val="both"/>
        <w:rPr>
          <w:rFonts w:ascii="Times New Roman" w:hAnsi="Times New Roman" w:cs="Times New Roman"/>
          <w:sz w:val="24"/>
          <w:szCs w:val="24"/>
        </w:rPr>
      </w:pPr>
      <w:r w:rsidRPr="00A751F5">
        <w:rPr>
          <w:rFonts w:ascii="Times New Roman" w:hAnsi="Times New Roman" w:cs="Times New Roman"/>
          <w:sz w:val="24"/>
          <w:szCs w:val="24"/>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A751F5" w:rsidRPr="00A751F5" w:rsidRDefault="00A751F5" w:rsidP="00A751F5">
      <w:pPr>
        <w:pStyle w:val="aff1"/>
        <w:ind w:firstLine="720"/>
        <w:jc w:val="both"/>
        <w:rPr>
          <w:rFonts w:ascii="Times New Roman" w:hAnsi="Times New Roman" w:cs="Times New Roman"/>
          <w:b/>
          <w:i/>
          <w:color w:val="auto"/>
        </w:rPr>
      </w:pPr>
      <w:r w:rsidRPr="00A751F5">
        <w:rPr>
          <w:rFonts w:ascii="Times New Roman" w:hAnsi="Times New Roman" w:cs="Times New Roman"/>
          <w:b/>
          <w:i/>
          <w:color w:val="auto"/>
        </w:rPr>
        <w:t>Критерии оценки качества исполнения</w:t>
      </w:r>
      <w:r w:rsidRPr="00A751F5">
        <w:rPr>
          <w:rFonts w:ascii="Times New Roman" w:hAnsi="Times New Roman" w:cs="Times New Roman"/>
          <w:b/>
          <w:i/>
          <w:color w:val="auto"/>
        </w:rPr>
        <w:tab/>
      </w:r>
    </w:p>
    <w:p w:rsidR="00A751F5" w:rsidRPr="00A751F5" w:rsidRDefault="00A751F5" w:rsidP="00A751F5">
      <w:pPr>
        <w:pStyle w:val="aff1"/>
        <w:ind w:firstLine="720"/>
        <w:jc w:val="both"/>
        <w:rPr>
          <w:rFonts w:ascii="Times New Roman" w:hAnsi="Times New Roman" w:cs="Times New Roman"/>
        </w:rPr>
      </w:pPr>
      <w:r w:rsidRPr="00A751F5">
        <w:rPr>
          <w:rFonts w:ascii="Times New Roman" w:hAnsi="Times New Roman" w:cs="Times New Roman"/>
        </w:rPr>
        <w:t xml:space="preserve">По итогам исполнения программы на зачете, академическом прослушивании  выставляется оценка по </w:t>
      </w:r>
      <w:r w:rsidRPr="00A751F5">
        <w:rPr>
          <w:rFonts w:ascii="Times New Roman" w:hAnsi="Times New Roman" w:cs="Times New Roman"/>
          <w:color w:val="auto"/>
        </w:rPr>
        <w:t>пятибалльной</w:t>
      </w:r>
      <w:r w:rsidRPr="00A751F5">
        <w:rPr>
          <w:rFonts w:ascii="Times New Roman" w:hAnsi="Times New Roman" w:cs="Times New Roman"/>
          <w:color w:val="00B050"/>
        </w:rPr>
        <w:t xml:space="preserve"> </w:t>
      </w:r>
      <w:r w:rsidRPr="00A751F5">
        <w:rPr>
          <w:rFonts w:ascii="Times New Roman" w:hAnsi="Times New Roman" w:cs="Times New Roman"/>
        </w:rPr>
        <w:t>шкале:</w:t>
      </w:r>
    </w:p>
    <w:p w:rsidR="00F87FBF" w:rsidRDefault="00F87FBF" w:rsidP="00A751F5">
      <w:pPr>
        <w:pStyle w:val="Body1"/>
        <w:rPr>
          <w:rFonts w:ascii="Times New Roman" w:eastAsia="Helvetica" w:hAnsi="Times New Roman" w:cs="Times New Roman"/>
          <w:b/>
          <w:i/>
          <w:lang w:val="ru-RU"/>
        </w:rPr>
      </w:pPr>
      <w:r>
        <w:rPr>
          <w:rFonts w:ascii="Times New Roman" w:eastAsia="Helvetica" w:hAnsi="Times New Roman" w:cs="Times New Roman"/>
          <w:b/>
          <w:i/>
          <w:lang w:val="ru-RU"/>
        </w:rPr>
        <w:t xml:space="preserve">                                                                                                                                                                                                           </w:t>
      </w:r>
    </w:p>
    <w:p w:rsidR="00F87FBF" w:rsidRDefault="00F87FBF" w:rsidP="00A751F5">
      <w:pPr>
        <w:pStyle w:val="Body1"/>
        <w:rPr>
          <w:rFonts w:ascii="Times New Roman" w:eastAsia="Helvetica" w:hAnsi="Times New Roman" w:cs="Times New Roman"/>
          <w:b/>
          <w:i/>
          <w:lang w:val="ru-RU"/>
        </w:rPr>
      </w:pPr>
    </w:p>
    <w:p w:rsidR="00B47B22" w:rsidRDefault="00F87FBF" w:rsidP="00A751F5">
      <w:pPr>
        <w:pStyle w:val="Body1"/>
        <w:rPr>
          <w:rFonts w:ascii="Times New Roman" w:eastAsia="Helvetica" w:hAnsi="Times New Roman" w:cs="Times New Roman"/>
          <w:b/>
          <w:i/>
          <w:lang w:val="ru-RU"/>
        </w:rPr>
      </w:pPr>
      <w:r>
        <w:rPr>
          <w:rFonts w:ascii="Times New Roman" w:eastAsia="Helvetica" w:hAnsi="Times New Roman" w:cs="Times New Roman"/>
          <w:b/>
          <w:i/>
          <w:lang w:val="ru-RU"/>
        </w:rPr>
        <w:t xml:space="preserve">                                                                                                                                                                                                        </w:t>
      </w:r>
    </w:p>
    <w:p w:rsidR="00A751F5" w:rsidRPr="00A751F5" w:rsidRDefault="00B47B22" w:rsidP="00A751F5">
      <w:pPr>
        <w:pStyle w:val="Body1"/>
        <w:rPr>
          <w:rFonts w:ascii="Times New Roman" w:eastAsia="Helvetica" w:hAnsi="Times New Roman" w:cs="Times New Roman"/>
          <w:b/>
          <w:i/>
          <w:lang w:val="ru-RU"/>
        </w:rPr>
      </w:pPr>
      <w:r>
        <w:rPr>
          <w:rFonts w:ascii="Times New Roman" w:eastAsia="Helvetica" w:hAnsi="Times New Roman" w:cs="Times New Roman"/>
          <w:b/>
          <w:i/>
          <w:lang w:val="ru-RU"/>
        </w:rPr>
        <w:t xml:space="preserve">                                                                                                                                                                                                     </w:t>
      </w:r>
      <w:r w:rsidR="00A751F5" w:rsidRPr="00A751F5">
        <w:rPr>
          <w:rFonts w:ascii="Times New Roman" w:eastAsia="Helvetica" w:hAnsi="Times New Roman" w:cs="Times New Roman"/>
          <w:b/>
          <w:i/>
          <w:lang w:val="ru-RU"/>
        </w:rPr>
        <w:t>Таблица 3</w:t>
      </w:r>
    </w:p>
    <w:tbl>
      <w:tblPr>
        <w:tblW w:w="0" w:type="auto"/>
        <w:tblInd w:w="-5" w:type="dxa"/>
        <w:tblLayout w:type="fixed"/>
        <w:tblLook w:val="0000" w:firstRow="0" w:lastRow="0" w:firstColumn="0" w:lastColumn="0" w:noHBand="0" w:noVBand="0"/>
      </w:tblPr>
      <w:tblGrid>
        <w:gridCol w:w="3515"/>
        <w:gridCol w:w="10065"/>
      </w:tblGrid>
      <w:tr w:rsidR="00A751F5" w:rsidRPr="00A751F5" w:rsidTr="00F87FBF">
        <w:tc>
          <w:tcPr>
            <w:tcW w:w="3515"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aff1"/>
              <w:snapToGrid w:val="0"/>
              <w:jc w:val="center"/>
              <w:rPr>
                <w:rFonts w:ascii="Times New Roman" w:hAnsi="Times New Roman" w:cs="Times New Roman"/>
                <w:b/>
              </w:rPr>
            </w:pPr>
            <w:r w:rsidRPr="00A751F5">
              <w:rPr>
                <w:rFonts w:ascii="Times New Roman" w:hAnsi="Times New Roman" w:cs="Times New Roman"/>
                <w:b/>
              </w:rPr>
              <w:t>Оценка</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A751F5" w:rsidRPr="00A751F5" w:rsidRDefault="00A751F5" w:rsidP="00A751F5">
            <w:pPr>
              <w:pStyle w:val="aff1"/>
              <w:snapToGrid w:val="0"/>
              <w:jc w:val="center"/>
              <w:rPr>
                <w:rFonts w:ascii="Times New Roman" w:hAnsi="Times New Roman" w:cs="Times New Roman"/>
                <w:b/>
              </w:rPr>
            </w:pPr>
            <w:r w:rsidRPr="00A751F5">
              <w:rPr>
                <w:rFonts w:ascii="Times New Roman" w:hAnsi="Times New Roman" w:cs="Times New Roman"/>
                <w:b/>
              </w:rPr>
              <w:t>Критерии оценивания выступления</w:t>
            </w:r>
          </w:p>
        </w:tc>
      </w:tr>
      <w:tr w:rsidR="00A751F5" w:rsidRPr="00A751F5" w:rsidTr="00F87FBF">
        <w:tc>
          <w:tcPr>
            <w:tcW w:w="3515"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Body1"/>
              <w:snapToGrid w:val="0"/>
              <w:rPr>
                <w:rFonts w:ascii="Times New Roman" w:hAnsi="Times New Roman" w:cs="Times New Roman"/>
                <w:lang w:val="ru-RU"/>
              </w:rPr>
            </w:pPr>
            <w:r w:rsidRPr="00A751F5">
              <w:rPr>
                <w:rFonts w:ascii="Times New Roman" w:hAnsi="Times New Roman" w:cs="Times New Roman"/>
                <w:lang w:val="ru-RU"/>
              </w:rPr>
              <w:t>5 («отлично»)</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A751F5" w:rsidRPr="00A751F5" w:rsidRDefault="00A751F5" w:rsidP="00A751F5">
            <w:pPr>
              <w:pStyle w:val="Body1"/>
              <w:snapToGrid w:val="0"/>
              <w:jc w:val="both"/>
              <w:rPr>
                <w:rFonts w:ascii="Times New Roman" w:eastAsia="Helvetica" w:hAnsi="Times New Roman" w:cs="Times New Roman"/>
                <w:lang w:val="ru-RU"/>
              </w:rPr>
            </w:pPr>
            <w:r w:rsidRPr="00A751F5">
              <w:rPr>
                <w:rFonts w:ascii="Times New Roman" w:eastAsia="Helvetica" w:hAnsi="Times New Roman" w:cs="Times New Roman"/>
                <w:lang w:val="ru-RU"/>
              </w:rPr>
              <w:t>технически качественное и художественно осмысленное исполнение, отвечающее всем требованиям на данном этапе обучения</w:t>
            </w:r>
          </w:p>
        </w:tc>
      </w:tr>
      <w:tr w:rsidR="00A751F5" w:rsidRPr="00A751F5" w:rsidTr="00F87FBF">
        <w:tc>
          <w:tcPr>
            <w:tcW w:w="3515"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Body1"/>
              <w:snapToGrid w:val="0"/>
              <w:rPr>
                <w:rFonts w:ascii="Times New Roman" w:hAnsi="Times New Roman" w:cs="Times New Roman"/>
                <w:lang w:val="ru-RU"/>
              </w:rPr>
            </w:pPr>
            <w:r w:rsidRPr="00A751F5">
              <w:rPr>
                <w:rFonts w:ascii="Times New Roman" w:hAnsi="Times New Roman" w:cs="Times New Roman"/>
                <w:lang w:val="ru-RU"/>
              </w:rPr>
              <w:t>4 («хорошо»)</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A751F5" w:rsidRPr="00A751F5" w:rsidRDefault="00A751F5" w:rsidP="00A751F5">
            <w:pPr>
              <w:pStyle w:val="Body1"/>
              <w:snapToGrid w:val="0"/>
              <w:jc w:val="both"/>
              <w:rPr>
                <w:rFonts w:ascii="Times New Roman" w:eastAsia="Helvetica" w:hAnsi="Times New Roman" w:cs="Times New Roman"/>
                <w:lang w:val="ru-RU"/>
              </w:rPr>
            </w:pPr>
            <w:r w:rsidRPr="00A751F5">
              <w:rPr>
                <w:rFonts w:ascii="Times New Roman" w:eastAsia="Helvetica" w:hAnsi="Times New Roman" w:cs="Times New Roman"/>
                <w:lang w:val="ru-RU"/>
              </w:rPr>
              <w:t>отметка отражает грамотное исполнение с небольшими недочетами (как в техническом плане, так и в художественном)</w:t>
            </w:r>
          </w:p>
        </w:tc>
      </w:tr>
      <w:tr w:rsidR="00A751F5" w:rsidRPr="00A751F5" w:rsidTr="00F87FBF">
        <w:tc>
          <w:tcPr>
            <w:tcW w:w="3515"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Body1"/>
              <w:snapToGrid w:val="0"/>
              <w:rPr>
                <w:rFonts w:ascii="Times New Roman" w:hAnsi="Times New Roman" w:cs="Times New Roman"/>
                <w:lang w:val="ru-RU"/>
              </w:rPr>
            </w:pPr>
            <w:r w:rsidRPr="00A751F5">
              <w:rPr>
                <w:rFonts w:ascii="Times New Roman" w:hAnsi="Times New Roman" w:cs="Times New Roman"/>
                <w:lang w:val="ru-RU"/>
              </w:rPr>
              <w:t>3 («удовлетворительно»)</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A751F5" w:rsidRPr="00A751F5" w:rsidRDefault="00A751F5" w:rsidP="00A751F5">
            <w:pPr>
              <w:pStyle w:val="Body1"/>
              <w:snapToGrid w:val="0"/>
              <w:rPr>
                <w:rFonts w:ascii="Times New Roman" w:eastAsia="Helvetica" w:hAnsi="Times New Roman" w:cs="Times New Roman"/>
                <w:lang w:val="ru-RU"/>
              </w:rPr>
            </w:pPr>
            <w:r w:rsidRPr="00A751F5">
              <w:rPr>
                <w:rFonts w:ascii="Times New Roman" w:eastAsia="Helvetica" w:hAnsi="Times New Roman" w:cs="Times New Roman"/>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A751F5" w:rsidRPr="00A751F5" w:rsidTr="00F87FBF">
        <w:tc>
          <w:tcPr>
            <w:tcW w:w="3515"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Body1"/>
              <w:snapToGrid w:val="0"/>
              <w:rPr>
                <w:rFonts w:ascii="Times New Roman" w:hAnsi="Times New Roman" w:cs="Times New Roman"/>
                <w:lang w:val="ru-RU"/>
              </w:rPr>
            </w:pPr>
            <w:r w:rsidRPr="00A751F5">
              <w:rPr>
                <w:rFonts w:ascii="Times New Roman" w:hAnsi="Times New Roman" w:cs="Times New Roman"/>
                <w:lang w:val="ru-RU"/>
              </w:rPr>
              <w:t>2 («неудовлетворительно»)</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A751F5" w:rsidRPr="00A751F5" w:rsidRDefault="00A751F5" w:rsidP="00A751F5">
            <w:pPr>
              <w:pStyle w:val="Body1"/>
              <w:snapToGrid w:val="0"/>
              <w:jc w:val="both"/>
              <w:rPr>
                <w:rFonts w:ascii="Times New Roman" w:eastAsia="Helvetica" w:hAnsi="Times New Roman" w:cs="Times New Roman"/>
                <w:lang w:val="ru-RU"/>
              </w:rPr>
            </w:pPr>
            <w:r w:rsidRPr="00A751F5">
              <w:rPr>
                <w:rFonts w:ascii="Times New Roman" w:eastAsia="Helvetica" w:hAnsi="Times New Roman" w:cs="Times New Roman"/>
                <w:lang w:val="ru-RU"/>
              </w:rPr>
              <w:t>комплекс недостатков, являющийся следствием отсутствия домашних занятий, а также плохой посещаемости аудиторных занятий</w:t>
            </w:r>
          </w:p>
        </w:tc>
      </w:tr>
      <w:tr w:rsidR="00A751F5" w:rsidRPr="00A751F5" w:rsidTr="00F87FBF">
        <w:tc>
          <w:tcPr>
            <w:tcW w:w="3515" w:type="dxa"/>
            <w:tcBorders>
              <w:top w:val="single" w:sz="4" w:space="0" w:color="000000"/>
              <w:left w:val="single" w:sz="4" w:space="0" w:color="000000"/>
              <w:bottom w:val="single" w:sz="4" w:space="0" w:color="000000"/>
            </w:tcBorders>
            <w:shd w:val="clear" w:color="auto" w:fill="auto"/>
          </w:tcPr>
          <w:p w:rsidR="00A751F5" w:rsidRPr="00A751F5" w:rsidRDefault="00A751F5" w:rsidP="00A751F5">
            <w:pPr>
              <w:pStyle w:val="Body1"/>
              <w:snapToGrid w:val="0"/>
              <w:rPr>
                <w:rFonts w:ascii="Times New Roman" w:hAnsi="Times New Roman" w:cs="Times New Roman"/>
                <w:lang w:val="ru-RU"/>
              </w:rPr>
            </w:pPr>
            <w:r w:rsidRPr="00A751F5">
              <w:rPr>
                <w:rFonts w:ascii="Times New Roman" w:hAnsi="Times New Roman" w:cs="Times New Roman"/>
                <w:lang w:val="ru-RU"/>
              </w:rPr>
              <w:t>«зачет» (без отметки)</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A751F5" w:rsidRPr="00A751F5" w:rsidRDefault="00A751F5" w:rsidP="00A751F5">
            <w:pPr>
              <w:pStyle w:val="Body1"/>
              <w:snapToGrid w:val="0"/>
              <w:jc w:val="both"/>
              <w:rPr>
                <w:rFonts w:ascii="Times New Roman" w:eastAsia="Helvetica" w:hAnsi="Times New Roman" w:cs="Times New Roman"/>
                <w:lang w:val="ru-RU"/>
              </w:rPr>
            </w:pPr>
            <w:r w:rsidRPr="00A751F5">
              <w:rPr>
                <w:rFonts w:ascii="Times New Roman" w:eastAsia="Helvetica" w:hAnsi="Times New Roman" w:cs="Times New Roman"/>
                <w:lang w:val="ru-RU"/>
              </w:rPr>
              <w:t>отражает достаточный уровень подготовки и исполнения на данном этапе обучения</w:t>
            </w:r>
          </w:p>
        </w:tc>
      </w:tr>
    </w:tbl>
    <w:p w:rsidR="00A751F5" w:rsidRPr="00A751F5" w:rsidRDefault="00A751F5" w:rsidP="00A751F5">
      <w:pPr>
        <w:pStyle w:val="Body1"/>
        <w:rPr>
          <w:rFonts w:ascii="Times New Roman" w:hAnsi="Times New Roman" w:cs="Times New Roman"/>
          <w:lang w:val="ru-RU"/>
        </w:rPr>
      </w:pPr>
    </w:p>
    <w:p w:rsidR="00A751F5" w:rsidRPr="00A751F5" w:rsidRDefault="00A751F5" w:rsidP="00A751F5">
      <w:pPr>
        <w:pStyle w:val="Body1"/>
        <w:rPr>
          <w:rFonts w:ascii="Times New Roman" w:hAnsi="Times New Roman" w:cs="Times New Roman"/>
          <w:lang w:val="ru-RU"/>
        </w:rPr>
      </w:pPr>
    </w:p>
    <w:p w:rsidR="00A751F5" w:rsidRPr="00A751F5" w:rsidRDefault="00A751F5" w:rsidP="00A751F5">
      <w:pPr>
        <w:pStyle w:val="Body1"/>
        <w:jc w:val="center"/>
        <w:rPr>
          <w:rFonts w:ascii="Times New Roman" w:hAnsi="Times New Roman" w:cs="Times New Roman"/>
          <w:b/>
          <w:lang w:val="ru-RU"/>
        </w:rPr>
      </w:pPr>
      <w:r w:rsidRPr="00A751F5">
        <w:rPr>
          <w:rFonts w:ascii="Times New Roman" w:eastAsia="Helvetica" w:hAnsi="Times New Roman" w:cs="Times New Roman"/>
          <w:lang w:val="ru-RU"/>
        </w:rPr>
        <w:t xml:space="preserve">           </w:t>
      </w:r>
      <w:r w:rsidRPr="00A751F5">
        <w:rPr>
          <w:rFonts w:ascii="Times New Roman" w:hAnsi="Times New Roman" w:cs="Times New Roman"/>
          <w:b/>
        </w:rPr>
        <w:t>V</w:t>
      </w:r>
      <w:r w:rsidRPr="00A751F5">
        <w:rPr>
          <w:rFonts w:ascii="Times New Roman" w:hAnsi="Times New Roman" w:cs="Times New Roman"/>
          <w:b/>
          <w:lang w:val="ru-RU"/>
        </w:rPr>
        <w:t>. МЕТОДИЧЕСКОЕ ОБЕСПЕЧЕНИЕ УЧЕБНОГО ПРОЦЕССА</w:t>
      </w:r>
    </w:p>
    <w:p w:rsidR="00A751F5" w:rsidRPr="00A751F5" w:rsidRDefault="00A751F5" w:rsidP="00A751F5">
      <w:pPr>
        <w:pStyle w:val="Body1"/>
        <w:ind w:firstLine="11"/>
        <w:jc w:val="center"/>
        <w:rPr>
          <w:rFonts w:ascii="Times New Roman" w:hAnsi="Times New Roman" w:cs="Times New Roman"/>
          <w:b/>
          <w:lang w:val="ru-RU"/>
        </w:rPr>
      </w:pPr>
      <w:r w:rsidRPr="00A751F5">
        <w:rPr>
          <w:rFonts w:ascii="Times New Roman" w:hAnsi="Times New Roman" w:cs="Times New Roman"/>
          <w:b/>
          <w:lang w:val="ru-RU"/>
        </w:rPr>
        <w:t>1. Методические рекомендации педагогическим работникам</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Условием успешной реализации программы по учебному предмету </w:t>
      </w:r>
      <w:r w:rsidR="00E542A8">
        <w:rPr>
          <w:rFonts w:ascii="Times New Roman" w:eastAsia="Helvetica" w:hAnsi="Times New Roman" w:cs="Times New Roman"/>
          <w:lang w:val="ru-RU"/>
        </w:rPr>
        <w:t>«</w:t>
      </w:r>
      <w:r w:rsidRPr="00A751F5">
        <w:rPr>
          <w:rFonts w:ascii="Times New Roman" w:eastAsia="Helvetica" w:hAnsi="Times New Roman" w:cs="Times New Roman"/>
          <w:lang w:val="ru-RU"/>
        </w:rPr>
        <w:t>Концертмейстерский класс</w:t>
      </w:r>
      <w:r w:rsidR="00E542A8">
        <w:rPr>
          <w:rFonts w:ascii="Times New Roman" w:eastAsia="Helvetica" w:hAnsi="Times New Roman" w:cs="Times New Roman"/>
          <w:lang w:val="ru-RU"/>
        </w:rPr>
        <w:t>»</w:t>
      </w:r>
      <w:r w:rsidRPr="00A751F5">
        <w:rPr>
          <w:rFonts w:ascii="Times New Roman" w:eastAsia="Helvetica" w:hAnsi="Times New Roman" w:cs="Times New Roman"/>
          <w:lang w:val="ru-RU"/>
        </w:rPr>
        <w:t xml:space="preserve"> является наличие в школе квалифицированных специалистов, имеющих практический концертмейстерский опыт, работающих с различными инструментами, голосами, знающих репертуар, владеющих методикой преподавания данного предмета, а также наличие иллюстраторов.</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В работе с </w:t>
      </w:r>
      <w:r w:rsidR="00E542A8">
        <w:rPr>
          <w:rFonts w:ascii="Times New Roman" w:eastAsia="Helvetica" w:hAnsi="Times New Roman" w:cs="Times New Roman"/>
          <w:lang w:val="ru-RU"/>
        </w:rPr>
        <w:t>об</w:t>
      </w:r>
      <w:r w:rsidRPr="00A751F5">
        <w:rPr>
          <w:rFonts w:ascii="Times New Roman" w:eastAsia="Helvetica" w:hAnsi="Times New Roman" w:cs="Times New Roman"/>
          <w:lang w:val="ru-RU"/>
        </w:rPr>
        <w:t>уча</w:t>
      </w:r>
      <w:r w:rsidR="00E542A8">
        <w:rPr>
          <w:rFonts w:ascii="Times New Roman" w:eastAsia="Helvetica" w:hAnsi="Times New Roman" w:cs="Times New Roman"/>
          <w:lang w:val="ru-RU"/>
        </w:rPr>
        <w:t>ю</w:t>
      </w:r>
      <w:r w:rsidRPr="00A751F5">
        <w:rPr>
          <w:rFonts w:ascii="Times New Roman" w:eastAsia="Helvetica" w:hAnsi="Times New Roman" w:cs="Times New Roman"/>
          <w:lang w:val="ru-RU"/>
        </w:rPr>
        <w:t>щимися преподаватель должен следовать принципам последовательности, постепенности, доступности, наглядности в освоении материала.</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Весь процесс обучения должен быть построен по принципу - от простого к сложному. При этом необходимо учитывать индивидуальные особенности ученика, его физические данные, уровень развития музыкальных способностей и пианистическую подготовку, полученную в классе специального фортепиано. </w:t>
      </w:r>
    </w:p>
    <w:p w:rsidR="00A751F5" w:rsidRPr="00A751F5" w:rsidRDefault="00A751F5" w:rsidP="00A751F5">
      <w:pPr>
        <w:pStyle w:val="Body1"/>
        <w:ind w:firstLine="664"/>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Важной задачей предмета является развитие навыков самостоятельной работы над произведением. Ученик должен обязательно проиграть и внимательно изучить партию солиста; определить характер произведения и наметить те приемы и выразительные средства, которые потребуются для создания этого замысла. </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В начале каждого полугодия преподаватель составляет для учащегося индивидуальный план, который утверждается заведующим отделом. При составлении плана следует учитывать индивидуально-личностные особенности и степень подготовки обучающегося. </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В репертуар необходимо включать произведения, доступные ученику по степени технической и образной сложности, высокохудожественные по содержанию, разнообразные по стилю, жанрам, форме и фактуре.</w:t>
      </w:r>
    </w:p>
    <w:p w:rsidR="00A751F5" w:rsidRPr="00A751F5" w:rsidRDefault="00A751F5" w:rsidP="00A751F5">
      <w:pPr>
        <w:pStyle w:val="Body1"/>
        <w:ind w:firstLine="709"/>
        <w:rPr>
          <w:rFonts w:ascii="Times New Roman" w:eastAsia="Helvetica" w:hAnsi="Times New Roman" w:cs="Times New Roman"/>
          <w:lang w:val="ru-RU"/>
        </w:rPr>
      </w:pPr>
      <w:r w:rsidRPr="00A751F5">
        <w:rPr>
          <w:rFonts w:ascii="Times New Roman" w:eastAsia="Helvetica" w:hAnsi="Times New Roman" w:cs="Times New Roman"/>
          <w:lang w:val="ru-RU"/>
        </w:rPr>
        <w:t>Основное место в репертуаре должна занимать академическая музыка как отечественных, так и зарубежных композиторов.</w:t>
      </w:r>
    </w:p>
    <w:p w:rsidR="00A751F5" w:rsidRDefault="00A751F5" w:rsidP="00A751F5">
      <w:pPr>
        <w:pStyle w:val="Body1"/>
        <w:jc w:val="both"/>
        <w:rPr>
          <w:rFonts w:ascii="Times New Roman" w:hAnsi="Times New Roman" w:cs="Times New Roman"/>
          <w:lang w:val="ru-RU"/>
        </w:rPr>
      </w:pPr>
    </w:p>
    <w:p w:rsidR="00E542A8" w:rsidRPr="00A751F5" w:rsidRDefault="00E542A8" w:rsidP="00A751F5">
      <w:pPr>
        <w:pStyle w:val="Body1"/>
        <w:jc w:val="both"/>
        <w:rPr>
          <w:rFonts w:ascii="Times New Roman" w:hAnsi="Times New Roman" w:cs="Times New Roman"/>
          <w:lang w:val="ru-RU"/>
        </w:rPr>
      </w:pPr>
    </w:p>
    <w:p w:rsidR="00A751F5" w:rsidRPr="00A751F5" w:rsidRDefault="00A751F5" w:rsidP="00A751F5">
      <w:pPr>
        <w:pStyle w:val="Body1"/>
        <w:jc w:val="center"/>
        <w:rPr>
          <w:rFonts w:ascii="Times New Roman" w:eastAsia="Helvetica" w:hAnsi="Times New Roman" w:cs="Times New Roman"/>
          <w:b/>
          <w:i/>
          <w:lang w:val="ru-RU"/>
        </w:rPr>
      </w:pPr>
      <w:r w:rsidRPr="00A751F5">
        <w:rPr>
          <w:rFonts w:ascii="Times New Roman" w:eastAsia="Helvetica" w:hAnsi="Times New Roman" w:cs="Times New Roman"/>
          <w:b/>
          <w:i/>
          <w:lang w:val="ru-RU"/>
        </w:rPr>
        <w:t>1.1. Методические рекомендации при работе с учащимися в классе  вокального аккомпанемента</w:t>
      </w:r>
    </w:p>
    <w:p w:rsidR="00A751F5" w:rsidRPr="00A751F5" w:rsidRDefault="00A751F5" w:rsidP="00A751F5">
      <w:pPr>
        <w:pStyle w:val="Body1"/>
        <w:ind w:firstLine="729"/>
        <w:jc w:val="both"/>
        <w:rPr>
          <w:rFonts w:ascii="Times New Roman" w:eastAsia="Helvetica" w:hAnsi="Times New Roman" w:cs="Times New Roman"/>
          <w:lang w:val="ru-RU"/>
        </w:rPr>
      </w:pPr>
      <w:r w:rsidRPr="00A751F5">
        <w:rPr>
          <w:rFonts w:ascii="Times New Roman" w:eastAsia="Helvetica" w:hAnsi="Times New Roman" w:cs="Times New Roman"/>
          <w:lang w:val="ru-RU"/>
        </w:rPr>
        <w:t>Ученику-концертмейстеру необходим предварительный этап работы над вокальным сочинением. А именно: знание вокальной строчки, осмысление поэтического текста, определение жанра произведения (колыбельная, баркарола, полька, мазурка, вальс, марш и т. д.). Необходимо научить ученика петь вокальную строчку под собственный аккомпанемент.</w:t>
      </w:r>
    </w:p>
    <w:p w:rsidR="00A751F5" w:rsidRPr="00A751F5" w:rsidRDefault="00A751F5" w:rsidP="00A751F5">
      <w:pPr>
        <w:pStyle w:val="Body1"/>
        <w:ind w:firstLine="664"/>
        <w:jc w:val="both"/>
        <w:rPr>
          <w:rFonts w:ascii="Times New Roman" w:eastAsia="Helvetica" w:hAnsi="Times New Roman" w:cs="Times New Roman"/>
          <w:lang w:val="ru-RU"/>
        </w:rPr>
      </w:pPr>
      <w:r w:rsidRPr="00A751F5">
        <w:rPr>
          <w:rFonts w:ascii="Times New Roman" w:eastAsia="Helvetica" w:hAnsi="Times New Roman" w:cs="Times New Roman"/>
          <w:lang w:val="ru-RU"/>
        </w:rPr>
        <w:t>Большое значение у вокалистов имеет правильное дыхание. Начинающий концертмейстер должен научиться предчувствовать смену дыхания у певца; понимать закономерности дыхания, зависящие от профессиональной подготовки вокалиста, состояния его голоса и от правильно выбранного темпа.</w:t>
      </w:r>
    </w:p>
    <w:p w:rsidR="00A751F5" w:rsidRPr="00A751F5" w:rsidRDefault="00A751F5" w:rsidP="00A751F5">
      <w:pPr>
        <w:pStyle w:val="Body1"/>
        <w:ind w:firstLine="62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 Важно обратить внимание </w:t>
      </w:r>
      <w:r w:rsidR="00E542A8">
        <w:rPr>
          <w:rFonts w:ascii="Times New Roman" w:eastAsia="Helvetica" w:hAnsi="Times New Roman" w:cs="Times New Roman"/>
          <w:lang w:val="ru-RU"/>
        </w:rPr>
        <w:t>об</w:t>
      </w:r>
      <w:r w:rsidRPr="00A751F5">
        <w:rPr>
          <w:rFonts w:ascii="Times New Roman" w:eastAsia="Helvetica" w:hAnsi="Times New Roman" w:cs="Times New Roman"/>
          <w:lang w:val="ru-RU"/>
        </w:rPr>
        <w:t>уча</w:t>
      </w:r>
      <w:r w:rsidR="00E542A8">
        <w:rPr>
          <w:rFonts w:ascii="Times New Roman" w:eastAsia="Helvetica" w:hAnsi="Times New Roman" w:cs="Times New Roman"/>
          <w:lang w:val="ru-RU"/>
        </w:rPr>
        <w:t>ю</w:t>
      </w:r>
      <w:r w:rsidRPr="00A751F5">
        <w:rPr>
          <w:rFonts w:ascii="Times New Roman" w:eastAsia="Helvetica" w:hAnsi="Times New Roman" w:cs="Times New Roman"/>
          <w:lang w:val="ru-RU"/>
        </w:rPr>
        <w:t xml:space="preserve">щегося на степень употребления педали, применения динамики и артикуляции в партии фортепиано в зависимости от тесситуры, силы и тембра голоса вокалиста. </w:t>
      </w:r>
    </w:p>
    <w:p w:rsidR="00A751F5" w:rsidRPr="00A751F5" w:rsidRDefault="00A751F5" w:rsidP="00A751F5">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Одна из первостепенных задач преподавателя - научить будущего концертмейстера понимать вокальную природу музыкального интонирования, научить слышать наполненность интервалов, грамотно и выразительно фразировать музыкальный текст.</w:t>
      </w:r>
    </w:p>
    <w:p w:rsidR="00A751F5" w:rsidRPr="00A751F5" w:rsidRDefault="00A751F5" w:rsidP="00A751F5">
      <w:pPr>
        <w:pStyle w:val="Body1"/>
        <w:ind w:firstLine="72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Обучающиеся должны получить первоначальные знания о вокальной технологии и понимать: </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как вокалист берет и как держит дыхание; </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что такое пение "на опоре" и "бездыханное" пение; </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различие между чистой и фальшивой интонацией, </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а также иметь представление о "филировке" звука, пении "</w:t>
      </w:r>
      <w:r w:rsidRPr="00A751F5">
        <w:rPr>
          <w:rFonts w:ascii="Times New Roman" w:eastAsia="Helvetica" w:hAnsi="Times New Roman" w:cs="Times New Roman"/>
        </w:rPr>
        <w:t>portamento</w:t>
      </w:r>
      <w:r w:rsidRPr="00A751F5">
        <w:rPr>
          <w:rFonts w:ascii="Times New Roman" w:eastAsia="Helvetica" w:hAnsi="Times New Roman" w:cs="Times New Roman"/>
          <w:lang w:val="ru-RU"/>
        </w:rPr>
        <w:t>" и т.д.</w:t>
      </w:r>
    </w:p>
    <w:p w:rsidR="00A751F5" w:rsidRPr="00A751F5" w:rsidRDefault="00A751F5" w:rsidP="00A751F5">
      <w:pPr>
        <w:pStyle w:val="Body1"/>
        <w:tabs>
          <w:tab w:val="left" w:pos="64"/>
        </w:tabs>
        <w:ind w:firstLine="654"/>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Преподаватель должен четко проанализировать совместно с учеником структуру произведения, обозначив такие понятия, как вступление, заключение, сольные эпизоды. В сольных эпизодах важно сохранить общий эмоциональный настрой, не теряя формы произведения. Вступление, заключение и проигрыши должны быть частью целого и подчиняться единому художественному замыслу. </w:t>
      </w:r>
    </w:p>
    <w:p w:rsidR="00A751F5" w:rsidRPr="00A751F5" w:rsidRDefault="00A751F5" w:rsidP="00A751F5">
      <w:pPr>
        <w:pStyle w:val="Body1"/>
        <w:ind w:firstLine="686"/>
        <w:jc w:val="both"/>
        <w:rPr>
          <w:rFonts w:ascii="Times New Roman" w:eastAsia="Helvetica" w:hAnsi="Times New Roman" w:cs="Times New Roman"/>
          <w:lang w:val="ru-RU"/>
        </w:rPr>
      </w:pPr>
      <w:r w:rsidRPr="00A751F5">
        <w:rPr>
          <w:rFonts w:ascii="Times New Roman" w:eastAsia="Helvetica" w:hAnsi="Times New Roman" w:cs="Times New Roman"/>
          <w:lang w:val="ru-RU"/>
        </w:rPr>
        <w:t>Необходимо сразу определить основной темп произведения, а также обратить внимание на темповые отклонения, ферматы, цезуры и т.д. Подобные отступления диктуются стилистическими требованиями и особенностями индивидуальной интерпретации произведения у каждого солиста.</w:t>
      </w:r>
    </w:p>
    <w:p w:rsidR="00A751F5" w:rsidRPr="00A751F5" w:rsidRDefault="00A751F5" w:rsidP="00A751F5">
      <w:pPr>
        <w:pStyle w:val="Body1"/>
        <w:ind w:firstLine="72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Пианист должен чутко поддерживать солиста, добиваться единого движения, избегая отставания или опережения его партии, добиваться свободы исполнения за счет слышания всей фактуры. </w:t>
      </w:r>
    </w:p>
    <w:p w:rsidR="00A751F5" w:rsidRPr="00A751F5" w:rsidRDefault="00A751F5" w:rsidP="00A751F5">
      <w:pPr>
        <w:pStyle w:val="Body1"/>
        <w:ind w:firstLine="686"/>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Концертмейстер должен выполнять не только функцию аккомпаниатора, но и функцию дирижера, иметь навык целостного восприятия 3-строчной или многострочной фактуры. </w:t>
      </w:r>
    </w:p>
    <w:p w:rsidR="00A751F5" w:rsidRPr="00A751F5" w:rsidRDefault="00A751F5" w:rsidP="00A751F5">
      <w:pPr>
        <w:pStyle w:val="Body1"/>
        <w:rPr>
          <w:rFonts w:ascii="Times New Roman" w:hAnsi="Times New Roman" w:cs="Times New Roman"/>
          <w:lang w:val="ru-RU"/>
        </w:rPr>
      </w:pPr>
    </w:p>
    <w:p w:rsidR="00A751F5" w:rsidRPr="00A751F5" w:rsidRDefault="00A751F5" w:rsidP="00A751F5">
      <w:pPr>
        <w:pStyle w:val="Body1"/>
        <w:ind w:hanging="21"/>
        <w:jc w:val="center"/>
        <w:rPr>
          <w:rFonts w:ascii="Times New Roman" w:eastAsia="Helvetica" w:hAnsi="Times New Roman" w:cs="Times New Roman"/>
          <w:b/>
          <w:i/>
          <w:lang w:val="ru-RU"/>
        </w:rPr>
      </w:pPr>
      <w:r w:rsidRPr="00A751F5">
        <w:rPr>
          <w:rFonts w:ascii="Times New Roman" w:eastAsia="Helvetica" w:hAnsi="Times New Roman" w:cs="Times New Roman"/>
          <w:b/>
          <w:i/>
          <w:lang w:val="ru-RU"/>
        </w:rPr>
        <w:t>1.2. Методические рекомендации преподавателям при работе с учащимися в классе скрипичного аккомпанемента</w:t>
      </w:r>
    </w:p>
    <w:p w:rsidR="00A751F5" w:rsidRPr="00A751F5" w:rsidRDefault="00A751F5" w:rsidP="00A751F5">
      <w:pPr>
        <w:pStyle w:val="Body1"/>
        <w:ind w:firstLine="696"/>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Необходимо познакомить ученика с инструментом, с его строением, названием частей (корпус, дека, гриф, подгрифник, струны, подставка, колки), спецификой строя. Скрипичные штрихи, как и звукоизвлечение, отличаются  от фортепианных. Помимо легато и стаккато, это: деташе, мартле, сотийе, спиккато, рикошет, пиццикато. </w:t>
      </w:r>
    </w:p>
    <w:p w:rsidR="00A751F5" w:rsidRPr="00A751F5" w:rsidRDefault="00A751F5" w:rsidP="00A751F5">
      <w:pPr>
        <w:pStyle w:val="Body1"/>
        <w:ind w:firstLine="696"/>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Скрипка </w:t>
      </w:r>
      <w:r w:rsidRPr="00A751F5">
        <w:rPr>
          <w:rFonts w:ascii="Times New Roman" w:hAnsi="Times New Roman" w:cs="Times New Roman"/>
          <w:lang w:val="ru-RU"/>
        </w:rPr>
        <w:t>–</w:t>
      </w:r>
      <w:r w:rsidRPr="00A751F5">
        <w:rPr>
          <w:rFonts w:ascii="Times New Roman" w:eastAsia="Helvetica" w:hAnsi="Times New Roman" w:cs="Times New Roman"/>
          <w:lang w:val="ru-RU"/>
        </w:rPr>
        <w:t xml:space="preserve"> это инструмент, звучащий, в основном, в высоком регистре, поэтому пианисту необходимо уделять больше внимания среднему и низкому регистру, чтобы общее звучание было выстроенным и гармоничным. Нельзя форсировать звучание рояля в верхнем регистре, так как это помешает восприятию скрипичной партии.</w:t>
      </w:r>
    </w:p>
    <w:p w:rsidR="00A751F5" w:rsidRPr="00A751F5" w:rsidRDefault="00A751F5" w:rsidP="00A751F5">
      <w:pPr>
        <w:pStyle w:val="Body1"/>
        <w:ind w:firstLine="696"/>
        <w:jc w:val="both"/>
        <w:rPr>
          <w:rFonts w:ascii="Times New Roman" w:eastAsia="Helvetica" w:hAnsi="Times New Roman" w:cs="Times New Roman"/>
          <w:lang w:val="ru-RU"/>
        </w:rPr>
      </w:pPr>
      <w:r w:rsidRPr="00A751F5">
        <w:rPr>
          <w:rFonts w:ascii="Times New Roman" w:eastAsia="Helvetica" w:hAnsi="Times New Roman" w:cs="Times New Roman"/>
          <w:lang w:val="ru-RU"/>
        </w:rPr>
        <w:t>Пианисту-концертмейстеру следует стремиться в своем исполнении к тембровой красочности звука, особенно это важно в произведениях, где пианист исполняет партию оркестра.</w:t>
      </w:r>
    </w:p>
    <w:p w:rsidR="00A751F5" w:rsidRPr="00A751F5" w:rsidRDefault="00A751F5" w:rsidP="00A751F5">
      <w:pPr>
        <w:pStyle w:val="Body1"/>
        <w:ind w:firstLine="696"/>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Природа струнных инструментов </w:t>
      </w:r>
      <w:r w:rsidRPr="00A751F5">
        <w:rPr>
          <w:rFonts w:ascii="Times New Roman" w:hAnsi="Times New Roman" w:cs="Times New Roman"/>
          <w:lang w:val="ru-RU"/>
        </w:rPr>
        <w:t>–</w:t>
      </w:r>
      <w:r w:rsidRPr="00A751F5">
        <w:rPr>
          <w:rFonts w:ascii="Times New Roman" w:eastAsia="Helvetica" w:hAnsi="Times New Roman" w:cs="Times New Roman"/>
          <w:lang w:val="ru-RU"/>
        </w:rPr>
        <w:t xml:space="preserve"> певучая, напоминает человеческий голос, и поэтому многое из того, что было отмечено у вокалистов, подходит и для аккомпанемента скрипичной партии. После взятия звука скрипач может его усиливать или убирать, а особый прием - вибрация - придает звуку особую выразительность.</w:t>
      </w:r>
    </w:p>
    <w:p w:rsidR="00A751F5" w:rsidRPr="00A751F5" w:rsidRDefault="00A751F5" w:rsidP="00A751F5">
      <w:pPr>
        <w:pStyle w:val="Body1"/>
        <w:ind w:firstLine="696"/>
        <w:jc w:val="both"/>
        <w:rPr>
          <w:rFonts w:ascii="Times New Roman" w:eastAsia="Helvetica" w:hAnsi="Times New Roman" w:cs="Times New Roman"/>
          <w:lang w:val="ru-RU"/>
        </w:rPr>
      </w:pPr>
      <w:r w:rsidRPr="00A751F5">
        <w:rPr>
          <w:rFonts w:ascii="Times New Roman" w:eastAsia="Helvetica" w:hAnsi="Times New Roman" w:cs="Times New Roman"/>
          <w:lang w:val="ru-RU"/>
        </w:rPr>
        <w:t>Концертмейстеру необходимо познакомиться со скрипичными штрихами, очень чутко прислушиваться к ним, уметь подражать им на фортепиано для  достижения качественной ансамблевой игры.</w:t>
      </w:r>
    </w:p>
    <w:p w:rsidR="00A751F5" w:rsidRPr="00A751F5" w:rsidRDefault="00A751F5" w:rsidP="00A751F5">
      <w:pPr>
        <w:pStyle w:val="Body1"/>
        <w:ind w:firstLine="696"/>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Важным моментом для учащегося-концертмейстера является соблюдение звукового баланса в произведении, умении  играть  </w:t>
      </w:r>
      <w:r w:rsidRPr="00A751F5">
        <w:rPr>
          <w:rFonts w:ascii="Times New Roman" w:eastAsia="Helvetica" w:hAnsi="Times New Roman" w:cs="Times New Roman"/>
        </w:rPr>
        <w:t>mf</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rPr>
        <w:t>p</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rPr>
        <w:t>pp</w:t>
      </w:r>
      <w:r w:rsidRPr="00A751F5">
        <w:rPr>
          <w:rFonts w:ascii="Times New Roman" w:eastAsia="Helvetica" w:hAnsi="Times New Roman" w:cs="Times New Roman"/>
          <w:lang w:val="ru-RU"/>
        </w:rPr>
        <w:t xml:space="preserve">, сохраняя тембральное звучание инструмента и не обесцвечивая партию аккомпанемента на тихих нюансах. При этом очень большое значение в аккомпанементе принадлежит линии баса. Бас всегда поддерживает партию солиста. </w:t>
      </w:r>
    </w:p>
    <w:p w:rsidR="00A751F5" w:rsidRPr="00A751F5" w:rsidRDefault="00A751F5" w:rsidP="00A751F5">
      <w:pPr>
        <w:pStyle w:val="Body1"/>
        <w:ind w:firstLine="696"/>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Следует обратить внимание на точность фразировки, на совпадения с солистом в длительностях, в паузах, на заполнение выдержанных звуков, а также очень важному  умению совпадать в началах и окончаниях фраз. </w:t>
      </w:r>
    </w:p>
    <w:p w:rsidR="00A751F5" w:rsidRPr="00A751F5" w:rsidRDefault="00A751F5" w:rsidP="00A751F5">
      <w:pPr>
        <w:pStyle w:val="Body1"/>
        <w:ind w:firstLine="696"/>
        <w:jc w:val="both"/>
        <w:rPr>
          <w:rFonts w:ascii="Times New Roman" w:eastAsia="Helvetica" w:hAnsi="Times New Roman" w:cs="Times New Roman"/>
          <w:lang w:val="ru-RU"/>
        </w:rPr>
      </w:pPr>
      <w:r w:rsidRPr="00A751F5">
        <w:rPr>
          <w:rFonts w:ascii="Times New Roman" w:eastAsia="Helvetica" w:hAnsi="Times New Roman" w:cs="Times New Roman"/>
          <w:lang w:val="ru-RU"/>
        </w:rPr>
        <w:t>Особая задача у концертмейстера в кантиленной музыке - не дробить сильными долями фортепианной партии длинные фразы солиста, а также владеть приемом особого «бережного» звучания фортепиано во время исполнения скрипачом флажолетов, которые имеют специфическую краску.</w:t>
      </w:r>
    </w:p>
    <w:p w:rsidR="00A751F5" w:rsidRPr="00A751F5" w:rsidRDefault="00A751F5" w:rsidP="00A751F5">
      <w:pPr>
        <w:pStyle w:val="Body1"/>
        <w:ind w:firstLine="696"/>
        <w:jc w:val="both"/>
        <w:rPr>
          <w:rFonts w:ascii="Times New Roman" w:eastAsia="Helvetica" w:hAnsi="Times New Roman" w:cs="Times New Roman"/>
          <w:lang w:val="ru-RU"/>
        </w:rPr>
      </w:pPr>
      <w:r w:rsidRPr="00A751F5">
        <w:rPr>
          <w:rFonts w:ascii="Times New Roman" w:eastAsia="Helvetica" w:hAnsi="Times New Roman" w:cs="Times New Roman"/>
          <w:lang w:val="ru-RU"/>
        </w:rPr>
        <w:t>Совместное исполнение аккордов также требует особых навыков. Если скрипач раскладывает аккорд, то пианист играет свой аккорд одновременно с верхним звуком аккорда скрипки.</w:t>
      </w:r>
    </w:p>
    <w:p w:rsidR="00A751F5" w:rsidRPr="00A751F5" w:rsidRDefault="00A751F5" w:rsidP="00A751F5">
      <w:pPr>
        <w:pStyle w:val="Body1"/>
        <w:ind w:firstLine="696"/>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На протяжении всей работы над музыкальным произведением преподавателю необходимо </w:t>
      </w:r>
      <w:r w:rsidRPr="00A751F5">
        <w:rPr>
          <w:rFonts w:ascii="Times New Roman" w:eastAsia="Helvetica" w:hAnsi="Times New Roman" w:cs="Times New Roman"/>
          <w:color w:val="auto"/>
          <w:lang w:val="ru-RU"/>
        </w:rPr>
        <w:t>прослеживать</w:t>
      </w:r>
      <w:r w:rsidRPr="00A751F5">
        <w:rPr>
          <w:rFonts w:ascii="Times New Roman" w:eastAsia="Helvetica" w:hAnsi="Times New Roman" w:cs="Times New Roman"/>
          <w:color w:val="FF0000"/>
          <w:lang w:val="ru-RU"/>
        </w:rPr>
        <w:t xml:space="preserve"> </w:t>
      </w:r>
      <w:r w:rsidRPr="00A751F5">
        <w:rPr>
          <w:rFonts w:ascii="Times New Roman" w:eastAsia="Helvetica" w:hAnsi="Times New Roman" w:cs="Times New Roman"/>
          <w:lang w:val="ru-RU"/>
        </w:rPr>
        <w:t xml:space="preserve">связь между художественной и технической сторонами исполнения. </w:t>
      </w:r>
    </w:p>
    <w:p w:rsidR="00A751F5" w:rsidRPr="00A751F5" w:rsidRDefault="00A751F5" w:rsidP="00A751F5">
      <w:pPr>
        <w:pStyle w:val="Body1"/>
        <w:ind w:firstLine="696"/>
        <w:jc w:val="both"/>
        <w:rPr>
          <w:rFonts w:ascii="Times New Roman" w:eastAsia="Helvetica" w:hAnsi="Times New Roman" w:cs="Times New Roman"/>
          <w:lang w:val="ru-RU"/>
        </w:rPr>
      </w:pPr>
    </w:p>
    <w:p w:rsidR="00A751F5" w:rsidRPr="00A751F5" w:rsidRDefault="00A751F5" w:rsidP="00A751F5">
      <w:pPr>
        <w:pStyle w:val="Body1"/>
        <w:tabs>
          <w:tab w:val="left" w:pos="9360"/>
        </w:tabs>
        <w:jc w:val="center"/>
        <w:rPr>
          <w:rFonts w:ascii="Times New Roman" w:eastAsia="Times New Roman" w:hAnsi="Times New Roman" w:cs="Times New Roman"/>
          <w:b/>
          <w:i/>
          <w:color w:val="auto"/>
          <w:lang w:val="ru-RU"/>
        </w:rPr>
      </w:pPr>
      <w:r w:rsidRPr="00A751F5">
        <w:rPr>
          <w:rFonts w:ascii="Times New Roman" w:eastAsia="Times New Roman" w:hAnsi="Times New Roman" w:cs="Times New Roman"/>
          <w:b/>
          <w:i/>
          <w:color w:val="auto"/>
          <w:lang w:val="ru-RU"/>
        </w:rPr>
        <w:t>2. Рекомендации по организации самостоятельной работы обучающегося</w:t>
      </w:r>
    </w:p>
    <w:p w:rsidR="00A751F5" w:rsidRPr="00A751F5" w:rsidRDefault="00A751F5" w:rsidP="00A751F5">
      <w:pPr>
        <w:pStyle w:val="Body1"/>
        <w:tabs>
          <w:tab w:val="left" w:pos="9360"/>
        </w:tabs>
        <w:ind w:firstLine="720"/>
        <w:jc w:val="both"/>
        <w:rPr>
          <w:rFonts w:ascii="Times New Roman" w:eastAsia="Times New Roman" w:hAnsi="Times New Roman" w:cs="Times New Roman"/>
          <w:color w:val="auto"/>
          <w:lang w:val="ru-RU"/>
        </w:rPr>
      </w:pPr>
      <w:r w:rsidRPr="00A751F5">
        <w:rPr>
          <w:rFonts w:ascii="Times New Roman" w:eastAsia="Times New Roman" w:hAnsi="Times New Roman" w:cs="Times New Roman"/>
          <w:color w:val="auto"/>
          <w:lang w:val="ru-RU"/>
        </w:rPr>
        <w:t>Преподавателю следует распределить время домашнего занятия с учетом всех предметов, связанных с игрой на инструменте. Необходимо учить партию аккомпанемента в произведениях, соблюдая все авторские ремарки в нотах - темп, штрихи, динамику, паузы и т.д. Наизусть партию выучивать нет необходимости. Партию солиста следует для ознакомления поиграть на фортепиано, вникая во все подробности фразировки и динамики.</w:t>
      </w:r>
    </w:p>
    <w:p w:rsidR="00A751F5" w:rsidRPr="00A751F5" w:rsidRDefault="00A751F5" w:rsidP="00A751F5">
      <w:pPr>
        <w:pStyle w:val="Body1"/>
        <w:tabs>
          <w:tab w:val="left" w:pos="9360"/>
        </w:tabs>
        <w:ind w:firstLine="720"/>
        <w:jc w:val="both"/>
        <w:rPr>
          <w:rFonts w:ascii="Times New Roman" w:eastAsia="Times New Roman" w:hAnsi="Times New Roman" w:cs="Times New Roman"/>
          <w:color w:val="auto"/>
          <w:lang w:val="ru-RU"/>
        </w:rPr>
      </w:pPr>
      <w:r w:rsidRPr="00A751F5">
        <w:rPr>
          <w:rFonts w:ascii="Times New Roman" w:eastAsia="Times New Roman" w:hAnsi="Times New Roman" w:cs="Times New Roman"/>
          <w:color w:val="auto"/>
          <w:lang w:val="ru-RU"/>
        </w:rPr>
        <w:t>Ученик всегда должен работать по рекомендациям преподавателя, которые он получает на каждом уроке. Очень полезно слушать записи исполняемых произведений и посещать концерты инструментальной музыки.</w:t>
      </w:r>
    </w:p>
    <w:p w:rsidR="00A751F5" w:rsidRDefault="00A751F5" w:rsidP="00A751F5">
      <w:pPr>
        <w:pStyle w:val="Body1"/>
        <w:tabs>
          <w:tab w:val="left" w:pos="9360"/>
        </w:tabs>
        <w:rPr>
          <w:rFonts w:ascii="Times New Roman" w:hAnsi="Times New Roman" w:cs="Times New Roman"/>
          <w:b/>
          <w:lang w:val="ru-RU"/>
        </w:rPr>
      </w:pPr>
    </w:p>
    <w:p w:rsidR="00B47B22" w:rsidRDefault="00B47B22" w:rsidP="00A751F5">
      <w:pPr>
        <w:pStyle w:val="Body1"/>
        <w:tabs>
          <w:tab w:val="left" w:pos="9360"/>
        </w:tabs>
        <w:rPr>
          <w:rFonts w:ascii="Times New Roman" w:hAnsi="Times New Roman" w:cs="Times New Roman"/>
          <w:b/>
          <w:lang w:val="ru-RU"/>
        </w:rPr>
      </w:pPr>
    </w:p>
    <w:p w:rsidR="00B47B22" w:rsidRDefault="00B47B22" w:rsidP="00A751F5">
      <w:pPr>
        <w:pStyle w:val="Body1"/>
        <w:tabs>
          <w:tab w:val="left" w:pos="9360"/>
        </w:tabs>
        <w:rPr>
          <w:rFonts w:ascii="Times New Roman" w:hAnsi="Times New Roman" w:cs="Times New Roman"/>
          <w:b/>
          <w:lang w:val="ru-RU"/>
        </w:rPr>
      </w:pPr>
    </w:p>
    <w:p w:rsidR="00B47B22" w:rsidRDefault="00B47B22" w:rsidP="00A751F5">
      <w:pPr>
        <w:pStyle w:val="Body1"/>
        <w:tabs>
          <w:tab w:val="left" w:pos="9360"/>
        </w:tabs>
        <w:rPr>
          <w:rFonts w:ascii="Times New Roman" w:hAnsi="Times New Roman" w:cs="Times New Roman"/>
          <w:b/>
          <w:lang w:val="ru-RU"/>
        </w:rPr>
      </w:pPr>
    </w:p>
    <w:p w:rsidR="00A751F5" w:rsidRPr="00A751F5" w:rsidRDefault="00A751F5" w:rsidP="00A751F5">
      <w:pPr>
        <w:pStyle w:val="Body1"/>
        <w:tabs>
          <w:tab w:val="left" w:pos="21"/>
          <w:tab w:val="left" w:pos="2127"/>
        </w:tabs>
        <w:ind w:hanging="32"/>
        <w:jc w:val="center"/>
        <w:rPr>
          <w:rFonts w:ascii="Times New Roman" w:eastAsia="Helvetica" w:hAnsi="Times New Roman" w:cs="Times New Roman"/>
          <w:b/>
          <w:lang w:val="ru-RU"/>
        </w:rPr>
      </w:pPr>
      <w:r w:rsidRPr="00A751F5">
        <w:rPr>
          <w:rFonts w:ascii="Times New Roman" w:eastAsia="Helvetica" w:hAnsi="Times New Roman" w:cs="Times New Roman"/>
          <w:b/>
          <w:lang w:val="ru-RU"/>
        </w:rPr>
        <w:tab/>
        <w:t xml:space="preserve">               </w:t>
      </w:r>
      <w:r w:rsidRPr="00A751F5">
        <w:rPr>
          <w:rFonts w:ascii="Times New Roman" w:eastAsia="Helvetica" w:hAnsi="Times New Roman" w:cs="Times New Roman"/>
          <w:b/>
        </w:rPr>
        <w:t>VI</w:t>
      </w:r>
      <w:r w:rsidRPr="00A751F5">
        <w:rPr>
          <w:rFonts w:ascii="Times New Roman" w:eastAsia="Helvetica" w:hAnsi="Times New Roman" w:cs="Times New Roman"/>
          <w:b/>
          <w:lang w:val="ru-RU"/>
        </w:rPr>
        <w:t xml:space="preserve">. СПИСКИ НОТНОЙ И МЕТОДИЧЕСКОЙ ЛИТЕРАТУРЫ       </w:t>
      </w:r>
    </w:p>
    <w:p w:rsidR="00A751F5" w:rsidRPr="00A751F5" w:rsidRDefault="00A751F5" w:rsidP="00A751F5">
      <w:pPr>
        <w:pStyle w:val="Body1"/>
        <w:tabs>
          <w:tab w:val="left" w:pos="9360"/>
        </w:tabs>
        <w:rPr>
          <w:rFonts w:ascii="Times New Roman" w:eastAsia="Helvetica" w:hAnsi="Times New Roman" w:cs="Times New Roman"/>
          <w:lang w:val="ru-RU"/>
        </w:rPr>
      </w:pPr>
    </w:p>
    <w:p w:rsidR="00A751F5" w:rsidRPr="00A751F5" w:rsidRDefault="00A751F5" w:rsidP="00A751F5">
      <w:pPr>
        <w:pStyle w:val="Body1"/>
        <w:ind w:hanging="43"/>
        <w:jc w:val="center"/>
        <w:rPr>
          <w:rFonts w:ascii="Times New Roman" w:eastAsia="Helvetica" w:hAnsi="Times New Roman" w:cs="Times New Roman"/>
          <w:b/>
          <w:i/>
          <w:lang w:val="ru-RU"/>
        </w:rPr>
      </w:pPr>
      <w:r w:rsidRPr="00A751F5">
        <w:rPr>
          <w:rFonts w:ascii="Times New Roman" w:eastAsia="Helvetica" w:hAnsi="Times New Roman" w:cs="Times New Roman"/>
          <w:b/>
          <w:i/>
          <w:lang w:val="ru-RU"/>
        </w:rPr>
        <w:t>Список  рекомендуемых нотных сборников</w:t>
      </w:r>
    </w:p>
    <w:p w:rsidR="00A751F5" w:rsidRPr="00A751F5" w:rsidRDefault="00A751F5" w:rsidP="00A751F5">
      <w:pPr>
        <w:pStyle w:val="Body1"/>
        <w:rPr>
          <w:rFonts w:ascii="Times New Roman" w:eastAsia="Helvetica" w:hAnsi="Times New Roman" w:cs="Times New Roman"/>
          <w:b/>
          <w:lang w:val="ru-RU"/>
        </w:rPr>
      </w:pPr>
      <w:r w:rsidRPr="00A751F5">
        <w:rPr>
          <w:rFonts w:ascii="Times New Roman" w:eastAsia="Helvetica" w:hAnsi="Times New Roman" w:cs="Times New Roman"/>
          <w:b/>
          <w:lang w:val="ru-RU"/>
        </w:rPr>
        <w:t>Сборники вокального репертуара</w:t>
      </w:r>
    </w:p>
    <w:p w:rsidR="00A751F5" w:rsidRPr="00A751F5" w:rsidRDefault="00A751F5" w:rsidP="00FE0FF5">
      <w:pPr>
        <w:pStyle w:val="Body1"/>
        <w:numPr>
          <w:ilvl w:val="0"/>
          <w:numId w:val="143"/>
        </w:numPr>
        <w:rPr>
          <w:rFonts w:ascii="Times New Roman" w:eastAsia="Helvetica" w:hAnsi="Times New Roman" w:cs="Times New Roman"/>
          <w:lang w:val="ru-RU"/>
        </w:rPr>
      </w:pPr>
      <w:r w:rsidRPr="00B47B22">
        <w:rPr>
          <w:rFonts w:ascii="Times New Roman" w:eastAsia="Helvetica" w:hAnsi="Times New Roman" w:cs="Times New Roman"/>
          <w:i/>
          <w:lang w:val="ru-RU"/>
        </w:rPr>
        <w:t>Бетховен Л</w:t>
      </w:r>
      <w:r w:rsidRPr="00A751F5">
        <w:rPr>
          <w:rFonts w:ascii="Times New Roman" w:eastAsia="Helvetica" w:hAnsi="Times New Roman" w:cs="Times New Roman"/>
          <w:lang w:val="ru-RU"/>
        </w:rPr>
        <w:t>.         Песни. М</w:t>
      </w:r>
      <w:r w:rsidR="000940FB">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1977</w:t>
      </w:r>
      <w:r w:rsidR="00B47B22">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B47B22">
        <w:rPr>
          <w:rFonts w:ascii="Times New Roman" w:eastAsia="Helvetica" w:hAnsi="Times New Roman" w:cs="Times New Roman"/>
          <w:i/>
          <w:lang w:val="ru-RU"/>
        </w:rPr>
        <w:t>Булахов П</w:t>
      </w:r>
      <w:r w:rsidRPr="00A751F5">
        <w:rPr>
          <w:rFonts w:ascii="Times New Roman" w:eastAsia="Helvetica" w:hAnsi="Times New Roman" w:cs="Times New Roman"/>
          <w:lang w:val="ru-RU"/>
        </w:rPr>
        <w:t>.           Романсы и песни: / сост. Г. Гослова, М</w:t>
      </w:r>
      <w:r w:rsidR="000940FB">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Музыка,1969</w:t>
      </w:r>
      <w:r w:rsidR="000940FB">
        <w:rPr>
          <w:rFonts w:ascii="Times New Roman" w:eastAsia="Helvetica" w:hAnsi="Times New Roman" w:cs="Times New Roman"/>
          <w:lang w:val="ru-RU"/>
        </w:rPr>
        <w:t>.</w:t>
      </w:r>
      <w:r w:rsidRPr="00A751F5">
        <w:rPr>
          <w:rFonts w:ascii="Times New Roman" w:eastAsia="Helvetica" w:hAnsi="Times New Roman" w:cs="Times New Roman"/>
          <w:lang w:val="ru-RU"/>
        </w:rPr>
        <w:t xml:space="preserve">                         </w:t>
      </w:r>
    </w:p>
    <w:p w:rsidR="00A751F5" w:rsidRPr="00A751F5" w:rsidRDefault="00A751F5" w:rsidP="00FE0FF5">
      <w:pPr>
        <w:pStyle w:val="Body1"/>
        <w:numPr>
          <w:ilvl w:val="0"/>
          <w:numId w:val="143"/>
        </w:numPr>
        <w:rPr>
          <w:rFonts w:ascii="Times New Roman" w:eastAsia="Helvetica" w:hAnsi="Times New Roman" w:cs="Times New Roman"/>
          <w:lang w:val="ru-RU"/>
        </w:rPr>
      </w:pPr>
      <w:r w:rsidRPr="000940FB">
        <w:rPr>
          <w:rFonts w:ascii="Times New Roman" w:eastAsia="Helvetica" w:hAnsi="Times New Roman" w:cs="Times New Roman"/>
          <w:i/>
          <w:lang w:val="ru-RU"/>
        </w:rPr>
        <w:t>Варламов А</w:t>
      </w:r>
      <w:r w:rsidRPr="00A751F5">
        <w:rPr>
          <w:rFonts w:ascii="Times New Roman" w:eastAsia="Helvetica" w:hAnsi="Times New Roman" w:cs="Times New Roman"/>
          <w:lang w:val="ru-RU"/>
        </w:rPr>
        <w:t>.        Романсы и песни. Полное собрание, том 4. М</w:t>
      </w:r>
      <w:r w:rsidR="000940FB">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1976</w:t>
      </w:r>
      <w:r w:rsidR="000940FB">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0940FB">
        <w:rPr>
          <w:rFonts w:ascii="Times New Roman" w:eastAsia="Helvetica" w:hAnsi="Times New Roman" w:cs="Times New Roman"/>
          <w:i/>
          <w:lang w:val="ru-RU"/>
        </w:rPr>
        <w:t>Глинка М</w:t>
      </w:r>
      <w:r w:rsidRPr="00A751F5">
        <w:rPr>
          <w:rFonts w:ascii="Times New Roman" w:eastAsia="Helvetica" w:hAnsi="Times New Roman" w:cs="Times New Roman"/>
          <w:lang w:val="ru-RU"/>
        </w:rPr>
        <w:t>.            Романсы и песни. М</w:t>
      </w:r>
      <w:r w:rsidR="000940FB">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1978</w:t>
      </w:r>
      <w:r w:rsidR="000940FB">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0940FB">
        <w:rPr>
          <w:rFonts w:ascii="Times New Roman" w:eastAsia="Helvetica" w:hAnsi="Times New Roman" w:cs="Times New Roman"/>
          <w:i/>
          <w:lang w:val="ru-RU"/>
        </w:rPr>
        <w:t>Григ Э</w:t>
      </w:r>
      <w:r w:rsidRPr="00A751F5">
        <w:rPr>
          <w:rFonts w:ascii="Times New Roman" w:eastAsia="Helvetica" w:hAnsi="Times New Roman" w:cs="Times New Roman"/>
          <w:lang w:val="ru-RU"/>
        </w:rPr>
        <w:t>.                 Романсы и песни. М</w:t>
      </w:r>
      <w:r w:rsidR="000940FB">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1968</w:t>
      </w:r>
      <w:r w:rsidR="000940FB">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0940FB">
        <w:rPr>
          <w:rFonts w:ascii="Times New Roman" w:eastAsia="Helvetica" w:hAnsi="Times New Roman" w:cs="Times New Roman"/>
          <w:i/>
          <w:lang w:val="ru-RU"/>
        </w:rPr>
        <w:t>Гурилев А</w:t>
      </w:r>
      <w:r w:rsidRPr="00A751F5">
        <w:rPr>
          <w:rFonts w:ascii="Times New Roman" w:eastAsia="Helvetica" w:hAnsi="Times New Roman" w:cs="Times New Roman"/>
          <w:lang w:val="ru-RU"/>
        </w:rPr>
        <w:t>.           Избранные романсы и песни. М</w:t>
      </w:r>
      <w:r w:rsidR="000940FB">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Музыка,1980</w:t>
      </w:r>
      <w:r w:rsidR="000940FB">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0940FB">
        <w:rPr>
          <w:rFonts w:ascii="Times New Roman" w:eastAsia="Helvetica" w:hAnsi="Times New Roman" w:cs="Times New Roman"/>
          <w:i/>
          <w:lang w:val="ru-RU"/>
        </w:rPr>
        <w:t>Даргомыжский А</w:t>
      </w:r>
      <w:r w:rsidRPr="00A751F5">
        <w:rPr>
          <w:rFonts w:ascii="Times New Roman" w:eastAsia="Helvetica" w:hAnsi="Times New Roman" w:cs="Times New Roman"/>
          <w:lang w:val="ru-RU"/>
        </w:rPr>
        <w:t>. Романсы. М</w:t>
      </w:r>
      <w:r w:rsidR="000940FB">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1971</w:t>
      </w:r>
      <w:r w:rsidR="000940FB">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0940FB">
        <w:rPr>
          <w:rFonts w:ascii="Times New Roman" w:eastAsia="Helvetica" w:hAnsi="Times New Roman" w:cs="Times New Roman"/>
          <w:i/>
          <w:lang w:val="ru-RU"/>
        </w:rPr>
        <w:t>Кабалевский Д</w:t>
      </w:r>
      <w:r w:rsidRPr="00A751F5">
        <w:rPr>
          <w:rFonts w:ascii="Times New Roman" w:eastAsia="Helvetica" w:hAnsi="Times New Roman" w:cs="Times New Roman"/>
          <w:lang w:val="ru-RU"/>
        </w:rPr>
        <w:t>.    Избранные романсы и песни. М</w:t>
      </w:r>
      <w:r w:rsidR="000940FB">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1971</w:t>
      </w:r>
      <w:r w:rsidR="000940FB">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0940FB">
        <w:rPr>
          <w:rFonts w:ascii="Times New Roman" w:eastAsia="Helvetica" w:hAnsi="Times New Roman" w:cs="Times New Roman"/>
          <w:i/>
          <w:lang w:val="ru-RU"/>
        </w:rPr>
        <w:t>Кюи Ц.</w:t>
      </w:r>
      <w:r w:rsidRPr="00A751F5">
        <w:rPr>
          <w:rFonts w:ascii="Times New Roman" w:eastAsia="Helvetica" w:hAnsi="Times New Roman" w:cs="Times New Roman"/>
          <w:lang w:val="ru-RU"/>
        </w:rPr>
        <w:t xml:space="preserve">                  Избранные романсы.  М</w:t>
      </w:r>
      <w:r w:rsidR="000940FB">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Музыка, 1957</w:t>
      </w:r>
      <w:r w:rsidR="000940FB">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0940FB">
        <w:rPr>
          <w:rFonts w:ascii="Times New Roman" w:eastAsia="Helvetica" w:hAnsi="Times New Roman" w:cs="Times New Roman"/>
          <w:i/>
          <w:lang w:val="ru-RU"/>
        </w:rPr>
        <w:t>Моцарт В</w:t>
      </w:r>
      <w:r w:rsidRPr="00A751F5">
        <w:rPr>
          <w:rFonts w:ascii="Times New Roman" w:eastAsia="Helvetica" w:hAnsi="Times New Roman" w:cs="Times New Roman"/>
          <w:lang w:val="ru-RU"/>
        </w:rPr>
        <w:t>.             Песни. М</w:t>
      </w:r>
      <w:r w:rsidR="000940FB">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1981</w:t>
      </w:r>
      <w:r w:rsidR="000940FB">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0940FB">
        <w:rPr>
          <w:rFonts w:ascii="Times New Roman" w:eastAsia="Helvetica" w:hAnsi="Times New Roman" w:cs="Times New Roman"/>
          <w:i/>
          <w:lang w:val="ru-RU"/>
        </w:rPr>
        <w:t>Популярные романсы русских композиторов</w:t>
      </w:r>
      <w:r w:rsidRPr="00A751F5">
        <w:rPr>
          <w:rFonts w:ascii="Times New Roman" w:eastAsia="Helvetica" w:hAnsi="Times New Roman" w:cs="Times New Roman"/>
          <w:lang w:val="ru-RU"/>
        </w:rPr>
        <w:t xml:space="preserve"> / сост. С.</w:t>
      </w:r>
      <w:r w:rsidRPr="00A751F5">
        <w:rPr>
          <w:rFonts w:ascii="Times New Roman" w:eastAsia="Helvetica" w:hAnsi="Times New Roman" w:cs="Times New Roman"/>
          <w:color w:val="auto"/>
          <w:lang w:val="ru-RU"/>
        </w:rPr>
        <w:t>Мовчан</w:t>
      </w:r>
      <w:r w:rsidR="00DF281E">
        <w:rPr>
          <w:rFonts w:ascii="Times New Roman" w:eastAsia="Helvetica" w:hAnsi="Times New Roman" w:cs="Times New Roman"/>
          <w:color w:val="auto"/>
          <w:lang w:val="ru-RU"/>
        </w:rPr>
        <w:t>. М.:</w:t>
      </w:r>
      <w:r w:rsidRPr="00A751F5">
        <w:rPr>
          <w:rFonts w:ascii="Times New Roman" w:eastAsia="Helvetica" w:hAnsi="Times New Roman" w:cs="Times New Roman"/>
          <w:lang w:val="ru-RU"/>
        </w:rPr>
        <w:t xml:space="preserve"> Музыка, 2006</w:t>
      </w:r>
      <w:r w:rsidR="000940FB">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0940FB">
        <w:rPr>
          <w:rFonts w:ascii="Times New Roman" w:eastAsia="Helvetica" w:hAnsi="Times New Roman" w:cs="Times New Roman"/>
          <w:i/>
          <w:lang w:val="ru-RU"/>
        </w:rPr>
        <w:t>Рахманинов С.</w:t>
      </w:r>
      <w:r w:rsidRPr="00A751F5">
        <w:rPr>
          <w:rFonts w:ascii="Times New Roman" w:eastAsia="Helvetica" w:hAnsi="Times New Roman" w:cs="Times New Roman"/>
          <w:lang w:val="ru-RU"/>
        </w:rPr>
        <w:t xml:space="preserve">     Романсы. М</w:t>
      </w:r>
      <w:r w:rsidR="000940FB">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1977</w:t>
      </w:r>
      <w:r w:rsidR="000940FB">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DF281E">
        <w:rPr>
          <w:rFonts w:ascii="Times New Roman" w:eastAsia="Helvetica" w:hAnsi="Times New Roman" w:cs="Times New Roman"/>
          <w:i/>
          <w:lang w:val="ru-RU"/>
        </w:rPr>
        <w:t>Романсы и дуэты русских композиторов</w:t>
      </w:r>
      <w:r w:rsidRPr="00A751F5">
        <w:rPr>
          <w:rFonts w:ascii="Times New Roman" w:eastAsia="Helvetica" w:hAnsi="Times New Roman" w:cs="Times New Roman"/>
          <w:lang w:val="ru-RU"/>
        </w:rPr>
        <w:t>. СПб: Композитор, 2012</w:t>
      </w:r>
      <w:r w:rsidR="000940FB">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DF281E">
        <w:rPr>
          <w:rFonts w:ascii="Times New Roman" w:eastAsia="Helvetica" w:hAnsi="Times New Roman" w:cs="Times New Roman"/>
          <w:i/>
          <w:lang w:val="ru-RU"/>
        </w:rPr>
        <w:t>Римский-Корсаков Н</w:t>
      </w:r>
      <w:r w:rsidRPr="00A751F5">
        <w:rPr>
          <w:rFonts w:ascii="Times New Roman" w:eastAsia="Helvetica" w:hAnsi="Times New Roman" w:cs="Times New Roman"/>
          <w:lang w:val="ru-RU"/>
        </w:rPr>
        <w:t>.    Романсы. М</w:t>
      </w:r>
      <w:r w:rsidR="00DF281E">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Музыка, 1969</w:t>
      </w:r>
      <w:r w:rsidR="000940FB">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DF281E">
        <w:rPr>
          <w:rFonts w:ascii="Times New Roman" w:eastAsia="Helvetica" w:hAnsi="Times New Roman" w:cs="Times New Roman"/>
          <w:i/>
          <w:lang w:val="ru-RU"/>
        </w:rPr>
        <w:t>Рубинштейн А.</w:t>
      </w:r>
      <w:r w:rsidRPr="00A751F5">
        <w:rPr>
          <w:rFonts w:ascii="Times New Roman" w:eastAsia="Helvetica" w:hAnsi="Times New Roman" w:cs="Times New Roman"/>
          <w:lang w:val="ru-RU"/>
        </w:rPr>
        <w:t xml:space="preserve">      Романсы. М</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1972</w:t>
      </w:r>
      <w:r w:rsidR="000940FB">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DF281E">
        <w:rPr>
          <w:rFonts w:ascii="Times New Roman" w:eastAsia="Helvetica" w:hAnsi="Times New Roman" w:cs="Times New Roman"/>
          <w:i/>
          <w:lang w:val="ru-RU"/>
        </w:rPr>
        <w:t>Свиридов Г.</w:t>
      </w:r>
      <w:r w:rsidRPr="00A751F5">
        <w:rPr>
          <w:rFonts w:ascii="Times New Roman" w:eastAsia="Helvetica" w:hAnsi="Times New Roman" w:cs="Times New Roman"/>
          <w:lang w:val="ru-RU"/>
        </w:rPr>
        <w:t xml:space="preserve">           Романсы и песни.</w:t>
      </w:r>
      <w:r w:rsidR="00DF281E">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М</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1970</w:t>
      </w:r>
      <w:r w:rsidR="00DF281E">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DF281E">
        <w:rPr>
          <w:rFonts w:ascii="Times New Roman" w:eastAsia="Helvetica" w:hAnsi="Times New Roman" w:cs="Times New Roman"/>
          <w:i/>
          <w:lang w:val="ru-RU"/>
        </w:rPr>
        <w:t>Чайковский П</w:t>
      </w:r>
      <w:r w:rsidRPr="00A751F5">
        <w:rPr>
          <w:rFonts w:ascii="Times New Roman" w:eastAsia="Helvetica" w:hAnsi="Times New Roman" w:cs="Times New Roman"/>
          <w:lang w:val="ru-RU"/>
        </w:rPr>
        <w:t>.       Романсы. М</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1978</w:t>
      </w:r>
      <w:r w:rsidR="00DF281E">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DF281E">
        <w:rPr>
          <w:rFonts w:ascii="Times New Roman" w:eastAsia="Helvetica" w:hAnsi="Times New Roman" w:cs="Times New Roman"/>
          <w:i/>
          <w:lang w:val="ru-RU"/>
        </w:rPr>
        <w:t>Шопен Ф</w:t>
      </w:r>
      <w:r w:rsidR="00DF281E">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Песни. М</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1974</w:t>
      </w:r>
      <w:r w:rsidR="00DF281E">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DF281E">
        <w:rPr>
          <w:rFonts w:ascii="Times New Roman" w:eastAsia="Helvetica" w:hAnsi="Times New Roman" w:cs="Times New Roman"/>
          <w:i/>
          <w:lang w:val="ru-RU"/>
        </w:rPr>
        <w:t>Шуберт Ф.</w:t>
      </w:r>
      <w:r w:rsidR="00DF281E">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Песни на стихи Гете. М</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1961</w:t>
      </w:r>
      <w:r w:rsidR="00DF281E">
        <w:rPr>
          <w:rFonts w:ascii="Times New Roman" w:eastAsia="Helvetica" w:hAnsi="Times New Roman" w:cs="Times New Roman"/>
          <w:lang w:val="ru-RU"/>
        </w:rPr>
        <w:t>.</w:t>
      </w:r>
    </w:p>
    <w:p w:rsidR="00A751F5" w:rsidRPr="00A751F5" w:rsidRDefault="00A751F5" w:rsidP="00FE0FF5">
      <w:pPr>
        <w:pStyle w:val="Body1"/>
        <w:numPr>
          <w:ilvl w:val="0"/>
          <w:numId w:val="143"/>
        </w:numPr>
        <w:rPr>
          <w:rFonts w:ascii="Times New Roman" w:eastAsia="Helvetica" w:hAnsi="Times New Roman" w:cs="Times New Roman"/>
          <w:lang w:val="ru-RU"/>
        </w:rPr>
      </w:pPr>
      <w:r w:rsidRPr="00DF281E">
        <w:rPr>
          <w:rFonts w:ascii="Times New Roman" w:eastAsia="Helvetica" w:hAnsi="Times New Roman" w:cs="Times New Roman"/>
          <w:i/>
          <w:lang w:val="ru-RU"/>
        </w:rPr>
        <w:t>Шуман Р.</w:t>
      </w:r>
      <w:r w:rsidRPr="00A751F5">
        <w:rPr>
          <w:rFonts w:ascii="Times New Roman" w:eastAsia="Helvetica" w:hAnsi="Times New Roman" w:cs="Times New Roman"/>
          <w:lang w:val="ru-RU"/>
        </w:rPr>
        <w:t xml:space="preserve">                Песни. М</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1969</w:t>
      </w:r>
      <w:r w:rsidR="00DF281E">
        <w:rPr>
          <w:rFonts w:ascii="Times New Roman" w:eastAsia="Helvetica" w:hAnsi="Times New Roman" w:cs="Times New Roman"/>
          <w:lang w:val="ru-RU"/>
        </w:rPr>
        <w:t>.</w:t>
      </w:r>
    </w:p>
    <w:p w:rsidR="00A751F5" w:rsidRPr="00A751F5" w:rsidRDefault="00A751F5" w:rsidP="00A751F5">
      <w:pPr>
        <w:pStyle w:val="Body1"/>
        <w:rPr>
          <w:rFonts w:ascii="Times New Roman" w:eastAsia="Helvetica" w:hAnsi="Times New Roman" w:cs="Times New Roman"/>
          <w:b/>
          <w:lang w:val="ru-RU"/>
        </w:rPr>
      </w:pPr>
      <w:r w:rsidRPr="00A751F5">
        <w:rPr>
          <w:rFonts w:ascii="Times New Roman" w:eastAsia="Helvetica" w:hAnsi="Times New Roman" w:cs="Times New Roman"/>
          <w:b/>
          <w:lang w:val="ru-RU"/>
        </w:rPr>
        <w:t>Сборники  скрипичного репертуара</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1. </w:t>
      </w:r>
      <w:r w:rsidRPr="00DF281E">
        <w:rPr>
          <w:rFonts w:ascii="Times New Roman" w:eastAsia="Helvetica" w:hAnsi="Times New Roman" w:cs="Times New Roman"/>
          <w:i/>
          <w:lang w:val="ru-RU"/>
        </w:rPr>
        <w:t>Хрестоматия для скрипки</w:t>
      </w:r>
      <w:r w:rsidRPr="00A751F5">
        <w:rPr>
          <w:rFonts w:ascii="Times New Roman" w:eastAsia="Helvetica" w:hAnsi="Times New Roman" w:cs="Times New Roman"/>
          <w:lang w:val="ru-RU"/>
        </w:rPr>
        <w:t>. 1-2 классы ДМШ в 2 тетр./ под общей ред. С.</w:t>
      </w:r>
      <w:r w:rsidR="00F2143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Шальмана. СПб</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Композитор,1997</w:t>
      </w:r>
      <w:r w:rsidR="00DF281E">
        <w:rPr>
          <w:rFonts w:ascii="Times New Roman" w:eastAsia="Helvetica" w:hAnsi="Times New Roman" w:cs="Times New Roman"/>
          <w:lang w:val="ru-RU"/>
        </w:rPr>
        <w:t>.</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2. </w:t>
      </w:r>
      <w:r w:rsidRPr="00DF281E">
        <w:rPr>
          <w:rFonts w:ascii="Times New Roman" w:eastAsia="Helvetica" w:hAnsi="Times New Roman" w:cs="Times New Roman"/>
          <w:i/>
          <w:lang w:val="ru-RU"/>
        </w:rPr>
        <w:t>Хрестоматия для скрипки</w:t>
      </w:r>
      <w:r w:rsidRPr="00A751F5">
        <w:rPr>
          <w:rFonts w:ascii="Times New Roman" w:eastAsia="Helvetica" w:hAnsi="Times New Roman" w:cs="Times New Roman"/>
          <w:lang w:val="ru-RU"/>
        </w:rPr>
        <w:t>. Пьесы и произведения крупной формы. 2-3 классы.</w:t>
      </w:r>
      <w:r w:rsidR="00DF281E">
        <w:rPr>
          <w:rFonts w:ascii="Times New Roman" w:eastAsia="Helvetica" w:hAnsi="Times New Roman" w:cs="Times New Roman"/>
          <w:lang w:val="ru-RU"/>
        </w:rPr>
        <w:t>/ с</w:t>
      </w:r>
      <w:r w:rsidRPr="00A751F5">
        <w:rPr>
          <w:rFonts w:ascii="Times New Roman" w:eastAsia="Helvetica" w:hAnsi="Times New Roman" w:cs="Times New Roman"/>
          <w:lang w:val="ru-RU"/>
        </w:rPr>
        <w:t>ост</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w:t>
      </w:r>
      <w:r w:rsidR="00F2143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Гарлицкий, А.</w:t>
      </w:r>
      <w:r w:rsidR="00F2143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Родионов, Ю.</w:t>
      </w:r>
      <w:r w:rsidR="00F2143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Уткин, К.</w:t>
      </w:r>
      <w:r w:rsidR="00F2143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Фортунатов.  М</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Музыка,1989</w:t>
      </w:r>
      <w:r w:rsidR="00DF281E">
        <w:rPr>
          <w:rFonts w:ascii="Times New Roman" w:eastAsia="Helvetica" w:hAnsi="Times New Roman" w:cs="Times New Roman"/>
          <w:lang w:val="ru-RU"/>
        </w:rPr>
        <w:t>.</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3. </w:t>
      </w:r>
      <w:r w:rsidRPr="00DF281E">
        <w:rPr>
          <w:rFonts w:ascii="Times New Roman" w:eastAsia="Helvetica" w:hAnsi="Times New Roman" w:cs="Times New Roman"/>
          <w:i/>
          <w:lang w:val="ru-RU"/>
        </w:rPr>
        <w:t>Хрестоматия для скрипки</w:t>
      </w:r>
      <w:r w:rsidRPr="00A751F5">
        <w:rPr>
          <w:rFonts w:ascii="Times New Roman" w:eastAsia="Helvetica" w:hAnsi="Times New Roman" w:cs="Times New Roman"/>
          <w:lang w:val="ru-RU"/>
        </w:rPr>
        <w:t xml:space="preserve">. Пьесы и произведения крупной формы. 3-4 класс. </w:t>
      </w:r>
      <w:r w:rsidR="00DF281E">
        <w:rPr>
          <w:rFonts w:ascii="Times New Roman" w:eastAsia="Helvetica" w:hAnsi="Times New Roman" w:cs="Times New Roman"/>
          <w:lang w:val="ru-RU"/>
        </w:rPr>
        <w:t>/ с</w:t>
      </w:r>
      <w:r w:rsidRPr="00A751F5">
        <w:rPr>
          <w:rFonts w:ascii="Times New Roman" w:eastAsia="Helvetica" w:hAnsi="Times New Roman" w:cs="Times New Roman"/>
          <w:lang w:val="ru-RU"/>
        </w:rPr>
        <w:t>ост</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xml:space="preserve"> Ю. Уткин. М</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Музыка,1987</w:t>
      </w:r>
      <w:r w:rsidR="00DF281E">
        <w:rPr>
          <w:rFonts w:ascii="Times New Roman" w:eastAsia="Helvetica" w:hAnsi="Times New Roman" w:cs="Times New Roman"/>
          <w:lang w:val="ru-RU"/>
        </w:rPr>
        <w:t>.</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4</w:t>
      </w:r>
      <w:r w:rsidRPr="00DF281E">
        <w:rPr>
          <w:rFonts w:ascii="Times New Roman" w:eastAsia="Helvetica" w:hAnsi="Times New Roman" w:cs="Times New Roman"/>
          <w:i/>
          <w:lang w:val="ru-RU"/>
        </w:rPr>
        <w:t>. Хрестоматия для скрипки</w:t>
      </w:r>
      <w:r w:rsidRPr="00A751F5">
        <w:rPr>
          <w:rFonts w:ascii="Times New Roman" w:eastAsia="Helvetica" w:hAnsi="Times New Roman" w:cs="Times New Roman"/>
          <w:lang w:val="ru-RU"/>
        </w:rPr>
        <w:t xml:space="preserve">. Пьесы и произведения крупной формы. 4-5 класс. </w:t>
      </w:r>
      <w:r w:rsidR="00DF281E">
        <w:rPr>
          <w:rFonts w:ascii="Times New Roman" w:eastAsia="Helvetica" w:hAnsi="Times New Roman" w:cs="Times New Roman"/>
          <w:lang w:val="ru-RU"/>
        </w:rPr>
        <w:t>/ с</w:t>
      </w:r>
      <w:r w:rsidRPr="00A751F5">
        <w:rPr>
          <w:rFonts w:ascii="Times New Roman" w:eastAsia="Helvetica" w:hAnsi="Times New Roman" w:cs="Times New Roman"/>
          <w:lang w:val="ru-RU"/>
        </w:rPr>
        <w:t>ост</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xml:space="preserve"> Ю.Уткин. М</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Музыка,1987</w:t>
      </w:r>
      <w:r w:rsidR="00DF281E">
        <w:rPr>
          <w:rFonts w:ascii="Times New Roman" w:eastAsia="Helvetica" w:hAnsi="Times New Roman" w:cs="Times New Roman"/>
          <w:lang w:val="ru-RU"/>
        </w:rPr>
        <w:t>.</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5. </w:t>
      </w:r>
      <w:r w:rsidRPr="00DF281E">
        <w:rPr>
          <w:rFonts w:ascii="Times New Roman" w:eastAsia="Helvetica" w:hAnsi="Times New Roman" w:cs="Times New Roman"/>
          <w:i/>
          <w:lang w:val="ru-RU"/>
        </w:rPr>
        <w:t>Хрестоматия для скрипки</w:t>
      </w:r>
      <w:r w:rsidRPr="00A751F5">
        <w:rPr>
          <w:rFonts w:ascii="Times New Roman" w:eastAsia="Helvetica" w:hAnsi="Times New Roman" w:cs="Times New Roman"/>
          <w:lang w:val="ru-RU"/>
        </w:rPr>
        <w:t xml:space="preserve">. Пьесы и произведения крупной формы. 5-6 классы. </w:t>
      </w:r>
      <w:r w:rsidR="00DF281E">
        <w:rPr>
          <w:rFonts w:ascii="Times New Roman" w:eastAsia="Helvetica" w:hAnsi="Times New Roman" w:cs="Times New Roman"/>
          <w:lang w:val="ru-RU"/>
        </w:rPr>
        <w:t>/ с</w:t>
      </w:r>
      <w:r w:rsidRPr="00A751F5">
        <w:rPr>
          <w:rFonts w:ascii="Times New Roman" w:eastAsia="Helvetica" w:hAnsi="Times New Roman" w:cs="Times New Roman"/>
          <w:lang w:val="ru-RU"/>
        </w:rPr>
        <w:t>ост</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В. Мурзин. М</w:t>
      </w:r>
      <w:r w:rsidR="00DF281E">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Музыка,1990</w:t>
      </w:r>
      <w:r w:rsidR="00DF281E">
        <w:rPr>
          <w:rFonts w:ascii="Times New Roman" w:eastAsia="Helvetica" w:hAnsi="Times New Roman" w:cs="Times New Roman"/>
          <w:lang w:val="ru-RU"/>
        </w:rPr>
        <w:t>.</w:t>
      </w:r>
    </w:p>
    <w:p w:rsidR="00A751F5" w:rsidRDefault="00A751F5" w:rsidP="00A751F5">
      <w:pPr>
        <w:pStyle w:val="Body1"/>
        <w:jc w:val="both"/>
        <w:rPr>
          <w:rFonts w:ascii="Times New Roman" w:eastAsia="Helvetica" w:hAnsi="Times New Roman" w:cs="Times New Roman"/>
          <w:lang w:val="ru-RU"/>
        </w:rPr>
      </w:pPr>
    </w:p>
    <w:p w:rsidR="00DF281E" w:rsidRDefault="00DF281E" w:rsidP="00A751F5">
      <w:pPr>
        <w:pStyle w:val="Body1"/>
        <w:jc w:val="both"/>
        <w:rPr>
          <w:rFonts w:ascii="Times New Roman" w:eastAsia="Helvetica" w:hAnsi="Times New Roman" w:cs="Times New Roman"/>
          <w:lang w:val="ru-RU"/>
        </w:rPr>
      </w:pPr>
    </w:p>
    <w:p w:rsidR="00DF281E" w:rsidRPr="00A751F5" w:rsidRDefault="00DF281E" w:rsidP="00A751F5">
      <w:pPr>
        <w:pStyle w:val="Body1"/>
        <w:jc w:val="both"/>
        <w:rPr>
          <w:rFonts w:ascii="Times New Roman" w:eastAsia="Helvetica" w:hAnsi="Times New Roman" w:cs="Times New Roman"/>
          <w:lang w:val="ru-RU"/>
        </w:rPr>
      </w:pPr>
    </w:p>
    <w:p w:rsidR="00DF281E" w:rsidRDefault="00A751F5" w:rsidP="00DF281E">
      <w:pPr>
        <w:pStyle w:val="Body1"/>
        <w:jc w:val="center"/>
        <w:rPr>
          <w:rFonts w:ascii="Times New Roman" w:eastAsia="Helvetica" w:hAnsi="Times New Roman" w:cs="Times New Roman"/>
          <w:b/>
          <w:i/>
          <w:iCs/>
          <w:lang w:val="ru-RU"/>
        </w:rPr>
      </w:pPr>
      <w:r w:rsidRPr="00A751F5">
        <w:rPr>
          <w:rFonts w:ascii="Times New Roman" w:eastAsia="Helvetica" w:hAnsi="Times New Roman" w:cs="Times New Roman"/>
          <w:b/>
          <w:i/>
          <w:iCs/>
          <w:lang w:val="ru-RU"/>
        </w:rPr>
        <w:t>Список рекомендуемой методической литературы</w:t>
      </w:r>
    </w:p>
    <w:p w:rsidR="00DF281E" w:rsidRDefault="00DF281E" w:rsidP="00DF281E">
      <w:pPr>
        <w:pStyle w:val="Body1"/>
        <w:jc w:val="center"/>
        <w:rPr>
          <w:rFonts w:ascii="Times New Roman" w:eastAsia="Helvetica" w:hAnsi="Times New Roman" w:cs="Times New Roman"/>
          <w:b/>
          <w:i/>
          <w:iCs/>
          <w:lang w:val="ru-RU"/>
        </w:rPr>
      </w:pPr>
    </w:p>
    <w:p w:rsidR="00DF281E" w:rsidRDefault="001D1724" w:rsidP="001D1724">
      <w:pPr>
        <w:pStyle w:val="Body1"/>
        <w:rPr>
          <w:rFonts w:ascii="Times New Roman" w:eastAsia="Helvetica" w:hAnsi="Times New Roman" w:cs="Times New Roman"/>
          <w:lang w:val="ru-RU"/>
        </w:rPr>
      </w:pPr>
      <w:r w:rsidRPr="001D1724">
        <w:rPr>
          <w:rFonts w:ascii="Times New Roman" w:eastAsia="Helvetica" w:hAnsi="Times New Roman" w:cs="Times New Roman"/>
          <w:lang w:val="ru-RU"/>
        </w:rPr>
        <w:t>1.</w:t>
      </w:r>
      <w:r>
        <w:rPr>
          <w:rFonts w:ascii="Times New Roman" w:eastAsia="Helvetica" w:hAnsi="Times New Roman" w:cs="Times New Roman"/>
          <w:i/>
          <w:lang w:val="ru-RU"/>
        </w:rPr>
        <w:t xml:space="preserve"> </w:t>
      </w:r>
      <w:r w:rsidR="00A751F5" w:rsidRPr="001D1724">
        <w:rPr>
          <w:rFonts w:ascii="Times New Roman" w:eastAsia="Helvetica" w:hAnsi="Times New Roman" w:cs="Times New Roman"/>
          <w:i/>
          <w:lang w:val="ru-RU"/>
        </w:rPr>
        <w:t>Брыкина Г.</w:t>
      </w:r>
      <w:r w:rsidR="00A751F5" w:rsidRPr="00A751F5">
        <w:rPr>
          <w:rFonts w:ascii="Times New Roman" w:eastAsia="Helvetica" w:hAnsi="Times New Roman" w:cs="Times New Roman"/>
          <w:lang w:val="ru-RU"/>
        </w:rPr>
        <w:t xml:space="preserve">    </w:t>
      </w:r>
      <w:r w:rsidR="00A751F5" w:rsidRPr="00A751F5">
        <w:rPr>
          <w:rFonts w:ascii="Times New Roman" w:eastAsia="Helvetica" w:hAnsi="Times New Roman" w:cs="Times New Roman"/>
          <w:lang w:val="ru-RU"/>
        </w:rPr>
        <w:tab/>
        <w:t xml:space="preserve">Особенности работы пианиста-концертмейстера с виолончельным репертуаром / " Фортепиано",1999, </w:t>
      </w:r>
      <w:r w:rsidR="00A751F5" w:rsidRPr="00A751F5">
        <w:rPr>
          <w:rFonts w:ascii="Times New Roman" w:eastAsia="Helvetica" w:hAnsi="Times New Roman" w:cs="Times New Roman"/>
        </w:rPr>
        <w:t>N</w:t>
      </w:r>
    </w:p>
    <w:p w:rsidR="00A751F5" w:rsidRPr="00A751F5" w:rsidRDefault="001D1724" w:rsidP="001D1724">
      <w:pPr>
        <w:pStyle w:val="Body1"/>
        <w:rPr>
          <w:rFonts w:ascii="Times New Roman" w:eastAsia="Helvetica" w:hAnsi="Times New Roman" w:cs="Times New Roman"/>
          <w:lang w:val="ru-RU"/>
        </w:rPr>
      </w:pPr>
      <w:r>
        <w:rPr>
          <w:rFonts w:ascii="Times New Roman" w:eastAsia="Helvetica" w:hAnsi="Times New Roman" w:cs="Times New Roman"/>
          <w:lang w:val="ru-RU"/>
        </w:rPr>
        <w:t xml:space="preserve">2. </w:t>
      </w:r>
      <w:r w:rsidR="00A751F5" w:rsidRPr="001D1724">
        <w:rPr>
          <w:rFonts w:ascii="Times New Roman" w:eastAsia="Helvetica" w:hAnsi="Times New Roman" w:cs="Times New Roman"/>
          <w:i/>
          <w:lang w:val="ru-RU"/>
        </w:rPr>
        <w:t>Визная И., Геталова О</w:t>
      </w:r>
      <w:r w:rsidR="00A751F5" w:rsidRPr="00A751F5">
        <w:rPr>
          <w:rFonts w:ascii="Times New Roman" w:eastAsia="Helvetica" w:hAnsi="Times New Roman" w:cs="Times New Roman"/>
          <w:lang w:val="ru-RU"/>
        </w:rPr>
        <w:t>. Аккомпанемент</w:t>
      </w:r>
      <w:r w:rsidR="00DF281E">
        <w:rPr>
          <w:rFonts w:ascii="Times New Roman" w:eastAsia="Helvetica" w:hAnsi="Times New Roman" w:cs="Times New Roman"/>
          <w:lang w:val="ru-RU"/>
        </w:rPr>
        <w:t xml:space="preserve">. </w:t>
      </w:r>
      <w:r w:rsidR="00A751F5" w:rsidRPr="00A751F5">
        <w:rPr>
          <w:rFonts w:ascii="Times New Roman" w:eastAsia="Helvetica" w:hAnsi="Times New Roman" w:cs="Times New Roman"/>
          <w:lang w:val="ru-RU"/>
        </w:rPr>
        <w:t>СПб</w:t>
      </w:r>
      <w:r w:rsidR="00DF281E">
        <w:rPr>
          <w:rFonts w:ascii="Times New Roman" w:eastAsia="Helvetica" w:hAnsi="Times New Roman" w:cs="Times New Roman"/>
          <w:lang w:val="ru-RU"/>
        </w:rPr>
        <w:t>.:</w:t>
      </w:r>
      <w:r w:rsidR="00DF281E" w:rsidRPr="00A751F5">
        <w:rPr>
          <w:rFonts w:ascii="Times New Roman" w:eastAsia="Helvetica" w:hAnsi="Times New Roman" w:cs="Times New Roman"/>
          <w:lang w:val="ru-RU"/>
        </w:rPr>
        <w:t xml:space="preserve"> Композитор</w:t>
      </w:r>
      <w:r w:rsidR="00A751F5" w:rsidRPr="00A751F5">
        <w:rPr>
          <w:rFonts w:ascii="Times New Roman" w:eastAsia="Helvetica" w:hAnsi="Times New Roman" w:cs="Times New Roman"/>
          <w:lang w:val="ru-RU"/>
        </w:rPr>
        <w:t>, 2009</w:t>
      </w:r>
      <w:r w:rsidR="00DF281E">
        <w:rPr>
          <w:rFonts w:ascii="Times New Roman" w:eastAsia="Helvetica" w:hAnsi="Times New Roman" w:cs="Times New Roman"/>
          <w:lang w:val="ru-RU"/>
        </w:rPr>
        <w:t>.</w:t>
      </w:r>
    </w:p>
    <w:p w:rsidR="00A751F5" w:rsidRDefault="00A751F5" w:rsidP="001D172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3. </w:t>
      </w:r>
      <w:r w:rsidRPr="001D1724">
        <w:rPr>
          <w:rFonts w:ascii="Times New Roman" w:eastAsia="Helvetica" w:hAnsi="Times New Roman" w:cs="Times New Roman"/>
          <w:i/>
          <w:lang w:val="ru-RU"/>
        </w:rPr>
        <w:t>Живов Л.</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Подготовка концертмейстеров-аккомпаниаторов в музыкальном училище</w:t>
      </w:r>
      <w:r w:rsidR="001D1724">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Методические записки по вопросам музыкального образования. М.,1966</w:t>
      </w:r>
      <w:r w:rsidR="001D1724">
        <w:rPr>
          <w:rFonts w:ascii="Times New Roman" w:eastAsia="Helvetica" w:hAnsi="Times New Roman" w:cs="Times New Roman"/>
          <w:lang w:val="ru-RU"/>
        </w:rPr>
        <w:t>.</w:t>
      </w:r>
    </w:p>
    <w:p w:rsidR="00A751F5" w:rsidRPr="00A751F5" w:rsidRDefault="00A751F5" w:rsidP="001D172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4. </w:t>
      </w:r>
      <w:r w:rsidRPr="001D1724">
        <w:rPr>
          <w:rFonts w:ascii="Times New Roman" w:eastAsia="Helvetica" w:hAnsi="Times New Roman" w:cs="Times New Roman"/>
          <w:i/>
          <w:lang w:val="ru-RU"/>
        </w:rPr>
        <w:t>Живов Л</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Работа в концертмейстерском классе над пушкинскими романсами М.</w:t>
      </w:r>
      <w:r w:rsidR="00F2143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Глинки / О работе концертмейстера. М</w:t>
      </w:r>
      <w:r w:rsidR="001D1724">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Музыка,1974</w:t>
      </w:r>
      <w:r w:rsidR="001D1724">
        <w:rPr>
          <w:rFonts w:ascii="Times New Roman" w:eastAsia="Helvetica" w:hAnsi="Times New Roman" w:cs="Times New Roman"/>
          <w:lang w:val="ru-RU"/>
        </w:rPr>
        <w:t>.</w:t>
      </w:r>
    </w:p>
    <w:p w:rsidR="00A751F5" w:rsidRPr="00A751F5" w:rsidRDefault="00A751F5" w:rsidP="001D172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5. </w:t>
      </w:r>
      <w:r w:rsidRPr="001D1724">
        <w:rPr>
          <w:rFonts w:ascii="Times New Roman" w:eastAsia="Helvetica" w:hAnsi="Times New Roman" w:cs="Times New Roman"/>
          <w:i/>
          <w:lang w:val="ru-RU"/>
        </w:rPr>
        <w:t>Крючков Н</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Искусство аккомпанемента как предмет обучения. Л., 1961</w:t>
      </w:r>
      <w:r w:rsidR="001D1724">
        <w:rPr>
          <w:rFonts w:ascii="Times New Roman" w:eastAsia="Helvetica" w:hAnsi="Times New Roman" w:cs="Times New Roman"/>
          <w:lang w:val="ru-RU"/>
        </w:rPr>
        <w:t>.</w:t>
      </w:r>
    </w:p>
    <w:p w:rsidR="00A751F5" w:rsidRPr="00A751F5" w:rsidRDefault="00A751F5" w:rsidP="00A751F5">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6. </w:t>
      </w:r>
      <w:r w:rsidRPr="001D1724">
        <w:rPr>
          <w:rFonts w:ascii="Times New Roman" w:eastAsia="Helvetica" w:hAnsi="Times New Roman" w:cs="Times New Roman"/>
          <w:i/>
          <w:lang w:val="ru-RU"/>
        </w:rPr>
        <w:t>Кубанцева Е</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Концертмейстерский класс. М., Изд. центр "Академия"</w:t>
      </w:r>
    </w:p>
    <w:p w:rsid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7. </w:t>
      </w:r>
      <w:r w:rsidRPr="001D1724">
        <w:rPr>
          <w:rFonts w:ascii="Times New Roman" w:eastAsia="Helvetica" w:hAnsi="Times New Roman" w:cs="Times New Roman"/>
          <w:i/>
          <w:lang w:val="ru-RU"/>
        </w:rPr>
        <w:t>Кубанцева Е</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 xml:space="preserve">Методика работы над фортепианной партией пианиста-   </w:t>
      </w:r>
      <w:r w:rsidR="001D1724">
        <w:rPr>
          <w:rFonts w:ascii="Times New Roman" w:eastAsia="Helvetica" w:hAnsi="Times New Roman" w:cs="Times New Roman"/>
          <w:lang w:val="ru-RU"/>
        </w:rPr>
        <w:t>к</w:t>
      </w:r>
      <w:r w:rsidRPr="00A751F5">
        <w:rPr>
          <w:rFonts w:ascii="Times New Roman" w:eastAsia="Helvetica" w:hAnsi="Times New Roman" w:cs="Times New Roman"/>
          <w:lang w:val="ru-RU"/>
        </w:rPr>
        <w:t>онцертмейстера / Музыка в школе, 2001: № 4</w:t>
      </w:r>
    </w:p>
    <w:p w:rsidR="00A751F5" w:rsidRPr="00A751F5" w:rsidRDefault="001D1724" w:rsidP="001D1724">
      <w:pPr>
        <w:pStyle w:val="Body1"/>
        <w:rPr>
          <w:rFonts w:ascii="Times New Roman" w:eastAsia="Helvetica" w:hAnsi="Times New Roman" w:cs="Times New Roman"/>
          <w:lang w:val="ru-RU"/>
        </w:rPr>
      </w:pPr>
      <w:r>
        <w:rPr>
          <w:rFonts w:ascii="Times New Roman" w:eastAsia="Helvetica" w:hAnsi="Times New Roman" w:cs="Times New Roman"/>
          <w:lang w:val="ru-RU"/>
        </w:rPr>
        <w:t xml:space="preserve"> </w:t>
      </w:r>
      <w:r w:rsidR="00A751F5" w:rsidRPr="00A751F5">
        <w:rPr>
          <w:rFonts w:ascii="Times New Roman" w:eastAsia="Helvetica" w:hAnsi="Times New Roman" w:cs="Times New Roman"/>
          <w:lang w:val="ru-RU"/>
        </w:rPr>
        <w:t xml:space="preserve">8. </w:t>
      </w:r>
      <w:r w:rsidR="00A751F5" w:rsidRPr="001D1724">
        <w:rPr>
          <w:rFonts w:ascii="Times New Roman" w:eastAsia="Helvetica" w:hAnsi="Times New Roman" w:cs="Times New Roman"/>
          <w:i/>
          <w:lang w:val="ru-RU"/>
        </w:rPr>
        <w:t>Люблинский А.</w:t>
      </w:r>
      <w:r w:rsidR="00A751F5" w:rsidRPr="00A751F5">
        <w:rPr>
          <w:rFonts w:ascii="Times New Roman" w:eastAsia="Helvetica" w:hAnsi="Times New Roman" w:cs="Times New Roman"/>
          <w:lang w:val="ru-RU"/>
        </w:rPr>
        <w:t xml:space="preserve"> </w:t>
      </w:r>
      <w:r w:rsidR="00A751F5" w:rsidRPr="00A751F5">
        <w:rPr>
          <w:rFonts w:ascii="Times New Roman" w:eastAsia="Helvetica" w:hAnsi="Times New Roman" w:cs="Times New Roman"/>
          <w:lang w:val="ru-RU"/>
        </w:rPr>
        <w:tab/>
        <w:t>Теория и практика аккомпанемента: методологические основы</w:t>
      </w:r>
      <w:r>
        <w:rPr>
          <w:rFonts w:ascii="Times New Roman" w:eastAsia="Helvetica" w:hAnsi="Times New Roman" w:cs="Times New Roman"/>
          <w:lang w:val="ru-RU"/>
        </w:rPr>
        <w:t>.</w:t>
      </w:r>
      <w:r w:rsidR="00A751F5" w:rsidRPr="00A751F5">
        <w:rPr>
          <w:rFonts w:ascii="Times New Roman" w:eastAsia="Helvetica" w:hAnsi="Times New Roman" w:cs="Times New Roman"/>
          <w:lang w:val="ru-RU"/>
        </w:rPr>
        <w:t xml:space="preserve"> Л</w:t>
      </w:r>
      <w:r>
        <w:rPr>
          <w:rFonts w:ascii="Times New Roman" w:eastAsia="Helvetica" w:hAnsi="Times New Roman" w:cs="Times New Roman"/>
          <w:lang w:val="ru-RU"/>
        </w:rPr>
        <w:t>.:</w:t>
      </w:r>
      <w:r w:rsidR="00A751F5" w:rsidRPr="00A751F5">
        <w:rPr>
          <w:rFonts w:ascii="Times New Roman" w:eastAsia="Helvetica" w:hAnsi="Times New Roman" w:cs="Times New Roman"/>
          <w:lang w:val="ru-RU"/>
        </w:rPr>
        <w:t xml:space="preserve"> Музыка,1972</w:t>
      </w:r>
      <w:r>
        <w:rPr>
          <w:rFonts w:ascii="Times New Roman" w:eastAsia="Helvetica" w:hAnsi="Times New Roman" w:cs="Times New Roman"/>
          <w:lang w:val="ru-RU"/>
        </w:rPr>
        <w:t>.</w:t>
      </w:r>
    </w:p>
    <w:p w:rsid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9. </w:t>
      </w:r>
      <w:r w:rsidRPr="001D1724">
        <w:rPr>
          <w:rFonts w:ascii="Times New Roman" w:eastAsia="Helvetica" w:hAnsi="Times New Roman" w:cs="Times New Roman"/>
          <w:i/>
          <w:lang w:val="ru-RU"/>
        </w:rPr>
        <w:t>Подольская В</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 xml:space="preserve">Развитие навыков аккомпанемента с листа / О работе      </w:t>
      </w:r>
      <w:r w:rsidRPr="00A751F5">
        <w:rPr>
          <w:rFonts w:ascii="Times New Roman" w:eastAsia="Helvetica" w:hAnsi="Times New Roman" w:cs="Times New Roman"/>
          <w:lang w:val="ru-RU"/>
        </w:rPr>
        <w:tab/>
        <w:t>Концертмейстера. М</w:t>
      </w:r>
      <w:r w:rsidR="001D1724">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Музыка,1974</w:t>
      </w:r>
      <w:r w:rsidR="001D1724">
        <w:rPr>
          <w:rFonts w:ascii="Times New Roman" w:eastAsia="Helvetica" w:hAnsi="Times New Roman" w:cs="Times New Roman"/>
          <w:lang w:val="ru-RU"/>
        </w:rPr>
        <w:t>.</w:t>
      </w:r>
    </w:p>
    <w:p w:rsidR="00A751F5" w:rsidRPr="00A751F5" w:rsidRDefault="00A751F5" w:rsidP="001D172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10. </w:t>
      </w:r>
      <w:r w:rsidRPr="001D1724">
        <w:rPr>
          <w:rFonts w:ascii="Times New Roman" w:eastAsia="Helvetica" w:hAnsi="Times New Roman" w:cs="Times New Roman"/>
          <w:i/>
          <w:lang w:val="ru-RU"/>
        </w:rPr>
        <w:t>Савельева М.</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Обучение учащихся-пианистов в концертмейстерском классе чтению нот с листа, транспонированию, творческим навыкам и аккомпанементу в хореографии / Методические записки по вопросам музыкального образования, вып.3. М.</w:t>
      </w:r>
      <w:r w:rsidR="001D1724">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Музыка,1991</w:t>
      </w:r>
      <w:r w:rsidR="001D1724">
        <w:rPr>
          <w:rFonts w:ascii="Times New Roman" w:eastAsia="Helvetica" w:hAnsi="Times New Roman" w:cs="Times New Roman"/>
          <w:lang w:val="ru-RU"/>
        </w:rPr>
        <w:t>.</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11. </w:t>
      </w:r>
      <w:r w:rsidRPr="001D1724">
        <w:rPr>
          <w:rFonts w:ascii="Times New Roman" w:eastAsia="Helvetica" w:hAnsi="Times New Roman" w:cs="Times New Roman"/>
          <w:i/>
          <w:lang w:val="ru-RU"/>
        </w:rPr>
        <w:t>Смирнова М</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О работе концертмейстера. М</w:t>
      </w:r>
      <w:r w:rsidR="001D1724">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1974</w:t>
      </w:r>
      <w:r w:rsidR="001D1724">
        <w:rPr>
          <w:rFonts w:ascii="Times New Roman" w:eastAsia="Helvetica" w:hAnsi="Times New Roman" w:cs="Times New Roman"/>
          <w:lang w:val="ru-RU"/>
        </w:rPr>
        <w:t>.</w:t>
      </w:r>
    </w:p>
    <w:p w:rsid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12. </w:t>
      </w:r>
      <w:r w:rsidRPr="001D1724">
        <w:rPr>
          <w:rFonts w:ascii="Times New Roman" w:eastAsia="Helvetica" w:hAnsi="Times New Roman" w:cs="Times New Roman"/>
          <w:i/>
          <w:lang w:val="ru-RU"/>
        </w:rPr>
        <w:t>Шендерович Е</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Об искусстве аккомпанемента.  М</w:t>
      </w:r>
      <w:r w:rsidR="001D1724">
        <w:rPr>
          <w:rFonts w:ascii="Times New Roman" w:eastAsia="Helvetica" w:hAnsi="Times New Roman" w:cs="Times New Roman"/>
          <w:lang w:val="ru-RU"/>
        </w:rPr>
        <w:t>.:</w:t>
      </w:r>
      <w:r w:rsidRPr="00A751F5">
        <w:rPr>
          <w:rFonts w:ascii="Times New Roman" w:eastAsia="Helvetica" w:hAnsi="Times New Roman" w:cs="Times New Roman"/>
          <w:lang w:val="ru-RU"/>
        </w:rPr>
        <w:t xml:space="preserve"> 1969, №4</w:t>
      </w:r>
    </w:p>
    <w:p w:rsidR="00A751F5" w:rsidRPr="00A751F5" w:rsidRDefault="001D1724" w:rsidP="001D1724">
      <w:pPr>
        <w:pStyle w:val="Body1"/>
        <w:rPr>
          <w:rFonts w:ascii="Times New Roman" w:eastAsia="Helvetica" w:hAnsi="Times New Roman" w:cs="Times New Roman"/>
          <w:lang w:val="ru-RU"/>
        </w:rPr>
      </w:pPr>
      <w:r>
        <w:rPr>
          <w:rFonts w:ascii="Times New Roman" w:eastAsia="Helvetica" w:hAnsi="Times New Roman" w:cs="Times New Roman"/>
          <w:lang w:val="ru-RU"/>
        </w:rPr>
        <w:t xml:space="preserve"> </w:t>
      </w:r>
      <w:r w:rsidR="00A751F5" w:rsidRPr="00A751F5">
        <w:rPr>
          <w:rFonts w:ascii="Times New Roman" w:eastAsia="Helvetica" w:hAnsi="Times New Roman" w:cs="Times New Roman"/>
          <w:lang w:val="ru-RU"/>
        </w:rPr>
        <w:t xml:space="preserve">13. </w:t>
      </w:r>
      <w:r w:rsidR="00A751F5" w:rsidRPr="001D1724">
        <w:rPr>
          <w:rFonts w:ascii="Times New Roman" w:eastAsia="Helvetica" w:hAnsi="Times New Roman" w:cs="Times New Roman"/>
          <w:i/>
          <w:lang w:val="ru-RU"/>
        </w:rPr>
        <w:t>Шендерович Е</w:t>
      </w:r>
      <w:r w:rsidR="00A751F5" w:rsidRPr="00A751F5">
        <w:rPr>
          <w:rFonts w:ascii="Times New Roman" w:eastAsia="Helvetica" w:hAnsi="Times New Roman" w:cs="Times New Roman"/>
          <w:lang w:val="ru-RU"/>
        </w:rPr>
        <w:t xml:space="preserve">.  </w:t>
      </w:r>
      <w:r w:rsidR="00A751F5" w:rsidRPr="00A751F5">
        <w:rPr>
          <w:rFonts w:ascii="Times New Roman" w:eastAsia="Helvetica" w:hAnsi="Times New Roman" w:cs="Times New Roman"/>
          <w:lang w:val="ru-RU"/>
        </w:rPr>
        <w:tab/>
        <w:t>"В концертмейстерском классе". Размышления педагога. М.</w:t>
      </w:r>
      <w:r>
        <w:rPr>
          <w:rFonts w:ascii="Times New Roman" w:eastAsia="Helvetica" w:hAnsi="Times New Roman" w:cs="Times New Roman"/>
          <w:lang w:val="ru-RU"/>
        </w:rPr>
        <w:t>:</w:t>
      </w:r>
      <w:r w:rsidR="00A751F5" w:rsidRPr="00A751F5">
        <w:rPr>
          <w:rFonts w:ascii="Times New Roman" w:eastAsia="Helvetica" w:hAnsi="Times New Roman" w:cs="Times New Roman"/>
          <w:lang w:val="ru-RU"/>
        </w:rPr>
        <w:t xml:space="preserve"> Музыка,1996</w:t>
      </w:r>
      <w:r>
        <w:rPr>
          <w:rFonts w:ascii="Times New Roman" w:eastAsia="Helvetica" w:hAnsi="Times New Roman" w:cs="Times New Roman"/>
          <w:lang w:val="ru-RU"/>
        </w:rPr>
        <w:t>.</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14. </w:t>
      </w:r>
      <w:r w:rsidRPr="001D1724">
        <w:rPr>
          <w:rFonts w:ascii="Times New Roman" w:eastAsia="Helvetica" w:hAnsi="Times New Roman" w:cs="Times New Roman"/>
          <w:i/>
          <w:lang w:val="ru-RU"/>
        </w:rPr>
        <w:t>Чачава В</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Искусство концертмейстерства. СПб</w:t>
      </w:r>
      <w:r w:rsidR="001D1724">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Композитор, 2007</w:t>
      </w:r>
      <w:r w:rsidR="001D1724">
        <w:rPr>
          <w:rFonts w:ascii="Times New Roman" w:eastAsia="Helvetica" w:hAnsi="Times New Roman" w:cs="Times New Roman"/>
          <w:lang w:val="ru-RU"/>
        </w:rPr>
        <w:t>.</w:t>
      </w:r>
    </w:p>
    <w:p w:rsidR="00A751F5" w:rsidRPr="00A751F5" w:rsidRDefault="00A751F5" w:rsidP="00A751F5">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                  </w:t>
      </w:r>
    </w:p>
    <w:p w:rsidR="00A751F5" w:rsidRPr="00A751F5" w:rsidRDefault="00A751F5" w:rsidP="00A751F5">
      <w:pPr>
        <w:pStyle w:val="Body1"/>
        <w:rPr>
          <w:rFonts w:ascii="Times New Roman" w:hAnsi="Times New Roman" w:cs="Times New Roman"/>
          <w:lang w:val="ru-RU"/>
        </w:rPr>
      </w:pPr>
      <w:r w:rsidRPr="00A751F5">
        <w:rPr>
          <w:rFonts w:ascii="Times New Roman" w:eastAsia="Helvetica" w:hAnsi="Times New Roman" w:cs="Times New Roman"/>
          <w:lang w:val="ru-RU"/>
        </w:rPr>
        <w:t xml:space="preserve">         </w:t>
      </w:r>
    </w:p>
    <w:p w:rsidR="00A751F5" w:rsidRDefault="00A751F5" w:rsidP="00E40973">
      <w:pPr>
        <w:shd w:val="clear" w:color="auto" w:fill="FFFFFF"/>
        <w:tabs>
          <w:tab w:val="left" w:pos="2552"/>
        </w:tabs>
        <w:spacing w:after="0" w:line="240" w:lineRule="auto"/>
        <w:jc w:val="center"/>
        <w:rPr>
          <w:rFonts w:ascii="Times New Roman" w:hAnsi="Times New Roman" w:cs="Times New Roman"/>
          <w:sz w:val="24"/>
          <w:szCs w:val="24"/>
        </w:rPr>
      </w:pPr>
    </w:p>
    <w:p w:rsidR="00A751F5" w:rsidRDefault="00A751F5" w:rsidP="00E40973">
      <w:pPr>
        <w:shd w:val="clear" w:color="auto" w:fill="FFFFFF"/>
        <w:tabs>
          <w:tab w:val="left" w:pos="2552"/>
        </w:tabs>
        <w:spacing w:after="0" w:line="240" w:lineRule="auto"/>
        <w:jc w:val="center"/>
        <w:rPr>
          <w:rFonts w:ascii="Times New Roman" w:hAnsi="Times New Roman" w:cs="Times New Roman"/>
          <w:sz w:val="24"/>
          <w:szCs w:val="24"/>
        </w:rPr>
      </w:pPr>
    </w:p>
    <w:p w:rsidR="00A751F5" w:rsidRDefault="00A751F5" w:rsidP="00E40973">
      <w:pPr>
        <w:shd w:val="clear" w:color="auto" w:fill="FFFFFF"/>
        <w:tabs>
          <w:tab w:val="left" w:pos="2552"/>
        </w:tabs>
        <w:spacing w:after="0" w:line="240" w:lineRule="auto"/>
        <w:jc w:val="center"/>
        <w:rPr>
          <w:rFonts w:ascii="Times New Roman" w:hAnsi="Times New Roman" w:cs="Times New Roman"/>
          <w:sz w:val="24"/>
          <w:szCs w:val="24"/>
        </w:rPr>
      </w:pPr>
    </w:p>
    <w:p w:rsidR="00A751F5" w:rsidRDefault="00A751F5" w:rsidP="00E40973">
      <w:pPr>
        <w:shd w:val="clear" w:color="auto" w:fill="FFFFFF"/>
        <w:tabs>
          <w:tab w:val="left" w:pos="2552"/>
        </w:tabs>
        <w:spacing w:after="0" w:line="240" w:lineRule="auto"/>
        <w:jc w:val="center"/>
        <w:rPr>
          <w:rFonts w:ascii="Times New Roman" w:hAnsi="Times New Roman" w:cs="Times New Roman"/>
          <w:sz w:val="24"/>
          <w:szCs w:val="24"/>
        </w:rPr>
      </w:pPr>
    </w:p>
    <w:p w:rsidR="00A751F5" w:rsidRDefault="00A751F5" w:rsidP="00E40973">
      <w:pPr>
        <w:shd w:val="clear" w:color="auto" w:fill="FFFFFF"/>
        <w:tabs>
          <w:tab w:val="left" w:pos="2552"/>
        </w:tabs>
        <w:spacing w:after="0" w:line="240" w:lineRule="auto"/>
        <w:jc w:val="center"/>
        <w:rPr>
          <w:rFonts w:ascii="Times New Roman" w:hAnsi="Times New Roman" w:cs="Times New Roman"/>
          <w:sz w:val="24"/>
          <w:szCs w:val="24"/>
        </w:rPr>
      </w:pPr>
    </w:p>
    <w:p w:rsidR="00A751F5" w:rsidRDefault="00A751F5" w:rsidP="00E40973">
      <w:pPr>
        <w:shd w:val="clear" w:color="auto" w:fill="FFFFFF"/>
        <w:tabs>
          <w:tab w:val="left" w:pos="2552"/>
        </w:tabs>
        <w:spacing w:after="0" w:line="240" w:lineRule="auto"/>
        <w:jc w:val="center"/>
        <w:rPr>
          <w:rFonts w:ascii="Times New Roman" w:hAnsi="Times New Roman" w:cs="Times New Roman"/>
          <w:sz w:val="24"/>
          <w:szCs w:val="24"/>
        </w:rPr>
      </w:pPr>
    </w:p>
    <w:p w:rsidR="00A751F5" w:rsidRDefault="00A751F5" w:rsidP="00E40973">
      <w:pPr>
        <w:shd w:val="clear" w:color="auto" w:fill="FFFFFF"/>
        <w:tabs>
          <w:tab w:val="left" w:pos="2552"/>
        </w:tabs>
        <w:spacing w:after="0" w:line="240" w:lineRule="auto"/>
        <w:jc w:val="center"/>
        <w:rPr>
          <w:rFonts w:ascii="Times New Roman" w:hAnsi="Times New Roman" w:cs="Times New Roman"/>
          <w:sz w:val="24"/>
          <w:szCs w:val="24"/>
        </w:rPr>
      </w:pPr>
    </w:p>
    <w:p w:rsidR="00A751F5" w:rsidRDefault="00A751F5" w:rsidP="00E40973">
      <w:pPr>
        <w:shd w:val="clear" w:color="auto" w:fill="FFFFFF"/>
        <w:tabs>
          <w:tab w:val="left" w:pos="2552"/>
        </w:tabs>
        <w:spacing w:after="0" w:line="240" w:lineRule="auto"/>
        <w:jc w:val="center"/>
        <w:rPr>
          <w:rFonts w:ascii="Times New Roman" w:hAnsi="Times New Roman" w:cs="Times New Roman"/>
          <w:sz w:val="24"/>
          <w:szCs w:val="24"/>
        </w:rPr>
      </w:pPr>
    </w:p>
    <w:p w:rsidR="00A751F5" w:rsidRDefault="00A751F5" w:rsidP="00E40973">
      <w:pPr>
        <w:shd w:val="clear" w:color="auto" w:fill="FFFFFF"/>
        <w:tabs>
          <w:tab w:val="left" w:pos="2552"/>
        </w:tabs>
        <w:spacing w:after="0" w:line="240" w:lineRule="auto"/>
        <w:jc w:val="center"/>
        <w:rPr>
          <w:rFonts w:ascii="Times New Roman" w:hAnsi="Times New Roman" w:cs="Times New Roman"/>
          <w:sz w:val="24"/>
          <w:szCs w:val="24"/>
        </w:rPr>
      </w:pPr>
    </w:p>
    <w:p w:rsidR="001D1724" w:rsidRDefault="001D1724" w:rsidP="00E40973">
      <w:pPr>
        <w:shd w:val="clear" w:color="auto" w:fill="FFFFFF"/>
        <w:tabs>
          <w:tab w:val="left" w:pos="2552"/>
        </w:tabs>
        <w:spacing w:after="0" w:line="240" w:lineRule="auto"/>
        <w:jc w:val="center"/>
        <w:rPr>
          <w:rFonts w:ascii="Times New Roman" w:hAnsi="Times New Roman" w:cs="Times New Roman"/>
          <w:sz w:val="24"/>
          <w:szCs w:val="24"/>
        </w:rPr>
      </w:pPr>
    </w:p>
    <w:p w:rsidR="001D1724" w:rsidRDefault="001D1724" w:rsidP="00E40973">
      <w:pPr>
        <w:shd w:val="clear" w:color="auto" w:fill="FFFFFF"/>
        <w:tabs>
          <w:tab w:val="left" w:pos="2552"/>
        </w:tabs>
        <w:spacing w:after="0" w:line="240" w:lineRule="auto"/>
        <w:jc w:val="center"/>
        <w:rPr>
          <w:rFonts w:ascii="Times New Roman" w:hAnsi="Times New Roman" w:cs="Times New Roman"/>
          <w:sz w:val="24"/>
          <w:szCs w:val="24"/>
        </w:rPr>
      </w:pPr>
    </w:p>
    <w:p w:rsidR="001D1724" w:rsidRDefault="001D1724" w:rsidP="00E40973">
      <w:pPr>
        <w:shd w:val="clear" w:color="auto" w:fill="FFFFFF"/>
        <w:tabs>
          <w:tab w:val="left" w:pos="2552"/>
        </w:tabs>
        <w:spacing w:after="0" w:line="240" w:lineRule="auto"/>
        <w:jc w:val="center"/>
        <w:rPr>
          <w:rFonts w:ascii="Times New Roman" w:hAnsi="Times New Roman" w:cs="Times New Roman"/>
          <w:sz w:val="24"/>
          <w:szCs w:val="24"/>
        </w:rPr>
      </w:pPr>
    </w:p>
    <w:p w:rsidR="00A751F5" w:rsidRDefault="00A751F5" w:rsidP="00E40973">
      <w:pPr>
        <w:shd w:val="clear" w:color="auto" w:fill="FFFFFF"/>
        <w:tabs>
          <w:tab w:val="left" w:pos="2552"/>
        </w:tabs>
        <w:spacing w:after="0" w:line="240" w:lineRule="auto"/>
        <w:jc w:val="center"/>
        <w:rPr>
          <w:rFonts w:ascii="Times New Roman" w:hAnsi="Times New Roman" w:cs="Times New Roman"/>
          <w:sz w:val="24"/>
          <w:szCs w:val="24"/>
        </w:rPr>
      </w:pPr>
    </w:p>
    <w:p w:rsidR="00E40973" w:rsidRPr="008C56DA" w:rsidRDefault="00E40973" w:rsidP="00956311">
      <w:pPr>
        <w:shd w:val="clear" w:color="auto" w:fill="FFFFFF"/>
        <w:tabs>
          <w:tab w:val="left" w:pos="2552"/>
        </w:tabs>
        <w:spacing w:after="0" w:line="240" w:lineRule="auto"/>
        <w:jc w:val="center"/>
        <w:rPr>
          <w:rFonts w:ascii="Times New Roman" w:hAnsi="Times New Roman" w:cs="Times New Roman"/>
          <w:sz w:val="24"/>
          <w:szCs w:val="24"/>
        </w:rPr>
      </w:pPr>
      <w:r w:rsidRPr="008C56DA">
        <w:rPr>
          <w:rFonts w:ascii="Times New Roman" w:hAnsi="Times New Roman" w:cs="Times New Roman"/>
          <w:sz w:val="24"/>
          <w:szCs w:val="24"/>
        </w:rPr>
        <w:t>ДОПОЛНИТЕЛЬНАЯ ПРЕДПРОФЕССИОНАЛЬНАЯ ПРОГРАММ</w:t>
      </w:r>
      <w:r>
        <w:rPr>
          <w:rFonts w:ascii="Times New Roman" w:hAnsi="Times New Roman" w:cs="Times New Roman"/>
          <w:sz w:val="24"/>
          <w:szCs w:val="24"/>
        </w:rPr>
        <w:t>А</w:t>
      </w:r>
      <w:r w:rsidRPr="008C56DA">
        <w:rPr>
          <w:rFonts w:ascii="Times New Roman" w:hAnsi="Times New Roman" w:cs="Times New Roman"/>
          <w:sz w:val="24"/>
          <w:szCs w:val="24"/>
        </w:rPr>
        <w:t xml:space="preserve"> В ОБЛАСТИ</w:t>
      </w:r>
      <w:r w:rsidR="00956311">
        <w:rPr>
          <w:rFonts w:ascii="Times New Roman" w:hAnsi="Times New Roman" w:cs="Times New Roman"/>
          <w:sz w:val="24"/>
          <w:szCs w:val="24"/>
        </w:rPr>
        <w:t xml:space="preserve"> </w:t>
      </w:r>
      <w:r w:rsidRPr="008C56DA">
        <w:rPr>
          <w:rFonts w:ascii="Times New Roman" w:hAnsi="Times New Roman" w:cs="Times New Roman"/>
          <w:sz w:val="24"/>
          <w:szCs w:val="24"/>
        </w:rPr>
        <w:t>МУЗЫКАЛЬНОГО ИСКУССТВА</w:t>
      </w:r>
    </w:p>
    <w:p w:rsidR="00E40973" w:rsidRPr="008C56DA" w:rsidRDefault="00E40973" w:rsidP="00E40973">
      <w:pPr>
        <w:shd w:val="clear" w:color="auto" w:fill="FFFFFF"/>
        <w:spacing w:after="0" w:line="240" w:lineRule="auto"/>
        <w:jc w:val="center"/>
        <w:rPr>
          <w:rFonts w:ascii="Times New Roman" w:hAnsi="Times New Roman" w:cs="Times New Roman"/>
          <w:b/>
          <w:bCs/>
          <w:sz w:val="24"/>
          <w:szCs w:val="24"/>
        </w:rPr>
      </w:pPr>
      <w:r w:rsidRPr="008C56DA">
        <w:rPr>
          <w:rFonts w:ascii="Times New Roman" w:hAnsi="Times New Roman" w:cs="Times New Roman"/>
          <w:b/>
          <w:bCs/>
          <w:sz w:val="24"/>
          <w:szCs w:val="24"/>
        </w:rPr>
        <w:t>«</w:t>
      </w:r>
      <w:r w:rsidR="00EF6308">
        <w:rPr>
          <w:rFonts w:ascii="Times New Roman" w:hAnsi="Times New Roman" w:cs="Times New Roman"/>
          <w:sz w:val="24"/>
          <w:szCs w:val="24"/>
        </w:rPr>
        <w:t>ФОРТЕПИАНО</w:t>
      </w:r>
      <w:r w:rsidRPr="008C56DA">
        <w:rPr>
          <w:rFonts w:ascii="Times New Roman" w:hAnsi="Times New Roman" w:cs="Times New Roman"/>
          <w:b/>
          <w:bCs/>
          <w:sz w:val="24"/>
          <w:szCs w:val="24"/>
        </w:rPr>
        <w:t xml:space="preserve">» </w:t>
      </w:r>
    </w:p>
    <w:p w:rsidR="00E40973" w:rsidRPr="008C56DA" w:rsidRDefault="00E40973" w:rsidP="00E40973">
      <w:pPr>
        <w:shd w:val="clear" w:color="auto" w:fill="FFFFFF"/>
        <w:spacing w:after="0" w:line="240" w:lineRule="auto"/>
        <w:jc w:val="center"/>
        <w:rPr>
          <w:rFonts w:ascii="Times New Roman" w:hAnsi="Times New Roman" w:cs="Times New Roman"/>
          <w:b/>
          <w:bCs/>
          <w:sz w:val="24"/>
          <w:szCs w:val="24"/>
        </w:rPr>
      </w:pPr>
    </w:p>
    <w:p w:rsidR="00E40973" w:rsidRPr="008C56DA" w:rsidRDefault="00E40973" w:rsidP="00E40973">
      <w:pPr>
        <w:spacing w:after="0" w:line="240" w:lineRule="auto"/>
        <w:jc w:val="center"/>
        <w:rPr>
          <w:rFonts w:ascii="Times New Roman" w:hAnsi="Times New Roman" w:cs="Times New Roman"/>
          <w:b/>
          <w:sz w:val="28"/>
          <w:szCs w:val="28"/>
        </w:rPr>
      </w:pPr>
      <w:r w:rsidRPr="008C56DA">
        <w:rPr>
          <w:rFonts w:ascii="Times New Roman" w:hAnsi="Times New Roman" w:cs="Times New Roman"/>
          <w:sz w:val="24"/>
          <w:szCs w:val="24"/>
        </w:rPr>
        <w:t xml:space="preserve">Предметная область </w:t>
      </w:r>
      <w:r w:rsidRPr="008C56DA">
        <w:rPr>
          <w:rFonts w:ascii="Times New Roman" w:hAnsi="Times New Roman" w:cs="Times New Roman"/>
          <w:b/>
          <w:bCs/>
          <w:sz w:val="24"/>
          <w:szCs w:val="24"/>
        </w:rPr>
        <w:t xml:space="preserve">ПО.02. </w:t>
      </w:r>
      <w:r w:rsidRPr="008C56DA">
        <w:rPr>
          <w:rFonts w:ascii="Times New Roman" w:hAnsi="Times New Roman" w:cs="Times New Roman"/>
          <w:sz w:val="24"/>
          <w:szCs w:val="24"/>
        </w:rPr>
        <w:t>ТЕОРИЯ И ИСТОРИЯ МУЗЫКИ</w:t>
      </w:r>
    </w:p>
    <w:p w:rsidR="00E40973" w:rsidRPr="008C56DA" w:rsidRDefault="00E40973" w:rsidP="00E40973">
      <w:pPr>
        <w:shd w:val="clear" w:color="auto" w:fill="FFFFFF"/>
        <w:spacing w:after="0" w:line="240" w:lineRule="auto"/>
        <w:jc w:val="center"/>
        <w:rPr>
          <w:rFonts w:ascii="Times New Roman" w:hAnsi="Times New Roman" w:cs="Times New Roman"/>
          <w:sz w:val="24"/>
          <w:szCs w:val="24"/>
        </w:rPr>
      </w:pPr>
    </w:p>
    <w:p w:rsidR="00E40973" w:rsidRPr="008C56DA" w:rsidRDefault="00E40973" w:rsidP="00E40973">
      <w:pPr>
        <w:shd w:val="clear" w:color="auto" w:fill="FFFFFF"/>
        <w:spacing w:after="0" w:line="240" w:lineRule="auto"/>
        <w:jc w:val="center"/>
        <w:rPr>
          <w:rFonts w:ascii="Times New Roman" w:hAnsi="Times New Roman" w:cs="Times New Roman"/>
          <w:b/>
          <w:bCs/>
          <w:sz w:val="24"/>
          <w:szCs w:val="24"/>
        </w:rPr>
      </w:pPr>
      <w:r w:rsidRPr="008C56DA">
        <w:rPr>
          <w:rFonts w:ascii="Times New Roman" w:hAnsi="Times New Roman" w:cs="Times New Roman"/>
          <w:sz w:val="24"/>
          <w:szCs w:val="24"/>
        </w:rPr>
        <w:t xml:space="preserve">рабочая программа по учебному предмету </w:t>
      </w:r>
      <w:r w:rsidRPr="008C56DA">
        <w:rPr>
          <w:rFonts w:ascii="Times New Roman" w:hAnsi="Times New Roman" w:cs="Times New Roman"/>
          <w:b/>
          <w:bCs/>
          <w:sz w:val="24"/>
          <w:szCs w:val="24"/>
        </w:rPr>
        <w:t xml:space="preserve">ПО.02.УП.03. </w:t>
      </w:r>
    </w:p>
    <w:p w:rsidR="00E40973" w:rsidRPr="008C56DA" w:rsidRDefault="00E40973" w:rsidP="00E40973">
      <w:pPr>
        <w:shd w:val="clear" w:color="auto" w:fill="FFFFFF"/>
        <w:spacing w:after="0" w:line="240" w:lineRule="auto"/>
        <w:jc w:val="center"/>
        <w:rPr>
          <w:rFonts w:ascii="Times New Roman" w:hAnsi="Times New Roman" w:cs="Times New Roman"/>
          <w:sz w:val="24"/>
          <w:szCs w:val="24"/>
        </w:rPr>
      </w:pPr>
    </w:p>
    <w:p w:rsidR="00E40973" w:rsidRPr="008C56DA" w:rsidRDefault="00E40973" w:rsidP="00E40973">
      <w:pPr>
        <w:shd w:val="clear" w:color="auto" w:fill="FFFFFF"/>
        <w:spacing w:after="0" w:line="240" w:lineRule="auto"/>
        <w:jc w:val="center"/>
        <w:rPr>
          <w:rFonts w:ascii="Times New Roman" w:hAnsi="Times New Roman" w:cs="Times New Roman"/>
          <w:sz w:val="24"/>
          <w:szCs w:val="24"/>
        </w:rPr>
      </w:pPr>
      <w:r w:rsidRPr="008C56DA">
        <w:rPr>
          <w:rFonts w:ascii="Times New Roman" w:hAnsi="Times New Roman" w:cs="Times New Roman"/>
          <w:sz w:val="24"/>
          <w:szCs w:val="24"/>
        </w:rPr>
        <w:t>МУЗЫКАЛЬНАЯ ЛИТЕРАТУРА</w:t>
      </w: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2537F2" w:rsidRDefault="002537F2" w:rsidP="00D61B45">
      <w:pPr>
        <w:spacing w:after="0" w:line="240" w:lineRule="auto"/>
        <w:jc w:val="center"/>
        <w:rPr>
          <w:rFonts w:ascii="Times New Roman" w:hAnsi="Times New Roman" w:cs="Times New Roman"/>
          <w:b/>
          <w:spacing w:val="-2"/>
          <w:sz w:val="24"/>
          <w:szCs w:val="24"/>
        </w:rPr>
      </w:pPr>
    </w:p>
    <w:p w:rsidR="00D61B45" w:rsidRDefault="00D61B45" w:rsidP="00D61B45">
      <w:pPr>
        <w:spacing w:after="0" w:line="240" w:lineRule="auto"/>
        <w:jc w:val="center"/>
        <w:rPr>
          <w:rFonts w:ascii="Times New Roman" w:hAnsi="Times New Roman" w:cs="Times New Roman"/>
          <w:b/>
          <w:spacing w:val="-2"/>
          <w:sz w:val="24"/>
          <w:szCs w:val="24"/>
        </w:rPr>
      </w:pPr>
    </w:p>
    <w:p w:rsidR="001F415E" w:rsidRDefault="001F415E" w:rsidP="00D61B45">
      <w:pPr>
        <w:spacing w:after="0" w:line="240" w:lineRule="auto"/>
        <w:jc w:val="center"/>
        <w:rPr>
          <w:rFonts w:ascii="Times New Roman" w:hAnsi="Times New Roman" w:cs="Times New Roman"/>
          <w:b/>
          <w:spacing w:val="-2"/>
          <w:sz w:val="24"/>
          <w:szCs w:val="24"/>
        </w:rPr>
      </w:pPr>
    </w:p>
    <w:p w:rsidR="00D61B45" w:rsidRPr="00281FAF" w:rsidRDefault="00D61B45" w:rsidP="00D61B45">
      <w:pPr>
        <w:spacing w:after="0" w:line="240" w:lineRule="auto"/>
        <w:jc w:val="center"/>
        <w:rPr>
          <w:rFonts w:ascii="Times New Roman" w:hAnsi="Times New Roman" w:cs="Times New Roman"/>
          <w:b/>
          <w:spacing w:val="-2"/>
          <w:sz w:val="24"/>
          <w:szCs w:val="24"/>
        </w:rPr>
      </w:pPr>
    </w:p>
    <w:p w:rsidR="00D1070E" w:rsidRDefault="00D1070E" w:rsidP="00D61B45">
      <w:pPr>
        <w:spacing w:after="0" w:line="240" w:lineRule="auto"/>
        <w:jc w:val="center"/>
        <w:rPr>
          <w:rFonts w:ascii="Times New Roman" w:hAnsi="Times New Roman" w:cs="Times New Roman"/>
          <w:b/>
          <w:sz w:val="24"/>
          <w:szCs w:val="24"/>
        </w:rPr>
      </w:pPr>
    </w:p>
    <w:p w:rsidR="00956311" w:rsidRDefault="00956311" w:rsidP="00D61B45">
      <w:pPr>
        <w:spacing w:after="0" w:line="240" w:lineRule="auto"/>
        <w:jc w:val="center"/>
        <w:rPr>
          <w:rFonts w:ascii="Times New Roman" w:hAnsi="Times New Roman" w:cs="Times New Roman"/>
          <w:b/>
          <w:sz w:val="24"/>
          <w:szCs w:val="24"/>
        </w:rPr>
      </w:pPr>
    </w:p>
    <w:p w:rsidR="00D1070E" w:rsidRDefault="00D1070E" w:rsidP="00D61B45">
      <w:pPr>
        <w:spacing w:after="0" w:line="240" w:lineRule="auto"/>
        <w:jc w:val="center"/>
        <w:rPr>
          <w:rFonts w:ascii="Times New Roman" w:hAnsi="Times New Roman" w:cs="Times New Roman"/>
          <w:b/>
          <w:sz w:val="24"/>
          <w:szCs w:val="24"/>
        </w:rPr>
      </w:pPr>
    </w:p>
    <w:p w:rsidR="00D61B45" w:rsidRPr="0038557E" w:rsidRDefault="00D61B45" w:rsidP="00D61B45">
      <w:pPr>
        <w:spacing w:after="0" w:line="240" w:lineRule="auto"/>
        <w:jc w:val="center"/>
        <w:rPr>
          <w:rFonts w:ascii="Times New Roman" w:hAnsi="Times New Roman" w:cs="Times New Roman"/>
          <w:b/>
          <w:sz w:val="24"/>
          <w:szCs w:val="24"/>
        </w:rPr>
      </w:pPr>
      <w:r w:rsidRPr="0038557E">
        <w:rPr>
          <w:rFonts w:ascii="Times New Roman" w:hAnsi="Times New Roman" w:cs="Times New Roman"/>
          <w:b/>
          <w:sz w:val="24"/>
          <w:szCs w:val="24"/>
        </w:rPr>
        <w:t>Структура программы учебного предмета</w:t>
      </w:r>
    </w:p>
    <w:p w:rsidR="00D61B45" w:rsidRPr="0038557E" w:rsidRDefault="00D61B45" w:rsidP="00D61B45">
      <w:pPr>
        <w:spacing w:after="0" w:line="240" w:lineRule="auto"/>
        <w:ind w:firstLine="708"/>
        <w:jc w:val="both"/>
        <w:rPr>
          <w:rFonts w:ascii="Times New Roman" w:hAnsi="Times New Roman" w:cs="Times New Roman"/>
          <w:b/>
          <w:sz w:val="24"/>
          <w:szCs w:val="24"/>
        </w:rPr>
      </w:pPr>
    </w:p>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I.</w:t>
      </w:r>
      <w:r w:rsidRPr="0038557E">
        <w:rPr>
          <w:rFonts w:ascii="Times New Roman" w:hAnsi="Times New Roman" w:cs="Times New Roman"/>
          <w:b/>
          <w:sz w:val="24"/>
          <w:szCs w:val="24"/>
        </w:rPr>
        <w:tab/>
        <w:t>Пояснительная записка</w:t>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p>
    <w:p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Характеристика учебного предмета, его место и роль в образовательном процессе;</w:t>
      </w:r>
    </w:p>
    <w:p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Срок реализации учебного предмета;</w:t>
      </w:r>
    </w:p>
    <w:p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Объем учебного времени, предусмотренный учебным планом образовательного учреждения на реализацию учебного предмета;</w:t>
      </w:r>
    </w:p>
    <w:p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Форма проведения учебных аудиторных занятий;</w:t>
      </w:r>
    </w:p>
    <w:p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Цель и задачи учебного предмета;</w:t>
      </w:r>
    </w:p>
    <w:p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Обоснование структуры программы учебного предмета;</w:t>
      </w:r>
    </w:p>
    <w:p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xml:space="preserve">- Методы обучения; </w:t>
      </w:r>
    </w:p>
    <w:p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Описание материально-технических условий реализации учебного</w:t>
      </w:r>
    </w:p>
    <w:p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предмета;</w:t>
      </w:r>
    </w:p>
    <w:p w:rsidR="00D61B45" w:rsidRPr="0038557E" w:rsidRDefault="00D61B45" w:rsidP="00D61B45">
      <w:pPr>
        <w:pStyle w:val="2a"/>
        <w:rPr>
          <w:rFonts w:ascii="Times New Roman" w:hAnsi="Times New Roman"/>
          <w:b/>
          <w:sz w:val="24"/>
          <w:szCs w:val="24"/>
        </w:rPr>
      </w:pPr>
      <w:r w:rsidRPr="0038557E">
        <w:rPr>
          <w:rFonts w:ascii="Times New Roman" w:hAnsi="Times New Roman"/>
          <w:b/>
          <w:sz w:val="24"/>
          <w:szCs w:val="24"/>
        </w:rPr>
        <w:t xml:space="preserve">II.  Учебно-тематический план   </w:t>
      </w:r>
    </w:p>
    <w:p w:rsidR="00D61B45" w:rsidRPr="0038557E" w:rsidRDefault="00D61B45" w:rsidP="00D61B45">
      <w:pPr>
        <w:pStyle w:val="2a"/>
        <w:rPr>
          <w:rFonts w:ascii="Times New Roman" w:hAnsi="Times New Roman"/>
          <w:sz w:val="24"/>
          <w:szCs w:val="24"/>
        </w:rPr>
      </w:pPr>
    </w:p>
    <w:p w:rsidR="00D61B45" w:rsidRPr="0038557E" w:rsidRDefault="00D61B45" w:rsidP="00D61B45">
      <w:pPr>
        <w:spacing w:after="0" w:line="240" w:lineRule="auto"/>
        <w:rPr>
          <w:rFonts w:ascii="Times New Roman" w:hAnsi="Times New Roman" w:cs="Times New Roman"/>
          <w:b/>
          <w:sz w:val="24"/>
          <w:szCs w:val="24"/>
        </w:rPr>
      </w:pPr>
      <w:r w:rsidRPr="0038557E">
        <w:rPr>
          <w:rFonts w:ascii="Times New Roman" w:hAnsi="Times New Roman" w:cs="Times New Roman"/>
          <w:b/>
          <w:sz w:val="24"/>
          <w:szCs w:val="24"/>
        </w:rPr>
        <w:t>II</w:t>
      </w:r>
      <w:r w:rsidRPr="0038557E">
        <w:rPr>
          <w:rFonts w:ascii="Times New Roman" w:hAnsi="Times New Roman" w:cs="Times New Roman"/>
          <w:b/>
          <w:sz w:val="24"/>
          <w:szCs w:val="24"/>
          <w:lang w:val="en-US"/>
        </w:rPr>
        <w:t>I</w:t>
      </w:r>
      <w:r w:rsidRPr="0038557E">
        <w:rPr>
          <w:rFonts w:ascii="Times New Roman" w:hAnsi="Times New Roman" w:cs="Times New Roman"/>
          <w:b/>
          <w:sz w:val="24"/>
          <w:szCs w:val="24"/>
        </w:rPr>
        <w:t>.</w:t>
      </w:r>
      <w:r w:rsidRPr="0038557E">
        <w:rPr>
          <w:rFonts w:ascii="Times New Roman" w:hAnsi="Times New Roman" w:cs="Times New Roman"/>
          <w:b/>
          <w:sz w:val="24"/>
          <w:szCs w:val="24"/>
        </w:rPr>
        <w:tab/>
        <w:t>Содержание учебного предмета</w:t>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p>
    <w:p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Сведения о затратах учебного времени;</w:t>
      </w:r>
    </w:p>
    <w:p w:rsidR="00D61B45" w:rsidRPr="0038557E" w:rsidRDefault="00D61B45" w:rsidP="00D61B45">
      <w:pPr>
        <w:pStyle w:val="2a"/>
        <w:rPr>
          <w:rFonts w:ascii="Times New Roman" w:hAnsi="Times New Roman"/>
          <w:bCs/>
          <w:i/>
          <w:sz w:val="24"/>
          <w:szCs w:val="24"/>
        </w:rPr>
      </w:pPr>
      <w:r w:rsidRPr="0038557E">
        <w:rPr>
          <w:rFonts w:ascii="Times New Roman" w:hAnsi="Times New Roman"/>
          <w:i/>
          <w:sz w:val="24"/>
          <w:szCs w:val="24"/>
        </w:rPr>
        <w:t xml:space="preserve">- </w:t>
      </w:r>
      <w:r w:rsidRPr="0038557E">
        <w:rPr>
          <w:rFonts w:ascii="Times New Roman" w:hAnsi="Times New Roman"/>
          <w:bCs/>
          <w:i/>
          <w:sz w:val="24"/>
          <w:szCs w:val="24"/>
        </w:rPr>
        <w:t>Годовые требования по классам;</w:t>
      </w:r>
    </w:p>
    <w:p w:rsidR="00D61B45" w:rsidRPr="0038557E" w:rsidRDefault="00D61B45" w:rsidP="00D61B45">
      <w:pPr>
        <w:spacing w:after="0" w:line="240" w:lineRule="auto"/>
        <w:rPr>
          <w:rFonts w:ascii="Times New Roman" w:hAnsi="Times New Roman" w:cs="Times New Roman"/>
          <w:b/>
          <w:sz w:val="24"/>
          <w:szCs w:val="24"/>
        </w:rPr>
      </w:pPr>
      <w:r w:rsidRPr="0038557E">
        <w:rPr>
          <w:rFonts w:ascii="Times New Roman" w:hAnsi="Times New Roman" w:cs="Times New Roman"/>
          <w:b/>
          <w:sz w:val="24"/>
          <w:szCs w:val="24"/>
        </w:rPr>
        <w:t>I</w:t>
      </w:r>
      <w:r w:rsidRPr="0038557E">
        <w:rPr>
          <w:rFonts w:ascii="Times New Roman" w:hAnsi="Times New Roman" w:cs="Times New Roman"/>
          <w:b/>
          <w:sz w:val="24"/>
          <w:szCs w:val="24"/>
          <w:lang w:val="en-US"/>
        </w:rPr>
        <w:t>V</w:t>
      </w:r>
      <w:r w:rsidRPr="0038557E">
        <w:rPr>
          <w:rFonts w:ascii="Times New Roman" w:hAnsi="Times New Roman" w:cs="Times New Roman"/>
          <w:b/>
          <w:sz w:val="24"/>
          <w:szCs w:val="24"/>
        </w:rPr>
        <w:t>.</w:t>
      </w:r>
      <w:r w:rsidRPr="0038557E">
        <w:rPr>
          <w:rFonts w:ascii="Times New Roman" w:hAnsi="Times New Roman" w:cs="Times New Roman"/>
          <w:b/>
          <w:sz w:val="24"/>
          <w:szCs w:val="24"/>
        </w:rPr>
        <w:tab/>
        <w:t>Требования к уровню подготовки обучающихся</w:t>
      </w:r>
      <w:r w:rsidRPr="0038557E">
        <w:rPr>
          <w:rFonts w:ascii="Times New Roman" w:hAnsi="Times New Roman" w:cs="Times New Roman"/>
          <w:b/>
          <w:sz w:val="24"/>
          <w:szCs w:val="24"/>
        </w:rPr>
        <w:tab/>
      </w:r>
    </w:p>
    <w:p w:rsidR="00D61B45" w:rsidRPr="0038557E" w:rsidRDefault="00D61B45" w:rsidP="00D61B45">
      <w:pPr>
        <w:pStyle w:val="2a"/>
        <w:rPr>
          <w:rFonts w:ascii="Times New Roman" w:hAnsi="Times New Roman"/>
          <w:b/>
          <w:sz w:val="24"/>
          <w:szCs w:val="24"/>
        </w:rPr>
      </w:pPr>
      <w:r w:rsidRPr="0038557E">
        <w:rPr>
          <w:rFonts w:ascii="Times New Roman" w:hAnsi="Times New Roman"/>
          <w:b/>
          <w:sz w:val="24"/>
          <w:szCs w:val="24"/>
          <w:lang w:val="en-US"/>
        </w:rPr>
        <w:t>V</w:t>
      </w:r>
      <w:r w:rsidRPr="0038557E">
        <w:rPr>
          <w:rFonts w:ascii="Times New Roman" w:hAnsi="Times New Roman"/>
          <w:b/>
          <w:sz w:val="24"/>
          <w:szCs w:val="24"/>
        </w:rPr>
        <w:t>.</w:t>
      </w:r>
      <w:r w:rsidRPr="0038557E">
        <w:rPr>
          <w:rFonts w:ascii="Times New Roman" w:hAnsi="Times New Roman"/>
          <w:b/>
          <w:sz w:val="24"/>
          <w:szCs w:val="24"/>
        </w:rPr>
        <w:tab/>
        <w:t xml:space="preserve">Формы и методы контроля, система оценок </w:t>
      </w:r>
      <w:r w:rsidRPr="0038557E">
        <w:rPr>
          <w:rFonts w:ascii="Times New Roman" w:hAnsi="Times New Roman"/>
          <w:b/>
          <w:sz w:val="24"/>
          <w:szCs w:val="24"/>
        </w:rPr>
        <w:tab/>
      </w:r>
    </w:p>
    <w:p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xml:space="preserve">- Аттестация: цели, виды, форма, содержание; </w:t>
      </w:r>
    </w:p>
    <w:p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Критерии оценки промежуточной аттестации в форме экзамена и итоговой аттестации;</w:t>
      </w:r>
    </w:p>
    <w:p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Контрольные требования на разных этапах обучения;</w:t>
      </w:r>
    </w:p>
    <w:p w:rsidR="00D61B45" w:rsidRPr="0038557E" w:rsidRDefault="00D61B45" w:rsidP="00D61B45">
      <w:pPr>
        <w:pStyle w:val="2a"/>
        <w:rPr>
          <w:rFonts w:ascii="Times New Roman" w:hAnsi="Times New Roman"/>
          <w:sz w:val="24"/>
          <w:szCs w:val="24"/>
        </w:rPr>
      </w:pPr>
    </w:p>
    <w:p w:rsidR="00D61B45" w:rsidRPr="0038557E" w:rsidRDefault="00D61B45" w:rsidP="00D61B45">
      <w:pPr>
        <w:spacing w:after="0" w:line="240" w:lineRule="auto"/>
        <w:rPr>
          <w:rFonts w:ascii="Times New Roman" w:hAnsi="Times New Roman" w:cs="Times New Roman"/>
          <w:b/>
          <w:sz w:val="24"/>
          <w:szCs w:val="24"/>
        </w:rPr>
      </w:pPr>
      <w:r w:rsidRPr="0038557E">
        <w:rPr>
          <w:rFonts w:ascii="Times New Roman" w:hAnsi="Times New Roman" w:cs="Times New Roman"/>
          <w:b/>
          <w:sz w:val="24"/>
          <w:szCs w:val="24"/>
          <w:lang w:val="en-US"/>
        </w:rPr>
        <w:t>VI</w:t>
      </w:r>
      <w:r w:rsidRPr="0038557E">
        <w:rPr>
          <w:rFonts w:ascii="Times New Roman" w:hAnsi="Times New Roman" w:cs="Times New Roman"/>
          <w:b/>
          <w:sz w:val="24"/>
          <w:szCs w:val="24"/>
        </w:rPr>
        <w:t>. Шестой год обучения по учебному предмету   «Музыкальная литература» (</w:t>
      </w:r>
      <w:r w:rsidR="004C0DA5">
        <w:rPr>
          <w:rFonts w:ascii="Times New Roman" w:hAnsi="Times New Roman" w:cs="Times New Roman"/>
          <w:b/>
          <w:sz w:val="24"/>
          <w:szCs w:val="24"/>
        </w:rPr>
        <w:t>9</w:t>
      </w:r>
      <w:r w:rsidRPr="0038557E">
        <w:rPr>
          <w:rFonts w:ascii="Times New Roman" w:hAnsi="Times New Roman" w:cs="Times New Roman"/>
          <w:b/>
          <w:sz w:val="24"/>
          <w:szCs w:val="24"/>
        </w:rPr>
        <w:t>-й класс)</w:t>
      </w:r>
    </w:p>
    <w:p w:rsidR="00D61B45" w:rsidRPr="0038557E" w:rsidRDefault="00D61B45" w:rsidP="00D61B45">
      <w:pPr>
        <w:spacing w:after="0" w:line="240" w:lineRule="auto"/>
        <w:rPr>
          <w:rFonts w:ascii="Times New Roman" w:hAnsi="Times New Roman" w:cs="Times New Roman"/>
          <w:b/>
          <w:sz w:val="24"/>
          <w:szCs w:val="24"/>
        </w:rPr>
      </w:pPr>
    </w:p>
    <w:p w:rsidR="00D61B45" w:rsidRPr="0038557E" w:rsidRDefault="00D61B45" w:rsidP="00D61B45">
      <w:pPr>
        <w:pStyle w:val="2a"/>
        <w:rPr>
          <w:rFonts w:ascii="Times New Roman" w:hAnsi="Times New Roman"/>
          <w:b/>
          <w:sz w:val="24"/>
          <w:szCs w:val="24"/>
        </w:rPr>
      </w:pPr>
      <w:r w:rsidRPr="0038557E">
        <w:rPr>
          <w:rFonts w:ascii="Times New Roman" w:hAnsi="Times New Roman"/>
          <w:b/>
          <w:sz w:val="24"/>
          <w:szCs w:val="24"/>
          <w:lang w:val="en-US"/>
        </w:rPr>
        <w:t>VII</w:t>
      </w:r>
      <w:r w:rsidRPr="0038557E">
        <w:rPr>
          <w:rFonts w:ascii="Times New Roman" w:hAnsi="Times New Roman"/>
          <w:b/>
          <w:sz w:val="24"/>
          <w:szCs w:val="24"/>
        </w:rPr>
        <w:t>.</w:t>
      </w:r>
      <w:r w:rsidRPr="0038557E">
        <w:rPr>
          <w:rFonts w:ascii="Times New Roman" w:hAnsi="Times New Roman"/>
          <w:b/>
          <w:sz w:val="24"/>
          <w:szCs w:val="24"/>
        </w:rPr>
        <w:tab/>
        <w:t>Методическое обеспечение учебного процесса</w:t>
      </w:r>
    </w:p>
    <w:p w:rsidR="00D61B45" w:rsidRPr="0038557E" w:rsidRDefault="00D61B45" w:rsidP="00D61B45">
      <w:pPr>
        <w:pStyle w:val="2a"/>
        <w:rPr>
          <w:rFonts w:ascii="Times New Roman" w:hAnsi="Times New Roman"/>
          <w:b/>
          <w:sz w:val="24"/>
          <w:szCs w:val="24"/>
        </w:rPr>
      </w:pPr>
      <w:r w:rsidRPr="0038557E">
        <w:rPr>
          <w:rFonts w:ascii="Times New Roman" w:hAnsi="Times New Roman"/>
          <w:b/>
          <w:sz w:val="24"/>
          <w:szCs w:val="24"/>
        </w:rPr>
        <w:tab/>
      </w:r>
      <w:r w:rsidRPr="0038557E">
        <w:rPr>
          <w:rFonts w:ascii="Times New Roman" w:hAnsi="Times New Roman"/>
          <w:b/>
          <w:sz w:val="24"/>
          <w:szCs w:val="24"/>
        </w:rPr>
        <w:tab/>
      </w:r>
    </w:p>
    <w:p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Методические рекомендации педагогическим работникам;</w:t>
      </w:r>
    </w:p>
    <w:p w:rsidR="00D61B45" w:rsidRPr="0038557E" w:rsidRDefault="00D61B45" w:rsidP="00D61B45">
      <w:pPr>
        <w:pStyle w:val="2a"/>
        <w:rPr>
          <w:rFonts w:ascii="Times New Roman" w:hAnsi="Times New Roman"/>
          <w:sz w:val="24"/>
          <w:szCs w:val="24"/>
        </w:rPr>
      </w:pPr>
      <w:r w:rsidRPr="0038557E">
        <w:rPr>
          <w:rFonts w:ascii="Times New Roman" w:hAnsi="Times New Roman"/>
          <w:i/>
          <w:sz w:val="24"/>
          <w:szCs w:val="24"/>
        </w:rPr>
        <w:t>- Рекомендации по организации самостоятельной работы обучающихся</w:t>
      </w:r>
      <w:r w:rsidRPr="0038557E">
        <w:rPr>
          <w:rFonts w:ascii="Times New Roman" w:hAnsi="Times New Roman"/>
          <w:sz w:val="24"/>
          <w:szCs w:val="24"/>
        </w:rPr>
        <w:t>;</w:t>
      </w:r>
    </w:p>
    <w:p w:rsidR="00D61B45" w:rsidRPr="0038557E" w:rsidRDefault="00D61B45" w:rsidP="00D61B45">
      <w:pPr>
        <w:spacing w:after="0" w:line="240" w:lineRule="auto"/>
        <w:rPr>
          <w:rFonts w:ascii="Times New Roman" w:hAnsi="Times New Roman" w:cs="Times New Roman"/>
          <w:b/>
          <w:sz w:val="24"/>
          <w:szCs w:val="24"/>
        </w:rPr>
      </w:pPr>
    </w:p>
    <w:p w:rsidR="00D61B45" w:rsidRPr="0038557E" w:rsidRDefault="00D61B45" w:rsidP="00D61B45">
      <w:pPr>
        <w:pStyle w:val="2a"/>
        <w:jc w:val="both"/>
        <w:rPr>
          <w:rFonts w:ascii="Times New Roman" w:hAnsi="Times New Roman"/>
          <w:b/>
          <w:sz w:val="24"/>
          <w:szCs w:val="24"/>
        </w:rPr>
      </w:pPr>
      <w:r w:rsidRPr="0038557E">
        <w:rPr>
          <w:rFonts w:ascii="Times New Roman" w:hAnsi="Times New Roman"/>
          <w:b/>
          <w:sz w:val="24"/>
          <w:szCs w:val="24"/>
          <w:lang w:val="en-US"/>
        </w:rPr>
        <w:t>VIII</w:t>
      </w:r>
      <w:r w:rsidRPr="0038557E">
        <w:rPr>
          <w:rFonts w:ascii="Times New Roman" w:hAnsi="Times New Roman"/>
          <w:b/>
          <w:sz w:val="24"/>
          <w:szCs w:val="24"/>
        </w:rPr>
        <w:t xml:space="preserve">.Список учебной и методической литературы </w:t>
      </w:r>
    </w:p>
    <w:p w:rsidR="00D61B45" w:rsidRDefault="00D61B45" w:rsidP="00D61B45">
      <w:pPr>
        <w:pStyle w:val="2a"/>
        <w:jc w:val="both"/>
        <w:rPr>
          <w:rFonts w:ascii="Times New Roman" w:hAnsi="Times New Roman"/>
          <w:b/>
          <w:sz w:val="24"/>
          <w:szCs w:val="24"/>
        </w:rPr>
      </w:pPr>
    </w:p>
    <w:p w:rsidR="00D1070E" w:rsidRDefault="00D1070E" w:rsidP="00D61B45">
      <w:pPr>
        <w:pStyle w:val="2a"/>
        <w:jc w:val="both"/>
        <w:rPr>
          <w:rFonts w:ascii="Times New Roman" w:hAnsi="Times New Roman"/>
          <w:b/>
          <w:sz w:val="24"/>
          <w:szCs w:val="24"/>
        </w:rPr>
      </w:pPr>
    </w:p>
    <w:p w:rsidR="00D1070E" w:rsidRPr="0038557E" w:rsidRDefault="00D1070E" w:rsidP="00D61B45">
      <w:pPr>
        <w:pStyle w:val="2a"/>
        <w:jc w:val="both"/>
        <w:rPr>
          <w:rFonts w:ascii="Times New Roman" w:hAnsi="Times New Roman"/>
          <w:b/>
          <w:sz w:val="24"/>
          <w:szCs w:val="24"/>
        </w:rPr>
      </w:pPr>
    </w:p>
    <w:p w:rsidR="00D61B45" w:rsidRPr="0038557E" w:rsidRDefault="00D61B45" w:rsidP="002B1DAF">
      <w:pPr>
        <w:numPr>
          <w:ilvl w:val="0"/>
          <w:numId w:val="21"/>
        </w:numPr>
        <w:spacing w:after="0" w:line="240" w:lineRule="auto"/>
        <w:ind w:left="0"/>
        <w:jc w:val="center"/>
        <w:rPr>
          <w:rFonts w:ascii="Times New Roman" w:hAnsi="Times New Roman" w:cs="Times New Roman"/>
          <w:sz w:val="24"/>
          <w:szCs w:val="24"/>
        </w:rPr>
      </w:pPr>
      <w:r w:rsidRPr="0038557E">
        <w:rPr>
          <w:rFonts w:ascii="Times New Roman" w:hAnsi="Times New Roman" w:cs="Times New Roman"/>
          <w:b/>
          <w:sz w:val="24"/>
          <w:szCs w:val="24"/>
        </w:rPr>
        <w:t>ПОЯСНИТЕЛЬНАЯ ЗАПИСКА</w:t>
      </w:r>
    </w:p>
    <w:p w:rsidR="00D61B45" w:rsidRPr="0038557E" w:rsidRDefault="00D61B45" w:rsidP="00D61B45">
      <w:pPr>
        <w:spacing w:after="0" w:line="240" w:lineRule="auto"/>
        <w:rPr>
          <w:rFonts w:ascii="Times New Roman" w:hAnsi="Times New Roman" w:cs="Times New Roman"/>
          <w:sz w:val="24"/>
          <w:szCs w:val="24"/>
        </w:rPr>
      </w:pPr>
    </w:p>
    <w:p w:rsidR="00D61B45" w:rsidRPr="0038557E" w:rsidRDefault="00D61B45" w:rsidP="002B1DAF">
      <w:pPr>
        <w:pStyle w:val="2a"/>
        <w:widowControl w:val="0"/>
        <w:numPr>
          <w:ilvl w:val="0"/>
          <w:numId w:val="22"/>
        </w:numPr>
        <w:ind w:left="0" w:firstLine="0"/>
        <w:jc w:val="both"/>
        <w:rPr>
          <w:rFonts w:ascii="Times New Roman" w:hAnsi="Times New Roman"/>
          <w:b/>
          <w:i/>
          <w:sz w:val="24"/>
          <w:szCs w:val="24"/>
        </w:rPr>
      </w:pPr>
      <w:r w:rsidRPr="0038557E">
        <w:rPr>
          <w:rFonts w:ascii="Times New Roman" w:hAnsi="Times New Roman"/>
          <w:b/>
          <w:i/>
          <w:sz w:val="24"/>
          <w:szCs w:val="24"/>
        </w:rPr>
        <w:t>Характеристика учебного предмета, его место и роль в образовательном процессе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Программа учебного предмета  «Музыкальная литература»  разработана  на основе примерной программы по учебному предмету ПО.02УП.03Музыкальная литература (Москва 2012 Разработчики:</w:t>
      </w:r>
      <w:r w:rsidR="00F2143D">
        <w:rPr>
          <w:rFonts w:ascii="Times New Roman" w:hAnsi="Times New Roman" w:cs="Times New Roman"/>
          <w:sz w:val="24"/>
          <w:szCs w:val="24"/>
        </w:rPr>
        <w:t xml:space="preserve"> </w:t>
      </w:r>
      <w:r w:rsidRPr="0038557E">
        <w:rPr>
          <w:rFonts w:ascii="Times New Roman" w:hAnsi="Times New Roman" w:cs="Times New Roman"/>
          <w:sz w:val="24"/>
          <w:szCs w:val="24"/>
        </w:rPr>
        <w:t>Г.А.</w:t>
      </w:r>
      <w:r w:rsidR="00F2143D">
        <w:rPr>
          <w:rFonts w:ascii="Times New Roman" w:hAnsi="Times New Roman" w:cs="Times New Roman"/>
          <w:sz w:val="24"/>
          <w:szCs w:val="24"/>
        </w:rPr>
        <w:t xml:space="preserve"> </w:t>
      </w:r>
      <w:r w:rsidRPr="0038557E">
        <w:rPr>
          <w:rFonts w:ascii="Times New Roman" w:hAnsi="Times New Roman" w:cs="Times New Roman"/>
          <w:sz w:val="24"/>
          <w:szCs w:val="24"/>
        </w:rPr>
        <w:t>Жуковская,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П.И.</w:t>
      </w:r>
      <w:r w:rsidR="00F2143D">
        <w:rPr>
          <w:rFonts w:ascii="Times New Roman" w:hAnsi="Times New Roman" w:cs="Times New Roman"/>
          <w:sz w:val="24"/>
          <w:szCs w:val="24"/>
        </w:rPr>
        <w:t xml:space="preserve"> </w:t>
      </w:r>
      <w:r w:rsidRPr="0038557E">
        <w:rPr>
          <w:rFonts w:ascii="Times New Roman" w:hAnsi="Times New Roman" w:cs="Times New Roman"/>
          <w:sz w:val="24"/>
          <w:szCs w:val="24"/>
        </w:rPr>
        <w:t>Чайковского, преподаватель, кандидат искусствоведения; Т.В.</w:t>
      </w:r>
      <w:r w:rsidR="00F2143D">
        <w:rPr>
          <w:rFonts w:ascii="Times New Roman" w:hAnsi="Times New Roman" w:cs="Times New Roman"/>
          <w:sz w:val="24"/>
          <w:szCs w:val="24"/>
        </w:rPr>
        <w:t xml:space="preserve"> </w:t>
      </w:r>
      <w:r w:rsidRPr="0038557E">
        <w:rPr>
          <w:rFonts w:ascii="Times New Roman" w:hAnsi="Times New Roman" w:cs="Times New Roman"/>
          <w:sz w:val="24"/>
          <w:szCs w:val="24"/>
        </w:rPr>
        <w:t xml:space="preserve">Казакова, заместитель директора Академического музыкального колледжа </w:t>
      </w:r>
      <w:r w:rsidRPr="0038557E">
        <w:rPr>
          <w:rFonts w:ascii="Times New Roman" w:hAnsi="Times New Roman" w:cs="Times New Roman"/>
          <w:bCs/>
          <w:color w:val="000000"/>
          <w:sz w:val="24"/>
          <w:szCs w:val="24"/>
        </w:rPr>
        <w:t>при Московской государственной консерватории имени П.И.</w:t>
      </w:r>
      <w:r w:rsidR="00F2143D">
        <w:rPr>
          <w:rFonts w:ascii="Times New Roman" w:hAnsi="Times New Roman" w:cs="Times New Roman"/>
          <w:bCs/>
          <w:color w:val="000000"/>
          <w:sz w:val="24"/>
          <w:szCs w:val="24"/>
        </w:rPr>
        <w:t xml:space="preserve"> </w:t>
      </w:r>
      <w:r w:rsidRPr="0038557E">
        <w:rPr>
          <w:rFonts w:ascii="Times New Roman" w:hAnsi="Times New Roman" w:cs="Times New Roman"/>
          <w:bCs/>
          <w:color w:val="000000"/>
          <w:sz w:val="24"/>
          <w:szCs w:val="24"/>
        </w:rPr>
        <w:t>Чайковского</w:t>
      </w:r>
      <w:r w:rsidRPr="0038557E">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w:t>
      </w:r>
      <w:r w:rsidR="00F2143D">
        <w:rPr>
          <w:rFonts w:ascii="Times New Roman" w:hAnsi="Times New Roman" w:cs="Times New Roman"/>
          <w:sz w:val="24"/>
          <w:szCs w:val="24"/>
        </w:rPr>
        <w:t xml:space="preserve"> </w:t>
      </w:r>
      <w:r w:rsidRPr="0038557E">
        <w:rPr>
          <w:rFonts w:ascii="Times New Roman" w:hAnsi="Times New Roman" w:cs="Times New Roman"/>
          <w:sz w:val="24"/>
          <w:szCs w:val="24"/>
        </w:rPr>
        <w:t>А.А. Петрова, заведующая учебной частью Детской музыкальной школы Академического музыкального колледжа при Московской государственной консерватории имени П.И.</w:t>
      </w:r>
      <w:r w:rsidR="00F2143D">
        <w:rPr>
          <w:rFonts w:ascii="Times New Roman" w:hAnsi="Times New Roman" w:cs="Times New Roman"/>
          <w:sz w:val="24"/>
          <w:szCs w:val="24"/>
        </w:rPr>
        <w:t xml:space="preserve"> </w:t>
      </w:r>
      <w:r w:rsidRPr="0038557E">
        <w:rPr>
          <w:rFonts w:ascii="Times New Roman" w:hAnsi="Times New Roman" w:cs="Times New Roman"/>
          <w:sz w:val="24"/>
          <w:szCs w:val="24"/>
        </w:rPr>
        <w:t>Чайковского, преподаватель, доцент Государственного музыкально-педагогического института имени М.М.</w:t>
      </w:r>
      <w:r w:rsidR="00F2143D">
        <w:rPr>
          <w:rFonts w:ascii="Times New Roman" w:hAnsi="Times New Roman" w:cs="Times New Roman"/>
          <w:sz w:val="24"/>
          <w:szCs w:val="24"/>
        </w:rPr>
        <w:t xml:space="preserve"> </w:t>
      </w:r>
      <w:r w:rsidRPr="0038557E">
        <w:rPr>
          <w:rFonts w:ascii="Times New Roman" w:hAnsi="Times New Roman" w:cs="Times New Roman"/>
          <w:sz w:val="24"/>
          <w:szCs w:val="24"/>
        </w:rPr>
        <w:t>Ипполитова–Иванова, кандидат искусствоведения)   с  учетом  федеральных  государственных  требований  к  дополнительным  предпрофессиональным    программам  в  области  музыкального  искусства  «Фортепиано»,  «Народные инструменты».</w:t>
      </w:r>
    </w:p>
    <w:p w:rsidR="00D61B45" w:rsidRPr="00D61B45" w:rsidRDefault="00D61B45" w:rsidP="00D61B45">
      <w:pPr>
        <w:spacing w:after="0" w:line="240" w:lineRule="auto"/>
        <w:jc w:val="both"/>
        <w:rPr>
          <w:rFonts w:ascii="Times New Roman" w:hAnsi="Times New Roman" w:cs="Times New Roman"/>
          <w:sz w:val="24"/>
          <w:szCs w:val="24"/>
        </w:rPr>
      </w:pPr>
      <w:r w:rsidRPr="00D61B45">
        <w:rPr>
          <w:rFonts w:ascii="Times New Roman" w:hAnsi="Times New Roman" w:cs="Times New Roman"/>
          <w:sz w:val="24"/>
          <w:szCs w:val="24"/>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На уроках «Музыкальной литературы»  происходит формирование музыкального мышления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щихся, навыков восприятия и анализа музыкальных произведений, приобретение знаний</w:t>
      </w:r>
      <w:r w:rsidR="00956311">
        <w:rPr>
          <w:rFonts w:ascii="Times New Roman" w:hAnsi="Times New Roman" w:cs="Times New Roman"/>
          <w:sz w:val="24"/>
          <w:szCs w:val="24"/>
        </w:rPr>
        <w:t xml:space="preserve"> </w:t>
      </w:r>
      <w:r w:rsidRPr="0038557E">
        <w:rPr>
          <w:rFonts w:ascii="Times New Roman" w:hAnsi="Times New Roman" w:cs="Times New Roman"/>
          <w:sz w:val="24"/>
          <w:szCs w:val="24"/>
        </w:rPr>
        <w:t>о закономерностях</w:t>
      </w:r>
      <w:r w:rsidR="00956311">
        <w:rPr>
          <w:rFonts w:ascii="Times New Roman" w:hAnsi="Times New Roman" w:cs="Times New Roman"/>
          <w:sz w:val="24"/>
          <w:szCs w:val="24"/>
        </w:rPr>
        <w:t xml:space="preserve"> </w:t>
      </w:r>
      <w:r w:rsidRPr="0038557E">
        <w:rPr>
          <w:rFonts w:ascii="Times New Roman" w:hAnsi="Times New Roman" w:cs="Times New Roman"/>
          <w:sz w:val="24"/>
          <w:szCs w:val="24"/>
        </w:rPr>
        <w:t xml:space="preserve">музыкальной формы, о специфике музыкального языка, выразительных средствах музыки.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w:t>
      </w:r>
      <w:r w:rsidR="00F2143D">
        <w:rPr>
          <w:rFonts w:ascii="Times New Roman" w:hAnsi="Times New Roman" w:cs="Times New Roman"/>
          <w:sz w:val="24"/>
          <w:szCs w:val="24"/>
        </w:rPr>
        <w:t xml:space="preserve"> </w:t>
      </w:r>
      <w:r w:rsidRPr="0038557E">
        <w:rPr>
          <w:rFonts w:ascii="Times New Roman" w:hAnsi="Times New Roman" w:cs="Times New Roman"/>
          <w:sz w:val="24"/>
          <w:szCs w:val="24"/>
        </w:rPr>
        <w:t>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Учебный предмет «Музыкальная литература» продолжает образовательно-развивающий процесс, начатый в курсе учебного предмета «Слушание музыки». Предмет «Музыкальная литература» теснейшим образом взаимодействует с учебным предметом «Сольфеджио», с предметами 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D61B45" w:rsidRPr="0038557E" w:rsidRDefault="00D61B45" w:rsidP="002B1DAF">
      <w:pPr>
        <w:numPr>
          <w:ilvl w:val="0"/>
          <w:numId w:val="22"/>
        </w:numPr>
        <w:spacing w:after="0" w:line="240" w:lineRule="auto"/>
        <w:ind w:left="0" w:firstLine="0"/>
        <w:jc w:val="both"/>
        <w:rPr>
          <w:rFonts w:ascii="Times New Roman" w:hAnsi="Times New Roman" w:cs="Times New Roman"/>
          <w:b/>
          <w:sz w:val="24"/>
          <w:szCs w:val="24"/>
        </w:rPr>
      </w:pPr>
      <w:r w:rsidRPr="0038557E">
        <w:rPr>
          <w:rFonts w:ascii="Times New Roman" w:hAnsi="Times New Roman" w:cs="Times New Roman"/>
          <w:b/>
          <w:i/>
          <w:sz w:val="24"/>
          <w:szCs w:val="24"/>
        </w:rPr>
        <w:t>Срок реализации учебного предмета</w:t>
      </w:r>
    </w:p>
    <w:p w:rsidR="00D61B45" w:rsidRPr="00D61B45" w:rsidRDefault="00D61B45" w:rsidP="00D61B45">
      <w:pPr>
        <w:spacing w:after="0" w:line="240" w:lineRule="auto"/>
        <w:jc w:val="both"/>
        <w:rPr>
          <w:rFonts w:ascii="Times New Roman" w:hAnsi="Times New Roman" w:cs="Times New Roman"/>
          <w:sz w:val="24"/>
          <w:szCs w:val="24"/>
        </w:rPr>
      </w:pPr>
      <w:r w:rsidRPr="00D61B45">
        <w:rPr>
          <w:rFonts w:ascii="Times New Roman" w:hAnsi="Times New Roman" w:cs="Times New Roman"/>
          <w:sz w:val="24"/>
          <w:szCs w:val="24"/>
        </w:rPr>
        <w:t>Срок реализации учебного предмета «Музыкальная литература» для обучающихся, поступивших в образовательное учреждение в первый класс в возрасте с шести лет шести месяцев до девяти лет, составляет  5 лет (с 4 по 8 класс).</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Срок реализации учебного предмета «Музыкальная литература» для </w:t>
      </w:r>
      <w:r>
        <w:rPr>
          <w:rFonts w:ascii="Times New Roman" w:hAnsi="Times New Roman" w:cs="Times New Roman"/>
          <w:sz w:val="24"/>
          <w:szCs w:val="24"/>
        </w:rPr>
        <w:t>обучающихся</w:t>
      </w:r>
      <w:r w:rsidRPr="0038557E">
        <w:rPr>
          <w:rFonts w:ascii="Times New Roman" w:hAnsi="Times New Roman" w:cs="Times New Roman"/>
          <w:sz w:val="24"/>
          <w:szCs w:val="24"/>
        </w:rPr>
        <w:t>, не закончивших освоение образовательной программы основного общего образования или среднего (полного)общего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D61B45" w:rsidRPr="0038557E" w:rsidRDefault="00D61B45" w:rsidP="002B1DAF">
      <w:pPr>
        <w:pStyle w:val="2a"/>
        <w:widowControl w:val="0"/>
        <w:numPr>
          <w:ilvl w:val="0"/>
          <w:numId w:val="22"/>
        </w:numPr>
        <w:ind w:left="0" w:firstLine="0"/>
        <w:jc w:val="both"/>
        <w:rPr>
          <w:rFonts w:ascii="Times New Roman" w:hAnsi="Times New Roman"/>
          <w:b/>
          <w:i/>
          <w:sz w:val="24"/>
          <w:szCs w:val="24"/>
        </w:rPr>
      </w:pPr>
      <w:r w:rsidRPr="0038557E">
        <w:rPr>
          <w:rFonts w:ascii="Times New Roman" w:hAnsi="Times New Roman"/>
          <w:b/>
          <w:i/>
          <w:sz w:val="24"/>
          <w:szCs w:val="24"/>
        </w:rPr>
        <w:t>Объем учебного времени, предусмотренный учебным планом образовательного учреждения на реализацию учебного предмета</w:t>
      </w:r>
    </w:p>
    <w:tbl>
      <w:tblPr>
        <w:tblW w:w="1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992"/>
        <w:gridCol w:w="993"/>
        <w:gridCol w:w="1134"/>
        <w:gridCol w:w="1134"/>
        <w:gridCol w:w="992"/>
        <w:gridCol w:w="1701"/>
      </w:tblGrid>
      <w:tr w:rsidR="00D61B45" w:rsidRPr="0038557E" w:rsidTr="00D61B45">
        <w:trPr>
          <w:trHeight w:val="540"/>
        </w:trPr>
        <w:tc>
          <w:tcPr>
            <w:tcW w:w="5353" w:type="dxa"/>
            <w:shd w:val="clear" w:color="auto" w:fill="auto"/>
          </w:tcPr>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Год обучения</w:t>
            </w:r>
          </w:p>
        </w:tc>
        <w:tc>
          <w:tcPr>
            <w:tcW w:w="992" w:type="dxa"/>
            <w:vMerge w:val="restart"/>
            <w:shd w:val="clear" w:color="auto" w:fill="auto"/>
          </w:tcPr>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1-й </w:t>
            </w:r>
          </w:p>
        </w:tc>
        <w:tc>
          <w:tcPr>
            <w:tcW w:w="993" w:type="dxa"/>
            <w:vMerge w:val="restart"/>
            <w:shd w:val="clear" w:color="auto" w:fill="auto"/>
          </w:tcPr>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2-й </w:t>
            </w:r>
          </w:p>
        </w:tc>
        <w:tc>
          <w:tcPr>
            <w:tcW w:w="1134" w:type="dxa"/>
            <w:vMerge w:val="restart"/>
            <w:shd w:val="clear" w:color="auto" w:fill="auto"/>
          </w:tcPr>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3-й </w:t>
            </w:r>
          </w:p>
        </w:tc>
        <w:tc>
          <w:tcPr>
            <w:tcW w:w="1134" w:type="dxa"/>
            <w:vMerge w:val="restart"/>
            <w:shd w:val="clear" w:color="auto" w:fill="auto"/>
          </w:tcPr>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4-й </w:t>
            </w:r>
          </w:p>
        </w:tc>
        <w:tc>
          <w:tcPr>
            <w:tcW w:w="992" w:type="dxa"/>
            <w:vMerge w:val="restart"/>
            <w:shd w:val="clear" w:color="auto" w:fill="auto"/>
          </w:tcPr>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5-й </w:t>
            </w:r>
          </w:p>
        </w:tc>
        <w:tc>
          <w:tcPr>
            <w:tcW w:w="1701" w:type="dxa"/>
            <w:vMerge w:val="restart"/>
            <w:shd w:val="clear" w:color="auto" w:fill="auto"/>
          </w:tcPr>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Итого</w:t>
            </w:r>
          </w:p>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часов</w:t>
            </w:r>
          </w:p>
        </w:tc>
      </w:tr>
      <w:tr w:rsidR="00D61B45" w:rsidRPr="0038557E" w:rsidTr="00D61B45">
        <w:trPr>
          <w:trHeight w:val="420"/>
        </w:trPr>
        <w:tc>
          <w:tcPr>
            <w:tcW w:w="5353" w:type="dxa"/>
            <w:shd w:val="clear" w:color="auto" w:fill="auto"/>
          </w:tcPr>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Форма занятий</w:t>
            </w:r>
          </w:p>
        </w:tc>
        <w:tc>
          <w:tcPr>
            <w:tcW w:w="992" w:type="dxa"/>
            <w:vMerge/>
            <w:shd w:val="clear" w:color="auto" w:fill="auto"/>
          </w:tcPr>
          <w:p w:rsidR="00D61B45" w:rsidRPr="0038557E" w:rsidRDefault="00D61B45" w:rsidP="00D61B45">
            <w:pPr>
              <w:spacing w:after="0" w:line="240" w:lineRule="auto"/>
              <w:jc w:val="both"/>
              <w:rPr>
                <w:rFonts w:ascii="Times New Roman" w:hAnsi="Times New Roman" w:cs="Times New Roman"/>
                <w:b/>
                <w:i/>
                <w:sz w:val="24"/>
                <w:szCs w:val="24"/>
              </w:rPr>
            </w:pPr>
          </w:p>
        </w:tc>
        <w:tc>
          <w:tcPr>
            <w:tcW w:w="993" w:type="dxa"/>
            <w:vMerge/>
            <w:shd w:val="clear" w:color="auto" w:fill="auto"/>
          </w:tcPr>
          <w:p w:rsidR="00D61B45" w:rsidRPr="0038557E" w:rsidRDefault="00D61B45" w:rsidP="00D61B45">
            <w:pPr>
              <w:spacing w:after="0" w:line="240" w:lineRule="auto"/>
              <w:jc w:val="both"/>
              <w:rPr>
                <w:rFonts w:ascii="Times New Roman" w:hAnsi="Times New Roman" w:cs="Times New Roman"/>
                <w:b/>
                <w:i/>
                <w:sz w:val="24"/>
                <w:szCs w:val="24"/>
              </w:rPr>
            </w:pPr>
          </w:p>
        </w:tc>
        <w:tc>
          <w:tcPr>
            <w:tcW w:w="1134" w:type="dxa"/>
            <w:vMerge/>
            <w:shd w:val="clear" w:color="auto" w:fill="auto"/>
          </w:tcPr>
          <w:p w:rsidR="00D61B45" w:rsidRPr="0038557E" w:rsidRDefault="00D61B45" w:rsidP="00D61B45">
            <w:pPr>
              <w:spacing w:after="0" w:line="240" w:lineRule="auto"/>
              <w:jc w:val="both"/>
              <w:rPr>
                <w:rFonts w:ascii="Times New Roman" w:hAnsi="Times New Roman" w:cs="Times New Roman"/>
                <w:b/>
                <w:i/>
                <w:sz w:val="24"/>
                <w:szCs w:val="24"/>
              </w:rPr>
            </w:pPr>
          </w:p>
        </w:tc>
        <w:tc>
          <w:tcPr>
            <w:tcW w:w="1134" w:type="dxa"/>
            <w:vMerge/>
            <w:shd w:val="clear" w:color="auto" w:fill="auto"/>
          </w:tcPr>
          <w:p w:rsidR="00D61B45" w:rsidRPr="0038557E" w:rsidRDefault="00D61B45" w:rsidP="00D61B45">
            <w:pPr>
              <w:spacing w:after="0" w:line="240" w:lineRule="auto"/>
              <w:jc w:val="both"/>
              <w:rPr>
                <w:rFonts w:ascii="Times New Roman" w:hAnsi="Times New Roman" w:cs="Times New Roman"/>
                <w:b/>
                <w:i/>
                <w:sz w:val="24"/>
                <w:szCs w:val="24"/>
              </w:rPr>
            </w:pPr>
          </w:p>
        </w:tc>
        <w:tc>
          <w:tcPr>
            <w:tcW w:w="992" w:type="dxa"/>
            <w:vMerge/>
            <w:shd w:val="clear" w:color="auto" w:fill="auto"/>
          </w:tcPr>
          <w:p w:rsidR="00D61B45" w:rsidRPr="0038557E" w:rsidRDefault="00D61B45" w:rsidP="00D61B45">
            <w:pPr>
              <w:spacing w:after="0" w:line="240" w:lineRule="auto"/>
              <w:jc w:val="both"/>
              <w:rPr>
                <w:rFonts w:ascii="Times New Roman" w:hAnsi="Times New Roman" w:cs="Times New Roman"/>
                <w:b/>
                <w:i/>
                <w:sz w:val="24"/>
                <w:szCs w:val="24"/>
              </w:rPr>
            </w:pPr>
          </w:p>
        </w:tc>
        <w:tc>
          <w:tcPr>
            <w:tcW w:w="1701" w:type="dxa"/>
            <w:vMerge/>
            <w:shd w:val="clear" w:color="auto" w:fill="auto"/>
          </w:tcPr>
          <w:p w:rsidR="00D61B45" w:rsidRPr="0038557E" w:rsidRDefault="00D61B45" w:rsidP="00D61B45">
            <w:pPr>
              <w:spacing w:after="0" w:line="240" w:lineRule="auto"/>
              <w:jc w:val="both"/>
              <w:rPr>
                <w:rFonts w:ascii="Times New Roman" w:hAnsi="Times New Roman" w:cs="Times New Roman"/>
                <w:b/>
                <w:i/>
                <w:sz w:val="24"/>
                <w:szCs w:val="24"/>
              </w:rPr>
            </w:pPr>
          </w:p>
        </w:tc>
      </w:tr>
      <w:tr w:rsidR="00D61B45" w:rsidRPr="0038557E" w:rsidTr="00D61B45">
        <w:tc>
          <w:tcPr>
            <w:tcW w:w="5353"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Аудиторная</w:t>
            </w:r>
            <w:r w:rsidR="00FC7716">
              <w:rPr>
                <w:rFonts w:ascii="Times New Roman" w:hAnsi="Times New Roman" w:cs="Times New Roman"/>
                <w:sz w:val="24"/>
                <w:szCs w:val="24"/>
              </w:rPr>
              <w:t xml:space="preserve"> </w:t>
            </w:r>
            <w:r w:rsidRPr="0038557E">
              <w:rPr>
                <w:rFonts w:ascii="Times New Roman" w:hAnsi="Times New Roman" w:cs="Times New Roman"/>
                <w:sz w:val="24"/>
                <w:szCs w:val="24"/>
              </w:rPr>
              <w:t>(в часах)</w:t>
            </w:r>
          </w:p>
        </w:tc>
        <w:tc>
          <w:tcPr>
            <w:tcW w:w="992" w:type="dxa"/>
            <w:shd w:val="clear" w:color="auto" w:fill="auto"/>
            <w:vAlign w:val="center"/>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993" w:type="dxa"/>
            <w:shd w:val="clear" w:color="auto" w:fill="auto"/>
            <w:vAlign w:val="center"/>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134" w:type="dxa"/>
            <w:shd w:val="clear" w:color="auto" w:fill="auto"/>
            <w:vAlign w:val="center"/>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134" w:type="dxa"/>
            <w:shd w:val="clear" w:color="auto" w:fill="auto"/>
            <w:vAlign w:val="center"/>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992" w:type="dxa"/>
            <w:shd w:val="clear" w:color="auto" w:fill="auto"/>
            <w:vAlign w:val="center"/>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49,5</w:t>
            </w:r>
          </w:p>
        </w:tc>
        <w:tc>
          <w:tcPr>
            <w:tcW w:w="1701" w:type="dxa"/>
            <w:shd w:val="clear" w:color="auto" w:fill="auto"/>
            <w:vAlign w:val="center"/>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181,5</w:t>
            </w:r>
          </w:p>
        </w:tc>
      </w:tr>
      <w:tr w:rsidR="00D61B45" w:rsidRPr="0038557E" w:rsidTr="00D61B45">
        <w:tc>
          <w:tcPr>
            <w:tcW w:w="5353"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Внеаудиторная(самостоятельная, в часах)</w:t>
            </w:r>
          </w:p>
        </w:tc>
        <w:tc>
          <w:tcPr>
            <w:tcW w:w="992" w:type="dxa"/>
            <w:shd w:val="clear" w:color="auto" w:fill="auto"/>
            <w:vAlign w:val="center"/>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993" w:type="dxa"/>
            <w:shd w:val="clear" w:color="auto" w:fill="auto"/>
            <w:vAlign w:val="center"/>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134" w:type="dxa"/>
            <w:shd w:val="clear" w:color="auto" w:fill="auto"/>
            <w:vAlign w:val="center"/>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134" w:type="dxa"/>
            <w:shd w:val="clear" w:color="auto" w:fill="auto"/>
            <w:vAlign w:val="center"/>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992" w:type="dxa"/>
            <w:shd w:val="clear" w:color="auto" w:fill="auto"/>
            <w:vAlign w:val="center"/>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701" w:type="dxa"/>
            <w:shd w:val="clear" w:color="auto" w:fill="auto"/>
            <w:vAlign w:val="center"/>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165</w:t>
            </w:r>
          </w:p>
        </w:tc>
      </w:tr>
    </w:tbl>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Максимальная учебная нагрузка по предмету «Музыкальная литература» составляет 346,5 часов.</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 9-м классе учебная нагрузка распределяется следующим образом: аудиторная работа  - 49,5 часа, самостоятельная (внеаудиторная) работа   – 33 часа, максимальная учебная нагрузка – 82,5 часа.</w:t>
      </w:r>
    </w:p>
    <w:p w:rsidR="00D61B45" w:rsidRPr="0038557E" w:rsidRDefault="00D61B45" w:rsidP="002B1DAF">
      <w:pPr>
        <w:pStyle w:val="2a"/>
        <w:widowControl w:val="0"/>
        <w:numPr>
          <w:ilvl w:val="0"/>
          <w:numId w:val="22"/>
        </w:numPr>
        <w:ind w:left="0" w:firstLine="0"/>
        <w:jc w:val="both"/>
        <w:rPr>
          <w:rFonts w:ascii="Times New Roman" w:hAnsi="Times New Roman"/>
          <w:b/>
          <w:i/>
          <w:sz w:val="24"/>
          <w:szCs w:val="24"/>
        </w:rPr>
      </w:pPr>
      <w:r w:rsidRPr="0038557E">
        <w:rPr>
          <w:rFonts w:ascii="Times New Roman" w:hAnsi="Times New Roman"/>
          <w:b/>
          <w:i/>
          <w:sz w:val="24"/>
          <w:szCs w:val="24"/>
        </w:rPr>
        <w:t>Форма проведения учебных аудиторных занятий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Форма проведения занятий по предмету «Музыкальная литература»</w:t>
      </w:r>
      <w:r w:rsidRPr="0038557E">
        <w:rPr>
          <w:rFonts w:ascii="Times New Roman" w:hAnsi="Times New Roman" w:cs="Times New Roman"/>
          <w:sz w:val="24"/>
          <w:szCs w:val="24"/>
        </w:rPr>
        <w:softHyphen/>
      </w:r>
      <w:r w:rsidRPr="0038557E">
        <w:rPr>
          <w:rFonts w:ascii="Times New Roman" w:hAnsi="Times New Roman" w:cs="Times New Roman"/>
          <w:sz w:val="24"/>
          <w:szCs w:val="24"/>
        </w:rPr>
        <w:softHyphen/>
      </w:r>
      <w:r w:rsidRPr="0038557E">
        <w:rPr>
          <w:rFonts w:ascii="Times New Roman" w:hAnsi="Times New Roman" w:cs="Times New Roman"/>
          <w:sz w:val="24"/>
          <w:szCs w:val="24"/>
        </w:rPr>
        <w:softHyphen/>
      </w:r>
      <w:r w:rsidRPr="0038557E">
        <w:rPr>
          <w:rFonts w:ascii="Times New Roman" w:hAnsi="Times New Roman" w:cs="Times New Roman"/>
          <w:sz w:val="24"/>
          <w:szCs w:val="24"/>
        </w:rPr>
        <w:softHyphen/>
        <w:t xml:space="preserve">–  </w:t>
      </w:r>
      <w:r w:rsidRPr="0038557E">
        <w:rPr>
          <w:rFonts w:ascii="Times New Roman" w:hAnsi="Times New Roman" w:cs="Times New Roman"/>
          <w:sz w:val="24"/>
          <w:szCs w:val="24"/>
        </w:rPr>
        <w:softHyphen/>
      </w:r>
      <w:r w:rsidRPr="0038557E">
        <w:rPr>
          <w:rFonts w:ascii="Times New Roman" w:hAnsi="Times New Roman" w:cs="Times New Roman"/>
          <w:sz w:val="24"/>
          <w:szCs w:val="24"/>
        </w:rPr>
        <w:softHyphen/>
        <w:t xml:space="preserve"> мелкогрупповая, от 4 до 10 человек.</w:t>
      </w:r>
    </w:p>
    <w:p w:rsidR="00D61B45" w:rsidRPr="0038557E" w:rsidRDefault="00D61B45" w:rsidP="002B1DAF">
      <w:pPr>
        <w:numPr>
          <w:ilvl w:val="0"/>
          <w:numId w:val="22"/>
        </w:numPr>
        <w:spacing w:after="0" w:line="240" w:lineRule="auto"/>
        <w:ind w:left="0" w:firstLine="0"/>
        <w:jc w:val="both"/>
        <w:rPr>
          <w:rFonts w:ascii="Times New Roman" w:hAnsi="Times New Roman" w:cs="Times New Roman"/>
          <w:b/>
          <w:i/>
          <w:sz w:val="24"/>
          <w:szCs w:val="24"/>
        </w:rPr>
      </w:pPr>
      <w:r w:rsidRPr="0038557E">
        <w:rPr>
          <w:rFonts w:ascii="Times New Roman" w:hAnsi="Times New Roman" w:cs="Times New Roman"/>
          <w:b/>
          <w:i/>
          <w:sz w:val="24"/>
          <w:szCs w:val="24"/>
        </w:rPr>
        <w:t>Цель и задачи учебного предмета «Музыкальная литература»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Программа учебного предмета «Музыкальная литература» направлена  на художественно-эстетическое развитие личности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щегося.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Целью</w:t>
      </w:r>
      <w:r w:rsidRPr="0038557E">
        <w:rPr>
          <w:rFonts w:ascii="Times New Roman" w:hAnsi="Times New Roman" w:cs="Times New Roman"/>
          <w:sz w:val="24"/>
          <w:szCs w:val="24"/>
        </w:rPr>
        <w:t xml:space="preserve"> предмета является развитие музыкально-творческих способностей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w:t>
      </w:r>
      <w:r>
        <w:rPr>
          <w:rFonts w:ascii="Times New Roman" w:hAnsi="Times New Roman" w:cs="Times New Roman"/>
          <w:sz w:val="24"/>
          <w:szCs w:val="24"/>
        </w:rPr>
        <w:t>обучающихся</w:t>
      </w:r>
      <w:r w:rsidRPr="0038557E">
        <w:rPr>
          <w:rFonts w:ascii="Times New Roman" w:hAnsi="Times New Roman" w:cs="Times New Roman"/>
          <w:sz w:val="24"/>
          <w:szCs w:val="24"/>
        </w:rPr>
        <w:t xml:space="preserve"> в области музыкального искусства, подготовка их к поступлению в профессиональные учебные заведения.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Задачами</w:t>
      </w:r>
      <w:r w:rsidRPr="0038557E">
        <w:rPr>
          <w:rFonts w:ascii="Times New Roman" w:hAnsi="Times New Roman" w:cs="Times New Roman"/>
          <w:sz w:val="24"/>
          <w:szCs w:val="24"/>
        </w:rPr>
        <w:t xml:space="preserve"> предмета «Музыкальная литература» являются:</w:t>
      </w:r>
    </w:p>
    <w:p w:rsidR="00D61B45" w:rsidRPr="0038557E" w:rsidRDefault="00D61B45" w:rsidP="002B1DAF">
      <w:pPr>
        <w:numPr>
          <w:ilvl w:val="0"/>
          <w:numId w:val="1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формирование интереса и любви к классической музыке и музыкальной культуре в целом;</w:t>
      </w:r>
    </w:p>
    <w:p w:rsidR="00D61B45" w:rsidRPr="0038557E" w:rsidRDefault="00D61B45" w:rsidP="002B1DAF">
      <w:pPr>
        <w:numPr>
          <w:ilvl w:val="0"/>
          <w:numId w:val="1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воспитание музыкального восприятия: музыкальных произведений различных стилей и жанров, созданных в разные исторические периоды и в разных странах;</w:t>
      </w:r>
    </w:p>
    <w:p w:rsidR="00D61B45" w:rsidRPr="0038557E" w:rsidRDefault="00D61B45" w:rsidP="002B1DAF">
      <w:pPr>
        <w:numPr>
          <w:ilvl w:val="0"/>
          <w:numId w:val="1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овладение навыками восприятия элементов музыкального языка;</w:t>
      </w:r>
    </w:p>
    <w:p w:rsidR="00D61B45" w:rsidRPr="0038557E" w:rsidRDefault="00D61B45" w:rsidP="002B1DAF">
      <w:pPr>
        <w:numPr>
          <w:ilvl w:val="0"/>
          <w:numId w:val="1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знания специфики различных</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музыкально-театральных и инструментальных жанров;</w:t>
      </w:r>
    </w:p>
    <w:p w:rsidR="00D61B45" w:rsidRPr="0038557E" w:rsidRDefault="00D61B45" w:rsidP="002B1DAF">
      <w:pPr>
        <w:numPr>
          <w:ilvl w:val="0"/>
          <w:numId w:val="1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знания о различных эпохах и стилях в истории и искусстве;</w:t>
      </w:r>
    </w:p>
    <w:p w:rsidR="00D61B45" w:rsidRPr="0038557E" w:rsidRDefault="00D61B45" w:rsidP="002B1DAF">
      <w:pPr>
        <w:numPr>
          <w:ilvl w:val="0"/>
          <w:numId w:val="1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умение работать с нотным текстом (клавиром, партитурой);</w:t>
      </w:r>
    </w:p>
    <w:p w:rsidR="00D61B45" w:rsidRPr="0038557E" w:rsidRDefault="00D61B45" w:rsidP="002B1DAF">
      <w:pPr>
        <w:numPr>
          <w:ilvl w:val="0"/>
          <w:numId w:val="1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умение использовать полученные теоретические знания при исполнительстве музыкальных произведений на инструменте;</w:t>
      </w:r>
    </w:p>
    <w:p w:rsidR="00D61B45" w:rsidRPr="0038557E" w:rsidRDefault="00D61B45" w:rsidP="002B1DAF">
      <w:pPr>
        <w:numPr>
          <w:ilvl w:val="0"/>
          <w:numId w:val="1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D61B45" w:rsidRPr="0038557E" w:rsidRDefault="00D61B45" w:rsidP="002B1DAF">
      <w:pPr>
        <w:pStyle w:val="2a"/>
        <w:widowControl w:val="0"/>
        <w:numPr>
          <w:ilvl w:val="0"/>
          <w:numId w:val="22"/>
        </w:numPr>
        <w:ind w:left="0" w:firstLine="0"/>
        <w:jc w:val="both"/>
        <w:rPr>
          <w:rFonts w:ascii="Times New Roman" w:hAnsi="Times New Roman"/>
          <w:b/>
          <w:i/>
          <w:sz w:val="24"/>
          <w:szCs w:val="24"/>
        </w:rPr>
      </w:pPr>
      <w:r w:rsidRPr="0038557E">
        <w:rPr>
          <w:rFonts w:ascii="Times New Roman" w:hAnsi="Times New Roman"/>
          <w:b/>
          <w:i/>
          <w:sz w:val="24"/>
          <w:szCs w:val="24"/>
        </w:rPr>
        <w:t>Обоснование структуры программы учебного предмета</w:t>
      </w:r>
    </w:p>
    <w:p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xml:space="preserve">Обоснованием структуры программы являются ФГТ, отражающие все аспекты работы преподавателя с учеником. </w:t>
      </w:r>
    </w:p>
    <w:p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Программа содержит  следующие разделы:</w:t>
      </w:r>
    </w:p>
    <w:p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сведения о затратах учебного времени, предусмотренного на освоение учебного предмета;</w:t>
      </w:r>
    </w:p>
    <w:p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распределение учебного материала по годам обучения;</w:t>
      </w:r>
    </w:p>
    <w:p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описание дидактических единиц учебного предмета;</w:t>
      </w:r>
    </w:p>
    <w:p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требования к уровню подготовки обучающихся;</w:t>
      </w:r>
    </w:p>
    <w:p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формы и методы контроля, система оценок;</w:t>
      </w:r>
    </w:p>
    <w:p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методическое обеспечение учебного процесса.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Учебно-тематический план и содержание учебного предмета «Музыкальная литература» </w:t>
      </w:r>
      <w:r w:rsidRPr="00D61B45">
        <w:rPr>
          <w:rFonts w:ascii="Times New Roman" w:hAnsi="Times New Roman" w:cs="Times New Roman"/>
          <w:sz w:val="24"/>
          <w:szCs w:val="24"/>
        </w:rPr>
        <w:t>для 9 класса</w:t>
      </w:r>
      <w:r w:rsidRPr="0038557E">
        <w:rPr>
          <w:rFonts w:ascii="Times New Roman" w:hAnsi="Times New Roman" w:cs="Times New Roman"/>
          <w:sz w:val="24"/>
          <w:szCs w:val="24"/>
        </w:rPr>
        <w:t xml:space="preserve"> представлены в самостоятельном разделе.</w:t>
      </w:r>
    </w:p>
    <w:p w:rsidR="00D61B45" w:rsidRPr="0038557E" w:rsidRDefault="00D61B45" w:rsidP="00D61B45">
      <w:pPr>
        <w:pStyle w:val="a7"/>
        <w:suppressAutoHyphens/>
        <w:spacing w:after="0" w:line="240" w:lineRule="auto"/>
        <w:ind w:left="0"/>
        <w:contextualSpacing w:val="0"/>
        <w:jc w:val="both"/>
        <w:rPr>
          <w:rFonts w:ascii="Times New Roman" w:hAnsi="Times New Roman" w:cs="Times New Roman"/>
          <w:b/>
          <w:i/>
          <w:sz w:val="24"/>
          <w:szCs w:val="24"/>
        </w:rPr>
      </w:pPr>
      <w:r w:rsidRPr="0038557E">
        <w:rPr>
          <w:rFonts w:ascii="Times New Roman" w:eastAsia="Helvetica" w:hAnsi="Times New Roman" w:cs="Times New Roman"/>
          <w:b/>
          <w:i/>
          <w:sz w:val="24"/>
          <w:szCs w:val="24"/>
        </w:rPr>
        <w:t>7.</w:t>
      </w:r>
      <w:r w:rsidRPr="0038557E">
        <w:rPr>
          <w:rFonts w:ascii="Times New Roman" w:hAnsi="Times New Roman" w:cs="Times New Roman"/>
          <w:b/>
          <w:i/>
          <w:sz w:val="24"/>
          <w:szCs w:val="24"/>
        </w:rPr>
        <w:t>Методы обучения</w:t>
      </w:r>
    </w:p>
    <w:p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D61B45" w:rsidRPr="0038557E" w:rsidRDefault="00D61B45" w:rsidP="002B1DAF">
      <w:pPr>
        <w:pStyle w:val="Body1"/>
        <w:numPr>
          <w:ilvl w:val="0"/>
          <w:numId w:val="8"/>
        </w:numPr>
        <w:ind w:left="0" w:firstLine="0"/>
        <w:jc w:val="both"/>
        <w:rPr>
          <w:rFonts w:ascii="Times New Roman" w:eastAsia="Helvetica" w:hAnsi="Times New Roman" w:cs="Times New Roman"/>
          <w:lang w:val="ru-RU"/>
        </w:rPr>
      </w:pPr>
      <w:r w:rsidRPr="0038557E">
        <w:rPr>
          <w:rFonts w:ascii="Times New Roman" w:eastAsia="Helvetica" w:hAnsi="Times New Roman" w:cs="Times New Roman"/>
          <w:lang w:val="ru-RU"/>
        </w:rPr>
        <w:t>словесный (объяснение, рассказ, беседа);</w:t>
      </w:r>
    </w:p>
    <w:p w:rsidR="00D61B45" w:rsidRPr="0038557E" w:rsidRDefault="00D61B45" w:rsidP="002B1DAF">
      <w:pPr>
        <w:pStyle w:val="Body1"/>
        <w:numPr>
          <w:ilvl w:val="0"/>
          <w:numId w:val="8"/>
        </w:numPr>
        <w:ind w:left="0" w:firstLine="0"/>
        <w:jc w:val="both"/>
        <w:rPr>
          <w:rFonts w:ascii="Times New Roman" w:eastAsia="Helvetica" w:hAnsi="Times New Roman" w:cs="Times New Roman"/>
          <w:lang w:val="ru-RU"/>
        </w:rPr>
      </w:pPr>
      <w:r w:rsidRPr="0038557E">
        <w:rPr>
          <w:rFonts w:ascii="Times New Roman" w:eastAsia="Helvetica" w:hAnsi="Times New Roman" w:cs="Times New Roman"/>
          <w:lang w:val="ru-RU"/>
        </w:rPr>
        <w:t>наглядный (показ, демонстрация, наблюдение);</w:t>
      </w:r>
    </w:p>
    <w:p w:rsidR="00D61B45" w:rsidRPr="0038557E" w:rsidRDefault="00D61B45" w:rsidP="002B1DAF">
      <w:pPr>
        <w:pStyle w:val="Body1"/>
        <w:numPr>
          <w:ilvl w:val="0"/>
          <w:numId w:val="8"/>
        </w:numPr>
        <w:ind w:left="0" w:firstLine="0"/>
        <w:jc w:val="both"/>
        <w:rPr>
          <w:rFonts w:ascii="Times New Roman" w:eastAsia="Helvetica" w:hAnsi="Times New Roman" w:cs="Times New Roman"/>
          <w:lang w:val="ru-RU"/>
        </w:rPr>
      </w:pPr>
      <w:r w:rsidRPr="0038557E">
        <w:rPr>
          <w:rFonts w:ascii="Times New Roman" w:eastAsia="Helvetica" w:hAnsi="Times New Roman" w:cs="Times New Roman"/>
          <w:lang w:val="ru-RU"/>
        </w:rPr>
        <w:t>практический (упражнения воспроизводящие и творческие).</w:t>
      </w:r>
    </w:p>
    <w:p w:rsidR="00D61B45" w:rsidRPr="0038557E" w:rsidRDefault="00D61B45" w:rsidP="002B1DAF">
      <w:pPr>
        <w:pStyle w:val="2a"/>
        <w:widowControl w:val="0"/>
        <w:numPr>
          <w:ilvl w:val="0"/>
          <w:numId w:val="23"/>
        </w:numPr>
        <w:ind w:left="0" w:firstLine="0"/>
        <w:jc w:val="both"/>
        <w:rPr>
          <w:rFonts w:ascii="Times New Roman" w:hAnsi="Times New Roman"/>
          <w:b/>
          <w:i/>
          <w:sz w:val="24"/>
          <w:szCs w:val="24"/>
        </w:rPr>
      </w:pPr>
      <w:r w:rsidRPr="0038557E">
        <w:rPr>
          <w:rFonts w:ascii="Times New Roman" w:hAnsi="Times New Roman"/>
          <w:b/>
          <w:i/>
          <w:sz w:val="24"/>
          <w:szCs w:val="24"/>
        </w:rPr>
        <w:t>Описание материально-технических условий реализации учебного предмета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Материально-технические условия, необходимые для реализации учебного предмета «Музыкальная литература»:</w:t>
      </w:r>
    </w:p>
    <w:p w:rsidR="00D61B45" w:rsidRPr="0038557E" w:rsidRDefault="00D61B45" w:rsidP="002B1DAF">
      <w:pPr>
        <w:numPr>
          <w:ilvl w:val="0"/>
          <w:numId w:val="1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D61B45" w:rsidRPr="0038557E" w:rsidRDefault="00D61B45" w:rsidP="002B1DAF">
      <w:pPr>
        <w:numPr>
          <w:ilvl w:val="0"/>
          <w:numId w:val="1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укомплектование библиотечного фонда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D61B45" w:rsidRPr="0038557E" w:rsidRDefault="00D61B45" w:rsidP="002B1DAF">
      <w:pPr>
        <w:numPr>
          <w:ilvl w:val="0"/>
          <w:numId w:val="1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наличие фонотеки, укомплектованной аудио- и видеозаписями музыкальных произведений, соответствующих требованиям программы;</w:t>
      </w:r>
    </w:p>
    <w:p w:rsidR="00D61B45" w:rsidRPr="0038557E" w:rsidRDefault="00D61B45" w:rsidP="002B1DAF">
      <w:pPr>
        <w:numPr>
          <w:ilvl w:val="0"/>
          <w:numId w:val="1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обеспечение каждого обучающегося основной учебной литературой;</w:t>
      </w:r>
    </w:p>
    <w:p w:rsidR="00D61B45" w:rsidRDefault="00D61B45" w:rsidP="002B1DAF">
      <w:pPr>
        <w:numPr>
          <w:ilvl w:val="0"/>
          <w:numId w:val="11"/>
        </w:numPr>
        <w:spacing w:after="0" w:line="240" w:lineRule="auto"/>
        <w:ind w:left="0" w:firstLine="0"/>
        <w:jc w:val="both"/>
        <w:rPr>
          <w:rFonts w:ascii="Times New Roman" w:hAnsi="Times New Roman" w:cs="Times New Roman"/>
          <w:sz w:val="24"/>
          <w:szCs w:val="24"/>
        </w:rPr>
      </w:pPr>
      <w:r w:rsidRPr="00D61B45">
        <w:rPr>
          <w:rFonts w:ascii="Times New Roman" w:hAnsi="Times New Roman" w:cs="Times New Roman"/>
          <w:sz w:val="24"/>
          <w:szCs w:val="24"/>
        </w:rPr>
        <w:t>наличие официальных, справочно-библиографических и периодических изданий в расчете 1-2 экземпляра на каждые 100 обучающихся. Учебные аудитории, предназначенные для реализации учебного предмета «Музыкальная литература», оснащаются пианино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410E68" w:rsidRDefault="00410E68" w:rsidP="00AB0A54">
      <w:pPr>
        <w:spacing w:after="0" w:line="240" w:lineRule="auto"/>
        <w:jc w:val="both"/>
        <w:rPr>
          <w:rFonts w:ascii="Times New Roman" w:hAnsi="Times New Roman" w:cs="Times New Roman"/>
          <w:sz w:val="24"/>
          <w:szCs w:val="24"/>
        </w:rPr>
      </w:pPr>
    </w:p>
    <w:p w:rsidR="00AB0A54" w:rsidRDefault="00AB0A54" w:rsidP="00AB0A54">
      <w:pPr>
        <w:spacing w:after="0" w:line="240" w:lineRule="auto"/>
        <w:jc w:val="both"/>
        <w:rPr>
          <w:rFonts w:ascii="Times New Roman" w:hAnsi="Times New Roman" w:cs="Times New Roman"/>
          <w:sz w:val="24"/>
          <w:szCs w:val="24"/>
        </w:rPr>
      </w:pPr>
    </w:p>
    <w:p w:rsidR="00AB0A54" w:rsidRDefault="00AB0A54" w:rsidP="00AB0A54">
      <w:pPr>
        <w:spacing w:after="0" w:line="240" w:lineRule="auto"/>
        <w:jc w:val="both"/>
        <w:rPr>
          <w:rFonts w:ascii="Times New Roman" w:hAnsi="Times New Roman" w:cs="Times New Roman"/>
          <w:sz w:val="24"/>
          <w:szCs w:val="24"/>
        </w:rPr>
      </w:pPr>
    </w:p>
    <w:p w:rsidR="00AB0A54" w:rsidRDefault="00AB0A54" w:rsidP="00AB0A54">
      <w:pPr>
        <w:spacing w:after="0" w:line="240" w:lineRule="auto"/>
        <w:jc w:val="both"/>
        <w:rPr>
          <w:rFonts w:ascii="Times New Roman" w:hAnsi="Times New Roman" w:cs="Times New Roman"/>
          <w:sz w:val="24"/>
          <w:szCs w:val="24"/>
        </w:rPr>
      </w:pPr>
    </w:p>
    <w:p w:rsidR="00AB0A54" w:rsidRPr="00D61B45" w:rsidRDefault="00AB0A54" w:rsidP="00AB0A54">
      <w:pPr>
        <w:spacing w:after="0" w:line="240" w:lineRule="auto"/>
        <w:jc w:val="both"/>
        <w:rPr>
          <w:rFonts w:ascii="Times New Roman" w:hAnsi="Times New Roman" w:cs="Times New Roman"/>
          <w:sz w:val="24"/>
          <w:szCs w:val="24"/>
        </w:rPr>
      </w:pPr>
    </w:p>
    <w:p w:rsidR="00D61B45" w:rsidRPr="0038557E" w:rsidRDefault="00D61B45" w:rsidP="002B1DAF">
      <w:pPr>
        <w:numPr>
          <w:ilvl w:val="0"/>
          <w:numId w:val="21"/>
        </w:numPr>
        <w:spacing w:after="0" w:line="240" w:lineRule="auto"/>
        <w:ind w:left="0" w:firstLine="0"/>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УЧЕБНО-ТЕМАТИЧЕСКИЙ ПЛАН</w:t>
      </w:r>
    </w:p>
    <w:p w:rsidR="00D61B45" w:rsidRPr="0038557E" w:rsidRDefault="00D61B45" w:rsidP="00D61B45">
      <w:pPr>
        <w:spacing w:after="0" w:line="240" w:lineRule="auto"/>
        <w:jc w:val="both"/>
        <w:rPr>
          <w:rFonts w:ascii="Times New Roman" w:hAnsi="Times New Roman" w:cs="Times New Roman"/>
          <w:b/>
          <w:sz w:val="24"/>
          <w:szCs w:val="24"/>
          <w:u w:val="single"/>
        </w:rPr>
      </w:pP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Для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1 год обучения</w:t>
      </w:r>
    </w:p>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Введение. Место музыки в жизни человека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Содержание музыкальных произведений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Выразительные средства музыки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Состав симфонического оркестра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Тембры певческих голосов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Понятие жанра в музыке. Основные жанры – песня, марш, танец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Песня. Куплетная форма в песнях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Марш, танец. Трехчастная форма в маршах и танцах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3</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Программно-изобразительная музыка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 в театре (раздел «Музыка в драматическом театре»)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Повторение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 в театре (раздел «Балет»)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 в театре (раздел «Опера»)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Повторение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Контрольный урок</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Резервный урок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both"/>
        <w:rPr>
          <w:rFonts w:ascii="Times New Roman" w:hAnsi="Times New Roman" w:cs="Times New Roman"/>
          <w:b/>
          <w:sz w:val="24"/>
          <w:szCs w:val="24"/>
          <w:u w:val="single"/>
        </w:rPr>
      </w:pPr>
    </w:p>
    <w:p w:rsidR="00D61B45" w:rsidRPr="0038557E" w:rsidRDefault="00D61B45" w:rsidP="00D61B45">
      <w:pPr>
        <w:spacing w:after="0" w:line="240" w:lineRule="auto"/>
        <w:jc w:val="both"/>
        <w:rPr>
          <w:rFonts w:ascii="Times New Roman" w:hAnsi="Times New Roman" w:cs="Times New Roman"/>
          <w:b/>
          <w:sz w:val="24"/>
          <w:szCs w:val="24"/>
          <w:u w:val="single"/>
        </w:rPr>
      </w:pPr>
      <w:r w:rsidRPr="0038557E">
        <w:rPr>
          <w:rFonts w:ascii="Times New Roman" w:hAnsi="Times New Roman" w:cs="Times New Roman"/>
          <w:b/>
          <w:sz w:val="24"/>
          <w:szCs w:val="24"/>
          <w:u w:val="single"/>
        </w:rPr>
        <w:t>«Музыкальная литература зарубежных стран»</w:t>
      </w:r>
    </w:p>
    <w:p w:rsidR="00D61B45" w:rsidRPr="0038557E" w:rsidRDefault="00D61B45" w:rsidP="00D61B45">
      <w:pPr>
        <w:spacing w:after="0" w:line="240" w:lineRule="auto"/>
        <w:jc w:val="both"/>
        <w:rPr>
          <w:rFonts w:ascii="Times New Roman" w:hAnsi="Times New Roman" w:cs="Times New Roman"/>
          <w:b/>
          <w:sz w:val="24"/>
          <w:szCs w:val="24"/>
          <w:u w:val="single"/>
        </w:rPr>
      </w:pPr>
    </w:p>
    <w:p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2 год обучения</w:t>
      </w:r>
    </w:p>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История развития музыки от  Древней Греции до эпохи барокко</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Музыкальная культура эпохи барокко, итальянская школа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И.С.</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 xml:space="preserve">Бах. Жизненный и творческий путь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Органные сочинения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Клавирная музыка. Инвенции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Хорошо темперированный клавир</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Сюиты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b/>
          <w:bCs/>
          <w:sz w:val="24"/>
          <w:szCs w:val="24"/>
        </w:rPr>
      </w:pPr>
    </w:p>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Современники И.С.</w:t>
            </w:r>
            <w:r w:rsidR="003322DE">
              <w:rPr>
                <w:rFonts w:ascii="Times New Roman" w:hAnsi="Times New Roman" w:cs="Times New Roman"/>
                <w:bCs/>
                <w:sz w:val="24"/>
                <w:szCs w:val="24"/>
              </w:rPr>
              <w:t xml:space="preserve"> </w:t>
            </w:r>
            <w:r w:rsidRPr="0038557E">
              <w:rPr>
                <w:rFonts w:ascii="Times New Roman" w:hAnsi="Times New Roman" w:cs="Times New Roman"/>
                <w:bCs/>
                <w:sz w:val="24"/>
                <w:szCs w:val="24"/>
              </w:rPr>
              <w:t xml:space="preserve">Баха. Г. Ф. Гендель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Классицизм, возникновение и обновление инструментальных жанров и форм, опера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Й. Гайдн. Жизненный и творческий путь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Симфония Ми-бемоль мажор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И. Гайдн. Клавирное творчество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В.А.</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 xml:space="preserve">Моцарт. Жизненный и творческий путь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Симфония соль-минор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«Свадьба Фигаро»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Соната Ля-мажор, другие клавирные сочинения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Л. </w:t>
            </w:r>
            <w:r>
              <w:rPr>
                <w:rFonts w:ascii="Times New Roman" w:hAnsi="Times New Roman" w:cs="Times New Roman"/>
                <w:sz w:val="24"/>
                <w:szCs w:val="24"/>
              </w:rPr>
              <w:t>в</w:t>
            </w:r>
            <w:r w:rsidRPr="0038557E">
              <w:rPr>
                <w:rFonts w:ascii="Times New Roman" w:hAnsi="Times New Roman" w:cs="Times New Roman"/>
                <w:sz w:val="24"/>
                <w:szCs w:val="24"/>
              </w:rPr>
              <w:t xml:space="preserve">ан Бетховен. Жизненный и творческий путь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Патетическая соната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«Эгмонт»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Симфония до-минор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Классический сонатно-симфонический цикл  (повторение)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Резервный урок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b/>
          <w:sz w:val="24"/>
          <w:szCs w:val="24"/>
          <w:u w:val="single"/>
        </w:rPr>
      </w:pPr>
    </w:p>
    <w:p w:rsidR="00D61B45" w:rsidRPr="0038557E" w:rsidRDefault="00D61B45" w:rsidP="00D61B45">
      <w:pPr>
        <w:spacing w:after="0" w:line="240" w:lineRule="auto"/>
        <w:jc w:val="both"/>
        <w:rPr>
          <w:rFonts w:ascii="Times New Roman" w:hAnsi="Times New Roman" w:cs="Times New Roman"/>
          <w:b/>
          <w:sz w:val="24"/>
          <w:szCs w:val="24"/>
          <w:u w:val="single"/>
        </w:rPr>
      </w:pPr>
    </w:p>
    <w:p w:rsidR="00D61B45" w:rsidRDefault="00D61B45" w:rsidP="00D61B45">
      <w:pPr>
        <w:spacing w:after="0" w:line="240" w:lineRule="auto"/>
        <w:jc w:val="both"/>
        <w:rPr>
          <w:rFonts w:ascii="Times New Roman" w:hAnsi="Times New Roman" w:cs="Times New Roman"/>
          <w:b/>
          <w:sz w:val="24"/>
          <w:szCs w:val="24"/>
          <w:u w:val="single"/>
        </w:rPr>
      </w:pPr>
    </w:p>
    <w:p w:rsidR="00BD3E05" w:rsidRPr="0038557E" w:rsidRDefault="00BD3E05" w:rsidP="00D61B45">
      <w:pPr>
        <w:spacing w:after="0" w:line="240" w:lineRule="auto"/>
        <w:jc w:val="both"/>
        <w:rPr>
          <w:rFonts w:ascii="Times New Roman" w:hAnsi="Times New Roman" w:cs="Times New Roman"/>
          <w:b/>
          <w:sz w:val="24"/>
          <w:szCs w:val="24"/>
          <w:u w:val="single"/>
        </w:rPr>
      </w:pPr>
    </w:p>
    <w:p w:rsidR="00D61B45" w:rsidRPr="0038557E" w:rsidRDefault="00D61B45" w:rsidP="00D61B45">
      <w:pPr>
        <w:spacing w:after="0" w:line="240" w:lineRule="auto"/>
        <w:jc w:val="both"/>
        <w:rPr>
          <w:rFonts w:ascii="Times New Roman" w:hAnsi="Times New Roman" w:cs="Times New Roman"/>
          <w:b/>
          <w:sz w:val="24"/>
          <w:szCs w:val="24"/>
          <w:u w:val="single"/>
        </w:rPr>
      </w:pPr>
    </w:p>
    <w:p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3 год обучения</w:t>
      </w:r>
    </w:p>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rPr>
          <w:trHeight w:val="378"/>
        </w:trPr>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Вводный урок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Романтизм в музыке  </w:t>
            </w:r>
          </w:p>
          <w:p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Ф.</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 xml:space="preserve">Шуберт. Жизненный и творческий путь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 xml:space="preserve">Песни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Фортепианные сочинения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«Неоконченная» симфония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 xml:space="preserve">Вокальные циклы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Ф.</w:t>
            </w:r>
            <w:r w:rsidR="003322DE">
              <w:rPr>
                <w:rFonts w:ascii="Times New Roman" w:hAnsi="Times New Roman" w:cs="Times New Roman"/>
                <w:bCs/>
                <w:sz w:val="24"/>
                <w:szCs w:val="24"/>
              </w:rPr>
              <w:t xml:space="preserve"> </w:t>
            </w:r>
            <w:r w:rsidRPr="0038557E">
              <w:rPr>
                <w:rFonts w:ascii="Times New Roman" w:hAnsi="Times New Roman" w:cs="Times New Roman"/>
                <w:bCs/>
                <w:sz w:val="24"/>
                <w:szCs w:val="24"/>
              </w:rPr>
              <w:t xml:space="preserve">Шопен. Жизненный и творческий путь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Мазурки и полонезы</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 xml:space="preserve">Прелюдии, этюды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 xml:space="preserve">Вальсы, ноктюрны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Композиторы-романтики первой половины 19 века (обзор)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Европейская музыка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(обзор)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b/>
          <w:sz w:val="24"/>
          <w:szCs w:val="24"/>
          <w:u w:val="single"/>
        </w:rPr>
      </w:pPr>
      <w:r w:rsidRPr="0038557E">
        <w:rPr>
          <w:rFonts w:ascii="Times New Roman" w:hAnsi="Times New Roman" w:cs="Times New Roman"/>
          <w:b/>
          <w:sz w:val="24"/>
          <w:szCs w:val="24"/>
          <w:u w:val="single"/>
        </w:rPr>
        <w:t xml:space="preserve"> «Музыкальная литература русских композиторов»</w:t>
      </w:r>
    </w:p>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Вводный урок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Русская церковная музыка, нотация, жанры и формы</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Музыкальная культура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века, творчество        Д.С.</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Бортнянского, М.С.</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Березовского и др.</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Культура начала</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 xml:space="preserve"> века. Романсы. Творчество А.А.</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Алябьева, А.Л.</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Гурилева, А.Е.</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Варламова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М.И.</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 xml:space="preserve">Глинка. Биография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rPr>
          <w:trHeight w:val="253"/>
        </w:trPr>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«Иван Сусанин»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Романсы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rPr>
          <w:trHeight w:val="265"/>
        </w:trPr>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Симфонические сочинения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А.С.</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 xml:space="preserve">Даргомыжский. Биография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rPr>
          <w:trHeight w:val="384"/>
        </w:trPr>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Романсы             </w:t>
            </w:r>
          </w:p>
          <w:p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«Русалка»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Повторение пройденного материала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Резервный урок</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sz w:val="24"/>
          <w:szCs w:val="24"/>
          <w:lang w:val="en-US"/>
        </w:rPr>
      </w:pPr>
    </w:p>
    <w:p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4 год обучения</w:t>
      </w:r>
    </w:p>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Русская культура 60-х годов</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Деятельность   и творчество  М.А.</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Балакирева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А.П.</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 xml:space="preserve">Бородин. Биография.  Романсы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«Князь Игорь»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«Богатырская» симфония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М.П.</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 xml:space="preserve">Мусоргский. Биография.  Песни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rPr>
          <w:trHeight w:val="259"/>
        </w:trPr>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«Борис Годунов»                        </w:t>
            </w:r>
          </w:p>
          <w:p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«Картинки с выставки»   </w:t>
            </w:r>
          </w:p>
          <w:p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Н.А.</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 xml:space="preserve">Римский-Корсаков. Биография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«Шехерезада»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«Снегурочка»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Романсы</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П.И.</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Чайковский. Биография</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Первая симфония «Зимние грезы»</w:t>
            </w:r>
          </w:p>
          <w:p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«Евгений Онегин»</w:t>
            </w:r>
          </w:p>
          <w:p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Повторение пройденного</w:t>
            </w:r>
          </w:p>
          <w:p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Контрольный урок</w:t>
            </w:r>
            <w:r w:rsidRPr="0038557E">
              <w:rPr>
                <w:rFonts w:ascii="Times New Roman" w:hAnsi="Times New Roman" w:cs="Times New Roman"/>
                <w:sz w:val="24"/>
                <w:szCs w:val="24"/>
              </w:rPr>
              <w:tab/>
            </w:r>
          </w:p>
          <w:p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Резервный урок</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rsidR="00D61B45" w:rsidRPr="0038557E" w:rsidRDefault="00D61B45" w:rsidP="00D61B45">
      <w:pPr>
        <w:spacing w:after="0" w:line="240" w:lineRule="auto"/>
        <w:jc w:val="both"/>
        <w:rPr>
          <w:rFonts w:ascii="Times New Roman" w:hAnsi="Times New Roman" w:cs="Times New Roman"/>
          <w:b/>
          <w:sz w:val="24"/>
          <w:szCs w:val="24"/>
          <w:u w:val="single"/>
        </w:rPr>
      </w:pPr>
    </w:p>
    <w:p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«Отечественная музыкальная литература ХХ века»</w:t>
      </w:r>
    </w:p>
    <w:p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5 год обучения</w:t>
      </w:r>
    </w:p>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Русская культура конца 19 – начала 20 века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Творчество С.И.</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Танеева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Творчество А.К.</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Лядова</w:t>
            </w:r>
            <w:r w:rsidRPr="0038557E">
              <w:rPr>
                <w:rFonts w:ascii="Times New Roman" w:hAnsi="Times New Roman" w:cs="Times New Roman"/>
                <w:sz w:val="24"/>
                <w:szCs w:val="24"/>
              </w:rPr>
              <w:tab/>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Творчество А.К. Глазунова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С.В.</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Рахманинов. Биография. Романсы</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А.Н.</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Скрябин. Биография. Фортепианные сочинения</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bl>
    <w:p w:rsidR="00D61B45" w:rsidRPr="0038557E" w:rsidRDefault="00D61B45" w:rsidP="00D61B45">
      <w:pPr>
        <w:spacing w:after="0" w:line="240" w:lineRule="auto"/>
        <w:jc w:val="both"/>
        <w:rPr>
          <w:rFonts w:ascii="Times New Roman" w:hAnsi="Times New Roman" w:cs="Times New Roman"/>
          <w:b/>
          <w:sz w:val="24"/>
          <w:szCs w:val="24"/>
        </w:rPr>
      </w:pPr>
    </w:p>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А.Н.</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 xml:space="preserve">Скрябин. Симфоническое творчество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И.Ф.</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 xml:space="preserve">Стравинский. Биография. «Русские сезоны»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«Жар-птица»,</w:t>
            </w:r>
            <w:r w:rsidRPr="0038557E">
              <w:rPr>
                <w:rFonts w:ascii="Times New Roman" w:hAnsi="Times New Roman" w:cs="Times New Roman"/>
                <w:sz w:val="24"/>
                <w:szCs w:val="24"/>
              </w:rPr>
              <w:tab/>
              <w:t>«Петрушка»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Отечественная музыкальная культура 20-30-х годов ХХ века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С.С.</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Прокофьев. Биография</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«Александр Невский»</w:t>
            </w:r>
            <w:r w:rsidRPr="0038557E">
              <w:rPr>
                <w:rFonts w:ascii="Times New Roman" w:hAnsi="Times New Roman" w:cs="Times New Roman"/>
                <w:sz w:val="24"/>
                <w:szCs w:val="24"/>
              </w:rPr>
              <w:tab/>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3</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bl>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С.С.</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 xml:space="preserve">Прокофьев. Седьмая симфония </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«Золушка»</w:t>
            </w:r>
            <w:r w:rsidRPr="0038557E">
              <w:rPr>
                <w:rFonts w:ascii="Times New Roman" w:hAnsi="Times New Roman" w:cs="Times New Roman"/>
                <w:sz w:val="24"/>
                <w:szCs w:val="24"/>
              </w:rPr>
              <w:tab/>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«Ромео и Джульетта»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3</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Д.Д.</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Шостакович. Биография</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Седьмая симфония</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3</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Квинтет соль-минор</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«Казнь Степана Разина»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bl>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А.И.</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Хачатурян. Творческий путь</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Г.В.</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Свиридов. Творческий путь</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60-годы ХХ века, творчество Р.К.</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Щедрина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Творчество А.Г.</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Шнитке и С.А.</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Губайдулиной</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Творчество Э.</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Денисова и Гаврилина</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Повторение пройденного</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Контрольный урок</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rsidTr="00D61B45">
        <w:tc>
          <w:tcPr>
            <w:tcW w:w="10881"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Резервный урок</w:t>
            </w:r>
          </w:p>
        </w:tc>
        <w:tc>
          <w:tcPr>
            <w:tcW w:w="1843" w:type="dxa"/>
            <w:shd w:val="clear" w:color="auto" w:fill="auto"/>
          </w:tcPr>
          <w:p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bl>
    <w:p w:rsidR="00D61B45" w:rsidRPr="0038557E" w:rsidRDefault="00D61B45" w:rsidP="00D61B45">
      <w:pPr>
        <w:spacing w:after="0" w:line="240" w:lineRule="auto"/>
        <w:jc w:val="center"/>
        <w:rPr>
          <w:rFonts w:ascii="Times New Roman" w:hAnsi="Times New Roman" w:cs="Times New Roman"/>
          <w:sz w:val="24"/>
          <w:szCs w:val="24"/>
        </w:rPr>
      </w:pPr>
    </w:p>
    <w:p w:rsidR="00D61B45" w:rsidRPr="0038557E" w:rsidRDefault="00D61B45" w:rsidP="00D61B45">
      <w:pPr>
        <w:spacing w:after="0" w:line="240" w:lineRule="auto"/>
        <w:jc w:val="center"/>
        <w:rPr>
          <w:rFonts w:ascii="Times New Roman" w:hAnsi="Times New Roman" w:cs="Times New Roman"/>
          <w:sz w:val="24"/>
          <w:szCs w:val="24"/>
        </w:rPr>
      </w:pPr>
    </w:p>
    <w:p w:rsidR="00D61B45" w:rsidRDefault="00D61B45" w:rsidP="00D61B45">
      <w:pPr>
        <w:spacing w:after="0" w:line="240" w:lineRule="auto"/>
        <w:jc w:val="center"/>
        <w:rPr>
          <w:rFonts w:ascii="Times New Roman" w:hAnsi="Times New Roman" w:cs="Times New Roman"/>
          <w:sz w:val="24"/>
          <w:szCs w:val="24"/>
        </w:rPr>
      </w:pPr>
    </w:p>
    <w:p w:rsidR="00D61B45" w:rsidRDefault="00D61B45" w:rsidP="00D61B45">
      <w:pPr>
        <w:spacing w:after="0" w:line="240" w:lineRule="auto"/>
        <w:jc w:val="center"/>
        <w:rPr>
          <w:rFonts w:ascii="Times New Roman" w:hAnsi="Times New Roman" w:cs="Times New Roman"/>
          <w:sz w:val="24"/>
          <w:szCs w:val="24"/>
        </w:rPr>
      </w:pPr>
    </w:p>
    <w:p w:rsidR="00D61B45" w:rsidRDefault="00D61B45" w:rsidP="00D61B45">
      <w:pPr>
        <w:spacing w:after="0" w:line="240" w:lineRule="auto"/>
        <w:jc w:val="center"/>
        <w:rPr>
          <w:rFonts w:ascii="Times New Roman" w:hAnsi="Times New Roman" w:cs="Times New Roman"/>
          <w:sz w:val="24"/>
          <w:szCs w:val="24"/>
        </w:rPr>
      </w:pPr>
    </w:p>
    <w:p w:rsidR="00D61B45" w:rsidRPr="0038557E" w:rsidRDefault="00D61B45" w:rsidP="002B1DAF">
      <w:pPr>
        <w:numPr>
          <w:ilvl w:val="0"/>
          <w:numId w:val="21"/>
        </w:numPr>
        <w:spacing w:after="0" w:line="240" w:lineRule="auto"/>
        <w:ind w:left="0" w:firstLine="0"/>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СОДЕРЖАНИЕ УЧЕБНОГО ПРЕДМЕТА</w:t>
      </w:r>
    </w:p>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 xml:space="preserve">Первый год обучения </w:t>
      </w:r>
    </w:p>
    <w:p w:rsidR="00D61B45" w:rsidRPr="0038557E" w:rsidRDefault="00D61B45" w:rsidP="00D61B45">
      <w:pPr>
        <w:spacing w:after="0" w:line="240" w:lineRule="auto"/>
        <w:jc w:val="both"/>
        <w:rPr>
          <w:rFonts w:ascii="Times New Roman" w:hAnsi="Times New Roman" w:cs="Times New Roman"/>
          <w:sz w:val="24"/>
          <w:szCs w:val="24"/>
        </w:rPr>
      </w:pPr>
      <w:r w:rsidRPr="00D15383">
        <w:rPr>
          <w:rFonts w:ascii="Times New Roman" w:hAnsi="Times New Roman" w:cs="Times New Roman"/>
          <w:sz w:val="24"/>
          <w:szCs w:val="24"/>
        </w:rPr>
        <w:t>Первый год обучения музыкальной литературе тесно связан с учебным предметом «Слушание музыки».</w:t>
      </w:r>
      <w:r w:rsidRPr="0038557E">
        <w:rPr>
          <w:rFonts w:ascii="Times New Roman" w:hAnsi="Times New Roman" w:cs="Times New Roman"/>
          <w:sz w:val="24"/>
          <w:szCs w:val="24"/>
        </w:rPr>
        <w:t xml:space="preserve"> Его задачи – продолжая развивать и совершенствовать навыки слушания музыки и эмоциональной отзывчивости на музыку, познакомить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щихся с основными музыкальными жанрами, музыкальными формами, сформировать у них навыки работы с учебником и нотным материалом, умение рассказывать о характере музыкального произведения и использованных в нем элементах музыкального языка. </w:t>
      </w:r>
    </w:p>
    <w:p w:rsidR="00D61B45" w:rsidRPr="00D15383" w:rsidRDefault="00D61B45" w:rsidP="00D61B45">
      <w:pPr>
        <w:spacing w:after="0" w:line="240" w:lineRule="auto"/>
        <w:jc w:val="both"/>
        <w:rPr>
          <w:rFonts w:ascii="Times New Roman" w:hAnsi="Times New Roman" w:cs="Times New Roman"/>
          <w:sz w:val="24"/>
          <w:szCs w:val="24"/>
        </w:rPr>
      </w:pPr>
      <w:r w:rsidRPr="00D15383">
        <w:rPr>
          <w:rFonts w:ascii="Times New Roman" w:hAnsi="Times New Roman" w:cs="Times New Roman"/>
          <w:sz w:val="24"/>
          <w:szCs w:val="24"/>
        </w:rPr>
        <w:t xml:space="preserve">Содержание первого года изучения «Музыкальной литературы» дает возможность закрепить знания, полученные детьми на уроках «Слушания музыки», на новом образовательном уровне. Обращение к знакомым ученикам темам, связанным с содержанием музыкальных произведений, выразительными средствами музыки, основными музыкальными жанрами позволяет  ввести новые важные понятия, которые успешно осваиваются при возвращении к ним на новом материале. </w:t>
      </w:r>
    </w:p>
    <w:p w:rsidR="00D61B45" w:rsidRPr="00506FCE" w:rsidRDefault="00D61B45" w:rsidP="00D61B45">
      <w:pPr>
        <w:pStyle w:val="20"/>
        <w:spacing w:before="0" w:line="240" w:lineRule="auto"/>
        <w:jc w:val="both"/>
        <w:rPr>
          <w:rFonts w:ascii="Times New Roman" w:hAnsi="Times New Roman" w:cs="Times New Roman"/>
          <w:color w:val="auto"/>
          <w:sz w:val="24"/>
          <w:szCs w:val="24"/>
        </w:rPr>
      </w:pPr>
      <w:r w:rsidRPr="00506FCE">
        <w:rPr>
          <w:rFonts w:ascii="Times New Roman" w:hAnsi="Times New Roman" w:cs="Times New Roman"/>
          <w:color w:val="auto"/>
          <w:sz w:val="24"/>
          <w:szCs w:val="24"/>
        </w:rPr>
        <w:t>Введение. Место музыки в жизни человека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Музыка «серьезная» и «легкая». Музыкальные впечатления учеников – посещение театров, концертов. Понятия «народная», «церковная», «камерная», «концертная», «театральная», «эстрадная», «военная» музыка. </w:t>
      </w:r>
    </w:p>
    <w:p w:rsidR="00D61B45" w:rsidRPr="0038557E" w:rsidRDefault="00D61B45" w:rsidP="00D61B45">
      <w:pPr>
        <w:spacing w:after="0" w:line="240" w:lineRule="auto"/>
        <w:jc w:val="both"/>
        <w:rPr>
          <w:rFonts w:ascii="Times New Roman" w:hAnsi="Times New Roman" w:cs="Times New Roman"/>
          <w:b/>
          <w:bCs/>
          <w:i/>
          <w:iCs/>
          <w:sz w:val="24"/>
          <w:szCs w:val="24"/>
        </w:rPr>
      </w:pPr>
      <w:r w:rsidRPr="0038557E">
        <w:rPr>
          <w:rFonts w:ascii="Times New Roman" w:hAnsi="Times New Roman" w:cs="Times New Roman"/>
          <w:b/>
          <w:bCs/>
          <w:i/>
          <w:iCs/>
          <w:sz w:val="24"/>
          <w:szCs w:val="24"/>
        </w:rPr>
        <w:t>Содержание музыкальных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 музыкальной литературы.</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П.И.</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Чайковский «Осенняя песнь» из цикла «Времена года»,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Россини «Буря» из оперы «Севильский цирюльник»,</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Римский-Корсаков «Три чуда» из оперы</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«Сказка о царе Салтане», «Сеча при Керженце» из оперы «Сказание о невидимом граде Китеже и деве Февронии»,</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М.П.</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Мусоргский «Балет невылупившихся  птенцов», «Тюильрийский сад» из цикла «Картинки с выставки»,</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Шуман «Пьеро», «Арлекин», «Флорестан», «Эвзебий» из цикла «Карнавал»,</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Сен-Санс «Кенгуру», «Слон», «Лебедь» из цикла «Карнавал животных»,</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С.С.</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Прокофьев «Нам не нужна война» из оратории «На страже мира».</w:t>
      </w:r>
    </w:p>
    <w:p w:rsidR="00D61B45" w:rsidRPr="0038557E" w:rsidRDefault="00D61B45" w:rsidP="00D61B45">
      <w:pPr>
        <w:pStyle w:val="3"/>
        <w:spacing w:before="0" w:beforeAutospacing="0" w:after="0" w:afterAutospacing="0"/>
        <w:jc w:val="both"/>
        <w:rPr>
          <w:i/>
          <w:sz w:val="24"/>
          <w:szCs w:val="24"/>
        </w:rPr>
      </w:pPr>
      <w:r w:rsidRPr="0038557E">
        <w:rPr>
          <w:i/>
          <w:sz w:val="24"/>
          <w:szCs w:val="24"/>
        </w:rPr>
        <w:t>Выразительные средства музыки</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Основные выразительные средства музыкального языка (повторение). Понятия: мелодия (кантилена, речитатив), лад (мажор, минор, специальные лады –</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 xml:space="preserve">целотонная гамма, гамма Римского-Корсакова), ритм (понятие ритмическое остинато), темп, гармония (последовательность аккордов, отдельный аккорд), фактура (унисон, мелодия и аккомпанемент, полифония, аккордовое изложение), регистр, тембр. </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М.И.</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Глинка «Патриотическая песнь»,</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.Шуберт «Липа»,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М.И.</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Глинка Речитатив из арии Сусанина («Иван Сусанин», 4 действие),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Шопен Ноктюрн для фортепиано Ми-бемоль мажор,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С.С.</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Прокофьев «Сказочка», «Дождь и радуга» из цикла «Детская музыка».</w:t>
      </w:r>
    </w:p>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Состав симфонического оркестра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Четыре основные группы инструментов симфонического оркестра. Принципы записи произведения для оркестра (партитура). Тембры инструментов.</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С.С.</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Прокофьев «Петя и волк»,</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Бриттен «Вариации и фуга на тему Перселла» («Путеводитель по оркестру»).</w:t>
      </w:r>
    </w:p>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Тембры певческих голосов</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Голоса певцов-солистов и голоса в хоре. Виды хоров. Различный состав хора. Тембр певческого голоса и характер героя в музыкальном спектакле.</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Римский-Корсаков. Фрагменты из оперы «Садко» (песня Садко, Колыбельная Волховы, сцена в подводном царстве) или другого произведения по выбору преподавателя.</w:t>
      </w:r>
    </w:p>
    <w:p w:rsidR="00D61B45" w:rsidRPr="0038557E" w:rsidRDefault="00D61B45" w:rsidP="00D61B45">
      <w:pPr>
        <w:pStyle w:val="3"/>
        <w:spacing w:before="0" w:beforeAutospacing="0" w:after="0" w:afterAutospacing="0"/>
        <w:jc w:val="both"/>
        <w:rPr>
          <w:i/>
          <w:sz w:val="24"/>
          <w:szCs w:val="24"/>
        </w:rPr>
      </w:pPr>
      <w:r w:rsidRPr="0038557E">
        <w:rPr>
          <w:i/>
          <w:sz w:val="24"/>
          <w:szCs w:val="24"/>
        </w:rPr>
        <w:t>Понятие жанра в музыке. Основные жанры – песня, марш, танец (повторение)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Понятие о музыкальных жанрах. Вокальные и инструментальные жанры. Песенность, маршевость, танцевальность.</w:t>
      </w:r>
    </w:p>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Песня. Куплетная форма в песнях</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Причины популярности жанра песни. Народная песня;</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песня, сочиненная композитором;</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«авторская» песня. Воплощение различных чувств, настроений, событий в текстах и музыке песен. Строение песни (куплетная форма). Понятия «запев», «припев», «вступление», «заключение», «проигрыш», «вокализ», «а капелла».</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Русская народная песня «Дубинушка»,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И.О.</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Дунаевский «Марш веселых ребят», «Моя Москва»,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А.В.</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Александров «Священная война»,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Д.Ф.</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Тухманов «День Победы»,</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А.И.</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Островский «Пусть всегда будет солнце»,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Д.Д.</w:t>
      </w:r>
      <w:r w:rsidR="003322DE">
        <w:rPr>
          <w:rFonts w:ascii="Times New Roman" w:hAnsi="Times New Roman" w:cs="Times New Roman"/>
          <w:sz w:val="24"/>
          <w:szCs w:val="24"/>
        </w:rPr>
        <w:t xml:space="preserve"> </w:t>
      </w:r>
      <w:r w:rsidRPr="0038557E">
        <w:rPr>
          <w:rFonts w:ascii="Times New Roman" w:hAnsi="Times New Roman" w:cs="Times New Roman"/>
          <w:sz w:val="24"/>
          <w:szCs w:val="24"/>
        </w:rPr>
        <w:t>Шостакович «Родина слышит»,</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Песни современных композиторов,  авторские песни по выбору преподавателя.</w:t>
      </w:r>
    </w:p>
    <w:p w:rsidR="00D61B45" w:rsidRPr="0038557E" w:rsidRDefault="00D61B45" w:rsidP="00D61B45">
      <w:pPr>
        <w:pStyle w:val="4"/>
        <w:spacing w:before="0" w:after="0"/>
        <w:jc w:val="both"/>
        <w:rPr>
          <w:i w:val="0"/>
          <w:sz w:val="24"/>
          <w:szCs w:val="24"/>
        </w:rPr>
      </w:pPr>
      <w:r w:rsidRPr="0038557E">
        <w:rPr>
          <w:sz w:val="24"/>
          <w:szCs w:val="24"/>
        </w:rPr>
        <w:t>Марш, танец. Трехчастная форма в маршах и танцах</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Cs/>
          <w:sz w:val="24"/>
          <w:szCs w:val="24"/>
        </w:rPr>
        <w:t>Связь музыки с движением.</w:t>
      </w:r>
      <w:r w:rsidRPr="0038557E">
        <w:rPr>
          <w:rFonts w:ascii="Times New Roman" w:hAnsi="Times New Roman" w:cs="Times New Roman"/>
          <w:sz w:val="24"/>
          <w:szCs w:val="24"/>
        </w:rPr>
        <w:t xml:space="preserve"> Отличия марша и танца. </w:t>
      </w:r>
      <w:r w:rsidRPr="0038557E">
        <w:rPr>
          <w:rFonts w:ascii="Times New Roman" w:hAnsi="Times New Roman" w:cs="Times New Roman"/>
          <w:bCs/>
          <w:sz w:val="24"/>
          <w:szCs w:val="24"/>
        </w:rPr>
        <w:t xml:space="preserve"> Разновидности марша (торжественные, военно-строевые, спортивные, траурные, походные, детские, песни-марши). </w:t>
      </w:r>
      <w:r w:rsidRPr="0038557E">
        <w:rPr>
          <w:rFonts w:ascii="Times New Roman" w:hAnsi="Times New Roman" w:cs="Times New Roman"/>
          <w:sz w:val="24"/>
          <w:szCs w:val="24"/>
        </w:rPr>
        <w:t>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w:t>
      </w:r>
      <w:r w:rsidR="003322DE">
        <w:rPr>
          <w:rFonts w:ascii="Times New Roman" w:hAnsi="Times New Roman" w:cs="Times New Roman"/>
          <w:sz w:val="24"/>
          <w:szCs w:val="24"/>
        </w:rPr>
        <w:t xml:space="preserve"> </w:t>
      </w:r>
      <w:r w:rsidRPr="0038557E">
        <w:rPr>
          <w:rFonts w:ascii="Times New Roman" w:hAnsi="Times New Roman" w:cs="Times New Roman"/>
          <w:bCs/>
          <w:sz w:val="24"/>
          <w:szCs w:val="24"/>
        </w:rPr>
        <w:t>Музыкальные особенности марша, проявляющиеся в темпе, размере, ритме, фактуре, музыкальном строении</w:t>
      </w:r>
      <w:r w:rsidRPr="0038557E">
        <w:rPr>
          <w:rFonts w:ascii="Times New Roman" w:hAnsi="Times New Roman" w:cs="Times New Roman"/>
          <w:b/>
          <w:bCs/>
          <w:sz w:val="24"/>
          <w:szCs w:val="24"/>
        </w:rPr>
        <w:t xml:space="preserve">. </w:t>
      </w:r>
      <w:r w:rsidRPr="0038557E">
        <w:rPr>
          <w:rFonts w:ascii="Times New Roman" w:hAnsi="Times New Roman" w:cs="Times New Roman"/>
          <w:sz w:val="24"/>
          <w:szCs w:val="24"/>
        </w:rPr>
        <w:t>Характерные музыкальные особенности различных танцев (темп, размер, особенности ритма, аккомпанемента).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Cs/>
          <w:sz w:val="24"/>
          <w:szCs w:val="24"/>
        </w:rPr>
        <w:t>Понятие трехчастная форма с репризой (первая часть - основная тема, середина, реприза).</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С.С.</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Прокофьев Марш из сборника «Детская музыка»,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Мендельсон Песня без слов № 27, «Свадебный марш» из музыки к комедии В.Шекспира «Сон в летнюю ночь»,</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Верди Марш из оперы «Аида»,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В.П.</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Соловьев-Седой «Марш нахимовцев»,</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П.И.</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Чайковский Камаринская из «Детского альбома», Трепак из балета «Щелкунчик»,</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А.С.</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Даргомыжский «Малороссийский казачок»,</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А.Г.</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Рубинштейн «Лезгинка» из оперы «Демон»,</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Э.</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Григ «Норвежский танец» Ля мажор,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Л.</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Боккерини Менуэт,</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Скарлатти Гавот,</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Вебер Вальс из оперы «Волшебный стрелок»,</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Сметана Полька из оперы «Проданная невеста»,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Венявский Мазурка для скрипки и фортепиано,</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М.К.</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Огиньский Полонез ля минор,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Р.М.</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Глиэр Чарльстон из балета «Красный мак».</w:t>
      </w:r>
    </w:p>
    <w:p w:rsidR="00D61B45" w:rsidRPr="0038557E" w:rsidRDefault="00D61B45" w:rsidP="00D61B45">
      <w:pPr>
        <w:pStyle w:val="3"/>
        <w:spacing w:before="0" w:beforeAutospacing="0" w:after="0" w:afterAutospacing="0"/>
        <w:jc w:val="both"/>
        <w:rPr>
          <w:sz w:val="24"/>
          <w:szCs w:val="24"/>
        </w:rPr>
      </w:pPr>
      <w:r w:rsidRPr="0038557E">
        <w:rPr>
          <w:sz w:val="24"/>
          <w:szCs w:val="24"/>
        </w:rPr>
        <w:t>Народная песня в произведениях русских композиторов.</w:t>
      </w:r>
    </w:p>
    <w:p w:rsidR="00D61B45" w:rsidRPr="0038557E" w:rsidRDefault="00D61B45" w:rsidP="00D61B45">
      <w:pPr>
        <w:pStyle w:val="3"/>
        <w:spacing w:before="0" w:beforeAutospacing="0" w:after="0" w:afterAutospacing="0"/>
        <w:jc w:val="both"/>
        <w:rPr>
          <w:sz w:val="24"/>
          <w:szCs w:val="24"/>
        </w:rPr>
      </w:pPr>
      <w:r w:rsidRPr="0038557E">
        <w:rPr>
          <w:sz w:val="24"/>
          <w:szCs w:val="24"/>
        </w:rPr>
        <w:t xml:space="preserve"> Сборники русских народных песен. </w:t>
      </w:r>
    </w:p>
    <w:p w:rsidR="00D61B45" w:rsidRPr="0038557E" w:rsidRDefault="00D61B45" w:rsidP="00D61B45">
      <w:pPr>
        <w:pStyle w:val="3"/>
        <w:spacing w:before="0" w:beforeAutospacing="0" w:after="0" w:afterAutospacing="0"/>
        <w:jc w:val="both"/>
        <w:rPr>
          <w:sz w:val="24"/>
          <w:szCs w:val="24"/>
        </w:rPr>
      </w:pPr>
      <w:r w:rsidRPr="0038557E">
        <w:rPr>
          <w:sz w:val="24"/>
          <w:szCs w:val="24"/>
        </w:rPr>
        <w:t>Музыкальные жанры: вариации, квартет, концерт, сюита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Понятие «музыкальный фольклор» (вокальный и инструментальный), аранжировка, обработка. Жанры народных песен, сборники народных песен М.А.</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Балакирева, Н.А.</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Римского-Корсакова, П.И.</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Чайковского. Значение сборников народных песен. Цитирование народных мелодий в 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«квартет», «концерт», «сюита».</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Народные песни «Эй, ухнем», «Как за речкою, да за Дарьею», «Среди долины ровныя»,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М.И.</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Глинка Вариации на русскую народную песню «Среди долины ровныя»,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М.П.</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Мусоргский Песня Марфы из оперы «Хованщина»,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Римский-Корсаков Песня Садко с хором из оперы «Садко»,</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П.И.</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 xml:space="preserve">Чайковский  </w:t>
      </w:r>
      <w:r w:rsidRPr="0038557E">
        <w:rPr>
          <w:rFonts w:ascii="Times New Roman" w:hAnsi="Times New Roman" w:cs="Times New Roman"/>
          <w:sz w:val="24"/>
          <w:szCs w:val="24"/>
          <w:lang w:val="en-US"/>
        </w:rPr>
        <w:t>II</w:t>
      </w:r>
      <w:r w:rsidRPr="0038557E">
        <w:rPr>
          <w:rFonts w:ascii="Times New Roman" w:hAnsi="Times New Roman" w:cs="Times New Roman"/>
          <w:sz w:val="24"/>
          <w:szCs w:val="24"/>
        </w:rPr>
        <w:t xml:space="preserve"> часть из Первого струнного квартета, финал Первого концерта для фортепиано с оркестром,</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А.К.</w:t>
      </w:r>
      <w:r w:rsidR="006E3CC9">
        <w:rPr>
          <w:rFonts w:ascii="Times New Roman" w:hAnsi="Times New Roman" w:cs="Times New Roman"/>
          <w:sz w:val="24"/>
          <w:szCs w:val="24"/>
        </w:rPr>
        <w:t xml:space="preserve"> </w:t>
      </w:r>
      <w:r w:rsidRPr="0038557E">
        <w:rPr>
          <w:rFonts w:ascii="Times New Roman" w:hAnsi="Times New Roman" w:cs="Times New Roman"/>
          <w:sz w:val="24"/>
          <w:szCs w:val="24"/>
        </w:rPr>
        <w:t>Лядов 8 русских народных песен для оркестра.</w:t>
      </w:r>
    </w:p>
    <w:p w:rsidR="00D61B45" w:rsidRPr="0038557E" w:rsidRDefault="00D61B45" w:rsidP="00D61B45">
      <w:pPr>
        <w:pStyle w:val="3"/>
        <w:spacing w:before="0" w:beforeAutospacing="0" w:after="0" w:afterAutospacing="0"/>
        <w:jc w:val="both"/>
        <w:rPr>
          <w:i/>
          <w:sz w:val="24"/>
          <w:szCs w:val="24"/>
        </w:rPr>
      </w:pPr>
      <w:r w:rsidRPr="0038557E">
        <w:rPr>
          <w:i/>
          <w:sz w:val="24"/>
          <w:szCs w:val="24"/>
        </w:rPr>
        <w:t>Программно-изобразительная музыка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Понятия «программная музыка»,</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«звукоизобразительность»,</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«звукоподражание». Роль названия и литературного предисловия в программной музыке. Понятие цикла в музыке.</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А.К.</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Лядов «Кикимора» (фрагмент),</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Л.ван</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Бетховен Симфония №6 «Пасторальная», 2 часть (фрагмент),</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П.И.</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Чайковский «На тройке» из цикла «Времена года»,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М.П.</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Мусоргский «Избушка на курьих ножках» из цикла</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«Картинки с выставки»,</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С.С.</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Прокофьев Сюита «Зимний костер»</w:t>
      </w:r>
    </w:p>
    <w:p w:rsidR="00D61B45" w:rsidRPr="0038557E" w:rsidRDefault="00D61B45" w:rsidP="00D61B45">
      <w:pPr>
        <w:pStyle w:val="3"/>
        <w:spacing w:before="0" w:beforeAutospacing="0" w:after="0" w:afterAutospacing="0"/>
        <w:jc w:val="both"/>
        <w:rPr>
          <w:i/>
          <w:sz w:val="24"/>
          <w:szCs w:val="24"/>
        </w:rPr>
      </w:pPr>
      <w:r w:rsidRPr="0038557E">
        <w:rPr>
          <w:i/>
          <w:sz w:val="24"/>
          <w:szCs w:val="24"/>
        </w:rPr>
        <w:t>Музыка в театре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Театр как вид искусства. Театральные жанры. Различная роль музыки в музыкальном и драматическом театре.</w:t>
      </w:r>
    </w:p>
    <w:p w:rsidR="00D61B45" w:rsidRPr="0038557E" w:rsidRDefault="00D61B45" w:rsidP="00D61B45">
      <w:pPr>
        <w:pStyle w:val="4"/>
        <w:spacing w:before="0" w:after="0"/>
        <w:jc w:val="both"/>
        <w:rPr>
          <w:i w:val="0"/>
          <w:sz w:val="24"/>
          <w:szCs w:val="24"/>
        </w:rPr>
      </w:pPr>
      <w:r w:rsidRPr="0038557E">
        <w:rPr>
          <w:sz w:val="24"/>
          <w:szCs w:val="24"/>
        </w:rPr>
        <w:t>Музыка в драматическом театре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Г.</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Ибсена «Пер Гюнт» и музыкой Э.</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Грига к этому спектаклю. Сюиты Э.</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Грига, составленные композитором из отдельных номеров музыки к драме. Подробный разбор пьес первой сюиты и «Песни Сольвейг».</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Э.</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Григ «Утро», «Смерть Озе», «Танец Анитры», «В пещере горного короля», «Песня Сольвейг».</w:t>
      </w:r>
    </w:p>
    <w:p w:rsidR="00D61B45" w:rsidRPr="0038557E" w:rsidRDefault="00D61B45" w:rsidP="00D61B45">
      <w:pPr>
        <w:pStyle w:val="3"/>
        <w:spacing w:before="0" w:beforeAutospacing="0" w:after="0" w:afterAutospacing="0"/>
        <w:jc w:val="both"/>
        <w:rPr>
          <w:i/>
          <w:iCs/>
          <w:sz w:val="24"/>
          <w:szCs w:val="24"/>
        </w:rPr>
      </w:pPr>
      <w:r w:rsidRPr="0038557E">
        <w:rPr>
          <w:i/>
          <w:iCs/>
          <w:sz w:val="24"/>
          <w:szCs w:val="24"/>
        </w:rPr>
        <w:t>Балет</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Особенности балета как театрального вида искусств. Значение танца и пантомимы в балете. Значение музыки в балете. П.И.</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Чайковский- создатель русского классического балета. Балет «Щелкунчик» -  сюжет, содержание, построение балета.  Дивертисмент. Подробный разбор Марша и танцев дивертисмента. Новый инструмент в оркестре – челеста.</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П.И.</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Чайковский «Марш», «Арабский танец», «Китайский танец», «Танец пастушков», «Танец феи Драже» из балета «Щелкунчик»</w:t>
      </w:r>
    </w:p>
    <w:p w:rsidR="00D61B45" w:rsidRPr="0038557E" w:rsidRDefault="00D61B45" w:rsidP="00D61B45">
      <w:pPr>
        <w:spacing w:after="0" w:line="240" w:lineRule="auto"/>
        <w:jc w:val="both"/>
        <w:rPr>
          <w:rFonts w:ascii="Times New Roman" w:hAnsi="Times New Roman" w:cs="Times New Roman"/>
          <w:b/>
          <w:bCs/>
          <w:i/>
          <w:sz w:val="24"/>
          <w:szCs w:val="24"/>
        </w:rPr>
      </w:pPr>
      <w:r w:rsidRPr="0038557E">
        <w:rPr>
          <w:rFonts w:ascii="Times New Roman" w:hAnsi="Times New Roman" w:cs="Times New Roman"/>
          <w:b/>
          <w:bCs/>
          <w:i/>
          <w:sz w:val="24"/>
          <w:szCs w:val="24"/>
        </w:rPr>
        <w:t>Опера</w:t>
      </w:r>
    </w:p>
    <w:p w:rsidR="00D61B45" w:rsidRPr="0038557E" w:rsidRDefault="00D61B45" w:rsidP="00D61B45">
      <w:pPr>
        <w:spacing w:after="0" w:line="240" w:lineRule="auto"/>
        <w:jc w:val="both"/>
        <w:rPr>
          <w:rFonts w:ascii="Times New Roman" w:hAnsi="Times New Roman" w:cs="Times New Roman"/>
          <w:b/>
          <w:bCs/>
          <w:i/>
          <w:sz w:val="24"/>
          <w:szCs w:val="24"/>
        </w:rPr>
      </w:pPr>
      <w:r w:rsidRPr="0038557E">
        <w:rPr>
          <w:rFonts w:ascii="Times New Roman" w:hAnsi="Times New Roman" w:cs="Times New Roman"/>
          <w:sz w:val="24"/>
          <w:szCs w:val="24"/>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Содержание оперы, оперные сюжеты: исторические, бытовые, сказочные, лирические.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Разбор содержания и построения оперы М.И.</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Глинки «Руслан и Людмила». Разбор отдельных номеров из оперы. Понятия «канон», «рондо», «речитатив», «ария», «ариозо».</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М.И.</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Глинка. Фрагменты оперы «Руслан и Людмила»:</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 xml:space="preserve">увертюра, Вторая песня Баяна, Сцена похищения Людмилы из 1д., Ария Фарлафа, Ария Руслана из 2д., персидский хор из 3 д., Ария Людмилы, Марш Черномора, Восточные танцы из 4д., хор «Ах ты, свет Людмила» из 5д. </w:t>
      </w:r>
    </w:p>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center"/>
        <w:rPr>
          <w:rFonts w:ascii="Times New Roman" w:hAnsi="Times New Roman" w:cs="Times New Roman"/>
          <w:b/>
          <w:bCs/>
          <w:sz w:val="24"/>
          <w:szCs w:val="24"/>
          <w:u w:val="single"/>
        </w:rPr>
      </w:pPr>
      <w:r w:rsidRPr="0038557E">
        <w:rPr>
          <w:rFonts w:ascii="Times New Roman" w:hAnsi="Times New Roman" w:cs="Times New Roman"/>
          <w:b/>
          <w:bCs/>
          <w:sz w:val="24"/>
          <w:szCs w:val="24"/>
          <w:u w:val="single"/>
        </w:rPr>
        <w:t>«МУЗЫКАЛЬНАЯ ЛИТЕРАТУРА ЗАРУБЕЖНЫХ СТРАН»</w:t>
      </w:r>
    </w:p>
    <w:p w:rsidR="00D61B45" w:rsidRPr="0038557E" w:rsidRDefault="00D61B45" w:rsidP="00D61B45">
      <w:pPr>
        <w:spacing w:after="0" w:line="240" w:lineRule="auto"/>
        <w:jc w:val="center"/>
        <w:rPr>
          <w:rFonts w:ascii="Times New Roman" w:hAnsi="Times New Roman" w:cs="Times New Roman"/>
          <w:b/>
          <w:bCs/>
          <w:sz w:val="24"/>
          <w:szCs w:val="24"/>
          <w:u w:val="single"/>
        </w:rPr>
      </w:pPr>
      <w:r w:rsidRPr="0038557E">
        <w:rPr>
          <w:rFonts w:ascii="Times New Roman" w:hAnsi="Times New Roman" w:cs="Times New Roman"/>
          <w:b/>
          <w:bCs/>
          <w:sz w:val="24"/>
          <w:szCs w:val="24"/>
          <w:u w:val="single"/>
        </w:rPr>
        <w:t>(второй и третий годы обучения)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Второй и третий год обучения музыкальной литературе являются базовыми для формирования у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щихся знаний о музыкальных жанрах и формах. Важной задачей становится развитие исторического мышления: учащиеся должны представлять себе последовательную смену культурных эпох,</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причем не только в мире музыки, но и в других видах искусства. Главная задача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Благодаря увеличению</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сроков освоения учебного предмета «Музыкальная литература», предусмотренному</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федеральными государственными требованиями, появляется возможность увеличить время на изучение «Музыкальной литературы зарубежных стран» -2-й год обучения и первое полугодие 3-го года обучения. В центре внимания курса находятся темы «Жизнь и творчество» И.С.</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Баха, И.</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Гайдна, В.А.</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Моцарта, Л.</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ван Бетховена, Ф.</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Шуберта, Ф.</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 xml:space="preserve">Шопена. Каждая из этих тем предполагает знакомство с биографией композитора, с 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История развития музыки от Древней Греции до эпохи барокко</w:t>
      </w:r>
      <w:r w:rsidRPr="0038557E">
        <w:rPr>
          <w:rFonts w:ascii="Times New Roman" w:hAnsi="Times New Roman" w:cs="Times New Roman"/>
          <w:b/>
          <w:sz w:val="24"/>
          <w:szCs w:val="24"/>
        </w:rPr>
        <w:t>.</w:t>
      </w:r>
      <w:r w:rsidR="003A4B5B">
        <w:rPr>
          <w:rFonts w:ascii="Times New Roman" w:hAnsi="Times New Roman" w:cs="Times New Roman"/>
          <w:b/>
          <w:sz w:val="24"/>
          <w:szCs w:val="24"/>
        </w:rPr>
        <w:t xml:space="preserve"> </w:t>
      </w:r>
      <w:r w:rsidRPr="0038557E">
        <w:rPr>
          <w:rFonts w:ascii="Times New Roman" w:hAnsi="Times New Roman" w:cs="Times New Roman"/>
          <w:sz w:val="24"/>
          <w:szCs w:val="24"/>
        </w:rPr>
        <w:t xml:space="preserve">Курс начинается с ознакомления учеников с музыкальной культурой Древней Греции. История возникновения нотного письма, Гвидо Аретинский. Изучение сведений о музыке (инструментах, жанрах, формах и т.д.) Средневековья и Ренессанса.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небольших фрагментов танцевальной и вокальной музыки мастеров эпохи Возрождения (О. ди Лассо, К.</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Монтеверди, М.</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Преториус, К.</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Жанекен и т.д.).</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Музыкальная культуры эпохи барокко, итальянская школа.</w:t>
      </w:r>
      <w:r w:rsidR="003A4B5B">
        <w:rPr>
          <w:rFonts w:ascii="Times New Roman" w:hAnsi="Times New Roman" w:cs="Times New Roman"/>
          <w:b/>
          <w:i/>
          <w:sz w:val="24"/>
          <w:szCs w:val="24"/>
        </w:rPr>
        <w:t xml:space="preserve"> </w:t>
      </w:r>
      <w:r w:rsidRPr="0038557E">
        <w:rPr>
          <w:rFonts w:ascii="Times New Roman" w:hAnsi="Times New Roman" w:cs="Times New Roman"/>
          <w:sz w:val="24"/>
          <w:szCs w:val="24"/>
        </w:rPr>
        <w:t xml:space="preserve">Значение инструментальной музыки в эпоху барокко. Возникновение оперы. Краткая характеристика творчества Вивальди.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одного из концертов из цикла «Времена года»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Иоганн Себастьян Бах</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Работа Баха органистом, придворным музыкантом, кантором в разных городах Германии.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противосложение, интермедия и т.д.). Инструментальные сюиты – история формирования цикла, обязательные и дополнительные танцы. </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Хоральная прелюдия фа минор, Токката и фуга ре минор для органа,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Двухголосные инвенции До мажор, Фа мажор,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Прелюдия и фуга до</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минор из 1 тома ХТК,</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Французская сюита до</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минор.</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Хоральная прелюдия Ми-бемоль мажор,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Трехголосная инвенция си минор,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Прелюдия и фуга До мажор из 1 тома ХТК,</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Фрагменты  сюит, партит, сонат для скрипки и для виолончели соло.</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Современники И.С.</w:t>
      </w:r>
      <w:r w:rsidR="003A4B5B">
        <w:rPr>
          <w:rFonts w:ascii="Times New Roman" w:hAnsi="Times New Roman" w:cs="Times New Roman"/>
          <w:b/>
          <w:i/>
          <w:sz w:val="24"/>
          <w:szCs w:val="24"/>
        </w:rPr>
        <w:t xml:space="preserve"> </w:t>
      </w:r>
      <w:r w:rsidRPr="0038557E">
        <w:rPr>
          <w:rFonts w:ascii="Times New Roman" w:hAnsi="Times New Roman" w:cs="Times New Roman"/>
          <w:b/>
          <w:i/>
          <w:sz w:val="24"/>
          <w:szCs w:val="24"/>
        </w:rPr>
        <w:t>Баха: Г.Ф.</w:t>
      </w:r>
      <w:r w:rsidR="003A4B5B">
        <w:rPr>
          <w:rFonts w:ascii="Times New Roman" w:hAnsi="Times New Roman" w:cs="Times New Roman"/>
          <w:b/>
          <w:i/>
          <w:sz w:val="24"/>
          <w:szCs w:val="24"/>
        </w:rPr>
        <w:t xml:space="preserve"> </w:t>
      </w:r>
      <w:r w:rsidRPr="0038557E">
        <w:rPr>
          <w:rFonts w:ascii="Times New Roman" w:hAnsi="Times New Roman" w:cs="Times New Roman"/>
          <w:b/>
          <w:i/>
          <w:sz w:val="24"/>
          <w:szCs w:val="24"/>
        </w:rPr>
        <w:t>Гендель.</w:t>
      </w:r>
      <w:r w:rsidR="00FC4C59">
        <w:rPr>
          <w:rFonts w:ascii="Times New Roman" w:hAnsi="Times New Roman" w:cs="Times New Roman"/>
          <w:b/>
          <w:i/>
          <w:sz w:val="24"/>
          <w:szCs w:val="24"/>
        </w:rPr>
        <w:t xml:space="preserve"> </w:t>
      </w:r>
      <w:r w:rsidRPr="0038557E">
        <w:rPr>
          <w:rFonts w:ascii="Times New Roman" w:hAnsi="Times New Roman" w:cs="Times New Roman"/>
          <w:sz w:val="24"/>
          <w:szCs w:val="24"/>
        </w:rPr>
        <w:t>Краткое изложение биографии Г.Ф.</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Генделя. Влияние итальянской школы на его творчество, основные жанры. Для ознакомления рекомендуется прослушивание отрывков из оперного наследия Г.Ф.</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Генделя или его концертов.</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Классицизм, возникновение и обновление инструментальных жанров и форм, опера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Основные принципы нового стилевого 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Мангеймская школа. Венские классики. Великая французская революция. Французские энциклопедисты. Реформа оперного жанра. Творчество Х.В.</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 xml:space="preserve">Глюка, суть его реформы – драматизация музыкального спектакля.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рекомендуется прослушивание отрывков из оперы Глюка «Орфей» (Хор из 1 д., сцена с фуриями из 2 д., ария «Потерял я Эвридику»)</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Йозеф Гайдн</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Вена – «музыкальный перекресток» Европы. Судьба придворного музыканта. Поездка в Англию.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Ознакомление со спецификой строения сонатно-симфонического цикла на примере симфонии Ми-бемоль мажор (1 часть – сонатная форма, 2 часть - двойные вариации, 3 часть - менуэт, финал). Эволюция клавирной музыки. Строение классической сонаты. Подробный разбор строения и тонального плана сонатной формы</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Ми-бемоль мажор (все части),</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Сонаты Ре мажор и ми минор,</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«Прощальная» симфония, финал.</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Вольфганг Амадей Моцарт</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«Чудо-ребенок»,  поездка в Италию, трудности устройства, разрыв с зальцбургским архиепископом. Венский период жизни и творчества. Основные жанры творчества.</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Симфоническое творчество В.А.</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Моцарта.  Лирико-драматический характер симфонии соль-минор. Опера «Свадьба Фигаро» - сравнение с первоисточником Бомарше. Функция увертюры. Сольные характеристики главных героев. Клавирное творчество В.А.</w:t>
      </w:r>
      <w:r w:rsidR="003A4B5B">
        <w:rPr>
          <w:rFonts w:ascii="Times New Roman" w:hAnsi="Times New Roman" w:cs="Times New Roman"/>
          <w:sz w:val="24"/>
          <w:szCs w:val="24"/>
        </w:rPr>
        <w:t xml:space="preserve"> </w:t>
      </w:r>
      <w:r w:rsidRPr="0038557E">
        <w:rPr>
          <w:rFonts w:ascii="Times New Roman" w:hAnsi="Times New Roman" w:cs="Times New Roman"/>
          <w:sz w:val="24"/>
          <w:szCs w:val="24"/>
        </w:rPr>
        <w:t xml:space="preserve">Моцарта. </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соль минор (все части),</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«Свадьба Фигаро» - увертюра, Ария Фигаро, две арии Керубино, ария Сюзанны (по выбору преподавателя),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Соната Ля мажор.</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Увертюры к операм «Дон Жуан», «Волшебная флейта»,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«Реквием» - фрагменты</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Людвиг ван Бетховен</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Юность в 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новый стиль пианизма. «Патетическая» соната. Принципы монотематизма в Симфонии №5 до-минор. Изменение жанра в структуре симфонического цикла - замена менуэта на скерцо.</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Программный симфонизм, театральная музыка  к драме И.В.</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 xml:space="preserve">Гете «Эгмонт».  </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Соната №8 «Патетическая»,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№5 до минор,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Увертюра из музыки к драме И.В.</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Гете «Эгмонт».</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Соната для фортепиано №14, 1 ч.,</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Соната для фортепиано №23, 1ч.,</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9, финал,</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6 «Пасторальная».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Романтизм в музыке</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Новый стиль, новая философия, условия и предпосылки возникновения. Новая тематика, новые сюжеты – природа, фантастика, история, лирика, тема одиночества, романтический герой. Новые жанры – фортепианная и вокальная миниатюра, циклы песен, пьес.</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Мендельсон «Песни без слов» (по выбору преподавателя), Концерт для скрипки с оркестром, 1 часть.</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Франц Шуберт.</w:t>
      </w:r>
      <w:r w:rsidRPr="0038557E">
        <w:rPr>
          <w:rFonts w:ascii="Times New Roman" w:hAnsi="Times New Roman" w:cs="Times New Roman"/>
          <w:sz w:val="24"/>
          <w:szCs w:val="24"/>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Новые фортепианные жанры – экспромты, музыкальные моменты. Новая трактовка симфонического цикла, специфика песенного тематизма в симфонической музыке («Неоконченная» симфония). </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Экспромт Ми-бемоль мажор, Музыкальный момент фа минор,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8 «Неоконченная».</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Вальс си минор,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Военный марш.</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Фредерик Шопен</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Юность в Польше, жизнь в Париже, Ф.</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Шопен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Ф.</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Шопена, особенности его строения. Новая трактовка прикладных, «неконцертных» жанров – вальсов, этюдов.  Жанр ноктюрна в фортепианной музыке, родоначальник жанра – Джон</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Фильд.</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Мазурки До мажор, Си-бемоль мажор, ля минор,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Полонез Ля мажор,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Прелюдии ми минор, Ля мажор, до</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минор,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Вальс до-диез минор,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Этюды Ми мажор и до</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минор «Революционный»,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Ноктюрн фа минор.</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Баллада № 1,</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Ноктюрн Ми-бемоль мажор,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Полонез Ля-бемоль мажор.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Композиторы-романтики первой половины </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века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Значение национальных композиторских школ. Творчество (исполнительское и композиторское) Ф.</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Листа. Р.</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Шуман – композитор и музыкальный критик. Музыкальное и теоретическое наследие Г.</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 xml:space="preserve">Берлиоза.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предлагается прослушивание рапсодий Ф.</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Листа, отрывков из «Фантастической» симфонии Г.</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Берлиоза, номеров из «Фантастических пьес» или вокальных циклов Р.</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Шумана.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Европейская музыка в </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веке</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Разные пути развития оперного жанра. Творчество Д.</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Верди и Р.</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Вагнера. Инструментальная музыка Германии и Австрии (И.</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Брамс). Французская композиторская школа (Ж.</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Бизе, С.</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 xml:space="preserve">Франк и др.).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предлагается прослушивание номеров из опер Д.</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Верди («Травиата», «Аида», «Риголетто») и Р.</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Вагнера («Лоэнгрин», «Летучий голландец», «Валькирия») на усмотрение преподавателя.</w:t>
      </w:r>
    </w:p>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МУЗЫКАЛЬНАЯ ЛИТЕРАТУРА РУССКИХ КОМПОЗИТОРОВ</w:t>
      </w:r>
    </w:p>
    <w:p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(третий-четвертый годы обучения)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Данный раздел учебного предмета «Музыкальная литература», посвященный отечественной музыке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 xml:space="preserve"> веков, – ключевой в курсе. Он имеет как познавательное, так и воспитательное значение для школьников подросткового возраста. В данной программе изучению русской музыкальной литературе отводится второе </w:t>
      </w:r>
      <w:r w:rsidRPr="00D15383">
        <w:rPr>
          <w:rFonts w:ascii="Times New Roman" w:hAnsi="Times New Roman" w:cs="Times New Roman"/>
          <w:sz w:val="24"/>
          <w:szCs w:val="24"/>
        </w:rPr>
        <w:t>полугодие 6 класса и весь 7 класс</w:t>
      </w:r>
      <w:r w:rsidRPr="0038557E">
        <w:rPr>
          <w:rFonts w:ascii="Times New Roman" w:hAnsi="Times New Roman" w:cs="Times New Roman"/>
          <w:sz w:val="24"/>
          <w:szCs w:val="24"/>
        </w:rPr>
        <w:t xml:space="preserve">.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Русская церковная музыка, нотация, жанры и формы</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предлагается прослушивание любых образцов знаменного распева, примеров раннего многоголосия (стихир, тропарей и кондаков).</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Музыкальная культура </w:t>
      </w:r>
      <w:r w:rsidRPr="0038557E">
        <w:rPr>
          <w:rFonts w:ascii="Times New Roman" w:hAnsi="Times New Roman" w:cs="Times New Roman"/>
          <w:b/>
          <w:i/>
          <w:sz w:val="24"/>
          <w:szCs w:val="24"/>
          <w:lang w:val="en-US"/>
        </w:rPr>
        <w:t>XVIII</w:t>
      </w:r>
      <w:r w:rsidRPr="0038557E">
        <w:rPr>
          <w:rFonts w:ascii="Times New Roman" w:hAnsi="Times New Roman" w:cs="Times New Roman"/>
          <w:b/>
          <w:i/>
          <w:sz w:val="24"/>
          <w:szCs w:val="24"/>
        </w:rPr>
        <w:t xml:space="preserve"> века.</w:t>
      </w:r>
      <w:r w:rsidR="00A02BC3">
        <w:rPr>
          <w:rFonts w:ascii="Times New Roman" w:hAnsi="Times New Roman" w:cs="Times New Roman"/>
          <w:b/>
          <w:i/>
          <w:sz w:val="24"/>
          <w:szCs w:val="24"/>
        </w:rPr>
        <w:t xml:space="preserve"> </w:t>
      </w:r>
      <w:r w:rsidRPr="0038557E">
        <w:rPr>
          <w:rFonts w:ascii="Times New Roman" w:hAnsi="Times New Roman" w:cs="Times New Roman"/>
          <w:b/>
          <w:i/>
          <w:sz w:val="24"/>
          <w:szCs w:val="24"/>
        </w:rPr>
        <w:t>Творчество Д.С.</w:t>
      </w:r>
      <w:r w:rsidR="00A02BC3">
        <w:rPr>
          <w:rFonts w:ascii="Times New Roman" w:hAnsi="Times New Roman" w:cs="Times New Roman"/>
          <w:b/>
          <w:i/>
          <w:sz w:val="24"/>
          <w:szCs w:val="24"/>
        </w:rPr>
        <w:t xml:space="preserve"> </w:t>
      </w:r>
      <w:r w:rsidRPr="0038557E">
        <w:rPr>
          <w:rFonts w:ascii="Times New Roman" w:hAnsi="Times New Roman" w:cs="Times New Roman"/>
          <w:b/>
          <w:i/>
          <w:sz w:val="24"/>
          <w:szCs w:val="24"/>
        </w:rPr>
        <w:t>Бортнянского,</w:t>
      </w:r>
      <w:r w:rsidR="00A02BC3">
        <w:rPr>
          <w:rFonts w:ascii="Times New Roman" w:hAnsi="Times New Roman" w:cs="Times New Roman"/>
          <w:b/>
          <w:i/>
          <w:sz w:val="24"/>
          <w:szCs w:val="24"/>
        </w:rPr>
        <w:t xml:space="preserve"> </w:t>
      </w:r>
      <w:r w:rsidRPr="0038557E">
        <w:rPr>
          <w:rFonts w:ascii="Times New Roman" w:hAnsi="Times New Roman" w:cs="Times New Roman"/>
          <w:b/>
          <w:i/>
          <w:sz w:val="24"/>
          <w:szCs w:val="24"/>
        </w:rPr>
        <w:t>М.С.</w:t>
      </w:r>
      <w:r w:rsidR="00A02BC3">
        <w:rPr>
          <w:rFonts w:ascii="Times New Roman" w:hAnsi="Times New Roman" w:cs="Times New Roman"/>
          <w:b/>
          <w:i/>
          <w:sz w:val="24"/>
          <w:szCs w:val="24"/>
        </w:rPr>
        <w:t xml:space="preserve"> </w:t>
      </w:r>
      <w:r w:rsidRPr="0038557E">
        <w:rPr>
          <w:rFonts w:ascii="Times New Roman" w:hAnsi="Times New Roman" w:cs="Times New Roman"/>
          <w:b/>
          <w:i/>
          <w:sz w:val="24"/>
          <w:szCs w:val="24"/>
        </w:rPr>
        <w:t>Березовского</w:t>
      </w:r>
      <w:r w:rsidRPr="0038557E">
        <w:rPr>
          <w:rFonts w:ascii="Times New Roman" w:hAnsi="Times New Roman" w:cs="Times New Roman"/>
          <w:sz w:val="24"/>
          <w:szCs w:val="24"/>
        </w:rPr>
        <w:t xml:space="preserve"> и других. Краткий экскурс в историю государства российского</w:t>
      </w:r>
      <w:r w:rsidR="00A02BC3">
        <w:rPr>
          <w:rFonts w:ascii="Times New Roman" w:hAnsi="Times New Roman" w:cs="Times New Roman"/>
          <w:sz w:val="24"/>
          <w:szCs w:val="24"/>
        </w:rPr>
        <w:t xml:space="preserve"> </w:t>
      </w:r>
      <w:r w:rsidRPr="0038557E">
        <w:rPr>
          <w:rFonts w:ascii="Times New Roman" w:hAnsi="Times New Roman" w:cs="Times New Roman"/>
          <w:sz w:val="24"/>
          <w:szCs w:val="24"/>
          <w:lang w:val="en-US"/>
        </w:rPr>
        <w:t>XVII</w:t>
      </w:r>
      <w:r w:rsidRPr="0038557E">
        <w:rPr>
          <w:rFonts w:ascii="Times New Roman" w:hAnsi="Times New Roman" w:cs="Times New Roman"/>
          <w:sz w:val="24"/>
          <w:szCs w:val="24"/>
        </w:rPr>
        <w:t xml:space="preserve"> – начала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века. Раскол. Реформы Петра Великого. Новые эстетические нормы русской культуры. Жанры канта, партесного концерта. Возрастание роли инструментальной музыки. Возникновение русской оперы.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предлагается  прослушивание частей хоровых концертов, увертюр из опер</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Д.С.Бортнянского и М.С.Березовского; русских кантов.</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Культура начала </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века</w:t>
      </w:r>
      <w:r w:rsidRPr="0038557E">
        <w:rPr>
          <w:rFonts w:ascii="Times New Roman" w:hAnsi="Times New Roman" w:cs="Times New Roman"/>
          <w:i/>
          <w:sz w:val="24"/>
          <w:szCs w:val="24"/>
        </w:rPr>
        <w:t xml:space="preserve">. </w:t>
      </w:r>
      <w:r w:rsidRPr="0038557E">
        <w:rPr>
          <w:rFonts w:ascii="Times New Roman" w:hAnsi="Times New Roman" w:cs="Times New Roman"/>
          <w:b/>
          <w:i/>
          <w:sz w:val="24"/>
          <w:szCs w:val="24"/>
        </w:rPr>
        <w:t>Романсы. Творчество А.А.</w:t>
      </w:r>
      <w:r w:rsidR="00A02BC3">
        <w:rPr>
          <w:rFonts w:ascii="Times New Roman" w:hAnsi="Times New Roman" w:cs="Times New Roman"/>
          <w:b/>
          <w:i/>
          <w:sz w:val="24"/>
          <w:szCs w:val="24"/>
        </w:rPr>
        <w:t xml:space="preserve"> </w:t>
      </w:r>
      <w:r w:rsidRPr="0038557E">
        <w:rPr>
          <w:rFonts w:ascii="Times New Roman" w:hAnsi="Times New Roman" w:cs="Times New Roman"/>
          <w:b/>
          <w:i/>
          <w:sz w:val="24"/>
          <w:szCs w:val="24"/>
        </w:rPr>
        <w:t>Алябьева, А.Е.</w:t>
      </w:r>
      <w:r w:rsidR="00A02BC3">
        <w:rPr>
          <w:rFonts w:ascii="Times New Roman" w:hAnsi="Times New Roman" w:cs="Times New Roman"/>
          <w:b/>
          <w:i/>
          <w:sz w:val="24"/>
          <w:szCs w:val="24"/>
        </w:rPr>
        <w:t xml:space="preserve"> </w:t>
      </w:r>
      <w:r w:rsidRPr="0038557E">
        <w:rPr>
          <w:rFonts w:ascii="Times New Roman" w:hAnsi="Times New Roman" w:cs="Times New Roman"/>
          <w:b/>
          <w:i/>
          <w:sz w:val="24"/>
          <w:szCs w:val="24"/>
        </w:rPr>
        <w:t>Гурилева, А.Л.</w:t>
      </w:r>
      <w:r w:rsidR="00A02BC3">
        <w:rPr>
          <w:rFonts w:ascii="Times New Roman" w:hAnsi="Times New Roman" w:cs="Times New Roman"/>
          <w:b/>
          <w:i/>
          <w:sz w:val="24"/>
          <w:szCs w:val="24"/>
        </w:rPr>
        <w:t xml:space="preserve"> </w:t>
      </w:r>
      <w:r w:rsidRPr="0038557E">
        <w:rPr>
          <w:rFonts w:ascii="Times New Roman" w:hAnsi="Times New Roman" w:cs="Times New Roman"/>
          <w:b/>
          <w:i/>
          <w:sz w:val="24"/>
          <w:szCs w:val="24"/>
        </w:rPr>
        <w:t>Варламова.</w:t>
      </w:r>
      <w:r w:rsidRPr="0038557E">
        <w:rPr>
          <w:rFonts w:ascii="Times New Roman" w:hAnsi="Times New Roman" w:cs="Times New Roman"/>
          <w:sz w:val="24"/>
          <w:szCs w:val="24"/>
        </w:rPr>
        <w:t xml:space="preserve"> Формирование традиций домашнего</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музицирования.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А.А.</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Алябьев «Соловей»,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А.Л.</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Варламов</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«Красный сарафан», «Белеет парус одинокий»,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А.Е.</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Гурилев «Колокольчик».</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А.А.</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Алябьев «Иртыш»,</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А.Е.</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Гурилев «Домик-крошечка»,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другие романсы по выбору преподавателя.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Михаил Иванович Глинка.</w:t>
      </w:r>
      <w:r w:rsidR="00FC4C59">
        <w:rPr>
          <w:rFonts w:ascii="Times New Roman" w:hAnsi="Times New Roman" w:cs="Times New Roman"/>
          <w:b/>
          <w:i/>
          <w:sz w:val="24"/>
          <w:szCs w:val="24"/>
        </w:rPr>
        <w:t xml:space="preserve"> </w:t>
      </w:r>
      <w:r w:rsidRPr="0038557E">
        <w:rPr>
          <w:rFonts w:ascii="Times New Roman" w:hAnsi="Times New Roman" w:cs="Times New Roman"/>
          <w:sz w:val="24"/>
          <w:szCs w:val="24"/>
        </w:rPr>
        <w:t>Жизненный и творческий путь</w:t>
      </w:r>
      <w:r w:rsidRPr="0038557E">
        <w:rPr>
          <w:rFonts w:ascii="Times New Roman" w:hAnsi="Times New Roman" w:cs="Times New Roman"/>
          <w:b/>
          <w:sz w:val="24"/>
          <w:szCs w:val="24"/>
        </w:rPr>
        <w:t>.</w:t>
      </w:r>
      <w:r w:rsidRPr="0038557E">
        <w:rPr>
          <w:rFonts w:ascii="Times New Roman" w:hAnsi="Times New Roman" w:cs="Times New Roman"/>
          <w:sz w:val="24"/>
          <w:szCs w:val="24"/>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 Эпоха Глинки: современники композитора.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Опера «Жизнь за царя» или «Иван Сусанин». 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Глинки – новое наполнение жанра, превращение романса в особый жанр камерной вокальной миниатюры. Роль русской поэзии, внимание к поэтическому тексту. Роль фортепианной партии в романсах. Разнообразие музыкальных форм.</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Симфонические сочинения Глинки – одночастные программные симфонические миниатюры. Национальный колорит испанских увертюр. «Камаринская»: уникальная роль в становлении русской симфонической школы. «Вальс-фантазия».</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«Иван Сусанин» («Жизнь за царя»)  1 д.:</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Интродукция,   Каватина и рондо Антониды, трио «Не томи, родимый»; 2 д.: Полонез, Краковяк, Вальс, Мазурка; 3 д.: Песня Вани, сцена Сусанина с поляками, Свадебный хор, Романс Антониды; 4 д.:  ария Сусанина; Эпилог: хор «Славься».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«Жаворонок», «Попутная песня», «Я помню чудное мгновенье».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Симфонические произведения: «Камаринская», «Вальс-фантазия».</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Увертюра к опере «Руслан и Людмила»,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«Арагонская хота».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«Я здесь, Инезилья», «В крови горит огонь желанья», «Венецианская ночь» и др. по выбору преподавателя.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Александр Сергеевич Даргомыжский.</w:t>
      </w:r>
      <w:r w:rsidR="00A02BC3">
        <w:rPr>
          <w:rFonts w:ascii="Times New Roman" w:hAnsi="Times New Roman" w:cs="Times New Roman"/>
          <w:b/>
          <w:i/>
          <w:sz w:val="24"/>
          <w:szCs w:val="24"/>
        </w:rPr>
        <w:t xml:space="preserve"> </w:t>
      </w:r>
      <w:r w:rsidRPr="0038557E">
        <w:rPr>
          <w:rFonts w:ascii="Times New Roman" w:hAnsi="Times New Roman" w:cs="Times New Roman"/>
          <w:sz w:val="24"/>
          <w:szCs w:val="24"/>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Социально-обличительная тематика в вокальных сочинениях.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Вокальная миниатюра</w:t>
      </w:r>
      <w:r w:rsidRPr="0038557E">
        <w:rPr>
          <w:rFonts w:ascii="Times New Roman" w:hAnsi="Times New Roman" w:cs="Times New Roman"/>
          <w:b/>
          <w:sz w:val="24"/>
          <w:szCs w:val="24"/>
        </w:rPr>
        <w:t xml:space="preserve"> – </w:t>
      </w:r>
      <w:r w:rsidRPr="0038557E">
        <w:rPr>
          <w:rFonts w:ascii="Times New Roman" w:hAnsi="Times New Roman" w:cs="Times New Roman"/>
          <w:sz w:val="24"/>
          <w:szCs w:val="24"/>
        </w:rPr>
        <w:t>появление новых жанров и тем (драматическая песня, сатирические сценки).</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Вокальные произведения: «Старый капрал»,  «Мне грустно», «Титулярный советник» «Мне минуло шестнадцать лет».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«Русалка»: ария Мельника из 1 д. и сцена Мельника из 3 д., хор из 2 д. «Сватушка» и хоры русалок из 3 д., Песня Наташи из 2д., Каватина Князя из 3 д.</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и песни «Ночной зефир», «Мельник» и другие по выбору преподавателя.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Русская культура 60-х годов</w:t>
      </w:r>
      <w:r w:rsidR="00A02BC3">
        <w:rPr>
          <w:rFonts w:ascii="Times New Roman" w:hAnsi="Times New Roman" w:cs="Times New Roman"/>
          <w:b/>
          <w:i/>
          <w:sz w:val="24"/>
          <w:szCs w:val="24"/>
        </w:rPr>
        <w:t xml:space="preserve"> </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века.</w:t>
      </w:r>
      <w:r w:rsidR="00A02BC3">
        <w:rPr>
          <w:rFonts w:ascii="Times New Roman" w:hAnsi="Times New Roman" w:cs="Times New Roman"/>
          <w:b/>
          <w:i/>
          <w:sz w:val="24"/>
          <w:szCs w:val="24"/>
        </w:rPr>
        <w:t xml:space="preserve"> </w:t>
      </w:r>
      <w:r w:rsidRPr="0038557E">
        <w:rPr>
          <w:rFonts w:ascii="Times New Roman" w:hAnsi="Times New Roman" w:cs="Times New Roman"/>
          <w:b/>
          <w:i/>
          <w:sz w:val="24"/>
          <w:szCs w:val="24"/>
        </w:rPr>
        <w:t>Деятельность и творчество М.А.</w:t>
      </w:r>
      <w:r w:rsidR="00A02BC3">
        <w:rPr>
          <w:rFonts w:ascii="Times New Roman" w:hAnsi="Times New Roman" w:cs="Times New Roman"/>
          <w:b/>
          <w:i/>
          <w:sz w:val="24"/>
          <w:szCs w:val="24"/>
        </w:rPr>
        <w:t xml:space="preserve"> </w:t>
      </w:r>
      <w:r w:rsidRPr="0038557E">
        <w:rPr>
          <w:rFonts w:ascii="Times New Roman" w:hAnsi="Times New Roman" w:cs="Times New Roman"/>
          <w:b/>
          <w:i/>
          <w:sz w:val="24"/>
          <w:szCs w:val="24"/>
        </w:rPr>
        <w:t>Балакирева.</w:t>
      </w:r>
      <w:r w:rsidR="00A02BC3">
        <w:rPr>
          <w:rFonts w:ascii="Times New Roman" w:hAnsi="Times New Roman" w:cs="Times New Roman"/>
          <w:b/>
          <w:i/>
          <w:sz w:val="24"/>
          <w:szCs w:val="24"/>
        </w:rPr>
        <w:t xml:space="preserve"> </w:t>
      </w:r>
      <w:r w:rsidRPr="0038557E">
        <w:rPr>
          <w:rFonts w:ascii="Times New Roman" w:hAnsi="Times New Roman" w:cs="Times New Roman"/>
          <w:sz w:val="24"/>
          <w:szCs w:val="24"/>
        </w:rPr>
        <w:t xml:space="preserve">Общественно-политическая жизнь в 60-е годы. Расцвет литературы и искусства. «Западники» и славянофилы. Расцвет русской музыкальной классики во второй половине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ее великие представители. Изменения в музыкальной жизни столиц. Образование РМО, открытие консерваторий, Бесплатная музыкальная школа. А.Н.</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Серов и В.В.</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Стасов, Антон и Николай Рубинштейны, М.А.</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Балакирев и «Могучая кучка».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возможно прослушивание фрагментов оперы А.</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Рубинштейна «Демон», фортепианной фантазии М.А.</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Балакирева «Исламей» или других произведений на усмотрение преподавателя.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Александр Порфирьевич Бородин.</w:t>
      </w:r>
      <w:r w:rsidR="00A02BC3">
        <w:rPr>
          <w:rFonts w:ascii="Times New Roman" w:hAnsi="Times New Roman" w:cs="Times New Roman"/>
          <w:b/>
          <w:i/>
          <w:sz w:val="24"/>
          <w:szCs w:val="24"/>
        </w:rPr>
        <w:t xml:space="preserve"> </w:t>
      </w:r>
      <w:r w:rsidRPr="0038557E">
        <w:rPr>
          <w:rFonts w:ascii="Times New Roman" w:hAnsi="Times New Roman" w:cs="Times New Roman"/>
          <w:sz w:val="24"/>
          <w:szCs w:val="24"/>
        </w:rPr>
        <w:t>Жизненный и творческий путь.     Многогранность личности А.П.</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 xml:space="preserve">Бородина. Научная, общественная деятельность, литературный талант.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«Князь Игорь» - центральное произведение композитора. Композиция оперы. Понятие «пролог», «финал» в опере.  Русь и Восток в музыке оперы. Музыкальные характеристики героев в сольных сценах (князь Игорь, Галицкий, хан Кончак, Ярославна). Хоровые сцены в опере. Место и роль «Половецких плясок».</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А.П.</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 xml:space="preserve">Бородина. Глубокая лирика, красочность гармоний. Роль текста, фортепианной партии.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Симфоническое наследие А.П.</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 xml:space="preserve">Бородина, формирование жанра русской симфонии в 60-х годах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«Богатырская» симфония.</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«Князь Игорь»: пролог, хор народа «Солнцу красному слава», сцена затмения; 1 д.: песня Галицкого,   ариозо Ярославны,  хор девушек «Мы к тебе, княгиня», хор бояр «Мужайся, княгиня», 2д.: каватина Кончаковны, ария Игоря, ария Кончака, Половецкие пляски, 4 д.:  Плач Ярославны, хор поселян.</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«Спящая княжна», «Для берегов Отчизны»,</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№2 «Богатырская».</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Квартет №2, 3 часть «Ноктюрн».</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Модест Петрович Мусоргский. Жизненный и творческий путь.</w:t>
      </w:r>
      <w:r w:rsidRPr="0038557E">
        <w:rPr>
          <w:rFonts w:ascii="Times New Roman" w:hAnsi="Times New Roman" w:cs="Times New Roman"/>
          <w:sz w:val="24"/>
          <w:szCs w:val="24"/>
        </w:rPr>
        <w:t xml:space="preserve"> Социальная направленность, историзм и новаторство творчества М.П.</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 xml:space="preserve">Мусоргского. Судьба наследия композитора, редакции его сочинений.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«Борис Годунов», история создания, редакции оперы, сложности постановки. Идейное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Вокальные произведения М.П.</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Мусоргского.  Продолжение традиций А.С.</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Даргомыжского, поиск выразительной речевой интонации. Круг поэтов, тематика циклов и песен М.П.</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 xml:space="preserve">Мусоргского. («Детская», «Светик Савишна» и др.).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«Картинки с выставки» - лучшее инструментальное произведение  композитора. История создания, особенности построения, лейтмотив цикла. Оркестровая версия М.</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 xml:space="preserve">Равеля. </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«Борис Годунов»: оркестровое вступление, пролог 1к.: хор «На кого ты нас покидаешь», сцена с Митюхой, 2к. целиком, 1д. 1к.: монолог Пимена, 1д.2к.: песня Варлаама, 2д. монолог Бориса, сцена с курантами, 4д. 1к.: хор «Кормилец-батюшка», сцена с Юродивым, 4д.3к.: хор «Расходилась, разгулялась»</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«Картинки с выставки» (возможно фрагменты на усмотрение преподавателя).</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Песни: «Семинарист», «Светик Савишна», «Колыбельная Еремушке», вокальный цикл «Детская»,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симфоническая картина «Ночь на Лысой горе»,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вступление к опере «Хованщина» («Рассвет на Москве-реке»).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Николай Андреевич Римский-Корсаков. Жизненный и творческий путь.</w:t>
      </w:r>
      <w:r w:rsidR="00A02BC3">
        <w:rPr>
          <w:rFonts w:ascii="Times New Roman" w:hAnsi="Times New Roman" w:cs="Times New Roman"/>
          <w:b/>
          <w:i/>
          <w:sz w:val="24"/>
          <w:szCs w:val="24"/>
        </w:rPr>
        <w:t xml:space="preserve"> </w:t>
      </w:r>
      <w:r w:rsidRPr="0038557E">
        <w:rPr>
          <w:rFonts w:ascii="Times New Roman" w:hAnsi="Times New Roman" w:cs="Times New Roman"/>
          <w:sz w:val="24"/>
          <w:szCs w:val="24"/>
        </w:rPr>
        <w:t>Многогранность творческой, педагогической и общественной деятельности Н.А.</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Римского-Корсакова. Значение оперного жанра в творчестве композитора. Сказка, история и повседневный быт народа в операх Н.А.</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Римского-Корсакова.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Симфоническое творчество Н.А.</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 xml:space="preserve">Римского-Корсакова. «Шехерезада» - программный замысел сюиты. Средства создания восточного колорита. Лейтмотивы, их развитие. Роль лейттембров. </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«Снегурочка».</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Пролог – вступление, песня и пляска птиц, ария и ариэтта Снегурочки, Проводы масленицы; 1 д.: 1 и 2 песни Леля, ариозо Снегурочки; 2 д.: клич Бирючей, шествие царя Берендея, каватина царя Берендея; 3 д.: хор «Ай, во поле липенька», пляска скоморохов, третья песня Леля, ариозо Мизгиря; 4 д.: сцена таяния Снегурочки, заключительный хор.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Симфоническая сюита «Шехерезада».</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камерная лирика Н.А.</w:t>
      </w:r>
      <w:r w:rsidR="00A02BC3">
        <w:rPr>
          <w:rFonts w:ascii="Times New Roman" w:hAnsi="Times New Roman" w:cs="Times New Roman"/>
          <w:sz w:val="24"/>
          <w:szCs w:val="24"/>
        </w:rPr>
        <w:t xml:space="preserve"> </w:t>
      </w:r>
      <w:r w:rsidRPr="0038557E">
        <w:rPr>
          <w:rFonts w:ascii="Times New Roman" w:hAnsi="Times New Roman" w:cs="Times New Roman"/>
          <w:sz w:val="24"/>
          <w:szCs w:val="24"/>
        </w:rPr>
        <w:t>Римского</w:t>
      </w:r>
      <w:r w:rsidRPr="0038557E">
        <w:rPr>
          <w:rFonts w:ascii="Times New Roman" w:hAnsi="Times New Roman" w:cs="Times New Roman"/>
          <w:b/>
          <w:sz w:val="24"/>
          <w:szCs w:val="24"/>
        </w:rPr>
        <w:t>-</w:t>
      </w:r>
      <w:r w:rsidRPr="0038557E">
        <w:rPr>
          <w:rFonts w:ascii="Times New Roman" w:hAnsi="Times New Roman" w:cs="Times New Roman"/>
          <w:sz w:val="24"/>
          <w:szCs w:val="24"/>
        </w:rPr>
        <w:t xml:space="preserve">Корсакова («Не ветер, вея с высоты»,  «Звонче жаворонка пенье», «Не пой, красавица…») на усмотрение преподавателя.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Петр Ильич Чайковский. Жизненный и творческий путь.</w:t>
      </w:r>
      <w:r w:rsidRPr="0038557E">
        <w:rPr>
          <w:rFonts w:ascii="Times New Roman" w:hAnsi="Times New Roman" w:cs="Times New Roman"/>
          <w:sz w:val="24"/>
          <w:szCs w:val="24"/>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Особенности драматургии, понятие «сцена». Музыкальные характеристики главных героев. Интонационная близость характеристик Татьяны и Ленского. Темы, связанные с главными героями оперы, изложение тем в разных картинах. </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№1 «Зимние грезы»,</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«Евгений Онегин». 1к.: вступление, дуэт Татьяны и Ольги, хоры крестьян, ария Ольги, ариозо Ленского «Я люблю вас»; 2 к.: вступление, сцена письма</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Татьяны; 3 к.: хор «Девицы, красавицы», ария Онегина, 4 к.: вступление, вальс с хором, мазурка и финал, 5 к.: вступление, ария Ленского, дуэт «Враги», сцена поединка, 6 к.: полонез, ария Гремина, ариозо Онегина; 7 к.: монолог Татьяны, дуэт «Счастье было так возможно», ариозо Онегина «О, не гони, меня ты любишь».</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Увертюра-фантазия «Ромео и Джульетта»,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4,</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Квартет № 1, 2 часть,</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Концерт для фортепиано с оркестром № 1,</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«День ли царит», «То было раннею весной», «Благословляю вас, леса» и другие на усмотрение преподавателя.</w:t>
      </w:r>
    </w:p>
    <w:p w:rsidR="00D61B45" w:rsidRPr="0038557E" w:rsidRDefault="00D61B45" w:rsidP="00D61B45">
      <w:pPr>
        <w:spacing w:after="0" w:line="240" w:lineRule="auto"/>
        <w:jc w:val="both"/>
        <w:rPr>
          <w:rFonts w:ascii="Times New Roman" w:hAnsi="Times New Roman" w:cs="Times New Roman"/>
          <w:sz w:val="24"/>
          <w:szCs w:val="24"/>
          <w:u w:val="single"/>
        </w:rPr>
      </w:pPr>
    </w:p>
    <w:p w:rsidR="00D61B45" w:rsidRPr="0038557E" w:rsidRDefault="00D61B45" w:rsidP="00D61B45">
      <w:pPr>
        <w:spacing w:after="0" w:line="240" w:lineRule="auto"/>
        <w:jc w:val="both"/>
        <w:rPr>
          <w:rFonts w:ascii="Times New Roman" w:hAnsi="Times New Roman" w:cs="Times New Roman"/>
          <w:sz w:val="24"/>
          <w:szCs w:val="24"/>
          <w:u w:val="single"/>
        </w:rPr>
      </w:pPr>
    </w:p>
    <w:p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ОТЕЧЕСТВЕННАЯ МУЗЫКАЛЬНАЯ ЛИТЕРАТУРА ХХ ВЕКА</w:t>
      </w:r>
    </w:p>
    <w:p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(5 год обучения)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Пятый год обучения музыкальной литературе является итоговым в школе. Его основная задача – при помощи уже имеющихся у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щихся навыков работы с учебником, нотным текстом, дополнительными источниками информации  существенно расширить их музыкальный кругозор, увеличить объем знаний в  области русской и советской музыкальной культуры, научить подростков ориентироваться в современном музыкальном мире. При изучении  театральных произведений рекомендуется использовать возможности видеозаписи. Необходимо также знакомить учеников с выдающимися исполнителями современности.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Русская культура в конце </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 начале </w:t>
      </w:r>
      <w:r w:rsidRPr="0038557E">
        <w:rPr>
          <w:rFonts w:ascii="Times New Roman" w:hAnsi="Times New Roman" w:cs="Times New Roman"/>
          <w:b/>
          <w:i/>
          <w:sz w:val="24"/>
          <w:szCs w:val="24"/>
          <w:lang w:val="en-US"/>
        </w:rPr>
        <w:t>XX</w:t>
      </w:r>
      <w:r w:rsidRPr="0038557E">
        <w:rPr>
          <w:rFonts w:ascii="Times New Roman" w:hAnsi="Times New Roman" w:cs="Times New Roman"/>
          <w:b/>
          <w:i/>
          <w:sz w:val="24"/>
          <w:szCs w:val="24"/>
        </w:rPr>
        <w:t xml:space="preserve"> веков.</w:t>
      </w:r>
      <w:r w:rsidRPr="0038557E">
        <w:rPr>
          <w:rFonts w:ascii="Times New Roman" w:hAnsi="Times New Roman" w:cs="Times New Roman"/>
          <w:sz w:val="24"/>
          <w:szCs w:val="24"/>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С.И.</w:t>
      </w:r>
      <w:r w:rsidR="000320A4">
        <w:rPr>
          <w:rFonts w:ascii="Times New Roman" w:hAnsi="Times New Roman" w:cs="Times New Roman"/>
          <w:b/>
          <w:i/>
          <w:sz w:val="24"/>
          <w:szCs w:val="24"/>
        </w:rPr>
        <w:t xml:space="preserve"> </w:t>
      </w:r>
      <w:r w:rsidRPr="0038557E">
        <w:rPr>
          <w:rFonts w:ascii="Times New Roman" w:hAnsi="Times New Roman" w:cs="Times New Roman"/>
          <w:b/>
          <w:i/>
          <w:sz w:val="24"/>
          <w:szCs w:val="24"/>
        </w:rPr>
        <w:t>Танеева.</w:t>
      </w:r>
      <w:r w:rsidRPr="0038557E">
        <w:rPr>
          <w:rFonts w:ascii="Times New Roman" w:hAnsi="Times New Roman" w:cs="Times New Roman"/>
          <w:sz w:val="24"/>
          <w:szCs w:val="24"/>
        </w:rPr>
        <w:t xml:space="preserve"> Многогранность и своеобразие личности. Вклад С.И.</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Танеева в музыкальную жизнь Москвы. Творческое и научное наследие.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кантаты  «Иоанн Дамаскин», Симфонии</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до</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минор,  романсов и хоров по выбору преподавателя.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А.К</w:t>
      </w:r>
      <w:r w:rsidR="000320A4">
        <w:rPr>
          <w:rFonts w:ascii="Times New Roman" w:hAnsi="Times New Roman" w:cs="Times New Roman"/>
          <w:b/>
          <w:i/>
          <w:sz w:val="24"/>
          <w:szCs w:val="24"/>
        </w:rPr>
        <w:t xml:space="preserve"> </w:t>
      </w:r>
      <w:r w:rsidRPr="0038557E">
        <w:rPr>
          <w:rFonts w:ascii="Times New Roman" w:hAnsi="Times New Roman" w:cs="Times New Roman"/>
          <w:b/>
          <w:i/>
          <w:sz w:val="24"/>
          <w:szCs w:val="24"/>
        </w:rPr>
        <w:t>Лядова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А.К.</w:t>
      </w:r>
      <w:r w:rsidR="000320A4">
        <w:rPr>
          <w:rFonts w:ascii="Times New Roman" w:hAnsi="Times New Roman" w:cs="Times New Roman"/>
          <w:b/>
          <w:i/>
          <w:sz w:val="24"/>
          <w:szCs w:val="24"/>
        </w:rPr>
        <w:t xml:space="preserve"> </w:t>
      </w:r>
      <w:r w:rsidRPr="0038557E">
        <w:rPr>
          <w:rFonts w:ascii="Times New Roman" w:hAnsi="Times New Roman" w:cs="Times New Roman"/>
          <w:b/>
          <w:i/>
          <w:sz w:val="24"/>
          <w:szCs w:val="24"/>
        </w:rPr>
        <w:t>Глазунова</w:t>
      </w:r>
      <w:r w:rsidRPr="0038557E">
        <w:rPr>
          <w:rFonts w:ascii="Times New Roman" w:hAnsi="Times New Roman" w:cs="Times New Roman"/>
          <w:sz w:val="24"/>
          <w:szCs w:val="24"/>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Симфонии №5, Концерта для скрипки с оркестром, фрагментов балета «Раймонда».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С.В.</w:t>
      </w:r>
      <w:r w:rsidR="000320A4">
        <w:rPr>
          <w:rFonts w:ascii="Times New Roman" w:hAnsi="Times New Roman" w:cs="Times New Roman"/>
          <w:b/>
          <w:i/>
          <w:sz w:val="24"/>
          <w:szCs w:val="24"/>
        </w:rPr>
        <w:t xml:space="preserve"> </w:t>
      </w:r>
      <w:r w:rsidRPr="0038557E">
        <w:rPr>
          <w:rFonts w:ascii="Times New Roman" w:hAnsi="Times New Roman" w:cs="Times New Roman"/>
          <w:b/>
          <w:i/>
          <w:sz w:val="24"/>
          <w:szCs w:val="24"/>
        </w:rPr>
        <w:t>Рахманинова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Биография. Наследник традиций П.И.</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Чайковского. Русский мелодизм в духовных и светских сочинениях. С.В.</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Рахманинов – выдающийся пианист. Обзор творчества.</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Концерт № 2 для фортепиано с оркестром,</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«Не пой, красавица», «Вешние воды», «Вокализ»,</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Прелюдии до-диез минор, Ре мажор,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Музыкальный момент ми минор.</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Концерт № 3 для фортепиано с оркестром,</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«Сирень», «Здесь хорошо» и другие по выбору преподавателя,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прелюдии, музыкальные моменты, этюды-картины по выбору преподавателя.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А.Н.</w:t>
      </w:r>
      <w:r w:rsidR="000320A4">
        <w:rPr>
          <w:rFonts w:ascii="Times New Roman" w:hAnsi="Times New Roman" w:cs="Times New Roman"/>
          <w:b/>
          <w:i/>
          <w:sz w:val="24"/>
          <w:szCs w:val="24"/>
        </w:rPr>
        <w:t xml:space="preserve"> </w:t>
      </w:r>
      <w:r w:rsidRPr="0038557E">
        <w:rPr>
          <w:rFonts w:ascii="Times New Roman" w:hAnsi="Times New Roman" w:cs="Times New Roman"/>
          <w:b/>
          <w:i/>
          <w:sz w:val="24"/>
          <w:szCs w:val="24"/>
        </w:rPr>
        <w:t>Скрябина</w:t>
      </w:r>
      <w:r w:rsidRPr="0038557E">
        <w:rPr>
          <w:rFonts w:ascii="Times New Roman" w:hAnsi="Times New Roman" w:cs="Times New Roman"/>
          <w:sz w:val="24"/>
          <w:szCs w:val="24"/>
        </w:rPr>
        <w:t>.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Новая трактовка симфонического оркестра, расширение состава, особенности тематизма, тембры-символы.</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Прелюдии ор. 11 по выбору преподавателя,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Этюд ре-диез минор ор.8,</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«Поэма экстаза»,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Две поэмы ор.32.</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Биография И.Ф.</w:t>
      </w:r>
      <w:r w:rsidR="000320A4">
        <w:rPr>
          <w:rFonts w:ascii="Times New Roman" w:hAnsi="Times New Roman" w:cs="Times New Roman"/>
          <w:b/>
          <w:i/>
          <w:sz w:val="24"/>
          <w:szCs w:val="24"/>
        </w:rPr>
        <w:t xml:space="preserve"> </w:t>
      </w:r>
      <w:r w:rsidRPr="0038557E">
        <w:rPr>
          <w:rFonts w:ascii="Times New Roman" w:hAnsi="Times New Roman" w:cs="Times New Roman"/>
          <w:b/>
          <w:i/>
          <w:sz w:val="24"/>
          <w:szCs w:val="24"/>
        </w:rPr>
        <w:t>Стравинского, «Русские сезоны»</w:t>
      </w:r>
      <w:r w:rsidRPr="0038557E">
        <w:rPr>
          <w:rFonts w:ascii="Times New Roman" w:hAnsi="Times New Roman" w:cs="Times New Roman"/>
          <w:i/>
          <w:sz w:val="24"/>
          <w:szCs w:val="24"/>
        </w:rPr>
        <w:t>.</w:t>
      </w:r>
      <w:r w:rsidR="000320A4">
        <w:rPr>
          <w:rFonts w:ascii="Times New Roman" w:hAnsi="Times New Roman" w:cs="Times New Roman"/>
          <w:i/>
          <w:sz w:val="24"/>
          <w:szCs w:val="24"/>
        </w:rPr>
        <w:t xml:space="preserve"> </w:t>
      </w:r>
      <w:r w:rsidRPr="0038557E">
        <w:rPr>
          <w:rFonts w:ascii="Times New Roman" w:hAnsi="Times New Roman" w:cs="Times New Roman"/>
          <w:sz w:val="24"/>
          <w:szCs w:val="24"/>
        </w:rPr>
        <w:t>Многогранность творческой деятельности Стравинского. Новые стилевые веяния и композиторские техники.</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Личность С.П.</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 xml:space="preserve">Дягилева, роль его антрепризы в развитии и популяризации российской культуры. «Мир искусства».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Балеты И.Ф.</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Стравинского: «Жар-птица» и  «Петрушка». Значение сочинений «русского периода», новации в драматургии, хореографии и музыке балета.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Новые стилевые веяния и композиторские техники, менявшиеся на протяжении творчества</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И.Ф.</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Стравинского.</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«Петрушка».</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Фрагменты балетов «Жар-Птица», «Весна священная».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Отечественная музыкальная культура 20-30-х годов ХХ века</w:t>
      </w:r>
      <w:r w:rsidRPr="0038557E">
        <w:rPr>
          <w:rFonts w:ascii="Times New Roman" w:hAnsi="Times New Roman" w:cs="Times New Roman"/>
          <w:i/>
          <w:sz w:val="24"/>
          <w:szCs w:val="24"/>
        </w:rPr>
        <w:t>.</w:t>
      </w:r>
      <w:r w:rsidR="000320A4">
        <w:rPr>
          <w:rFonts w:ascii="Times New Roman" w:hAnsi="Times New Roman" w:cs="Times New Roman"/>
          <w:i/>
          <w:sz w:val="24"/>
          <w:szCs w:val="24"/>
        </w:rPr>
        <w:t xml:space="preserve"> </w:t>
      </w:r>
      <w:r w:rsidRPr="0038557E">
        <w:rPr>
          <w:rFonts w:ascii="Times New Roman" w:hAnsi="Times New Roman" w:cs="Times New Roman"/>
          <w:sz w:val="24"/>
          <w:szCs w:val="24"/>
        </w:rPr>
        <w:t>Революции в России начала ХХ века. Социально-культурный перелом. Новые условия бытования музыкальной культуры в 20-40-е годы ХХ века. Новые жанры и новые темы.</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возможно 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А.В.</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Мосолов «Завод»,</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В.М.</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Дешевов «Рельсы»,</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 других на усмотрение преподавателя.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Сергей Сергеевич Прокофьев. Жизненный и творческий путь.</w:t>
      </w:r>
      <w:r w:rsidRPr="0038557E">
        <w:rPr>
          <w:rFonts w:ascii="Times New Roman" w:hAnsi="Times New Roman" w:cs="Times New Roman"/>
          <w:sz w:val="24"/>
          <w:szCs w:val="24"/>
        </w:rPr>
        <w:t xml:space="preserve">  Сочетание двух эпох в его творчестве: дореволюционной и советской. С.С.</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Прокофьев – выдающийся пианист. Уникальное сотрудничество С.С.</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Прокофьева и С.М.</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 xml:space="preserve">Эйзенштейна. «Александр Невский» - киномузыка, переросшая в самостоятельное оркестровое произведение.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Балеты С.С.</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Прокофьева – продолжение реформ П.И.</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Чайковского, И.Ф.</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Стравинского. Выбор сюжетов. Лейтмотивы, их роль в симфонизации балетной музыки. Постановки, выдающиеся танцовщики – исполнители партий.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Симфоническое творчество С.С.</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Прокофьева. Седьмая симфония – последнее завершенное произведение композитора. Особенности строения цикла.</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Пьесы для фортепиано из ор.12 (Гавот, Прелюд, Юмористическое скерцо),</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Кантата «Александр Невский»,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Балет «Ромео и Джульетта»: вступление, 1 д.: «Улица просыпается», «Джульетта-девочка», «Маски», «Танец рыцарей», «Мадригал»; 2 д.:</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«Ромео у патера Лоренцо»; 3 д.: «Прощание перед разлукой»,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Балет «Золушка». 1 д.: «Па-де-шаль», «Золушка», Вальс соль минор; 2 д.: Адажио Золушки и Принца; 3 д.: первый галоп Принца,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№7: 1, 2, 3 и 4 части.</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Кинофильм С.М.</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Эйзенштейна «Александр Невский»,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Фильм-балет «Ромео и Джульетта» (с Г.</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Улановой в роли Джульетты),</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Марш из оперы «Любовь к трем апельсинам»,</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Первый концерт для фортепиано с оркестром.</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Дмитрий Дмитриевич Шостакович</w:t>
      </w:r>
      <w:r w:rsidRPr="0038557E">
        <w:rPr>
          <w:rFonts w:ascii="Times New Roman" w:hAnsi="Times New Roman" w:cs="Times New Roman"/>
          <w:i/>
          <w:sz w:val="24"/>
          <w:szCs w:val="24"/>
        </w:rPr>
        <w:t xml:space="preserve">. </w:t>
      </w:r>
      <w:r w:rsidRPr="0038557E">
        <w:rPr>
          <w:rFonts w:ascii="Times New Roman" w:hAnsi="Times New Roman" w:cs="Times New Roman"/>
          <w:b/>
          <w:i/>
          <w:sz w:val="24"/>
          <w:szCs w:val="24"/>
        </w:rPr>
        <w:t>Жизненный и творческий путь.</w:t>
      </w:r>
      <w:r w:rsidRPr="0038557E">
        <w:rPr>
          <w:rFonts w:ascii="Times New Roman" w:hAnsi="Times New Roman" w:cs="Times New Roman"/>
          <w:sz w:val="24"/>
          <w:szCs w:val="24"/>
        </w:rPr>
        <w:t xml:space="preserve"> Гражданская тематика творчества, музыка Д.Д.</w:t>
      </w:r>
      <w:r w:rsidR="000320A4">
        <w:rPr>
          <w:rFonts w:ascii="Times New Roman" w:hAnsi="Times New Roman" w:cs="Times New Roman"/>
          <w:sz w:val="24"/>
          <w:szCs w:val="24"/>
        </w:rPr>
        <w:t xml:space="preserve"> </w:t>
      </w:r>
      <w:r w:rsidRPr="0038557E">
        <w:rPr>
          <w:rFonts w:ascii="Times New Roman" w:hAnsi="Times New Roman" w:cs="Times New Roman"/>
          <w:sz w:val="24"/>
          <w:szCs w:val="24"/>
        </w:rPr>
        <w:t>Шостаковича как летопись истории страны. Особое значение жанра симфонии, особенности цикла. Роль камерной музыки в творчестве композитора.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Седьмая («Ленинградская») симфония.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Камерная музыка, основные жанры. Фортепианный квинтет соль минор. Особенности строения цикла, использование барочных жанров и форм (прелюдия, фуга, пассакалия).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Роль кантатно-ораториальных сочинений в 60-годы. Творчество поэтов-современников Д.Д.</w:t>
      </w:r>
      <w:r w:rsidR="00954B8A">
        <w:rPr>
          <w:rFonts w:ascii="Times New Roman" w:hAnsi="Times New Roman" w:cs="Times New Roman"/>
          <w:sz w:val="24"/>
          <w:szCs w:val="24"/>
        </w:rPr>
        <w:t xml:space="preserve"> </w:t>
      </w:r>
      <w:r w:rsidRPr="0038557E">
        <w:rPr>
          <w:rFonts w:ascii="Times New Roman" w:hAnsi="Times New Roman" w:cs="Times New Roman"/>
          <w:sz w:val="24"/>
          <w:szCs w:val="24"/>
        </w:rPr>
        <w:t xml:space="preserve">Шостаковича, отраженное в его музыке. «Казнь Степана Разина» - жанр вокально-симфонической поэмы. </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№7 До мажор,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Фортепианный квинтет соль минор,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«Казнь Степана Разина».</w:t>
      </w:r>
    </w:p>
    <w:p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5, 1 часть,</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«Песня о встречном»</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Арама Ильича Хачатуряна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Новое поколение композиторов Советского Союза. Разнообразное наследие автора. Национальный колорит творчества.</w:t>
      </w:r>
      <w:r w:rsidR="00954B8A">
        <w:rPr>
          <w:rFonts w:ascii="Times New Roman" w:hAnsi="Times New Roman" w:cs="Times New Roman"/>
          <w:sz w:val="24"/>
          <w:szCs w:val="24"/>
        </w:rPr>
        <w:t xml:space="preserve"> </w:t>
      </w:r>
      <w:r w:rsidRPr="0038557E">
        <w:rPr>
          <w:rFonts w:ascii="Times New Roman" w:hAnsi="Times New Roman" w:cs="Times New Roman"/>
          <w:sz w:val="24"/>
          <w:szCs w:val="24"/>
        </w:rPr>
        <w:t xml:space="preserve">Для ознакомления возможно прослушивание произведений: Концерт для скрипки с оркестром, фрагменты из балетов «Гаянэ» и «Спартак».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Георгия Васильевича Свиридова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Г.В.</w:t>
      </w:r>
      <w:r w:rsidR="00954B8A">
        <w:rPr>
          <w:rFonts w:ascii="Times New Roman" w:hAnsi="Times New Roman" w:cs="Times New Roman"/>
          <w:sz w:val="24"/>
          <w:szCs w:val="24"/>
        </w:rPr>
        <w:t xml:space="preserve"> </w:t>
      </w:r>
      <w:r w:rsidRPr="0038557E">
        <w:rPr>
          <w:rFonts w:ascii="Times New Roman" w:hAnsi="Times New Roman" w:cs="Times New Roman"/>
          <w:sz w:val="24"/>
          <w:szCs w:val="24"/>
        </w:rPr>
        <w:t xml:space="preserve">Свиридова.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возможно прослушивание произведений: «Поэма памяти Сергея Есенина» (№№1, 2, 10), «Романс» и «Вальс» из музыкальных иллюстраций к повести Пушкина «Метель», романсы и хоры по выбору преподавателя («Пушкинский венок», цикл на стихи Р.</w:t>
      </w:r>
      <w:r w:rsidR="00954B8A">
        <w:rPr>
          <w:rFonts w:ascii="Times New Roman" w:hAnsi="Times New Roman" w:cs="Times New Roman"/>
          <w:sz w:val="24"/>
          <w:szCs w:val="24"/>
        </w:rPr>
        <w:t xml:space="preserve"> </w:t>
      </w:r>
      <w:r w:rsidRPr="0038557E">
        <w:rPr>
          <w:rFonts w:ascii="Times New Roman" w:hAnsi="Times New Roman" w:cs="Times New Roman"/>
          <w:sz w:val="24"/>
          <w:szCs w:val="24"/>
        </w:rPr>
        <w:t>Бернса и др.).</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Шестидесятые годы ХХ века, «оттепель».</w:t>
      </w:r>
      <w:r w:rsidR="00954B8A">
        <w:rPr>
          <w:rFonts w:ascii="Times New Roman" w:hAnsi="Times New Roman" w:cs="Times New Roman"/>
          <w:b/>
          <w:i/>
          <w:sz w:val="24"/>
          <w:szCs w:val="24"/>
        </w:rPr>
        <w:t xml:space="preserve"> </w:t>
      </w:r>
      <w:r w:rsidRPr="0038557E">
        <w:rPr>
          <w:rFonts w:ascii="Times New Roman" w:hAnsi="Times New Roman" w:cs="Times New Roman"/>
          <w:sz w:val="24"/>
          <w:szCs w:val="24"/>
        </w:rPr>
        <w:t>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Р.К.</w:t>
      </w:r>
      <w:r w:rsidR="00954B8A">
        <w:rPr>
          <w:rFonts w:ascii="Times New Roman" w:hAnsi="Times New Roman" w:cs="Times New Roman"/>
          <w:b/>
          <w:i/>
          <w:sz w:val="24"/>
          <w:szCs w:val="24"/>
        </w:rPr>
        <w:t xml:space="preserve"> </w:t>
      </w:r>
      <w:r w:rsidRPr="0038557E">
        <w:rPr>
          <w:rFonts w:ascii="Times New Roman" w:hAnsi="Times New Roman" w:cs="Times New Roman"/>
          <w:b/>
          <w:i/>
          <w:sz w:val="24"/>
          <w:szCs w:val="24"/>
        </w:rPr>
        <w:t>Щедрина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Краткое ознакомление с биографией композитора. Прослушивание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Концерт для оркестра «Озорные частушки».</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А.Г. Шнитке и С.А. Губайдулиной</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Краткое ознакомление с биографиями композиторов.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Для ознакомления рекомендуется прослушивание произведений: А.Г. Шнитке </w:t>
      </w:r>
      <w:r w:rsidRPr="0038557E">
        <w:rPr>
          <w:rFonts w:ascii="Times New Roman" w:hAnsi="Times New Roman" w:cs="Times New Roman"/>
          <w:sz w:val="24"/>
          <w:szCs w:val="24"/>
          <w:lang w:val="en-US"/>
        </w:rPr>
        <w:t>Concertogrosso</w:t>
      </w:r>
      <w:r w:rsidRPr="0038557E">
        <w:rPr>
          <w:rFonts w:ascii="Times New Roman" w:hAnsi="Times New Roman" w:cs="Times New Roman"/>
          <w:sz w:val="24"/>
          <w:szCs w:val="24"/>
        </w:rPr>
        <w:t xml:space="preserve"> №1,  С.А.</w:t>
      </w:r>
      <w:r w:rsidR="00954B8A">
        <w:rPr>
          <w:rFonts w:ascii="Times New Roman" w:hAnsi="Times New Roman" w:cs="Times New Roman"/>
          <w:sz w:val="24"/>
          <w:szCs w:val="24"/>
        </w:rPr>
        <w:t xml:space="preserve"> </w:t>
      </w:r>
      <w:r w:rsidRPr="0038557E">
        <w:rPr>
          <w:rFonts w:ascii="Times New Roman" w:hAnsi="Times New Roman" w:cs="Times New Roman"/>
          <w:sz w:val="24"/>
          <w:szCs w:val="24"/>
        </w:rPr>
        <w:t>Губайдуллина  «</w:t>
      </w:r>
      <w:r w:rsidRPr="0038557E">
        <w:rPr>
          <w:rFonts w:ascii="Times New Roman" w:hAnsi="Times New Roman" w:cs="Times New Roman"/>
          <w:sz w:val="24"/>
          <w:szCs w:val="24"/>
          <w:lang w:val="en-US"/>
        </w:rPr>
        <w:t>Detto</w:t>
      </w:r>
      <w:r w:rsidRPr="0038557E">
        <w:rPr>
          <w:rFonts w:ascii="Times New Roman" w:hAnsi="Times New Roman" w:cs="Times New Roman"/>
          <w:sz w:val="24"/>
          <w:szCs w:val="24"/>
        </w:rPr>
        <w:t>-</w:t>
      </w:r>
      <w:r w:rsidRPr="0038557E">
        <w:rPr>
          <w:rFonts w:ascii="Times New Roman" w:hAnsi="Times New Roman" w:cs="Times New Roman"/>
          <w:sz w:val="24"/>
          <w:szCs w:val="24"/>
          <w:lang w:val="en-US"/>
        </w:rPr>
        <w:t>I</w:t>
      </w:r>
      <w:r w:rsidRPr="0038557E">
        <w:rPr>
          <w:rFonts w:ascii="Times New Roman" w:hAnsi="Times New Roman" w:cs="Times New Roman"/>
          <w:sz w:val="24"/>
          <w:szCs w:val="24"/>
        </w:rPr>
        <w:t>» или других по выбору преподавателя.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Э.В. Денисова и  В.А. Гаврилина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Краткое ознакомление с биографиями композиторов.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рекомендуется прослушивание произведений Э.В.</w:t>
      </w:r>
      <w:r w:rsidR="00954B8A">
        <w:rPr>
          <w:rFonts w:ascii="Times New Roman" w:hAnsi="Times New Roman" w:cs="Times New Roman"/>
          <w:sz w:val="24"/>
          <w:szCs w:val="24"/>
        </w:rPr>
        <w:t xml:space="preserve"> </w:t>
      </w:r>
      <w:r w:rsidRPr="0038557E">
        <w:rPr>
          <w:rFonts w:ascii="Times New Roman" w:hAnsi="Times New Roman" w:cs="Times New Roman"/>
          <w:sz w:val="24"/>
          <w:szCs w:val="24"/>
        </w:rPr>
        <w:t>Денисова «Знаки на белом», фрагментов балета В.А.</w:t>
      </w:r>
      <w:r w:rsidR="00954B8A">
        <w:rPr>
          <w:rFonts w:ascii="Times New Roman" w:hAnsi="Times New Roman" w:cs="Times New Roman"/>
          <w:sz w:val="24"/>
          <w:szCs w:val="24"/>
        </w:rPr>
        <w:t xml:space="preserve"> </w:t>
      </w:r>
      <w:r w:rsidRPr="0038557E">
        <w:rPr>
          <w:rFonts w:ascii="Times New Roman" w:hAnsi="Times New Roman" w:cs="Times New Roman"/>
          <w:sz w:val="24"/>
          <w:szCs w:val="24"/>
        </w:rPr>
        <w:t>Гаврилина «Анюта» или других по</w:t>
      </w:r>
      <w:r w:rsidR="00954B8A">
        <w:rPr>
          <w:rFonts w:ascii="Times New Roman" w:hAnsi="Times New Roman" w:cs="Times New Roman"/>
          <w:sz w:val="24"/>
          <w:szCs w:val="24"/>
        </w:rPr>
        <w:t xml:space="preserve"> </w:t>
      </w:r>
      <w:r w:rsidRPr="0038557E">
        <w:rPr>
          <w:rFonts w:ascii="Times New Roman" w:hAnsi="Times New Roman" w:cs="Times New Roman"/>
          <w:sz w:val="24"/>
          <w:szCs w:val="24"/>
        </w:rPr>
        <w:t>выбору преподавателя.</w:t>
      </w:r>
    </w:p>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2B1DAF">
      <w:pPr>
        <w:numPr>
          <w:ilvl w:val="0"/>
          <w:numId w:val="21"/>
        </w:numPr>
        <w:spacing w:after="0" w:line="240" w:lineRule="auto"/>
        <w:ind w:left="0" w:firstLine="0"/>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ТРЕБОВАНИЯ К УРОВНЮ ПОДГОТОВКИ ОБУЧАЮЩИХСЯ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Содержание программы учебного предмета «Музыкальная литература» обеспечивает художественно-эстетическое и нравственное воспитание личности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 </w:t>
      </w:r>
    </w:p>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Результатами обучения также являются:</w:t>
      </w:r>
    </w:p>
    <w:p w:rsidR="00D61B45" w:rsidRPr="0038557E" w:rsidRDefault="00D61B45" w:rsidP="002B1DAF">
      <w:pPr>
        <w:numPr>
          <w:ilvl w:val="0"/>
          <w:numId w:val="13"/>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первичные знания о роли и значении музыкального искусства в системе культуры, духовно-нравственном развитии человека;</w:t>
      </w:r>
    </w:p>
    <w:p w:rsidR="00D61B45" w:rsidRPr="0038557E" w:rsidRDefault="00D61B45" w:rsidP="002B1DAF">
      <w:pPr>
        <w:numPr>
          <w:ilvl w:val="0"/>
          <w:numId w:val="13"/>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знание творческих биографий зарубежных и отечественных композиторов согласно программным требованиям;</w:t>
      </w:r>
    </w:p>
    <w:p w:rsidR="00D61B45" w:rsidRPr="0038557E" w:rsidRDefault="00D61B45" w:rsidP="002B1DAF">
      <w:pPr>
        <w:numPr>
          <w:ilvl w:val="0"/>
          <w:numId w:val="13"/>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D61B45" w:rsidRPr="0038557E" w:rsidRDefault="00D61B45" w:rsidP="002B1DAF">
      <w:pPr>
        <w:widowControl w:val="0"/>
        <w:numPr>
          <w:ilvl w:val="0"/>
          <w:numId w:val="13"/>
        </w:numPr>
        <w:spacing w:after="0" w:line="240" w:lineRule="auto"/>
        <w:ind w:left="0" w:firstLine="0"/>
        <w:jc w:val="both"/>
        <w:rPr>
          <w:rFonts w:ascii="Times New Roman" w:hAnsi="Times New Roman" w:cs="Times New Roman"/>
          <w:sz w:val="24"/>
          <w:szCs w:val="24"/>
          <w:lang w:eastAsia="en-US"/>
        </w:rPr>
      </w:pPr>
      <w:r w:rsidRPr="0038557E">
        <w:rPr>
          <w:rFonts w:ascii="Times New Roman" w:hAnsi="Times New Roman" w:cs="Times New Roman"/>
          <w:sz w:val="24"/>
          <w:szCs w:val="24"/>
        </w:rPr>
        <w:t xml:space="preserve">умение в </w:t>
      </w:r>
      <w:r w:rsidRPr="0038557E">
        <w:rPr>
          <w:rFonts w:ascii="Times New Roman" w:hAnsi="Times New Roman" w:cs="Times New Roman"/>
          <w:sz w:val="24"/>
          <w:szCs w:val="24"/>
          <w:lang w:eastAsia="en-US"/>
        </w:rPr>
        <w:t xml:space="preserve">устной и письменной форме излагать свои мысли о творчестве композиторов;  </w:t>
      </w:r>
    </w:p>
    <w:p w:rsidR="00D61B45" w:rsidRPr="0038557E" w:rsidRDefault="00D61B45" w:rsidP="002B1DAF">
      <w:pPr>
        <w:widowControl w:val="0"/>
        <w:numPr>
          <w:ilvl w:val="0"/>
          <w:numId w:val="13"/>
        </w:numPr>
        <w:spacing w:after="0" w:line="240" w:lineRule="auto"/>
        <w:ind w:left="0" w:firstLine="0"/>
        <w:jc w:val="both"/>
        <w:rPr>
          <w:rFonts w:ascii="Times New Roman" w:hAnsi="Times New Roman" w:cs="Times New Roman"/>
          <w:sz w:val="24"/>
          <w:szCs w:val="24"/>
          <w:lang w:eastAsia="en-US"/>
        </w:rPr>
      </w:pPr>
      <w:r w:rsidRPr="0038557E">
        <w:rPr>
          <w:rFonts w:ascii="Times New Roman" w:hAnsi="Times New Roman" w:cs="Times New Roman"/>
          <w:sz w:val="24"/>
          <w:szCs w:val="24"/>
          <w:lang w:eastAsia="en-US"/>
        </w:rPr>
        <w:t>умение определять на слух фрагменты того или иного изученного музыкального произведения;</w:t>
      </w:r>
    </w:p>
    <w:p w:rsidR="00D61B45" w:rsidRPr="0038557E" w:rsidRDefault="00D61B45" w:rsidP="002B1DAF">
      <w:pPr>
        <w:numPr>
          <w:ilvl w:val="0"/>
          <w:numId w:val="13"/>
        </w:numPr>
        <w:spacing w:after="0" w:line="240" w:lineRule="auto"/>
        <w:ind w:left="0" w:firstLine="0"/>
        <w:jc w:val="both"/>
        <w:rPr>
          <w:rFonts w:ascii="Times New Roman" w:hAnsi="Times New Roman" w:cs="Times New Roman"/>
          <w:sz w:val="24"/>
          <w:szCs w:val="24"/>
          <w:lang w:eastAsia="en-US"/>
        </w:rPr>
      </w:pPr>
      <w:r w:rsidRPr="0038557E">
        <w:rPr>
          <w:rFonts w:ascii="Times New Roman" w:hAnsi="Times New Roman" w:cs="Times New Roman"/>
          <w:sz w:val="24"/>
          <w:szCs w:val="24"/>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D61B45" w:rsidRPr="0038557E" w:rsidRDefault="00D61B45" w:rsidP="002B1DAF">
      <w:pPr>
        <w:numPr>
          <w:ilvl w:val="0"/>
          <w:numId w:val="21"/>
        </w:numPr>
        <w:spacing w:after="0" w:line="240" w:lineRule="auto"/>
        <w:ind w:left="0" w:firstLine="0"/>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ФОРМЫ И МЕТОДЫ КОНТРОЛЯ, СИСТЕМА ОЦЕНОК</w:t>
      </w:r>
    </w:p>
    <w:p w:rsidR="00D61B45" w:rsidRPr="0038557E" w:rsidRDefault="00D61B45" w:rsidP="002B1DAF">
      <w:pPr>
        <w:numPr>
          <w:ilvl w:val="0"/>
          <w:numId w:val="24"/>
        </w:numPr>
        <w:spacing w:after="0" w:line="240" w:lineRule="auto"/>
        <w:ind w:left="0" w:firstLine="0"/>
        <w:jc w:val="both"/>
        <w:rPr>
          <w:rFonts w:ascii="Times New Roman" w:hAnsi="Times New Roman" w:cs="Times New Roman"/>
          <w:b/>
          <w:sz w:val="24"/>
          <w:szCs w:val="24"/>
        </w:rPr>
      </w:pPr>
      <w:r w:rsidRPr="0038557E">
        <w:rPr>
          <w:rFonts w:ascii="Times New Roman" w:hAnsi="Times New Roman" w:cs="Times New Roman"/>
          <w:b/>
          <w:sz w:val="24"/>
          <w:szCs w:val="24"/>
        </w:rPr>
        <w:t>Аттестация: цели, виды, форма, содержание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Цель аттестационных (контрольных) мероприятий – определить успешность развития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щегося и степень освоения им учебных задач на данном этапе.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Виды контроля:</w:t>
      </w:r>
      <w:r w:rsidR="00D32274">
        <w:rPr>
          <w:rFonts w:ascii="Times New Roman" w:hAnsi="Times New Roman" w:cs="Times New Roman"/>
          <w:sz w:val="24"/>
          <w:szCs w:val="24"/>
        </w:rPr>
        <w:t xml:space="preserve"> </w:t>
      </w:r>
      <w:r w:rsidRPr="0038557E">
        <w:rPr>
          <w:rFonts w:ascii="Times New Roman" w:hAnsi="Times New Roman" w:cs="Times New Roman"/>
          <w:sz w:val="24"/>
          <w:szCs w:val="24"/>
        </w:rPr>
        <w:t>текущий, промежуточный, итоговый.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Текущий</w:t>
      </w:r>
      <w:r w:rsidR="007463EE">
        <w:rPr>
          <w:rFonts w:ascii="Times New Roman" w:hAnsi="Times New Roman" w:cs="Times New Roman"/>
          <w:b/>
          <w:i/>
          <w:sz w:val="24"/>
          <w:szCs w:val="24"/>
        </w:rPr>
        <w:t xml:space="preserve"> </w:t>
      </w:r>
      <w:r w:rsidRPr="0038557E">
        <w:rPr>
          <w:rFonts w:ascii="Times New Roman" w:hAnsi="Times New Roman" w:cs="Times New Roman"/>
          <w:b/>
          <w:i/>
          <w:sz w:val="24"/>
          <w:szCs w:val="24"/>
        </w:rPr>
        <w:t>контроль</w:t>
      </w:r>
      <w:r w:rsidR="00D32274">
        <w:rPr>
          <w:rFonts w:ascii="Times New Roman" w:hAnsi="Times New Roman" w:cs="Times New Roman"/>
          <w:b/>
          <w:i/>
          <w:sz w:val="24"/>
          <w:szCs w:val="24"/>
        </w:rPr>
        <w:t xml:space="preserve"> </w:t>
      </w:r>
      <w:r w:rsidRPr="0038557E">
        <w:rPr>
          <w:rFonts w:ascii="Times New Roman" w:hAnsi="Times New Roman" w:cs="Times New Roman"/>
          <w:sz w:val="24"/>
          <w:szCs w:val="24"/>
        </w:rPr>
        <w:t xml:space="preserve">–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Формы текущего контроля</w:t>
      </w:r>
      <w:r w:rsidRPr="0038557E">
        <w:rPr>
          <w:rFonts w:ascii="Times New Roman" w:hAnsi="Times New Roman" w:cs="Times New Roman"/>
          <w:sz w:val="24"/>
          <w:szCs w:val="24"/>
        </w:rPr>
        <w:t xml:space="preserve">: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устный опрос (фронтальный и индивидуальный),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-письменное</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задание, тест.</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Особой формой текущего контроля является </w:t>
      </w:r>
      <w:r w:rsidRPr="0038557E">
        <w:rPr>
          <w:rFonts w:ascii="Times New Roman" w:hAnsi="Times New Roman" w:cs="Times New Roman"/>
          <w:b/>
          <w:i/>
          <w:sz w:val="24"/>
          <w:szCs w:val="24"/>
        </w:rPr>
        <w:t>контрольный урок</w:t>
      </w:r>
      <w:r w:rsidRPr="0038557E">
        <w:rPr>
          <w:rFonts w:ascii="Times New Roman" w:hAnsi="Times New Roman" w:cs="Times New Roman"/>
          <w:sz w:val="24"/>
          <w:szCs w:val="24"/>
        </w:rPr>
        <w:t xml:space="preserve">, 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 </w:t>
      </w:r>
    </w:p>
    <w:p w:rsidR="00D61B45" w:rsidRPr="0038557E" w:rsidRDefault="00D61B45" w:rsidP="00D61B45">
      <w:pPr>
        <w:spacing w:after="0" w:line="240" w:lineRule="auto"/>
        <w:jc w:val="both"/>
        <w:rPr>
          <w:rFonts w:ascii="Times New Roman" w:hAnsi="Times New Roman" w:cs="Times New Roman"/>
          <w:color w:val="FF0000"/>
          <w:sz w:val="24"/>
          <w:szCs w:val="24"/>
        </w:rPr>
      </w:pPr>
      <w:r w:rsidRPr="0038557E">
        <w:rPr>
          <w:rFonts w:ascii="Times New Roman" w:hAnsi="Times New Roman" w:cs="Times New Roman"/>
          <w:sz w:val="24"/>
          <w:szCs w:val="24"/>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Пример письменных вопросов для контрольного урока</w:t>
      </w:r>
    </w:p>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«Евгений Онегин»      1 вариант</w:t>
      </w:r>
    </w:p>
    <w:p w:rsidR="00D61B45" w:rsidRPr="0038557E" w:rsidRDefault="00D61B45" w:rsidP="002B1DAF">
      <w:pPr>
        <w:numPr>
          <w:ilvl w:val="0"/>
          <w:numId w:val="17"/>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 определил П.И.</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Чайковский жанр оперы "Евгений Онегин" и почему.</w:t>
      </w:r>
    </w:p>
    <w:p w:rsidR="00D61B45" w:rsidRPr="0038557E" w:rsidRDefault="00D61B45" w:rsidP="002B1DAF">
      <w:pPr>
        <w:numPr>
          <w:ilvl w:val="0"/>
          <w:numId w:val="17"/>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музыкальные темы, связанные с образом Ленского, повторяются в опере и где?</w:t>
      </w:r>
    </w:p>
    <w:p w:rsidR="00D61B45" w:rsidRPr="0038557E" w:rsidRDefault="00D61B45" w:rsidP="002B1DAF">
      <w:pPr>
        <w:numPr>
          <w:ilvl w:val="0"/>
          <w:numId w:val="17"/>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картине находится «Сцена письма Татьяны»? Какие музыкальные темы из этой сцены еще звучат в опере, где?</w:t>
      </w:r>
    </w:p>
    <w:p w:rsidR="00D61B45" w:rsidRPr="0038557E" w:rsidRDefault="00D61B45" w:rsidP="002B1DAF">
      <w:pPr>
        <w:numPr>
          <w:ilvl w:val="0"/>
          <w:numId w:val="17"/>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картине показан бал в Петербурге, и какие танцы там использованы?</w:t>
      </w:r>
    </w:p>
    <w:p w:rsidR="00D61B45" w:rsidRPr="0038557E" w:rsidRDefault="00D61B45" w:rsidP="002B1DAF">
      <w:pPr>
        <w:numPr>
          <w:ilvl w:val="0"/>
          <w:numId w:val="17"/>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Перечислите хоровые эпизоды в опере (картина, состав хора).</w:t>
      </w:r>
    </w:p>
    <w:p w:rsidR="00D61B45" w:rsidRPr="0038557E" w:rsidRDefault="00D61B45" w:rsidP="002B1DAF">
      <w:pPr>
        <w:numPr>
          <w:ilvl w:val="0"/>
          <w:numId w:val="17"/>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С какой темы начинается опера? Дайте ей характеристику. Где еще звучит эта тема?</w:t>
      </w:r>
    </w:p>
    <w:p w:rsidR="00D61B45"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«Евгений Онегин»       2 вариант</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Где впервые была поставлена опера и почему.</w:t>
      </w:r>
    </w:p>
    <w:p w:rsidR="00D61B45" w:rsidRPr="0038557E" w:rsidRDefault="00D61B45" w:rsidP="002B1DAF">
      <w:pPr>
        <w:numPr>
          <w:ilvl w:val="0"/>
          <w:numId w:val="18"/>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музыкальные темы, связанные с образом Татьяны, повторяются в опере, где?</w:t>
      </w:r>
    </w:p>
    <w:p w:rsidR="00D61B45" w:rsidRPr="0038557E" w:rsidRDefault="00D61B45" w:rsidP="002B1DAF">
      <w:pPr>
        <w:numPr>
          <w:ilvl w:val="0"/>
          <w:numId w:val="18"/>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D61B45" w:rsidRPr="0038557E" w:rsidRDefault="00D61B45" w:rsidP="002B1DAF">
      <w:pPr>
        <w:numPr>
          <w:ilvl w:val="0"/>
          <w:numId w:val="18"/>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картине показан бал в деревне, и какие танцы там использованы?</w:t>
      </w:r>
    </w:p>
    <w:p w:rsidR="00D61B45" w:rsidRPr="0038557E" w:rsidRDefault="00D61B45" w:rsidP="002B1DAF">
      <w:pPr>
        <w:numPr>
          <w:ilvl w:val="0"/>
          <w:numId w:val="18"/>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Перечислите ансамбли в опере (картина, состав и особенности ансамбля).</w:t>
      </w:r>
    </w:p>
    <w:p w:rsidR="00D61B45" w:rsidRPr="0038557E" w:rsidRDefault="00D61B45" w:rsidP="002B1DAF">
      <w:pPr>
        <w:numPr>
          <w:ilvl w:val="0"/>
          <w:numId w:val="18"/>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ариозо? Ариозо каких персонажей есть в опере? Где находятся эти ариозо? Темы каких ариозо повторяются в опере и где?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Промежуточный</w:t>
      </w:r>
      <w:r w:rsidR="001637E7">
        <w:rPr>
          <w:rFonts w:ascii="Times New Roman" w:hAnsi="Times New Roman" w:cs="Times New Roman"/>
          <w:b/>
          <w:i/>
          <w:sz w:val="24"/>
          <w:szCs w:val="24"/>
        </w:rPr>
        <w:t xml:space="preserve"> </w:t>
      </w:r>
      <w:r w:rsidRPr="0038557E">
        <w:rPr>
          <w:rFonts w:ascii="Times New Roman" w:hAnsi="Times New Roman" w:cs="Times New Roman"/>
          <w:b/>
          <w:i/>
          <w:sz w:val="24"/>
          <w:szCs w:val="24"/>
        </w:rPr>
        <w:t>контроль</w:t>
      </w:r>
      <w:r w:rsidR="007463EE">
        <w:rPr>
          <w:rFonts w:ascii="Times New Roman" w:hAnsi="Times New Roman" w:cs="Times New Roman"/>
          <w:b/>
          <w:i/>
          <w:sz w:val="24"/>
          <w:szCs w:val="24"/>
        </w:rPr>
        <w:t xml:space="preserve"> </w:t>
      </w:r>
      <w:r w:rsidRPr="0038557E">
        <w:rPr>
          <w:rFonts w:ascii="Times New Roman" w:hAnsi="Times New Roman" w:cs="Times New Roman"/>
          <w:sz w:val="24"/>
          <w:szCs w:val="24"/>
        </w:rPr>
        <w:t>– осуществляется в конце</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каждого учебного года. Может проводиться в форме контрольного урока, зачета. Включает индивидуальный устный опрос или различные виды письменного задания, в том числе, анализ незнакомого произведения.</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 xml:space="preserve">Задания для промежуточного контроля должны охватывать весь объем изученного материала. </w:t>
      </w:r>
    </w:p>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Пример письменных вопросов для контрольного урока (зачета)</w:t>
      </w:r>
    </w:p>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2 год обучения, 1 вариант</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 В каких странах  жили и творили  композиторы: Г.Ф.</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Гендель, Г.</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Перселл, К.В.</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Глюк,  А.</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Сальери, К.М.</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Вебер, В.</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Беллини, Д.</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Верди,  Ф.</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 xml:space="preserve">Мендельсон.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2. Назовите не менее 5 композиторов, большая часть жизни  и творчества  которых приходится на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 Расположите эти события в хронологическом порядке: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Великая французская буржуазная революция,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первое исполнение «Страстей по Матфею» И.С.</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Баха,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год рождения В.А.</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Моцарта,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год смерти И.С.</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Баха,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переезд Ф.</w:t>
      </w:r>
      <w:r w:rsidR="001637E7">
        <w:rPr>
          <w:rFonts w:ascii="Times New Roman" w:hAnsi="Times New Roman" w:cs="Times New Roman"/>
          <w:sz w:val="24"/>
          <w:szCs w:val="24"/>
        </w:rPr>
        <w:t xml:space="preserve"> </w:t>
      </w:r>
      <w:r w:rsidRPr="0038557E">
        <w:rPr>
          <w:rFonts w:ascii="Times New Roman" w:hAnsi="Times New Roman" w:cs="Times New Roman"/>
          <w:sz w:val="24"/>
          <w:szCs w:val="24"/>
        </w:rPr>
        <w:t>Шопена в Париж и восстание в Польше,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год рождения И.С.</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Баха,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год смерти В.А.</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Моцарта,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год встречи Л. ван Бетховена и В.А.</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Моцарта в Вене,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год окончания службы И.</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Гайдна у Эстерхази,</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год смерти Ф.</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Шуберта.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4. Чем отличается квартет от концерта?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5. Назовите танцы, популярные в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веке. В творчестве каких композиторов они встречались?</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6. Чем отличается экспозиция сонатной формы от репризы?</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7. Укажите жанр этих произведений, их авторов и объясните названия: «Страсти по Матфею», «Кофейная кантата», «Времена года», «Неоконченная», «Пасторальная», «Лесной царь», «Зимний путь».</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8. Как называется последняя часть сонатно-симфонического цикла? Какую музыкальную форму чаще всего использовали композиторы?</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9. Кого из  композиторов мы называем «венскими классиками» и почему? Какие жанры являются главными в их творчестве?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10. Объясните термины: рондо, имитация, разработка</w:t>
      </w:r>
    </w:p>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2 год обучения,2 вариант</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 Из каких стран композиторы: К.</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Монтеверди, Ф.</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Куперен, А.</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Вивальди, Д.Б.</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Перголези, Ф.</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Лист, Г.</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Доницетти, Р.</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Вагнер, Р.</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 xml:space="preserve">Шуман.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2. Назовите не менее 5 композиторов, большая часть жизни  и творчества  которых приходится на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 Расположите эти события в хронологическом порядке: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Великая французская буржуазная революция,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первое исполнение «Страстей по Матфею» И.С.</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Баха,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 рождения В.А.</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Моцарта,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 смерти И.С.</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Баха,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переезд Ф.</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Шопена в Париж и восстание в Польше,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 рождения И.С.</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Баха,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 смерти В.А.</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Моцарта,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 встречи Л. ван Бетховена и В.А.</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Моцарта в Вене,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 окончания службы И.</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Гайдна у Эстерхази,</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 смерти Ф.</w:t>
      </w:r>
      <w:r w:rsidR="00F0455C">
        <w:rPr>
          <w:rFonts w:ascii="Times New Roman" w:hAnsi="Times New Roman" w:cs="Times New Roman"/>
          <w:sz w:val="24"/>
          <w:szCs w:val="24"/>
        </w:rPr>
        <w:t xml:space="preserve"> </w:t>
      </w:r>
      <w:r w:rsidRPr="0038557E">
        <w:rPr>
          <w:rFonts w:ascii="Times New Roman" w:hAnsi="Times New Roman" w:cs="Times New Roman"/>
          <w:sz w:val="24"/>
          <w:szCs w:val="24"/>
        </w:rPr>
        <w:t>Шуберта.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4. Чем отличается  симфония от сонаты?</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5. Назовите танцы, популярные в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веке. В творчестве каких композиторов они встречались?</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6. Какие темы изменяются в репризе сонатной формы, а какие - нет? В чем состоят эти изменения?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7. Укажите жанр, этих произведений, их авторов и объясните их названия:  «Страсти по Иоанну», «Хорошо темперированный клавир», «Времена года», «Прощальная», «Патетическая», «Форель», «Прекрасная мельничиха».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8. Какие жанры и какую музыкальную форму использовали композиторы в третьей части симфонии?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9.  Кого из  композиторов мы называем романтиками? Какие новые жанры появляются в их творчестве?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10. Объясните термины: хорал, двойные вариации, рефрен.</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Учебными планами по образовательным программам «Фортепиано», «Струнные инструменты», «Духовые и ударные инструменты» и некоторых других в качестве промежуточной аттестации может быть предусмотрен экзамен по учебному предмету «Музыкальная литература» в конце 14 полугодия – то есть в конце 7 класса. Его можно проводить как устный экзамен, предполагающий подготовку билетов, или как развернутую письменную работу.</w:t>
      </w:r>
    </w:p>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Итоговый контроль</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Итоговый контроль осуществляется в конце 8 класса. Федеральными государственными требованиями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письменная работа).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Предлагаемые первый и второй варианты итоговой работы могут быть использованы для письменного экзамена в предвыпускном и в выпускном классах. Третий вариант – для выпускного класса. Учитывая пройденный материал, педагог может добавить или исключить некоторые вопросы по своему усмотрению. </w:t>
      </w:r>
    </w:p>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Итоговая работа,1 вариант  </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Каких композиторов и почему мы называем «венскими классиками»?</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великих композиторов был выдающимся музыкантом-исполнителем? (желательно указать страну и время, когда жил этот музыкант)</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важные исторические события произошли в России за время жизни Глинки?</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основные жанры русских народных песен. Кто из композиторов и как работал с народными песнями?</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виды оркестров вы знаете, в чем их различие?</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Когда и где возникли первые консерватории в России, кем они основаны, чьи имена носят?</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Вспомните музыкальные произведения, рисующие картины природы (напишите автора, название, жанр). Как мы называем музыку такого характера?</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Вспомните произведения русских композиторов, в которых есть образы Востока, Испании, Италии (напишите автора, жанр, название).</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У кого из композиторов есть циклы из 24 пьес, с чем связано такое количество?</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Объясните, что такое финал в инструментальном произведении и в опере.</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Вспомните, какие партии мужских персонажей в опере исполняет женский голос (автор, название оперы, персонаж).</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либретто, концерт (по 2 значения каждого термина).</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основе каких музыкальных форм лежат две темы? три темы?</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чем сходство и различие экспозиции и репризы сонатной формы?</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чем отличие ариозо от арии? Приведите примеры ариозо.</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музыкальные произведения возникли как отклик на современные исторические события (автор, жанр, название)?</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самые известные концертные залы Москвы.</w:t>
      </w:r>
    </w:p>
    <w:p w:rsidR="00D61B45" w:rsidRPr="0038557E" w:rsidRDefault="00D61B45" w:rsidP="002B1DAF">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D61B45" w:rsidRPr="0038557E" w:rsidRDefault="00D61B45" w:rsidP="00D61B45">
      <w:pPr>
        <w:tabs>
          <w:tab w:val="num" w:pos="-567"/>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Итоговая работа, 2 вариант </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Назовите русских композиторов рубежа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века. Кто из них был выдающимся исполнителем?</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композиторов писал книги, научные труды, статьи о музыке (желательно указать названия книг)?</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Перечислите произведения, созданные на сюжеты и слова Пушкина (автор, жанр, название).</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фортепианное трио, струнный квартет, фортепианный квинтет? Кто из композиторов писал произведения для таких составов?</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творчестве каких композиторов встречается жанр «поэма»? Укажите автора, название произведения и состав исполнителей.</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вы знаете произведения, имеющие несколько редакций?</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цикл? Приведите примеры разных циклов.</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Запишите эти произведения в порядке их создания: «Евгений Онегин», «Шехерезада», «Иван Сусанин», Первая симфония Чайковского, «Борис Годунов», «Руслан и Людмила», «Русалка».</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Какое важное историческое событие оказало влияние на мировоззрение и творчество Бетховена?</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чем сходство и в чем отличие заключительной партии и коды?</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Перечислите оперы: - с историческими сюжетами, - со сказочными сюжетами (автор, название).</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известных русских композиторов получил образование в консерватории, и кто сам преподавал в консерватории?</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темы в сонатной форме звучат в основной тональности?</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партитура и в каком порядке она записывается?</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клавир, квартет (по 2 значения каждого термина)</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известные вам музыкальные музеи, укажите, где они находятся.</w:t>
      </w:r>
    </w:p>
    <w:p w:rsidR="00D61B45" w:rsidRPr="0038557E" w:rsidRDefault="00D61B45" w:rsidP="002B1DAF">
      <w:pPr>
        <w:numPr>
          <w:ilvl w:val="0"/>
          <w:numId w:val="15"/>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этюды входят в вашу экзаменационную программу? Напишите, что вы знаете об авторах (страна, время)?</w:t>
      </w:r>
    </w:p>
    <w:p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Итоговая работа,  3 вариант </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Когда и где существовала «Могучая кучка», кто входил в ее состав, кому принадлежит это название?</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произведения мы называем программными? Какие признаки указывают на то, что это программное произведение? Приведите несколько примеров (автор, жанр, название).</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Кто из великих композиторов жил в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веке, в каких странах?</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важные исторические события произошли за время жизни С.С.</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Прокофьева?</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исторической последовательности возникли эти  жанры:  симфония, концертная увертюра, опера,  концерт.</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вы знаете об Антоне и Николае Рубинштейнах, в чем значение их деятельности для русской музыки?</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композиторов, в творчестве которых особое значение принадлежит полифонии. Укажите, в какой стране и в какое время они жили.</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Приведите примеры симфонических произведений, где используется хор (назовите автора, жанр, какой текст использован).</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чем сходство и в чем различие сонаты и симфонии?</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основе каких музыкальных форм лежит одна тема?</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произведения, написанные на сюжеты Н.В.</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Гоголя (автор, название, жанр).</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вы знаете неоконченные произведения? Почему они остались незавершенными? Завершил ли их кто-нибудь?</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Завершите: «Имя П.И.</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Чайковского присвоено…»</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группы инструментов симфонического оркестра. Какие инструменты используются в оркестре, но не входят ни в одну из этих групп?</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По каким признакам можно найти начало репризы в произведении?</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Объясните термины: лейттема,  каденция,  речитатив,   органный пункт?</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музыкальные театры Москвы.</w:t>
      </w:r>
    </w:p>
    <w:p w:rsidR="00D61B45" w:rsidRPr="0038557E" w:rsidRDefault="00D61B45" w:rsidP="002B1DAF">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Эффективной формой подготовки к итоговому экзамену является коллоквиум.</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Для подготовки к коллоквиуму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щиеся должны использовать в первую очередь учебники по музыкальной литературе, а также «Музыкальную энциклопедию», музыкальные словари, книги по данной теме.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Полный список вопросов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щихся.</w:t>
      </w:r>
    </w:p>
    <w:p w:rsidR="00D61B45" w:rsidRPr="0038557E" w:rsidRDefault="00D61B45" w:rsidP="002B1DAF">
      <w:pPr>
        <w:numPr>
          <w:ilvl w:val="0"/>
          <w:numId w:val="24"/>
        </w:numPr>
        <w:spacing w:after="0" w:line="240" w:lineRule="auto"/>
        <w:ind w:left="0" w:firstLine="0"/>
        <w:jc w:val="both"/>
        <w:rPr>
          <w:rFonts w:ascii="Times New Roman" w:hAnsi="Times New Roman" w:cs="Times New Roman"/>
          <w:b/>
          <w:i/>
          <w:sz w:val="24"/>
          <w:szCs w:val="24"/>
        </w:rPr>
      </w:pPr>
      <w:r w:rsidRPr="0038557E">
        <w:rPr>
          <w:rFonts w:ascii="Times New Roman" w:hAnsi="Times New Roman" w:cs="Times New Roman"/>
          <w:b/>
          <w:i/>
          <w:sz w:val="24"/>
          <w:szCs w:val="24"/>
        </w:rPr>
        <w:t>Критерии оценки</w:t>
      </w:r>
      <w:r w:rsidR="007463EE">
        <w:rPr>
          <w:rFonts w:ascii="Times New Roman" w:hAnsi="Times New Roman" w:cs="Times New Roman"/>
          <w:b/>
          <w:i/>
          <w:sz w:val="24"/>
          <w:szCs w:val="24"/>
        </w:rPr>
        <w:t xml:space="preserve"> </w:t>
      </w:r>
      <w:r w:rsidRPr="0038557E">
        <w:rPr>
          <w:rFonts w:ascii="Times New Roman" w:hAnsi="Times New Roman" w:cs="Times New Roman"/>
          <w:b/>
          <w:i/>
          <w:sz w:val="24"/>
          <w:szCs w:val="24"/>
        </w:rPr>
        <w:t>промежуточной аттестации в форме экзамена (зачета) и итоговой аттестации</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4 («хорошо») - устный или письменный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2 («неудовлетворительно») - б</w:t>
      </w:r>
      <w:r w:rsidRPr="00CC28A9">
        <w:rPr>
          <w:rFonts w:ascii="Times New Roman" w:hAnsi="Times New Roman" w:cs="Times New Roman"/>
          <w:sz w:val="24"/>
          <w:szCs w:val="24"/>
        </w:rPr>
        <w:t>о</w:t>
      </w:r>
      <w:r w:rsidRPr="0038557E">
        <w:rPr>
          <w:rFonts w:ascii="Times New Roman" w:hAnsi="Times New Roman" w:cs="Times New Roman"/>
          <w:sz w:val="24"/>
          <w:szCs w:val="24"/>
        </w:rPr>
        <w:t xml:space="preserve">льшая часть устного или письменного ответа неверна; в определении на слух тематического материала более 70% ответов ошибочны. Обучающийся слабо представляет себе эпохи, стилевые направления, другие виды искусства. </w:t>
      </w:r>
    </w:p>
    <w:p w:rsidR="00D61B45" w:rsidRPr="0038557E" w:rsidRDefault="00D61B45" w:rsidP="002B1DAF">
      <w:pPr>
        <w:numPr>
          <w:ilvl w:val="0"/>
          <w:numId w:val="24"/>
        </w:numPr>
        <w:spacing w:after="0" w:line="240" w:lineRule="auto"/>
        <w:ind w:left="0" w:firstLine="0"/>
        <w:jc w:val="both"/>
        <w:rPr>
          <w:rFonts w:ascii="Times New Roman" w:hAnsi="Times New Roman" w:cs="Times New Roman"/>
          <w:b/>
          <w:i/>
          <w:sz w:val="24"/>
          <w:szCs w:val="24"/>
        </w:rPr>
      </w:pPr>
      <w:r w:rsidRPr="0038557E">
        <w:rPr>
          <w:rFonts w:ascii="Times New Roman" w:hAnsi="Times New Roman" w:cs="Times New Roman"/>
          <w:b/>
          <w:i/>
          <w:sz w:val="24"/>
          <w:szCs w:val="24"/>
        </w:rPr>
        <w:t>Контрольные требования на разных этапах обучения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Содержание и требование программы «Музыкальная литература» определяет уровень подготовки обучающихся. В соответствии с ними ученики должны уметь:</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грамотно и связно рассказывать о том или ином сочинении или историческом событии,</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знать специальную терминологию,</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ориентироваться в биографии композитора,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представлять исторический контекст событий, изложенных в биографиях композиторов,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определить на слух тематический материал пройденных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играть на фортепиано тематический материал пройденных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знать основные стилевые направления в культуре и определять их характерные черты,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знать и определять характерные черты пройденных жанров и форм.</w:t>
      </w:r>
    </w:p>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both"/>
        <w:rPr>
          <w:rFonts w:ascii="Times New Roman" w:hAnsi="Times New Roman" w:cs="Times New Roman"/>
          <w:sz w:val="24"/>
          <w:szCs w:val="24"/>
        </w:rPr>
      </w:pPr>
    </w:p>
    <w:p w:rsidR="00D61B45" w:rsidRPr="00410E68" w:rsidRDefault="00D61B45" w:rsidP="002B1DAF">
      <w:pPr>
        <w:pStyle w:val="a7"/>
        <w:numPr>
          <w:ilvl w:val="0"/>
          <w:numId w:val="21"/>
        </w:numPr>
        <w:spacing w:after="0" w:line="240" w:lineRule="auto"/>
        <w:ind w:left="0"/>
        <w:jc w:val="center"/>
        <w:rPr>
          <w:rFonts w:ascii="Times New Roman" w:hAnsi="Times New Roman" w:cs="Times New Roman"/>
          <w:b/>
          <w:sz w:val="24"/>
          <w:szCs w:val="24"/>
          <w:u w:val="single"/>
        </w:rPr>
      </w:pPr>
      <w:r w:rsidRPr="00410E68">
        <w:rPr>
          <w:rFonts w:ascii="Times New Roman" w:hAnsi="Times New Roman" w:cs="Times New Roman"/>
          <w:b/>
          <w:sz w:val="24"/>
          <w:szCs w:val="24"/>
          <w:u w:val="single"/>
        </w:rPr>
        <w:t>ШЕСТОЙ ГОД ОБУЧЕНИЯ ПО УЧЕБНОМУ ПРЕДМЕТУ «МУЗЫКАЛЬНАЯ ЛИТЕРАТУРА» (9-й класс)</w:t>
      </w:r>
    </w:p>
    <w:p w:rsidR="00D61B45" w:rsidRPr="0038557E" w:rsidRDefault="00D61B45" w:rsidP="00D61B45">
      <w:pPr>
        <w:shd w:val="clear" w:color="auto" w:fill="FFFFFF"/>
        <w:tabs>
          <w:tab w:val="left" w:pos="9214"/>
        </w:tabs>
        <w:spacing w:after="0" w:line="240" w:lineRule="auto"/>
        <w:jc w:val="center"/>
        <w:rPr>
          <w:rFonts w:ascii="Times New Roman" w:hAnsi="Times New Roman" w:cs="Times New Roman"/>
          <w:b/>
          <w:sz w:val="24"/>
          <w:szCs w:val="24"/>
        </w:rPr>
      </w:pPr>
      <w:r w:rsidRPr="0038557E">
        <w:rPr>
          <w:rFonts w:ascii="Times New Roman" w:hAnsi="Times New Roman" w:cs="Times New Roman"/>
          <w:b/>
          <w:sz w:val="24"/>
          <w:szCs w:val="24"/>
        </w:rPr>
        <w:t>Пояснительная записка</w:t>
      </w:r>
    </w:p>
    <w:p w:rsidR="00D61B45" w:rsidRPr="00D15383"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D15383">
        <w:rPr>
          <w:rFonts w:ascii="Times New Roman" w:hAnsi="Times New Roman" w:cs="Times New Roman"/>
          <w:sz w:val="24"/>
          <w:szCs w:val="24"/>
        </w:rPr>
        <w:t xml:space="preserve">Содержание учебного предмета «Музыкальной литература» при  9-летнем сроке направлено на подготовку </w:t>
      </w:r>
      <w:r w:rsidR="00D15383">
        <w:rPr>
          <w:rFonts w:ascii="Times New Roman" w:hAnsi="Times New Roman" w:cs="Times New Roman"/>
          <w:sz w:val="24"/>
          <w:szCs w:val="24"/>
        </w:rPr>
        <w:t>об</w:t>
      </w:r>
      <w:r w:rsidRPr="00D15383">
        <w:rPr>
          <w:rFonts w:ascii="Times New Roman" w:hAnsi="Times New Roman" w:cs="Times New Roman"/>
          <w:sz w:val="24"/>
          <w:szCs w:val="24"/>
        </w:rPr>
        <w:t>уча</w:t>
      </w:r>
      <w:r w:rsidR="00D15383">
        <w:rPr>
          <w:rFonts w:ascii="Times New Roman" w:hAnsi="Times New Roman" w:cs="Times New Roman"/>
          <w:sz w:val="24"/>
          <w:szCs w:val="24"/>
        </w:rPr>
        <w:t>ю</w:t>
      </w:r>
      <w:r w:rsidRPr="00D15383">
        <w:rPr>
          <w:rFonts w:ascii="Times New Roman" w:hAnsi="Times New Roman" w:cs="Times New Roman"/>
          <w:sz w:val="24"/>
          <w:szCs w:val="24"/>
        </w:rPr>
        <w:t>щихся к поступлению в профессиональные учебные заведения.</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 то же время освоение выпускниками данной программы создает благоприятные условия для развития личности, укрепляет мотивацию к познанию и творчеству, эмоциональному обогащению.</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color w:val="FF0000"/>
          <w:sz w:val="24"/>
          <w:szCs w:val="24"/>
        </w:rPr>
      </w:pPr>
      <w:r w:rsidRPr="0038557E">
        <w:rPr>
          <w:rFonts w:ascii="Times New Roman" w:hAnsi="Times New Roman" w:cs="Times New Roman"/>
          <w:sz w:val="24"/>
          <w:szCs w:val="24"/>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 Регулярное знакомство с 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D15383">
        <w:rPr>
          <w:rFonts w:ascii="Times New Roman" w:hAnsi="Times New Roman" w:cs="Times New Roman"/>
          <w:sz w:val="24"/>
          <w:szCs w:val="24"/>
        </w:rPr>
        <w:t>Шестой год обучения (9-й класс</w:t>
      </w:r>
      <w:r w:rsidR="00D15383" w:rsidRPr="00D15383">
        <w:rPr>
          <w:rFonts w:ascii="Times New Roman" w:hAnsi="Times New Roman" w:cs="Times New Roman"/>
          <w:sz w:val="24"/>
          <w:szCs w:val="24"/>
        </w:rPr>
        <w:t>)</w:t>
      </w:r>
      <w:r w:rsidRPr="0038557E">
        <w:rPr>
          <w:rFonts w:ascii="Times New Roman" w:hAnsi="Times New Roman" w:cs="Times New Roman"/>
          <w:sz w:val="24"/>
          <w:szCs w:val="24"/>
        </w:rPr>
        <w:t xml:space="preserve"> по учебному предмету «Музыкальная литература» является дополнительным к основному курсу. </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Назначение занятий по музыкальной литературе - содействовать про</w:t>
      </w:r>
      <w:r w:rsidRPr="0038557E">
        <w:rPr>
          <w:rFonts w:ascii="Times New Roman" w:hAnsi="Times New Roman" w:cs="Times New Roman"/>
          <w:sz w:val="24"/>
          <w:szCs w:val="24"/>
        </w:rPr>
        <w:softHyphen/>
        <w:t>фессиональной ориентации учащихся, их сознательному выбору профессии музыканта через расширение и углубление знаний, навыков и умений, приобретен</w:t>
      </w:r>
      <w:r w:rsidRPr="0038557E">
        <w:rPr>
          <w:rFonts w:ascii="Times New Roman" w:hAnsi="Times New Roman" w:cs="Times New Roman"/>
          <w:sz w:val="24"/>
          <w:szCs w:val="24"/>
        </w:rPr>
        <w:softHyphen/>
        <w:t>ных при изучении основного курса и в самостоятельном общении с музыкой.</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Одной из основных целей</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 xml:space="preserve">учебного предмета «Музыкальная литература» является дальнейшее художественно-эстетическое развитие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щихся, а также овладение ими знаниями, умениями, навыками, достаточными для поступления в профессиональное учебное заведение.</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Из подбора и последовательности тем и произведений у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щихся должно сложиться общее представление о музыкальном процессе в Европе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 xml:space="preserve"> веков, об основных жанрах музыки, художественных направлениях и наци</w:t>
      </w:r>
      <w:r w:rsidRPr="0038557E">
        <w:rPr>
          <w:rFonts w:ascii="Times New Roman" w:hAnsi="Times New Roman" w:cs="Times New Roman"/>
          <w:sz w:val="24"/>
          <w:szCs w:val="24"/>
        </w:rPr>
        <w:softHyphen/>
        <w:t>ональных композиторских школах в их наиболее ярких проявлениях.</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Формы занятий</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Занятия могут проводиться в форме бесед и лекций преподавателя, диалога между преподавателем и обучающимися. Эффективной формой занятий являются</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выступления обучающихся с заранее подготовленными докладами по заданной теме.</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 xml:space="preserve">На уроке выступают не более двух докладчиков (занятия в форме семинара). Остальные ученики являются активными слушателями, задают вопросы, высказывают свои суждения. Доклад подкрепляется прослушиванием музыкальных произведений. Накопленный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щимися опыт позволит обращаться к более сложным и объемным произведениям, позволит затрагивать вопросы, отвечающие интересам взрослеющих школьников. Безусловно, подготовка к докладу осуществляется с помощью преподавателя, который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 </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sz w:val="24"/>
          <w:szCs w:val="24"/>
        </w:rPr>
      </w:pP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Отличительная особенность программы шестого года обучения</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Учитывая, что русская музыкальная классика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 xml:space="preserve"> веков в лице всех ее основных представителей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щимся уже знакома, а европейская классика в предшествующем курсе (пять лет обучения) была представлена лишь шес</w:t>
      </w:r>
      <w:r w:rsidRPr="0038557E">
        <w:rPr>
          <w:rFonts w:ascii="Times New Roman" w:hAnsi="Times New Roman" w:cs="Times New Roman"/>
          <w:sz w:val="24"/>
          <w:szCs w:val="24"/>
        </w:rPr>
        <w:softHyphen/>
        <w:t>тью монографическими темами, целесообразно вновь вернуться к классическому периоду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стран, музыкальное искусство которых входит в сокровищницу мировой музыкальной культуры.</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Обозревая европейскую классику трех последних веков, необходимо найти возможность приблизить школьников к современной музыкальной жиз</w:t>
      </w:r>
      <w:r w:rsidRPr="0038557E">
        <w:rPr>
          <w:rFonts w:ascii="Times New Roman" w:hAnsi="Times New Roman" w:cs="Times New Roman"/>
          <w:sz w:val="24"/>
          <w:szCs w:val="24"/>
        </w:rPr>
        <w:softHyphen/>
        <w:t>ни, участниками которой они становятся, к некоторым ее проблемам. Хоро</w:t>
      </w:r>
      <w:r w:rsidRPr="0038557E">
        <w:rPr>
          <w:rFonts w:ascii="Times New Roman" w:hAnsi="Times New Roman" w:cs="Times New Roman"/>
          <w:sz w:val="24"/>
          <w:szCs w:val="24"/>
        </w:rPr>
        <w:softHyphen/>
        <w:t>шим материалом для этого могут послужить важнейшие события музыкальной жизни (конкурсы, фестивали, премьеры музыкальных театров и т.п.), обзор событий и фактов, содержащийся в средствах массовой информации, в интернете. Свое место в учебной работе должны найти и па</w:t>
      </w:r>
      <w:r w:rsidRPr="0038557E">
        <w:rPr>
          <w:rFonts w:ascii="Times New Roman" w:hAnsi="Times New Roman" w:cs="Times New Roman"/>
          <w:sz w:val="24"/>
          <w:szCs w:val="24"/>
        </w:rPr>
        <w:softHyphen/>
        <w:t>мятные музыкальные даты.</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На усмотрение преподавателя несколько уроков можно посвятить творчеству выдающихся исполнителей ХХ века (пианистов, скрипачей, виолончелистов, певцов, дирижеров). </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sz w:val="24"/>
          <w:szCs w:val="24"/>
        </w:rPr>
      </w:pP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sz w:val="24"/>
          <w:szCs w:val="24"/>
        </w:rPr>
      </w:pP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sz w:val="24"/>
          <w:szCs w:val="24"/>
        </w:rPr>
      </w:pP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sz w:val="24"/>
          <w:szCs w:val="24"/>
        </w:rPr>
      </w:pP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sz w:val="24"/>
          <w:szCs w:val="24"/>
        </w:rPr>
      </w:pPr>
    </w:p>
    <w:p w:rsidR="00D61B45" w:rsidRPr="0038557E" w:rsidRDefault="00D61B45" w:rsidP="00D61B45">
      <w:pPr>
        <w:shd w:val="clear" w:color="auto" w:fill="FFFFFF"/>
        <w:tabs>
          <w:tab w:val="left" w:pos="9214"/>
        </w:tabs>
        <w:spacing w:after="0" w:line="240" w:lineRule="auto"/>
        <w:jc w:val="center"/>
        <w:rPr>
          <w:rFonts w:ascii="Times New Roman" w:hAnsi="Times New Roman" w:cs="Times New Roman"/>
          <w:b/>
          <w:sz w:val="24"/>
          <w:szCs w:val="24"/>
        </w:rPr>
      </w:pPr>
      <w:r w:rsidRPr="0038557E">
        <w:rPr>
          <w:rFonts w:ascii="Times New Roman" w:hAnsi="Times New Roman" w:cs="Times New Roman"/>
          <w:b/>
          <w:sz w:val="24"/>
          <w:szCs w:val="24"/>
        </w:rPr>
        <w:t>Учебно-тематический план</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2A00F9">
        <w:rPr>
          <w:rFonts w:ascii="Times New Roman" w:hAnsi="Times New Roman" w:cs="Times New Roman"/>
          <w:b/>
          <w:sz w:val="24"/>
          <w:szCs w:val="24"/>
        </w:rPr>
        <w:t>Предлагаемый план является одним из возможных вариантов содержания предмета в 9 классе</w:t>
      </w:r>
      <w:r w:rsidRPr="0038557E">
        <w:rPr>
          <w:rFonts w:ascii="Times New Roman" w:hAnsi="Times New Roman" w:cs="Times New Roman"/>
          <w:sz w:val="24"/>
          <w:szCs w:val="24"/>
        </w:rPr>
        <w:t>. Педагог должен ориентироваться на уровень подготовки учеников и исходить из методической целесообразности изучения той или иной темы.</w:t>
      </w:r>
    </w:p>
    <w:p w:rsidR="00D61B45" w:rsidRPr="0038557E" w:rsidRDefault="00D61B45" w:rsidP="00D61B45">
      <w:pPr>
        <w:shd w:val="clear" w:color="auto" w:fill="FFFFFF"/>
        <w:tabs>
          <w:tab w:val="left" w:pos="9214"/>
        </w:tabs>
        <w:spacing w:after="0" w:line="240" w:lineRule="auto"/>
        <w:jc w:val="center"/>
        <w:rPr>
          <w:rFonts w:ascii="Times New Roman" w:hAnsi="Times New Roman" w:cs="Times New Roman"/>
          <w:i/>
          <w:sz w:val="24"/>
          <w:szCs w:val="24"/>
        </w:rPr>
      </w:pPr>
      <w:r w:rsidRPr="0038557E">
        <w:rPr>
          <w:rFonts w:ascii="Times New Roman" w:hAnsi="Times New Roman" w:cs="Times New Roman"/>
          <w:b/>
          <w:i/>
          <w:sz w:val="24"/>
          <w:szCs w:val="24"/>
        </w:rPr>
        <w:t>Примерный учебно-тематический план</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
        <w:gridCol w:w="4785"/>
        <w:gridCol w:w="709"/>
        <w:gridCol w:w="8505"/>
      </w:tblGrid>
      <w:tr w:rsidR="00D61B45" w:rsidRPr="0038557E" w:rsidTr="00D61B45">
        <w:trPr>
          <w:cantSplit/>
          <w:trHeight w:val="1134"/>
        </w:trPr>
        <w:tc>
          <w:tcPr>
            <w:tcW w:w="675" w:type="dxa"/>
            <w:textDirection w:val="btLr"/>
            <w:vAlign w:val="center"/>
          </w:tcPr>
          <w:p w:rsidR="00D61B45" w:rsidRPr="0038557E" w:rsidRDefault="00D61B45" w:rsidP="00D61B45">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темы</w:t>
            </w:r>
          </w:p>
        </w:tc>
        <w:tc>
          <w:tcPr>
            <w:tcW w:w="482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Темы уроков</w:t>
            </w:r>
          </w:p>
        </w:tc>
        <w:tc>
          <w:tcPr>
            <w:tcW w:w="709" w:type="dxa"/>
            <w:textDirection w:val="btLr"/>
            <w:vAlign w:val="center"/>
          </w:tcPr>
          <w:p w:rsidR="00D61B45" w:rsidRPr="0038557E" w:rsidRDefault="00D61B45" w:rsidP="00D61B45">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кол-во </w:t>
            </w:r>
          </w:p>
          <w:p w:rsidR="00D61B45" w:rsidRPr="0038557E" w:rsidRDefault="00D61B45" w:rsidP="00D61B45">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часов</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Содержание</w:t>
            </w:r>
          </w:p>
        </w:tc>
      </w:tr>
      <w:tr w:rsidR="00D61B45" w:rsidRPr="0038557E" w:rsidTr="00D61B45">
        <w:tc>
          <w:tcPr>
            <w:tcW w:w="14709" w:type="dxa"/>
            <w:gridSpan w:val="5"/>
            <w:vAlign w:val="center"/>
          </w:tcPr>
          <w:p w:rsidR="00D61B45" w:rsidRPr="0038557E" w:rsidRDefault="00D61B45" w:rsidP="00D61B45">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1 полугодие</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Вводный урок</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Музыка в античном мире, в эпоху Средневековья и Ренессанса (повторение).</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2</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Итальянская музыка</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века; А.</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Вивальди,</w:t>
            </w:r>
          </w:p>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Скарлатти; скрипка и клавесин; камерный оркестр</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Эпоха Барокко; расцвет инструментальной музыки; формирование оркестров; жанр скрипичного концерта; </w:t>
            </w:r>
            <w:r w:rsidRPr="0038557E">
              <w:rPr>
                <w:rFonts w:ascii="Times New Roman" w:hAnsi="Times New Roman" w:cs="Times New Roman"/>
                <w:sz w:val="24"/>
                <w:szCs w:val="24"/>
                <w:lang w:val="en-US"/>
              </w:rPr>
              <w:t>concertogrosso</w:t>
            </w:r>
            <w:r w:rsidRPr="0038557E">
              <w:rPr>
                <w:rFonts w:ascii="Times New Roman" w:hAnsi="Times New Roman" w:cs="Times New Roman"/>
                <w:sz w:val="24"/>
                <w:szCs w:val="24"/>
              </w:rPr>
              <w:t>; клавирные сонаты; неаполитанская школа.</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Опера и оратория в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веке; Г.Ф.</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Гендель,</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К.В.</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Глюк</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3</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Монументальные вокально-оркестровые сочинения эпохи Барокко и классицизма. Ознакомление с отдельными частями из произведений для камерного оркестра Г.Ф.</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Генделя, ариями из опер, хорами из ораторий; фрагментами из оперы «Орфей».</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4</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Немецкие романтики  первой половины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К.М.</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Вебер, Ф.</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Мендельсон, Р.</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Шуман</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Новая стилистика; романтическая опера (увертюра, хор охотников из оперы  «Волшебный стрелок»). Музыка в драматическом театре («Сон в летнюю ночь»), лирико-исповедальный характер творчества романтиков (цикл «Любовь поэта»).</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5</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Лист</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Программный симфонизм, его специфика; «Прелюды».</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6</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Берлиоз</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Программный симфонизм; гротеск в музыке; «Фантастическая» симфония  2, 4, 5 части.</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7</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Паганини</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1,5</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Виртуозы-исполнители и их творчество; Каприс №24 и сочинения  Ф.</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Листа, И.</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Брамса на тему Н.</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Паганини.</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8</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Россини</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Разнообразие творчества итальянского композитора; духовная музыка Д.</w:t>
            </w:r>
            <w:r w:rsidR="00B64E45">
              <w:rPr>
                <w:rFonts w:ascii="Times New Roman" w:hAnsi="Times New Roman" w:cs="Times New Roman"/>
                <w:sz w:val="24"/>
                <w:szCs w:val="24"/>
              </w:rPr>
              <w:t xml:space="preserve"> </w:t>
            </w:r>
            <w:r w:rsidRPr="0038557E">
              <w:rPr>
                <w:rFonts w:ascii="Times New Roman" w:hAnsi="Times New Roman" w:cs="Times New Roman"/>
                <w:sz w:val="24"/>
                <w:szCs w:val="24"/>
              </w:rPr>
              <w:t>Россини. Три оперные увертюры и части из «Маленькой торжественной мессы».</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Контрольный урок (семинар)</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3</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Резервный урок</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1,5</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p>
        </w:tc>
      </w:tr>
      <w:tr w:rsidR="00D61B45" w:rsidRPr="0038557E" w:rsidTr="00D61B45">
        <w:tc>
          <w:tcPr>
            <w:tcW w:w="14709" w:type="dxa"/>
            <w:gridSpan w:val="5"/>
            <w:vAlign w:val="center"/>
          </w:tcPr>
          <w:p w:rsidR="00D61B45" w:rsidRPr="0038557E" w:rsidRDefault="00D61B45" w:rsidP="00D61B45">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2 полугодие</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9</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Сен-Санс</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Творчество французского романтика. Ознакомление со</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Вторым фортепианным концертом; рондо-каприччиозо</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(для скрипки); ария Далилы из оперы «Самсон и Далила»</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10</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Брамс</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Симфонические циклы второй половины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финалы Первой  и Четвертой симфоний.</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11</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Верди</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Развитие оперных традиций; духовная музыка (фрагмент из «Реквиема»), ознакомление со сценами из опер («Аида», «Травиата», «Риголетто») в видеозаписи.</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12</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 xml:space="preserve">Вагнер </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3</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Музыкальная драма, новое отношение к структуре оперы. Прослушивание: </w:t>
            </w:r>
          </w:p>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«Лоэнгрин»: вступление к 1 и 3 действиям; </w:t>
            </w:r>
          </w:p>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«Тристан и Изольда»:  вступление к 1 и 3 действию, смерть Изольды.</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13</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 xml:space="preserve">Дворжак или </w:t>
            </w:r>
          </w:p>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Б.Сметана</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1,5</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Творчество чешских композиторов; А.</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Дворжак: 9-я симфония, части 3,4, Влтава;</w:t>
            </w:r>
          </w:p>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Сметана: увертюра к опере «Проданная невеста».</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14</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 xml:space="preserve">Малер </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Музыкальный постромантизм и экспрессионизм. Возможно прослушивание: 1-я симфония, 3,4 части, Адажиетто из 5 симфонии.</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Французские импрессионисты: К.</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Дебюсси, М.</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Равель, П.</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Дюка</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Новая стилистика; новые трактовки средств выразительности, звукопись. Ознакомление с фортепианными и симфоническими сочинениями К.</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Дебюсси и М.</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Равеля («Прелюдии», «Болеро» и т.д.). Симфоническая сказка П.</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Дюка «Ученик Чародея».</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16</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Бриттен и английская музыка</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Симфоническая музыка в ХХ веке. Вариации на тему Г.</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Перселла.</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17</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Гершвин и американская музыка</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Джазовая культура. Рапсодия в стиле блюз.</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Мессиан и французская музыка или композиторы Нововенской школы</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1,5</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Квартет «На конец времени», различные органные пьесы или отрывки из «Лунного Пьеро» А.</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Шенберга, «Воццека» А.</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Берга и фортепианные пьесы А.</w:t>
            </w:r>
            <w:r w:rsidR="00175CBE">
              <w:rPr>
                <w:rFonts w:ascii="Times New Roman" w:hAnsi="Times New Roman" w:cs="Times New Roman"/>
                <w:sz w:val="24"/>
                <w:szCs w:val="24"/>
              </w:rPr>
              <w:t xml:space="preserve"> </w:t>
            </w:r>
            <w:r w:rsidRPr="0038557E">
              <w:rPr>
                <w:rFonts w:ascii="Times New Roman" w:hAnsi="Times New Roman" w:cs="Times New Roman"/>
                <w:sz w:val="24"/>
                <w:szCs w:val="24"/>
              </w:rPr>
              <w:t>Веберна.</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19.</w:t>
            </w: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Выдающиеся исполнители ХХ века</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Знакомство с аудио- и видео-записями, характеристика и особенности исполнения</w:t>
            </w: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Итоговый семинар, коллоквиум</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3</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p>
        </w:tc>
      </w:tr>
      <w:tr w:rsidR="00D61B45" w:rsidRPr="0038557E" w:rsidTr="00D61B45">
        <w:tc>
          <w:tcPr>
            <w:tcW w:w="710" w:type="dxa"/>
            <w:gridSpan w:val="2"/>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p>
        </w:tc>
        <w:tc>
          <w:tcPr>
            <w:tcW w:w="4785"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Резервный урок</w:t>
            </w:r>
          </w:p>
        </w:tc>
        <w:tc>
          <w:tcPr>
            <w:tcW w:w="709" w:type="dxa"/>
            <w:vAlign w:val="center"/>
          </w:tcPr>
          <w:p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rsidR="00D61B45" w:rsidRPr="0038557E" w:rsidRDefault="00D61B45" w:rsidP="00D61B45">
            <w:pPr>
              <w:tabs>
                <w:tab w:val="left" w:pos="9214"/>
              </w:tabs>
              <w:spacing w:after="0" w:line="240" w:lineRule="auto"/>
              <w:jc w:val="both"/>
              <w:rPr>
                <w:rFonts w:ascii="Times New Roman" w:hAnsi="Times New Roman" w:cs="Times New Roman"/>
                <w:color w:val="FF0000"/>
                <w:sz w:val="24"/>
                <w:szCs w:val="24"/>
              </w:rPr>
            </w:pPr>
          </w:p>
        </w:tc>
      </w:tr>
    </w:tbl>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Методические рекомендации по проведению урока в 9 классе</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Каждую новую тему открывает небольшое вступительное слово преподавателя,  устанавливающее связи новой  темы с содержанием предшествующих уроков, со</w:t>
      </w:r>
      <w:r w:rsidRPr="0038557E">
        <w:rPr>
          <w:rFonts w:ascii="Times New Roman" w:hAnsi="Times New Roman" w:cs="Times New Roman"/>
          <w:sz w:val="24"/>
          <w:szCs w:val="24"/>
        </w:rPr>
        <w:softHyphen/>
        <w:t>бирающее внимание учеников. Затем слово передается ученику, подготовив</w:t>
      </w:r>
      <w:r w:rsidRPr="0038557E">
        <w:rPr>
          <w:rFonts w:ascii="Times New Roman" w:hAnsi="Times New Roman" w:cs="Times New Roman"/>
          <w:sz w:val="24"/>
          <w:szCs w:val="24"/>
        </w:rPr>
        <w:softHyphen/>
        <w:t>шего сообщение (доклад) по данной теме в пределах 5-10 минут (возможно чтение заранее написанного текста). Оно должно содержать краткую характеристи</w:t>
      </w:r>
      <w:r w:rsidRPr="0038557E">
        <w:rPr>
          <w:rFonts w:ascii="Times New Roman" w:hAnsi="Times New Roman" w:cs="Times New Roman"/>
          <w:sz w:val="24"/>
          <w:szCs w:val="24"/>
        </w:rPr>
        <w:softHyphen/>
        <w:t>ку эпохи, среды, личности и творческого наследия композитора (при этом необходимо приводить наиболее значительные факты из жизни композитора). Ввиду того</w:t>
      </w:r>
      <w:r w:rsidRPr="0038557E">
        <w:rPr>
          <w:rFonts w:ascii="Times New Roman" w:hAnsi="Times New Roman" w:cs="Times New Roman"/>
          <w:i/>
          <w:iCs/>
          <w:sz w:val="24"/>
          <w:szCs w:val="24"/>
        </w:rPr>
        <w:t xml:space="preserve">,  </w:t>
      </w:r>
      <w:r w:rsidRPr="0038557E">
        <w:rPr>
          <w:rFonts w:ascii="Times New Roman" w:hAnsi="Times New Roman" w:cs="Times New Roman"/>
          <w:sz w:val="24"/>
          <w:szCs w:val="24"/>
        </w:rPr>
        <w:t>что подобная форма заданий ранее не практиковалась и представ</w:t>
      </w:r>
      <w:r w:rsidRPr="0038557E">
        <w:rPr>
          <w:rFonts w:ascii="Times New Roman" w:hAnsi="Times New Roman" w:cs="Times New Roman"/>
          <w:sz w:val="24"/>
          <w:szCs w:val="24"/>
        </w:rPr>
        <w:softHyphen/>
        <w:t>ляет для подростка определенную сложность, задача преподавателя - объя</w:t>
      </w:r>
      <w:r w:rsidRPr="0038557E">
        <w:rPr>
          <w:rFonts w:ascii="Times New Roman" w:hAnsi="Times New Roman" w:cs="Times New Roman"/>
          <w:sz w:val="24"/>
          <w:szCs w:val="24"/>
        </w:rPr>
        <w:softHyphen/>
        <w:t>снить, каким должно быть подобное сообщение и как его следует готовить.</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Отсутствие единого школьного учебника по тематическому плану дополнительного года обучения делает необходимым об</w:t>
      </w:r>
      <w:r w:rsidRPr="0038557E">
        <w:rPr>
          <w:rFonts w:ascii="Times New Roman" w:hAnsi="Times New Roman" w:cs="Times New Roman"/>
          <w:sz w:val="24"/>
          <w:szCs w:val="24"/>
        </w:rPr>
        <w:softHyphen/>
        <w:t>ращение к иным источникам информации (словари, справочники, энциклопе</w:t>
      </w:r>
      <w:r w:rsidRPr="0038557E">
        <w:rPr>
          <w:rFonts w:ascii="Times New Roman" w:hAnsi="Times New Roman" w:cs="Times New Roman"/>
          <w:sz w:val="24"/>
          <w:szCs w:val="24"/>
        </w:rPr>
        <w:softHyphen/>
        <w:t>дии, литература о музыке для школьников). И здесь не обойтись без советов и практической помощи преподавателя.</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Выступление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щегося перед своими одноклассниками  должно быть прокомментировано преподавателем, а его замечания и советы - учтены будущими «докладчиками». Количество выступлений каждого ученика зависит от числен</w:t>
      </w:r>
      <w:r w:rsidRPr="0038557E">
        <w:rPr>
          <w:rFonts w:ascii="Times New Roman" w:hAnsi="Times New Roman" w:cs="Times New Roman"/>
          <w:sz w:val="24"/>
          <w:szCs w:val="24"/>
        </w:rPr>
        <w:softHyphen/>
        <w:t>ного состава группы, но не должно быть менее 2-3-х раз в учебном году. Каждое выступление засчитывается как выполнение требований и включается в об</w:t>
      </w:r>
      <w:r w:rsidRPr="0038557E">
        <w:rPr>
          <w:rFonts w:ascii="Times New Roman" w:hAnsi="Times New Roman" w:cs="Times New Roman"/>
          <w:sz w:val="24"/>
          <w:szCs w:val="24"/>
        </w:rPr>
        <w:softHyphen/>
        <w:t>щий зачет. Оценивать выступления в баллах нежелательно, - самостояте</w:t>
      </w:r>
      <w:r w:rsidRPr="0038557E">
        <w:rPr>
          <w:rFonts w:ascii="Times New Roman" w:hAnsi="Times New Roman" w:cs="Times New Roman"/>
          <w:sz w:val="24"/>
          <w:szCs w:val="24"/>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sidRPr="0038557E">
        <w:rPr>
          <w:rFonts w:ascii="Times New Roman" w:hAnsi="Times New Roman" w:cs="Times New Roman"/>
          <w:sz w:val="24"/>
          <w:szCs w:val="24"/>
        </w:rPr>
        <w:softHyphen/>
        <w:t>щая направленность такого задания - в приобщении школьников к студен</w:t>
      </w:r>
      <w:r w:rsidRPr="0038557E">
        <w:rPr>
          <w:rFonts w:ascii="Times New Roman" w:hAnsi="Times New Roman" w:cs="Times New Roman"/>
          <w:sz w:val="24"/>
          <w:szCs w:val="24"/>
        </w:rPr>
        <w:softHyphen/>
        <w:t>ческому виду работы над текстовым материалом, из которого нужно отоб</w:t>
      </w:r>
      <w:r w:rsidRPr="0038557E">
        <w:rPr>
          <w:rFonts w:ascii="Times New Roman" w:hAnsi="Times New Roman" w:cs="Times New Roman"/>
          <w:sz w:val="24"/>
          <w:szCs w:val="24"/>
        </w:rPr>
        <w:softHyphen/>
        <w:t>рать минимум необходимого. Распределение тем для сообщений можно осу</w:t>
      </w:r>
      <w:r w:rsidRPr="0038557E">
        <w:rPr>
          <w:rFonts w:ascii="Times New Roman" w:hAnsi="Times New Roman" w:cs="Times New Roman"/>
          <w:sz w:val="24"/>
          <w:szCs w:val="24"/>
        </w:rPr>
        <w:softHyphen/>
        <w:t>ществить как в начале четверти, полугодия, так и по ходу занятий.</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Основное время урока посвящается прослушиванию музыки с необходи</w:t>
      </w:r>
      <w:r w:rsidRPr="0038557E">
        <w:rPr>
          <w:rFonts w:ascii="Times New Roman" w:hAnsi="Times New Roman" w:cs="Times New Roman"/>
          <w:sz w:val="24"/>
          <w:szCs w:val="24"/>
        </w:rPr>
        <w:softHyphen/>
        <w:t>мым предисловием преподавателя, подготавливающим осмысленное восприятие произведения (возможен предварительный показ одной или нескольких осно</w:t>
      </w:r>
      <w:r w:rsidRPr="0038557E">
        <w:rPr>
          <w:rFonts w:ascii="Times New Roman" w:hAnsi="Times New Roman" w:cs="Times New Roman"/>
          <w:sz w:val="24"/>
          <w:szCs w:val="24"/>
        </w:rPr>
        <w:softHyphen/>
        <w:t>вных тем на фортепиано). Обмен впечатлениями и краткое подведение ито</w:t>
      </w:r>
      <w:r w:rsidRPr="0038557E">
        <w:rPr>
          <w:rFonts w:ascii="Times New Roman" w:hAnsi="Times New Roman" w:cs="Times New Roman"/>
          <w:sz w:val="24"/>
          <w:szCs w:val="24"/>
        </w:rPr>
        <w:softHyphen/>
        <w:t>гов завершают урок.</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Ожидаемые результаты и способы их проверки</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Дополнительный год обучения должен содействовать проявлению твор</w:t>
      </w:r>
      <w:r w:rsidRPr="0038557E">
        <w:rPr>
          <w:rFonts w:ascii="Times New Roman" w:hAnsi="Times New Roman" w:cs="Times New Roman"/>
          <w:sz w:val="24"/>
          <w:szCs w:val="24"/>
        </w:rPr>
        <w:softHyphen/>
        <w:t xml:space="preserve">ческой инициативы </w:t>
      </w:r>
      <w:r w:rsidR="00503976">
        <w:rPr>
          <w:rFonts w:ascii="Times New Roman" w:hAnsi="Times New Roman" w:cs="Times New Roman"/>
          <w:sz w:val="24"/>
          <w:szCs w:val="24"/>
        </w:rPr>
        <w:t>об</w:t>
      </w:r>
      <w:r w:rsidRPr="0038557E">
        <w:rPr>
          <w:rFonts w:ascii="Times New Roman" w:hAnsi="Times New Roman" w:cs="Times New Roman"/>
          <w:sz w:val="24"/>
          <w:szCs w:val="24"/>
        </w:rPr>
        <w:t>уча</w:t>
      </w:r>
      <w:r w:rsidR="00503976">
        <w:rPr>
          <w:rFonts w:ascii="Times New Roman" w:hAnsi="Times New Roman" w:cs="Times New Roman"/>
          <w:sz w:val="24"/>
          <w:szCs w:val="24"/>
        </w:rPr>
        <w:t>ю</w:t>
      </w:r>
      <w:r w:rsidRPr="0038557E">
        <w:rPr>
          <w:rFonts w:ascii="Times New Roman" w:hAnsi="Times New Roman" w:cs="Times New Roman"/>
          <w:sz w:val="24"/>
          <w:szCs w:val="24"/>
        </w:rPr>
        <w:t>щихся. Хорошо обсудить с ними на первых уроках общую тематику занятий, выслушать и учесть пожелания учеников, объяснить на</w:t>
      </w:r>
      <w:r w:rsidRPr="0038557E">
        <w:rPr>
          <w:rFonts w:ascii="Times New Roman" w:hAnsi="Times New Roman" w:cs="Times New Roman"/>
          <w:sz w:val="24"/>
          <w:szCs w:val="24"/>
        </w:rPr>
        <w:softHyphen/>
        <w:t>значение и содержание их сообщений, предусмотреть возможность исполне</w:t>
      </w:r>
      <w:r w:rsidRPr="0038557E">
        <w:rPr>
          <w:rFonts w:ascii="Times New Roman" w:hAnsi="Times New Roman" w:cs="Times New Roman"/>
          <w:sz w:val="24"/>
          <w:szCs w:val="24"/>
        </w:rPr>
        <w:softHyphen/>
        <w:t>ния музыки (по тематике занятии) школьниками.</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Текущий контроль.</w:t>
      </w:r>
      <w:r w:rsidR="002B75D9">
        <w:rPr>
          <w:rFonts w:ascii="Times New Roman" w:hAnsi="Times New Roman" w:cs="Times New Roman"/>
          <w:b/>
          <w:sz w:val="24"/>
          <w:szCs w:val="24"/>
        </w:rPr>
        <w:t xml:space="preserve"> </w:t>
      </w:r>
      <w:r w:rsidRPr="0038557E">
        <w:rPr>
          <w:rFonts w:ascii="Times New Roman" w:hAnsi="Times New Roman" w:cs="Times New Roman"/>
          <w:sz w:val="24"/>
          <w:szCs w:val="24"/>
        </w:rPr>
        <w:t>Традиционная поурочная проверка знаний должна сочетаться с иными формами контроля, например небольшими тестовыми работами.</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Пример тестовой работы</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Тема: Творчество Паганини, Листа, Берлиоза.</w:t>
      </w:r>
    </w:p>
    <w:p w:rsidR="00D61B45" w:rsidRPr="0038557E" w:rsidRDefault="00D61B45" w:rsidP="002B1DAF">
      <w:pPr>
        <w:pStyle w:val="a7"/>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этих композиторов был также:</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музыкальным критиком,</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педагогом,</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дирижером,</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исполнителем.</w:t>
      </w:r>
    </w:p>
    <w:p w:rsidR="00D61B45" w:rsidRPr="0038557E" w:rsidRDefault="00D61B45" w:rsidP="002B1DAF">
      <w:pPr>
        <w:pStyle w:val="a7"/>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произведения композиторов, которые обращались к творчеству Н.Паганини.</w:t>
      </w:r>
    </w:p>
    <w:p w:rsidR="00D61B45" w:rsidRPr="0038557E" w:rsidRDefault="00D61B45" w:rsidP="002B1DAF">
      <w:pPr>
        <w:pStyle w:val="a7"/>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Лист создавал фортепианные транскрипции произведений (перечислить). Какую цель он преследовал?</w:t>
      </w:r>
    </w:p>
    <w:p w:rsidR="00D61B45" w:rsidRPr="0038557E" w:rsidRDefault="00D61B45" w:rsidP="002B1DAF">
      <w:pPr>
        <w:pStyle w:val="a7"/>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является автором произведений:</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«Прелюды»,</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24 каприса,</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«Фантастическая симфония»,</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 xml:space="preserve"> «Гарольд  в Италии»,</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«Годы странствий»,</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5 скрипичных концертов.</w:t>
      </w:r>
    </w:p>
    <w:p w:rsidR="00D61B45" w:rsidRPr="0038557E" w:rsidRDefault="00D61B45" w:rsidP="002B1DAF">
      <w:pPr>
        <w:pStyle w:val="a7"/>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каком прослушанном произведении использован принцип монотематизма  (автор, жанр, название).</w:t>
      </w:r>
    </w:p>
    <w:p w:rsidR="00D61B45" w:rsidRPr="0038557E" w:rsidRDefault="00D61B45" w:rsidP="002B1DAF">
      <w:pPr>
        <w:pStyle w:val="a7"/>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каком прослушанном произведении использован лейтмотив (автор, жанр, название).</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Должны оцениваться также сообщения учеников, поощряться и учитываться высказывания по ходу урока. Возникающие эле</w:t>
      </w:r>
      <w:r w:rsidRPr="0038557E">
        <w:rPr>
          <w:rFonts w:ascii="Times New Roman" w:hAnsi="Times New Roman" w:cs="Times New Roman"/>
          <w:sz w:val="24"/>
          <w:szCs w:val="24"/>
        </w:rPr>
        <w:softHyphen/>
        <w:t xml:space="preserve">менты дискуссии могут свидетельствовать о растущем интересе к занятиям, способствовать выявлению собственных суждений. </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Видом текущего контроля является контрольный урок, если проводится самим преподавателем без присутствия комиссии.</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 xml:space="preserve">Промежуточный контроль в виде контрольного урока или зачета </w:t>
      </w:r>
      <w:r w:rsidRPr="0038557E">
        <w:rPr>
          <w:rFonts w:ascii="Times New Roman" w:hAnsi="Times New Roman" w:cs="Times New Roman"/>
          <w:sz w:val="24"/>
          <w:szCs w:val="24"/>
        </w:rPr>
        <w:t>может проводиться в конце полугодий. Можно рекомендовать для такого контроля такой вид оценивания, как семинар по пройденному материалу. Ответы на семинаре, как и ак</w:t>
      </w:r>
      <w:r w:rsidRPr="0038557E">
        <w:rPr>
          <w:rFonts w:ascii="Times New Roman" w:hAnsi="Times New Roman" w:cs="Times New Roman"/>
          <w:sz w:val="24"/>
          <w:szCs w:val="24"/>
        </w:rPr>
        <w:softHyphen/>
        <w:t>тивность учеников в его работе, оцениваются дифференцированно. Эффективным видом оценивания является также анализ нового (незнакомого) музыкального произведения, который проводится в старших классах. Контрольный урок или зачет как промежуточная аттестация проводится в присутствии комиссии.</w:t>
      </w:r>
    </w:p>
    <w:p w:rsidR="00D61B45" w:rsidRPr="0038557E" w:rsidRDefault="00D61B45" w:rsidP="00D61B45">
      <w:pPr>
        <w:shd w:val="clear" w:color="auto" w:fill="FFFFFF"/>
        <w:tabs>
          <w:tab w:val="left" w:pos="4962"/>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Итоговый контроль</w:t>
      </w:r>
      <w:r w:rsidRPr="0038557E">
        <w:rPr>
          <w:rFonts w:ascii="Times New Roman" w:hAnsi="Times New Roman" w:cs="Times New Roman"/>
          <w:sz w:val="24"/>
          <w:szCs w:val="24"/>
        </w:rPr>
        <w:t xml:space="preserve"> предполагает проведение экзамена по музыкальной литературе в соответствии с федеральными государственными требованиями. Если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щийся осваивает дополнительный год обучения (9-й класс) итоговая аттестация (экзамен) завершает дополнительный год обучения. </w:t>
      </w:r>
    </w:p>
    <w:p w:rsidR="00D61B45" w:rsidRPr="0038557E" w:rsidRDefault="00D61B45" w:rsidP="00D61B45">
      <w:pPr>
        <w:shd w:val="clear" w:color="auto" w:fill="FFFFFF"/>
        <w:tabs>
          <w:tab w:val="left" w:pos="4962"/>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Целесообразно выпускной экзамен проводить не в виде ответов по заранее подготовленным билетам, а в виде коллоквиума и итоговой письменной работы. Одним из вариантов письменной работы может быть предложен анализ незнакомого произведения. </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Возможно проведение  своеобразной олимпиады, содержание и формы которой выбирает сам преподаватель. Особого внимания потребуют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щиеся, поступающие на теоретичес</w:t>
      </w:r>
      <w:r w:rsidRPr="0038557E">
        <w:rPr>
          <w:rFonts w:ascii="Times New Roman" w:hAnsi="Times New Roman" w:cs="Times New Roman"/>
          <w:sz w:val="24"/>
          <w:szCs w:val="24"/>
        </w:rPr>
        <w:softHyphen/>
        <w:t>кое отделение, где проводится вступительный эк</w:t>
      </w:r>
      <w:r w:rsidRPr="0038557E">
        <w:rPr>
          <w:rFonts w:ascii="Times New Roman" w:hAnsi="Times New Roman" w:cs="Times New Roman"/>
          <w:sz w:val="24"/>
          <w:szCs w:val="24"/>
        </w:rPr>
        <w:softHyphen/>
        <w:t xml:space="preserve">замен по музыкальной литературе. </w:t>
      </w:r>
    </w:p>
    <w:p w:rsidR="00D61B45" w:rsidRPr="0038557E" w:rsidRDefault="00D61B45" w:rsidP="00D61B45">
      <w:pPr>
        <w:shd w:val="clear" w:color="auto" w:fill="FFFFFF"/>
        <w:tabs>
          <w:tab w:val="left" w:pos="4962"/>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rsidR="00D61B45" w:rsidRPr="0038557E" w:rsidRDefault="00D61B45" w:rsidP="00D61B45">
      <w:pPr>
        <w:shd w:val="clear" w:color="auto" w:fill="FFFFFF"/>
        <w:tabs>
          <w:tab w:val="left" w:pos="4962"/>
          <w:tab w:val="left" w:pos="9214"/>
        </w:tabs>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Варианты вопросов для итоговой письменной работы или устного экзамена</w:t>
      </w:r>
    </w:p>
    <w:p w:rsidR="00D61B45" w:rsidRPr="0038557E" w:rsidRDefault="00D61B45" w:rsidP="002B1DAF">
      <w:pPr>
        <w:pStyle w:val="a7"/>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Кто из великих композиторов жил в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веке, в каких странах?</w:t>
      </w:r>
    </w:p>
    <w:p w:rsidR="00D61B45" w:rsidRPr="0038557E" w:rsidRDefault="00D61B45" w:rsidP="002B1DAF">
      <w:pPr>
        <w:pStyle w:val="a7"/>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исторической последовательности возникли эти  жанры: симфония, концертная увертюра, опера, концерт.</w:t>
      </w:r>
    </w:p>
    <w:p w:rsidR="00D61B45" w:rsidRPr="0038557E" w:rsidRDefault="00D61B45" w:rsidP="002B1DAF">
      <w:pPr>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композиторов, в творчестве которых особое значение принадлежит полифонии. Укажите, в какой стране и в какое время они жили.</w:t>
      </w:r>
    </w:p>
    <w:p w:rsidR="00D61B45" w:rsidRPr="0038557E" w:rsidRDefault="00D61B45" w:rsidP="002B1DAF">
      <w:pPr>
        <w:pStyle w:val="a7"/>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великих композиторов был выдающимся музыкантом-исполнителем? (укажите страну и время, когда жил этот музыкант)</w:t>
      </w:r>
    </w:p>
    <w:p w:rsidR="00D61B45" w:rsidRPr="0038557E" w:rsidRDefault="00D61B45" w:rsidP="002B1DAF">
      <w:pPr>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Приведите примеры симфонических произведений, где используется хор (назовите автора, жанр, что за текст использован).</w:t>
      </w:r>
    </w:p>
    <w:p w:rsidR="00D61B45" w:rsidRPr="0038557E" w:rsidRDefault="00D61B45" w:rsidP="002B1DAF">
      <w:pPr>
        <w:pStyle w:val="a7"/>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Какие оперные жанры сложились к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веку.</w:t>
      </w:r>
    </w:p>
    <w:p w:rsidR="00D61B45" w:rsidRPr="0038557E" w:rsidRDefault="00D61B45" w:rsidP="002B1DAF">
      <w:pPr>
        <w:pStyle w:val="a7"/>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оперы Д.</w:t>
      </w:r>
      <w:r w:rsidR="00FE70A1">
        <w:rPr>
          <w:rFonts w:ascii="Times New Roman" w:hAnsi="Times New Roman" w:cs="Times New Roman"/>
          <w:sz w:val="24"/>
          <w:szCs w:val="24"/>
        </w:rPr>
        <w:t xml:space="preserve"> </w:t>
      </w:r>
      <w:r w:rsidRPr="0038557E">
        <w:rPr>
          <w:rFonts w:ascii="Times New Roman" w:hAnsi="Times New Roman" w:cs="Times New Roman"/>
          <w:sz w:val="24"/>
          <w:szCs w:val="24"/>
        </w:rPr>
        <w:t>Россини, которые написаны на необычные для его времени сюжеты.</w:t>
      </w:r>
    </w:p>
    <w:p w:rsidR="00D61B45" w:rsidRPr="0038557E" w:rsidRDefault="00D61B45" w:rsidP="002B1DAF">
      <w:pPr>
        <w:pStyle w:val="a7"/>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считается создателем первой романтической оперы и как называется это произведение?</w:t>
      </w:r>
    </w:p>
    <w:p w:rsidR="00D61B45" w:rsidRPr="0038557E" w:rsidRDefault="00D61B45" w:rsidP="002B1DAF">
      <w:pPr>
        <w:widowControl w:val="0"/>
        <w:numPr>
          <w:ilvl w:val="0"/>
          <w:numId w:val="20"/>
        </w:numPr>
        <w:suppressAutoHyphen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новые, «романтические» жанры появляются в творчестве Ф.</w:t>
      </w:r>
      <w:r w:rsidR="00FE70A1">
        <w:rPr>
          <w:rFonts w:ascii="Times New Roman" w:hAnsi="Times New Roman" w:cs="Times New Roman"/>
          <w:sz w:val="24"/>
          <w:szCs w:val="24"/>
        </w:rPr>
        <w:t xml:space="preserve"> </w:t>
      </w:r>
      <w:r w:rsidRPr="0038557E">
        <w:rPr>
          <w:rFonts w:ascii="Times New Roman" w:hAnsi="Times New Roman" w:cs="Times New Roman"/>
          <w:sz w:val="24"/>
          <w:szCs w:val="24"/>
        </w:rPr>
        <w:t>Мендельсона?</w:t>
      </w:r>
    </w:p>
    <w:p w:rsidR="00D61B45" w:rsidRPr="0038557E" w:rsidRDefault="00D61B45" w:rsidP="002B1DAF">
      <w:pPr>
        <w:widowControl w:val="0"/>
        <w:numPr>
          <w:ilvl w:val="0"/>
          <w:numId w:val="20"/>
        </w:numPr>
        <w:suppressAutoHyphen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немецких композиторов-романтиков был также:</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дирижером,</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музыкальным писателем,</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пианистом,</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преподавателем.</w:t>
      </w:r>
    </w:p>
    <w:p w:rsidR="00D61B45" w:rsidRPr="0038557E" w:rsidRDefault="00D61B45" w:rsidP="002B1DAF">
      <w:pPr>
        <w:pStyle w:val="a7"/>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самые известные произведения К.</w:t>
      </w:r>
      <w:r w:rsidR="00FE70A1">
        <w:rPr>
          <w:rFonts w:ascii="Times New Roman" w:hAnsi="Times New Roman" w:cs="Times New Roman"/>
          <w:sz w:val="24"/>
          <w:szCs w:val="24"/>
        </w:rPr>
        <w:t xml:space="preserve"> </w:t>
      </w:r>
      <w:r w:rsidRPr="0038557E">
        <w:rPr>
          <w:rFonts w:ascii="Times New Roman" w:hAnsi="Times New Roman" w:cs="Times New Roman"/>
          <w:sz w:val="24"/>
          <w:szCs w:val="24"/>
        </w:rPr>
        <w:t>Сен-Санса.</w:t>
      </w:r>
    </w:p>
    <w:p w:rsidR="00D61B45" w:rsidRPr="0038557E" w:rsidRDefault="00D61B45" w:rsidP="002B1DAF">
      <w:pPr>
        <w:pStyle w:val="a7"/>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произведения написал И.</w:t>
      </w:r>
      <w:r w:rsidR="00FE70A1">
        <w:rPr>
          <w:rFonts w:ascii="Times New Roman" w:hAnsi="Times New Roman" w:cs="Times New Roman"/>
          <w:sz w:val="24"/>
          <w:szCs w:val="24"/>
        </w:rPr>
        <w:t xml:space="preserve"> </w:t>
      </w:r>
      <w:r w:rsidRPr="0038557E">
        <w:rPr>
          <w:rFonts w:ascii="Times New Roman" w:hAnsi="Times New Roman" w:cs="Times New Roman"/>
          <w:sz w:val="24"/>
          <w:szCs w:val="24"/>
        </w:rPr>
        <w:t>Брамс для фортепиано?</w:t>
      </w:r>
    </w:p>
    <w:p w:rsidR="00D61B45" w:rsidRPr="0038557E" w:rsidRDefault="00D61B45" w:rsidP="002B1DAF">
      <w:pPr>
        <w:pStyle w:val="a7"/>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Где был построен «вагнеровский» театр и в чем его особенности?</w:t>
      </w:r>
    </w:p>
    <w:p w:rsidR="00D61B45" w:rsidRPr="0038557E" w:rsidRDefault="00D61B45" w:rsidP="002B1DAF">
      <w:pPr>
        <w:pStyle w:val="a7"/>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тетралогия?</w:t>
      </w:r>
    </w:p>
    <w:p w:rsidR="00D61B45" w:rsidRPr="0038557E" w:rsidRDefault="00D61B45" w:rsidP="002B1DAF">
      <w:pPr>
        <w:pStyle w:val="a7"/>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произведения, основанные на темах оперы Ж.</w:t>
      </w:r>
      <w:r w:rsidR="00FE70A1">
        <w:rPr>
          <w:rFonts w:ascii="Times New Roman" w:hAnsi="Times New Roman" w:cs="Times New Roman"/>
          <w:sz w:val="24"/>
          <w:szCs w:val="24"/>
        </w:rPr>
        <w:t xml:space="preserve"> </w:t>
      </w:r>
      <w:r w:rsidRPr="0038557E">
        <w:rPr>
          <w:rFonts w:ascii="Times New Roman" w:hAnsi="Times New Roman" w:cs="Times New Roman"/>
          <w:sz w:val="24"/>
          <w:szCs w:val="24"/>
        </w:rPr>
        <w:t>Бизе «Кармен», вы знаете?</w:t>
      </w:r>
    </w:p>
    <w:p w:rsidR="00D61B45" w:rsidRPr="0038557E" w:rsidRDefault="00D61B45" w:rsidP="002B1DAF">
      <w:pPr>
        <w:pStyle w:val="a7"/>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страны представляют данные композиторы:</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Б.</w:t>
      </w:r>
      <w:r w:rsidR="00FE70A1">
        <w:rPr>
          <w:rFonts w:ascii="Times New Roman" w:hAnsi="Times New Roman" w:cs="Times New Roman"/>
          <w:sz w:val="24"/>
          <w:szCs w:val="24"/>
        </w:rPr>
        <w:t xml:space="preserve"> </w:t>
      </w:r>
      <w:r w:rsidRPr="0038557E">
        <w:rPr>
          <w:rFonts w:ascii="Times New Roman" w:hAnsi="Times New Roman" w:cs="Times New Roman"/>
          <w:sz w:val="24"/>
          <w:szCs w:val="24"/>
        </w:rPr>
        <w:t>Сметана, Э.</w:t>
      </w:r>
      <w:r w:rsidR="00FE70A1">
        <w:rPr>
          <w:rFonts w:ascii="Times New Roman" w:hAnsi="Times New Roman" w:cs="Times New Roman"/>
          <w:sz w:val="24"/>
          <w:szCs w:val="24"/>
        </w:rPr>
        <w:t xml:space="preserve"> </w:t>
      </w:r>
      <w:r w:rsidRPr="0038557E">
        <w:rPr>
          <w:rFonts w:ascii="Times New Roman" w:hAnsi="Times New Roman" w:cs="Times New Roman"/>
          <w:sz w:val="24"/>
          <w:szCs w:val="24"/>
        </w:rPr>
        <w:t>Григ, А.</w:t>
      </w:r>
      <w:r w:rsidR="00FE70A1">
        <w:rPr>
          <w:rFonts w:ascii="Times New Roman" w:hAnsi="Times New Roman" w:cs="Times New Roman"/>
          <w:sz w:val="24"/>
          <w:szCs w:val="24"/>
        </w:rPr>
        <w:t xml:space="preserve"> </w:t>
      </w:r>
      <w:r w:rsidRPr="0038557E">
        <w:rPr>
          <w:rFonts w:ascii="Times New Roman" w:hAnsi="Times New Roman" w:cs="Times New Roman"/>
          <w:sz w:val="24"/>
          <w:szCs w:val="24"/>
        </w:rPr>
        <w:t>Дворжак, К.</w:t>
      </w:r>
      <w:r w:rsidR="00FE70A1">
        <w:rPr>
          <w:rFonts w:ascii="Times New Roman" w:hAnsi="Times New Roman" w:cs="Times New Roman"/>
          <w:sz w:val="24"/>
          <w:szCs w:val="24"/>
        </w:rPr>
        <w:t xml:space="preserve"> </w:t>
      </w:r>
      <w:r w:rsidRPr="0038557E">
        <w:rPr>
          <w:rFonts w:ascii="Times New Roman" w:hAnsi="Times New Roman" w:cs="Times New Roman"/>
          <w:sz w:val="24"/>
          <w:szCs w:val="24"/>
        </w:rPr>
        <w:t>Дебюсси, Я.</w:t>
      </w:r>
      <w:r w:rsidR="00FE70A1">
        <w:rPr>
          <w:rFonts w:ascii="Times New Roman" w:hAnsi="Times New Roman" w:cs="Times New Roman"/>
          <w:sz w:val="24"/>
          <w:szCs w:val="24"/>
        </w:rPr>
        <w:t xml:space="preserve"> </w:t>
      </w:r>
      <w:r w:rsidRPr="0038557E">
        <w:rPr>
          <w:rFonts w:ascii="Times New Roman" w:hAnsi="Times New Roman" w:cs="Times New Roman"/>
          <w:sz w:val="24"/>
          <w:szCs w:val="24"/>
        </w:rPr>
        <w:t>Сибелиус, М.</w:t>
      </w:r>
      <w:r w:rsidR="00FE70A1">
        <w:rPr>
          <w:rFonts w:ascii="Times New Roman" w:hAnsi="Times New Roman" w:cs="Times New Roman"/>
          <w:sz w:val="24"/>
          <w:szCs w:val="24"/>
        </w:rPr>
        <w:t xml:space="preserve"> </w:t>
      </w:r>
      <w:r w:rsidRPr="0038557E">
        <w:rPr>
          <w:rFonts w:ascii="Times New Roman" w:hAnsi="Times New Roman" w:cs="Times New Roman"/>
          <w:sz w:val="24"/>
          <w:szCs w:val="24"/>
        </w:rPr>
        <w:t>Равель.</w:t>
      </w:r>
    </w:p>
    <w:p w:rsidR="00D61B45" w:rsidRPr="0038557E" w:rsidRDefault="00D61B45" w:rsidP="002B1DAF">
      <w:pPr>
        <w:pStyle w:val="a7"/>
        <w:numPr>
          <w:ilvl w:val="0"/>
          <w:numId w:val="2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Укажите жанры и авторов этих произведений:</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«Из Нового света»</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«Проданная невеста»</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«Море»</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«Туонельский лебедь»</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«Влтава»</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«Пер Гюнт»</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«Норвежские танцы»</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«Славянские танцы»</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«Грустный вальс»</w:t>
      </w:r>
    </w:p>
    <w:p w:rsidR="00D61B45" w:rsidRPr="0038557E" w:rsidRDefault="00D61B45" w:rsidP="00D61B45">
      <w:pPr>
        <w:pStyle w:val="a7"/>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«Болеро»</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sz w:val="24"/>
          <w:szCs w:val="24"/>
          <w:u w:val="single"/>
        </w:rPr>
      </w:pPr>
      <w:r w:rsidRPr="0038557E">
        <w:rPr>
          <w:rFonts w:ascii="Times New Roman" w:hAnsi="Times New Roman" w:cs="Times New Roman"/>
          <w:b/>
          <w:sz w:val="24"/>
          <w:szCs w:val="24"/>
          <w:u w:val="single"/>
        </w:rPr>
        <w:t xml:space="preserve">Результат освоения программы «Музыкальная литература». </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sz w:val="24"/>
          <w:szCs w:val="24"/>
          <w:u w:val="single"/>
        </w:rPr>
      </w:pPr>
      <w:r w:rsidRPr="0038557E">
        <w:rPr>
          <w:rFonts w:ascii="Times New Roman" w:hAnsi="Times New Roman" w:cs="Times New Roman"/>
          <w:b/>
          <w:sz w:val="24"/>
          <w:szCs w:val="24"/>
          <w:u w:val="single"/>
        </w:rPr>
        <w:t>Шестой год обучения</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Выпускники должны продемонстрировать:</w:t>
      </w:r>
    </w:p>
    <w:p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первичные знания в области основных эстетических и стилевых направлений музыкального, изобразительного, театрального и киноискусства;</w:t>
      </w:r>
    </w:p>
    <w:p w:rsidR="00D61B45" w:rsidRPr="0038557E" w:rsidRDefault="00D61B45" w:rsidP="00D61B45">
      <w:pPr>
        <w:widowControl w:val="0"/>
        <w:shd w:val="clear" w:color="auto" w:fill="FFFFFF"/>
        <w:tabs>
          <w:tab w:val="left" w:pos="142"/>
        </w:tabs>
        <w:autoSpaceDE w:val="0"/>
        <w:autoSpaceDN w:val="0"/>
        <w:adjustRightInd w:val="0"/>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навыки восприятия современной музыки;</w:t>
      </w:r>
    </w:p>
    <w:p w:rsidR="00D61B45" w:rsidRPr="0038557E" w:rsidRDefault="00D61B45" w:rsidP="00D61B45">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умение понять и объяснить роль и значимость выразительных средств музыки в исполняемом музыкальном произведении;</w:t>
      </w:r>
      <w:r w:rsidRPr="0038557E">
        <w:rPr>
          <w:rFonts w:ascii="Times New Roman" w:hAnsi="Times New Roman" w:cs="Times New Roman"/>
          <w:sz w:val="24"/>
          <w:szCs w:val="24"/>
        </w:rPr>
        <w:br/>
        <w:t xml:space="preserve">         умение проанализировать незнакомое музыкальное произведение.</w:t>
      </w:r>
    </w:p>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lang w:val="en-US"/>
        </w:rPr>
        <w:t>VII</w:t>
      </w:r>
      <w:r w:rsidRPr="0038557E">
        <w:rPr>
          <w:rFonts w:ascii="Times New Roman" w:hAnsi="Times New Roman" w:cs="Times New Roman"/>
          <w:b/>
          <w:sz w:val="24"/>
          <w:szCs w:val="24"/>
          <w:u w:val="single"/>
        </w:rPr>
        <w:t>. МЕТОДИЧЕСКОЕ ОБЕСПЕЧЕНИЕ УЧЕБНОГО ПРОЦЕССА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Занятия по предмету «Музыкальная литература проводятся в сформированных группах от 4 до 10 человек (мелкогрупповые занятия).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постоянное подключение обучающихся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 каждом уроке «Музыкальной литературы» необходимо повторять и закреплять сведения, полученные на предыдущих занятиях.</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Современные технологии позволяют не только прослушивать</w:t>
      </w:r>
      <w:r w:rsidR="00FE70A1">
        <w:rPr>
          <w:rFonts w:ascii="Times New Roman" w:hAnsi="Times New Roman" w:cs="Times New Roman"/>
          <w:sz w:val="24"/>
          <w:szCs w:val="24"/>
        </w:rPr>
        <w:t xml:space="preserve"> </w:t>
      </w:r>
      <w:r w:rsidRPr="0038557E">
        <w:rPr>
          <w:rFonts w:ascii="Times New Roman" w:hAnsi="Times New Roman" w:cs="Times New Roman"/>
          <w:sz w:val="24"/>
          <w:szCs w:val="24"/>
        </w:rPr>
        <w:t>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
    <w:p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Методические рекомендации преподавателям</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Практически весь новый материал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щиеся воспринимают со слов преподавателя и при музыкальных прослушиваниях, поэтому огромное значение имеют разнообразные </w:t>
      </w:r>
      <w:r w:rsidRPr="0038557E">
        <w:rPr>
          <w:rFonts w:ascii="Times New Roman" w:hAnsi="Times New Roman" w:cs="Times New Roman"/>
          <w:b/>
          <w:sz w:val="24"/>
          <w:szCs w:val="24"/>
        </w:rPr>
        <w:t>словесные методы</w:t>
      </w:r>
      <w:r w:rsidRPr="0038557E">
        <w:rPr>
          <w:rFonts w:ascii="Times New Roman" w:hAnsi="Times New Roman" w:cs="Times New Roman"/>
          <w:sz w:val="24"/>
          <w:szCs w:val="24"/>
        </w:rPr>
        <w:t xml:space="preserve"> (объяснение, поисковая и закрепляющая беседа, рассказ). Предпочтение должно быть отдано такому методу, как </w:t>
      </w:r>
      <w:r w:rsidRPr="0038557E">
        <w:rPr>
          <w:rFonts w:ascii="Times New Roman" w:hAnsi="Times New Roman" w:cs="Times New Roman"/>
          <w:b/>
          <w:sz w:val="24"/>
          <w:szCs w:val="24"/>
        </w:rPr>
        <w:t>беседа</w:t>
      </w:r>
      <w:r w:rsidRPr="0038557E">
        <w:rPr>
          <w:rFonts w:ascii="Times New Roman" w:hAnsi="Times New Roman" w:cs="Times New Roman"/>
          <w:sz w:val="24"/>
          <w:szCs w:val="24"/>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38557E">
        <w:rPr>
          <w:rFonts w:ascii="Times New Roman" w:hAnsi="Times New Roman" w:cs="Times New Roman"/>
          <w:b/>
          <w:sz w:val="24"/>
          <w:szCs w:val="24"/>
        </w:rPr>
        <w:t>объяснение</w:t>
      </w:r>
      <w:r w:rsidRPr="0038557E">
        <w:rPr>
          <w:rFonts w:ascii="Times New Roman" w:hAnsi="Times New Roman" w:cs="Times New Roman"/>
          <w:sz w:val="24"/>
          <w:szCs w:val="24"/>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sidRPr="0038557E">
        <w:rPr>
          <w:rFonts w:ascii="Times New Roman" w:hAnsi="Times New Roman" w:cs="Times New Roman"/>
          <w:b/>
          <w:sz w:val="24"/>
          <w:szCs w:val="24"/>
        </w:rPr>
        <w:t>рассказ</w:t>
      </w:r>
      <w:r w:rsidRPr="0038557E">
        <w:rPr>
          <w:rFonts w:ascii="Times New Roman" w:hAnsi="Times New Roman" w:cs="Times New Roman"/>
          <w:sz w:val="24"/>
          <w:szCs w:val="24"/>
        </w:rPr>
        <w:t>,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Наглядные методы</w:t>
      </w:r>
      <w:r w:rsidRPr="0038557E">
        <w:rPr>
          <w:rFonts w:ascii="Times New Roman" w:hAnsi="Times New Roman" w:cs="Times New Roman"/>
          <w:sz w:val="24"/>
          <w:szCs w:val="24"/>
        </w:rPr>
        <w:t>.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Пример таблицы по биографии П.И.</w:t>
      </w:r>
      <w:r w:rsidR="00FE70A1">
        <w:rPr>
          <w:rFonts w:ascii="Times New Roman" w:hAnsi="Times New Roman" w:cs="Times New Roman"/>
          <w:sz w:val="24"/>
          <w:szCs w:val="24"/>
        </w:rPr>
        <w:t xml:space="preserve"> </w:t>
      </w:r>
      <w:r w:rsidRPr="0038557E">
        <w:rPr>
          <w:rFonts w:ascii="Times New Roman" w:hAnsi="Times New Roman" w:cs="Times New Roman"/>
          <w:sz w:val="24"/>
          <w:szCs w:val="24"/>
        </w:rPr>
        <w:t>Чайковского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3176"/>
        <w:gridCol w:w="3686"/>
        <w:gridCol w:w="2268"/>
        <w:gridCol w:w="2410"/>
      </w:tblGrid>
      <w:tr w:rsidR="00D61B45" w:rsidRPr="0038557E" w:rsidTr="00D61B45">
        <w:trPr>
          <w:trHeight w:val="604"/>
        </w:trPr>
        <w:tc>
          <w:tcPr>
            <w:tcW w:w="13008" w:type="dxa"/>
            <w:gridSpan w:val="5"/>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Годы жизни</w:t>
            </w:r>
          </w:p>
        </w:tc>
      </w:tr>
      <w:tr w:rsidR="00D61B45" w:rsidRPr="0038557E" w:rsidTr="00D61B45">
        <w:trPr>
          <w:trHeight w:val="600"/>
        </w:trPr>
        <w:tc>
          <w:tcPr>
            <w:tcW w:w="1468"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1840-1850</w:t>
            </w:r>
          </w:p>
        </w:tc>
        <w:tc>
          <w:tcPr>
            <w:tcW w:w="3176"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1850-1865</w:t>
            </w:r>
          </w:p>
        </w:tc>
        <w:tc>
          <w:tcPr>
            <w:tcW w:w="3686"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1866-1877</w:t>
            </w:r>
          </w:p>
        </w:tc>
        <w:tc>
          <w:tcPr>
            <w:tcW w:w="2268"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1877-1885    </w:t>
            </w:r>
          </w:p>
        </w:tc>
        <w:tc>
          <w:tcPr>
            <w:tcW w:w="2410"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1885-1893</w:t>
            </w:r>
          </w:p>
        </w:tc>
      </w:tr>
      <w:tr w:rsidR="00D61B45" w:rsidRPr="0038557E" w:rsidTr="00D61B45">
        <w:tc>
          <w:tcPr>
            <w:tcW w:w="13008" w:type="dxa"/>
            <w:gridSpan w:val="5"/>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Место пребывания</w:t>
            </w:r>
          </w:p>
        </w:tc>
      </w:tr>
      <w:tr w:rsidR="00D61B45" w:rsidRPr="0038557E" w:rsidTr="00D61B45">
        <w:tc>
          <w:tcPr>
            <w:tcW w:w="1468"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Воткинск</w:t>
            </w:r>
          </w:p>
        </w:tc>
        <w:tc>
          <w:tcPr>
            <w:tcW w:w="3176"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Петербург</w:t>
            </w:r>
          </w:p>
        </w:tc>
        <w:tc>
          <w:tcPr>
            <w:tcW w:w="3686"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Москва</w:t>
            </w:r>
          </w:p>
        </w:tc>
        <w:tc>
          <w:tcPr>
            <w:tcW w:w="2268"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Европа, Россия</w:t>
            </w:r>
          </w:p>
        </w:tc>
        <w:tc>
          <w:tcPr>
            <w:tcW w:w="2410"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Подмосковье, Клин</w:t>
            </w:r>
          </w:p>
        </w:tc>
      </w:tr>
      <w:tr w:rsidR="00D61B45" w:rsidRPr="0038557E" w:rsidTr="00D61B45">
        <w:tc>
          <w:tcPr>
            <w:tcW w:w="13008" w:type="dxa"/>
            <w:gridSpan w:val="5"/>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Периоды в биографии </w:t>
            </w:r>
          </w:p>
        </w:tc>
      </w:tr>
      <w:tr w:rsidR="00D61B45" w:rsidRPr="0038557E" w:rsidTr="00D61B45">
        <w:tc>
          <w:tcPr>
            <w:tcW w:w="1468"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Детство</w:t>
            </w:r>
          </w:p>
        </w:tc>
        <w:tc>
          <w:tcPr>
            <w:tcW w:w="3176"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Обучение в училище правоведения и консерватории</w:t>
            </w:r>
          </w:p>
        </w:tc>
        <w:tc>
          <w:tcPr>
            <w:tcW w:w="3686" w:type="dxa"/>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Работа в консерватории. Педагогическая, композиторская, музыкально-критическая деятельность</w:t>
            </w:r>
          </w:p>
        </w:tc>
        <w:tc>
          <w:tcPr>
            <w:tcW w:w="4678" w:type="dxa"/>
            <w:gridSpan w:val="2"/>
            <w:shd w:val="clear" w:color="auto" w:fill="auto"/>
          </w:tcPr>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Композиторская и дирижерская деятельность, концертные поездки по России, городам Европы и Америки</w:t>
            </w:r>
          </w:p>
        </w:tc>
      </w:tr>
    </w:tbl>
    <w:p w:rsidR="00D61B45" w:rsidRPr="0038557E" w:rsidRDefault="00D61B45" w:rsidP="00D61B45">
      <w:pPr>
        <w:spacing w:after="0" w:line="240" w:lineRule="auto"/>
        <w:jc w:val="both"/>
        <w:rPr>
          <w:rFonts w:ascii="Times New Roman" w:hAnsi="Times New Roman" w:cs="Times New Roman"/>
          <w:sz w:val="24"/>
          <w:szCs w:val="24"/>
        </w:rPr>
      </w:pP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 усмотрение преподавателя такая таблица может быть дополнена перечнем самых значительных произведений композитора.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Наблюдение за звучащей музыкой по нотам, разбор  нотных примеров перед прослушиванием музыки также тесно соприкасается с </w:t>
      </w:r>
      <w:r w:rsidRPr="0038557E">
        <w:rPr>
          <w:rFonts w:ascii="Times New Roman" w:hAnsi="Times New Roman" w:cs="Times New Roman"/>
          <w:b/>
          <w:sz w:val="24"/>
          <w:szCs w:val="24"/>
        </w:rPr>
        <w:t>практическими методами обучения.</w:t>
      </w:r>
      <w:r w:rsidRPr="0038557E">
        <w:rPr>
          <w:rFonts w:ascii="Times New Roman" w:hAnsi="Times New Roman" w:cs="Times New Roman"/>
          <w:sz w:val="24"/>
          <w:szCs w:val="24"/>
        </w:rPr>
        <w:t xml:space="preserve"> 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sidR="00FE70A1">
        <w:rPr>
          <w:rFonts w:ascii="Times New Roman" w:hAnsi="Times New Roman" w:cs="Times New Roman"/>
          <w:sz w:val="24"/>
          <w:szCs w:val="24"/>
        </w:rPr>
        <w:t xml:space="preserve"> </w:t>
      </w:r>
      <w:r w:rsidRPr="002A00F9">
        <w:rPr>
          <w:rFonts w:ascii="Times New Roman" w:hAnsi="Times New Roman" w:cs="Times New Roman"/>
          <w:sz w:val="24"/>
          <w:szCs w:val="24"/>
        </w:rPr>
        <w:t xml:space="preserve">с </w:t>
      </w:r>
      <w:r w:rsidRPr="0038557E">
        <w:rPr>
          <w:rFonts w:ascii="Times New Roman" w:hAnsi="Times New Roman" w:cs="Times New Roman"/>
          <w:sz w:val="24"/>
          <w:szCs w:val="24"/>
        </w:rPr>
        <w:t>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w:t>
      </w:r>
      <w:r w:rsidR="00FE70A1">
        <w:rPr>
          <w:rFonts w:ascii="Times New Roman" w:hAnsi="Times New Roman" w:cs="Times New Roman"/>
          <w:sz w:val="24"/>
          <w:szCs w:val="24"/>
        </w:rPr>
        <w:t xml:space="preserve"> </w:t>
      </w:r>
      <w:r w:rsidRPr="0038557E">
        <w:rPr>
          <w:rFonts w:ascii="Times New Roman" w:hAnsi="Times New Roman" w:cs="Times New Roman"/>
          <w:sz w:val="24"/>
          <w:szCs w:val="24"/>
        </w:rPr>
        <w:t>сценического произведения). Учебник должен максимально использоваться учениками для самостоятельной домашней работы.</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D61B45" w:rsidRPr="0038557E" w:rsidRDefault="00D61B45" w:rsidP="00D61B45">
      <w:pPr>
        <w:pStyle w:val="2a"/>
        <w:jc w:val="both"/>
        <w:rPr>
          <w:rFonts w:ascii="Times New Roman" w:hAnsi="Times New Roman"/>
          <w:b/>
          <w:i/>
          <w:sz w:val="24"/>
          <w:szCs w:val="24"/>
        </w:rPr>
      </w:pPr>
      <w:r w:rsidRPr="0038557E">
        <w:rPr>
          <w:rFonts w:ascii="Times New Roman" w:hAnsi="Times New Roman"/>
          <w:b/>
          <w:i/>
          <w:sz w:val="24"/>
          <w:szCs w:val="24"/>
        </w:rPr>
        <w:t>Рекомендации по организации самостоятельной работы обучающихся</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D61B45" w:rsidRPr="0038557E" w:rsidRDefault="00D61B45" w:rsidP="00D61B45">
      <w:pPr>
        <w:spacing w:after="0" w:line="240" w:lineRule="auto"/>
        <w:jc w:val="both"/>
        <w:rPr>
          <w:rFonts w:ascii="Times New Roman" w:hAnsi="Times New Roman" w:cs="Times New Roman"/>
          <w:b/>
          <w:sz w:val="24"/>
          <w:szCs w:val="24"/>
          <w:u w:val="single"/>
        </w:rPr>
      </w:pPr>
    </w:p>
    <w:p w:rsidR="00D61B45" w:rsidRPr="0038557E" w:rsidRDefault="00D61B45" w:rsidP="00D61B45">
      <w:pPr>
        <w:spacing w:after="0" w:line="240" w:lineRule="auto"/>
        <w:jc w:val="both"/>
        <w:rPr>
          <w:rFonts w:ascii="Times New Roman" w:hAnsi="Times New Roman" w:cs="Times New Roman"/>
          <w:b/>
          <w:sz w:val="24"/>
          <w:szCs w:val="24"/>
          <w:u w:val="single"/>
        </w:rPr>
      </w:pPr>
    </w:p>
    <w:p w:rsidR="00D61B45" w:rsidRPr="0038557E" w:rsidRDefault="00D61B45" w:rsidP="00D61B45">
      <w:pPr>
        <w:spacing w:after="0" w:line="240" w:lineRule="auto"/>
        <w:jc w:val="both"/>
        <w:rPr>
          <w:rFonts w:ascii="Times New Roman" w:hAnsi="Times New Roman" w:cs="Times New Roman"/>
          <w:b/>
          <w:sz w:val="24"/>
          <w:szCs w:val="24"/>
          <w:u w:val="single"/>
        </w:rPr>
      </w:pPr>
    </w:p>
    <w:p w:rsidR="00D61B45" w:rsidRDefault="00D61B45" w:rsidP="00D61B45">
      <w:pPr>
        <w:spacing w:after="0" w:line="240" w:lineRule="auto"/>
        <w:jc w:val="both"/>
        <w:rPr>
          <w:rFonts w:ascii="Times New Roman" w:hAnsi="Times New Roman" w:cs="Times New Roman"/>
          <w:b/>
          <w:sz w:val="24"/>
          <w:szCs w:val="24"/>
          <w:u w:val="single"/>
        </w:rPr>
      </w:pPr>
    </w:p>
    <w:p w:rsidR="00AA79B8" w:rsidRDefault="00AA79B8" w:rsidP="00D61B45">
      <w:pPr>
        <w:spacing w:after="0" w:line="240" w:lineRule="auto"/>
        <w:jc w:val="both"/>
        <w:rPr>
          <w:rFonts w:ascii="Times New Roman" w:hAnsi="Times New Roman" w:cs="Times New Roman"/>
          <w:b/>
          <w:sz w:val="24"/>
          <w:szCs w:val="24"/>
          <w:u w:val="single"/>
        </w:rPr>
      </w:pPr>
    </w:p>
    <w:p w:rsidR="00410E68" w:rsidRPr="0038557E" w:rsidRDefault="00410E68" w:rsidP="00D61B45">
      <w:pPr>
        <w:spacing w:after="0" w:line="240" w:lineRule="auto"/>
        <w:jc w:val="both"/>
        <w:rPr>
          <w:rFonts w:ascii="Times New Roman" w:hAnsi="Times New Roman" w:cs="Times New Roman"/>
          <w:b/>
          <w:sz w:val="24"/>
          <w:szCs w:val="24"/>
          <w:u w:val="single"/>
        </w:rPr>
      </w:pPr>
    </w:p>
    <w:p w:rsidR="00D61B45" w:rsidRPr="0038557E" w:rsidRDefault="00D61B45" w:rsidP="00D61B45">
      <w:pPr>
        <w:spacing w:after="0" w:line="240" w:lineRule="auto"/>
        <w:jc w:val="both"/>
        <w:rPr>
          <w:rFonts w:ascii="Times New Roman" w:hAnsi="Times New Roman" w:cs="Times New Roman"/>
          <w:b/>
          <w:sz w:val="24"/>
          <w:szCs w:val="24"/>
          <w:u w:val="single"/>
        </w:rPr>
      </w:pPr>
    </w:p>
    <w:p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lang w:val="en-US"/>
        </w:rPr>
        <w:t>VIII</w:t>
      </w:r>
      <w:r w:rsidRPr="0038557E">
        <w:rPr>
          <w:rFonts w:ascii="Times New Roman" w:hAnsi="Times New Roman" w:cs="Times New Roman"/>
          <w:b/>
          <w:sz w:val="24"/>
          <w:szCs w:val="24"/>
          <w:u w:val="single"/>
        </w:rPr>
        <w:t xml:space="preserve">. </w:t>
      </w:r>
      <w:r w:rsidR="00410E68">
        <w:rPr>
          <w:rFonts w:ascii="Times New Roman" w:hAnsi="Times New Roman" w:cs="Times New Roman"/>
          <w:b/>
          <w:sz w:val="24"/>
          <w:szCs w:val="24"/>
          <w:u w:val="single"/>
        </w:rPr>
        <w:t>СПИСОК УЧЕБНОЙ И МЕТОДИЧЕСКОЙ ЛИТЕРАТУРЫ</w:t>
      </w:r>
    </w:p>
    <w:p w:rsidR="00D61B45" w:rsidRPr="0038557E" w:rsidRDefault="00D61B45" w:rsidP="00D61B45">
      <w:pPr>
        <w:spacing w:after="0" w:line="240" w:lineRule="auto"/>
        <w:jc w:val="center"/>
        <w:rPr>
          <w:rFonts w:ascii="Times New Roman" w:hAnsi="Times New Roman" w:cs="Times New Roman"/>
          <w:b/>
          <w:sz w:val="24"/>
          <w:szCs w:val="24"/>
        </w:rPr>
      </w:pPr>
      <w:r w:rsidRPr="0038557E">
        <w:rPr>
          <w:rFonts w:ascii="Times New Roman" w:hAnsi="Times New Roman" w:cs="Times New Roman"/>
          <w:b/>
          <w:sz w:val="24"/>
          <w:szCs w:val="24"/>
        </w:rPr>
        <w:t>Учебники</w:t>
      </w:r>
    </w:p>
    <w:p w:rsidR="00D61B45" w:rsidRPr="00814487" w:rsidRDefault="00D61B45" w:rsidP="002B1DAF">
      <w:pPr>
        <w:pStyle w:val="a7"/>
        <w:numPr>
          <w:ilvl w:val="0"/>
          <w:numId w:val="25"/>
        </w:numPr>
        <w:spacing w:after="0" w:line="240" w:lineRule="auto"/>
        <w:ind w:left="0"/>
        <w:jc w:val="both"/>
        <w:rPr>
          <w:rFonts w:ascii="Times New Roman" w:hAnsi="Times New Roman" w:cs="Times New Roman"/>
        </w:rPr>
      </w:pPr>
      <w:r w:rsidRPr="00814487">
        <w:rPr>
          <w:rFonts w:ascii="Times New Roman" w:hAnsi="Times New Roman" w:cs="Times New Roman"/>
          <w:i/>
        </w:rPr>
        <w:t>Аверьянова О.И.</w:t>
      </w:r>
      <w:r w:rsidRPr="00814487">
        <w:rPr>
          <w:rFonts w:ascii="Times New Roman" w:hAnsi="Times New Roman" w:cs="Times New Roman"/>
        </w:rPr>
        <w:t xml:space="preserve"> «Отечественная музыкальная литература ХХ века» Учебник для ДМШ (четвертый год обучения). М.: Изд-во «Музыка», 2005.</w:t>
      </w:r>
    </w:p>
    <w:p w:rsidR="00D61B45" w:rsidRPr="00814487" w:rsidRDefault="00D61B45" w:rsidP="002B1DAF">
      <w:pPr>
        <w:pStyle w:val="a7"/>
        <w:numPr>
          <w:ilvl w:val="0"/>
          <w:numId w:val="25"/>
        </w:numPr>
        <w:spacing w:after="0" w:line="240" w:lineRule="auto"/>
        <w:ind w:left="0"/>
        <w:jc w:val="both"/>
        <w:rPr>
          <w:rFonts w:ascii="Times New Roman" w:hAnsi="Times New Roman" w:cs="Times New Roman"/>
        </w:rPr>
      </w:pPr>
      <w:r w:rsidRPr="00814487">
        <w:rPr>
          <w:rFonts w:ascii="Times New Roman" w:hAnsi="Times New Roman" w:cs="Times New Roman"/>
          <w:i/>
        </w:rPr>
        <w:t>Брянцева В.Н</w:t>
      </w:r>
      <w:r w:rsidRPr="00814487">
        <w:rPr>
          <w:rFonts w:ascii="Times New Roman" w:hAnsi="Times New Roman" w:cs="Times New Roman"/>
        </w:rPr>
        <w:t>. «Музыкальная литература зарубежных стран: учебник для  детских музыкальных школ  (второй год обучения)», М.: Изд-во «Музыка», 2002.</w:t>
      </w:r>
    </w:p>
    <w:p w:rsidR="00D61B45" w:rsidRPr="00814487" w:rsidRDefault="00D61B45" w:rsidP="002B1DAF">
      <w:pPr>
        <w:pStyle w:val="a7"/>
        <w:numPr>
          <w:ilvl w:val="0"/>
          <w:numId w:val="25"/>
        </w:numPr>
        <w:spacing w:after="0" w:line="240" w:lineRule="auto"/>
        <w:ind w:left="0"/>
        <w:jc w:val="both"/>
        <w:rPr>
          <w:rFonts w:ascii="Times New Roman" w:hAnsi="Times New Roman" w:cs="Times New Roman"/>
        </w:rPr>
      </w:pPr>
      <w:r w:rsidRPr="00814487">
        <w:rPr>
          <w:rFonts w:ascii="Times New Roman" w:hAnsi="Times New Roman" w:cs="Times New Roman"/>
          <w:i/>
        </w:rPr>
        <w:t>Козлова Н.П</w:t>
      </w:r>
      <w:r w:rsidRPr="00814487">
        <w:rPr>
          <w:rFonts w:ascii="Times New Roman" w:hAnsi="Times New Roman" w:cs="Times New Roman"/>
        </w:rPr>
        <w:t>. «Русская музыкальная литература». Учебник для ДМШ. Третий год обучения. М.:  Изд-во «Музыка», 2004.</w:t>
      </w:r>
    </w:p>
    <w:p w:rsidR="00D61B45" w:rsidRPr="00814487" w:rsidRDefault="00D61B45" w:rsidP="002B1DAF">
      <w:pPr>
        <w:pStyle w:val="a7"/>
        <w:numPr>
          <w:ilvl w:val="0"/>
          <w:numId w:val="25"/>
        </w:numPr>
        <w:spacing w:after="0" w:line="240" w:lineRule="auto"/>
        <w:ind w:left="0"/>
        <w:jc w:val="both"/>
        <w:rPr>
          <w:rFonts w:ascii="Times New Roman" w:hAnsi="Times New Roman" w:cs="Times New Roman"/>
        </w:rPr>
      </w:pPr>
      <w:r w:rsidRPr="00814487">
        <w:rPr>
          <w:rFonts w:ascii="Times New Roman" w:hAnsi="Times New Roman" w:cs="Times New Roman"/>
          <w:i/>
        </w:rPr>
        <w:t>Лагутин А. И, Владимиров В.Н</w:t>
      </w:r>
      <w:r w:rsidRPr="00814487">
        <w:rPr>
          <w:rFonts w:ascii="Times New Roman" w:hAnsi="Times New Roman" w:cs="Times New Roman"/>
        </w:rPr>
        <w:t>. Музыкальная литература. Учебник для 4 класса детских музыкальных школ и школ искусств (первый год обучения предмету). М.:  Изд-во «Престо», 2006.</w:t>
      </w:r>
    </w:p>
    <w:p w:rsidR="00D61B45" w:rsidRPr="00814487" w:rsidRDefault="00D61B45" w:rsidP="002B1DAF">
      <w:pPr>
        <w:pStyle w:val="a7"/>
        <w:numPr>
          <w:ilvl w:val="0"/>
          <w:numId w:val="25"/>
        </w:numPr>
        <w:spacing w:after="0" w:line="240" w:lineRule="auto"/>
        <w:ind w:left="0"/>
        <w:jc w:val="both"/>
        <w:rPr>
          <w:rFonts w:ascii="Times New Roman" w:hAnsi="Times New Roman" w:cs="Times New Roman"/>
        </w:rPr>
      </w:pPr>
      <w:r w:rsidRPr="00814487">
        <w:rPr>
          <w:rFonts w:ascii="Times New Roman" w:hAnsi="Times New Roman" w:cs="Times New Roman"/>
          <w:i/>
        </w:rPr>
        <w:t>Осовицкая З.Е., Казаринова А.С.</w:t>
      </w:r>
      <w:r w:rsidRPr="00814487">
        <w:rPr>
          <w:rFonts w:ascii="Times New Roman" w:hAnsi="Times New Roman" w:cs="Times New Roman"/>
        </w:rPr>
        <w:t xml:space="preserve"> Музыкальная литература. Первый год обучения</w:t>
      </w:r>
    </w:p>
    <w:p w:rsidR="00D61B45" w:rsidRPr="00814487" w:rsidRDefault="00D61B45" w:rsidP="002B1DAF">
      <w:pPr>
        <w:pStyle w:val="a7"/>
        <w:numPr>
          <w:ilvl w:val="0"/>
          <w:numId w:val="25"/>
        </w:numPr>
        <w:spacing w:after="0" w:line="240" w:lineRule="auto"/>
        <w:ind w:left="0"/>
        <w:jc w:val="both"/>
        <w:rPr>
          <w:rFonts w:ascii="Times New Roman" w:hAnsi="Times New Roman" w:cs="Times New Roman"/>
          <w:i/>
        </w:rPr>
      </w:pPr>
      <w:r w:rsidRPr="00814487">
        <w:rPr>
          <w:rFonts w:ascii="Times New Roman" w:hAnsi="Times New Roman" w:cs="Times New Roman"/>
          <w:i/>
        </w:rPr>
        <w:t>Прохорова И.А</w:t>
      </w:r>
      <w:r w:rsidRPr="00814487">
        <w:rPr>
          <w:rFonts w:ascii="Times New Roman" w:hAnsi="Times New Roman" w:cs="Times New Roman"/>
        </w:rPr>
        <w:t xml:space="preserve">. «Музыкальная литература зарубежных стран» для 5 класса ДМШ. М.: Изд-во «Музыка», 1985. </w:t>
      </w:r>
    </w:p>
    <w:p w:rsidR="00D61B45" w:rsidRPr="00814487" w:rsidRDefault="00D61B45" w:rsidP="002B1DAF">
      <w:pPr>
        <w:pStyle w:val="a7"/>
        <w:numPr>
          <w:ilvl w:val="0"/>
          <w:numId w:val="25"/>
        </w:numPr>
        <w:spacing w:after="0" w:line="240" w:lineRule="auto"/>
        <w:ind w:left="0"/>
        <w:jc w:val="both"/>
        <w:rPr>
          <w:rFonts w:ascii="Times New Roman" w:hAnsi="Times New Roman" w:cs="Times New Roman"/>
        </w:rPr>
      </w:pPr>
      <w:r w:rsidRPr="00814487">
        <w:rPr>
          <w:rFonts w:ascii="Times New Roman" w:hAnsi="Times New Roman" w:cs="Times New Roman"/>
          <w:i/>
        </w:rPr>
        <w:t>Смирнова Э.С.</w:t>
      </w:r>
      <w:r w:rsidR="00FE70A1">
        <w:rPr>
          <w:rFonts w:ascii="Times New Roman" w:hAnsi="Times New Roman" w:cs="Times New Roman"/>
          <w:i/>
        </w:rPr>
        <w:t xml:space="preserve"> </w:t>
      </w:r>
      <w:r w:rsidRPr="00814487">
        <w:rPr>
          <w:rFonts w:ascii="Times New Roman" w:hAnsi="Times New Roman" w:cs="Times New Roman"/>
        </w:rPr>
        <w:t>«Русская музыкальная литература». Учебник для ДМШ (третий год обучения). М.: Изд-во «Музыка».</w:t>
      </w:r>
    </w:p>
    <w:p w:rsidR="00D61B45" w:rsidRPr="00814487" w:rsidRDefault="00D61B45" w:rsidP="00D61B45">
      <w:pPr>
        <w:spacing w:after="0" w:line="240" w:lineRule="auto"/>
        <w:jc w:val="center"/>
        <w:rPr>
          <w:rFonts w:ascii="Times New Roman" w:hAnsi="Times New Roman" w:cs="Times New Roman"/>
          <w:b/>
        </w:rPr>
      </w:pPr>
      <w:r w:rsidRPr="00814487">
        <w:rPr>
          <w:rFonts w:ascii="Times New Roman" w:hAnsi="Times New Roman" w:cs="Times New Roman"/>
          <w:b/>
        </w:rPr>
        <w:t>Учебные пособия</w:t>
      </w:r>
    </w:p>
    <w:p w:rsidR="00D61B45" w:rsidRPr="00814487" w:rsidRDefault="00D61B45" w:rsidP="002B1DAF">
      <w:pPr>
        <w:pStyle w:val="a7"/>
        <w:numPr>
          <w:ilvl w:val="0"/>
          <w:numId w:val="26"/>
        </w:numPr>
        <w:spacing w:after="0" w:line="240" w:lineRule="auto"/>
        <w:ind w:left="0"/>
        <w:jc w:val="both"/>
        <w:rPr>
          <w:rFonts w:ascii="Times New Roman" w:hAnsi="Times New Roman" w:cs="Times New Roman"/>
        </w:rPr>
      </w:pPr>
      <w:r w:rsidRPr="00814487">
        <w:rPr>
          <w:rFonts w:ascii="Times New Roman" w:hAnsi="Times New Roman" w:cs="Times New Roman"/>
          <w:i/>
        </w:rPr>
        <w:t>Калинина Г.Ф</w:t>
      </w:r>
      <w:r w:rsidRPr="00814487">
        <w:rPr>
          <w:rFonts w:ascii="Times New Roman" w:hAnsi="Times New Roman" w:cs="Times New Roman"/>
        </w:rPr>
        <w:t>. Тесты по музыкальной литературе для 4 класса                    Тесты по зарубежной музыке.       Тесты по русской музыке</w:t>
      </w:r>
    </w:p>
    <w:p w:rsidR="00D61B45" w:rsidRPr="00814487" w:rsidRDefault="00D61B45" w:rsidP="002B1DAF">
      <w:pPr>
        <w:pStyle w:val="a7"/>
        <w:numPr>
          <w:ilvl w:val="0"/>
          <w:numId w:val="26"/>
        </w:numPr>
        <w:spacing w:after="0" w:line="240" w:lineRule="auto"/>
        <w:ind w:left="0"/>
        <w:jc w:val="both"/>
        <w:rPr>
          <w:rFonts w:ascii="Times New Roman" w:hAnsi="Times New Roman" w:cs="Times New Roman"/>
        </w:rPr>
      </w:pPr>
      <w:r w:rsidRPr="00814487">
        <w:rPr>
          <w:rFonts w:ascii="Times New Roman" w:hAnsi="Times New Roman" w:cs="Times New Roman"/>
          <w:i/>
        </w:rPr>
        <w:t>Калинина Г.Ф.,  Егорова  Л.Н</w:t>
      </w:r>
      <w:r w:rsidRPr="00814487">
        <w:rPr>
          <w:rFonts w:ascii="Times New Roman" w:hAnsi="Times New Roman" w:cs="Times New Roman"/>
        </w:rPr>
        <w:t>. Тесты по отечественной музыке</w:t>
      </w:r>
    </w:p>
    <w:p w:rsidR="00D61B45" w:rsidRPr="00814487" w:rsidRDefault="00D61B45" w:rsidP="002B1DAF">
      <w:pPr>
        <w:pStyle w:val="a7"/>
        <w:numPr>
          <w:ilvl w:val="0"/>
          <w:numId w:val="26"/>
        </w:numPr>
        <w:spacing w:after="0" w:line="240" w:lineRule="auto"/>
        <w:ind w:left="0"/>
        <w:jc w:val="both"/>
        <w:rPr>
          <w:rFonts w:ascii="Times New Roman" w:hAnsi="Times New Roman" w:cs="Times New Roman"/>
        </w:rPr>
      </w:pPr>
      <w:r w:rsidRPr="00814487">
        <w:rPr>
          <w:rFonts w:ascii="Times New Roman" w:hAnsi="Times New Roman" w:cs="Times New Roman"/>
          <w:i/>
        </w:rPr>
        <w:t>Островская Я.Е., Фролова Л. А., Цес Н.Н.</w:t>
      </w:r>
      <w:r w:rsidRPr="00814487">
        <w:rPr>
          <w:rFonts w:ascii="Times New Roman" w:hAnsi="Times New Roman" w:cs="Times New Roman"/>
        </w:rPr>
        <w:t xml:space="preserve"> Рабочая тетрадь по музыкальной литературе зарубежных стран 5 класс (2 год обучения).С-Пб.: Изд-во «Композитор», 2012.</w:t>
      </w:r>
    </w:p>
    <w:p w:rsidR="00D61B45" w:rsidRPr="00814487" w:rsidRDefault="00D61B45" w:rsidP="002B1DAF">
      <w:pPr>
        <w:pStyle w:val="a7"/>
        <w:numPr>
          <w:ilvl w:val="0"/>
          <w:numId w:val="26"/>
        </w:numPr>
        <w:spacing w:after="0" w:line="240" w:lineRule="auto"/>
        <w:ind w:left="0"/>
        <w:jc w:val="both"/>
        <w:rPr>
          <w:rFonts w:ascii="Times New Roman" w:hAnsi="Times New Roman" w:cs="Times New Roman"/>
        </w:rPr>
      </w:pPr>
      <w:r w:rsidRPr="00814487">
        <w:rPr>
          <w:rFonts w:ascii="Times New Roman" w:hAnsi="Times New Roman" w:cs="Times New Roman"/>
          <w:i/>
        </w:rPr>
        <w:t>Панова Н.В.</w:t>
      </w:r>
      <w:r w:rsidRPr="00814487">
        <w:rPr>
          <w:rFonts w:ascii="Times New Roman" w:hAnsi="Times New Roman" w:cs="Times New Roman"/>
        </w:rPr>
        <w:t xml:space="preserve"> Музыкальная литература зарубежных стран (рабочая тетрадь для 5 кл.). М.: Изд-во «Престо», 2009.</w:t>
      </w:r>
    </w:p>
    <w:p w:rsidR="00D61B45" w:rsidRPr="00814487" w:rsidRDefault="00D61B45" w:rsidP="002B1DAF">
      <w:pPr>
        <w:pStyle w:val="a7"/>
        <w:numPr>
          <w:ilvl w:val="0"/>
          <w:numId w:val="26"/>
        </w:numPr>
        <w:spacing w:after="0" w:line="240" w:lineRule="auto"/>
        <w:ind w:left="0"/>
        <w:jc w:val="both"/>
        <w:rPr>
          <w:rFonts w:ascii="Times New Roman" w:hAnsi="Times New Roman" w:cs="Times New Roman"/>
        </w:rPr>
      </w:pPr>
      <w:r w:rsidRPr="00814487">
        <w:rPr>
          <w:rFonts w:ascii="Times New Roman" w:hAnsi="Times New Roman" w:cs="Times New Roman"/>
          <w:i/>
        </w:rPr>
        <w:t>Панова Н.В.</w:t>
      </w:r>
      <w:r w:rsidRPr="00814487">
        <w:rPr>
          <w:rFonts w:ascii="Times New Roman" w:hAnsi="Times New Roman" w:cs="Times New Roman"/>
        </w:rPr>
        <w:t xml:space="preserve"> Русская музыкальная литература (рабочая тетрадь для 6-7 кл.). </w:t>
      </w:r>
      <w:r w:rsidRPr="00814487">
        <w:rPr>
          <w:rFonts w:ascii="Times New Roman" w:hAnsi="Times New Roman" w:cs="Times New Roman"/>
          <w:lang w:val="en-US"/>
        </w:rPr>
        <w:t>I</w:t>
      </w:r>
      <w:r w:rsidRPr="00814487">
        <w:rPr>
          <w:rFonts w:ascii="Times New Roman" w:hAnsi="Times New Roman" w:cs="Times New Roman"/>
        </w:rPr>
        <w:t xml:space="preserve"> часть. М.: Изд-во «Престо», 2009; </w:t>
      </w:r>
      <w:r w:rsidRPr="00814487">
        <w:rPr>
          <w:rFonts w:ascii="Times New Roman" w:hAnsi="Times New Roman" w:cs="Times New Roman"/>
          <w:lang w:val="en-US"/>
        </w:rPr>
        <w:t>II</w:t>
      </w:r>
      <w:r w:rsidRPr="00814487">
        <w:rPr>
          <w:rFonts w:ascii="Times New Roman" w:hAnsi="Times New Roman" w:cs="Times New Roman"/>
        </w:rPr>
        <w:t xml:space="preserve"> часть. М.: Изд-во «Престо», 2010.</w:t>
      </w:r>
    </w:p>
    <w:p w:rsidR="00D61B45" w:rsidRPr="00814487" w:rsidRDefault="00D61B45" w:rsidP="00D61B45">
      <w:pPr>
        <w:spacing w:after="0" w:line="240" w:lineRule="auto"/>
        <w:jc w:val="center"/>
        <w:rPr>
          <w:rFonts w:ascii="Times New Roman" w:hAnsi="Times New Roman" w:cs="Times New Roman"/>
          <w:b/>
        </w:rPr>
      </w:pPr>
      <w:r w:rsidRPr="00814487">
        <w:rPr>
          <w:rFonts w:ascii="Times New Roman" w:hAnsi="Times New Roman" w:cs="Times New Roman"/>
          <w:b/>
        </w:rPr>
        <w:t>Хрестоматии</w:t>
      </w:r>
    </w:p>
    <w:p w:rsidR="00D61B45" w:rsidRPr="00814487" w:rsidRDefault="00D61B45" w:rsidP="002B1DAF">
      <w:pPr>
        <w:pStyle w:val="a7"/>
        <w:numPr>
          <w:ilvl w:val="0"/>
          <w:numId w:val="27"/>
        </w:numPr>
        <w:spacing w:after="0" w:line="240" w:lineRule="auto"/>
        <w:ind w:left="0"/>
        <w:jc w:val="both"/>
        <w:rPr>
          <w:rFonts w:ascii="Times New Roman" w:hAnsi="Times New Roman" w:cs="Times New Roman"/>
        </w:rPr>
      </w:pPr>
      <w:r w:rsidRPr="00814487">
        <w:rPr>
          <w:rFonts w:ascii="Times New Roman" w:hAnsi="Times New Roman" w:cs="Times New Roman"/>
          <w:i/>
        </w:rPr>
        <w:t>Хрестоматия по музыкальной литературе для 4 класса ДМШ</w:t>
      </w:r>
      <w:r w:rsidRPr="00814487">
        <w:rPr>
          <w:rFonts w:ascii="Times New Roman" w:hAnsi="Times New Roman" w:cs="Times New Roman"/>
        </w:rPr>
        <w:t>. / сост.</w:t>
      </w:r>
      <w:r w:rsidR="00FE70A1">
        <w:rPr>
          <w:rFonts w:ascii="Times New Roman" w:hAnsi="Times New Roman" w:cs="Times New Roman"/>
        </w:rPr>
        <w:t xml:space="preserve"> </w:t>
      </w:r>
      <w:r w:rsidRPr="00814487">
        <w:rPr>
          <w:rFonts w:ascii="Times New Roman" w:hAnsi="Times New Roman" w:cs="Times New Roman"/>
        </w:rPr>
        <w:t>Владимиров В.Н.,Лагутин А.М.: Изд-во «Музыка», 1970.</w:t>
      </w:r>
    </w:p>
    <w:p w:rsidR="00D61B45" w:rsidRPr="00814487" w:rsidRDefault="00D61B45" w:rsidP="002B1DAF">
      <w:pPr>
        <w:pStyle w:val="a7"/>
        <w:numPr>
          <w:ilvl w:val="0"/>
          <w:numId w:val="27"/>
        </w:numPr>
        <w:spacing w:after="0" w:line="240" w:lineRule="auto"/>
        <w:ind w:left="0"/>
        <w:jc w:val="both"/>
        <w:rPr>
          <w:rFonts w:ascii="Times New Roman" w:hAnsi="Times New Roman" w:cs="Times New Roman"/>
          <w:u w:val="single"/>
        </w:rPr>
      </w:pPr>
      <w:r w:rsidRPr="00814487">
        <w:rPr>
          <w:rFonts w:ascii="Times New Roman" w:hAnsi="Times New Roman" w:cs="Times New Roman"/>
          <w:i/>
        </w:rPr>
        <w:t xml:space="preserve">Хрестоматия по музыкальной литературе зарубежных стран для 5 класса ДМШ. </w:t>
      </w:r>
      <w:r w:rsidRPr="00814487">
        <w:rPr>
          <w:rFonts w:ascii="Times New Roman" w:hAnsi="Times New Roman" w:cs="Times New Roman"/>
        </w:rPr>
        <w:t>Составитель Прохорова И.М.: «Музыка», 1990</w:t>
      </w:r>
    </w:p>
    <w:p w:rsidR="00D61B45" w:rsidRPr="00814487" w:rsidRDefault="00D61B45" w:rsidP="002B1DAF">
      <w:pPr>
        <w:pStyle w:val="a7"/>
        <w:numPr>
          <w:ilvl w:val="0"/>
          <w:numId w:val="27"/>
        </w:numPr>
        <w:spacing w:after="0" w:line="240" w:lineRule="auto"/>
        <w:ind w:left="0"/>
        <w:jc w:val="both"/>
        <w:rPr>
          <w:rFonts w:ascii="Times New Roman" w:hAnsi="Times New Roman" w:cs="Times New Roman"/>
        </w:rPr>
      </w:pPr>
      <w:r w:rsidRPr="00814487">
        <w:rPr>
          <w:rFonts w:ascii="Times New Roman" w:hAnsi="Times New Roman" w:cs="Times New Roman"/>
          <w:i/>
        </w:rPr>
        <w:t>Хрестоматия по русской музыкальной литературе для 6-7 классов ДМШ</w:t>
      </w:r>
      <w:r w:rsidRPr="00814487">
        <w:rPr>
          <w:rFonts w:ascii="Times New Roman" w:hAnsi="Times New Roman" w:cs="Times New Roman"/>
        </w:rPr>
        <w:t>. / сост.</w:t>
      </w:r>
      <w:r w:rsidR="00FE70A1">
        <w:rPr>
          <w:rFonts w:ascii="Times New Roman" w:hAnsi="Times New Roman" w:cs="Times New Roman"/>
        </w:rPr>
        <w:t xml:space="preserve"> </w:t>
      </w:r>
      <w:r w:rsidRPr="00814487">
        <w:rPr>
          <w:rFonts w:ascii="Times New Roman" w:hAnsi="Times New Roman" w:cs="Times New Roman"/>
        </w:rPr>
        <w:t>Смирнова Э.С., Самонов А.М.: Изд-во «Музыка», 1968.</w:t>
      </w:r>
    </w:p>
    <w:p w:rsidR="00D61B45" w:rsidRPr="00814487" w:rsidRDefault="00D61B45" w:rsidP="002B1DAF">
      <w:pPr>
        <w:pStyle w:val="a7"/>
        <w:numPr>
          <w:ilvl w:val="0"/>
          <w:numId w:val="27"/>
        </w:numPr>
        <w:spacing w:after="0" w:line="240" w:lineRule="auto"/>
        <w:ind w:left="0"/>
        <w:jc w:val="both"/>
        <w:rPr>
          <w:rFonts w:ascii="Times New Roman" w:hAnsi="Times New Roman" w:cs="Times New Roman"/>
        </w:rPr>
      </w:pPr>
      <w:r w:rsidRPr="00814487">
        <w:rPr>
          <w:rFonts w:ascii="Times New Roman" w:hAnsi="Times New Roman" w:cs="Times New Roman"/>
        </w:rPr>
        <w:t>Хрестоматия по музыкальной литературе советского периода для 7 класса ДМШ. Составитель Самонов А.М.: Изд-во «Музыка», 1993.</w:t>
      </w:r>
    </w:p>
    <w:p w:rsidR="00D61B45" w:rsidRPr="00814487" w:rsidRDefault="00D61B45" w:rsidP="00D61B45">
      <w:pPr>
        <w:spacing w:after="0" w:line="240" w:lineRule="auto"/>
        <w:jc w:val="center"/>
        <w:rPr>
          <w:rFonts w:ascii="Times New Roman" w:hAnsi="Times New Roman" w:cs="Times New Roman"/>
          <w:b/>
        </w:rPr>
      </w:pPr>
      <w:r w:rsidRPr="00814487">
        <w:rPr>
          <w:rFonts w:ascii="Times New Roman" w:hAnsi="Times New Roman" w:cs="Times New Roman"/>
          <w:b/>
        </w:rPr>
        <w:t>Методическая литература</w:t>
      </w:r>
    </w:p>
    <w:p w:rsidR="00D61B45" w:rsidRPr="00814487" w:rsidRDefault="00D61B45" w:rsidP="002B1DAF">
      <w:pPr>
        <w:pStyle w:val="a7"/>
        <w:numPr>
          <w:ilvl w:val="0"/>
          <w:numId w:val="28"/>
        </w:numPr>
        <w:spacing w:after="0" w:line="240" w:lineRule="auto"/>
        <w:ind w:left="0"/>
        <w:jc w:val="both"/>
        <w:rPr>
          <w:rFonts w:ascii="Times New Roman" w:hAnsi="Times New Roman" w:cs="Times New Roman"/>
        </w:rPr>
      </w:pPr>
      <w:r w:rsidRPr="00814487">
        <w:rPr>
          <w:rFonts w:ascii="Times New Roman" w:hAnsi="Times New Roman" w:cs="Times New Roman"/>
          <w:i/>
        </w:rPr>
        <w:t>Лагутин А.И</w:t>
      </w:r>
      <w:r w:rsidRPr="00814487">
        <w:rPr>
          <w:rFonts w:ascii="Times New Roman" w:hAnsi="Times New Roman" w:cs="Times New Roman"/>
        </w:rPr>
        <w:t>. Методика преподавания музыкальной литературы в детской музыкальной школе. М.: Изд-во «Музыка», 1982.</w:t>
      </w:r>
    </w:p>
    <w:p w:rsidR="00D61B45" w:rsidRPr="00814487" w:rsidRDefault="00D61B45" w:rsidP="002B1DAF">
      <w:pPr>
        <w:pStyle w:val="a7"/>
        <w:numPr>
          <w:ilvl w:val="0"/>
          <w:numId w:val="28"/>
        </w:numPr>
        <w:spacing w:after="0" w:line="240" w:lineRule="auto"/>
        <w:ind w:left="0"/>
        <w:jc w:val="both"/>
        <w:rPr>
          <w:rFonts w:ascii="Times New Roman" w:hAnsi="Times New Roman" w:cs="Times New Roman"/>
        </w:rPr>
      </w:pPr>
      <w:r w:rsidRPr="00814487">
        <w:rPr>
          <w:rFonts w:ascii="Times New Roman" w:hAnsi="Times New Roman" w:cs="Times New Roman"/>
          <w:i/>
        </w:rPr>
        <w:t>Лагутин А.И</w:t>
      </w:r>
      <w:r w:rsidRPr="00814487">
        <w:rPr>
          <w:rFonts w:ascii="Times New Roman" w:hAnsi="Times New Roman" w:cs="Times New Roman"/>
        </w:rPr>
        <w:t>.</w:t>
      </w:r>
      <w:r w:rsidR="00FE70A1">
        <w:rPr>
          <w:rFonts w:ascii="Times New Roman" w:hAnsi="Times New Roman" w:cs="Times New Roman"/>
        </w:rPr>
        <w:t xml:space="preserve"> </w:t>
      </w:r>
      <w:r w:rsidRPr="00814487">
        <w:rPr>
          <w:rFonts w:ascii="Times New Roman" w:hAnsi="Times New Roman" w:cs="Times New Roman"/>
        </w:rPr>
        <w:t>Методика преподавания музыкальной литературы в детской музыкальной школе (для музыкальных училищ).М.: Изд-во «Музыка», 2005.</w:t>
      </w:r>
    </w:p>
    <w:p w:rsidR="00D61B45" w:rsidRPr="00814487" w:rsidRDefault="00D61B45" w:rsidP="002B1DAF">
      <w:pPr>
        <w:pStyle w:val="a7"/>
        <w:numPr>
          <w:ilvl w:val="0"/>
          <w:numId w:val="28"/>
        </w:numPr>
        <w:spacing w:after="0" w:line="240" w:lineRule="auto"/>
        <w:ind w:left="0"/>
        <w:jc w:val="both"/>
        <w:rPr>
          <w:rFonts w:ascii="Times New Roman" w:hAnsi="Times New Roman" w:cs="Times New Roman"/>
        </w:rPr>
      </w:pPr>
      <w:r w:rsidRPr="00814487">
        <w:rPr>
          <w:rFonts w:ascii="Times New Roman" w:hAnsi="Times New Roman" w:cs="Times New Roman"/>
          <w:i/>
        </w:rPr>
        <w:t>Лисянская Е.Б</w:t>
      </w:r>
      <w:r w:rsidRPr="00814487">
        <w:rPr>
          <w:rFonts w:ascii="Times New Roman" w:hAnsi="Times New Roman" w:cs="Times New Roman"/>
        </w:rPr>
        <w:t>. Музыкальная литература: методическое пособие.  Росмэн, 2001</w:t>
      </w:r>
    </w:p>
    <w:p w:rsidR="00D61B45" w:rsidRPr="00814487" w:rsidRDefault="00D61B45" w:rsidP="002B1DAF">
      <w:pPr>
        <w:pStyle w:val="a7"/>
        <w:numPr>
          <w:ilvl w:val="0"/>
          <w:numId w:val="28"/>
        </w:numPr>
        <w:spacing w:after="0" w:line="240" w:lineRule="auto"/>
        <w:ind w:left="0"/>
        <w:jc w:val="both"/>
        <w:rPr>
          <w:rFonts w:ascii="Times New Roman" w:hAnsi="Times New Roman" w:cs="Times New Roman"/>
        </w:rPr>
      </w:pPr>
      <w:r w:rsidRPr="00814487">
        <w:rPr>
          <w:rFonts w:ascii="Times New Roman" w:hAnsi="Times New Roman" w:cs="Times New Roman"/>
          <w:i/>
        </w:rPr>
        <w:t>Методические записки по вопросам музыкального образования</w:t>
      </w:r>
      <w:r w:rsidRPr="00814487">
        <w:rPr>
          <w:rFonts w:ascii="Times New Roman" w:hAnsi="Times New Roman" w:cs="Times New Roman"/>
        </w:rPr>
        <w:t>. Сб. статей, вып.3. М.: Изд-во «Музыка»,1991.</w:t>
      </w:r>
    </w:p>
    <w:p w:rsidR="00D61B45" w:rsidRPr="00814487" w:rsidRDefault="00D61B45" w:rsidP="00D61B45">
      <w:pPr>
        <w:spacing w:after="0" w:line="240" w:lineRule="auto"/>
        <w:jc w:val="center"/>
        <w:rPr>
          <w:rFonts w:ascii="Times New Roman" w:hAnsi="Times New Roman" w:cs="Times New Roman"/>
          <w:b/>
        </w:rPr>
      </w:pPr>
      <w:r w:rsidRPr="00814487">
        <w:rPr>
          <w:rFonts w:ascii="Times New Roman" w:hAnsi="Times New Roman" w:cs="Times New Roman"/>
          <w:b/>
        </w:rPr>
        <w:t>Рекомендуемая дополнительная литература</w:t>
      </w:r>
    </w:p>
    <w:p w:rsidR="00D61B45" w:rsidRPr="00814487" w:rsidRDefault="00D61B45" w:rsidP="002B1DAF">
      <w:pPr>
        <w:pStyle w:val="a7"/>
        <w:numPr>
          <w:ilvl w:val="0"/>
          <w:numId w:val="29"/>
        </w:numPr>
        <w:spacing w:after="0" w:line="240" w:lineRule="auto"/>
        <w:ind w:left="0"/>
        <w:jc w:val="both"/>
        <w:rPr>
          <w:rFonts w:ascii="Times New Roman" w:hAnsi="Times New Roman" w:cs="Times New Roman"/>
        </w:rPr>
      </w:pPr>
      <w:r w:rsidRPr="00814487">
        <w:rPr>
          <w:rFonts w:ascii="Times New Roman" w:hAnsi="Times New Roman" w:cs="Times New Roman"/>
          <w:i/>
        </w:rPr>
        <w:t>Всеобщая история музыки</w:t>
      </w:r>
      <w:r w:rsidRPr="00814487">
        <w:rPr>
          <w:rFonts w:ascii="Times New Roman" w:hAnsi="Times New Roman" w:cs="Times New Roman"/>
        </w:rPr>
        <w:t xml:space="preserve"> /авт.-сост. А.</w:t>
      </w:r>
      <w:r w:rsidR="00FE70A1">
        <w:rPr>
          <w:rFonts w:ascii="Times New Roman" w:hAnsi="Times New Roman" w:cs="Times New Roman"/>
        </w:rPr>
        <w:t xml:space="preserve"> </w:t>
      </w:r>
      <w:r w:rsidRPr="00814487">
        <w:rPr>
          <w:rFonts w:ascii="Times New Roman" w:hAnsi="Times New Roman" w:cs="Times New Roman"/>
        </w:rPr>
        <w:t>Минакова, С. Минаков. М.:</w:t>
      </w:r>
      <w:r w:rsidR="00FE70A1">
        <w:rPr>
          <w:rFonts w:ascii="Times New Roman" w:hAnsi="Times New Roman" w:cs="Times New Roman"/>
        </w:rPr>
        <w:t xml:space="preserve"> </w:t>
      </w:r>
      <w:r w:rsidRPr="00814487">
        <w:rPr>
          <w:rFonts w:ascii="Times New Roman" w:hAnsi="Times New Roman" w:cs="Times New Roman"/>
        </w:rPr>
        <w:t>Изд-во Эксмо, 2009.</w:t>
      </w:r>
    </w:p>
    <w:p w:rsidR="00D61B45" w:rsidRPr="00814487" w:rsidRDefault="00D61B45" w:rsidP="002B1DAF">
      <w:pPr>
        <w:pStyle w:val="a7"/>
        <w:numPr>
          <w:ilvl w:val="0"/>
          <w:numId w:val="29"/>
        </w:numPr>
        <w:spacing w:after="0" w:line="240" w:lineRule="auto"/>
        <w:ind w:left="0"/>
        <w:jc w:val="both"/>
        <w:rPr>
          <w:rFonts w:ascii="Times New Roman" w:hAnsi="Times New Roman" w:cs="Times New Roman"/>
        </w:rPr>
      </w:pPr>
      <w:r w:rsidRPr="00814487">
        <w:rPr>
          <w:rFonts w:ascii="Times New Roman" w:hAnsi="Times New Roman" w:cs="Times New Roman"/>
          <w:i/>
        </w:rPr>
        <w:t>Жизни великих музыкантов. Эпоха творчества</w:t>
      </w:r>
      <w:r w:rsidRPr="00814487">
        <w:rPr>
          <w:rFonts w:ascii="Times New Roman" w:hAnsi="Times New Roman" w:cs="Times New Roman"/>
        </w:rPr>
        <w:t>:</w:t>
      </w:r>
    </w:p>
    <w:p w:rsidR="00D61B45" w:rsidRPr="00814487" w:rsidRDefault="00D61B45" w:rsidP="00D61B45">
      <w:pPr>
        <w:spacing w:after="0" w:line="240" w:lineRule="auto"/>
        <w:jc w:val="both"/>
        <w:rPr>
          <w:rFonts w:ascii="Times New Roman" w:hAnsi="Times New Roman" w:cs="Times New Roman"/>
        </w:rPr>
      </w:pPr>
      <w:r w:rsidRPr="00814487">
        <w:rPr>
          <w:rFonts w:ascii="Times New Roman" w:hAnsi="Times New Roman" w:cs="Times New Roman"/>
        </w:rPr>
        <w:t>вып.1 – Роланд Вернон. А. Вивальди, И.С.</w:t>
      </w:r>
      <w:r w:rsidR="00FE70A1">
        <w:rPr>
          <w:rFonts w:ascii="Times New Roman" w:hAnsi="Times New Roman" w:cs="Times New Roman"/>
        </w:rPr>
        <w:t xml:space="preserve"> </w:t>
      </w:r>
      <w:r w:rsidRPr="00814487">
        <w:rPr>
          <w:rFonts w:ascii="Times New Roman" w:hAnsi="Times New Roman" w:cs="Times New Roman"/>
        </w:rPr>
        <w:t>Бах, В.А.</w:t>
      </w:r>
      <w:r w:rsidR="00FE70A1">
        <w:rPr>
          <w:rFonts w:ascii="Times New Roman" w:hAnsi="Times New Roman" w:cs="Times New Roman"/>
        </w:rPr>
        <w:t xml:space="preserve"> </w:t>
      </w:r>
      <w:r w:rsidRPr="00814487">
        <w:rPr>
          <w:rFonts w:ascii="Times New Roman" w:hAnsi="Times New Roman" w:cs="Times New Roman"/>
        </w:rPr>
        <w:t>Моцарт, Л.Бетховен;</w:t>
      </w:r>
    </w:p>
    <w:p w:rsidR="00D61B45" w:rsidRPr="00814487" w:rsidRDefault="00D61B45" w:rsidP="00D61B45">
      <w:pPr>
        <w:spacing w:after="0" w:line="240" w:lineRule="auto"/>
        <w:jc w:val="both"/>
        <w:rPr>
          <w:rFonts w:ascii="Times New Roman" w:hAnsi="Times New Roman" w:cs="Times New Roman"/>
        </w:rPr>
      </w:pPr>
      <w:r w:rsidRPr="00814487">
        <w:rPr>
          <w:rFonts w:ascii="Times New Roman" w:hAnsi="Times New Roman" w:cs="Times New Roman"/>
        </w:rPr>
        <w:t>вып.2 – Роланд Вернон. Ф.Шопен, Дж.Верди, Дж.Гершвин, И.Стравинский;</w:t>
      </w:r>
    </w:p>
    <w:p w:rsidR="00D61B45" w:rsidRPr="00814487" w:rsidRDefault="00D61B45" w:rsidP="00D61B45">
      <w:pPr>
        <w:spacing w:after="0" w:line="240" w:lineRule="auto"/>
        <w:jc w:val="both"/>
        <w:rPr>
          <w:rFonts w:ascii="Times New Roman" w:hAnsi="Times New Roman" w:cs="Times New Roman"/>
        </w:rPr>
      </w:pPr>
      <w:r w:rsidRPr="00814487">
        <w:rPr>
          <w:rFonts w:ascii="Times New Roman" w:hAnsi="Times New Roman" w:cs="Times New Roman"/>
        </w:rPr>
        <w:t>вып.3 – Николай Осипов. М.</w:t>
      </w:r>
      <w:r w:rsidR="00FE70A1">
        <w:rPr>
          <w:rFonts w:ascii="Times New Roman" w:hAnsi="Times New Roman" w:cs="Times New Roman"/>
        </w:rPr>
        <w:t xml:space="preserve"> </w:t>
      </w:r>
      <w:r w:rsidRPr="00814487">
        <w:rPr>
          <w:rFonts w:ascii="Times New Roman" w:hAnsi="Times New Roman" w:cs="Times New Roman"/>
        </w:rPr>
        <w:t>Глинка, П.</w:t>
      </w:r>
      <w:r w:rsidR="00FE70A1">
        <w:rPr>
          <w:rFonts w:ascii="Times New Roman" w:hAnsi="Times New Roman" w:cs="Times New Roman"/>
        </w:rPr>
        <w:t xml:space="preserve"> </w:t>
      </w:r>
      <w:r w:rsidRPr="00814487">
        <w:rPr>
          <w:rFonts w:ascii="Times New Roman" w:hAnsi="Times New Roman" w:cs="Times New Roman"/>
        </w:rPr>
        <w:t>Чайковский, М.</w:t>
      </w:r>
      <w:r w:rsidR="00FE70A1">
        <w:rPr>
          <w:rFonts w:ascii="Times New Roman" w:hAnsi="Times New Roman" w:cs="Times New Roman"/>
        </w:rPr>
        <w:t xml:space="preserve"> </w:t>
      </w:r>
      <w:r w:rsidRPr="00814487">
        <w:rPr>
          <w:rFonts w:ascii="Times New Roman" w:hAnsi="Times New Roman" w:cs="Times New Roman"/>
        </w:rPr>
        <w:t>Мусоргский, Н.</w:t>
      </w:r>
      <w:r w:rsidR="00FE70A1">
        <w:rPr>
          <w:rFonts w:ascii="Times New Roman" w:hAnsi="Times New Roman" w:cs="Times New Roman"/>
        </w:rPr>
        <w:t xml:space="preserve"> </w:t>
      </w:r>
      <w:r w:rsidRPr="00814487">
        <w:rPr>
          <w:rFonts w:ascii="Times New Roman" w:hAnsi="Times New Roman" w:cs="Times New Roman"/>
        </w:rPr>
        <w:t>Римский-Корсаков. Изд-во «Поматур».</w:t>
      </w:r>
    </w:p>
    <w:p w:rsidR="00D61B45" w:rsidRPr="00814487" w:rsidRDefault="00D61B45" w:rsidP="00D61B45">
      <w:pPr>
        <w:spacing w:after="0" w:line="240" w:lineRule="auto"/>
        <w:jc w:val="center"/>
        <w:rPr>
          <w:rFonts w:ascii="Times New Roman" w:hAnsi="Times New Roman" w:cs="Times New Roman"/>
          <w:b/>
          <w:spacing w:val="-2"/>
        </w:rPr>
      </w:pPr>
    </w:p>
    <w:p w:rsidR="00C23DA1" w:rsidRDefault="00C23DA1" w:rsidP="00F12C09">
      <w:pPr>
        <w:spacing w:after="0" w:line="240" w:lineRule="auto"/>
        <w:jc w:val="center"/>
        <w:rPr>
          <w:rFonts w:ascii="Times New Roman" w:hAnsi="Times New Roman" w:cs="Times New Roman"/>
          <w:b/>
          <w:spacing w:val="-2"/>
          <w:sz w:val="28"/>
          <w:szCs w:val="28"/>
        </w:rPr>
      </w:pPr>
    </w:p>
    <w:p w:rsidR="00BB02C8" w:rsidRDefault="00BB02C8" w:rsidP="003B211A">
      <w:pPr>
        <w:shd w:val="clear" w:color="auto" w:fill="FFFFFF"/>
        <w:tabs>
          <w:tab w:val="left" w:pos="2552"/>
        </w:tabs>
        <w:spacing w:after="0" w:line="240" w:lineRule="auto"/>
        <w:ind w:firstLine="245"/>
        <w:jc w:val="center"/>
        <w:rPr>
          <w:rFonts w:ascii="Times New Roman" w:hAnsi="Times New Roman" w:cs="Times New Roman"/>
          <w:sz w:val="24"/>
          <w:szCs w:val="24"/>
        </w:rPr>
      </w:pPr>
    </w:p>
    <w:p w:rsidR="00BB02C8" w:rsidRDefault="00BB02C8" w:rsidP="003B211A">
      <w:pPr>
        <w:shd w:val="clear" w:color="auto" w:fill="FFFFFF"/>
        <w:tabs>
          <w:tab w:val="left" w:pos="2552"/>
        </w:tabs>
        <w:spacing w:after="0" w:line="240" w:lineRule="auto"/>
        <w:ind w:firstLine="245"/>
        <w:jc w:val="center"/>
        <w:rPr>
          <w:rFonts w:ascii="Times New Roman" w:hAnsi="Times New Roman" w:cs="Times New Roman"/>
          <w:sz w:val="24"/>
          <w:szCs w:val="24"/>
        </w:rPr>
      </w:pPr>
    </w:p>
    <w:p w:rsidR="00D57772" w:rsidRDefault="00D57772" w:rsidP="003B211A">
      <w:pPr>
        <w:shd w:val="clear" w:color="auto" w:fill="FFFFFF"/>
        <w:tabs>
          <w:tab w:val="left" w:pos="2552"/>
        </w:tabs>
        <w:spacing w:after="0" w:line="240" w:lineRule="auto"/>
        <w:ind w:firstLine="245"/>
        <w:jc w:val="center"/>
        <w:rPr>
          <w:rFonts w:ascii="Times New Roman" w:hAnsi="Times New Roman" w:cs="Times New Roman"/>
          <w:sz w:val="24"/>
          <w:szCs w:val="24"/>
        </w:rPr>
      </w:pPr>
    </w:p>
    <w:p w:rsidR="00D57772" w:rsidRDefault="00D57772" w:rsidP="003B211A">
      <w:pPr>
        <w:shd w:val="clear" w:color="auto" w:fill="FFFFFF"/>
        <w:tabs>
          <w:tab w:val="left" w:pos="2552"/>
        </w:tabs>
        <w:spacing w:after="0" w:line="240" w:lineRule="auto"/>
        <w:ind w:firstLine="245"/>
        <w:jc w:val="center"/>
        <w:rPr>
          <w:rFonts w:ascii="Times New Roman" w:hAnsi="Times New Roman" w:cs="Times New Roman"/>
          <w:sz w:val="24"/>
          <w:szCs w:val="24"/>
        </w:rPr>
      </w:pPr>
    </w:p>
    <w:p w:rsidR="00D57772" w:rsidRDefault="00D57772" w:rsidP="003B211A">
      <w:pPr>
        <w:shd w:val="clear" w:color="auto" w:fill="FFFFFF"/>
        <w:tabs>
          <w:tab w:val="left" w:pos="2552"/>
        </w:tabs>
        <w:spacing w:after="0" w:line="240" w:lineRule="auto"/>
        <w:ind w:firstLine="245"/>
        <w:jc w:val="center"/>
        <w:rPr>
          <w:rFonts w:ascii="Times New Roman" w:hAnsi="Times New Roman" w:cs="Times New Roman"/>
          <w:sz w:val="24"/>
          <w:szCs w:val="24"/>
        </w:rPr>
      </w:pPr>
    </w:p>
    <w:p w:rsidR="003B211A" w:rsidRPr="00A068D2" w:rsidRDefault="003B211A" w:rsidP="003D7C7F">
      <w:pPr>
        <w:shd w:val="clear" w:color="auto" w:fill="FFFFFF"/>
        <w:tabs>
          <w:tab w:val="left" w:pos="2552"/>
        </w:tabs>
        <w:spacing w:after="0" w:line="240" w:lineRule="auto"/>
        <w:ind w:firstLine="245"/>
        <w:jc w:val="center"/>
        <w:rPr>
          <w:rFonts w:ascii="Times New Roman" w:hAnsi="Times New Roman" w:cs="Times New Roman"/>
          <w:sz w:val="24"/>
          <w:szCs w:val="24"/>
        </w:rPr>
      </w:pPr>
      <w:r w:rsidRPr="00A068D2">
        <w:rPr>
          <w:rFonts w:ascii="Times New Roman" w:hAnsi="Times New Roman" w:cs="Times New Roman"/>
          <w:sz w:val="24"/>
          <w:szCs w:val="24"/>
        </w:rPr>
        <w:t>ДОПОЛНИТЕЛЬН</w:t>
      </w:r>
      <w:r w:rsidR="00D32274">
        <w:rPr>
          <w:rFonts w:ascii="Times New Roman" w:hAnsi="Times New Roman" w:cs="Times New Roman"/>
          <w:sz w:val="24"/>
          <w:szCs w:val="24"/>
        </w:rPr>
        <w:t>АЯ</w:t>
      </w:r>
      <w:r w:rsidRPr="00A068D2">
        <w:rPr>
          <w:rFonts w:ascii="Times New Roman" w:hAnsi="Times New Roman" w:cs="Times New Roman"/>
          <w:sz w:val="24"/>
          <w:szCs w:val="24"/>
        </w:rPr>
        <w:t xml:space="preserve"> ПРЕДПРОФЕССИОНАЛЬН</w:t>
      </w:r>
      <w:r w:rsidR="00D32274">
        <w:rPr>
          <w:rFonts w:ascii="Times New Roman" w:hAnsi="Times New Roman" w:cs="Times New Roman"/>
          <w:sz w:val="24"/>
          <w:szCs w:val="24"/>
        </w:rPr>
        <w:t>АЯ</w:t>
      </w:r>
      <w:r w:rsidRPr="00A068D2">
        <w:rPr>
          <w:rFonts w:ascii="Times New Roman" w:hAnsi="Times New Roman" w:cs="Times New Roman"/>
          <w:sz w:val="24"/>
          <w:szCs w:val="24"/>
        </w:rPr>
        <w:t xml:space="preserve"> ПРОГРАММ</w:t>
      </w:r>
      <w:r w:rsidR="00D32274">
        <w:rPr>
          <w:rFonts w:ascii="Times New Roman" w:hAnsi="Times New Roman" w:cs="Times New Roman"/>
          <w:sz w:val="24"/>
          <w:szCs w:val="24"/>
        </w:rPr>
        <w:t>А</w:t>
      </w:r>
      <w:r w:rsidRPr="00A068D2">
        <w:rPr>
          <w:rFonts w:ascii="Times New Roman" w:hAnsi="Times New Roman" w:cs="Times New Roman"/>
          <w:sz w:val="24"/>
          <w:szCs w:val="24"/>
        </w:rPr>
        <w:t xml:space="preserve"> В ОБЛАСТИ</w:t>
      </w:r>
      <w:r w:rsidR="003D7C7F">
        <w:rPr>
          <w:rFonts w:ascii="Times New Roman" w:hAnsi="Times New Roman" w:cs="Times New Roman"/>
          <w:sz w:val="24"/>
          <w:szCs w:val="24"/>
        </w:rPr>
        <w:t xml:space="preserve"> </w:t>
      </w:r>
      <w:r w:rsidRPr="00A068D2">
        <w:rPr>
          <w:rFonts w:ascii="Times New Roman" w:hAnsi="Times New Roman" w:cs="Times New Roman"/>
          <w:sz w:val="24"/>
          <w:szCs w:val="24"/>
        </w:rPr>
        <w:t>МУЗЫКАЛЬНОГО ИСКУССТВА</w:t>
      </w:r>
    </w:p>
    <w:p w:rsidR="003B211A" w:rsidRPr="00A068D2" w:rsidRDefault="003B211A" w:rsidP="003B211A">
      <w:pPr>
        <w:shd w:val="clear" w:color="auto" w:fill="FFFFFF"/>
        <w:spacing w:after="0" w:line="240" w:lineRule="auto"/>
        <w:jc w:val="center"/>
        <w:rPr>
          <w:rFonts w:ascii="Times New Roman" w:hAnsi="Times New Roman" w:cs="Times New Roman"/>
          <w:b/>
          <w:bCs/>
          <w:sz w:val="24"/>
          <w:szCs w:val="24"/>
        </w:rPr>
      </w:pPr>
      <w:r w:rsidRPr="00A068D2">
        <w:rPr>
          <w:rFonts w:ascii="Times New Roman" w:hAnsi="Times New Roman" w:cs="Times New Roman"/>
          <w:b/>
          <w:bCs/>
          <w:sz w:val="24"/>
          <w:szCs w:val="24"/>
        </w:rPr>
        <w:t xml:space="preserve">  «</w:t>
      </w:r>
      <w:r w:rsidR="00EF6308">
        <w:rPr>
          <w:rFonts w:ascii="Times New Roman" w:hAnsi="Times New Roman" w:cs="Times New Roman"/>
          <w:sz w:val="24"/>
          <w:szCs w:val="24"/>
        </w:rPr>
        <w:t>ФОРТЕПИАНО</w:t>
      </w:r>
      <w:r w:rsidRPr="00A068D2">
        <w:rPr>
          <w:rFonts w:ascii="Times New Roman" w:hAnsi="Times New Roman" w:cs="Times New Roman"/>
          <w:b/>
          <w:bCs/>
          <w:sz w:val="24"/>
          <w:szCs w:val="24"/>
        </w:rPr>
        <w:t>»</w:t>
      </w:r>
    </w:p>
    <w:p w:rsidR="003B211A" w:rsidRPr="00A068D2" w:rsidRDefault="003B211A" w:rsidP="003B211A">
      <w:pPr>
        <w:shd w:val="clear" w:color="auto" w:fill="FFFFFF"/>
        <w:spacing w:after="0" w:line="240" w:lineRule="auto"/>
        <w:jc w:val="center"/>
        <w:rPr>
          <w:rFonts w:ascii="Times New Roman" w:hAnsi="Times New Roman" w:cs="Times New Roman"/>
          <w:b/>
          <w:bCs/>
          <w:sz w:val="24"/>
          <w:szCs w:val="24"/>
        </w:rPr>
      </w:pPr>
    </w:p>
    <w:p w:rsidR="003B211A" w:rsidRPr="00A068D2" w:rsidRDefault="003B211A" w:rsidP="003B211A">
      <w:pPr>
        <w:shd w:val="clear" w:color="auto" w:fill="FFFFFF"/>
        <w:spacing w:after="0" w:line="240" w:lineRule="auto"/>
        <w:jc w:val="center"/>
        <w:rPr>
          <w:rFonts w:ascii="Times New Roman" w:hAnsi="Times New Roman" w:cs="Times New Roman"/>
          <w:b/>
          <w:bCs/>
          <w:sz w:val="24"/>
          <w:szCs w:val="24"/>
        </w:rPr>
      </w:pPr>
    </w:p>
    <w:p w:rsidR="003B211A" w:rsidRPr="00A068D2" w:rsidRDefault="003B211A" w:rsidP="003B211A">
      <w:pPr>
        <w:shd w:val="clear" w:color="auto" w:fill="FFFFFF"/>
        <w:spacing w:after="0" w:line="240" w:lineRule="auto"/>
        <w:jc w:val="center"/>
        <w:rPr>
          <w:rFonts w:ascii="Times New Roman" w:hAnsi="Times New Roman" w:cs="Times New Roman"/>
          <w:sz w:val="24"/>
          <w:szCs w:val="24"/>
        </w:rPr>
      </w:pPr>
      <w:r w:rsidRPr="00A068D2">
        <w:rPr>
          <w:rFonts w:ascii="Times New Roman" w:hAnsi="Times New Roman" w:cs="Times New Roman"/>
          <w:sz w:val="24"/>
          <w:szCs w:val="24"/>
        </w:rPr>
        <w:t xml:space="preserve">Предметная область </w:t>
      </w:r>
      <w:r w:rsidRPr="00A068D2">
        <w:rPr>
          <w:rFonts w:ascii="Times New Roman" w:hAnsi="Times New Roman" w:cs="Times New Roman"/>
          <w:b/>
          <w:bCs/>
          <w:sz w:val="24"/>
          <w:szCs w:val="24"/>
        </w:rPr>
        <w:t xml:space="preserve">ПО.02. </w:t>
      </w:r>
      <w:r>
        <w:rPr>
          <w:rFonts w:ascii="Times New Roman" w:hAnsi="Times New Roman" w:cs="Times New Roman"/>
          <w:sz w:val="24"/>
          <w:szCs w:val="24"/>
        </w:rPr>
        <w:t>ТЕОРИЯ И ИСТОРИЯ МУЗЫКИ</w:t>
      </w:r>
    </w:p>
    <w:p w:rsidR="003B211A" w:rsidRPr="00A068D2" w:rsidRDefault="003B211A" w:rsidP="003B211A">
      <w:pPr>
        <w:shd w:val="clear" w:color="auto" w:fill="FFFFFF"/>
        <w:spacing w:after="0" w:line="240" w:lineRule="auto"/>
        <w:ind w:hanging="989"/>
        <w:jc w:val="center"/>
        <w:rPr>
          <w:rFonts w:ascii="Times New Roman" w:hAnsi="Times New Roman" w:cs="Times New Roman"/>
          <w:b/>
          <w:bCs/>
          <w:sz w:val="24"/>
          <w:szCs w:val="24"/>
        </w:rPr>
      </w:pPr>
      <w:r w:rsidRPr="00A068D2">
        <w:rPr>
          <w:rFonts w:ascii="Times New Roman" w:hAnsi="Times New Roman" w:cs="Times New Roman"/>
          <w:sz w:val="24"/>
          <w:szCs w:val="24"/>
        </w:rPr>
        <w:t xml:space="preserve">рабочая программа по учебному предмету </w:t>
      </w:r>
      <w:r w:rsidRPr="00A068D2">
        <w:rPr>
          <w:rFonts w:ascii="Times New Roman" w:hAnsi="Times New Roman" w:cs="Times New Roman"/>
          <w:b/>
          <w:bCs/>
          <w:sz w:val="24"/>
          <w:szCs w:val="24"/>
        </w:rPr>
        <w:t xml:space="preserve">ПО.02.УП.01. </w:t>
      </w:r>
    </w:p>
    <w:p w:rsidR="003B211A" w:rsidRPr="00A068D2" w:rsidRDefault="003B211A" w:rsidP="003B211A">
      <w:pPr>
        <w:shd w:val="clear" w:color="auto" w:fill="FFFFFF"/>
        <w:spacing w:after="0" w:line="240" w:lineRule="auto"/>
        <w:ind w:hanging="989"/>
        <w:jc w:val="center"/>
        <w:rPr>
          <w:rFonts w:ascii="Times New Roman" w:hAnsi="Times New Roman" w:cs="Times New Roman"/>
          <w:sz w:val="24"/>
          <w:szCs w:val="24"/>
        </w:rPr>
      </w:pPr>
    </w:p>
    <w:p w:rsidR="003B211A" w:rsidRPr="00A068D2" w:rsidRDefault="003B211A" w:rsidP="003B211A">
      <w:pPr>
        <w:shd w:val="clear" w:color="auto" w:fill="FFFFFF"/>
        <w:spacing w:after="0" w:line="240" w:lineRule="auto"/>
        <w:ind w:hanging="989"/>
        <w:jc w:val="center"/>
        <w:rPr>
          <w:rFonts w:ascii="Times New Roman" w:hAnsi="Times New Roman" w:cs="Times New Roman"/>
          <w:sz w:val="24"/>
          <w:szCs w:val="24"/>
        </w:rPr>
      </w:pPr>
      <w:r w:rsidRPr="00A068D2">
        <w:rPr>
          <w:rFonts w:ascii="Times New Roman" w:hAnsi="Times New Roman" w:cs="Times New Roman"/>
          <w:sz w:val="24"/>
          <w:szCs w:val="24"/>
        </w:rPr>
        <w:t>СОЛЬФЕДЖИО</w:t>
      </w:r>
    </w:p>
    <w:p w:rsidR="00C23DA1" w:rsidRDefault="00C23DA1" w:rsidP="00F12C09">
      <w:pPr>
        <w:spacing w:after="0" w:line="240" w:lineRule="auto"/>
        <w:jc w:val="center"/>
        <w:rPr>
          <w:rFonts w:ascii="Times New Roman" w:hAnsi="Times New Roman" w:cs="Times New Roman"/>
          <w:b/>
          <w:spacing w:val="-2"/>
          <w:sz w:val="28"/>
          <w:szCs w:val="28"/>
        </w:rPr>
      </w:pPr>
    </w:p>
    <w:p w:rsidR="003B211A" w:rsidRDefault="003B211A" w:rsidP="00F12C09">
      <w:pPr>
        <w:spacing w:after="0" w:line="240" w:lineRule="auto"/>
        <w:jc w:val="center"/>
        <w:rPr>
          <w:rFonts w:ascii="Times New Roman" w:hAnsi="Times New Roman" w:cs="Times New Roman"/>
          <w:b/>
          <w:spacing w:val="-2"/>
          <w:sz w:val="28"/>
          <w:szCs w:val="28"/>
        </w:rPr>
      </w:pPr>
    </w:p>
    <w:p w:rsidR="003B211A" w:rsidRDefault="003B211A" w:rsidP="00F12C09">
      <w:pPr>
        <w:spacing w:after="0" w:line="240" w:lineRule="auto"/>
        <w:jc w:val="center"/>
        <w:rPr>
          <w:rFonts w:ascii="Times New Roman" w:hAnsi="Times New Roman" w:cs="Times New Roman"/>
          <w:b/>
          <w:spacing w:val="-2"/>
          <w:sz w:val="28"/>
          <w:szCs w:val="28"/>
        </w:rPr>
      </w:pPr>
    </w:p>
    <w:p w:rsidR="003B211A" w:rsidRDefault="003B211A" w:rsidP="00F12C09">
      <w:pPr>
        <w:spacing w:after="0" w:line="240" w:lineRule="auto"/>
        <w:jc w:val="center"/>
        <w:rPr>
          <w:rFonts w:ascii="Times New Roman" w:hAnsi="Times New Roman" w:cs="Times New Roman"/>
          <w:b/>
          <w:spacing w:val="-2"/>
          <w:sz w:val="28"/>
          <w:szCs w:val="28"/>
        </w:rPr>
      </w:pPr>
    </w:p>
    <w:p w:rsidR="003B211A" w:rsidRDefault="003B211A" w:rsidP="00F12C09">
      <w:pPr>
        <w:spacing w:after="0" w:line="240" w:lineRule="auto"/>
        <w:jc w:val="center"/>
        <w:rPr>
          <w:rFonts w:ascii="Times New Roman" w:hAnsi="Times New Roman" w:cs="Times New Roman"/>
          <w:b/>
          <w:spacing w:val="-2"/>
          <w:sz w:val="28"/>
          <w:szCs w:val="28"/>
        </w:rPr>
      </w:pPr>
    </w:p>
    <w:p w:rsidR="003B211A" w:rsidRDefault="003B211A" w:rsidP="00F12C09">
      <w:pPr>
        <w:spacing w:after="0" w:line="240" w:lineRule="auto"/>
        <w:jc w:val="center"/>
        <w:rPr>
          <w:rFonts w:ascii="Times New Roman" w:hAnsi="Times New Roman" w:cs="Times New Roman"/>
          <w:b/>
          <w:spacing w:val="-2"/>
          <w:sz w:val="28"/>
          <w:szCs w:val="28"/>
        </w:rPr>
      </w:pPr>
    </w:p>
    <w:p w:rsidR="00BB02C8" w:rsidRDefault="00BB02C8" w:rsidP="00F12C09">
      <w:pPr>
        <w:spacing w:after="0" w:line="240" w:lineRule="auto"/>
        <w:jc w:val="center"/>
        <w:rPr>
          <w:rFonts w:ascii="Times New Roman" w:hAnsi="Times New Roman" w:cs="Times New Roman"/>
          <w:b/>
          <w:spacing w:val="-2"/>
          <w:sz w:val="28"/>
          <w:szCs w:val="28"/>
        </w:rPr>
      </w:pPr>
    </w:p>
    <w:p w:rsidR="00BB02C8" w:rsidRDefault="00BB02C8" w:rsidP="00F12C09">
      <w:pPr>
        <w:spacing w:after="0" w:line="240" w:lineRule="auto"/>
        <w:jc w:val="center"/>
        <w:rPr>
          <w:rFonts w:ascii="Times New Roman" w:hAnsi="Times New Roman" w:cs="Times New Roman"/>
          <w:b/>
          <w:spacing w:val="-2"/>
          <w:sz w:val="28"/>
          <w:szCs w:val="28"/>
        </w:rPr>
      </w:pPr>
    </w:p>
    <w:p w:rsidR="00BB02C8" w:rsidRDefault="00BB02C8" w:rsidP="00F12C09">
      <w:pPr>
        <w:spacing w:after="0" w:line="240" w:lineRule="auto"/>
        <w:jc w:val="center"/>
        <w:rPr>
          <w:rFonts w:ascii="Times New Roman" w:hAnsi="Times New Roman" w:cs="Times New Roman"/>
          <w:b/>
          <w:spacing w:val="-2"/>
          <w:sz w:val="28"/>
          <w:szCs w:val="28"/>
        </w:rPr>
      </w:pPr>
    </w:p>
    <w:p w:rsidR="00BB02C8" w:rsidRDefault="00BB02C8" w:rsidP="00F12C09">
      <w:pPr>
        <w:spacing w:after="0" w:line="240" w:lineRule="auto"/>
        <w:jc w:val="center"/>
        <w:rPr>
          <w:rFonts w:ascii="Times New Roman" w:hAnsi="Times New Roman" w:cs="Times New Roman"/>
          <w:b/>
          <w:spacing w:val="-2"/>
          <w:sz w:val="28"/>
          <w:szCs w:val="28"/>
        </w:rPr>
      </w:pPr>
    </w:p>
    <w:p w:rsidR="00BB02C8" w:rsidRDefault="00BB02C8" w:rsidP="00F12C09">
      <w:pPr>
        <w:spacing w:after="0" w:line="240" w:lineRule="auto"/>
        <w:jc w:val="center"/>
        <w:rPr>
          <w:rFonts w:ascii="Times New Roman" w:hAnsi="Times New Roman" w:cs="Times New Roman"/>
          <w:b/>
          <w:spacing w:val="-2"/>
          <w:sz w:val="28"/>
          <w:szCs w:val="28"/>
        </w:rPr>
      </w:pPr>
    </w:p>
    <w:p w:rsidR="00BB02C8" w:rsidRDefault="00BB02C8" w:rsidP="00F12C09">
      <w:pPr>
        <w:spacing w:after="0" w:line="240" w:lineRule="auto"/>
        <w:jc w:val="center"/>
        <w:rPr>
          <w:rFonts w:ascii="Times New Roman" w:hAnsi="Times New Roman" w:cs="Times New Roman"/>
          <w:b/>
          <w:spacing w:val="-2"/>
          <w:sz w:val="28"/>
          <w:szCs w:val="28"/>
        </w:rPr>
      </w:pPr>
    </w:p>
    <w:p w:rsidR="00BB02C8" w:rsidRDefault="00BB02C8" w:rsidP="00F12C09">
      <w:pPr>
        <w:spacing w:after="0" w:line="240" w:lineRule="auto"/>
        <w:jc w:val="center"/>
        <w:rPr>
          <w:rFonts w:ascii="Times New Roman" w:hAnsi="Times New Roman" w:cs="Times New Roman"/>
          <w:b/>
          <w:spacing w:val="-2"/>
          <w:sz w:val="28"/>
          <w:szCs w:val="28"/>
        </w:rPr>
      </w:pPr>
    </w:p>
    <w:p w:rsidR="00BB02C8" w:rsidRDefault="00BB02C8" w:rsidP="00F12C09">
      <w:pPr>
        <w:spacing w:after="0" w:line="240" w:lineRule="auto"/>
        <w:jc w:val="center"/>
        <w:rPr>
          <w:rFonts w:ascii="Times New Roman" w:hAnsi="Times New Roman" w:cs="Times New Roman"/>
          <w:b/>
          <w:spacing w:val="-2"/>
          <w:sz w:val="28"/>
          <w:szCs w:val="28"/>
        </w:rPr>
      </w:pPr>
    </w:p>
    <w:p w:rsidR="00D57772" w:rsidRDefault="00D57772" w:rsidP="00F12C09">
      <w:pPr>
        <w:spacing w:after="0" w:line="240" w:lineRule="auto"/>
        <w:jc w:val="center"/>
        <w:rPr>
          <w:rFonts w:ascii="Times New Roman" w:hAnsi="Times New Roman" w:cs="Times New Roman"/>
          <w:b/>
          <w:spacing w:val="-2"/>
          <w:sz w:val="28"/>
          <w:szCs w:val="28"/>
        </w:rPr>
      </w:pPr>
    </w:p>
    <w:p w:rsidR="00D57772" w:rsidRDefault="00D57772" w:rsidP="00F12C09">
      <w:pPr>
        <w:spacing w:after="0" w:line="240" w:lineRule="auto"/>
        <w:jc w:val="center"/>
        <w:rPr>
          <w:rFonts w:ascii="Times New Roman" w:hAnsi="Times New Roman" w:cs="Times New Roman"/>
          <w:b/>
          <w:spacing w:val="-2"/>
          <w:sz w:val="28"/>
          <w:szCs w:val="28"/>
        </w:rPr>
      </w:pPr>
    </w:p>
    <w:p w:rsidR="00D57772" w:rsidRDefault="00D57772" w:rsidP="00F12C09">
      <w:pPr>
        <w:spacing w:after="0" w:line="240" w:lineRule="auto"/>
        <w:jc w:val="center"/>
        <w:rPr>
          <w:rFonts w:ascii="Times New Roman" w:hAnsi="Times New Roman" w:cs="Times New Roman"/>
          <w:b/>
          <w:spacing w:val="-2"/>
          <w:sz w:val="28"/>
          <w:szCs w:val="28"/>
        </w:rPr>
      </w:pPr>
    </w:p>
    <w:p w:rsidR="00BB02C8" w:rsidRDefault="00BB02C8" w:rsidP="00F12C09">
      <w:pPr>
        <w:spacing w:after="0" w:line="240" w:lineRule="auto"/>
        <w:jc w:val="center"/>
        <w:rPr>
          <w:rFonts w:ascii="Times New Roman" w:hAnsi="Times New Roman" w:cs="Times New Roman"/>
          <w:b/>
          <w:spacing w:val="-2"/>
          <w:sz w:val="28"/>
          <w:szCs w:val="28"/>
        </w:rPr>
      </w:pPr>
    </w:p>
    <w:p w:rsidR="00410E68" w:rsidRDefault="00410E68" w:rsidP="00F12C09">
      <w:pPr>
        <w:spacing w:after="0" w:line="240" w:lineRule="auto"/>
        <w:jc w:val="center"/>
        <w:rPr>
          <w:rFonts w:ascii="Times New Roman" w:hAnsi="Times New Roman" w:cs="Times New Roman"/>
          <w:b/>
          <w:spacing w:val="-2"/>
          <w:sz w:val="28"/>
          <w:szCs w:val="28"/>
        </w:rPr>
      </w:pPr>
    </w:p>
    <w:p w:rsidR="00BB02C8" w:rsidRDefault="00BB02C8" w:rsidP="00F12C09">
      <w:pPr>
        <w:spacing w:after="0" w:line="240" w:lineRule="auto"/>
        <w:jc w:val="center"/>
        <w:rPr>
          <w:rFonts w:ascii="Times New Roman" w:hAnsi="Times New Roman" w:cs="Times New Roman"/>
          <w:b/>
          <w:spacing w:val="-2"/>
          <w:sz w:val="28"/>
          <w:szCs w:val="28"/>
        </w:rPr>
      </w:pPr>
    </w:p>
    <w:p w:rsidR="00BB02C8" w:rsidRDefault="00BB02C8" w:rsidP="00BB02C8">
      <w:pPr>
        <w:pStyle w:val="90"/>
        <w:shd w:val="clear" w:color="auto" w:fill="auto"/>
        <w:spacing w:line="240" w:lineRule="auto"/>
        <w:rPr>
          <w:rStyle w:val="9"/>
          <w:b/>
          <w:bCs/>
          <w:color w:val="000000"/>
          <w:sz w:val="24"/>
          <w:szCs w:val="24"/>
        </w:rPr>
      </w:pPr>
      <w:r w:rsidRPr="00104CBC">
        <w:rPr>
          <w:rStyle w:val="9"/>
          <w:color w:val="000000"/>
          <w:sz w:val="24"/>
          <w:szCs w:val="24"/>
        </w:rPr>
        <w:t>Структура программы учебного предмета</w:t>
      </w:r>
    </w:p>
    <w:p w:rsidR="00BB02C8" w:rsidRPr="00104CBC" w:rsidRDefault="00BB02C8" w:rsidP="00BB02C8">
      <w:pPr>
        <w:pStyle w:val="90"/>
        <w:shd w:val="clear" w:color="auto" w:fill="auto"/>
        <w:spacing w:line="240" w:lineRule="auto"/>
        <w:rPr>
          <w:sz w:val="24"/>
          <w:szCs w:val="24"/>
        </w:rPr>
      </w:pPr>
    </w:p>
    <w:p w:rsidR="00BB02C8" w:rsidRPr="00104CBC" w:rsidRDefault="00BB02C8" w:rsidP="002B1DAF">
      <w:pPr>
        <w:pStyle w:val="90"/>
        <w:numPr>
          <w:ilvl w:val="0"/>
          <w:numId w:val="66"/>
        </w:numPr>
        <w:shd w:val="clear" w:color="auto" w:fill="auto"/>
        <w:tabs>
          <w:tab w:val="left" w:pos="863"/>
        </w:tabs>
        <w:spacing w:line="240" w:lineRule="auto"/>
        <w:jc w:val="both"/>
        <w:rPr>
          <w:sz w:val="24"/>
          <w:szCs w:val="24"/>
        </w:rPr>
      </w:pPr>
      <w:r w:rsidRPr="00104CBC">
        <w:rPr>
          <w:rStyle w:val="9"/>
          <w:color w:val="000000"/>
          <w:sz w:val="24"/>
          <w:szCs w:val="24"/>
        </w:rPr>
        <w:t>Пояснительная записка</w:t>
      </w:r>
    </w:p>
    <w:p w:rsidR="00BB02C8" w:rsidRPr="00104CBC" w:rsidRDefault="00BB02C8" w:rsidP="002B1DAF">
      <w:pPr>
        <w:pStyle w:val="310"/>
        <w:numPr>
          <w:ilvl w:val="0"/>
          <w:numId w:val="65"/>
        </w:numPr>
        <w:shd w:val="clear" w:color="auto" w:fill="auto"/>
        <w:tabs>
          <w:tab w:val="left" w:pos="863"/>
        </w:tabs>
        <w:spacing w:after="0" w:line="240" w:lineRule="auto"/>
        <w:ind w:firstLine="720"/>
        <w:rPr>
          <w:sz w:val="24"/>
          <w:szCs w:val="24"/>
        </w:rPr>
      </w:pPr>
      <w:r w:rsidRPr="00104CBC">
        <w:rPr>
          <w:rStyle w:val="32"/>
          <w:color w:val="000000"/>
          <w:sz w:val="24"/>
          <w:szCs w:val="24"/>
        </w:rPr>
        <w:t>Характеристика учебного предмета, его место и роль в образовательном процессе;</w:t>
      </w:r>
    </w:p>
    <w:p w:rsidR="00BB02C8" w:rsidRPr="00104CBC" w:rsidRDefault="00BB02C8" w:rsidP="002B1DAF">
      <w:pPr>
        <w:pStyle w:val="310"/>
        <w:numPr>
          <w:ilvl w:val="0"/>
          <w:numId w:val="65"/>
        </w:numPr>
        <w:shd w:val="clear" w:color="auto" w:fill="auto"/>
        <w:tabs>
          <w:tab w:val="left" w:pos="863"/>
        </w:tabs>
        <w:spacing w:after="0" w:line="240" w:lineRule="auto"/>
        <w:rPr>
          <w:sz w:val="24"/>
          <w:szCs w:val="24"/>
        </w:rPr>
      </w:pPr>
      <w:r w:rsidRPr="00104CBC">
        <w:rPr>
          <w:rStyle w:val="32"/>
          <w:color w:val="000000"/>
          <w:sz w:val="24"/>
          <w:szCs w:val="24"/>
        </w:rPr>
        <w:t>Срок реализации учебного предмета;</w:t>
      </w:r>
    </w:p>
    <w:p w:rsidR="00BB02C8" w:rsidRPr="00104CBC" w:rsidRDefault="00BB02C8" w:rsidP="002B1DAF">
      <w:pPr>
        <w:pStyle w:val="310"/>
        <w:numPr>
          <w:ilvl w:val="0"/>
          <w:numId w:val="65"/>
        </w:numPr>
        <w:shd w:val="clear" w:color="auto" w:fill="auto"/>
        <w:tabs>
          <w:tab w:val="left" w:pos="863"/>
        </w:tabs>
        <w:spacing w:after="0" w:line="240" w:lineRule="auto"/>
        <w:ind w:firstLine="720"/>
        <w:rPr>
          <w:sz w:val="24"/>
          <w:szCs w:val="24"/>
        </w:rPr>
      </w:pPr>
      <w:r w:rsidRPr="00104CBC">
        <w:rPr>
          <w:rStyle w:val="32"/>
          <w:color w:val="000000"/>
          <w:sz w:val="24"/>
          <w:szCs w:val="24"/>
        </w:rPr>
        <w:t>Объем учебного времени, предусмотренный учебным планом образовательного учреждения на реализацию учебного предмета;</w:t>
      </w:r>
    </w:p>
    <w:p w:rsidR="00BB02C8" w:rsidRPr="00104CBC" w:rsidRDefault="00BB02C8" w:rsidP="002B1DAF">
      <w:pPr>
        <w:pStyle w:val="310"/>
        <w:numPr>
          <w:ilvl w:val="0"/>
          <w:numId w:val="65"/>
        </w:numPr>
        <w:shd w:val="clear" w:color="auto" w:fill="auto"/>
        <w:tabs>
          <w:tab w:val="left" w:pos="863"/>
        </w:tabs>
        <w:spacing w:after="0" w:line="240" w:lineRule="auto"/>
        <w:rPr>
          <w:sz w:val="24"/>
          <w:szCs w:val="24"/>
        </w:rPr>
      </w:pPr>
      <w:r w:rsidRPr="00104CBC">
        <w:rPr>
          <w:rStyle w:val="32"/>
          <w:color w:val="000000"/>
          <w:sz w:val="24"/>
          <w:szCs w:val="24"/>
        </w:rPr>
        <w:t>Форма проведения учебных аудиторных занятий;</w:t>
      </w:r>
    </w:p>
    <w:p w:rsidR="00BB02C8" w:rsidRPr="00104CBC" w:rsidRDefault="00BB02C8" w:rsidP="002B1DAF">
      <w:pPr>
        <w:pStyle w:val="310"/>
        <w:numPr>
          <w:ilvl w:val="0"/>
          <w:numId w:val="65"/>
        </w:numPr>
        <w:shd w:val="clear" w:color="auto" w:fill="auto"/>
        <w:tabs>
          <w:tab w:val="left" w:pos="863"/>
        </w:tabs>
        <w:spacing w:after="0" w:line="240" w:lineRule="auto"/>
        <w:rPr>
          <w:sz w:val="24"/>
          <w:szCs w:val="24"/>
        </w:rPr>
      </w:pPr>
      <w:r w:rsidRPr="00104CBC">
        <w:rPr>
          <w:rStyle w:val="32"/>
          <w:color w:val="000000"/>
          <w:sz w:val="24"/>
          <w:szCs w:val="24"/>
        </w:rPr>
        <w:t>Цель и задачи учебного предмета;</w:t>
      </w:r>
    </w:p>
    <w:p w:rsidR="00BB02C8" w:rsidRPr="00104CBC" w:rsidRDefault="00BB02C8" w:rsidP="002B1DAF">
      <w:pPr>
        <w:pStyle w:val="310"/>
        <w:numPr>
          <w:ilvl w:val="0"/>
          <w:numId w:val="65"/>
        </w:numPr>
        <w:shd w:val="clear" w:color="auto" w:fill="auto"/>
        <w:tabs>
          <w:tab w:val="left" w:pos="863"/>
        </w:tabs>
        <w:spacing w:after="0" w:line="240" w:lineRule="auto"/>
        <w:rPr>
          <w:sz w:val="24"/>
          <w:szCs w:val="24"/>
        </w:rPr>
      </w:pPr>
      <w:r w:rsidRPr="00104CBC">
        <w:rPr>
          <w:rStyle w:val="32"/>
          <w:color w:val="000000"/>
          <w:sz w:val="24"/>
          <w:szCs w:val="24"/>
        </w:rPr>
        <w:t>Обоснование структуры программы учебного предмета;</w:t>
      </w:r>
    </w:p>
    <w:p w:rsidR="00BB02C8" w:rsidRPr="00104CBC" w:rsidRDefault="00BB02C8" w:rsidP="002B1DAF">
      <w:pPr>
        <w:pStyle w:val="310"/>
        <w:numPr>
          <w:ilvl w:val="0"/>
          <w:numId w:val="65"/>
        </w:numPr>
        <w:shd w:val="clear" w:color="auto" w:fill="auto"/>
        <w:tabs>
          <w:tab w:val="left" w:pos="863"/>
        </w:tabs>
        <w:spacing w:after="0" w:line="240" w:lineRule="auto"/>
        <w:rPr>
          <w:rStyle w:val="32"/>
          <w:i/>
          <w:iCs/>
          <w:sz w:val="24"/>
          <w:szCs w:val="24"/>
        </w:rPr>
      </w:pPr>
      <w:r w:rsidRPr="00104CBC">
        <w:rPr>
          <w:rStyle w:val="32"/>
          <w:color w:val="000000"/>
          <w:sz w:val="24"/>
          <w:szCs w:val="24"/>
        </w:rPr>
        <w:t>Описание материально-технических условий реализации учебного предмета</w:t>
      </w:r>
      <w:r>
        <w:rPr>
          <w:rStyle w:val="32"/>
          <w:color w:val="000000"/>
          <w:sz w:val="24"/>
          <w:szCs w:val="24"/>
        </w:rPr>
        <w:t>.</w:t>
      </w:r>
    </w:p>
    <w:p w:rsidR="00BB02C8" w:rsidRPr="00104CBC" w:rsidRDefault="00BB02C8" w:rsidP="002B1DAF">
      <w:pPr>
        <w:pStyle w:val="90"/>
        <w:numPr>
          <w:ilvl w:val="0"/>
          <w:numId w:val="66"/>
        </w:numPr>
        <w:shd w:val="clear" w:color="auto" w:fill="auto"/>
        <w:tabs>
          <w:tab w:val="left" w:pos="863"/>
        </w:tabs>
        <w:spacing w:line="240" w:lineRule="auto"/>
        <w:jc w:val="both"/>
        <w:rPr>
          <w:sz w:val="24"/>
          <w:szCs w:val="24"/>
        </w:rPr>
      </w:pPr>
      <w:r w:rsidRPr="00104CBC">
        <w:rPr>
          <w:rStyle w:val="9"/>
          <w:color w:val="000000"/>
          <w:sz w:val="24"/>
          <w:szCs w:val="24"/>
        </w:rPr>
        <w:t>Содержание учебного предмета</w:t>
      </w:r>
    </w:p>
    <w:p w:rsidR="00BB02C8" w:rsidRPr="00104CBC" w:rsidRDefault="00BB02C8" w:rsidP="002B1DAF">
      <w:pPr>
        <w:pStyle w:val="310"/>
        <w:numPr>
          <w:ilvl w:val="0"/>
          <w:numId w:val="65"/>
        </w:numPr>
        <w:shd w:val="clear" w:color="auto" w:fill="auto"/>
        <w:tabs>
          <w:tab w:val="left" w:pos="863"/>
        </w:tabs>
        <w:spacing w:after="0" w:line="240" w:lineRule="auto"/>
        <w:rPr>
          <w:sz w:val="24"/>
          <w:szCs w:val="24"/>
        </w:rPr>
      </w:pPr>
      <w:r w:rsidRPr="00104CBC">
        <w:rPr>
          <w:rStyle w:val="32"/>
          <w:color w:val="000000"/>
          <w:sz w:val="24"/>
          <w:szCs w:val="24"/>
        </w:rPr>
        <w:t>Учебно-тематический план;</w:t>
      </w:r>
    </w:p>
    <w:p w:rsidR="00BB02C8" w:rsidRPr="00104CBC" w:rsidRDefault="00BB02C8" w:rsidP="00BB02C8">
      <w:pPr>
        <w:pStyle w:val="310"/>
        <w:shd w:val="clear" w:color="auto" w:fill="auto"/>
        <w:spacing w:after="0" w:line="240" w:lineRule="auto"/>
        <w:rPr>
          <w:sz w:val="24"/>
          <w:szCs w:val="24"/>
        </w:rPr>
      </w:pPr>
      <w:r w:rsidRPr="00104CBC">
        <w:rPr>
          <w:rStyle w:val="32"/>
          <w:color w:val="000000"/>
          <w:sz w:val="24"/>
          <w:szCs w:val="24"/>
        </w:rPr>
        <w:t>-Распределение учебного материала по годам обучения;</w:t>
      </w:r>
    </w:p>
    <w:p w:rsidR="00BB02C8" w:rsidRPr="00104CBC" w:rsidRDefault="00BB02C8" w:rsidP="002B1DAF">
      <w:pPr>
        <w:pStyle w:val="310"/>
        <w:numPr>
          <w:ilvl w:val="0"/>
          <w:numId w:val="65"/>
        </w:numPr>
        <w:shd w:val="clear" w:color="auto" w:fill="auto"/>
        <w:tabs>
          <w:tab w:val="left" w:pos="863"/>
        </w:tabs>
        <w:spacing w:after="0" w:line="240" w:lineRule="auto"/>
        <w:rPr>
          <w:rStyle w:val="32"/>
          <w:i/>
          <w:iCs/>
          <w:sz w:val="24"/>
          <w:szCs w:val="24"/>
        </w:rPr>
      </w:pPr>
      <w:r w:rsidRPr="00104CBC">
        <w:rPr>
          <w:rStyle w:val="32"/>
          <w:color w:val="000000"/>
          <w:sz w:val="24"/>
          <w:szCs w:val="24"/>
        </w:rPr>
        <w:t>Формы работы на уроках сольфеджио</w:t>
      </w:r>
      <w:r>
        <w:rPr>
          <w:rStyle w:val="32"/>
          <w:color w:val="000000"/>
          <w:sz w:val="24"/>
          <w:szCs w:val="24"/>
        </w:rPr>
        <w:t>.</w:t>
      </w:r>
    </w:p>
    <w:p w:rsidR="00BB02C8" w:rsidRPr="00104CBC" w:rsidRDefault="00BB02C8" w:rsidP="002B1DAF">
      <w:pPr>
        <w:pStyle w:val="90"/>
        <w:numPr>
          <w:ilvl w:val="0"/>
          <w:numId w:val="66"/>
        </w:numPr>
        <w:shd w:val="clear" w:color="auto" w:fill="auto"/>
        <w:tabs>
          <w:tab w:val="left" w:pos="863"/>
        </w:tabs>
        <w:spacing w:line="240" w:lineRule="auto"/>
        <w:jc w:val="both"/>
        <w:rPr>
          <w:rStyle w:val="9"/>
          <w:b/>
          <w:bCs/>
          <w:sz w:val="24"/>
          <w:szCs w:val="24"/>
        </w:rPr>
      </w:pPr>
      <w:r w:rsidRPr="00104CBC">
        <w:rPr>
          <w:rStyle w:val="9"/>
          <w:color w:val="000000"/>
          <w:sz w:val="24"/>
          <w:szCs w:val="24"/>
        </w:rPr>
        <w:t>Требования к уровню подготовки обучающихся</w:t>
      </w:r>
    </w:p>
    <w:p w:rsidR="00BB02C8" w:rsidRPr="00104CBC" w:rsidRDefault="00BB02C8" w:rsidP="002B1DAF">
      <w:pPr>
        <w:pStyle w:val="90"/>
        <w:numPr>
          <w:ilvl w:val="0"/>
          <w:numId w:val="66"/>
        </w:numPr>
        <w:shd w:val="clear" w:color="auto" w:fill="auto"/>
        <w:tabs>
          <w:tab w:val="left" w:pos="863"/>
        </w:tabs>
        <w:spacing w:line="240" w:lineRule="auto"/>
        <w:jc w:val="both"/>
        <w:rPr>
          <w:sz w:val="24"/>
          <w:szCs w:val="24"/>
        </w:rPr>
      </w:pPr>
      <w:r w:rsidRPr="00104CBC">
        <w:rPr>
          <w:rStyle w:val="9"/>
          <w:color w:val="000000"/>
          <w:sz w:val="24"/>
          <w:szCs w:val="24"/>
        </w:rPr>
        <w:t>Формы и методы контроля, система оценок</w:t>
      </w:r>
    </w:p>
    <w:p w:rsidR="00BB02C8" w:rsidRPr="00104CBC" w:rsidRDefault="00BB02C8" w:rsidP="002B1DAF">
      <w:pPr>
        <w:pStyle w:val="310"/>
        <w:numPr>
          <w:ilvl w:val="0"/>
          <w:numId w:val="65"/>
        </w:numPr>
        <w:shd w:val="clear" w:color="auto" w:fill="auto"/>
        <w:tabs>
          <w:tab w:val="left" w:pos="863"/>
        </w:tabs>
        <w:spacing w:after="0" w:line="240" w:lineRule="auto"/>
        <w:rPr>
          <w:sz w:val="24"/>
          <w:szCs w:val="24"/>
        </w:rPr>
      </w:pPr>
      <w:r w:rsidRPr="00104CBC">
        <w:rPr>
          <w:rStyle w:val="32"/>
          <w:color w:val="000000"/>
          <w:sz w:val="24"/>
          <w:szCs w:val="24"/>
        </w:rPr>
        <w:t>Аттестация: цели, виды, форма, содержание;</w:t>
      </w:r>
    </w:p>
    <w:p w:rsidR="00BB02C8" w:rsidRPr="00104CBC" w:rsidRDefault="00BB02C8" w:rsidP="002B1DAF">
      <w:pPr>
        <w:pStyle w:val="310"/>
        <w:numPr>
          <w:ilvl w:val="0"/>
          <w:numId w:val="65"/>
        </w:numPr>
        <w:shd w:val="clear" w:color="auto" w:fill="auto"/>
        <w:tabs>
          <w:tab w:val="left" w:pos="863"/>
        </w:tabs>
        <w:spacing w:after="0" w:line="240" w:lineRule="auto"/>
        <w:rPr>
          <w:sz w:val="24"/>
          <w:szCs w:val="24"/>
        </w:rPr>
      </w:pPr>
      <w:r w:rsidRPr="00104CBC">
        <w:rPr>
          <w:rStyle w:val="32"/>
          <w:color w:val="000000"/>
          <w:sz w:val="24"/>
          <w:szCs w:val="24"/>
        </w:rPr>
        <w:t>Критерии оценки;</w:t>
      </w:r>
    </w:p>
    <w:p w:rsidR="00BB02C8" w:rsidRDefault="00BB02C8" w:rsidP="002B1DAF">
      <w:pPr>
        <w:pStyle w:val="310"/>
        <w:numPr>
          <w:ilvl w:val="0"/>
          <w:numId w:val="65"/>
        </w:numPr>
        <w:shd w:val="clear" w:color="auto" w:fill="auto"/>
        <w:tabs>
          <w:tab w:val="left" w:pos="863"/>
        </w:tabs>
        <w:spacing w:after="0" w:line="240" w:lineRule="auto"/>
        <w:rPr>
          <w:rStyle w:val="32"/>
          <w:i/>
          <w:iCs/>
          <w:sz w:val="24"/>
          <w:szCs w:val="24"/>
        </w:rPr>
      </w:pPr>
      <w:r w:rsidRPr="00104CBC">
        <w:rPr>
          <w:rStyle w:val="32"/>
          <w:color w:val="000000"/>
          <w:sz w:val="24"/>
          <w:szCs w:val="24"/>
        </w:rPr>
        <w:t>Контрольные требования на разных этапах обучения</w:t>
      </w:r>
      <w:r>
        <w:rPr>
          <w:rStyle w:val="32"/>
          <w:color w:val="000000"/>
          <w:sz w:val="24"/>
          <w:szCs w:val="24"/>
        </w:rPr>
        <w:t>.</w:t>
      </w:r>
    </w:p>
    <w:p w:rsidR="00BB02C8" w:rsidRPr="00104CBC" w:rsidRDefault="00BB02C8" w:rsidP="002B1DAF">
      <w:pPr>
        <w:pStyle w:val="90"/>
        <w:numPr>
          <w:ilvl w:val="0"/>
          <w:numId w:val="66"/>
        </w:numPr>
        <w:shd w:val="clear" w:color="auto" w:fill="auto"/>
        <w:tabs>
          <w:tab w:val="left" w:pos="863"/>
        </w:tabs>
        <w:spacing w:line="240" w:lineRule="auto"/>
        <w:jc w:val="both"/>
        <w:rPr>
          <w:sz w:val="24"/>
          <w:szCs w:val="24"/>
        </w:rPr>
      </w:pPr>
      <w:r w:rsidRPr="00104CBC">
        <w:rPr>
          <w:rStyle w:val="9"/>
          <w:color w:val="000000"/>
          <w:sz w:val="24"/>
          <w:szCs w:val="24"/>
        </w:rPr>
        <w:t>Методическое обеспечение учебного процесса</w:t>
      </w:r>
    </w:p>
    <w:p w:rsidR="00BB02C8" w:rsidRPr="00104CBC" w:rsidRDefault="00BB02C8" w:rsidP="002B1DAF">
      <w:pPr>
        <w:pStyle w:val="310"/>
        <w:numPr>
          <w:ilvl w:val="0"/>
          <w:numId w:val="65"/>
        </w:numPr>
        <w:shd w:val="clear" w:color="auto" w:fill="auto"/>
        <w:tabs>
          <w:tab w:val="left" w:pos="871"/>
        </w:tabs>
        <w:spacing w:after="0" w:line="240" w:lineRule="auto"/>
        <w:ind w:firstLine="720"/>
        <w:rPr>
          <w:sz w:val="24"/>
          <w:szCs w:val="24"/>
        </w:rPr>
      </w:pPr>
      <w:r w:rsidRPr="00104CBC">
        <w:rPr>
          <w:rStyle w:val="32"/>
          <w:color w:val="000000"/>
          <w:sz w:val="24"/>
          <w:szCs w:val="24"/>
        </w:rPr>
        <w:t>Методические рекомендации педагогическим работникам по основным формам работы;</w:t>
      </w:r>
    </w:p>
    <w:p w:rsidR="00BB02C8" w:rsidRPr="00104CBC" w:rsidRDefault="00BB02C8" w:rsidP="002B1DAF">
      <w:pPr>
        <w:pStyle w:val="310"/>
        <w:numPr>
          <w:ilvl w:val="0"/>
          <w:numId w:val="65"/>
        </w:numPr>
        <w:shd w:val="clear" w:color="auto" w:fill="auto"/>
        <w:tabs>
          <w:tab w:val="left" w:pos="863"/>
        </w:tabs>
        <w:spacing w:after="0" w:line="240" w:lineRule="auto"/>
        <w:rPr>
          <w:rStyle w:val="32"/>
          <w:i/>
          <w:iCs/>
          <w:sz w:val="24"/>
          <w:szCs w:val="24"/>
        </w:rPr>
      </w:pPr>
      <w:r w:rsidRPr="00104CBC">
        <w:rPr>
          <w:rStyle w:val="32"/>
          <w:color w:val="000000"/>
          <w:sz w:val="24"/>
          <w:szCs w:val="24"/>
        </w:rPr>
        <w:t>Рекомендации по организации самостоятельной работы обучающихся</w:t>
      </w:r>
      <w:r>
        <w:rPr>
          <w:rStyle w:val="32"/>
          <w:color w:val="000000"/>
          <w:sz w:val="24"/>
          <w:szCs w:val="24"/>
        </w:rPr>
        <w:t>.</w:t>
      </w:r>
    </w:p>
    <w:p w:rsidR="00BB02C8" w:rsidRPr="00104CBC" w:rsidRDefault="00BB02C8" w:rsidP="002B1DAF">
      <w:pPr>
        <w:pStyle w:val="90"/>
        <w:numPr>
          <w:ilvl w:val="0"/>
          <w:numId w:val="66"/>
        </w:numPr>
        <w:shd w:val="clear" w:color="auto" w:fill="auto"/>
        <w:tabs>
          <w:tab w:val="left" w:pos="863"/>
        </w:tabs>
        <w:spacing w:line="240" w:lineRule="auto"/>
        <w:jc w:val="both"/>
        <w:rPr>
          <w:sz w:val="24"/>
          <w:szCs w:val="24"/>
        </w:rPr>
      </w:pPr>
      <w:r w:rsidRPr="00104CBC">
        <w:rPr>
          <w:rStyle w:val="9"/>
          <w:color w:val="000000"/>
          <w:sz w:val="24"/>
          <w:szCs w:val="24"/>
        </w:rPr>
        <w:t>Список рекомендуемой учебно-методической литературы</w:t>
      </w:r>
    </w:p>
    <w:p w:rsidR="00BB02C8" w:rsidRPr="00104CBC" w:rsidRDefault="00BB02C8" w:rsidP="002B1DAF">
      <w:pPr>
        <w:pStyle w:val="310"/>
        <w:numPr>
          <w:ilvl w:val="0"/>
          <w:numId w:val="65"/>
        </w:numPr>
        <w:shd w:val="clear" w:color="auto" w:fill="auto"/>
        <w:tabs>
          <w:tab w:val="left" w:pos="863"/>
        </w:tabs>
        <w:spacing w:after="0" w:line="240" w:lineRule="auto"/>
        <w:rPr>
          <w:sz w:val="24"/>
          <w:szCs w:val="24"/>
        </w:rPr>
      </w:pPr>
      <w:r w:rsidRPr="00104CBC">
        <w:rPr>
          <w:rStyle w:val="32"/>
          <w:color w:val="000000"/>
          <w:sz w:val="24"/>
          <w:szCs w:val="24"/>
        </w:rPr>
        <w:t>Учебная литература,</w:t>
      </w:r>
    </w:p>
    <w:p w:rsidR="00BB02C8" w:rsidRPr="00104CBC" w:rsidRDefault="00BB02C8" w:rsidP="002B1DAF">
      <w:pPr>
        <w:pStyle w:val="310"/>
        <w:numPr>
          <w:ilvl w:val="0"/>
          <w:numId w:val="65"/>
        </w:numPr>
        <w:shd w:val="clear" w:color="auto" w:fill="auto"/>
        <w:tabs>
          <w:tab w:val="left" w:pos="863"/>
        </w:tabs>
        <w:spacing w:after="0" w:line="240" w:lineRule="auto"/>
        <w:rPr>
          <w:sz w:val="24"/>
          <w:szCs w:val="24"/>
        </w:rPr>
      </w:pPr>
      <w:r w:rsidRPr="00104CBC">
        <w:rPr>
          <w:rStyle w:val="32"/>
          <w:color w:val="000000"/>
          <w:sz w:val="24"/>
          <w:szCs w:val="24"/>
        </w:rPr>
        <w:t>Учебно-методическая литература;</w:t>
      </w:r>
    </w:p>
    <w:p w:rsidR="00BB02C8" w:rsidRPr="00104CBC" w:rsidRDefault="00BB02C8" w:rsidP="002B1DAF">
      <w:pPr>
        <w:pStyle w:val="310"/>
        <w:numPr>
          <w:ilvl w:val="0"/>
          <w:numId w:val="65"/>
        </w:numPr>
        <w:shd w:val="clear" w:color="auto" w:fill="auto"/>
        <w:tabs>
          <w:tab w:val="left" w:pos="863"/>
        </w:tabs>
        <w:spacing w:after="0" w:line="240" w:lineRule="auto"/>
        <w:rPr>
          <w:sz w:val="24"/>
          <w:szCs w:val="24"/>
        </w:rPr>
      </w:pPr>
      <w:r w:rsidRPr="00104CBC">
        <w:rPr>
          <w:rStyle w:val="32"/>
          <w:color w:val="000000"/>
          <w:sz w:val="24"/>
          <w:szCs w:val="24"/>
        </w:rPr>
        <w:t>Методическая литература.</w:t>
      </w:r>
    </w:p>
    <w:p w:rsidR="00BB02C8" w:rsidRPr="00104CBC" w:rsidRDefault="00BB02C8" w:rsidP="00BB02C8">
      <w:pPr>
        <w:spacing w:after="0" w:line="240" w:lineRule="auto"/>
        <w:rPr>
          <w:rFonts w:ascii="Times New Roman" w:hAnsi="Times New Roman" w:cs="Times New Roman"/>
          <w:sz w:val="24"/>
          <w:szCs w:val="24"/>
        </w:rPr>
      </w:pPr>
    </w:p>
    <w:p w:rsidR="00BB02C8" w:rsidRDefault="00BB02C8" w:rsidP="00F12C09">
      <w:pPr>
        <w:spacing w:after="0" w:line="240" w:lineRule="auto"/>
        <w:jc w:val="center"/>
        <w:rPr>
          <w:rFonts w:ascii="Times New Roman" w:hAnsi="Times New Roman" w:cs="Times New Roman"/>
          <w:b/>
          <w:spacing w:val="-2"/>
          <w:sz w:val="28"/>
          <w:szCs w:val="28"/>
        </w:rPr>
      </w:pPr>
    </w:p>
    <w:p w:rsidR="00251D95" w:rsidRDefault="00251D95" w:rsidP="000D0AB2">
      <w:pPr>
        <w:pStyle w:val="430"/>
        <w:shd w:val="clear" w:color="auto" w:fill="auto"/>
        <w:spacing w:after="0" w:line="240" w:lineRule="auto"/>
        <w:ind w:left="360"/>
        <w:rPr>
          <w:rStyle w:val="43"/>
          <w:b/>
          <w:bCs/>
          <w:sz w:val="24"/>
          <w:szCs w:val="24"/>
          <w:shd w:val="clear" w:color="auto" w:fill="auto"/>
        </w:rPr>
      </w:pPr>
    </w:p>
    <w:p w:rsidR="003D7C7F" w:rsidRDefault="003D7C7F" w:rsidP="000D0AB2">
      <w:pPr>
        <w:pStyle w:val="430"/>
        <w:shd w:val="clear" w:color="auto" w:fill="auto"/>
        <w:spacing w:after="0" w:line="240" w:lineRule="auto"/>
        <w:ind w:left="360"/>
        <w:rPr>
          <w:rStyle w:val="43"/>
          <w:b/>
          <w:bCs/>
          <w:sz w:val="24"/>
          <w:szCs w:val="24"/>
          <w:shd w:val="clear" w:color="auto" w:fill="auto"/>
        </w:rPr>
      </w:pPr>
    </w:p>
    <w:p w:rsidR="00251D95" w:rsidRDefault="00251D95" w:rsidP="000D0AB2">
      <w:pPr>
        <w:pStyle w:val="430"/>
        <w:shd w:val="clear" w:color="auto" w:fill="auto"/>
        <w:spacing w:after="0" w:line="240" w:lineRule="auto"/>
        <w:ind w:left="360"/>
        <w:rPr>
          <w:rStyle w:val="43"/>
          <w:b/>
          <w:bCs/>
          <w:sz w:val="24"/>
          <w:szCs w:val="24"/>
          <w:shd w:val="clear" w:color="auto" w:fill="auto"/>
        </w:rPr>
      </w:pPr>
    </w:p>
    <w:p w:rsidR="00251D95" w:rsidRDefault="00251D95" w:rsidP="000D0AB2">
      <w:pPr>
        <w:pStyle w:val="430"/>
        <w:shd w:val="clear" w:color="auto" w:fill="auto"/>
        <w:spacing w:after="0" w:line="240" w:lineRule="auto"/>
        <w:ind w:left="360"/>
        <w:rPr>
          <w:rStyle w:val="43"/>
          <w:b/>
          <w:bCs/>
          <w:sz w:val="24"/>
          <w:szCs w:val="24"/>
          <w:shd w:val="clear" w:color="auto" w:fill="auto"/>
        </w:rPr>
      </w:pPr>
    </w:p>
    <w:p w:rsidR="00BB02C8" w:rsidRPr="00023C98" w:rsidRDefault="00D57772" w:rsidP="000D0AB2">
      <w:pPr>
        <w:pStyle w:val="430"/>
        <w:shd w:val="clear" w:color="auto" w:fill="auto"/>
        <w:spacing w:after="0" w:line="240" w:lineRule="auto"/>
        <w:ind w:left="360"/>
        <w:rPr>
          <w:rStyle w:val="43"/>
          <w:b/>
          <w:bCs/>
          <w:sz w:val="24"/>
          <w:szCs w:val="24"/>
        </w:rPr>
      </w:pPr>
      <w:r>
        <w:rPr>
          <w:rStyle w:val="43"/>
          <w:b/>
          <w:bCs/>
          <w:sz w:val="24"/>
          <w:szCs w:val="24"/>
          <w:shd w:val="clear" w:color="auto" w:fill="auto"/>
        </w:rPr>
        <w:t>I</w:t>
      </w:r>
      <w:r w:rsidR="000D0AB2">
        <w:rPr>
          <w:rStyle w:val="43"/>
          <w:b/>
          <w:bCs/>
          <w:sz w:val="24"/>
          <w:szCs w:val="24"/>
          <w:shd w:val="clear" w:color="auto" w:fill="auto"/>
        </w:rPr>
        <w:t xml:space="preserve">.      </w:t>
      </w:r>
      <w:r w:rsidR="00BB02C8" w:rsidRPr="00023C98">
        <w:rPr>
          <w:rStyle w:val="43"/>
          <w:b/>
          <w:color w:val="000000"/>
          <w:sz w:val="24"/>
          <w:szCs w:val="24"/>
        </w:rPr>
        <w:t>ПОЯСНИТЕЛЬНАЯ ЗАПИСКА</w:t>
      </w:r>
    </w:p>
    <w:p w:rsidR="00BB02C8" w:rsidRPr="00023C98" w:rsidRDefault="00BB02C8" w:rsidP="002B1DAF">
      <w:pPr>
        <w:pStyle w:val="410"/>
        <w:numPr>
          <w:ilvl w:val="0"/>
          <w:numId w:val="67"/>
        </w:numPr>
        <w:shd w:val="clear" w:color="auto" w:fill="auto"/>
        <w:tabs>
          <w:tab w:val="left" w:pos="543"/>
        </w:tabs>
        <w:spacing w:line="240" w:lineRule="auto"/>
        <w:rPr>
          <w:sz w:val="24"/>
          <w:szCs w:val="24"/>
        </w:rPr>
      </w:pPr>
      <w:r w:rsidRPr="00023C98">
        <w:rPr>
          <w:rStyle w:val="40pt4"/>
          <w:color w:val="000000"/>
          <w:sz w:val="24"/>
          <w:szCs w:val="24"/>
        </w:rPr>
        <w:t>Характеристика учебного предмета, его место и роль в образовательном процессе</w:t>
      </w:r>
    </w:p>
    <w:p w:rsidR="00BB02C8" w:rsidRPr="00023C98" w:rsidRDefault="00BB02C8" w:rsidP="00BB02C8">
      <w:pPr>
        <w:spacing w:after="0" w:line="240" w:lineRule="auto"/>
        <w:jc w:val="both"/>
        <w:rPr>
          <w:sz w:val="24"/>
          <w:szCs w:val="24"/>
        </w:rPr>
      </w:pPr>
      <w:r w:rsidRPr="00023C98">
        <w:rPr>
          <w:rStyle w:val="0pt"/>
          <w:color w:val="000000"/>
          <w:sz w:val="24"/>
          <w:szCs w:val="24"/>
        </w:rPr>
        <w:t>Программа учебного предмета «Сольфеджио» разработана на основе</w:t>
      </w:r>
      <w:r w:rsidRPr="00023C98">
        <w:rPr>
          <w:sz w:val="24"/>
          <w:szCs w:val="24"/>
        </w:rPr>
        <w:t xml:space="preserve"> примерной </w:t>
      </w:r>
      <w:r w:rsidRPr="00023C98">
        <w:rPr>
          <w:rFonts w:ascii="Times New Roman" w:hAnsi="Times New Roman" w:cs="Times New Roman"/>
          <w:sz w:val="24"/>
          <w:szCs w:val="24"/>
        </w:rPr>
        <w:t xml:space="preserve">программы по учебному предмету ПО.02УП.01 Сольфеджио (Разработчики: Г.А. Жуковская, заведующая теоретическим отделом Детской музыкальной школы Академического музыкального колледжа </w:t>
      </w:r>
      <w:r w:rsidRPr="00023C98">
        <w:rPr>
          <w:rFonts w:ascii="Times New Roman" w:hAnsi="Times New Roman" w:cs="Times New Roman"/>
          <w:bCs/>
          <w:color w:val="000000"/>
          <w:sz w:val="24"/>
          <w:szCs w:val="24"/>
        </w:rPr>
        <w:t>при Московской государственной консерватории имени П.И.</w:t>
      </w:r>
      <w:r w:rsidR="00D13CDB">
        <w:rPr>
          <w:rFonts w:ascii="Times New Roman" w:hAnsi="Times New Roman" w:cs="Times New Roman"/>
          <w:bCs/>
          <w:color w:val="000000"/>
          <w:sz w:val="24"/>
          <w:szCs w:val="24"/>
        </w:rPr>
        <w:t xml:space="preserve"> </w:t>
      </w:r>
      <w:r w:rsidRPr="00023C98">
        <w:rPr>
          <w:rFonts w:ascii="Times New Roman" w:hAnsi="Times New Roman" w:cs="Times New Roman"/>
          <w:bCs/>
          <w:color w:val="000000"/>
          <w:sz w:val="24"/>
          <w:szCs w:val="24"/>
        </w:rPr>
        <w:t>Чайковского,</w:t>
      </w:r>
      <w:r w:rsidRPr="00023C98">
        <w:rPr>
          <w:rFonts w:ascii="Times New Roman" w:hAnsi="Times New Roman" w:cs="Times New Roman"/>
          <w:sz w:val="24"/>
          <w:szCs w:val="24"/>
        </w:rPr>
        <w:t xml:space="preserve"> преподаватель, кандидат искусствоведения; Т.В. Казакова, заместитель директора Академического музыкального колледжа </w:t>
      </w:r>
      <w:r w:rsidRPr="00023C98">
        <w:rPr>
          <w:rFonts w:ascii="Times New Roman" w:hAnsi="Times New Roman" w:cs="Times New Roman"/>
          <w:bCs/>
          <w:color w:val="000000"/>
          <w:sz w:val="24"/>
          <w:szCs w:val="24"/>
        </w:rPr>
        <w:t>при Московской государственной консерватории имени П.И.</w:t>
      </w:r>
      <w:r w:rsidR="00D13CDB">
        <w:rPr>
          <w:rFonts w:ascii="Times New Roman" w:hAnsi="Times New Roman" w:cs="Times New Roman"/>
          <w:bCs/>
          <w:color w:val="000000"/>
          <w:sz w:val="24"/>
          <w:szCs w:val="24"/>
        </w:rPr>
        <w:t xml:space="preserve"> </w:t>
      </w:r>
      <w:r w:rsidRPr="00023C98">
        <w:rPr>
          <w:rFonts w:ascii="Times New Roman" w:hAnsi="Times New Roman" w:cs="Times New Roman"/>
          <w:bCs/>
          <w:color w:val="000000"/>
          <w:sz w:val="24"/>
          <w:szCs w:val="24"/>
        </w:rPr>
        <w:t>Чайковского</w:t>
      </w:r>
      <w:r w:rsidRPr="00023C98">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 Москва 2012) с</w:t>
      </w:r>
      <w:r w:rsidRPr="00023C98">
        <w:rPr>
          <w:rStyle w:val="0pt"/>
          <w:rFonts w:cs="Times New Roman"/>
          <w:color w:val="000000"/>
          <w:sz w:val="24"/>
          <w:szCs w:val="24"/>
        </w:rPr>
        <w:t xml:space="preserve"> учетом федеральных государственных требований к дополнительным предпрофессиональным программам в области музыкального искусства «Фортепиано», «Народные инструменты».</w:t>
      </w:r>
    </w:p>
    <w:p w:rsidR="00BB02C8" w:rsidRPr="00023C98" w:rsidRDefault="00BB02C8" w:rsidP="00BB02C8">
      <w:pPr>
        <w:pStyle w:val="af1"/>
        <w:tabs>
          <w:tab w:val="right" w:pos="9370"/>
        </w:tabs>
        <w:spacing w:line="240" w:lineRule="auto"/>
        <w:ind w:firstLine="700"/>
      </w:pPr>
      <w:r w:rsidRPr="00023C98">
        <w:rPr>
          <w:rStyle w:val="0pt"/>
          <w:rFonts w:eastAsiaTheme="majorEastAsia"/>
          <w:color w:val="000000"/>
          <w:sz w:val="24"/>
          <w:szCs w:val="24"/>
        </w:rPr>
        <w:t>Сольфеджио является обязательным учебным предметом в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 дополнительных предпрофессиональных программ в области искусств.</w:t>
      </w:r>
    </w:p>
    <w:p w:rsidR="00BB02C8" w:rsidRPr="00023C98" w:rsidRDefault="00BB02C8" w:rsidP="002B1DAF">
      <w:pPr>
        <w:pStyle w:val="410"/>
        <w:numPr>
          <w:ilvl w:val="0"/>
          <w:numId w:val="67"/>
        </w:numPr>
        <w:shd w:val="clear" w:color="auto" w:fill="auto"/>
        <w:tabs>
          <w:tab w:val="left" w:pos="543"/>
        </w:tabs>
        <w:spacing w:line="240" w:lineRule="auto"/>
        <w:rPr>
          <w:b w:val="0"/>
          <w:i w:val="0"/>
          <w:sz w:val="24"/>
          <w:szCs w:val="24"/>
        </w:rPr>
      </w:pPr>
      <w:r w:rsidRPr="00023C98">
        <w:rPr>
          <w:rStyle w:val="42"/>
          <w:color w:val="000000"/>
          <w:sz w:val="24"/>
          <w:szCs w:val="24"/>
        </w:rPr>
        <w:t xml:space="preserve">Срок реализации </w:t>
      </w:r>
      <w:r w:rsidRPr="00023C98">
        <w:rPr>
          <w:rStyle w:val="0pt"/>
          <w:b w:val="0"/>
          <w:i w:val="0"/>
          <w:color w:val="000000"/>
          <w:sz w:val="24"/>
          <w:szCs w:val="24"/>
        </w:rPr>
        <w:t>учебного предмета «Сольфеджио» для обучающихся, поступивших в образовательное учреждение в первый класс в возрасте с шести лет шести месяцев до девяти лет, составляет 8 лет.</w:t>
      </w:r>
    </w:p>
    <w:p w:rsidR="00BB02C8" w:rsidRPr="00023C98" w:rsidRDefault="00BB02C8" w:rsidP="00BB02C8">
      <w:pPr>
        <w:pStyle w:val="af1"/>
        <w:spacing w:line="240" w:lineRule="auto"/>
      </w:pPr>
      <w:r w:rsidRPr="00023C98">
        <w:rPr>
          <w:rStyle w:val="0pt"/>
          <w:rFonts w:eastAsiaTheme="majorEastAsia"/>
          <w:color w:val="000000"/>
          <w:sz w:val="24"/>
          <w:szCs w:val="24"/>
        </w:rPr>
        <w:t>Срок реализации учебного предмета «Сольфеджио» для обучающихся,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BB02C8" w:rsidRPr="001240C0" w:rsidRDefault="00BB02C8" w:rsidP="002B1DAF">
      <w:pPr>
        <w:pStyle w:val="410"/>
        <w:numPr>
          <w:ilvl w:val="0"/>
          <w:numId w:val="67"/>
        </w:numPr>
        <w:shd w:val="clear" w:color="auto" w:fill="auto"/>
        <w:tabs>
          <w:tab w:val="left" w:pos="543"/>
        </w:tabs>
        <w:spacing w:line="240" w:lineRule="auto"/>
        <w:rPr>
          <w:sz w:val="24"/>
          <w:szCs w:val="24"/>
        </w:rPr>
      </w:pPr>
      <w:r w:rsidRPr="001240C0">
        <w:rPr>
          <w:rStyle w:val="42"/>
          <w:color w:val="000000"/>
          <w:sz w:val="24"/>
          <w:szCs w:val="24"/>
        </w:rPr>
        <w:t xml:space="preserve">Объем учебного времени, </w:t>
      </w:r>
      <w:r w:rsidRPr="001240C0">
        <w:rPr>
          <w:rStyle w:val="0pt"/>
          <w:b w:val="0"/>
          <w:i w:val="0"/>
          <w:color w:val="000000"/>
          <w:sz w:val="24"/>
          <w:szCs w:val="24"/>
        </w:rPr>
        <w:t xml:space="preserve">предусмотренный учебным планом образовательного учреждения </w:t>
      </w:r>
      <w:r w:rsidR="001240C0">
        <w:rPr>
          <w:rStyle w:val="0pt"/>
          <w:b w:val="0"/>
          <w:i w:val="0"/>
          <w:color w:val="000000"/>
          <w:sz w:val="24"/>
          <w:szCs w:val="24"/>
        </w:rPr>
        <w:t xml:space="preserve">на реализацию учебного предмета </w:t>
      </w:r>
      <w:r w:rsidRPr="001240C0">
        <w:rPr>
          <w:rStyle w:val="0pt"/>
          <w:b w:val="0"/>
          <w:i w:val="0"/>
          <w:color w:val="000000"/>
          <w:sz w:val="24"/>
          <w:szCs w:val="24"/>
        </w:rPr>
        <w:t>«Сольфеджио»:</w:t>
      </w:r>
      <w:r w:rsidR="001240C0">
        <w:rPr>
          <w:rStyle w:val="0pt"/>
          <w:b w:val="0"/>
          <w:i w:val="0"/>
          <w:color w:val="000000"/>
          <w:sz w:val="24"/>
          <w:szCs w:val="24"/>
        </w:rPr>
        <w:t xml:space="preserve">                                                                                                                                                  </w:t>
      </w:r>
      <w:r w:rsidRPr="001240C0">
        <w:rPr>
          <w:rStyle w:val="40pt4"/>
          <w:color w:val="000000"/>
          <w:sz w:val="24"/>
          <w:szCs w:val="24"/>
        </w:rPr>
        <w:t>Таблица 1</w:t>
      </w:r>
    </w:p>
    <w:p w:rsidR="00BB02C8" w:rsidRPr="00023C98" w:rsidRDefault="00BB02C8" w:rsidP="00BB02C8">
      <w:pPr>
        <w:pStyle w:val="af1"/>
        <w:spacing w:line="250" w:lineRule="exact"/>
        <w:ind w:left="278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410"/>
        <w:gridCol w:w="2693"/>
      </w:tblGrid>
      <w:tr w:rsidR="00BB02C8" w:rsidRPr="00023C98" w:rsidTr="001F415E">
        <w:trPr>
          <w:trHeight w:val="579"/>
        </w:trPr>
        <w:tc>
          <w:tcPr>
            <w:tcW w:w="7371" w:type="dxa"/>
            <w:shd w:val="clear" w:color="auto" w:fill="auto"/>
          </w:tcPr>
          <w:p w:rsidR="00BB02C8" w:rsidRPr="00023C98" w:rsidRDefault="00BB02C8" w:rsidP="00023C98">
            <w:pPr>
              <w:shd w:val="clear" w:color="auto" w:fill="FFFFFF"/>
              <w:jc w:val="both"/>
              <w:rPr>
                <w:rFonts w:ascii="Times New Roman" w:hAnsi="Times New Roman" w:cs="Times New Roman"/>
                <w:sz w:val="24"/>
                <w:szCs w:val="24"/>
              </w:rPr>
            </w:pPr>
            <w:r w:rsidRPr="00023C98">
              <w:rPr>
                <w:rFonts w:ascii="Times New Roman" w:hAnsi="Times New Roman" w:cs="Times New Roman"/>
                <w:sz w:val="24"/>
                <w:szCs w:val="24"/>
              </w:rPr>
              <w:t>Классы 1-8</w:t>
            </w:r>
          </w:p>
        </w:tc>
        <w:tc>
          <w:tcPr>
            <w:tcW w:w="2410" w:type="dxa"/>
            <w:shd w:val="clear" w:color="auto" w:fill="auto"/>
          </w:tcPr>
          <w:p w:rsidR="00BB02C8" w:rsidRPr="00023C98" w:rsidRDefault="00BB02C8" w:rsidP="00023C98">
            <w:pPr>
              <w:shd w:val="clear" w:color="auto" w:fill="FFFFFF"/>
              <w:jc w:val="both"/>
              <w:rPr>
                <w:rFonts w:ascii="Times New Roman" w:hAnsi="Times New Roman" w:cs="Times New Roman"/>
                <w:sz w:val="24"/>
                <w:szCs w:val="24"/>
              </w:rPr>
            </w:pPr>
            <w:r w:rsidRPr="00023C98">
              <w:rPr>
                <w:rFonts w:ascii="Times New Roman" w:hAnsi="Times New Roman" w:cs="Times New Roman"/>
                <w:sz w:val="24"/>
                <w:szCs w:val="24"/>
              </w:rPr>
              <w:t>обязательная часть</w:t>
            </w:r>
          </w:p>
        </w:tc>
        <w:tc>
          <w:tcPr>
            <w:tcW w:w="2693" w:type="dxa"/>
            <w:shd w:val="clear" w:color="auto" w:fill="auto"/>
          </w:tcPr>
          <w:p w:rsidR="00BB02C8" w:rsidRPr="00023C98" w:rsidRDefault="00BB02C8" w:rsidP="00023C98">
            <w:pPr>
              <w:tabs>
                <w:tab w:val="left" w:pos="1186"/>
              </w:tabs>
              <w:jc w:val="both"/>
              <w:rPr>
                <w:rFonts w:ascii="Times New Roman" w:hAnsi="Times New Roman" w:cs="Times New Roman"/>
                <w:b/>
                <w:bCs/>
                <w:i/>
                <w:iCs/>
                <w:spacing w:val="-20"/>
                <w:sz w:val="24"/>
                <w:szCs w:val="24"/>
              </w:rPr>
            </w:pPr>
            <w:r w:rsidRPr="00023C98">
              <w:rPr>
                <w:rFonts w:ascii="Times New Roman" w:hAnsi="Times New Roman" w:cs="Times New Roman"/>
                <w:sz w:val="24"/>
                <w:szCs w:val="24"/>
              </w:rPr>
              <w:t>вариативная часть</w:t>
            </w:r>
          </w:p>
        </w:tc>
      </w:tr>
      <w:tr w:rsidR="00BB02C8" w:rsidRPr="00023C98" w:rsidTr="00BB02C8">
        <w:trPr>
          <w:trHeight w:val="339"/>
        </w:trPr>
        <w:tc>
          <w:tcPr>
            <w:tcW w:w="7371" w:type="dxa"/>
            <w:shd w:val="clear" w:color="auto" w:fill="auto"/>
          </w:tcPr>
          <w:p w:rsidR="00BB02C8" w:rsidRPr="00023C98" w:rsidRDefault="00BB02C8" w:rsidP="00023C98">
            <w:pPr>
              <w:shd w:val="clear" w:color="auto" w:fill="FFFFFF"/>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Максимальная учебная нагрузка (в </w:t>
            </w:r>
            <w:r w:rsidRPr="00023C98">
              <w:rPr>
                <w:rFonts w:ascii="Times New Roman" w:hAnsi="Times New Roman" w:cs="Times New Roman"/>
                <w:sz w:val="24"/>
                <w:szCs w:val="24"/>
              </w:rPr>
              <w:t>часах)</w:t>
            </w:r>
          </w:p>
        </w:tc>
        <w:tc>
          <w:tcPr>
            <w:tcW w:w="2410" w:type="dxa"/>
            <w:shd w:val="clear" w:color="auto" w:fill="auto"/>
          </w:tcPr>
          <w:p w:rsidR="00BB02C8" w:rsidRPr="00023C98" w:rsidRDefault="00BB02C8" w:rsidP="00023C98">
            <w:pPr>
              <w:pStyle w:val="af1"/>
              <w:spacing w:line="250" w:lineRule="exact"/>
            </w:pPr>
            <w:r w:rsidRPr="00023C98">
              <w:rPr>
                <w:rStyle w:val="0pt"/>
                <w:rFonts w:eastAsiaTheme="majorEastAsia"/>
                <w:color w:val="000000"/>
                <w:sz w:val="24"/>
                <w:szCs w:val="24"/>
              </w:rPr>
              <w:t>641,5</w:t>
            </w:r>
          </w:p>
        </w:tc>
        <w:tc>
          <w:tcPr>
            <w:tcW w:w="2693" w:type="dxa"/>
            <w:shd w:val="clear" w:color="auto" w:fill="auto"/>
          </w:tcPr>
          <w:p w:rsidR="00BB02C8" w:rsidRPr="001240C0" w:rsidRDefault="001F415E" w:rsidP="00023C98">
            <w:pPr>
              <w:tabs>
                <w:tab w:val="left" w:pos="1186"/>
              </w:tabs>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271,5</w:t>
            </w:r>
          </w:p>
        </w:tc>
      </w:tr>
      <w:tr w:rsidR="00BB02C8" w:rsidRPr="00023C98" w:rsidTr="00BB02C8">
        <w:tc>
          <w:tcPr>
            <w:tcW w:w="7371" w:type="dxa"/>
            <w:shd w:val="clear" w:color="auto" w:fill="auto"/>
          </w:tcPr>
          <w:p w:rsidR="00BB02C8" w:rsidRPr="00023C98" w:rsidRDefault="00BB02C8" w:rsidP="00023C98">
            <w:pPr>
              <w:shd w:val="clear" w:color="auto" w:fill="FFFFFF"/>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аудиторные </w:t>
            </w:r>
            <w:r w:rsidRPr="00023C98">
              <w:rPr>
                <w:rFonts w:ascii="Times New Roman" w:hAnsi="Times New Roman" w:cs="Times New Roman"/>
                <w:sz w:val="24"/>
                <w:szCs w:val="24"/>
              </w:rPr>
              <w:t>занятия</w:t>
            </w:r>
          </w:p>
        </w:tc>
        <w:tc>
          <w:tcPr>
            <w:tcW w:w="2410" w:type="dxa"/>
            <w:shd w:val="clear" w:color="auto" w:fill="auto"/>
          </w:tcPr>
          <w:p w:rsidR="00BB02C8" w:rsidRPr="00023C98" w:rsidRDefault="00BB02C8" w:rsidP="00023C98">
            <w:pPr>
              <w:pStyle w:val="af1"/>
              <w:spacing w:line="250" w:lineRule="exact"/>
            </w:pPr>
            <w:r w:rsidRPr="00023C98">
              <w:rPr>
                <w:rStyle w:val="0pt"/>
                <w:rFonts w:eastAsiaTheme="majorEastAsia"/>
                <w:color w:val="000000"/>
                <w:sz w:val="24"/>
                <w:szCs w:val="24"/>
              </w:rPr>
              <w:t>378, 5</w:t>
            </w:r>
          </w:p>
        </w:tc>
        <w:tc>
          <w:tcPr>
            <w:tcW w:w="2693" w:type="dxa"/>
            <w:shd w:val="clear" w:color="auto" w:fill="auto"/>
          </w:tcPr>
          <w:p w:rsidR="00BB02C8" w:rsidRPr="001240C0" w:rsidRDefault="00BB02C8" w:rsidP="00023C98">
            <w:pPr>
              <w:tabs>
                <w:tab w:val="left" w:pos="1186"/>
              </w:tabs>
              <w:jc w:val="center"/>
              <w:rPr>
                <w:rFonts w:ascii="Times New Roman" w:hAnsi="Times New Roman" w:cs="Times New Roman"/>
                <w:bCs/>
                <w:iCs/>
                <w:spacing w:val="-20"/>
                <w:sz w:val="24"/>
                <w:szCs w:val="24"/>
              </w:rPr>
            </w:pPr>
            <w:r w:rsidRPr="001240C0">
              <w:rPr>
                <w:rFonts w:ascii="Times New Roman" w:hAnsi="Times New Roman" w:cs="Times New Roman"/>
                <w:bCs/>
                <w:iCs/>
                <w:spacing w:val="-20"/>
                <w:sz w:val="24"/>
                <w:szCs w:val="24"/>
              </w:rPr>
              <w:t>147,5</w:t>
            </w:r>
          </w:p>
        </w:tc>
      </w:tr>
      <w:tr w:rsidR="00BB02C8" w:rsidRPr="00023C98" w:rsidTr="00BB02C8">
        <w:trPr>
          <w:trHeight w:val="519"/>
        </w:trPr>
        <w:tc>
          <w:tcPr>
            <w:tcW w:w="7371" w:type="dxa"/>
            <w:shd w:val="clear" w:color="auto" w:fill="auto"/>
          </w:tcPr>
          <w:p w:rsidR="00BB02C8" w:rsidRPr="00023C98" w:rsidRDefault="00BB02C8" w:rsidP="00023C98">
            <w:pPr>
              <w:shd w:val="clear" w:color="auto" w:fill="FFFFFF"/>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внеаудиторную </w:t>
            </w:r>
            <w:r w:rsidRPr="00023C98">
              <w:rPr>
                <w:rFonts w:ascii="Times New Roman" w:hAnsi="Times New Roman" w:cs="Times New Roman"/>
                <w:sz w:val="24"/>
                <w:szCs w:val="24"/>
              </w:rPr>
              <w:t>(самостоятельную) работу</w:t>
            </w:r>
          </w:p>
        </w:tc>
        <w:tc>
          <w:tcPr>
            <w:tcW w:w="2410" w:type="dxa"/>
            <w:shd w:val="clear" w:color="auto" w:fill="auto"/>
          </w:tcPr>
          <w:p w:rsidR="00BB02C8" w:rsidRPr="00023C98" w:rsidRDefault="00BB02C8" w:rsidP="00023C98">
            <w:pPr>
              <w:pStyle w:val="af1"/>
              <w:spacing w:line="250" w:lineRule="exact"/>
            </w:pPr>
            <w:r w:rsidRPr="00023C98">
              <w:rPr>
                <w:rStyle w:val="0pt"/>
                <w:rFonts w:eastAsiaTheme="majorEastAsia"/>
                <w:color w:val="000000"/>
                <w:sz w:val="24"/>
                <w:szCs w:val="24"/>
              </w:rPr>
              <w:t>263</w:t>
            </w:r>
          </w:p>
        </w:tc>
        <w:tc>
          <w:tcPr>
            <w:tcW w:w="2693" w:type="dxa"/>
            <w:shd w:val="clear" w:color="auto" w:fill="auto"/>
          </w:tcPr>
          <w:p w:rsidR="00BB02C8" w:rsidRPr="001240C0" w:rsidRDefault="001F415E" w:rsidP="00023C98">
            <w:pPr>
              <w:tabs>
                <w:tab w:val="left" w:pos="1186"/>
              </w:tabs>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124</w:t>
            </w:r>
          </w:p>
        </w:tc>
      </w:tr>
    </w:tbl>
    <w:p w:rsidR="001240C0" w:rsidRDefault="001240C0" w:rsidP="00BB02C8">
      <w:pPr>
        <w:pStyle w:val="410"/>
        <w:shd w:val="clear" w:color="auto" w:fill="auto"/>
        <w:spacing w:after="182" w:line="250" w:lineRule="exact"/>
        <w:ind w:right="20"/>
        <w:jc w:val="right"/>
        <w:rPr>
          <w:rStyle w:val="40pt4"/>
          <w:color w:val="000000"/>
          <w:sz w:val="24"/>
          <w:szCs w:val="24"/>
        </w:rPr>
      </w:pPr>
    </w:p>
    <w:p w:rsidR="00BB02C8" w:rsidRPr="00023C98" w:rsidRDefault="00BB02C8" w:rsidP="00BB02C8">
      <w:pPr>
        <w:pStyle w:val="410"/>
        <w:shd w:val="clear" w:color="auto" w:fill="auto"/>
        <w:spacing w:after="182" w:line="250" w:lineRule="exact"/>
        <w:ind w:right="20"/>
        <w:jc w:val="right"/>
        <w:rPr>
          <w:sz w:val="24"/>
          <w:szCs w:val="24"/>
        </w:rPr>
      </w:pPr>
      <w:r w:rsidRPr="00023C98">
        <w:rPr>
          <w:rStyle w:val="40pt4"/>
          <w:color w:val="000000"/>
          <w:sz w:val="24"/>
          <w:szCs w:val="24"/>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410"/>
        <w:gridCol w:w="2693"/>
      </w:tblGrid>
      <w:tr w:rsidR="00BB02C8" w:rsidRPr="00023C98" w:rsidTr="00BB02C8">
        <w:trPr>
          <w:trHeight w:val="621"/>
        </w:trPr>
        <w:tc>
          <w:tcPr>
            <w:tcW w:w="7371" w:type="dxa"/>
            <w:shd w:val="clear" w:color="auto" w:fill="auto"/>
          </w:tcPr>
          <w:p w:rsidR="00BB02C8" w:rsidRPr="00023C98" w:rsidRDefault="00BB02C8" w:rsidP="00023C98">
            <w:pPr>
              <w:shd w:val="clear" w:color="auto" w:fill="FFFFFF"/>
              <w:jc w:val="both"/>
              <w:rPr>
                <w:rFonts w:ascii="Times New Roman" w:hAnsi="Times New Roman" w:cs="Times New Roman"/>
                <w:sz w:val="24"/>
                <w:szCs w:val="24"/>
              </w:rPr>
            </w:pPr>
            <w:r w:rsidRPr="00023C98">
              <w:rPr>
                <w:rFonts w:ascii="Times New Roman" w:hAnsi="Times New Roman" w:cs="Times New Roman"/>
                <w:sz w:val="24"/>
                <w:szCs w:val="24"/>
              </w:rPr>
              <w:t>9 класс</w:t>
            </w:r>
          </w:p>
        </w:tc>
        <w:tc>
          <w:tcPr>
            <w:tcW w:w="2410" w:type="dxa"/>
            <w:shd w:val="clear" w:color="auto" w:fill="auto"/>
          </w:tcPr>
          <w:p w:rsidR="00BB02C8" w:rsidRPr="00023C98" w:rsidRDefault="00BB02C8" w:rsidP="00023C98">
            <w:pPr>
              <w:shd w:val="clear" w:color="auto" w:fill="FFFFFF"/>
              <w:jc w:val="both"/>
              <w:rPr>
                <w:rFonts w:ascii="Times New Roman" w:hAnsi="Times New Roman" w:cs="Times New Roman"/>
                <w:sz w:val="24"/>
                <w:szCs w:val="24"/>
              </w:rPr>
            </w:pPr>
            <w:r w:rsidRPr="00023C98">
              <w:rPr>
                <w:rFonts w:ascii="Times New Roman" w:hAnsi="Times New Roman" w:cs="Times New Roman"/>
                <w:sz w:val="24"/>
                <w:szCs w:val="24"/>
              </w:rPr>
              <w:t>обязательная часть</w:t>
            </w:r>
          </w:p>
        </w:tc>
        <w:tc>
          <w:tcPr>
            <w:tcW w:w="2693" w:type="dxa"/>
            <w:shd w:val="clear" w:color="auto" w:fill="auto"/>
          </w:tcPr>
          <w:p w:rsidR="00BB02C8" w:rsidRPr="00023C98" w:rsidRDefault="00BB02C8" w:rsidP="00023C98">
            <w:pPr>
              <w:tabs>
                <w:tab w:val="left" w:pos="1186"/>
              </w:tabs>
              <w:jc w:val="both"/>
              <w:rPr>
                <w:rFonts w:ascii="Times New Roman" w:hAnsi="Times New Roman" w:cs="Times New Roman"/>
                <w:b/>
                <w:bCs/>
                <w:i/>
                <w:iCs/>
                <w:spacing w:val="-20"/>
                <w:sz w:val="24"/>
                <w:szCs w:val="24"/>
              </w:rPr>
            </w:pPr>
            <w:r w:rsidRPr="00023C98">
              <w:rPr>
                <w:rFonts w:ascii="Times New Roman" w:hAnsi="Times New Roman" w:cs="Times New Roman"/>
                <w:sz w:val="24"/>
                <w:szCs w:val="24"/>
              </w:rPr>
              <w:t>вариативная часть</w:t>
            </w:r>
          </w:p>
        </w:tc>
      </w:tr>
      <w:tr w:rsidR="00BB02C8" w:rsidRPr="00023C98" w:rsidTr="00BB02C8">
        <w:trPr>
          <w:trHeight w:val="335"/>
        </w:trPr>
        <w:tc>
          <w:tcPr>
            <w:tcW w:w="7371" w:type="dxa"/>
            <w:shd w:val="clear" w:color="auto" w:fill="auto"/>
          </w:tcPr>
          <w:p w:rsidR="00BB02C8" w:rsidRPr="00023C98" w:rsidRDefault="00BB02C8" w:rsidP="00023C98">
            <w:pPr>
              <w:shd w:val="clear" w:color="auto" w:fill="FFFFFF"/>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Максимальная учебная нагрузка (в </w:t>
            </w:r>
            <w:r w:rsidRPr="00023C98">
              <w:rPr>
                <w:rFonts w:ascii="Times New Roman" w:hAnsi="Times New Roman" w:cs="Times New Roman"/>
                <w:sz w:val="24"/>
                <w:szCs w:val="24"/>
              </w:rPr>
              <w:t>часах)</w:t>
            </w:r>
          </w:p>
        </w:tc>
        <w:tc>
          <w:tcPr>
            <w:tcW w:w="2410" w:type="dxa"/>
            <w:shd w:val="clear" w:color="auto" w:fill="auto"/>
          </w:tcPr>
          <w:p w:rsidR="00BB02C8" w:rsidRPr="00023C98" w:rsidRDefault="00BB02C8" w:rsidP="00023C98">
            <w:pPr>
              <w:pStyle w:val="af1"/>
              <w:spacing w:line="250" w:lineRule="exact"/>
            </w:pPr>
            <w:r w:rsidRPr="00023C98">
              <w:rPr>
                <w:rStyle w:val="0pt"/>
                <w:rFonts w:eastAsiaTheme="majorEastAsia"/>
                <w:color w:val="000000"/>
                <w:sz w:val="24"/>
                <w:szCs w:val="24"/>
              </w:rPr>
              <w:t>82,5</w:t>
            </w:r>
          </w:p>
        </w:tc>
        <w:tc>
          <w:tcPr>
            <w:tcW w:w="2693" w:type="dxa"/>
            <w:shd w:val="clear" w:color="auto" w:fill="auto"/>
          </w:tcPr>
          <w:p w:rsidR="00BB02C8" w:rsidRPr="00023C98" w:rsidRDefault="00BB02C8" w:rsidP="00023C98">
            <w:pPr>
              <w:tabs>
                <w:tab w:val="left" w:pos="1186"/>
              </w:tabs>
              <w:jc w:val="center"/>
              <w:rPr>
                <w:rFonts w:ascii="Times New Roman" w:hAnsi="Times New Roman" w:cs="Times New Roman"/>
                <w:bCs/>
                <w:iCs/>
                <w:spacing w:val="-20"/>
                <w:sz w:val="24"/>
                <w:szCs w:val="24"/>
              </w:rPr>
            </w:pPr>
            <w:r w:rsidRPr="00023C98">
              <w:rPr>
                <w:rFonts w:ascii="Times New Roman" w:hAnsi="Times New Roman" w:cs="Times New Roman"/>
                <w:bCs/>
                <w:iCs/>
                <w:spacing w:val="-20"/>
                <w:sz w:val="24"/>
                <w:szCs w:val="24"/>
              </w:rPr>
              <w:t>33</w:t>
            </w:r>
          </w:p>
        </w:tc>
      </w:tr>
      <w:tr w:rsidR="00BB02C8" w:rsidRPr="00023C98" w:rsidTr="00BB02C8">
        <w:tc>
          <w:tcPr>
            <w:tcW w:w="7371" w:type="dxa"/>
            <w:shd w:val="clear" w:color="auto" w:fill="auto"/>
          </w:tcPr>
          <w:p w:rsidR="00BB02C8" w:rsidRPr="00023C98" w:rsidRDefault="00BB02C8" w:rsidP="00023C98">
            <w:pPr>
              <w:shd w:val="clear" w:color="auto" w:fill="FFFFFF"/>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аудиторные </w:t>
            </w:r>
            <w:r w:rsidRPr="00023C98">
              <w:rPr>
                <w:rFonts w:ascii="Times New Roman" w:hAnsi="Times New Roman" w:cs="Times New Roman"/>
                <w:sz w:val="24"/>
                <w:szCs w:val="24"/>
              </w:rPr>
              <w:t>занятия</w:t>
            </w:r>
          </w:p>
        </w:tc>
        <w:tc>
          <w:tcPr>
            <w:tcW w:w="2410" w:type="dxa"/>
            <w:shd w:val="clear" w:color="auto" w:fill="auto"/>
          </w:tcPr>
          <w:p w:rsidR="00BB02C8" w:rsidRPr="00023C98" w:rsidRDefault="00BB02C8" w:rsidP="00023C98">
            <w:pPr>
              <w:pStyle w:val="af1"/>
              <w:spacing w:line="250" w:lineRule="exact"/>
            </w:pPr>
            <w:r w:rsidRPr="00023C98">
              <w:rPr>
                <w:rStyle w:val="0pt"/>
                <w:rFonts w:eastAsiaTheme="majorEastAsia"/>
                <w:color w:val="000000"/>
                <w:sz w:val="24"/>
                <w:szCs w:val="24"/>
              </w:rPr>
              <w:t>49,5</w:t>
            </w:r>
          </w:p>
        </w:tc>
        <w:tc>
          <w:tcPr>
            <w:tcW w:w="2693" w:type="dxa"/>
            <w:shd w:val="clear" w:color="auto" w:fill="auto"/>
          </w:tcPr>
          <w:p w:rsidR="00BB02C8" w:rsidRPr="00023C98" w:rsidRDefault="00BB02C8" w:rsidP="00023C98">
            <w:pPr>
              <w:tabs>
                <w:tab w:val="left" w:pos="1186"/>
              </w:tabs>
              <w:jc w:val="center"/>
              <w:rPr>
                <w:rFonts w:ascii="Times New Roman" w:hAnsi="Times New Roman" w:cs="Times New Roman"/>
                <w:bCs/>
                <w:iCs/>
                <w:spacing w:val="-20"/>
                <w:sz w:val="24"/>
                <w:szCs w:val="24"/>
              </w:rPr>
            </w:pPr>
            <w:r w:rsidRPr="00023C98">
              <w:rPr>
                <w:rFonts w:ascii="Times New Roman" w:hAnsi="Times New Roman" w:cs="Times New Roman"/>
                <w:bCs/>
                <w:iCs/>
                <w:spacing w:val="-20"/>
                <w:sz w:val="24"/>
                <w:szCs w:val="24"/>
              </w:rPr>
              <w:t>16,5</w:t>
            </w:r>
          </w:p>
        </w:tc>
      </w:tr>
      <w:tr w:rsidR="00BB02C8" w:rsidRPr="00023C98" w:rsidTr="00BB02C8">
        <w:trPr>
          <w:trHeight w:val="563"/>
        </w:trPr>
        <w:tc>
          <w:tcPr>
            <w:tcW w:w="7371" w:type="dxa"/>
            <w:shd w:val="clear" w:color="auto" w:fill="auto"/>
          </w:tcPr>
          <w:p w:rsidR="00BB02C8" w:rsidRPr="00023C98" w:rsidRDefault="00BB02C8" w:rsidP="00023C98">
            <w:pPr>
              <w:shd w:val="clear" w:color="auto" w:fill="FFFFFF"/>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внеаудиторную </w:t>
            </w:r>
            <w:r w:rsidRPr="00023C98">
              <w:rPr>
                <w:rFonts w:ascii="Times New Roman" w:hAnsi="Times New Roman" w:cs="Times New Roman"/>
                <w:sz w:val="24"/>
                <w:szCs w:val="24"/>
              </w:rPr>
              <w:t>(самостоятельную) работу</w:t>
            </w:r>
          </w:p>
        </w:tc>
        <w:tc>
          <w:tcPr>
            <w:tcW w:w="2410" w:type="dxa"/>
            <w:shd w:val="clear" w:color="auto" w:fill="auto"/>
          </w:tcPr>
          <w:p w:rsidR="00BB02C8" w:rsidRPr="00023C98" w:rsidRDefault="00BB02C8" w:rsidP="00023C98">
            <w:pPr>
              <w:pStyle w:val="af1"/>
              <w:spacing w:line="250" w:lineRule="exact"/>
            </w:pPr>
            <w:r w:rsidRPr="00023C98">
              <w:rPr>
                <w:rStyle w:val="0pt"/>
                <w:rFonts w:eastAsiaTheme="majorEastAsia"/>
                <w:color w:val="000000"/>
                <w:sz w:val="24"/>
                <w:szCs w:val="24"/>
              </w:rPr>
              <w:t>33</w:t>
            </w:r>
          </w:p>
        </w:tc>
        <w:tc>
          <w:tcPr>
            <w:tcW w:w="2693" w:type="dxa"/>
            <w:shd w:val="clear" w:color="auto" w:fill="auto"/>
          </w:tcPr>
          <w:p w:rsidR="00BB02C8" w:rsidRPr="00023C98" w:rsidRDefault="00BB02C8" w:rsidP="00023C98">
            <w:pPr>
              <w:tabs>
                <w:tab w:val="left" w:pos="1186"/>
              </w:tabs>
              <w:jc w:val="center"/>
              <w:rPr>
                <w:rFonts w:ascii="Times New Roman" w:hAnsi="Times New Roman" w:cs="Times New Roman"/>
                <w:bCs/>
                <w:iCs/>
                <w:spacing w:val="-20"/>
                <w:sz w:val="24"/>
                <w:szCs w:val="24"/>
              </w:rPr>
            </w:pPr>
            <w:r w:rsidRPr="00023C98">
              <w:rPr>
                <w:rFonts w:ascii="Times New Roman" w:hAnsi="Times New Roman" w:cs="Times New Roman"/>
                <w:bCs/>
                <w:iCs/>
                <w:spacing w:val="-20"/>
                <w:sz w:val="24"/>
                <w:szCs w:val="24"/>
              </w:rPr>
              <w:t>16,5</w:t>
            </w:r>
          </w:p>
        </w:tc>
      </w:tr>
    </w:tbl>
    <w:p w:rsidR="00BB02C8" w:rsidRPr="00023C98" w:rsidRDefault="00BB02C8" w:rsidP="002B1DAF">
      <w:pPr>
        <w:pStyle w:val="410"/>
        <w:numPr>
          <w:ilvl w:val="0"/>
          <w:numId w:val="67"/>
        </w:numPr>
        <w:shd w:val="clear" w:color="auto" w:fill="auto"/>
        <w:tabs>
          <w:tab w:val="left" w:pos="543"/>
        </w:tabs>
        <w:spacing w:line="240" w:lineRule="auto"/>
        <w:rPr>
          <w:rStyle w:val="0pt"/>
          <w:b w:val="0"/>
          <w:i w:val="0"/>
          <w:sz w:val="24"/>
          <w:szCs w:val="24"/>
        </w:rPr>
      </w:pPr>
      <w:r w:rsidRPr="00023C98">
        <w:rPr>
          <w:rStyle w:val="42"/>
          <w:color w:val="000000"/>
          <w:sz w:val="24"/>
          <w:szCs w:val="24"/>
        </w:rPr>
        <w:t>Форма проведения учебных аудиторных занятий</w:t>
      </w:r>
      <w:r w:rsidRPr="00023C98">
        <w:rPr>
          <w:rStyle w:val="0pt"/>
          <w:color w:val="000000"/>
          <w:sz w:val="24"/>
          <w:szCs w:val="24"/>
        </w:rPr>
        <w:t xml:space="preserve">: мелкогрупповая </w:t>
      </w:r>
      <w:r w:rsidRPr="00023C98">
        <w:rPr>
          <w:rStyle w:val="0pt"/>
          <w:b w:val="0"/>
          <w:i w:val="0"/>
          <w:color w:val="000000"/>
          <w:sz w:val="24"/>
          <w:szCs w:val="24"/>
        </w:rPr>
        <w:t>(от 4 до 10 человек), продолжительность урока - 40 минут.</w:t>
      </w:r>
    </w:p>
    <w:p w:rsidR="00BB02C8" w:rsidRPr="00023C98" w:rsidRDefault="00BB02C8" w:rsidP="002B1DAF">
      <w:pPr>
        <w:pStyle w:val="410"/>
        <w:numPr>
          <w:ilvl w:val="0"/>
          <w:numId w:val="67"/>
        </w:numPr>
        <w:shd w:val="clear" w:color="auto" w:fill="auto"/>
        <w:tabs>
          <w:tab w:val="left" w:pos="543"/>
        </w:tabs>
        <w:spacing w:line="240" w:lineRule="auto"/>
        <w:rPr>
          <w:sz w:val="24"/>
          <w:szCs w:val="24"/>
        </w:rPr>
      </w:pPr>
      <w:r w:rsidRPr="00023C98">
        <w:rPr>
          <w:rStyle w:val="40pt4"/>
          <w:color w:val="000000"/>
          <w:sz w:val="24"/>
          <w:szCs w:val="24"/>
        </w:rPr>
        <w:t>Цель и задачи предмета «Сольфеджио»</w:t>
      </w:r>
    </w:p>
    <w:p w:rsidR="00BB02C8" w:rsidRPr="00023C98" w:rsidRDefault="00BB02C8" w:rsidP="00BB02C8">
      <w:pPr>
        <w:pStyle w:val="410"/>
        <w:shd w:val="clear" w:color="auto" w:fill="auto"/>
        <w:spacing w:line="240" w:lineRule="auto"/>
        <w:rPr>
          <w:sz w:val="24"/>
          <w:szCs w:val="24"/>
        </w:rPr>
      </w:pPr>
      <w:r w:rsidRPr="00023C98">
        <w:rPr>
          <w:rStyle w:val="40pt4"/>
          <w:color w:val="000000"/>
          <w:sz w:val="24"/>
          <w:szCs w:val="24"/>
        </w:rPr>
        <w:t>Цель:</w:t>
      </w:r>
    </w:p>
    <w:p w:rsidR="00BB02C8" w:rsidRPr="00023C98" w:rsidRDefault="00BB02C8" w:rsidP="00BB02C8">
      <w:pPr>
        <w:pStyle w:val="af1"/>
        <w:spacing w:line="240" w:lineRule="auto"/>
        <w:ind w:firstLine="700"/>
        <w:rPr>
          <w:rStyle w:val="0pt"/>
          <w:rFonts w:eastAsiaTheme="majorEastAsia"/>
          <w:color w:val="000000"/>
          <w:sz w:val="24"/>
          <w:szCs w:val="24"/>
        </w:rPr>
      </w:pPr>
      <w:r w:rsidRPr="00023C98">
        <w:rPr>
          <w:rStyle w:val="0pt"/>
          <w:rFonts w:eastAsiaTheme="majorEastAsia"/>
          <w:color w:val="000000"/>
          <w:sz w:val="24"/>
          <w:szCs w:val="24"/>
        </w:rPr>
        <w:t xml:space="preserve">развитие музыкально-творческих способностей обучающегося, на основе приобретенных им знаний, умений, навыков в области теории музыки, а также выявление одаренных обучающихся в области музыкального искусства, подготовка их к поступлению в профессиональные учебные заведения. </w:t>
      </w:r>
    </w:p>
    <w:p w:rsidR="00BB02C8" w:rsidRPr="00023C98" w:rsidRDefault="00BB02C8" w:rsidP="00BB02C8">
      <w:pPr>
        <w:pStyle w:val="af1"/>
        <w:spacing w:line="240" w:lineRule="auto"/>
      </w:pPr>
      <w:r w:rsidRPr="00023C98">
        <w:rPr>
          <w:rStyle w:val="42"/>
          <w:color w:val="000000"/>
          <w:sz w:val="24"/>
          <w:szCs w:val="24"/>
        </w:rPr>
        <w:t>Задачи:</w:t>
      </w:r>
    </w:p>
    <w:p w:rsidR="00BB02C8" w:rsidRPr="00023C98" w:rsidRDefault="00BB02C8" w:rsidP="002B1DAF">
      <w:pPr>
        <w:pStyle w:val="af1"/>
        <w:widowControl w:val="0"/>
        <w:numPr>
          <w:ilvl w:val="0"/>
          <w:numId w:val="68"/>
        </w:numPr>
        <w:tabs>
          <w:tab w:val="left" w:pos="452"/>
        </w:tabs>
        <w:suppressAutoHyphens w:val="0"/>
        <w:spacing w:line="240" w:lineRule="auto"/>
      </w:pPr>
      <w:r w:rsidRPr="00023C98">
        <w:rPr>
          <w:rStyle w:val="0pt"/>
          <w:rFonts w:eastAsiaTheme="majorEastAsia"/>
          <w:color w:val="000000"/>
          <w:sz w:val="24"/>
          <w:szCs w:val="24"/>
        </w:rP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BB02C8" w:rsidRPr="00023C98" w:rsidRDefault="00BB02C8" w:rsidP="002B1DAF">
      <w:pPr>
        <w:pStyle w:val="af1"/>
        <w:widowControl w:val="0"/>
        <w:numPr>
          <w:ilvl w:val="0"/>
          <w:numId w:val="68"/>
        </w:numPr>
        <w:tabs>
          <w:tab w:val="left" w:pos="452"/>
        </w:tabs>
        <w:suppressAutoHyphens w:val="0"/>
        <w:spacing w:line="240" w:lineRule="auto"/>
      </w:pPr>
      <w:r w:rsidRPr="00023C98">
        <w:rPr>
          <w:rStyle w:val="0pt"/>
          <w:rFonts w:eastAsiaTheme="majorEastAsia"/>
          <w:color w:val="000000"/>
          <w:sz w:val="24"/>
          <w:szCs w:val="24"/>
        </w:rPr>
        <w:t>формирование навыков самостоятельной работы с музыкальным материалом;</w:t>
      </w:r>
    </w:p>
    <w:p w:rsidR="00BB02C8" w:rsidRPr="00023C98" w:rsidRDefault="00BB02C8" w:rsidP="002B1DAF">
      <w:pPr>
        <w:pStyle w:val="af1"/>
        <w:widowControl w:val="0"/>
        <w:numPr>
          <w:ilvl w:val="0"/>
          <w:numId w:val="68"/>
        </w:numPr>
        <w:tabs>
          <w:tab w:val="left" w:pos="452"/>
        </w:tabs>
        <w:suppressAutoHyphens w:val="0"/>
        <w:spacing w:line="240" w:lineRule="auto"/>
        <w:rPr>
          <w:rStyle w:val="0pt"/>
          <w:rFonts w:eastAsiaTheme="majorEastAsia"/>
          <w:spacing w:val="1"/>
          <w:sz w:val="24"/>
          <w:szCs w:val="24"/>
        </w:rPr>
      </w:pPr>
      <w:r w:rsidRPr="00023C98">
        <w:rPr>
          <w:rStyle w:val="0pt"/>
          <w:rFonts w:eastAsiaTheme="majorEastAsia"/>
          <w:color w:val="000000"/>
          <w:sz w:val="24"/>
          <w:szCs w:val="24"/>
        </w:rPr>
        <w:t xml:space="preserve">формирование у наиболее одаренных </w:t>
      </w:r>
      <w:r w:rsidR="00023C98" w:rsidRPr="00023C98">
        <w:rPr>
          <w:rStyle w:val="0pt"/>
          <w:rFonts w:eastAsiaTheme="majorEastAsia"/>
          <w:color w:val="000000"/>
          <w:sz w:val="24"/>
          <w:szCs w:val="24"/>
        </w:rPr>
        <w:t>обучающихся</w:t>
      </w:r>
      <w:r w:rsidRPr="00023C98">
        <w:rPr>
          <w:rStyle w:val="0pt"/>
          <w:rFonts w:eastAsiaTheme="majorEastAsia"/>
          <w:color w:val="000000"/>
          <w:sz w:val="24"/>
          <w:szCs w:val="24"/>
        </w:rPr>
        <w:t xml:space="preserve">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BB02C8" w:rsidRPr="00023C98" w:rsidRDefault="00BB02C8" w:rsidP="00BB02C8">
      <w:pPr>
        <w:pStyle w:val="af1"/>
        <w:tabs>
          <w:tab w:val="left" w:pos="452"/>
        </w:tabs>
        <w:spacing w:line="240" w:lineRule="auto"/>
      </w:pPr>
    </w:p>
    <w:p w:rsidR="00BB02C8" w:rsidRPr="00023C98" w:rsidRDefault="00BB02C8" w:rsidP="002B1DAF">
      <w:pPr>
        <w:pStyle w:val="410"/>
        <w:numPr>
          <w:ilvl w:val="0"/>
          <w:numId w:val="67"/>
        </w:numPr>
        <w:shd w:val="clear" w:color="auto" w:fill="auto"/>
        <w:tabs>
          <w:tab w:val="left" w:pos="543"/>
        </w:tabs>
        <w:spacing w:line="240" w:lineRule="auto"/>
        <w:rPr>
          <w:sz w:val="24"/>
          <w:szCs w:val="24"/>
        </w:rPr>
      </w:pPr>
      <w:r w:rsidRPr="00023C98">
        <w:rPr>
          <w:rStyle w:val="40pt4"/>
          <w:color w:val="000000"/>
          <w:sz w:val="24"/>
          <w:szCs w:val="24"/>
        </w:rPr>
        <w:t>Обоснование структуры программы учебного предмета</w:t>
      </w:r>
    </w:p>
    <w:p w:rsidR="00BB02C8" w:rsidRPr="00023C98" w:rsidRDefault="00BB02C8" w:rsidP="00BB02C8">
      <w:pPr>
        <w:pStyle w:val="af1"/>
        <w:spacing w:line="240" w:lineRule="auto"/>
        <w:ind w:firstLine="700"/>
      </w:pPr>
      <w:r w:rsidRPr="00023C98">
        <w:rPr>
          <w:rStyle w:val="0pt"/>
          <w:rFonts w:eastAsiaTheme="majorEastAsia"/>
          <w:color w:val="000000"/>
          <w:sz w:val="24"/>
          <w:szCs w:val="24"/>
        </w:rPr>
        <w:t>Обоснованием структуры программы являются федеральные государственные требования, отражающие все аспекты работы преподавателя с учеником.</w:t>
      </w:r>
    </w:p>
    <w:p w:rsidR="00BB02C8" w:rsidRPr="00023C98" w:rsidRDefault="00BB02C8" w:rsidP="00BB02C8">
      <w:pPr>
        <w:pStyle w:val="af1"/>
        <w:spacing w:line="240" w:lineRule="auto"/>
      </w:pPr>
      <w:r w:rsidRPr="00023C98">
        <w:rPr>
          <w:rStyle w:val="0pt"/>
          <w:rFonts w:eastAsiaTheme="majorEastAsia"/>
          <w:color w:val="000000"/>
          <w:sz w:val="24"/>
          <w:szCs w:val="24"/>
        </w:rPr>
        <w:t>Программа содержит следующие разделы:</w:t>
      </w:r>
    </w:p>
    <w:p w:rsidR="00BB02C8" w:rsidRPr="00023C98" w:rsidRDefault="00BB02C8" w:rsidP="002B1DAF">
      <w:pPr>
        <w:pStyle w:val="af1"/>
        <w:widowControl w:val="0"/>
        <w:numPr>
          <w:ilvl w:val="0"/>
          <w:numId w:val="68"/>
        </w:numPr>
        <w:tabs>
          <w:tab w:val="left" w:pos="452"/>
        </w:tabs>
        <w:suppressAutoHyphens w:val="0"/>
        <w:spacing w:line="240" w:lineRule="auto"/>
      </w:pPr>
      <w:r w:rsidRPr="00023C98">
        <w:rPr>
          <w:rStyle w:val="0pt"/>
          <w:rFonts w:eastAsiaTheme="majorEastAsia"/>
          <w:color w:val="000000"/>
          <w:sz w:val="24"/>
          <w:szCs w:val="24"/>
        </w:rPr>
        <w:t>сведения о затратах учебного времени, предусмотренного на освоение учебного предмета;</w:t>
      </w:r>
    </w:p>
    <w:p w:rsidR="00BB02C8" w:rsidRPr="00023C98" w:rsidRDefault="00BB02C8" w:rsidP="002B1DAF">
      <w:pPr>
        <w:pStyle w:val="af1"/>
        <w:widowControl w:val="0"/>
        <w:numPr>
          <w:ilvl w:val="0"/>
          <w:numId w:val="68"/>
        </w:numPr>
        <w:tabs>
          <w:tab w:val="left" w:pos="452"/>
        </w:tabs>
        <w:suppressAutoHyphens w:val="0"/>
        <w:spacing w:line="240" w:lineRule="auto"/>
      </w:pPr>
      <w:r w:rsidRPr="00023C98">
        <w:rPr>
          <w:rStyle w:val="0pt"/>
          <w:rFonts w:eastAsiaTheme="majorEastAsia"/>
          <w:color w:val="000000"/>
          <w:sz w:val="24"/>
          <w:szCs w:val="24"/>
        </w:rPr>
        <w:t>распределение учебного материала по годам обучения;</w:t>
      </w:r>
    </w:p>
    <w:p w:rsidR="00BB02C8" w:rsidRPr="00023C98" w:rsidRDefault="00BB02C8" w:rsidP="002B1DAF">
      <w:pPr>
        <w:pStyle w:val="af1"/>
        <w:widowControl w:val="0"/>
        <w:numPr>
          <w:ilvl w:val="0"/>
          <w:numId w:val="68"/>
        </w:numPr>
        <w:tabs>
          <w:tab w:val="left" w:pos="452"/>
        </w:tabs>
        <w:suppressAutoHyphens w:val="0"/>
        <w:spacing w:line="240" w:lineRule="auto"/>
      </w:pPr>
      <w:r w:rsidRPr="00023C98">
        <w:rPr>
          <w:rStyle w:val="0pt"/>
          <w:rFonts w:eastAsiaTheme="majorEastAsia"/>
          <w:color w:val="000000"/>
          <w:sz w:val="24"/>
          <w:szCs w:val="24"/>
        </w:rPr>
        <w:t>описание дидактических единиц учебного предмета;</w:t>
      </w:r>
    </w:p>
    <w:p w:rsidR="00BB02C8" w:rsidRPr="00023C98" w:rsidRDefault="00BB02C8" w:rsidP="002B1DAF">
      <w:pPr>
        <w:pStyle w:val="af1"/>
        <w:widowControl w:val="0"/>
        <w:numPr>
          <w:ilvl w:val="0"/>
          <w:numId w:val="68"/>
        </w:numPr>
        <w:tabs>
          <w:tab w:val="left" w:pos="452"/>
        </w:tabs>
        <w:suppressAutoHyphens w:val="0"/>
        <w:spacing w:line="240" w:lineRule="auto"/>
      </w:pPr>
      <w:r w:rsidRPr="00023C98">
        <w:rPr>
          <w:rStyle w:val="0pt"/>
          <w:rFonts w:eastAsiaTheme="majorEastAsia"/>
          <w:color w:val="000000"/>
          <w:sz w:val="24"/>
          <w:szCs w:val="24"/>
        </w:rPr>
        <w:t>требования к уровню подготовки обучающихся;</w:t>
      </w:r>
    </w:p>
    <w:p w:rsidR="00BB02C8" w:rsidRPr="00023C98" w:rsidRDefault="00BB02C8" w:rsidP="002B1DAF">
      <w:pPr>
        <w:pStyle w:val="af1"/>
        <w:widowControl w:val="0"/>
        <w:numPr>
          <w:ilvl w:val="0"/>
          <w:numId w:val="68"/>
        </w:numPr>
        <w:tabs>
          <w:tab w:val="left" w:pos="452"/>
        </w:tabs>
        <w:suppressAutoHyphens w:val="0"/>
        <w:spacing w:line="240" w:lineRule="auto"/>
      </w:pPr>
      <w:r w:rsidRPr="00023C98">
        <w:rPr>
          <w:rStyle w:val="0pt"/>
          <w:rFonts w:eastAsiaTheme="majorEastAsia"/>
          <w:color w:val="000000"/>
          <w:sz w:val="24"/>
          <w:szCs w:val="24"/>
        </w:rPr>
        <w:t>формы и методы контроля, система оценок;</w:t>
      </w:r>
    </w:p>
    <w:p w:rsidR="00BB02C8" w:rsidRPr="00023C98" w:rsidRDefault="00BB02C8" w:rsidP="002B1DAF">
      <w:pPr>
        <w:pStyle w:val="af1"/>
        <w:widowControl w:val="0"/>
        <w:numPr>
          <w:ilvl w:val="0"/>
          <w:numId w:val="68"/>
        </w:numPr>
        <w:tabs>
          <w:tab w:val="left" w:pos="452"/>
        </w:tabs>
        <w:suppressAutoHyphens w:val="0"/>
        <w:spacing w:line="240" w:lineRule="auto"/>
      </w:pPr>
      <w:r w:rsidRPr="00023C98">
        <w:rPr>
          <w:rStyle w:val="0pt"/>
          <w:rFonts w:eastAsiaTheme="majorEastAsia"/>
          <w:color w:val="000000"/>
          <w:sz w:val="24"/>
          <w:szCs w:val="24"/>
        </w:rPr>
        <w:t>методическое обеспечение учебного процесса.</w:t>
      </w:r>
    </w:p>
    <w:p w:rsidR="00BB02C8" w:rsidRPr="00023C98" w:rsidRDefault="00BB02C8" w:rsidP="00BB02C8">
      <w:pPr>
        <w:pStyle w:val="af1"/>
        <w:spacing w:line="240" w:lineRule="auto"/>
        <w:ind w:firstLine="700"/>
        <w:rPr>
          <w:rStyle w:val="0pt"/>
          <w:rFonts w:eastAsiaTheme="majorEastAsia"/>
          <w:color w:val="000000"/>
          <w:sz w:val="24"/>
          <w:szCs w:val="24"/>
        </w:rPr>
      </w:pPr>
      <w:r w:rsidRPr="00023C98">
        <w:rPr>
          <w:rStyle w:val="0pt"/>
          <w:rFonts w:eastAsiaTheme="majorEastAsia"/>
          <w:color w:val="000000"/>
          <w:sz w:val="24"/>
          <w:szCs w:val="24"/>
        </w:rPr>
        <w:t>В соответствии с данными направлениями строится основной раздел программы «Содержание учебного предмета».</w:t>
      </w:r>
    </w:p>
    <w:p w:rsidR="00BB02C8" w:rsidRPr="00023C98" w:rsidRDefault="00BB02C8" w:rsidP="00BB02C8">
      <w:pPr>
        <w:pStyle w:val="af1"/>
        <w:spacing w:line="240" w:lineRule="auto"/>
        <w:ind w:firstLine="700"/>
        <w:rPr>
          <w:rStyle w:val="0pt"/>
          <w:rFonts w:eastAsiaTheme="majorEastAsia"/>
          <w:color w:val="000000"/>
          <w:sz w:val="24"/>
          <w:szCs w:val="24"/>
        </w:rPr>
      </w:pPr>
    </w:p>
    <w:p w:rsidR="00BB02C8" w:rsidRPr="00023C98" w:rsidRDefault="00BB02C8" w:rsidP="002B1DAF">
      <w:pPr>
        <w:pStyle w:val="410"/>
        <w:numPr>
          <w:ilvl w:val="0"/>
          <w:numId w:val="67"/>
        </w:numPr>
        <w:shd w:val="clear" w:color="auto" w:fill="auto"/>
        <w:tabs>
          <w:tab w:val="left" w:pos="543"/>
        </w:tabs>
        <w:spacing w:line="240" w:lineRule="auto"/>
        <w:rPr>
          <w:sz w:val="24"/>
          <w:szCs w:val="24"/>
        </w:rPr>
      </w:pPr>
      <w:bookmarkStart w:id="1" w:name="bookmark127"/>
      <w:r w:rsidRPr="00023C98">
        <w:rPr>
          <w:rStyle w:val="320pt1"/>
          <w:color w:val="000000"/>
          <w:sz w:val="24"/>
          <w:szCs w:val="24"/>
        </w:rPr>
        <w:t>Описание материально-технических условий реализации учебного предмета</w:t>
      </w:r>
      <w:bookmarkEnd w:id="1"/>
    </w:p>
    <w:p w:rsidR="00BB02C8" w:rsidRPr="00023C98" w:rsidRDefault="00BB02C8" w:rsidP="00BB02C8">
      <w:pPr>
        <w:pStyle w:val="af1"/>
        <w:spacing w:line="240" w:lineRule="auto"/>
        <w:ind w:firstLine="700"/>
      </w:pPr>
      <w:r w:rsidRPr="00023C98">
        <w:rPr>
          <w:rStyle w:val="0pt"/>
          <w:rFonts w:eastAsiaTheme="majorEastAsia"/>
          <w:color w:val="000000"/>
          <w:sz w:val="24"/>
          <w:szCs w:val="24"/>
        </w:rPr>
        <w:t>Материально-техническая база образовательного учреждения соответствует санитарным и противопожарным нормам, нормам охраны труда.</w:t>
      </w:r>
    </w:p>
    <w:p w:rsidR="00BB02C8" w:rsidRPr="00023C98" w:rsidRDefault="00BB02C8" w:rsidP="00BB02C8">
      <w:pPr>
        <w:pStyle w:val="af1"/>
        <w:spacing w:line="240" w:lineRule="auto"/>
        <w:ind w:firstLine="700"/>
      </w:pPr>
      <w:r w:rsidRPr="00023C98">
        <w:rPr>
          <w:rStyle w:val="0pt"/>
          <w:rFonts w:eastAsiaTheme="majorEastAsia"/>
          <w:color w:val="000000"/>
          <w:sz w:val="24"/>
          <w:szCs w:val="24"/>
        </w:rPr>
        <w:t>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w:t>
      </w:r>
    </w:p>
    <w:p w:rsidR="00BB02C8" w:rsidRPr="00023C98" w:rsidRDefault="00BB02C8" w:rsidP="00BB02C8">
      <w:pPr>
        <w:pStyle w:val="af1"/>
        <w:spacing w:line="240" w:lineRule="auto"/>
        <w:ind w:firstLine="700"/>
      </w:pPr>
      <w:r w:rsidRPr="00023C98">
        <w:rPr>
          <w:rStyle w:val="0pt"/>
          <w:rFonts w:eastAsiaTheme="majorEastAsia"/>
          <w:color w:val="000000"/>
          <w:sz w:val="24"/>
          <w:szCs w:val="24"/>
        </w:rPr>
        <w:t>Библиотечный фонд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BB02C8" w:rsidRPr="00023C98" w:rsidRDefault="00BB02C8" w:rsidP="00BB02C8">
      <w:pPr>
        <w:pStyle w:val="af1"/>
        <w:spacing w:line="240" w:lineRule="auto"/>
        <w:ind w:firstLine="700"/>
      </w:pPr>
      <w:r w:rsidRPr="00023C98">
        <w:rPr>
          <w:rStyle w:val="0pt"/>
          <w:rFonts w:eastAsiaTheme="majorEastAsia"/>
          <w:color w:val="000000"/>
          <w:sz w:val="24"/>
          <w:szCs w:val="24"/>
        </w:rPr>
        <w:t>Учебные аудитории, предназначенные для реализации учебного предмета «Сольфеджио»,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BB02C8" w:rsidRPr="00023C98" w:rsidRDefault="00BB02C8" w:rsidP="00023C98">
      <w:pPr>
        <w:pStyle w:val="90"/>
        <w:shd w:val="clear" w:color="auto" w:fill="auto"/>
        <w:spacing w:line="240" w:lineRule="auto"/>
        <w:ind w:firstLine="700"/>
        <w:jc w:val="left"/>
        <w:rPr>
          <w:rStyle w:val="9"/>
          <w:b/>
          <w:bCs/>
          <w:color w:val="000000"/>
          <w:sz w:val="24"/>
          <w:szCs w:val="24"/>
        </w:rPr>
      </w:pPr>
      <w:r w:rsidRPr="00023C98">
        <w:rPr>
          <w:rStyle w:val="9"/>
          <w:b/>
          <w:color w:val="000000"/>
          <w:sz w:val="24"/>
          <w:szCs w:val="24"/>
        </w:rPr>
        <w:t>Оснащение занятий</w:t>
      </w:r>
    </w:p>
    <w:p w:rsidR="00BB02C8" w:rsidRPr="00023C98" w:rsidRDefault="00BB02C8" w:rsidP="00BB02C8">
      <w:pPr>
        <w:pStyle w:val="90"/>
        <w:shd w:val="clear" w:color="auto" w:fill="auto"/>
        <w:spacing w:line="240" w:lineRule="auto"/>
        <w:ind w:firstLine="700"/>
        <w:jc w:val="both"/>
        <w:rPr>
          <w:sz w:val="24"/>
          <w:szCs w:val="24"/>
        </w:rPr>
      </w:pPr>
    </w:p>
    <w:p w:rsidR="00BB02C8" w:rsidRPr="00023C98" w:rsidRDefault="00BB02C8" w:rsidP="00023C98">
      <w:pPr>
        <w:pStyle w:val="af1"/>
        <w:tabs>
          <w:tab w:val="left" w:pos="8103"/>
        </w:tabs>
        <w:spacing w:line="240" w:lineRule="auto"/>
        <w:ind w:firstLine="700"/>
      </w:pPr>
      <w:r w:rsidRPr="00023C98">
        <w:rPr>
          <w:rStyle w:val="0pt"/>
          <w:rFonts w:eastAsiaTheme="majorEastAsia"/>
          <w:color w:val="000000"/>
          <w:sz w:val="24"/>
          <w:szCs w:val="24"/>
        </w:rPr>
        <w:t>В млад</w:t>
      </w:r>
      <w:r w:rsidRPr="00023C98">
        <w:rPr>
          <w:rStyle w:val="0pt2"/>
          <w:color w:val="000000"/>
          <w:sz w:val="24"/>
          <w:szCs w:val="24"/>
          <w:u w:val="none"/>
        </w:rPr>
        <w:t>ши</w:t>
      </w:r>
      <w:r w:rsidRPr="00023C98">
        <w:rPr>
          <w:rStyle w:val="0pt"/>
          <w:rFonts w:eastAsiaTheme="majorEastAsia"/>
          <w:color w:val="000000"/>
          <w:sz w:val="24"/>
          <w:szCs w:val="24"/>
        </w:rPr>
        <w:t xml:space="preserve">х классах активно используется наглядный материал - карточки с римскими </w:t>
      </w:r>
      <w:r w:rsidR="00023C98" w:rsidRPr="00023C98">
        <w:rPr>
          <w:rStyle w:val="0pt"/>
          <w:rFonts w:eastAsiaTheme="majorEastAsia"/>
          <w:color w:val="000000"/>
          <w:sz w:val="24"/>
          <w:szCs w:val="24"/>
        </w:rPr>
        <w:t>цифрами, обозначающими ступени,</w:t>
      </w:r>
      <w:r w:rsidR="002B75D9">
        <w:rPr>
          <w:rStyle w:val="0pt"/>
          <w:rFonts w:eastAsiaTheme="majorEastAsia"/>
          <w:color w:val="000000"/>
          <w:sz w:val="24"/>
          <w:szCs w:val="24"/>
        </w:rPr>
        <w:t xml:space="preserve"> </w:t>
      </w:r>
      <w:r w:rsidRPr="00023C98">
        <w:rPr>
          <w:rStyle w:val="0pt"/>
          <w:rFonts w:eastAsiaTheme="majorEastAsia"/>
          <w:color w:val="000000"/>
          <w:sz w:val="24"/>
          <w:szCs w:val="24"/>
        </w:rPr>
        <w:t>«лесенка»,</w:t>
      </w:r>
      <w:r w:rsidR="002B75D9">
        <w:rPr>
          <w:rStyle w:val="0pt"/>
          <w:rFonts w:eastAsiaTheme="majorEastAsia"/>
          <w:color w:val="000000"/>
          <w:sz w:val="24"/>
          <w:szCs w:val="24"/>
        </w:rPr>
        <w:t xml:space="preserve"> </w:t>
      </w:r>
      <w:r w:rsidRPr="00023C98">
        <w:rPr>
          <w:rStyle w:val="0pt"/>
          <w:rFonts w:eastAsiaTheme="majorEastAsia"/>
          <w:color w:val="000000"/>
          <w:sz w:val="24"/>
          <w:szCs w:val="24"/>
        </w:rPr>
        <w:t>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rsidR="00BB02C8" w:rsidRPr="00023C98" w:rsidRDefault="00BB02C8" w:rsidP="00BB02C8">
      <w:pPr>
        <w:pStyle w:val="af1"/>
        <w:spacing w:line="240" w:lineRule="auto"/>
        <w:ind w:firstLine="700"/>
      </w:pPr>
      <w:r w:rsidRPr="00023C98">
        <w:rPr>
          <w:rStyle w:val="0pt"/>
          <w:rFonts w:eastAsiaTheme="majorEastAsia"/>
          <w:color w:val="000000"/>
          <w:sz w:val="24"/>
          <w:szCs w:val="24"/>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BB02C8" w:rsidRPr="00023C98" w:rsidRDefault="00BB02C8" w:rsidP="00BB02C8">
      <w:pPr>
        <w:pStyle w:val="af1"/>
        <w:spacing w:line="240" w:lineRule="auto"/>
        <w:ind w:firstLine="700"/>
        <w:rPr>
          <w:rStyle w:val="0pt"/>
          <w:rFonts w:eastAsiaTheme="majorEastAsia"/>
          <w:color w:val="000000"/>
          <w:sz w:val="24"/>
          <w:szCs w:val="24"/>
        </w:rPr>
      </w:pPr>
      <w:r w:rsidRPr="00023C98">
        <w:rPr>
          <w:rStyle w:val="0pt"/>
          <w:rFonts w:eastAsiaTheme="majorEastAsia"/>
          <w:color w:val="000000"/>
          <w:sz w:val="24"/>
          <w:szCs w:val="24"/>
        </w:rPr>
        <w:t>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разрабатывается педагогом самостоятельно.</w:t>
      </w:r>
    </w:p>
    <w:p w:rsidR="00BB02C8" w:rsidRPr="00023C98" w:rsidRDefault="00BB02C8" w:rsidP="00F12C09">
      <w:pPr>
        <w:spacing w:after="0" w:line="240" w:lineRule="auto"/>
        <w:jc w:val="center"/>
        <w:rPr>
          <w:rFonts w:ascii="Times New Roman" w:hAnsi="Times New Roman" w:cs="Times New Roman"/>
          <w:b/>
          <w:spacing w:val="-2"/>
          <w:sz w:val="24"/>
          <w:szCs w:val="24"/>
        </w:rPr>
      </w:pPr>
    </w:p>
    <w:p w:rsidR="00BB02C8" w:rsidRDefault="00BB02C8" w:rsidP="00F12C09">
      <w:pPr>
        <w:spacing w:after="0" w:line="240" w:lineRule="auto"/>
        <w:jc w:val="center"/>
        <w:rPr>
          <w:rFonts w:ascii="Times New Roman" w:hAnsi="Times New Roman" w:cs="Times New Roman"/>
          <w:b/>
          <w:spacing w:val="-2"/>
          <w:sz w:val="24"/>
          <w:szCs w:val="24"/>
        </w:rPr>
      </w:pPr>
    </w:p>
    <w:p w:rsidR="001240C0" w:rsidRDefault="001240C0" w:rsidP="00F12C09">
      <w:pPr>
        <w:spacing w:after="0" w:line="240" w:lineRule="auto"/>
        <w:jc w:val="center"/>
        <w:rPr>
          <w:rFonts w:ascii="Times New Roman" w:hAnsi="Times New Roman" w:cs="Times New Roman"/>
          <w:b/>
          <w:spacing w:val="-2"/>
          <w:sz w:val="24"/>
          <w:szCs w:val="24"/>
        </w:rPr>
      </w:pPr>
    </w:p>
    <w:p w:rsidR="001240C0" w:rsidRPr="00023C98" w:rsidRDefault="001240C0" w:rsidP="00F12C09">
      <w:pPr>
        <w:spacing w:after="0" w:line="240" w:lineRule="auto"/>
        <w:jc w:val="center"/>
        <w:rPr>
          <w:rFonts w:ascii="Times New Roman" w:hAnsi="Times New Roman" w:cs="Times New Roman"/>
          <w:b/>
          <w:spacing w:val="-2"/>
          <w:sz w:val="24"/>
          <w:szCs w:val="24"/>
        </w:rPr>
      </w:pPr>
    </w:p>
    <w:p w:rsidR="00BB02C8" w:rsidRDefault="00BB02C8" w:rsidP="00F12C09">
      <w:pPr>
        <w:spacing w:after="0" w:line="240" w:lineRule="auto"/>
        <w:jc w:val="center"/>
        <w:rPr>
          <w:rFonts w:ascii="Times New Roman" w:hAnsi="Times New Roman" w:cs="Times New Roman"/>
          <w:b/>
          <w:spacing w:val="-2"/>
          <w:sz w:val="24"/>
          <w:szCs w:val="24"/>
        </w:rPr>
      </w:pPr>
    </w:p>
    <w:p w:rsidR="00AA79B8" w:rsidRDefault="00AA79B8" w:rsidP="00F12C09">
      <w:pPr>
        <w:spacing w:after="0" w:line="240" w:lineRule="auto"/>
        <w:jc w:val="center"/>
        <w:rPr>
          <w:rFonts w:ascii="Times New Roman" w:hAnsi="Times New Roman" w:cs="Times New Roman"/>
          <w:b/>
          <w:spacing w:val="-2"/>
          <w:sz w:val="24"/>
          <w:szCs w:val="24"/>
        </w:rPr>
      </w:pPr>
    </w:p>
    <w:p w:rsidR="00AA79B8" w:rsidRDefault="00AA79B8" w:rsidP="00F12C09">
      <w:pPr>
        <w:spacing w:after="0" w:line="240" w:lineRule="auto"/>
        <w:jc w:val="center"/>
        <w:rPr>
          <w:rFonts w:ascii="Times New Roman" w:hAnsi="Times New Roman" w:cs="Times New Roman"/>
          <w:b/>
          <w:spacing w:val="-2"/>
          <w:sz w:val="24"/>
          <w:szCs w:val="24"/>
        </w:rPr>
      </w:pPr>
    </w:p>
    <w:p w:rsidR="00AA79B8" w:rsidRDefault="00AA79B8" w:rsidP="00F12C09">
      <w:pPr>
        <w:spacing w:after="0" w:line="240" w:lineRule="auto"/>
        <w:jc w:val="center"/>
        <w:rPr>
          <w:rFonts w:ascii="Times New Roman" w:hAnsi="Times New Roman" w:cs="Times New Roman"/>
          <w:b/>
          <w:spacing w:val="-2"/>
          <w:sz w:val="24"/>
          <w:szCs w:val="24"/>
        </w:rPr>
      </w:pPr>
    </w:p>
    <w:p w:rsidR="00AA79B8" w:rsidRDefault="00AA79B8" w:rsidP="00F12C09">
      <w:pPr>
        <w:spacing w:after="0" w:line="240" w:lineRule="auto"/>
        <w:jc w:val="center"/>
        <w:rPr>
          <w:rFonts w:ascii="Times New Roman" w:hAnsi="Times New Roman" w:cs="Times New Roman"/>
          <w:b/>
          <w:spacing w:val="-2"/>
          <w:sz w:val="24"/>
          <w:szCs w:val="24"/>
        </w:rPr>
      </w:pPr>
    </w:p>
    <w:p w:rsidR="00AA79B8" w:rsidRDefault="00AA79B8" w:rsidP="00F12C09">
      <w:pPr>
        <w:spacing w:after="0" w:line="240" w:lineRule="auto"/>
        <w:jc w:val="center"/>
        <w:rPr>
          <w:rFonts w:ascii="Times New Roman" w:hAnsi="Times New Roman" w:cs="Times New Roman"/>
          <w:b/>
          <w:spacing w:val="-2"/>
          <w:sz w:val="24"/>
          <w:szCs w:val="24"/>
        </w:rPr>
      </w:pPr>
    </w:p>
    <w:p w:rsidR="00AA79B8" w:rsidRPr="00023C98" w:rsidRDefault="00AA79B8" w:rsidP="00F12C09">
      <w:pPr>
        <w:spacing w:after="0" w:line="240" w:lineRule="auto"/>
        <w:jc w:val="center"/>
        <w:rPr>
          <w:rFonts w:ascii="Times New Roman" w:hAnsi="Times New Roman" w:cs="Times New Roman"/>
          <w:b/>
          <w:spacing w:val="-2"/>
          <w:sz w:val="24"/>
          <w:szCs w:val="24"/>
        </w:rPr>
      </w:pPr>
    </w:p>
    <w:p w:rsidR="00BB02C8" w:rsidRPr="00023C98" w:rsidRDefault="00BB02C8" w:rsidP="00F12C09">
      <w:pPr>
        <w:spacing w:after="0" w:line="240" w:lineRule="auto"/>
        <w:jc w:val="center"/>
        <w:rPr>
          <w:rFonts w:ascii="Times New Roman" w:hAnsi="Times New Roman" w:cs="Times New Roman"/>
          <w:b/>
          <w:spacing w:val="-2"/>
          <w:sz w:val="24"/>
          <w:szCs w:val="24"/>
        </w:rPr>
      </w:pPr>
    </w:p>
    <w:p w:rsidR="00023C98" w:rsidRPr="00023C98" w:rsidRDefault="000D0AB2" w:rsidP="000D0AB2">
      <w:pPr>
        <w:pStyle w:val="430"/>
        <w:shd w:val="clear" w:color="auto" w:fill="auto"/>
        <w:spacing w:after="0" w:line="240" w:lineRule="auto"/>
        <w:ind w:left="360"/>
        <w:rPr>
          <w:rStyle w:val="9"/>
          <w:b/>
          <w:bCs/>
          <w:sz w:val="24"/>
          <w:szCs w:val="24"/>
        </w:rPr>
      </w:pPr>
      <w:r>
        <w:rPr>
          <w:rStyle w:val="9"/>
          <w:b/>
          <w:color w:val="000000"/>
          <w:sz w:val="24"/>
          <w:szCs w:val="24"/>
        </w:rPr>
        <w:t xml:space="preserve">II. </w:t>
      </w:r>
      <w:r w:rsidR="00023C98" w:rsidRPr="00023C98">
        <w:rPr>
          <w:rStyle w:val="9"/>
          <w:b/>
          <w:color w:val="000000"/>
          <w:sz w:val="24"/>
          <w:szCs w:val="24"/>
        </w:rPr>
        <w:t>СОДЕРЖАНИЕ УЧЕБНОГО ПРЕДМЕТА</w:t>
      </w:r>
    </w:p>
    <w:p w:rsidR="00023C98" w:rsidRPr="00CB6669" w:rsidRDefault="00023C98" w:rsidP="00023C98">
      <w:pPr>
        <w:pStyle w:val="430"/>
        <w:shd w:val="clear" w:color="auto" w:fill="auto"/>
        <w:spacing w:after="0" w:line="240" w:lineRule="auto"/>
        <w:ind w:left="720"/>
        <w:jc w:val="left"/>
        <w:rPr>
          <w:sz w:val="24"/>
          <w:szCs w:val="24"/>
        </w:rPr>
      </w:pPr>
    </w:p>
    <w:p w:rsidR="00023C98" w:rsidRPr="00023C98" w:rsidRDefault="00023C98" w:rsidP="00023C98">
      <w:pPr>
        <w:pStyle w:val="af1"/>
        <w:spacing w:line="240" w:lineRule="auto"/>
        <w:ind w:firstLine="700"/>
        <w:rPr>
          <w:rStyle w:val="0pt"/>
          <w:rFonts w:eastAsiaTheme="majorEastAsia"/>
          <w:color w:val="000000"/>
          <w:sz w:val="24"/>
          <w:szCs w:val="24"/>
        </w:rPr>
      </w:pPr>
      <w:r w:rsidRPr="00023C98">
        <w:rPr>
          <w:rStyle w:val="0pt"/>
          <w:rFonts w:eastAsiaTheme="majorEastAsia"/>
          <w:color w:val="000000"/>
          <w:sz w:val="24"/>
          <w:szCs w:val="24"/>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rsidR="00023C98" w:rsidRPr="00023C98" w:rsidRDefault="00023C98" w:rsidP="00023C98">
      <w:pPr>
        <w:pStyle w:val="af1"/>
        <w:spacing w:line="240" w:lineRule="auto"/>
        <w:ind w:firstLine="700"/>
      </w:pPr>
    </w:p>
    <w:p w:rsidR="00023C98" w:rsidRPr="00023C98" w:rsidRDefault="00023C98" w:rsidP="00023C98">
      <w:pPr>
        <w:pStyle w:val="90"/>
        <w:shd w:val="clear" w:color="auto" w:fill="auto"/>
        <w:spacing w:line="240" w:lineRule="auto"/>
        <w:rPr>
          <w:sz w:val="24"/>
          <w:szCs w:val="24"/>
        </w:rPr>
      </w:pPr>
      <w:r w:rsidRPr="00023C98">
        <w:rPr>
          <w:rStyle w:val="9"/>
          <w:color w:val="000000"/>
          <w:sz w:val="24"/>
          <w:szCs w:val="24"/>
        </w:rPr>
        <w:t>Учебно-тематический план</w:t>
      </w:r>
    </w:p>
    <w:p w:rsidR="00023C98" w:rsidRPr="00023C98" w:rsidRDefault="00023C98" w:rsidP="00023C98">
      <w:pPr>
        <w:pStyle w:val="af1"/>
        <w:spacing w:line="240" w:lineRule="auto"/>
        <w:ind w:firstLine="700"/>
      </w:pPr>
      <w:r w:rsidRPr="00023C98">
        <w:rPr>
          <w:rStyle w:val="0pt"/>
          <w:rFonts w:eastAsiaTheme="majorEastAsia"/>
          <w:color w:val="000000"/>
          <w:sz w:val="24"/>
          <w:szCs w:val="24"/>
        </w:rPr>
        <w:t>Учебно-тематический план содержит примерное распределение учебного материала каждого класса в течение всего срока обучения</w:t>
      </w:r>
    </w:p>
    <w:p w:rsidR="00023C98" w:rsidRPr="00023C98" w:rsidRDefault="00023C98" w:rsidP="00023C98">
      <w:pPr>
        <w:spacing w:after="0" w:line="240" w:lineRule="auto"/>
        <w:rPr>
          <w:rFonts w:ascii="Times New Roman" w:hAnsi="Times New Roman" w:cs="Times New Roman"/>
          <w:sz w:val="24"/>
          <w:szCs w:val="24"/>
        </w:rPr>
      </w:pPr>
    </w:p>
    <w:p w:rsidR="00023C98" w:rsidRPr="00023C98" w:rsidRDefault="00023C98" w:rsidP="00023C98">
      <w:pPr>
        <w:pStyle w:val="af1"/>
        <w:spacing w:line="240" w:lineRule="auto"/>
      </w:pPr>
      <w:r w:rsidRPr="00023C98">
        <w:rPr>
          <w:rStyle w:val="0pt"/>
          <w:rFonts w:eastAsiaTheme="majorEastAsia"/>
          <w:color w:val="000000"/>
          <w:sz w:val="24"/>
          <w:szCs w:val="24"/>
        </w:rPr>
        <w:t>При планировании содержания занятий учитывается то,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023C98" w:rsidRPr="00023C98" w:rsidRDefault="00023C98" w:rsidP="00023C98">
      <w:pPr>
        <w:spacing w:after="0" w:line="240" w:lineRule="auto"/>
        <w:jc w:val="center"/>
        <w:rPr>
          <w:rFonts w:ascii="Times New Roman" w:hAnsi="Times New Roman" w:cs="Times New Roman"/>
          <w:sz w:val="24"/>
          <w:szCs w:val="24"/>
        </w:rPr>
      </w:pPr>
      <w:r w:rsidRPr="00023C98">
        <w:rPr>
          <w:rFonts w:ascii="Times New Roman" w:hAnsi="Times New Roman" w:cs="Times New Roman"/>
          <w:sz w:val="24"/>
          <w:szCs w:val="24"/>
        </w:rPr>
        <w:t>1 класс</w:t>
      </w:r>
    </w:p>
    <w:p w:rsidR="00023C98" w:rsidRPr="00023C98" w:rsidRDefault="00023C98" w:rsidP="00023C98">
      <w:pPr>
        <w:pStyle w:val="410"/>
        <w:shd w:val="clear" w:color="auto" w:fill="auto"/>
        <w:spacing w:after="182" w:line="250" w:lineRule="exact"/>
        <w:ind w:right="20"/>
        <w:jc w:val="right"/>
        <w:rPr>
          <w:sz w:val="24"/>
          <w:szCs w:val="24"/>
        </w:rPr>
      </w:pPr>
      <w:r w:rsidRPr="00023C98">
        <w:rPr>
          <w:rStyle w:val="40pt4"/>
          <w:color w:val="000000"/>
          <w:sz w:val="24"/>
          <w:szCs w:val="24"/>
        </w:rPr>
        <w:t>Таблица 3</w:t>
      </w:r>
    </w:p>
    <w:tbl>
      <w:tblPr>
        <w:tblStyle w:val="a8"/>
        <w:tblW w:w="14425" w:type="dxa"/>
        <w:tblLayout w:type="fixed"/>
        <w:tblLook w:val="04A0" w:firstRow="1" w:lastRow="0" w:firstColumn="1" w:lastColumn="0" w:noHBand="0" w:noVBand="1"/>
      </w:tblPr>
      <w:tblGrid>
        <w:gridCol w:w="455"/>
        <w:gridCol w:w="6316"/>
        <w:gridCol w:w="1701"/>
        <w:gridCol w:w="2126"/>
        <w:gridCol w:w="1984"/>
        <w:gridCol w:w="1843"/>
      </w:tblGrid>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w:t>
            </w:r>
          </w:p>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w:t>
            </w:r>
          </w:p>
        </w:tc>
        <w:tc>
          <w:tcPr>
            <w:tcW w:w="6316" w:type="dxa"/>
          </w:tcPr>
          <w:p w:rsidR="00023C98" w:rsidRPr="00023C98" w:rsidRDefault="00023C98" w:rsidP="00023C98">
            <w:pPr>
              <w:pStyle w:val="af1"/>
              <w:spacing w:line="326" w:lineRule="exact"/>
            </w:pPr>
            <w:r w:rsidRPr="00023C98">
              <w:rPr>
                <w:rStyle w:val="0pt"/>
                <w:rFonts w:eastAsiaTheme="majorEastAsia"/>
                <w:color w:val="000000"/>
                <w:sz w:val="24"/>
                <w:szCs w:val="24"/>
              </w:rPr>
              <w:t>Наименование раздела, темы</w:t>
            </w:r>
          </w:p>
        </w:tc>
        <w:tc>
          <w:tcPr>
            <w:tcW w:w="1701" w:type="dxa"/>
          </w:tcPr>
          <w:p w:rsidR="00023C98" w:rsidRPr="00023C98" w:rsidRDefault="00023C98" w:rsidP="00023C98">
            <w:pPr>
              <w:pStyle w:val="af1"/>
            </w:pPr>
            <w:r w:rsidRPr="00023C98">
              <w:rPr>
                <w:rStyle w:val="0pt"/>
                <w:rFonts w:eastAsiaTheme="majorEastAsia"/>
                <w:color w:val="000000"/>
                <w:sz w:val="24"/>
                <w:szCs w:val="24"/>
              </w:rPr>
              <w:t>Вид</w:t>
            </w:r>
          </w:p>
          <w:p w:rsidR="00023C98" w:rsidRPr="00023C98" w:rsidRDefault="00023C98" w:rsidP="00023C98">
            <w:pPr>
              <w:pStyle w:val="af1"/>
            </w:pPr>
            <w:r w:rsidRPr="00023C98">
              <w:rPr>
                <w:rStyle w:val="0pt"/>
                <w:rFonts w:eastAsiaTheme="majorEastAsia"/>
                <w:color w:val="000000"/>
                <w:sz w:val="24"/>
                <w:szCs w:val="24"/>
              </w:rPr>
              <w:t>учебного</w:t>
            </w:r>
          </w:p>
          <w:p w:rsidR="00023C98" w:rsidRPr="00023C98" w:rsidRDefault="00023C98" w:rsidP="00023C98">
            <w:pPr>
              <w:pStyle w:val="af1"/>
              <w:spacing w:line="250" w:lineRule="exact"/>
            </w:pPr>
            <w:r w:rsidRPr="00023C98">
              <w:rPr>
                <w:rStyle w:val="0pt"/>
                <w:rFonts w:eastAsiaTheme="majorEastAsia"/>
                <w:color w:val="000000"/>
                <w:sz w:val="24"/>
                <w:szCs w:val="24"/>
              </w:rPr>
              <w:t>занятия</w:t>
            </w:r>
          </w:p>
        </w:tc>
        <w:tc>
          <w:tcPr>
            <w:tcW w:w="2126" w:type="dxa"/>
          </w:tcPr>
          <w:p w:rsidR="00023C98" w:rsidRPr="00023C98" w:rsidRDefault="00023C98" w:rsidP="00023C98">
            <w:pPr>
              <w:pStyle w:val="af1"/>
              <w:spacing w:line="250" w:lineRule="exact"/>
            </w:pPr>
            <w:r w:rsidRPr="00023C98">
              <w:t>максимальная</w:t>
            </w:r>
          </w:p>
          <w:p w:rsidR="00023C98" w:rsidRPr="00023C98" w:rsidRDefault="00023C98" w:rsidP="00023C98">
            <w:pPr>
              <w:pStyle w:val="af1"/>
              <w:spacing w:line="250" w:lineRule="exact"/>
            </w:pPr>
            <w:r w:rsidRPr="00023C98">
              <w:t>учебная нагрузка</w:t>
            </w:r>
          </w:p>
        </w:tc>
        <w:tc>
          <w:tcPr>
            <w:tcW w:w="1984" w:type="dxa"/>
          </w:tcPr>
          <w:p w:rsidR="00023C98" w:rsidRPr="00023C98" w:rsidRDefault="00023C98" w:rsidP="00023C98">
            <w:pPr>
              <w:pStyle w:val="af1"/>
              <w:spacing w:line="250" w:lineRule="exact"/>
            </w:pPr>
            <w:r w:rsidRPr="00023C98">
              <w:t>самостоятельная</w:t>
            </w:r>
          </w:p>
          <w:p w:rsidR="00023C98" w:rsidRPr="00023C98" w:rsidRDefault="00023C98" w:rsidP="00023C98">
            <w:pPr>
              <w:pStyle w:val="af1"/>
              <w:spacing w:line="250" w:lineRule="exact"/>
            </w:pPr>
            <w:r w:rsidRPr="00023C98">
              <w:t>учебная нагрузка</w:t>
            </w:r>
          </w:p>
        </w:tc>
        <w:tc>
          <w:tcPr>
            <w:tcW w:w="1843" w:type="dxa"/>
          </w:tcPr>
          <w:p w:rsidR="00023C98" w:rsidRPr="00023C98" w:rsidRDefault="00023C98" w:rsidP="00023C98">
            <w:pPr>
              <w:pStyle w:val="af1"/>
              <w:spacing w:line="250" w:lineRule="exact"/>
            </w:pPr>
            <w:r w:rsidRPr="00023C98">
              <w:t>аудиторные</w:t>
            </w:r>
          </w:p>
          <w:p w:rsidR="00023C98" w:rsidRPr="00023C98" w:rsidRDefault="00023C98" w:rsidP="00023C98">
            <w:pPr>
              <w:pStyle w:val="af1"/>
              <w:spacing w:line="250" w:lineRule="exact"/>
            </w:pPr>
            <w:r w:rsidRPr="00023C98">
              <w:t>занятия</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w:t>
            </w:r>
          </w:p>
        </w:tc>
        <w:tc>
          <w:tcPr>
            <w:tcW w:w="6316" w:type="dxa"/>
          </w:tcPr>
          <w:p w:rsidR="00023C98" w:rsidRPr="00023C98" w:rsidRDefault="00023C98" w:rsidP="00023C98">
            <w:pPr>
              <w:pStyle w:val="af1"/>
              <w:spacing w:line="250" w:lineRule="exact"/>
              <w:jc w:val="left"/>
            </w:pPr>
            <w:r w:rsidRPr="00023C98">
              <w:rPr>
                <w:rStyle w:val="0pt"/>
                <w:rFonts w:eastAsiaTheme="majorEastAsia"/>
                <w:color w:val="000000"/>
                <w:sz w:val="24"/>
                <w:szCs w:val="24"/>
              </w:rPr>
              <w:t>Нотная грамота</w:t>
            </w:r>
            <w:r w:rsidR="003247AD">
              <w:rPr>
                <w:rStyle w:val="0pt"/>
                <w:rFonts w:eastAsiaTheme="majorEastAsia"/>
                <w:color w:val="000000"/>
                <w:sz w:val="24"/>
                <w:szCs w:val="24"/>
              </w:rPr>
              <w:t xml:space="preserve"> </w:t>
            </w:r>
            <w:r w:rsidRPr="00023C98">
              <w:rPr>
                <w:rStyle w:val="0pt"/>
                <w:rFonts w:eastAsiaTheme="majorEastAsia"/>
                <w:color w:val="000000"/>
                <w:sz w:val="24"/>
                <w:szCs w:val="24"/>
              </w:rPr>
              <w:t>(Регистры. Фраза. Звукоряд. Нотоносец. Скрипичный ключ. Нотная запись. Полутон и целый тон. Знаки альтерации. Реприза.)</w:t>
            </w:r>
          </w:p>
        </w:tc>
        <w:tc>
          <w:tcPr>
            <w:tcW w:w="1701" w:type="dxa"/>
          </w:tcPr>
          <w:p w:rsidR="00023C98" w:rsidRPr="00023C98" w:rsidRDefault="00023C98" w:rsidP="00023C98">
            <w:pPr>
              <w:pStyle w:val="af1"/>
              <w:spacing w:line="250" w:lineRule="exact"/>
            </w:pPr>
            <w:r w:rsidRPr="00023C98">
              <w:rPr>
                <w:rStyle w:val="0pt"/>
                <w:rFonts w:eastAsiaTheme="majorEastAsia"/>
                <w:color w:val="000000"/>
                <w:sz w:val="24"/>
                <w:szCs w:val="24"/>
              </w:rPr>
              <w:t>Урок</w:t>
            </w:r>
          </w:p>
        </w:tc>
        <w:tc>
          <w:tcPr>
            <w:tcW w:w="2126" w:type="dxa"/>
          </w:tcPr>
          <w:p w:rsidR="00023C98" w:rsidRPr="00023C98" w:rsidRDefault="00A85248" w:rsidP="00023C98">
            <w:pPr>
              <w:pStyle w:val="af1"/>
              <w:spacing w:line="250" w:lineRule="exact"/>
            </w:pPr>
            <w:r>
              <w:rPr>
                <w:rStyle w:val="0pt"/>
                <w:rFonts w:eastAsiaTheme="majorEastAsia"/>
                <w:color w:val="000000"/>
                <w:sz w:val="24"/>
                <w:szCs w:val="24"/>
              </w:rPr>
              <w:t>29</w:t>
            </w:r>
          </w:p>
        </w:tc>
        <w:tc>
          <w:tcPr>
            <w:tcW w:w="1984" w:type="dxa"/>
          </w:tcPr>
          <w:p w:rsidR="00023C98" w:rsidRPr="00023C98" w:rsidRDefault="003247AD" w:rsidP="00A85248">
            <w:pPr>
              <w:pStyle w:val="af1"/>
              <w:spacing w:line="250" w:lineRule="exact"/>
            </w:pPr>
            <w:r>
              <w:rPr>
                <w:rStyle w:val="0pt"/>
                <w:rFonts w:eastAsiaTheme="majorEastAsia"/>
                <w:color w:val="000000"/>
                <w:sz w:val="24"/>
                <w:szCs w:val="24"/>
              </w:rPr>
              <w:t>1</w:t>
            </w:r>
            <w:r w:rsidR="00A85248">
              <w:rPr>
                <w:rStyle w:val="0pt"/>
                <w:rFonts w:eastAsiaTheme="majorEastAsia"/>
                <w:color w:val="000000"/>
                <w:sz w:val="24"/>
                <w:szCs w:val="24"/>
              </w:rPr>
              <w:t>0</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19</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2</w:t>
            </w:r>
          </w:p>
        </w:tc>
        <w:tc>
          <w:tcPr>
            <w:tcW w:w="6316" w:type="dxa"/>
          </w:tcPr>
          <w:p w:rsidR="00023C98" w:rsidRPr="00023C98" w:rsidRDefault="00023C98" w:rsidP="00023C98">
            <w:pPr>
              <w:pStyle w:val="af1"/>
              <w:spacing w:line="250" w:lineRule="exact"/>
              <w:jc w:val="left"/>
              <w:rPr>
                <w:rStyle w:val="0pt"/>
                <w:rFonts w:eastAsiaTheme="majorEastAsia"/>
                <w:color w:val="000000"/>
                <w:sz w:val="24"/>
                <w:szCs w:val="24"/>
              </w:rPr>
            </w:pPr>
            <w:r w:rsidRPr="00023C98">
              <w:rPr>
                <w:rStyle w:val="0pt"/>
                <w:rFonts w:eastAsiaTheme="majorEastAsia"/>
                <w:color w:val="000000"/>
                <w:sz w:val="24"/>
                <w:szCs w:val="24"/>
              </w:rPr>
              <w:t>Мелодии в объёмах трихорда</w:t>
            </w:r>
          </w:p>
        </w:tc>
        <w:tc>
          <w:tcPr>
            <w:tcW w:w="1701" w:type="dxa"/>
          </w:tcPr>
          <w:p w:rsidR="00023C98" w:rsidRPr="00023C98" w:rsidRDefault="00023C98" w:rsidP="00023C98">
            <w:pPr>
              <w:pStyle w:val="af1"/>
              <w:spacing w:line="250" w:lineRule="exact"/>
              <w:rPr>
                <w:rStyle w:val="0pt"/>
                <w:rFonts w:eastAsiaTheme="majorEastAsia"/>
                <w:color w:val="000000"/>
                <w:sz w:val="24"/>
                <w:szCs w:val="24"/>
              </w:rPr>
            </w:pPr>
            <w:r w:rsidRPr="00023C98">
              <w:rPr>
                <w:rStyle w:val="0pt"/>
                <w:rFonts w:eastAsiaTheme="majorEastAsia"/>
                <w:color w:val="000000"/>
                <w:sz w:val="24"/>
                <w:szCs w:val="24"/>
              </w:rPr>
              <w:t>Урок</w:t>
            </w:r>
          </w:p>
        </w:tc>
        <w:tc>
          <w:tcPr>
            <w:tcW w:w="2126" w:type="dxa"/>
          </w:tcPr>
          <w:p w:rsidR="00023C98" w:rsidRPr="00023C98" w:rsidRDefault="00A85248" w:rsidP="00023C98">
            <w:pPr>
              <w:pStyle w:val="af1"/>
              <w:spacing w:line="250" w:lineRule="exact"/>
              <w:rPr>
                <w:rStyle w:val="0pt"/>
                <w:rFonts w:eastAsiaTheme="majorEastAsia"/>
                <w:color w:val="000000"/>
                <w:sz w:val="24"/>
                <w:szCs w:val="24"/>
              </w:rPr>
            </w:pPr>
            <w:r>
              <w:rPr>
                <w:rStyle w:val="0pt"/>
                <w:rFonts w:eastAsiaTheme="majorEastAsia"/>
                <w:color w:val="000000"/>
                <w:sz w:val="24"/>
                <w:szCs w:val="24"/>
              </w:rPr>
              <w:t>5</w:t>
            </w:r>
          </w:p>
        </w:tc>
        <w:tc>
          <w:tcPr>
            <w:tcW w:w="1984" w:type="dxa"/>
          </w:tcPr>
          <w:p w:rsidR="00023C98" w:rsidRPr="00023C98" w:rsidRDefault="003247AD" w:rsidP="00023C98">
            <w:pPr>
              <w:pStyle w:val="af1"/>
              <w:spacing w:line="250" w:lineRule="exact"/>
              <w:rPr>
                <w:rStyle w:val="0pt"/>
                <w:rFonts w:eastAsiaTheme="majorEastAsia"/>
                <w:color w:val="000000"/>
                <w:sz w:val="24"/>
                <w:szCs w:val="24"/>
              </w:rPr>
            </w:pPr>
            <w:r>
              <w:rPr>
                <w:rStyle w:val="0pt"/>
                <w:rFonts w:eastAsiaTheme="majorEastAsia"/>
                <w:color w:val="000000"/>
                <w:sz w:val="24"/>
                <w:szCs w:val="24"/>
              </w:rPr>
              <w:t>2</w:t>
            </w:r>
          </w:p>
        </w:tc>
        <w:tc>
          <w:tcPr>
            <w:tcW w:w="1843" w:type="dxa"/>
          </w:tcPr>
          <w:p w:rsidR="00023C98" w:rsidRPr="00023C98" w:rsidRDefault="00023C98" w:rsidP="00023C98">
            <w:pPr>
              <w:pStyle w:val="af1"/>
              <w:spacing w:line="250" w:lineRule="exact"/>
              <w:rPr>
                <w:rStyle w:val="0pt"/>
                <w:rFonts w:eastAsiaTheme="majorEastAsia"/>
                <w:color w:val="000000"/>
                <w:sz w:val="24"/>
                <w:szCs w:val="24"/>
              </w:rPr>
            </w:pPr>
            <w:r w:rsidRPr="00023C98">
              <w:rPr>
                <w:rStyle w:val="0pt"/>
                <w:rFonts w:eastAsiaTheme="majorEastAsia"/>
                <w:color w:val="000000"/>
                <w:sz w:val="24"/>
                <w:szCs w:val="24"/>
              </w:rPr>
              <w:t>3</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3</w:t>
            </w:r>
          </w:p>
        </w:tc>
        <w:tc>
          <w:tcPr>
            <w:tcW w:w="6316" w:type="dxa"/>
          </w:tcPr>
          <w:p w:rsidR="00023C98" w:rsidRPr="00023C98" w:rsidRDefault="00023C98" w:rsidP="00023C98">
            <w:pPr>
              <w:pStyle w:val="af1"/>
              <w:jc w:val="left"/>
            </w:pPr>
            <w:r w:rsidRPr="00023C98">
              <w:rPr>
                <w:rStyle w:val="0pt"/>
                <w:rFonts w:eastAsiaTheme="majorEastAsia"/>
                <w:color w:val="000000"/>
                <w:sz w:val="24"/>
                <w:szCs w:val="24"/>
              </w:rPr>
              <w:t>Гамма До мажор. Устойчивые и неустойчивые ступени</w:t>
            </w:r>
            <w:r w:rsidR="003247AD">
              <w:rPr>
                <w:rStyle w:val="0pt"/>
                <w:rFonts w:eastAsiaTheme="majorEastAsia"/>
                <w:color w:val="000000"/>
                <w:sz w:val="24"/>
                <w:szCs w:val="24"/>
              </w:rPr>
              <w:t xml:space="preserve">. </w:t>
            </w:r>
            <w:r w:rsidRPr="00023C98">
              <w:rPr>
                <w:rStyle w:val="0pt"/>
                <w:rFonts w:eastAsiaTheme="majorEastAsia"/>
                <w:color w:val="000000"/>
                <w:sz w:val="24"/>
                <w:szCs w:val="24"/>
              </w:rPr>
              <w:t>Строение гаммы. Тетрахорд.</w:t>
            </w:r>
          </w:p>
        </w:tc>
        <w:tc>
          <w:tcPr>
            <w:tcW w:w="1701" w:type="dxa"/>
          </w:tcPr>
          <w:p w:rsidR="00023C98" w:rsidRPr="00023C98" w:rsidRDefault="00023C98" w:rsidP="00023C98">
            <w:pPr>
              <w:pStyle w:val="af1"/>
              <w:spacing w:line="250" w:lineRule="exact"/>
            </w:pPr>
            <w:r w:rsidRPr="00023C98">
              <w:rPr>
                <w:rStyle w:val="0pt"/>
                <w:rFonts w:eastAsiaTheme="majorEastAsia"/>
                <w:color w:val="000000"/>
                <w:sz w:val="24"/>
                <w:szCs w:val="24"/>
              </w:rPr>
              <w:t>Урок</w:t>
            </w:r>
          </w:p>
        </w:tc>
        <w:tc>
          <w:tcPr>
            <w:tcW w:w="2126" w:type="dxa"/>
          </w:tcPr>
          <w:p w:rsidR="00023C98" w:rsidRPr="00023C98" w:rsidRDefault="00A85248" w:rsidP="00023C98">
            <w:pPr>
              <w:pStyle w:val="af1"/>
              <w:spacing w:line="250" w:lineRule="exact"/>
            </w:pPr>
            <w:r>
              <w:rPr>
                <w:rStyle w:val="0pt"/>
                <w:rFonts w:eastAsiaTheme="majorEastAsia"/>
                <w:color w:val="000000"/>
                <w:sz w:val="24"/>
                <w:szCs w:val="24"/>
              </w:rPr>
              <w:t>17</w:t>
            </w:r>
          </w:p>
        </w:tc>
        <w:tc>
          <w:tcPr>
            <w:tcW w:w="1984" w:type="dxa"/>
          </w:tcPr>
          <w:p w:rsidR="00023C98" w:rsidRPr="00023C98" w:rsidRDefault="00A85248" w:rsidP="00023C98">
            <w:pPr>
              <w:pStyle w:val="af1"/>
              <w:spacing w:line="250" w:lineRule="exact"/>
            </w:pPr>
            <w:r>
              <w:rPr>
                <w:rStyle w:val="0pt"/>
                <w:rFonts w:eastAsiaTheme="majorEastAsia"/>
                <w:color w:val="000000"/>
                <w:sz w:val="24"/>
                <w:szCs w:val="24"/>
              </w:rPr>
              <w:t>6</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11</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4</w:t>
            </w:r>
          </w:p>
        </w:tc>
        <w:tc>
          <w:tcPr>
            <w:tcW w:w="6316" w:type="dxa"/>
          </w:tcPr>
          <w:p w:rsidR="00023C98" w:rsidRPr="00023C98" w:rsidRDefault="00023C98" w:rsidP="00023C98">
            <w:pPr>
              <w:pStyle w:val="af1"/>
              <w:spacing w:line="317" w:lineRule="exact"/>
              <w:jc w:val="left"/>
            </w:pPr>
            <w:r w:rsidRPr="00023C98">
              <w:rPr>
                <w:rStyle w:val="0pt"/>
                <w:rFonts w:eastAsiaTheme="majorEastAsia"/>
                <w:color w:val="000000"/>
                <w:sz w:val="24"/>
                <w:szCs w:val="24"/>
              </w:rPr>
              <w:t>Разрешение неустойчивых ступеней, вводные звуки</w:t>
            </w:r>
          </w:p>
        </w:tc>
        <w:tc>
          <w:tcPr>
            <w:tcW w:w="1701" w:type="dxa"/>
          </w:tcPr>
          <w:p w:rsidR="00023C98" w:rsidRPr="00023C98" w:rsidRDefault="00023C98" w:rsidP="00023C98">
            <w:pPr>
              <w:pStyle w:val="af1"/>
              <w:spacing w:line="250" w:lineRule="exact"/>
            </w:pPr>
            <w:r w:rsidRPr="00023C98">
              <w:rPr>
                <w:rStyle w:val="0pt"/>
                <w:rFonts w:eastAsiaTheme="majorEastAsia"/>
                <w:color w:val="000000"/>
                <w:sz w:val="24"/>
                <w:szCs w:val="24"/>
              </w:rPr>
              <w:t>Урок</w:t>
            </w:r>
          </w:p>
        </w:tc>
        <w:tc>
          <w:tcPr>
            <w:tcW w:w="2126" w:type="dxa"/>
          </w:tcPr>
          <w:p w:rsidR="00023C98" w:rsidRPr="00023C98" w:rsidRDefault="00A85248" w:rsidP="00023C98">
            <w:pPr>
              <w:pStyle w:val="af1"/>
              <w:spacing w:line="250" w:lineRule="exact"/>
            </w:pPr>
            <w:r>
              <w:rPr>
                <w:rStyle w:val="0pt"/>
                <w:rFonts w:eastAsiaTheme="majorEastAsia"/>
                <w:color w:val="000000"/>
                <w:sz w:val="24"/>
                <w:szCs w:val="24"/>
              </w:rPr>
              <w:t>5</w:t>
            </w:r>
          </w:p>
        </w:tc>
        <w:tc>
          <w:tcPr>
            <w:tcW w:w="1984" w:type="dxa"/>
          </w:tcPr>
          <w:p w:rsidR="00023C98" w:rsidRPr="00023C98" w:rsidRDefault="003247AD" w:rsidP="00023C98">
            <w:pPr>
              <w:pStyle w:val="af1"/>
              <w:spacing w:line="250" w:lineRule="exact"/>
            </w:pPr>
            <w:r>
              <w:rPr>
                <w:rStyle w:val="0pt"/>
                <w:rFonts w:eastAsiaTheme="majorEastAsia"/>
                <w:color w:val="000000"/>
                <w:sz w:val="24"/>
                <w:szCs w:val="24"/>
              </w:rPr>
              <w:t>2</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3</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5</w:t>
            </w:r>
          </w:p>
        </w:tc>
        <w:tc>
          <w:tcPr>
            <w:tcW w:w="6316" w:type="dxa"/>
          </w:tcPr>
          <w:p w:rsidR="00023C98" w:rsidRPr="00023C98" w:rsidRDefault="00023C98" w:rsidP="00023C98">
            <w:pPr>
              <w:pStyle w:val="af1"/>
              <w:spacing w:line="317" w:lineRule="exact"/>
              <w:jc w:val="left"/>
            </w:pPr>
            <w:r w:rsidRPr="00023C98">
              <w:rPr>
                <w:rStyle w:val="0pt"/>
                <w:rFonts w:eastAsiaTheme="majorEastAsia"/>
                <w:color w:val="000000"/>
                <w:sz w:val="24"/>
                <w:szCs w:val="24"/>
              </w:rPr>
              <w:t>Опевание устойчивых</w:t>
            </w:r>
            <w:r w:rsidR="003247AD">
              <w:rPr>
                <w:rStyle w:val="0pt"/>
                <w:rFonts w:eastAsiaTheme="majorEastAsia"/>
                <w:color w:val="000000"/>
                <w:sz w:val="24"/>
                <w:szCs w:val="24"/>
              </w:rPr>
              <w:t xml:space="preserve"> </w:t>
            </w:r>
            <w:r w:rsidRPr="00023C98">
              <w:rPr>
                <w:rStyle w:val="0pt"/>
                <w:rFonts w:eastAsiaTheme="majorEastAsia"/>
                <w:color w:val="000000"/>
                <w:sz w:val="24"/>
                <w:szCs w:val="24"/>
              </w:rPr>
              <w:t>ступеней.</w:t>
            </w:r>
            <w:r w:rsidR="00D13CDB">
              <w:rPr>
                <w:rStyle w:val="0pt"/>
                <w:rFonts w:eastAsiaTheme="majorEastAsia"/>
                <w:color w:val="000000"/>
                <w:sz w:val="24"/>
                <w:szCs w:val="24"/>
              </w:rPr>
              <w:t xml:space="preserve"> </w:t>
            </w:r>
            <w:r w:rsidRPr="00023C98">
              <w:rPr>
                <w:rStyle w:val="0pt"/>
                <w:rFonts w:eastAsiaTheme="majorEastAsia"/>
                <w:color w:val="000000"/>
                <w:sz w:val="24"/>
                <w:szCs w:val="24"/>
              </w:rPr>
              <w:t>Тоническое</w:t>
            </w:r>
          </w:p>
          <w:p w:rsidR="00023C98" w:rsidRPr="00023C98" w:rsidRDefault="00023C98" w:rsidP="00023C98">
            <w:pPr>
              <w:pStyle w:val="af1"/>
              <w:spacing w:line="317" w:lineRule="exact"/>
              <w:jc w:val="left"/>
            </w:pPr>
            <w:r w:rsidRPr="00023C98">
              <w:rPr>
                <w:rStyle w:val="0pt"/>
                <w:rFonts w:eastAsiaTheme="majorEastAsia"/>
                <w:color w:val="000000"/>
                <w:sz w:val="24"/>
                <w:szCs w:val="24"/>
              </w:rPr>
              <w:t>трезвучие</w:t>
            </w:r>
          </w:p>
        </w:tc>
        <w:tc>
          <w:tcPr>
            <w:tcW w:w="1701" w:type="dxa"/>
          </w:tcPr>
          <w:p w:rsidR="00023C98" w:rsidRPr="00023C98" w:rsidRDefault="00023C98" w:rsidP="00023C98">
            <w:pPr>
              <w:pStyle w:val="af1"/>
              <w:spacing w:line="250" w:lineRule="exact"/>
            </w:pPr>
            <w:r w:rsidRPr="00023C98">
              <w:rPr>
                <w:rStyle w:val="0pt"/>
                <w:rFonts w:eastAsiaTheme="majorEastAsia"/>
                <w:color w:val="000000"/>
                <w:sz w:val="24"/>
                <w:szCs w:val="24"/>
              </w:rPr>
              <w:t>Урок</w:t>
            </w:r>
          </w:p>
        </w:tc>
        <w:tc>
          <w:tcPr>
            <w:tcW w:w="2126" w:type="dxa"/>
          </w:tcPr>
          <w:p w:rsidR="00023C98" w:rsidRPr="00023C98" w:rsidRDefault="00023C98" w:rsidP="00A85248">
            <w:pPr>
              <w:pStyle w:val="af1"/>
              <w:spacing w:line="250" w:lineRule="exact"/>
            </w:pPr>
            <w:r w:rsidRPr="00023C98">
              <w:rPr>
                <w:rStyle w:val="0pt"/>
                <w:rFonts w:eastAsiaTheme="majorEastAsia"/>
                <w:color w:val="000000"/>
                <w:sz w:val="24"/>
                <w:szCs w:val="24"/>
              </w:rPr>
              <w:t>1</w:t>
            </w:r>
            <w:r w:rsidR="00A85248">
              <w:rPr>
                <w:rStyle w:val="0pt"/>
                <w:rFonts w:eastAsiaTheme="majorEastAsia"/>
                <w:color w:val="000000"/>
                <w:sz w:val="24"/>
                <w:szCs w:val="24"/>
              </w:rPr>
              <w:t>0</w:t>
            </w:r>
          </w:p>
        </w:tc>
        <w:tc>
          <w:tcPr>
            <w:tcW w:w="1984" w:type="dxa"/>
          </w:tcPr>
          <w:p w:rsidR="00023C98" w:rsidRPr="00023C98" w:rsidRDefault="003247AD" w:rsidP="00023C98">
            <w:pPr>
              <w:pStyle w:val="af1"/>
              <w:spacing w:line="250" w:lineRule="exact"/>
            </w:pPr>
            <w:r>
              <w:rPr>
                <w:rStyle w:val="0pt"/>
                <w:rFonts w:eastAsiaTheme="majorEastAsia"/>
                <w:color w:val="000000"/>
                <w:sz w:val="24"/>
                <w:szCs w:val="24"/>
              </w:rPr>
              <w:t>4</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6</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6</w:t>
            </w:r>
          </w:p>
        </w:tc>
        <w:tc>
          <w:tcPr>
            <w:tcW w:w="6316" w:type="dxa"/>
          </w:tcPr>
          <w:p w:rsidR="00023C98" w:rsidRPr="00023C98" w:rsidRDefault="00023C98" w:rsidP="00023C98">
            <w:pPr>
              <w:pStyle w:val="af1"/>
              <w:spacing w:line="326" w:lineRule="exact"/>
              <w:jc w:val="left"/>
            </w:pPr>
            <w:r w:rsidRPr="00023C98">
              <w:rPr>
                <w:rStyle w:val="0pt"/>
                <w:rFonts w:eastAsiaTheme="majorEastAsia"/>
                <w:color w:val="000000"/>
                <w:sz w:val="24"/>
                <w:szCs w:val="24"/>
              </w:rPr>
              <w:t>Размер, такт, тактовая черта.</w:t>
            </w:r>
          </w:p>
        </w:tc>
        <w:tc>
          <w:tcPr>
            <w:tcW w:w="1701" w:type="dxa"/>
          </w:tcPr>
          <w:p w:rsidR="00023C98" w:rsidRPr="00023C98" w:rsidRDefault="00023C98" w:rsidP="00023C98">
            <w:pPr>
              <w:pStyle w:val="af1"/>
              <w:spacing w:line="250" w:lineRule="exact"/>
            </w:pPr>
            <w:r w:rsidRPr="00023C98">
              <w:rPr>
                <w:rStyle w:val="0pt"/>
                <w:rFonts w:eastAsiaTheme="majorEastAsia"/>
                <w:color w:val="000000"/>
                <w:sz w:val="24"/>
                <w:szCs w:val="24"/>
              </w:rPr>
              <w:t>Урок</w:t>
            </w:r>
          </w:p>
        </w:tc>
        <w:tc>
          <w:tcPr>
            <w:tcW w:w="2126" w:type="dxa"/>
          </w:tcPr>
          <w:p w:rsidR="00023C98" w:rsidRPr="00023C98" w:rsidRDefault="00023C98" w:rsidP="00023C98">
            <w:pPr>
              <w:pStyle w:val="af1"/>
              <w:spacing w:line="250" w:lineRule="exact"/>
            </w:pPr>
            <w:r w:rsidRPr="00023C98">
              <w:rPr>
                <w:rStyle w:val="0pt"/>
                <w:rFonts w:eastAsiaTheme="majorEastAsia"/>
                <w:color w:val="000000"/>
                <w:sz w:val="24"/>
                <w:szCs w:val="24"/>
              </w:rPr>
              <w:t>2</w:t>
            </w:r>
          </w:p>
        </w:tc>
        <w:tc>
          <w:tcPr>
            <w:tcW w:w="1984" w:type="dxa"/>
          </w:tcPr>
          <w:p w:rsidR="00023C98" w:rsidRPr="00023C98" w:rsidRDefault="00023C98" w:rsidP="00023C98">
            <w:pPr>
              <w:pStyle w:val="af1"/>
              <w:spacing w:line="250" w:lineRule="exact"/>
            </w:pPr>
            <w:r w:rsidRPr="00023C98">
              <w:rPr>
                <w:rStyle w:val="0pt"/>
                <w:rFonts w:eastAsiaTheme="majorEastAsia"/>
                <w:color w:val="000000"/>
                <w:sz w:val="24"/>
                <w:szCs w:val="24"/>
              </w:rPr>
              <w:t>1</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1</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7</w:t>
            </w:r>
          </w:p>
        </w:tc>
        <w:tc>
          <w:tcPr>
            <w:tcW w:w="6316" w:type="dxa"/>
          </w:tcPr>
          <w:p w:rsidR="00023C98" w:rsidRPr="00023C98" w:rsidRDefault="00023C98" w:rsidP="00023C98">
            <w:pPr>
              <w:pStyle w:val="af1"/>
              <w:spacing w:line="250" w:lineRule="exact"/>
              <w:jc w:val="left"/>
            </w:pPr>
            <w:r w:rsidRPr="00023C98">
              <w:rPr>
                <w:rStyle w:val="0pt"/>
                <w:rFonts w:eastAsiaTheme="majorEastAsia"/>
                <w:color w:val="000000"/>
                <w:sz w:val="24"/>
                <w:szCs w:val="24"/>
              </w:rPr>
              <w:t>Размер 2/4. Восьмые в размере 2/4. Затакт.</w:t>
            </w:r>
          </w:p>
        </w:tc>
        <w:tc>
          <w:tcPr>
            <w:tcW w:w="1701" w:type="dxa"/>
          </w:tcPr>
          <w:p w:rsidR="00023C98" w:rsidRPr="00023C98" w:rsidRDefault="00023C98" w:rsidP="00023C98">
            <w:pPr>
              <w:pStyle w:val="af1"/>
              <w:spacing w:line="250" w:lineRule="exact"/>
            </w:pPr>
            <w:r w:rsidRPr="00023C98">
              <w:rPr>
                <w:rStyle w:val="0pt"/>
                <w:rFonts w:eastAsiaTheme="majorEastAsia"/>
                <w:color w:val="000000"/>
                <w:sz w:val="24"/>
                <w:szCs w:val="24"/>
              </w:rPr>
              <w:t>Урок</w:t>
            </w:r>
          </w:p>
        </w:tc>
        <w:tc>
          <w:tcPr>
            <w:tcW w:w="2126" w:type="dxa"/>
          </w:tcPr>
          <w:p w:rsidR="00023C98" w:rsidRPr="00023C98" w:rsidRDefault="00A85248" w:rsidP="00023C98">
            <w:pPr>
              <w:pStyle w:val="af1"/>
              <w:spacing w:line="250" w:lineRule="exact"/>
            </w:pPr>
            <w:r>
              <w:rPr>
                <w:rStyle w:val="0pt"/>
                <w:rFonts w:eastAsiaTheme="majorEastAsia"/>
                <w:color w:val="000000"/>
                <w:sz w:val="24"/>
                <w:szCs w:val="24"/>
              </w:rPr>
              <w:t>5</w:t>
            </w:r>
          </w:p>
        </w:tc>
        <w:tc>
          <w:tcPr>
            <w:tcW w:w="1984" w:type="dxa"/>
          </w:tcPr>
          <w:p w:rsidR="00023C98" w:rsidRPr="00023C98" w:rsidRDefault="003247AD" w:rsidP="00023C98">
            <w:pPr>
              <w:pStyle w:val="af1"/>
              <w:spacing w:line="250" w:lineRule="exact"/>
            </w:pPr>
            <w:r>
              <w:rPr>
                <w:rStyle w:val="0pt"/>
                <w:rFonts w:eastAsiaTheme="majorEastAsia"/>
                <w:color w:val="000000"/>
                <w:sz w:val="24"/>
                <w:szCs w:val="24"/>
              </w:rPr>
              <w:t>2</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3</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8</w:t>
            </w:r>
          </w:p>
        </w:tc>
        <w:tc>
          <w:tcPr>
            <w:tcW w:w="6316" w:type="dxa"/>
          </w:tcPr>
          <w:p w:rsidR="00023C98" w:rsidRPr="00023C98" w:rsidRDefault="00023C98" w:rsidP="00023C98">
            <w:pPr>
              <w:pStyle w:val="af1"/>
              <w:spacing w:line="250" w:lineRule="exact"/>
              <w:jc w:val="left"/>
              <w:rPr>
                <w:rStyle w:val="0pt"/>
                <w:rFonts w:eastAsiaTheme="majorEastAsia"/>
                <w:color w:val="000000"/>
                <w:sz w:val="24"/>
                <w:szCs w:val="24"/>
              </w:rPr>
            </w:pPr>
            <w:r w:rsidRPr="00023C98">
              <w:rPr>
                <w:rStyle w:val="0pt"/>
                <w:rFonts w:eastAsiaTheme="majorEastAsia"/>
                <w:color w:val="000000"/>
                <w:sz w:val="24"/>
                <w:szCs w:val="24"/>
              </w:rPr>
              <w:t>Басовый ключ. Аккомпанемент.</w:t>
            </w:r>
          </w:p>
        </w:tc>
        <w:tc>
          <w:tcPr>
            <w:tcW w:w="1701" w:type="dxa"/>
          </w:tcPr>
          <w:p w:rsidR="00023C98" w:rsidRPr="00023C98" w:rsidRDefault="00023C98" w:rsidP="00023C98">
            <w:pPr>
              <w:pStyle w:val="af1"/>
              <w:spacing w:line="250" w:lineRule="exact"/>
              <w:rPr>
                <w:rStyle w:val="0pt"/>
                <w:rFonts w:eastAsiaTheme="majorEastAsia"/>
                <w:color w:val="000000"/>
                <w:sz w:val="24"/>
                <w:szCs w:val="24"/>
              </w:rPr>
            </w:pPr>
            <w:r w:rsidRPr="00023C98">
              <w:rPr>
                <w:rStyle w:val="0pt"/>
                <w:rFonts w:eastAsiaTheme="majorEastAsia"/>
                <w:color w:val="000000"/>
                <w:sz w:val="24"/>
                <w:szCs w:val="24"/>
              </w:rPr>
              <w:t xml:space="preserve">Урок </w:t>
            </w:r>
          </w:p>
        </w:tc>
        <w:tc>
          <w:tcPr>
            <w:tcW w:w="2126" w:type="dxa"/>
          </w:tcPr>
          <w:p w:rsidR="00023C98" w:rsidRPr="00023C98" w:rsidRDefault="00A85248" w:rsidP="00023C98">
            <w:pPr>
              <w:pStyle w:val="af1"/>
              <w:spacing w:line="250" w:lineRule="exact"/>
              <w:rPr>
                <w:rStyle w:val="0pt"/>
                <w:rFonts w:eastAsiaTheme="majorEastAsia"/>
                <w:color w:val="000000"/>
                <w:sz w:val="24"/>
                <w:szCs w:val="24"/>
              </w:rPr>
            </w:pPr>
            <w:r>
              <w:rPr>
                <w:rStyle w:val="0pt"/>
                <w:rFonts w:eastAsiaTheme="majorEastAsia"/>
                <w:color w:val="000000"/>
                <w:sz w:val="24"/>
                <w:szCs w:val="24"/>
              </w:rPr>
              <w:t>3</w:t>
            </w:r>
          </w:p>
        </w:tc>
        <w:tc>
          <w:tcPr>
            <w:tcW w:w="1984" w:type="dxa"/>
          </w:tcPr>
          <w:p w:rsidR="00023C98" w:rsidRPr="00023C98" w:rsidRDefault="003247AD" w:rsidP="00023C98">
            <w:pPr>
              <w:pStyle w:val="af1"/>
              <w:spacing w:line="250" w:lineRule="exact"/>
              <w:rPr>
                <w:rStyle w:val="0pt"/>
                <w:rFonts w:eastAsiaTheme="majorEastAsia"/>
                <w:color w:val="000000"/>
                <w:sz w:val="24"/>
                <w:szCs w:val="24"/>
              </w:rPr>
            </w:pPr>
            <w:r>
              <w:rPr>
                <w:rStyle w:val="0pt"/>
                <w:rFonts w:eastAsiaTheme="majorEastAsia"/>
                <w:color w:val="000000"/>
                <w:sz w:val="24"/>
                <w:szCs w:val="24"/>
              </w:rPr>
              <w:t>1</w:t>
            </w:r>
          </w:p>
        </w:tc>
        <w:tc>
          <w:tcPr>
            <w:tcW w:w="1843" w:type="dxa"/>
          </w:tcPr>
          <w:p w:rsidR="00023C98" w:rsidRPr="00023C98" w:rsidRDefault="00023C98" w:rsidP="00023C98">
            <w:pPr>
              <w:pStyle w:val="af1"/>
              <w:spacing w:line="250" w:lineRule="exact"/>
              <w:rPr>
                <w:rStyle w:val="0pt"/>
                <w:rFonts w:eastAsiaTheme="majorEastAsia"/>
                <w:color w:val="000000"/>
                <w:sz w:val="24"/>
                <w:szCs w:val="24"/>
              </w:rPr>
            </w:pPr>
            <w:r w:rsidRPr="00023C98">
              <w:rPr>
                <w:rStyle w:val="0pt"/>
                <w:rFonts w:eastAsiaTheme="majorEastAsia"/>
                <w:color w:val="000000"/>
                <w:sz w:val="24"/>
                <w:szCs w:val="24"/>
              </w:rPr>
              <w:t>2</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9</w:t>
            </w:r>
          </w:p>
        </w:tc>
        <w:tc>
          <w:tcPr>
            <w:tcW w:w="6316" w:type="dxa"/>
          </w:tcPr>
          <w:p w:rsidR="00023C98" w:rsidRPr="00023C98" w:rsidRDefault="00023C98" w:rsidP="00023C98">
            <w:pPr>
              <w:pStyle w:val="af1"/>
              <w:spacing w:line="317" w:lineRule="exact"/>
              <w:jc w:val="left"/>
            </w:pPr>
            <w:r w:rsidRPr="00023C98">
              <w:rPr>
                <w:rStyle w:val="0pt"/>
                <w:rFonts w:eastAsiaTheme="majorEastAsia"/>
                <w:color w:val="000000"/>
                <w:sz w:val="24"/>
                <w:szCs w:val="24"/>
              </w:rPr>
              <w:t>Изучение элементов гаммы Соль мажор</w:t>
            </w:r>
          </w:p>
        </w:tc>
        <w:tc>
          <w:tcPr>
            <w:tcW w:w="1701" w:type="dxa"/>
          </w:tcPr>
          <w:p w:rsidR="00023C98" w:rsidRPr="00023C98" w:rsidRDefault="00023C98" w:rsidP="00023C98">
            <w:pPr>
              <w:pStyle w:val="af1"/>
              <w:spacing w:line="250" w:lineRule="exact"/>
            </w:pPr>
            <w:r w:rsidRPr="00023C98">
              <w:rPr>
                <w:rStyle w:val="0pt"/>
                <w:rFonts w:eastAsiaTheme="majorEastAsia"/>
                <w:color w:val="000000"/>
                <w:sz w:val="24"/>
                <w:szCs w:val="24"/>
              </w:rPr>
              <w:t>Урок</w:t>
            </w:r>
          </w:p>
        </w:tc>
        <w:tc>
          <w:tcPr>
            <w:tcW w:w="2126" w:type="dxa"/>
          </w:tcPr>
          <w:p w:rsidR="00023C98" w:rsidRPr="00023C98" w:rsidRDefault="00A85248" w:rsidP="00023C98">
            <w:pPr>
              <w:pStyle w:val="af1"/>
              <w:spacing w:line="250" w:lineRule="exact"/>
            </w:pPr>
            <w:r>
              <w:rPr>
                <w:rStyle w:val="0pt"/>
                <w:rFonts w:eastAsiaTheme="majorEastAsia"/>
                <w:color w:val="000000"/>
                <w:sz w:val="24"/>
                <w:szCs w:val="24"/>
              </w:rPr>
              <w:t>3</w:t>
            </w:r>
          </w:p>
        </w:tc>
        <w:tc>
          <w:tcPr>
            <w:tcW w:w="1984" w:type="dxa"/>
          </w:tcPr>
          <w:p w:rsidR="00023C98" w:rsidRPr="00023C98" w:rsidRDefault="003247AD" w:rsidP="00023C98">
            <w:pPr>
              <w:pStyle w:val="af1"/>
              <w:spacing w:line="250" w:lineRule="exact"/>
            </w:pPr>
            <w:r>
              <w:rPr>
                <w:rStyle w:val="0pt"/>
                <w:rFonts w:eastAsiaTheme="majorEastAsia"/>
                <w:color w:val="000000"/>
                <w:sz w:val="24"/>
                <w:szCs w:val="24"/>
              </w:rPr>
              <w:t>1</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2</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10</w:t>
            </w:r>
          </w:p>
        </w:tc>
        <w:tc>
          <w:tcPr>
            <w:tcW w:w="6316" w:type="dxa"/>
          </w:tcPr>
          <w:p w:rsidR="00023C98" w:rsidRPr="00023C98" w:rsidRDefault="00023C98" w:rsidP="00023C98">
            <w:pPr>
              <w:pStyle w:val="af1"/>
              <w:spacing w:line="250" w:lineRule="exact"/>
              <w:jc w:val="left"/>
            </w:pPr>
            <w:r w:rsidRPr="00023C98">
              <w:rPr>
                <w:rStyle w:val="0pt"/>
                <w:rFonts w:eastAsiaTheme="majorEastAsia"/>
                <w:color w:val="000000"/>
                <w:sz w:val="24"/>
                <w:szCs w:val="24"/>
              </w:rPr>
              <w:t>Размер 3/4</w:t>
            </w:r>
          </w:p>
        </w:tc>
        <w:tc>
          <w:tcPr>
            <w:tcW w:w="1701" w:type="dxa"/>
          </w:tcPr>
          <w:p w:rsidR="00023C98" w:rsidRPr="00023C98" w:rsidRDefault="00023C98" w:rsidP="00023C98">
            <w:pPr>
              <w:pStyle w:val="af1"/>
              <w:spacing w:line="250" w:lineRule="exact"/>
            </w:pPr>
            <w:r w:rsidRPr="00023C98">
              <w:rPr>
                <w:rStyle w:val="0pt"/>
                <w:rFonts w:eastAsiaTheme="majorEastAsia"/>
                <w:color w:val="000000"/>
                <w:sz w:val="24"/>
                <w:szCs w:val="24"/>
              </w:rPr>
              <w:t>Урок</w:t>
            </w:r>
          </w:p>
        </w:tc>
        <w:tc>
          <w:tcPr>
            <w:tcW w:w="2126" w:type="dxa"/>
          </w:tcPr>
          <w:p w:rsidR="00023C98" w:rsidRPr="00023C98" w:rsidRDefault="00A85248" w:rsidP="00023C98">
            <w:pPr>
              <w:pStyle w:val="af1"/>
              <w:spacing w:line="250" w:lineRule="exact"/>
            </w:pPr>
            <w:r>
              <w:rPr>
                <w:rStyle w:val="0pt"/>
                <w:rFonts w:eastAsiaTheme="majorEastAsia"/>
                <w:color w:val="000000"/>
                <w:sz w:val="24"/>
                <w:szCs w:val="24"/>
              </w:rPr>
              <w:t>3</w:t>
            </w:r>
          </w:p>
        </w:tc>
        <w:tc>
          <w:tcPr>
            <w:tcW w:w="1984" w:type="dxa"/>
          </w:tcPr>
          <w:p w:rsidR="00023C98" w:rsidRPr="00023C98" w:rsidRDefault="003247AD" w:rsidP="00023C98">
            <w:pPr>
              <w:pStyle w:val="af1"/>
              <w:spacing w:line="250" w:lineRule="exact"/>
            </w:pPr>
            <w:r>
              <w:rPr>
                <w:rStyle w:val="0pt"/>
                <w:rFonts w:eastAsiaTheme="majorEastAsia"/>
                <w:color w:val="000000"/>
                <w:sz w:val="24"/>
                <w:szCs w:val="24"/>
              </w:rPr>
              <w:t>1</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2</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11</w:t>
            </w:r>
          </w:p>
        </w:tc>
        <w:tc>
          <w:tcPr>
            <w:tcW w:w="6316" w:type="dxa"/>
          </w:tcPr>
          <w:p w:rsidR="00023C98" w:rsidRPr="00023C98" w:rsidRDefault="00023C98" w:rsidP="00023C98">
            <w:pPr>
              <w:pStyle w:val="af1"/>
              <w:spacing w:line="250" w:lineRule="exact"/>
              <w:jc w:val="left"/>
            </w:pPr>
            <w:r w:rsidRPr="00023C98">
              <w:rPr>
                <w:rStyle w:val="0pt"/>
                <w:rFonts w:eastAsiaTheme="majorEastAsia"/>
                <w:color w:val="000000"/>
                <w:sz w:val="24"/>
                <w:szCs w:val="24"/>
              </w:rPr>
              <w:t>Устные диктанты</w:t>
            </w:r>
          </w:p>
        </w:tc>
        <w:tc>
          <w:tcPr>
            <w:tcW w:w="1701" w:type="dxa"/>
          </w:tcPr>
          <w:p w:rsidR="00023C98" w:rsidRPr="00023C98" w:rsidRDefault="00023C98" w:rsidP="00023C98">
            <w:pPr>
              <w:pStyle w:val="af1"/>
              <w:spacing w:line="250" w:lineRule="exact"/>
            </w:pPr>
            <w:r w:rsidRPr="00023C98">
              <w:rPr>
                <w:rStyle w:val="0pt"/>
                <w:rFonts w:eastAsiaTheme="majorEastAsia"/>
                <w:color w:val="000000"/>
                <w:sz w:val="24"/>
                <w:szCs w:val="24"/>
              </w:rPr>
              <w:t>Урок</w:t>
            </w:r>
          </w:p>
        </w:tc>
        <w:tc>
          <w:tcPr>
            <w:tcW w:w="2126" w:type="dxa"/>
          </w:tcPr>
          <w:p w:rsidR="00023C98" w:rsidRPr="00023C98" w:rsidRDefault="00A85248" w:rsidP="00023C98">
            <w:pPr>
              <w:pStyle w:val="af1"/>
              <w:spacing w:line="250" w:lineRule="exact"/>
            </w:pPr>
            <w:r>
              <w:rPr>
                <w:rStyle w:val="0pt"/>
                <w:rFonts w:eastAsiaTheme="majorEastAsia"/>
                <w:color w:val="000000"/>
                <w:sz w:val="24"/>
                <w:szCs w:val="24"/>
              </w:rPr>
              <w:t>3</w:t>
            </w:r>
          </w:p>
        </w:tc>
        <w:tc>
          <w:tcPr>
            <w:tcW w:w="1984" w:type="dxa"/>
          </w:tcPr>
          <w:p w:rsidR="00023C98" w:rsidRPr="00023C98" w:rsidRDefault="00A85248" w:rsidP="00023C98">
            <w:pPr>
              <w:pStyle w:val="af1"/>
              <w:spacing w:line="250" w:lineRule="exact"/>
            </w:pPr>
            <w:r>
              <w:rPr>
                <w:rStyle w:val="0pt"/>
                <w:rFonts w:eastAsiaTheme="majorEastAsia"/>
                <w:color w:val="000000"/>
                <w:sz w:val="24"/>
                <w:szCs w:val="24"/>
              </w:rPr>
              <w:t>-</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3</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12</w:t>
            </w:r>
          </w:p>
        </w:tc>
        <w:tc>
          <w:tcPr>
            <w:tcW w:w="6316" w:type="dxa"/>
          </w:tcPr>
          <w:p w:rsidR="00023C98" w:rsidRPr="00023C98" w:rsidRDefault="00023C98" w:rsidP="00023C98">
            <w:pPr>
              <w:pStyle w:val="af1"/>
              <w:jc w:val="left"/>
            </w:pPr>
            <w:r w:rsidRPr="00023C98">
              <w:rPr>
                <w:rStyle w:val="0pt"/>
                <w:rFonts w:eastAsiaTheme="majorEastAsia"/>
                <w:color w:val="000000"/>
                <w:sz w:val="24"/>
                <w:szCs w:val="24"/>
              </w:rPr>
              <w:t>Изучение элементов гаммы Ре мажор</w:t>
            </w:r>
          </w:p>
        </w:tc>
        <w:tc>
          <w:tcPr>
            <w:tcW w:w="1701" w:type="dxa"/>
          </w:tcPr>
          <w:p w:rsidR="00023C98" w:rsidRPr="00023C98" w:rsidRDefault="00023C98" w:rsidP="00023C98">
            <w:pPr>
              <w:pStyle w:val="af1"/>
              <w:spacing w:line="250" w:lineRule="exact"/>
            </w:pPr>
            <w:r w:rsidRPr="00023C98">
              <w:rPr>
                <w:rStyle w:val="0pt"/>
                <w:rFonts w:eastAsiaTheme="majorEastAsia"/>
                <w:color w:val="000000"/>
                <w:sz w:val="24"/>
                <w:szCs w:val="24"/>
              </w:rPr>
              <w:t>Урок</w:t>
            </w:r>
          </w:p>
        </w:tc>
        <w:tc>
          <w:tcPr>
            <w:tcW w:w="2126" w:type="dxa"/>
          </w:tcPr>
          <w:p w:rsidR="00023C98" w:rsidRPr="00023C98" w:rsidRDefault="00A85248" w:rsidP="00023C98">
            <w:pPr>
              <w:pStyle w:val="af1"/>
              <w:spacing w:line="250" w:lineRule="exact"/>
            </w:pPr>
            <w:r>
              <w:rPr>
                <w:rStyle w:val="0pt"/>
                <w:rFonts w:eastAsiaTheme="majorEastAsia"/>
                <w:color w:val="000000"/>
                <w:sz w:val="24"/>
                <w:szCs w:val="24"/>
              </w:rPr>
              <w:t>3</w:t>
            </w:r>
          </w:p>
        </w:tc>
        <w:tc>
          <w:tcPr>
            <w:tcW w:w="1984" w:type="dxa"/>
          </w:tcPr>
          <w:p w:rsidR="00023C98" w:rsidRPr="00023C98" w:rsidRDefault="003247AD" w:rsidP="00023C98">
            <w:pPr>
              <w:pStyle w:val="af1"/>
              <w:spacing w:line="250" w:lineRule="exact"/>
            </w:pPr>
            <w:r>
              <w:rPr>
                <w:rStyle w:val="0pt"/>
                <w:rFonts w:eastAsiaTheme="majorEastAsia"/>
                <w:color w:val="000000"/>
                <w:sz w:val="24"/>
                <w:szCs w:val="24"/>
              </w:rPr>
              <w:t>1</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2</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13</w:t>
            </w:r>
          </w:p>
        </w:tc>
        <w:tc>
          <w:tcPr>
            <w:tcW w:w="6316" w:type="dxa"/>
          </w:tcPr>
          <w:p w:rsidR="00023C98" w:rsidRPr="00023C98" w:rsidRDefault="00023C98" w:rsidP="00023C98">
            <w:pPr>
              <w:pStyle w:val="af1"/>
              <w:spacing w:line="317" w:lineRule="exact"/>
              <w:jc w:val="left"/>
            </w:pPr>
            <w:r w:rsidRPr="00023C98">
              <w:rPr>
                <w:rStyle w:val="0pt"/>
                <w:rFonts w:eastAsiaTheme="majorEastAsia"/>
                <w:color w:val="000000"/>
                <w:sz w:val="24"/>
                <w:szCs w:val="24"/>
              </w:rPr>
              <w:t>Изучение элементов гаммы Фа мажор</w:t>
            </w:r>
          </w:p>
        </w:tc>
        <w:tc>
          <w:tcPr>
            <w:tcW w:w="1701" w:type="dxa"/>
          </w:tcPr>
          <w:p w:rsidR="00023C98" w:rsidRPr="00023C98" w:rsidRDefault="00023C98" w:rsidP="00023C98">
            <w:pPr>
              <w:pStyle w:val="af1"/>
              <w:spacing w:line="250" w:lineRule="exact"/>
            </w:pPr>
            <w:r w:rsidRPr="00023C98">
              <w:rPr>
                <w:rStyle w:val="0pt"/>
                <w:rFonts w:eastAsiaTheme="majorEastAsia"/>
                <w:color w:val="000000"/>
                <w:sz w:val="24"/>
                <w:szCs w:val="24"/>
              </w:rPr>
              <w:t>Урок</w:t>
            </w:r>
          </w:p>
        </w:tc>
        <w:tc>
          <w:tcPr>
            <w:tcW w:w="2126" w:type="dxa"/>
          </w:tcPr>
          <w:p w:rsidR="00023C98" w:rsidRPr="00023C98" w:rsidRDefault="00A85248" w:rsidP="00023C98">
            <w:pPr>
              <w:pStyle w:val="af1"/>
              <w:spacing w:line="250" w:lineRule="exact"/>
            </w:pPr>
            <w:r>
              <w:rPr>
                <w:rStyle w:val="0pt"/>
                <w:rFonts w:eastAsiaTheme="majorEastAsia"/>
                <w:color w:val="000000"/>
                <w:sz w:val="24"/>
                <w:szCs w:val="24"/>
              </w:rPr>
              <w:t>3</w:t>
            </w:r>
          </w:p>
        </w:tc>
        <w:tc>
          <w:tcPr>
            <w:tcW w:w="1984" w:type="dxa"/>
          </w:tcPr>
          <w:p w:rsidR="00023C98" w:rsidRPr="00023C98" w:rsidRDefault="003247AD" w:rsidP="00023C98">
            <w:pPr>
              <w:pStyle w:val="af1"/>
              <w:spacing w:line="250" w:lineRule="exact"/>
            </w:pPr>
            <w:r>
              <w:rPr>
                <w:rStyle w:val="0pt"/>
                <w:rFonts w:eastAsiaTheme="majorEastAsia"/>
                <w:color w:val="000000"/>
                <w:sz w:val="24"/>
                <w:szCs w:val="24"/>
              </w:rPr>
              <w:t>1</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2</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14</w:t>
            </w:r>
          </w:p>
        </w:tc>
        <w:tc>
          <w:tcPr>
            <w:tcW w:w="6316" w:type="dxa"/>
          </w:tcPr>
          <w:p w:rsidR="00023C98" w:rsidRPr="00023C98" w:rsidRDefault="00023C98" w:rsidP="00023C98">
            <w:pPr>
              <w:pStyle w:val="af1"/>
              <w:spacing w:line="250" w:lineRule="exact"/>
              <w:jc w:val="left"/>
            </w:pPr>
            <w:r w:rsidRPr="00023C98">
              <w:rPr>
                <w:rStyle w:val="0pt"/>
                <w:rFonts w:eastAsiaTheme="majorEastAsia"/>
                <w:color w:val="000000"/>
                <w:sz w:val="24"/>
                <w:szCs w:val="24"/>
              </w:rPr>
              <w:t>Текущий контроль</w:t>
            </w:r>
          </w:p>
        </w:tc>
        <w:tc>
          <w:tcPr>
            <w:tcW w:w="1701" w:type="dxa"/>
          </w:tcPr>
          <w:p w:rsidR="00023C98" w:rsidRPr="00023C98" w:rsidRDefault="00023C98" w:rsidP="00023C98">
            <w:pPr>
              <w:pStyle w:val="af1"/>
              <w:spacing w:after="120" w:line="210" w:lineRule="exact"/>
            </w:pPr>
            <w:r w:rsidRPr="00023C98">
              <w:rPr>
                <w:rStyle w:val="103"/>
                <w:color w:val="000000"/>
                <w:sz w:val="24"/>
                <w:szCs w:val="24"/>
              </w:rPr>
              <w:t>Контрольный</w:t>
            </w:r>
          </w:p>
          <w:p w:rsidR="00023C98" w:rsidRPr="00023C98" w:rsidRDefault="00023C98" w:rsidP="00023C98">
            <w:pPr>
              <w:pStyle w:val="af1"/>
              <w:spacing w:before="120" w:line="210" w:lineRule="exact"/>
            </w:pPr>
            <w:r w:rsidRPr="00023C98">
              <w:rPr>
                <w:rStyle w:val="103"/>
                <w:color w:val="000000"/>
                <w:sz w:val="24"/>
                <w:szCs w:val="24"/>
              </w:rPr>
              <w:t>урок</w:t>
            </w:r>
          </w:p>
        </w:tc>
        <w:tc>
          <w:tcPr>
            <w:tcW w:w="2126" w:type="dxa"/>
          </w:tcPr>
          <w:p w:rsidR="00023C98" w:rsidRPr="00023C98" w:rsidRDefault="00A85248" w:rsidP="00023C98">
            <w:pPr>
              <w:pStyle w:val="af1"/>
              <w:spacing w:line="250" w:lineRule="exact"/>
            </w:pPr>
            <w:r>
              <w:rPr>
                <w:rStyle w:val="0pt"/>
                <w:rFonts w:eastAsiaTheme="majorEastAsia"/>
                <w:color w:val="000000"/>
                <w:sz w:val="24"/>
                <w:szCs w:val="24"/>
              </w:rPr>
              <w:t>4</w:t>
            </w:r>
          </w:p>
        </w:tc>
        <w:tc>
          <w:tcPr>
            <w:tcW w:w="1984" w:type="dxa"/>
          </w:tcPr>
          <w:p w:rsidR="00023C98" w:rsidRPr="00023C98" w:rsidRDefault="003247AD" w:rsidP="00023C98">
            <w:pPr>
              <w:pStyle w:val="af1"/>
              <w:spacing w:line="250" w:lineRule="exact"/>
            </w:pPr>
            <w:r>
              <w:rPr>
                <w:rStyle w:val="0pt"/>
                <w:rFonts w:eastAsiaTheme="majorEastAsia"/>
                <w:color w:val="000000"/>
                <w:sz w:val="24"/>
                <w:szCs w:val="24"/>
              </w:rPr>
              <w:t>-</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4</w:t>
            </w:r>
          </w:p>
        </w:tc>
      </w:tr>
      <w:tr w:rsidR="00023C98" w:rsidRPr="00023C98" w:rsidTr="005D08C1">
        <w:tc>
          <w:tcPr>
            <w:tcW w:w="455"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15</w:t>
            </w:r>
          </w:p>
        </w:tc>
        <w:tc>
          <w:tcPr>
            <w:tcW w:w="6316" w:type="dxa"/>
          </w:tcPr>
          <w:p w:rsidR="00023C98" w:rsidRPr="00023C98" w:rsidRDefault="00023C98" w:rsidP="00023C98">
            <w:pPr>
              <w:pStyle w:val="af1"/>
              <w:spacing w:line="250" w:lineRule="exact"/>
              <w:jc w:val="left"/>
              <w:rPr>
                <w:rStyle w:val="0pt"/>
                <w:rFonts w:eastAsiaTheme="majorEastAsia"/>
                <w:color w:val="000000"/>
                <w:sz w:val="24"/>
                <w:szCs w:val="24"/>
              </w:rPr>
            </w:pPr>
            <w:r w:rsidRPr="00023C98">
              <w:rPr>
                <w:rStyle w:val="0pt"/>
                <w:rFonts w:eastAsiaTheme="majorEastAsia"/>
                <w:color w:val="000000"/>
                <w:sz w:val="24"/>
                <w:szCs w:val="24"/>
              </w:rPr>
              <w:t>Промежуточный контроль</w:t>
            </w:r>
          </w:p>
        </w:tc>
        <w:tc>
          <w:tcPr>
            <w:tcW w:w="1701" w:type="dxa"/>
          </w:tcPr>
          <w:p w:rsidR="00023C98" w:rsidRPr="00023C98" w:rsidRDefault="00023C98" w:rsidP="00023C98">
            <w:pPr>
              <w:pStyle w:val="af1"/>
              <w:spacing w:after="120" w:line="210" w:lineRule="exact"/>
              <w:rPr>
                <w:rStyle w:val="103"/>
                <w:color w:val="000000"/>
                <w:sz w:val="24"/>
                <w:szCs w:val="24"/>
              </w:rPr>
            </w:pPr>
            <w:r w:rsidRPr="00023C98">
              <w:rPr>
                <w:rStyle w:val="103"/>
                <w:color w:val="000000"/>
                <w:sz w:val="24"/>
                <w:szCs w:val="24"/>
              </w:rPr>
              <w:t>Контрольный урок</w:t>
            </w:r>
          </w:p>
        </w:tc>
        <w:tc>
          <w:tcPr>
            <w:tcW w:w="2126" w:type="dxa"/>
          </w:tcPr>
          <w:p w:rsidR="00023C98" w:rsidRPr="00023C98" w:rsidRDefault="00A85248" w:rsidP="00023C98">
            <w:pPr>
              <w:pStyle w:val="af1"/>
              <w:spacing w:line="250" w:lineRule="exact"/>
              <w:rPr>
                <w:rStyle w:val="0pt"/>
                <w:rFonts w:eastAsiaTheme="majorEastAsia"/>
                <w:color w:val="000000"/>
                <w:sz w:val="24"/>
                <w:szCs w:val="24"/>
              </w:rPr>
            </w:pPr>
            <w:r>
              <w:rPr>
                <w:rStyle w:val="0pt"/>
                <w:rFonts w:eastAsiaTheme="majorEastAsia"/>
                <w:color w:val="000000"/>
                <w:sz w:val="24"/>
                <w:szCs w:val="24"/>
              </w:rPr>
              <w:t>1</w:t>
            </w:r>
          </w:p>
        </w:tc>
        <w:tc>
          <w:tcPr>
            <w:tcW w:w="1984" w:type="dxa"/>
          </w:tcPr>
          <w:p w:rsidR="00023C98" w:rsidRPr="00023C98" w:rsidRDefault="003247AD" w:rsidP="00023C98">
            <w:pPr>
              <w:pStyle w:val="af1"/>
              <w:spacing w:line="250" w:lineRule="exact"/>
              <w:rPr>
                <w:rStyle w:val="0pt"/>
                <w:rFonts w:eastAsiaTheme="majorEastAsia"/>
                <w:color w:val="000000"/>
                <w:sz w:val="24"/>
                <w:szCs w:val="24"/>
              </w:rPr>
            </w:pPr>
            <w:r>
              <w:rPr>
                <w:rStyle w:val="0pt"/>
                <w:rFonts w:eastAsiaTheme="majorEastAsia"/>
                <w:color w:val="000000"/>
                <w:sz w:val="24"/>
                <w:szCs w:val="24"/>
              </w:rPr>
              <w:t>-</w:t>
            </w:r>
          </w:p>
        </w:tc>
        <w:tc>
          <w:tcPr>
            <w:tcW w:w="1843" w:type="dxa"/>
          </w:tcPr>
          <w:p w:rsidR="00023C98" w:rsidRPr="00023C98" w:rsidRDefault="00023C98" w:rsidP="00023C98">
            <w:pPr>
              <w:pStyle w:val="af1"/>
              <w:spacing w:line="250" w:lineRule="exact"/>
              <w:rPr>
                <w:rStyle w:val="0pt"/>
                <w:rFonts w:eastAsiaTheme="majorEastAsia"/>
                <w:color w:val="000000"/>
                <w:sz w:val="24"/>
                <w:szCs w:val="24"/>
              </w:rPr>
            </w:pPr>
            <w:r w:rsidRPr="00023C98">
              <w:rPr>
                <w:rStyle w:val="0pt"/>
                <w:rFonts w:eastAsiaTheme="majorEastAsia"/>
                <w:color w:val="000000"/>
                <w:sz w:val="24"/>
                <w:szCs w:val="24"/>
              </w:rPr>
              <w:t>1</w:t>
            </w:r>
          </w:p>
        </w:tc>
      </w:tr>
      <w:tr w:rsidR="00023C98" w:rsidRPr="00023C98" w:rsidTr="005D08C1">
        <w:tc>
          <w:tcPr>
            <w:tcW w:w="455" w:type="dxa"/>
          </w:tcPr>
          <w:p w:rsidR="00023C98" w:rsidRPr="00023C98" w:rsidRDefault="00023C98" w:rsidP="00023C98">
            <w:pPr>
              <w:jc w:val="center"/>
              <w:rPr>
                <w:rFonts w:ascii="Times New Roman" w:hAnsi="Times New Roman"/>
                <w:b/>
                <w:spacing w:val="-3"/>
                <w:sz w:val="24"/>
                <w:szCs w:val="24"/>
              </w:rPr>
            </w:pPr>
          </w:p>
        </w:tc>
        <w:tc>
          <w:tcPr>
            <w:tcW w:w="6316" w:type="dxa"/>
          </w:tcPr>
          <w:p w:rsidR="00023C98" w:rsidRPr="00023C98" w:rsidRDefault="00023C98" w:rsidP="00023C98">
            <w:pPr>
              <w:pStyle w:val="af1"/>
              <w:spacing w:line="250" w:lineRule="exact"/>
              <w:ind w:left="120"/>
              <w:jc w:val="left"/>
              <w:rPr>
                <w:color w:val="000000"/>
              </w:rPr>
            </w:pPr>
            <w:r w:rsidRPr="00023C98">
              <w:rPr>
                <w:color w:val="000000"/>
              </w:rPr>
              <w:t>ИТОГО:</w:t>
            </w:r>
          </w:p>
        </w:tc>
        <w:tc>
          <w:tcPr>
            <w:tcW w:w="1701" w:type="dxa"/>
          </w:tcPr>
          <w:p w:rsidR="00023C98" w:rsidRPr="00023C98" w:rsidRDefault="00023C98" w:rsidP="00023C98">
            <w:pPr>
              <w:pStyle w:val="af1"/>
              <w:spacing w:line="250" w:lineRule="exact"/>
              <w:rPr>
                <w:color w:val="000000"/>
              </w:rPr>
            </w:pPr>
          </w:p>
        </w:tc>
        <w:tc>
          <w:tcPr>
            <w:tcW w:w="2126" w:type="dxa"/>
          </w:tcPr>
          <w:p w:rsidR="00023C98" w:rsidRPr="00023C98" w:rsidRDefault="006527EA" w:rsidP="00023C98">
            <w:pPr>
              <w:pStyle w:val="af1"/>
              <w:spacing w:line="250" w:lineRule="exact"/>
            </w:pPr>
            <w:r>
              <w:rPr>
                <w:color w:val="000000"/>
              </w:rPr>
              <w:t>96</w:t>
            </w:r>
          </w:p>
        </w:tc>
        <w:tc>
          <w:tcPr>
            <w:tcW w:w="1984" w:type="dxa"/>
          </w:tcPr>
          <w:p w:rsidR="00023C98" w:rsidRPr="00023C98" w:rsidRDefault="006527EA" w:rsidP="00023C98">
            <w:pPr>
              <w:pStyle w:val="af1"/>
              <w:spacing w:line="250" w:lineRule="exact"/>
            </w:pPr>
            <w:r>
              <w:rPr>
                <w:color w:val="000000"/>
              </w:rPr>
              <w:t>32</w:t>
            </w:r>
          </w:p>
        </w:tc>
        <w:tc>
          <w:tcPr>
            <w:tcW w:w="1843" w:type="dxa"/>
          </w:tcPr>
          <w:p w:rsidR="00023C98" w:rsidRPr="00023C98" w:rsidRDefault="00023C98" w:rsidP="00023C98">
            <w:pPr>
              <w:pStyle w:val="af1"/>
              <w:spacing w:line="250" w:lineRule="exact"/>
            </w:pPr>
            <w:r w:rsidRPr="00023C98">
              <w:rPr>
                <w:color w:val="000000"/>
              </w:rPr>
              <w:t>64</w:t>
            </w:r>
          </w:p>
        </w:tc>
      </w:tr>
    </w:tbl>
    <w:p w:rsidR="00410E68" w:rsidRDefault="00410E68" w:rsidP="005D08C1">
      <w:pPr>
        <w:spacing w:after="0" w:line="240" w:lineRule="auto"/>
        <w:jc w:val="center"/>
        <w:rPr>
          <w:rFonts w:ascii="Times New Roman" w:hAnsi="Times New Roman" w:cs="Times New Roman"/>
          <w:sz w:val="24"/>
          <w:szCs w:val="24"/>
        </w:rPr>
      </w:pPr>
    </w:p>
    <w:p w:rsidR="00410E68" w:rsidRDefault="00410E68" w:rsidP="005D08C1">
      <w:pPr>
        <w:spacing w:after="0" w:line="240" w:lineRule="auto"/>
        <w:jc w:val="center"/>
        <w:rPr>
          <w:rFonts w:ascii="Times New Roman" w:hAnsi="Times New Roman" w:cs="Times New Roman"/>
          <w:sz w:val="24"/>
          <w:szCs w:val="24"/>
        </w:rPr>
      </w:pPr>
    </w:p>
    <w:p w:rsidR="00410E68" w:rsidRDefault="00410E68" w:rsidP="005D08C1">
      <w:pPr>
        <w:spacing w:after="0" w:line="240" w:lineRule="auto"/>
        <w:jc w:val="center"/>
        <w:rPr>
          <w:rFonts w:ascii="Times New Roman" w:hAnsi="Times New Roman" w:cs="Times New Roman"/>
          <w:sz w:val="24"/>
          <w:szCs w:val="24"/>
        </w:rPr>
      </w:pPr>
    </w:p>
    <w:p w:rsidR="00E404B2" w:rsidRDefault="00E404B2" w:rsidP="005D08C1">
      <w:pPr>
        <w:spacing w:after="0" w:line="240" w:lineRule="auto"/>
        <w:jc w:val="center"/>
        <w:rPr>
          <w:rFonts w:ascii="Times New Roman" w:hAnsi="Times New Roman" w:cs="Times New Roman"/>
          <w:sz w:val="24"/>
          <w:szCs w:val="24"/>
        </w:rPr>
      </w:pPr>
    </w:p>
    <w:p w:rsidR="00023C98" w:rsidRPr="005D08C1" w:rsidRDefault="00023C98" w:rsidP="005D08C1">
      <w:pPr>
        <w:spacing w:after="0" w:line="240" w:lineRule="auto"/>
        <w:jc w:val="center"/>
        <w:rPr>
          <w:rFonts w:ascii="Times New Roman" w:hAnsi="Times New Roman" w:cs="Times New Roman"/>
          <w:sz w:val="24"/>
          <w:szCs w:val="24"/>
        </w:rPr>
      </w:pPr>
      <w:r w:rsidRPr="005D08C1">
        <w:rPr>
          <w:rFonts w:ascii="Times New Roman" w:hAnsi="Times New Roman" w:cs="Times New Roman"/>
          <w:sz w:val="24"/>
          <w:szCs w:val="24"/>
        </w:rPr>
        <w:t>2 класс</w:t>
      </w:r>
    </w:p>
    <w:p w:rsidR="00023C98" w:rsidRPr="005D08C1" w:rsidRDefault="00023C98" w:rsidP="005D08C1">
      <w:pPr>
        <w:pStyle w:val="410"/>
        <w:shd w:val="clear" w:color="auto" w:fill="auto"/>
        <w:spacing w:line="240" w:lineRule="auto"/>
        <w:jc w:val="right"/>
        <w:rPr>
          <w:sz w:val="24"/>
          <w:szCs w:val="24"/>
        </w:rPr>
      </w:pPr>
      <w:r w:rsidRPr="005D08C1">
        <w:rPr>
          <w:rStyle w:val="40pt4"/>
          <w:color w:val="000000"/>
          <w:sz w:val="24"/>
          <w:szCs w:val="24"/>
        </w:rPr>
        <w:t>Таблица 4</w:t>
      </w:r>
    </w:p>
    <w:tbl>
      <w:tblPr>
        <w:tblStyle w:val="a8"/>
        <w:tblW w:w="14425" w:type="dxa"/>
        <w:tblLook w:val="04A0" w:firstRow="1" w:lastRow="0" w:firstColumn="1" w:lastColumn="0" w:noHBand="0" w:noVBand="1"/>
      </w:tblPr>
      <w:tblGrid>
        <w:gridCol w:w="452"/>
        <w:gridCol w:w="5468"/>
        <w:gridCol w:w="2552"/>
        <w:gridCol w:w="2126"/>
        <w:gridCol w:w="1984"/>
        <w:gridCol w:w="1843"/>
      </w:tblGrid>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w:t>
            </w:r>
          </w:p>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w:t>
            </w:r>
          </w:p>
        </w:tc>
        <w:tc>
          <w:tcPr>
            <w:tcW w:w="5468" w:type="dxa"/>
          </w:tcPr>
          <w:p w:rsidR="00023C98" w:rsidRPr="005D08C1" w:rsidRDefault="00023C98" w:rsidP="005D08C1">
            <w:pPr>
              <w:pStyle w:val="af1"/>
              <w:spacing w:line="240" w:lineRule="auto"/>
            </w:pPr>
            <w:r w:rsidRPr="005D08C1">
              <w:rPr>
                <w:rStyle w:val="0pt"/>
                <w:rFonts w:eastAsiaTheme="majorEastAsia"/>
                <w:color w:val="000000"/>
                <w:sz w:val="24"/>
                <w:szCs w:val="24"/>
              </w:rPr>
              <w:t>Наименование раздела, темы</w:t>
            </w:r>
          </w:p>
        </w:tc>
        <w:tc>
          <w:tcPr>
            <w:tcW w:w="2552" w:type="dxa"/>
          </w:tcPr>
          <w:p w:rsidR="00023C98" w:rsidRPr="005D08C1" w:rsidRDefault="00023C98" w:rsidP="005D08C1">
            <w:pPr>
              <w:pStyle w:val="af1"/>
              <w:spacing w:line="240" w:lineRule="auto"/>
            </w:pPr>
            <w:r w:rsidRPr="005D08C1">
              <w:rPr>
                <w:rStyle w:val="0pt"/>
                <w:rFonts w:eastAsiaTheme="majorEastAsia"/>
                <w:color w:val="000000"/>
                <w:sz w:val="24"/>
                <w:szCs w:val="24"/>
              </w:rPr>
              <w:t>Вид</w:t>
            </w:r>
            <w:r w:rsidR="00D13CDB">
              <w:rPr>
                <w:rStyle w:val="0pt"/>
                <w:rFonts w:eastAsiaTheme="majorEastAsia"/>
                <w:color w:val="000000"/>
                <w:sz w:val="24"/>
                <w:szCs w:val="24"/>
              </w:rPr>
              <w:t xml:space="preserve"> </w:t>
            </w:r>
            <w:r w:rsidRPr="005D08C1">
              <w:rPr>
                <w:rStyle w:val="0pt"/>
                <w:rFonts w:eastAsiaTheme="majorEastAsia"/>
                <w:color w:val="000000"/>
                <w:sz w:val="24"/>
                <w:szCs w:val="24"/>
              </w:rPr>
              <w:t>учебного</w:t>
            </w:r>
          </w:p>
          <w:p w:rsidR="00023C98" w:rsidRPr="005D08C1" w:rsidRDefault="00023C98" w:rsidP="005D08C1">
            <w:pPr>
              <w:pStyle w:val="af1"/>
              <w:spacing w:line="240" w:lineRule="auto"/>
            </w:pPr>
            <w:r w:rsidRPr="005D08C1">
              <w:rPr>
                <w:rStyle w:val="0pt"/>
                <w:rFonts w:eastAsiaTheme="majorEastAsia"/>
                <w:color w:val="000000"/>
                <w:sz w:val="24"/>
                <w:szCs w:val="24"/>
              </w:rPr>
              <w:t>занятия</w:t>
            </w:r>
          </w:p>
        </w:tc>
        <w:tc>
          <w:tcPr>
            <w:tcW w:w="2126" w:type="dxa"/>
          </w:tcPr>
          <w:p w:rsidR="00023C98" w:rsidRPr="005D08C1" w:rsidRDefault="00023C98" w:rsidP="005D08C1">
            <w:pPr>
              <w:pStyle w:val="af1"/>
              <w:spacing w:line="240" w:lineRule="auto"/>
            </w:pPr>
            <w:r w:rsidRPr="005D08C1">
              <w:t>максимальная</w:t>
            </w:r>
          </w:p>
          <w:p w:rsidR="00023C98" w:rsidRPr="005D08C1" w:rsidRDefault="00023C98" w:rsidP="005D08C1">
            <w:pPr>
              <w:pStyle w:val="af1"/>
              <w:spacing w:line="240" w:lineRule="auto"/>
            </w:pPr>
            <w:r w:rsidRPr="005D08C1">
              <w:t>учебная нагрузка</w:t>
            </w:r>
          </w:p>
        </w:tc>
        <w:tc>
          <w:tcPr>
            <w:tcW w:w="1984" w:type="dxa"/>
          </w:tcPr>
          <w:p w:rsidR="00023C98" w:rsidRPr="005D08C1" w:rsidRDefault="00023C98" w:rsidP="005D08C1">
            <w:pPr>
              <w:pStyle w:val="af1"/>
              <w:spacing w:line="240" w:lineRule="auto"/>
            </w:pPr>
            <w:r w:rsidRPr="005D08C1">
              <w:t>самостоятельная</w:t>
            </w:r>
          </w:p>
          <w:p w:rsidR="00023C98" w:rsidRPr="005D08C1" w:rsidRDefault="00023C98" w:rsidP="005D08C1">
            <w:pPr>
              <w:pStyle w:val="af1"/>
              <w:spacing w:line="240" w:lineRule="auto"/>
            </w:pPr>
            <w:r w:rsidRPr="005D08C1">
              <w:t>учебная нагрузка</w:t>
            </w:r>
          </w:p>
        </w:tc>
        <w:tc>
          <w:tcPr>
            <w:tcW w:w="1843" w:type="dxa"/>
          </w:tcPr>
          <w:p w:rsidR="00023C98" w:rsidRPr="005D08C1" w:rsidRDefault="00023C98" w:rsidP="005D08C1">
            <w:pPr>
              <w:pStyle w:val="af1"/>
              <w:spacing w:line="240" w:lineRule="auto"/>
            </w:pPr>
            <w:r w:rsidRPr="005D08C1">
              <w:t>аудиторные</w:t>
            </w:r>
          </w:p>
          <w:p w:rsidR="00023C98" w:rsidRPr="005D08C1" w:rsidRDefault="00023C98" w:rsidP="005D08C1">
            <w:pPr>
              <w:pStyle w:val="af1"/>
              <w:spacing w:line="240" w:lineRule="auto"/>
            </w:pPr>
            <w:r w:rsidRPr="005D08C1">
              <w:t>занятия</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1</w:t>
            </w:r>
          </w:p>
        </w:tc>
        <w:tc>
          <w:tcPr>
            <w:tcW w:w="5468" w:type="dxa"/>
          </w:tcPr>
          <w:p w:rsidR="00023C98" w:rsidRPr="005D08C1" w:rsidRDefault="00023C98" w:rsidP="005D08C1">
            <w:pPr>
              <w:pStyle w:val="af1"/>
              <w:spacing w:line="240" w:lineRule="auto"/>
            </w:pPr>
            <w:r w:rsidRPr="005D08C1">
              <w:rPr>
                <w:rStyle w:val="0pt"/>
                <w:rFonts w:eastAsiaTheme="majorEastAsia"/>
                <w:color w:val="000000"/>
                <w:sz w:val="24"/>
                <w:szCs w:val="24"/>
              </w:rPr>
              <w:t>Повторение материала 1 класса</w:t>
            </w:r>
          </w:p>
        </w:tc>
        <w:tc>
          <w:tcPr>
            <w:tcW w:w="2552" w:type="dxa"/>
          </w:tcPr>
          <w:p w:rsidR="00023C98" w:rsidRPr="005D08C1" w:rsidRDefault="00023C98" w:rsidP="005D08C1">
            <w:pPr>
              <w:pStyle w:val="af1"/>
              <w:spacing w:line="240" w:lineRule="auto"/>
            </w:pPr>
            <w:r w:rsidRPr="005D08C1">
              <w:rPr>
                <w:rStyle w:val="0pt"/>
                <w:rFonts w:eastAsiaTheme="majorEastAsia"/>
                <w:color w:val="000000"/>
                <w:sz w:val="24"/>
                <w:szCs w:val="24"/>
              </w:rPr>
              <w:t>Урок</w:t>
            </w:r>
          </w:p>
        </w:tc>
        <w:tc>
          <w:tcPr>
            <w:tcW w:w="2126" w:type="dxa"/>
          </w:tcPr>
          <w:p w:rsidR="00023C98" w:rsidRPr="005D08C1" w:rsidRDefault="00472742" w:rsidP="005D08C1">
            <w:pPr>
              <w:pStyle w:val="af1"/>
              <w:spacing w:line="240" w:lineRule="auto"/>
            </w:pPr>
            <w:r>
              <w:rPr>
                <w:rStyle w:val="0pt"/>
                <w:rFonts w:eastAsiaTheme="majorEastAsia"/>
                <w:color w:val="000000"/>
                <w:sz w:val="24"/>
                <w:szCs w:val="24"/>
              </w:rPr>
              <w:t>6</w:t>
            </w:r>
          </w:p>
        </w:tc>
        <w:tc>
          <w:tcPr>
            <w:tcW w:w="1984" w:type="dxa"/>
          </w:tcPr>
          <w:p w:rsidR="00023C98" w:rsidRPr="005D08C1" w:rsidRDefault="00472742" w:rsidP="005D08C1">
            <w:pPr>
              <w:pStyle w:val="af1"/>
              <w:spacing w:line="240" w:lineRule="auto"/>
            </w:pPr>
            <w:r>
              <w:rPr>
                <w:rStyle w:val="0pt"/>
                <w:rFonts w:eastAsiaTheme="majorEastAsia"/>
                <w:color w:val="000000"/>
                <w:sz w:val="24"/>
                <w:szCs w:val="24"/>
              </w:rPr>
              <w:t>2</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4</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2</w:t>
            </w:r>
          </w:p>
        </w:tc>
        <w:tc>
          <w:tcPr>
            <w:tcW w:w="5468" w:type="dxa"/>
          </w:tcPr>
          <w:p w:rsidR="00023C98" w:rsidRPr="005D08C1" w:rsidRDefault="00023C98" w:rsidP="005D08C1">
            <w:pPr>
              <w:pStyle w:val="af1"/>
              <w:spacing w:line="240" w:lineRule="auto"/>
              <w:jc w:val="left"/>
            </w:pPr>
            <w:r w:rsidRPr="005D08C1">
              <w:rPr>
                <w:rStyle w:val="0pt"/>
                <w:rFonts w:eastAsiaTheme="majorEastAsia"/>
                <w:color w:val="000000"/>
                <w:sz w:val="24"/>
                <w:szCs w:val="24"/>
              </w:rPr>
              <w:t>Затакт четверть в размере 3/4</w:t>
            </w:r>
          </w:p>
        </w:tc>
        <w:tc>
          <w:tcPr>
            <w:tcW w:w="2552" w:type="dxa"/>
          </w:tcPr>
          <w:p w:rsidR="00023C98" w:rsidRPr="005D08C1" w:rsidRDefault="00023C98" w:rsidP="005D08C1">
            <w:pPr>
              <w:pStyle w:val="af1"/>
              <w:spacing w:line="240" w:lineRule="auto"/>
            </w:pPr>
            <w:r w:rsidRPr="005D08C1">
              <w:rPr>
                <w:rStyle w:val="0pt"/>
                <w:rFonts w:eastAsiaTheme="majorEastAsia"/>
                <w:color w:val="000000"/>
                <w:sz w:val="24"/>
                <w:szCs w:val="24"/>
              </w:rPr>
              <w:t>Урок</w:t>
            </w:r>
          </w:p>
        </w:tc>
        <w:tc>
          <w:tcPr>
            <w:tcW w:w="2126" w:type="dxa"/>
          </w:tcPr>
          <w:p w:rsidR="00023C98" w:rsidRPr="005D08C1" w:rsidRDefault="00023C98" w:rsidP="00472742">
            <w:pPr>
              <w:pStyle w:val="af1"/>
              <w:spacing w:line="240" w:lineRule="auto"/>
            </w:pPr>
            <w:r w:rsidRPr="005D08C1">
              <w:rPr>
                <w:rStyle w:val="0pt"/>
                <w:rFonts w:eastAsiaTheme="majorEastAsia"/>
                <w:color w:val="000000"/>
                <w:sz w:val="24"/>
                <w:szCs w:val="24"/>
              </w:rPr>
              <w:t>3</w:t>
            </w:r>
          </w:p>
        </w:tc>
        <w:tc>
          <w:tcPr>
            <w:tcW w:w="1984" w:type="dxa"/>
          </w:tcPr>
          <w:p w:rsidR="00023C98" w:rsidRPr="005D08C1" w:rsidRDefault="00023C98" w:rsidP="00472742">
            <w:pPr>
              <w:pStyle w:val="af1"/>
              <w:spacing w:line="240" w:lineRule="auto"/>
            </w:pPr>
            <w:r w:rsidRPr="005D08C1">
              <w:rPr>
                <w:rStyle w:val="0pt"/>
                <w:rFonts w:eastAsiaTheme="majorEastAsia"/>
                <w:color w:val="000000"/>
                <w:sz w:val="24"/>
                <w:szCs w:val="24"/>
              </w:rPr>
              <w:t>1</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2</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3</w:t>
            </w:r>
          </w:p>
        </w:tc>
        <w:tc>
          <w:tcPr>
            <w:tcW w:w="5468" w:type="dxa"/>
          </w:tcPr>
          <w:p w:rsidR="00023C98" w:rsidRPr="005D08C1" w:rsidRDefault="00023C98" w:rsidP="005D08C1">
            <w:pPr>
              <w:pStyle w:val="af1"/>
              <w:spacing w:line="240" w:lineRule="auto"/>
              <w:jc w:val="left"/>
            </w:pPr>
            <w:r w:rsidRPr="005D08C1">
              <w:rPr>
                <w:rStyle w:val="0pt"/>
                <w:rFonts w:eastAsiaTheme="majorEastAsia"/>
                <w:color w:val="000000"/>
                <w:sz w:val="24"/>
                <w:szCs w:val="24"/>
              </w:rPr>
              <w:t>Тональность Си- бемоль мажор</w:t>
            </w:r>
          </w:p>
        </w:tc>
        <w:tc>
          <w:tcPr>
            <w:tcW w:w="2552" w:type="dxa"/>
          </w:tcPr>
          <w:p w:rsidR="00023C98" w:rsidRPr="005D08C1" w:rsidRDefault="00023C98" w:rsidP="005D08C1">
            <w:pPr>
              <w:pStyle w:val="af1"/>
              <w:spacing w:line="240" w:lineRule="auto"/>
            </w:pPr>
            <w:r w:rsidRPr="005D08C1">
              <w:rPr>
                <w:rStyle w:val="0pt"/>
                <w:rFonts w:eastAsiaTheme="majorEastAsia"/>
                <w:color w:val="000000"/>
                <w:sz w:val="24"/>
                <w:szCs w:val="24"/>
              </w:rPr>
              <w:t>Урок</w:t>
            </w:r>
          </w:p>
        </w:tc>
        <w:tc>
          <w:tcPr>
            <w:tcW w:w="2126" w:type="dxa"/>
          </w:tcPr>
          <w:p w:rsidR="00023C98" w:rsidRPr="005D08C1" w:rsidRDefault="00472742" w:rsidP="005D08C1">
            <w:pPr>
              <w:pStyle w:val="af1"/>
              <w:spacing w:line="240" w:lineRule="auto"/>
            </w:pPr>
            <w:r>
              <w:rPr>
                <w:rStyle w:val="0pt"/>
                <w:rFonts w:eastAsiaTheme="majorEastAsia"/>
                <w:color w:val="000000"/>
                <w:sz w:val="24"/>
                <w:szCs w:val="24"/>
              </w:rPr>
              <w:t>6</w:t>
            </w:r>
          </w:p>
        </w:tc>
        <w:tc>
          <w:tcPr>
            <w:tcW w:w="1984" w:type="dxa"/>
          </w:tcPr>
          <w:p w:rsidR="00023C98" w:rsidRPr="005D08C1" w:rsidRDefault="00472742" w:rsidP="005D08C1">
            <w:pPr>
              <w:pStyle w:val="af1"/>
              <w:spacing w:line="240" w:lineRule="auto"/>
            </w:pPr>
            <w:r>
              <w:rPr>
                <w:rStyle w:val="0pt"/>
                <w:rFonts w:eastAsiaTheme="majorEastAsia"/>
                <w:color w:val="000000"/>
                <w:sz w:val="24"/>
                <w:szCs w:val="24"/>
              </w:rPr>
              <w:t>2</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4</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4</w:t>
            </w:r>
          </w:p>
        </w:tc>
        <w:tc>
          <w:tcPr>
            <w:tcW w:w="5468" w:type="dxa"/>
          </w:tcPr>
          <w:p w:rsidR="00023C98" w:rsidRPr="005D08C1" w:rsidRDefault="00023C98" w:rsidP="005D08C1">
            <w:pPr>
              <w:pStyle w:val="af1"/>
              <w:spacing w:line="240" w:lineRule="auto"/>
            </w:pPr>
            <w:r w:rsidRPr="005D08C1">
              <w:rPr>
                <w:rStyle w:val="0pt"/>
                <w:rFonts w:eastAsiaTheme="majorEastAsia"/>
                <w:color w:val="000000"/>
                <w:sz w:val="24"/>
                <w:szCs w:val="24"/>
              </w:rPr>
              <w:t>Размер 4/4</w:t>
            </w:r>
          </w:p>
        </w:tc>
        <w:tc>
          <w:tcPr>
            <w:tcW w:w="2552" w:type="dxa"/>
          </w:tcPr>
          <w:p w:rsidR="00023C98" w:rsidRPr="005D08C1" w:rsidRDefault="00023C98" w:rsidP="005D08C1">
            <w:pPr>
              <w:pStyle w:val="af1"/>
              <w:spacing w:line="240" w:lineRule="auto"/>
            </w:pPr>
            <w:r w:rsidRPr="005D08C1">
              <w:rPr>
                <w:rStyle w:val="0pt"/>
                <w:rFonts w:eastAsiaTheme="majorEastAsia"/>
                <w:color w:val="000000"/>
                <w:sz w:val="24"/>
                <w:szCs w:val="24"/>
              </w:rPr>
              <w:t>Урок</w:t>
            </w:r>
          </w:p>
        </w:tc>
        <w:tc>
          <w:tcPr>
            <w:tcW w:w="2126" w:type="dxa"/>
          </w:tcPr>
          <w:p w:rsidR="00023C98" w:rsidRPr="005D08C1" w:rsidRDefault="00472742" w:rsidP="005D08C1">
            <w:pPr>
              <w:pStyle w:val="af1"/>
              <w:spacing w:line="240" w:lineRule="auto"/>
            </w:pPr>
            <w:r>
              <w:rPr>
                <w:rStyle w:val="0pt"/>
                <w:rFonts w:eastAsiaTheme="majorEastAsia"/>
                <w:color w:val="000000"/>
                <w:sz w:val="24"/>
                <w:szCs w:val="24"/>
              </w:rPr>
              <w:t>6</w:t>
            </w:r>
          </w:p>
        </w:tc>
        <w:tc>
          <w:tcPr>
            <w:tcW w:w="1984" w:type="dxa"/>
          </w:tcPr>
          <w:p w:rsidR="00023C98" w:rsidRPr="005D08C1" w:rsidRDefault="00472742" w:rsidP="005D08C1">
            <w:pPr>
              <w:pStyle w:val="af1"/>
              <w:spacing w:line="240" w:lineRule="auto"/>
            </w:pPr>
            <w:r>
              <w:rPr>
                <w:rStyle w:val="0pt"/>
                <w:rFonts w:eastAsiaTheme="majorEastAsia"/>
                <w:color w:val="000000"/>
                <w:sz w:val="24"/>
                <w:szCs w:val="24"/>
              </w:rPr>
              <w:t>2</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4</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5</w:t>
            </w:r>
          </w:p>
        </w:tc>
        <w:tc>
          <w:tcPr>
            <w:tcW w:w="5468" w:type="dxa"/>
          </w:tcPr>
          <w:p w:rsidR="00023C98" w:rsidRPr="005D08C1" w:rsidRDefault="00023C98" w:rsidP="005D08C1">
            <w:pPr>
              <w:pStyle w:val="af1"/>
              <w:spacing w:line="240" w:lineRule="auto"/>
              <w:jc w:val="left"/>
            </w:pPr>
            <w:r w:rsidRPr="005D08C1">
              <w:rPr>
                <w:color w:val="000000"/>
              </w:rPr>
              <w:t>Текущий контроль</w:t>
            </w:r>
          </w:p>
        </w:tc>
        <w:tc>
          <w:tcPr>
            <w:tcW w:w="2552" w:type="dxa"/>
          </w:tcPr>
          <w:p w:rsidR="00023C98" w:rsidRPr="005D08C1" w:rsidRDefault="00023C98" w:rsidP="005D08C1">
            <w:pPr>
              <w:pStyle w:val="af1"/>
              <w:spacing w:line="240" w:lineRule="auto"/>
            </w:pPr>
            <w:r w:rsidRPr="005D08C1">
              <w:rPr>
                <w:rStyle w:val="102"/>
                <w:rFonts w:eastAsiaTheme="majorEastAsia"/>
                <w:color w:val="000000"/>
                <w:sz w:val="24"/>
                <w:szCs w:val="24"/>
              </w:rPr>
              <w:t>Контрольный</w:t>
            </w:r>
            <w:r w:rsidR="00D13CDB">
              <w:rPr>
                <w:rStyle w:val="102"/>
                <w:rFonts w:eastAsiaTheme="majorEastAsia"/>
                <w:color w:val="000000"/>
                <w:sz w:val="24"/>
                <w:szCs w:val="24"/>
              </w:rPr>
              <w:t xml:space="preserve"> </w:t>
            </w:r>
            <w:r w:rsidRPr="005D08C1">
              <w:rPr>
                <w:rStyle w:val="102"/>
                <w:rFonts w:eastAsiaTheme="majorEastAsia"/>
                <w:color w:val="000000"/>
                <w:sz w:val="24"/>
                <w:szCs w:val="24"/>
              </w:rPr>
              <w:t>урок</w:t>
            </w:r>
          </w:p>
        </w:tc>
        <w:tc>
          <w:tcPr>
            <w:tcW w:w="2126" w:type="dxa"/>
          </w:tcPr>
          <w:p w:rsidR="00023C98" w:rsidRPr="005D08C1" w:rsidRDefault="00023C98" w:rsidP="00472742">
            <w:pPr>
              <w:pStyle w:val="af1"/>
              <w:spacing w:line="240" w:lineRule="auto"/>
            </w:pPr>
            <w:r w:rsidRPr="005D08C1">
              <w:rPr>
                <w:rStyle w:val="0pt"/>
                <w:rFonts w:eastAsiaTheme="majorEastAsia"/>
                <w:color w:val="000000"/>
                <w:sz w:val="24"/>
                <w:szCs w:val="24"/>
              </w:rPr>
              <w:t>3</w:t>
            </w:r>
          </w:p>
        </w:tc>
        <w:tc>
          <w:tcPr>
            <w:tcW w:w="1984" w:type="dxa"/>
          </w:tcPr>
          <w:p w:rsidR="00023C98" w:rsidRPr="005D08C1" w:rsidRDefault="00023C98" w:rsidP="00472742">
            <w:pPr>
              <w:pStyle w:val="af1"/>
              <w:spacing w:line="240" w:lineRule="auto"/>
            </w:pPr>
            <w:r w:rsidRPr="005D08C1">
              <w:rPr>
                <w:rStyle w:val="0pt"/>
                <w:rFonts w:eastAsiaTheme="majorEastAsia"/>
                <w:color w:val="000000"/>
                <w:sz w:val="24"/>
                <w:szCs w:val="24"/>
              </w:rPr>
              <w:t>1</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2</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6</w:t>
            </w:r>
          </w:p>
        </w:tc>
        <w:tc>
          <w:tcPr>
            <w:tcW w:w="5468" w:type="dxa"/>
          </w:tcPr>
          <w:p w:rsidR="00023C98" w:rsidRPr="005D08C1" w:rsidRDefault="00023C98" w:rsidP="005D08C1">
            <w:pPr>
              <w:pStyle w:val="af1"/>
              <w:spacing w:line="240" w:lineRule="auto"/>
              <w:jc w:val="left"/>
            </w:pPr>
            <w:r w:rsidRPr="005D08C1">
              <w:rPr>
                <w:color w:val="000000"/>
              </w:rPr>
              <w:t>Тональность ля минор</w:t>
            </w:r>
          </w:p>
        </w:tc>
        <w:tc>
          <w:tcPr>
            <w:tcW w:w="2552" w:type="dxa"/>
          </w:tcPr>
          <w:p w:rsidR="00023C98" w:rsidRPr="005D08C1" w:rsidRDefault="00023C98" w:rsidP="005D08C1">
            <w:pPr>
              <w:pStyle w:val="af1"/>
              <w:spacing w:line="240" w:lineRule="auto"/>
            </w:pPr>
            <w:r w:rsidRPr="005D08C1">
              <w:rPr>
                <w:color w:val="000000"/>
              </w:rPr>
              <w:t>Урок</w:t>
            </w:r>
          </w:p>
        </w:tc>
        <w:tc>
          <w:tcPr>
            <w:tcW w:w="2126" w:type="dxa"/>
          </w:tcPr>
          <w:p w:rsidR="00023C98" w:rsidRPr="005D08C1" w:rsidRDefault="00472742" w:rsidP="005D08C1">
            <w:pPr>
              <w:pStyle w:val="af1"/>
              <w:spacing w:line="240" w:lineRule="auto"/>
            </w:pPr>
            <w:r>
              <w:rPr>
                <w:rStyle w:val="0pt"/>
                <w:rFonts w:eastAsiaTheme="majorEastAsia"/>
                <w:color w:val="000000"/>
                <w:sz w:val="24"/>
                <w:szCs w:val="24"/>
              </w:rPr>
              <w:t>6</w:t>
            </w:r>
          </w:p>
        </w:tc>
        <w:tc>
          <w:tcPr>
            <w:tcW w:w="1984" w:type="dxa"/>
          </w:tcPr>
          <w:p w:rsidR="00023C98" w:rsidRPr="005D08C1" w:rsidRDefault="00472742" w:rsidP="005D08C1">
            <w:pPr>
              <w:pStyle w:val="af1"/>
              <w:spacing w:line="240" w:lineRule="auto"/>
            </w:pPr>
            <w:r>
              <w:rPr>
                <w:rStyle w:val="0pt"/>
                <w:rFonts w:eastAsiaTheme="majorEastAsia"/>
                <w:color w:val="000000"/>
                <w:sz w:val="24"/>
                <w:szCs w:val="24"/>
              </w:rPr>
              <w:t>2</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4</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7</w:t>
            </w:r>
          </w:p>
        </w:tc>
        <w:tc>
          <w:tcPr>
            <w:tcW w:w="5468" w:type="dxa"/>
          </w:tcPr>
          <w:p w:rsidR="00023C98" w:rsidRPr="005D08C1" w:rsidRDefault="00023C98" w:rsidP="005D08C1">
            <w:pPr>
              <w:pStyle w:val="af1"/>
              <w:spacing w:line="240" w:lineRule="auto"/>
              <w:jc w:val="left"/>
            </w:pPr>
            <w:r w:rsidRPr="005D08C1">
              <w:rPr>
                <w:color w:val="000000"/>
              </w:rPr>
              <w:t>Три вида минора</w:t>
            </w:r>
          </w:p>
        </w:tc>
        <w:tc>
          <w:tcPr>
            <w:tcW w:w="2552" w:type="dxa"/>
          </w:tcPr>
          <w:p w:rsidR="00023C98" w:rsidRPr="005D08C1" w:rsidRDefault="00023C98" w:rsidP="005D08C1">
            <w:pPr>
              <w:pStyle w:val="af1"/>
              <w:spacing w:line="240" w:lineRule="auto"/>
            </w:pPr>
            <w:r w:rsidRPr="005D08C1">
              <w:rPr>
                <w:color w:val="000000"/>
              </w:rPr>
              <w:t>Урок</w:t>
            </w:r>
          </w:p>
        </w:tc>
        <w:tc>
          <w:tcPr>
            <w:tcW w:w="2126" w:type="dxa"/>
          </w:tcPr>
          <w:p w:rsidR="00023C98" w:rsidRPr="005D08C1" w:rsidRDefault="00472742" w:rsidP="005D08C1">
            <w:pPr>
              <w:pStyle w:val="af1"/>
              <w:spacing w:line="240" w:lineRule="auto"/>
            </w:pPr>
            <w:r>
              <w:rPr>
                <w:rStyle w:val="0pt"/>
                <w:rFonts w:eastAsiaTheme="majorEastAsia"/>
                <w:color w:val="000000"/>
                <w:sz w:val="24"/>
                <w:szCs w:val="24"/>
              </w:rPr>
              <w:t>6</w:t>
            </w:r>
          </w:p>
        </w:tc>
        <w:tc>
          <w:tcPr>
            <w:tcW w:w="1984" w:type="dxa"/>
          </w:tcPr>
          <w:p w:rsidR="00023C98" w:rsidRPr="005D08C1" w:rsidRDefault="00472742" w:rsidP="005D08C1">
            <w:pPr>
              <w:pStyle w:val="af1"/>
              <w:spacing w:line="240" w:lineRule="auto"/>
            </w:pPr>
            <w:r>
              <w:rPr>
                <w:rStyle w:val="0pt"/>
                <w:rFonts w:eastAsiaTheme="majorEastAsia"/>
                <w:color w:val="000000"/>
                <w:sz w:val="24"/>
                <w:szCs w:val="24"/>
              </w:rPr>
              <w:t>2</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4</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8</w:t>
            </w:r>
          </w:p>
        </w:tc>
        <w:tc>
          <w:tcPr>
            <w:tcW w:w="5468" w:type="dxa"/>
          </w:tcPr>
          <w:p w:rsidR="00023C98" w:rsidRPr="005D08C1" w:rsidRDefault="00023C98" w:rsidP="005D08C1">
            <w:pPr>
              <w:pStyle w:val="af1"/>
              <w:spacing w:line="240" w:lineRule="auto"/>
              <w:jc w:val="left"/>
            </w:pPr>
            <w:r w:rsidRPr="005D08C1">
              <w:rPr>
                <w:color w:val="000000"/>
              </w:rPr>
              <w:t>Ритм четверть с точкой и восьмая</w:t>
            </w:r>
          </w:p>
        </w:tc>
        <w:tc>
          <w:tcPr>
            <w:tcW w:w="2552" w:type="dxa"/>
          </w:tcPr>
          <w:p w:rsidR="00023C98" w:rsidRPr="005D08C1" w:rsidRDefault="00023C98" w:rsidP="005D08C1">
            <w:pPr>
              <w:pStyle w:val="af1"/>
              <w:spacing w:line="240" w:lineRule="auto"/>
            </w:pPr>
            <w:r w:rsidRPr="005D08C1">
              <w:rPr>
                <w:color w:val="000000"/>
              </w:rPr>
              <w:t>Урок</w:t>
            </w:r>
          </w:p>
        </w:tc>
        <w:tc>
          <w:tcPr>
            <w:tcW w:w="2126" w:type="dxa"/>
          </w:tcPr>
          <w:p w:rsidR="00023C98" w:rsidRPr="005D08C1" w:rsidRDefault="00472742" w:rsidP="005D08C1">
            <w:pPr>
              <w:pStyle w:val="af1"/>
              <w:spacing w:line="240" w:lineRule="auto"/>
            </w:pPr>
            <w:r>
              <w:rPr>
                <w:rStyle w:val="0pt"/>
                <w:rFonts w:eastAsiaTheme="majorEastAsia"/>
                <w:color w:val="000000"/>
                <w:sz w:val="24"/>
                <w:szCs w:val="24"/>
              </w:rPr>
              <w:t>6</w:t>
            </w:r>
          </w:p>
        </w:tc>
        <w:tc>
          <w:tcPr>
            <w:tcW w:w="1984" w:type="dxa"/>
          </w:tcPr>
          <w:p w:rsidR="00023C98" w:rsidRPr="005D08C1" w:rsidRDefault="00472742" w:rsidP="005D08C1">
            <w:pPr>
              <w:pStyle w:val="af1"/>
              <w:spacing w:line="240" w:lineRule="auto"/>
            </w:pPr>
            <w:r>
              <w:rPr>
                <w:rStyle w:val="0pt"/>
                <w:rFonts w:eastAsiaTheme="majorEastAsia"/>
                <w:color w:val="000000"/>
                <w:sz w:val="24"/>
                <w:szCs w:val="24"/>
              </w:rPr>
              <w:t>2</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4</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9</w:t>
            </w:r>
          </w:p>
        </w:tc>
        <w:tc>
          <w:tcPr>
            <w:tcW w:w="5468" w:type="dxa"/>
          </w:tcPr>
          <w:p w:rsidR="00023C98" w:rsidRPr="005D08C1" w:rsidRDefault="00023C98" w:rsidP="005D08C1">
            <w:pPr>
              <w:pStyle w:val="af1"/>
              <w:spacing w:line="240" w:lineRule="auto"/>
              <w:jc w:val="left"/>
            </w:pPr>
            <w:r w:rsidRPr="005D08C1">
              <w:rPr>
                <w:color w:val="000000"/>
              </w:rPr>
              <w:t>Текущий контроль</w:t>
            </w:r>
          </w:p>
        </w:tc>
        <w:tc>
          <w:tcPr>
            <w:tcW w:w="2552" w:type="dxa"/>
          </w:tcPr>
          <w:p w:rsidR="00023C98" w:rsidRPr="005D08C1" w:rsidRDefault="00023C98" w:rsidP="005D08C1">
            <w:pPr>
              <w:pStyle w:val="af1"/>
              <w:spacing w:line="240" w:lineRule="auto"/>
            </w:pPr>
            <w:r w:rsidRPr="005D08C1">
              <w:rPr>
                <w:rStyle w:val="102"/>
                <w:rFonts w:eastAsiaTheme="majorEastAsia"/>
                <w:color w:val="000000"/>
                <w:sz w:val="24"/>
                <w:szCs w:val="24"/>
              </w:rPr>
              <w:t>Контрольный</w:t>
            </w:r>
            <w:r w:rsidR="00D13CDB">
              <w:rPr>
                <w:rStyle w:val="102"/>
                <w:rFonts w:eastAsiaTheme="majorEastAsia"/>
                <w:color w:val="000000"/>
                <w:sz w:val="24"/>
                <w:szCs w:val="24"/>
              </w:rPr>
              <w:t xml:space="preserve"> </w:t>
            </w:r>
            <w:r w:rsidRPr="005D08C1">
              <w:rPr>
                <w:rStyle w:val="102"/>
                <w:rFonts w:eastAsiaTheme="majorEastAsia"/>
                <w:color w:val="000000"/>
                <w:sz w:val="24"/>
                <w:szCs w:val="24"/>
              </w:rPr>
              <w:t>урок</w:t>
            </w:r>
          </w:p>
        </w:tc>
        <w:tc>
          <w:tcPr>
            <w:tcW w:w="2126" w:type="dxa"/>
          </w:tcPr>
          <w:p w:rsidR="00023C98" w:rsidRPr="005D08C1" w:rsidRDefault="00023C98" w:rsidP="00472742">
            <w:pPr>
              <w:pStyle w:val="af1"/>
              <w:spacing w:line="240" w:lineRule="auto"/>
            </w:pPr>
            <w:r w:rsidRPr="005D08C1">
              <w:rPr>
                <w:rStyle w:val="0pt"/>
                <w:rFonts w:eastAsiaTheme="majorEastAsia"/>
                <w:color w:val="000000"/>
                <w:sz w:val="24"/>
                <w:szCs w:val="24"/>
              </w:rPr>
              <w:t>3</w:t>
            </w:r>
          </w:p>
        </w:tc>
        <w:tc>
          <w:tcPr>
            <w:tcW w:w="1984" w:type="dxa"/>
          </w:tcPr>
          <w:p w:rsidR="00023C98" w:rsidRPr="005D08C1" w:rsidRDefault="00023C98" w:rsidP="00472742">
            <w:pPr>
              <w:pStyle w:val="af1"/>
              <w:spacing w:line="240" w:lineRule="auto"/>
            </w:pPr>
            <w:r w:rsidRPr="005D08C1">
              <w:rPr>
                <w:rStyle w:val="0pt"/>
                <w:rFonts w:eastAsiaTheme="majorEastAsia"/>
                <w:color w:val="000000"/>
                <w:sz w:val="24"/>
                <w:szCs w:val="24"/>
              </w:rPr>
              <w:t>1</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2</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10</w:t>
            </w:r>
          </w:p>
        </w:tc>
        <w:tc>
          <w:tcPr>
            <w:tcW w:w="5468" w:type="dxa"/>
          </w:tcPr>
          <w:p w:rsidR="00023C98" w:rsidRPr="005D08C1" w:rsidRDefault="00023C98" w:rsidP="005D08C1">
            <w:pPr>
              <w:pStyle w:val="af1"/>
              <w:spacing w:line="240" w:lineRule="auto"/>
              <w:jc w:val="left"/>
            </w:pPr>
            <w:r w:rsidRPr="005D08C1">
              <w:rPr>
                <w:color w:val="000000"/>
              </w:rPr>
              <w:t>Параллельные</w:t>
            </w:r>
            <w:r w:rsidR="00D13CDB">
              <w:rPr>
                <w:color w:val="000000"/>
              </w:rPr>
              <w:t xml:space="preserve"> </w:t>
            </w:r>
            <w:r w:rsidRPr="005D08C1">
              <w:rPr>
                <w:color w:val="000000"/>
              </w:rPr>
              <w:t>тональности</w:t>
            </w:r>
          </w:p>
        </w:tc>
        <w:tc>
          <w:tcPr>
            <w:tcW w:w="2552" w:type="dxa"/>
          </w:tcPr>
          <w:p w:rsidR="00023C98" w:rsidRPr="005D08C1" w:rsidRDefault="00023C98" w:rsidP="005D08C1">
            <w:pPr>
              <w:pStyle w:val="af1"/>
              <w:spacing w:line="240" w:lineRule="auto"/>
            </w:pPr>
            <w:r w:rsidRPr="005D08C1">
              <w:rPr>
                <w:color w:val="000000"/>
              </w:rPr>
              <w:t>Урок</w:t>
            </w:r>
          </w:p>
        </w:tc>
        <w:tc>
          <w:tcPr>
            <w:tcW w:w="2126" w:type="dxa"/>
          </w:tcPr>
          <w:p w:rsidR="00023C98" w:rsidRPr="005D08C1" w:rsidRDefault="00023C98" w:rsidP="00472742">
            <w:pPr>
              <w:pStyle w:val="af1"/>
              <w:spacing w:line="240" w:lineRule="auto"/>
            </w:pPr>
            <w:r w:rsidRPr="005D08C1">
              <w:rPr>
                <w:rStyle w:val="0pt"/>
                <w:rFonts w:eastAsiaTheme="majorEastAsia"/>
                <w:color w:val="000000"/>
                <w:sz w:val="24"/>
                <w:szCs w:val="24"/>
              </w:rPr>
              <w:t>3</w:t>
            </w:r>
          </w:p>
        </w:tc>
        <w:tc>
          <w:tcPr>
            <w:tcW w:w="1984" w:type="dxa"/>
          </w:tcPr>
          <w:p w:rsidR="00023C98" w:rsidRPr="005D08C1" w:rsidRDefault="00023C98" w:rsidP="00472742">
            <w:pPr>
              <w:pStyle w:val="af1"/>
              <w:spacing w:line="240" w:lineRule="auto"/>
            </w:pPr>
            <w:r w:rsidRPr="005D08C1">
              <w:rPr>
                <w:rStyle w:val="0pt"/>
                <w:rFonts w:eastAsiaTheme="majorEastAsia"/>
                <w:color w:val="000000"/>
                <w:sz w:val="24"/>
                <w:szCs w:val="24"/>
              </w:rPr>
              <w:t>1</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2</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11</w:t>
            </w:r>
          </w:p>
        </w:tc>
        <w:tc>
          <w:tcPr>
            <w:tcW w:w="5468" w:type="dxa"/>
          </w:tcPr>
          <w:p w:rsidR="00023C98" w:rsidRPr="005D08C1" w:rsidRDefault="00023C98" w:rsidP="005D08C1">
            <w:pPr>
              <w:pStyle w:val="af1"/>
              <w:spacing w:line="240" w:lineRule="auto"/>
              <w:jc w:val="left"/>
            </w:pPr>
            <w:r w:rsidRPr="005D08C1">
              <w:rPr>
                <w:color w:val="000000"/>
              </w:rPr>
              <w:t>Ритм четыре шестнадцатые в пройденных размерах</w:t>
            </w:r>
          </w:p>
        </w:tc>
        <w:tc>
          <w:tcPr>
            <w:tcW w:w="2552" w:type="dxa"/>
          </w:tcPr>
          <w:p w:rsidR="00023C98" w:rsidRPr="005D08C1" w:rsidRDefault="00023C98" w:rsidP="005D08C1">
            <w:pPr>
              <w:pStyle w:val="af1"/>
              <w:spacing w:line="240" w:lineRule="auto"/>
            </w:pPr>
            <w:r w:rsidRPr="005D08C1">
              <w:rPr>
                <w:color w:val="000000"/>
              </w:rPr>
              <w:t>Урок</w:t>
            </w:r>
          </w:p>
        </w:tc>
        <w:tc>
          <w:tcPr>
            <w:tcW w:w="2126" w:type="dxa"/>
          </w:tcPr>
          <w:p w:rsidR="00023C98" w:rsidRPr="005D08C1" w:rsidRDefault="00472742" w:rsidP="005D08C1">
            <w:pPr>
              <w:pStyle w:val="af1"/>
              <w:spacing w:line="240" w:lineRule="auto"/>
            </w:pPr>
            <w:r>
              <w:rPr>
                <w:rStyle w:val="0pt"/>
                <w:rFonts w:eastAsiaTheme="majorEastAsia"/>
                <w:color w:val="000000"/>
                <w:sz w:val="24"/>
                <w:szCs w:val="24"/>
              </w:rPr>
              <w:t>6</w:t>
            </w:r>
          </w:p>
        </w:tc>
        <w:tc>
          <w:tcPr>
            <w:tcW w:w="1984" w:type="dxa"/>
          </w:tcPr>
          <w:p w:rsidR="00023C98" w:rsidRPr="005D08C1" w:rsidRDefault="00472742" w:rsidP="005D08C1">
            <w:pPr>
              <w:pStyle w:val="af1"/>
              <w:spacing w:line="240" w:lineRule="auto"/>
            </w:pPr>
            <w:r>
              <w:rPr>
                <w:rStyle w:val="0pt"/>
                <w:rFonts w:eastAsiaTheme="majorEastAsia"/>
                <w:color w:val="000000"/>
                <w:sz w:val="24"/>
                <w:szCs w:val="24"/>
              </w:rPr>
              <w:t>2</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4</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12</w:t>
            </w:r>
          </w:p>
        </w:tc>
        <w:tc>
          <w:tcPr>
            <w:tcW w:w="5468" w:type="dxa"/>
          </w:tcPr>
          <w:p w:rsidR="00023C98" w:rsidRPr="005D08C1" w:rsidRDefault="00023C98" w:rsidP="005D08C1">
            <w:pPr>
              <w:pStyle w:val="af1"/>
              <w:spacing w:line="240" w:lineRule="auto"/>
              <w:jc w:val="left"/>
            </w:pPr>
            <w:r w:rsidRPr="005D08C1">
              <w:rPr>
                <w:color w:val="000000"/>
              </w:rPr>
              <w:t>Тональность ре минор</w:t>
            </w:r>
          </w:p>
        </w:tc>
        <w:tc>
          <w:tcPr>
            <w:tcW w:w="2552" w:type="dxa"/>
          </w:tcPr>
          <w:p w:rsidR="00023C98" w:rsidRPr="005D08C1" w:rsidRDefault="00023C98" w:rsidP="005D08C1">
            <w:pPr>
              <w:pStyle w:val="af1"/>
              <w:spacing w:line="240" w:lineRule="auto"/>
            </w:pPr>
            <w:r w:rsidRPr="005D08C1">
              <w:rPr>
                <w:color w:val="000000"/>
              </w:rPr>
              <w:t>Урок</w:t>
            </w:r>
          </w:p>
        </w:tc>
        <w:tc>
          <w:tcPr>
            <w:tcW w:w="2126" w:type="dxa"/>
          </w:tcPr>
          <w:p w:rsidR="00023C98" w:rsidRPr="005D08C1" w:rsidRDefault="00472742" w:rsidP="005D08C1">
            <w:pPr>
              <w:pStyle w:val="af1"/>
              <w:spacing w:line="240" w:lineRule="auto"/>
            </w:pPr>
            <w:r>
              <w:rPr>
                <w:rStyle w:val="0pt"/>
                <w:rFonts w:eastAsiaTheme="majorEastAsia"/>
                <w:color w:val="000000"/>
                <w:sz w:val="24"/>
                <w:szCs w:val="24"/>
              </w:rPr>
              <w:t>6</w:t>
            </w:r>
          </w:p>
        </w:tc>
        <w:tc>
          <w:tcPr>
            <w:tcW w:w="1984" w:type="dxa"/>
          </w:tcPr>
          <w:p w:rsidR="00023C98" w:rsidRPr="005D08C1" w:rsidRDefault="00472742" w:rsidP="005D08C1">
            <w:pPr>
              <w:pStyle w:val="af1"/>
              <w:spacing w:line="240" w:lineRule="auto"/>
            </w:pPr>
            <w:r>
              <w:rPr>
                <w:rStyle w:val="0pt"/>
                <w:rFonts w:eastAsiaTheme="majorEastAsia"/>
                <w:color w:val="000000"/>
                <w:sz w:val="24"/>
                <w:szCs w:val="24"/>
              </w:rPr>
              <w:t>2</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4</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13</w:t>
            </w:r>
          </w:p>
        </w:tc>
        <w:tc>
          <w:tcPr>
            <w:tcW w:w="5468" w:type="dxa"/>
          </w:tcPr>
          <w:p w:rsidR="00023C98" w:rsidRPr="005D08C1" w:rsidRDefault="00023C98" w:rsidP="005D08C1">
            <w:pPr>
              <w:pStyle w:val="af1"/>
              <w:spacing w:line="240" w:lineRule="auto"/>
              <w:jc w:val="left"/>
            </w:pPr>
            <w:r w:rsidRPr="005D08C1">
              <w:rPr>
                <w:color w:val="000000"/>
              </w:rPr>
              <w:t>Тональность ми минор</w:t>
            </w:r>
          </w:p>
        </w:tc>
        <w:tc>
          <w:tcPr>
            <w:tcW w:w="2552" w:type="dxa"/>
          </w:tcPr>
          <w:p w:rsidR="00023C98" w:rsidRPr="005D08C1" w:rsidRDefault="00023C98" w:rsidP="005D08C1">
            <w:pPr>
              <w:pStyle w:val="af1"/>
              <w:spacing w:line="240" w:lineRule="auto"/>
            </w:pPr>
            <w:r w:rsidRPr="005D08C1">
              <w:rPr>
                <w:color w:val="000000"/>
              </w:rPr>
              <w:t>Урок</w:t>
            </w:r>
          </w:p>
        </w:tc>
        <w:tc>
          <w:tcPr>
            <w:tcW w:w="2126" w:type="dxa"/>
          </w:tcPr>
          <w:p w:rsidR="00023C98" w:rsidRPr="005D08C1" w:rsidRDefault="00023C98" w:rsidP="00472742">
            <w:pPr>
              <w:pStyle w:val="af1"/>
              <w:spacing w:line="240" w:lineRule="auto"/>
            </w:pPr>
            <w:r w:rsidRPr="005D08C1">
              <w:rPr>
                <w:rStyle w:val="0pt"/>
                <w:rFonts w:eastAsiaTheme="majorEastAsia"/>
                <w:color w:val="000000"/>
                <w:sz w:val="24"/>
                <w:szCs w:val="24"/>
              </w:rPr>
              <w:t>3</w:t>
            </w:r>
          </w:p>
        </w:tc>
        <w:tc>
          <w:tcPr>
            <w:tcW w:w="1984" w:type="dxa"/>
          </w:tcPr>
          <w:p w:rsidR="00023C98" w:rsidRPr="005D08C1" w:rsidRDefault="00023C98" w:rsidP="00472742">
            <w:pPr>
              <w:pStyle w:val="af1"/>
              <w:spacing w:line="240" w:lineRule="auto"/>
            </w:pPr>
            <w:r w:rsidRPr="005D08C1">
              <w:rPr>
                <w:rStyle w:val="0pt"/>
                <w:rFonts w:eastAsiaTheme="majorEastAsia"/>
                <w:color w:val="000000"/>
                <w:sz w:val="24"/>
                <w:szCs w:val="24"/>
              </w:rPr>
              <w:t>1</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2</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14</w:t>
            </w:r>
          </w:p>
        </w:tc>
        <w:tc>
          <w:tcPr>
            <w:tcW w:w="5468" w:type="dxa"/>
          </w:tcPr>
          <w:p w:rsidR="00023C98" w:rsidRPr="005D08C1" w:rsidRDefault="00023C98" w:rsidP="005D08C1">
            <w:pPr>
              <w:pStyle w:val="af1"/>
              <w:spacing w:line="240" w:lineRule="auto"/>
              <w:jc w:val="left"/>
            </w:pPr>
            <w:r w:rsidRPr="005D08C1">
              <w:rPr>
                <w:color w:val="000000"/>
              </w:rPr>
              <w:t>Тональность си минор</w:t>
            </w:r>
          </w:p>
        </w:tc>
        <w:tc>
          <w:tcPr>
            <w:tcW w:w="2552" w:type="dxa"/>
          </w:tcPr>
          <w:p w:rsidR="00023C98" w:rsidRPr="005D08C1" w:rsidRDefault="00023C98" w:rsidP="005D08C1">
            <w:pPr>
              <w:pStyle w:val="af1"/>
              <w:spacing w:line="240" w:lineRule="auto"/>
            </w:pPr>
            <w:r w:rsidRPr="005D08C1">
              <w:rPr>
                <w:color w:val="000000"/>
              </w:rPr>
              <w:t>Урок</w:t>
            </w:r>
          </w:p>
        </w:tc>
        <w:tc>
          <w:tcPr>
            <w:tcW w:w="2126" w:type="dxa"/>
          </w:tcPr>
          <w:p w:rsidR="00023C98" w:rsidRPr="005D08C1" w:rsidRDefault="00023C98" w:rsidP="00472742">
            <w:pPr>
              <w:pStyle w:val="af1"/>
              <w:spacing w:line="240" w:lineRule="auto"/>
            </w:pPr>
            <w:r w:rsidRPr="005D08C1">
              <w:rPr>
                <w:rStyle w:val="0pt"/>
                <w:rFonts w:eastAsiaTheme="majorEastAsia"/>
                <w:color w:val="000000"/>
                <w:sz w:val="24"/>
                <w:szCs w:val="24"/>
              </w:rPr>
              <w:t>3</w:t>
            </w:r>
          </w:p>
        </w:tc>
        <w:tc>
          <w:tcPr>
            <w:tcW w:w="1984" w:type="dxa"/>
          </w:tcPr>
          <w:p w:rsidR="00023C98" w:rsidRPr="005D08C1" w:rsidRDefault="00023C98" w:rsidP="00472742">
            <w:pPr>
              <w:pStyle w:val="af1"/>
              <w:spacing w:line="240" w:lineRule="auto"/>
            </w:pPr>
            <w:r w:rsidRPr="005D08C1">
              <w:rPr>
                <w:rStyle w:val="0pt"/>
                <w:rFonts w:eastAsiaTheme="majorEastAsia"/>
                <w:color w:val="000000"/>
                <w:sz w:val="24"/>
                <w:szCs w:val="24"/>
              </w:rPr>
              <w:t>1</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2</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15</w:t>
            </w:r>
          </w:p>
        </w:tc>
        <w:tc>
          <w:tcPr>
            <w:tcW w:w="5468" w:type="dxa"/>
          </w:tcPr>
          <w:p w:rsidR="00023C98" w:rsidRPr="005D08C1" w:rsidRDefault="00023C98" w:rsidP="005D08C1">
            <w:pPr>
              <w:pStyle w:val="af1"/>
              <w:spacing w:line="240" w:lineRule="auto"/>
              <w:jc w:val="left"/>
            </w:pPr>
            <w:r w:rsidRPr="005D08C1">
              <w:rPr>
                <w:color w:val="000000"/>
              </w:rPr>
              <w:t>Интервалы ч.1, м.2, б.2, м.3, б.3</w:t>
            </w:r>
          </w:p>
        </w:tc>
        <w:tc>
          <w:tcPr>
            <w:tcW w:w="2552" w:type="dxa"/>
          </w:tcPr>
          <w:p w:rsidR="00023C98" w:rsidRPr="005D08C1" w:rsidRDefault="00023C98" w:rsidP="005D08C1">
            <w:pPr>
              <w:pStyle w:val="af1"/>
              <w:spacing w:line="240" w:lineRule="auto"/>
            </w:pPr>
            <w:r w:rsidRPr="005D08C1">
              <w:rPr>
                <w:color w:val="000000"/>
              </w:rPr>
              <w:t>Урок</w:t>
            </w:r>
          </w:p>
        </w:tc>
        <w:tc>
          <w:tcPr>
            <w:tcW w:w="2126" w:type="dxa"/>
          </w:tcPr>
          <w:p w:rsidR="00023C98" w:rsidRPr="005D08C1" w:rsidRDefault="00023C98" w:rsidP="00472742">
            <w:pPr>
              <w:pStyle w:val="af1"/>
              <w:spacing w:line="240" w:lineRule="auto"/>
            </w:pPr>
            <w:r w:rsidRPr="005D08C1">
              <w:rPr>
                <w:rStyle w:val="0pt"/>
                <w:rFonts w:eastAsiaTheme="majorEastAsia"/>
                <w:color w:val="000000"/>
                <w:sz w:val="24"/>
                <w:szCs w:val="24"/>
              </w:rPr>
              <w:t>10</w:t>
            </w:r>
          </w:p>
        </w:tc>
        <w:tc>
          <w:tcPr>
            <w:tcW w:w="1984" w:type="dxa"/>
          </w:tcPr>
          <w:p w:rsidR="00023C98" w:rsidRPr="005D08C1" w:rsidRDefault="00023C98" w:rsidP="00472742">
            <w:pPr>
              <w:pStyle w:val="af1"/>
              <w:spacing w:line="240" w:lineRule="auto"/>
            </w:pPr>
            <w:r w:rsidRPr="005D08C1">
              <w:rPr>
                <w:rStyle w:val="0pt"/>
                <w:rFonts w:eastAsiaTheme="majorEastAsia"/>
                <w:color w:val="000000"/>
                <w:sz w:val="24"/>
                <w:szCs w:val="24"/>
              </w:rPr>
              <w:t>4</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6</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16</w:t>
            </w:r>
          </w:p>
        </w:tc>
        <w:tc>
          <w:tcPr>
            <w:tcW w:w="5468" w:type="dxa"/>
          </w:tcPr>
          <w:p w:rsidR="00023C98" w:rsidRPr="005D08C1" w:rsidRDefault="00023C98" w:rsidP="005D08C1">
            <w:pPr>
              <w:pStyle w:val="af1"/>
              <w:spacing w:line="240" w:lineRule="auto"/>
              <w:jc w:val="left"/>
            </w:pPr>
            <w:r w:rsidRPr="005D08C1">
              <w:rPr>
                <w:color w:val="000000"/>
              </w:rPr>
              <w:t>Текущий контроль</w:t>
            </w:r>
          </w:p>
        </w:tc>
        <w:tc>
          <w:tcPr>
            <w:tcW w:w="2552" w:type="dxa"/>
          </w:tcPr>
          <w:p w:rsidR="00023C98" w:rsidRPr="005D08C1" w:rsidRDefault="00023C98" w:rsidP="005D08C1">
            <w:pPr>
              <w:pStyle w:val="af1"/>
              <w:spacing w:line="240" w:lineRule="auto"/>
            </w:pPr>
            <w:r w:rsidRPr="005D08C1">
              <w:rPr>
                <w:rStyle w:val="102"/>
                <w:rFonts w:eastAsiaTheme="majorEastAsia"/>
                <w:color w:val="000000"/>
                <w:sz w:val="24"/>
                <w:szCs w:val="24"/>
              </w:rPr>
              <w:t>Контрольный</w:t>
            </w:r>
            <w:r w:rsidR="00D13CDB">
              <w:rPr>
                <w:rStyle w:val="102"/>
                <w:rFonts w:eastAsiaTheme="majorEastAsia"/>
                <w:color w:val="000000"/>
                <w:sz w:val="24"/>
                <w:szCs w:val="24"/>
              </w:rPr>
              <w:t xml:space="preserve"> </w:t>
            </w:r>
            <w:r w:rsidRPr="005D08C1">
              <w:rPr>
                <w:rStyle w:val="102"/>
                <w:rFonts w:eastAsiaTheme="majorEastAsia"/>
                <w:color w:val="000000"/>
                <w:sz w:val="24"/>
                <w:szCs w:val="24"/>
              </w:rPr>
              <w:t>урок</w:t>
            </w:r>
          </w:p>
        </w:tc>
        <w:tc>
          <w:tcPr>
            <w:tcW w:w="2126" w:type="dxa"/>
          </w:tcPr>
          <w:p w:rsidR="00023C98" w:rsidRPr="005D08C1" w:rsidRDefault="00023C98" w:rsidP="00472742">
            <w:pPr>
              <w:pStyle w:val="af1"/>
              <w:spacing w:line="240" w:lineRule="auto"/>
            </w:pPr>
            <w:r w:rsidRPr="005D08C1">
              <w:rPr>
                <w:rStyle w:val="0pt"/>
                <w:rFonts w:eastAsiaTheme="majorEastAsia"/>
                <w:color w:val="000000"/>
                <w:sz w:val="24"/>
                <w:szCs w:val="24"/>
              </w:rPr>
              <w:t>3</w:t>
            </w:r>
          </w:p>
        </w:tc>
        <w:tc>
          <w:tcPr>
            <w:tcW w:w="1984" w:type="dxa"/>
          </w:tcPr>
          <w:p w:rsidR="00023C98" w:rsidRPr="005D08C1" w:rsidRDefault="00023C98" w:rsidP="00472742">
            <w:pPr>
              <w:pStyle w:val="af1"/>
              <w:spacing w:line="240" w:lineRule="auto"/>
            </w:pPr>
            <w:r w:rsidRPr="005D08C1">
              <w:rPr>
                <w:rStyle w:val="0pt"/>
                <w:rFonts w:eastAsiaTheme="majorEastAsia"/>
                <w:color w:val="000000"/>
                <w:sz w:val="24"/>
                <w:szCs w:val="24"/>
              </w:rPr>
              <w:t>1</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2</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17</w:t>
            </w:r>
          </w:p>
        </w:tc>
        <w:tc>
          <w:tcPr>
            <w:tcW w:w="5468" w:type="dxa"/>
          </w:tcPr>
          <w:p w:rsidR="00023C98" w:rsidRPr="005D08C1" w:rsidRDefault="00023C98" w:rsidP="005D08C1">
            <w:pPr>
              <w:pStyle w:val="af1"/>
              <w:spacing w:line="240" w:lineRule="auto"/>
              <w:jc w:val="left"/>
            </w:pPr>
            <w:r w:rsidRPr="005D08C1">
              <w:rPr>
                <w:color w:val="000000"/>
              </w:rPr>
              <w:t>Тональность соль минор</w:t>
            </w:r>
          </w:p>
        </w:tc>
        <w:tc>
          <w:tcPr>
            <w:tcW w:w="2552" w:type="dxa"/>
          </w:tcPr>
          <w:p w:rsidR="00023C98" w:rsidRPr="005D08C1" w:rsidRDefault="00023C98" w:rsidP="005D08C1">
            <w:pPr>
              <w:pStyle w:val="af1"/>
              <w:spacing w:line="240" w:lineRule="auto"/>
            </w:pPr>
            <w:r w:rsidRPr="005D08C1">
              <w:rPr>
                <w:color w:val="000000"/>
              </w:rPr>
              <w:t>Урок</w:t>
            </w:r>
          </w:p>
        </w:tc>
        <w:tc>
          <w:tcPr>
            <w:tcW w:w="2126" w:type="dxa"/>
          </w:tcPr>
          <w:p w:rsidR="00023C98" w:rsidRPr="005D08C1" w:rsidRDefault="00023C98" w:rsidP="00472742">
            <w:pPr>
              <w:pStyle w:val="af1"/>
              <w:spacing w:line="240" w:lineRule="auto"/>
            </w:pPr>
            <w:r w:rsidRPr="005D08C1">
              <w:rPr>
                <w:rStyle w:val="0pt"/>
                <w:rFonts w:eastAsiaTheme="majorEastAsia"/>
                <w:color w:val="000000"/>
                <w:sz w:val="24"/>
                <w:szCs w:val="24"/>
              </w:rPr>
              <w:t>3</w:t>
            </w:r>
          </w:p>
        </w:tc>
        <w:tc>
          <w:tcPr>
            <w:tcW w:w="1984" w:type="dxa"/>
          </w:tcPr>
          <w:p w:rsidR="00023C98" w:rsidRPr="005D08C1" w:rsidRDefault="00023C98" w:rsidP="00472742">
            <w:pPr>
              <w:pStyle w:val="af1"/>
              <w:spacing w:line="240" w:lineRule="auto"/>
            </w:pPr>
            <w:r w:rsidRPr="005D08C1">
              <w:rPr>
                <w:rStyle w:val="0pt"/>
                <w:rFonts w:eastAsiaTheme="majorEastAsia"/>
                <w:color w:val="000000"/>
                <w:sz w:val="24"/>
                <w:szCs w:val="24"/>
              </w:rPr>
              <w:t>1</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2</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18</w:t>
            </w:r>
          </w:p>
        </w:tc>
        <w:tc>
          <w:tcPr>
            <w:tcW w:w="5468" w:type="dxa"/>
          </w:tcPr>
          <w:p w:rsidR="00023C98" w:rsidRPr="005D08C1" w:rsidRDefault="00023C98" w:rsidP="005D08C1">
            <w:pPr>
              <w:pStyle w:val="af1"/>
              <w:spacing w:line="240" w:lineRule="auto"/>
              <w:jc w:val="left"/>
            </w:pPr>
            <w:r w:rsidRPr="005D08C1">
              <w:rPr>
                <w:color w:val="000000"/>
              </w:rPr>
              <w:t>Интервалы ч.4, ч.5, ч.8</w:t>
            </w:r>
          </w:p>
        </w:tc>
        <w:tc>
          <w:tcPr>
            <w:tcW w:w="2552" w:type="dxa"/>
          </w:tcPr>
          <w:p w:rsidR="00023C98" w:rsidRPr="005D08C1" w:rsidRDefault="00023C98" w:rsidP="005D08C1">
            <w:pPr>
              <w:pStyle w:val="af1"/>
              <w:spacing w:line="240" w:lineRule="auto"/>
            </w:pPr>
            <w:r w:rsidRPr="005D08C1">
              <w:rPr>
                <w:color w:val="000000"/>
              </w:rPr>
              <w:t>Урок</w:t>
            </w:r>
          </w:p>
        </w:tc>
        <w:tc>
          <w:tcPr>
            <w:tcW w:w="2126" w:type="dxa"/>
          </w:tcPr>
          <w:p w:rsidR="00023C98" w:rsidRPr="005D08C1" w:rsidRDefault="00472742" w:rsidP="005D08C1">
            <w:pPr>
              <w:pStyle w:val="af1"/>
              <w:spacing w:line="240" w:lineRule="auto"/>
            </w:pPr>
            <w:r>
              <w:rPr>
                <w:rStyle w:val="0pt"/>
                <w:rFonts w:eastAsiaTheme="majorEastAsia"/>
                <w:color w:val="000000"/>
                <w:sz w:val="24"/>
                <w:szCs w:val="24"/>
              </w:rPr>
              <w:t>6</w:t>
            </w:r>
          </w:p>
        </w:tc>
        <w:tc>
          <w:tcPr>
            <w:tcW w:w="1984" w:type="dxa"/>
          </w:tcPr>
          <w:p w:rsidR="00023C98" w:rsidRPr="005D08C1" w:rsidRDefault="00472742" w:rsidP="005D08C1">
            <w:pPr>
              <w:pStyle w:val="af1"/>
              <w:spacing w:line="240" w:lineRule="auto"/>
            </w:pPr>
            <w:r>
              <w:rPr>
                <w:rStyle w:val="0pt"/>
                <w:rFonts w:eastAsiaTheme="majorEastAsia"/>
                <w:color w:val="000000"/>
                <w:sz w:val="24"/>
                <w:szCs w:val="24"/>
              </w:rPr>
              <w:t>2</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4</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19</w:t>
            </w:r>
          </w:p>
        </w:tc>
        <w:tc>
          <w:tcPr>
            <w:tcW w:w="5468" w:type="dxa"/>
          </w:tcPr>
          <w:p w:rsidR="00023C98" w:rsidRPr="005D08C1" w:rsidRDefault="00023C98" w:rsidP="005D08C1">
            <w:pPr>
              <w:pStyle w:val="af1"/>
              <w:spacing w:line="240" w:lineRule="auto"/>
              <w:jc w:val="left"/>
            </w:pPr>
            <w:r w:rsidRPr="005D08C1">
              <w:rPr>
                <w:color w:val="000000"/>
              </w:rPr>
              <w:t>Закрепление</w:t>
            </w:r>
            <w:r w:rsidR="00D13CDB">
              <w:rPr>
                <w:color w:val="000000"/>
              </w:rPr>
              <w:t xml:space="preserve"> </w:t>
            </w:r>
            <w:r w:rsidRPr="005D08C1">
              <w:rPr>
                <w:color w:val="000000"/>
              </w:rPr>
              <w:t>пройденного</w:t>
            </w:r>
          </w:p>
        </w:tc>
        <w:tc>
          <w:tcPr>
            <w:tcW w:w="2552" w:type="dxa"/>
          </w:tcPr>
          <w:p w:rsidR="00023C98" w:rsidRPr="005D08C1" w:rsidRDefault="00023C98" w:rsidP="005D08C1">
            <w:pPr>
              <w:pStyle w:val="af1"/>
              <w:spacing w:line="240" w:lineRule="auto"/>
            </w:pPr>
            <w:r w:rsidRPr="005D08C1">
              <w:rPr>
                <w:color w:val="000000"/>
              </w:rPr>
              <w:t>Урок</w:t>
            </w:r>
          </w:p>
        </w:tc>
        <w:tc>
          <w:tcPr>
            <w:tcW w:w="2126" w:type="dxa"/>
          </w:tcPr>
          <w:p w:rsidR="00023C98" w:rsidRPr="005D08C1" w:rsidRDefault="00472742" w:rsidP="005D08C1">
            <w:pPr>
              <w:pStyle w:val="af1"/>
              <w:spacing w:line="240" w:lineRule="auto"/>
            </w:pPr>
            <w:r>
              <w:rPr>
                <w:rStyle w:val="0pt"/>
                <w:rFonts w:eastAsiaTheme="majorEastAsia"/>
                <w:color w:val="000000"/>
                <w:sz w:val="24"/>
                <w:szCs w:val="24"/>
              </w:rPr>
              <w:t>6</w:t>
            </w:r>
          </w:p>
        </w:tc>
        <w:tc>
          <w:tcPr>
            <w:tcW w:w="1984" w:type="dxa"/>
          </w:tcPr>
          <w:p w:rsidR="00023C98" w:rsidRPr="005D08C1" w:rsidRDefault="00472742" w:rsidP="005D08C1">
            <w:pPr>
              <w:pStyle w:val="af1"/>
              <w:spacing w:line="240" w:lineRule="auto"/>
            </w:pPr>
            <w:r>
              <w:rPr>
                <w:rStyle w:val="0pt"/>
                <w:rFonts w:eastAsiaTheme="majorEastAsia"/>
                <w:color w:val="000000"/>
                <w:sz w:val="24"/>
                <w:szCs w:val="24"/>
              </w:rPr>
              <w:t>2</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4</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20</w:t>
            </w:r>
          </w:p>
        </w:tc>
        <w:tc>
          <w:tcPr>
            <w:tcW w:w="5468" w:type="dxa"/>
          </w:tcPr>
          <w:p w:rsidR="00023C98" w:rsidRPr="005D08C1" w:rsidRDefault="00023C98" w:rsidP="005D08C1">
            <w:pPr>
              <w:pStyle w:val="af1"/>
              <w:spacing w:line="240" w:lineRule="auto"/>
              <w:jc w:val="left"/>
            </w:pPr>
            <w:r w:rsidRPr="005D08C1">
              <w:rPr>
                <w:color w:val="000000"/>
              </w:rPr>
              <w:t>Промежуточный</w:t>
            </w:r>
            <w:r w:rsidR="00D13CDB">
              <w:rPr>
                <w:color w:val="000000"/>
              </w:rPr>
              <w:t xml:space="preserve"> </w:t>
            </w:r>
            <w:r w:rsidRPr="005D08C1">
              <w:rPr>
                <w:color w:val="000000"/>
              </w:rPr>
              <w:t>контроль</w:t>
            </w:r>
          </w:p>
        </w:tc>
        <w:tc>
          <w:tcPr>
            <w:tcW w:w="2552" w:type="dxa"/>
          </w:tcPr>
          <w:p w:rsidR="00023C98" w:rsidRPr="005D08C1" w:rsidRDefault="00023C98" w:rsidP="005D08C1">
            <w:pPr>
              <w:pStyle w:val="af1"/>
              <w:spacing w:line="240" w:lineRule="auto"/>
            </w:pPr>
            <w:r w:rsidRPr="005D08C1">
              <w:rPr>
                <w:rStyle w:val="102"/>
                <w:rFonts w:eastAsiaTheme="majorEastAsia"/>
                <w:color w:val="000000"/>
                <w:sz w:val="24"/>
                <w:szCs w:val="24"/>
              </w:rPr>
              <w:t>Контрольный</w:t>
            </w:r>
            <w:r w:rsidR="00D13CDB">
              <w:rPr>
                <w:rStyle w:val="102"/>
                <w:rFonts w:eastAsiaTheme="majorEastAsia"/>
                <w:color w:val="000000"/>
                <w:sz w:val="24"/>
                <w:szCs w:val="24"/>
              </w:rPr>
              <w:t xml:space="preserve"> </w:t>
            </w:r>
            <w:r w:rsidRPr="005D08C1">
              <w:rPr>
                <w:rStyle w:val="102"/>
                <w:rFonts w:eastAsiaTheme="majorEastAsia"/>
                <w:color w:val="000000"/>
                <w:sz w:val="24"/>
                <w:szCs w:val="24"/>
              </w:rPr>
              <w:t>урок</w:t>
            </w:r>
          </w:p>
        </w:tc>
        <w:tc>
          <w:tcPr>
            <w:tcW w:w="2126" w:type="dxa"/>
          </w:tcPr>
          <w:p w:rsidR="00023C98" w:rsidRPr="005D08C1" w:rsidRDefault="00472742" w:rsidP="005D08C1">
            <w:pPr>
              <w:pStyle w:val="af1"/>
              <w:spacing w:line="240" w:lineRule="auto"/>
            </w:pPr>
            <w:r>
              <w:rPr>
                <w:rStyle w:val="0pt"/>
                <w:rFonts w:eastAsiaTheme="majorEastAsia"/>
                <w:color w:val="000000"/>
                <w:sz w:val="24"/>
                <w:szCs w:val="24"/>
              </w:rPr>
              <w:t>2</w:t>
            </w:r>
          </w:p>
        </w:tc>
        <w:tc>
          <w:tcPr>
            <w:tcW w:w="1984" w:type="dxa"/>
          </w:tcPr>
          <w:p w:rsidR="00023C98" w:rsidRPr="005D08C1" w:rsidRDefault="00472742" w:rsidP="00472742">
            <w:pPr>
              <w:pStyle w:val="af1"/>
              <w:spacing w:line="240" w:lineRule="auto"/>
            </w:pPr>
            <w:r>
              <w:rPr>
                <w:rStyle w:val="0pt"/>
                <w:rFonts w:eastAsiaTheme="majorEastAsia"/>
                <w:color w:val="000000"/>
                <w:sz w:val="24"/>
                <w:szCs w:val="24"/>
              </w:rPr>
              <w:t>-</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2</w:t>
            </w:r>
          </w:p>
        </w:tc>
      </w:tr>
      <w:tr w:rsidR="00023C98" w:rsidRPr="005D08C1" w:rsidTr="005D08C1">
        <w:tc>
          <w:tcPr>
            <w:tcW w:w="452" w:type="dxa"/>
          </w:tcPr>
          <w:p w:rsidR="00023C98" w:rsidRPr="005D08C1" w:rsidRDefault="00023C98" w:rsidP="005D08C1">
            <w:pPr>
              <w:jc w:val="center"/>
              <w:rPr>
                <w:rFonts w:ascii="Times New Roman" w:hAnsi="Times New Roman"/>
                <w:spacing w:val="-3"/>
                <w:sz w:val="24"/>
                <w:szCs w:val="24"/>
              </w:rPr>
            </w:pPr>
            <w:r w:rsidRPr="005D08C1">
              <w:rPr>
                <w:rFonts w:ascii="Times New Roman" w:hAnsi="Times New Roman"/>
                <w:spacing w:val="-3"/>
                <w:sz w:val="24"/>
                <w:szCs w:val="24"/>
              </w:rPr>
              <w:t>21</w:t>
            </w:r>
          </w:p>
        </w:tc>
        <w:tc>
          <w:tcPr>
            <w:tcW w:w="5468" w:type="dxa"/>
          </w:tcPr>
          <w:p w:rsidR="00023C98" w:rsidRPr="005D08C1" w:rsidRDefault="00023C98" w:rsidP="005D08C1">
            <w:pPr>
              <w:pStyle w:val="af1"/>
              <w:spacing w:line="240" w:lineRule="auto"/>
              <w:jc w:val="left"/>
            </w:pPr>
            <w:r w:rsidRPr="005D08C1">
              <w:rPr>
                <w:color w:val="000000"/>
              </w:rPr>
              <w:t>Резервные уроки</w:t>
            </w:r>
          </w:p>
        </w:tc>
        <w:tc>
          <w:tcPr>
            <w:tcW w:w="2552" w:type="dxa"/>
          </w:tcPr>
          <w:p w:rsidR="00023C98" w:rsidRPr="005D08C1" w:rsidRDefault="00023C98" w:rsidP="005D08C1">
            <w:pPr>
              <w:pStyle w:val="af1"/>
              <w:spacing w:line="240" w:lineRule="auto"/>
            </w:pPr>
            <w:r w:rsidRPr="005D08C1">
              <w:rPr>
                <w:color w:val="000000"/>
              </w:rPr>
              <w:t>Урок</w:t>
            </w:r>
          </w:p>
        </w:tc>
        <w:tc>
          <w:tcPr>
            <w:tcW w:w="2126" w:type="dxa"/>
          </w:tcPr>
          <w:p w:rsidR="00023C98" w:rsidRPr="005D08C1" w:rsidRDefault="00023C98" w:rsidP="00472742">
            <w:pPr>
              <w:pStyle w:val="af1"/>
              <w:spacing w:line="240" w:lineRule="auto"/>
            </w:pPr>
            <w:r w:rsidRPr="005D08C1">
              <w:rPr>
                <w:rStyle w:val="0pt"/>
                <w:rFonts w:eastAsiaTheme="majorEastAsia"/>
                <w:color w:val="000000"/>
                <w:sz w:val="24"/>
                <w:szCs w:val="24"/>
              </w:rPr>
              <w:t>3</w:t>
            </w:r>
          </w:p>
        </w:tc>
        <w:tc>
          <w:tcPr>
            <w:tcW w:w="1984" w:type="dxa"/>
          </w:tcPr>
          <w:p w:rsidR="00023C98" w:rsidRPr="005D08C1" w:rsidRDefault="00023C98" w:rsidP="00472742">
            <w:pPr>
              <w:pStyle w:val="af1"/>
              <w:spacing w:line="240" w:lineRule="auto"/>
            </w:pPr>
            <w:r w:rsidRPr="005D08C1">
              <w:rPr>
                <w:rStyle w:val="0pt"/>
                <w:rFonts w:eastAsiaTheme="majorEastAsia"/>
                <w:color w:val="000000"/>
                <w:sz w:val="24"/>
                <w:szCs w:val="24"/>
              </w:rPr>
              <w:t>1</w:t>
            </w:r>
          </w:p>
        </w:tc>
        <w:tc>
          <w:tcPr>
            <w:tcW w:w="1843" w:type="dxa"/>
          </w:tcPr>
          <w:p w:rsidR="00023C98" w:rsidRPr="005D08C1" w:rsidRDefault="00023C98" w:rsidP="005D08C1">
            <w:pPr>
              <w:pStyle w:val="af1"/>
              <w:spacing w:line="240" w:lineRule="auto"/>
            </w:pPr>
            <w:r w:rsidRPr="005D08C1">
              <w:rPr>
                <w:rStyle w:val="0pt"/>
                <w:rFonts w:eastAsiaTheme="majorEastAsia"/>
                <w:color w:val="000000"/>
                <w:sz w:val="24"/>
                <w:szCs w:val="24"/>
              </w:rPr>
              <w:t>2</w:t>
            </w:r>
          </w:p>
        </w:tc>
      </w:tr>
      <w:tr w:rsidR="00023C98" w:rsidRPr="005D08C1" w:rsidTr="005D08C1">
        <w:tc>
          <w:tcPr>
            <w:tcW w:w="452" w:type="dxa"/>
          </w:tcPr>
          <w:p w:rsidR="00023C98" w:rsidRPr="005D08C1" w:rsidRDefault="00023C98" w:rsidP="005D08C1">
            <w:pPr>
              <w:jc w:val="center"/>
              <w:rPr>
                <w:rFonts w:ascii="Times New Roman" w:hAnsi="Times New Roman"/>
                <w:b/>
                <w:spacing w:val="-3"/>
                <w:sz w:val="24"/>
                <w:szCs w:val="24"/>
              </w:rPr>
            </w:pPr>
          </w:p>
        </w:tc>
        <w:tc>
          <w:tcPr>
            <w:tcW w:w="5468" w:type="dxa"/>
          </w:tcPr>
          <w:p w:rsidR="00023C98" w:rsidRPr="005D08C1" w:rsidRDefault="00023C98" w:rsidP="005D08C1">
            <w:pPr>
              <w:pStyle w:val="af1"/>
              <w:spacing w:line="240" w:lineRule="auto"/>
              <w:jc w:val="left"/>
              <w:rPr>
                <w:color w:val="000000"/>
              </w:rPr>
            </w:pPr>
            <w:r w:rsidRPr="005D08C1">
              <w:rPr>
                <w:color w:val="000000"/>
              </w:rPr>
              <w:t>ИТОГО:</w:t>
            </w:r>
          </w:p>
        </w:tc>
        <w:tc>
          <w:tcPr>
            <w:tcW w:w="2552" w:type="dxa"/>
          </w:tcPr>
          <w:p w:rsidR="00023C98" w:rsidRPr="005D08C1" w:rsidRDefault="00023C98" w:rsidP="005D08C1">
            <w:pPr>
              <w:pStyle w:val="af1"/>
              <w:spacing w:line="240" w:lineRule="auto"/>
              <w:rPr>
                <w:color w:val="000000"/>
              </w:rPr>
            </w:pPr>
          </w:p>
        </w:tc>
        <w:tc>
          <w:tcPr>
            <w:tcW w:w="2126" w:type="dxa"/>
          </w:tcPr>
          <w:p w:rsidR="00023C98" w:rsidRPr="005D08C1" w:rsidRDefault="00472742" w:rsidP="005D08C1">
            <w:pPr>
              <w:pStyle w:val="af1"/>
              <w:spacing w:line="240" w:lineRule="auto"/>
            </w:pPr>
            <w:r>
              <w:rPr>
                <w:color w:val="000000"/>
              </w:rPr>
              <w:t>99</w:t>
            </w:r>
          </w:p>
        </w:tc>
        <w:tc>
          <w:tcPr>
            <w:tcW w:w="1984" w:type="dxa"/>
          </w:tcPr>
          <w:p w:rsidR="00023C98" w:rsidRPr="005D08C1" w:rsidRDefault="00472742" w:rsidP="005D08C1">
            <w:pPr>
              <w:pStyle w:val="af1"/>
              <w:spacing w:line="240" w:lineRule="auto"/>
            </w:pPr>
            <w:r>
              <w:rPr>
                <w:color w:val="000000"/>
              </w:rPr>
              <w:t>33</w:t>
            </w:r>
          </w:p>
        </w:tc>
        <w:tc>
          <w:tcPr>
            <w:tcW w:w="1843" w:type="dxa"/>
          </w:tcPr>
          <w:p w:rsidR="00023C98" w:rsidRPr="005D08C1" w:rsidRDefault="00023C98" w:rsidP="005D08C1">
            <w:pPr>
              <w:pStyle w:val="af1"/>
              <w:spacing w:line="240" w:lineRule="auto"/>
            </w:pPr>
            <w:r w:rsidRPr="005D08C1">
              <w:rPr>
                <w:color w:val="000000"/>
              </w:rPr>
              <w:t>66</w:t>
            </w:r>
          </w:p>
        </w:tc>
      </w:tr>
    </w:tbl>
    <w:p w:rsidR="005D08C1" w:rsidRPr="005D08C1" w:rsidRDefault="005D08C1" w:rsidP="005D08C1">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82445F" w:rsidRDefault="0082445F" w:rsidP="00023C98">
      <w:pPr>
        <w:spacing w:after="0" w:line="240" w:lineRule="auto"/>
        <w:jc w:val="center"/>
        <w:rPr>
          <w:rFonts w:ascii="Times New Roman" w:hAnsi="Times New Roman" w:cs="Times New Roman"/>
          <w:sz w:val="24"/>
          <w:szCs w:val="24"/>
        </w:rPr>
      </w:pPr>
    </w:p>
    <w:p w:rsidR="00410E68" w:rsidRDefault="00410E68" w:rsidP="00023C98">
      <w:pPr>
        <w:spacing w:after="0" w:line="240" w:lineRule="auto"/>
        <w:jc w:val="center"/>
        <w:rPr>
          <w:rFonts w:ascii="Times New Roman" w:hAnsi="Times New Roman" w:cs="Times New Roman"/>
          <w:sz w:val="24"/>
          <w:szCs w:val="24"/>
        </w:rPr>
      </w:pPr>
    </w:p>
    <w:p w:rsidR="00023C98" w:rsidRPr="00023C98" w:rsidRDefault="00023C98" w:rsidP="00023C98">
      <w:pPr>
        <w:spacing w:after="0" w:line="240" w:lineRule="auto"/>
        <w:jc w:val="center"/>
        <w:rPr>
          <w:rFonts w:ascii="Times New Roman" w:hAnsi="Times New Roman" w:cs="Times New Roman"/>
          <w:sz w:val="24"/>
          <w:szCs w:val="24"/>
        </w:rPr>
      </w:pPr>
      <w:r w:rsidRPr="00023C98">
        <w:rPr>
          <w:rFonts w:ascii="Times New Roman" w:hAnsi="Times New Roman" w:cs="Times New Roman"/>
          <w:sz w:val="24"/>
          <w:szCs w:val="24"/>
        </w:rPr>
        <w:t>3 класс</w:t>
      </w:r>
    </w:p>
    <w:p w:rsidR="00023C98" w:rsidRPr="00023C98" w:rsidRDefault="00023C98" w:rsidP="00023C98">
      <w:pPr>
        <w:pStyle w:val="410"/>
        <w:shd w:val="clear" w:color="auto" w:fill="auto"/>
        <w:spacing w:after="182" w:line="250" w:lineRule="exact"/>
        <w:ind w:right="20"/>
        <w:jc w:val="right"/>
        <w:rPr>
          <w:sz w:val="24"/>
          <w:szCs w:val="24"/>
        </w:rPr>
      </w:pPr>
      <w:r w:rsidRPr="00023C98">
        <w:rPr>
          <w:rStyle w:val="40pt4"/>
          <w:color w:val="000000"/>
          <w:sz w:val="24"/>
          <w:szCs w:val="24"/>
        </w:rPr>
        <w:t>Таблица 5</w:t>
      </w:r>
    </w:p>
    <w:tbl>
      <w:tblPr>
        <w:tblStyle w:val="a8"/>
        <w:tblW w:w="14425" w:type="dxa"/>
        <w:tblLook w:val="04A0" w:firstRow="1" w:lastRow="0" w:firstColumn="1" w:lastColumn="0" w:noHBand="0" w:noVBand="1"/>
      </w:tblPr>
      <w:tblGrid>
        <w:gridCol w:w="452"/>
        <w:gridCol w:w="4901"/>
        <w:gridCol w:w="3119"/>
        <w:gridCol w:w="2126"/>
        <w:gridCol w:w="1984"/>
        <w:gridCol w:w="1843"/>
      </w:tblGrid>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w:t>
            </w:r>
          </w:p>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w:t>
            </w:r>
          </w:p>
        </w:tc>
        <w:tc>
          <w:tcPr>
            <w:tcW w:w="4901" w:type="dxa"/>
          </w:tcPr>
          <w:p w:rsidR="00023C98" w:rsidRPr="00023C98" w:rsidRDefault="00023C98" w:rsidP="00023C98">
            <w:pPr>
              <w:pStyle w:val="af1"/>
              <w:spacing w:line="326" w:lineRule="exact"/>
            </w:pPr>
            <w:r w:rsidRPr="00023C98">
              <w:rPr>
                <w:rStyle w:val="0pt"/>
                <w:rFonts w:eastAsiaTheme="majorEastAsia"/>
                <w:color w:val="000000"/>
                <w:sz w:val="24"/>
                <w:szCs w:val="24"/>
              </w:rPr>
              <w:t>Наименование раздела, темы</w:t>
            </w:r>
          </w:p>
        </w:tc>
        <w:tc>
          <w:tcPr>
            <w:tcW w:w="3119" w:type="dxa"/>
          </w:tcPr>
          <w:p w:rsidR="00023C98" w:rsidRPr="00023C98" w:rsidRDefault="00023C98" w:rsidP="00023C98">
            <w:pPr>
              <w:pStyle w:val="af1"/>
            </w:pPr>
            <w:r w:rsidRPr="00023C98">
              <w:rPr>
                <w:rStyle w:val="0pt"/>
                <w:rFonts w:eastAsiaTheme="majorEastAsia"/>
                <w:color w:val="000000"/>
                <w:sz w:val="24"/>
                <w:szCs w:val="24"/>
              </w:rPr>
              <w:t>Вид</w:t>
            </w:r>
            <w:r w:rsidR="00E26211">
              <w:rPr>
                <w:rStyle w:val="0pt"/>
                <w:rFonts w:eastAsiaTheme="majorEastAsia"/>
                <w:color w:val="000000"/>
                <w:sz w:val="24"/>
                <w:szCs w:val="24"/>
              </w:rPr>
              <w:t xml:space="preserve"> </w:t>
            </w:r>
            <w:r w:rsidRPr="00023C98">
              <w:rPr>
                <w:rStyle w:val="0pt"/>
                <w:rFonts w:eastAsiaTheme="majorEastAsia"/>
                <w:color w:val="000000"/>
                <w:sz w:val="24"/>
                <w:szCs w:val="24"/>
              </w:rPr>
              <w:t>учебного</w:t>
            </w:r>
          </w:p>
          <w:p w:rsidR="00023C98" w:rsidRPr="00023C98" w:rsidRDefault="00023C98" w:rsidP="00023C98">
            <w:pPr>
              <w:pStyle w:val="af1"/>
              <w:spacing w:line="250" w:lineRule="exact"/>
            </w:pPr>
            <w:r w:rsidRPr="00023C98">
              <w:rPr>
                <w:rStyle w:val="0pt"/>
                <w:rFonts w:eastAsiaTheme="majorEastAsia"/>
                <w:color w:val="000000"/>
                <w:sz w:val="24"/>
                <w:szCs w:val="24"/>
              </w:rPr>
              <w:t>занятия</w:t>
            </w:r>
          </w:p>
        </w:tc>
        <w:tc>
          <w:tcPr>
            <w:tcW w:w="2126" w:type="dxa"/>
          </w:tcPr>
          <w:p w:rsidR="00023C98" w:rsidRPr="00023C98" w:rsidRDefault="00023C98" w:rsidP="00023C98">
            <w:pPr>
              <w:pStyle w:val="af1"/>
              <w:spacing w:line="250" w:lineRule="exact"/>
            </w:pPr>
            <w:r w:rsidRPr="00023C98">
              <w:t>максимальная</w:t>
            </w:r>
          </w:p>
          <w:p w:rsidR="00023C98" w:rsidRPr="00023C98" w:rsidRDefault="00023C98" w:rsidP="00023C98">
            <w:pPr>
              <w:pStyle w:val="af1"/>
              <w:spacing w:line="250" w:lineRule="exact"/>
            </w:pPr>
            <w:r w:rsidRPr="00023C98">
              <w:t>учебная нагрузка</w:t>
            </w:r>
          </w:p>
        </w:tc>
        <w:tc>
          <w:tcPr>
            <w:tcW w:w="1984" w:type="dxa"/>
          </w:tcPr>
          <w:p w:rsidR="00023C98" w:rsidRPr="00023C98" w:rsidRDefault="00023C98" w:rsidP="00023C98">
            <w:pPr>
              <w:pStyle w:val="af1"/>
              <w:spacing w:line="250" w:lineRule="exact"/>
            </w:pPr>
            <w:r w:rsidRPr="00023C98">
              <w:t>самостоятельная</w:t>
            </w:r>
          </w:p>
          <w:p w:rsidR="00023C98" w:rsidRPr="00023C98" w:rsidRDefault="00023C98" w:rsidP="00023C98">
            <w:pPr>
              <w:pStyle w:val="af1"/>
              <w:spacing w:line="250" w:lineRule="exact"/>
            </w:pPr>
            <w:r w:rsidRPr="00023C98">
              <w:t>учебная нагрузка</w:t>
            </w:r>
          </w:p>
        </w:tc>
        <w:tc>
          <w:tcPr>
            <w:tcW w:w="1843" w:type="dxa"/>
          </w:tcPr>
          <w:p w:rsidR="00023C98" w:rsidRPr="00023C98" w:rsidRDefault="00023C98" w:rsidP="00023C98">
            <w:pPr>
              <w:pStyle w:val="af1"/>
              <w:spacing w:line="250" w:lineRule="exact"/>
            </w:pPr>
            <w:r w:rsidRPr="00023C98">
              <w:t>аудиторные</w:t>
            </w:r>
          </w:p>
          <w:p w:rsidR="00023C98" w:rsidRPr="00023C98" w:rsidRDefault="00023C98" w:rsidP="00023C98">
            <w:pPr>
              <w:pStyle w:val="af1"/>
              <w:spacing w:line="250" w:lineRule="exact"/>
            </w:pPr>
            <w:r w:rsidRPr="00023C98">
              <w:t>занятия</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w:t>
            </w:r>
          </w:p>
        </w:tc>
        <w:tc>
          <w:tcPr>
            <w:tcW w:w="4901" w:type="dxa"/>
          </w:tcPr>
          <w:p w:rsidR="00023C98" w:rsidRPr="00023C98" w:rsidRDefault="00023C98" w:rsidP="00023C98">
            <w:pPr>
              <w:pStyle w:val="af1"/>
              <w:spacing w:line="331" w:lineRule="exact"/>
              <w:ind w:left="120"/>
              <w:jc w:val="left"/>
            </w:pPr>
            <w:r w:rsidRPr="00023C98">
              <w:rPr>
                <w:color w:val="000000"/>
              </w:rPr>
              <w:t>Повторение материала 2 класса</w:t>
            </w:r>
          </w:p>
        </w:tc>
        <w:tc>
          <w:tcPr>
            <w:tcW w:w="3119" w:type="dxa"/>
          </w:tcPr>
          <w:p w:rsidR="00023C98" w:rsidRPr="00023C98" w:rsidRDefault="00023C98" w:rsidP="00023C98">
            <w:pPr>
              <w:pStyle w:val="af1"/>
              <w:spacing w:line="250" w:lineRule="exact"/>
            </w:pPr>
            <w:r w:rsidRPr="00023C98">
              <w:rPr>
                <w:color w:val="000000"/>
              </w:rPr>
              <w:t>Урок</w:t>
            </w:r>
          </w:p>
        </w:tc>
        <w:tc>
          <w:tcPr>
            <w:tcW w:w="2126" w:type="dxa"/>
          </w:tcPr>
          <w:p w:rsidR="00023C98" w:rsidRPr="00023C98" w:rsidRDefault="00023C98" w:rsidP="00B3002A">
            <w:pPr>
              <w:pStyle w:val="af1"/>
              <w:spacing w:line="250" w:lineRule="exact"/>
            </w:pPr>
            <w:r w:rsidRPr="00023C98">
              <w:rPr>
                <w:color w:val="000000"/>
              </w:rPr>
              <w:t>1</w:t>
            </w:r>
            <w:r w:rsidR="00B3002A">
              <w:rPr>
                <w:color w:val="000000"/>
              </w:rPr>
              <w:t>3</w:t>
            </w:r>
          </w:p>
        </w:tc>
        <w:tc>
          <w:tcPr>
            <w:tcW w:w="1984" w:type="dxa"/>
          </w:tcPr>
          <w:p w:rsidR="00023C98" w:rsidRPr="00023C98" w:rsidRDefault="00B3002A" w:rsidP="00023C98">
            <w:pPr>
              <w:pStyle w:val="af1"/>
              <w:spacing w:line="250" w:lineRule="exact"/>
            </w:pPr>
            <w:r>
              <w:rPr>
                <w:color w:val="000000"/>
              </w:rPr>
              <w:t>5</w:t>
            </w:r>
          </w:p>
        </w:tc>
        <w:tc>
          <w:tcPr>
            <w:tcW w:w="1843" w:type="dxa"/>
          </w:tcPr>
          <w:p w:rsidR="00023C98" w:rsidRPr="00023C98" w:rsidRDefault="00023C98" w:rsidP="00023C98">
            <w:pPr>
              <w:pStyle w:val="af1"/>
              <w:spacing w:line="250" w:lineRule="exact"/>
            </w:pPr>
            <w:r w:rsidRPr="00023C98">
              <w:rPr>
                <w:color w:val="000000"/>
              </w:rPr>
              <w:t>8</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2</w:t>
            </w:r>
          </w:p>
        </w:tc>
        <w:tc>
          <w:tcPr>
            <w:tcW w:w="4901" w:type="dxa"/>
          </w:tcPr>
          <w:p w:rsidR="00023C98" w:rsidRPr="00023C98" w:rsidRDefault="00023C98" w:rsidP="00023C98">
            <w:pPr>
              <w:pStyle w:val="af1"/>
              <w:spacing w:line="326" w:lineRule="exact"/>
              <w:ind w:left="120"/>
              <w:jc w:val="left"/>
            </w:pPr>
            <w:r w:rsidRPr="00023C98">
              <w:rPr>
                <w:color w:val="000000"/>
              </w:rPr>
              <w:t>Тональность Ля мажор</w:t>
            </w:r>
          </w:p>
        </w:tc>
        <w:tc>
          <w:tcPr>
            <w:tcW w:w="3119" w:type="dxa"/>
          </w:tcPr>
          <w:p w:rsidR="00023C98" w:rsidRPr="00023C98" w:rsidRDefault="00023C98" w:rsidP="00023C98">
            <w:pPr>
              <w:pStyle w:val="af1"/>
              <w:spacing w:line="250" w:lineRule="exact"/>
            </w:pPr>
            <w:r w:rsidRPr="00023C98">
              <w:rPr>
                <w:color w:val="000000"/>
              </w:rPr>
              <w:t>Урок</w:t>
            </w:r>
          </w:p>
        </w:tc>
        <w:tc>
          <w:tcPr>
            <w:tcW w:w="2126" w:type="dxa"/>
          </w:tcPr>
          <w:p w:rsidR="00023C98" w:rsidRPr="00023C98" w:rsidRDefault="00B3002A" w:rsidP="00023C98">
            <w:pPr>
              <w:pStyle w:val="af1"/>
              <w:spacing w:line="250" w:lineRule="exact"/>
            </w:pPr>
            <w:r>
              <w:rPr>
                <w:rStyle w:val="0pt"/>
                <w:rFonts w:eastAsiaTheme="majorEastAsia"/>
                <w:color w:val="000000"/>
                <w:sz w:val="24"/>
                <w:szCs w:val="24"/>
              </w:rPr>
              <w:t>6</w:t>
            </w:r>
          </w:p>
        </w:tc>
        <w:tc>
          <w:tcPr>
            <w:tcW w:w="1984" w:type="dxa"/>
          </w:tcPr>
          <w:p w:rsidR="00023C98" w:rsidRPr="00023C98" w:rsidRDefault="00B3002A" w:rsidP="00023C98">
            <w:pPr>
              <w:pStyle w:val="af1"/>
              <w:spacing w:line="250" w:lineRule="exact"/>
            </w:pPr>
            <w:r>
              <w:rPr>
                <w:rStyle w:val="0pt"/>
                <w:rFonts w:eastAsiaTheme="majorEastAsia"/>
                <w:color w:val="000000"/>
                <w:sz w:val="24"/>
                <w:szCs w:val="24"/>
              </w:rPr>
              <w:t>2</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3</w:t>
            </w:r>
          </w:p>
        </w:tc>
        <w:tc>
          <w:tcPr>
            <w:tcW w:w="4901" w:type="dxa"/>
          </w:tcPr>
          <w:p w:rsidR="00023C98" w:rsidRPr="00023C98" w:rsidRDefault="00023C98" w:rsidP="00023C98">
            <w:pPr>
              <w:pStyle w:val="af1"/>
              <w:ind w:left="120"/>
              <w:jc w:val="left"/>
            </w:pPr>
            <w:r w:rsidRPr="00023C98">
              <w:rPr>
                <w:color w:val="000000"/>
              </w:rPr>
              <w:t>Ритм восьмая и две шестнадцатых</w:t>
            </w:r>
          </w:p>
        </w:tc>
        <w:tc>
          <w:tcPr>
            <w:tcW w:w="3119" w:type="dxa"/>
          </w:tcPr>
          <w:p w:rsidR="00023C98" w:rsidRPr="00023C98" w:rsidRDefault="00023C98" w:rsidP="00023C98">
            <w:pPr>
              <w:pStyle w:val="af1"/>
              <w:spacing w:line="250" w:lineRule="exact"/>
            </w:pPr>
            <w:r w:rsidRPr="00023C98">
              <w:rPr>
                <w:color w:val="000000"/>
              </w:rPr>
              <w:t>Урок</w:t>
            </w:r>
          </w:p>
        </w:tc>
        <w:tc>
          <w:tcPr>
            <w:tcW w:w="2126" w:type="dxa"/>
          </w:tcPr>
          <w:p w:rsidR="00023C98" w:rsidRPr="00023C98" w:rsidRDefault="00B3002A" w:rsidP="00023C98">
            <w:pPr>
              <w:pStyle w:val="af1"/>
              <w:spacing w:line="250" w:lineRule="exact"/>
            </w:pPr>
            <w:r>
              <w:rPr>
                <w:rStyle w:val="0pt"/>
                <w:rFonts w:eastAsiaTheme="majorEastAsia"/>
                <w:color w:val="000000"/>
                <w:sz w:val="24"/>
                <w:szCs w:val="24"/>
              </w:rPr>
              <w:t>6</w:t>
            </w:r>
          </w:p>
        </w:tc>
        <w:tc>
          <w:tcPr>
            <w:tcW w:w="1984" w:type="dxa"/>
          </w:tcPr>
          <w:p w:rsidR="00023C98" w:rsidRPr="00023C98" w:rsidRDefault="00B3002A" w:rsidP="00023C98">
            <w:pPr>
              <w:pStyle w:val="af1"/>
              <w:spacing w:line="250" w:lineRule="exact"/>
            </w:pPr>
            <w:r>
              <w:rPr>
                <w:rStyle w:val="0pt"/>
                <w:rFonts w:eastAsiaTheme="majorEastAsia"/>
                <w:color w:val="000000"/>
                <w:sz w:val="24"/>
                <w:szCs w:val="24"/>
              </w:rPr>
              <w:t>2</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4</w:t>
            </w:r>
          </w:p>
        </w:tc>
        <w:tc>
          <w:tcPr>
            <w:tcW w:w="4901" w:type="dxa"/>
          </w:tcPr>
          <w:p w:rsidR="00023C98" w:rsidRPr="00023C98" w:rsidRDefault="00023C98" w:rsidP="00023C98">
            <w:pPr>
              <w:pStyle w:val="af1"/>
              <w:spacing w:line="250" w:lineRule="exact"/>
              <w:ind w:left="120"/>
              <w:jc w:val="left"/>
            </w:pPr>
            <w:r w:rsidRPr="00023C98">
              <w:rPr>
                <w:color w:val="000000"/>
              </w:rPr>
              <w:t>Текущий контроль</w:t>
            </w:r>
          </w:p>
        </w:tc>
        <w:tc>
          <w:tcPr>
            <w:tcW w:w="3119" w:type="dxa"/>
          </w:tcPr>
          <w:p w:rsidR="00023C98" w:rsidRPr="00023C98" w:rsidRDefault="00023C98" w:rsidP="005D08C1">
            <w:pPr>
              <w:pStyle w:val="af1"/>
              <w:spacing w:after="120" w:line="210" w:lineRule="exact"/>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023C98" w:rsidP="00B3002A">
            <w:pPr>
              <w:pStyle w:val="af1"/>
              <w:spacing w:line="250" w:lineRule="exact"/>
            </w:pPr>
            <w:r w:rsidRPr="00023C98">
              <w:rPr>
                <w:rStyle w:val="0pt"/>
                <w:rFonts w:eastAsiaTheme="majorEastAsia"/>
                <w:color w:val="000000"/>
                <w:sz w:val="24"/>
                <w:szCs w:val="24"/>
              </w:rPr>
              <w:t>3</w:t>
            </w:r>
          </w:p>
        </w:tc>
        <w:tc>
          <w:tcPr>
            <w:tcW w:w="1984" w:type="dxa"/>
          </w:tcPr>
          <w:p w:rsidR="00023C98" w:rsidRPr="00023C98" w:rsidRDefault="00023C98" w:rsidP="00B3002A">
            <w:pPr>
              <w:pStyle w:val="af1"/>
              <w:spacing w:line="250" w:lineRule="exact"/>
            </w:pPr>
            <w:r w:rsidRPr="00023C98">
              <w:rPr>
                <w:rStyle w:val="0pt"/>
                <w:rFonts w:eastAsiaTheme="majorEastAsia"/>
                <w:color w:val="000000"/>
                <w:sz w:val="24"/>
                <w:szCs w:val="24"/>
              </w:rPr>
              <w:t>1</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2</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5</w:t>
            </w:r>
          </w:p>
        </w:tc>
        <w:tc>
          <w:tcPr>
            <w:tcW w:w="4901" w:type="dxa"/>
          </w:tcPr>
          <w:p w:rsidR="00023C98" w:rsidRPr="00023C98" w:rsidRDefault="00023C98" w:rsidP="00023C98">
            <w:pPr>
              <w:pStyle w:val="af1"/>
              <w:spacing w:line="317" w:lineRule="exact"/>
              <w:ind w:left="120"/>
              <w:jc w:val="left"/>
            </w:pPr>
            <w:r w:rsidRPr="00023C98">
              <w:rPr>
                <w:color w:val="000000"/>
              </w:rPr>
              <w:t>Тональность фа- диез минор</w:t>
            </w:r>
          </w:p>
        </w:tc>
        <w:tc>
          <w:tcPr>
            <w:tcW w:w="3119" w:type="dxa"/>
          </w:tcPr>
          <w:p w:rsidR="00023C98" w:rsidRPr="00023C98" w:rsidRDefault="00023C98" w:rsidP="00023C98">
            <w:pPr>
              <w:pStyle w:val="af1"/>
              <w:spacing w:line="250" w:lineRule="exact"/>
            </w:pPr>
            <w:r w:rsidRPr="00023C98">
              <w:rPr>
                <w:color w:val="000000"/>
              </w:rPr>
              <w:t>Урок</w:t>
            </w:r>
          </w:p>
        </w:tc>
        <w:tc>
          <w:tcPr>
            <w:tcW w:w="2126" w:type="dxa"/>
          </w:tcPr>
          <w:p w:rsidR="00023C98" w:rsidRPr="00023C98" w:rsidRDefault="00B3002A" w:rsidP="00023C98">
            <w:pPr>
              <w:pStyle w:val="af1"/>
              <w:spacing w:line="250" w:lineRule="exact"/>
            </w:pPr>
            <w:r>
              <w:rPr>
                <w:rStyle w:val="0pt"/>
                <w:rFonts w:eastAsiaTheme="majorEastAsia"/>
                <w:color w:val="000000"/>
                <w:sz w:val="24"/>
                <w:szCs w:val="24"/>
              </w:rPr>
              <w:t>6</w:t>
            </w:r>
          </w:p>
        </w:tc>
        <w:tc>
          <w:tcPr>
            <w:tcW w:w="1984" w:type="dxa"/>
          </w:tcPr>
          <w:p w:rsidR="00023C98" w:rsidRPr="00023C98" w:rsidRDefault="00B3002A" w:rsidP="00023C98">
            <w:pPr>
              <w:pStyle w:val="af1"/>
              <w:spacing w:line="250" w:lineRule="exact"/>
            </w:pPr>
            <w:r>
              <w:rPr>
                <w:rStyle w:val="0pt"/>
                <w:rFonts w:eastAsiaTheme="majorEastAsia"/>
                <w:color w:val="000000"/>
                <w:sz w:val="24"/>
                <w:szCs w:val="24"/>
              </w:rPr>
              <w:t>2</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6</w:t>
            </w:r>
          </w:p>
        </w:tc>
        <w:tc>
          <w:tcPr>
            <w:tcW w:w="4901" w:type="dxa"/>
          </w:tcPr>
          <w:p w:rsidR="00023C98" w:rsidRPr="00023C98" w:rsidRDefault="00023C98" w:rsidP="00023C98">
            <w:pPr>
              <w:pStyle w:val="af1"/>
              <w:ind w:left="120"/>
              <w:jc w:val="left"/>
            </w:pPr>
            <w:r w:rsidRPr="00023C98">
              <w:rPr>
                <w:color w:val="000000"/>
              </w:rPr>
              <w:t>Ритм две шестнадцатых и восьмая</w:t>
            </w:r>
          </w:p>
        </w:tc>
        <w:tc>
          <w:tcPr>
            <w:tcW w:w="3119" w:type="dxa"/>
          </w:tcPr>
          <w:p w:rsidR="00023C98" w:rsidRPr="00023C98" w:rsidRDefault="00023C98" w:rsidP="00023C98">
            <w:pPr>
              <w:pStyle w:val="af1"/>
              <w:spacing w:line="250" w:lineRule="exact"/>
            </w:pPr>
            <w:r w:rsidRPr="00023C98">
              <w:rPr>
                <w:color w:val="000000"/>
              </w:rPr>
              <w:t>Урок</w:t>
            </w:r>
          </w:p>
        </w:tc>
        <w:tc>
          <w:tcPr>
            <w:tcW w:w="2126" w:type="dxa"/>
          </w:tcPr>
          <w:p w:rsidR="00023C98" w:rsidRPr="00023C98" w:rsidRDefault="00B3002A" w:rsidP="00023C98">
            <w:pPr>
              <w:pStyle w:val="af1"/>
              <w:spacing w:line="250" w:lineRule="exact"/>
            </w:pPr>
            <w:r>
              <w:rPr>
                <w:rStyle w:val="0pt"/>
                <w:rFonts w:eastAsiaTheme="majorEastAsia"/>
                <w:color w:val="000000"/>
                <w:sz w:val="24"/>
                <w:szCs w:val="24"/>
              </w:rPr>
              <w:t>6</w:t>
            </w:r>
          </w:p>
        </w:tc>
        <w:tc>
          <w:tcPr>
            <w:tcW w:w="1984" w:type="dxa"/>
          </w:tcPr>
          <w:p w:rsidR="00023C98" w:rsidRPr="00023C98" w:rsidRDefault="00B3002A" w:rsidP="00023C98">
            <w:pPr>
              <w:pStyle w:val="af1"/>
              <w:spacing w:line="250" w:lineRule="exact"/>
            </w:pPr>
            <w:r>
              <w:rPr>
                <w:rStyle w:val="0pt"/>
                <w:rFonts w:eastAsiaTheme="majorEastAsia"/>
                <w:color w:val="000000"/>
                <w:sz w:val="24"/>
                <w:szCs w:val="24"/>
              </w:rPr>
              <w:t>2</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7</w:t>
            </w:r>
          </w:p>
        </w:tc>
        <w:tc>
          <w:tcPr>
            <w:tcW w:w="4901" w:type="dxa"/>
          </w:tcPr>
          <w:p w:rsidR="00023C98" w:rsidRPr="00023C98" w:rsidRDefault="00023C98" w:rsidP="00023C98">
            <w:pPr>
              <w:pStyle w:val="af1"/>
              <w:spacing w:line="250" w:lineRule="exact"/>
              <w:ind w:left="120"/>
              <w:jc w:val="left"/>
            </w:pPr>
            <w:r w:rsidRPr="00023C98">
              <w:rPr>
                <w:color w:val="000000"/>
              </w:rPr>
              <w:t>Переменный лад</w:t>
            </w:r>
          </w:p>
        </w:tc>
        <w:tc>
          <w:tcPr>
            <w:tcW w:w="3119" w:type="dxa"/>
          </w:tcPr>
          <w:p w:rsidR="00023C98" w:rsidRPr="00023C98" w:rsidRDefault="00023C98" w:rsidP="00023C98">
            <w:pPr>
              <w:pStyle w:val="af1"/>
              <w:spacing w:line="250" w:lineRule="exact"/>
            </w:pPr>
            <w:r w:rsidRPr="00023C98">
              <w:rPr>
                <w:color w:val="000000"/>
              </w:rPr>
              <w:t>Урок</w:t>
            </w:r>
          </w:p>
        </w:tc>
        <w:tc>
          <w:tcPr>
            <w:tcW w:w="2126" w:type="dxa"/>
          </w:tcPr>
          <w:p w:rsidR="00023C98" w:rsidRPr="00023C98" w:rsidRDefault="00B3002A" w:rsidP="00023C98">
            <w:pPr>
              <w:pStyle w:val="af1"/>
              <w:spacing w:line="250" w:lineRule="exact"/>
            </w:pPr>
            <w:r>
              <w:rPr>
                <w:rStyle w:val="0pt"/>
                <w:rFonts w:eastAsiaTheme="majorEastAsia"/>
                <w:color w:val="000000"/>
                <w:sz w:val="24"/>
                <w:szCs w:val="24"/>
              </w:rPr>
              <w:t>6</w:t>
            </w:r>
          </w:p>
        </w:tc>
        <w:tc>
          <w:tcPr>
            <w:tcW w:w="1984" w:type="dxa"/>
          </w:tcPr>
          <w:p w:rsidR="00023C98" w:rsidRPr="00023C98" w:rsidRDefault="00B3002A" w:rsidP="00023C98">
            <w:pPr>
              <w:pStyle w:val="af1"/>
              <w:spacing w:line="250" w:lineRule="exact"/>
            </w:pPr>
            <w:r>
              <w:rPr>
                <w:rStyle w:val="0pt"/>
                <w:rFonts w:eastAsiaTheme="majorEastAsia"/>
                <w:color w:val="000000"/>
                <w:sz w:val="24"/>
                <w:szCs w:val="24"/>
              </w:rPr>
              <w:t>2</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8</w:t>
            </w:r>
          </w:p>
        </w:tc>
        <w:tc>
          <w:tcPr>
            <w:tcW w:w="4901" w:type="dxa"/>
          </w:tcPr>
          <w:p w:rsidR="00023C98" w:rsidRPr="00023C98" w:rsidRDefault="00023C98" w:rsidP="00023C98">
            <w:pPr>
              <w:pStyle w:val="af1"/>
              <w:spacing w:line="250" w:lineRule="exact"/>
              <w:ind w:left="120"/>
              <w:jc w:val="left"/>
            </w:pPr>
            <w:r w:rsidRPr="00023C98">
              <w:rPr>
                <w:color w:val="000000"/>
              </w:rPr>
              <w:t>Текущий контроль</w:t>
            </w:r>
          </w:p>
        </w:tc>
        <w:tc>
          <w:tcPr>
            <w:tcW w:w="3119" w:type="dxa"/>
          </w:tcPr>
          <w:p w:rsidR="00023C98" w:rsidRPr="00023C98" w:rsidRDefault="00023C98" w:rsidP="005D08C1">
            <w:pPr>
              <w:pStyle w:val="af1"/>
              <w:spacing w:after="120" w:line="210" w:lineRule="exact"/>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023C98" w:rsidP="00B3002A">
            <w:pPr>
              <w:pStyle w:val="af1"/>
              <w:spacing w:line="250" w:lineRule="exact"/>
            </w:pPr>
            <w:r w:rsidRPr="00023C98">
              <w:rPr>
                <w:rStyle w:val="0pt"/>
                <w:rFonts w:eastAsiaTheme="majorEastAsia"/>
                <w:color w:val="000000"/>
                <w:sz w:val="24"/>
                <w:szCs w:val="24"/>
              </w:rPr>
              <w:t>3</w:t>
            </w:r>
          </w:p>
        </w:tc>
        <w:tc>
          <w:tcPr>
            <w:tcW w:w="1984" w:type="dxa"/>
          </w:tcPr>
          <w:p w:rsidR="00023C98" w:rsidRPr="00023C98" w:rsidRDefault="00023C98" w:rsidP="00B3002A">
            <w:pPr>
              <w:pStyle w:val="af1"/>
              <w:spacing w:line="250" w:lineRule="exact"/>
            </w:pPr>
            <w:r w:rsidRPr="00023C98">
              <w:rPr>
                <w:rStyle w:val="0pt"/>
                <w:rFonts w:eastAsiaTheme="majorEastAsia"/>
                <w:color w:val="000000"/>
                <w:sz w:val="24"/>
                <w:szCs w:val="24"/>
              </w:rPr>
              <w:t>1</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2</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9</w:t>
            </w:r>
          </w:p>
        </w:tc>
        <w:tc>
          <w:tcPr>
            <w:tcW w:w="4901" w:type="dxa"/>
          </w:tcPr>
          <w:p w:rsidR="00023C98" w:rsidRPr="00023C98" w:rsidRDefault="00023C98" w:rsidP="00023C98">
            <w:pPr>
              <w:pStyle w:val="af1"/>
            </w:pPr>
            <w:r w:rsidRPr="00023C98">
              <w:rPr>
                <w:color w:val="000000"/>
              </w:rPr>
              <w:t>Тональности Ми- бемоль мажор и до минор</w:t>
            </w:r>
          </w:p>
        </w:tc>
        <w:tc>
          <w:tcPr>
            <w:tcW w:w="3119" w:type="dxa"/>
          </w:tcPr>
          <w:p w:rsidR="00023C98" w:rsidRPr="00023C98" w:rsidRDefault="00023C98" w:rsidP="00023C98">
            <w:pPr>
              <w:pStyle w:val="af1"/>
              <w:spacing w:line="250" w:lineRule="exact"/>
            </w:pPr>
            <w:r w:rsidRPr="00023C98">
              <w:rPr>
                <w:color w:val="000000"/>
              </w:rPr>
              <w:t>Урок</w:t>
            </w:r>
          </w:p>
        </w:tc>
        <w:tc>
          <w:tcPr>
            <w:tcW w:w="2126" w:type="dxa"/>
          </w:tcPr>
          <w:p w:rsidR="00023C98" w:rsidRPr="00023C98" w:rsidRDefault="00023C98" w:rsidP="00B3002A">
            <w:pPr>
              <w:pStyle w:val="af1"/>
              <w:spacing w:line="250" w:lineRule="exact"/>
            </w:pPr>
            <w:r w:rsidRPr="00023C98">
              <w:rPr>
                <w:rStyle w:val="0pt"/>
                <w:rFonts w:eastAsiaTheme="majorEastAsia"/>
                <w:color w:val="000000"/>
                <w:sz w:val="24"/>
                <w:szCs w:val="24"/>
              </w:rPr>
              <w:t>10</w:t>
            </w:r>
          </w:p>
        </w:tc>
        <w:tc>
          <w:tcPr>
            <w:tcW w:w="1984" w:type="dxa"/>
          </w:tcPr>
          <w:p w:rsidR="00023C98" w:rsidRPr="00023C98" w:rsidRDefault="00023C98" w:rsidP="00B3002A">
            <w:pPr>
              <w:pStyle w:val="af1"/>
              <w:spacing w:line="250" w:lineRule="exact"/>
            </w:pPr>
            <w:r w:rsidRPr="00023C98">
              <w:rPr>
                <w:rStyle w:val="0pt"/>
                <w:rFonts w:eastAsiaTheme="majorEastAsia"/>
                <w:color w:val="000000"/>
                <w:sz w:val="24"/>
                <w:szCs w:val="24"/>
              </w:rPr>
              <w:t>4</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6</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10</w:t>
            </w:r>
          </w:p>
        </w:tc>
        <w:tc>
          <w:tcPr>
            <w:tcW w:w="4901" w:type="dxa"/>
          </w:tcPr>
          <w:p w:rsidR="00023C98" w:rsidRPr="00023C98" w:rsidRDefault="00023C98" w:rsidP="00023C98">
            <w:pPr>
              <w:pStyle w:val="af1"/>
              <w:spacing w:line="250" w:lineRule="exact"/>
              <w:ind w:left="120"/>
              <w:jc w:val="left"/>
            </w:pPr>
            <w:r w:rsidRPr="00023C98">
              <w:rPr>
                <w:color w:val="000000"/>
              </w:rPr>
              <w:t>Интервалы м.6 и б.6</w:t>
            </w:r>
          </w:p>
        </w:tc>
        <w:tc>
          <w:tcPr>
            <w:tcW w:w="3119" w:type="dxa"/>
          </w:tcPr>
          <w:p w:rsidR="00023C98" w:rsidRPr="00023C98" w:rsidRDefault="00023C98" w:rsidP="00023C98">
            <w:pPr>
              <w:pStyle w:val="af1"/>
              <w:spacing w:line="250" w:lineRule="exact"/>
            </w:pPr>
            <w:r w:rsidRPr="00023C98">
              <w:rPr>
                <w:color w:val="000000"/>
              </w:rPr>
              <w:t>Урок</w:t>
            </w:r>
          </w:p>
        </w:tc>
        <w:tc>
          <w:tcPr>
            <w:tcW w:w="2126" w:type="dxa"/>
          </w:tcPr>
          <w:p w:rsidR="00023C98" w:rsidRPr="00023C98" w:rsidRDefault="00B3002A" w:rsidP="00023C98">
            <w:pPr>
              <w:pStyle w:val="af1"/>
              <w:spacing w:line="250" w:lineRule="exact"/>
            </w:pPr>
            <w:r>
              <w:rPr>
                <w:rStyle w:val="0pt"/>
                <w:rFonts w:eastAsiaTheme="majorEastAsia"/>
                <w:color w:val="000000"/>
                <w:sz w:val="24"/>
                <w:szCs w:val="24"/>
              </w:rPr>
              <w:t>6</w:t>
            </w:r>
          </w:p>
        </w:tc>
        <w:tc>
          <w:tcPr>
            <w:tcW w:w="1984" w:type="dxa"/>
          </w:tcPr>
          <w:p w:rsidR="00023C98" w:rsidRPr="00023C98" w:rsidRDefault="00B3002A" w:rsidP="00023C98">
            <w:pPr>
              <w:pStyle w:val="af1"/>
              <w:spacing w:line="250" w:lineRule="exact"/>
            </w:pPr>
            <w:r>
              <w:rPr>
                <w:rStyle w:val="0pt"/>
                <w:rFonts w:eastAsiaTheme="majorEastAsia"/>
                <w:color w:val="000000"/>
                <w:sz w:val="24"/>
                <w:szCs w:val="24"/>
              </w:rPr>
              <w:t>2</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11</w:t>
            </w:r>
          </w:p>
        </w:tc>
        <w:tc>
          <w:tcPr>
            <w:tcW w:w="4901" w:type="dxa"/>
          </w:tcPr>
          <w:p w:rsidR="00023C98" w:rsidRPr="00023C98" w:rsidRDefault="00023C98" w:rsidP="005D08C1">
            <w:pPr>
              <w:pStyle w:val="af1"/>
              <w:spacing w:after="120" w:line="250" w:lineRule="exact"/>
              <w:ind w:left="120"/>
              <w:jc w:val="left"/>
            </w:pPr>
            <w:r w:rsidRPr="00023C98">
              <w:rPr>
                <w:color w:val="000000"/>
              </w:rPr>
              <w:t>Обращения</w:t>
            </w:r>
            <w:r w:rsidR="00E26211">
              <w:rPr>
                <w:color w:val="000000"/>
              </w:rPr>
              <w:t xml:space="preserve"> </w:t>
            </w:r>
            <w:r w:rsidRPr="00023C98">
              <w:rPr>
                <w:color w:val="000000"/>
              </w:rPr>
              <w:t>интервалов</w:t>
            </w:r>
          </w:p>
        </w:tc>
        <w:tc>
          <w:tcPr>
            <w:tcW w:w="3119" w:type="dxa"/>
          </w:tcPr>
          <w:p w:rsidR="00023C98" w:rsidRPr="00023C98" w:rsidRDefault="00023C98" w:rsidP="00023C98">
            <w:pPr>
              <w:pStyle w:val="af1"/>
              <w:spacing w:line="250" w:lineRule="exact"/>
            </w:pPr>
            <w:r w:rsidRPr="00023C98">
              <w:rPr>
                <w:color w:val="000000"/>
              </w:rPr>
              <w:t>Урок</w:t>
            </w:r>
          </w:p>
        </w:tc>
        <w:tc>
          <w:tcPr>
            <w:tcW w:w="2126" w:type="dxa"/>
          </w:tcPr>
          <w:p w:rsidR="00023C98" w:rsidRPr="00023C98" w:rsidRDefault="00B3002A" w:rsidP="00023C98">
            <w:pPr>
              <w:pStyle w:val="af1"/>
              <w:spacing w:line="250" w:lineRule="exact"/>
            </w:pPr>
            <w:r>
              <w:rPr>
                <w:rStyle w:val="0pt"/>
                <w:rFonts w:eastAsiaTheme="majorEastAsia"/>
                <w:color w:val="000000"/>
                <w:sz w:val="24"/>
                <w:szCs w:val="24"/>
              </w:rPr>
              <w:t>6</w:t>
            </w:r>
          </w:p>
        </w:tc>
        <w:tc>
          <w:tcPr>
            <w:tcW w:w="1984" w:type="dxa"/>
          </w:tcPr>
          <w:p w:rsidR="00023C98" w:rsidRPr="00023C98" w:rsidRDefault="00B3002A" w:rsidP="00023C98">
            <w:pPr>
              <w:pStyle w:val="af1"/>
              <w:spacing w:line="250" w:lineRule="exact"/>
            </w:pPr>
            <w:r>
              <w:rPr>
                <w:rStyle w:val="0pt"/>
                <w:rFonts w:eastAsiaTheme="majorEastAsia"/>
                <w:color w:val="000000"/>
                <w:sz w:val="24"/>
                <w:szCs w:val="24"/>
              </w:rPr>
              <w:t>2</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12</w:t>
            </w:r>
          </w:p>
        </w:tc>
        <w:tc>
          <w:tcPr>
            <w:tcW w:w="4901" w:type="dxa"/>
          </w:tcPr>
          <w:p w:rsidR="00023C98" w:rsidRPr="00023C98" w:rsidRDefault="00023C98" w:rsidP="00023C98">
            <w:pPr>
              <w:pStyle w:val="af1"/>
              <w:spacing w:line="326" w:lineRule="exact"/>
              <w:ind w:left="120"/>
              <w:jc w:val="left"/>
            </w:pPr>
            <w:r w:rsidRPr="00023C98">
              <w:rPr>
                <w:color w:val="000000"/>
              </w:rPr>
              <w:t>Главные трезвучия лада</w:t>
            </w:r>
          </w:p>
        </w:tc>
        <w:tc>
          <w:tcPr>
            <w:tcW w:w="3119" w:type="dxa"/>
          </w:tcPr>
          <w:p w:rsidR="00023C98" w:rsidRPr="00023C98" w:rsidRDefault="00023C98" w:rsidP="00023C98">
            <w:pPr>
              <w:pStyle w:val="af1"/>
              <w:spacing w:line="250" w:lineRule="exact"/>
            </w:pPr>
            <w:r w:rsidRPr="00023C98">
              <w:rPr>
                <w:color w:val="000000"/>
              </w:rPr>
              <w:t>Урок</w:t>
            </w:r>
          </w:p>
        </w:tc>
        <w:tc>
          <w:tcPr>
            <w:tcW w:w="2126" w:type="dxa"/>
          </w:tcPr>
          <w:p w:rsidR="00023C98" w:rsidRPr="00023C98" w:rsidRDefault="00B3002A" w:rsidP="00023C98">
            <w:pPr>
              <w:pStyle w:val="af1"/>
              <w:spacing w:line="250" w:lineRule="exact"/>
            </w:pPr>
            <w:r>
              <w:rPr>
                <w:rStyle w:val="0pt"/>
                <w:rFonts w:eastAsiaTheme="majorEastAsia"/>
                <w:color w:val="000000"/>
                <w:sz w:val="24"/>
                <w:szCs w:val="24"/>
              </w:rPr>
              <w:t>6</w:t>
            </w:r>
          </w:p>
        </w:tc>
        <w:tc>
          <w:tcPr>
            <w:tcW w:w="1984" w:type="dxa"/>
          </w:tcPr>
          <w:p w:rsidR="00023C98" w:rsidRPr="00023C98" w:rsidRDefault="00B3002A" w:rsidP="00023C98">
            <w:pPr>
              <w:pStyle w:val="af1"/>
              <w:spacing w:line="250" w:lineRule="exact"/>
            </w:pPr>
            <w:r>
              <w:rPr>
                <w:rStyle w:val="0pt"/>
                <w:rFonts w:eastAsiaTheme="majorEastAsia"/>
                <w:color w:val="000000"/>
                <w:sz w:val="24"/>
                <w:szCs w:val="24"/>
              </w:rPr>
              <w:t>2</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13</w:t>
            </w:r>
          </w:p>
        </w:tc>
        <w:tc>
          <w:tcPr>
            <w:tcW w:w="4901" w:type="dxa"/>
          </w:tcPr>
          <w:p w:rsidR="00023C98" w:rsidRPr="00023C98" w:rsidRDefault="00023C98" w:rsidP="00023C98">
            <w:pPr>
              <w:pStyle w:val="af1"/>
              <w:spacing w:line="250" w:lineRule="exact"/>
              <w:ind w:left="120"/>
              <w:jc w:val="left"/>
            </w:pPr>
            <w:r w:rsidRPr="00023C98">
              <w:rPr>
                <w:color w:val="000000"/>
              </w:rPr>
              <w:t>Текущий контроль</w:t>
            </w:r>
          </w:p>
        </w:tc>
        <w:tc>
          <w:tcPr>
            <w:tcW w:w="3119" w:type="dxa"/>
          </w:tcPr>
          <w:p w:rsidR="00023C98" w:rsidRPr="00023C98" w:rsidRDefault="00023C98" w:rsidP="005D08C1">
            <w:pPr>
              <w:pStyle w:val="af1"/>
              <w:spacing w:after="120" w:line="210" w:lineRule="exact"/>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023C98" w:rsidP="00B3002A">
            <w:pPr>
              <w:pStyle w:val="af1"/>
              <w:spacing w:line="250" w:lineRule="exact"/>
            </w:pPr>
            <w:r w:rsidRPr="00023C98">
              <w:rPr>
                <w:rStyle w:val="0pt"/>
                <w:rFonts w:eastAsiaTheme="majorEastAsia"/>
                <w:color w:val="000000"/>
                <w:sz w:val="24"/>
                <w:szCs w:val="24"/>
              </w:rPr>
              <w:t>3</w:t>
            </w:r>
          </w:p>
        </w:tc>
        <w:tc>
          <w:tcPr>
            <w:tcW w:w="1984" w:type="dxa"/>
          </w:tcPr>
          <w:p w:rsidR="00023C98" w:rsidRPr="00023C98" w:rsidRDefault="00023C98" w:rsidP="00B3002A">
            <w:pPr>
              <w:pStyle w:val="af1"/>
              <w:spacing w:line="250" w:lineRule="exact"/>
            </w:pPr>
            <w:r w:rsidRPr="00023C98">
              <w:rPr>
                <w:rStyle w:val="0pt"/>
                <w:rFonts w:eastAsiaTheme="majorEastAsia"/>
                <w:color w:val="000000"/>
                <w:sz w:val="24"/>
                <w:szCs w:val="24"/>
              </w:rPr>
              <w:t>1</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2</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14</w:t>
            </w:r>
          </w:p>
        </w:tc>
        <w:tc>
          <w:tcPr>
            <w:tcW w:w="4901" w:type="dxa"/>
          </w:tcPr>
          <w:p w:rsidR="00023C98" w:rsidRPr="00023C98" w:rsidRDefault="00023C98" w:rsidP="00023C98">
            <w:pPr>
              <w:pStyle w:val="af1"/>
              <w:spacing w:line="250" w:lineRule="exact"/>
              <w:ind w:left="120"/>
              <w:jc w:val="left"/>
            </w:pPr>
            <w:r w:rsidRPr="00023C98">
              <w:rPr>
                <w:color w:val="000000"/>
              </w:rPr>
              <w:t>Размер 3/8</w:t>
            </w:r>
          </w:p>
        </w:tc>
        <w:tc>
          <w:tcPr>
            <w:tcW w:w="3119" w:type="dxa"/>
          </w:tcPr>
          <w:p w:rsidR="00023C98" w:rsidRPr="00023C98" w:rsidRDefault="00023C98" w:rsidP="00023C98">
            <w:pPr>
              <w:pStyle w:val="af1"/>
              <w:spacing w:line="250" w:lineRule="exact"/>
            </w:pPr>
            <w:r w:rsidRPr="00023C98">
              <w:rPr>
                <w:color w:val="000000"/>
              </w:rPr>
              <w:t>Урок</w:t>
            </w:r>
          </w:p>
        </w:tc>
        <w:tc>
          <w:tcPr>
            <w:tcW w:w="2126" w:type="dxa"/>
          </w:tcPr>
          <w:p w:rsidR="00023C98" w:rsidRPr="00023C98" w:rsidRDefault="00023C98" w:rsidP="00B3002A">
            <w:pPr>
              <w:pStyle w:val="af1"/>
              <w:spacing w:line="250" w:lineRule="exact"/>
            </w:pPr>
            <w:r w:rsidRPr="00023C98">
              <w:rPr>
                <w:rStyle w:val="0pt"/>
                <w:rFonts w:eastAsiaTheme="majorEastAsia"/>
                <w:color w:val="000000"/>
                <w:sz w:val="24"/>
                <w:szCs w:val="24"/>
              </w:rPr>
              <w:t>3</w:t>
            </w:r>
          </w:p>
        </w:tc>
        <w:tc>
          <w:tcPr>
            <w:tcW w:w="1984" w:type="dxa"/>
          </w:tcPr>
          <w:p w:rsidR="00023C98" w:rsidRPr="00023C98" w:rsidRDefault="00023C98" w:rsidP="00B3002A">
            <w:pPr>
              <w:pStyle w:val="af1"/>
              <w:spacing w:line="250" w:lineRule="exact"/>
            </w:pPr>
            <w:r w:rsidRPr="00023C98">
              <w:rPr>
                <w:rStyle w:val="0pt"/>
                <w:rFonts w:eastAsiaTheme="majorEastAsia"/>
                <w:color w:val="000000"/>
                <w:sz w:val="24"/>
                <w:szCs w:val="24"/>
              </w:rPr>
              <w:t>1</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2</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15</w:t>
            </w:r>
          </w:p>
        </w:tc>
        <w:tc>
          <w:tcPr>
            <w:tcW w:w="4901" w:type="dxa"/>
          </w:tcPr>
          <w:p w:rsidR="00023C98" w:rsidRPr="00023C98" w:rsidRDefault="00023C98" w:rsidP="005D08C1">
            <w:pPr>
              <w:pStyle w:val="af1"/>
              <w:spacing w:after="60" w:line="250" w:lineRule="exact"/>
              <w:ind w:left="120"/>
              <w:jc w:val="left"/>
            </w:pPr>
            <w:r w:rsidRPr="00023C98">
              <w:rPr>
                <w:color w:val="000000"/>
              </w:rPr>
              <w:t>Обращения</w:t>
            </w:r>
            <w:r w:rsidR="00E26211">
              <w:rPr>
                <w:color w:val="000000"/>
              </w:rPr>
              <w:t xml:space="preserve"> </w:t>
            </w:r>
            <w:r w:rsidRPr="00023C98">
              <w:rPr>
                <w:color w:val="000000"/>
              </w:rPr>
              <w:t>трезвучий</w:t>
            </w:r>
          </w:p>
        </w:tc>
        <w:tc>
          <w:tcPr>
            <w:tcW w:w="3119" w:type="dxa"/>
          </w:tcPr>
          <w:p w:rsidR="00023C98" w:rsidRPr="00023C98" w:rsidRDefault="00023C98" w:rsidP="00023C98">
            <w:pPr>
              <w:pStyle w:val="af1"/>
              <w:spacing w:line="250" w:lineRule="exact"/>
            </w:pPr>
            <w:r w:rsidRPr="00023C98">
              <w:rPr>
                <w:color w:val="000000"/>
              </w:rPr>
              <w:t>Урок</w:t>
            </w:r>
          </w:p>
        </w:tc>
        <w:tc>
          <w:tcPr>
            <w:tcW w:w="2126" w:type="dxa"/>
          </w:tcPr>
          <w:p w:rsidR="00023C98" w:rsidRPr="00023C98" w:rsidRDefault="00B3002A" w:rsidP="00023C98">
            <w:pPr>
              <w:pStyle w:val="af1"/>
              <w:spacing w:line="250" w:lineRule="exact"/>
            </w:pPr>
            <w:r>
              <w:rPr>
                <w:rStyle w:val="0pt"/>
                <w:rFonts w:eastAsiaTheme="majorEastAsia"/>
                <w:color w:val="000000"/>
                <w:sz w:val="24"/>
                <w:szCs w:val="24"/>
              </w:rPr>
              <w:t>6</w:t>
            </w:r>
          </w:p>
        </w:tc>
        <w:tc>
          <w:tcPr>
            <w:tcW w:w="1984" w:type="dxa"/>
          </w:tcPr>
          <w:p w:rsidR="00023C98" w:rsidRPr="00023C98" w:rsidRDefault="00B3002A" w:rsidP="00023C98">
            <w:pPr>
              <w:pStyle w:val="af1"/>
              <w:spacing w:line="250" w:lineRule="exact"/>
            </w:pPr>
            <w:r>
              <w:rPr>
                <w:rStyle w:val="0pt"/>
                <w:rFonts w:eastAsiaTheme="majorEastAsia"/>
                <w:color w:val="000000"/>
                <w:sz w:val="24"/>
                <w:szCs w:val="24"/>
              </w:rPr>
              <w:t>2</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16</w:t>
            </w:r>
          </w:p>
        </w:tc>
        <w:tc>
          <w:tcPr>
            <w:tcW w:w="4901" w:type="dxa"/>
          </w:tcPr>
          <w:p w:rsidR="00023C98" w:rsidRPr="00023C98" w:rsidRDefault="00023C98" w:rsidP="00023C98">
            <w:pPr>
              <w:pStyle w:val="af1"/>
              <w:spacing w:line="250" w:lineRule="exact"/>
              <w:ind w:left="120"/>
              <w:jc w:val="left"/>
            </w:pPr>
            <w:r w:rsidRPr="00023C98">
              <w:rPr>
                <w:color w:val="000000"/>
              </w:rPr>
              <w:t>Повторение</w:t>
            </w:r>
          </w:p>
        </w:tc>
        <w:tc>
          <w:tcPr>
            <w:tcW w:w="3119" w:type="dxa"/>
          </w:tcPr>
          <w:p w:rsidR="00023C98" w:rsidRPr="00023C98" w:rsidRDefault="00023C98" w:rsidP="00023C98">
            <w:pPr>
              <w:pStyle w:val="af1"/>
              <w:spacing w:line="250" w:lineRule="exact"/>
            </w:pPr>
            <w:r w:rsidRPr="00023C98">
              <w:rPr>
                <w:color w:val="000000"/>
              </w:rPr>
              <w:t>Урок</w:t>
            </w:r>
          </w:p>
        </w:tc>
        <w:tc>
          <w:tcPr>
            <w:tcW w:w="2126" w:type="dxa"/>
          </w:tcPr>
          <w:p w:rsidR="00023C98" w:rsidRPr="00023C98" w:rsidRDefault="00B3002A" w:rsidP="00023C98">
            <w:pPr>
              <w:pStyle w:val="af1"/>
              <w:spacing w:line="250" w:lineRule="exact"/>
            </w:pPr>
            <w:r>
              <w:rPr>
                <w:rStyle w:val="0pt"/>
                <w:rFonts w:eastAsiaTheme="majorEastAsia"/>
                <w:color w:val="000000"/>
                <w:sz w:val="24"/>
                <w:szCs w:val="24"/>
              </w:rPr>
              <w:t>6</w:t>
            </w:r>
          </w:p>
        </w:tc>
        <w:tc>
          <w:tcPr>
            <w:tcW w:w="1984" w:type="dxa"/>
          </w:tcPr>
          <w:p w:rsidR="00023C98" w:rsidRPr="00023C98" w:rsidRDefault="00B3002A" w:rsidP="00023C98">
            <w:pPr>
              <w:pStyle w:val="af1"/>
              <w:spacing w:line="250" w:lineRule="exact"/>
            </w:pPr>
            <w:r>
              <w:rPr>
                <w:rStyle w:val="0pt"/>
                <w:rFonts w:eastAsiaTheme="majorEastAsia"/>
                <w:color w:val="000000"/>
                <w:sz w:val="24"/>
                <w:szCs w:val="24"/>
              </w:rPr>
              <w:t>2</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17</w:t>
            </w:r>
          </w:p>
        </w:tc>
        <w:tc>
          <w:tcPr>
            <w:tcW w:w="4901" w:type="dxa"/>
          </w:tcPr>
          <w:p w:rsidR="00023C98" w:rsidRPr="00023C98" w:rsidRDefault="00023C98" w:rsidP="005D08C1">
            <w:pPr>
              <w:pStyle w:val="af1"/>
              <w:spacing w:after="120" w:line="250" w:lineRule="exact"/>
              <w:ind w:left="120"/>
              <w:jc w:val="left"/>
            </w:pPr>
            <w:r w:rsidRPr="00023C98">
              <w:rPr>
                <w:color w:val="000000"/>
              </w:rPr>
              <w:t>Промежуточный</w:t>
            </w:r>
            <w:r w:rsidR="00E26211">
              <w:rPr>
                <w:color w:val="000000"/>
              </w:rPr>
              <w:t xml:space="preserve"> </w:t>
            </w:r>
            <w:r w:rsidRPr="00023C98">
              <w:rPr>
                <w:color w:val="000000"/>
              </w:rPr>
              <w:t>контроль</w:t>
            </w:r>
          </w:p>
        </w:tc>
        <w:tc>
          <w:tcPr>
            <w:tcW w:w="3119" w:type="dxa"/>
          </w:tcPr>
          <w:p w:rsidR="00023C98" w:rsidRPr="00023C98" w:rsidRDefault="00023C98" w:rsidP="005D08C1">
            <w:pPr>
              <w:pStyle w:val="af1"/>
              <w:spacing w:after="120" w:line="210" w:lineRule="exact"/>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B3002A" w:rsidP="00023C98">
            <w:pPr>
              <w:pStyle w:val="af1"/>
              <w:spacing w:line="250" w:lineRule="exact"/>
            </w:pPr>
            <w:r>
              <w:rPr>
                <w:rStyle w:val="0pt"/>
                <w:rFonts w:eastAsiaTheme="majorEastAsia"/>
                <w:color w:val="000000"/>
                <w:sz w:val="24"/>
                <w:szCs w:val="24"/>
              </w:rPr>
              <w:t>2</w:t>
            </w:r>
          </w:p>
        </w:tc>
        <w:tc>
          <w:tcPr>
            <w:tcW w:w="1984" w:type="dxa"/>
          </w:tcPr>
          <w:p w:rsidR="00023C98" w:rsidRPr="00023C98" w:rsidRDefault="00B3002A" w:rsidP="00023C98">
            <w:pPr>
              <w:pStyle w:val="af1"/>
              <w:spacing w:line="250" w:lineRule="exact"/>
            </w:pPr>
            <w:r>
              <w:rPr>
                <w:rStyle w:val="0pt"/>
                <w:rFonts w:eastAsiaTheme="majorEastAsia"/>
                <w:color w:val="000000"/>
                <w:sz w:val="24"/>
                <w:szCs w:val="24"/>
              </w:rPr>
              <w:t>-</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2</w:t>
            </w:r>
          </w:p>
        </w:tc>
      </w:tr>
      <w:tr w:rsidR="00023C98" w:rsidRPr="00023C98" w:rsidTr="005D08C1">
        <w:tc>
          <w:tcPr>
            <w:tcW w:w="452" w:type="dxa"/>
          </w:tcPr>
          <w:p w:rsidR="00023C98" w:rsidRPr="00023C98" w:rsidRDefault="00023C98" w:rsidP="00023C98">
            <w:pPr>
              <w:jc w:val="center"/>
              <w:rPr>
                <w:rFonts w:ascii="Times New Roman" w:hAnsi="Times New Roman"/>
                <w:spacing w:val="-3"/>
                <w:sz w:val="24"/>
                <w:szCs w:val="24"/>
              </w:rPr>
            </w:pPr>
            <w:r w:rsidRPr="00023C98">
              <w:rPr>
                <w:rFonts w:ascii="Times New Roman" w:hAnsi="Times New Roman"/>
                <w:spacing w:val="-3"/>
                <w:sz w:val="24"/>
                <w:szCs w:val="24"/>
              </w:rPr>
              <w:t>18</w:t>
            </w:r>
          </w:p>
        </w:tc>
        <w:tc>
          <w:tcPr>
            <w:tcW w:w="4901" w:type="dxa"/>
          </w:tcPr>
          <w:p w:rsidR="00023C98" w:rsidRPr="00023C98" w:rsidRDefault="00023C98" w:rsidP="00023C98">
            <w:pPr>
              <w:pStyle w:val="af1"/>
              <w:spacing w:line="250" w:lineRule="exact"/>
              <w:ind w:left="120"/>
              <w:jc w:val="left"/>
            </w:pPr>
            <w:r w:rsidRPr="00023C98">
              <w:rPr>
                <w:color w:val="000000"/>
              </w:rPr>
              <w:t>Резервный урок</w:t>
            </w:r>
          </w:p>
        </w:tc>
        <w:tc>
          <w:tcPr>
            <w:tcW w:w="3119" w:type="dxa"/>
          </w:tcPr>
          <w:p w:rsidR="00023C98" w:rsidRPr="00023C98" w:rsidRDefault="00023C98" w:rsidP="00023C98">
            <w:pPr>
              <w:pStyle w:val="af1"/>
              <w:spacing w:line="250" w:lineRule="exact"/>
            </w:pPr>
            <w:r w:rsidRPr="00023C98">
              <w:rPr>
                <w:color w:val="000000"/>
              </w:rPr>
              <w:t>Урок</w:t>
            </w:r>
          </w:p>
        </w:tc>
        <w:tc>
          <w:tcPr>
            <w:tcW w:w="2126" w:type="dxa"/>
          </w:tcPr>
          <w:p w:rsidR="00023C98" w:rsidRPr="00023C98" w:rsidRDefault="00B3002A" w:rsidP="00023C98">
            <w:pPr>
              <w:pStyle w:val="af1"/>
              <w:spacing w:line="250" w:lineRule="exact"/>
            </w:pPr>
            <w:r>
              <w:rPr>
                <w:rStyle w:val="0pt"/>
                <w:rFonts w:eastAsiaTheme="majorEastAsia"/>
                <w:color w:val="000000"/>
                <w:sz w:val="24"/>
                <w:szCs w:val="24"/>
              </w:rPr>
              <w:t>2</w:t>
            </w:r>
          </w:p>
        </w:tc>
        <w:tc>
          <w:tcPr>
            <w:tcW w:w="1984" w:type="dxa"/>
          </w:tcPr>
          <w:p w:rsidR="00023C98" w:rsidRPr="00023C98" w:rsidRDefault="00B3002A" w:rsidP="00023C98">
            <w:pPr>
              <w:pStyle w:val="af1"/>
              <w:spacing w:line="250" w:lineRule="exact"/>
            </w:pPr>
            <w:r>
              <w:rPr>
                <w:rStyle w:val="0pt"/>
                <w:rFonts w:eastAsiaTheme="majorEastAsia"/>
                <w:color w:val="000000"/>
                <w:sz w:val="24"/>
                <w:szCs w:val="24"/>
              </w:rPr>
              <w:t>-</w:t>
            </w:r>
          </w:p>
        </w:tc>
        <w:tc>
          <w:tcPr>
            <w:tcW w:w="1843" w:type="dxa"/>
          </w:tcPr>
          <w:p w:rsidR="00023C98" w:rsidRPr="00023C98" w:rsidRDefault="00023C98" w:rsidP="00023C98">
            <w:pPr>
              <w:pStyle w:val="af1"/>
              <w:spacing w:line="250" w:lineRule="exact"/>
            </w:pPr>
            <w:r w:rsidRPr="00023C98">
              <w:rPr>
                <w:rStyle w:val="0pt"/>
                <w:rFonts w:eastAsiaTheme="majorEastAsia"/>
                <w:color w:val="000000"/>
                <w:sz w:val="24"/>
                <w:szCs w:val="24"/>
              </w:rPr>
              <w:t>2</w:t>
            </w:r>
          </w:p>
        </w:tc>
      </w:tr>
      <w:tr w:rsidR="00023C98" w:rsidRPr="00023C98" w:rsidTr="005D08C1">
        <w:tc>
          <w:tcPr>
            <w:tcW w:w="452" w:type="dxa"/>
          </w:tcPr>
          <w:p w:rsidR="00023C98" w:rsidRPr="00023C98" w:rsidRDefault="00023C98" w:rsidP="00023C98">
            <w:pPr>
              <w:jc w:val="center"/>
              <w:rPr>
                <w:rFonts w:ascii="Times New Roman" w:hAnsi="Times New Roman"/>
                <w:b/>
                <w:spacing w:val="-3"/>
                <w:sz w:val="24"/>
                <w:szCs w:val="24"/>
              </w:rPr>
            </w:pPr>
          </w:p>
        </w:tc>
        <w:tc>
          <w:tcPr>
            <w:tcW w:w="4901" w:type="dxa"/>
          </w:tcPr>
          <w:p w:rsidR="00023C98" w:rsidRPr="00023C98" w:rsidRDefault="00023C98" w:rsidP="00023C98">
            <w:pPr>
              <w:pStyle w:val="af1"/>
              <w:spacing w:line="250" w:lineRule="exact"/>
              <w:ind w:left="120"/>
              <w:jc w:val="left"/>
              <w:rPr>
                <w:color w:val="000000"/>
              </w:rPr>
            </w:pPr>
            <w:r w:rsidRPr="00023C98">
              <w:rPr>
                <w:color w:val="000000"/>
              </w:rPr>
              <w:t>ИТОГО:</w:t>
            </w:r>
          </w:p>
        </w:tc>
        <w:tc>
          <w:tcPr>
            <w:tcW w:w="3119" w:type="dxa"/>
          </w:tcPr>
          <w:p w:rsidR="00023C98" w:rsidRPr="00023C98" w:rsidRDefault="00023C98" w:rsidP="00023C98">
            <w:pPr>
              <w:pStyle w:val="af1"/>
              <w:spacing w:line="250" w:lineRule="exact"/>
              <w:rPr>
                <w:color w:val="000000"/>
              </w:rPr>
            </w:pPr>
          </w:p>
        </w:tc>
        <w:tc>
          <w:tcPr>
            <w:tcW w:w="2126" w:type="dxa"/>
          </w:tcPr>
          <w:p w:rsidR="00023C98" w:rsidRPr="00023C98" w:rsidRDefault="00B3002A" w:rsidP="00023C98">
            <w:pPr>
              <w:pStyle w:val="af1"/>
              <w:spacing w:line="250" w:lineRule="exact"/>
            </w:pPr>
            <w:r>
              <w:rPr>
                <w:color w:val="000000"/>
              </w:rPr>
              <w:t>99</w:t>
            </w:r>
          </w:p>
        </w:tc>
        <w:tc>
          <w:tcPr>
            <w:tcW w:w="1984" w:type="dxa"/>
          </w:tcPr>
          <w:p w:rsidR="00023C98" w:rsidRPr="00023C98" w:rsidRDefault="00B3002A" w:rsidP="00023C98">
            <w:pPr>
              <w:pStyle w:val="af1"/>
              <w:spacing w:line="250" w:lineRule="exact"/>
            </w:pPr>
            <w:r>
              <w:rPr>
                <w:color w:val="000000"/>
              </w:rPr>
              <w:t>33</w:t>
            </w:r>
          </w:p>
        </w:tc>
        <w:tc>
          <w:tcPr>
            <w:tcW w:w="1843" w:type="dxa"/>
          </w:tcPr>
          <w:p w:rsidR="00023C98" w:rsidRPr="00023C98" w:rsidRDefault="00023C98" w:rsidP="00023C98">
            <w:pPr>
              <w:pStyle w:val="af1"/>
              <w:spacing w:line="250" w:lineRule="exact"/>
            </w:pPr>
            <w:r w:rsidRPr="00023C98">
              <w:rPr>
                <w:color w:val="000000"/>
              </w:rPr>
              <w:t>66</w:t>
            </w:r>
          </w:p>
        </w:tc>
      </w:tr>
    </w:tbl>
    <w:p w:rsidR="00023C98" w:rsidRPr="00023C98" w:rsidRDefault="00023C98" w:rsidP="00023C98">
      <w:pPr>
        <w:shd w:val="clear" w:color="auto" w:fill="FFFFFF"/>
        <w:jc w:val="center"/>
        <w:rPr>
          <w:rFonts w:ascii="Times New Roman" w:hAnsi="Times New Roman" w:cs="Times New Roman"/>
          <w:b/>
          <w:spacing w:val="-3"/>
          <w:sz w:val="24"/>
          <w:szCs w:val="24"/>
        </w:rPr>
      </w:pPr>
    </w:p>
    <w:p w:rsidR="00410E68" w:rsidRDefault="00410E68" w:rsidP="005D08C1">
      <w:pPr>
        <w:spacing w:after="0" w:line="240" w:lineRule="auto"/>
        <w:jc w:val="center"/>
        <w:rPr>
          <w:rFonts w:ascii="Times New Roman" w:hAnsi="Times New Roman" w:cs="Times New Roman"/>
          <w:sz w:val="24"/>
          <w:szCs w:val="24"/>
        </w:rPr>
      </w:pPr>
    </w:p>
    <w:p w:rsidR="00410E68" w:rsidRDefault="00410E68" w:rsidP="005D08C1">
      <w:pPr>
        <w:spacing w:after="0" w:line="240" w:lineRule="auto"/>
        <w:jc w:val="center"/>
        <w:rPr>
          <w:rFonts w:ascii="Times New Roman" w:hAnsi="Times New Roman" w:cs="Times New Roman"/>
          <w:sz w:val="24"/>
          <w:szCs w:val="24"/>
        </w:rPr>
      </w:pPr>
    </w:p>
    <w:p w:rsidR="00410E68" w:rsidRDefault="00410E68" w:rsidP="005D08C1">
      <w:pPr>
        <w:spacing w:after="0" w:line="240" w:lineRule="auto"/>
        <w:jc w:val="center"/>
        <w:rPr>
          <w:rFonts w:ascii="Times New Roman" w:hAnsi="Times New Roman" w:cs="Times New Roman"/>
          <w:sz w:val="24"/>
          <w:szCs w:val="24"/>
        </w:rPr>
      </w:pPr>
    </w:p>
    <w:p w:rsidR="00410E68" w:rsidRDefault="00410E68" w:rsidP="005D08C1">
      <w:pPr>
        <w:spacing w:after="0" w:line="240" w:lineRule="auto"/>
        <w:jc w:val="center"/>
        <w:rPr>
          <w:rFonts w:ascii="Times New Roman" w:hAnsi="Times New Roman" w:cs="Times New Roman"/>
          <w:sz w:val="24"/>
          <w:szCs w:val="24"/>
        </w:rPr>
      </w:pPr>
    </w:p>
    <w:p w:rsidR="00AA79B8" w:rsidRDefault="00AA79B8" w:rsidP="005D08C1">
      <w:pPr>
        <w:spacing w:after="0" w:line="240" w:lineRule="auto"/>
        <w:jc w:val="center"/>
        <w:rPr>
          <w:rFonts w:ascii="Times New Roman" w:hAnsi="Times New Roman" w:cs="Times New Roman"/>
          <w:sz w:val="24"/>
          <w:szCs w:val="24"/>
        </w:rPr>
      </w:pPr>
    </w:p>
    <w:p w:rsidR="00AA79B8" w:rsidRDefault="00AA79B8" w:rsidP="005D08C1">
      <w:pPr>
        <w:spacing w:after="0" w:line="240" w:lineRule="auto"/>
        <w:jc w:val="center"/>
        <w:rPr>
          <w:rFonts w:ascii="Times New Roman" w:hAnsi="Times New Roman" w:cs="Times New Roman"/>
          <w:sz w:val="24"/>
          <w:szCs w:val="24"/>
        </w:rPr>
      </w:pPr>
    </w:p>
    <w:p w:rsidR="00AA79B8" w:rsidRDefault="00AA79B8" w:rsidP="005D08C1">
      <w:pPr>
        <w:spacing w:after="0" w:line="240" w:lineRule="auto"/>
        <w:jc w:val="center"/>
        <w:rPr>
          <w:rFonts w:ascii="Times New Roman" w:hAnsi="Times New Roman" w:cs="Times New Roman"/>
          <w:sz w:val="24"/>
          <w:szCs w:val="24"/>
        </w:rPr>
      </w:pPr>
    </w:p>
    <w:p w:rsidR="00023C98" w:rsidRPr="00023C98" w:rsidRDefault="00023C98" w:rsidP="005D08C1">
      <w:pPr>
        <w:spacing w:after="0" w:line="240" w:lineRule="auto"/>
        <w:jc w:val="center"/>
        <w:rPr>
          <w:rFonts w:ascii="Times New Roman" w:hAnsi="Times New Roman" w:cs="Times New Roman"/>
          <w:sz w:val="24"/>
          <w:szCs w:val="24"/>
        </w:rPr>
      </w:pPr>
      <w:r w:rsidRPr="00023C98">
        <w:rPr>
          <w:rFonts w:ascii="Times New Roman" w:hAnsi="Times New Roman" w:cs="Times New Roman"/>
          <w:sz w:val="24"/>
          <w:szCs w:val="24"/>
        </w:rPr>
        <w:t>4 класс</w:t>
      </w:r>
    </w:p>
    <w:p w:rsidR="00023C98" w:rsidRPr="00023C98" w:rsidRDefault="00023C98" w:rsidP="005D08C1">
      <w:pPr>
        <w:pStyle w:val="410"/>
        <w:shd w:val="clear" w:color="auto" w:fill="auto"/>
        <w:spacing w:line="240" w:lineRule="auto"/>
        <w:jc w:val="right"/>
        <w:rPr>
          <w:sz w:val="24"/>
          <w:szCs w:val="24"/>
        </w:rPr>
      </w:pPr>
      <w:r w:rsidRPr="00023C98">
        <w:rPr>
          <w:rStyle w:val="40pt4"/>
          <w:color w:val="000000"/>
          <w:sz w:val="24"/>
          <w:szCs w:val="24"/>
        </w:rPr>
        <w:t>Таблица 6</w:t>
      </w:r>
    </w:p>
    <w:tbl>
      <w:tblPr>
        <w:tblStyle w:val="a8"/>
        <w:tblW w:w="14425" w:type="dxa"/>
        <w:tblLook w:val="04A0" w:firstRow="1" w:lastRow="0" w:firstColumn="1" w:lastColumn="0" w:noHBand="0" w:noVBand="1"/>
      </w:tblPr>
      <w:tblGrid>
        <w:gridCol w:w="452"/>
        <w:gridCol w:w="4901"/>
        <w:gridCol w:w="3119"/>
        <w:gridCol w:w="2126"/>
        <w:gridCol w:w="1984"/>
        <w:gridCol w:w="1843"/>
      </w:tblGrid>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w:t>
            </w:r>
          </w:p>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w:t>
            </w:r>
          </w:p>
        </w:tc>
        <w:tc>
          <w:tcPr>
            <w:tcW w:w="4901" w:type="dxa"/>
          </w:tcPr>
          <w:p w:rsidR="00023C98" w:rsidRPr="00023C98" w:rsidRDefault="00023C98" w:rsidP="005D08C1">
            <w:pPr>
              <w:pStyle w:val="af1"/>
              <w:spacing w:line="240" w:lineRule="auto"/>
            </w:pPr>
            <w:r w:rsidRPr="00023C98">
              <w:rPr>
                <w:rStyle w:val="0pt"/>
                <w:rFonts w:eastAsiaTheme="majorEastAsia"/>
                <w:color w:val="000000"/>
                <w:sz w:val="24"/>
                <w:szCs w:val="24"/>
              </w:rPr>
              <w:t>Наименование раздела, темы</w:t>
            </w:r>
          </w:p>
        </w:tc>
        <w:tc>
          <w:tcPr>
            <w:tcW w:w="3119" w:type="dxa"/>
          </w:tcPr>
          <w:p w:rsidR="00023C98" w:rsidRPr="00023C98" w:rsidRDefault="00023C98" w:rsidP="005D08C1">
            <w:pPr>
              <w:pStyle w:val="af1"/>
              <w:spacing w:line="240" w:lineRule="auto"/>
            </w:pPr>
            <w:r w:rsidRPr="00023C98">
              <w:rPr>
                <w:rStyle w:val="0pt"/>
                <w:rFonts w:eastAsiaTheme="majorEastAsia"/>
                <w:color w:val="000000"/>
                <w:sz w:val="24"/>
                <w:szCs w:val="24"/>
              </w:rPr>
              <w:t>Вид</w:t>
            </w:r>
            <w:r w:rsidR="00E26211">
              <w:rPr>
                <w:rStyle w:val="0pt"/>
                <w:rFonts w:eastAsiaTheme="majorEastAsia"/>
                <w:color w:val="000000"/>
                <w:sz w:val="24"/>
                <w:szCs w:val="24"/>
              </w:rPr>
              <w:t xml:space="preserve"> </w:t>
            </w:r>
            <w:r w:rsidRPr="00023C98">
              <w:rPr>
                <w:rStyle w:val="0pt"/>
                <w:rFonts w:eastAsiaTheme="majorEastAsia"/>
                <w:color w:val="000000"/>
                <w:sz w:val="24"/>
                <w:szCs w:val="24"/>
              </w:rPr>
              <w:t>учебного</w:t>
            </w:r>
          </w:p>
          <w:p w:rsidR="00023C98" w:rsidRPr="00023C98" w:rsidRDefault="00023C98" w:rsidP="005D08C1">
            <w:pPr>
              <w:pStyle w:val="af1"/>
              <w:spacing w:line="240" w:lineRule="auto"/>
            </w:pPr>
            <w:r w:rsidRPr="00023C98">
              <w:rPr>
                <w:rStyle w:val="0pt"/>
                <w:rFonts w:eastAsiaTheme="majorEastAsia"/>
                <w:color w:val="000000"/>
                <w:sz w:val="24"/>
                <w:szCs w:val="24"/>
              </w:rPr>
              <w:t>занятия</w:t>
            </w:r>
          </w:p>
        </w:tc>
        <w:tc>
          <w:tcPr>
            <w:tcW w:w="2126" w:type="dxa"/>
          </w:tcPr>
          <w:p w:rsidR="00023C98" w:rsidRPr="00023C98" w:rsidRDefault="00023C98" w:rsidP="005D08C1">
            <w:pPr>
              <w:pStyle w:val="af1"/>
              <w:spacing w:line="240" w:lineRule="auto"/>
            </w:pPr>
            <w:r w:rsidRPr="00023C98">
              <w:t>максимальная</w:t>
            </w:r>
          </w:p>
          <w:p w:rsidR="00023C98" w:rsidRPr="00023C98" w:rsidRDefault="00023C98" w:rsidP="005D08C1">
            <w:pPr>
              <w:pStyle w:val="af1"/>
              <w:spacing w:line="240" w:lineRule="auto"/>
            </w:pPr>
            <w:r w:rsidRPr="00023C98">
              <w:t>учебная нагрузка</w:t>
            </w:r>
          </w:p>
        </w:tc>
        <w:tc>
          <w:tcPr>
            <w:tcW w:w="1984" w:type="dxa"/>
          </w:tcPr>
          <w:p w:rsidR="00023C98" w:rsidRPr="00023C98" w:rsidRDefault="00023C98" w:rsidP="005D08C1">
            <w:pPr>
              <w:pStyle w:val="af1"/>
              <w:spacing w:line="240" w:lineRule="auto"/>
            </w:pPr>
            <w:r w:rsidRPr="00023C98">
              <w:t>самостоятельная</w:t>
            </w:r>
          </w:p>
          <w:p w:rsidR="00023C98" w:rsidRPr="00023C98" w:rsidRDefault="00023C98" w:rsidP="005D08C1">
            <w:pPr>
              <w:pStyle w:val="af1"/>
              <w:spacing w:line="240" w:lineRule="auto"/>
            </w:pPr>
            <w:r w:rsidRPr="00023C98">
              <w:t>учебная нагрузка</w:t>
            </w:r>
          </w:p>
        </w:tc>
        <w:tc>
          <w:tcPr>
            <w:tcW w:w="1843" w:type="dxa"/>
          </w:tcPr>
          <w:p w:rsidR="00023C98" w:rsidRPr="00023C98" w:rsidRDefault="00023C98" w:rsidP="005D08C1">
            <w:pPr>
              <w:pStyle w:val="af1"/>
              <w:spacing w:line="240" w:lineRule="auto"/>
            </w:pPr>
            <w:r w:rsidRPr="00023C98">
              <w:t>аудиторные</w:t>
            </w:r>
          </w:p>
          <w:p w:rsidR="00023C98" w:rsidRPr="00023C98" w:rsidRDefault="00023C98" w:rsidP="005D08C1">
            <w:pPr>
              <w:pStyle w:val="af1"/>
              <w:spacing w:line="240" w:lineRule="auto"/>
            </w:pPr>
            <w:r w:rsidRPr="00023C98">
              <w:t>занятия</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1</w:t>
            </w:r>
          </w:p>
        </w:tc>
        <w:tc>
          <w:tcPr>
            <w:tcW w:w="4901" w:type="dxa"/>
          </w:tcPr>
          <w:p w:rsidR="00023C98" w:rsidRPr="00023C98" w:rsidRDefault="00023C98" w:rsidP="005D08C1">
            <w:pPr>
              <w:pStyle w:val="af1"/>
              <w:spacing w:line="240" w:lineRule="auto"/>
              <w:jc w:val="left"/>
            </w:pPr>
            <w:r w:rsidRPr="00023C98">
              <w:rPr>
                <w:color w:val="000000"/>
              </w:rPr>
              <w:t>Повторение материала 3 класса</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023C98" w:rsidP="00EA661D">
            <w:pPr>
              <w:pStyle w:val="af1"/>
              <w:spacing w:line="240" w:lineRule="auto"/>
            </w:pPr>
            <w:r w:rsidRPr="00023C98">
              <w:rPr>
                <w:rStyle w:val="0pt"/>
                <w:rFonts w:eastAsiaTheme="majorEastAsia"/>
                <w:color w:val="000000"/>
                <w:sz w:val="24"/>
                <w:szCs w:val="24"/>
              </w:rPr>
              <w:t>10</w:t>
            </w:r>
          </w:p>
        </w:tc>
        <w:tc>
          <w:tcPr>
            <w:tcW w:w="1984" w:type="dxa"/>
          </w:tcPr>
          <w:p w:rsidR="00023C98" w:rsidRPr="00023C98" w:rsidRDefault="00023C98" w:rsidP="00EA661D">
            <w:pPr>
              <w:pStyle w:val="af1"/>
              <w:spacing w:line="240" w:lineRule="auto"/>
            </w:pPr>
            <w:r w:rsidRPr="00023C98">
              <w:rPr>
                <w:rStyle w:val="0pt"/>
                <w:rFonts w:eastAsiaTheme="majorEastAsia"/>
                <w:color w:val="000000"/>
                <w:sz w:val="24"/>
                <w:szCs w:val="24"/>
              </w:rPr>
              <w:t>4</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6</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2</w:t>
            </w:r>
          </w:p>
        </w:tc>
        <w:tc>
          <w:tcPr>
            <w:tcW w:w="4901" w:type="dxa"/>
          </w:tcPr>
          <w:p w:rsidR="00023C98" w:rsidRPr="00023C98" w:rsidRDefault="00023C98" w:rsidP="005D08C1">
            <w:pPr>
              <w:pStyle w:val="af1"/>
              <w:spacing w:line="240" w:lineRule="auto"/>
            </w:pPr>
            <w:r w:rsidRPr="00023C98">
              <w:rPr>
                <w:color w:val="000000"/>
              </w:rPr>
              <w:t>Тональность Ми мажор</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023C98" w:rsidP="00EA661D">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EA661D">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2</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3</w:t>
            </w:r>
          </w:p>
        </w:tc>
        <w:tc>
          <w:tcPr>
            <w:tcW w:w="4901" w:type="dxa"/>
          </w:tcPr>
          <w:p w:rsidR="00023C98" w:rsidRPr="00023C98" w:rsidRDefault="00023C98" w:rsidP="005D08C1">
            <w:pPr>
              <w:pStyle w:val="af1"/>
              <w:spacing w:line="240" w:lineRule="auto"/>
              <w:jc w:val="left"/>
            </w:pPr>
            <w:r w:rsidRPr="00023C98">
              <w:rPr>
                <w:color w:val="000000"/>
              </w:rPr>
              <w:t>Пунктирный ритм</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EA661D" w:rsidP="005D08C1">
            <w:pPr>
              <w:pStyle w:val="af1"/>
              <w:spacing w:line="240" w:lineRule="auto"/>
            </w:pPr>
            <w:r>
              <w:rPr>
                <w:rStyle w:val="0pt"/>
                <w:rFonts w:eastAsiaTheme="majorEastAsia"/>
                <w:color w:val="000000"/>
                <w:sz w:val="24"/>
                <w:szCs w:val="24"/>
              </w:rPr>
              <w:t>6</w:t>
            </w:r>
          </w:p>
        </w:tc>
        <w:tc>
          <w:tcPr>
            <w:tcW w:w="1984" w:type="dxa"/>
          </w:tcPr>
          <w:p w:rsidR="00023C98" w:rsidRPr="00023C98" w:rsidRDefault="00EA661D" w:rsidP="005D08C1">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4</w:t>
            </w:r>
          </w:p>
        </w:tc>
        <w:tc>
          <w:tcPr>
            <w:tcW w:w="4901" w:type="dxa"/>
          </w:tcPr>
          <w:p w:rsidR="00023C98" w:rsidRPr="00023C98" w:rsidRDefault="00023C98" w:rsidP="005D08C1">
            <w:pPr>
              <w:pStyle w:val="af1"/>
              <w:spacing w:line="240" w:lineRule="auto"/>
              <w:jc w:val="left"/>
            </w:pPr>
            <w:r w:rsidRPr="00023C98">
              <w:rPr>
                <w:color w:val="000000"/>
              </w:rPr>
              <w:t>Главные трезвучия лада</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EA661D" w:rsidP="005D08C1">
            <w:pPr>
              <w:pStyle w:val="af1"/>
              <w:spacing w:line="240" w:lineRule="auto"/>
            </w:pPr>
            <w:r>
              <w:rPr>
                <w:rStyle w:val="0pt"/>
                <w:rFonts w:eastAsiaTheme="majorEastAsia"/>
                <w:color w:val="000000"/>
                <w:sz w:val="24"/>
                <w:szCs w:val="24"/>
              </w:rPr>
              <w:t>6</w:t>
            </w:r>
          </w:p>
        </w:tc>
        <w:tc>
          <w:tcPr>
            <w:tcW w:w="1984" w:type="dxa"/>
          </w:tcPr>
          <w:p w:rsidR="00023C98" w:rsidRPr="00023C98" w:rsidRDefault="00EA661D" w:rsidP="005D08C1">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5</w:t>
            </w:r>
          </w:p>
        </w:tc>
        <w:tc>
          <w:tcPr>
            <w:tcW w:w="4901" w:type="dxa"/>
          </w:tcPr>
          <w:p w:rsidR="00023C98" w:rsidRPr="00023C98" w:rsidRDefault="00023C98" w:rsidP="005D08C1">
            <w:pPr>
              <w:pStyle w:val="af1"/>
              <w:spacing w:line="240" w:lineRule="auto"/>
              <w:jc w:val="left"/>
            </w:pPr>
            <w:r w:rsidRPr="00023C98">
              <w:rPr>
                <w:color w:val="000000"/>
              </w:rPr>
              <w:t>Текущий контроль</w:t>
            </w:r>
          </w:p>
        </w:tc>
        <w:tc>
          <w:tcPr>
            <w:tcW w:w="3119" w:type="dxa"/>
          </w:tcPr>
          <w:p w:rsidR="00023C98" w:rsidRPr="00023C98" w:rsidRDefault="00023C98" w:rsidP="005D08C1">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023C98" w:rsidP="00EA661D">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EA661D">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2</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6</w:t>
            </w:r>
          </w:p>
        </w:tc>
        <w:tc>
          <w:tcPr>
            <w:tcW w:w="4901" w:type="dxa"/>
          </w:tcPr>
          <w:p w:rsidR="00023C98" w:rsidRPr="00023C98" w:rsidRDefault="00023C98" w:rsidP="005D08C1">
            <w:pPr>
              <w:pStyle w:val="af1"/>
              <w:spacing w:line="240" w:lineRule="auto"/>
              <w:jc w:val="left"/>
            </w:pPr>
            <w:r w:rsidRPr="00023C98">
              <w:rPr>
                <w:color w:val="000000"/>
              </w:rPr>
              <w:t>Тональность до- диез минор</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EA661D" w:rsidP="005D08C1">
            <w:pPr>
              <w:pStyle w:val="af1"/>
              <w:spacing w:line="240" w:lineRule="auto"/>
            </w:pPr>
            <w:r>
              <w:rPr>
                <w:rStyle w:val="0pt"/>
                <w:rFonts w:eastAsiaTheme="majorEastAsia"/>
                <w:color w:val="000000"/>
                <w:sz w:val="24"/>
                <w:szCs w:val="24"/>
              </w:rPr>
              <w:t>6</w:t>
            </w:r>
          </w:p>
        </w:tc>
        <w:tc>
          <w:tcPr>
            <w:tcW w:w="1984" w:type="dxa"/>
          </w:tcPr>
          <w:p w:rsidR="00023C98" w:rsidRPr="00023C98" w:rsidRDefault="00EA661D" w:rsidP="005D08C1">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7</w:t>
            </w:r>
          </w:p>
        </w:tc>
        <w:tc>
          <w:tcPr>
            <w:tcW w:w="4901" w:type="dxa"/>
          </w:tcPr>
          <w:p w:rsidR="00023C98" w:rsidRPr="00023C98" w:rsidRDefault="00023C98" w:rsidP="005D08C1">
            <w:pPr>
              <w:pStyle w:val="af1"/>
              <w:spacing w:line="240" w:lineRule="auto"/>
              <w:jc w:val="left"/>
            </w:pPr>
            <w:r w:rsidRPr="00023C98">
              <w:rPr>
                <w:color w:val="000000"/>
              </w:rPr>
              <w:t>Синкопа</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EA661D" w:rsidP="005D08C1">
            <w:pPr>
              <w:pStyle w:val="af1"/>
              <w:spacing w:line="240" w:lineRule="auto"/>
            </w:pPr>
            <w:r>
              <w:rPr>
                <w:rStyle w:val="0pt"/>
                <w:rFonts w:eastAsiaTheme="majorEastAsia"/>
                <w:color w:val="000000"/>
                <w:sz w:val="24"/>
                <w:szCs w:val="24"/>
              </w:rPr>
              <w:t>6</w:t>
            </w:r>
          </w:p>
        </w:tc>
        <w:tc>
          <w:tcPr>
            <w:tcW w:w="1984" w:type="dxa"/>
          </w:tcPr>
          <w:p w:rsidR="00023C98" w:rsidRPr="00023C98" w:rsidRDefault="00EA661D" w:rsidP="005D08C1">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8</w:t>
            </w:r>
          </w:p>
        </w:tc>
        <w:tc>
          <w:tcPr>
            <w:tcW w:w="4901" w:type="dxa"/>
          </w:tcPr>
          <w:p w:rsidR="00023C98" w:rsidRPr="00023C98" w:rsidRDefault="00023C98" w:rsidP="005D08C1">
            <w:pPr>
              <w:pStyle w:val="af1"/>
              <w:spacing w:line="240" w:lineRule="auto"/>
            </w:pPr>
            <w:r w:rsidRPr="00023C98">
              <w:rPr>
                <w:color w:val="000000"/>
              </w:rPr>
              <w:t xml:space="preserve">Тритоны на </w:t>
            </w:r>
            <w:r w:rsidRPr="00023C98">
              <w:rPr>
                <w:color w:val="000000"/>
                <w:lang w:val="en-US" w:eastAsia="en-US"/>
              </w:rPr>
              <w:t>IV</w:t>
            </w:r>
            <w:r w:rsidRPr="00023C98">
              <w:rPr>
                <w:color w:val="000000"/>
              </w:rPr>
              <w:t>и на VII (повышенной) ст. в мажоре и гарм. миноре</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EA661D" w:rsidP="005D08C1">
            <w:pPr>
              <w:pStyle w:val="af1"/>
              <w:spacing w:line="240" w:lineRule="auto"/>
            </w:pPr>
            <w:r>
              <w:rPr>
                <w:rStyle w:val="0pt"/>
                <w:rFonts w:eastAsiaTheme="majorEastAsia"/>
                <w:color w:val="000000"/>
                <w:sz w:val="24"/>
                <w:szCs w:val="24"/>
              </w:rPr>
              <w:t>6</w:t>
            </w:r>
          </w:p>
        </w:tc>
        <w:tc>
          <w:tcPr>
            <w:tcW w:w="1984" w:type="dxa"/>
          </w:tcPr>
          <w:p w:rsidR="00023C98" w:rsidRPr="00023C98" w:rsidRDefault="00EA661D" w:rsidP="005D08C1">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9</w:t>
            </w:r>
          </w:p>
        </w:tc>
        <w:tc>
          <w:tcPr>
            <w:tcW w:w="4901" w:type="dxa"/>
          </w:tcPr>
          <w:p w:rsidR="00023C98" w:rsidRPr="00023C98" w:rsidRDefault="00023C98" w:rsidP="005D08C1">
            <w:pPr>
              <w:pStyle w:val="af1"/>
              <w:spacing w:line="240" w:lineRule="auto"/>
              <w:jc w:val="left"/>
            </w:pPr>
            <w:r w:rsidRPr="00023C98">
              <w:rPr>
                <w:color w:val="000000"/>
              </w:rPr>
              <w:t>Текущий контроль</w:t>
            </w:r>
          </w:p>
        </w:tc>
        <w:tc>
          <w:tcPr>
            <w:tcW w:w="3119" w:type="dxa"/>
          </w:tcPr>
          <w:p w:rsidR="00023C98" w:rsidRPr="00023C98" w:rsidRDefault="00023C98" w:rsidP="005D08C1">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023C98" w:rsidP="00EA661D">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EA661D">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2</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10</w:t>
            </w:r>
          </w:p>
        </w:tc>
        <w:tc>
          <w:tcPr>
            <w:tcW w:w="4901" w:type="dxa"/>
          </w:tcPr>
          <w:p w:rsidR="00023C98" w:rsidRPr="00023C98" w:rsidRDefault="00023C98" w:rsidP="005D08C1">
            <w:pPr>
              <w:pStyle w:val="af1"/>
              <w:spacing w:line="240" w:lineRule="auto"/>
              <w:jc w:val="left"/>
            </w:pPr>
            <w:r w:rsidRPr="00023C98">
              <w:rPr>
                <w:color w:val="000000"/>
              </w:rPr>
              <w:t>Триоль</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EA661D" w:rsidP="005D08C1">
            <w:pPr>
              <w:pStyle w:val="af1"/>
              <w:spacing w:line="240" w:lineRule="auto"/>
            </w:pPr>
            <w:r>
              <w:rPr>
                <w:rStyle w:val="0pt"/>
                <w:rFonts w:eastAsiaTheme="majorEastAsia"/>
                <w:color w:val="000000"/>
                <w:sz w:val="24"/>
                <w:szCs w:val="24"/>
              </w:rPr>
              <w:t>6</w:t>
            </w:r>
          </w:p>
        </w:tc>
        <w:tc>
          <w:tcPr>
            <w:tcW w:w="1984" w:type="dxa"/>
          </w:tcPr>
          <w:p w:rsidR="00023C98" w:rsidRPr="00023C98" w:rsidRDefault="00EA661D" w:rsidP="005D08C1">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11</w:t>
            </w:r>
          </w:p>
        </w:tc>
        <w:tc>
          <w:tcPr>
            <w:tcW w:w="4901" w:type="dxa"/>
          </w:tcPr>
          <w:p w:rsidR="00023C98" w:rsidRPr="00023C98" w:rsidRDefault="00023C98" w:rsidP="005D08C1">
            <w:pPr>
              <w:pStyle w:val="af1"/>
              <w:spacing w:line="240" w:lineRule="auto"/>
              <w:jc w:val="left"/>
            </w:pPr>
            <w:r w:rsidRPr="00023C98">
              <w:rPr>
                <w:color w:val="000000"/>
              </w:rPr>
              <w:t>Тональность Ля- бемоль мажор</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EA661D" w:rsidP="005D08C1">
            <w:pPr>
              <w:pStyle w:val="af1"/>
              <w:spacing w:line="240" w:lineRule="auto"/>
            </w:pPr>
            <w:r>
              <w:rPr>
                <w:rStyle w:val="0pt"/>
                <w:rFonts w:eastAsiaTheme="majorEastAsia"/>
                <w:color w:val="000000"/>
                <w:sz w:val="24"/>
                <w:szCs w:val="24"/>
              </w:rPr>
              <w:t>6</w:t>
            </w:r>
          </w:p>
        </w:tc>
        <w:tc>
          <w:tcPr>
            <w:tcW w:w="1984" w:type="dxa"/>
          </w:tcPr>
          <w:p w:rsidR="00023C98" w:rsidRPr="00023C98" w:rsidRDefault="00EA661D" w:rsidP="005D08C1">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12</w:t>
            </w:r>
          </w:p>
        </w:tc>
        <w:tc>
          <w:tcPr>
            <w:tcW w:w="4901" w:type="dxa"/>
          </w:tcPr>
          <w:p w:rsidR="00023C98" w:rsidRPr="00023C98" w:rsidRDefault="00023C98" w:rsidP="005D08C1">
            <w:pPr>
              <w:pStyle w:val="af1"/>
              <w:spacing w:line="240" w:lineRule="auto"/>
              <w:jc w:val="left"/>
            </w:pPr>
            <w:r w:rsidRPr="00023C98">
              <w:rPr>
                <w:color w:val="000000"/>
              </w:rPr>
              <w:t>Размер 6/8</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EA661D" w:rsidP="005D08C1">
            <w:pPr>
              <w:pStyle w:val="af1"/>
              <w:spacing w:line="240" w:lineRule="auto"/>
            </w:pPr>
            <w:r>
              <w:rPr>
                <w:rStyle w:val="0pt"/>
                <w:rFonts w:eastAsiaTheme="majorEastAsia"/>
                <w:color w:val="000000"/>
                <w:sz w:val="24"/>
                <w:szCs w:val="24"/>
              </w:rPr>
              <w:t>6</w:t>
            </w:r>
          </w:p>
        </w:tc>
        <w:tc>
          <w:tcPr>
            <w:tcW w:w="1984" w:type="dxa"/>
          </w:tcPr>
          <w:p w:rsidR="00023C98" w:rsidRPr="00023C98" w:rsidRDefault="00EA661D" w:rsidP="005D08C1">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13</w:t>
            </w:r>
          </w:p>
        </w:tc>
        <w:tc>
          <w:tcPr>
            <w:tcW w:w="4901" w:type="dxa"/>
          </w:tcPr>
          <w:p w:rsidR="00023C98" w:rsidRPr="00023C98" w:rsidRDefault="00023C98" w:rsidP="005D08C1">
            <w:pPr>
              <w:pStyle w:val="af1"/>
              <w:spacing w:line="240" w:lineRule="auto"/>
              <w:jc w:val="left"/>
            </w:pPr>
            <w:r w:rsidRPr="00023C98">
              <w:rPr>
                <w:color w:val="000000"/>
              </w:rPr>
              <w:t>Интервал м.7</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023C98" w:rsidP="00EA661D">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EA661D">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2</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14</w:t>
            </w:r>
          </w:p>
        </w:tc>
        <w:tc>
          <w:tcPr>
            <w:tcW w:w="4901" w:type="dxa"/>
          </w:tcPr>
          <w:p w:rsidR="00023C98" w:rsidRPr="00023C98" w:rsidRDefault="00023C98" w:rsidP="005D08C1">
            <w:pPr>
              <w:pStyle w:val="af1"/>
              <w:spacing w:line="240" w:lineRule="auto"/>
              <w:jc w:val="left"/>
            </w:pPr>
            <w:r w:rsidRPr="00023C98">
              <w:rPr>
                <w:color w:val="000000"/>
              </w:rPr>
              <w:t>Доминантовый септаккорд в мажоре и гармоническом миноре</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EA661D" w:rsidP="005D08C1">
            <w:pPr>
              <w:pStyle w:val="af1"/>
              <w:spacing w:line="240" w:lineRule="auto"/>
            </w:pPr>
            <w:r>
              <w:rPr>
                <w:rStyle w:val="0pt"/>
                <w:rFonts w:eastAsiaTheme="majorEastAsia"/>
                <w:color w:val="000000"/>
                <w:sz w:val="24"/>
                <w:szCs w:val="24"/>
              </w:rPr>
              <w:t>6</w:t>
            </w:r>
          </w:p>
        </w:tc>
        <w:tc>
          <w:tcPr>
            <w:tcW w:w="1984" w:type="dxa"/>
          </w:tcPr>
          <w:p w:rsidR="00023C98" w:rsidRPr="00023C98" w:rsidRDefault="00EA661D" w:rsidP="005D08C1">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15</w:t>
            </w:r>
          </w:p>
        </w:tc>
        <w:tc>
          <w:tcPr>
            <w:tcW w:w="4901" w:type="dxa"/>
          </w:tcPr>
          <w:p w:rsidR="00023C98" w:rsidRPr="00023C98" w:rsidRDefault="00023C98" w:rsidP="005D08C1">
            <w:pPr>
              <w:pStyle w:val="af1"/>
              <w:spacing w:line="240" w:lineRule="auto"/>
              <w:jc w:val="left"/>
            </w:pPr>
            <w:r w:rsidRPr="00023C98">
              <w:rPr>
                <w:color w:val="000000"/>
              </w:rPr>
              <w:t>Текущий контроль</w:t>
            </w:r>
          </w:p>
        </w:tc>
        <w:tc>
          <w:tcPr>
            <w:tcW w:w="3119" w:type="dxa"/>
          </w:tcPr>
          <w:p w:rsidR="00023C98" w:rsidRPr="00023C98" w:rsidRDefault="00023C98" w:rsidP="005D08C1">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023C98" w:rsidP="00EA661D">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EA661D">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2</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16</w:t>
            </w:r>
          </w:p>
        </w:tc>
        <w:tc>
          <w:tcPr>
            <w:tcW w:w="4901" w:type="dxa"/>
          </w:tcPr>
          <w:p w:rsidR="00023C98" w:rsidRPr="00023C98" w:rsidRDefault="00023C98" w:rsidP="005D08C1">
            <w:pPr>
              <w:pStyle w:val="af1"/>
              <w:spacing w:line="240" w:lineRule="auto"/>
              <w:jc w:val="left"/>
            </w:pPr>
            <w:r w:rsidRPr="00023C98">
              <w:rPr>
                <w:color w:val="000000"/>
              </w:rPr>
              <w:t>Тональность фа минор</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EA661D" w:rsidP="005D08C1">
            <w:pPr>
              <w:pStyle w:val="af1"/>
              <w:spacing w:line="240" w:lineRule="auto"/>
            </w:pPr>
            <w:r>
              <w:rPr>
                <w:rStyle w:val="0pt"/>
                <w:rFonts w:eastAsiaTheme="majorEastAsia"/>
                <w:color w:val="000000"/>
                <w:sz w:val="24"/>
                <w:szCs w:val="24"/>
              </w:rPr>
              <w:t>6</w:t>
            </w:r>
          </w:p>
        </w:tc>
        <w:tc>
          <w:tcPr>
            <w:tcW w:w="1984" w:type="dxa"/>
          </w:tcPr>
          <w:p w:rsidR="00023C98" w:rsidRPr="00023C98" w:rsidRDefault="00EA661D" w:rsidP="005D08C1">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17</w:t>
            </w:r>
          </w:p>
        </w:tc>
        <w:tc>
          <w:tcPr>
            <w:tcW w:w="4901" w:type="dxa"/>
          </w:tcPr>
          <w:p w:rsidR="00023C98" w:rsidRPr="00023C98" w:rsidRDefault="00023C98" w:rsidP="005D08C1">
            <w:pPr>
              <w:pStyle w:val="af1"/>
              <w:spacing w:line="240" w:lineRule="auto"/>
              <w:jc w:val="left"/>
            </w:pPr>
            <w:r w:rsidRPr="00023C98">
              <w:rPr>
                <w:color w:val="000000"/>
              </w:rPr>
              <w:t>Повторение</w:t>
            </w:r>
            <w:r w:rsidR="00E26211">
              <w:rPr>
                <w:color w:val="000000"/>
              </w:rPr>
              <w:t xml:space="preserve"> </w:t>
            </w:r>
            <w:r w:rsidRPr="00023C98">
              <w:rPr>
                <w:color w:val="000000"/>
              </w:rPr>
              <w:t>тритонов</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EA661D" w:rsidP="005D08C1">
            <w:pPr>
              <w:pStyle w:val="af1"/>
              <w:spacing w:line="240" w:lineRule="auto"/>
            </w:pPr>
            <w:r>
              <w:rPr>
                <w:rStyle w:val="0pt"/>
                <w:rFonts w:eastAsiaTheme="majorEastAsia"/>
                <w:color w:val="000000"/>
                <w:sz w:val="24"/>
                <w:szCs w:val="24"/>
              </w:rPr>
              <w:t>6</w:t>
            </w:r>
          </w:p>
        </w:tc>
        <w:tc>
          <w:tcPr>
            <w:tcW w:w="1984" w:type="dxa"/>
          </w:tcPr>
          <w:p w:rsidR="00023C98" w:rsidRPr="00023C98" w:rsidRDefault="00EA661D" w:rsidP="005D08C1">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4</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18</w:t>
            </w:r>
          </w:p>
        </w:tc>
        <w:tc>
          <w:tcPr>
            <w:tcW w:w="4901" w:type="dxa"/>
          </w:tcPr>
          <w:p w:rsidR="00023C98" w:rsidRPr="00023C98" w:rsidRDefault="00023C98" w:rsidP="005D08C1">
            <w:pPr>
              <w:pStyle w:val="af1"/>
              <w:spacing w:line="240" w:lineRule="auto"/>
              <w:jc w:val="left"/>
            </w:pPr>
            <w:r w:rsidRPr="00023C98">
              <w:rPr>
                <w:color w:val="000000"/>
              </w:rPr>
              <w:t>Повторение</w:t>
            </w:r>
            <w:r w:rsidR="00E26211">
              <w:rPr>
                <w:color w:val="000000"/>
              </w:rPr>
              <w:t xml:space="preserve"> </w:t>
            </w:r>
            <w:r w:rsidRPr="00023C98">
              <w:rPr>
                <w:color w:val="000000"/>
              </w:rPr>
              <w:t>доминантового</w:t>
            </w:r>
            <w:r w:rsidR="00E26211">
              <w:rPr>
                <w:color w:val="000000"/>
              </w:rPr>
              <w:t xml:space="preserve"> </w:t>
            </w:r>
            <w:r w:rsidRPr="00023C98">
              <w:rPr>
                <w:color w:val="000000"/>
              </w:rPr>
              <w:t>септаккорда</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023C98" w:rsidP="00EA661D">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EA661D">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2</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19</w:t>
            </w:r>
          </w:p>
        </w:tc>
        <w:tc>
          <w:tcPr>
            <w:tcW w:w="4901" w:type="dxa"/>
          </w:tcPr>
          <w:p w:rsidR="00023C98" w:rsidRPr="00023C98" w:rsidRDefault="00023C98" w:rsidP="005D08C1">
            <w:pPr>
              <w:pStyle w:val="af1"/>
              <w:spacing w:line="240" w:lineRule="auto"/>
              <w:jc w:val="left"/>
            </w:pPr>
            <w:r w:rsidRPr="00023C98">
              <w:rPr>
                <w:color w:val="000000"/>
              </w:rPr>
              <w:t>Промежуточный</w:t>
            </w:r>
            <w:r w:rsidR="00E26211">
              <w:rPr>
                <w:color w:val="000000"/>
              </w:rPr>
              <w:t xml:space="preserve"> </w:t>
            </w:r>
            <w:r w:rsidRPr="00023C98">
              <w:rPr>
                <w:color w:val="000000"/>
              </w:rPr>
              <w:t>контроль</w:t>
            </w:r>
          </w:p>
        </w:tc>
        <w:tc>
          <w:tcPr>
            <w:tcW w:w="3119" w:type="dxa"/>
          </w:tcPr>
          <w:p w:rsidR="00023C98" w:rsidRPr="00023C98" w:rsidRDefault="00023C98" w:rsidP="005D08C1">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EA661D" w:rsidP="005D08C1">
            <w:pPr>
              <w:pStyle w:val="af1"/>
              <w:spacing w:line="240" w:lineRule="auto"/>
            </w:pPr>
            <w:r>
              <w:rPr>
                <w:rStyle w:val="0pt"/>
                <w:rFonts w:eastAsiaTheme="majorEastAsia"/>
                <w:color w:val="000000"/>
                <w:sz w:val="24"/>
                <w:szCs w:val="24"/>
              </w:rPr>
              <w:t>3</w:t>
            </w:r>
          </w:p>
        </w:tc>
        <w:tc>
          <w:tcPr>
            <w:tcW w:w="1984" w:type="dxa"/>
          </w:tcPr>
          <w:p w:rsidR="00023C98" w:rsidRPr="00023C98" w:rsidRDefault="00EA661D" w:rsidP="005D08C1">
            <w:pPr>
              <w:pStyle w:val="af1"/>
              <w:spacing w:line="240" w:lineRule="auto"/>
            </w:pPr>
            <w:r>
              <w:rPr>
                <w:rStyle w:val="0pt"/>
                <w:rFonts w:eastAsiaTheme="majorEastAsia"/>
                <w:color w:val="000000"/>
                <w:sz w:val="24"/>
                <w:szCs w:val="24"/>
              </w:rPr>
              <w:t>1</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2</w:t>
            </w:r>
          </w:p>
        </w:tc>
      </w:tr>
      <w:tr w:rsidR="00023C98" w:rsidRPr="00023C98" w:rsidTr="005D08C1">
        <w:tc>
          <w:tcPr>
            <w:tcW w:w="452" w:type="dxa"/>
          </w:tcPr>
          <w:p w:rsidR="00023C98" w:rsidRPr="00023C98" w:rsidRDefault="00023C98" w:rsidP="005D08C1">
            <w:pPr>
              <w:jc w:val="center"/>
              <w:rPr>
                <w:rFonts w:ascii="Times New Roman" w:hAnsi="Times New Roman"/>
                <w:spacing w:val="-3"/>
                <w:sz w:val="24"/>
                <w:szCs w:val="24"/>
              </w:rPr>
            </w:pPr>
            <w:r w:rsidRPr="00023C98">
              <w:rPr>
                <w:rFonts w:ascii="Times New Roman" w:hAnsi="Times New Roman"/>
                <w:spacing w:val="-3"/>
                <w:sz w:val="24"/>
                <w:szCs w:val="24"/>
              </w:rPr>
              <w:t>20</w:t>
            </w:r>
          </w:p>
        </w:tc>
        <w:tc>
          <w:tcPr>
            <w:tcW w:w="4901" w:type="dxa"/>
          </w:tcPr>
          <w:p w:rsidR="00023C98" w:rsidRPr="00023C98" w:rsidRDefault="00023C98" w:rsidP="005D08C1">
            <w:pPr>
              <w:pStyle w:val="af1"/>
              <w:spacing w:line="240" w:lineRule="auto"/>
              <w:jc w:val="left"/>
            </w:pPr>
            <w:r w:rsidRPr="00023C98">
              <w:rPr>
                <w:color w:val="000000"/>
              </w:rPr>
              <w:t>Резервный урок</w:t>
            </w:r>
          </w:p>
        </w:tc>
        <w:tc>
          <w:tcPr>
            <w:tcW w:w="3119" w:type="dxa"/>
          </w:tcPr>
          <w:p w:rsidR="00023C98" w:rsidRPr="00023C98" w:rsidRDefault="00023C98" w:rsidP="005D08C1">
            <w:pPr>
              <w:pStyle w:val="af1"/>
              <w:spacing w:line="240" w:lineRule="auto"/>
            </w:pPr>
            <w:r w:rsidRPr="00023C98">
              <w:rPr>
                <w:color w:val="000000"/>
              </w:rPr>
              <w:t>Урок</w:t>
            </w:r>
          </w:p>
        </w:tc>
        <w:tc>
          <w:tcPr>
            <w:tcW w:w="2126" w:type="dxa"/>
          </w:tcPr>
          <w:p w:rsidR="00023C98" w:rsidRPr="00023C98" w:rsidRDefault="00EA661D" w:rsidP="005D08C1">
            <w:pPr>
              <w:pStyle w:val="af1"/>
              <w:spacing w:line="240" w:lineRule="auto"/>
            </w:pPr>
            <w:r>
              <w:rPr>
                <w:rStyle w:val="0pt"/>
                <w:rFonts w:eastAsiaTheme="majorEastAsia"/>
                <w:color w:val="000000"/>
                <w:sz w:val="24"/>
                <w:szCs w:val="24"/>
              </w:rPr>
              <w:t>2</w:t>
            </w:r>
          </w:p>
        </w:tc>
        <w:tc>
          <w:tcPr>
            <w:tcW w:w="1984" w:type="dxa"/>
          </w:tcPr>
          <w:p w:rsidR="00023C98" w:rsidRPr="00023C98" w:rsidRDefault="00EA661D" w:rsidP="005D08C1">
            <w:pPr>
              <w:pStyle w:val="af1"/>
              <w:spacing w:line="240" w:lineRule="auto"/>
            </w:pPr>
            <w:r>
              <w:rPr>
                <w:rStyle w:val="0pt"/>
                <w:rFonts w:eastAsiaTheme="majorEastAsia"/>
                <w:color w:val="000000"/>
                <w:sz w:val="24"/>
                <w:szCs w:val="24"/>
              </w:rPr>
              <w:t>-</w:t>
            </w:r>
          </w:p>
        </w:tc>
        <w:tc>
          <w:tcPr>
            <w:tcW w:w="1843" w:type="dxa"/>
          </w:tcPr>
          <w:p w:rsidR="00023C98" w:rsidRPr="00023C98" w:rsidRDefault="00023C98" w:rsidP="005D08C1">
            <w:pPr>
              <w:pStyle w:val="af1"/>
              <w:spacing w:line="240" w:lineRule="auto"/>
            </w:pPr>
            <w:r w:rsidRPr="00023C98">
              <w:rPr>
                <w:rStyle w:val="0pt"/>
                <w:rFonts w:eastAsiaTheme="majorEastAsia"/>
                <w:color w:val="000000"/>
                <w:sz w:val="24"/>
                <w:szCs w:val="24"/>
              </w:rPr>
              <w:t>2</w:t>
            </w:r>
          </w:p>
        </w:tc>
      </w:tr>
      <w:tr w:rsidR="00023C98" w:rsidRPr="00023C98" w:rsidTr="005D08C1">
        <w:tc>
          <w:tcPr>
            <w:tcW w:w="452" w:type="dxa"/>
          </w:tcPr>
          <w:p w:rsidR="00023C98" w:rsidRPr="00023C98" w:rsidRDefault="00023C98" w:rsidP="005D08C1">
            <w:pPr>
              <w:jc w:val="center"/>
              <w:rPr>
                <w:rFonts w:ascii="Times New Roman" w:hAnsi="Times New Roman"/>
                <w:b/>
                <w:spacing w:val="-3"/>
                <w:sz w:val="24"/>
                <w:szCs w:val="24"/>
              </w:rPr>
            </w:pPr>
          </w:p>
        </w:tc>
        <w:tc>
          <w:tcPr>
            <w:tcW w:w="4901" w:type="dxa"/>
          </w:tcPr>
          <w:p w:rsidR="00023C98" w:rsidRPr="00023C98" w:rsidRDefault="00023C98" w:rsidP="005D08C1">
            <w:pPr>
              <w:pStyle w:val="af1"/>
              <w:spacing w:line="240" w:lineRule="auto"/>
              <w:jc w:val="left"/>
              <w:rPr>
                <w:color w:val="000000"/>
              </w:rPr>
            </w:pPr>
            <w:r w:rsidRPr="00023C98">
              <w:rPr>
                <w:color w:val="000000"/>
              </w:rPr>
              <w:t>ИТОГО:</w:t>
            </w:r>
          </w:p>
        </w:tc>
        <w:tc>
          <w:tcPr>
            <w:tcW w:w="3119" w:type="dxa"/>
          </w:tcPr>
          <w:p w:rsidR="00023C98" w:rsidRPr="00023C98" w:rsidRDefault="00023C98" w:rsidP="005D08C1">
            <w:pPr>
              <w:pStyle w:val="af1"/>
              <w:spacing w:line="240" w:lineRule="auto"/>
              <w:rPr>
                <w:color w:val="000000"/>
              </w:rPr>
            </w:pPr>
          </w:p>
        </w:tc>
        <w:tc>
          <w:tcPr>
            <w:tcW w:w="2126" w:type="dxa"/>
          </w:tcPr>
          <w:p w:rsidR="00023C98" w:rsidRPr="00023C98" w:rsidRDefault="00EA661D" w:rsidP="005D08C1">
            <w:pPr>
              <w:pStyle w:val="af1"/>
              <w:spacing w:line="240" w:lineRule="auto"/>
            </w:pPr>
            <w:r>
              <w:rPr>
                <w:color w:val="000000"/>
              </w:rPr>
              <w:t>99</w:t>
            </w:r>
          </w:p>
        </w:tc>
        <w:tc>
          <w:tcPr>
            <w:tcW w:w="1984" w:type="dxa"/>
          </w:tcPr>
          <w:p w:rsidR="00023C98" w:rsidRPr="00023C98" w:rsidRDefault="00EA661D" w:rsidP="005D08C1">
            <w:pPr>
              <w:pStyle w:val="af1"/>
              <w:spacing w:line="240" w:lineRule="auto"/>
            </w:pPr>
            <w:r>
              <w:rPr>
                <w:color w:val="000000"/>
              </w:rPr>
              <w:t>33</w:t>
            </w:r>
          </w:p>
        </w:tc>
        <w:tc>
          <w:tcPr>
            <w:tcW w:w="1843" w:type="dxa"/>
          </w:tcPr>
          <w:p w:rsidR="00023C98" w:rsidRPr="00023C98" w:rsidRDefault="00023C98" w:rsidP="005D08C1">
            <w:pPr>
              <w:pStyle w:val="af1"/>
              <w:spacing w:line="240" w:lineRule="auto"/>
            </w:pPr>
            <w:r w:rsidRPr="00023C98">
              <w:rPr>
                <w:color w:val="000000"/>
              </w:rPr>
              <w:t>66</w:t>
            </w:r>
          </w:p>
        </w:tc>
      </w:tr>
    </w:tbl>
    <w:p w:rsidR="00410E68" w:rsidRDefault="00410E68" w:rsidP="0040410D">
      <w:pPr>
        <w:spacing w:after="0" w:line="240" w:lineRule="auto"/>
        <w:jc w:val="center"/>
        <w:rPr>
          <w:rFonts w:ascii="Times New Roman" w:hAnsi="Times New Roman" w:cs="Times New Roman"/>
        </w:rPr>
      </w:pPr>
    </w:p>
    <w:p w:rsidR="00AA79B8" w:rsidRDefault="00AA79B8" w:rsidP="0040410D">
      <w:pPr>
        <w:spacing w:after="0" w:line="240" w:lineRule="auto"/>
        <w:jc w:val="center"/>
        <w:rPr>
          <w:rFonts w:ascii="Times New Roman" w:hAnsi="Times New Roman" w:cs="Times New Roman"/>
        </w:rPr>
      </w:pPr>
    </w:p>
    <w:p w:rsidR="00AA79B8" w:rsidRDefault="00AA79B8" w:rsidP="0040410D">
      <w:pPr>
        <w:spacing w:after="0" w:line="240" w:lineRule="auto"/>
        <w:jc w:val="center"/>
        <w:rPr>
          <w:rFonts w:ascii="Times New Roman" w:hAnsi="Times New Roman" w:cs="Times New Roman"/>
        </w:rPr>
      </w:pPr>
    </w:p>
    <w:p w:rsidR="00410E68" w:rsidRDefault="00410E68" w:rsidP="0040410D">
      <w:pPr>
        <w:spacing w:after="0" w:line="240" w:lineRule="auto"/>
        <w:jc w:val="center"/>
        <w:rPr>
          <w:rFonts w:ascii="Times New Roman" w:hAnsi="Times New Roman" w:cs="Times New Roman"/>
        </w:rPr>
      </w:pPr>
    </w:p>
    <w:p w:rsidR="00410E68" w:rsidRDefault="00410E68" w:rsidP="0040410D">
      <w:pPr>
        <w:spacing w:after="0" w:line="240" w:lineRule="auto"/>
        <w:jc w:val="center"/>
        <w:rPr>
          <w:rFonts w:ascii="Times New Roman" w:hAnsi="Times New Roman" w:cs="Times New Roman"/>
        </w:rPr>
      </w:pPr>
    </w:p>
    <w:p w:rsidR="00410E68" w:rsidRDefault="00410E68" w:rsidP="0040410D">
      <w:pPr>
        <w:spacing w:after="0" w:line="240" w:lineRule="auto"/>
        <w:jc w:val="center"/>
        <w:rPr>
          <w:rFonts w:ascii="Times New Roman" w:hAnsi="Times New Roman" w:cs="Times New Roman"/>
        </w:rPr>
      </w:pPr>
    </w:p>
    <w:p w:rsidR="00410E68" w:rsidRDefault="00410E68" w:rsidP="0040410D">
      <w:pPr>
        <w:spacing w:after="0" w:line="240" w:lineRule="auto"/>
        <w:jc w:val="center"/>
        <w:rPr>
          <w:rFonts w:ascii="Times New Roman" w:hAnsi="Times New Roman" w:cs="Times New Roman"/>
        </w:rPr>
      </w:pPr>
    </w:p>
    <w:p w:rsidR="00023C98" w:rsidRPr="0040410D" w:rsidRDefault="00023C98" w:rsidP="0040410D">
      <w:pPr>
        <w:spacing w:after="0" w:line="240" w:lineRule="auto"/>
        <w:jc w:val="center"/>
        <w:rPr>
          <w:rFonts w:ascii="Times New Roman" w:hAnsi="Times New Roman" w:cs="Times New Roman"/>
        </w:rPr>
      </w:pPr>
      <w:r w:rsidRPr="0040410D">
        <w:rPr>
          <w:rFonts w:ascii="Times New Roman" w:hAnsi="Times New Roman" w:cs="Times New Roman"/>
        </w:rPr>
        <w:t xml:space="preserve">5 класс </w:t>
      </w:r>
    </w:p>
    <w:p w:rsidR="00023C98" w:rsidRPr="0040410D" w:rsidRDefault="00023C98" w:rsidP="0040410D">
      <w:pPr>
        <w:pStyle w:val="410"/>
        <w:shd w:val="clear" w:color="auto" w:fill="auto"/>
        <w:spacing w:line="240" w:lineRule="auto"/>
        <w:jc w:val="right"/>
        <w:rPr>
          <w:sz w:val="22"/>
          <w:szCs w:val="22"/>
        </w:rPr>
      </w:pPr>
      <w:r w:rsidRPr="0040410D">
        <w:rPr>
          <w:rStyle w:val="40pt4"/>
          <w:color w:val="000000"/>
          <w:sz w:val="22"/>
          <w:szCs w:val="22"/>
        </w:rPr>
        <w:t>Таблица 7</w:t>
      </w:r>
    </w:p>
    <w:tbl>
      <w:tblPr>
        <w:tblStyle w:val="a8"/>
        <w:tblW w:w="14425" w:type="dxa"/>
        <w:tblLook w:val="04A0" w:firstRow="1" w:lastRow="0" w:firstColumn="1" w:lastColumn="0" w:noHBand="0" w:noVBand="1"/>
      </w:tblPr>
      <w:tblGrid>
        <w:gridCol w:w="451"/>
        <w:gridCol w:w="5469"/>
        <w:gridCol w:w="2552"/>
        <w:gridCol w:w="2126"/>
        <w:gridCol w:w="1984"/>
        <w:gridCol w:w="1843"/>
      </w:tblGrid>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w:t>
            </w:r>
          </w:p>
          <w:p w:rsidR="00023C98" w:rsidRPr="0040410D" w:rsidRDefault="00023C98" w:rsidP="0040410D">
            <w:pPr>
              <w:jc w:val="center"/>
              <w:rPr>
                <w:rFonts w:ascii="Times New Roman" w:hAnsi="Times New Roman"/>
                <w:spacing w:val="-3"/>
              </w:rPr>
            </w:pPr>
            <w:r w:rsidRPr="0040410D">
              <w:rPr>
                <w:rFonts w:ascii="Times New Roman" w:hAnsi="Times New Roman"/>
                <w:spacing w:val="-3"/>
              </w:rPr>
              <w:t>№</w:t>
            </w:r>
          </w:p>
        </w:tc>
        <w:tc>
          <w:tcPr>
            <w:tcW w:w="5469"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Наименование раздела, темы</w:t>
            </w:r>
          </w:p>
        </w:tc>
        <w:tc>
          <w:tcPr>
            <w:tcW w:w="2552"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Вид</w:t>
            </w:r>
            <w:r w:rsidR="00E26211">
              <w:rPr>
                <w:rStyle w:val="0pt"/>
                <w:rFonts w:eastAsiaTheme="majorEastAsia"/>
                <w:color w:val="000000"/>
                <w:sz w:val="22"/>
                <w:szCs w:val="22"/>
              </w:rPr>
              <w:t xml:space="preserve"> </w:t>
            </w:r>
            <w:r w:rsidRPr="0040410D">
              <w:rPr>
                <w:rStyle w:val="0pt"/>
                <w:rFonts w:eastAsiaTheme="majorEastAsia"/>
                <w:color w:val="000000"/>
                <w:sz w:val="22"/>
                <w:szCs w:val="22"/>
              </w:rPr>
              <w:t>учебного</w:t>
            </w:r>
          </w:p>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занятия</w:t>
            </w:r>
          </w:p>
        </w:tc>
        <w:tc>
          <w:tcPr>
            <w:tcW w:w="2126" w:type="dxa"/>
          </w:tcPr>
          <w:p w:rsidR="00023C98" w:rsidRPr="0040410D" w:rsidRDefault="00023C98" w:rsidP="0040410D">
            <w:pPr>
              <w:pStyle w:val="af1"/>
              <w:spacing w:line="240" w:lineRule="auto"/>
              <w:rPr>
                <w:sz w:val="22"/>
                <w:szCs w:val="22"/>
              </w:rPr>
            </w:pPr>
            <w:r w:rsidRPr="0040410D">
              <w:rPr>
                <w:sz w:val="22"/>
                <w:szCs w:val="22"/>
              </w:rPr>
              <w:t>максимальная</w:t>
            </w:r>
          </w:p>
          <w:p w:rsidR="00023C98" w:rsidRPr="0040410D" w:rsidRDefault="00023C98" w:rsidP="0040410D">
            <w:pPr>
              <w:pStyle w:val="af1"/>
              <w:spacing w:line="240" w:lineRule="auto"/>
              <w:rPr>
                <w:sz w:val="22"/>
                <w:szCs w:val="22"/>
              </w:rPr>
            </w:pPr>
            <w:r w:rsidRPr="0040410D">
              <w:rPr>
                <w:sz w:val="22"/>
                <w:szCs w:val="22"/>
              </w:rPr>
              <w:t>учебная нагрузка</w:t>
            </w:r>
          </w:p>
        </w:tc>
        <w:tc>
          <w:tcPr>
            <w:tcW w:w="1984" w:type="dxa"/>
          </w:tcPr>
          <w:p w:rsidR="00023C98" w:rsidRPr="0040410D" w:rsidRDefault="00023C98" w:rsidP="0040410D">
            <w:pPr>
              <w:pStyle w:val="af1"/>
              <w:spacing w:line="240" w:lineRule="auto"/>
              <w:rPr>
                <w:sz w:val="22"/>
                <w:szCs w:val="22"/>
              </w:rPr>
            </w:pPr>
            <w:r w:rsidRPr="0040410D">
              <w:rPr>
                <w:sz w:val="22"/>
                <w:szCs w:val="22"/>
              </w:rPr>
              <w:t>самостоятельная</w:t>
            </w:r>
          </w:p>
          <w:p w:rsidR="00023C98" w:rsidRPr="0040410D" w:rsidRDefault="00023C98" w:rsidP="0040410D">
            <w:pPr>
              <w:pStyle w:val="af1"/>
              <w:spacing w:line="240" w:lineRule="auto"/>
              <w:rPr>
                <w:sz w:val="22"/>
                <w:szCs w:val="22"/>
              </w:rPr>
            </w:pPr>
            <w:r w:rsidRPr="0040410D">
              <w:rPr>
                <w:sz w:val="22"/>
                <w:szCs w:val="22"/>
              </w:rPr>
              <w:t>учебная нагрузка</w:t>
            </w:r>
          </w:p>
        </w:tc>
        <w:tc>
          <w:tcPr>
            <w:tcW w:w="1843" w:type="dxa"/>
          </w:tcPr>
          <w:p w:rsidR="00023C98" w:rsidRPr="0040410D" w:rsidRDefault="00023C98" w:rsidP="0040410D">
            <w:pPr>
              <w:pStyle w:val="af1"/>
              <w:spacing w:line="240" w:lineRule="auto"/>
              <w:rPr>
                <w:sz w:val="22"/>
                <w:szCs w:val="22"/>
              </w:rPr>
            </w:pPr>
            <w:r w:rsidRPr="0040410D">
              <w:rPr>
                <w:sz w:val="22"/>
                <w:szCs w:val="22"/>
              </w:rPr>
              <w:t>аудиторные</w:t>
            </w:r>
          </w:p>
          <w:p w:rsidR="00023C98" w:rsidRPr="0040410D" w:rsidRDefault="00023C98" w:rsidP="0040410D">
            <w:pPr>
              <w:pStyle w:val="af1"/>
              <w:spacing w:line="240" w:lineRule="auto"/>
              <w:rPr>
                <w:sz w:val="22"/>
                <w:szCs w:val="22"/>
              </w:rPr>
            </w:pPr>
            <w:r w:rsidRPr="0040410D">
              <w:rPr>
                <w:sz w:val="22"/>
                <w:szCs w:val="22"/>
              </w:rPr>
              <w:t>занятия</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w:t>
            </w:r>
          </w:p>
        </w:tc>
        <w:tc>
          <w:tcPr>
            <w:tcW w:w="5469" w:type="dxa"/>
          </w:tcPr>
          <w:p w:rsidR="00023C98" w:rsidRPr="0040410D" w:rsidRDefault="00023C98" w:rsidP="0040410D">
            <w:pPr>
              <w:pStyle w:val="af1"/>
              <w:spacing w:line="240" w:lineRule="auto"/>
              <w:jc w:val="left"/>
              <w:rPr>
                <w:sz w:val="22"/>
                <w:szCs w:val="22"/>
              </w:rPr>
            </w:pPr>
            <w:r w:rsidRPr="0040410D">
              <w:rPr>
                <w:color w:val="000000"/>
                <w:sz w:val="22"/>
                <w:szCs w:val="22"/>
              </w:rPr>
              <w:t>Повторение материала 4 класса</w:t>
            </w:r>
          </w:p>
        </w:tc>
        <w:tc>
          <w:tcPr>
            <w:tcW w:w="2552"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3C3868">
            <w:pPr>
              <w:pStyle w:val="af1"/>
              <w:spacing w:line="240" w:lineRule="auto"/>
              <w:rPr>
                <w:sz w:val="22"/>
                <w:szCs w:val="22"/>
              </w:rPr>
            </w:pPr>
            <w:r w:rsidRPr="0040410D">
              <w:rPr>
                <w:rStyle w:val="0pt"/>
                <w:rFonts w:eastAsiaTheme="majorEastAsia"/>
                <w:color w:val="000000"/>
                <w:sz w:val="22"/>
                <w:szCs w:val="22"/>
              </w:rPr>
              <w:t>10</w:t>
            </w:r>
          </w:p>
        </w:tc>
        <w:tc>
          <w:tcPr>
            <w:tcW w:w="1984" w:type="dxa"/>
          </w:tcPr>
          <w:p w:rsidR="00023C98" w:rsidRPr="0040410D" w:rsidRDefault="00023C98" w:rsidP="0064413A">
            <w:pPr>
              <w:pStyle w:val="af1"/>
              <w:spacing w:line="240" w:lineRule="auto"/>
              <w:rPr>
                <w:sz w:val="22"/>
                <w:szCs w:val="22"/>
              </w:rPr>
            </w:pPr>
            <w:r w:rsidRPr="0040410D">
              <w:rPr>
                <w:rStyle w:val="0pt"/>
                <w:rFonts w:eastAsiaTheme="majorEastAsia"/>
                <w:color w:val="000000"/>
                <w:sz w:val="22"/>
                <w:szCs w:val="22"/>
              </w:rPr>
              <w:t>4</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6</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2</w:t>
            </w:r>
          </w:p>
        </w:tc>
        <w:tc>
          <w:tcPr>
            <w:tcW w:w="5469" w:type="dxa"/>
          </w:tcPr>
          <w:p w:rsidR="00023C98" w:rsidRPr="0040410D" w:rsidRDefault="00023C98" w:rsidP="0040410D">
            <w:pPr>
              <w:pStyle w:val="af1"/>
              <w:spacing w:line="240" w:lineRule="auto"/>
              <w:jc w:val="left"/>
              <w:rPr>
                <w:sz w:val="22"/>
                <w:szCs w:val="22"/>
              </w:rPr>
            </w:pPr>
            <w:r w:rsidRPr="0040410D">
              <w:rPr>
                <w:color w:val="000000"/>
                <w:sz w:val="22"/>
                <w:szCs w:val="22"/>
              </w:rPr>
              <w:t>Доминантовое трезвучие с обращениями и разрешениями</w:t>
            </w:r>
          </w:p>
        </w:tc>
        <w:tc>
          <w:tcPr>
            <w:tcW w:w="2552"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3C3868" w:rsidP="0040410D">
            <w:pPr>
              <w:pStyle w:val="af1"/>
              <w:spacing w:line="240" w:lineRule="auto"/>
              <w:rPr>
                <w:sz w:val="22"/>
                <w:szCs w:val="22"/>
              </w:rPr>
            </w:pPr>
            <w:r>
              <w:rPr>
                <w:rStyle w:val="0pt"/>
                <w:rFonts w:eastAsiaTheme="majorEastAsia"/>
                <w:color w:val="000000"/>
                <w:sz w:val="22"/>
                <w:szCs w:val="22"/>
              </w:rPr>
              <w:t>6</w:t>
            </w:r>
          </w:p>
        </w:tc>
        <w:tc>
          <w:tcPr>
            <w:tcW w:w="1984" w:type="dxa"/>
          </w:tcPr>
          <w:p w:rsidR="00023C98" w:rsidRPr="0040410D" w:rsidRDefault="0064413A" w:rsidP="0040410D">
            <w:pPr>
              <w:pStyle w:val="af1"/>
              <w:spacing w:line="240" w:lineRule="auto"/>
              <w:rPr>
                <w:sz w:val="22"/>
                <w:szCs w:val="22"/>
              </w:rPr>
            </w:pPr>
            <w:r>
              <w:rPr>
                <w:rStyle w:val="0pt"/>
                <w:rFonts w:eastAsiaTheme="majorEastAsia"/>
                <w:color w:val="000000"/>
                <w:sz w:val="22"/>
                <w:szCs w:val="22"/>
              </w:rPr>
              <w:t>2</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4</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3</w:t>
            </w:r>
          </w:p>
        </w:tc>
        <w:tc>
          <w:tcPr>
            <w:tcW w:w="5469" w:type="dxa"/>
          </w:tcPr>
          <w:p w:rsidR="00023C98" w:rsidRPr="0040410D" w:rsidRDefault="00023C98" w:rsidP="0040410D">
            <w:pPr>
              <w:pStyle w:val="af1"/>
              <w:spacing w:line="240" w:lineRule="auto"/>
              <w:rPr>
                <w:sz w:val="22"/>
                <w:szCs w:val="22"/>
              </w:rPr>
            </w:pPr>
            <w:r w:rsidRPr="0040410D">
              <w:rPr>
                <w:color w:val="000000"/>
                <w:sz w:val="22"/>
                <w:szCs w:val="22"/>
              </w:rPr>
              <w:t>Ритмическая группа четверть с точкой и две шестнадцатые</w:t>
            </w:r>
          </w:p>
        </w:tc>
        <w:tc>
          <w:tcPr>
            <w:tcW w:w="2552"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3C3868" w:rsidP="0040410D">
            <w:pPr>
              <w:pStyle w:val="af1"/>
              <w:spacing w:line="240" w:lineRule="auto"/>
              <w:rPr>
                <w:sz w:val="22"/>
                <w:szCs w:val="22"/>
              </w:rPr>
            </w:pPr>
            <w:r>
              <w:rPr>
                <w:rStyle w:val="0pt"/>
                <w:rFonts w:eastAsiaTheme="majorEastAsia"/>
                <w:color w:val="000000"/>
                <w:sz w:val="22"/>
                <w:szCs w:val="22"/>
              </w:rPr>
              <w:t>6</w:t>
            </w:r>
          </w:p>
        </w:tc>
        <w:tc>
          <w:tcPr>
            <w:tcW w:w="1984" w:type="dxa"/>
          </w:tcPr>
          <w:p w:rsidR="00023C98" w:rsidRPr="0040410D" w:rsidRDefault="0064413A" w:rsidP="0040410D">
            <w:pPr>
              <w:pStyle w:val="af1"/>
              <w:spacing w:line="240" w:lineRule="auto"/>
              <w:rPr>
                <w:sz w:val="22"/>
                <w:szCs w:val="22"/>
              </w:rPr>
            </w:pPr>
            <w:r>
              <w:rPr>
                <w:rStyle w:val="0pt"/>
                <w:rFonts w:eastAsiaTheme="majorEastAsia"/>
                <w:color w:val="000000"/>
                <w:sz w:val="22"/>
                <w:szCs w:val="22"/>
              </w:rPr>
              <w:t>2</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4</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4</w:t>
            </w:r>
          </w:p>
        </w:tc>
        <w:tc>
          <w:tcPr>
            <w:tcW w:w="5469" w:type="dxa"/>
          </w:tcPr>
          <w:p w:rsidR="00023C98" w:rsidRPr="0040410D" w:rsidRDefault="00023C98" w:rsidP="0040410D">
            <w:pPr>
              <w:pStyle w:val="af1"/>
              <w:spacing w:line="240" w:lineRule="auto"/>
              <w:jc w:val="left"/>
              <w:rPr>
                <w:sz w:val="22"/>
                <w:szCs w:val="22"/>
              </w:rPr>
            </w:pPr>
            <w:r w:rsidRPr="0040410D">
              <w:rPr>
                <w:color w:val="000000"/>
                <w:sz w:val="22"/>
                <w:szCs w:val="22"/>
              </w:rPr>
              <w:t>Текущий контроль</w:t>
            </w:r>
          </w:p>
        </w:tc>
        <w:tc>
          <w:tcPr>
            <w:tcW w:w="2552" w:type="dxa"/>
          </w:tcPr>
          <w:p w:rsidR="00023C98" w:rsidRPr="0040410D" w:rsidRDefault="00023C98" w:rsidP="0040410D">
            <w:pPr>
              <w:pStyle w:val="af1"/>
              <w:spacing w:line="240" w:lineRule="auto"/>
              <w:rPr>
                <w:sz w:val="22"/>
                <w:szCs w:val="22"/>
              </w:rPr>
            </w:pPr>
            <w:r w:rsidRPr="0040410D">
              <w:rPr>
                <w:rStyle w:val="102"/>
                <w:rFonts w:eastAsiaTheme="majorEastAsia"/>
                <w:color w:val="000000"/>
                <w:sz w:val="22"/>
                <w:szCs w:val="22"/>
              </w:rPr>
              <w:t>Контрольный</w:t>
            </w:r>
            <w:r w:rsidR="00E26211">
              <w:rPr>
                <w:rStyle w:val="102"/>
                <w:rFonts w:eastAsiaTheme="majorEastAsia"/>
                <w:color w:val="000000"/>
                <w:sz w:val="22"/>
                <w:szCs w:val="22"/>
              </w:rPr>
              <w:t xml:space="preserve"> </w:t>
            </w:r>
            <w:r w:rsidRPr="0040410D">
              <w:rPr>
                <w:rStyle w:val="102"/>
                <w:rFonts w:eastAsiaTheme="majorEastAsia"/>
                <w:color w:val="000000"/>
                <w:sz w:val="22"/>
                <w:szCs w:val="22"/>
              </w:rPr>
              <w:t>урок</w:t>
            </w:r>
          </w:p>
        </w:tc>
        <w:tc>
          <w:tcPr>
            <w:tcW w:w="2126" w:type="dxa"/>
          </w:tcPr>
          <w:p w:rsidR="00023C98" w:rsidRPr="0040410D" w:rsidRDefault="003C3868" w:rsidP="003C3868">
            <w:pPr>
              <w:pStyle w:val="af1"/>
              <w:spacing w:line="240" w:lineRule="auto"/>
              <w:rPr>
                <w:sz w:val="22"/>
                <w:szCs w:val="22"/>
              </w:rPr>
            </w:pPr>
            <w:r>
              <w:rPr>
                <w:rStyle w:val="0pt"/>
                <w:rFonts w:eastAsiaTheme="majorEastAsia"/>
                <w:color w:val="000000"/>
                <w:sz w:val="22"/>
                <w:szCs w:val="22"/>
              </w:rPr>
              <w:t>2</w:t>
            </w:r>
          </w:p>
        </w:tc>
        <w:tc>
          <w:tcPr>
            <w:tcW w:w="1984" w:type="dxa"/>
          </w:tcPr>
          <w:p w:rsidR="00023C98" w:rsidRPr="0040410D" w:rsidRDefault="003C3868" w:rsidP="0064413A">
            <w:pPr>
              <w:pStyle w:val="af1"/>
              <w:spacing w:line="240" w:lineRule="auto"/>
              <w:rPr>
                <w:sz w:val="22"/>
                <w:szCs w:val="22"/>
              </w:rPr>
            </w:pPr>
            <w:r>
              <w:rPr>
                <w:rStyle w:val="0pt"/>
                <w:rFonts w:eastAsiaTheme="majorEastAsia"/>
                <w:color w:val="000000"/>
                <w:sz w:val="22"/>
                <w:szCs w:val="22"/>
              </w:rPr>
              <w:t>-</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5</w:t>
            </w:r>
          </w:p>
        </w:tc>
        <w:tc>
          <w:tcPr>
            <w:tcW w:w="5469" w:type="dxa"/>
          </w:tcPr>
          <w:p w:rsidR="00023C98" w:rsidRPr="0040410D" w:rsidRDefault="00023C98" w:rsidP="0040410D">
            <w:pPr>
              <w:pStyle w:val="af1"/>
              <w:spacing w:line="240" w:lineRule="auto"/>
              <w:jc w:val="left"/>
              <w:rPr>
                <w:sz w:val="22"/>
                <w:szCs w:val="22"/>
              </w:rPr>
            </w:pPr>
            <w:r w:rsidRPr="0040410D">
              <w:rPr>
                <w:color w:val="000000"/>
                <w:sz w:val="22"/>
                <w:szCs w:val="22"/>
              </w:rPr>
              <w:t>Субдоминантовое трезвучие с обращениями и разрешениями</w:t>
            </w:r>
          </w:p>
        </w:tc>
        <w:tc>
          <w:tcPr>
            <w:tcW w:w="2552"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3C3868">
            <w:pPr>
              <w:pStyle w:val="af1"/>
              <w:spacing w:line="240" w:lineRule="auto"/>
              <w:rPr>
                <w:sz w:val="22"/>
                <w:szCs w:val="22"/>
              </w:rPr>
            </w:pPr>
            <w:r w:rsidRPr="0040410D">
              <w:rPr>
                <w:rStyle w:val="0pt"/>
                <w:rFonts w:eastAsiaTheme="majorEastAsia"/>
                <w:color w:val="000000"/>
                <w:sz w:val="22"/>
                <w:szCs w:val="22"/>
              </w:rPr>
              <w:t>10</w:t>
            </w:r>
          </w:p>
        </w:tc>
        <w:tc>
          <w:tcPr>
            <w:tcW w:w="1984" w:type="dxa"/>
          </w:tcPr>
          <w:p w:rsidR="00023C98" w:rsidRPr="0040410D" w:rsidRDefault="00023C98" w:rsidP="0064413A">
            <w:pPr>
              <w:pStyle w:val="af1"/>
              <w:spacing w:line="240" w:lineRule="auto"/>
              <w:rPr>
                <w:sz w:val="22"/>
                <w:szCs w:val="22"/>
              </w:rPr>
            </w:pPr>
            <w:r w:rsidRPr="0040410D">
              <w:rPr>
                <w:rStyle w:val="0pt"/>
                <w:rFonts w:eastAsiaTheme="majorEastAsia"/>
                <w:color w:val="000000"/>
                <w:sz w:val="22"/>
                <w:szCs w:val="22"/>
              </w:rPr>
              <w:t>4</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6</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6</w:t>
            </w:r>
          </w:p>
        </w:tc>
        <w:tc>
          <w:tcPr>
            <w:tcW w:w="5469" w:type="dxa"/>
          </w:tcPr>
          <w:p w:rsidR="00023C98" w:rsidRPr="0040410D" w:rsidRDefault="00023C98" w:rsidP="0040410D">
            <w:pPr>
              <w:pStyle w:val="af1"/>
              <w:spacing w:line="240" w:lineRule="auto"/>
              <w:jc w:val="left"/>
              <w:rPr>
                <w:sz w:val="22"/>
                <w:szCs w:val="22"/>
              </w:rPr>
            </w:pPr>
            <w:r w:rsidRPr="0040410D">
              <w:rPr>
                <w:color w:val="000000"/>
                <w:sz w:val="22"/>
                <w:szCs w:val="22"/>
              </w:rPr>
              <w:t xml:space="preserve">Повторение тритонов на </w:t>
            </w:r>
            <w:r w:rsidRPr="0040410D">
              <w:rPr>
                <w:color w:val="000000"/>
                <w:sz w:val="22"/>
                <w:szCs w:val="22"/>
                <w:lang w:val="en-US" w:eastAsia="en-US"/>
              </w:rPr>
              <w:t>IV</w:t>
            </w:r>
            <w:r w:rsidRPr="0040410D">
              <w:rPr>
                <w:color w:val="000000"/>
                <w:sz w:val="22"/>
                <w:szCs w:val="22"/>
              </w:rPr>
              <w:t>и VII ступенях в мажоре и гармоническом миноре</w:t>
            </w:r>
          </w:p>
        </w:tc>
        <w:tc>
          <w:tcPr>
            <w:tcW w:w="2552"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3C3868">
            <w:pPr>
              <w:pStyle w:val="af1"/>
              <w:spacing w:line="240" w:lineRule="auto"/>
              <w:rPr>
                <w:sz w:val="22"/>
                <w:szCs w:val="22"/>
              </w:rPr>
            </w:pPr>
            <w:r w:rsidRPr="0040410D">
              <w:rPr>
                <w:rStyle w:val="0pt"/>
                <w:rFonts w:eastAsiaTheme="majorEastAsia"/>
                <w:color w:val="000000"/>
                <w:sz w:val="22"/>
                <w:szCs w:val="22"/>
              </w:rPr>
              <w:t>3</w:t>
            </w:r>
          </w:p>
        </w:tc>
        <w:tc>
          <w:tcPr>
            <w:tcW w:w="1984" w:type="dxa"/>
          </w:tcPr>
          <w:p w:rsidR="00023C98" w:rsidRPr="0040410D" w:rsidRDefault="00023C98" w:rsidP="0064413A">
            <w:pPr>
              <w:pStyle w:val="af1"/>
              <w:spacing w:line="240" w:lineRule="auto"/>
              <w:rPr>
                <w:sz w:val="22"/>
                <w:szCs w:val="22"/>
              </w:rPr>
            </w:pPr>
            <w:r w:rsidRPr="0040410D">
              <w:rPr>
                <w:rStyle w:val="0pt"/>
                <w:rFonts w:eastAsiaTheme="majorEastAsia"/>
                <w:color w:val="000000"/>
                <w:sz w:val="22"/>
                <w:szCs w:val="22"/>
              </w:rPr>
              <w:t>1</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7</w:t>
            </w:r>
          </w:p>
        </w:tc>
        <w:tc>
          <w:tcPr>
            <w:tcW w:w="5469" w:type="dxa"/>
          </w:tcPr>
          <w:p w:rsidR="00023C98" w:rsidRPr="0040410D" w:rsidRDefault="00023C98" w:rsidP="0040410D">
            <w:pPr>
              <w:pStyle w:val="af1"/>
              <w:spacing w:line="240" w:lineRule="auto"/>
              <w:jc w:val="left"/>
              <w:rPr>
                <w:sz w:val="22"/>
                <w:szCs w:val="22"/>
              </w:rPr>
            </w:pPr>
            <w:r w:rsidRPr="0040410D">
              <w:rPr>
                <w:color w:val="000000"/>
                <w:sz w:val="22"/>
                <w:szCs w:val="22"/>
              </w:rPr>
              <w:t>Уменьшенное трезвучие на VII ступени в мажоре и гармоническом миноре</w:t>
            </w:r>
          </w:p>
        </w:tc>
        <w:tc>
          <w:tcPr>
            <w:tcW w:w="2552"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3C3868" w:rsidP="0040410D">
            <w:pPr>
              <w:pStyle w:val="af1"/>
              <w:spacing w:line="240" w:lineRule="auto"/>
              <w:rPr>
                <w:sz w:val="22"/>
                <w:szCs w:val="22"/>
              </w:rPr>
            </w:pPr>
            <w:r>
              <w:rPr>
                <w:rStyle w:val="0pt"/>
                <w:rFonts w:eastAsiaTheme="majorEastAsia"/>
                <w:color w:val="000000"/>
                <w:sz w:val="22"/>
                <w:szCs w:val="22"/>
              </w:rPr>
              <w:t>6</w:t>
            </w:r>
          </w:p>
        </w:tc>
        <w:tc>
          <w:tcPr>
            <w:tcW w:w="1984" w:type="dxa"/>
          </w:tcPr>
          <w:p w:rsidR="00023C98" w:rsidRPr="0040410D" w:rsidRDefault="0064413A" w:rsidP="0040410D">
            <w:pPr>
              <w:pStyle w:val="af1"/>
              <w:spacing w:line="240" w:lineRule="auto"/>
              <w:rPr>
                <w:sz w:val="22"/>
                <w:szCs w:val="22"/>
              </w:rPr>
            </w:pPr>
            <w:r>
              <w:rPr>
                <w:rStyle w:val="0pt"/>
                <w:rFonts w:eastAsiaTheme="majorEastAsia"/>
                <w:color w:val="000000"/>
                <w:sz w:val="22"/>
                <w:szCs w:val="22"/>
              </w:rPr>
              <w:t>2</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4</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8</w:t>
            </w:r>
          </w:p>
        </w:tc>
        <w:tc>
          <w:tcPr>
            <w:tcW w:w="5469" w:type="dxa"/>
          </w:tcPr>
          <w:p w:rsidR="00023C98" w:rsidRPr="0040410D" w:rsidRDefault="00023C98" w:rsidP="0040410D">
            <w:pPr>
              <w:pStyle w:val="af1"/>
              <w:spacing w:line="240" w:lineRule="auto"/>
              <w:rPr>
                <w:sz w:val="22"/>
                <w:szCs w:val="22"/>
              </w:rPr>
            </w:pPr>
            <w:r w:rsidRPr="0040410D">
              <w:rPr>
                <w:color w:val="000000"/>
                <w:sz w:val="22"/>
                <w:szCs w:val="22"/>
              </w:rPr>
              <w:t>Текущий контроль</w:t>
            </w:r>
          </w:p>
        </w:tc>
        <w:tc>
          <w:tcPr>
            <w:tcW w:w="2552" w:type="dxa"/>
          </w:tcPr>
          <w:p w:rsidR="00023C98" w:rsidRPr="0040410D" w:rsidRDefault="00023C98" w:rsidP="0040410D">
            <w:pPr>
              <w:pStyle w:val="af1"/>
              <w:spacing w:line="240" w:lineRule="auto"/>
              <w:rPr>
                <w:sz w:val="22"/>
                <w:szCs w:val="22"/>
              </w:rPr>
            </w:pPr>
            <w:r w:rsidRPr="0040410D">
              <w:rPr>
                <w:rStyle w:val="102"/>
                <w:rFonts w:eastAsiaTheme="majorEastAsia"/>
                <w:color w:val="000000"/>
                <w:sz w:val="22"/>
                <w:szCs w:val="22"/>
              </w:rPr>
              <w:t>Контрольный</w:t>
            </w:r>
            <w:r w:rsidR="00E26211">
              <w:rPr>
                <w:rStyle w:val="102"/>
                <w:rFonts w:eastAsiaTheme="majorEastAsia"/>
                <w:color w:val="000000"/>
                <w:sz w:val="22"/>
                <w:szCs w:val="22"/>
              </w:rPr>
              <w:t xml:space="preserve"> </w:t>
            </w:r>
            <w:r w:rsidRPr="0040410D">
              <w:rPr>
                <w:rStyle w:val="102"/>
                <w:rFonts w:eastAsiaTheme="majorEastAsia"/>
                <w:color w:val="000000"/>
                <w:sz w:val="22"/>
                <w:szCs w:val="22"/>
              </w:rPr>
              <w:t>урок</w:t>
            </w:r>
          </w:p>
        </w:tc>
        <w:tc>
          <w:tcPr>
            <w:tcW w:w="2126" w:type="dxa"/>
          </w:tcPr>
          <w:p w:rsidR="00023C98" w:rsidRPr="0040410D" w:rsidRDefault="003C3868" w:rsidP="003C3868">
            <w:pPr>
              <w:pStyle w:val="af1"/>
              <w:spacing w:line="240" w:lineRule="auto"/>
              <w:rPr>
                <w:sz w:val="22"/>
                <w:szCs w:val="22"/>
              </w:rPr>
            </w:pPr>
            <w:r>
              <w:rPr>
                <w:rStyle w:val="0pt"/>
                <w:rFonts w:eastAsiaTheme="majorEastAsia"/>
                <w:color w:val="000000"/>
                <w:sz w:val="22"/>
                <w:szCs w:val="22"/>
              </w:rPr>
              <w:t>2</w:t>
            </w:r>
          </w:p>
        </w:tc>
        <w:tc>
          <w:tcPr>
            <w:tcW w:w="1984" w:type="dxa"/>
          </w:tcPr>
          <w:p w:rsidR="00023C98" w:rsidRPr="0040410D" w:rsidRDefault="003C3868" w:rsidP="0064413A">
            <w:pPr>
              <w:pStyle w:val="af1"/>
              <w:spacing w:line="240" w:lineRule="auto"/>
              <w:rPr>
                <w:sz w:val="22"/>
                <w:szCs w:val="22"/>
              </w:rPr>
            </w:pPr>
            <w:r>
              <w:rPr>
                <w:rStyle w:val="0pt"/>
                <w:rFonts w:eastAsiaTheme="majorEastAsia"/>
                <w:color w:val="000000"/>
                <w:sz w:val="22"/>
                <w:szCs w:val="22"/>
              </w:rPr>
              <w:t>-</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9</w:t>
            </w:r>
          </w:p>
        </w:tc>
        <w:tc>
          <w:tcPr>
            <w:tcW w:w="5469" w:type="dxa"/>
          </w:tcPr>
          <w:p w:rsidR="00023C98" w:rsidRPr="0040410D" w:rsidRDefault="00023C98" w:rsidP="0040410D">
            <w:pPr>
              <w:pStyle w:val="af1"/>
              <w:spacing w:line="240" w:lineRule="auto"/>
              <w:rPr>
                <w:sz w:val="22"/>
                <w:szCs w:val="22"/>
              </w:rPr>
            </w:pPr>
            <w:r w:rsidRPr="0040410D">
              <w:rPr>
                <w:color w:val="000000"/>
                <w:sz w:val="22"/>
                <w:szCs w:val="22"/>
              </w:rPr>
              <w:t>Тональности Си мажор, соль-диез минор</w:t>
            </w:r>
          </w:p>
        </w:tc>
        <w:tc>
          <w:tcPr>
            <w:tcW w:w="2552"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3C3868">
            <w:pPr>
              <w:pStyle w:val="af1"/>
              <w:spacing w:line="240" w:lineRule="auto"/>
              <w:rPr>
                <w:sz w:val="22"/>
                <w:szCs w:val="22"/>
              </w:rPr>
            </w:pPr>
            <w:r w:rsidRPr="0040410D">
              <w:rPr>
                <w:rStyle w:val="0pt"/>
                <w:rFonts w:eastAsiaTheme="majorEastAsia"/>
                <w:color w:val="000000"/>
                <w:sz w:val="22"/>
                <w:szCs w:val="22"/>
              </w:rPr>
              <w:t>10</w:t>
            </w:r>
          </w:p>
        </w:tc>
        <w:tc>
          <w:tcPr>
            <w:tcW w:w="1984" w:type="dxa"/>
          </w:tcPr>
          <w:p w:rsidR="00023C98" w:rsidRPr="0040410D" w:rsidRDefault="00023C98" w:rsidP="0064413A">
            <w:pPr>
              <w:pStyle w:val="af1"/>
              <w:spacing w:line="240" w:lineRule="auto"/>
              <w:rPr>
                <w:sz w:val="22"/>
                <w:szCs w:val="22"/>
              </w:rPr>
            </w:pPr>
            <w:r w:rsidRPr="0040410D">
              <w:rPr>
                <w:rStyle w:val="0pt"/>
                <w:rFonts w:eastAsiaTheme="majorEastAsia"/>
                <w:color w:val="000000"/>
                <w:sz w:val="22"/>
                <w:szCs w:val="22"/>
              </w:rPr>
              <w:t>4</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6</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10</w:t>
            </w:r>
          </w:p>
        </w:tc>
        <w:tc>
          <w:tcPr>
            <w:tcW w:w="5469" w:type="dxa"/>
          </w:tcPr>
          <w:p w:rsidR="00023C98" w:rsidRPr="0040410D" w:rsidRDefault="00023C98" w:rsidP="0040410D">
            <w:pPr>
              <w:pStyle w:val="af1"/>
              <w:spacing w:line="240" w:lineRule="auto"/>
              <w:rPr>
                <w:sz w:val="22"/>
                <w:szCs w:val="22"/>
              </w:rPr>
            </w:pPr>
            <w:r w:rsidRPr="0040410D">
              <w:rPr>
                <w:color w:val="000000"/>
                <w:sz w:val="22"/>
                <w:szCs w:val="22"/>
              </w:rPr>
              <w:t>Различные виды синкоп</w:t>
            </w:r>
          </w:p>
        </w:tc>
        <w:tc>
          <w:tcPr>
            <w:tcW w:w="2552"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3C3868">
            <w:pPr>
              <w:pStyle w:val="af1"/>
              <w:spacing w:line="240" w:lineRule="auto"/>
              <w:rPr>
                <w:sz w:val="22"/>
                <w:szCs w:val="22"/>
              </w:rPr>
            </w:pPr>
            <w:r w:rsidRPr="0040410D">
              <w:rPr>
                <w:rStyle w:val="0pt"/>
                <w:rFonts w:eastAsiaTheme="majorEastAsia"/>
                <w:color w:val="000000"/>
                <w:sz w:val="22"/>
                <w:szCs w:val="22"/>
              </w:rPr>
              <w:t>10</w:t>
            </w:r>
          </w:p>
        </w:tc>
        <w:tc>
          <w:tcPr>
            <w:tcW w:w="1984" w:type="dxa"/>
          </w:tcPr>
          <w:p w:rsidR="00023C98" w:rsidRPr="0040410D" w:rsidRDefault="00023C98" w:rsidP="0064413A">
            <w:pPr>
              <w:pStyle w:val="af1"/>
              <w:spacing w:line="240" w:lineRule="auto"/>
              <w:rPr>
                <w:sz w:val="22"/>
                <w:szCs w:val="22"/>
              </w:rPr>
            </w:pPr>
            <w:r w:rsidRPr="0040410D">
              <w:rPr>
                <w:rStyle w:val="0pt"/>
                <w:rFonts w:eastAsiaTheme="majorEastAsia"/>
                <w:color w:val="000000"/>
                <w:sz w:val="22"/>
                <w:szCs w:val="22"/>
              </w:rPr>
              <w:t>4</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6</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11</w:t>
            </w:r>
          </w:p>
        </w:tc>
        <w:tc>
          <w:tcPr>
            <w:tcW w:w="5469" w:type="dxa"/>
          </w:tcPr>
          <w:p w:rsidR="00023C98" w:rsidRPr="0040410D" w:rsidRDefault="00023C98" w:rsidP="00E26211">
            <w:pPr>
              <w:pStyle w:val="af1"/>
              <w:spacing w:line="240" w:lineRule="auto"/>
              <w:rPr>
                <w:sz w:val="22"/>
                <w:szCs w:val="22"/>
              </w:rPr>
            </w:pPr>
            <w:r w:rsidRPr="0040410D">
              <w:rPr>
                <w:color w:val="000000"/>
                <w:sz w:val="22"/>
                <w:szCs w:val="22"/>
              </w:rPr>
              <w:t>Построение</w:t>
            </w:r>
            <w:r w:rsidR="003C3868">
              <w:rPr>
                <w:color w:val="000000"/>
                <w:sz w:val="22"/>
                <w:szCs w:val="22"/>
              </w:rPr>
              <w:t xml:space="preserve"> </w:t>
            </w:r>
            <w:r w:rsidRPr="0040410D">
              <w:rPr>
                <w:color w:val="000000"/>
                <w:sz w:val="22"/>
                <w:szCs w:val="22"/>
              </w:rPr>
              <w:t>мажорных и</w:t>
            </w:r>
            <w:r w:rsidR="005D08C1" w:rsidRPr="0040410D">
              <w:rPr>
                <w:color w:val="000000"/>
                <w:sz w:val="22"/>
                <w:szCs w:val="22"/>
              </w:rPr>
              <w:t xml:space="preserve"> м</w:t>
            </w:r>
            <w:r w:rsidRPr="0040410D">
              <w:rPr>
                <w:color w:val="000000"/>
                <w:sz w:val="22"/>
                <w:szCs w:val="22"/>
              </w:rPr>
              <w:t>инорных</w:t>
            </w:r>
            <w:r w:rsidR="00E26211">
              <w:rPr>
                <w:color w:val="000000"/>
                <w:sz w:val="22"/>
                <w:szCs w:val="22"/>
              </w:rPr>
              <w:t xml:space="preserve"> </w:t>
            </w:r>
            <w:r w:rsidRPr="0040410D">
              <w:rPr>
                <w:color w:val="000000"/>
                <w:sz w:val="22"/>
                <w:szCs w:val="22"/>
              </w:rPr>
              <w:t>трезвучий,</w:t>
            </w:r>
            <w:r w:rsidR="00E26211">
              <w:rPr>
                <w:color w:val="000000"/>
                <w:sz w:val="22"/>
                <w:szCs w:val="22"/>
              </w:rPr>
              <w:t xml:space="preserve"> </w:t>
            </w:r>
            <w:r w:rsidRPr="0040410D">
              <w:rPr>
                <w:color w:val="000000"/>
                <w:sz w:val="22"/>
                <w:szCs w:val="22"/>
              </w:rPr>
              <w:t>секстаккордов,</w:t>
            </w:r>
            <w:r w:rsidR="00E26211">
              <w:rPr>
                <w:color w:val="000000"/>
                <w:sz w:val="22"/>
                <w:szCs w:val="22"/>
              </w:rPr>
              <w:t xml:space="preserve"> </w:t>
            </w:r>
            <w:r w:rsidRPr="0040410D">
              <w:rPr>
                <w:color w:val="000000"/>
                <w:sz w:val="22"/>
                <w:szCs w:val="22"/>
              </w:rPr>
              <w:t>квартсекстаккордов</w:t>
            </w:r>
            <w:r w:rsidR="00E26211">
              <w:rPr>
                <w:color w:val="000000"/>
                <w:sz w:val="22"/>
                <w:szCs w:val="22"/>
              </w:rPr>
              <w:t xml:space="preserve"> от </w:t>
            </w:r>
            <w:r w:rsidRPr="0040410D">
              <w:rPr>
                <w:color w:val="000000"/>
                <w:sz w:val="22"/>
                <w:szCs w:val="22"/>
              </w:rPr>
              <w:t xml:space="preserve"> звука</w:t>
            </w:r>
          </w:p>
        </w:tc>
        <w:tc>
          <w:tcPr>
            <w:tcW w:w="2552"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3C3868">
            <w:pPr>
              <w:pStyle w:val="af1"/>
              <w:spacing w:line="240" w:lineRule="auto"/>
              <w:rPr>
                <w:sz w:val="22"/>
                <w:szCs w:val="22"/>
              </w:rPr>
            </w:pPr>
            <w:r w:rsidRPr="0040410D">
              <w:rPr>
                <w:rStyle w:val="0pt"/>
                <w:rFonts w:eastAsiaTheme="majorEastAsia"/>
                <w:color w:val="000000"/>
                <w:sz w:val="22"/>
                <w:szCs w:val="22"/>
              </w:rPr>
              <w:t>10</w:t>
            </w:r>
          </w:p>
        </w:tc>
        <w:tc>
          <w:tcPr>
            <w:tcW w:w="1984" w:type="dxa"/>
          </w:tcPr>
          <w:p w:rsidR="00023C98" w:rsidRPr="0040410D" w:rsidRDefault="00023C98" w:rsidP="0064413A">
            <w:pPr>
              <w:pStyle w:val="af1"/>
              <w:spacing w:line="240" w:lineRule="auto"/>
              <w:rPr>
                <w:sz w:val="22"/>
                <w:szCs w:val="22"/>
              </w:rPr>
            </w:pPr>
            <w:r w:rsidRPr="0040410D">
              <w:rPr>
                <w:rStyle w:val="0pt"/>
                <w:rFonts w:eastAsiaTheme="majorEastAsia"/>
                <w:color w:val="000000"/>
                <w:sz w:val="22"/>
                <w:szCs w:val="22"/>
              </w:rPr>
              <w:t>4</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6</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12</w:t>
            </w:r>
          </w:p>
        </w:tc>
        <w:tc>
          <w:tcPr>
            <w:tcW w:w="5469" w:type="dxa"/>
          </w:tcPr>
          <w:p w:rsidR="00023C98" w:rsidRPr="0040410D" w:rsidRDefault="00023C98" w:rsidP="0040410D">
            <w:pPr>
              <w:pStyle w:val="af1"/>
              <w:spacing w:line="240" w:lineRule="auto"/>
              <w:rPr>
                <w:sz w:val="22"/>
                <w:szCs w:val="22"/>
              </w:rPr>
            </w:pPr>
            <w:r w:rsidRPr="0040410D">
              <w:rPr>
                <w:color w:val="000000"/>
                <w:sz w:val="22"/>
                <w:szCs w:val="22"/>
              </w:rPr>
              <w:t>Текущий контроль</w:t>
            </w:r>
          </w:p>
        </w:tc>
        <w:tc>
          <w:tcPr>
            <w:tcW w:w="2552" w:type="dxa"/>
          </w:tcPr>
          <w:p w:rsidR="00023C98" w:rsidRPr="0040410D" w:rsidRDefault="00023C98" w:rsidP="0040410D">
            <w:pPr>
              <w:pStyle w:val="af1"/>
              <w:spacing w:line="240" w:lineRule="auto"/>
              <w:rPr>
                <w:sz w:val="22"/>
                <w:szCs w:val="22"/>
              </w:rPr>
            </w:pPr>
            <w:r w:rsidRPr="0040410D">
              <w:rPr>
                <w:rStyle w:val="102"/>
                <w:rFonts w:eastAsiaTheme="majorEastAsia"/>
                <w:color w:val="000000"/>
                <w:sz w:val="22"/>
                <w:szCs w:val="22"/>
              </w:rPr>
              <w:t>Контрольный</w:t>
            </w:r>
            <w:r w:rsidR="00E26211">
              <w:rPr>
                <w:rStyle w:val="102"/>
                <w:rFonts w:eastAsiaTheme="majorEastAsia"/>
                <w:color w:val="000000"/>
                <w:sz w:val="22"/>
                <w:szCs w:val="22"/>
              </w:rPr>
              <w:t xml:space="preserve"> </w:t>
            </w:r>
            <w:r w:rsidRPr="0040410D">
              <w:rPr>
                <w:rStyle w:val="102"/>
                <w:rFonts w:eastAsiaTheme="majorEastAsia"/>
                <w:color w:val="000000"/>
                <w:sz w:val="22"/>
                <w:szCs w:val="22"/>
              </w:rPr>
              <w:t>урок</w:t>
            </w:r>
          </w:p>
        </w:tc>
        <w:tc>
          <w:tcPr>
            <w:tcW w:w="2126" w:type="dxa"/>
          </w:tcPr>
          <w:p w:rsidR="00023C98" w:rsidRPr="0040410D" w:rsidRDefault="003C3868" w:rsidP="003C3868">
            <w:pPr>
              <w:pStyle w:val="af1"/>
              <w:spacing w:line="240" w:lineRule="auto"/>
              <w:rPr>
                <w:sz w:val="22"/>
                <w:szCs w:val="22"/>
              </w:rPr>
            </w:pPr>
            <w:r>
              <w:rPr>
                <w:rStyle w:val="0pt"/>
                <w:rFonts w:eastAsiaTheme="majorEastAsia"/>
                <w:color w:val="000000"/>
                <w:sz w:val="22"/>
                <w:szCs w:val="22"/>
              </w:rPr>
              <w:t>2</w:t>
            </w:r>
          </w:p>
        </w:tc>
        <w:tc>
          <w:tcPr>
            <w:tcW w:w="1984" w:type="dxa"/>
          </w:tcPr>
          <w:p w:rsidR="00023C98" w:rsidRPr="0040410D" w:rsidRDefault="003C3868" w:rsidP="0064413A">
            <w:pPr>
              <w:pStyle w:val="af1"/>
              <w:spacing w:line="240" w:lineRule="auto"/>
              <w:rPr>
                <w:sz w:val="22"/>
                <w:szCs w:val="22"/>
              </w:rPr>
            </w:pPr>
            <w:r>
              <w:rPr>
                <w:rStyle w:val="0pt"/>
                <w:rFonts w:eastAsiaTheme="majorEastAsia"/>
                <w:color w:val="000000"/>
                <w:sz w:val="22"/>
                <w:szCs w:val="22"/>
              </w:rPr>
              <w:t>-</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13</w:t>
            </w:r>
          </w:p>
        </w:tc>
        <w:tc>
          <w:tcPr>
            <w:tcW w:w="5469" w:type="dxa"/>
          </w:tcPr>
          <w:p w:rsidR="00023C98" w:rsidRPr="0040410D" w:rsidRDefault="00023C98" w:rsidP="0040410D">
            <w:pPr>
              <w:pStyle w:val="af1"/>
              <w:spacing w:line="240" w:lineRule="auto"/>
              <w:rPr>
                <w:sz w:val="22"/>
                <w:szCs w:val="22"/>
              </w:rPr>
            </w:pPr>
            <w:r w:rsidRPr="0040410D">
              <w:rPr>
                <w:color w:val="000000"/>
                <w:sz w:val="22"/>
                <w:szCs w:val="22"/>
              </w:rPr>
              <w:t>Тональности Ре-</w:t>
            </w:r>
            <w:r w:rsidRPr="0040410D">
              <w:rPr>
                <w:color w:val="000000"/>
                <w:sz w:val="22"/>
                <w:szCs w:val="22"/>
              </w:rPr>
              <w:softHyphen/>
              <w:t>бемоль мажор, си-бемоль минор</w:t>
            </w:r>
          </w:p>
        </w:tc>
        <w:tc>
          <w:tcPr>
            <w:tcW w:w="2552"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3C3868" w:rsidP="0040410D">
            <w:pPr>
              <w:pStyle w:val="af1"/>
              <w:spacing w:line="240" w:lineRule="auto"/>
              <w:rPr>
                <w:sz w:val="22"/>
                <w:szCs w:val="22"/>
              </w:rPr>
            </w:pPr>
            <w:r>
              <w:rPr>
                <w:rStyle w:val="0pt"/>
                <w:rFonts w:eastAsiaTheme="majorEastAsia"/>
                <w:color w:val="000000"/>
                <w:sz w:val="22"/>
                <w:szCs w:val="22"/>
              </w:rPr>
              <w:t>6</w:t>
            </w:r>
          </w:p>
        </w:tc>
        <w:tc>
          <w:tcPr>
            <w:tcW w:w="1984" w:type="dxa"/>
          </w:tcPr>
          <w:p w:rsidR="00023C98" w:rsidRPr="0040410D" w:rsidRDefault="0064413A" w:rsidP="0040410D">
            <w:pPr>
              <w:pStyle w:val="af1"/>
              <w:spacing w:line="240" w:lineRule="auto"/>
              <w:rPr>
                <w:sz w:val="22"/>
                <w:szCs w:val="22"/>
              </w:rPr>
            </w:pPr>
            <w:r>
              <w:rPr>
                <w:rStyle w:val="0pt"/>
                <w:rFonts w:eastAsiaTheme="majorEastAsia"/>
                <w:color w:val="000000"/>
                <w:sz w:val="22"/>
                <w:szCs w:val="22"/>
              </w:rPr>
              <w:t>2</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4</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14</w:t>
            </w:r>
          </w:p>
        </w:tc>
        <w:tc>
          <w:tcPr>
            <w:tcW w:w="5469" w:type="dxa"/>
          </w:tcPr>
          <w:p w:rsidR="00023C98" w:rsidRPr="0040410D" w:rsidRDefault="00023C98" w:rsidP="0040410D">
            <w:pPr>
              <w:pStyle w:val="af1"/>
              <w:spacing w:line="240" w:lineRule="auto"/>
              <w:rPr>
                <w:sz w:val="22"/>
                <w:szCs w:val="22"/>
              </w:rPr>
            </w:pPr>
            <w:r w:rsidRPr="0040410D">
              <w:rPr>
                <w:color w:val="000000"/>
                <w:sz w:val="22"/>
                <w:szCs w:val="22"/>
              </w:rPr>
              <w:t>Буквенные</w:t>
            </w:r>
            <w:r w:rsidR="00E26211">
              <w:rPr>
                <w:color w:val="000000"/>
                <w:sz w:val="22"/>
                <w:szCs w:val="22"/>
              </w:rPr>
              <w:t xml:space="preserve"> </w:t>
            </w:r>
            <w:r w:rsidRPr="0040410D">
              <w:rPr>
                <w:color w:val="000000"/>
                <w:sz w:val="22"/>
                <w:szCs w:val="22"/>
              </w:rPr>
              <w:t>обозначения</w:t>
            </w:r>
            <w:r w:rsidR="00E26211">
              <w:rPr>
                <w:color w:val="000000"/>
                <w:sz w:val="22"/>
                <w:szCs w:val="22"/>
              </w:rPr>
              <w:t xml:space="preserve"> </w:t>
            </w:r>
            <w:r w:rsidRPr="0040410D">
              <w:rPr>
                <w:color w:val="000000"/>
                <w:sz w:val="22"/>
                <w:szCs w:val="22"/>
              </w:rPr>
              <w:t>тональностей</w:t>
            </w:r>
          </w:p>
        </w:tc>
        <w:tc>
          <w:tcPr>
            <w:tcW w:w="2552"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3C3868">
            <w:pPr>
              <w:pStyle w:val="af1"/>
              <w:spacing w:line="240" w:lineRule="auto"/>
              <w:rPr>
                <w:sz w:val="22"/>
                <w:szCs w:val="22"/>
              </w:rPr>
            </w:pPr>
            <w:r w:rsidRPr="0040410D">
              <w:rPr>
                <w:rStyle w:val="0pt"/>
                <w:rFonts w:eastAsiaTheme="majorEastAsia"/>
                <w:color w:val="000000"/>
                <w:sz w:val="22"/>
                <w:szCs w:val="22"/>
              </w:rPr>
              <w:t>3</w:t>
            </w:r>
          </w:p>
        </w:tc>
        <w:tc>
          <w:tcPr>
            <w:tcW w:w="1984" w:type="dxa"/>
          </w:tcPr>
          <w:p w:rsidR="00023C98" w:rsidRPr="0040410D" w:rsidRDefault="00023C98" w:rsidP="0064413A">
            <w:pPr>
              <w:pStyle w:val="af1"/>
              <w:spacing w:line="240" w:lineRule="auto"/>
              <w:rPr>
                <w:sz w:val="22"/>
                <w:szCs w:val="22"/>
              </w:rPr>
            </w:pPr>
            <w:r w:rsidRPr="0040410D">
              <w:rPr>
                <w:rStyle w:val="0pt"/>
                <w:rFonts w:eastAsiaTheme="majorEastAsia"/>
                <w:color w:val="000000"/>
                <w:sz w:val="22"/>
                <w:szCs w:val="22"/>
              </w:rPr>
              <w:t>1</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15</w:t>
            </w:r>
          </w:p>
        </w:tc>
        <w:tc>
          <w:tcPr>
            <w:tcW w:w="5469" w:type="dxa"/>
          </w:tcPr>
          <w:p w:rsidR="00023C98" w:rsidRPr="0040410D" w:rsidRDefault="00023C98" w:rsidP="0040410D">
            <w:pPr>
              <w:pStyle w:val="af1"/>
              <w:spacing w:line="240" w:lineRule="auto"/>
              <w:rPr>
                <w:sz w:val="22"/>
                <w:szCs w:val="22"/>
              </w:rPr>
            </w:pPr>
            <w:r w:rsidRPr="0040410D">
              <w:rPr>
                <w:color w:val="000000"/>
                <w:sz w:val="22"/>
                <w:szCs w:val="22"/>
              </w:rPr>
              <w:t>Период</w:t>
            </w:r>
            <w:r w:rsidR="005D08C1" w:rsidRPr="0040410D">
              <w:rPr>
                <w:color w:val="000000"/>
                <w:sz w:val="22"/>
                <w:szCs w:val="22"/>
              </w:rPr>
              <w:t xml:space="preserve">, </w:t>
            </w:r>
            <w:r w:rsidR="0040410D" w:rsidRPr="0040410D">
              <w:rPr>
                <w:color w:val="000000"/>
                <w:sz w:val="22"/>
                <w:szCs w:val="22"/>
              </w:rPr>
              <w:t>п</w:t>
            </w:r>
            <w:r w:rsidRPr="0040410D">
              <w:rPr>
                <w:color w:val="000000"/>
                <w:sz w:val="22"/>
                <w:szCs w:val="22"/>
              </w:rPr>
              <w:t>редложения, фраза</w:t>
            </w:r>
          </w:p>
        </w:tc>
        <w:tc>
          <w:tcPr>
            <w:tcW w:w="2552"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3C3868">
            <w:pPr>
              <w:pStyle w:val="af1"/>
              <w:spacing w:line="240" w:lineRule="auto"/>
              <w:rPr>
                <w:sz w:val="22"/>
                <w:szCs w:val="22"/>
              </w:rPr>
            </w:pPr>
            <w:r w:rsidRPr="0040410D">
              <w:rPr>
                <w:rStyle w:val="0pt"/>
                <w:rFonts w:eastAsiaTheme="majorEastAsia"/>
                <w:color w:val="000000"/>
                <w:sz w:val="22"/>
                <w:szCs w:val="22"/>
              </w:rPr>
              <w:t>3</w:t>
            </w:r>
          </w:p>
        </w:tc>
        <w:tc>
          <w:tcPr>
            <w:tcW w:w="1984" w:type="dxa"/>
          </w:tcPr>
          <w:p w:rsidR="00023C98" w:rsidRPr="0040410D" w:rsidRDefault="00023C98" w:rsidP="0064413A">
            <w:pPr>
              <w:pStyle w:val="af1"/>
              <w:spacing w:line="240" w:lineRule="auto"/>
              <w:rPr>
                <w:sz w:val="22"/>
                <w:szCs w:val="22"/>
              </w:rPr>
            </w:pPr>
            <w:r w:rsidRPr="0040410D">
              <w:rPr>
                <w:rStyle w:val="0pt"/>
                <w:rFonts w:eastAsiaTheme="majorEastAsia"/>
                <w:color w:val="000000"/>
                <w:sz w:val="22"/>
                <w:szCs w:val="22"/>
              </w:rPr>
              <w:t>1</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16</w:t>
            </w:r>
          </w:p>
        </w:tc>
        <w:tc>
          <w:tcPr>
            <w:tcW w:w="5469" w:type="dxa"/>
          </w:tcPr>
          <w:p w:rsidR="00023C98" w:rsidRPr="0040410D" w:rsidRDefault="00023C98" w:rsidP="0040410D">
            <w:pPr>
              <w:pStyle w:val="af1"/>
              <w:spacing w:line="240" w:lineRule="auto"/>
              <w:rPr>
                <w:sz w:val="22"/>
                <w:szCs w:val="22"/>
              </w:rPr>
            </w:pPr>
            <w:r w:rsidRPr="0040410D">
              <w:rPr>
                <w:color w:val="000000"/>
                <w:sz w:val="22"/>
                <w:szCs w:val="22"/>
              </w:rPr>
              <w:t>Повторение</w:t>
            </w:r>
          </w:p>
        </w:tc>
        <w:tc>
          <w:tcPr>
            <w:tcW w:w="2552"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3C3868" w:rsidP="0040410D">
            <w:pPr>
              <w:pStyle w:val="af1"/>
              <w:spacing w:line="240" w:lineRule="auto"/>
              <w:rPr>
                <w:sz w:val="22"/>
                <w:szCs w:val="22"/>
              </w:rPr>
            </w:pPr>
            <w:r>
              <w:rPr>
                <w:rStyle w:val="0pt"/>
                <w:rFonts w:eastAsiaTheme="majorEastAsia"/>
                <w:color w:val="000000"/>
                <w:sz w:val="22"/>
                <w:szCs w:val="22"/>
              </w:rPr>
              <w:t>6</w:t>
            </w:r>
          </w:p>
        </w:tc>
        <w:tc>
          <w:tcPr>
            <w:tcW w:w="1984" w:type="dxa"/>
          </w:tcPr>
          <w:p w:rsidR="00023C98" w:rsidRPr="0040410D" w:rsidRDefault="0064413A" w:rsidP="0040410D">
            <w:pPr>
              <w:pStyle w:val="af1"/>
              <w:spacing w:line="240" w:lineRule="auto"/>
              <w:rPr>
                <w:sz w:val="22"/>
                <w:szCs w:val="22"/>
              </w:rPr>
            </w:pPr>
            <w:r>
              <w:rPr>
                <w:rStyle w:val="0pt"/>
                <w:rFonts w:eastAsiaTheme="majorEastAsia"/>
                <w:color w:val="000000"/>
                <w:sz w:val="22"/>
                <w:szCs w:val="22"/>
              </w:rPr>
              <w:t>2</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4</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17</w:t>
            </w:r>
          </w:p>
        </w:tc>
        <w:tc>
          <w:tcPr>
            <w:tcW w:w="5469" w:type="dxa"/>
          </w:tcPr>
          <w:p w:rsidR="00023C98" w:rsidRPr="0040410D" w:rsidRDefault="00023C98" w:rsidP="0040410D">
            <w:pPr>
              <w:pStyle w:val="af1"/>
              <w:spacing w:line="240" w:lineRule="auto"/>
              <w:rPr>
                <w:sz w:val="22"/>
                <w:szCs w:val="22"/>
              </w:rPr>
            </w:pPr>
            <w:r w:rsidRPr="0040410D">
              <w:rPr>
                <w:color w:val="000000"/>
                <w:sz w:val="22"/>
                <w:szCs w:val="22"/>
              </w:rPr>
              <w:t>Промежуточный</w:t>
            </w:r>
            <w:r w:rsidR="00E26211">
              <w:rPr>
                <w:color w:val="000000"/>
                <w:sz w:val="22"/>
                <w:szCs w:val="22"/>
              </w:rPr>
              <w:t xml:space="preserve"> </w:t>
            </w:r>
            <w:r w:rsidRPr="0040410D">
              <w:rPr>
                <w:color w:val="000000"/>
                <w:sz w:val="22"/>
                <w:szCs w:val="22"/>
              </w:rPr>
              <w:t>контроль</w:t>
            </w:r>
          </w:p>
        </w:tc>
        <w:tc>
          <w:tcPr>
            <w:tcW w:w="2552" w:type="dxa"/>
          </w:tcPr>
          <w:p w:rsidR="00023C98" w:rsidRPr="0040410D" w:rsidRDefault="00023C98" w:rsidP="0040410D">
            <w:pPr>
              <w:pStyle w:val="af1"/>
              <w:spacing w:line="240" w:lineRule="auto"/>
              <w:rPr>
                <w:sz w:val="22"/>
                <w:szCs w:val="22"/>
              </w:rPr>
            </w:pPr>
            <w:r w:rsidRPr="0040410D">
              <w:rPr>
                <w:rStyle w:val="102"/>
                <w:rFonts w:eastAsiaTheme="majorEastAsia"/>
                <w:color w:val="000000"/>
                <w:sz w:val="22"/>
                <w:szCs w:val="22"/>
              </w:rPr>
              <w:t>Контрольный</w:t>
            </w:r>
            <w:r w:rsidR="00E26211">
              <w:rPr>
                <w:rStyle w:val="102"/>
                <w:rFonts w:eastAsiaTheme="majorEastAsia"/>
                <w:color w:val="000000"/>
                <w:sz w:val="22"/>
                <w:szCs w:val="22"/>
              </w:rPr>
              <w:t xml:space="preserve"> </w:t>
            </w:r>
            <w:r w:rsidRPr="0040410D">
              <w:rPr>
                <w:rStyle w:val="102"/>
                <w:rFonts w:eastAsiaTheme="majorEastAsia"/>
                <w:color w:val="000000"/>
                <w:sz w:val="22"/>
                <w:szCs w:val="22"/>
              </w:rPr>
              <w:t>урок</w:t>
            </w:r>
          </w:p>
        </w:tc>
        <w:tc>
          <w:tcPr>
            <w:tcW w:w="2126" w:type="dxa"/>
          </w:tcPr>
          <w:p w:rsidR="00023C98" w:rsidRPr="0040410D" w:rsidRDefault="003C3868" w:rsidP="003C3868">
            <w:pPr>
              <w:pStyle w:val="af1"/>
              <w:spacing w:line="240" w:lineRule="auto"/>
              <w:rPr>
                <w:sz w:val="22"/>
                <w:szCs w:val="22"/>
              </w:rPr>
            </w:pPr>
            <w:r>
              <w:rPr>
                <w:rStyle w:val="0pt"/>
                <w:rFonts w:eastAsiaTheme="majorEastAsia"/>
                <w:color w:val="000000"/>
                <w:sz w:val="22"/>
                <w:szCs w:val="22"/>
              </w:rPr>
              <w:t>2</w:t>
            </w:r>
          </w:p>
        </w:tc>
        <w:tc>
          <w:tcPr>
            <w:tcW w:w="1984" w:type="dxa"/>
          </w:tcPr>
          <w:p w:rsidR="00023C98" w:rsidRPr="0040410D" w:rsidRDefault="003C3868" w:rsidP="0064413A">
            <w:pPr>
              <w:pStyle w:val="af1"/>
              <w:spacing w:line="240" w:lineRule="auto"/>
              <w:rPr>
                <w:sz w:val="22"/>
                <w:szCs w:val="22"/>
              </w:rPr>
            </w:pPr>
            <w:r>
              <w:rPr>
                <w:rStyle w:val="0pt"/>
                <w:rFonts w:eastAsiaTheme="majorEastAsia"/>
                <w:color w:val="000000"/>
                <w:sz w:val="22"/>
                <w:szCs w:val="22"/>
              </w:rPr>
              <w:t>-</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18</w:t>
            </w:r>
          </w:p>
        </w:tc>
        <w:tc>
          <w:tcPr>
            <w:tcW w:w="5469" w:type="dxa"/>
          </w:tcPr>
          <w:p w:rsidR="00023C98" w:rsidRPr="0040410D" w:rsidRDefault="00023C98" w:rsidP="0040410D">
            <w:pPr>
              <w:pStyle w:val="af1"/>
              <w:spacing w:line="240" w:lineRule="auto"/>
              <w:rPr>
                <w:sz w:val="22"/>
                <w:szCs w:val="22"/>
              </w:rPr>
            </w:pPr>
            <w:r w:rsidRPr="0040410D">
              <w:rPr>
                <w:color w:val="000000"/>
                <w:sz w:val="22"/>
                <w:szCs w:val="22"/>
              </w:rPr>
              <w:t>Резервный урок</w:t>
            </w:r>
          </w:p>
        </w:tc>
        <w:tc>
          <w:tcPr>
            <w:tcW w:w="2552"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3C3868" w:rsidP="003C3868">
            <w:pPr>
              <w:pStyle w:val="af1"/>
              <w:spacing w:line="240" w:lineRule="auto"/>
              <w:rPr>
                <w:sz w:val="22"/>
                <w:szCs w:val="22"/>
              </w:rPr>
            </w:pPr>
            <w:r>
              <w:rPr>
                <w:rStyle w:val="0pt"/>
                <w:rFonts w:eastAsiaTheme="majorEastAsia"/>
                <w:color w:val="000000"/>
                <w:sz w:val="22"/>
                <w:szCs w:val="22"/>
              </w:rPr>
              <w:t>2</w:t>
            </w:r>
          </w:p>
        </w:tc>
        <w:tc>
          <w:tcPr>
            <w:tcW w:w="1984" w:type="dxa"/>
          </w:tcPr>
          <w:p w:rsidR="00023C98" w:rsidRPr="0040410D" w:rsidRDefault="003C3868" w:rsidP="0064413A">
            <w:pPr>
              <w:pStyle w:val="af1"/>
              <w:spacing w:line="240" w:lineRule="auto"/>
              <w:rPr>
                <w:sz w:val="22"/>
                <w:szCs w:val="22"/>
              </w:rPr>
            </w:pPr>
            <w:r>
              <w:rPr>
                <w:rStyle w:val="0pt"/>
                <w:rFonts w:eastAsiaTheme="majorEastAsia"/>
                <w:color w:val="000000"/>
                <w:sz w:val="22"/>
                <w:szCs w:val="22"/>
              </w:rPr>
              <w:t>-</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b/>
                <w:spacing w:val="-3"/>
              </w:rPr>
            </w:pPr>
          </w:p>
        </w:tc>
        <w:tc>
          <w:tcPr>
            <w:tcW w:w="5469" w:type="dxa"/>
          </w:tcPr>
          <w:p w:rsidR="00023C98" w:rsidRPr="0040410D" w:rsidRDefault="00023C98" w:rsidP="0040410D">
            <w:pPr>
              <w:pStyle w:val="af1"/>
              <w:spacing w:line="240" w:lineRule="auto"/>
              <w:jc w:val="left"/>
              <w:rPr>
                <w:color w:val="000000"/>
                <w:sz w:val="22"/>
                <w:szCs w:val="22"/>
              </w:rPr>
            </w:pPr>
            <w:r w:rsidRPr="0040410D">
              <w:rPr>
                <w:color w:val="000000"/>
                <w:sz w:val="22"/>
                <w:szCs w:val="22"/>
              </w:rPr>
              <w:t>ИТОГО:</w:t>
            </w:r>
          </w:p>
        </w:tc>
        <w:tc>
          <w:tcPr>
            <w:tcW w:w="2552" w:type="dxa"/>
          </w:tcPr>
          <w:p w:rsidR="00023C98" w:rsidRPr="0040410D" w:rsidRDefault="00023C98" w:rsidP="0040410D">
            <w:pPr>
              <w:pStyle w:val="af1"/>
              <w:spacing w:line="240" w:lineRule="auto"/>
              <w:rPr>
                <w:color w:val="000000"/>
                <w:sz w:val="22"/>
                <w:szCs w:val="22"/>
              </w:rPr>
            </w:pPr>
          </w:p>
        </w:tc>
        <w:tc>
          <w:tcPr>
            <w:tcW w:w="2126" w:type="dxa"/>
          </w:tcPr>
          <w:p w:rsidR="00023C98" w:rsidRPr="0040410D" w:rsidRDefault="0064413A" w:rsidP="0040410D">
            <w:pPr>
              <w:pStyle w:val="af1"/>
              <w:spacing w:line="240" w:lineRule="auto"/>
              <w:rPr>
                <w:sz w:val="22"/>
                <w:szCs w:val="22"/>
              </w:rPr>
            </w:pPr>
            <w:r>
              <w:rPr>
                <w:color w:val="000000"/>
                <w:sz w:val="22"/>
                <w:szCs w:val="22"/>
              </w:rPr>
              <w:t>99</w:t>
            </w:r>
          </w:p>
        </w:tc>
        <w:tc>
          <w:tcPr>
            <w:tcW w:w="1984" w:type="dxa"/>
          </w:tcPr>
          <w:p w:rsidR="00023C98" w:rsidRPr="0040410D" w:rsidRDefault="0064413A" w:rsidP="0040410D">
            <w:pPr>
              <w:pStyle w:val="af1"/>
              <w:spacing w:line="240" w:lineRule="auto"/>
              <w:rPr>
                <w:sz w:val="22"/>
                <w:szCs w:val="22"/>
              </w:rPr>
            </w:pPr>
            <w:r>
              <w:rPr>
                <w:color w:val="000000"/>
                <w:sz w:val="22"/>
                <w:szCs w:val="22"/>
              </w:rPr>
              <w:t>33</w:t>
            </w:r>
          </w:p>
        </w:tc>
        <w:tc>
          <w:tcPr>
            <w:tcW w:w="1843" w:type="dxa"/>
          </w:tcPr>
          <w:p w:rsidR="00023C98" w:rsidRPr="0040410D" w:rsidRDefault="00023C98" w:rsidP="0040410D">
            <w:pPr>
              <w:pStyle w:val="af1"/>
              <w:spacing w:line="240" w:lineRule="auto"/>
              <w:rPr>
                <w:sz w:val="22"/>
                <w:szCs w:val="22"/>
              </w:rPr>
            </w:pPr>
            <w:r w:rsidRPr="0040410D">
              <w:rPr>
                <w:color w:val="000000"/>
                <w:sz w:val="22"/>
                <w:szCs w:val="22"/>
              </w:rPr>
              <w:t>66</w:t>
            </w:r>
          </w:p>
        </w:tc>
      </w:tr>
    </w:tbl>
    <w:p w:rsidR="00023C98" w:rsidRPr="0040410D" w:rsidRDefault="00023C98" w:rsidP="0040410D">
      <w:pPr>
        <w:shd w:val="clear" w:color="auto" w:fill="FFFFFF"/>
        <w:spacing w:after="0" w:line="240" w:lineRule="auto"/>
        <w:jc w:val="center"/>
        <w:rPr>
          <w:rFonts w:ascii="Times New Roman" w:hAnsi="Times New Roman" w:cs="Times New Roman"/>
          <w:b/>
          <w:spacing w:val="-3"/>
        </w:rPr>
      </w:pPr>
    </w:p>
    <w:p w:rsidR="0040410D" w:rsidRDefault="0040410D" w:rsidP="00023C98">
      <w:pPr>
        <w:spacing w:after="0" w:line="240" w:lineRule="auto"/>
        <w:jc w:val="center"/>
        <w:rPr>
          <w:rFonts w:ascii="Times New Roman" w:hAnsi="Times New Roman" w:cs="Times New Roman"/>
          <w:sz w:val="24"/>
          <w:szCs w:val="24"/>
        </w:rPr>
      </w:pPr>
    </w:p>
    <w:p w:rsidR="00410E68" w:rsidRDefault="00410E68" w:rsidP="0040410D">
      <w:pPr>
        <w:spacing w:after="0" w:line="240" w:lineRule="auto"/>
        <w:jc w:val="center"/>
        <w:rPr>
          <w:rFonts w:ascii="Times New Roman" w:hAnsi="Times New Roman" w:cs="Times New Roman"/>
        </w:rPr>
      </w:pPr>
    </w:p>
    <w:p w:rsidR="00410E68" w:rsidRDefault="00410E68" w:rsidP="0040410D">
      <w:pPr>
        <w:spacing w:after="0" w:line="240" w:lineRule="auto"/>
        <w:jc w:val="center"/>
        <w:rPr>
          <w:rFonts w:ascii="Times New Roman" w:hAnsi="Times New Roman" w:cs="Times New Roman"/>
        </w:rPr>
      </w:pPr>
    </w:p>
    <w:p w:rsidR="00410E68" w:rsidRDefault="00410E68" w:rsidP="0040410D">
      <w:pPr>
        <w:spacing w:after="0" w:line="240" w:lineRule="auto"/>
        <w:jc w:val="center"/>
        <w:rPr>
          <w:rFonts w:ascii="Times New Roman" w:hAnsi="Times New Roman" w:cs="Times New Roman"/>
        </w:rPr>
      </w:pPr>
    </w:p>
    <w:p w:rsidR="00AA79B8" w:rsidRDefault="00AA79B8" w:rsidP="0040410D">
      <w:pPr>
        <w:spacing w:after="0" w:line="240" w:lineRule="auto"/>
        <w:jc w:val="center"/>
        <w:rPr>
          <w:rFonts w:ascii="Times New Roman" w:hAnsi="Times New Roman" w:cs="Times New Roman"/>
        </w:rPr>
      </w:pPr>
    </w:p>
    <w:p w:rsidR="00AA79B8" w:rsidRDefault="00AA79B8" w:rsidP="0040410D">
      <w:pPr>
        <w:spacing w:after="0" w:line="240" w:lineRule="auto"/>
        <w:jc w:val="center"/>
        <w:rPr>
          <w:rFonts w:ascii="Times New Roman" w:hAnsi="Times New Roman" w:cs="Times New Roman"/>
        </w:rPr>
      </w:pPr>
    </w:p>
    <w:p w:rsidR="00023C98" w:rsidRPr="0040410D" w:rsidRDefault="00023C98" w:rsidP="0040410D">
      <w:pPr>
        <w:spacing w:after="0" w:line="240" w:lineRule="auto"/>
        <w:jc w:val="center"/>
        <w:rPr>
          <w:rFonts w:ascii="Times New Roman" w:hAnsi="Times New Roman" w:cs="Times New Roman"/>
        </w:rPr>
      </w:pPr>
      <w:r w:rsidRPr="0040410D">
        <w:rPr>
          <w:rFonts w:ascii="Times New Roman" w:hAnsi="Times New Roman" w:cs="Times New Roman"/>
        </w:rPr>
        <w:t xml:space="preserve">6 класс </w:t>
      </w:r>
    </w:p>
    <w:p w:rsidR="00023C98" w:rsidRPr="0040410D" w:rsidRDefault="00023C98" w:rsidP="0040410D">
      <w:pPr>
        <w:pStyle w:val="410"/>
        <w:shd w:val="clear" w:color="auto" w:fill="auto"/>
        <w:spacing w:line="240" w:lineRule="auto"/>
        <w:jc w:val="right"/>
        <w:rPr>
          <w:sz w:val="22"/>
          <w:szCs w:val="22"/>
        </w:rPr>
      </w:pPr>
      <w:r w:rsidRPr="0040410D">
        <w:rPr>
          <w:rStyle w:val="40pt4"/>
          <w:color w:val="000000"/>
          <w:sz w:val="22"/>
          <w:szCs w:val="22"/>
        </w:rPr>
        <w:t>Таблица 8</w:t>
      </w:r>
    </w:p>
    <w:tbl>
      <w:tblPr>
        <w:tblStyle w:val="a8"/>
        <w:tblW w:w="14425" w:type="dxa"/>
        <w:tblLook w:val="04A0" w:firstRow="1" w:lastRow="0" w:firstColumn="1" w:lastColumn="0" w:noHBand="0" w:noVBand="1"/>
      </w:tblPr>
      <w:tblGrid>
        <w:gridCol w:w="451"/>
        <w:gridCol w:w="5611"/>
        <w:gridCol w:w="2410"/>
        <w:gridCol w:w="2126"/>
        <w:gridCol w:w="1984"/>
        <w:gridCol w:w="1843"/>
      </w:tblGrid>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w:t>
            </w:r>
          </w:p>
          <w:p w:rsidR="00023C98" w:rsidRPr="0040410D" w:rsidRDefault="00023C98" w:rsidP="0040410D">
            <w:pPr>
              <w:jc w:val="center"/>
              <w:rPr>
                <w:rFonts w:ascii="Times New Roman" w:hAnsi="Times New Roman"/>
                <w:spacing w:val="-3"/>
              </w:rPr>
            </w:pPr>
            <w:r w:rsidRPr="0040410D">
              <w:rPr>
                <w:rFonts w:ascii="Times New Roman" w:hAnsi="Times New Roman"/>
                <w:spacing w:val="-3"/>
              </w:rPr>
              <w:t>№</w:t>
            </w:r>
          </w:p>
        </w:tc>
        <w:tc>
          <w:tcPr>
            <w:tcW w:w="5611"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Наименование раздела, темы</w:t>
            </w:r>
          </w:p>
        </w:tc>
        <w:tc>
          <w:tcPr>
            <w:tcW w:w="2410"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Вид</w:t>
            </w:r>
            <w:r w:rsidR="00E26211">
              <w:rPr>
                <w:rStyle w:val="0pt"/>
                <w:rFonts w:eastAsiaTheme="majorEastAsia"/>
                <w:color w:val="000000"/>
                <w:sz w:val="22"/>
                <w:szCs w:val="22"/>
              </w:rPr>
              <w:t xml:space="preserve"> </w:t>
            </w:r>
            <w:r w:rsidRPr="0040410D">
              <w:rPr>
                <w:rStyle w:val="0pt"/>
                <w:rFonts w:eastAsiaTheme="majorEastAsia"/>
                <w:color w:val="000000"/>
                <w:sz w:val="22"/>
                <w:szCs w:val="22"/>
              </w:rPr>
              <w:t>учебного</w:t>
            </w:r>
          </w:p>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занятия</w:t>
            </w:r>
          </w:p>
        </w:tc>
        <w:tc>
          <w:tcPr>
            <w:tcW w:w="2126" w:type="dxa"/>
          </w:tcPr>
          <w:p w:rsidR="00023C98" w:rsidRPr="0040410D" w:rsidRDefault="00023C98" w:rsidP="0040410D">
            <w:pPr>
              <w:pStyle w:val="af1"/>
              <w:spacing w:line="240" w:lineRule="auto"/>
              <w:rPr>
                <w:sz w:val="22"/>
                <w:szCs w:val="22"/>
              </w:rPr>
            </w:pPr>
            <w:r w:rsidRPr="0040410D">
              <w:rPr>
                <w:sz w:val="22"/>
                <w:szCs w:val="22"/>
              </w:rPr>
              <w:t>максимальная</w:t>
            </w:r>
          </w:p>
          <w:p w:rsidR="00023C98" w:rsidRPr="0040410D" w:rsidRDefault="00023C98" w:rsidP="0040410D">
            <w:pPr>
              <w:pStyle w:val="af1"/>
              <w:spacing w:line="240" w:lineRule="auto"/>
              <w:rPr>
                <w:sz w:val="22"/>
                <w:szCs w:val="22"/>
              </w:rPr>
            </w:pPr>
            <w:r w:rsidRPr="0040410D">
              <w:rPr>
                <w:sz w:val="22"/>
                <w:szCs w:val="22"/>
              </w:rPr>
              <w:t>учебная нагрузка</w:t>
            </w:r>
          </w:p>
        </w:tc>
        <w:tc>
          <w:tcPr>
            <w:tcW w:w="1984" w:type="dxa"/>
          </w:tcPr>
          <w:p w:rsidR="00023C98" w:rsidRPr="0040410D" w:rsidRDefault="00023C98" w:rsidP="0040410D">
            <w:pPr>
              <w:pStyle w:val="af1"/>
              <w:spacing w:line="240" w:lineRule="auto"/>
              <w:rPr>
                <w:sz w:val="22"/>
                <w:szCs w:val="22"/>
              </w:rPr>
            </w:pPr>
            <w:r w:rsidRPr="0040410D">
              <w:rPr>
                <w:sz w:val="22"/>
                <w:szCs w:val="22"/>
              </w:rPr>
              <w:t>самостоятельная</w:t>
            </w:r>
          </w:p>
          <w:p w:rsidR="00023C98" w:rsidRPr="0040410D" w:rsidRDefault="00023C98" w:rsidP="0040410D">
            <w:pPr>
              <w:pStyle w:val="af1"/>
              <w:spacing w:line="240" w:lineRule="auto"/>
              <w:rPr>
                <w:sz w:val="22"/>
                <w:szCs w:val="22"/>
              </w:rPr>
            </w:pPr>
            <w:r w:rsidRPr="0040410D">
              <w:rPr>
                <w:sz w:val="22"/>
                <w:szCs w:val="22"/>
              </w:rPr>
              <w:t>учебная нагрузка</w:t>
            </w:r>
          </w:p>
        </w:tc>
        <w:tc>
          <w:tcPr>
            <w:tcW w:w="1843" w:type="dxa"/>
          </w:tcPr>
          <w:p w:rsidR="00023C98" w:rsidRPr="0040410D" w:rsidRDefault="00023C98" w:rsidP="0040410D">
            <w:pPr>
              <w:pStyle w:val="af1"/>
              <w:spacing w:line="240" w:lineRule="auto"/>
              <w:rPr>
                <w:sz w:val="22"/>
                <w:szCs w:val="22"/>
              </w:rPr>
            </w:pPr>
            <w:r w:rsidRPr="0040410D">
              <w:rPr>
                <w:sz w:val="22"/>
                <w:szCs w:val="22"/>
              </w:rPr>
              <w:t>аудиторные</w:t>
            </w:r>
          </w:p>
          <w:p w:rsidR="00023C98" w:rsidRPr="0040410D" w:rsidRDefault="00023C98" w:rsidP="0040410D">
            <w:pPr>
              <w:pStyle w:val="af1"/>
              <w:spacing w:line="240" w:lineRule="auto"/>
              <w:rPr>
                <w:sz w:val="22"/>
                <w:szCs w:val="22"/>
              </w:rPr>
            </w:pPr>
            <w:r w:rsidRPr="0040410D">
              <w:rPr>
                <w:sz w:val="22"/>
                <w:szCs w:val="22"/>
              </w:rPr>
              <w:t>занятия</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Повторение материала 5 класса</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6</w:t>
            </w:r>
          </w:p>
        </w:tc>
        <w:tc>
          <w:tcPr>
            <w:tcW w:w="1984"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2</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4</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2</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Обращения</w:t>
            </w:r>
            <w:r w:rsidR="00E26211">
              <w:rPr>
                <w:color w:val="000000"/>
                <w:sz w:val="22"/>
                <w:szCs w:val="22"/>
              </w:rPr>
              <w:t xml:space="preserve"> </w:t>
            </w:r>
            <w:r w:rsidRPr="0040410D">
              <w:rPr>
                <w:color w:val="000000"/>
                <w:sz w:val="22"/>
                <w:szCs w:val="22"/>
              </w:rPr>
              <w:t>Доминантового</w:t>
            </w:r>
            <w:r w:rsidR="00E26211">
              <w:rPr>
                <w:color w:val="000000"/>
                <w:sz w:val="22"/>
                <w:szCs w:val="22"/>
              </w:rPr>
              <w:t xml:space="preserve"> </w:t>
            </w:r>
            <w:r w:rsidRPr="0040410D">
              <w:rPr>
                <w:color w:val="000000"/>
                <w:sz w:val="22"/>
                <w:szCs w:val="22"/>
              </w:rPr>
              <w:t>септаккорда</w:t>
            </w:r>
            <w:r w:rsidR="00E26211">
              <w:rPr>
                <w:color w:val="000000"/>
                <w:sz w:val="22"/>
                <w:szCs w:val="22"/>
              </w:rPr>
              <w:t xml:space="preserve"> </w:t>
            </w:r>
            <w:r w:rsidRPr="0040410D">
              <w:rPr>
                <w:color w:val="000000"/>
                <w:sz w:val="22"/>
                <w:szCs w:val="22"/>
              </w:rPr>
              <w:t>,разрешения</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10</w:t>
            </w:r>
          </w:p>
        </w:tc>
        <w:tc>
          <w:tcPr>
            <w:tcW w:w="1984"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4</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6</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3</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Ритмические фигуры с шестнадцатыми в размерах 3/8, 6/8</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6</w:t>
            </w:r>
          </w:p>
        </w:tc>
        <w:tc>
          <w:tcPr>
            <w:tcW w:w="1984"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2</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4</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4</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Текущий контроль</w:t>
            </w:r>
          </w:p>
        </w:tc>
        <w:tc>
          <w:tcPr>
            <w:tcW w:w="2410" w:type="dxa"/>
          </w:tcPr>
          <w:p w:rsidR="00023C98" w:rsidRPr="0040410D" w:rsidRDefault="00023C98" w:rsidP="0040410D">
            <w:pPr>
              <w:pStyle w:val="af1"/>
              <w:spacing w:line="240" w:lineRule="auto"/>
              <w:rPr>
                <w:sz w:val="22"/>
                <w:szCs w:val="22"/>
              </w:rPr>
            </w:pPr>
            <w:r w:rsidRPr="0040410D">
              <w:rPr>
                <w:rStyle w:val="102"/>
                <w:rFonts w:eastAsiaTheme="majorEastAsia"/>
                <w:color w:val="000000"/>
                <w:sz w:val="22"/>
                <w:szCs w:val="22"/>
              </w:rPr>
              <w:t>Контрольный</w:t>
            </w:r>
            <w:r w:rsidR="00E26211">
              <w:rPr>
                <w:rStyle w:val="102"/>
                <w:rFonts w:eastAsiaTheme="majorEastAsia"/>
                <w:color w:val="000000"/>
                <w:sz w:val="22"/>
                <w:szCs w:val="22"/>
              </w:rPr>
              <w:t xml:space="preserve"> </w:t>
            </w:r>
            <w:r w:rsidRPr="0040410D">
              <w:rPr>
                <w:rStyle w:val="102"/>
                <w:rFonts w:eastAsiaTheme="majorEastAsia"/>
                <w:color w:val="000000"/>
                <w:sz w:val="22"/>
                <w:szCs w:val="22"/>
              </w:rPr>
              <w:t>урок</w:t>
            </w:r>
          </w:p>
        </w:tc>
        <w:tc>
          <w:tcPr>
            <w:tcW w:w="2126"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3</w:t>
            </w:r>
          </w:p>
        </w:tc>
        <w:tc>
          <w:tcPr>
            <w:tcW w:w="1984"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1</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5</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Гармонический</w:t>
            </w:r>
            <w:r w:rsidR="00E26211">
              <w:rPr>
                <w:color w:val="000000"/>
                <w:sz w:val="22"/>
                <w:szCs w:val="22"/>
              </w:rPr>
              <w:t xml:space="preserve"> </w:t>
            </w:r>
            <w:r w:rsidRPr="0040410D">
              <w:rPr>
                <w:color w:val="000000"/>
                <w:sz w:val="22"/>
                <w:szCs w:val="22"/>
              </w:rPr>
              <w:t>мажор</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3</w:t>
            </w:r>
          </w:p>
        </w:tc>
        <w:tc>
          <w:tcPr>
            <w:tcW w:w="1984"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1</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6</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Субдоминанта в</w:t>
            </w:r>
            <w:r w:rsidR="00E26211">
              <w:rPr>
                <w:color w:val="000000"/>
                <w:sz w:val="22"/>
                <w:szCs w:val="22"/>
              </w:rPr>
              <w:t xml:space="preserve"> </w:t>
            </w:r>
            <w:r w:rsidRPr="0040410D">
              <w:rPr>
                <w:color w:val="000000"/>
                <w:sz w:val="22"/>
                <w:szCs w:val="22"/>
              </w:rPr>
              <w:t>гармоническом</w:t>
            </w:r>
            <w:r w:rsidR="00E26211">
              <w:rPr>
                <w:color w:val="000000"/>
                <w:sz w:val="22"/>
                <w:szCs w:val="22"/>
              </w:rPr>
              <w:t xml:space="preserve"> </w:t>
            </w:r>
            <w:r w:rsidRPr="0040410D">
              <w:rPr>
                <w:color w:val="000000"/>
                <w:sz w:val="22"/>
                <w:szCs w:val="22"/>
              </w:rPr>
              <w:t>мажоре</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3</w:t>
            </w:r>
          </w:p>
        </w:tc>
        <w:tc>
          <w:tcPr>
            <w:tcW w:w="1984"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1</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7</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Тритоны в гармоническом мажоре и натуральном миноре</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10</w:t>
            </w:r>
          </w:p>
        </w:tc>
        <w:tc>
          <w:tcPr>
            <w:tcW w:w="1984"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4</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6</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8</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Ритм триоль (шестнадцатые)</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3</w:t>
            </w:r>
          </w:p>
        </w:tc>
        <w:tc>
          <w:tcPr>
            <w:tcW w:w="1984"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1</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9</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Текущий контроль</w:t>
            </w:r>
          </w:p>
        </w:tc>
        <w:tc>
          <w:tcPr>
            <w:tcW w:w="2410" w:type="dxa"/>
          </w:tcPr>
          <w:p w:rsidR="00023C98" w:rsidRPr="0040410D" w:rsidRDefault="00023C98" w:rsidP="0040410D">
            <w:pPr>
              <w:pStyle w:val="af1"/>
              <w:spacing w:line="240" w:lineRule="auto"/>
              <w:rPr>
                <w:sz w:val="22"/>
                <w:szCs w:val="22"/>
              </w:rPr>
            </w:pPr>
            <w:r w:rsidRPr="0040410D">
              <w:rPr>
                <w:rStyle w:val="102"/>
                <w:rFonts w:eastAsiaTheme="majorEastAsia"/>
                <w:color w:val="000000"/>
                <w:sz w:val="22"/>
                <w:szCs w:val="22"/>
              </w:rPr>
              <w:t>Контрольный</w:t>
            </w:r>
            <w:r w:rsidR="00E26211">
              <w:rPr>
                <w:rStyle w:val="102"/>
                <w:rFonts w:eastAsiaTheme="majorEastAsia"/>
                <w:color w:val="000000"/>
                <w:sz w:val="22"/>
                <w:szCs w:val="22"/>
              </w:rPr>
              <w:t xml:space="preserve"> </w:t>
            </w:r>
            <w:r w:rsidRPr="0040410D">
              <w:rPr>
                <w:rStyle w:val="102"/>
                <w:rFonts w:eastAsiaTheme="majorEastAsia"/>
                <w:color w:val="000000"/>
                <w:sz w:val="22"/>
                <w:szCs w:val="22"/>
              </w:rPr>
              <w:t>урок</w:t>
            </w:r>
          </w:p>
        </w:tc>
        <w:tc>
          <w:tcPr>
            <w:tcW w:w="2126"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3</w:t>
            </w:r>
          </w:p>
        </w:tc>
        <w:tc>
          <w:tcPr>
            <w:tcW w:w="1984"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1</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10</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Тональности Фа- диез мажор, ре-диез минор</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6</w:t>
            </w:r>
          </w:p>
        </w:tc>
        <w:tc>
          <w:tcPr>
            <w:tcW w:w="1984"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2</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4</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11</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Уменьшенное трезвучие в гармоническом мажоре</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3</w:t>
            </w:r>
          </w:p>
        </w:tc>
        <w:tc>
          <w:tcPr>
            <w:tcW w:w="1984"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1</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12</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Уменьшенное трезвучие в натуральном миноре</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3</w:t>
            </w:r>
          </w:p>
        </w:tc>
        <w:tc>
          <w:tcPr>
            <w:tcW w:w="1984"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1</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13</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Ритмические группы с залигованными нотами</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6</w:t>
            </w:r>
          </w:p>
        </w:tc>
        <w:tc>
          <w:tcPr>
            <w:tcW w:w="1984"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2</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4</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14</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Хроматизм, альтерация.</w:t>
            </w:r>
            <w:r w:rsidRPr="0040410D">
              <w:rPr>
                <w:color w:val="000000"/>
                <w:sz w:val="22"/>
                <w:szCs w:val="22"/>
                <w:lang w:val="en-US" w:eastAsia="en-US"/>
              </w:rPr>
              <w:t>IV</w:t>
            </w:r>
            <w:r w:rsidRPr="0040410D">
              <w:rPr>
                <w:color w:val="000000"/>
                <w:sz w:val="22"/>
                <w:szCs w:val="22"/>
              </w:rPr>
              <w:t>повышенная ступень в мажоре и миноре</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6</w:t>
            </w:r>
          </w:p>
        </w:tc>
        <w:tc>
          <w:tcPr>
            <w:tcW w:w="1984"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2</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4</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15</w:t>
            </w:r>
          </w:p>
        </w:tc>
        <w:tc>
          <w:tcPr>
            <w:tcW w:w="5611" w:type="dxa"/>
          </w:tcPr>
          <w:p w:rsidR="00023C98" w:rsidRPr="0040410D" w:rsidRDefault="00023C98" w:rsidP="0040410D">
            <w:pPr>
              <w:pStyle w:val="af1"/>
              <w:spacing w:line="240" w:lineRule="auto"/>
              <w:rPr>
                <w:sz w:val="22"/>
                <w:szCs w:val="22"/>
              </w:rPr>
            </w:pPr>
            <w:r w:rsidRPr="0040410D">
              <w:rPr>
                <w:color w:val="000000"/>
                <w:sz w:val="22"/>
                <w:szCs w:val="22"/>
              </w:rPr>
              <w:t>Отклонение, модуляция в параллельную тональность, в тональность доминанты</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3</w:t>
            </w:r>
          </w:p>
        </w:tc>
        <w:tc>
          <w:tcPr>
            <w:tcW w:w="1984"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1</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16</w:t>
            </w:r>
          </w:p>
        </w:tc>
        <w:tc>
          <w:tcPr>
            <w:tcW w:w="5611" w:type="dxa"/>
          </w:tcPr>
          <w:p w:rsidR="00023C98" w:rsidRPr="0040410D" w:rsidRDefault="00023C98" w:rsidP="0040410D">
            <w:pPr>
              <w:pStyle w:val="af1"/>
              <w:spacing w:line="240" w:lineRule="auto"/>
              <w:rPr>
                <w:sz w:val="22"/>
                <w:szCs w:val="22"/>
              </w:rPr>
            </w:pPr>
            <w:r w:rsidRPr="0040410D">
              <w:rPr>
                <w:color w:val="000000"/>
                <w:sz w:val="22"/>
                <w:szCs w:val="22"/>
              </w:rPr>
              <w:t>Текущий контроль</w:t>
            </w:r>
          </w:p>
        </w:tc>
        <w:tc>
          <w:tcPr>
            <w:tcW w:w="2410" w:type="dxa"/>
          </w:tcPr>
          <w:p w:rsidR="00023C98" w:rsidRPr="0040410D" w:rsidRDefault="00023C98" w:rsidP="0040410D">
            <w:pPr>
              <w:pStyle w:val="af1"/>
              <w:spacing w:line="240" w:lineRule="auto"/>
              <w:rPr>
                <w:sz w:val="22"/>
                <w:szCs w:val="22"/>
              </w:rPr>
            </w:pPr>
            <w:r w:rsidRPr="0040410D">
              <w:rPr>
                <w:rStyle w:val="102"/>
                <w:rFonts w:eastAsiaTheme="majorEastAsia"/>
                <w:color w:val="000000"/>
                <w:sz w:val="22"/>
                <w:szCs w:val="22"/>
              </w:rPr>
              <w:t>Контрольный</w:t>
            </w:r>
            <w:r w:rsidR="00E26211">
              <w:rPr>
                <w:rStyle w:val="102"/>
                <w:rFonts w:eastAsiaTheme="majorEastAsia"/>
                <w:color w:val="000000"/>
                <w:sz w:val="22"/>
                <w:szCs w:val="22"/>
              </w:rPr>
              <w:t xml:space="preserve"> </w:t>
            </w:r>
            <w:r w:rsidRPr="0040410D">
              <w:rPr>
                <w:rStyle w:val="102"/>
                <w:rFonts w:eastAsiaTheme="majorEastAsia"/>
                <w:color w:val="000000"/>
                <w:sz w:val="22"/>
                <w:szCs w:val="22"/>
              </w:rPr>
              <w:t>урок</w:t>
            </w:r>
          </w:p>
        </w:tc>
        <w:tc>
          <w:tcPr>
            <w:tcW w:w="2126"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3</w:t>
            </w:r>
          </w:p>
        </w:tc>
        <w:tc>
          <w:tcPr>
            <w:tcW w:w="1984"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1</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17</w:t>
            </w:r>
          </w:p>
        </w:tc>
        <w:tc>
          <w:tcPr>
            <w:tcW w:w="5611" w:type="dxa"/>
          </w:tcPr>
          <w:p w:rsidR="00023C98" w:rsidRPr="0040410D" w:rsidRDefault="00023C98" w:rsidP="0040410D">
            <w:pPr>
              <w:pStyle w:val="af1"/>
              <w:spacing w:line="240" w:lineRule="auto"/>
              <w:rPr>
                <w:sz w:val="22"/>
                <w:szCs w:val="22"/>
              </w:rPr>
            </w:pPr>
            <w:r w:rsidRPr="0040410D">
              <w:rPr>
                <w:color w:val="000000"/>
                <w:sz w:val="22"/>
                <w:szCs w:val="22"/>
              </w:rPr>
              <w:t>Тональности Соль- бемоль мажор, ми- бемоль минор</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6</w:t>
            </w:r>
          </w:p>
        </w:tc>
        <w:tc>
          <w:tcPr>
            <w:tcW w:w="1984"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2</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4</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18</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Энгармонизм тональностей с 6 знаками</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3</w:t>
            </w:r>
          </w:p>
        </w:tc>
        <w:tc>
          <w:tcPr>
            <w:tcW w:w="1984"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1</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19</w:t>
            </w:r>
          </w:p>
        </w:tc>
        <w:tc>
          <w:tcPr>
            <w:tcW w:w="5611" w:type="dxa"/>
          </w:tcPr>
          <w:p w:rsidR="00023C98" w:rsidRPr="0040410D" w:rsidRDefault="00023C98" w:rsidP="0040410D">
            <w:pPr>
              <w:pStyle w:val="af1"/>
              <w:spacing w:line="240" w:lineRule="auto"/>
              <w:jc w:val="left"/>
              <w:rPr>
                <w:sz w:val="22"/>
                <w:szCs w:val="22"/>
              </w:rPr>
            </w:pPr>
            <w:r w:rsidRPr="0040410D">
              <w:rPr>
                <w:color w:val="000000"/>
                <w:sz w:val="22"/>
                <w:szCs w:val="22"/>
              </w:rPr>
              <w:t>Квинтовый круг тональностей</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3</w:t>
            </w:r>
          </w:p>
        </w:tc>
        <w:tc>
          <w:tcPr>
            <w:tcW w:w="1984" w:type="dxa"/>
          </w:tcPr>
          <w:p w:rsidR="00023C98" w:rsidRPr="0040410D" w:rsidRDefault="00023C98" w:rsidP="005E0562">
            <w:pPr>
              <w:pStyle w:val="af1"/>
              <w:spacing w:line="240" w:lineRule="auto"/>
              <w:rPr>
                <w:sz w:val="22"/>
                <w:szCs w:val="22"/>
              </w:rPr>
            </w:pPr>
            <w:r w:rsidRPr="0040410D">
              <w:rPr>
                <w:rStyle w:val="0pt"/>
                <w:rFonts w:eastAsiaTheme="majorEastAsia"/>
                <w:color w:val="000000"/>
                <w:sz w:val="22"/>
                <w:szCs w:val="22"/>
              </w:rPr>
              <w:t>1</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20</w:t>
            </w:r>
          </w:p>
        </w:tc>
        <w:tc>
          <w:tcPr>
            <w:tcW w:w="5611" w:type="dxa"/>
          </w:tcPr>
          <w:p w:rsidR="00023C98" w:rsidRPr="0040410D" w:rsidRDefault="00023C98" w:rsidP="0040410D">
            <w:pPr>
              <w:pStyle w:val="af1"/>
              <w:spacing w:line="240" w:lineRule="auto"/>
              <w:rPr>
                <w:sz w:val="22"/>
                <w:szCs w:val="22"/>
              </w:rPr>
            </w:pPr>
            <w:r w:rsidRPr="0040410D">
              <w:rPr>
                <w:color w:val="000000"/>
                <w:sz w:val="22"/>
                <w:szCs w:val="22"/>
              </w:rPr>
              <w:t>Повторение</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6</w:t>
            </w:r>
          </w:p>
        </w:tc>
        <w:tc>
          <w:tcPr>
            <w:tcW w:w="1984"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2</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4</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21</w:t>
            </w:r>
          </w:p>
        </w:tc>
        <w:tc>
          <w:tcPr>
            <w:tcW w:w="5611" w:type="dxa"/>
          </w:tcPr>
          <w:p w:rsidR="00023C98" w:rsidRPr="0040410D" w:rsidRDefault="00023C98" w:rsidP="0040410D">
            <w:pPr>
              <w:pStyle w:val="af1"/>
              <w:spacing w:line="240" w:lineRule="auto"/>
              <w:rPr>
                <w:sz w:val="22"/>
                <w:szCs w:val="22"/>
              </w:rPr>
            </w:pPr>
            <w:r w:rsidRPr="0040410D">
              <w:rPr>
                <w:color w:val="000000"/>
                <w:sz w:val="22"/>
                <w:szCs w:val="22"/>
              </w:rPr>
              <w:t>Текущий контроль</w:t>
            </w:r>
          </w:p>
        </w:tc>
        <w:tc>
          <w:tcPr>
            <w:tcW w:w="2410" w:type="dxa"/>
          </w:tcPr>
          <w:p w:rsidR="00023C98" w:rsidRPr="0040410D" w:rsidRDefault="00023C98" w:rsidP="0040410D">
            <w:pPr>
              <w:pStyle w:val="af1"/>
              <w:spacing w:line="240" w:lineRule="auto"/>
              <w:rPr>
                <w:sz w:val="22"/>
                <w:szCs w:val="22"/>
              </w:rPr>
            </w:pPr>
            <w:r w:rsidRPr="0040410D">
              <w:rPr>
                <w:rStyle w:val="102"/>
                <w:rFonts w:eastAsiaTheme="majorEastAsia"/>
                <w:color w:val="000000"/>
                <w:sz w:val="22"/>
                <w:szCs w:val="22"/>
              </w:rPr>
              <w:t>Контрольный</w:t>
            </w:r>
            <w:r w:rsidR="00E26211">
              <w:rPr>
                <w:rStyle w:val="102"/>
                <w:rFonts w:eastAsiaTheme="majorEastAsia"/>
                <w:color w:val="000000"/>
                <w:sz w:val="22"/>
                <w:szCs w:val="22"/>
              </w:rPr>
              <w:t xml:space="preserve"> </w:t>
            </w:r>
            <w:r w:rsidRPr="0040410D">
              <w:rPr>
                <w:rStyle w:val="102"/>
                <w:rFonts w:eastAsiaTheme="majorEastAsia"/>
                <w:color w:val="000000"/>
                <w:sz w:val="22"/>
                <w:szCs w:val="22"/>
              </w:rPr>
              <w:t>урок</w:t>
            </w:r>
          </w:p>
        </w:tc>
        <w:tc>
          <w:tcPr>
            <w:tcW w:w="2126"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2</w:t>
            </w:r>
          </w:p>
        </w:tc>
        <w:tc>
          <w:tcPr>
            <w:tcW w:w="1984" w:type="dxa"/>
          </w:tcPr>
          <w:p w:rsidR="00023C98" w:rsidRPr="0040410D" w:rsidRDefault="005E0562" w:rsidP="005E0562">
            <w:pPr>
              <w:pStyle w:val="af1"/>
              <w:spacing w:line="240" w:lineRule="auto"/>
              <w:rPr>
                <w:sz w:val="22"/>
                <w:szCs w:val="22"/>
              </w:rPr>
            </w:pPr>
            <w:r>
              <w:rPr>
                <w:rStyle w:val="0pt"/>
                <w:rFonts w:eastAsiaTheme="majorEastAsia"/>
                <w:color w:val="000000"/>
                <w:sz w:val="22"/>
                <w:szCs w:val="22"/>
              </w:rPr>
              <w:t>-</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spacing w:val="-3"/>
              </w:rPr>
            </w:pPr>
            <w:r w:rsidRPr="0040410D">
              <w:rPr>
                <w:rFonts w:ascii="Times New Roman" w:hAnsi="Times New Roman"/>
                <w:spacing w:val="-3"/>
              </w:rPr>
              <w:t>22</w:t>
            </w:r>
          </w:p>
        </w:tc>
        <w:tc>
          <w:tcPr>
            <w:tcW w:w="5611" w:type="dxa"/>
          </w:tcPr>
          <w:p w:rsidR="00023C98" w:rsidRPr="0040410D" w:rsidRDefault="00023C98" w:rsidP="0040410D">
            <w:pPr>
              <w:pStyle w:val="af1"/>
              <w:spacing w:line="240" w:lineRule="auto"/>
              <w:rPr>
                <w:sz w:val="22"/>
                <w:szCs w:val="22"/>
              </w:rPr>
            </w:pPr>
            <w:r w:rsidRPr="0040410D">
              <w:rPr>
                <w:color w:val="000000"/>
                <w:sz w:val="22"/>
                <w:szCs w:val="22"/>
              </w:rPr>
              <w:t>Резервный урок</w:t>
            </w:r>
          </w:p>
        </w:tc>
        <w:tc>
          <w:tcPr>
            <w:tcW w:w="2410" w:type="dxa"/>
          </w:tcPr>
          <w:p w:rsidR="00023C98" w:rsidRPr="0040410D" w:rsidRDefault="00023C98" w:rsidP="0040410D">
            <w:pPr>
              <w:pStyle w:val="af1"/>
              <w:spacing w:line="240" w:lineRule="auto"/>
              <w:rPr>
                <w:sz w:val="22"/>
                <w:szCs w:val="22"/>
              </w:rPr>
            </w:pPr>
            <w:r w:rsidRPr="0040410D">
              <w:rPr>
                <w:color w:val="000000"/>
                <w:sz w:val="22"/>
                <w:szCs w:val="22"/>
              </w:rPr>
              <w:t>Урок</w:t>
            </w:r>
          </w:p>
        </w:tc>
        <w:tc>
          <w:tcPr>
            <w:tcW w:w="2126" w:type="dxa"/>
          </w:tcPr>
          <w:p w:rsidR="00023C98" w:rsidRPr="0040410D" w:rsidRDefault="005E0562" w:rsidP="0040410D">
            <w:pPr>
              <w:pStyle w:val="af1"/>
              <w:spacing w:line="240" w:lineRule="auto"/>
              <w:rPr>
                <w:sz w:val="22"/>
                <w:szCs w:val="22"/>
              </w:rPr>
            </w:pPr>
            <w:r>
              <w:rPr>
                <w:rStyle w:val="0pt"/>
                <w:rFonts w:eastAsiaTheme="majorEastAsia"/>
                <w:color w:val="000000"/>
                <w:sz w:val="22"/>
                <w:szCs w:val="22"/>
              </w:rPr>
              <w:t>2</w:t>
            </w:r>
          </w:p>
        </w:tc>
        <w:tc>
          <w:tcPr>
            <w:tcW w:w="1984" w:type="dxa"/>
          </w:tcPr>
          <w:p w:rsidR="00023C98" w:rsidRPr="0040410D" w:rsidRDefault="005E0562" w:rsidP="005E0562">
            <w:pPr>
              <w:pStyle w:val="af1"/>
              <w:spacing w:line="240" w:lineRule="auto"/>
              <w:rPr>
                <w:sz w:val="22"/>
                <w:szCs w:val="22"/>
              </w:rPr>
            </w:pPr>
            <w:r>
              <w:rPr>
                <w:rStyle w:val="0pt"/>
                <w:rFonts w:eastAsiaTheme="majorEastAsia"/>
                <w:color w:val="000000"/>
                <w:sz w:val="22"/>
                <w:szCs w:val="22"/>
              </w:rPr>
              <w:t>-</w:t>
            </w:r>
          </w:p>
        </w:tc>
        <w:tc>
          <w:tcPr>
            <w:tcW w:w="1843" w:type="dxa"/>
          </w:tcPr>
          <w:p w:rsidR="00023C98" w:rsidRPr="0040410D" w:rsidRDefault="00023C98" w:rsidP="0040410D">
            <w:pPr>
              <w:pStyle w:val="af1"/>
              <w:spacing w:line="240" w:lineRule="auto"/>
              <w:rPr>
                <w:sz w:val="22"/>
                <w:szCs w:val="22"/>
              </w:rPr>
            </w:pPr>
            <w:r w:rsidRPr="0040410D">
              <w:rPr>
                <w:rStyle w:val="0pt"/>
                <w:rFonts w:eastAsiaTheme="majorEastAsia"/>
                <w:color w:val="000000"/>
                <w:sz w:val="22"/>
                <w:szCs w:val="22"/>
              </w:rPr>
              <w:t>2</w:t>
            </w:r>
          </w:p>
        </w:tc>
      </w:tr>
      <w:tr w:rsidR="00023C98" w:rsidRPr="0040410D" w:rsidTr="0040410D">
        <w:tc>
          <w:tcPr>
            <w:tcW w:w="451" w:type="dxa"/>
          </w:tcPr>
          <w:p w:rsidR="00023C98" w:rsidRPr="0040410D" w:rsidRDefault="00023C98" w:rsidP="0040410D">
            <w:pPr>
              <w:jc w:val="center"/>
              <w:rPr>
                <w:rFonts w:ascii="Times New Roman" w:hAnsi="Times New Roman"/>
                <w:b/>
                <w:spacing w:val="-3"/>
              </w:rPr>
            </w:pPr>
          </w:p>
        </w:tc>
        <w:tc>
          <w:tcPr>
            <w:tcW w:w="5611" w:type="dxa"/>
          </w:tcPr>
          <w:p w:rsidR="00023C98" w:rsidRPr="0040410D" w:rsidRDefault="00023C98" w:rsidP="0040410D">
            <w:pPr>
              <w:pStyle w:val="af1"/>
              <w:spacing w:line="240" w:lineRule="auto"/>
              <w:jc w:val="left"/>
              <w:rPr>
                <w:color w:val="000000"/>
                <w:sz w:val="22"/>
                <w:szCs w:val="22"/>
              </w:rPr>
            </w:pPr>
            <w:r w:rsidRPr="0040410D">
              <w:rPr>
                <w:color w:val="000000"/>
                <w:sz w:val="22"/>
                <w:szCs w:val="22"/>
              </w:rPr>
              <w:t>ИТОГО:</w:t>
            </w:r>
          </w:p>
        </w:tc>
        <w:tc>
          <w:tcPr>
            <w:tcW w:w="2410" w:type="dxa"/>
          </w:tcPr>
          <w:p w:rsidR="00023C98" w:rsidRPr="0040410D" w:rsidRDefault="00023C98" w:rsidP="0040410D">
            <w:pPr>
              <w:pStyle w:val="af1"/>
              <w:spacing w:line="240" w:lineRule="auto"/>
              <w:rPr>
                <w:color w:val="000000"/>
                <w:sz w:val="22"/>
                <w:szCs w:val="22"/>
              </w:rPr>
            </w:pPr>
          </w:p>
        </w:tc>
        <w:tc>
          <w:tcPr>
            <w:tcW w:w="2126" w:type="dxa"/>
          </w:tcPr>
          <w:p w:rsidR="00023C98" w:rsidRPr="0040410D" w:rsidRDefault="005E0562" w:rsidP="0040410D">
            <w:pPr>
              <w:pStyle w:val="af1"/>
              <w:spacing w:line="240" w:lineRule="auto"/>
              <w:rPr>
                <w:sz w:val="22"/>
                <w:szCs w:val="22"/>
              </w:rPr>
            </w:pPr>
            <w:r>
              <w:rPr>
                <w:color w:val="000000"/>
                <w:sz w:val="22"/>
                <w:szCs w:val="22"/>
              </w:rPr>
              <w:t>99</w:t>
            </w:r>
          </w:p>
        </w:tc>
        <w:tc>
          <w:tcPr>
            <w:tcW w:w="1984" w:type="dxa"/>
          </w:tcPr>
          <w:p w:rsidR="00023C98" w:rsidRPr="0040410D" w:rsidRDefault="005E0562" w:rsidP="0040410D">
            <w:pPr>
              <w:pStyle w:val="af1"/>
              <w:spacing w:line="240" w:lineRule="auto"/>
              <w:rPr>
                <w:sz w:val="22"/>
                <w:szCs w:val="22"/>
              </w:rPr>
            </w:pPr>
            <w:r>
              <w:rPr>
                <w:color w:val="000000"/>
                <w:sz w:val="22"/>
                <w:szCs w:val="22"/>
              </w:rPr>
              <w:t>33</w:t>
            </w:r>
          </w:p>
        </w:tc>
        <w:tc>
          <w:tcPr>
            <w:tcW w:w="1843" w:type="dxa"/>
          </w:tcPr>
          <w:p w:rsidR="00023C98" w:rsidRPr="0040410D" w:rsidRDefault="00023C98" w:rsidP="0040410D">
            <w:pPr>
              <w:pStyle w:val="af1"/>
              <w:spacing w:line="240" w:lineRule="auto"/>
              <w:rPr>
                <w:sz w:val="22"/>
                <w:szCs w:val="22"/>
              </w:rPr>
            </w:pPr>
            <w:r w:rsidRPr="0040410D">
              <w:rPr>
                <w:color w:val="000000"/>
                <w:sz w:val="22"/>
                <w:szCs w:val="22"/>
              </w:rPr>
              <w:t>66</w:t>
            </w:r>
          </w:p>
        </w:tc>
      </w:tr>
    </w:tbl>
    <w:p w:rsidR="00410E68" w:rsidRDefault="00410E68" w:rsidP="0040410D">
      <w:pPr>
        <w:spacing w:after="0" w:line="240" w:lineRule="auto"/>
        <w:jc w:val="center"/>
        <w:rPr>
          <w:rFonts w:ascii="Times New Roman" w:hAnsi="Times New Roman" w:cs="Times New Roman"/>
          <w:sz w:val="24"/>
          <w:szCs w:val="24"/>
        </w:rPr>
      </w:pPr>
    </w:p>
    <w:p w:rsidR="00410E68" w:rsidRDefault="00410E68" w:rsidP="0040410D">
      <w:pPr>
        <w:spacing w:after="0" w:line="240" w:lineRule="auto"/>
        <w:jc w:val="center"/>
        <w:rPr>
          <w:rFonts w:ascii="Times New Roman" w:hAnsi="Times New Roman" w:cs="Times New Roman"/>
          <w:sz w:val="24"/>
          <w:szCs w:val="24"/>
        </w:rPr>
      </w:pPr>
    </w:p>
    <w:p w:rsidR="00AA79B8" w:rsidRDefault="00AA79B8" w:rsidP="0040410D">
      <w:pPr>
        <w:spacing w:after="0" w:line="240" w:lineRule="auto"/>
        <w:jc w:val="center"/>
        <w:rPr>
          <w:rFonts w:ascii="Times New Roman" w:hAnsi="Times New Roman" w:cs="Times New Roman"/>
          <w:sz w:val="24"/>
          <w:szCs w:val="24"/>
        </w:rPr>
      </w:pPr>
    </w:p>
    <w:p w:rsidR="00AA79B8" w:rsidRDefault="00AA79B8" w:rsidP="0040410D">
      <w:pPr>
        <w:spacing w:after="0" w:line="240" w:lineRule="auto"/>
        <w:jc w:val="center"/>
        <w:rPr>
          <w:rFonts w:ascii="Times New Roman" w:hAnsi="Times New Roman" w:cs="Times New Roman"/>
          <w:sz w:val="24"/>
          <w:szCs w:val="24"/>
        </w:rPr>
      </w:pPr>
    </w:p>
    <w:p w:rsidR="00AA79B8" w:rsidRDefault="00AA79B8" w:rsidP="0040410D">
      <w:pPr>
        <w:spacing w:after="0" w:line="240" w:lineRule="auto"/>
        <w:jc w:val="center"/>
        <w:rPr>
          <w:rFonts w:ascii="Times New Roman" w:hAnsi="Times New Roman" w:cs="Times New Roman"/>
          <w:sz w:val="24"/>
          <w:szCs w:val="24"/>
        </w:rPr>
      </w:pPr>
    </w:p>
    <w:p w:rsidR="00023C98" w:rsidRPr="00023C98" w:rsidRDefault="00023C98" w:rsidP="0040410D">
      <w:pPr>
        <w:spacing w:after="0" w:line="240" w:lineRule="auto"/>
        <w:jc w:val="center"/>
        <w:rPr>
          <w:rFonts w:ascii="Times New Roman" w:hAnsi="Times New Roman" w:cs="Times New Roman"/>
          <w:sz w:val="24"/>
          <w:szCs w:val="24"/>
        </w:rPr>
      </w:pPr>
      <w:r w:rsidRPr="00023C98">
        <w:rPr>
          <w:rFonts w:ascii="Times New Roman" w:hAnsi="Times New Roman" w:cs="Times New Roman"/>
          <w:sz w:val="24"/>
          <w:szCs w:val="24"/>
        </w:rPr>
        <w:t xml:space="preserve">7 класс </w:t>
      </w:r>
    </w:p>
    <w:p w:rsidR="00023C98" w:rsidRPr="00023C98" w:rsidRDefault="00023C98" w:rsidP="0040410D">
      <w:pPr>
        <w:pStyle w:val="410"/>
        <w:shd w:val="clear" w:color="auto" w:fill="auto"/>
        <w:spacing w:line="240" w:lineRule="auto"/>
        <w:jc w:val="right"/>
        <w:rPr>
          <w:sz w:val="24"/>
          <w:szCs w:val="24"/>
        </w:rPr>
      </w:pPr>
      <w:r w:rsidRPr="00023C98">
        <w:rPr>
          <w:rStyle w:val="40pt4"/>
          <w:color w:val="000000"/>
          <w:sz w:val="24"/>
          <w:szCs w:val="24"/>
        </w:rPr>
        <w:t>Таблица 9</w:t>
      </w:r>
    </w:p>
    <w:tbl>
      <w:tblPr>
        <w:tblStyle w:val="a8"/>
        <w:tblW w:w="14425" w:type="dxa"/>
        <w:tblLook w:val="04A0" w:firstRow="1" w:lastRow="0" w:firstColumn="1" w:lastColumn="0" w:noHBand="0" w:noVBand="1"/>
      </w:tblPr>
      <w:tblGrid>
        <w:gridCol w:w="452"/>
        <w:gridCol w:w="5610"/>
        <w:gridCol w:w="2410"/>
        <w:gridCol w:w="2126"/>
        <w:gridCol w:w="1984"/>
        <w:gridCol w:w="1843"/>
      </w:tblGrid>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w:t>
            </w:r>
          </w:p>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w:t>
            </w:r>
          </w:p>
        </w:tc>
        <w:tc>
          <w:tcPr>
            <w:tcW w:w="5610" w:type="dxa"/>
          </w:tcPr>
          <w:p w:rsidR="00023C98" w:rsidRPr="00023C98" w:rsidRDefault="00023C98" w:rsidP="0040410D">
            <w:pPr>
              <w:pStyle w:val="af1"/>
              <w:spacing w:line="240" w:lineRule="auto"/>
            </w:pPr>
            <w:r w:rsidRPr="00023C98">
              <w:rPr>
                <w:rStyle w:val="0pt"/>
                <w:rFonts w:eastAsiaTheme="majorEastAsia"/>
                <w:color w:val="000000"/>
                <w:sz w:val="24"/>
                <w:szCs w:val="24"/>
              </w:rPr>
              <w:t>Наименование раздела, темы</w:t>
            </w:r>
          </w:p>
        </w:tc>
        <w:tc>
          <w:tcPr>
            <w:tcW w:w="2410" w:type="dxa"/>
          </w:tcPr>
          <w:p w:rsidR="00023C98" w:rsidRPr="00023C98" w:rsidRDefault="00023C98" w:rsidP="0040410D">
            <w:pPr>
              <w:pStyle w:val="af1"/>
              <w:spacing w:line="240" w:lineRule="auto"/>
            </w:pPr>
            <w:r w:rsidRPr="00023C98">
              <w:rPr>
                <w:rStyle w:val="0pt"/>
                <w:rFonts w:eastAsiaTheme="majorEastAsia"/>
                <w:color w:val="000000"/>
                <w:sz w:val="24"/>
                <w:szCs w:val="24"/>
              </w:rPr>
              <w:t>Вид</w:t>
            </w:r>
            <w:r w:rsidR="00E26211">
              <w:rPr>
                <w:rStyle w:val="0pt"/>
                <w:rFonts w:eastAsiaTheme="majorEastAsia"/>
                <w:color w:val="000000"/>
                <w:sz w:val="24"/>
                <w:szCs w:val="24"/>
              </w:rPr>
              <w:t xml:space="preserve"> </w:t>
            </w:r>
            <w:r w:rsidRPr="00023C98">
              <w:rPr>
                <w:rStyle w:val="0pt"/>
                <w:rFonts w:eastAsiaTheme="majorEastAsia"/>
                <w:color w:val="000000"/>
                <w:sz w:val="24"/>
                <w:szCs w:val="24"/>
              </w:rPr>
              <w:t>учебного</w:t>
            </w:r>
          </w:p>
          <w:p w:rsidR="00023C98" w:rsidRPr="00023C98" w:rsidRDefault="00023C98" w:rsidP="0040410D">
            <w:pPr>
              <w:pStyle w:val="af1"/>
              <w:spacing w:line="240" w:lineRule="auto"/>
            </w:pPr>
            <w:r w:rsidRPr="00023C98">
              <w:rPr>
                <w:rStyle w:val="0pt"/>
                <w:rFonts w:eastAsiaTheme="majorEastAsia"/>
                <w:color w:val="000000"/>
                <w:sz w:val="24"/>
                <w:szCs w:val="24"/>
              </w:rPr>
              <w:t>занятия</w:t>
            </w:r>
          </w:p>
        </w:tc>
        <w:tc>
          <w:tcPr>
            <w:tcW w:w="2126" w:type="dxa"/>
          </w:tcPr>
          <w:p w:rsidR="00023C98" w:rsidRPr="00023C98" w:rsidRDefault="00023C98" w:rsidP="0040410D">
            <w:pPr>
              <w:pStyle w:val="af1"/>
              <w:spacing w:line="240" w:lineRule="auto"/>
            </w:pPr>
            <w:r w:rsidRPr="00023C98">
              <w:t>максимальная</w:t>
            </w:r>
          </w:p>
          <w:p w:rsidR="00023C98" w:rsidRPr="00023C98" w:rsidRDefault="00023C98" w:rsidP="0040410D">
            <w:pPr>
              <w:pStyle w:val="af1"/>
              <w:spacing w:line="240" w:lineRule="auto"/>
            </w:pPr>
            <w:r w:rsidRPr="00023C98">
              <w:t>учебная нагрузка</w:t>
            </w:r>
          </w:p>
        </w:tc>
        <w:tc>
          <w:tcPr>
            <w:tcW w:w="1984" w:type="dxa"/>
          </w:tcPr>
          <w:p w:rsidR="00023C98" w:rsidRPr="00023C98" w:rsidRDefault="00023C98" w:rsidP="0040410D">
            <w:pPr>
              <w:pStyle w:val="af1"/>
              <w:spacing w:line="240" w:lineRule="auto"/>
            </w:pPr>
            <w:r w:rsidRPr="00023C98">
              <w:t>самостоятельная</w:t>
            </w:r>
          </w:p>
          <w:p w:rsidR="00023C98" w:rsidRPr="00023C98" w:rsidRDefault="00023C98" w:rsidP="0040410D">
            <w:pPr>
              <w:pStyle w:val="af1"/>
              <w:spacing w:line="240" w:lineRule="auto"/>
            </w:pPr>
            <w:r w:rsidRPr="00023C98">
              <w:t>учебная нагрузка</w:t>
            </w:r>
          </w:p>
        </w:tc>
        <w:tc>
          <w:tcPr>
            <w:tcW w:w="1843" w:type="dxa"/>
          </w:tcPr>
          <w:p w:rsidR="00023C98" w:rsidRPr="00023C98" w:rsidRDefault="00023C98" w:rsidP="0040410D">
            <w:pPr>
              <w:pStyle w:val="af1"/>
              <w:spacing w:line="240" w:lineRule="auto"/>
            </w:pPr>
            <w:r w:rsidRPr="00023C98">
              <w:t>аудиторные</w:t>
            </w:r>
          </w:p>
          <w:p w:rsidR="00023C98" w:rsidRPr="00023C98" w:rsidRDefault="00023C98" w:rsidP="0040410D">
            <w:pPr>
              <w:pStyle w:val="af1"/>
              <w:spacing w:line="240" w:lineRule="auto"/>
            </w:pPr>
            <w:r w:rsidRPr="00023C98">
              <w:t>занятия</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1</w:t>
            </w:r>
          </w:p>
        </w:tc>
        <w:tc>
          <w:tcPr>
            <w:tcW w:w="5610" w:type="dxa"/>
          </w:tcPr>
          <w:p w:rsidR="00023C98" w:rsidRPr="00023C98" w:rsidRDefault="00023C98" w:rsidP="0040410D">
            <w:pPr>
              <w:pStyle w:val="af1"/>
              <w:spacing w:line="240" w:lineRule="auto"/>
              <w:jc w:val="left"/>
            </w:pPr>
            <w:r w:rsidRPr="00023C98">
              <w:rPr>
                <w:color w:val="000000"/>
              </w:rPr>
              <w:t>Повторение материала 6 класса</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023C98" w:rsidP="00DF6DA9">
            <w:pPr>
              <w:pStyle w:val="af1"/>
              <w:spacing w:line="240" w:lineRule="auto"/>
            </w:pPr>
            <w:r w:rsidRPr="00023C98">
              <w:rPr>
                <w:color w:val="000000"/>
              </w:rPr>
              <w:t>1</w:t>
            </w:r>
            <w:r w:rsidR="00DF6DA9">
              <w:rPr>
                <w:color w:val="000000"/>
              </w:rPr>
              <w:t>3</w:t>
            </w:r>
          </w:p>
        </w:tc>
        <w:tc>
          <w:tcPr>
            <w:tcW w:w="1984" w:type="dxa"/>
          </w:tcPr>
          <w:p w:rsidR="00023C98" w:rsidRPr="00023C98" w:rsidRDefault="00A85CDE" w:rsidP="0040410D">
            <w:pPr>
              <w:pStyle w:val="af1"/>
              <w:spacing w:line="240" w:lineRule="auto"/>
            </w:pPr>
            <w:r>
              <w:rPr>
                <w:color w:val="000000"/>
              </w:rPr>
              <w:t>5</w:t>
            </w:r>
          </w:p>
        </w:tc>
        <w:tc>
          <w:tcPr>
            <w:tcW w:w="1843" w:type="dxa"/>
          </w:tcPr>
          <w:p w:rsidR="00023C98" w:rsidRPr="00023C98" w:rsidRDefault="00023C98" w:rsidP="0040410D">
            <w:pPr>
              <w:pStyle w:val="af1"/>
              <w:spacing w:line="240" w:lineRule="auto"/>
            </w:pPr>
            <w:r w:rsidRPr="00023C98">
              <w:rPr>
                <w:color w:val="000000"/>
              </w:rPr>
              <w:t>8</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2</w:t>
            </w:r>
          </w:p>
        </w:tc>
        <w:tc>
          <w:tcPr>
            <w:tcW w:w="5610" w:type="dxa"/>
          </w:tcPr>
          <w:p w:rsidR="00023C98" w:rsidRPr="00023C98" w:rsidRDefault="00023C98" w:rsidP="0040410D">
            <w:pPr>
              <w:pStyle w:val="af1"/>
              <w:spacing w:line="240" w:lineRule="auto"/>
              <w:jc w:val="left"/>
            </w:pPr>
            <w:r w:rsidRPr="00023C98">
              <w:rPr>
                <w:color w:val="000000"/>
              </w:rPr>
              <w:t>Характерные интервалы ув.2 и ум.7 в гармоническом мажоре и гармоническом миноре</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DF6DA9" w:rsidP="0040410D">
            <w:pPr>
              <w:pStyle w:val="af1"/>
              <w:spacing w:line="240" w:lineRule="auto"/>
            </w:pPr>
            <w:r>
              <w:rPr>
                <w:rStyle w:val="0pt"/>
                <w:rFonts w:eastAsiaTheme="majorEastAsia"/>
                <w:color w:val="000000"/>
                <w:sz w:val="24"/>
                <w:szCs w:val="24"/>
              </w:rPr>
              <w:t>6</w:t>
            </w:r>
          </w:p>
        </w:tc>
        <w:tc>
          <w:tcPr>
            <w:tcW w:w="1984" w:type="dxa"/>
          </w:tcPr>
          <w:p w:rsidR="00023C98" w:rsidRPr="00023C98" w:rsidRDefault="00A85CDE" w:rsidP="0040410D">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4</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3</w:t>
            </w:r>
          </w:p>
        </w:tc>
        <w:tc>
          <w:tcPr>
            <w:tcW w:w="5610" w:type="dxa"/>
          </w:tcPr>
          <w:p w:rsidR="00023C98" w:rsidRPr="00023C98" w:rsidRDefault="00023C98" w:rsidP="0040410D">
            <w:pPr>
              <w:pStyle w:val="af1"/>
              <w:spacing w:line="240" w:lineRule="auto"/>
              <w:jc w:val="left"/>
            </w:pPr>
            <w:r w:rsidRPr="00023C98">
              <w:rPr>
                <w:color w:val="000000"/>
              </w:rPr>
              <w:t>Характерные интервалы ум.4 и ув.5 в  гармоническом мажоре</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4</w:t>
            </w:r>
          </w:p>
        </w:tc>
        <w:tc>
          <w:tcPr>
            <w:tcW w:w="5610" w:type="dxa"/>
          </w:tcPr>
          <w:p w:rsidR="00023C98" w:rsidRPr="00023C98" w:rsidRDefault="00023C98" w:rsidP="0040410D">
            <w:pPr>
              <w:pStyle w:val="af1"/>
              <w:spacing w:line="240" w:lineRule="auto"/>
              <w:jc w:val="left"/>
            </w:pPr>
            <w:r w:rsidRPr="00023C98">
              <w:rPr>
                <w:color w:val="000000"/>
              </w:rPr>
              <w:t>Характерные интервалы ум.4 и ув.5 в</w:t>
            </w:r>
            <w:r w:rsidR="00E26211">
              <w:rPr>
                <w:color w:val="000000"/>
              </w:rPr>
              <w:t xml:space="preserve"> </w:t>
            </w:r>
            <w:r w:rsidRPr="00023C98">
              <w:rPr>
                <w:color w:val="000000"/>
              </w:rPr>
              <w:t>гармоническом</w:t>
            </w:r>
            <w:r w:rsidR="00E26211">
              <w:rPr>
                <w:color w:val="000000"/>
              </w:rPr>
              <w:t xml:space="preserve"> </w:t>
            </w:r>
            <w:r w:rsidRPr="00023C98">
              <w:rPr>
                <w:color w:val="000000"/>
              </w:rPr>
              <w:t>миноре</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rPr>
          <w:trHeight w:val="307"/>
        </w:trPr>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5</w:t>
            </w:r>
          </w:p>
        </w:tc>
        <w:tc>
          <w:tcPr>
            <w:tcW w:w="5610" w:type="dxa"/>
          </w:tcPr>
          <w:p w:rsidR="00023C98" w:rsidRPr="00023C98" w:rsidRDefault="00023C98" w:rsidP="0040410D">
            <w:pPr>
              <w:pStyle w:val="af1"/>
              <w:spacing w:line="240" w:lineRule="auto"/>
              <w:jc w:val="left"/>
            </w:pPr>
            <w:r w:rsidRPr="00023C98">
              <w:rPr>
                <w:color w:val="000000"/>
              </w:rPr>
              <w:t>Текущий контроль</w:t>
            </w:r>
          </w:p>
        </w:tc>
        <w:tc>
          <w:tcPr>
            <w:tcW w:w="2410" w:type="dxa"/>
          </w:tcPr>
          <w:p w:rsidR="00023C98" w:rsidRPr="00023C98" w:rsidRDefault="00023C98" w:rsidP="0040410D">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rPr>
          <w:trHeight w:val="141"/>
        </w:trPr>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6</w:t>
            </w:r>
          </w:p>
        </w:tc>
        <w:tc>
          <w:tcPr>
            <w:tcW w:w="5610" w:type="dxa"/>
          </w:tcPr>
          <w:p w:rsidR="00023C98" w:rsidRPr="00023C98" w:rsidRDefault="00023C98" w:rsidP="0040410D">
            <w:pPr>
              <w:pStyle w:val="af1"/>
              <w:spacing w:line="240" w:lineRule="auto"/>
              <w:jc w:val="left"/>
            </w:pPr>
            <w:r w:rsidRPr="00023C98">
              <w:rPr>
                <w:color w:val="000000"/>
              </w:rPr>
              <w:t>Малый вводный септаккорд в натуральном мажоре</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DF6DA9" w:rsidP="0040410D">
            <w:pPr>
              <w:pStyle w:val="af1"/>
              <w:spacing w:line="240" w:lineRule="auto"/>
            </w:pPr>
            <w:r>
              <w:rPr>
                <w:rStyle w:val="0pt"/>
                <w:rFonts w:eastAsiaTheme="majorEastAsia"/>
                <w:color w:val="000000"/>
                <w:sz w:val="24"/>
                <w:szCs w:val="24"/>
              </w:rPr>
              <w:t>6</w:t>
            </w:r>
          </w:p>
          <w:p w:rsidR="00023C98" w:rsidRPr="00023C98" w:rsidRDefault="00023C98" w:rsidP="0040410D">
            <w:pPr>
              <w:jc w:val="center"/>
              <w:rPr>
                <w:sz w:val="24"/>
                <w:szCs w:val="24"/>
              </w:rPr>
            </w:pPr>
          </w:p>
        </w:tc>
        <w:tc>
          <w:tcPr>
            <w:tcW w:w="1984" w:type="dxa"/>
          </w:tcPr>
          <w:p w:rsidR="00023C98" w:rsidRPr="00023C98" w:rsidRDefault="00A85CDE" w:rsidP="0040410D">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4</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7</w:t>
            </w:r>
          </w:p>
        </w:tc>
        <w:tc>
          <w:tcPr>
            <w:tcW w:w="5610" w:type="dxa"/>
          </w:tcPr>
          <w:p w:rsidR="00023C98" w:rsidRPr="00023C98" w:rsidRDefault="00023C98" w:rsidP="0040410D">
            <w:pPr>
              <w:pStyle w:val="af1"/>
              <w:spacing w:line="240" w:lineRule="auto"/>
              <w:jc w:val="left"/>
            </w:pPr>
            <w:r w:rsidRPr="00023C98">
              <w:rPr>
                <w:color w:val="000000"/>
              </w:rPr>
              <w:t>Уменьшенный вводный септаккорд в гармоническом мажоре</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8</w:t>
            </w:r>
          </w:p>
        </w:tc>
        <w:tc>
          <w:tcPr>
            <w:tcW w:w="5610" w:type="dxa"/>
          </w:tcPr>
          <w:p w:rsidR="00023C98" w:rsidRPr="00023C98" w:rsidRDefault="00023C98" w:rsidP="0040410D">
            <w:pPr>
              <w:pStyle w:val="af1"/>
              <w:spacing w:line="240" w:lineRule="auto"/>
              <w:jc w:val="left"/>
            </w:pPr>
            <w:r w:rsidRPr="00023C98">
              <w:rPr>
                <w:color w:val="000000"/>
              </w:rPr>
              <w:t>Уменьшенный вводный септаккорд в гармоническом миноре</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9</w:t>
            </w:r>
          </w:p>
        </w:tc>
        <w:tc>
          <w:tcPr>
            <w:tcW w:w="5610" w:type="dxa"/>
          </w:tcPr>
          <w:p w:rsidR="00023C98" w:rsidRPr="00023C98" w:rsidRDefault="00023C98" w:rsidP="0040410D">
            <w:pPr>
              <w:pStyle w:val="af1"/>
              <w:spacing w:line="240" w:lineRule="auto"/>
            </w:pPr>
            <w:r w:rsidRPr="00023C98">
              <w:rPr>
                <w:color w:val="000000"/>
              </w:rPr>
              <w:t>Различные виды внутритактовых синкоп</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DF6DA9" w:rsidP="0040410D">
            <w:pPr>
              <w:pStyle w:val="af1"/>
              <w:spacing w:line="240" w:lineRule="auto"/>
            </w:pPr>
            <w:r>
              <w:rPr>
                <w:rStyle w:val="0pt"/>
                <w:rFonts w:eastAsiaTheme="majorEastAsia"/>
                <w:color w:val="000000"/>
                <w:sz w:val="24"/>
                <w:szCs w:val="24"/>
              </w:rPr>
              <w:t>6</w:t>
            </w:r>
          </w:p>
        </w:tc>
        <w:tc>
          <w:tcPr>
            <w:tcW w:w="1984" w:type="dxa"/>
          </w:tcPr>
          <w:p w:rsidR="00023C98" w:rsidRPr="00023C98" w:rsidRDefault="00A85CDE" w:rsidP="0040410D">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4</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10</w:t>
            </w:r>
          </w:p>
        </w:tc>
        <w:tc>
          <w:tcPr>
            <w:tcW w:w="5610" w:type="dxa"/>
          </w:tcPr>
          <w:p w:rsidR="00023C98" w:rsidRPr="00023C98" w:rsidRDefault="00023C98" w:rsidP="0040410D">
            <w:pPr>
              <w:pStyle w:val="af1"/>
              <w:spacing w:line="240" w:lineRule="auto"/>
              <w:jc w:val="left"/>
            </w:pPr>
            <w:r w:rsidRPr="00023C98">
              <w:rPr>
                <w:color w:val="000000"/>
              </w:rPr>
              <w:t>Текущий контроль</w:t>
            </w:r>
          </w:p>
        </w:tc>
        <w:tc>
          <w:tcPr>
            <w:tcW w:w="2410" w:type="dxa"/>
          </w:tcPr>
          <w:p w:rsidR="00023C98" w:rsidRPr="00023C98" w:rsidRDefault="00023C98" w:rsidP="0040410D">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rPr>
          <w:trHeight w:val="260"/>
        </w:trPr>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11</w:t>
            </w:r>
          </w:p>
        </w:tc>
        <w:tc>
          <w:tcPr>
            <w:tcW w:w="5610" w:type="dxa"/>
          </w:tcPr>
          <w:p w:rsidR="00023C98" w:rsidRPr="00023C98" w:rsidRDefault="00023C98" w:rsidP="0040410D">
            <w:pPr>
              <w:pStyle w:val="af1"/>
              <w:spacing w:line="240" w:lineRule="auto"/>
            </w:pPr>
            <w:r w:rsidRPr="00023C98">
              <w:rPr>
                <w:color w:val="000000"/>
              </w:rPr>
              <w:t>Тональности с семью знаками в ключе</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DF6DA9" w:rsidP="0040410D">
            <w:pPr>
              <w:pStyle w:val="af1"/>
              <w:spacing w:line="240" w:lineRule="auto"/>
            </w:pPr>
            <w:r>
              <w:rPr>
                <w:rStyle w:val="0pt"/>
                <w:rFonts w:eastAsiaTheme="majorEastAsia"/>
                <w:color w:val="000000"/>
                <w:sz w:val="24"/>
                <w:szCs w:val="24"/>
              </w:rPr>
              <w:t>6</w:t>
            </w:r>
          </w:p>
          <w:p w:rsidR="00023C98" w:rsidRPr="00023C98" w:rsidRDefault="00023C98" w:rsidP="0040410D">
            <w:pPr>
              <w:jc w:val="center"/>
              <w:rPr>
                <w:sz w:val="24"/>
                <w:szCs w:val="24"/>
              </w:rPr>
            </w:pPr>
          </w:p>
        </w:tc>
        <w:tc>
          <w:tcPr>
            <w:tcW w:w="1984" w:type="dxa"/>
          </w:tcPr>
          <w:p w:rsidR="00023C98" w:rsidRPr="00023C98" w:rsidRDefault="00A85CDE" w:rsidP="0040410D">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4</w:t>
            </w:r>
          </w:p>
        </w:tc>
      </w:tr>
      <w:tr w:rsidR="00023C98" w:rsidRPr="00023C98" w:rsidTr="0040410D">
        <w:trPr>
          <w:trHeight w:val="268"/>
        </w:trPr>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12</w:t>
            </w:r>
          </w:p>
        </w:tc>
        <w:tc>
          <w:tcPr>
            <w:tcW w:w="5610" w:type="dxa"/>
          </w:tcPr>
          <w:p w:rsidR="00023C98" w:rsidRPr="00023C98" w:rsidRDefault="00023C98" w:rsidP="0040410D">
            <w:pPr>
              <w:pStyle w:val="af1"/>
              <w:spacing w:line="240" w:lineRule="auto"/>
            </w:pPr>
            <w:r w:rsidRPr="00023C98">
              <w:rPr>
                <w:color w:val="000000"/>
              </w:rPr>
              <w:t>Построение и разрешение тритонов от звука</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DF6DA9" w:rsidP="0040410D">
            <w:pPr>
              <w:pStyle w:val="af1"/>
              <w:spacing w:line="240" w:lineRule="auto"/>
            </w:pPr>
            <w:r>
              <w:rPr>
                <w:rStyle w:val="0pt"/>
                <w:rFonts w:eastAsiaTheme="majorEastAsia"/>
                <w:color w:val="000000"/>
                <w:sz w:val="24"/>
                <w:szCs w:val="24"/>
              </w:rPr>
              <w:t>6</w:t>
            </w:r>
          </w:p>
          <w:p w:rsidR="00023C98" w:rsidRPr="00023C98" w:rsidRDefault="00023C98" w:rsidP="0040410D">
            <w:pPr>
              <w:jc w:val="center"/>
              <w:rPr>
                <w:sz w:val="24"/>
                <w:szCs w:val="24"/>
              </w:rPr>
            </w:pPr>
          </w:p>
        </w:tc>
        <w:tc>
          <w:tcPr>
            <w:tcW w:w="1984" w:type="dxa"/>
          </w:tcPr>
          <w:p w:rsidR="00023C98" w:rsidRPr="00023C98" w:rsidRDefault="00A85CDE" w:rsidP="0040410D">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4</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13</w:t>
            </w:r>
          </w:p>
        </w:tc>
        <w:tc>
          <w:tcPr>
            <w:tcW w:w="5610" w:type="dxa"/>
          </w:tcPr>
          <w:p w:rsidR="00023C98" w:rsidRPr="00023C98" w:rsidRDefault="00023C98" w:rsidP="0040410D">
            <w:pPr>
              <w:pStyle w:val="af1"/>
              <w:spacing w:line="240" w:lineRule="auto"/>
              <w:jc w:val="left"/>
            </w:pPr>
            <w:r w:rsidRPr="00023C98">
              <w:rPr>
                <w:color w:val="000000"/>
              </w:rPr>
              <w:t>Построение и разрешение ув.2 и ум.7 от звука</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14</w:t>
            </w:r>
          </w:p>
        </w:tc>
        <w:tc>
          <w:tcPr>
            <w:tcW w:w="5610" w:type="dxa"/>
          </w:tcPr>
          <w:p w:rsidR="00023C98" w:rsidRPr="00023C98" w:rsidRDefault="00023C98" w:rsidP="0040410D">
            <w:pPr>
              <w:pStyle w:val="af1"/>
              <w:spacing w:line="240" w:lineRule="auto"/>
              <w:jc w:val="left"/>
            </w:pPr>
            <w:r w:rsidRPr="00023C98">
              <w:rPr>
                <w:color w:val="000000"/>
              </w:rPr>
              <w:t>Диатонические</w:t>
            </w:r>
            <w:r w:rsidR="00E26211">
              <w:rPr>
                <w:color w:val="000000"/>
              </w:rPr>
              <w:t xml:space="preserve"> </w:t>
            </w:r>
            <w:r w:rsidRPr="00023C98">
              <w:rPr>
                <w:color w:val="000000"/>
              </w:rPr>
              <w:t>лады</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15</w:t>
            </w:r>
          </w:p>
        </w:tc>
        <w:tc>
          <w:tcPr>
            <w:tcW w:w="5610" w:type="dxa"/>
          </w:tcPr>
          <w:p w:rsidR="00023C98" w:rsidRPr="00023C98" w:rsidRDefault="00023C98" w:rsidP="0040410D">
            <w:pPr>
              <w:pStyle w:val="af1"/>
              <w:spacing w:line="240" w:lineRule="auto"/>
              <w:jc w:val="left"/>
            </w:pPr>
            <w:r w:rsidRPr="00023C98">
              <w:rPr>
                <w:color w:val="000000"/>
              </w:rPr>
              <w:t>Пентатоника</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16</w:t>
            </w:r>
          </w:p>
        </w:tc>
        <w:tc>
          <w:tcPr>
            <w:tcW w:w="5610" w:type="dxa"/>
          </w:tcPr>
          <w:p w:rsidR="00023C98" w:rsidRPr="00023C98" w:rsidRDefault="00023C98" w:rsidP="0040410D">
            <w:pPr>
              <w:pStyle w:val="af1"/>
              <w:spacing w:line="240" w:lineRule="auto"/>
              <w:jc w:val="left"/>
            </w:pPr>
            <w:r w:rsidRPr="00023C98">
              <w:rPr>
                <w:color w:val="000000"/>
              </w:rPr>
              <w:t>Переменный размер</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17</w:t>
            </w:r>
          </w:p>
        </w:tc>
        <w:tc>
          <w:tcPr>
            <w:tcW w:w="5610" w:type="dxa"/>
          </w:tcPr>
          <w:p w:rsidR="00023C98" w:rsidRPr="00023C98" w:rsidRDefault="00023C98" w:rsidP="0040410D">
            <w:pPr>
              <w:pStyle w:val="af1"/>
              <w:spacing w:line="240" w:lineRule="auto"/>
              <w:jc w:val="left"/>
            </w:pPr>
            <w:r w:rsidRPr="00023C98">
              <w:rPr>
                <w:color w:val="000000"/>
              </w:rPr>
              <w:t>Размеры 6/4, 3/2</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18</w:t>
            </w:r>
          </w:p>
        </w:tc>
        <w:tc>
          <w:tcPr>
            <w:tcW w:w="5610" w:type="dxa"/>
          </w:tcPr>
          <w:p w:rsidR="00023C98" w:rsidRPr="00023C98" w:rsidRDefault="00023C98" w:rsidP="0040410D">
            <w:pPr>
              <w:pStyle w:val="af1"/>
              <w:spacing w:line="240" w:lineRule="auto"/>
              <w:jc w:val="left"/>
            </w:pPr>
            <w:r w:rsidRPr="00023C98">
              <w:rPr>
                <w:color w:val="000000"/>
              </w:rPr>
              <w:t>Текущий контроль</w:t>
            </w:r>
          </w:p>
        </w:tc>
        <w:tc>
          <w:tcPr>
            <w:tcW w:w="2410" w:type="dxa"/>
          </w:tcPr>
          <w:p w:rsidR="00023C98" w:rsidRPr="00023C98" w:rsidRDefault="00023C98" w:rsidP="0040410D">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19</w:t>
            </w:r>
          </w:p>
        </w:tc>
        <w:tc>
          <w:tcPr>
            <w:tcW w:w="5610" w:type="dxa"/>
          </w:tcPr>
          <w:p w:rsidR="00023C98" w:rsidRPr="00023C98" w:rsidRDefault="00023C98" w:rsidP="0040410D">
            <w:pPr>
              <w:pStyle w:val="af1"/>
              <w:spacing w:line="240" w:lineRule="auto"/>
              <w:jc w:val="left"/>
            </w:pPr>
            <w:r w:rsidRPr="00023C98">
              <w:rPr>
                <w:color w:val="000000"/>
              </w:rPr>
              <w:t>Тональности 1 степени родства</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20</w:t>
            </w:r>
          </w:p>
        </w:tc>
        <w:tc>
          <w:tcPr>
            <w:tcW w:w="5610" w:type="dxa"/>
          </w:tcPr>
          <w:p w:rsidR="00023C98" w:rsidRPr="00023C98" w:rsidRDefault="00023C98" w:rsidP="0040410D">
            <w:pPr>
              <w:pStyle w:val="af1"/>
              <w:spacing w:line="240" w:lineRule="auto"/>
            </w:pPr>
            <w:r w:rsidRPr="00023C98">
              <w:rPr>
                <w:color w:val="000000"/>
              </w:rPr>
              <w:t>Период, отклонения, модуляция в родственные тональности</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21</w:t>
            </w:r>
          </w:p>
        </w:tc>
        <w:tc>
          <w:tcPr>
            <w:tcW w:w="5610" w:type="dxa"/>
          </w:tcPr>
          <w:p w:rsidR="00023C98" w:rsidRPr="00023C98" w:rsidRDefault="00023C98" w:rsidP="0040410D">
            <w:pPr>
              <w:pStyle w:val="af1"/>
              <w:spacing w:line="240" w:lineRule="auto"/>
              <w:jc w:val="left"/>
            </w:pPr>
            <w:r w:rsidRPr="00023C98">
              <w:rPr>
                <w:color w:val="000000"/>
              </w:rPr>
              <w:t>Альтерации</w:t>
            </w:r>
            <w:r w:rsidR="00E26211">
              <w:rPr>
                <w:color w:val="000000"/>
              </w:rPr>
              <w:t xml:space="preserve"> </w:t>
            </w:r>
            <w:r w:rsidRPr="00023C98">
              <w:rPr>
                <w:color w:val="000000"/>
              </w:rPr>
              <w:t>неустойчивых</w:t>
            </w:r>
            <w:r w:rsidR="00E26211">
              <w:rPr>
                <w:color w:val="000000"/>
              </w:rPr>
              <w:t xml:space="preserve"> </w:t>
            </w:r>
            <w:r w:rsidRPr="00023C98">
              <w:rPr>
                <w:color w:val="000000"/>
              </w:rPr>
              <w:t>ступеней</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A85CDE">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rPr>
          <w:trHeight w:val="263"/>
        </w:trPr>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22</w:t>
            </w:r>
          </w:p>
        </w:tc>
        <w:tc>
          <w:tcPr>
            <w:tcW w:w="5610" w:type="dxa"/>
          </w:tcPr>
          <w:p w:rsidR="00023C98" w:rsidRPr="00023C98" w:rsidRDefault="00023C98" w:rsidP="0040410D">
            <w:pPr>
              <w:pStyle w:val="af1"/>
              <w:spacing w:line="240" w:lineRule="auto"/>
              <w:jc w:val="left"/>
            </w:pPr>
            <w:r w:rsidRPr="00023C98">
              <w:rPr>
                <w:color w:val="000000"/>
              </w:rPr>
              <w:t>Повторение</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DF6DA9" w:rsidP="0040410D">
            <w:pPr>
              <w:pStyle w:val="af1"/>
              <w:spacing w:line="240" w:lineRule="auto"/>
            </w:pPr>
            <w:r>
              <w:rPr>
                <w:rStyle w:val="0pt"/>
                <w:rFonts w:eastAsiaTheme="majorEastAsia"/>
                <w:color w:val="000000"/>
                <w:sz w:val="24"/>
                <w:szCs w:val="24"/>
              </w:rPr>
              <w:t>6</w:t>
            </w:r>
          </w:p>
          <w:p w:rsidR="00023C98" w:rsidRPr="00023C98" w:rsidRDefault="00023C98" w:rsidP="0040410D">
            <w:pPr>
              <w:jc w:val="center"/>
              <w:rPr>
                <w:sz w:val="24"/>
                <w:szCs w:val="24"/>
              </w:rPr>
            </w:pPr>
          </w:p>
        </w:tc>
        <w:tc>
          <w:tcPr>
            <w:tcW w:w="1984" w:type="dxa"/>
          </w:tcPr>
          <w:p w:rsidR="00023C98" w:rsidRPr="00023C98" w:rsidRDefault="00DF6DA9" w:rsidP="0040410D">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4</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23</w:t>
            </w:r>
          </w:p>
        </w:tc>
        <w:tc>
          <w:tcPr>
            <w:tcW w:w="5610" w:type="dxa"/>
          </w:tcPr>
          <w:p w:rsidR="00023C98" w:rsidRPr="00023C98" w:rsidRDefault="00023C98" w:rsidP="0040410D">
            <w:pPr>
              <w:pStyle w:val="af1"/>
              <w:spacing w:line="240" w:lineRule="auto"/>
              <w:jc w:val="left"/>
            </w:pPr>
            <w:r w:rsidRPr="00023C98">
              <w:rPr>
                <w:color w:val="000000"/>
              </w:rPr>
              <w:t>Промежуточный</w:t>
            </w:r>
            <w:r w:rsidR="00E26211">
              <w:rPr>
                <w:color w:val="000000"/>
              </w:rPr>
              <w:t xml:space="preserve"> </w:t>
            </w:r>
            <w:r w:rsidRPr="00023C98">
              <w:rPr>
                <w:color w:val="000000"/>
              </w:rPr>
              <w:t>контроль</w:t>
            </w:r>
          </w:p>
        </w:tc>
        <w:tc>
          <w:tcPr>
            <w:tcW w:w="2410" w:type="dxa"/>
          </w:tcPr>
          <w:p w:rsidR="00023C98" w:rsidRPr="00023C98" w:rsidRDefault="00023C98" w:rsidP="0040410D">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DF6DA9" w:rsidP="00DF6DA9">
            <w:pPr>
              <w:pStyle w:val="af1"/>
              <w:spacing w:line="240" w:lineRule="auto"/>
            </w:pPr>
            <w:r>
              <w:rPr>
                <w:rStyle w:val="0pt"/>
                <w:rFonts w:eastAsiaTheme="majorEastAsia"/>
                <w:color w:val="000000"/>
                <w:sz w:val="24"/>
                <w:szCs w:val="24"/>
              </w:rPr>
              <w:t>2</w:t>
            </w:r>
          </w:p>
        </w:tc>
        <w:tc>
          <w:tcPr>
            <w:tcW w:w="1984" w:type="dxa"/>
          </w:tcPr>
          <w:p w:rsidR="00023C98" w:rsidRPr="00023C98" w:rsidRDefault="00DF6DA9" w:rsidP="0040410D">
            <w:pPr>
              <w:pStyle w:val="af1"/>
              <w:spacing w:line="240" w:lineRule="auto"/>
            </w:pPr>
            <w:r>
              <w:rPr>
                <w:rStyle w:val="0pt"/>
                <w:rFonts w:eastAsiaTheme="majorEastAsia"/>
                <w:color w:val="000000"/>
                <w:sz w:val="24"/>
                <w:szCs w:val="24"/>
              </w:rPr>
              <w:t>-</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40410D">
            <w:pPr>
              <w:jc w:val="center"/>
              <w:rPr>
                <w:rFonts w:ascii="Times New Roman" w:hAnsi="Times New Roman"/>
                <w:spacing w:val="-3"/>
                <w:sz w:val="24"/>
                <w:szCs w:val="24"/>
              </w:rPr>
            </w:pPr>
            <w:r w:rsidRPr="00023C98">
              <w:rPr>
                <w:rFonts w:ascii="Times New Roman" w:hAnsi="Times New Roman"/>
                <w:spacing w:val="-3"/>
                <w:sz w:val="24"/>
                <w:szCs w:val="24"/>
              </w:rPr>
              <w:t>24</w:t>
            </w:r>
          </w:p>
        </w:tc>
        <w:tc>
          <w:tcPr>
            <w:tcW w:w="5610" w:type="dxa"/>
          </w:tcPr>
          <w:p w:rsidR="00023C98" w:rsidRPr="00023C98" w:rsidRDefault="00023C98" w:rsidP="0040410D">
            <w:pPr>
              <w:pStyle w:val="af1"/>
              <w:spacing w:line="240" w:lineRule="auto"/>
              <w:jc w:val="left"/>
            </w:pPr>
            <w:r w:rsidRPr="00023C98">
              <w:rPr>
                <w:color w:val="000000"/>
              </w:rPr>
              <w:t>Резервный урок</w:t>
            </w:r>
          </w:p>
        </w:tc>
        <w:tc>
          <w:tcPr>
            <w:tcW w:w="2410" w:type="dxa"/>
          </w:tcPr>
          <w:p w:rsidR="00023C98" w:rsidRPr="00023C98" w:rsidRDefault="00023C98" w:rsidP="0040410D">
            <w:pPr>
              <w:pStyle w:val="af1"/>
              <w:spacing w:line="240" w:lineRule="auto"/>
            </w:pPr>
            <w:r w:rsidRPr="00023C98">
              <w:rPr>
                <w:color w:val="000000"/>
              </w:rPr>
              <w:t>Урок</w:t>
            </w:r>
          </w:p>
        </w:tc>
        <w:tc>
          <w:tcPr>
            <w:tcW w:w="2126" w:type="dxa"/>
          </w:tcPr>
          <w:p w:rsidR="00023C98" w:rsidRPr="00023C98" w:rsidRDefault="00023C98" w:rsidP="00DF6DA9">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DF6DA9" w:rsidP="0040410D">
            <w:pPr>
              <w:pStyle w:val="af1"/>
              <w:spacing w:line="240" w:lineRule="auto"/>
            </w:pPr>
            <w:r>
              <w:rPr>
                <w:rStyle w:val="0pt"/>
                <w:rFonts w:eastAsiaTheme="majorEastAsia"/>
                <w:color w:val="000000"/>
                <w:sz w:val="24"/>
                <w:szCs w:val="24"/>
              </w:rPr>
              <w:t>1</w:t>
            </w:r>
          </w:p>
        </w:tc>
        <w:tc>
          <w:tcPr>
            <w:tcW w:w="1843" w:type="dxa"/>
          </w:tcPr>
          <w:p w:rsidR="00023C98" w:rsidRPr="00023C98" w:rsidRDefault="00023C98" w:rsidP="0040410D">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40410D">
            <w:pPr>
              <w:jc w:val="center"/>
              <w:rPr>
                <w:rFonts w:ascii="Times New Roman" w:hAnsi="Times New Roman"/>
                <w:b/>
                <w:spacing w:val="-3"/>
                <w:sz w:val="24"/>
                <w:szCs w:val="24"/>
              </w:rPr>
            </w:pPr>
          </w:p>
        </w:tc>
        <w:tc>
          <w:tcPr>
            <w:tcW w:w="5610" w:type="dxa"/>
          </w:tcPr>
          <w:p w:rsidR="00023C98" w:rsidRPr="00023C98" w:rsidRDefault="00023C98" w:rsidP="0040410D">
            <w:pPr>
              <w:pStyle w:val="af1"/>
              <w:spacing w:line="240" w:lineRule="auto"/>
              <w:jc w:val="left"/>
              <w:rPr>
                <w:color w:val="000000"/>
              </w:rPr>
            </w:pPr>
            <w:r w:rsidRPr="00023C98">
              <w:rPr>
                <w:color w:val="000000"/>
              </w:rPr>
              <w:t>ИТОГО:</w:t>
            </w:r>
          </w:p>
        </w:tc>
        <w:tc>
          <w:tcPr>
            <w:tcW w:w="2410" w:type="dxa"/>
          </w:tcPr>
          <w:p w:rsidR="00023C98" w:rsidRPr="00023C98" w:rsidRDefault="00023C98" w:rsidP="0040410D">
            <w:pPr>
              <w:pStyle w:val="af1"/>
              <w:spacing w:line="240" w:lineRule="auto"/>
              <w:rPr>
                <w:color w:val="000000"/>
              </w:rPr>
            </w:pPr>
          </w:p>
        </w:tc>
        <w:tc>
          <w:tcPr>
            <w:tcW w:w="2126" w:type="dxa"/>
          </w:tcPr>
          <w:p w:rsidR="00023C98" w:rsidRPr="00023C98" w:rsidRDefault="00A85CDE" w:rsidP="0040410D">
            <w:pPr>
              <w:pStyle w:val="af1"/>
              <w:spacing w:line="240" w:lineRule="auto"/>
            </w:pPr>
            <w:r>
              <w:rPr>
                <w:color w:val="000000"/>
              </w:rPr>
              <w:t>99</w:t>
            </w:r>
          </w:p>
        </w:tc>
        <w:tc>
          <w:tcPr>
            <w:tcW w:w="1984" w:type="dxa"/>
          </w:tcPr>
          <w:p w:rsidR="00023C98" w:rsidRPr="00023C98" w:rsidRDefault="00A85CDE" w:rsidP="0040410D">
            <w:pPr>
              <w:pStyle w:val="af1"/>
              <w:spacing w:line="240" w:lineRule="auto"/>
            </w:pPr>
            <w:r>
              <w:rPr>
                <w:color w:val="000000"/>
              </w:rPr>
              <w:t>33</w:t>
            </w:r>
          </w:p>
        </w:tc>
        <w:tc>
          <w:tcPr>
            <w:tcW w:w="1843" w:type="dxa"/>
          </w:tcPr>
          <w:p w:rsidR="00023C98" w:rsidRPr="00023C98" w:rsidRDefault="00023C98" w:rsidP="0040410D">
            <w:pPr>
              <w:pStyle w:val="af1"/>
              <w:spacing w:line="240" w:lineRule="auto"/>
            </w:pPr>
            <w:r w:rsidRPr="00023C98">
              <w:rPr>
                <w:color w:val="000000"/>
              </w:rPr>
              <w:t>66</w:t>
            </w:r>
          </w:p>
        </w:tc>
      </w:tr>
    </w:tbl>
    <w:p w:rsidR="00023C98" w:rsidRPr="00023C98" w:rsidRDefault="00023C98" w:rsidP="00E404B2">
      <w:pPr>
        <w:spacing w:after="0" w:line="240" w:lineRule="auto"/>
        <w:jc w:val="center"/>
        <w:rPr>
          <w:rFonts w:ascii="Times New Roman" w:hAnsi="Times New Roman" w:cs="Times New Roman"/>
          <w:sz w:val="24"/>
          <w:szCs w:val="24"/>
        </w:rPr>
      </w:pPr>
      <w:r w:rsidRPr="00023C98">
        <w:rPr>
          <w:rFonts w:ascii="Times New Roman" w:hAnsi="Times New Roman" w:cs="Times New Roman"/>
          <w:sz w:val="24"/>
          <w:szCs w:val="24"/>
        </w:rPr>
        <w:t xml:space="preserve">8 класс </w:t>
      </w:r>
    </w:p>
    <w:p w:rsidR="00023C98" w:rsidRPr="00023C98" w:rsidRDefault="00023C98" w:rsidP="00E404B2">
      <w:pPr>
        <w:pStyle w:val="410"/>
        <w:shd w:val="clear" w:color="auto" w:fill="auto"/>
        <w:spacing w:line="240" w:lineRule="auto"/>
        <w:jc w:val="right"/>
        <w:rPr>
          <w:sz w:val="24"/>
          <w:szCs w:val="24"/>
        </w:rPr>
      </w:pPr>
      <w:r w:rsidRPr="00023C98">
        <w:rPr>
          <w:rStyle w:val="40pt4"/>
          <w:color w:val="000000"/>
          <w:sz w:val="24"/>
          <w:szCs w:val="24"/>
        </w:rPr>
        <w:t>Таблица 10</w:t>
      </w:r>
    </w:p>
    <w:tbl>
      <w:tblPr>
        <w:tblStyle w:val="a8"/>
        <w:tblW w:w="14425" w:type="dxa"/>
        <w:tblLook w:val="04A0" w:firstRow="1" w:lastRow="0" w:firstColumn="1" w:lastColumn="0" w:noHBand="0" w:noVBand="1"/>
      </w:tblPr>
      <w:tblGrid>
        <w:gridCol w:w="452"/>
        <w:gridCol w:w="5610"/>
        <w:gridCol w:w="2410"/>
        <w:gridCol w:w="2126"/>
        <w:gridCol w:w="1984"/>
        <w:gridCol w:w="1843"/>
      </w:tblGrid>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w:t>
            </w:r>
          </w:p>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w:t>
            </w:r>
          </w:p>
        </w:tc>
        <w:tc>
          <w:tcPr>
            <w:tcW w:w="5610" w:type="dxa"/>
          </w:tcPr>
          <w:p w:rsidR="00023C98" w:rsidRPr="00023C98" w:rsidRDefault="00023C98" w:rsidP="00E404B2">
            <w:pPr>
              <w:pStyle w:val="af1"/>
              <w:spacing w:line="240" w:lineRule="auto"/>
            </w:pPr>
            <w:r w:rsidRPr="00023C98">
              <w:rPr>
                <w:rStyle w:val="0pt"/>
                <w:rFonts w:eastAsiaTheme="majorEastAsia"/>
                <w:color w:val="000000"/>
                <w:sz w:val="24"/>
                <w:szCs w:val="24"/>
              </w:rPr>
              <w:t>Наименование раздела, темы</w:t>
            </w:r>
          </w:p>
        </w:tc>
        <w:tc>
          <w:tcPr>
            <w:tcW w:w="2410" w:type="dxa"/>
          </w:tcPr>
          <w:p w:rsidR="00023C98" w:rsidRPr="00023C98" w:rsidRDefault="00023C98" w:rsidP="00E404B2">
            <w:pPr>
              <w:pStyle w:val="af1"/>
              <w:spacing w:line="240" w:lineRule="auto"/>
            </w:pPr>
            <w:r w:rsidRPr="00023C98">
              <w:rPr>
                <w:rStyle w:val="0pt"/>
                <w:rFonts w:eastAsiaTheme="majorEastAsia"/>
                <w:color w:val="000000"/>
                <w:sz w:val="24"/>
                <w:szCs w:val="24"/>
              </w:rPr>
              <w:t>Вид</w:t>
            </w:r>
            <w:r w:rsidR="00E26211">
              <w:rPr>
                <w:rStyle w:val="0pt"/>
                <w:rFonts w:eastAsiaTheme="majorEastAsia"/>
                <w:color w:val="000000"/>
                <w:sz w:val="24"/>
                <w:szCs w:val="24"/>
              </w:rPr>
              <w:t xml:space="preserve"> </w:t>
            </w:r>
            <w:r w:rsidRPr="00023C98">
              <w:rPr>
                <w:rStyle w:val="0pt"/>
                <w:rFonts w:eastAsiaTheme="majorEastAsia"/>
                <w:color w:val="000000"/>
                <w:sz w:val="24"/>
                <w:szCs w:val="24"/>
              </w:rPr>
              <w:t>учебного</w:t>
            </w:r>
          </w:p>
          <w:p w:rsidR="00023C98" w:rsidRPr="00023C98" w:rsidRDefault="00023C98" w:rsidP="00E404B2">
            <w:pPr>
              <w:pStyle w:val="af1"/>
              <w:spacing w:line="240" w:lineRule="auto"/>
            </w:pPr>
            <w:r w:rsidRPr="00023C98">
              <w:rPr>
                <w:rStyle w:val="0pt"/>
                <w:rFonts w:eastAsiaTheme="majorEastAsia"/>
                <w:color w:val="000000"/>
                <w:sz w:val="24"/>
                <w:szCs w:val="24"/>
              </w:rPr>
              <w:t>занятия</w:t>
            </w:r>
          </w:p>
        </w:tc>
        <w:tc>
          <w:tcPr>
            <w:tcW w:w="2126" w:type="dxa"/>
          </w:tcPr>
          <w:p w:rsidR="00023C98" w:rsidRPr="00023C98" w:rsidRDefault="00023C98" w:rsidP="00E404B2">
            <w:pPr>
              <w:pStyle w:val="af1"/>
              <w:spacing w:line="240" w:lineRule="auto"/>
            </w:pPr>
            <w:r w:rsidRPr="00023C98">
              <w:t>максимальная</w:t>
            </w:r>
          </w:p>
          <w:p w:rsidR="00023C98" w:rsidRPr="00023C98" w:rsidRDefault="00023C98" w:rsidP="00E404B2">
            <w:pPr>
              <w:pStyle w:val="af1"/>
              <w:spacing w:line="240" w:lineRule="auto"/>
            </w:pPr>
            <w:r w:rsidRPr="00023C98">
              <w:t>учебная нагрузка</w:t>
            </w:r>
          </w:p>
        </w:tc>
        <w:tc>
          <w:tcPr>
            <w:tcW w:w="1984" w:type="dxa"/>
          </w:tcPr>
          <w:p w:rsidR="00023C98" w:rsidRPr="00023C98" w:rsidRDefault="00023C98" w:rsidP="00E404B2">
            <w:pPr>
              <w:pStyle w:val="af1"/>
              <w:spacing w:line="240" w:lineRule="auto"/>
            </w:pPr>
            <w:r w:rsidRPr="00023C98">
              <w:t>самостоятельная</w:t>
            </w:r>
          </w:p>
          <w:p w:rsidR="00023C98" w:rsidRPr="00023C98" w:rsidRDefault="00023C98" w:rsidP="00E404B2">
            <w:pPr>
              <w:pStyle w:val="af1"/>
              <w:spacing w:line="240" w:lineRule="auto"/>
            </w:pPr>
            <w:r w:rsidRPr="00023C98">
              <w:t>учебная нагрузка</w:t>
            </w:r>
          </w:p>
        </w:tc>
        <w:tc>
          <w:tcPr>
            <w:tcW w:w="1843" w:type="dxa"/>
          </w:tcPr>
          <w:p w:rsidR="00023C98" w:rsidRPr="00023C98" w:rsidRDefault="00023C98" w:rsidP="00E404B2">
            <w:pPr>
              <w:pStyle w:val="af1"/>
              <w:spacing w:line="240" w:lineRule="auto"/>
            </w:pPr>
            <w:r w:rsidRPr="00023C98">
              <w:t>аудиторные</w:t>
            </w:r>
          </w:p>
          <w:p w:rsidR="00023C98" w:rsidRPr="00023C98" w:rsidRDefault="00023C98" w:rsidP="00E404B2">
            <w:pPr>
              <w:pStyle w:val="af1"/>
              <w:spacing w:line="240" w:lineRule="auto"/>
            </w:pPr>
            <w:r w:rsidRPr="00023C98">
              <w:t>занятия</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1</w:t>
            </w:r>
          </w:p>
        </w:tc>
        <w:tc>
          <w:tcPr>
            <w:tcW w:w="5610" w:type="dxa"/>
          </w:tcPr>
          <w:p w:rsidR="00023C98" w:rsidRPr="00023C98" w:rsidRDefault="00023C98" w:rsidP="00E404B2">
            <w:pPr>
              <w:pStyle w:val="af1"/>
              <w:spacing w:line="240" w:lineRule="auto"/>
              <w:jc w:val="left"/>
            </w:pPr>
            <w:r w:rsidRPr="00023C98">
              <w:rPr>
                <w:color w:val="000000"/>
              </w:rPr>
              <w:t>Повторение материала 7 класса</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023C98" w:rsidP="00155502">
            <w:pPr>
              <w:pStyle w:val="af1"/>
              <w:spacing w:line="240" w:lineRule="auto"/>
            </w:pPr>
            <w:r w:rsidRPr="00023C98">
              <w:rPr>
                <w:color w:val="000000"/>
              </w:rPr>
              <w:t>1</w:t>
            </w:r>
            <w:r w:rsidR="00155502">
              <w:rPr>
                <w:color w:val="000000"/>
              </w:rPr>
              <w:t>3</w:t>
            </w:r>
          </w:p>
        </w:tc>
        <w:tc>
          <w:tcPr>
            <w:tcW w:w="1984" w:type="dxa"/>
          </w:tcPr>
          <w:p w:rsidR="00023C98" w:rsidRPr="00023C98" w:rsidRDefault="00155502" w:rsidP="00E404B2">
            <w:pPr>
              <w:pStyle w:val="af1"/>
              <w:spacing w:line="240" w:lineRule="auto"/>
            </w:pPr>
            <w:r>
              <w:rPr>
                <w:color w:val="000000"/>
              </w:rPr>
              <w:t>5</w:t>
            </w:r>
          </w:p>
        </w:tc>
        <w:tc>
          <w:tcPr>
            <w:tcW w:w="1843" w:type="dxa"/>
          </w:tcPr>
          <w:p w:rsidR="00023C98" w:rsidRPr="00023C98" w:rsidRDefault="00023C98" w:rsidP="00E404B2">
            <w:pPr>
              <w:pStyle w:val="af1"/>
              <w:spacing w:line="240" w:lineRule="auto"/>
            </w:pPr>
            <w:r w:rsidRPr="00023C98">
              <w:rPr>
                <w:color w:val="000000"/>
              </w:rPr>
              <w:t>8</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2</w:t>
            </w:r>
          </w:p>
        </w:tc>
        <w:tc>
          <w:tcPr>
            <w:tcW w:w="5610" w:type="dxa"/>
          </w:tcPr>
          <w:p w:rsidR="00023C98" w:rsidRPr="00023C98" w:rsidRDefault="00023C98" w:rsidP="00E404B2">
            <w:pPr>
              <w:pStyle w:val="af1"/>
              <w:spacing w:line="240" w:lineRule="auto"/>
              <w:jc w:val="left"/>
            </w:pPr>
            <w:r w:rsidRPr="00023C98">
              <w:rPr>
                <w:color w:val="000000"/>
              </w:rPr>
              <w:t>Вспомогательные</w:t>
            </w:r>
            <w:r w:rsidR="00E26211">
              <w:rPr>
                <w:color w:val="000000"/>
              </w:rPr>
              <w:t xml:space="preserve"> </w:t>
            </w:r>
            <w:r w:rsidRPr="00023C98">
              <w:rPr>
                <w:color w:val="000000"/>
              </w:rPr>
              <w:t>хроматические</w:t>
            </w:r>
            <w:r w:rsidR="00E26211">
              <w:rPr>
                <w:color w:val="000000"/>
              </w:rPr>
              <w:t xml:space="preserve"> </w:t>
            </w:r>
            <w:r w:rsidRPr="00023C98">
              <w:rPr>
                <w:color w:val="000000"/>
              </w:rPr>
              <w:t>звуки</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023C98" w:rsidP="00155502">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155502">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3</w:t>
            </w:r>
          </w:p>
        </w:tc>
        <w:tc>
          <w:tcPr>
            <w:tcW w:w="5610" w:type="dxa"/>
          </w:tcPr>
          <w:p w:rsidR="00023C98" w:rsidRPr="00023C98" w:rsidRDefault="00023C98" w:rsidP="00E404B2">
            <w:pPr>
              <w:pStyle w:val="af1"/>
              <w:spacing w:line="240" w:lineRule="auto"/>
              <w:jc w:val="left"/>
            </w:pPr>
            <w:r w:rsidRPr="00023C98">
              <w:rPr>
                <w:color w:val="000000"/>
              </w:rPr>
              <w:t>Проходящие</w:t>
            </w:r>
            <w:r w:rsidR="00E26211">
              <w:rPr>
                <w:color w:val="000000"/>
              </w:rPr>
              <w:t xml:space="preserve"> </w:t>
            </w:r>
            <w:r w:rsidRPr="00023C98">
              <w:rPr>
                <w:color w:val="000000"/>
              </w:rPr>
              <w:t>хроматические</w:t>
            </w:r>
            <w:r w:rsidR="00E26211">
              <w:rPr>
                <w:color w:val="000000"/>
              </w:rPr>
              <w:t xml:space="preserve"> </w:t>
            </w:r>
            <w:r w:rsidRPr="00023C98">
              <w:rPr>
                <w:color w:val="000000"/>
              </w:rPr>
              <w:t>звуки</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023C98" w:rsidP="00155502">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155502">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4</w:t>
            </w:r>
          </w:p>
        </w:tc>
        <w:tc>
          <w:tcPr>
            <w:tcW w:w="5610" w:type="dxa"/>
          </w:tcPr>
          <w:p w:rsidR="00023C98" w:rsidRPr="00023C98" w:rsidRDefault="00023C98" w:rsidP="00E404B2">
            <w:pPr>
              <w:pStyle w:val="af1"/>
              <w:spacing w:line="240" w:lineRule="auto"/>
              <w:jc w:val="left"/>
            </w:pPr>
            <w:r w:rsidRPr="00023C98">
              <w:rPr>
                <w:color w:val="000000"/>
              </w:rPr>
              <w:t>Размеры 9/8, 12/8</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155502" w:rsidP="00E404B2">
            <w:pPr>
              <w:pStyle w:val="af1"/>
              <w:spacing w:line="240" w:lineRule="auto"/>
            </w:pPr>
            <w:r>
              <w:rPr>
                <w:rStyle w:val="0pt"/>
                <w:rFonts w:eastAsiaTheme="majorEastAsia"/>
                <w:color w:val="000000"/>
                <w:sz w:val="24"/>
                <w:szCs w:val="24"/>
              </w:rPr>
              <w:t>6</w:t>
            </w:r>
          </w:p>
          <w:p w:rsidR="00023C98" w:rsidRPr="00023C98" w:rsidRDefault="00023C98" w:rsidP="00E404B2">
            <w:pPr>
              <w:jc w:val="center"/>
              <w:rPr>
                <w:sz w:val="24"/>
                <w:szCs w:val="24"/>
              </w:rPr>
            </w:pPr>
          </w:p>
        </w:tc>
        <w:tc>
          <w:tcPr>
            <w:tcW w:w="1984" w:type="dxa"/>
          </w:tcPr>
          <w:p w:rsidR="00023C98" w:rsidRPr="00023C98" w:rsidRDefault="00155502" w:rsidP="00E404B2">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4</w:t>
            </w:r>
          </w:p>
        </w:tc>
      </w:tr>
      <w:tr w:rsidR="00023C98" w:rsidRPr="00023C98" w:rsidTr="0040410D">
        <w:trPr>
          <w:trHeight w:val="713"/>
        </w:trPr>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5</w:t>
            </w:r>
          </w:p>
        </w:tc>
        <w:tc>
          <w:tcPr>
            <w:tcW w:w="5610" w:type="dxa"/>
          </w:tcPr>
          <w:p w:rsidR="00023C98" w:rsidRPr="00023C98" w:rsidRDefault="00023C98" w:rsidP="00E404B2">
            <w:pPr>
              <w:pStyle w:val="af1"/>
              <w:spacing w:line="240" w:lineRule="auto"/>
              <w:jc w:val="left"/>
            </w:pPr>
            <w:r w:rsidRPr="00023C98">
              <w:rPr>
                <w:color w:val="000000"/>
              </w:rPr>
              <w:t>Текущий контроль</w:t>
            </w:r>
          </w:p>
        </w:tc>
        <w:tc>
          <w:tcPr>
            <w:tcW w:w="2410" w:type="dxa"/>
          </w:tcPr>
          <w:p w:rsidR="00023C98" w:rsidRPr="00023C98" w:rsidRDefault="00023C98" w:rsidP="00E404B2">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023C98" w:rsidP="00155502">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155502">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6</w:t>
            </w:r>
          </w:p>
        </w:tc>
        <w:tc>
          <w:tcPr>
            <w:tcW w:w="5610" w:type="dxa"/>
          </w:tcPr>
          <w:p w:rsidR="00023C98" w:rsidRPr="00023C98" w:rsidRDefault="00023C98" w:rsidP="00E404B2">
            <w:pPr>
              <w:pStyle w:val="af1"/>
              <w:spacing w:line="240" w:lineRule="auto"/>
              <w:jc w:val="left"/>
            </w:pPr>
            <w:r w:rsidRPr="00023C98">
              <w:rPr>
                <w:color w:val="000000"/>
              </w:rPr>
              <w:t>Правописание хроматической гаммы (основа - мажорный лад)</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023C98" w:rsidP="00155502">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155502">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7</w:t>
            </w:r>
          </w:p>
        </w:tc>
        <w:tc>
          <w:tcPr>
            <w:tcW w:w="5610" w:type="dxa"/>
          </w:tcPr>
          <w:p w:rsidR="00023C98" w:rsidRPr="00023C98" w:rsidRDefault="00023C98" w:rsidP="00E404B2">
            <w:pPr>
              <w:pStyle w:val="af1"/>
              <w:spacing w:line="240" w:lineRule="auto"/>
              <w:jc w:val="left"/>
            </w:pPr>
            <w:r w:rsidRPr="00023C98">
              <w:rPr>
                <w:color w:val="000000"/>
              </w:rPr>
              <w:t>Правописание хроматической гаммы (основа - минорный лад)</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023C98" w:rsidP="00155502">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155502">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8</w:t>
            </w:r>
          </w:p>
        </w:tc>
        <w:tc>
          <w:tcPr>
            <w:tcW w:w="5610" w:type="dxa"/>
          </w:tcPr>
          <w:p w:rsidR="00023C98" w:rsidRPr="00023C98" w:rsidRDefault="00023C98" w:rsidP="00E404B2">
            <w:pPr>
              <w:pStyle w:val="af1"/>
              <w:spacing w:line="240" w:lineRule="auto"/>
              <w:jc w:val="left"/>
            </w:pPr>
            <w:r w:rsidRPr="00023C98">
              <w:rPr>
                <w:color w:val="000000"/>
              </w:rPr>
              <w:t xml:space="preserve">Септаккорд </w:t>
            </w:r>
            <w:r w:rsidRPr="00023C98">
              <w:rPr>
                <w:color w:val="000000"/>
                <w:lang w:val="en-US" w:eastAsia="en-US"/>
              </w:rPr>
              <w:t>II</w:t>
            </w:r>
            <w:r w:rsidRPr="00023C98">
              <w:rPr>
                <w:color w:val="000000"/>
              </w:rPr>
              <w:t>ступени в мажоре и миноре</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155502" w:rsidP="00E404B2">
            <w:pPr>
              <w:pStyle w:val="af1"/>
              <w:spacing w:line="240" w:lineRule="auto"/>
            </w:pPr>
            <w:r>
              <w:rPr>
                <w:rStyle w:val="0pt"/>
                <w:rFonts w:eastAsiaTheme="majorEastAsia"/>
                <w:color w:val="000000"/>
                <w:sz w:val="24"/>
                <w:szCs w:val="24"/>
              </w:rPr>
              <w:t>6</w:t>
            </w:r>
          </w:p>
          <w:p w:rsidR="00023C98" w:rsidRPr="00023C98" w:rsidRDefault="00023C98" w:rsidP="00E404B2">
            <w:pPr>
              <w:jc w:val="center"/>
              <w:rPr>
                <w:sz w:val="24"/>
                <w:szCs w:val="24"/>
              </w:rPr>
            </w:pPr>
          </w:p>
        </w:tc>
        <w:tc>
          <w:tcPr>
            <w:tcW w:w="1984" w:type="dxa"/>
          </w:tcPr>
          <w:p w:rsidR="00023C98" w:rsidRPr="00023C98" w:rsidRDefault="00155502" w:rsidP="00E404B2">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4</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9</w:t>
            </w:r>
          </w:p>
        </w:tc>
        <w:tc>
          <w:tcPr>
            <w:tcW w:w="5610" w:type="dxa"/>
          </w:tcPr>
          <w:p w:rsidR="00023C98" w:rsidRPr="00023C98" w:rsidRDefault="00023C98" w:rsidP="00E404B2">
            <w:pPr>
              <w:pStyle w:val="af1"/>
              <w:spacing w:line="240" w:lineRule="auto"/>
              <w:jc w:val="left"/>
            </w:pPr>
            <w:r w:rsidRPr="00023C98">
              <w:rPr>
                <w:color w:val="000000"/>
              </w:rPr>
              <w:t>Междутактовые</w:t>
            </w:r>
            <w:r w:rsidR="00E26211">
              <w:rPr>
                <w:color w:val="000000"/>
              </w:rPr>
              <w:t xml:space="preserve"> </w:t>
            </w:r>
            <w:r w:rsidRPr="00023C98">
              <w:rPr>
                <w:color w:val="000000"/>
              </w:rPr>
              <w:t>синкопы</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155502" w:rsidP="00E404B2">
            <w:pPr>
              <w:pStyle w:val="af1"/>
              <w:spacing w:line="240" w:lineRule="auto"/>
            </w:pPr>
            <w:r>
              <w:rPr>
                <w:rStyle w:val="0pt"/>
                <w:rFonts w:eastAsiaTheme="majorEastAsia"/>
                <w:color w:val="000000"/>
                <w:sz w:val="24"/>
                <w:szCs w:val="24"/>
              </w:rPr>
              <w:t>6</w:t>
            </w:r>
          </w:p>
          <w:p w:rsidR="00023C98" w:rsidRPr="00023C98" w:rsidRDefault="00023C98" w:rsidP="00E404B2">
            <w:pPr>
              <w:jc w:val="center"/>
              <w:rPr>
                <w:sz w:val="24"/>
                <w:szCs w:val="24"/>
              </w:rPr>
            </w:pPr>
          </w:p>
        </w:tc>
        <w:tc>
          <w:tcPr>
            <w:tcW w:w="1984" w:type="dxa"/>
          </w:tcPr>
          <w:p w:rsidR="00023C98" w:rsidRPr="00023C98" w:rsidRDefault="00155502" w:rsidP="00E404B2">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4</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10</w:t>
            </w:r>
          </w:p>
        </w:tc>
        <w:tc>
          <w:tcPr>
            <w:tcW w:w="5610" w:type="dxa"/>
          </w:tcPr>
          <w:p w:rsidR="00023C98" w:rsidRPr="00023C98" w:rsidRDefault="00023C98" w:rsidP="00E404B2">
            <w:pPr>
              <w:pStyle w:val="af1"/>
              <w:spacing w:line="240" w:lineRule="auto"/>
              <w:jc w:val="left"/>
            </w:pPr>
            <w:r w:rsidRPr="00023C98">
              <w:rPr>
                <w:color w:val="000000"/>
              </w:rPr>
              <w:t>Текущий контроль</w:t>
            </w:r>
          </w:p>
        </w:tc>
        <w:tc>
          <w:tcPr>
            <w:tcW w:w="2410" w:type="dxa"/>
          </w:tcPr>
          <w:p w:rsidR="00023C98" w:rsidRPr="00023C98" w:rsidRDefault="00023C98" w:rsidP="00E404B2">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023C98" w:rsidP="00155502">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155502">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11</w:t>
            </w:r>
          </w:p>
        </w:tc>
        <w:tc>
          <w:tcPr>
            <w:tcW w:w="5610" w:type="dxa"/>
          </w:tcPr>
          <w:p w:rsidR="00023C98" w:rsidRPr="00023C98" w:rsidRDefault="00023C98" w:rsidP="00E404B2">
            <w:pPr>
              <w:pStyle w:val="af1"/>
              <w:spacing w:line="240" w:lineRule="auto"/>
              <w:jc w:val="left"/>
            </w:pPr>
            <w:r w:rsidRPr="00023C98">
              <w:rPr>
                <w:color w:val="000000"/>
              </w:rPr>
              <w:t>Прерванный оборот в мажоре и гармоническом миноре</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023C98" w:rsidP="00155502">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155502">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12</w:t>
            </w:r>
          </w:p>
        </w:tc>
        <w:tc>
          <w:tcPr>
            <w:tcW w:w="5610" w:type="dxa"/>
          </w:tcPr>
          <w:p w:rsidR="00023C98" w:rsidRPr="00023C98" w:rsidRDefault="00023C98" w:rsidP="00E404B2">
            <w:pPr>
              <w:pStyle w:val="af1"/>
              <w:spacing w:line="240" w:lineRule="auto"/>
              <w:jc w:val="left"/>
            </w:pPr>
            <w:r w:rsidRPr="00023C98">
              <w:rPr>
                <w:color w:val="000000"/>
              </w:rPr>
              <w:t>Увеличенное трезвучие в гармоническом мажоре и миноре</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155502" w:rsidP="00E404B2">
            <w:pPr>
              <w:pStyle w:val="af1"/>
              <w:spacing w:line="240" w:lineRule="auto"/>
            </w:pPr>
            <w:r>
              <w:rPr>
                <w:rStyle w:val="0pt"/>
                <w:rFonts w:eastAsiaTheme="majorEastAsia"/>
                <w:color w:val="000000"/>
                <w:sz w:val="24"/>
                <w:szCs w:val="24"/>
              </w:rPr>
              <w:t>6</w:t>
            </w:r>
          </w:p>
          <w:p w:rsidR="00023C98" w:rsidRPr="00023C98" w:rsidRDefault="00023C98" w:rsidP="00E404B2">
            <w:pPr>
              <w:jc w:val="center"/>
              <w:rPr>
                <w:sz w:val="24"/>
                <w:szCs w:val="24"/>
              </w:rPr>
            </w:pPr>
          </w:p>
        </w:tc>
        <w:tc>
          <w:tcPr>
            <w:tcW w:w="1984" w:type="dxa"/>
          </w:tcPr>
          <w:p w:rsidR="00023C98" w:rsidRPr="00023C98" w:rsidRDefault="00155502" w:rsidP="00E404B2">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4</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13</w:t>
            </w:r>
          </w:p>
        </w:tc>
        <w:tc>
          <w:tcPr>
            <w:tcW w:w="5610" w:type="dxa"/>
          </w:tcPr>
          <w:p w:rsidR="00023C98" w:rsidRPr="00023C98" w:rsidRDefault="00023C98" w:rsidP="00E404B2">
            <w:pPr>
              <w:pStyle w:val="af1"/>
              <w:spacing w:line="240" w:lineRule="auto"/>
              <w:jc w:val="left"/>
            </w:pPr>
            <w:r w:rsidRPr="00023C98">
              <w:rPr>
                <w:color w:val="000000"/>
              </w:rPr>
              <w:t>Сложные виды синкоп</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023C98" w:rsidP="00155502">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155502">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14</w:t>
            </w:r>
          </w:p>
        </w:tc>
        <w:tc>
          <w:tcPr>
            <w:tcW w:w="5610" w:type="dxa"/>
          </w:tcPr>
          <w:p w:rsidR="00023C98" w:rsidRPr="00023C98" w:rsidRDefault="00023C98" w:rsidP="00E404B2">
            <w:pPr>
              <w:pStyle w:val="af1"/>
              <w:spacing w:line="240" w:lineRule="auto"/>
              <w:jc w:val="left"/>
            </w:pPr>
            <w:r w:rsidRPr="00023C98">
              <w:rPr>
                <w:color w:val="000000"/>
              </w:rPr>
              <w:t>Виды септаккордов</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023C98" w:rsidP="00155502">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155502">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15</w:t>
            </w:r>
          </w:p>
        </w:tc>
        <w:tc>
          <w:tcPr>
            <w:tcW w:w="5610" w:type="dxa"/>
          </w:tcPr>
          <w:p w:rsidR="00023C98" w:rsidRPr="00023C98" w:rsidRDefault="00023C98" w:rsidP="00E404B2">
            <w:pPr>
              <w:pStyle w:val="af1"/>
              <w:spacing w:line="240" w:lineRule="auto"/>
              <w:jc w:val="left"/>
            </w:pPr>
            <w:r w:rsidRPr="00023C98">
              <w:rPr>
                <w:color w:val="000000"/>
              </w:rPr>
              <w:t>Построение септаккордов от звука и их разрешение в тональности</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155502" w:rsidP="00E404B2">
            <w:pPr>
              <w:pStyle w:val="af1"/>
              <w:spacing w:line="240" w:lineRule="auto"/>
            </w:pPr>
            <w:r>
              <w:rPr>
                <w:rStyle w:val="0pt"/>
                <w:rFonts w:eastAsiaTheme="majorEastAsia"/>
                <w:color w:val="000000"/>
                <w:sz w:val="24"/>
                <w:szCs w:val="24"/>
              </w:rPr>
              <w:t>6</w:t>
            </w:r>
          </w:p>
          <w:p w:rsidR="00023C98" w:rsidRPr="00023C98" w:rsidRDefault="00023C98" w:rsidP="00E404B2">
            <w:pPr>
              <w:jc w:val="center"/>
              <w:rPr>
                <w:sz w:val="24"/>
                <w:szCs w:val="24"/>
              </w:rPr>
            </w:pPr>
          </w:p>
        </w:tc>
        <w:tc>
          <w:tcPr>
            <w:tcW w:w="1984" w:type="dxa"/>
          </w:tcPr>
          <w:p w:rsidR="00023C98" w:rsidRPr="00023C98" w:rsidRDefault="00155502" w:rsidP="00E404B2">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4</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16</w:t>
            </w:r>
          </w:p>
        </w:tc>
        <w:tc>
          <w:tcPr>
            <w:tcW w:w="5610" w:type="dxa"/>
          </w:tcPr>
          <w:p w:rsidR="00023C98" w:rsidRPr="00023C98" w:rsidRDefault="00023C98" w:rsidP="00E404B2">
            <w:pPr>
              <w:pStyle w:val="af1"/>
              <w:spacing w:line="240" w:lineRule="auto"/>
              <w:jc w:val="left"/>
            </w:pPr>
            <w:r w:rsidRPr="00023C98">
              <w:rPr>
                <w:color w:val="000000"/>
              </w:rPr>
              <w:t>Построение от звука обращений малого мажорного септаккорда и разрешение его как доминантового в мажоре и гармоническом миноре</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155502" w:rsidP="00E404B2">
            <w:pPr>
              <w:pStyle w:val="af1"/>
              <w:spacing w:line="240" w:lineRule="auto"/>
            </w:pPr>
            <w:r>
              <w:rPr>
                <w:rStyle w:val="0pt"/>
                <w:rFonts w:eastAsiaTheme="majorEastAsia"/>
                <w:color w:val="000000"/>
                <w:sz w:val="24"/>
                <w:szCs w:val="24"/>
              </w:rPr>
              <w:t>6</w:t>
            </w:r>
          </w:p>
          <w:p w:rsidR="00023C98" w:rsidRPr="00023C98" w:rsidRDefault="00023C98" w:rsidP="00E404B2">
            <w:pPr>
              <w:jc w:val="center"/>
              <w:rPr>
                <w:sz w:val="24"/>
                <w:szCs w:val="24"/>
              </w:rPr>
            </w:pPr>
          </w:p>
        </w:tc>
        <w:tc>
          <w:tcPr>
            <w:tcW w:w="1984" w:type="dxa"/>
          </w:tcPr>
          <w:p w:rsidR="00023C98" w:rsidRPr="00023C98" w:rsidRDefault="00155502" w:rsidP="00E404B2">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4</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17</w:t>
            </w:r>
          </w:p>
        </w:tc>
        <w:tc>
          <w:tcPr>
            <w:tcW w:w="5610" w:type="dxa"/>
          </w:tcPr>
          <w:p w:rsidR="00023C98" w:rsidRPr="00023C98" w:rsidRDefault="00023C98" w:rsidP="00E404B2">
            <w:pPr>
              <w:pStyle w:val="af1"/>
              <w:spacing w:line="240" w:lineRule="auto"/>
              <w:jc w:val="left"/>
            </w:pPr>
            <w:r w:rsidRPr="00023C98">
              <w:rPr>
                <w:color w:val="000000"/>
              </w:rPr>
              <w:t>Текущий контроль</w:t>
            </w:r>
          </w:p>
        </w:tc>
        <w:tc>
          <w:tcPr>
            <w:tcW w:w="2410" w:type="dxa"/>
          </w:tcPr>
          <w:p w:rsidR="00023C98" w:rsidRPr="00023C98" w:rsidRDefault="00023C98" w:rsidP="00E404B2">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023C98" w:rsidP="00155502">
            <w:pPr>
              <w:pStyle w:val="af1"/>
              <w:spacing w:line="240" w:lineRule="auto"/>
            </w:pPr>
            <w:r w:rsidRPr="00023C98">
              <w:rPr>
                <w:rStyle w:val="0pt"/>
                <w:rFonts w:eastAsiaTheme="majorEastAsia"/>
                <w:color w:val="000000"/>
                <w:sz w:val="24"/>
                <w:szCs w:val="24"/>
              </w:rPr>
              <w:t>3</w:t>
            </w:r>
          </w:p>
        </w:tc>
        <w:tc>
          <w:tcPr>
            <w:tcW w:w="1984" w:type="dxa"/>
          </w:tcPr>
          <w:p w:rsidR="00023C98" w:rsidRPr="00023C98" w:rsidRDefault="00023C98" w:rsidP="00155502">
            <w:pPr>
              <w:pStyle w:val="af1"/>
              <w:spacing w:line="240" w:lineRule="auto"/>
            </w:pPr>
            <w:r w:rsidRPr="00023C98">
              <w:rPr>
                <w:rStyle w:val="0pt"/>
                <w:rFonts w:eastAsiaTheme="majorEastAsia"/>
                <w:color w:val="000000"/>
                <w:sz w:val="24"/>
                <w:szCs w:val="24"/>
              </w:rPr>
              <w:t>1</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18</w:t>
            </w:r>
          </w:p>
        </w:tc>
        <w:tc>
          <w:tcPr>
            <w:tcW w:w="5610" w:type="dxa"/>
          </w:tcPr>
          <w:p w:rsidR="00023C98" w:rsidRPr="00023C98" w:rsidRDefault="00023C98" w:rsidP="00E404B2">
            <w:pPr>
              <w:pStyle w:val="af1"/>
              <w:spacing w:line="240" w:lineRule="auto"/>
              <w:jc w:val="left"/>
            </w:pPr>
            <w:r w:rsidRPr="00023C98">
              <w:rPr>
                <w:color w:val="000000"/>
              </w:rPr>
              <w:t>Повторение</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155502" w:rsidP="00E404B2">
            <w:pPr>
              <w:pStyle w:val="af1"/>
              <w:spacing w:line="240" w:lineRule="auto"/>
            </w:pPr>
            <w:r>
              <w:rPr>
                <w:rStyle w:val="0pt"/>
                <w:rFonts w:eastAsiaTheme="majorEastAsia"/>
                <w:color w:val="000000"/>
                <w:sz w:val="24"/>
                <w:szCs w:val="24"/>
              </w:rPr>
              <w:t>6</w:t>
            </w:r>
          </w:p>
        </w:tc>
        <w:tc>
          <w:tcPr>
            <w:tcW w:w="1984" w:type="dxa"/>
          </w:tcPr>
          <w:p w:rsidR="00023C98" w:rsidRPr="00023C98" w:rsidRDefault="00155502" w:rsidP="00E404B2">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4</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19</w:t>
            </w:r>
          </w:p>
        </w:tc>
        <w:tc>
          <w:tcPr>
            <w:tcW w:w="5610" w:type="dxa"/>
          </w:tcPr>
          <w:p w:rsidR="00023C98" w:rsidRPr="00023C98" w:rsidRDefault="00023C98" w:rsidP="00E404B2">
            <w:pPr>
              <w:pStyle w:val="af1"/>
              <w:spacing w:line="240" w:lineRule="auto"/>
              <w:jc w:val="left"/>
            </w:pPr>
            <w:r w:rsidRPr="00023C98">
              <w:rPr>
                <w:color w:val="000000"/>
              </w:rPr>
              <w:t>Письменные</w:t>
            </w:r>
            <w:r w:rsidR="00E26211">
              <w:rPr>
                <w:color w:val="000000"/>
              </w:rPr>
              <w:t xml:space="preserve"> </w:t>
            </w:r>
            <w:r w:rsidRPr="00023C98">
              <w:rPr>
                <w:color w:val="000000"/>
              </w:rPr>
              <w:t>контрольные работы</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155502" w:rsidP="00E404B2">
            <w:pPr>
              <w:pStyle w:val="af1"/>
              <w:spacing w:line="240" w:lineRule="auto"/>
            </w:pPr>
            <w:r>
              <w:rPr>
                <w:rStyle w:val="0pt"/>
                <w:rFonts w:eastAsiaTheme="majorEastAsia"/>
                <w:color w:val="000000"/>
                <w:sz w:val="24"/>
                <w:szCs w:val="24"/>
              </w:rPr>
              <w:t>6</w:t>
            </w:r>
          </w:p>
          <w:p w:rsidR="00023C98" w:rsidRPr="00023C98" w:rsidRDefault="00023C98" w:rsidP="00E404B2">
            <w:pPr>
              <w:jc w:val="center"/>
              <w:rPr>
                <w:sz w:val="24"/>
                <w:szCs w:val="24"/>
              </w:rPr>
            </w:pPr>
          </w:p>
        </w:tc>
        <w:tc>
          <w:tcPr>
            <w:tcW w:w="1984" w:type="dxa"/>
          </w:tcPr>
          <w:p w:rsidR="00023C98" w:rsidRPr="00023C98" w:rsidRDefault="00155502" w:rsidP="00E404B2">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4</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20</w:t>
            </w:r>
          </w:p>
        </w:tc>
        <w:tc>
          <w:tcPr>
            <w:tcW w:w="5610" w:type="dxa"/>
          </w:tcPr>
          <w:p w:rsidR="00023C98" w:rsidRPr="00023C98" w:rsidRDefault="00023C98" w:rsidP="00E404B2">
            <w:pPr>
              <w:pStyle w:val="af1"/>
              <w:spacing w:line="240" w:lineRule="auto"/>
              <w:jc w:val="left"/>
            </w:pPr>
            <w:r w:rsidRPr="00023C98">
              <w:rPr>
                <w:color w:val="000000"/>
              </w:rPr>
              <w:t>Текущий контроль</w:t>
            </w:r>
          </w:p>
        </w:tc>
        <w:tc>
          <w:tcPr>
            <w:tcW w:w="2410" w:type="dxa"/>
          </w:tcPr>
          <w:p w:rsidR="00023C98" w:rsidRPr="00023C98" w:rsidRDefault="00023C98" w:rsidP="00E404B2">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155502" w:rsidP="00E404B2">
            <w:pPr>
              <w:pStyle w:val="af1"/>
              <w:spacing w:line="240" w:lineRule="auto"/>
            </w:pPr>
            <w:r>
              <w:rPr>
                <w:rStyle w:val="0pt"/>
                <w:rFonts w:eastAsiaTheme="majorEastAsia"/>
                <w:color w:val="000000"/>
                <w:sz w:val="24"/>
                <w:szCs w:val="24"/>
              </w:rPr>
              <w:t>6</w:t>
            </w:r>
          </w:p>
          <w:p w:rsidR="00023C98" w:rsidRPr="00023C98" w:rsidRDefault="00023C98" w:rsidP="00E404B2">
            <w:pPr>
              <w:jc w:val="center"/>
              <w:rPr>
                <w:sz w:val="24"/>
                <w:szCs w:val="24"/>
              </w:rPr>
            </w:pPr>
          </w:p>
        </w:tc>
        <w:tc>
          <w:tcPr>
            <w:tcW w:w="1984" w:type="dxa"/>
          </w:tcPr>
          <w:p w:rsidR="00023C98" w:rsidRPr="00023C98" w:rsidRDefault="00155502" w:rsidP="00E404B2">
            <w:pPr>
              <w:pStyle w:val="af1"/>
              <w:spacing w:line="240" w:lineRule="auto"/>
            </w:pPr>
            <w:r>
              <w:rPr>
                <w:rStyle w:val="0pt"/>
                <w:rFonts w:eastAsiaTheme="majorEastAsia"/>
                <w:color w:val="000000"/>
                <w:sz w:val="24"/>
                <w:szCs w:val="24"/>
              </w:rPr>
              <w:t>2</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4</w:t>
            </w:r>
          </w:p>
        </w:tc>
      </w:tr>
      <w:tr w:rsidR="00023C98" w:rsidRPr="00023C98" w:rsidTr="0040410D">
        <w:tc>
          <w:tcPr>
            <w:tcW w:w="452" w:type="dxa"/>
          </w:tcPr>
          <w:p w:rsidR="00023C98" w:rsidRPr="00023C98" w:rsidRDefault="00023C98" w:rsidP="00E404B2">
            <w:pPr>
              <w:jc w:val="center"/>
              <w:rPr>
                <w:rFonts w:ascii="Times New Roman" w:hAnsi="Times New Roman"/>
                <w:spacing w:val="-3"/>
                <w:sz w:val="24"/>
                <w:szCs w:val="24"/>
              </w:rPr>
            </w:pPr>
            <w:r w:rsidRPr="00023C98">
              <w:rPr>
                <w:rFonts w:ascii="Times New Roman" w:hAnsi="Times New Roman"/>
                <w:spacing w:val="-3"/>
                <w:sz w:val="24"/>
                <w:szCs w:val="24"/>
              </w:rPr>
              <w:t>21</w:t>
            </w:r>
          </w:p>
        </w:tc>
        <w:tc>
          <w:tcPr>
            <w:tcW w:w="5610" w:type="dxa"/>
          </w:tcPr>
          <w:p w:rsidR="00023C98" w:rsidRPr="00023C98" w:rsidRDefault="00023C98" w:rsidP="00E404B2">
            <w:pPr>
              <w:pStyle w:val="af1"/>
              <w:spacing w:line="240" w:lineRule="auto"/>
              <w:jc w:val="left"/>
            </w:pPr>
            <w:r w:rsidRPr="00023C98">
              <w:rPr>
                <w:color w:val="000000"/>
              </w:rPr>
              <w:t>Резервный урок</w:t>
            </w:r>
          </w:p>
        </w:tc>
        <w:tc>
          <w:tcPr>
            <w:tcW w:w="2410" w:type="dxa"/>
          </w:tcPr>
          <w:p w:rsidR="00023C98" w:rsidRPr="00023C98" w:rsidRDefault="00023C98" w:rsidP="00E404B2">
            <w:pPr>
              <w:pStyle w:val="af1"/>
              <w:spacing w:line="240" w:lineRule="auto"/>
            </w:pPr>
            <w:r w:rsidRPr="00023C98">
              <w:rPr>
                <w:color w:val="000000"/>
              </w:rPr>
              <w:t>Урок</w:t>
            </w:r>
          </w:p>
        </w:tc>
        <w:tc>
          <w:tcPr>
            <w:tcW w:w="2126" w:type="dxa"/>
          </w:tcPr>
          <w:p w:rsidR="00023C98" w:rsidRPr="00023C98" w:rsidRDefault="00155502" w:rsidP="00E404B2">
            <w:pPr>
              <w:pStyle w:val="af1"/>
              <w:spacing w:line="240" w:lineRule="auto"/>
            </w:pPr>
            <w:r>
              <w:rPr>
                <w:rStyle w:val="0pt"/>
                <w:rFonts w:eastAsiaTheme="majorEastAsia"/>
                <w:color w:val="000000"/>
                <w:sz w:val="24"/>
                <w:szCs w:val="24"/>
              </w:rPr>
              <w:t>2</w:t>
            </w:r>
          </w:p>
        </w:tc>
        <w:tc>
          <w:tcPr>
            <w:tcW w:w="1984" w:type="dxa"/>
          </w:tcPr>
          <w:p w:rsidR="00023C98" w:rsidRPr="00023C98" w:rsidRDefault="00155502" w:rsidP="00155502">
            <w:pPr>
              <w:pStyle w:val="af1"/>
              <w:spacing w:line="240" w:lineRule="auto"/>
            </w:pPr>
            <w:r>
              <w:rPr>
                <w:rStyle w:val="0pt"/>
                <w:rFonts w:eastAsiaTheme="majorEastAsia"/>
                <w:color w:val="000000"/>
                <w:sz w:val="24"/>
                <w:szCs w:val="24"/>
              </w:rPr>
              <w:t>-</w:t>
            </w:r>
          </w:p>
        </w:tc>
        <w:tc>
          <w:tcPr>
            <w:tcW w:w="1843" w:type="dxa"/>
          </w:tcPr>
          <w:p w:rsidR="00023C98" w:rsidRPr="00023C98" w:rsidRDefault="00023C98" w:rsidP="00E404B2">
            <w:pPr>
              <w:pStyle w:val="af1"/>
              <w:spacing w:line="240" w:lineRule="auto"/>
            </w:pPr>
            <w:r w:rsidRPr="00023C98">
              <w:rPr>
                <w:rStyle w:val="0pt"/>
                <w:rFonts w:eastAsiaTheme="majorEastAsia"/>
                <w:color w:val="000000"/>
                <w:sz w:val="24"/>
                <w:szCs w:val="24"/>
              </w:rPr>
              <w:t>2</w:t>
            </w:r>
          </w:p>
        </w:tc>
      </w:tr>
      <w:tr w:rsidR="00023C98" w:rsidRPr="00023C98" w:rsidTr="0040410D">
        <w:tc>
          <w:tcPr>
            <w:tcW w:w="452" w:type="dxa"/>
          </w:tcPr>
          <w:p w:rsidR="00023C98" w:rsidRPr="00023C98" w:rsidRDefault="00023C98" w:rsidP="00E404B2">
            <w:pPr>
              <w:jc w:val="center"/>
              <w:rPr>
                <w:rFonts w:ascii="Times New Roman" w:hAnsi="Times New Roman"/>
                <w:b/>
                <w:spacing w:val="-3"/>
                <w:sz w:val="24"/>
                <w:szCs w:val="24"/>
              </w:rPr>
            </w:pPr>
          </w:p>
        </w:tc>
        <w:tc>
          <w:tcPr>
            <w:tcW w:w="5610" w:type="dxa"/>
          </w:tcPr>
          <w:p w:rsidR="00023C98" w:rsidRPr="00023C98" w:rsidRDefault="00023C98" w:rsidP="00E404B2">
            <w:pPr>
              <w:pStyle w:val="af1"/>
              <w:spacing w:line="240" w:lineRule="auto"/>
              <w:jc w:val="left"/>
              <w:rPr>
                <w:color w:val="000000"/>
              </w:rPr>
            </w:pPr>
            <w:r w:rsidRPr="00023C98">
              <w:rPr>
                <w:color w:val="000000"/>
              </w:rPr>
              <w:t>ИТОГО:</w:t>
            </w:r>
          </w:p>
        </w:tc>
        <w:tc>
          <w:tcPr>
            <w:tcW w:w="2410" w:type="dxa"/>
          </w:tcPr>
          <w:p w:rsidR="00023C98" w:rsidRPr="00023C98" w:rsidRDefault="00023C98" w:rsidP="00E404B2">
            <w:pPr>
              <w:pStyle w:val="af1"/>
              <w:spacing w:line="240" w:lineRule="auto"/>
              <w:rPr>
                <w:color w:val="000000"/>
              </w:rPr>
            </w:pPr>
          </w:p>
        </w:tc>
        <w:tc>
          <w:tcPr>
            <w:tcW w:w="2126" w:type="dxa"/>
          </w:tcPr>
          <w:p w:rsidR="00023C98" w:rsidRPr="00023C98" w:rsidRDefault="00D54F43" w:rsidP="00E404B2">
            <w:pPr>
              <w:pStyle w:val="af1"/>
              <w:spacing w:line="240" w:lineRule="auto"/>
            </w:pPr>
            <w:r>
              <w:rPr>
                <w:color w:val="000000"/>
              </w:rPr>
              <w:t>99</w:t>
            </w:r>
          </w:p>
        </w:tc>
        <w:tc>
          <w:tcPr>
            <w:tcW w:w="1984" w:type="dxa"/>
          </w:tcPr>
          <w:p w:rsidR="00023C98" w:rsidRPr="00023C98" w:rsidRDefault="00D54F43" w:rsidP="00E404B2">
            <w:pPr>
              <w:pStyle w:val="af1"/>
              <w:spacing w:line="240" w:lineRule="auto"/>
            </w:pPr>
            <w:r>
              <w:rPr>
                <w:color w:val="000000"/>
              </w:rPr>
              <w:t>33</w:t>
            </w:r>
          </w:p>
        </w:tc>
        <w:tc>
          <w:tcPr>
            <w:tcW w:w="1843" w:type="dxa"/>
          </w:tcPr>
          <w:p w:rsidR="00023C98" w:rsidRPr="00023C98" w:rsidRDefault="00023C98" w:rsidP="00E404B2">
            <w:pPr>
              <w:pStyle w:val="af1"/>
              <w:spacing w:line="240" w:lineRule="auto"/>
            </w:pPr>
            <w:r w:rsidRPr="00023C98">
              <w:rPr>
                <w:color w:val="000000"/>
              </w:rPr>
              <w:t>66</w:t>
            </w:r>
          </w:p>
        </w:tc>
      </w:tr>
    </w:tbl>
    <w:p w:rsidR="00023C98" w:rsidRPr="00023C98" w:rsidRDefault="00023C98" w:rsidP="000819DB">
      <w:pPr>
        <w:spacing w:after="0" w:line="240" w:lineRule="auto"/>
        <w:jc w:val="center"/>
        <w:rPr>
          <w:rFonts w:ascii="Times New Roman" w:hAnsi="Times New Roman" w:cs="Times New Roman"/>
          <w:sz w:val="24"/>
          <w:szCs w:val="24"/>
        </w:rPr>
      </w:pPr>
      <w:r w:rsidRPr="00023C98">
        <w:rPr>
          <w:rFonts w:ascii="Times New Roman" w:hAnsi="Times New Roman" w:cs="Times New Roman"/>
          <w:sz w:val="24"/>
          <w:szCs w:val="24"/>
        </w:rPr>
        <w:t xml:space="preserve">9 класс </w:t>
      </w:r>
    </w:p>
    <w:p w:rsidR="00023C98" w:rsidRPr="00023C98" w:rsidRDefault="00023C98" w:rsidP="000819DB">
      <w:pPr>
        <w:pStyle w:val="410"/>
        <w:shd w:val="clear" w:color="auto" w:fill="auto"/>
        <w:spacing w:line="240" w:lineRule="auto"/>
        <w:jc w:val="right"/>
        <w:rPr>
          <w:sz w:val="24"/>
          <w:szCs w:val="24"/>
        </w:rPr>
      </w:pPr>
      <w:r w:rsidRPr="00023C98">
        <w:rPr>
          <w:rStyle w:val="40pt4"/>
          <w:color w:val="000000"/>
          <w:sz w:val="24"/>
          <w:szCs w:val="24"/>
        </w:rPr>
        <w:t>Таблица 11</w:t>
      </w:r>
    </w:p>
    <w:tbl>
      <w:tblPr>
        <w:tblStyle w:val="a8"/>
        <w:tblW w:w="14425" w:type="dxa"/>
        <w:tblLook w:val="04A0" w:firstRow="1" w:lastRow="0" w:firstColumn="1" w:lastColumn="0" w:noHBand="0" w:noVBand="1"/>
      </w:tblPr>
      <w:tblGrid>
        <w:gridCol w:w="451"/>
        <w:gridCol w:w="5753"/>
        <w:gridCol w:w="2268"/>
        <w:gridCol w:w="2126"/>
        <w:gridCol w:w="1984"/>
        <w:gridCol w:w="1843"/>
      </w:tblGrid>
      <w:tr w:rsidR="00023C98" w:rsidRPr="00023C98" w:rsidTr="00E404B2">
        <w:tc>
          <w:tcPr>
            <w:tcW w:w="451" w:type="dxa"/>
          </w:tcPr>
          <w:p w:rsidR="00023C98" w:rsidRPr="00023C98" w:rsidRDefault="00023C98" w:rsidP="000819DB">
            <w:pPr>
              <w:jc w:val="center"/>
              <w:rPr>
                <w:rFonts w:ascii="Times New Roman" w:hAnsi="Times New Roman"/>
                <w:spacing w:val="-3"/>
                <w:sz w:val="24"/>
                <w:szCs w:val="24"/>
              </w:rPr>
            </w:pPr>
            <w:r w:rsidRPr="00023C98">
              <w:rPr>
                <w:rFonts w:ascii="Times New Roman" w:hAnsi="Times New Roman"/>
                <w:spacing w:val="-3"/>
                <w:sz w:val="24"/>
                <w:szCs w:val="24"/>
              </w:rPr>
              <w:t>№</w:t>
            </w:r>
          </w:p>
          <w:p w:rsidR="00023C98" w:rsidRPr="00023C98" w:rsidRDefault="00023C98" w:rsidP="000819DB">
            <w:pPr>
              <w:jc w:val="center"/>
              <w:rPr>
                <w:rFonts w:ascii="Times New Roman" w:hAnsi="Times New Roman"/>
                <w:spacing w:val="-3"/>
                <w:sz w:val="24"/>
                <w:szCs w:val="24"/>
              </w:rPr>
            </w:pPr>
            <w:r w:rsidRPr="00023C98">
              <w:rPr>
                <w:rFonts w:ascii="Times New Roman" w:hAnsi="Times New Roman"/>
                <w:spacing w:val="-3"/>
                <w:sz w:val="24"/>
                <w:szCs w:val="24"/>
              </w:rPr>
              <w:t>№</w:t>
            </w:r>
          </w:p>
        </w:tc>
        <w:tc>
          <w:tcPr>
            <w:tcW w:w="5753" w:type="dxa"/>
          </w:tcPr>
          <w:p w:rsidR="00023C98" w:rsidRPr="00023C98" w:rsidRDefault="00023C98" w:rsidP="000819DB">
            <w:pPr>
              <w:pStyle w:val="af1"/>
              <w:spacing w:line="240" w:lineRule="auto"/>
            </w:pPr>
            <w:r w:rsidRPr="00023C98">
              <w:rPr>
                <w:rStyle w:val="0pt"/>
                <w:rFonts w:eastAsiaTheme="majorEastAsia"/>
                <w:color w:val="000000"/>
                <w:sz w:val="24"/>
                <w:szCs w:val="24"/>
              </w:rPr>
              <w:t>Наименование раздела, темы</w:t>
            </w:r>
          </w:p>
        </w:tc>
        <w:tc>
          <w:tcPr>
            <w:tcW w:w="2268" w:type="dxa"/>
          </w:tcPr>
          <w:p w:rsidR="00023C98" w:rsidRPr="00023C98" w:rsidRDefault="00023C98" w:rsidP="000819DB">
            <w:pPr>
              <w:pStyle w:val="af1"/>
              <w:spacing w:line="240" w:lineRule="auto"/>
            </w:pPr>
            <w:r w:rsidRPr="00023C98">
              <w:rPr>
                <w:rStyle w:val="0pt"/>
                <w:rFonts w:eastAsiaTheme="majorEastAsia"/>
                <w:color w:val="000000"/>
                <w:sz w:val="24"/>
                <w:szCs w:val="24"/>
              </w:rPr>
              <w:t>Вид</w:t>
            </w:r>
            <w:r w:rsidR="00E26211">
              <w:rPr>
                <w:rStyle w:val="0pt"/>
                <w:rFonts w:eastAsiaTheme="majorEastAsia"/>
                <w:color w:val="000000"/>
                <w:sz w:val="24"/>
                <w:szCs w:val="24"/>
              </w:rPr>
              <w:t xml:space="preserve"> </w:t>
            </w:r>
            <w:r w:rsidRPr="00023C98">
              <w:rPr>
                <w:rStyle w:val="0pt"/>
                <w:rFonts w:eastAsiaTheme="majorEastAsia"/>
                <w:color w:val="000000"/>
                <w:sz w:val="24"/>
                <w:szCs w:val="24"/>
              </w:rPr>
              <w:t>учебного</w:t>
            </w:r>
          </w:p>
          <w:p w:rsidR="00023C98" w:rsidRPr="00023C98" w:rsidRDefault="00023C98" w:rsidP="000819DB">
            <w:pPr>
              <w:pStyle w:val="af1"/>
              <w:spacing w:line="240" w:lineRule="auto"/>
            </w:pPr>
            <w:r w:rsidRPr="00023C98">
              <w:rPr>
                <w:rStyle w:val="0pt"/>
                <w:rFonts w:eastAsiaTheme="majorEastAsia"/>
                <w:color w:val="000000"/>
                <w:sz w:val="24"/>
                <w:szCs w:val="24"/>
              </w:rPr>
              <w:t>занятия</w:t>
            </w:r>
          </w:p>
        </w:tc>
        <w:tc>
          <w:tcPr>
            <w:tcW w:w="2126" w:type="dxa"/>
          </w:tcPr>
          <w:p w:rsidR="00023C98" w:rsidRPr="00023C98" w:rsidRDefault="00023C98" w:rsidP="000819DB">
            <w:pPr>
              <w:pStyle w:val="af1"/>
              <w:spacing w:line="240" w:lineRule="auto"/>
            </w:pPr>
            <w:r w:rsidRPr="00023C98">
              <w:t>максимальная</w:t>
            </w:r>
          </w:p>
          <w:p w:rsidR="00023C98" w:rsidRPr="00023C98" w:rsidRDefault="00023C98" w:rsidP="000819DB">
            <w:pPr>
              <w:pStyle w:val="af1"/>
              <w:spacing w:line="240" w:lineRule="auto"/>
            </w:pPr>
            <w:r w:rsidRPr="00023C98">
              <w:t>учебная нагрузка</w:t>
            </w:r>
          </w:p>
        </w:tc>
        <w:tc>
          <w:tcPr>
            <w:tcW w:w="1984" w:type="dxa"/>
          </w:tcPr>
          <w:p w:rsidR="00023C98" w:rsidRPr="00023C98" w:rsidRDefault="00023C98" w:rsidP="000819DB">
            <w:pPr>
              <w:pStyle w:val="af1"/>
              <w:spacing w:line="240" w:lineRule="auto"/>
            </w:pPr>
            <w:r w:rsidRPr="00023C98">
              <w:t>самостоятельная</w:t>
            </w:r>
          </w:p>
          <w:p w:rsidR="00023C98" w:rsidRPr="00023C98" w:rsidRDefault="00023C98" w:rsidP="000819DB">
            <w:pPr>
              <w:pStyle w:val="af1"/>
              <w:spacing w:line="240" w:lineRule="auto"/>
            </w:pPr>
            <w:r w:rsidRPr="00023C98">
              <w:t>учебная нагрузка</w:t>
            </w:r>
          </w:p>
        </w:tc>
        <w:tc>
          <w:tcPr>
            <w:tcW w:w="1843" w:type="dxa"/>
          </w:tcPr>
          <w:p w:rsidR="00023C98" w:rsidRPr="00023C98" w:rsidRDefault="00023C98" w:rsidP="000819DB">
            <w:pPr>
              <w:pStyle w:val="af1"/>
              <w:spacing w:line="240" w:lineRule="auto"/>
            </w:pPr>
            <w:r w:rsidRPr="00023C98">
              <w:t>аудиторные</w:t>
            </w:r>
          </w:p>
          <w:p w:rsidR="00023C98" w:rsidRPr="00023C98" w:rsidRDefault="00023C98" w:rsidP="000819DB">
            <w:pPr>
              <w:pStyle w:val="af1"/>
              <w:spacing w:line="240" w:lineRule="auto"/>
            </w:pPr>
            <w:r w:rsidRPr="00023C98">
              <w:t>занятия</w:t>
            </w:r>
          </w:p>
        </w:tc>
      </w:tr>
      <w:tr w:rsidR="00023C98" w:rsidRPr="00023C98" w:rsidTr="00E404B2">
        <w:tc>
          <w:tcPr>
            <w:tcW w:w="451" w:type="dxa"/>
          </w:tcPr>
          <w:p w:rsidR="00023C98" w:rsidRPr="00023C98" w:rsidRDefault="00023C98" w:rsidP="000819DB">
            <w:pPr>
              <w:jc w:val="center"/>
              <w:rPr>
                <w:rFonts w:ascii="Times New Roman" w:hAnsi="Times New Roman"/>
                <w:spacing w:val="-3"/>
                <w:sz w:val="24"/>
                <w:szCs w:val="24"/>
              </w:rPr>
            </w:pPr>
            <w:r w:rsidRPr="00023C98">
              <w:rPr>
                <w:rFonts w:ascii="Times New Roman" w:hAnsi="Times New Roman"/>
                <w:spacing w:val="-3"/>
                <w:sz w:val="24"/>
                <w:szCs w:val="24"/>
              </w:rPr>
              <w:t>1</w:t>
            </w:r>
          </w:p>
        </w:tc>
        <w:tc>
          <w:tcPr>
            <w:tcW w:w="5753" w:type="dxa"/>
          </w:tcPr>
          <w:p w:rsidR="00023C98" w:rsidRPr="00023C98" w:rsidRDefault="00023C98" w:rsidP="000819DB">
            <w:pPr>
              <w:pStyle w:val="af1"/>
              <w:spacing w:line="240" w:lineRule="auto"/>
              <w:jc w:val="left"/>
            </w:pPr>
            <w:r w:rsidRPr="00023C98">
              <w:rPr>
                <w:color w:val="000000"/>
              </w:rPr>
              <w:t>Повторение: кварто</w:t>
            </w:r>
            <w:r w:rsidRPr="00023C98">
              <w:rPr>
                <w:color w:val="000000"/>
              </w:rPr>
              <w:softHyphen/>
              <w:t>квинтовый круг, буквенные обозначения тональностей, тональности 1 степени родства</w:t>
            </w:r>
          </w:p>
        </w:tc>
        <w:tc>
          <w:tcPr>
            <w:tcW w:w="2268" w:type="dxa"/>
          </w:tcPr>
          <w:p w:rsidR="00023C98" w:rsidRPr="00023C98" w:rsidRDefault="00023C98" w:rsidP="000819DB">
            <w:pPr>
              <w:pStyle w:val="af1"/>
              <w:spacing w:line="240" w:lineRule="auto"/>
            </w:pPr>
            <w:r w:rsidRPr="00023C98">
              <w:rPr>
                <w:color w:val="000000"/>
              </w:rPr>
              <w:t>Урок</w:t>
            </w:r>
          </w:p>
        </w:tc>
        <w:tc>
          <w:tcPr>
            <w:tcW w:w="2126" w:type="dxa"/>
          </w:tcPr>
          <w:p w:rsidR="00023C98" w:rsidRPr="00023C98" w:rsidRDefault="00234246" w:rsidP="000819DB">
            <w:pPr>
              <w:pStyle w:val="af1"/>
              <w:spacing w:line="240" w:lineRule="auto"/>
            </w:pPr>
            <w:r>
              <w:rPr>
                <w:rStyle w:val="0pt"/>
                <w:rFonts w:eastAsiaTheme="majorEastAsia"/>
                <w:color w:val="000000"/>
                <w:sz w:val="24"/>
                <w:szCs w:val="24"/>
              </w:rPr>
              <w:t>2,5</w:t>
            </w:r>
          </w:p>
          <w:p w:rsidR="00023C98" w:rsidRPr="00023C98" w:rsidRDefault="00023C98" w:rsidP="000819DB">
            <w:pPr>
              <w:jc w:val="center"/>
              <w:rPr>
                <w:sz w:val="24"/>
                <w:szCs w:val="24"/>
              </w:rPr>
            </w:pPr>
          </w:p>
        </w:tc>
        <w:tc>
          <w:tcPr>
            <w:tcW w:w="1984" w:type="dxa"/>
          </w:tcPr>
          <w:p w:rsidR="00023C98" w:rsidRPr="00023C98" w:rsidRDefault="00234246" w:rsidP="000819DB">
            <w:pPr>
              <w:pStyle w:val="af1"/>
              <w:spacing w:line="240" w:lineRule="auto"/>
            </w:pPr>
            <w:r>
              <w:rPr>
                <w:rStyle w:val="0pt"/>
                <w:rFonts w:eastAsiaTheme="majorEastAsia"/>
                <w:color w:val="000000"/>
                <w:sz w:val="24"/>
                <w:szCs w:val="24"/>
              </w:rPr>
              <w:t>1</w:t>
            </w:r>
          </w:p>
        </w:tc>
        <w:tc>
          <w:tcPr>
            <w:tcW w:w="1843" w:type="dxa"/>
          </w:tcPr>
          <w:p w:rsidR="00023C98" w:rsidRPr="00023C98" w:rsidRDefault="001B5566" w:rsidP="000819DB">
            <w:pPr>
              <w:pStyle w:val="af1"/>
              <w:spacing w:line="240" w:lineRule="auto"/>
            </w:pPr>
            <w:r>
              <w:rPr>
                <w:rStyle w:val="0pt"/>
                <w:rFonts w:eastAsiaTheme="majorEastAsia"/>
                <w:color w:val="000000"/>
                <w:sz w:val="24"/>
                <w:szCs w:val="24"/>
              </w:rPr>
              <w:t>1,5</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2</w:t>
            </w:r>
          </w:p>
        </w:tc>
        <w:tc>
          <w:tcPr>
            <w:tcW w:w="5753" w:type="dxa"/>
          </w:tcPr>
          <w:p w:rsidR="001B5566" w:rsidRPr="00023C98" w:rsidRDefault="001B5566" w:rsidP="000819DB">
            <w:pPr>
              <w:pStyle w:val="af1"/>
              <w:spacing w:line="240" w:lineRule="auto"/>
              <w:jc w:val="left"/>
            </w:pPr>
            <w:r w:rsidRPr="00023C98">
              <w:rPr>
                <w:color w:val="000000"/>
              </w:rPr>
              <w:t>Натуральный, гармонический, мелодический вид мажора и минора</w:t>
            </w:r>
          </w:p>
        </w:tc>
        <w:tc>
          <w:tcPr>
            <w:tcW w:w="2268" w:type="dxa"/>
          </w:tcPr>
          <w:p w:rsidR="001B5566" w:rsidRPr="00023C98" w:rsidRDefault="001B5566" w:rsidP="000819DB">
            <w:pPr>
              <w:pStyle w:val="af1"/>
              <w:spacing w:line="240" w:lineRule="auto"/>
            </w:pPr>
            <w:r w:rsidRPr="00023C98">
              <w:rPr>
                <w:color w:val="000000"/>
              </w:rPr>
              <w:t>Урок</w:t>
            </w: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2</w:t>
            </w:r>
            <w:r w:rsidR="001B5566" w:rsidRPr="00023C98">
              <w:rPr>
                <w:rStyle w:val="0pt"/>
                <w:rFonts w:eastAsiaTheme="majorEastAsia"/>
                <w:color w:val="000000"/>
                <w:sz w:val="24"/>
                <w:szCs w:val="24"/>
              </w:rPr>
              <w:t>,5</w:t>
            </w:r>
          </w:p>
        </w:tc>
        <w:tc>
          <w:tcPr>
            <w:tcW w:w="1984" w:type="dxa"/>
          </w:tcPr>
          <w:p w:rsidR="001B5566" w:rsidRPr="00023C98" w:rsidRDefault="001B5566" w:rsidP="000819DB">
            <w:pPr>
              <w:pStyle w:val="af1"/>
              <w:spacing w:line="240" w:lineRule="auto"/>
            </w:pPr>
            <w:r w:rsidRPr="00023C98">
              <w:rPr>
                <w:rStyle w:val="0pt"/>
                <w:rFonts w:eastAsiaTheme="majorEastAsia"/>
                <w:color w:val="000000"/>
                <w:sz w:val="24"/>
                <w:szCs w:val="24"/>
              </w:rPr>
              <w:t>1</w:t>
            </w:r>
          </w:p>
        </w:tc>
        <w:tc>
          <w:tcPr>
            <w:tcW w:w="1843" w:type="dxa"/>
          </w:tcPr>
          <w:p w:rsidR="001B5566" w:rsidRDefault="001B5566">
            <w:r w:rsidRPr="00D722B7">
              <w:rPr>
                <w:rStyle w:val="0pt"/>
                <w:rFonts w:eastAsiaTheme="majorEastAsia"/>
                <w:color w:val="000000"/>
                <w:sz w:val="24"/>
                <w:szCs w:val="24"/>
              </w:rPr>
              <w:t>1,5</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3</w:t>
            </w:r>
          </w:p>
        </w:tc>
        <w:tc>
          <w:tcPr>
            <w:tcW w:w="5753" w:type="dxa"/>
          </w:tcPr>
          <w:p w:rsidR="001B5566" w:rsidRPr="00023C98" w:rsidRDefault="001B5566" w:rsidP="000819DB">
            <w:pPr>
              <w:pStyle w:val="af1"/>
              <w:spacing w:line="240" w:lineRule="auto"/>
              <w:jc w:val="left"/>
            </w:pPr>
            <w:r w:rsidRPr="00023C98">
              <w:rPr>
                <w:color w:val="000000"/>
              </w:rPr>
              <w:t>Тритоны в мелодическом мажоре и миноре</w:t>
            </w:r>
          </w:p>
        </w:tc>
        <w:tc>
          <w:tcPr>
            <w:tcW w:w="2268" w:type="dxa"/>
          </w:tcPr>
          <w:p w:rsidR="001B5566" w:rsidRPr="00023C98" w:rsidRDefault="001B5566" w:rsidP="000819DB">
            <w:pPr>
              <w:pStyle w:val="af1"/>
              <w:spacing w:line="240" w:lineRule="auto"/>
            </w:pPr>
            <w:r w:rsidRPr="00023C98">
              <w:rPr>
                <w:color w:val="000000"/>
              </w:rPr>
              <w:t>Урок</w:t>
            </w: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2</w:t>
            </w:r>
            <w:r w:rsidR="001B5566" w:rsidRPr="00023C98">
              <w:rPr>
                <w:rStyle w:val="0pt"/>
                <w:rFonts w:eastAsiaTheme="majorEastAsia"/>
                <w:color w:val="000000"/>
                <w:sz w:val="24"/>
                <w:szCs w:val="24"/>
              </w:rPr>
              <w:t>,5</w:t>
            </w:r>
          </w:p>
        </w:tc>
        <w:tc>
          <w:tcPr>
            <w:tcW w:w="1984" w:type="dxa"/>
          </w:tcPr>
          <w:p w:rsidR="001B5566" w:rsidRPr="00023C98" w:rsidRDefault="001B5566" w:rsidP="000819DB">
            <w:pPr>
              <w:pStyle w:val="af1"/>
              <w:spacing w:line="240" w:lineRule="auto"/>
            </w:pPr>
            <w:r w:rsidRPr="00023C98">
              <w:rPr>
                <w:rStyle w:val="0pt"/>
                <w:rFonts w:eastAsiaTheme="majorEastAsia"/>
                <w:color w:val="000000"/>
                <w:sz w:val="24"/>
                <w:szCs w:val="24"/>
              </w:rPr>
              <w:t>1</w:t>
            </w:r>
          </w:p>
        </w:tc>
        <w:tc>
          <w:tcPr>
            <w:tcW w:w="1843" w:type="dxa"/>
          </w:tcPr>
          <w:p w:rsidR="001B5566" w:rsidRDefault="001B5566">
            <w:r w:rsidRPr="00D722B7">
              <w:rPr>
                <w:rStyle w:val="0pt"/>
                <w:rFonts w:eastAsiaTheme="majorEastAsia"/>
                <w:color w:val="000000"/>
                <w:sz w:val="24"/>
                <w:szCs w:val="24"/>
              </w:rPr>
              <w:t>1,5</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4</w:t>
            </w:r>
          </w:p>
        </w:tc>
        <w:tc>
          <w:tcPr>
            <w:tcW w:w="5753" w:type="dxa"/>
          </w:tcPr>
          <w:p w:rsidR="001B5566" w:rsidRPr="00023C98" w:rsidRDefault="001B5566" w:rsidP="000819DB">
            <w:pPr>
              <w:pStyle w:val="af1"/>
              <w:spacing w:line="240" w:lineRule="auto"/>
              <w:jc w:val="left"/>
            </w:pPr>
            <w:r w:rsidRPr="00023C98">
              <w:rPr>
                <w:color w:val="000000"/>
              </w:rPr>
              <w:t>Диатонические интервалы в тональности с разрешением</w:t>
            </w:r>
          </w:p>
        </w:tc>
        <w:tc>
          <w:tcPr>
            <w:tcW w:w="2268" w:type="dxa"/>
          </w:tcPr>
          <w:p w:rsidR="001B5566" w:rsidRPr="00023C98" w:rsidRDefault="001B5566" w:rsidP="000819DB">
            <w:pPr>
              <w:pStyle w:val="af1"/>
              <w:spacing w:line="240" w:lineRule="auto"/>
            </w:pPr>
            <w:r w:rsidRPr="00023C98">
              <w:rPr>
                <w:color w:val="000000"/>
              </w:rPr>
              <w:t>Урок</w:t>
            </w: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2,5</w:t>
            </w:r>
          </w:p>
          <w:p w:rsidR="001B5566" w:rsidRPr="00023C98" w:rsidRDefault="001B5566" w:rsidP="000819DB">
            <w:pPr>
              <w:jc w:val="center"/>
              <w:rPr>
                <w:sz w:val="24"/>
                <w:szCs w:val="24"/>
              </w:rPr>
            </w:pPr>
          </w:p>
        </w:tc>
        <w:tc>
          <w:tcPr>
            <w:tcW w:w="1984" w:type="dxa"/>
          </w:tcPr>
          <w:p w:rsidR="001B5566" w:rsidRPr="00023C98" w:rsidRDefault="001B5566" w:rsidP="000819DB">
            <w:pPr>
              <w:pStyle w:val="af1"/>
              <w:spacing w:line="240" w:lineRule="auto"/>
            </w:pPr>
            <w:r>
              <w:rPr>
                <w:rStyle w:val="0pt"/>
                <w:rFonts w:eastAsiaTheme="majorEastAsia"/>
                <w:color w:val="000000"/>
                <w:sz w:val="24"/>
                <w:szCs w:val="24"/>
              </w:rPr>
              <w:t>1</w:t>
            </w:r>
          </w:p>
        </w:tc>
        <w:tc>
          <w:tcPr>
            <w:tcW w:w="1843" w:type="dxa"/>
          </w:tcPr>
          <w:p w:rsidR="001B5566" w:rsidRDefault="001B5566">
            <w:r w:rsidRPr="00D722B7">
              <w:rPr>
                <w:rStyle w:val="0pt"/>
                <w:rFonts w:eastAsiaTheme="majorEastAsia"/>
                <w:color w:val="000000"/>
                <w:sz w:val="24"/>
                <w:szCs w:val="24"/>
              </w:rPr>
              <w:t>1,5</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5</w:t>
            </w:r>
          </w:p>
        </w:tc>
        <w:tc>
          <w:tcPr>
            <w:tcW w:w="5753" w:type="dxa"/>
          </w:tcPr>
          <w:p w:rsidR="001B5566" w:rsidRPr="00023C98" w:rsidRDefault="001B5566" w:rsidP="000819DB">
            <w:pPr>
              <w:pStyle w:val="af1"/>
              <w:spacing w:line="240" w:lineRule="auto"/>
              <w:jc w:val="left"/>
            </w:pPr>
            <w:r w:rsidRPr="00023C98">
              <w:rPr>
                <w:color w:val="000000"/>
              </w:rPr>
              <w:t>Хроматические проходящие и вспомогательные звуки</w:t>
            </w:r>
          </w:p>
        </w:tc>
        <w:tc>
          <w:tcPr>
            <w:tcW w:w="2268" w:type="dxa"/>
          </w:tcPr>
          <w:p w:rsidR="001B5566" w:rsidRPr="00023C98" w:rsidRDefault="001B5566" w:rsidP="000819DB">
            <w:pPr>
              <w:pStyle w:val="af1"/>
              <w:spacing w:line="240" w:lineRule="auto"/>
            </w:pPr>
            <w:r w:rsidRPr="00023C98">
              <w:rPr>
                <w:color w:val="000000"/>
              </w:rPr>
              <w:t>Урок</w:t>
            </w: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2</w:t>
            </w:r>
            <w:r w:rsidR="001B5566" w:rsidRPr="00023C98">
              <w:rPr>
                <w:rStyle w:val="0pt"/>
                <w:rFonts w:eastAsiaTheme="majorEastAsia"/>
                <w:color w:val="000000"/>
                <w:sz w:val="24"/>
                <w:szCs w:val="24"/>
              </w:rPr>
              <w:t>,5</w:t>
            </w:r>
          </w:p>
        </w:tc>
        <w:tc>
          <w:tcPr>
            <w:tcW w:w="1984" w:type="dxa"/>
          </w:tcPr>
          <w:p w:rsidR="001B5566" w:rsidRPr="00023C98" w:rsidRDefault="001B5566" w:rsidP="000819DB">
            <w:pPr>
              <w:pStyle w:val="af1"/>
              <w:spacing w:line="240" w:lineRule="auto"/>
            </w:pPr>
            <w:r w:rsidRPr="00023C98">
              <w:rPr>
                <w:rStyle w:val="0pt"/>
                <w:rFonts w:eastAsiaTheme="majorEastAsia"/>
                <w:color w:val="000000"/>
                <w:sz w:val="24"/>
                <w:szCs w:val="24"/>
              </w:rPr>
              <w:t>1</w:t>
            </w:r>
          </w:p>
        </w:tc>
        <w:tc>
          <w:tcPr>
            <w:tcW w:w="1843" w:type="dxa"/>
          </w:tcPr>
          <w:p w:rsidR="001B5566" w:rsidRDefault="001B5566">
            <w:r w:rsidRPr="00D722B7">
              <w:rPr>
                <w:rStyle w:val="0pt"/>
                <w:rFonts w:eastAsiaTheme="majorEastAsia"/>
                <w:color w:val="000000"/>
                <w:sz w:val="24"/>
                <w:szCs w:val="24"/>
              </w:rPr>
              <w:t>1,5</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6</w:t>
            </w:r>
          </w:p>
        </w:tc>
        <w:tc>
          <w:tcPr>
            <w:tcW w:w="5753" w:type="dxa"/>
          </w:tcPr>
          <w:p w:rsidR="001B5566" w:rsidRPr="00023C98" w:rsidRDefault="001B5566" w:rsidP="000819DB">
            <w:pPr>
              <w:pStyle w:val="af1"/>
              <w:spacing w:line="240" w:lineRule="auto"/>
              <w:jc w:val="left"/>
            </w:pPr>
            <w:r w:rsidRPr="00023C98">
              <w:rPr>
                <w:color w:val="000000"/>
              </w:rPr>
              <w:t>Правописание хроматической гаммы (с опорой на мажор и минор)</w:t>
            </w:r>
          </w:p>
        </w:tc>
        <w:tc>
          <w:tcPr>
            <w:tcW w:w="2268" w:type="dxa"/>
          </w:tcPr>
          <w:p w:rsidR="001B5566" w:rsidRPr="00023C98" w:rsidRDefault="001B5566" w:rsidP="000819DB">
            <w:pPr>
              <w:pStyle w:val="af1"/>
              <w:spacing w:line="240" w:lineRule="auto"/>
            </w:pPr>
            <w:r w:rsidRPr="00023C98">
              <w:rPr>
                <w:color w:val="000000"/>
              </w:rPr>
              <w:t>Урок</w:t>
            </w: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2</w:t>
            </w:r>
            <w:r w:rsidR="001B5566" w:rsidRPr="00023C98">
              <w:rPr>
                <w:rStyle w:val="0pt"/>
                <w:rFonts w:eastAsiaTheme="majorEastAsia"/>
                <w:color w:val="000000"/>
                <w:sz w:val="24"/>
                <w:szCs w:val="24"/>
              </w:rPr>
              <w:t>,5</w:t>
            </w:r>
          </w:p>
        </w:tc>
        <w:tc>
          <w:tcPr>
            <w:tcW w:w="1984" w:type="dxa"/>
          </w:tcPr>
          <w:p w:rsidR="001B5566" w:rsidRPr="00023C98" w:rsidRDefault="001B5566" w:rsidP="000819DB">
            <w:pPr>
              <w:pStyle w:val="af1"/>
              <w:spacing w:line="240" w:lineRule="auto"/>
            </w:pPr>
            <w:r w:rsidRPr="00023C98">
              <w:rPr>
                <w:rStyle w:val="0pt"/>
                <w:rFonts w:eastAsiaTheme="majorEastAsia"/>
                <w:color w:val="000000"/>
                <w:sz w:val="24"/>
                <w:szCs w:val="24"/>
              </w:rPr>
              <w:t>1</w:t>
            </w:r>
          </w:p>
        </w:tc>
        <w:tc>
          <w:tcPr>
            <w:tcW w:w="1843" w:type="dxa"/>
          </w:tcPr>
          <w:p w:rsidR="001B5566" w:rsidRDefault="001B5566">
            <w:r w:rsidRPr="00D722B7">
              <w:rPr>
                <w:rStyle w:val="0pt"/>
                <w:rFonts w:eastAsiaTheme="majorEastAsia"/>
                <w:color w:val="000000"/>
                <w:sz w:val="24"/>
                <w:szCs w:val="24"/>
              </w:rPr>
              <w:t>1,5</w:t>
            </w:r>
          </w:p>
        </w:tc>
      </w:tr>
      <w:tr w:rsidR="00023C98" w:rsidRPr="00023C98" w:rsidTr="00E404B2">
        <w:tc>
          <w:tcPr>
            <w:tcW w:w="451" w:type="dxa"/>
          </w:tcPr>
          <w:p w:rsidR="00023C98" w:rsidRPr="00023C98" w:rsidRDefault="00023C98" w:rsidP="000819DB">
            <w:pPr>
              <w:jc w:val="center"/>
              <w:rPr>
                <w:rFonts w:ascii="Times New Roman" w:hAnsi="Times New Roman"/>
                <w:spacing w:val="-3"/>
                <w:sz w:val="24"/>
                <w:szCs w:val="24"/>
              </w:rPr>
            </w:pPr>
            <w:r w:rsidRPr="00023C98">
              <w:rPr>
                <w:rFonts w:ascii="Times New Roman" w:hAnsi="Times New Roman"/>
                <w:spacing w:val="-3"/>
                <w:sz w:val="24"/>
                <w:szCs w:val="24"/>
              </w:rPr>
              <w:t>7</w:t>
            </w:r>
          </w:p>
        </w:tc>
        <w:tc>
          <w:tcPr>
            <w:tcW w:w="5753" w:type="dxa"/>
          </w:tcPr>
          <w:p w:rsidR="00023C98" w:rsidRPr="00023C98" w:rsidRDefault="00023C98" w:rsidP="000819DB">
            <w:pPr>
              <w:pStyle w:val="af1"/>
              <w:spacing w:line="240" w:lineRule="auto"/>
              <w:jc w:val="left"/>
            </w:pPr>
            <w:r w:rsidRPr="00023C98">
              <w:rPr>
                <w:color w:val="000000"/>
              </w:rPr>
              <w:t>Текущий контроль</w:t>
            </w:r>
          </w:p>
        </w:tc>
        <w:tc>
          <w:tcPr>
            <w:tcW w:w="2268" w:type="dxa"/>
          </w:tcPr>
          <w:p w:rsidR="00023C98" w:rsidRPr="00023C98" w:rsidRDefault="00023C98" w:rsidP="000819DB">
            <w:pPr>
              <w:pStyle w:val="af1"/>
              <w:spacing w:line="240" w:lineRule="auto"/>
            </w:pPr>
            <w:r w:rsidRPr="00023C98">
              <w:rPr>
                <w:rStyle w:val="102"/>
                <w:rFonts w:eastAsiaTheme="majorEastAsia"/>
                <w:color w:val="000000"/>
                <w:sz w:val="24"/>
                <w:szCs w:val="24"/>
              </w:rPr>
              <w:t>Контрольный</w:t>
            </w:r>
            <w:r w:rsidR="000819DB">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023C98" w:rsidRPr="00023C98" w:rsidRDefault="00234246" w:rsidP="000819DB">
            <w:pPr>
              <w:pStyle w:val="af1"/>
              <w:spacing w:line="240" w:lineRule="auto"/>
            </w:pPr>
            <w:r>
              <w:rPr>
                <w:rStyle w:val="0pt"/>
                <w:rFonts w:eastAsiaTheme="majorEastAsia"/>
                <w:color w:val="000000"/>
                <w:sz w:val="24"/>
                <w:szCs w:val="24"/>
              </w:rPr>
              <w:t>2</w:t>
            </w:r>
            <w:r w:rsidR="00023C98" w:rsidRPr="00023C98">
              <w:rPr>
                <w:rStyle w:val="0pt"/>
                <w:rFonts w:eastAsiaTheme="majorEastAsia"/>
                <w:color w:val="000000"/>
                <w:sz w:val="24"/>
                <w:szCs w:val="24"/>
              </w:rPr>
              <w:t>,5</w:t>
            </w:r>
          </w:p>
        </w:tc>
        <w:tc>
          <w:tcPr>
            <w:tcW w:w="1984" w:type="dxa"/>
          </w:tcPr>
          <w:p w:rsidR="00023C98" w:rsidRPr="00023C98" w:rsidRDefault="000819DB" w:rsidP="000819DB">
            <w:pPr>
              <w:pStyle w:val="af1"/>
              <w:spacing w:line="240" w:lineRule="auto"/>
            </w:pPr>
            <w:r>
              <w:rPr>
                <w:rStyle w:val="0pt"/>
                <w:rFonts w:eastAsiaTheme="majorEastAsia"/>
                <w:color w:val="000000"/>
                <w:sz w:val="24"/>
                <w:szCs w:val="24"/>
              </w:rPr>
              <w:t>1</w:t>
            </w:r>
          </w:p>
        </w:tc>
        <w:tc>
          <w:tcPr>
            <w:tcW w:w="1843" w:type="dxa"/>
          </w:tcPr>
          <w:p w:rsidR="00023C98" w:rsidRPr="00023C98" w:rsidRDefault="001B5566" w:rsidP="000819DB">
            <w:pPr>
              <w:pStyle w:val="af1"/>
              <w:spacing w:line="240" w:lineRule="auto"/>
            </w:pPr>
            <w:r>
              <w:rPr>
                <w:rStyle w:val="0pt"/>
                <w:rFonts w:eastAsiaTheme="majorEastAsia"/>
                <w:color w:val="000000"/>
                <w:sz w:val="24"/>
                <w:szCs w:val="24"/>
              </w:rPr>
              <w:t>1,5</w:t>
            </w:r>
          </w:p>
        </w:tc>
      </w:tr>
      <w:tr w:rsidR="00023C98" w:rsidRPr="00023C98" w:rsidTr="00E404B2">
        <w:tc>
          <w:tcPr>
            <w:tcW w:w="451" w:type="dxa"/>
          </w:tcPr>
          <w:p w:rsidR="00023C98" w:rsidRPr="00023C98" w:rsidRDefault="00023C98" w:rsidP="000819DB">
            <w:pPr>
              <w:jc w:val="center"/>
              <w:rPr>
                <w:rFonts w:ascii="Times New Roman" w:hAnsi="Times New Roman"/>
                <w:spacing w:val="-3"/>
                <w:sz w:val="24"/>
                <w:szCs w:val="24"/>
              </w:rPr>
            </w:pPr>
            <w:r w:rsidRPr="00023C98">
              <w:rPr>
                <w:rFonts w:ascii="Times New Roman" w:hAnsi="Times New Roman"/>
                <w:spacing w:val="-3"/>
                <w:sz w:val="24"/>
                <w:szCs w:val="24"/>
              </w:rPr>
              <w:t>8</w:t>
            </w:r>
          </w:p>
        </w:tc>
        <w:tc>
          <w:tcPr>
            <w:tcW w:w="5753" w:type="dxa"/>
          </w:tcPr>
          <w:p w:rsidR="00023C98" w:rsidRPr="00023C98" w:rsidRDefault="00023C98" w:rsidP="000819DB">
            <w:pPr>
              <w:pStyle w:val="af1"/>
              <w:spacing w:line="240" w:lineRule="auto"/>
              <w:jc w:val="left"/>
            </w:pPr>
            <w:r w:rsidRPr="00023C98">
              <w:rPr>
                <w:color w:val="000000"/>
              </w:rPr>
              <w:t>Главные и побочные трезвучия в тональности, их обращения и разрешения</w:t>
            </w:r>
          </w:p>
        </w:tc>
        <w:tc>
          <w:tcPr>
            <w:tcW w:w="2268" w:type="dxa"/>
          </w:tcPr>
          <w:p w:rsidR="00023C98" w:rsidRPr="00023C98" w:rsidRDefault="00023C98" w:rsidP="000819DB">
            <w:pPr>
              <w:pStyle w:val="af1"/>
              <w:spacing w:line="240" w:lineRule="auto"/>
            </w:pPr>
            <w:r w:rsidRPr="00023C98">
              <w:rPr>
                <w:color w:val="000000"/>
              </w:rPr>
              <w:t>Урок</w:t>
            </w:r>
          </w:p>
        </w:tc>
        <w:tc>
          <w:tcPr>
            <w:tcW w:w="2126" w:type="dxa"/>
          </w:tcPr>
          <w:p w:rsidR="00023C98" w:rsidRPr="00023C98" w:rsidRDefault="00234246" w:rsidP="000819DB">
            <w:pPr>
              <w:pStyle w:val="af1"/>
              <w:spacing w:line="240" w:lineRule="auto"/>
            </w:pPr>
            <w:r>
              <w:rPr>
                <w:rStyle w:val="0pt"/>
                <w:rFonts w:eastAsiaTheme="majorEastAsia"/>
                <w:color w:val="000000"/>
                <w:sz w:val="24"/>
                <w:szCs w:val="24"/>
              </w:rPr>
              <w:t>5</w:t>
            </w:r>
          </w:p>
          <w:p w:rsidR="00023C98" w:rsidRPr="00023C98" w:rsidRDefault="00023C98" w:rsidP="000819DB">
            <w:pPr>
              <w:jc w:val="center"/>
              <w:rPr>
                <w:sz w:val="24"/>
                <w:szCs w:val="24"/>
              </w:rPr>
            </w:pPr>
          </w:p>
        </w:tc>
        <w:tc>
          <w:tcPr>
            <w:tcW w:w="1984" w:type="dxa"/>
          </w:tcPr>
          <w:p w:rsidR="00023C98" w:rsidRPr="00023C98" w:rsidRDefault="000819DB" w:rsidP="000819DB">
            <w:pPr>
              <w:pStyle w:val="af1"/>
              <w:spacing w:line="240" w:lineRule="auto"/>
            </w:pPr>
            <w:r>
              <w:rPr>
                <w:rStyle w:val="0pt"/>
                <w:rFonts w:eastAsiaTheme="majorEastAsia"/>
                <w:color w:val="000000"/>
                <w:sz w:val="24"/>
                <w:szCs w:val="24"/>
              </w:rPr>
              <w:t>2</w:t>
            </w:r>
          </w:p>
        </w:tc>
        <w:tc>
          <w:tcPr>
            <w:tcW w:w="1843" w:type="dxa"/>
          </w:tcPr>
          <w:p w:rsidR="00023C98" w:rsidRPr="00023C98" w:rsidRDefault="001B5566" w:rsidP="001B5566">
            <w:pPr>
              <w:pStyle w:val="af1"/>
              <w:spacing w:line="240" w:lineRule="auto"/>
            </w:pPr>
            <w:r>
              <w:rPr>
                <w:rStyle w:val="0pt"/>
                <w:rFonts w:eastAsiaTheme="majorEastAsia"/>
                <w:color w:val="000000"/>
                <w:sz w:val="24"/>
                <w:szCs w:val="24"/>
              </w:rPr>
              <w:t>3</w:t>
            </w:r>
          </w:p>
        </w:tc>
      </w:tr>
      <w:tr w:rsidR="00023C98" w:rsidRPr="00023C98" w:rsidTr="00E404B2">
        <w:tc>
          <w:tcPr>
            <w:tcW w:w="451" w:type="dxa"/>
          </w:tcPr>
          <w:p w:rsidR="00023C98" w:rsidRPr="00023C98" w:rsidRDefault="00023C98" w:rsidP="000819DB">
            <w:pPr>
              <w:jc w:val="center"/>
              <w:rPr>
                <w:rFonts w:ascii="Times New Roman" w:hAnsi="Times New Roman"/>
                <w:spacing w:val="-3"/>
                <w:sz w:val="24"/>
                <w:szCs w:val="24"/>
              </w:rPr>
            </w:pPr>
            <w:r w:rsidRPr="00023C98">
              <w:rPr>
                <w:rFonts w:ascii="Times New Roman" w:hAnsi="Times New Roman"/>
                <w:spacing w:val="-3"/>
                <w:sz w:val="24"/>
                <w:szCs w:val="24"/>
              </w:rPr>
              <w:t>9</w:t>
            </w:r>
          </w:p>
        </w:tc>
        <w:tc>
          <w:tcPr>
            <w:tcW w:w="5753" w:type="dxa"/>
          </w:tcPr>
          <w:p w:rsidR="00023C98" w:rsidRPr="00023C98" w:rsidRDefault="00023C98" w:rsidP="000819DB">
            <w:pPr>
              <w:pStyle w:val="af1"/>
              <w:spacing w:line="240" w:lineRule="auto"/>
              <w:jc w:val="left"/>
            </w:pPr>
            <w:r w:rsidRPr="00023C98">
              <w:rPr>
                <w:color w:val="000000"/>
              </w:rPr>
              <w:t>Уменьшенные трезвучия в натуральном и гармоническом виде мажора и минора, их обращения и разрешения</w:t>
            </w:r>
          </w:p>
        </w:tc>
        <w:tc>
          <w:tcPr>
            <w:tcW w:w="2268" w:type="dxa"/>
          </w:tcPr>
          <w:p w:rsidR="00023C98" w:rsidRPr="00023C98" w:rsidRDefault="00023C98" w:rsidP="000819DB">
            <w:pPr>
              <w:pStyle w:val="af1"/>
              <w:spacing w:line="240" w:lineRule="auto"/>
            </w:pPr>
            <w:r w:rsidRPr="00023C98">
              <w:rPr>
                <w:color w:val="000000"/>
              </w:rPr>
              <w:t>Урок</w:t>
            </w:r>
          </w:p>
        </w:tc>
        <w:tc>
          <w:tcPr>
            <w:tcW w:w="2126" w:type="dxa"/>
          </w:tcPr>
          <w:p w:rsidR="00023C98" w:rsidRPr="00023C98" w:rsidRDefault="00234246" w:rsidP="000819DB">
            <w:pPr>
              <w:pStyle w:val="af1"/>
              <w:spacing w:line="240" w:lineRule="auto"/>
            </w:pPr>
            <w:r>
              <w:rPr>
                <w:rStyle w:val="0pt"/>
                <w:rFonts w:eastAsiaTheme="majorEastAsia"/>
                <w:color w:val="000000"/>
                <w:sz w:val="24"/>
                <w:szCs w:val="24"/>
              </w:rPr>
              <w:t>5</w:t>
            </w:r>
          </w:p>
        </w:tc>
        <w:tc>
          <w:tcPr>
            <w:tcW w:w="1984" w:type="dxa"/>
          </w:tcPr>
          <w:p w:rsidR="00023C98" w:rsidRPr="00023C98" w:rsidRDefault="001B5566" w:rsidP="000819DB">
            <w:pPr>
              <w:pStyle w:val="af1"/>
              <w:spacing w:line="240" w:lineRule="auto"/>
            </w:pPr>
            <w:r>
              <w:rPr>
                <w:rStyle w:val="0pt"/>
                <w:rFonts w:eastAsiaTheme="majorEastAsia"/>
                <w:color w:val="000000"/>
                <w:sz w:val="24"/>
                <w:szCs w:val="24"/>
              </w:rPr>
              <w:t>2</w:t>
            </w:r>
          </w:p>
        </w:tc>
        <w:tc>
          <w:tcPr>
            <w:tcW w:w="1843" w:type="dxa"/>
          </w:tcPr>
          <w:p w:rsidR="00023C98" w:rsidRPr="00023C98" w:rsidRDefault="001B5566" w:rsidP="000819DB">
            <w:pPr>
              <w:pStyle w:val="af1"/>
              <w:spacing w:line="240" w:lineRule="auto"/>
            </w:pPr>
            <w:r>
              <w:rPr>
                <w:rStyle w:val="0pt"/>
                <w:rFonts w:eastAsiaTheme="majorEastAsia"/>
                <w:color w:val="000000"/>
                <w:sz w:val="24"/>
                <w:szCs w:val="24"/>
              </w:rPr>
              <w:t>3</w:t>
            </w:r>
          </w:p>
        </w:tc>
      </w:tr>
      <w:tr w:rsidR="00023C98" w:rsidRPr="00023C98" w:rsidTr="00E404B2">
        <w:tc>
          <w:tcPr>
            <w:tcW w:w="451" w:type="dxa"/>
          </w:tcPr>
          <w:p w:rsidR="00023C98" w:rsidRPr="00023C98" w:rsidRDefault="00023C98" w:rsidP="000819DB">
            <w:pPr>
              <w:jc w:val="center"/>
              <w:rPr>
                <w:rFonts w:ascii="Times New Roman" w:hAnsi="Times New Roman"/>
                <w:spacing w:val="-3"/>
                <w:sz w:val="24"/>
                <w:szCs w:val="24"/>
              </w:rPr>
            </w:pPr>
            <w:r w:rsidRPr="00023C98">
              <w:rPr>
                <w:rFonts w:ascii="Times New Roman" w:hAnsi="Times New Roman"/>
                <w:spacing w:val="-3"/>
                <w:sz w:val="24"/>
                <w:szCs w:val="24"/>
              </w:rPr>
              <w:t>10</w:t>
            </w:r>
          </w:p>
        </w:tc>
        <w:tc>
          <w:tcPr>
            <w:tcW w:w="5753" w:type="dxa"/>
          </w:tcPr>
          <w:p w:rsidR="00023C98" w:rsidRPr="00023C98" w:rsidRDefault="00023C98" w:rsidP="000819DB">
            <w:pPr>
              <w:pStyle w:val="af1"/>
              <w:spacing w:line="240" w:lineRule="auto"/>
              <w:jc w:val="left"/>
            </w:pPr>
            <w:r w:rsidRPr="00023C98">
              <w:rPr>
                <w:color w:val="000000"/>
              </w:rPr>
              <w:t>Увеличенное трезвучие в гармоническом виде мажора и минора, его обращения и разрешения. Энгармонизм увеличенного трезвучия</w:t>
            </w:r>
          </w:p>
        </w:tc>
        <w:tc>
          <w:tcPr>
            <w:tcW w:w="2268" w:type="dxa"/>
          </w:tcPr>
          <w:p w:rsidR="00023C98" w:rsidRPr="00023C98" w:rsidRDefault="00023C98" w:rsidP="000819DB">
            <w:pPr>
              <w:pStyle w:val="af1"/>
              <w:spacing w:line="240" w:lineRule="auto"/>
            </w:pPr>
            <w:r w:rsidRPr="00023C98">
              <w:rPr>
                <w:color w:val="000000"/>
              </w:rPr>
              <w:t>Урок</w:t>
            </w:r>
          </w:p>
        </w:tc>
        <w:tc>
          <w:tcPr>
            <w:tcW w:w="2126" w:type="dxa"/>
          </w:tcPr>
          <w:p w:rsidR="00023C98" w:rsidRPr="00023C98" w:rsidRDefault="00234246" w:rsidP="000819DB">
            <w:pPr>
              <w:pStyle w:val="af1"/>
              <w:spacing w:line="240" w:lineRule="auto"/>
            </w:pPr>
            <w:r>
              <w:rPr>
                <w:rStyle w:val="0pt"/>
                <w:rFonts w:eastAsiaTheme="majorEastAsia"/>
                <w:color w:val="000000"/>
                <w:sz w:val="24"/>
                <w:szCs w:val="24"/>
              </w:rPr>
              <w:t>5</w:t>
            </w:r>
          </w:p>
          <w:p w:rsidR="00023C98" w:rsidRPr="00023C98" w:rsidRDefault="00023C98" w:rsidP="000819DB">
            <w:pPr>
              <w:jc w:val="center"/>
              <w:rPr>
                <w:sz w:val="24"/>
                <w:szCs w:val="24"/>
              </w:rPr>
            </w:pPr>
          </w:p>
        </w:tc>
        <w:tc>
          <w:tcPr>
            <w:tcW w:w="1984" w:type="dxa"/>
          </w:tcPr>
          <w:p w:rsidR="00023C98" w:rsidRPr="00023C98" w:rsidRDefault="000819DB" w:rsidP="000819DB">
            <w:pPr>
              <w:pStyle w:val="af1"/>
              <w:spacing w:line="240" w:lineRule="auto"/>
            </w:pPr>
            <w:r>
              <w:rPr>
                <w:rStyle w:val="0pt"/>
                <w:rFonts w:eastAsiaTheme="majorEastAsia"/>
                <w:color w:val="000000"/>
                <w:sz w:val="24"/>
                <w:szCs w:val="24"/>
              </w:rPr>
              <w:t>2</w:t>
            </w:r>
          </w:p>
        </w:tc>
        <w:tc>
          <w:tcPr>
            <w:tcW w:w="1843" w:type="dxa"/>
          </w:tcPr>
          <w:p w:rsidR="00023C98" w:rsidRPr="00023C98" w:rsidRDefault="001B5566" w:rsidP="000819DB">
            <w:pPr>
              <w:pStyle w:val="af1"/>
              <w:spacing w:line="240" w:lineRule="auto"/>
            </w:pPr>
            <w:r>
              <w:rPr>
                <w:rStyle w:val="0pt"/>
                <w:rFonts w:eastAsiaTheme="majorEastAsia"/>
                <w:color w:val="000000"/>
                <w:sz w:val="24"/>
                <w:szCs w:val="24"/>
              </w:rPr>
              <w:t>3</w:t>
            </w:r>
          </w:p>
        </w:tc>
      </w:tr>
      <w:tr w:rsidR="00023C98" w:rsidRPr="00023C98" w:rsidTr="000819DB">
        <w:trPr>
          <w:trHeight w:val="288"/>
        </w:trPr>
        <w:tc>
          <w:tcPr>
            <w:tcW w:w="451" w:type="dxa"/>
          </w:tcPr>
          <w:p w:rsidR="00023C98" w:rsidRPr="00023C98" w:rsidRDefault="00023C98" w:rsidP="000819DB">
            <w:pPr>
              <w:jc w:val="center"/>
              <w:rPr>
                <w:rFonts w:ascii="Times New Roman" w:hAnsi="Times New Roman"/>
                <w:spacing w:val="-3"/>
                <w:sz w:val="24"/>
                <w:szCs w:val="24"/>
              </w:rPr>
            </w:pPr>
            <w:r w:rsidRPr="00023C98">
              <w:rPr>
                <w:rFonts w:ascii="Times New Roman" w:hAnsi="Times New Roman"/>
                <w:spacing w:val="-3"/>
                <w:sz w:val="24"/>
                <w:szCs w:val="24"/>
              </w:rPr>
              <w:t>11</w:t>
            </w:r>
          </w:p>
        </w:tc>
        <w:tc>
          <w:tcPr>
            <w:tcW w:w="5753" w:type="dxa"/>
          </w:tcPr>
          <w:p w:rsidR="00023C98" w:rsidRPr="00023C98" w:rsidRDefault="00023C98" w:rsidP="000819DB">
            <w:pPr>
              <w:pStyle w:val="af1"/>
              <w:spacing w:line="240" w:lineRule="auto"/>
              <w:jc w:val="left"/>
            </w:pPr>
            <w:r w:rsidRPr="00023C98">
              <w:rPr>
                <w:color w:val="000000"/>
              </w:rPr>
              <w:t>Г лавные септаккорды, их обращения и разрешения</w:t>
            </w:r>
          </w:p>
        </w:tc>
        <w:tc>
          <w:tcPr>
            <w:tcW w:w="2268" w:type="dxa"/>
          </w:tcPr>
          <w:p w:rsidR="00023C98" w:rsidRPr="00023C98" w:rsidRDefault="00023C98" w:rsidP="000819DB">
            <w:pPr>
              <w:pStyle w:val="af1"/>
              <w:spacing w:line="240" w:lineRule="auto"/>
            </w:pPr>
            <w:r w:rsidRPr="00023C98">
              <w:rPr>
                <w:color w:val="000000"/>
              </w:rPr>
              <w:t>Урок</w:t>
            </w:r>
          </w:p>
        </w:tc>
        <w:tc>
          <w:tcPr>
            <w:tcW w:w="2126" w:type="dxa"/>
          </w:tcPr>
          <w:p w:rsidR="00023C98" w:rsidRPr="00023C98" w:rsidRDefault="00234246" w:rsidP="000819DB">
            <w:pPr>
              <w:pStyle w:val="af1"/>
              <w:spacing w:line="240" w:lineRule="auto"/>
            </w:pPr>
            <w:r>
              <w:rPr>
                <w:rStyle w:val="0pt"/>
                <w:rFonts w:eastAsiaTheme="majorEastAsia"/>
                <w:color w:val="000000"/>
                <w:sz w:val="24"/>
                <w:szCs w:val="24"/>
              </w:rPr>
              <w:t>5</w:t>
            </w:r>
          </w:p>
          <w:p w:rsidR="00023C98" w:rsidRPr="00023C98" w:rsidRDefault="00023C98" w:rsidP="000819DB">
            <w:pPr>
              <w:jc w:val="center"/>
              <w:rPr>
                <w:sz w:val="24"/>
                <w:szCs w:val="24"/>
              </w:rPr>
            </w:pPr>
          </w:p>
        </w:tc>
        <w:tc>
          <w:tcPr>
            <w:tcW w:w="1984" w:type="dxa"/>
          </w:tcPr>
          <w:p w:rsidR="00023C98" w:rsidRPr="00023C98" w:rsidRDefault="000819DB" w:rsidP="000819DB">
            <w:pPr>
              <w:pStyle w:val="af1"/>
              <w:spacing w:line="240" w:lineRule="auto"/>
            </w:pPr>
            <w:r>
              <w:rPr>
                <w:rStyle w:val="0pt"/>
                <w:rFonts w:eastAsiaTheme="majorEastAsia"/>
                <w:color w:val="000000"/>
                <w:sz w:val="24"/>
                <w:szCs w:val="24"/>
              </w:rPr>
              <w:t>2</w:t>
            </w:r>
          </w:p>
        </w:tc>
        <w:tc>
          <w:tcPr>
            <w:tcW w:w="1843" w:type="dxa"/>
          </w:tcPr>
          <w:p w:rsidR="00023C98" w:rsidRPr="00023C98" w:rsidRDefault="001B5566" w:rsidP="000819DB">
            <w:pPr>
              <w:pStyle w:val="af1"/>
              <w:spacing w:line="240" w:lineRule="auto"/>
            </w:pPr>
            <w:r>
              <w:rPr>
                <w:rStyle w:val="0pt"/>
                <w:rFonts w:eastAsiaTheme="majorEastAsia"/>
                <w:color w:val="000000"/>
                <w:sz w:val="24"/>
                <w:szCs w:val="24"/>
              </w:rPr>
              <w:t>3</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12</w:t>
            </w:r>
          </w:p>
        </w:tc>
        <w:tc>
          <w:tcPr>
            <w:tcW w:w="5753" w:type="dxa"/>
          </w:tcPr>
          <w:p w:rsidR="001B5566" w:rsidRPr="00023C98" w:rsidRDefault="001B5566" w:rsidP="000819DB">
            <w:pPr>
              <w:pStyle w:val="af1"/>
              <w:spacing w:line="240" w:lineRule="auto"/>
              <w:jc w:val="left"/>
            </w:pPr>
            <w:r w:rsidRPr="00023C98">
              <w:rPr>
                <w:color w:val="000000"/>
              </w:rPr>
              <w:t>Энгармонизм</w:t>
            </w:r>
            <w:r>
              <w:rPr>
                <w:color w:val="000000"/>
              </w:rPr>
              <w:t xml:space="preserve"> </w:t>
            </w:r>
            <w:r w:rsidRPr="00023C98">
              <w:rPr>
                <w:color w:val="000000"/>
              </w:rPr>
              <w:t>уменьшенного</w:t>
            </w:r>
            <w:r>
              <w:rPr>
                <w:color w:val="000000"/>
              </w:rPr>
              <w:t xml:space="preserve"> </w:t>
            </w:r>
            <w:r w:rsidRPr="00023C98">
              <w:rPr>
                <w:color w:val="000000"/>
              </w:rPr>
              <w:t>септаккорда</w:t>
            </w:r>
          </w:p>
        </w:tc>
        <w:tc>
          <w:tcPr>
            <w:tcW w:w="2268" w:type="dxa"/>
          </w:tcPr>
          <w:p w:rsidR="001B5566" w:rsidRPr="00023C98" w:rsidRDefault="001B5566" w:rsidP="000819DB">
            <w:pPr>
              <w:pStyle w:val="af1"/>
              <w:spacing w:line="240" w:lineRule="auto"/>
            </w:pPr>
            <w:r w:rsidRPr="00023C98">
              <w:rPr>
                <w:color w:val="000000"/>
              </w:rPr>
              <w:t>Урок</w:t>
            </w: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5</w:t>
            </w:r>
          </w:p>
        </w:tc>
        <w:tc>
          <w:tcPr>
            <w:tcW w:w="1984" w:type="dxa"/>
          </w:tcPr>
          <w:p w:rsidR="001B5566" w:rsidRPr="00023C98" w:rsidRDefault="001B5566" w:rsidP="000819DB">
            <w:pPr>
              <w:pStyle w:val="af1"/>
              <w:spacing w:line="240" w:lineRule="auto"/>
            </w:pPr>
            <w:r>
              <w:rPr>
                <w:rStyle w:val="0pt"/>
                <w:rFonts w:eastAsiaTheme="majorEastAsia"/>
                <w:color w:val="000000"/>
                <w:sz w:val="24"/>
                <w:szCs w:val="24"/>
              </w:rPr>
              <w:t>2</w:t>
            </w:r>
          </w:p>
        </w:tc>
        <w:tc>
          <w:tcPr>
            <w:tcW w:w="1843" w:type="dxa"/>
          </w:tcPr>
          <w:p w:rsidR="001B5566" w:rsidRDefault="001B5566">
            <w:r>
              <w:rPr>
                <w:rStyle w:val="0pt"/>
                <w:rFonts w:eastAsiaTheme="majorEastAsia"/>
                <w:color w:val="000000"/>
                <w:sz w:val="24"/>
                <w:szCs w:val="24"/>
              </w:rPr>
              <w:t>3</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13</w:t>
            </w:r>
          </w:p>
        </w:tc>
        <w:tc>
          <w:tcPr>
            <w:tcW w:w="5753" w:type="dxa"/>
          </w:tcPr>
          <w:p w:rsidR="001B5566" w:rsidRPr="00023C98" w:rsidRDefault="001B5566" w:rsidP="000819DB">
            <w:pPr>
              <w:pStyle w:val="af1"/>
              <w:spacing w:line="240" w:lineRule="auto"/>
              <w:jc w:val="left"/>
            </w:pPr>
            <w:r w:rsidRPr="00023C98">
              <w:rPr>
                <w:color w:val="000000"/>
              </w:rPr>
              <w:t>Текущая аттестация</w:t>
            </w:r>
          </w:p>
        </w:tc>
        <w:tc>
          <w:tcPr>
            <w:tcW w:w="2268" w:type="dxa"/>
          </w:tcPr>
          <w:p w:rsidR="001B5566" w:rsidRPr="00023C98" w:rsidRDefault="001B5566" w:rsidP="000819DB">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2</w:t>
            </w:r>
            <w:r w:rsidR="001B5566" w:rsidRPr="00023C98">
              <w:rPr>
                <w:rStyle w:val="0pt"/>
                <w:rFonts w:eastAsiaTheme="majorEastAsia"/>
                <w:color w:val="000000"/>
                <w:sz w:val="24"/>
                <w:szCs w:val="24"/>
              </w:rPr>
              <w:t>,5</w:t>
            </w:r>
          </w:p>
        </w:tc>
        <w:tc>
          <w:tcPr>
            <w:tcW w:w="1984" w:type="dxa"/>
          </w:tcPr>
          <w:p w:rsidR="001B5566" w:rsidRPr="00023C98" w:rsidRDefault="001B5566" w:rsidP="000819DB">
            <w:pPr>
              <w:pStyle w:val="af1"/>
              <w:spacing w:line="240" w:lineRule="auto"/>
            </w:pPr>
            <w:r>
              <w:rPr>
                <w:rStyle w:val="0pt"/>
                <w:rFonts w:eastAsiaTheme="majorEastAsia"/>
                <w:color w:val="000000"/>
                <w:sz w:val="24"/>
                <w:szCs w:val="24"/>
              </w:rPr>
              <w:t>1</w:t>
            </w:r>
          </w:p>
        </w:tc>
        <w:tc>
          <w:tcPr>
            <w:tcW w:w="1843" w:type="dxa"/>
          </w:tcPr>
          <w:p w:rsidR="001B5566" w:rsidRDefault="001B5566">
            <w:r w:rsidRPr="002B733C">
              <w:rPr>
                <w:rStyle w:val="0pt"/>
                <w:rFonts w:eastAsiaTheme="majorEastAsia"/>
                <w:color w:val="000000"/>
                <w:sz w:val="24"/>
                <w:szCs w:val="24"/>
              </w:rPr>
              <w:t>1,5</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14</w:t>
            </w:r>
          </w:p>
        </w:tc>
        <w:tc>
          <w:tcPr>
            <w:tcW w:w="5753" w:type="dxa"/>
          </w:tcPr>
          <w:p w:rsidR="001B5566" w:rsidRPr="00023C98" w:rsidRDefault="001B5566" w:rsidP="000819DB">
            <w:pPr>
              <w:pStyle w:val="af1"/>
              <w:spacing w:line="240" w:lineRule="auto"/>
              <w:jc w:val="left"/>
            </w:pPr>
            <w:r w:rsidRPr="00023C98">
              <w:rPr>
                <w:color w:val="000000"/>
              </w:rPr>
              <w:t>7 видов септаккордов</w:t>
            </w:r>
          </w:p>
        </w:tc>
        <w:tc>
          <w:tcPr>
            <w:tcW w:w="2268" w:type="dxa"/>
          </w:tcPr>
          <w:p w:rsidR="001B5566" w:rsidRPr="00023C98" w:rsidRDefault="001B5566" w:rsidP="000819DB">
            <w:pPr>
              <w:pStyle w:val="af1"/>
              <w:spacing w:line="240" w:lineRule="auto"/>
            </w:pPr>
            <w:r w:rsidRPr="00023C98">
              <w:rPr>
                <w:color w:val="000000"/>
              </w:rPr>
              <w:t>Урок</w:t>
            </w: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5</w:t>
            </w:r>
          </w:p>
        </w:tc>
        <w:tc>
          <w:tcPr>
            <w:tcW w:w="1984" w:type="dxa"/>
          </w:tcPr>
          <w:p w:rsidR="001B5566" w:rsidRPr="00023C98" w:rsidRDefault="00234246" w:rsidP="000819DB">
            <w:pPr>
              <w:pStyle w:val="af1"/>
              <w:spacing w:line="240" w:lineRule="auto"/>
            </w:pPr>
            <w:r>
              <w:rPr>
                <w:rStyle w:val="0pt"/>
                <w:rFonts w:eastAsiaTheme="majorEastAsia"/>
                <w:color w:val="000000"/>
                <w:sz w:val="24"/>
                <w:szCs w:val="24"/>
              </w:rPr>
              <w:t>2</w:t>
            </w:r>
          </w:p>
        </w:tc>
        <w:tc>
          <w:tcPr>
            <w:tcW w:w="1843" w:type="dxa"/>
          </w:tcPr>
          <w:p w:rsidR="001B5566" w:rsidRDefault="001B5566">
            <w:r>
              <w:rPr>
                <w:rStyle w:val="0pt"/>
                <w:rFonts w:eastAsiaTheme="majorEastAsia"/>
                <w:color w:val="000000"/>
                <w:sz w:val="24"/>
                <w:szCs w:val="24"/>
              </w:rPr>
              <w:t>3</w:t>
            </w:r>
          </w:p>
        </w:tc>
      </w:tr>
      <w:tr w:rsidR="00023C98" w:rsidRPr="00023C98" w:rsidTr="00E404B2">
        <w:tc>
          <w:tcPr>
            <w:tcW w:w="451" w:type="dxa"/>
          </w:tcPr>
          <w:p w:rsidR="00023C98" w:rsidRPr="00023C98" w:rsidRDefault="00023C98" w:rsidP="000819DB">
            <w:pPr>
              <w:jc w:val="center"/>
              <w:rPr>
                <w:rFonts w:ascii="Times New Roman" w:hAnsi="Times New Roman"/>
                <w:spacing w:val="-3"/>
                <w:sz w:val="24"/>
                <w:szCs w:val="24"/>
              </w:rPr>
            </w:pPr>
            <w:r w:rsidRPr="00023C98">
              <w:rPr>
                <w:rFonts w:ascii="Times New Roman" w:hAnsi="Times New Roman"/>
                <w:spacing w:val="-3"/>
                <w:sz w:val="24"/>
                <w:szCs w:val="24"/>
              </w:rPr>
              <w:t>15</w:t>
            </w:r>
          </w:p>
        </w:tc>
        <w:tc>
          <w:tcPr>
            <w:tcW w:w="5753" w:type="dxa"/>
          </w:tcPr>
          <w:p w:rsidR="00023C98" w:rsidRPr="00023C98" w:rsidRDefault="00023C98" w:rsidP="000819DB">
            <w:pPr>
              <w:pStyle w:val="af1"/>
              <w:spacing w:line="240" w:lineRule="auto"/>
              <w:jc w:val="left"/>
            </w:pPr>
            <w:r w:rsidRPr="00023C98">
              <w:rPr>
                <w:color w:val="000000"/>
              </w:rPr>
              <w:t>Побочные септаккорды в тональности, способы их разрешения</w:t>
            </w:r>
          </w:p>
        </w:tc>
        <w:tc>
          <w:tcPr>
            <w:tcW w:w="2268" w:type="dxa"/>
          </w:tcPr>
          <w:p w:rsidR="00023C98" w:rsidRPr="00023C98" w:rsidRDefault="00023C98" w:rsidP="000819DB">
            <w:pPr>
              <w:pStyle w:val="af1"/>
              <w:spacing w:line="240" w:lineRule="auto"/>
            </w:pPr>
            <w:r w:rsidRPr="00023C98">
              <w:rPr>
                <w:color w:val="000000"/>
              </w:rPr>
              <w:t>Урок</w:t>
            </w:r>
          </w:p>
        </w:tc>
        <w:tc>
          <w:tcPr>
            <w:tcW w:w="2126" w:type="dxa"/>
          </w:tcPr>
          <w:p w:rsidR="00023C98" w:rsidRPr="00023C98" w:rsidRDefault="00234246" w:rsidP="000819DB">
            <w:pPr>
              <w:pStyle w:val="af1"/>
              <w:spacing w:line="240" w:lineRule="auto"/>
            </w:pPr>
            <w:r>
              <w:rPr>
                <w:rStyle w:val="0pt"/>
                <w:rFonts w:eastAsiaTheme="majorEastAsia"/>
                <w:color w:val="000000"/>
                <w:sz w:val="24"/>
                <w:szCs w:val="24"/>
              </w:rPr>
              <w:t>5</w:t>
            </w:r>
          </w:p>
          <w:p w:rsidR="00023C98" w:rsidRPr="00023C98" w:rsidRDefault="00023C98" w:rsidP="000819DB">
            <w:pPr>
              <w:jc w:val="center"/>
              <w:rPr>
                <w:sz w:val="24"/>
                <w:szCs w:val="24"/>
              </w:rPr>
            </w:pPr>
          </w:p>
        </w:tc>
        <w:tc>
          <w:tcPr>
            <w:tcW w:w="1984" w:type="dxa"/>
          </w:tcPr>
          <w:p w:rsidR="00023C98" w:rsidRPr="00023C98" w:rsidRDefault="000819DB" w:rsidP="000819DB">
            <w:pPr>
              <w:pStyle w:val="af1"/>
              <w:spacing w:line="240" w:lineRule="auto"/>
            </w:pPr>
            <w:r>
              <w:rPr>
                <w:rStyle w:val="0pt"/>
                <w:rFonts w:eastAsiaTheme="majorEastAsia"/>
                <w:color w:val="000000"/>
                <w:sz w:val="24"/>
                <w:szCs w:val="24"/>
              </w:rPr>
              <w:t>2</w:t>
            </w:r>
          </w:p>
        </w:tc>
        <w:tc>
          <w:tcPr>
            <w:tcW w:w="1843" w:type="dxa"/>
          </w:tcPr>
          <w:p w:rsidR="00023C98" w:rsidRPr="00023C98" w:rsidRDefault="001B5566" w:rsidP="000819DB">
            <w:pPr>
              <w:pStyle w:val="af1"/>
              <w:spacing w:line="240" w:lineRule="auto"/>
            </w:pPr>
            <w:r>
              <w:rPr>
                <w:rStyle w:val="0pt"/>
                <w:rFonts w:eastAsiaTheme="majorEastAsia"/>
                <w:color w:val="000000"/>
                <w:sz w:val="24"/>
                <w:szCs w:val="24"/>
              </w:rPr>
              <w:t>3</w:t>
            </w:r>
          </w:p>
        </w:tc>
      </w:tr>
      <w:tr w:rsidR="00023C98" w:rsidRPr="00023C98" w:rsidTr="00E404B2">
        <w:tc>
          <w:tcPr>
            <w:tcW w:w="451" w:type="dxa"/>
          </w:tcPr>
          <w:p w:rsidR="00023C98" w:rsidRPr="00023C98" w:rsidRDefault="00023C98" w:rsidP="000819DB">
            <w:pPr>
              <w:jc w:val="center"/>
              <w:rPr>
                <w:rFonts w:ascii="Times New Roman" w:hAnsi="Times New Roman"/>
                <w:spacing w:val="-3"/>
                <w:sz w:val="24"/>
                <w:szCs w:val="24"/>
              </w:rPr>
            </w:pPr>
            <w:r w:rsidRPr="00023C98">
              <w:rPr>
                <w:rFonts w:ascii="Times New Roman" w:hAnsi="Times New Roman"/>
                <w:spacing w:val="-3"/>
                <w:sz w:val="24"/>
                <w:szCs w:val="24"/>
              </w:rPr>
              <w:t>16</w:t>
            </w:r>
          </w:p>
        </w:tc>
        <w:tc>
          <w:tcPr>
            <w:tcW w:w="5753" w:type="dxa"/>
          </w:tcPr>
          <w:p w:rsidR="00023C98" w:rsidRPr="00023C98" w:rsidRDefault="00023C98" w:rsidP="000819DB">
            <w:pPr>
              <w:pStyle w:val="af1"/>
              <w:spacing w:line="240" w:lineRule="auto"/>
              <w:jc w:val="left"/>
            </w:pPr>
            <w:r w:rsidRPr="00023C98">
              <w:rPr>
                <w:color w:val="000000"/>
              </w:rPr>
              <w:t>Альтерированные ступени, интервал уменьшенная терция</w:t>
            </w:r>
          </w:p>
        </w:tc>
        <w:tc>
          <w:tcPr>
            <w:tcW w:w="2268" w:type="dxa"/>
          </w:tcPr>
          <w:p w:rsidR="00023C98" w:rsidRPr="00023C98" w:rsidRDefault="00023C98" w:rsidP="000819DB">
            <w:pPr>
              <w:pStyle w:val="af1"/>
              <w:spacing w:line="240" w:lineRule="auto"/>
            </w:pPr>
            <w:r w:rsidRPr="00023C98">
              <w:rPr>
                <w:color w:val="000000"/>
              </w:rPr>
              <w:t>Урок</w:t>
            </w:r>
          </w:p>
        </w:tc>
        <w:tc>
          <w:tcPr>
            <w:tcW w:w="2126" w:type="dxa"/>
          </w:tcPr>
          <w:p w:rsidR="00023C98" w:rsidRPr="00023C98" w:rsidRDefault="00234246" w:rsidP="000819DB">
            <w:pPr>
              <w:pStyle w:val="af1"/>
              <w:spacing w:line="240" w:lineRule="auto"/>
            </w:pPr>
            <w:r>
              <w:rPr>
                <w:rStyle w:val="0pt"/>
                <w:rFonts w:eastAsiaTheme="majorEastAsia"/>
                <w:color w:val="000000"/>
                <w:sz w:val="24"/>
                <w:szCs w:val="24"/>
              </w:rPr>
              <w:t>5</w:t>
            </w:r>
          </w:p>
          <w:p w:rsidR="00023C98" w:rsidRPr="00023C98" w:rsidRDefault="00023C98" w:rsidP="000819DB">
            <w:pPr>
              <w:jc w:val="center"/>
              <w:rPr>
                <w:sz w:val="24"/>
                <w:szCs w:val="24"/>
              </w:rPr>
            </w:pPr>
          </w:p>
        </w:tc>
        <w:tc>
          <w:tcPr>
            <w:tcW w:w="1984" w:type="dxa"/>
          </w:tcPr>
          <w:p w:rsidR="00023C98" w:rsidRPr="00023C98" w:rsidRDefault="000819DB" w:rsidP="000819DB">
            <w:pPr>
              <w:pStyle w:val="af1"/>
              <w:spacing w:line="240" w:lineRule="auto"/>
            </w:pPr>
            <w:r>
              <w:rPr>
                <w:rStyle w:val="0pt"/>
                <w:rFonts w:eastAsiaTheme="majorEastAsia"/>
                <w:color w:val="000000"/>
                <w:sz w:val="24"/>
                <w:szCs w:val="24"/>
              </w:rPr>
              <w:t>2</w:t>
            </w:r>
          </w:p>
        </w:tc>
        <w:tc>
          <w:tcPr>
            <w:tcW w:w="1843" w:type="dxa"/>
          </w:tcPr>
          <w:p w:rsidR="00023C98" w:rsidRPr="00023C98" w:rsidRDefault="001B5566" w:rsidP="000819DB">
            <w:pPr>
              <w:pStyle w:val="af1"/>
              <w:spacing w:line="240" w:lineRule="auto"/>
            </w:pPr>
            <w:r>
              <w:rPr>
                <w:rStyle w:val="0pt"/>
                <w:rFonts w:eastAsiaTheme="majorEastAsia"/>
                <w:color w:val="000000"/>
                <w:sz w:val="24"/>
                <w:szCs w:val="24"/>
              </w:rPr>
              <w:t>3</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17</w:t>
            </w:r>
          </w:p>
        </w:tc>
        <w:tc>
          <w:tcPr>
            <w:tcW w:w="5753" w:type="dxa"/>
          </w:tcPr>
          <w:p w:rsidR="001B5566" w:rsidRPr="00023C98" w:rsidRDefault="001B5566" w:rsidP="000819DB">
            <w:pPr>
              <w:pStyle w:val="af1"/>
              <w:spacing w:line="240" w:lineRule="auto"/>
              <w:jc w:val="left"/>
            </w:pPr>
            <w:r w:rsidRPr="00023C98">
              <w:rPr>
                <w:color w:val="000000"/>
              </w:rPr>
              <w:t>Гармония II низкой ступени</w:t>
            </w:r>
            <w:r>
              <w:rPr>
                <w:color w:val="000000"/>
              </w:rPr>
              <w:t xml:space="preserve"> </w:t>
            </w:r>
            <w:r w:rsidRPr="00023C98">
              <w:rPr>
                <w:color w:val="000000"/>
              </w:rPr>
              <w:t>(«неаполитанский»</w:t>
            </w:r>
          </w:p>
          <w:p w:rsidR="001B5566" w:rsidRPr="00023C98" w:rsidRDefault="001B5566" w:rsidP="000819DB">
            <w:pPr>
              <w:pStyle w:val="af1"/>
              <w:spacing w:line="240" w:lineRule="auto"/>
              <w:jc w:val="left"/>
            </w:pPr>
            <w:r w:rsidRPr="00023C98">
              <w:rPr>
                <w:color w:val="000000"/>
              </w:rPr>
              <w:t>аккорд)</w:t>
            </w:r>
          </w:p>
        </w:tc>
        <w:tc>
          <w:tcPr>
            <w:tcW w:w="2268" w:type="dxa"/>
          </w:tcPr>
          <w:p w:rsidR="001B5566" w:rsidRPr="00023C98" w:rsidRDefault="001B5566" w:rsidP="000819DB">
            <w:pPr>
              <w:pStyle w:val="af1"/>
              <w:spacing w:line="240" w:lineRule="auto"/>
            </w:pPr>
            <w:r w:rsidRPr="00023C98">
              <w:rPr>
                <w:color w:val="000000"/>
              </w:rPr>
              <w:t>Урок</w:t>
            </w: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2</w:t>
            </w:r>
            <w:r w:rsidR="001B5566" w:rsidRPr="00023C98">
              <w:rPr>
                <w:rStyle w:val="0pt"/>
                <w:rFonts w:eastAsiaTheme="majorEastAsia"/>
                <w:color w:val="000000"/>
                <w:sz w:val="24"/>
                <w:szCs w:val="24"/>
              </w:rPr>
              <w:t>,5</w:t>
            </w:r>
          </w:p>
        </w:tc>
        <w:tc>
          <w:tcPr>
            <w:tcW w:w="1984" w:type="dxa"/>
          </w:tcPr>
          <w:p w:rsidR="001B5566" w:rsidRPr="00023C98" w:rsidRDefault="001B5566" w:rsidP="000819DB">
            <w:pPr>
              <w:pStyle w:val="af1"/>
              <w:spacing w:line="240" w:lineRule="auto"/>
            </w:pPr>
            <w:r w:rsidRPr="00023C98">
              <w:rPr>
                <w:rStyle w:val="0pt"/>
                <w:rFonts w:eastAsiaTheme="majorEastAsia"/>
                <w:color w:val="000000"/>
                <w:sz w:val="24"/>
                <w:szCs w:val="24"/>
              </w:rPr>
              <w:t>1</w:t>
            </w:r>
          </w:p>
        </w:tc>
        <w:tc>
          <w:tcPr>
            <w:tcW w:w="1843" w:type="dxa"/>
          </w:tcPr>
          <w:p w:rsidR="001B5566" w:rsidRDefault="001B5566">
            <w:r w:rsidRPr="00C15158">
              <w:rPr>
                <w:rStyle w:val="0pt"/>
                <w:rFonts w:eastAsiaTheme="majorEastAsia"/>
                <w:color w:val="000000"/>
                <w:sz w:val="24"/>
                <w:szCs w:val="24"/>
              </w:rPr>
              <w:t>1,5</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18</w:t>
            </w:r>
          </w:p>
        </w:tc>
        <w:tc>
          <w:tcPr>
            <w:tcW w:w="5753" w:type="dxa"/>
          </w:tcPr>
          <w:p w:rsidR="001B5566" w:rsidRPr="00023C98" w:rsidRDefault="001B5566" w:rsidP="000819DB">
            <w:pPr>
              <w:pStyle w:val="af1"/>
              <w:spacing w:line="240" w:lineRule="auto"/>
              <w:jc w:val="left"/>
            </w:pPr>
            <w:r w:rsidRPr="00023C98">
              <w:rPr>
                <w:color w:val="000000"/>
              </w:rPr>
              <w:t>Период</w:t>
            </w:r>
            <w:r>
              <w:rPr>
                <w:color w:val="000000"/>
              </w:rPr>
              <w:t xml:space="preserve">, </w:t>
            </w:r>
            <w:r w:rsidRPr="00023C98">
              <w:rPr>
                <w:color w:val="000000"/>
              </w:rPr>
              <w:t>предложения,</w:t>
            </w:r>
            <w:r>
              <w:rPr>
                <w:color w:val="000000"/>
              </w:rPr>
              <w:t xml:space="preserve"> </w:t>
            </w:r>
            <w:r w:rsidRPr="00023C98">
              <w:rPr>
                <w:color w:val="000000"/>
              </w:rPr>
              <w:t>каденции</w:t>
            </w:r>
            <w:r>
              <w:rPr>
                <w:color w:val="000000"/>
              </w:rPr>
              <w:t xml:space="preserve">, </w:t>
            </w:r>
            <w:r w:rsidRPr="00023C98">
              <w:rPr>
                <w:color w:val="000000"/>
              </w:rPr>
              <w:t>расширение,</w:t>
            </w:r>
          </w:p>
          <w:p w:rsidR="001B5566" w:rsidRPr="00023C98" w:rsidRDefault="001B5566" w:rsidP="000819DB">
            <w:pPr>
              <w:pStyle w:val="af1"/>
              <w:spacing w:line="240" w:lineRule="auto"/>
              <w:jc w:val="left"/>
            </w:pPr>
            <w:r w:rsidRPr="00023C98">
              <w:rPr>
                <w:color w:val="000000"/>
              </w:rPr>
              <w:t>дополнение в</w:t>
            </w:r>
            <w:r>
              <w:rPr>
                <w:color w:val="000000"/>
              </w:rPr>
              <w:t xml:space="preserve"> </w:t>
            </w:r>
            <w:r w:rsidRPr="00023C98">
              <w:rPr>
                <w:color w:val="000000"/>
              </w:rPr>
              <w:t>периоде</w:t>
            </w:r>
          </w:p>
        </w:tc>
        <w:tc>
          <w:tcPr>
            <w:tcW w:w="2268" w:type="dxa"/>
          </w:tcPr>
          <w:p w:rsidR="001B5566" w:rsidRPr="00023C98" w:rsidRDefault="001B5566" w:rsidP="000819DB">
            <w:pPr>
              <w:pStyle w:val="af1"/>
              <w:spacing w:line="240" w:lineRule="auto"/>
            </w:pPr>
            <w:r w:rsidRPr="00023C98">
              <w:rPr>
                <w:color w:val="000000"/>
              </w:rPr>
              <w:t>Урок</w:t>
            </w: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5</w:t>
            </w:r>
          </w:p>
          <w:p w:rsidR="001B5566" w:rsidRPr="00023C98" w:rsidRDefault="001B5566" w:rsidP="000819DB">
            <w:pPr>
              <w:jc w:val="center"/>
              <w:rPr>
                <w:sz w:val="24"/>
                <w:szCs w:val="24"/>
              </w:rPr>
            </w:pPr>
          </w:p>
        </w:tc>
        <w:tc>
          <w:tcPr>
            <w:tcW w:w="1984" w:type="dxa"/>
          </w:tcPr>
          <w:p w:rsidR="001B5566" w:rsidRPr="00023C98" w:rsidRDefault="001B5566" w:rsidP="000819DB">
            <w:pPr>
              <w:pStyle w:val="af1"/>
              <w:spacing w:line="240" w:lineRule="auto"/>
            </w:pPr>
            <w:r>
              <w:rPr>
                <w:rStyle w:val="0pt"/>
                <w:rFonts w:eastAsiaTheme="majorEastAsia"/>
                <w:color w:val="000000"/>
                <w:sz w:val="24"/>
                <w:szCs w:val="24"/>
              </w:rPr>
              <w:t>2</w:t>
            </w:r>
          </w:p>
        </w:tc>
        <w:tc>
          <w:tcPr>
            <w:tcW w:w="1843" w:type="dxa"/>
          </w:tcPr>
          <w:p w:rsidR="001B5566" w:rsidRDefault="001B5566">
            <w:r>
              <w:rPr>
                <w:rStyle w:val="0pt"/>
                <w:rFonts w:eastAsiaTheme="majorEastAsia"/>
                <w:color w:val="000000"/>
                <w:sz w:val="24"/>
                <w:szCs w:val="24"/>
              </w:rPr>
              <w:t>3</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19</w:t>
            </w:r>
          </w:p>
        </w:tc>
        <w:tc>
          <w:tcPr>
            <w:tcW w:w="5753" w:type="dxa"/>
          </w:tcPr>
          <w:p w:rsidR="001B5566" w:rsidRPr="00023C98" w:rsidRDefault="001B5566" w:rsidP="000819DB">
            <w:pPr>
              <w:pStyle w:val="af1"/>
              <w:spacing w:line="240" w:lineRule="auto"/>
              <w:jc w:val="left"/>
            </w:pPr>
            <w:r w:rsidRPr="00023C98">
              <w:rPr>
                <w:color w:val="000000"/>
              </w:rPr>
              <w:t>Текущий контроль</w:t>
            </w:r>
          </w:p>
        </w:tc>
        <w:tc>
          <w:tcPr>
            <w:tcW w:w="2268" w:type="dxa"/>
          </w:tcPr>
          <w:p w:rsidR="001B5566" w:rsidRPr="00023C98" w:rsidRDefault="001B5566" w:rsidP="000819DB">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2</w:t>
            </w:r>
            <w:r w:rsidR="001B5566" w:rsidRPr="00023C98">
              <w:rPr>
                <w:rStyle w:val="0pt"/>
                <w:rFonts w:eastAsiaTheme="majorEastAsia"/>
                <w:color w:val="000000"/>
                <w:sz w:val="24"/>
                <w:szCs w:val="24"/>
              </w:rPr>
              <w:t>,5</w:t>
            </w:r>
          </w:p>
        </w:tc>
        <w:tc>
          <w:tcPr>
            <w:tcW w:w="1984" w:type="dxa"/>
          </w:tcPr>
          <w:p w:rsidR="001B5566" w:rsidRPr="00023C98" w:rsidRDefault="001B5566" w:rsidP="000819DB">
            <w:pPr>
              <w:pStyle w:val="af1"/>
              <w:spacing w:line="240" w:lineRule="auto"/>
            </w:pPr>
            <w:r>
              <w:rPr>
                <w:rStyle w:val="0pt"/>
                <w:rFonts w:eastAsiaTheme="majorEastAsia"/>
                <w:color w:val="000000"/>
                <w:sz w:val="24"/>
                <w:szCs w:val="24"/>
              </w:rPr>
              <w:t>1</w:t>
            </w:r>
          </w:p>
        </w:tc>
        <w:tc>
          <w:tcPr>
            <w:tcW w:w="1843" w:type="dxa"/>
          </w:tcPr>
          <w:p w:rsidR="001B5566" w:rsidRDefault="001B5566">
            <w:r w:rsidRPr="00C15158">
              <w:rPr>
                <w:rStyle w:val="0pt"/>
                <w:rFonts w:eastAsiaTheme="majorEastAsia"/>
                <w:color w:val="000000"/>
                <w:sz w:val="24"/>
                <w:szCs w:val="24"/>
              </w:rPr>
              <w:t>1,5</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20</w:t>
            </w:r>
          </w:p>
        </w:tc>
        <w:tc>
          <w:tcPr>
            <w:tcW w:w="5753" w:type="dxa"/>
          </w:tcPr>
          <w:p w:rsidR="001B5566" w:rsidRPr="00023C98" w:rsidRDefault="001B5566" w:rsidP="000819DB">
            <w:pPr>
              <w:pStyle w:val="af1"/>
              <w:spacing w:line="240" w:lineRule="auto"/>
              <w:jc w:val="left"/>
            </w:pPr>
            <w:r w:rsidRPr="00023C98">
              <w:rPr>
                <w:color w:val="000000"/>
              </w:rPr>
              <w:t>Повторение</w:t>
            </w:r>
          </w:p>
        </w:tc>
        <w:tc>
          <w:tcPr>
            <w:tcW w:w="2268" w:type="dxa"/>
          </w:tcPr>
          <w:p w:rsidR="001B5566" w:rsidRPr="00023C98" w:rsidRDefault="001B5566" w:rsidP="000819DB">
            <w:pPr>
              <w:rPr>
                <w:sz w:val="24"/>
                <w:szCs w:val="24"/>
              </w:rPr>
            </w:pP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2</w:t>
            </w:r>
            <w:r w:rsidR="001B5566" w:rsidRPr="00023C98">
              <w:rPr>
                <w:rStyle w:val="0pt"/>
                <w:rFonts w:eastAsiaTheme="majorEastAsia"/>
                <w:color w:val="000000"/>
                <w:sz w:val="24"/>
                <w:szCs w:val="24"/>
              </w:rPr>
              <w:t>,5</w:t>
            </w:r>
          </w:p>
        </w:tc>
        <w:tc>
          <w:tcPr>
            <w:tcW w:w="1984" w:type="dxa"/>
          </w:tcPr>
          <w:p w:rsidR="001B5566" w:rsidRPr="00023C98" w:rsidRDefault="001B5566" w:rsidP="000819DB">
            <w:pPr>
              <w:pStyle w:val="af1"/>
              <w:spacing w:line="240" w:lineRule="auto"/>
            </w:pPr>
            <w:r>
              <w:rPr>
                <w:rStyle w:val="0pt"/>
                <w:rFonts w:eastAsiaTheme="majorEastAsia"/>
                <w:color w:val="000000"/>
                <w:sz w:val="24"/>
                <w:szCs w:val="24"/>
              </w:rPr>
              <w:t>1</w:t>
            </w:r>
          </w:p>
        </w:tc>
        <w:tc>
          <w:tcPr>
            <w:tcW w:w="1843" w:type="dxa"/>
          </w:tcPr>
          <w:p w:rsidR="001B5566" w:rsidRDefault="001B5566">
            <w:r w:rsidRPr="00C15158">
              <w:rPr>
                <w:rStyle w:val="0pt"/>
                <w:rFonts w:eastAsiaTheme="majorEastAsia"/>
                <w:color w:val="000000"/>
                <w:sz w:val="24"/>
                <w:szCs w:val="24"/>
              </w:rPr>
              <w:t>1,5</w:t>
            </w:r>
          </w:p>
        </w:tc>
      </w:tr>
      <w:tr w:rsidR="001B5566" w:rsidRPr="00023C98" w:rsidTr="000819DB">
        <w:trPr>
          <w:trHeight w:val="223"/>
        </w:trPr>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21</w:t>
            </w:r>
          </w:p>
        </w:tc>
        <w:tc>
          <w:tcPr>
            <w:tcW w:w="5753" w:type="dxa"/>
          </w:tcPr>
          <w:p w:rsidR="001B5566" w:rsidRPr="00023C98" w:rsidRDefault="001B5566" w:rsidP="000819DB">
            <w:pPr>
              <w:pStyle w:val="af1"/>
              <w:spacing w:line="240" w:lineRule="auto"/>
              <w:jc w:val="left"/>
            </w:pPr>
            <w:r w:rsidRPr="00023C98">
              <w:rPr>
                <w:color w:val="000000"/>
              </w:rPr>
              <w:t>Письменные</w:t>
            </w:r>
            <w:r>
              <w:rPr>
                <w:color w:val="000000"/>
              </w:rPr>
              <w:t xml:space="preserve"> </w:t>
            </w:r>
            <w:r w:rsidRPr="00023C98">
              <w:rPr>
                <w:color w:val="000000"/>
              </w:rPr>
              <w:t>контрольные</w:t>
            </w:r>
            <w:r>
              <w:rPr>
                <w:color w:val="000000"/>
              </w:rPr>
              <w:t xml:space="preserve"> </w:t>
            </w:r>
            <w:r w:rsidRPr="00023C98">
              <w:rPr>
                <w:color w:val="000000"/>
              </w:rPr>
              <w:t>работы</w:t>
            </w:r>
          </w:p>
        </w:tc>
        <w:tc>
          <w:tcPr>
            <w:tcW w:w="2268" w:type="dxa"/>
          </w:tcPr>
          <w:p w:rsidR="001B5566" w:rsidRPr="00023C98" w:rsidRDefault="001B5566" w:rsidP="000819DB">
            <w:pPr>
              <w:rPr>
                <w:sz w:val="24"/>
                <w:szCs w:val="24"/>
              </w:rPr>
            </w:pP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2,5</w:t>
            </w:r>
          </w:p>
          <w:p w:rsidR="001B5566" w:rsidRPr="00023C98" w:rsidRDefault="001B5566" w:rsidP="000819DB">
            <w:pPr>
              <w:jc w:val="center"/>
              <w:rPr>
                <w:sz w:val="24"/>
                <w:szCs w:val="24"/>
              </w:rPr>
            </w:pPr>
          </w:p>
        </w:tc>
        <w:tc>
          <w:tcPr>
            <w:tcW w:w="1984" w:type="dxa"/>
          </w:tcPr>
          <w:p w:rsidR="001B5566" w:rsidRPr="00023C98" w:rsidRDefault="001B5566" w:rsidP="000819DB">
            <w:pPr>
              <w:pStyle w:val="af1"/>
              <w:spacing w:line="240" w:lineRule="auto"/>
            </w:pPr>
            <w:r>
              <w:rPr>
                <w:rStyle w:val="0pt"/>
                <w:rFonts w:eastAsiaTheme="majorEastAsia"/>
                <w:color w:val="000000"/>
                <w:sz w:val="24"/>
                <w:szCs w:val="24"/>
              </w:rPr>
              <w:t>1</w:t>
            </w:r>
          </w:p>
        </w:tc>
        <w:tc>
          <w:tcPr>
            <w:tcW w:w="1843" w:type="dxa"/>
          </w:tcPr>
          <w:p w:rsidR="001B5566" w:rsidRDefault="001B5566">
            <w:r w:rsidRPr="00C15158">
              <w:rPr>
                <w:rStyle w:val="0pt"/>
                <w:rFonts w:eastAsiaTheme="majorEastAsia"/>
                <w:color w:val="000000"/>
                <w:sz w:val="24"/>
                <w:szCs w:val="24"/>
              </w:rPr>
              <w:t>1,5</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22</w:t>
            </w:r>
          </w:p>
        </w:tc>
        <w:tc>
          <w:tcPr>
            <w:tcW w:w="5753" w:type="dxa"/>
          </w:tcPr>
          <w:p w:rsidR="001B5566" w:rsidRPr="00023C98" w:rsidRDefault="001B5566" w:rsidP="000819DB">
            <w:pPr>
              <w:pStyle w:val="af1"/>
              <w:spacing w:line="240" w:lineRule="auto"/>
              <w:jc w:val="left"/>
            </w:pPr>
            <w:r w:rsidRPr="00023C98">
              <w:rPr>
                <w:color w:val="000000"/>
              </w:rPr>
              <w:t>Устные</w:t>
            </w:r>
            <w:r>
              <w:rPr>
                <w:color w:val="000000"/>
              </w:rPr>
              <w:t xml:space="preserve"> </w:t>
            </w:r>
            <w:r w:rsidRPr="00023C98">
              <w:rPr>
                <w:color w:val="000000"/>
              </w:rPr>
              <w:t>контрольные</w:t>
            </w:r>
            <w:r>
              <w:rPr>
                <w:color w:val="000000"/>
              </w:rPr>
              <w:t xml:space="preserve"> </w:t>
            </w:r>
            <w:r w:rsidRPr="00023C98">
              <w:rPr>
                <w:color w:val="000000"/>
              </w:rPr>
              <w:t>работы</w:t>
            </w:r>
          </w:p>
        </w:tc>
        <w:tc>
          <w:tcPr>
            <w:tcW w:w="2268" w:type="dxa"/>
          </w:tcPr>
          <w:p w:rsidR="001B5566" w:rsidRPr="00023C98" w:rsidRDefault="001B5566" w:rsidP="000819DB">
            <w:pPr>
              <w:rPr>
                <w:sz w:val="24"/>
                <w:szCs w:val="24"/>
              </w:rPr>
            </w:pP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2</w:t>
            </w:r>
            <w:r w:rsidR="001B5566" w:rsidRPr="00023C98">
              <w:rPr>
                <w:rStyle w:val="0pt"/>
                <w:rFonts w:eastAsiaTheme="majorEastAsia"/>
                <w:color w:val="000000"/>
                <w:sz w:val="24"/>
                <w:szCs w:val="24"/>
              </w:rPr>
              <w:t>,5</w:t>
            </w:r>
          </w:p>
        </w:tc>
        <w:tc>
          <w:tcPr>
            <w:tcW w:w="1984" w:type="dxa"/>
          </w:tcPr>
          <w:p w:rsidR="001B5566" w:rsidRPr="00023C98" w:rsidRDefault="001B5566" w:rsidP="000819DB">
            <w:pPr>
              <w:pStyle w:val="af1"/>
              <w:spacing w:line="240" w:lineRule="auto"/>
            </w:pPr>
            <w:r w:rsidRPr="00023C98">
              <w:rPr>
                <w:rStyle w:val="0pt"/>
                <w:rFonts w:eastAsiaTheme="majorEastAsia"/>
                <w:color w:val="000000"/>
                <w:sz w:val="24"/>
                <w:szCs w:val="24"/>
              </w:rPr>
              <w:t>1</w:t>
            </w:r>
          </w:p>
        </w:tc>
        <w:tc>
          <w:tcPr>
            <w:tcW w:w="1843" w:type="dxa"/>
          </w:tcPr>
          <w:p w:rsidR="001B5566" w:rsidRDefault="001B5566">
            <w:r w:rsidRPr="00C15158">
              <w:rPr>
                <w:rStyle w:val="0pt"/>
                <w:rFonts w:eastAsiaTheme="majorEastAsia"/>
                <w:color w:val="000000"/>
                <w:sz w:val="24"/>
                <w:szCs w:val="24"/>
              </w:rPr>
              <w:t>1,5</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23</w:t>
            </w:r>
          </w:p>
        </w:tc>
        <w:tc>
          <w:tcPr>
            <w:tcW w:w="5753" w:type="dxa"/>
          </w:tcPr>
          <w:p w:rsidR="001B5566" w:rsidRPr="00023C98" w:rsidRDefault="001B5566" w:rsidP="000819DB">
            <w:pPr>
              <w:pStyle w:val="af1"/>
              <w:spacing w:line="240" w:lineRule="auto"/>
              <w:jc w:val="left"/>
            </w:pPr>
            <w:r w:rsidRPr="00023C98">
              <w:rPr>
                <w:color w:val="000000"/>
              </w:rPr>
              <w:t>Промежуточный</w:t>
            </w:r>
            <w:r>
              <w:rPr>
                <w:color w:val="000000"/>
              </w:rPr>
              <w:t xml:space="preserve"> </w:t>
            </w:r>
            <w:r w:rsidRPr="00023C98">
              <w:rPr>
                <w:color w:val="000000"/>
              </w:rPr>
              <w:t>контроль</w:t>
            </w:r>
          </w:p>
        </w:tc>
        <w:tc>
          <w:tcPr>
            <w:tcW w:w="2268" w:type="dxa"/>
          </w:tcPr>
          <w:p w:rsidR="001B5566" w:rsidRPr="00023C98" w:rsidRDefault="001B5566" w:rsidP="000819DB">
            <w:pPr>
              <w:pStyle w:val="af1"/>
              <w:spacing w:line="240" w:lineRule="auto"/>
            </w:pPr>
            <w:r w:rsidRPr="00023C98">
              <w:rPr>
                <w:rStyle w:val="102"/>
                <w:rFonts w:eastAsiaTheme="majorEastAsia"/>
                <w:color w:val="000000"/>
                <w:sz w:val="24"/>
                <w:szCs w:val="24"/>
              </w:rPr>
              <w:t>Контрольный</w:t>
            </w:r>
            <w:r w:rsidR="00E26211">
              <w:rPr>
                <w:rStyle w:val="102"/>
                <w:rFonts w:eastAsiaTheme="majorEastAsia"/>
                <w:color w:val="000000"/>
                <w:sz w:val="24"/>
                <w:szCs w:val="24"/>
              </w:rPr>
              <w:t xml:space="preserve"> </w:t>
            </w:r>
            <w:r w:rsidRPr="00023C98">
              <w:rPr>
                <w:rStyle w:val="102"/>
                <w:rFonts w:eastAsiaTheme="majorEastAsia"/>
                <w:color w:val="000000"/>
                <w:sz w:val="24"/>
                <w:szCs w:val="24"/>
              </w:rPr>
              <w:t>урок</w:t>
            </w: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2</w:t>
            </w:r>
            <w:r w:rsidR="001B5566" w:rsidRPr="00023C98">
              <w:rPr>
                <w:rStyle w:val="0pt"/>
                <w:rFonts w:eastAsiaTheme="majorEastAsia"/>
                <w:color w:val="000000"/>
                <w:sz w:val="24"/>
                <w:szCs w:val="24"/>
              </w:rPr>
              <w:t>,5</w:t>
            </w:r>
          </w:p>
        </w:tc>
        <w:tc>
          <w:tcPr>
            <w:tcW w:w="1984" w:type="dxa"/>
          </w:tcPr>
          <w:p w:rsidR="001B5566" w:rsidRPr="00023C98" w:rsidRDefault="001B5566" w:rsidP="000819DB">
            <w:pPr>
              <w:pStyle w:val="af1"/>
              <w:spacing w:line="240" w:lineRule="auto"/>
            </w:pPr>
            <w:r w:rsidRPr="00023C98">
              <w:rPr>
                <w:rStyle w:val="0pt"/>
                <w:rFonts w:eastAsiaTheme="majorEastAsia"/>
                <w:color w:val="000000"/>
                <w:sz w:val="24"/>
                <w:szCs w:val="24"/>
              </w:rPr>
              <w:t>1</w:t>
            </w:r>
          </w:p>
        </w:tc>
        <w:tc>
          <w:tcPr>
            <w:tcW w:w="1843" w:type="dxa"/>
          </w:tcPr>
          <w:p w:rsidR="001B5566" w:rsidRDefault="001B5566">
            <w:r w:rsidRPr="00C15158">
              <w:rPr>
                <w:rStyle w:val="0pt"/>
                <w:rFonts w:eastAsiaTheme="majorEastAsia"/>
                <w:color w:val="000000"/>
                <w:sz w:val="24"/>
                <w:szCs w:val="24"/>
              </w:rPr>
              <w:t>1,5</w:t>
            </w:r>
          </w:p>
        </w:tc>
      </w:tr>
      <w:tr w:rsidR="001B5566" w:rsidRPr="00023C98" w:rsidTr="00E404B2">
        <w:tc>
          <w:tcPr>
            <w:tcW w:w="451" w:type="dxa"/>
          </w:tcPr>
          <w:p w:rsidR="001B5566" w:rsidRPr="00023C98" w:rsidRDefault="001B5566" w:rsidP="000819DB">
            <w:pPr>
              <w:jc w:val="center"/>
              <w:rPr>
                <w:rFonts w:ascii="Times New Roman" w:hAnsi="Times New Roman"/>
                <w:spacing w:val="-3"/>
                <w:sz w:val="24"/>
                <w:szCs w:val="24"/>
              </w:rPr>
            </w:pPr>
            <w:r w:rsidRPr="00023C98">
              <w:rPr>
                <w:rFonts w:ascii="Times New Roman" w:hAnsi="Times New Roman"/>
                <w:spacing w:val="-3"/>
                <w:sz w:val="24"/>
                <w:szCs w:val="24"/>
              </w:rPr>
              <w:t>24</w:t>
            </w:r>
          </w:p>
        </w:tc>
        <w:tc>
          <w:tcPr>
            <w:tcW w:w="5753" w:type="dxa"/>
          </w:tcPr>
          <w:p w:rsidR="001B5566" w:rsidRPr="00023C98" w:rsidRDefault="001B5566" w:rsidP="000819DB">
            <w:pPr>
              <w:pStyle w:val="af1"/>
              <w:spacing w:line="240" w:lineRule="auto"/>
              <w:jc w:val="left"/>
            </w:pPr>
            <w:r w:rsidRPr="00023C98">
              <w:rPr>
                <w:color w:val="000000"/>
              </w:rPr>
              <w:t>Резервный урок</w:t>
            </w:r>
          </w:p>
        </w:tc>
        <w:tc>
          <w:tcPr>
            <w:tcW w:w="2268" w:type="dxa"/>
          </w:tcPr>
          <w:p w:rsidR="001B5566" w:rsidRPr="00023C98" w:rsidRDefault="001B5566" w:rsidP="000819DB">
            <w:pPr>
              <w:pStyle w:val="af1"/>
              <w:spacing w:line="240" w:lineRule="auto"/>
            </w:pPr>
            <w:r w:rsidRPr="00023C98">
              <w:rPr>
                <w:color w:val="000000"/>
              </w:rPr>
              <w:t>Урок</w:t>
            </w:r>
          </w:p>
        </w:tc>
        <w:tc>
          <w:tcPr>
            <w:tcW w:w="2126" w:type="dxa"/>
          </w:tcPr>
          <w:p w:rsidR="001B5566" w:rsidRPr="00023C98" w:rsidRDefault="00234246" w:rsidP="000819DB">
            <w:pPr>
              <w:pStyle w:val="af1"/>
              <w:spacing w:line="240" w:lineRule="auto"/>
            </w:pPr>
            <w:r>
              <w:rPr>
                <w:rStyle w:val="0pt"/>
                <w:rFonts w:eastAsiaTheme="majorEastAsia"/>
                <w:color w:val="000000"/>
                <w:sz w:val="24"/>
                <w:szCs w:val="24"/>
              </w:rPr>
              <w:t>2</w:t>
            </w:r>
            <w:r w:rsidR="001B5566" w:rsidRPr="00023C98">
              <w:rPr>
                <w:rStyle w:val="0pt"/>
                <w:rFonts w:eastAsiaTheme="majorEastAsia"/>
                <w:color w:val="000000"/>
                <w:sz w:val="24"/>
                <w:szCs w:val="24"/>
              </w:rPr>
              <w:t>,5</w:t>
            </w:r>
          </w:p>
        </w:tc>
        <w:tc>
          <w:tcPr>
            <w:tcW w:w="1984" w:type="dxa"/>
          </w:tcPr>
          <w:p w:rsidR="001B5566" w:rsidRPr="00023C98" w:rsidRDefault="001B5566" w:rsidP="000819DB">
            <w:pPr>
              <w:pStyle w:val="af1"/>
              <w:spacing w:line="240" w:lineRule="auto"/>
            </w:pPr>
            <w:r w:rsidRPr="00023C98">
              <w:rPr>
                <w:rStyle w:val="0pt"/>
                <w:rFonts w:eastAsiaTheme="majorEastAsia"/>
                <w:color w:val="000000"/>
                <w:sz w:val="24"/>
                <w:szCs w:val="24"/>
              </w:rPr>
              <w:t>1</w:t>
            </w:r>
          </w:p>
        </w:tc>
        <w:tc>
          <w:tcPr>
            <w:tcW w:w="1843" w:type="dxa"/>
          </w:tcPr>
          <w:p w:rsidR="001B5566" w:rsidRDefault="001B5566">
            <w:r w:rsidRPr="00C15158">
              <w:rPr>
                <w:rStyle w:val="0pt"/>
                <w:rFonts w:eastAsiaTheme="majorEastAsia"/>
                <w:color w:val="000000"/>
                <w:sz w:val="24"/>
                <w:szCs w:val="24"/>
              </w:rPr>
              <w:t>1,5</w:t>
            </w:r>
          </w:p>
        </w:tc>
      </w:tr>
      <w:tr w:rsidR="00023C98" w:rsidRPr="00023C98" w:rsidTr="00E404B2">
        <w:tc>
          <w:tcPr>
            <w:tcW w:w="451" w:type="dxa"/>
          </w:tcPr>
          <w:p w:rsidR="00023C98" w:rsidRPr="00023C98" w:rsidRDefault="00023C98" w:rsidP="000819DB">
            <w:pPr>
              <w:jc w:val="center"/>
              <w:rPr>
                <w:rFonts w:ascii="Times New Roman" w:hAnsi="Times New Roman"/>
                <w:b/>
                <w:spacing w:val="-3"/>
                <w:sz w:val="24"/>
                <w:szCs w:val="24"/>
              </w:rPr>
            </w:pPr>
          </w:p>
        </w:tc>
        <w:tc>
          <w:tcPr>
            <w:tcW w:w="5753" w:type="dxa"/>
          </w:tcPr>
          <w:p w:rsidR="00023C98" w:rsidRPr="00023C98" w:rsidRDefault="00023C98" w:rsidP="000819DB">
            <w:pPr>
              <w:pStyle w:val="af1"/>
              <w:spacing w:line="240" w:lineRule="auto"/>
              <w:jc w:val="left"/>
              <w:rPr>
                <w:color w:val="000000"/>
              </w:rPr>
            </w:pPr>
            <w:r w:rsidRPr="00023C98">
              <w:rPr>
                <w:color w:val="000000"/>
              </w:rPr>
              <w:t>ИТОГО:</w:t>
            </w:r>
          </w:p>
        </w:tc>
        <w:tc>
          <w:tcPr>
            <w:tcW w:w="2268" w:type="dxa"/>
          </w:tcPr>
          <w:p w:rsidR="00023C98" w:rsidRPr="00023C98" w:rsidRDefault="00023C98" w:rsidP="000819DB">
            <w:pPr>
              <w:pStyle w:val="af1"/>
              <w:spacing w:line="240" w:lineRule="auto"/>
              <w:rPr>
                <w:color w:val="000000"/>
              </w:rPr>
            </w:pPr>
          </w:p>
        </w:tc>
        <w:tc>
          <w:tcPr>
            <w:tcW w:w="2126" w:type="dxa"/>
          </w:tcPr>
          <w:p w:rsidR="00023C98" w:rsidRPr="00023C98" w:rsidRDefault="000819DB" w:rsidP="000819DB">
            <w:pPr>
              <w:pStyle w:val="af1"/>
              <w:spacing w:line="240" w:lineRule="auto"/>
            </w:pPr>
            <w:r>
              <w:rPr>
                <w:color w:val="000000"/>
              </w:rPr>
              <w:t>82</w:t>
            </w:r>
            <w:r w:rsidR="00023C98" w:rsidRPr="00023C98">
              <w:rPr>
                <w:color w:val="000000"/>
              </w:rPr>
              <w:t>,5</w:t>
            </w:r>
          </w:p>
        </w:tc>
        <w:tc>
          <w:tcPr>
            <w:tcW w:w="1984" w:type="dxa"/>
          </w:tcPr>
          <w:p w:rsidR="00023C98" w:rsidRPr="00023C98" w:rsidRDefault="000819DB" w:rsidP="000819DB">
            <w:pPr>
              <w:pStyle w:val="af1"/>
              <w:spacing w:line="240" w:lineRule="auto"/>
            </w:pPr>
            <w:r>
              <w:rPr>
                <w:color w:val="000000"/>
              </w:rPr>
              <w:t>33</w:t>
            </w:r>
          </w:p>
        </w:tc>
        <w:tc>
          <w:tcPr>
            <w:tcW w:w="1843" w:type="dxa"/>
          </w:tcPr>
          <w:p w:rsidR="00023C98" w:rsidRPr="00023C98" w:rsidRDefault="000819DB" w:rsidP="000819DB">
            <w:pPr>
              <w:pStyle w:val="af1"/>
              <w:spacing w:line="240" w:lineRule="auto"/>
            </w:pPr>
            <w:r>
              <w:rPr>
                <w:color w:val="000000"/>
              </w:rPr>
              <w:t>49,5</w:t>
            </w:r>
          </w:p>
        </w:tc>
      </w:tr>
    </w:tbl>
    <w:p w:rsidR="00023C98" w:rsidRDefault="00023C98" w:rsidP="000819DB">
      <w:pPr>
        <w:pStyle w:val="410"/>
        <w:shd w:val="clear" w:color="auto" w:fill="auto"/>
        <w:spacing w:line="240" w:lineRule="auto"/>
        <w:rPr>
          <w:rStyle w:val="40pt3"/>
          <w:b/>
          <w:bCs/>
          <w:i/>
          <w:iCs/>
          <w:color w:val="000000"/>
          <w:sz w:val="24"/>
          <w:szCs w:val="24"/>
        </w:rPr>
      </w:pPr>
    </w:p>
    <w:p w:rsidR="00AA79B8" w:rsidRDefault="00AA79B8" w:rsidP="000819DB">
      <w:pPr>
        <w:pStyle w:val="410"/>
        <w:shd w:val="clear" w:color="auto" w:fill="auto"/>
        <w:spacing w:line="240" w:lineRule="auto"/>
        <w:rPr>
          <w:rStyle w:val="40pt3"/>
          <w:b/>
          <w:bCs/>
          <w:i/>
          <w:iCs/>
          <w:color w:val="000000"/>
          <w:sz w:val="24"/>
          <w:szCs w:val="24"/>
        </w:rPr>
      </w:pPr>
    </w:p>
    <w:p w:rsidR="00AA79B8" w:rsidRDefault="00AA79B8" w:rsidP="000819DB">
      <w:pPr>
        <w:pStyle w:val="410"/>
        <w:shd w:val="clear" w:color="auto" w:fill="auto"/>
        <w:spacing w:line="240" w:lineRule="auto"/>
        <w:rPr>
          <w:rStyle w:val="40pt3"/>
          <w:b/>
          <w:bCs/>
          <w:i/>
          <w:iCs/>
          <w:color w:val="000000"/>
          <w:sz w:val="24"/>
          <w:szCs w:val="24"/>
        </w:rPr>
      </w:pPr>
    </w:p>
    <w:p w:rsidR="00AA79B8" w:rsidRDefault="00AA79B8" w:rsidP="000819DB">
      <w:pPr>
        <w:pStyle w:val="410"/>
        <w:shd w:val="clear" w:color="auto" w:fill="auto"/>
        <w:spacing w:line="240" w:lineRule="auto"/>
        <w:rPr>
          <w:rStyle w:val="40pt3"/>
          <w:b/>
          <w:bCs/>
          <w:i/>
          <w:iCs/>
          <w:color w:val="000000"/>
          <w:sz w:val="24"/>
          <w:szCs w:val="24"/>
        </w:rPr>
      </w:pPr>
    </w:p>
    <w:p w:rsidR="00AA79B8" w:rsidRDefault="00AA79B8" w:rsidP="000819DB">
      <w:pPr>
        <w:pStyle w:val="410"/>
        <w:shd w:val="clear" w:color="auto" w:fill="auto"/>
        <w:spacing w:line="240" w:lineRule="auto"/>
        <w:rPr>
          <w:rStyle w:val="40pt3"/>
          <w:b/>
          <w:bCs/>
          <w:i/>
          <w:iCs/>
          <w:color w:val="000000"/>
          <w:sz w:val="24"/>
          <w:szCs w:val="24"/>
        </w:rPr>
      </w:pPr>
    </w:p>
    <w:p w:rsidR="00AA79B8" w:rsidRDefault="00AA79B8" w:rsidP="000819DB">
      <w:pPr>
        <w:pStyle w:val="410"/>
        <w:shd w:val="clear" w:color="auto" w:fill="auto"/>
        <w:spacing w:line="240" w:lineRule="auto"/>
        <w:rPr>
          <w:rStyle w:val="40pt3"/>
          <w:b/>
          <w:bCs/>
          <w:i/>
          <w:iCs/>
          <w:color w:val="000000"/>
          <w:sz w:val="24"/>
          <w:szCs w:val="24"/>
        </w:rPr>
      </w:pPr>
    </w:p>
    <w:p w:rsidR="00AA79B8" w:rsidRPr="00023C98" w:rsidRDefault="00AA79B8" w:rsidP="000819DB">
      <w:pPr>
        <w:pStyle w:val="410"/>
        <w:shd w:val="clear" w:color="auto" w:fill="auto"/>
        <w:spacing w:line="240" w:lineRule="auto"/>
        <w:rPr>
          <w:rStyle w:val="40pt3"/>
          <w:b/>
          <w:bCs/>
          <w:i/>
          <w:iCs/>
          <w:color w:val="000000"/>
          <w:sz w:val="24"/>
          <w:szCs w:val="24"/>
        </w:rPr>
      </w:pPr>
    </w:p>
    <w:p w:rsidR="00BB02C8" w:rsidRPr="00023C98" w:rsidRDefault="00BB02C8" w:rsidP="000819DB">
      <w:pPr>
        <w:spacing w:after="0" w:line="240" w:lineRule="auto"/>
        <w:jc w:val="center"/>
        <w:rPr>
          <w:rFonts w:ascii="Times New Roman" w:hAnsi="Times New Roman" w:cs="Times New Roman"/>
          <w:b/>
          <w:spacing w:val="-2"/>
          <w:sz w:val="24"/>
          <w:szCs w:val="24"/>
        </w:rPr>
      </w:pPr>
    </w:p>
    <w:p w:rsidR="00B445D5" w:rsidRPr="00002762" w:rsidRDefault="00B445D5" w:rsidP="000819DB">
      <w:pPr>
        <w:pStyle w:val="410"/>
        <w:shd w:val="clear" w:color="auto" w:fill="auto"/>
        <w:spacing w:line="240" w:lineRule="auto"/>
        <w:jc w:val="center"/>
        <w:rPr>
          <w:sz w:val="24"/>
          <w:szCs w:val="24"/>
        </w:rPr>
      </w:pPr>
      <w:r w:rsidRPr="00002762">
        <w:rPr>
          <w:rStyle w:val="40pt3"/>
          <w:color w:val="000000"/>
          <w:sz w:val="24"/>
          <w:szCs w:val="24"/>
        </w:rPr>
        <w:t>Распределение учебного материала по годам обучения</w:t>
      </w:r>
    </w:p>
    <w:p w:rsidR="00B445D5" w:rsidRPr="00002762" w:rsidRDefault="00B445D5" w:rsidP="002B1DAF">
      <w:pPr>
        <w:pStyle w:val="52"/>
        <w:numPr>
          <w:ilvl w:val="0"/>
          <w:numId w:val="71"/>
        </w:numPr>
        <w:shd w:val="clear" w:color="auto" w:fill="auto"/>
        <w:tabs>
          <w:tab w:val="left" w:pos="1057"/>
        </w:tabs>
        <w:spacing w:line="240" w:lineRule="auto"/>
        <w:jc w:val="center"/>
        <w:rPr>
          <w:sz w:val="24"/>
          <w:szCs w:val="24"/>
        </w:rPr>
      </w:pPr>
      <w:bookmarkStart w:id="2" w:name="bookmark128"/>
      <w:r w:rsidRPr="00002762">
        <w:rPr>
          <w:rStyle w:val="51"/>
          <w:color w:val="000000"/>
          <w:sz w:val="24"/>
          <w:szCs w:val="24"/>
        </w:rPr>
        <w:t>класс</w:t>
      </w:r>
      <w:bookmarkEnd w:id="2"/>
    </w:p>
    <w:p w:rsidR="00B445D5" w:rsidRPr="00002762" w:rsidRDefault="00B445D5" w:rsidP="00B445D5">
      <w:pPr>
        <w:pStyle w:val="af1"/>
        <w:spacing w:line="240" w:lineRule="auto"/>
        <w:rPr>
          <w:rFonts w:cs="Times New Roman"/>
        </w:rPr>
      </w:pPr>
      <w:r w:rsidRPr="00002762">
        <w:rPr>
          <w:rFonts w:cs="Times New Roman"/>
          <w:color w:val="000000"/>
        </w:rPr>
        <w:t>Высокие и низкие звуки, регистр.</w:t>
      </w:r>
    </w:p>
    <w:p w:rsidR="00B445D5" w:rsidRPr="00002762" w:rsidRDefault="00B445D5" w:rsidP="00B445D5">
      <w:pPr>
        <w:pStyle w:val="af1"/>
        <w:spacing w:line="240" w:lineRule="auto"/>
        <w:rPr>
          <w:rFonts w:cs="Times New Roman"/>
        </w:rPr>
      </w:pPr>
      <w:r w:rsidRPr="00002762">
        <w:rPr>
          <w:rFonts w:cs="Times New Roman"/>
          <w:color w:val="000000"/>
        </w:rPr>
        <w:t>Звукоряд, гамма, ступени, вводные звуки.</w:t>
      </w:r>
    </w:p>
    <w:p w:rsidR="00B445D5" w:rsidRPr="00002762" w:rsidRDefault="00B445D5" w:rsidP="00B445D5">
      <w:pPr>
        <w:pStyle w:val="af1"/>
        <w:spacing w:line="240" w:lineRule="auto"/>
        <w:rPr>
          <w:rFonts w:cs="Times New Roman"/>
        </w:rPr>
      </w:pPr>
      <w:r w:rsidRPr="00002762">
        <w:rPr>
          <w:rFonts w:cs="Times New Roman"/>
          <w:color w:val="000000"/>
        </w:rPr>
        <w:t>Цифровое обозначение ступеней.</w:t>
      </w:r>
    </w:p>
    <w:p w:rsidR="00B445D5" w:rsidRPr="00002762" w:rsidRDefault="00B445D5" w:rsidP="00B445D5">
      <w:pPr>
        <w:pStyle w:val="af1"/>
        <w:spacing w:line="240" w:lineRule="auto"/>
        <w:rPr>
          <w:rFonts w:cs="Times New Roman"/>
        </w:rPr>
      </w:pPr>
      <w:r w:rsidRPr="00002762">
        <w:rPr>
          <w:rFonts w:cs="Times New Roman"/>
          <w:color w:val="000000"/>
        </w:rPr>
        <w:t>Устойчивость и неустойчивость.</w:t>
      </w:r>
    </w:p>
    <w:p w:rsidR="00B445D5" w:rsidRPr="00002762" w:rsidRDefault="00B445D5" w:rsidP="00B445D5">
      <w:pPr>
        <w:pStyle w:val="af1"/>
        <w:spacing w:line="240" w:lineRule="auto"/>
        <w:rPr>
          <w:rFonts w:cs="Times New Roman"/>
        </w:rPr>
      </w:pPr>
      <w:r w:rsidRPr="00002762">
        <w:rPr>
          <w:rFonts w:cs="Times New Roman"/>
          <w:color w:val="000000"/>
        </w:rPr>
        <w:t>Тоника, тоническое трезвучие, аккорд.</w:t>
      </w:r>
    </w:p>
    <w:p w:rsidR="00B445D5" w:rsidRPr="00002762" w:rsidRDefault="00B445D5" w:rsidP="00B445D5">
      <w:pPr>
        <w:pStyle w:val="af1"/>
        <w:spacing w:line="240" w:lineRule="auto"/>
        <w:rPr>
          <w:rFonts w:cs="Times New Roman"/>
        </w:rPr>
      </w:pPr>
      <w:r w:rsidRPr="00002762">
        <w:rPr>
          <w:rFonts w:cs="Times New Roman"/>
          <w:color w:val="000000"/>
        </w:rPr>
        <w:t>Мажор и минор.</w:t>
      </w:r>
    </w:p>
    <w:p w:rsidR="00B445D5" w:rsidRPr="00002762" w:rsidRDefault="00B445D5" w:rsidP="00B445D5">
      <w:pPr>
        <w:pStyle w:val="af1"/>
        <w:spacing w:line="240" w:lineRule="auto"/>
        <w:rPr>
          <w:rFonts w:cs="Times New Roman"/>
        </w:rPr>
      </w:pPr>
      <w:r w:rsidRPr="00002762">
        <w:rPr>
          <w:rFonts w:cs="Times New Roman"/>
          <w:color w:val="000000"/>
        </w:rPr>
        <w:t>Тон, полутон.</w:t>
      </w:r>
    </w:p>
    <w:p w:rsidR="00B445D5" w:rsidRPr="00002762" w:rsidRDefault="00B445D5" w:rsidP="00B445D5">
      <w:pPr>
        <w:pStyle w:val="af1"/>
        <w:spacing w:line="240" w:lineRule="auto"/>
        <w:rPr>
          <w:rFonts w:cs="Times New Roman"/>
        </w:rPr>
      </w:pPr>
      <w:r w:rsidRPr="00002762">
        <w:rPr>
          <w:rFonts w:cs="Times New Roman"/>
          <w:color w:val="000000"/>
        </w:rPr>
        <w:t>Диез, бемоль.</w:t>
      </w:r>
    </w:p>
    <w:p w:rsidR="00B445D5" w:rsidRPr="00002762" w:rsidRDefault="00B445D5" w:rsidP="00B445D5">
      <w:pPr>
        <w:pStyle w:val="af1"/>
        <w:spacing w:line="240" w:lineRule="auto"/>
        <w:rPr>
          <w:rFonts w:cs="Times New Roman"/>
        </w:rPr>
      </w:pPr>
      <w:r w:rsidRPr="00002762">
        <w:rPr>
          <w:rFonts w:cs="Times New Roman"/>
          <w:color w:val="000000"/>
        </w:rPr>
        <w:t>Строение мажорной гаммы.</w:t>
      </w:r>
    </w:p>
    <w:p w:rsidR="00B445D5" w:rsidRPr="00002762" w:rsidRDefault="00B445D5" w:rsidP="00B445D5">
      <w:pPr>
        <w:pStyle w:val="af1"/>
        <w:spacing w:line="240" w:lineRule="auto"/>
        <w:rPr>
          <w:rFonts w:cs="Times New Roman"/>
        </w:rPr>
      </w:pPr>
      <w:r w:rsidRPr="00002762">
        <w:rPr>
          <w:rFonts w:cs="Times New Roman"/>
          <w:color w:val="000000"/>
        </w:rPr>
        <w:t>Тональности До мажор, Соль мажор, Фа мажор, Ре мажор, ля минор (для продвинутых групп).</w:t>
      </w:r>
    </w:p>
    <w:p w:rsidR="00B445D5" w:rsidRPr="00002762" w:rsidRDefault="00B445D5" w:rsidP="00B445D5">
      <w:pPr>
        <w:pStyle w:val="af1"/>
        <w:spacing w:line="240" w:lineRule="auto"/>
        <w:rPr>
          <w:rFonts w:cs="Times New Roman"/>
        </w:rPr>
      </w:pPr>
      <w:r w:rsidRPr="00002762">
        <w:rPr>
          <w:rFonts w:cs="Times New Roman"/>
          <w:color w:val="000000"/>
        </w:rPr>
        <w:t>Ключевые знаки.</w:t>
      </w:r>
    </w:p>
    <w:p w:rsidR="00B445D5" w:rsidRPr="00002762" w:rsidRDefault="00B445D5" w:rsidP="00B445D5">
      <w:pPr>
        <w:pStyle w:val="af1"/>
        <w:spacing w:line="240" w:lineRule="auto"/>
        <w:rPr>
          <w:rFonts w:cs="Times New Roman"/>
        </w:rPr>
      </w:pPr>
      <w:r w:rsidRPr="00002762">
        <w:rPr>
          <w:rFonts w:cs="Times New Roman"/>
          <w:color w:val="000000"/>
        </w:rPr>
        <w:t>Скрипичный и басовый ключи.</w:t>
      </w:r>
    </w:p>
    <w:p w:rsidR="00B445D5" w:rsidRPr="00002762" w:rsidRDefault="00B445D5" w:rsidP="00B445D5">
      <w:pPr>
        <w:pStyle w:val="af1"/>
        <w:spacing w:line="240" w:lineRule="auto"/>
        <w:rPr>
          <w:rFonts w:cs="Times New Roman"/>
        </w:rPr>
      </w:pPr>
      <w:r w:rsidRPr="00002762">
        <w:rPr>
          <w:rFonts w:cs="Times New Roman"/>
          <w:color w:val="000000"/>
        </w:rPr>
        <w:t>Транспонирование.</w:t>
      </w:r>
    </w:p>
    <w:p w:rsidR="00B445D5" w:rsidRPr="00002762" w:rsidRDefault="00B445D5" w:rsidP="00B445D5">
      <w:pPr>
        <w:pStyle w:val="af1"/>
        <w:spacing w:line="240" w:lineRule="auto"/>
        <w:rPr>
          <w:rFonts w:cs="Times New Roman"/>
        </w:rPr>
      </w:pPr>
      <w:r w:rsidRPr="00002762">
        <w:rPr>
          <w:rFonts w:cs="Times New Roman"/>
          <w:color w:val="000000"/>
        </w:rPr>
        <w:t>Темп.</w:t>
      </w:r>
    </w:p>
    <w:p w:rsidR="00B445D5" w:rsidRPr="00002762" w:rsidRDefault="00B445D5" w:rsidP="00B445D5">
      <w:pPr>
        <w:pStyle w:val="af1"/>
        <w:spacing w:line="240" w:lineRule="auto"/>
        <w:rPr>
          <w:rFonts w:cs="Times New Roman"/>
        </w:rPr>
      </w:pPr>
      <w:r w:rsidRPr="00002762">
        <w:rPr>
          <w:rFonts w:cs="Times New Roman"/>
          <w:color w:val="000000"/>
        </w:rPr>
        <w:t>Размер (2/4, 3/4, для подвинутых групп - 4/4).</w:t>
      </w:r>
    </w:p>
    <w:p w:rsidR="00B445D5" w:rsidRPr="00002762" w:rsidRDefault="00B445D5" w:rsidP="00B445D5">
      <w:pPr>
        <w:pStyle w:val="af1"/>
        <w:spacing w:line="240" w:lineRule="auto"/>
        <w:rPr>
          <w:rFonts w:cs="Times New Roman"/>
        </w:rPr>
      </w:pPr>
      <w:r w:rsidRPr="00002762">
        <w:rPr>
          <w:rFonts w:cs="Times New Roman"/>
          <w:color w:val="000000"/>
        </w:rPr>
        <w:t>Длительности - восьмые, четверти, половинная, целая.</w:t>
      </w:r>
    </w:p>
    <w:p w:rsidR="00B445D5" w:rsidRPr="00002762" w:rsidRDefault="00B445D5" w:rsidP="00B445D5">
      <w:pPr>
        <w:pStyle w:val="af1"/>
        <w:spacing w:line="240" w:lineRule="auto"/>
        <w:rPr>
          <w:rFonts w:cs="Times New Roman"/>
        </w:rPr>
      </w:pPr>
      <w:r w:rsidRPr="00002762">
        <w:rPr>
          <w:rFonts w:cs="Times New Roman"/>
          <w:color w:val="000000"/>
        </w:rPr>
        <w:t>Ритм.</w:t>
      </w:r>
    </w:p>
    <w:p w:rsidR="00B445D5" w:rsidRPr="00002762" w:rsidRDefault="00B445D5" w:rsidP="00B445D5">
      <w:pPr>
        <w:pStyle w:val="af1"/>
        <w:spacing w:line="240" w:lineRule="auto"/>
        <w:rPr>
          <w:rFonts w:cs="Times New Roman"/>
        </w:rPr>
      </w:pPr>
      <w:r w:rsidRPr="00002762">
        <w:rPr>
          <w:rFonts w:cs="Times New Roman"/>
          <w:color w:val="000000"/>
        </w:rPr>
        <w:t>Такт, тактовая черта.</w:t>
      </w:r>
    </w:p>
    <w:p w:rsidR="00B445D5" w:rsidRPr="00002762" w:rsidRDefault="00B445D5" w:rsidP="00B445D5">
      <w:pPr>
        <w:pStyle w:val="af1"/>
        <w:spacing w:line="240" w:lineRule="auto"/>
        <w:rPr>
          <w:rFonts w:cs="Times New Roman"/>
        </w:rPr>
      </w:pPr>
      <w:r w:rsidRPr="00002762">
        <w:rPr>
          <w:rFonts w:cs="Times New Roman"/>
          <w:color w:val="000000"/>
        </w:rPr>
        <w:t>Сильная доля.</w:t>
      </w:r>
    </w:p>
    <w:p w:rsidR="00B445D5" w:rsidRPr="00002762" w:rsidRDefault="00B445D5" w:rsidP="00B445D5">
      <w:pPr>
        <w:pStyle w:val="af1"/>
        <w:spacing w:line="240" w:lineRule="auto"/>
        <w:rPr>
          <w:rFonts w:cs="Times New Roman"/>
        </w:rPr>
      </w:pPr>
      <w:r w:rsidRPr="00002762">
        <w:rPr>
          <w:rFonts w:cs="Times New Roman"/>
          <w:color w:val="000000"/>
        </w:rPr>
        <w:t>Затакт.</w:t>
      </w:r>
    </w:p>
    <w:p w:rsidR="00B445D5" w:rsidRPr="00002762" w:rsidRDefault="00B445D5" w:rsidP="00B445D5">
      <w:pPr>
        <w:pStyle w:val="af1"/>
        <w:spacing w:line="240" w:lineRule="auto"/>
        <w:rPr>
          <w:rFonts w:cs="Times New Roman"/>
        </w:rPr>
      </w:pPr>
      <w:r w:rsidRPr="00002762">
        <w:rPr>
          <w:rFonts w:cs="Times New Roman"/>
          <w:color w:val="000000"/>
        </w:rPr>
        <w:t>Пауза (восьмая, четвертная, для подвинутых групп - половинная, целая).</w:t>
      </w:r>
    </w:p>
    <w:p w:rsidR="00B445D5" w:rsidRPr="00002762" w:rsidRDefault="00B445D5" w:rsidP="002B1DAF">
      <w:pPr>
        <w:pStyle w:val="52"/>
        <w:numPr>
          <w:ilvl w:val="0"/>
          <w:numId w:val="71"/>
        </w:numPr>
        <w:shd w:val="clear" w:color="auto" w:fill="auto"/>
        <w:tabs>
          <w:tab w:val="left" w:pos="929"/>
        </w:tabs>
        <w:spacing w:line="240" w:lineRule="auto"/>
        <w:jc w:val="center"/>
        <w:rPr>
          <w:sz w:val="24"/>
          <w:szCs w:val="24"/>
        </w:rPr>
      </w:pPr>
      <w:bookmarkStart w:id="3" w:name="bookmark129"/>
      <w:r w:rsidRPr="00002762">
        <w:rPr>
          <w:rStyle w:val="51"/>
          <w:color w:val="000000"/>
          <w:sz w:val="24"/>
          <w:szCs w:val="24"/>
        </w:rPr>
        <w:t>класс</w:t>
      </w:r>
      <w:bookmarkEnd w:id="3"/>
    </w:p>
    <w:p w:rsidR="00B445D5" w:rsidRPr="00002762" w:rsidRDefault="00B445D5" w:rsidP="00B445D5">
      <w:pPr>
        <w:pStyle w:val="af1"/>
        <w:spacing w:line="240" w:lineRule="auto"/>
        <w:rPr>
          <w:rFonts w:cs="Times New Roman"/>
        </w:rPr>
      </w:pPr>
      <w:r w:rsidRPr="00002762">
        <w:rPr>
          <w:rFonts w:cs="Times New Roman"/>
          <w:color w:val="000000"/>
        </w:rPr>
        <w:t>Параллельные тональности.</w:t>
      </w:r>
    </w:p>
    <w:p w:rsidR="00B445D5" w:rsidRPr="00002762" w:rsidRDefault="00B445D5" w:rsidP="00B445D5">
      <w:pPr>
        <w:pStyle w:val="af1"/>
        <w:spacing w:line="240" w:lineRule="auto"/>
        <w:rPr>
          <w:rFonts w:cs="Times New Roman"/>
        </w:rPr>
      </w:pPr>
      <w:r w:rsidRPr="00002762">
        <w:rPr>
          <w:rFonts w:cs="Times New Roman"/>
          <w:color w:val="000000"/>
        </w:rPr>
        <w:t>Натуральный, гармонический, мелодический вид минора.</w:t>
      </w:r>
    </w:p>
    <w:p w:rsidR="00B445D5" w:rsidRPr="00002762" w:rsidRDefault="00B445D5" w:rsidP="00B445D5">
      <w:pPr>
        <w:pStyle w:val="af1"/>
        <w:spacing w:line="240" w:lineRule="auto"/>
        <w:rPr>
          <w:rFonts w:cs="Times New Roman"/>
        </w:rPr>
      </w:pPr>
      <w:r w:rsidRPr="00002762">
        <w:rPr>
          <w:rFonts w:cs="Times New Roman"/>
          <w:color w:val="000000"/>
        </w:rPr>
        <w:t>Тональности Си-бемоль мажор, ля минор, ми минор, си минор, ре минор, соль минор.</w:t>
      </w:r>
    </w:p>
    <w:p w:rsidR="00B445D5" w:rsidRPr="00002762" w:rsidRDefault="00B445D5" w:rsidP="00B445D5">
      <w:pPr>
        <w:pStyle w:val="af1"/>
        <w:spacing w:line="240" w:lineRule="auto"/>
        <w:rPr>
          <w:rFonts w:cs="Times New Roman"/>
        </w:rPr>
      </w:pPr>
      <w:r w:rsidRPr="00002762">
        <w:rPr>
          <w:rFonts w:cs="Times New Roman"/>
          <w:color w:val="000000"/>
        </w:rPr>
        <w:t>Тетрахорд.</w:t>
      </w:r>
    </w:p>
    <w:p w:rsidR="00B445D5" w:rsidRPr="00002762" w:rsidRDefault="00B445D5" w:rsidP="00B445D5">
      <w:pPr>
        <w:pStyle w:val="af1"/>
        <w:spacing w:line="240" w:lineRule="auto"/>
        <w:rPr>
          <w:rFonts w:cs="Times New Roman"/>
        </w:rPr>
      </w:pPr>
      <w:r w:rsidRPr="00002762">
        <w:rPr>
          <w:rFonts w:cs="Times New Roman"/>
          <w:color w:val="000000"/>
        </w:rPr>
        <w:t>Бекар.</w:t>
      </w:r>
    </w:p>
    <w:p w:rsidR="00B445D5" w:rsidRPr="00002762" w:rsidRDefault="00B445D5" w:rsidP="00B445D5">
      <w:pPr>
        <w:pStyle w:val="af1"/>
        <w:spacing w:line="240" w:lineRule="auto"/>
        <w:rPr>
          <w:rFonts w:cs="Times New Roman"/>
        </w:rPr>
      </w:pPr>
      <w:r w:rsidRPr="00002762">
        <w:rPr>
          <w:rFonts w:cs="Times New Roman"/>
          <w:color w:val="000000"/>
        </w:rPr>
        <w:t>Интервалы (ч.1, м.2, б.2, м.3, б.3, ч.4, ч.5, ч.8).</w:t>
      </w:r>
    </w:p>
    <w:p w:rsidR="00B445D5" w:rsidRPr="00002762" w:rsidRDefault="00B445D5" w:rsidP="00B445D5">
      <w:pPr>
        <w:pStyle w:val="af1"/>
        <w:spacing w:line="240" w:lineRule="auto"/>
        <w:rPr>
          <w:rFonts w:cs="Times New Roman"/>
        </w:rPr>
      </w:pPr>
      <w:r w:rsidRPr="00002762">
        <w:rPr>
          <w:rFonts w:cs="Times New Roman"/>
          <w:color w:val="000000"/>
        </w:rPr>
        <w:t>Мотив, фраза.</w:t>
      </w:r>
    </w:p>
    <w:p w:rsidR="00B445D5" w:rsidRPr="00002762" w:rsidRDefault="00B445D5" w:rsidP="00B445D5">
      <w:pPr>
        <w:pStyle w:val="af1"/>
        <w:spacing w:line="240" w:lineRule="auto"/>
        <w:rPr>
          <w:rFonts w:cs="Times New Roman"/>
        </w:rPr>
      </w:pPr>
      <w:r w:rsidRPr="00002762">
        <w:rPr>
          <w:rFonts w:cs="Times New Roman"/>
          <w:color w:val="000000"/>
        </w:rPr>
        <w:t>Секвенция.</w:t>
      </w:r>
    </w:p>
    <w:p w:rsidR="00B445D5" w:rsidRPr="00002762" w:rsidRDefault="00B445D5" w:rsidP="00B445D5">
      <w:pPr>
        <w:pStyle w:val="af1"/>
        <w:spacing w:line="240" w:lineRule="auto"/>
        <w:rPr>
          <w:rFonts w:cs="Times New Roman"/>
        </w:rPr>
      </w:pPr>
      <w:r w:rsidRPr="00002762">
        <w:rPr>
          <w:rFonts w:cs="Times New Roman"/>
          <w:color w:val="000000"/>
        </w:rPr>
        <w:t>Канон.</w:t>
      </w:r>
    </w:p>
    <w:p w:rsidR="00B445D5" w:rsidRPr="00002762" w:rsidRDefault="00B445D5" w:rsidP="00B445D5">
      <w:pPr>
        <w:pStyle w:val="af1"/>
        <w:spacing w:line="240" w:lineRule="auto"/>
        <w:rPr>
          <w:rFonts w:cs="Times New Roman"/>
        </w:rPr>
      </w:pPr>
      <w:r w:rsidRPr="00002762">
        <w:rPr>
          <w:rFonts w:cs="Times New Roman"/>
          <w:color w:val="000000"/>
        </w:rPr>
        <w:t>Ритмические длительности: целая, четверть с точкой и восьмая, четыре шестнадцатых.</w:t>
      </w:r>
    </w:p>
    <w:p w:rsidR="00B445D5" w:rsidRPr="00002762" w:rsidRDefault="00B445D5" w:rsidP="00B445D5">
      <w:pPr>
        <w:pStyle w:val="af1"/>
        <w:spacing w:line="240" w:lineRule="auto"/>
        <w:rPr>
          <w:rFonts w:cs="Times New Roman"/>
        </w:rPr>
      </w:pPr>
      <w:r w:rsidRPr="00002762">
        <w:rPr>
          <w:rFonts w:cs="Times New Roman"/>
          <w:color w:val="000000"/>
        </w:rPr>
        <w:t>Затакт восьмая и две восьмые Паузы (половинная, целая).</w:t>
      </w:r>
    </w:p>
    <w:p w:rsidR="00B445D5" w:rsidRPr="00002762" w:rsidRDefault="00B445D5" w:rsidP="002B1DAF">
      <w:pPr>
        <w:pStyle w:val="52"/>
        <w:numPr>
          <w:ilvl w:val="0"/>
          <w:numId w:val="71"/>
        </w:numPr>
        <w:shd w:val="clear" w:color="auto" w:fill="auto"/>
        <w:tabs>
          <w:tab w:val="left" w:pos="1057"/>
        </w:tabs>
        <w:spacing w:line="240" w:lineRule="auto"/>
        <w:jc w:val="center"/>
        <w:rPr>
          <w:sz w:val="24"/>
          <w:szCs w:val="24"/>
        </w:rPr>
      </w:pPr>
      <w:bookmarkStart w:id="4" w:name="bookmark130"/>
      <w:r w:rsidRPr="00002762">
        <w:rPr>
          <w:rStyle w:val="51"/>
          <w:color w:val="000000"/>
          <w:sz w:val="24"/>
          <w:szCs w:val="24"/>
        </w:rPr>
        <w:t>класс</w:t>
      </w:r>
      <w:bookmarkEnd w:id="4"/>
    </w:p>
    <w:p w:rsidR="00B445D5" w:rsidRPr="00002762" w:rsidRDefault="00B445D5" w:rsidP="00B445D5">
      <w:pPr>
        <w:pStyle w:val="af1"/>
        <w:spacing w:line="240" w:lineRule="auto"/>
        <w:rPr>
          <w:rFonts w:cs="Times New Roman"/>
        </w:rPr>
      </w:pPr>
      <w:r w:rsidRPr="00002762">
        <w:rPr>
          <w:rFonts w:cs="Times New Roman"/>
          <w:color w:val="000000"/>
        </w:rPr>
        <w:t>Мажорные и минорные тональности до трех знаков в ключе. Переменный лад.</w:t>
      </w:r>
    </w:p>
    <w:p w:rsidR="00B445D5" w:rsidRPr="00002762" w:rsidRDefault="00B445D5" w:rsidP="00B445D5">
      <w:pPr>
        <w:pStyle w:val="af1"/>
        <w:spacing w:line="240" w:lineRule="auto"/>
        <w:rPr>
          <w:rFonts w:cs="Times New Roman"/>
        </w:rPr>
      </w:pPr>
      <w:r w:rsidRPr="00002762">
        <w:rPr>
          <w:rFonts w:cs="Times New Roman"/>
          <w:color w:val="000000"/>
        </w:rPr>
        <w:t>Обращение интервала.</w:t>
      </w:r>
    </w:p>
    <w:p w:rsidR="00B445D5" w:rsidRPr="00002762" w:rsidRDefault="00B445D5" w:rsidP="00B445D5">
      <w:pPr>
        <w:pStyle w:val="af1"/>
        <w:spacing w:line="240" w:lineRule="auto"/>
        <w:rPr>
          <w:rFonts w:cs="Times New Roman"/>
        </w:rPr>
      </w:pPr>
      <w:r w:rsidRPr="00002762">
        <w:rPr>
          <w:rFonts w:cs="Times New Roman"/>
          <w:color w:val="000000"/>
        </w:rPr>
        <w:t>Интервалы м.6 и б.6.</w:t>
      </w:r>
    </w:p>
    <w:p w:rsidR="00B445D5" w:rsidRPr="00002762" w:rsidRDefault="00B445D5" w:rsidP="00B445D5">
      <w:pPr>
        <w:pStyle w:val="af1"/>
        <w:spacing w:line="240" w:lineRule="auto"/>
        <w:rPr>
          <w:rFonts w:cs="Times New Roman"/>
        </w:rPr>
      </w:pPr>
      <w:r w:rsidRPr="00002762">
        <w:rPr>
          <w:rFonts w:cs="Times New Roman"/>
          <w:color w:val="000000"/>
        </w:rPr>
        <w:t>Главные трезвучия лада.</w:t>
      </w:r>
    </w:p>
    <w:p w:rsidR="00B445D5" w:rsidRPr="00002762" w:rsidRDefault="00B445D5" w:rsidP="00B445D5">
      <w:pPr>
        <w:pStyle w:val="af1"/>
        <w:spacing w:line="240" w:lineRule="auto"/>
        <w:rPr>
          <w:rFonts w:cs="Times New Roman"/>
        </w:rPr>
      </w:pPr>
      <w:r w:rsidRPr="00002762">
        <w:rPr>
          <w:rFonts w:cs="Times New Roman"/>
          <w:color w:val="000000"/>
        </w:rPr>
        <w:t>Обращения трезвучия - секстаккорд, квартсекстаккорд.</w:t>
      </w:r>
    </w:p>
    <w:p w:rsidR="00B445D5" w:rsidRPr="00002762" w:rsidRDefault="00B445D5" w:rsidP="00B445D5">
      <w:pPr>
        <w:pStyle w:val="af1"/>
        <w:spacing w:line="240" w:lineRule="auto"/>
        <w:rPr>
          <w:rFonts w:cs="Times New Roman"/>
        </w:rPr>
      </w:pPr>
      <w:r w:rsidRPr="00002762">
        <w:rPr>
          <w:rFonts w:cs="Times New Roman"/>
          <w:color w:val="000000"/>
        </w:rPr>
        <w:t>Тоническое трезвучие с обращениями.</w:t>
      </w:r>
    </w:p>
    <w:p w:rsidR="00B445D5" w:rsidRPr="00002762" w:rsidRDefault="00B445D5" w:rsidP="00B445D5">
      <w:pPr>
        <w:pStyle w:val="af1"/>
        <w:spacing w:line="240" w:lineRule="auto"/>
        <w:rPr>
          <w:rFonts w:cs="Times New Roman"/>
        </w:rPr>
      </w:pPr>
      <w:r w:rsidRPr="00002762">
        <w:rPr>
          <w:rFonts w:cs="Times New Roman"/>
          <w:color w:val="000000"/>
        </w:rPr>
        <w:t>Ритмические группы восьмая и две шестнадцатых, восьмая и четверть в размерах 2/4, 3/4, 4/4.</w:t>
      </w:r>
    </w:p>
    <w:p w:rsidR="00B445D5" w:rsidRPr="00002762" w:rsidRDefault="00B445D5" w:rsidP="00B445D5">
      <w:pPr>
        <w:pStyle w:val="af1"/>
        <w:spacing w:line="240" w:lineRule="auto"/>
        <w:rPr>
          <w:rFonts w:cs="Times New Roman"/>
        </w:rPr>
      </w:pPr>
      <w:r w:rsidRPr="00002762">
        <w:rPr>
          <w:rFonts w:cs="Times New Roman"/>
          <w:color w:val="000000"/>
        </w:rPr>
        <w:t>Размер 3/8.</w:t>
      </w:r>
    </w:p>
    <w:p w:rsidR="00B445D5" w:rsidRPr="00002762" w:rsidRDefault="00B445D5" w:rsidP="002B1DAF">
      <w:pPr>
        <w:pStyle w:val="52"/>
        <w:numPr>
          <w:ilvl w:val="0"/>
          <w:numId w:val="71"/>
        </w:numPr>
        <w:shd w:val="clear" w:color="auto" w:fill="auto"/>
        <w:tabs>
          <w:tab w:val="left" w:pos="1057"/>
        </w:tabs>
        <w:spacing w:line="240" w:lineRule="auto"/>
        <w:jc w:val="center"/>
        <w:rPr>
          <w:sz w:val="24"/>
          <w:szCs w:val="24"/>
        </w:rPr>
      </w:pPr>
      <w:bookmarkStart w:id="5" w:name="bookmark131"/>
      <w:r w:rsidRPr="00002762">
        <w:rPr>
          <w:rStyle w:val="51"/>
          <w:color w:val="000000"/>
          <w:sz w:val="24"/>
          <w:szCs w:val="24"/>
        </w:rPr>
        <w:t>класс</w:t>
      </w:r>
      <w:bookmarkEnd w:id="5"/>
    </w:p>
    <w:p w:rsidR="00B445D5" w:rsidRPr="00002762" w:rsidRDefault="00B445D5" w:rsidP="00B445D5">
      <w:pPr>
        <w:pStyle w:val="af1"/>
        <w:spacing w:line="240" w:lineRule="auto"/>
        <w:rPr>
          <w:rFonts w:cs="Times New Roman"/>
        </w:rPr>
      </w:pPr>
      <w:r w:rsidRPr="00002762">
        <w:rPr>
          <w:rFonts w:cs="Times New Roman"/>
          <w:color w:val="000000"/>
        </w:rPr>
        <w:t>Тональности до 4 знаков в ключе.</w:t>
      </w:r>
    </w:p>
    <w:p w:rsidR="00B445D5" w:rsidRPr="00002762" w:rsidRDefault="00B445D5" w:rsidP="00B445D5">
      <w:pPr>
        <w:pStyle w:val="af1"/>
        <w:spacing w:line="240" w:lineRule="auto"/>
        <w:rPr>
          <w:rFonts w:cs="Times New Roman"/>
        </w:rPr>
      </w:pPr>
      <w:r w:rsidRPr="00002762">
        <w:rPr>
          <w:rFonts w:cs="Times New Roman"/>
          <w:color w:val="000000"/>
        </w:rPr>
        <w:t>Трезвучия главных ступеней - тоника, субдоминанта, доминанта. Септима.</w:t>
      </w:r>
    </w:p>
    <w:p w:rsidR="00B445D5" w:rsidRPr="00002762" w:rsidRDefault="00B445D5" w:rsidP="00B445D5">
      <w:pPr>
        <w:pStyle w:val="af1"/>
        <w:spacing w:line="240" w:lineRule="auto"/>
        <w:rPr>
          <w:rFonts w:cs="Times New Roman"/>
        </w:rPr>
      </w:pPr>
      <w:r w:rsidRPr="00002762">
        <w:rPr>
          <w:rFonts w:cs="Times New Roman"/>
          <w:color w:val="000000"/>
        </w:rPr>
        <w:t>Доминантовый септаккорд.</w:t>
      </w:r>
    </w:p>
    <w:p w:rsidR="00B445D5" w:rsidRPr="00002762" w:rsidRDefault="00B445D5" w:rsidP="00B445D5">
      <w:pPr>
        <w:pStyle w:val="af1"/>
        <w:spacing w:line="240" w:lineRule="auto"/>
        <w:rPr>
          <w:rFonts w:cs="Times New Roman"/>
        </w:rPr>
      </w:pPr>
      <w:r w:rsidRPr="00002762">
        <w:rPr>
          <w:rFonts w:cs="Times New Roman"/>
          <w:color w:val="000000"/>
        </w:rPr>
        <w:t>Тритон, увеличенная кварта, уменьшенная квинта.</w:t>
      </w:r>
    </w:p>
    <w:p w:rsidR="00B445D5" w:rsidRPr="00002762" w:rsidRDefault="00B445D5" w:rsidP="00B445D5">
      <w:pPr>
        <w:pStyle w:val="af1"/>
        <w:spacing w:line="240" w:lineRule="auto"/>
        <w:rPr>
          <w:rFonts w:cs="Times New Roman"/>
        </w:rPr>
      </w:pPr>
      <w:r w:rsidRPr="00002762">
        <w:rPr>
          <w:rFonts w:cs="Times New Roman"/>
          <w:color w:val="000000"/>
        </w:rPr>
        <w:t>Пунктирный ритм.</w:t>
      </w:r>
    </w:p>
    <w:p w:rsidR="00B445D5" w:rsidRPr="00002762" w:rsidRDefault="00B445D5" w:rsidP="00B445D5">
      <w:pPr>
        <w:pStyle w:val="af1"/>
        <w:spacing w:line="240" w:lineRule="auto"/>
        <w:rPr>
          <w:rFonts w:cs="Times New Roman"/>
        </w:rPr>
      </w:pPr>
      <w:r w:rsidRPr="00002762">
        <w:rPr>
          <w:rFonts w:cs="Times New Roman"/>
          <w:color w:val="000000"/>
        </w:rPr>
        <w:t>Синкопа.</w:t>
      </w:r>
    </w:p>
    <w:p w:rsidR="00B445D5" w:rsidRPr="00002762" w:rsidRDefault="00B445D5" w:rsidP="00B445D5">
      <w:pPr>
        <w:pStyle w:val="af1"/>
        <w:spacing w:line="240" w:lineRule="auto"/>
        <w:rPr>
          <w:rFonts w:cs="Times New Roman"/>
        </w:rPr>
      </w:pPr>
      <w:r w:rsidRPr="00002762">
        <w:rPr>
          <w:rFonts w:cs="Times New Roman"/>
          <w:color w:val="000000"/>
        </w:rPr>
        <w:t>Триоль.</w:t>
      </w:r>
    </w:p>
    <w:p w:rsidR="00B445D5" w:rsidRPr="00002762" w:rsidRDefault="00B445D5" w:rsidP="00B445D5">
      <w:pPr>
        <w:pStyle w:val="af1"/>
        <w:spacing w:line="240" w:lineRule="auto"/>
        <w:rPr>
          <w:rFonts w:cs="Times New Roman"/>
        </w:rPr>
      </w:pPr>
      <w:r w:rsidRPr="00002762">
        <w:rPr>
          <w:rFonts w:cs="Times New Roman"/>
          <w:color w:val="000000"/>
        </w:rPr>
        <w:t>Размер 6/8.</w:t>
      </w:r>
    </w:p>
    <w:p w:rsidR="00B445D5" w:rsidRPr="00002762" w:rsidRDefault="00B445D5" w:rsidP="002B1DAF">
      <w:pPr>
        <w:pStyle w:val="52"/>
        <w:numPr>
          <w:ilvl w:val="0"/>
          <w:numId w:val="71"/>
        </w:numPr>
        <w:shd w:val="clear" w:color="auto" w:fill="auto"/>
        <w:tabs>
          <w:tab w:val="left" w:pos="1057"/>
        </w:tabs>
        <w:spacing w:line="240" w:lineRule="auto"/>
        <w:jc w:val="center"/>
        <w:rPr>
          <w:sz w:val="24"/>
          <w:szCs w:val="24"/>
        </w:rPr>
      </w:pPr>
      <w:bookmarkStart w:id="6" w:name="bookmark132"/>
      <w:r w:rsidRPr="00002762">
        <w:rPr>
          <w:rStyle w:val="51"/>
          <w:color w:val="000000"/>
          <w:sz w:val="24"/>
          <w:szCs w:val="24"/>
        </w:rPr>
        <w:t>класс</w:t>
      </w:r>
      <w:bookmarkEnd w:id="6"/>
    </w:p>
    <w:p w:rsidR="00B445D5" w:rsidRPr="00002762" w:rsidRDefault="00B445D5" w:rsidP="00B445D5">
      <w:pPr>
        <w:pStyle w:val="af1"/>
        <w:spacing w:line="240" w:lineRule="auto"/>
        <w:rPr>
          <w:rFonts w:cs="Times New Roman"/>
        </w:rPr>
      </w:pPr>
      <w:r w:rsidRPr="00002762">
        <w:rPr>
          <w:rFonts w:cs="Times New Roman"/>
          <w:color w:val="000000"/>
        </w:rPr>
        <w:t>Тональности до 5 знаков в ключе.</w:t>
      </w:r>
    </w:p>
    <w:p w:rsidR="00B445D5" w:rsidRPr="00002762" w:rsidRDefault="00B445D5" w:rsidP="00B445D5">
      <w:pPr>
        <w:pStyle w:val="af1"/>
        <w:spacing w:line="240" w:lineRule="auto"/>
        <w:rPr>
          <w:rFonts w:cs="Times New Roman"/>
        </w:rPr>
      </w:pPr>
      <w:r w:rsidRPr="00002762">
        <w:rPr>
          <w:rFonts w:cs="Times New Roman"/>
          <w:color w:val="000000"/>
        </w:rPr>
        <w:t>Буквенные обозначения тональностей.</w:t>
      </w:r>
    </w:p>
    <w:p w:rsidR="00B445D5" w:rsidRPr="00002762" w:rsidRDefault="00B445D5" w:rsidP="00B445D5">
      <w:pPr>
        <w:pStyle w:val="af1"/>
        <w:spacing w:line="240" w:lineRule="auto"/>
        <w:rPr>
          <w:rFonts w:cs="Times New Roman"/>
        </w:rPr>
      </w:pPr>
      <w:r w:rsidRPr="00002762">
        <w:rPr>
          <w:rFonts w:cs="Times New Roman"/>
          <w:color w:val="000000"/>
        </w:rPr>
        <w:t>Обращения и разрешения главных трезвучий.</w:t>
      </w:r>
    </w:p>
    <w:p w:rsidR="00B445D5" w:rsidRPr="00002762" w:rsidRDefault="00B445D5" w:rsidP="00B445D5">
      <w:pPr>
        <w:pStyle w:val="af1"/>
        <w:spacing w:line="240" w:lineRule="auto"/>
        <w:rPr>
          <w:rFonts w:cs="Times New Roman"/>
        </w:rPr>
      </w:pPr>
      <w:r w:rsidRPr="00002762">
        <w:rPr>
          <w:rFonts w:cs="Times New Roman"/>
          <w:color w:val="000000"/>
        </w:rPr>
        <w:t>Построение от звука мажорных и минорных трезвучий, секстаккордов, квартсекстаккордов.</w:t>
      </w:r>
    </w:p>
    <w:p w:rsidR="00B445D5" w:rsidRPr="00002762" w:rsidRDefault="00B445D5" w:rsidP="00B445D5">
      <w:pPr>
        <w:pStyle w:val="af1"/>
        <w:spacing w:line="240" w:lineRule="auto"/>
        <w:rPr>
          <w:rFonts w:cs="Times New Roman"/>
        </w:rPr>
      </w:pPr>
      <w:r w:rsidRPr="00002762">
        <w:rPr>
          <w:rFonts w:cs="Times New Roman"/>
          <w:color w:val="000000"/>
        </w:rPr>
        <w:t>Уменьшенное трезвучие в мажоре и гармоническом миноре.</w:t>
      </w:r>
    </w:p>
    <w:p w:rsidR="00B445D5" w:rsidRPr="00002762" w:rsidRDefault="00B445D5" w:rsidP="00B445D5">
      <w:pPr>
        <w:pStyle w:val="af1"/>
        <w:spacing w:line="240" w:lineRule="auto"/>
        <w:rPr>
          <w:rFonts w:cs="Times New Roman"/>
        </w:rPr>
      </w:pPr>
      <w:r w:rsidRPr="00002762">
        <w:rPr>
          <w:rFonts w:cs="Times New Roman"/>
          <w:color w:val="000000"/>
        </w:rPr>
        <w:t>Ритм четверть с точкой и две шестнадцатых.</w:t>
      </w:r>
    </w:p>
    <w:p w:rsidR="00B445D5" w:rsidRPr="00002762" w:rsidRDefault="00B445D5" w:rsidP="00B445D5">
      <w:pPr>
        <w:pStyle w:val="af1"/>
        <w:spacing w:line="240" w:lineRule="auto"/>
        <w:rPr>
          <w:rFonts w:cs="Times New Roman"/>
        </w:rPr>
      </w:pPr>
      <w:r w:rsidRPr="00002762">
        <w:rPr>
          <w:rFonts w:cs="Times New Roman"/>
          <w:color w:val="000000"/>
        </w:rPr>
        <w:t>Различные виды синкоп.</w:t>
      </w:r>
    </w:p>
    <w:p w:rsidR="00B445D5" w:rsidRPr="00002762" w:rsidRDefault="00B445D5" w:rsidP="00B445D5">
      <w:pPr>
        <w:pStyle w:val="af1"/>
        <w:spacing w:line="240" w:lineRule="auto"/>
        <w:rPr>
          <w:rFonts w:cs="Times New Roman"/>
        </w:rPr>
      </w:pPr>
      <w:r w:rsidRPr="00002762">
        <w:rPr>
          <w:rFonts w:cs="Times New Roman"/>
          <w:color w:val="000000"/>
        </w:rPr>
        <w:t>Период, предложение, фраза, каденция.</w:t>
      </w:r>
    </w:p>
    <w:p w:rsidR="00B445D5" w:rsidRPr="00002762" w:rsidRDefault="00B445D5" w:rsidP="002B1DAF">
      <w:pPr>
        <w:pStyle w:val="52"/>
        <w:numPr>
          <w:ilvl w:val="0"/>
          <w:numId w:val="71"/>
        </w:numPr>
        <w:shd w:val="clear" w:color="auto" w:fill="auto"/>
        <w:tabs>
          <w:tab w:val="left" w:pos="1057"/>
        </w:tabs>
        <w:spacing w:line="240" w:lineRule="auto"/>
        <w:jc w:val="center"/>
        <w:rPr>
          <w:sz w:val="24"/>
          <w:szCs w:val="24"/>
        </w:rPr>
      </w:pPr>
      <w:bookmarkStart w:id="7" w:name="bookmark133"/>
      <w:r w:rsidRPr="00002762">
        <w:rPr>
          <w:rStyle w:val="51"/>
          <w:color w:val="000000"/>
          <w:sz w:val="24"/>
          <w:szCs w:val="24"/>
        </w:rPr>
        <w:t>класс</w:t>
      </w:r>
      <w:bookmarkEnd w:id="7"/>
    </w:p>
    <w:p w:rsidR="00B445D5" w:rsidRPr="00002762" w:rsidRDefault="00B445D5" w:rsidP="00B445D5">
      <w:pPr>
        <w:pStyle w:val="af1"/>
        <w:spacing w:line="240" w:lineRule="auto"/>
        <w:rPr>
          <w:rFonts w:cs="Times New Roman"/>
        </w:rPr>
      </w:pPr>
      <w:r w:rsidRPr="00002762">
        <w:rPr>
          <w:rFonts w:cs="Times New Roman"/>
          <w:color w:val="000000"/>
        </w:rPr>
        <w:t>Тональности до 6 знаков в ключе.</w:t>
      </w:r>
    </w:p>
    <w:p w:rsidR="00B445D5" w:rsidRPr="00002762" w:rsidRDefault="00B445D5" w:rsidP="00B445D5">
      <w:pPr>
        <w:pStyle w:val="af1"/>
        <w:spacing w:line="240" w:lineRule="auto"/>
        <w:rPr>
          <w:rFonts w:cs="Times New Roman"/>
        </w:rPr>
      </w:pPr>
      <w:r w:rsidRPr="00002762">
        <w:rPr>
          <w:rFonts w:cs="Times New Roman"/>
          <w:color w:val="000000"/>
        </w:rPr>
        <w:t>Гармонический вид мажора.</w:t>
      </w:r>
    </w:p>
    <w:p w:rsidR="00B445D5" w:rsidRPr="00002762" w:rsidRDefault="00B445D5" w:rsidP="00B445D5">
      <w:pPr>
        <w:pStyle w:val="af1"/>
        <w:spacing w:line="240" w:lineRule="auto"/>
        <w:rPr>
          <w:rFonts w:cs="Times New Roman"/>
        </w:rPr>
      </w:pPr>
      <w:r w:rsidRPr="00002762">
        <w:rPr>
          <w:rFonts w:cs="Times New Roman"/>
          <w:color w:val="000000"/>
        </w:rPr>
        <w:t>Энгармонизм.</w:t>
      </w:r>
    </w:p>
    <w:p w:rsidR="00B445D5" w:rsidRPr="00002762" w:rsidRDefault="00B445D5" w:rsidP="00B445D5">
      <w:pPr>
        <w:pStyle w:val="af1"/>
        <w:spacing w:line="240" w:lineRule="auto"/>
        <w:rPr>
          <w:rFonts w:cs="Times New Roman"/>
        </w:rPr>
      </w:pPr>
      <w:r w:rsidRPr="00002762">
        <w:rPr>
          <w:rFonts w:cs="Times New Roman"/>
          <w:color w:val="000000"/>
        </w:rPr>
        <w:t>Квинтовый круг тональностей.</w:t>
      </w:r>
    </w:p>
    <w:p w:rsidR="00B445D5" w:rsidRPr="00002762" w:rsidRDefault="00B445D5" w:rsidP="00B445D5">
      <w:pPr>
        <w:pStyle w:val="af1"/>
        <w:spacing w:line="240" w:lineRule="auto"/>
        <w:rPr>
          <w:rFonts w:cs="Times New Roman"/>
        </w:rPr>
      </w:pPr>
      <w:r w:rsidRPr="00002762">
        <w:rPr>
          <w:rFonts w:cs="Times New Roman"/>
          <w:color w:val="000000"/>
        </w:rPr>
        <w:t>Альтерация.</w:t>
      </w:r>
    </w:p>
    <w:p w:rsidR="00B445D5" w:rsidRPr="00002762" w:rsidRDefault="00B445D5" w:rsidP="00B445D5">
      <w:pPr>
        <w:pStyle w:val="af1"/>
        <w:spacing w:line="240" w:lineRule="auto"/>
        <w:rPr>
          <w:rFonts w:cs="Times New Roman"/>
        </w:rPr>
      </w:pPr>
      <w:r w:rsidRPr="00002762">
        <w:rPr>
          <w:rFonts w:cs="Times New Roman"/>
          <w:color w:val="000000"/>
        </w:rPr>
        <w:t>Хроматизм.</w:t>
      </w:r>
    </w:p>
    <w:p w:rsidR="00B445D5" w:rsidRPr="00002762" w:rsidRDefault="00B445D5" w:rsidP="00B445D5">
      <w:pPr>
        <w:pStyle w:val="af1"/>
        <w:spacing w:line="240" w:lineRule="auto"/>
        <w:rPr>
          <w:rFonts w:cs="Times New Roman"/>
        </w:rPr>
      </w:pPr>
      <w:r w:rsidRPr="00002762">
        <w:rPr>
          <w:rFonts w:cs="Times New Roman"/>
          <w:color w:val="000000"/>
        </w:rPr>
        <w:t>Отклонение.</w:t>
      </w:r>
    </w:p>
    <w:p w:rsidR="00B445D5" w:rsidRPr="00002762" w:rsidRDefault="00B445D5" w:rsidP="00B445D5">
      <w:pPr>
        <w:pStyle w:val="af1"/>
        <w:spacing w:line="240" w:lineRule="auto"/>
        <w:rPr>
          <w:rFonts w:cs="Times New Roman"/>
        </w:rPr>
      </w:pPr>
      <w:r w:rsidRPr="00002762">
        <w:rPr>
          <w:rFonts w:cs="Times New Roman"/>
          <w:color w:val="000000"/>
        </w:rPr>
        <w:t>Модуляция.</w:t>
      </w:r>
    </w:p>
    <w:p w:rsidR="00B445D5" w:rsidRPr="00002762" w:rsidRDefault="00B445D5" w:rsidP="00B445D5">
      <w:pPr>
        <w:pStyle w:val="af1"/>
        <w:spacing w:line="240" w:lineRule="auto"/>
        <w:rPr>
          <w:rFonts w:cs="Times New Roman"/>
        </w:rPr>
      </w:pPr>
      <w:r w:rsidRPr="00002762">
        <w:rPr>
          <w:rFonts w:cs="Times New Roman"/>
          <w:color w:val="000000"/>
        </w:rPr>
        <w:t>Тритоны в гармоническом мажоре и натуральном миноре. Диатонические интервалы в тональности и от звука.</w:t>
      </w:r>
    </w:p>
    <w:p w:rsidR="00B445D5" w:rsidRPr="00002762" w:rsidRDefault="00B445D5" w:rsidP="00B445D5">
      <w:pPr>
        <w:pStyle w:val="af1"/>
        <w:spacing w:line="240" w:lineRule="auto"/>
        <w:rPr>
          <w:rFonts w:cs="Times New Roman"/>
        </w:rPr>
      </w:pPr>
      <w:r w:rsidRPr="00002762">
        <w:rPr>
          <w:rFonts w:cs="Times New Roman"/>
          <w:color w:val="000000"/>
        </w:rPr>
        <w:t>Обращения доминантового септаккорда в тональности Уменьшенное трезвучие в гармоническом мажоре и натуральном миноре.</w:t>
      </w:r>
    </w:p>
    <w:p w:rsidR="00B445D5" w:rsidRPr="00002762" w:rsidRDefault="00B445D5" w:rsidP="00B445D5">
      <w:pPr>
        <w:pStyle w:val="af1"/>
        <w:spacing w:line="240" w:lineRule="auto"/>
        <w:rPr>
          <w:rFonts w:cs="Times New Roman"/>
        </w:rPr>
      </w:pPr>
      <w:r w:rsidRPr="00002762">
        <w:rPr>
          <w:rFonts w:cs="Times New Roman"/>
          <w:color w:val="000000"/>
        </w:rPr>
        <w:t>Ритмические группы с шестнадцатыми в размерах 3/8, 6/8.</w:t>
      </w:r>
    </w:p>
    <w:p w:rsidR="00B445D5" w:rsidRDefault="00B445D5" w:rsidP="00B445D5">
      <w:pPr>
        <w:pStyle w:val="af1"/>
        <w:spacing w:line="240" w:lineRule="auto"/>
        <w:rPr>
          <w:rFonts w:cs="Times New Roman"/>
          <w:color w:val="000000"/>
        </w:rPr>
      </w:pPr>
      <w:r w:rsidRPr="00002762">
        <w:rPr>
          <w:rFonts w:cs="Times New Roman"/>
          <w:color w:val="000000"/>
        </w:rPr>
        <w:t>Ритмические группы с залигованными нотами.</w:t>
      </w:r>
    </w:p>
    <w:p w:rsidR="00B445D5" w:rsidRPr="00002762" w:rsidRDefault="00B445D5" w:rsidP="00B445D5">
      <w:pPr>
        <w:pStyle w:val="af1"/>
        <w:spacing w:line="240" w:lineRule="auto"/>
        <w:rPr>
          <w:rFonts w:cs="Times New Roman"/>
        </w:rPr>
      </w:pPr>
    </w:p>
    <w:p w:rsidR="00B445D5" w:rsidRPr="00002762" w:rsidRDefault="00B445D5" w:rsidP="002B1DAF">
      <w:pPr>
        <w:pStyle w:val="52"/>
        <w:numPr>
          <w:ilvl w:val="0"/>
          <w:numId w:val="71"/>
        </w:numPr>
        <w:shd w:val="clear" w:color="auto" w:fill="auto"/>
        <w:tabs>
          <w:tab w:val="left" w:pos="1057"/>
        </w:tabs>
        <w:spacing w:line="240" w:lineRule="auto"/>
        <w:jc w:val="center"/>
        <w:rPr>
          <w:sz w:val="24"/>
          <w:szCs w:val="24"/>
        </w:rPr>
      </w:pPr>
      <w:bookmarkStart w:id="8" w:name="bookmark134"/>
      <w:r w:rsidRPr="00002762">
        <w:rPr>
          <w:rStyle w:val="51"/>
          <w:color w:val="000000"/>
          <w:sz w:val="24"/>
          <w:szCs w:val="24"/>
        </w:rPr>
        <w:t>класс</w:t>
      </w:r>
      <w:bookmarkEnd w:id="8"/>
    </w:p>
    <w:p w:rsidR="00B445D5" w:rsidRPr="00002762" w:rsidRDefault="00B445D5" w:rsidP="00B445D5">
      <w:pPr>
        <w:pStyle w:val="af1"/>
        <w:spacing w:line="240" w:lineRule="auto"/>
        <w:rPr>
          <w:rFonts w:cs="Times New Roman"/>
        </w:rPr>
      </w:pPr>
      <w:r w:rsidRPr="00002762">
        <w:rPr>
          <w:rFonts w:cs="Times New Roman"/>
          <w:color w:val="000000"/>
        </w:rPr>
        <w:t>Тональности до 7 знаков в ключе.</w:t>
      </w:r>
    </w:p>
    <w:p w:rsidR="00B445D5" w:rsidRPr="00002762" w:rsidRDefault="00B445D5" w:rsidP="00B445D5">
      <w:pPr>
        <w:pStyle w:val="af1"/>
        <w:spacing w:line="240" w:lineRule="auto"/>
        <w:rPr>
          <w:rFonts w:cs="Times New Roman"/>
        </w:rPr>
      </w:pPr>
      <w:r w:rsidRPr="00002762">
        <w:rPr>
          <w:rFonts w:cs="Times New Roman"/>
          <w:color w:val="000000"/>
        </w:rPr>
        <w:t>Характерные интервалы гармонического мажора и минора. Энгармонически равные интервалы.</w:t>
      </w:r>
    </w:p>
    <w:p w:rsidR="00B445D5" w:rsidRPr="00002762" w:rsidRDefault="00B445D5" w:rsidP="00B445D5">
      <w:pPr>
        <w:pStyle w:val="af1"/>
        <w:spacing w:line="240" w:lineRule="auto"/>
        <w:rPr>
          <w:rFonts w:cs="Times New Roman"/>
        </w:rPr>
      </w:pPr>
      <w:r w:rsidRPr="00002762">
        <w:rPr>
          <w:rFonts w:cs="Times New Roman"/>
          <w:color w:val="000000"/>
        </w:rPr>
        <w:t>Малый вводный септаккорд.</w:t>
      </w:r>
    </w:p>
    <w:p w:rsidR="00B445D5" w:rsidRPr="00002762" w:rsidRDefault="00B445D5" w:rsidP="00B445D5">
      <w:pPr>
        <w:pStyle w:val="af1"/>
        <w:spacing w:line="240" w:lineRule="auto"/>
        <w:rPr>
          <w:rFonts w:cs="Times New Roman"/>
        </w:rPr>
      </w:pPr>
      <w:r w:rsidRPr="00002762">
        <w:rPr>
          <w:rFonts w:cs="Times New Roman"/>
          <w:color w:val="000000"/>
        </w:rPr>
        <w:t>Уменьшенный вводный септаккорд.</w:t>
      </w:r>
    </w:p>
    <w:p w:rsidR="00B445D5" w:rsidRPr="00002762" w:rsidRDefault="00B445D5" w:rsidP="00B445D5">
      <w:pPr>
        <w:pStyle w:val="af1"/>
        <w:spacing w:line="240" w:lineRule="auto"/>
        <w:rPr>
          <w:rFonts w:cs="Times New Roman"/>
        </w:rPr>
      </w:pPr>
      <w:r w:rsidRPr="00002762">
        <w:rPr>
          <w:rFonts w:cs="Times New Roman"/>
          <w:color w:val="000000"/>
        </w:rPr>
        <w:t>Диатонические лады.</w:t>
      </w:r>
    </w:p>
    <w:p w:rsidR="00B445D5" w:rsidRPr="00002762" w:rsidRDefault="00B445D5" w:rsidP="00B445D5">
      <w:pPr>
        <w:pStyle w:val="af1"/>
        <w:spacing w:line="240" w:lineRule="auto"/>
        <w:rPr>
          <w:rFonts w:cs="Times New Roman"/>
        </w:rPr>
      </w:pPr>
      <w:r w:rsidRPr="00002762">
        <w:rPr>
          <w:rFonts w:cs="Times New Roman"/>
          <w:color w:val="000000"/>
        </w:rPr>
        <w:t>Пентатоника.</w:t>
      </w:r>
    </w:p>
    <w:p w:rsidR="00B445D5" w:rsidRPr="00002762" w:rsidRDefault="00B445D5" w:rsidP="00B445D5">
      <w:pPr>
        <w:pStyle w:val="af1"/>
        <w:spacing w:line="240" w:lineRule="auto"/>
        <w:rPr>
          <w:rFonts w:cs="Times New Roman"/>
        </w:rPr>
      </w:pPr>
      <w:r w:rsidRPr="00002762">
        <w:rPr>
          <w:rFonts w:cs="Times New Roman"/>
          <w:color w:val="000000"/>
        </w:rPr>
        <w:t>Переменный размер.</w:t>
      </w:r>
    </w:p>
    <w:p w:rsidR="00B445D5" w:rsidRPr="00002762" w:rsidRDefault="00B445D5" w:rsidP="00B445D5">
      <w:pPr>
        <w:pStyle w:val="af1"/>
        <w:spacing w:line="240" w:lineRule="auto"/>
        <w:rPr>
          <w:rFonts w:cs="Times New Roman"/>
        </w:rPr>
      </w:pPr>
      <w:r w:rsidRPr="00002762">
        <w:rPr>
          <w:rFonts w:cs="Times New Roman"/>
          <w:color w:val="000000"/>
        </w:rPr>
        <w:t>Тональности 1 степени родства.</w:t>
      </w:r>
    </w:p>
    <w:p w:rsidR="00B445D5" w:rsidRPr="00002762" w:rsidRDefault="00B445D5" w:rsidP="00B445D5">
      <w:pPr>
        <w:pStyle w:val="af1"/>
        <w:spacing w:line="240" w:lineRule="auto"/>
        <w:rPr>
          <w:rFonts w:cs="Times New Roman"/>
        </w:rPr>
      </w:pPr>
      <w:r w:rsidRPr="00002762">
        <w:rPr>
          <w:rFonts w:cs="Times New Roman"/>
          <w:color w:val="000000"/>
        </w:rPr>
        <w:t>Модуляции в родственные тональности.</w:t>
      </w:r>
    </w:p>
    <w:p w:rsidR="00B445D5" w:rsidRDefault="00B445D5" w:rsidP="00B445D5">
      <w:pPr>
        <w:pStyle w:val="af1"/>
        <w:spacing w:line="240" w:lineRule="auto"/>
        <w:rPr>
          <w:rFonts w:cs="Times New Roman"/>
          <w:color w:val="000000"/>
        </w:rPr>
      </w:pPr>
      <w:r w:rsidRPr="00002762">
        <w:rPr>
          <w:rFonts w:cs="Times New Roman"/>
          <w:color w:val="000000"/>
        </w:rPr>
        <w:t>Различные виды внутритактовых синкоп.</w:t>
      </w:r>
    </w:p>
    <w:p w:rsidR="00B445D5" w:rsidRPr="00002762" w:rsidRDefault="00B445D5" w:rsidP="00B445D5">
      <w:pPr>
        <w:pStyle w:val="af1"/>
        <w:spacing w:line="240" w:lineRule="auto"/>
        <w:rPr>
          <w:rFonts w:cs="Times New Roman"/>
        </w:rPr>
      </w:pPr>
    </w:p>
    <w:p w:rsidR="00B445D5" w:rsidRPr="00002762" w:rsidRDefault="00B445D5" w:rsidP="002B1DAF">
      <w:pPr>
        <w:pStyle w:val="52"/>
        <w:numPr>
          <w:ilvl w:val="0"/>
          <w:numId w:val="71"/>
        </w:numPr>
        <w:shd w:val="clear" w:color="auto" w:fill="auto"/>
        <w:tabs>
          <w:tab w:val="left" w:pos="1057"/>
        </w:tabs>
        <w:spacing w:line="240" w:lineRule="auto"/>
        <w:jc w:val="center"/>
        <w:rPr>
          <w:sz w:val="24"/>
          <w:szCs w:val="24"/>
        </w:rPr>
      </w:pPr>
      <w:bookmarkStart w:id="9" w:name="bookmark135"/>
      <w:r w:rsidRPr="00002762">
        <w:rPr>
          <w:rStyle w:val="51"/>
          <w:color w:val="000000"/>
          <w:sz w:val="24"/>
          <w:szCs w:val="24"/>
        </w:rPr>
        <w:t>класс</w:t>
      </w:r>
      <w:bookmarkEnd w:id="9"/>
    </w:p>
    <w:p w:rsidR="00B445D5" w:rsidRPr="00002762" w:rsidRDefault="00B445D5" w:rsidP="00B445D5">
      <w:pPr>
        <w:pStyle w:val="af1"/>
        <w:spacing w:line="240" w:lineRule="auto"/>
        <w:rPr>
          <w:rFonts w:cs="Times New Roman"/>
        </w:rPr>
      </w:pPr>
      <w:r w:rsidRPr="00002762">
        <w:rPr>
          <w:rFonts w:cs="Times New Roman"/>
          <w:color w:val="000000"/>
        </w:rPr>
        <w:t>Все употребительные тональности.</w:t>
      </w:r>
    </w:p>
    <w:p w:rsidR="00B445D5" w:rsidRPr="00002762" w:rsidRDefault="00B445D5" w:rsidP="00B445D5">
      <w:pPr>
        <w:pStyle w:val="af1"/>
        <w:spacing w:line="240" w:lineRule="auto"/>
        <w:rPr>
          <w:rFonts w:cs="Times New Roman"/>
        </w:rPr>
      </w:pPr>
      <w:r w:rsidRPr="00002762">
        <w:rPr>
          <w:rFonts w:cs="Times New Roman"/>
          <w:color w:val="000000"/>
        </w:rPr>
        <w:t>Параллельные</w:t>
      </w:r>
      <w:r w:rsidRPr="00002762">
        <w:rPr>
          <w:rStyle w:val="13pt2"/>
          <w:color w:val="000000"/>
          <w:spacing w:val="-1"/>
        </w:rPr>
        <w:t xml:space="preserve">, </w:t>
      </w:r>
      <w:r w:rsidRPr="00002762">
        <w:rPr>
          <w:rFonts w:cs="Times New Roman"/>
          <w:color w:val="000000"/>
        </w:rPr>
        <w:t>одноименные</w:t>
      </w:r>
      <w:r w:rsidRPr="00002762">
        <w:rPr>
          <w:rStyle w:val="13pt2"/>
          <w:color w:val="000000"/>
          <w:spacing w:val="-1"/>
        </w:rPr>
        <w:t xml:space="preserve">, </w:t>
      </w:r>
      <w:r w:rsidRPr="00002762">
        <w:rPr>
          <w:rFonts w:cs="Times New Roman"/>
          <w:color w:val="000000"/>
        </w:rPr>
        <w:t>энгармонически равные тональности</w:t>
      </w:r>
      <w:r w:rsidRPr="00002762">
        <w:rPr>
          <w:rStyle w:val="13pt2"/>
          <w:color w:val="000000"/>
          <w:spacing w:val="-1"/>
        </w:rPr>
        <w:t xml:space="preserve">. </w:t>
      </w:r>
      <w:r w:rsidRPr="00002762">
        <w:rPr>
          <w:rFonts w:cs="Times New Roman"/>
          <w:color w:val="000000"/>
        </w:rPr>
        <w:t>Вспомогательные и проходящие хроматические звуки</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Правописание хроматической гаммы</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Прерванный оборот в мажоре и гармоническом миноре</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 xml:space="preserve">Септаккорд </w:t>
      </w:r>
      <w:r w:rsidRPr="00E404B2">
        <w:rPr>
          <w:rStyle w:val="13pt2"/>
          <w:b w:val="0"/>
          <w:color w:val="000000"/>
          <w:spacing w:val="-1"/>
          <w:lang w:val="en-US"/>
        </w:rPr>
        <w:t>II</w:t>
      </w:r>
      <w:r w:rsidRPr="00E404B2">
        <w:rPr>
          <w:rFonts w:cs="Times New Roman"/>
          <w:color w:val="000000"/>
        </w:rPr>
        <w:t>с</w:t>
      </w:r>
      <w:r w:rsidRPr="00002762">
        <w:rPr>
          <w:rFonts w:cs="Times New Roman"/>
          <w:color w:val="000000"/>
        </w:rPr>
        <w:t>тупени в мажоре и в миноре</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Увеличенное трезвучие в гармоническом мажоре и гармоническом миноре</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Виды септаккордов</w:t>
      </w:r>
      <w:r w:rsidRPr="00002762">
        <w:rPr>
          <w:rStyle w:val="13pt2"/>
          <w:color w:val="000000"/>
          <w:spacing w:val="-1"/>
        </w:rPr>
        <w:t xml:space="preserve">: </w:t>
      </w:r>
      <w:r w:rsidRPr="00002762">
        <w:rPr>
          <w:rFonts w:cs="Times New Roman"/>
          <w:color w:val="000000"/>
        </w:rPr>
        <w:t>малый мажорный</w:t>
      </w:r>
      <w:r w:rsidRPr="00002762">
        <w:rPr>
          <w:rStyle w:val="13pt2"/>
          <w:color w:val="000000"/>
          <w:spacing w:val="-1"/>
        </w:rPr>
        <w:t xml:space="preserve">, </w:t>
      </w:r>
      <w:r w:rsidRPr="00002762">
        <w:rPr>
          <w:rFonts w:cs="Times New Roman"/>
          <w:color w:val="000000"/>
        </w:rPr>
        <w:t>малый минорный</w:t>
      </w:r>
      <w:r w:rsidRPr="00002762">
        <w:rPr>
          <w:rStyle w:val="13pt2"/>
          <w:color w:val="000000"/>
          <w:spacing w:val="-1"/>
        </w:rPr>
        <w:t xml:space="preserve">, </w:t>
      </w:r>
      <w:r w:rsidRPr="00002762">
        <w:rPr>
          <w:rFonts w:cs="Times New Roman"/>
          <w:color w:val="000000"/>
        </w:rPr>
        <w:t>малый с уменьшенной квинтой</w:t>
      </w:r>
      <w:r w:rsidRPr="00002762">
        <w:rPr>
          <w:rStyle w:val="13pt2"/>
          <w:color w:val="000000"/>
          <w:spacing w:val="-1"/>
        </w:rPr>
        <w:t xml:space="preserve">, </w:t>
      </w:r>
      <w:r w:rsidRPr="00002762">
        <w:rPr>
          <w:rFonts w:cs="Times New Roman"/>
          <w:color w:val="000000"/>
        </w:rPr>
        <w:t>уменьшенный</w:t>
      </w:r>
      <w:r w:rsidRPr="00002762">
        <w:rPr>
          <w:rStyle w:val="13pt2"/>
          <w:color w:val="000000"/>
          <w:spacing w:val="-1"/>
        </w:rPr>
        <w:t>.</w:t>
      </w:r>
    </w:p>
    <w:p w:rsidR="00B445D5" w:rsidRPr="00321B2F" w:rsidRDefault="00B445D5" w:rsidP="00B445D5">
      <w:pPr>
        <w:pStyle w:val="90"/>
        <w:shd w:val="clear" w:color="auto" w:fill="auto"/>
        <w:spacing w:line="240" w:lineRule="auto"/>
        <w:jc w:val="both"/>
        <w:rPr>
          <w:sz w:val="24"/>
          <w:szCs w:val="24"/>
        </w:rPr>
      </w:pPr>
      <w:r w:rsidRPr="00321B2F">
        <w:rPr>
          <w:rStyle w:val="9123"/>
          <w:color w:val="000000"/>
          <w:sz w:val="24"/>
          <w:szCs w:val="24"/>
        </w:rPr>
        <w:t xml:space="preserve">Размеры </w:t>
      </w:r>
      <w:r w:rsidRPr="00321B2F">
        <w:rPr>
          <w:rStyle w:val="90pt"/>
          <w:color w:val="000000"/>
          <w:spacing w:val="-1"/>
          <w:sz w:val="24"/>
          <w:szCs w:val="24"/>
        </w:rPr>
        <w:t>9/8, 12/8.</w:t>
      </w:r>
    </w:p>
    <w:p w:rsidR="00B445D5" w:rsidRPr="00002762" w:rsidRDefault="00B445D5" w:rsidP="00B445D5">
      <w:pPr>
        <w:pStyle w:val="af1"/>
        <w:spacing w:line="240" w:lineRule="auto"/>
        <w:rPr>
          <w:rFonts w:cs="Times New Roman"/>
        </w:rPr>
      </w:pPr>
      <w:r w:rsidRPr="00002762">
        <w:rPr>
          <w:rFonts w:cs="Times New Roman"/>
          <w:color w:val="000000"/>
        </w:rPr>
        <w:t>Междутактовые синкопы</w:t>
      </w:r>
      <w:r w:rsidRPr="00002762">
        <w:rPr>
          <w:rStyle w:val="13pt2"/>
          <w:color w:val="000000"/>
          <w:spacing w:val="-1"/>
        </w:rPr>
        <w:t>.</w:t>
      </w:r>
    </w:p>
    <w:p w:rsidR="00B445D5" w:rsidRPr="00321B2F" w:rsidRDefault="00B445D5" w:rsidP="00B445D5">
      <w:pPr>
        <w:pStyle w:val="90"/>
        <w:shd w:val="clear" w:color="auto" w:fill="auto"/>
        <w:spacing w:line="240" w:lineRule="auto"/>
        <w:jc w:val="both"/>
        <w:rPr>
          <w:sz w:val="24"/>
          <w:szCs w:val="24"/>
        </w:rPr>
      </w:pPr>
      <w:r w:rsidRPr="00321B2F">
        <w:rPr>
          <w:rStyle w:val="90pt"/>
          <w:color w:val="000000"/>
          <w:spacing w:val="-1"/>
          <w:sz w:val="24"/>
          <w:szCs w:val="24"/>
        </w:rPr>
        <w:t>Для продвинутых групп:</w:t>
      </w:r>
    </w:p>
    <w:p w:rsidR="00B445D5" w:rsidRPr="00002762" w:rsidRDefault="00B445D5" w:rsidP="00B445D5">
      <w:pPr>
        <w:pStyle w:val="af1"/>
        <w:spacing w:line="240" w:lineRule="auto"/>
        <w:rPr>
          <w:rFonts w:cs="Times New Roman"/>
        </w:rPr>
      </w:pPr>
      <w:r w:rsidRPr="00002762">
        <w:rPr>
          <w:rFonts w:cs="Times New Roman"/>
          <w:color w:val="000000"/>
        </w:rPr>
        <w:t>Обращения вводного септаккорда</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 xml:space="preserve">Обращения септаккорда </w:t>
      </w:r>
      <w:r w:rsidRPr="00E404B2">
        <w:rPr>
          <w:rStyle w:val="13pt2"/>
          <w:b w:val="0"/>
          <w:color w:val="000000"/>
          <w:spacing w:val="-1"/>
          <w:lang w:val="en-US"/>
        </w:rPr>
        <w:t>II</w:t>
      </w:r>
      <w:r w:rsidRPr="00002762">
        <w:rPr>
          <w:rFonts w:cs="Times New Roman"/>
          <w:color w:val="000000"/>
        </w:rPr>
        <w:t>ступени</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Обращения увеличенных трезвучий</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Обращения уменьшенных трезвучий</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Мелодический вид мажора</w:t>
      </w:r>
      <w:r w:rsidRPr="00002762">
        <w:rPr>
          <w:rStyle w:val="13pt2"/>
          <w:color w:val="000000"/>
          <w:spacing w:val="-1"/>
        </w:rPr>
        <w:t>.</w:t>
      </w:r>
    </w:p>
    <w:p w:rsidR="00B445D5" w:rsidRPr="00002762" w:rsidRDefault="00B445D5" w:rsidP="002B1DAF">
      <w:pPr>
        <w:pStyle w:val="52"/>
        <w:numPr>
          <w:ilvl w:val="0"/>
          <w:numId w:val="71"/>
        </w:numPr>
        <w:shd w:val="clear" w:color="auto" w:fill="auto"/>
        <w:tabs>
          <w:tab w:val="left" w:pos="1057"/>
        </w:tabs>
        <w:spacing w:line="240" w:lineRule="auto"/>
        <w:jc w:val="center"/>
        <w:rPr>
          <w:sz w:val="24"/>
          <w:szCs w:val="24"/>
        </w:rPr>
      </w:pPr>
      <w:r w:rsidRPr="00002762">
        <w:rPr>
          <w:rStyle w:val="90pt"/>
          <w:color w:val="000000"/>
          <w:spacing w:val="-1"/>
          <w:sz w:val="24"/>
          <w:szCs w:val="24"/>
        </w:rPr>
        <w:t>класс</w:t>
      </w:r>
    </w:p>
    <w:p w:rsidR="00B445D5" w:rsidRPr="00002762" w:rsidRDefault="00B445D5" w:rsidP="00B445D5">
      <w:pPr>
        <w:pStyle w:val="af1"/>
        <w:spacing w:line="240" w:lineRule="auto"/>
        <w:rPr>
          <w:rFonts w:cs="Times New Roman"/>
        </w:rPr>
      </w:pPr>
      <w:r w:rsidRPr="00002762">
        <w:rPr>
          <w:rFonts w:cs="Times New Roman"/>
          <w:color w:val="000000"/>
        </w:rPr>
        <w:t>Кварто</w:t>
      </w:r>
      <w:r w:rsidRPr="00002762">
        <w:rPr>
          <w:rStyle w:val="13pt2"/>
          <w:color w:val="000000"/>
          <w:spacing w:val="-1"/>
        </w:rPr>
        <w:t>-</w:t>
      </w:r>
      <w:r w:rsidRPr="00002762">
        <w:rPr>
          <w:rFonts w:cs="Times New Roman"/>
          <w:color w:val="000000"/>
        </w:rPr>
        <w:t>квинтовый круг тональностей</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Буквенные обозначения тональностей</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Натуральный</w:t>
      </w:r>
      <w:r w:rsidRPr="00002762">
        <w:rPr>
          <w:rStyle w:val="13pt2"/>
          <w:color w:val="000000"/>
          <w:spacing w:val="-1"/>
        </w:rPr>
        <w:t xml:space="preserve">, </w:t>
      </w:r>
      <w:r w:rsidRPr="00002762">
        <w:rPr>
          <w:rFonts w:cs="Times New Roman"/>
          <w:color w:val="000000"/>
        </w:rPr>
        <w:t>гармонический</w:t>
      </w:r>
      <w:r w:rsidRPr="00002762">
        <w:rPr>
          <w:rStyle w:val="13pt2"/>
          <w:color w:val="000000"/>
          <w:spacing w:val="-1"/>
        </w:rPr>
        <w:t xml:space="preserve">, </w:t>
      </w:r>
      <w:r w:rsidRPr="00002762">
        <w:rPr>
          <w:rFonts w:cs="Times New Roman"/>
          <w:color w:val="000000"/>
        </w:rPr>
        <w:t>мелодический виды мажора и минора</w:t>
      </w:r>
      <w:r w:rsidRPr="00002762">
        <w:rPr>
          <w:rStyle w:val="13pt2"/>
          <w:color w:val="000000"/>
          <w:spacing w:val="-1"/>
        </w:rPr>
        <w:t xml:space="preserve">. </w:t>
      </w:r>
      <w:r w:rsidRPr="00002762">
        <w:rPr>
          <w:rFonts w:cs="Times New Roman"/>
          <w:color w:val="000000"/>
        </w:rPr>
        <w:t>Тональности первой степени родства</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Энгармонически равные тональности</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Хроматические проходящие и вспомогательные звуки</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Хроматическая гамма</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Диатонические интервалы</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Тритоны натурального</w:t>
      </w:r>
      <w:r w:rsidRPr="00002762">
        <w:rPr>
          <w:rStyle w:val="13pt2"/>
          <w:color w:val="000000"/>
          <w:spacing w:val="-1"/>
        </w:rPr>
        <w:t xml:space="preserve">, </w:t>
      </w:r>
      <w:r w:rsidRPr="00002762">
        <w:rPr>
          <w:rFonts w:cs="Times New Roman"/>
          <w:color w:val="000000"/>
        </w:rPr>
        <w:t>гармонического</w:t>
      </w:r>
      <w:r w:rsidRPr="00002762">
        <w:rPr>
          <w:rStyle w:val="13pt2"/>
          <w:color w:val="000000"/>
          <w:spacing w:val="-1"/>
        </w:rPr>
        <w:t xml:space="preserve">, </w:t>
      </w:r>
      <w:r w:rsidRPr="00002762">
        <w:rPr>
          <w:rFonts w:cs="Times New Roman"/>
          <w:color w:val="000000"/>
        </w:rPr>
        <w:t>мелодического вида мажора и минора</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Характерные интервалы в гармоническом мажоре и миноре</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Энгармонизм тритонов</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Энгармонизм диатонических и характерных интервалов</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 xml:space="preserve">Хроматические интервалы </w:t>
      </w:r>
      <w:r w:rsidRPr="00002762">
        <w:rPr>
          <w:rStyle w:val="13pt2"/>
          <w:color w:val="000000"/>
          <w:spacing w:val="-1"/>
        </w:rPr>
        <w:t xml:space="preserve">- </w:t>
      </w:r>
      <w:r w:rsidRPr="00002762">
        <w:rPr>
          <w:rFonts w:cs="Times New Roman"/>
          <w:color w:val="000000"/>
        </w:rPr>
        <w:t>уменьшенная терция</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Главные и побочные трезвучия с обращениями и разрешениями</w:t>
      </w:r>
      <w:r w:rsidRPr="00002762">
        <w:rPr>
          <w:rStyle w:val="13pt2"/>
          <w:color w:val="000000"/>
          <w:spacing w:val="-1"/>
        </w:rPr>
        <w:t>.</w:t>
      </w:r>
    </w:p>
    <w:p w:rsidR="00B445D5" w:rsidRPr="00002762" w:rsidRDefault="00B445D5" w:rsidP="002B1DAF">
      <w:pPr>
        <w:pStyle w:val="af1"/>
        <w:widowControl w:val="0"/>
        <w:numPr>
          <w:ilvl w:val="0"/>
          <w:numId w:val="70"/>
        </w:numPr>
        <w:tabs>
          <w:tab w:val="left" w:pos="224"/>
        </w:tabs>
        <w:suppressAutoHyphens w:val="0"/>
        <w:spacing w:line="240" w:lineRule="auto"/>
        <w:rPr>
          <w:rFonts w:cs="Times New Roman"/>
        </w:rPr>
      </w:pPr>
      <w:r w:rsidRPr="00002762">
        <w:rPr>
          <w:rFonts w:cs="Times New Roman"/>
          <w:color w:val="000000"/>
        </w:rPr>
        <w:t>видов септаккордов</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Главные и побочные септаккорды с разрешением</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Уменьшенное</w:t>
      </w:r>
      <w:r w:rsidRPr="00002762">
        <w:rPr>
          <w:rStyle w:val="13pt2"/>
          <w:color w:val="000000"/>
          <w:spacing w:val="-1"/>
        </w:rPr>
        <w:t xml:space="preserve">, </w:t>
      </w:r>
      <w:r w:rsidRPr="00002762">
        <w:rPr>
          <w:rFonts w:cs="Times New Roman"/>
          <w:color w:val="000000"/>
        </w:rPr>
        <w:t>увеличенное трезвучие с обращениями и разрешениями</w:t>
      </w:r>
      <w:r w:rsidRPr="00002762">
        <w:rPr>
          <w:rStyle w:val="13pt2"/>
          <w:color w:val="000000"/>
          <w:spacing w:val="-1"/>
        </w:rPr>
        <w:t xml:space="preserve">. </w:t>
      </w:r>
      <w:r w:rsidRPr="00002762">
        <w:rPr>
          <w:rFonts w:cs="Times New Roman"/>
          <w:color w:val="000000"/>
        </w:rPr>
        <w:t>Энгармонизм увеличенного трезвучия</w:t>
      </w:r>
      <w:r w:rsidRPr="00002762">
        <w:rPr>
          <w:rStyle w:val="13pt2"/>
          <w:color w:val="000000"/>
          <w:spacing w:val="-1"/>
        </w:rPr>
        <w:t xml:space="preserve">, </w:t>
      </w:r>
      <w:r w:rsidRPr="00002762">
        <w:rPr>
          <w:rFonts w:cs="Times New Roman"/>
          <w:color w:val="000000"/>
        </w:rPr>
        <w:t>уменьшенного септаккорда</w:t>
      </w:r>
      <w:r w:rsidRPr="00002762">
        <w:rPr>
          <w:rStyle w:val="13pt2"/>
          <w:color w:val="000000"/>
          <w:spacing w:val="-1"/>
        </w:rPr>
        <w:t>. «</w:t>
      </w:r>
      <w:r w:rsidRPr="00002762">
        <w:rPr>
          <w:rFonts w:cs="Times New Roman"/>
          <w:color w:val="000000"/>
        </w:rPr>
        <w:t>Неаполитанский</w:t>
      </w:r>
      <w:r w:rsidRPr="00002762">
        <w:rPr>
          <w:rStyle w:val="13pt2"/>
          <w:color w:val="000000"/>
          <w:spacing w:val="-1"/>
        </w:rPr>
        <w:t xml:space="preserve">» </w:t>
      </w:r>
      <w:r w:rsidRPr="00002762">
        <w:rPr>
          <w:rFonts w:cs="Times New Roman"/>
          <w:color w:val="000000"/>
        </w:rPr>
        <w:t xml:space="preserve">аккорд </w:t>
      </w:r>
      <w:r w:rsidRPr="00427066">
        <w:rPr>
          <w:rStyle w:val="13pt2"/>
          <w:color w:val="000000"/>
          <w:spacing w:val="-1"/>
        </w:rPr>
        <w:t>(</w:t>
      </w:r>
      <w:r w:rsidRPr="00002762">
        <w:rPr>
          <w:rFonts w:cs="Times New Roman"/>
          <w:color w:val="000000"/>
        </w:rPr>
        <w:t>низкой ступени</w:t>
      </w:r>
      <w:r w:rsidRPr="00002762">
        <w:rPr>
          <w:rStyle w:val="13pt2"/>
          <w:color w:val="000000"/>
          <w:spacing w:val="-1"/>
        </w:rPr>
        <w:t>).</w:t>
      </w:r>
    </w:p>
    <w:p w:rsidR="00B445D5" w:rsidRPr="00002762" w:rsidRDefault="00B445D5" w:rsidP="00B445D5">
      <w:pPr>
        <w:pStyle w:val="af1"/>
        <w:spacing w:line="240" w:lineRule="auto"/>
        <w:rPr>
          <w:rFonts w:cs="Times New Roman"/>
        </w:rPr>
      </w:pPr>
      <w:r w:rsidRPr="00002762">
        <w:rPr>
          <w:rFonts w:cs="Times New Roman"/>
          <w:color w:val="000000"/>
        </w:rPr>
        <w:t>Период</w:t>
      </w:r>
      <w:r w:rsidRPr="00002762">
        <w:rPr>
          <w:rStyle w:val="13pt2"/>
          <w:color w:val="000000"/>
          <w:spacing w:val="-1"/>
        </w:rPr>
        <w:t xml:space="preserve">, </w:t>
      </w:r>
      <w:r w:rsidRPr="00002762">
        <w:rPr>
          <w:rFonts w:cs="Times New Roman"/>
          <w:color w:val="000000"/>
        </w:rPr>
        <w:t>предложения</w:t>
      </w:r>
      <w:r w:rsidRPr="00002762">
        <w:rPr>
          <w:rStyle w:val="13pt2"/>
          <w:color w:val="000000"/>
          <w:spacing w:val="-1"/>
        </w:rPr>
        <w:t xml:space="preserve">, </w:t>
      </w:r>
      <w:r w:rsidRPr="00002762">
        <w:rPr>
          <w:rFonts w:cs="Times New Roman"/>
          <w:color w:val="000000"/>
        </w:rPr>
        <w:t>каденции</w:t>
      </w:r>
      <w:r w:rsidRPr="00002762">
        <w:rPr>
          <w:rStyle w:val="13pt2"/>
          <w:color w:val="000000"/>
          <w:spacing w:val="-1"/>
        </w:rPr>
        <w:t xml:space="preserve">, </w:t>
      </w:r>
      <w:r w:rsidRPr="00002762">
        <w:rPr>
          <w:rFonts w:cs="Times New Roman"/>
          <w:color w:val="000000"/>
        </w:rPr>
        <w:t>расширение</w:t>
      </w:r>
      <w:r w:rsidRPr="00002762">
        <w:rPr>
          <w:rStyle w:val="13pt2"/>
          <w:color w:val="000000"/>
          <w:spacing w:val="-1"/>
        </w:rPr>
        <w:t xml:space="preserve">, </w:t>
      </w:r>
      <w:r w:rsidRPr="00002762">
        <w:rPr>
          <w:rFonts w:cs="Times New Roman"/>
          <w:color w:val="000000"/>
        </w:rPr>
        <w:t>дополнение</w:t>
      </w:r>
      <w:r w:rsidRPr="00002762">
        <w:rPr>
          <w:rStyle w:val="13pt2"/>
          <w:color w:val="000000"/>
          <w:spacing w:val="-1"/>
        </w:rPr>
        <w:t>.</w:t>
      </w:r>
    </w:p>
    <w:p w:rsidR="00B445D5" w:rsidRPr="00002762" w:rsidRDefault="00B445D5" w:rsidP="00B445D5">
      <w:pPr>
        <w:shd w:val="clear" w:color="auto" w:fill="FFFFFF"/>
        <w:spacing w:after="0" w:line="240" w:lineRule="auto"/>
        <w:jc w:val="both"/>
        <w:rPr>
          <w:rFonts w:ascii="Times New Roman" w:hAnsi="Times New Roman" w:cs="Times New Roman"/>
          <w:b/>
          <w:spacing w:val="-3"/>
          <w:sz w:val="24"/>
          <w:szCs w:val="24"/>
        </w:rPr>
      </w:pPr>
    </w:p>
    <w:p w:rsidR="00B445D5" w:rsidRPr="00427066" w:rsidRDefault="00B445D5" w:rsidP="00B445D5">
      <w:pPr>
        <w:pStyle w:val="410"/>
        <w:shd w:val="clear" w:color="auto" w:fill="auto"/>
        <w:spacing w:line="240" w:lineRule="auto"/>
        <w:jc w:val="center"/>
        <w:rPr>
          <w:sz w:val="24"/>
          <w:szCs w:val="24"/>
        </w:rPr>
      </w:pPr>
      <w:r w:rsidRPr="00427066">
        <w:rPr>
          <w:rStyle w:val="40pt3"/>
          <w:color w:val="000000"/>
          <w:sz w:val="24"/>
          <w:szCs w:val="24"/>
        </w:rPr>
        <w:t>Формы работы на уроках сольфеджио</w:t>
      </w:r>
    </w:p>
    <w:p w:rsidR="00B445D5" w:rsidRPr="00427066" w:rsidRDefault="00B445D5" w:rsidP="00B445D5">
      <w:pPr>
        <w:pStyle w:val="af1"/>
        <w:spacing w:line="240" w:lineRule="auto"/>
        <w:ind w:firstLine="700"/>
        <w:rPr>
          <w:rFonts w:cs="Times New Roman"/>
        </w:rPr>
      </w:pPr>
      <w:r w:rsidRPr="00427066">
        <w:rPr>
          <w:rFonts w:cs="Times New Roman"/>
          <w:color w:val="000000"/>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w:t>
      </w:r>
      <w:r>
        <w:rPr>
          <w:rFonts w:cs="Times New Roman"/>
          <w:color w:val="000000"/>
        </w:rPr>
        <w:t>сочетаются</w:t>
      </w:r>
      <w:r w:rsidRPr="00427066">
        <w:rPr>
          <w:rFonts w:cs="Times New Roman"/>
          <w:color w:val="000000"/>
        </w:rPr>
        <w:t xml:space="preserve"> упражнения по развитию интонационных навыков, сольфеджированию, ритмические упражнения, слуховой анализ, различные виды музыкальных диктантов, задания на освоение теоретических понятий, творческие упражнения.</w:t>
      </w:r>
    </w:p>
    <w:p w:rsidR="00B445D5" w:rsidRPr="0093299E" w:rsidRDefault="00B445D5" w:rsidP="00B445D5">
      <w:pPr>
        <w:pStyle w:val="410"/>
        <w:shd w:val="clear" w:color="auto" w:fill="auto"/>
        <w:spacing w:line="240" w:lineRule="auto"/>
        <w:ind w:firstLine="700"/>
        <w:rPr>
          <w:b w:val="0"/>
          <w:i w:val="0"/>
          <w:sz w:val="24"/>
          <w:szCs w:val="24"/>
        </w:rPr>
      </w:pPr>
      <w:r w:rsidRPr="0093299E">
        <w:rPr>
          <w:rStyle w:val="40pt3"/>
          <w:b/>
          <w:i/>
          <w:color w:val="000000"/>
          <w:sz w:val="24"/>
          <w:szCs w:val="24"/>
        </w:rPr>
        <w:t>Интонационные упражнения</w:t>
      </w:r>
    </w:p>
    <w:p w:rsidR="00B445D5" w:rsidRPr="00427066" w:rsidRDefault="00B445D5" w:rsidP="00B445D5">
      <w:pPr>
        <w:pStyle w:val="af1"/>
        <w:spacing w:line="240" w:lineRule="auto"/>
        <w:ind w:firstLine="700"/>
        <w:rPr>
          <w:rFonts w:cs="Times New Roman"/>
        </w:rPr>
      </w:pPr>
      <w:r w:rsidRPr="00427066">
        <w:rPr>
          <w:rFonts w:cs="Times New Roman"/>
          <w:color w:val="000000"/>
        </w:rPr>
        <w:t xml:space="preserve">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интонационные упражнения </w:t>
      </w:r>
      <w:r>
        <w:rPr>
          <w:rFonts w:cs="Times New Roman"/>
          <w:color w:val="000000"/>
        </w:rPr>
        <w:t xml:space="preserve">поются </w:t>
      </w:r>
      <w:r w:rsidRPr="00427066">
        <w:rPr>
          <w:rFonts w:cs="Times New Roman"/>
          <w:color w:val="000000"/>
        </w:rPr>
        <w:t>хором или группами, а затем</w:t>
      </w:r>
      <w:r>
        <w:rPr>
          <w:rFonts w:cs="Times New Roman"/>
          <w:color w:val="000000"/>
        </w:rPr>
        <w:t xml:space="preserve"> происходит переход</w:t>
      </w:r>
      <w:r w:rsidRPr="00427066">
        <w:rPr>
          <w:rFonts w:cs="Times New Roman"/>
          <w:color w:val="000000"/>
        </w:rPr>
        <w:t xml:space="preserve">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w:t>
      </w:r>
      <w:r>
        <w:rPr>
          <w:rFonts w:cs="Times New Roman"/>
          <w:color w:val="000000"/>
        </w:rPr>
        <w:t>м ритме; в дальнейшем применяется</w:t>
      </w:r>
      <w:r w:rsidRPr="00427066">
        <w:rPr>
          <w:rFonts w:cs="Times New Roman"/>
          <w:color w:val="000000"/>
        </w:rPr>
        <w:t xml:space="preserve"> определенная ритмическая организация. На начальном этапе обучения </w:t>
      </w:r>
      <w:r>
        <w:rPr>
          <w:rFonts w:cs="Times New Roman"/>
          <w:color w:val="000000"/>
        </w:rPr>
        <w:t>используются</w:t>
      </w:r>
      <w:r w:rsidRPr="00427066">
        <w:rPr>
          <w:rFonts w:cs="Times New Roman"/>
          <w:color w:val="000000"/>
        </w:rPr>
        <w:t xml:space="preserve"> ручные знаки, карточки с порядковыми номер</w:t>
      </w:r>
      <w:r>
        <w:rPr>
          <w:rFonts w:cs="Times New Roman"/>
          <w:color w:val="000000"/>
        </w:rPr>
        <w:t>ами ступеней, «лесенка», изображающая</w:t>
      </w:r>
      <w:r w:rsidRPr="00427066">
        <w:rPr>
          <w:rFonts w:cs="Times New Roman"/>
          <w:color w:val="000000"/>
        </w:rPr>
        <w:t xml:space="preserve"> ступени гаммы и другие наглядные пособия.</w:t>
      </w:r>
    </w:p>
    <w:p w:rsidR="00B445D5" w:rsidRPr="00427066" w:rsidRDefault="00B445D5" w:rsidP="00B445D5">
      <w:pPr>
        <w:pStyle w:val="af1"/>
        <w:spacing w:line="240" w:lineRule="auto"/>
        <w:ind w:firstLine="700"/>
        <w:rPr>
          <w:rFonts w:cs="Times New Roman"/>
        </w:rPr>
      </w:pPr>
      <w:r>
        <w:rPr>
          <w:rFonts w:cs="Times New Roman"/>
          <w:color w:val="000000"/>
        </w:rPr>
        <w:t>Используются многоголосные и</w:t>
      </w:r>
      <w:r w:rsidRPr="00427066">
        <w:rPr>
          <w:rFonts w:cs="Times New Roman"/>
          <w:color w:val="000000"/>
        </w:rPr>
        <w:t xml:space="preserve">нтонационные упражнения. </w:t>
      </w:r>
      <w:r>
        <w:rPr>
          <w:rFonts w:cs="Times New Roman"/>
          <w:color w:val="000000"/>
        </w:rPr>
        <w:t xml:space="preserve">Проводится </w:t>
      </w:r>
      <w:r w:rsidRPr="00427066">
        <w:rPr>
          <w:rFonts w:cs="Times New Roman"/>
          <w:color w:val="000000"/>
        </w:rPr>
        <w:t>пропевание интервалов, аккордов и их последовательностей в гармоническом (двухголосном, трехголосном) звучании.</w:t>
      </w:r>
    </w:p>
    <w:p w:rsidR="00B445D5" w:rsidRPr="00427066" w:rsidRDefault="00B445D5" w:rsidP="00B445D5">
      <w:pPr>
        <w:pStyle w:val="af1"/>
        <w:spacing w:line="240" w:lineRule="auto"/>
        <w:ind w:firstLine="700"/>
        <w:rPr>
          <w:rFonts w:cs="Times New Roman"/>
        </w:rPr>
      </w:pPr>
      <w:r w:rsidRPr="00427066">
        <w:rPr>
          <w:rFonts w:cs="Times New Roman"/>
          <w:color w:val="000000"/>
        </w:rPr>
        <w:t>Интонационные упражнения выполняются как в ладу, так и от звука (вверх и вниз). С помо</w:t>
      </w:r>
      <w:r w:rsidRPr="00427066">
        <w:rPr>
          <w:rFonts w:cs="Times New Roman"/>
          <w:color w:val="000000"/>
          <w:u w:val="single"/>
        </w:rPr>
        <w:t>щь</w:t>
      </w:r>
      <w:r w:rsidRPr="00427066">
        <w:rPr>
          <w:rFonts w:cs="Times New Roman"/>
          <w:color w:val="000000"/>
        </w:rPr>
        <w:t xml:space="preserve">ю интонационных упражнений </w:t>
      </w:r>
      <w:r>
        <w:rPr>
          <w:rFonts w:cs="Times New Roman"/>
          <w:color w:val="000000"/>
        </w:rPr>
        <w:t>прорабатывается</w:t>
      </w:r>
      <w:r w:rsidRPr="00427066">
        <w:rPr>
          <w:rFonts w:cs="Times New Roman"/>
          <w:color w:val="000000"/>
        </w:rPr>
        <w:t xml:space="preserve"> теоретический материал, </w:t>
      </w:r>
      <w:r>
        <w:rPr>
          <w:rFonts w:cs="Times New Roman"/>
          <w:color w:val="000000"/>
        </w:rPr>
        <w:t>происходит подготовка</w:t>
      </w:r>
      <w:r w:rsidRPr="00427066">
        <w:rPr>
          <w:rFonts w:cs="Times New Roman"/>
          <w:color w:val="000000"/>
        </w:rPr>
        <w:t xml:space="preserve"> к сольфеджированию, чтению с листа, активизир</w:t>
      </w:r>
      <w:r>
        <w:rPr>
          <w:rFonts w:cs="Times New Roman"/>
          <w:color w:val="000000"/>
        </w:rPr>
        <w:t>уется</w:t>
      </w:r>
      <w:r w:rsidRPr="00427066">
        <w:rPr>
          <w:rFonts w:cs="Times New Roman"/>
          <w:color w:val="000000"/>
        </w:rPr>
        <w:t xml:space="preserve"> слух и память перед музыкальным диктантом или слуховым анализом.</w:t>
      </w:r>
    </w:p>
    <w:p w:rsidR="00B445D5" w:rsidRPr="0093299E" w:rsidRDefault="00B445D5" w:rsidP="0093299E">
      <w:pPr>
        <w:pStyle w:val="440"/>
        <w:shd w:val="clear" w:color="auto" w:fill="auto"/>
        <w:spacing w:before="0" w:line="240" w:lineRule="auto"/>
        <w:ind w:firstLine="700"/>
        <w:rPr>
          <w:b w:val="0"/>
          <w:i w:val="0"/>
        </w:rPr>
      </w:pPr>
      <w:bookmarkStart w:id="10" w:name="bookmark143"/>
      <w:r w:rsidRPr="0093299E">
        <w:rPr>
          <w:rStyle w:val="44"/>
          <w:b/>
          <w:i/>
          <w:color w:val="000000"/>
        </w:rPr>
        <w:t>Солъфеджирование и чтение с листа</w:t>
      </w:r>
      <w:bookmarkEnd w:id="10"/>
      <w:r w:rsidR="0093299E">
        <w:rPr>
          <w:rStyle w:val="44"/>
          <w:b/>
          <w:i/>
          <w:color w:val="000000"/>
        </w:rPr>
        <w:t xml:space="preserve">. </w:t>
      </w:r>
      <w:r w:rsidRPr="0093299E">
        <w:rPr>
          <w:b w:val="0"/>
          <w:i w:val="0"/>
          <w:color w:val="000000"/>
        </w:rPr>
        <w:t>Сольфеджирование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B445D5" w:rsidRPr="00427066" w:rsidRDefault="00B445D5" w:rsidP="00B445D5">
      <w:pPr>
        <w:pStyle w:val="af1"/>
        <w:spacing w:line="240" w:lineRule="auto"/>
        <w:ind w:firstLine="700"/>
        <w:rPr>
          <w:rFonts w:cs="Times New Roman"/>
        </w:rPr>
      </w:pPr>
      <w:r w:rsidRPr="00427066">
        <w:rPr>
          <w:rFonts w:cs="Times New Roman"/>
          <w:color w:val="000000"/>
        </w:rPr>
        <w:t xml:space="preserve">С первых уроков </w:t>
      </w:r>
      <w:r>
        <w:rPr>
          <w:rFonts w:cs="Times New Roman"/>
          <w:color w:val="000000"/>
        </w:rPr>
        <w:t>производится работа над</w:t>
      </w:r>
      <w:r w:rsidRPr="00427066">
        <w:rPr>
          <w:rFonts w:cs="Times New Roman"/>
          <w:color w:val="000000"/>
        </w:rPr>
        <w:t xml:space="preserve"> правильным звукоизвлечением, дыханием, положением корпуса при пении. </w:t>
      </w:r>
      <w:r>
        <w:rPr>
          <w:rFonts w:cs="Times New Roman"/>
          <w:color w:val="000000"/>
        </w:rPr>
        <w:t>Учитываются</w:t>
      </w:r>
      <w:r w:rsidRPr="00427066">
        <w:rPr>
          <w:rFonts w:cs="Times New Roman"/>
          <w:color w:val="000000"/>
        </w:rPr>
        <w:t xml:space="preserve"> особенности детско</w:t>
      </w:r>
      <w:r>
        <w:rPr>
          <w:rFonts w:cs="Times New Roman"/>
          <w:color w:val="000000"/>
        </w:rPr>
        <w:t>го голосового аппарата, работа производится</w:t>
      </w:r>
      <w:r w:rsidRPr="00427066">
        <w:rPr>
          <w:rFonts w:cs="Times New Roman"/>
          <w:color w:val="000000"/>
        </w:rPr>
        <w:t xml:space="preserve"> в удобном диапазоне («до» первой октавы - «ре», «ми» второй), </w:t>
      </w:r>
      <w:r>
        <w:rPr>
          <w:rFonts w:cs="Times New Roman"/>
          <w:color w:val="000000"/>
        </w:rPr>
        <w:t>с постепенным его</w:t>
      </w:r>
      <w:r w:rsidRPr="00427066">
        <w:rPr>
          <w:rFonts w:cs="Times New Roman"/>
          <w:color w:val="000000"/>
        </w:rPr>
        <w:t xml:space="preserve"> расшир</w:t>
      </w:r>
      <w:r>
        <w:rPr>
          <w:rFonts w:cs="Times New Roman"/>
          <w:color w:val="000000"/>
        </w:rPr>
        <w:t>ением</w:t>
      </w:r>
      <w:r w:rsidRPr="00427066">
        <w:rPr>
          <w:rFonts w:cs="Times New Roman"/>
          <w:color w:val="000000"/>
        </w:rPr>
        <w:t xml:space="preserve">. Примеры для сольфеджирования и для чтения с листа </w:t>
      </w:r>
      <w:r>
        <w:rPr>
          <w:rFonts w:cs="Times New Roman"/>
          <w:color w:val="000000"/>
        </w:rPr>
        <w:t>исполняются</w:t>
      </w:r>
      <w:r w:rsidRPr="00427066">
        <w:rPr>
          <w:rFonts w:cs="Times New Roman"/>
          <w:color w:val="000000"/>
        </w:rPr>
        <w:t xml:space="preserve"> с дирижированием (на начальном этапе </w:t>
      </w:r>
      <w:r>
        <w:rPr>
          <w:rFonts w:cs="Times New Roman"/>
          <w:color w:val="000000"/>
        </w:rPr>
        <w:t xml:space="preserve">с </w:t>
      </w:r>
      <w:r w:rsidRPr="00427066">
        <w:rPr>
          <w:rFonts w:cs="Times New Roman"/>
          <w:color w:val="000000"/>
        </w:rPr>
        <w:t>тактирование</w:t>
      </w:r>
      <w:r>
        <w:rPr>
          <w:rFonts w:cs="Times New Roman"/>
          <w:color w:val="000000"/>
        </w:rPr>
        <w:t>м</w:t>
      </w:r>
      <w:r w:rsidRPr="00427066">
        <w:rPr>
          <w:rFonts w:cs="Times New Roman"/>
          <w:color w:val="000000"/>
        </w:rPr>
        <w:t xml:space="preserve">). В младших классах сольфеджирование и чтение с листа </w:t>
      </w:r>
      <w:r>
        <w:rPr>
          <w:rFonts w:cs="Times New Roman"/>
          <w:color w:val="000000"/>
        </w:rPr>
        <w:t xml:space="preserve">проводится </w:t>
      </w:r>
      <w:r w:rsidRPr="00427066">
        <w:rPr>
          <w:rFonts w:cs="Times New Roman"/>
          <w:color w:val="000000"/>
        </w:rPr>
        <w:t>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B445D5" w:rsidRPr="00427066" w:rsidRDefault="00B445D5" w:rsidP="00B445D5">
      <w:pPr>
        <w:pStyle w:val="af1"/>
        <w:spacing w:line="240" w:lineRule="auto"/>
        <w:ind w:firstLine="700"/>
        <w:rPr>
          <w:rFonts w:cs="Times New Roman"/>
        </w:rPr>
      </w:pPr>
      <w:r w:rsidRPr="00427066">
        <w:rPr>
          <w:rFonts w:cs="Times New Roman"/>
          <w:color w:val="000000"/>
        </w:rPr>
        <w:t xml:space="preserve">Сольфеджирование и чтение с листа </w:t>
      </w:r>
      <w:r>
        <w:rPr>
          <w:rFonts w:cs="Times New Roman"/>
          <w:color w:val="000000"/>
        </w:rPr>
        <w:t>производятся</w:t>
      </w:r>
      <w:r w:rsidRPr="00427066">
        <w:rPr>
          <w:rFonts w:cs="Times New Roman"/>
          <w:color w:val="000000"/>
        </w:rPr>
        <w:t xml:space="preserve"> без аккомпанемента фортепиано, но в трудных интонационных оборотах или при потере ощущения лада </w:t>
      </w:r>
      <w:r>
        <w:rPr>
          <w:rFonts w:cs="Times New Roman"/>
          <w:color w:val="000000"/>
        </w:rPr>
        <w:t>проводятся с</w:t>
      </w:r>
      <w:r w:rsidRPr="00427066">
        <w:rPr>
          <w:rFonts w:cs="Times New Roman"/>
          <w:color w:val="000000"/>
        </w:rPr>
        <w:t xml:space="preserve"> поддерж</w:t>
      </w:r>
      <w:r>
        <w:rPr>
          <w:rFonts w:cs="Times New Roman"/>
          <w:color w:val="000000"/>
        </w:rPr>
        <w:t>кой</w:t>
      </w:r>
      <w:r w:rsidRPr="00427066">
        <w:rPr>
          <w:rFonts w:cs="Times New Roman"/>
          <w:color w:val="000000"/>
        </w:rPr>
        <w:t xml:space="preserve"> пени</w:t>
      </w:r>
      <w:r>
        <w:rPr>
          <w:rFonts w:cs="Times New Roman"/>
          <w:color w:val="000000"/>
        </w:rPr>
        <w:t>я</w:t>
      </w:r>
      <w:r w:rsidRPr="00427066">
        <w:rPr>
          <w:rFonts w:cs="Times New Roman"/>
          <w:color w:val="000000"/>
        </w:rPr>
        <w:t xml:space="preserve"> гармоническим сопровождением. Отдельным видом работы является исполнение песен саккомпанементом фортепиано по нотам (на начальном этапе - с сопровождением педагога, в старших классах - со своим собственным).</w:t>
      </w:r>
    </w:p>
    <w:p w:rsidR="00B445D5" w:rsidRPr="00427066" w:rsidRDefault="00B445D5" w:rsidP="00B445D5">
      <w:pPr>
        <w:pStyle w:val="af1"/>
        <w:spacing w:line="240" w:lineRule="auto"/>
        <w:ind w:firstLine="700"/>
        <w:rPr>
          <w:rFonts w:cs="Times New Roman"/>
        </w:rPr>
      </w:pPr>
      <w:r w:rsidRPr="00427066">
        <w:rPr>
          <w:rFonts w:cs="Times New Roman"/>
          <w:color w:val="000000"/>
        </w:rPr>
        <w:t>Примеры для сол</w:t>
      </w:r>
      <w:r>
        <w:rPr>
          <w:rFonts w:cs="Times New Roman"/>
          <w:color w:val="000000"/>
        </w:rPr>
        <w:t>ьфеджирования и чтения с листа</w:t>
      </w:r>
      <w:r w:rsidRPr="00427066">
        <w:rPr>
          <w:rFonts w:cs="Times New Roman"/>
          <w:color w:val="000000"/>
        </w:rPr>
        <w:t xml:space="preserve"> опира</w:t>
      </w:r>
      <w:r>
        <w:rPr>
          <w:rFonts w:cs="Times New Roman"/>
          <w:color w:val="000000"/>
        </w:rPr>
        <w:t>ют</w:t>
      </w:r>
      <w:r w:rsidRPr="00427066">
        <w:rPr>
          <w:rFonts w:cs="Times New Roman"/>
          <w:color w:val="000000"/>
        </w:rPr>
        <w:t>ся на интонации пройденных интервалов, аккордов, знакомые мелодические обороты, включа</w:t>
      </w:r>
      <w:r>
        <w:rPr>
          <w:rFonts w:cs="Times New Roman"/>
          <w:color w:val="000000"/>
        </w:rPr>
        <w:t>ют</w:t>
      </w:r>
      <w:r w:rsidRPr="00427066">
        <w:rPr>
          <w:rFonts w:cs="Times New Roman"/>
          <w:color w:val="000000"/>
        </w:rPr>
        <w:t xml:space="preserve"> известные ритмические фигуры. </w:t>
      </w:r>
      <w:r>
        <w:rPr>
          <w:rFonts w:cs="Times New Roman"/>
          <w:color w:val="000000"/>
        </w:rPr>
        <w:t>П</w:t>
      </w:r>
      <w:r w:rsidRPr="00427066">
        <w:rPr>
          <w:rFonts w:cs="Times New Roman"/>
          <w:color w:val="000000"/>
        </w:rPr>
        <w:t xml:space="preserve">римеры для чтения с листа проще. Перед началом исполнения любого примера </w:t>
      </w:r>
      <w:r>
        <w:rPr>
          <w:rFonts w:cs="Times New Roman"/>
          <w:color w:val="000000"/>
        </w:rPr>
        <w:t>производится его</w:t>
      </w:r>
      <w:r w:rsidRPr="00427066">
        <w:rPr>
          <w:rFonts w:cs="Times New Roman"/>
          <w:color w:val="000000"/>
        </w:rPr>
        <w:t xml:space="preserve"> анализ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использ</w:t>
      </w:r>
      <w:r>
        <w:rPr>
          <w:rFonts w:cs="Times New Roman"/>
          <w:color w:val="000000"/>
        </w:rPr>
        <w:t>уется сольмизация</w:t>
      </w:r>
      <w:r w:rsidRPr="00427066">
        <w:rPr>
          <w:rFonts w:cs="Times New Roman"/>
          <w:color w:val="000000"/>
        </w:rPr>
        <w:t xml:space="preserve"> примеров (проговаривание названий звуков в ритме с дирижированием). </w:t>
      </w:r>
      <w:r>
        <w:rPr>
          <w:rFonts w:cs="Times New Roman"/>
          <w:color w:val="000000"/>
        </w:rPr>
        <w:t>Учитывается</w:t>
      </w:r>
      <w:r w:rsidRPr="00427066">
        <w:rPr>
          <w:rFonts w:cs="Times New Roman"/>
          <w:color w:val="000000"/>
        </w:rPr>
        <w:t xml:space="preserve"> художественная ценность исполняемых примеров, доступность их для данного возраста, стилистическое разнообразие.</w:t>
      </w:r>
    </w:p>
    <w:p w:rsidR="00B445D5" w:rsidRPr="00427066" w:rsidRDefault="00B445D5" w:rsidP="00B445D5">
      <w:pPr>
        <w:pStyle w:val="af1"/>
        <w:spacing w:line="240" w:lineRule="auto"/>
        <w:ind w:firstLine="700"/>
        <w:rPr>
          <w:rFonts w:cs="Times New Roman"/>
        </w:rPr>
      </w:pPr>
      <w:r w:rsidRPr="00427066">
        <w:rPr>
          <w:rFonts w:cs="Times New Roman"/>
          <w:color w:val="000000"/>
        </w:rPr>
        <w:t xml:space="preserve">Как можно раньше </w:t>
      </w:r>
      <w:r>
        <w:rPr>
          <w:rFonts w:cs="Times New Roman"/>
          <w:color w:val="000000"/>
        </w:rPr>
        <w:t>вводится</w:t>
      </w:r>
      <w:r w:rsidRPr="00427066">
        <w:rPr>
          <w:rFonts w:cs="Times New Roman"/>
          <w:color w:val="000000"/>
        </w:rPr>
        <w:t xml:space="preserve"> пение двухголосных примеров с использованием параллельного движения голосов, подголосочного склада с преобладанием унисонов. Работа над имитационным</w:t>
      </w:r>
      <w:r w:rsidR="00277409">
        <w:rPr>
          <w:rFonts w:cs="Times New Roman"/>
          <w:color w:val="000000"/>
        </w:rPr>
        <w:t xml:space="preserve"> </w:t>
      </w:r>
      <w:r w:rsidRPr="00427066">
        <w:rPr>
          <w:rFonts w:cs="Times New Roman"/>
          <w:color w:val="000000"/>
        </w:rPr>
        <w:t>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w:t>
      </w:r>
      <w:r>
        <w:rPr>
          <w:rFonts w:cs="Times New Roman"/>
          <w:color w:val="000000"/>
        </w:rPr>
        <w:t xml:space="preserve"> ученики</w:t>
      </w:r>
      <w:r w:rsidRPr="00427066">
        <w:rPr>
          <w:rFonts w:cs="Times New Roman"/>
          <w:color w:val="000000"/>
        </w:rPr>
        <w:t xml:space="preserve"> приуча</w:t>
      </w:r>
      <w:r>
        <w:rPr>
          <w:rFonts w:cs="Times New Roman"/>
          <w:color w:val="000000"/>
        </w:rPr>
        <w:t>ются</w:t>
      </w:r>
      <w:r w:rsidRPr="00427066">
        <w:rPr>
          <w:rFonts w:cs="Times New Roman"/>
          <w:color w:val="000000"/>
        </w:rPr>
        <w:t xml:space="preserve"> к дирижированию, в том числе и при исполнении одного из голосов на фортепиано.</w:t>
      </w:r>
    </w:p>
    <w:p w:rsidR="00B445D5" w:rsidRPr="00427066" w:rsidRDefault="00B445D5" w:rsidP="00B445D5">
      <w:pPr>
        <w:pStyle w:val="af1"/>
        <w:spacing w:line="240" w:lineRule="auto"/>
        <w:ind w:firstLine="700"/>
        <w:rPr>
          <w:rFonts w:cs="Times New Roman"/>
        </w:rPr>
      </w:pPr>
      <w:r w:rsidRPr="00427066">
        <w:rPr>
          <w:rFonts w:cs="Times New Roman"/>
          <w:color w:val="000000"/>
        </w:rPr>
        <w:t xml:space="preserve">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w:t>
      </w:r>
      <w:r>
        <w:rPr>
          <w:rFonts w:cs="Times New Roman"/>
          <w:color w:val="000000"/>
        </w:rPr>
        <w:t>учитывает</w:t>
      </w:r>
      <w:r w:rsidRPr="00427066">
        <w:rPr>
          <w:rFonts w:cs="Times New Roman"/>
          <w:color w:val="000000"/>
        </w:rPr>
        <w:t xml:space="preserve"> степень владения учеником фортепиано</w:t>
      </w:r>
      <w:r>
        <w:rPr>
          <w:rFonts w:cs="Times New Roman"/>
          <w:color w:val="000000"/>
        </w:rPr>
        <w:t>. Р</w:t>
      </w:r>
      <w:r w:rsidRPr="00427066">
        <w:rPr>
          <w:rFonts w:cs="Times New Roman"/>
          <w:color w:val="000000"/>
        </w:rPr>
        <w:t>епертуара для подобных заданий</w:t>
      </w:r>
      <w:r>
        <w:rPr>
          <w:rFonts w:cs="Times New Roman"/>
          <w:color w:val="000000"/>
        </w:rPr>
        <w:t xml:space="preserve"> используется посильный, понятный</w:t>
      </w:r>
      <w:r w:rsidRPr="00427066">
        <w:rPr>
          <w:rFonts w:cs="Times New Roman"/>
          <w:color w:val="000000"/>
        </w:rPr>
        <w:t xml:space="preserve"> ученикам и в то же время представля</w:t>
      </w:r>
      <w:r>
        <w:rPr>
          <w:rFonts w:cs="Times New Roman"/>
          <w:color w:val="000000"/>
        </w:rPr>
        <w:t>ющий</w:t>
      </w:r>
      <w:r w:rsidRPr="00427066">
        <w:rPr>
          <w:rFonts w:cs="Times New Roman"/>
          <w:color w:val="000000"/>
        </w:rPr>
        <w:t xml:space="preserve"> несомненную художественную ценность. Воспитание музыкального вкуса -еще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B445D5" w:rsidRPr="0093299E" w:rsidRDefault="00B445D5" w:rsidP="00B445D5">
      <w:pPr>
        <w:pStyle w:val="440"/>
        <w:shd w:val="clear" w:color="auto" w:fill="auto"/>
        <w:spacing w:before="0" w:line="240" w:lineRule="auto"/>
        <w:ind w:firstLine="720"/>
        <w:rPr>
          <w:b w:val="0"/>
          <w:i w:val="0"/>
          <w:sz w:val="24"/>
          <w:szCs w:val="24"/>
        </w:rPr>
      </w:pPr>
      <w:bookmarkStart w:id="11" w:name="bookmark144"/>
      <w:r w:rsidRPr="0093299E">
        <w:rPr>
          <w:rStyle w:val="44"/>
          <w:b/>
          <w:i/>
          <w:color w:val="000000"/>
        </w:rPr>
        <w:t>Ритмические упражнения</w:t>
      </w:r>
      <w:bookmarkEnd w:id="11"/>
    </w:p>
    <w:p w:rsidR="00B445D5" w:rsidRPr="00427066" w:rsidRDefault="00B445D5" w:rsidP="00B445D5">
      <w:pPr>
        <w:pStyle w:val="af1"/>
        <w:spacing w:line="240" w:lineRule="auto"/>
        <w:ind w:firstLine="720"/>
        <w:rPr>
          <w:rFonts w:cs="Times New Roman"/>
        </w:rPr>
      </w:pPr>
      <w:r w:rsidRPr="00427066">
        <w:rPr>
          <w:rFonts w:cs="Times New Roman"/>
          <w:color w:val="000000"/>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w:t>
      </w:r>
      <w:r>
        <w:rPr>
          <w:rFonts w:cs="Times New Roman"/>
          <w:color w:val="000000"/>
        </w:rPr>
        <w:t>в этих упражнениях</w:t>
      </w:r>
      <w:r w:rsidR="00277409">
        <w:rPr>
          <w:rFonts w:cs="Times New Roman"/>
          <w:color w:val="000000"/>
        </w:rPr>
        <w:t xml:space="preserve"> </w:t>
      </w:r>
      <w:r>
        <w:rPr>
          <w:rFonts w:cs="Times New Roman"/>
          <w:color w:val="000000"/>
        </w:rPr>
        <w:t>производится оп</w:t>
      </w:r>
      <w:r w:rsidR="00277409">
        <w:rPr>
          <w:rFonts w:cs="Times New Roman"/>
          <w:color w:val="000000"/>
        </w:rPr>
        <w:t>о</w:t>
      </w:r>
      <w:r>
        <w:rPr>
          <w:rFonts w:cs="Times New Roman"/>
          <w:color w:val="000000"/>
        </w:rPr>
        <w:t>ра</w:t>
      </w:r>
      <w:r w:rsidRPr="00427066">
        <w:rPr>
          <w:rFonts w:cs="Times New Roman"/>
          <w:color w:val="000000"/>
        </w:rPr>
        <w:t xml:space="preserve"> на то, что у </w:t>
      </w:r>
      <w:r w:rsidR="00277409">
        <w:rPr>
          <w:rFonts w:cs="Times New Roman"/>
          <w:color w:val="000000"/>
        </w:rPr>
        <w:t>учащихся</w:t>
      </w:r>
      <w:r w:rsidRPr="00427066">
        <w:rPr>
          <w:rFonts w:cs="Times New Roman"/>
          <w:color w:val="000000"/>
        </w:rPr>
        <w:t xml:space="preserve"> восприятие ритма связано с двигательной реакцией, будь то ходьба, танцевальные движения, бег, хлопки. </w:t>
      </w:r>
      <w:r>
        <w:rPr>
          <w:rFonts w:cs="Times New Roman"/>
          <w:color w:val="000000"/>
        </w:rPr>
        <w:t>На н</w:t>
      </w:r>
      <w:r w:rsidRPr="00427066">
        <w:rPr>
          <w:rFonts w:cs="Times New Roman"/>
          <w:color w:val="000000"/>
        </w:rPr>
        <w:t>ачальном этапе уделя</w:t>
      </w:r>
      <w:r>
        <w:rPr>
          <w:rFonts w:cs="Times New Roman"/>
          <w:color w:val="000000"/>
        </w:rPr>
        <w:t>ется</w:t>
      </w:r>
      <w:r w:rsidRPr="00427066">
        <w:rPr>
          <w:rFonts w:cs="Times New Roman"/>
          <w:color w:val="000000"/>
        </w:rPr>
        <w:t xml:space="preserve"> большое внимание различным двигательным упражнениям и оркестру из ударных инструментов</w:t>
      </w:r>
      <w:r>
        <w:rPr>
          <w:rFonts w:cs="Times New Roman"/>
          <w:color w:val="000000"/>
        </w:rPr>
        <w:t>.</w:t>
      </w:r>
      <w:r w:rsidR="00277409">
        <w:rPr>
          <w:rFonts w:cs="Times New Roman"/>
          <w:color w:val="000000"/>
        </w:rPr>
        <w:t xml:space="preserve"> </w:t>
      </w:r>
      <w:r>
        <w:rPr>
          <w:rFonts w:cs="Times New Roman"/>
          <w:color w:val="000000"/>
        </w:rPr>
        <w:t>Используются</w:t>
      </w:r>
      <w:r w:rsidRPr="00427066">
        <w:rPr>
          <w:rFonts w:cs="Times New Roman"/>
          <w:color w:val="000000"/>
        </w:rPr>
        <w:t xml:space="preserve"> самые разнообразные ритмические упражнения:</w:t>
      </w:r>
    </w:p>
    <w:p w:rsidR="00B445D5" w:rsidRPr="00427066" w:rsidRDefault="00B445D5" w:rsidP="002B1DAF">
      <w:pPr>
        <w:pStyle w:val="af1"/>
        <w:widowControl w:val="0"/>
        <w:numPr>
          <w:ilvl w:val="0"/>
          <w:numId w:val="72"/>
        </w:numPr>
        <w:tabs>
          <w:tab w:val="left" w:pos="994"/>
        </w:tabs>
        <w:suppressAutoHyphens w:val="0"/>
        <w:spacing w:line="240" w:lineRule="auto"/>
        <w:ind w:firstLine="720"/>
        <w:rPr>
          <w:rFonts w:cs="Times New Roman"/>
        </w:rPr>
      </w:pPr>
      <w:r w:rsidRPr="00427066">
        <w:rPr>
          <w:rFonts w:cs="Times New Roman"/>
          <w:color w:val="000000"/>
        </w:rPr>
        <w:t>простукивание ритмического рисунка знакомой песни, мелодии (карандашом, хлопками, на ударных инструментах);</w:t>
      </w:r>
    </w:p>
    <w:p w:rsidR="00B445D5" w:rsidRPr="00427066" w:rsidRDefault="00B445D5" w:rsidP="002B1DAF">
      <w:pPr>
        <w:pStyle w:val="af1"/>
        <w:widowControl w:val="0"/>
        <w:numPr>
          <w:ilvl w:val="0"/>
          <w:numId w:val="72"/>
        </w:numPr>
        <w:tabs>
          <w:tab w:val="left" w:pos="994"/>
        </w:tabs>
        <w:suppressAutoHyphens w:val="0"/>
        <w:spacing w:line="240" w:lineRule="auto"/>
        <w:ind w:firstLine="720"/>
        <w:rPr>
          <w:rFonts w:cs="Times New Roman"/>
        </w:rPr>
      </w:pPr>
      <w:r w:rsidRPr="00427066">
        <w:rPr>
          <w:rFonts w:cs="Times New Roman"/>
          <w:color w:val="000000"/>
        </w:rPr>
        <w:t>повторение ритмического рисунка, исполненного педагогом;</w:t>
      </w:r>
    </w:p>
    <w:p w:rsidR="00B445D5" w:rsidRPr="00427066" w:rsidRDefault="00B445D5" w:rsidP="002B1DAF">
      <w:pPr>
        <w:pStyle w:val="af1"/>
        <w:widowControl w:val="0"/>
        <w:numPr>
          <w:ilvl w:val="0"/>
          <w:numId w:val="72"/>
        </w:numPr>
        <w:tabs>
          <w:tab w:val="left" w:pos="994"/>
        </w:tabs>
        <w:suppressAutoHyphens w:val="0"/>
        <w:spacing w:line="240" w:lineRule="auto"/>
        <w:ind w:firstLine="720"/>
        <w:rPr>
          <w:rFonts w:cs="Times New Roman"/>
        </w:rPr>
      </w:pPr>
      <w:r w:rsidRPr="00427066">
        <w:rPr>
          <w:rFonts w:cs="Times New Roman"/>
          <w:color w:val="000000"/>
        </w:rPr>
        <w:t>простукивание ритмического рисунка по нотной записи, на карточках;</w:t>
      </w:r>
    </w:p>
    <w:p w:rsidR="00B445D5" w:rsidRPr="00427066" w:rsidRDefault="00B445D5" w:rsidP="002B1DAF">
      <w:pPr>
        <w:pStyle w:val="af1"/>
        <w:widowControl w:val="0"/>
        <w:numPr>
          <w:ilvl w:val="0"/>
          <w:numId w:val="72"/>
        </w:numPr>
        <w:tabs>
          <w:tab w:val="left" w:pos="994"/>
        </w:tabs>
        <w:suppressAutoHyphens w:val="0"/>
        <w:spacing w:line="240" w:lineRule="auto"/>
        <w:ind w:firstLine="720"/>
        <w:rPr>
          <w:rFonts w:cs="Times New Roman"/>
        </w:rPr>
      </w:pPr>
      <w:r w:rsidRPr="00427066">
        <w:rPr>
          <w:rFonts w:cs="Times New Roman"/>
          <w:color w:val="000000"/>
        </w:rPr>
        <w:t>проговаривание ритмического рисунка с помо</w:t>
      </w:r>
      <w:r w:rsidRPr="00427066">
        <w:rPr>
          <w:rFonts w:cs="Times New Roman"/>
          <w:color w:val="000000"/>
          <w:u w:val="single"/>
        </w:rPr>
        <w:t>щь</w:t>
      </w:r>
      <w:r w:rsidRPr="00427066">
        <w:rPr>
          <w:rFonts w:cs="Times New Roman"/>
          <w:color w:val="000000"/>
        </w:rPr>
        <w:t>ю закрепленных за длительностями определенных слогов;</w:t>
      </w:r>
    </w:p>
    <w:p w:rsidR="00B445D5" w:rsidRPr="00427066" w:rsidRDefault="00B445D5" w:rsidP="002B1DAF">
      <w:pPr>
        <w:pStyle w:val="af1"/>
        <w:widowControl w:val="0"/>
        <w:numPr>
          <w:ilvl w:val="0"/>
          <w:numId w:val="72"/>
        </w:numPr>
        <w:tabs>
          <w:tab w:val="left" w:pos="994"/>
        </w:tabs>
        <w:suppressAutoHyphens w:val="0"/>
        <w:spacing w:line="240" w:lineRule="auto"/>
        <w:ind w:firstLine="720"/>
        <w:rPr>
          <w:rFonts w:cs="Times New Roman"/>
        </w:rPr>
      </w:pPr>
      <w:r w:rsidRPr="00427066">
        <w:rPr>
          <w:rFonts w:cs="Times New Roman"/>
          <w:color w:val="000000"/>
        </w:rPr>
        <w:t>исполнение ритмического остинато к песне, пьесе;</w:t>
      </w:r>
    </w:p>
    <w:p w:rsidR="00B445D5" w:rsidRPr="00427066" w:rsidRDefault="00B445D5" w:rsidP="002B1DAF">
      <w:pPr>
        <w:pStyle w:val="af1"/>
        <w:widowControl w:val="0"/>
        <w:numPr>
          <w:ilvl w:val="0"/>
          <w:numId w:val="72"/>
        </w:numPr>
        <w:tabs>
          <w:tab w:val="left" w:pos="994"/>
        </w:tabs>
        <w:suppressAutoHyphens w:val="0"/>
        <w:spacing w:line="240" w:lineRule="auto"/>
        <w:ind w:firstLine="720"/>
        <w:rPr>
          <w:rFonts w:cs="Times New Roman"/>
        </w:rPr>
      </w:pPr>
      <w:r w:rsidRPr="00427066">
        <w:rPr>
          <w:rFonts w:cs="Times New Roman"/>
          <w:color w:val="000000"/>
        </w:rPr>
        <w:t>ритмический аккомпанемент к мелодии, песне, пьесе;</w:t>
      </w:r>
    </w:p>
    <w:p w:rsidR="00B445D5" w:rsidRPr="00427066" w:rsidRDefault="00B445D5" w:rsidP="002B1DAF">
      <w:pPr>
        <w:pStyle w:val="af1"/>
        <w:widowControl w:val="0"/>
        <w:numPr>
          <w:ilvl w:val="0"/>
          <w:numId w:val="72"/>
        </w:numPr>
        <w:tabs>
          <w:tab w:val="left" w:pos="994"/>
        </w:tabs>
        <w:suppressAutoHyphens w:val="0"/>
        <w:spacing w:line="240" w:lineRule="auto"/>
        <w:ind w:firstLine="720"/>
        <w:rPr>
          <w:rFonts w:cs="Times New Roman"/>
        </w:rPr>
      </w:pPr>
      <w:r w:rsidRPr="00427066">
        <w:rPr>
          <w:rFonts w:cs="Times New Roman"/>
          <w:color w:val="000000"/>
        </w:rPr>
        <w:t>ритмическая партитура, двух- и трехголосная;</w:t>
      </w:r>
    </w:p>
    <w:p w:rsidR="00B445D5" w:rsidRPr="00427066" w:rsidRDefault="00B445D5" w:rsidP="002B1DAF">
      <w:pPr>
        <w:pStyle w:val="af1"/>
        <w:widowControl w:val="0"/>
        <w:numPr>
          <w:ilvl w:val="0"/>
          <w:numId w:val="72"/>
        </w:numPr>
        <w:tabs>
          <w:tab w:val="left" w:pos="994"/>
        </w:tabs>
        <w:suppressAutoHyphens w:val="0"/>
        <w:spacing w:line="240" w:lineRule="auto"/>
        <w:ind w:firstLine="720"/>
        <w:rPr>
          <w:rFonts w:cs="Times New Roman"/>
        </w:rPr>
      </w:pPr>
      <w:r w:rsidRPr="00427066">
        <w:rPr>
          <w:rFonts w:cs="Times New Roman"/>
          <w:color w:val="000000"/>
        </w:rPr>
        <w:t>ритмические каноны (с текстом, на слоги);</w:t>
      </w:r>
    </w:p>
    <w:p w:rsidR="00B445D5" w:rsidRPr="00427066" w:rsidRDefault="00B445D5" w:rsidP="002B1DAF">
      <w:pPr>
        <w:pStyle w:val="af1"/>
        <w:widowControl w:val="0"/>
        <w:numPr>
          <w:ilvl w:val="0"/>
          <w:numId w:val="72"/>
        </w:numPr>
        <w:tabs>
          <w:tab w:val="left" w:pos="994"/>
        </w:tabs>
        <w:suppressAutoHyphens w:val="0"/>
        <w:spacing w:line="240" w:lineRule="auto"/>
        <w:ind w:firstLine="720"/>
        <w:rPr>
          <w:rFonts w:cs="Times New Roman"/>
        </w:rPr>
      </w:pPr>
      <w:r w:rsidRPr="00427066">
        <w:rPr>
          <w:rFonts w:cs="Times New Roman"/>
          <w:color w:val="000000"/>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B445D5" w:rsidRPr="00427066" w:rsidRDefault="00B445D5" w:rsidP="002B1DAF">
      <w:pPr>
        <w:pStyle w:val="af1"/>
        <w:widowControl w:val="0"/>
        <w:numPr>
          <w:ilvl w:val="0"/>
          <w:numId w:val="72"/>
        </w:numPr>
        <w:suppressAutoHyphens w:val="0"/>
        <w:spacing w:line="240" w:lineRule="auto"/>
        <w:ind w:firstLine="700"/>
        <w:rPr>
          <w:rFonts w:cs="Times New Roman"/>
        </w:rPr>
      </w:pPr>
      <w:r w:rsidRPr="00427066">
        <w:rPr>
          <w:rFonts w:cs="Times New Roman"/>
          <w:color w:val="000000"/>
        </w:rPr>
        <w:t xml:space="preserve">Каждая новая ритмическая фигура </w:t>
      </w:r>
      <w:r>
        <w:rPr>
          <w:rFonts w:cs="Times New Roman"/>
          <w:color w:val="000000"/>
        </w:rPr>
        <w:t>в начале</w:t>
      </w:r>
      <w:r w:rsidRPr="00427066">
        <w:rPr>
          <w:rFonts w:cs="Times New Roman"/>
          <w:color w:val="000000"/>
        </w:rPr>
        <w:t xml:space="preserve"> восприн</w:t>
      </w:r>
      <w:r>
        <w:rPr>
          <w:rFonts w:cs="Times New Roman"/>
          <w:color w:val="000000"/>
        </w:rPr>
        <w:t>имается</w:t>
      </w:r>
      <w:r w:rsidRPr="00427066">
        <w:rPr>
          <w:rFonts w:cs="Times New Roman"/>
          <w:color w:val="000000"/>
        </w:rPr>
        <w:t xml:space="preserve"> эм</w:t>
      </w:r>
      <w:r>
        <w:rPr>
          <w:rFonts w:cs="Times New Roman"/>
          <w:color w:val="000000"/>
        </w:rPr>
        <w:t>оционально и практически прораба</w:t>
      </w:r>
      <w:r w:rsidRPr="00427066">
        <w:rPr>
          <w:rFonts w:cs="Times New Roman"/>
          <w:color w:val="000000"/>
        </w:rPr>
        <w:t>т</w:t>
      </w:r>
      <w:r>
        <w:rPr>
          <w:rFonts w:cs="Times New Roman"/>
          <w:color w:val="000000"/>
        </w:rPr>
        <w:t>ывается</w:t>
      </w:r>
      <w:r w:rsidRPr="00427066">
        <w:rPr>
          <w:rFonts w:cs="Times New Roman"/>
          <w:color w:val="000000"/>
        </w:rPr>
        <w:t xml:space="preserve"> в ритмических упражнениях, а затем - включ</w:t>
      </w:r>
      <w:r>
        <w:rPr>
          <w:rFonts w:cs="Times New Roman"/>
          <w:color w:val="000000"/>
        </w:rPr>
        <w:t>ается</w:t>
      </w:r>
      <w:r w:rsidRPr="00427066">
        <w:rPr>
          <w:rFonts w:cs="Times New Roman"/>
          <w:color w:val="000000"/>
        </w:rPr>
        <w:t xml:space="preserve"> в другие виды работы: сольфеджирование, чтение с листа, музыкальный диктант.</w:t>
      </w:r>
    </w:p>
    <w:p w:rsidR="00B445D5" w:rsidRPr="00427066" w:rsidRDefault="00B445D5" w:rsidP="002B1DAF">
      <w:pPr>
        <w:pStyle w:val="af1"/>
        <w:widowControl w:val="0"/>
        <w:numPr>
          <w:ilvl w:val="0"/>
          <w:numId w:val="72"/>
        </w:numPr>
        <w:suppressAutoHyphens w:val="0"/>
        <w:spacing w:line="240" w:lineRule="auto"/>
        <w:ind w:firstLine="700"/>
        <w:rPr>
          <w:rFonts w:cs="Times New Roman"/>
        </w:rPr>
      </w:pPr>
      <w:r w:rsidRPr="00427066">
        <w:rPr>
          <w:rFonts w:cs="Times New Roman"/>
          <w:color w:val="000000"/>
        </w:rPr>
        <w:t xml:space="preserve">Большую роль в развитии чувства метроритма играет дирижирование. </w:t>
      </w:r>
      <w:r>
        <w:rPr>
          <w:rFonts w:cs="Times New Roman"/>
          <w:color w:val="000000"/>
        </w:rPr>
        <w:t>На раннем этапе обучения обращается</w:t>
      </w:r>
      <w:r w:rsidRPr="00427066">
        <w:rPr>
          <w:rFonts w:cs="Times New Roman"/>
          <w:color w:val="000000"/>
        </w:rPr>
        <w:t xml:space="preserve"> внимание учеников на ритми</w:t>
      </w:r>
      <w:r>
        <w:rPr>
          <w:rFonts w:cs="Times New Roman"/>
          <w:color w:val="000000"/>
        </w:rPr>
        <w:t>ческую пульсацию (доли), вводятся</w:t>
      </w:r>
      <w:r w:rsidRPr="00427066">
        <w:rPr>
          <w:rFonts w:cs="Times New Roman"/>
          <w:color w:val="000000"/>
        </w:rPr>
        <w:t xml:space="preserve"> различные упражнения -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w:t>
      </w:r>
      <w:r>
        <w:rPr>
          <w:rFonts w:cs="Times New Roman"/>
          <w:color w:val="000000"/>
        </w:rPr>
        <w:t xml:space="preserve"> при пении двухголосия. Начинается  работа</w:t>
      </w:r>
      <w:r w:rsidRPr="00427066">
        <w:rPr>
          <w:rFonts w:cs="Times New Roman"/>
          <w:color w:val="000000"/>
        </w:rPr>
        <w:t xml:space="preserve"> с дирижерским жестом при пении знакомых выученных мелодий и слушании музыки.</w:t>
      </w:r>
    </w:p>
    <w:p w:rsidR="00B445D5" w:rsidRPr="0093299E" w:rsidRDefault="00B445D5" w:rsidP="0093299E">
      <w:pPr>
        <w:pStyle w:val="410"/>
        <w:shd w:val="clear" w:color="auto" w:fill="auto"/>
        <w:spacing w:line="240" w:lineRule="auto"/>
        <w:ind w:left="700"/>
      </w:pPr>
      <w:r w:rsidRPr="0093299E">
        <w:rPr>
          <w:rStyle w:val="40pt3"/>
          <w:b/>
          <w:i/>
          <w:color w:val="000000"/>
          <w:sz w:val="24"/>
          <w:szCs w:val="24"/>
        </w:rPr>
        <w:t>Слуховой анализ</w:t>
      </w:r>
      <w:r w:rsidR="0093299E">
        <w:rPr>
          <w:rStyle w:val="40pt3"/>
          <w:b/>
          <w:i/>
          <w:color w:val="000000"/>
          <w:sz w:val="24"/>
          <w:szCs w:val="24"/>
        </w:rPr>
        <w:t xml:space="preserve">. </w:t>
      </w:r>
      <w:r w:rsidRPr="0093299E">
        <w:rPr>
          <w:b w:val="0"/>
          <w:i w:val="0"/>
          <w:color w:val="000000"/>
        </w:rPr>
        <w:t xml:space="preserve">Этот вид работы подразумевает развитие музыкального восприятия учеников. Слуховой анализ не ограничивается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w:t>
      </w:r>
      <w:r w:rsidR="00E404B2" w:rsidRPr="0093299E">
        <w:rPr>
          <w:b w:val="0"/>
          <w:i w:val="0"/>
          <w:color w:val="000000"/>
        </w:rPr>
        <w:t>обучающиеся</w:t>
      </w:r>
      <w:r w:rsidRPr="0093299E">
        <w:rPr>
          <w:b w:val="0"/>
          <w:i w:val="0"/>
          <w:color w:val="000000"/>
        </w:rPr>
        <w:t xml:space="preserve"> учатся эмоционально воспринимать услышанное, слышать в нем конкретные элементы музыкального языка. Для этого  используются и примеры из музыкальной литературы, и специальные инструктивные упражнения.</w:t>
      </w:r>
    </w:p>
    <w:p w:rsidR="00B445D5" w:rsidRPr="00427066" w:rsidRDefault="00B445D5" w:rsidP="002B1DAF">
      <w:pPr>
        <w:pStyle w:val="af1"/>
        <w:widowControl w:val="0"/>
        <w:numPr>
          <w:ilvl w:val="0"/>
          <w:numId w:val="72"/>
        </w:numPr>
        <w:suppressAutoHyphens w:val="0"/>
        <w:spacing w:line="240" w:lineRule="auto"/>
        <w:ind w:firstLine="700"/>
        <w:rPr>
          <w:rFonts w:cs="Times New Roman"/>
        </w:rPr>
      </w:pPr>
      <w:r w:rsidRPr="00427066">
        <w:rPr>
          <w:rFonts w:cs="Times New Roman"/>
          <w:color w:val="000000"/>
        </w:rPr>
        <w:t>При прослушивании одноголосной мелодии обраща</w:t>
      </w:r>
      <w:r>
        <w:rPr>
          <w:rFonts w:cs="Times New Roman"/>
          <w:color w:val="000000"/>
        </w:rPr>
        <w:t>ется</w:t>
      </w:r>
      <w:r w:rsidRPr="00427066">
        <w:rPr>
          <w:rFonts w:cs="Times New Roman"/>
          <w:color w:val="000000"/>
        </w:rPr>
        <w:t xml:space="preserve"> внимание на ладовые, структурные особенности (членение на фразы, повторы, секвенции), определя</w:t>
      </w:r>
      <w:r>
        <w:rPr>
          <w:rFonts w:cs="Times New Roman"/>
          <w:color w:val="000000"/>
        </w:rPr>
        <w:t>ется</w:t>
      </w:r>
      <w:r w:rsidRPr="00427066">
        <w:rPr>
          <w:rFonts w:cs="Times New Roman"/>
          <w:color w:val="000000"/>
        </w:rPr>
        <w:t xml:space="preserve"> размер, узна</w:t>
      </w:r>
      <w:r>
        <w:rPr>
          <w:rFonts w:cs="Times New Roman"/>
          <w:color w:val="000000"/>
        </w:rPr>
        <w:t>ются</w:t>
      </w:r>
      <w:r w:rsidRPr="00427066">
        <w:rPr>
          <w:rFonts w:cs="Times New Roman"/>
          <w:color w:val="000000"/>
        </w:rPr>
        <w:t xml:space="preserve"> в ней знакомые мелодические и ритмические обороты.</w:t>
      </w:r>
    </w:p>
    <w:p w:rsidR="00B445D5" w:rsidRPr="00427066" w:rsidRDefault="00B445D5" w:rsidP="002B1DAF">
      <w:pPr>
        <w:pStyle w:val="af1"/>
        <w:widowControl w:val="0"/>
        <w:numPr>
          <w:ilvl w:val="0"/>
          <w:numId w:val="72"/>
        </w:numPr>
        <w:suppressAutoHyphens w:val="0"/>
        <w:spacing w:line="240" w:lineRule="auto"/>
        <w:ind w:firstLine="700"/>
        <w:rPr>
          <w:rFonts w:cs="Times New Roman"/>
        </w:rPr>
      </w:pPr>
      <w:r w:rsidRPr="00427066">
        <w:rPr>
          <w:rFonts w:cs="Times New Roman"/>
          <w:color w:val="000000"/>
        </w:rPr>
        <w:t xml:space="preserve">При прослушивании многоголосного построения </w:t>
      </w:r>
      <w:r>
        <w:rPr>
          <w:rFonts w:cs="Times New Roman"/>
          <w:color w:val="000000"/>
        </w:rPr>
        <w:t>обращается</w:t>
      </w:r>
      <w:r w:rsidRPr="00427066">
        <w:rPr>
          <w:rFonts w:cs="Times New Roman"/>
          <w:color w:val="000000"/>
        </w:rPr>
        <w:t xml:space="preserve"> внимание на знакомые гармонические обороты из аккордов, интервалов, на тип фактуры.</w:t>
      </w:r>
    </w:p>
    <w:p w:rsidR="00B445D5" w:rsidRPr="00427066" w:rsidRDefault="00B445D5" w:rsidP="00B445D5">
      <w:pPr>
        <w:pStyle w:val="af1"/>
        <w:spacing w:line="240" w:lineRule="auto"/>
        <w:ind w:firstLine="720"/>
        <w:rPr>
          <w:rFonts w:cs="Times New Roman"/>
        </w:rPr>
      </w:pPr>
      <w:r w:rsidRPr="00427066">
        <w:rPr>
          <w:rFonts w:cs="Times New Roman"/>
          <w:color w:val="000000"/>
        </w:rPr>
        <w:t>При слуховом анализе фрагментов из музыкальной литературы обраща</w:t>
      </w:r>
      <w:r>
        <w:rPr>
          <w:rFonts w:cs="Times New Roman"/>
          <w:color w:val="000000"/>
        </w:rPr>
        <w:t xml:space="preserve">ется </w:t>
      </w:r>
      <w:r w:rsidRPr="00427066">
        <w:rPr>
          <w:rFonts w:cs="Times New Roman"/>
          <w:color w:val="000000"/>
        </w:rPr>
        <w:t>внимание учеников на соотношение определенных элементов музыкального языка и эмоциональной выразительности музыки. В дидактических примерах треб</w:t>
      </w:r>
      <w:r>
        <w:rPr>
          <w:rFonts w:cs="Times New Roman"/>
          <w:color w:val="000000"/>
        </w:rPr>
        <w:t>уется</w:t>
      </w:r>
      <w:r w:rsidRPr="00427066">
        <w:rPr>
          <w:rFonts w:cs="Times New Roman"/>
          <w:color w:val="000000"/>
        </w:rPr>
        <w:t xml:space="preserve"> более детальн</w:t>
      </w:r>
      <w:r>
        <w:rPr>
          <w:rFonts w:cs="Times New Roman"/>
          <w:color w:val="000000"/>
        </w:rPr>
        <w:t>ый разбор</w:t>
      </w:r>
      <w:r w:rsidRPr="00427066">
        <w:rPr>
          <w:rFonts w:cs="Times New Roman"/>
          <w:color w:val="000000"/>
        </w:rPr>
        <w:t>:</w:t>
      </w:r>
    </w:p>
    <w:p w:rsidR="00B445D5" w:rsidRPr="00427066" w:rsidRDefault="00B445D5" w:rsidP="002B1DAF">
      <w:pPr>
        <w:pStyle w:val="af1"/>
        <w:widowControl w:val="0"/>
        <w:numPr>
          <w:ilvl w:val="0"/>
          <w:numId w:val="73"/>
        </w:numPr>
        <w:tabs>
          <w:tab w:val="left" w:pos="933"/>
        </w:tabs>
        <w:suppressAutoHyphens w:val="0"/>
        <w:spacing w:line="240" w:lineRule="auto"/>
        <w:ind w:firstLine="720"/>
        <w:rPr>
          <w:rFonts w:cs="Times New Roman"/>
        </w:rPr>
      </w:pPr>
      <w:r w:rsidRPr="00427066">
        <w:rPr>
          <w:rFonts w:cs="Times New Roman"/>
          <w:color w:val="000000"/>
        </w:rPr>
        <w:t>анализ звукорядов, гамм, отрезков гамм;</w:t>
      </w:r>
    </w:p>
    <w:p w:rsidR="00B445D5" w:rsidRPr="00427066" w:rsidRDefault="00B445D5" w:rsidP="002B1DAF">
      <w:pPr>
        <w:pStyle w:val="af1"/>
        <w:widowControl w:val="0"/>
        <w:numPr>
          <w:ilvl w:val="0"/>
          <w:numId w:val="73"/>
        </w:numPr>
        <w:tabs>
          <w:tab w:val="left" w:pos="933"/>
        </w:tabs>
        <w:suppressAutoHyphens w:val="0"/>
        <w:spacing w:line="240" w:lineRule="auto"/>
        <w:ind w:firstLine="720"/>
        <w:rPr>
          <w:rFonts w:cs="Times New Roman"/>
        </w:rPr>
      </w:pPr>
      <w:r w:rsidRPr="00427066">
        <w:rPr>
          <w:rFonts w:cs="Times New Roman"/>
          <w:color w:val="000000"/>
        </w:rPr>
        <w:t>отдельных ступеней лада и мелодических оборотов;</w:t>
      </w:r>
    </w:p>
    <w:p w:rsidR="00B445D5" w:rsidRPr="00427066" w:rsidRDefault="00B445D5" w:rsidP="002B1DAF">
      <w:pPr>
        <w:pStyle w:val="af1"/>
        <w:widowControl w:val="0"/>
        <w:numPr>
          <w:ilvl w:val="0"/>
          <w:numId w:val="73"/>
        </w:numPr>
        <w:tabs>
          <w:tab w:val="left" w:pos="933"/>
        </w:tabs>
        <w:suppressAutoHyphens w:val="0"/>
        <w:spacing w:line="240" w:lineRule="auto"/>
        <w:ind w:firstLine="720"/>
        <w:rPr>
          <w:rFonts w:cs="Times New Roman"/>
        </w:rPr>
      </w:pPr>
      <w:r w:rsidRPr="00427066">
        <w:rPr>
          <w:rFonts w:cs="Times New Roman"/>
          <w:color w:val="000000"/>
        </w:rPr>
        <w:t>ритмических оборотов;</w:t>
      </w:r>
    </w:p>
    <w:p w:rsidR="00B445D5" w:rsidRPr="00427066" w:rsidRDefault="00B445D5" w:rsidP="002B1DAF">
      <w:pPr>
        <w:pStyle w:val="af1"/>
        <w:widowControl w:val="0"/>
        <w:numPr>
          <w:ilvl w:val="0"/>
          <w:numId w:val="73"/>
        </w:numPr>
        <w:tabs>
          <w:tab w:val="left" w:pos="933"/>
        </w:tabs>
        <w:suppressAutoHyphens w:val="0"/>
        <w:spacing w:line="240" w:lineRule="auto"/>
        <w:ind w:firstLine="720"/>
        <w:rPr>
          <w:rFonts w:cs="Times New Roman"/>
        </w:rPr>
      </w:pPr>
      <w:r w:rsidRPr="00427066">
        <w:rPr>
          <w:rFonts w:cs="Times New Roman"/>
          <w:color w:val="000000"/>
        </w:rPr>
        <w:t>интервалов в мелодическом звучании вверх и вниз от звука и в тональности;</w:t>
      </w:r>
    </w:p>
    <w:p w:rsidR="00B445D5" w:rsidRPr="00427066" w:rsidRDefault="00B445D5" w:rsidP="002B1DAF">
      <w:pPr>
        <w:pStyle w:val="af1"/>
        <w:widowControl w:val="0"/>
        <w:numPr>
          <w:ilvl w:val="0"/>
          <w:numId w:val="73"/>
        </w:numPr>
        <w:tabs>
          <w:tab w:val="left" w:pos="933"/>
        </w:tabs>
        <w:suppressAutoHyphens w:val="0"/>
        <w:spacing w:line="240" w:lineRule="auto"/>
        <w:ind w:firstLine="720"/>
        <w:rPr>
          <w:rFonts w:cs="Times New Roman"/>
        </w:rPr>
      </w:pPr>
      <w:r w:rsidRPr="00427066">
        <w:rPr>
          <w:rFonts w:cs="Times New Roman"/>
          <w:color w:val="000000"/>
        </w:rPr>
        <w:t>интервалов в гармоническом звучании от звука и в тональности;</w:t>
      </w:r>
    </w:p>
    <w:p w:rsidR="00B445D5" w:rsidRPr="00427066" w:rsidRDefault="00B445D5" w:rsidP="002B1DAF">
      <w:pPr>
        <w:pStyle w:val="af1"/>
        <w:widowControl w:val="0"/>
        <w:numPr>
          <w:ilvl w:val="0"/>
          <w:numId w:val="73"/>
        </w:numPr>
        <w:tabs>
          <w:tab w:val="left" w:pos="933"/>
        </w:tabs>
        <w:suppressAutoHyphens w:val="0"/>
        <w:spacing w:line="240" w:lineRule="auto"/>
        <w:ind w:firstLine="720"/>
        <w:rPr>
          <w:rFonts w:cs="Times New Roman"/>
        </w:rPr>
      </w:pPr>
      <w:r w:rsidRPr="00427066">
        <w:rPr>
          <w:rFonts w:cs="Times New Roman"/>
          <w:color w:val="000000"/>
        </w:rPr>
        <w:t>последовательности из нескольких интервалов в тональности (с определением величины интервала и его положения в тональности);</w:t>
      </w:r>
    </w:p>
    <w:p w:rsidR="00B445D5" w:rsidRPr="00427066" w:rsidRDefault="00B445D5" w:rsidP="002B1DAF">
      <w:pPr>
        <w:pStyle w:val="af1"/>
        <w:widowControl w:val="0"/>
        <w:numPr>
          <w:ilvl w:val="0"/>
          <w:numId w:val="73"/>
        </w:numPr>
        <w:tabs>
          <w:tab w:val="left" w:pos="933"/>
        </w:tabs>
        <w:suppressAutoHyphens w:val="0"/>
        <w:spacing w:line="240" w:lineRule="auto"/>
        <w:ind w:firstLine="720"/>
        <w:rPr>
          <w:rFonts w:cs="Times New Roman"/>
        </w:rPr>
      </w:pPr>
      <w:r w:rsidRPr="00427066">
        <w:rPr>
          <w:rFonts w:cs="Times New Roman"/>
          <w:color w:val="000000"/>
        </w:rPr>
        <w:t>аккордов в мелодическом звучании с различным чередованием звуков в тональности и от звука;</w:t>
      </w:r>
    </w:p>
    <w:p w:rsidR="00B445D5" w:rsidRPr="00427066" w:rsidRDefault="00B445D5" w:rsidP="002B1DAF">
      <w:pPr>
        <w:pStyle w:val="af1"/>
        <w:widowControl w:val="0"/>
        <w:numPr>
          <w:ilvl w:val="0"/>
          <w:numId w:val="73"/>
        </w:numPr>
        <w:tabs>
          <w:tab w:val="left" w:pos="933"/>
        </w:tabs>
        <w:suppressAutoHyphens w:val="0"/>
        <w:spacing w:line="240" w:lineRule="auto"/>
        <w:ind w:firstLine="720"/>
        <w:rPr>
          <w:rFonts w:cs="Times New Roman"/>
        </w:rPr>
      </w:pPr>
      <w:r w:rsidRPr="00427066">
        <w:rPr>
          <w:rFonts w:cs="Times New Roman"/>
          <w:color w:val="000000"/>
        </w:rPr>
        <w:t>аккордов в гармоническом звучании от звука и в тональности (с определением их функциональной принадлежности);</w:t>
      </w:r>
    </w:p>
    <w:p w:rsidR="00B445D5" w:rsidRPr="00427066" w:rsidRDefault="00B445D5" w:rsidP="002B1DAF">
      <w:pPr>
        <w:pStyle w:val="af1"/>
        <w:widowControl w:val="0"/>
        <w:numPr>
          <w:ilvl w:val="0"/>
          <w:numId w:val="73"/>
        </w:numPr>
        <w:tabs>
          <w:tab w:val="left" w:pos="933"/>
        </w:tabs>
        <w:suppressAutoHyphens w:val="0"/>
        <w:spacing w:line="240" w:lineRule="auto"/>
        <w:ind w:firstLine="720"/>
        <w:rPr>
          <w:rFonts w:cs="Times New Roman"/>
        </w:rPr>
      </w:pPr>
      <w:r w:rsidRPr="00427066">
        <w:rPr>
          <w:rFonts w:cs="Times New Roman"/>
          <w:color w:val="000000"/>
        </w:rPr>
        <w:t>последовательности из аккордов в тональности (с определением их функциональной принадлежности);</w:t>
      </w:r>
    </w:p>
    <w:p w:rsidR="00B445D5" w:rsidRPr="00427066" w:rsidRDefault="00B445D5" w:rsidP="00B445D5">
      <w:pPr>
        <w:pStyle w:val="af1"/>
        <w:spacing w:line="240" w:lineRule="auto"/>
        <w:ind w:firstLine="720"/>
        <w:rPr>
          <w:rFonts w:cs="Times New Roman"/>
        </w:rPr>
      </w:pPr>
      <w:r>
        <w:rPr>
          <w:rFonts w:cs="Times New Roman"/>
          <w:color w:val="000000"/>
        </w:rPr>
        <w:t>Используемые</w:t>
      </w:r>
      <w:r w:rsidRPr="00427066">
        <w:rPr>
          <w:rFonts w:cs="Times New Roman"/>
          <w:color w:val="000000"/>
        </w:rPr>
        <w:t xml:space="preserve"> дидактические упражнения организованы ритмически.</w:t>
      </w:r>
    </w:p>
    <w:p w:rsidR="00B445D5" w:rsidRPr="00427066" w:rsidRDefault="00B445D5" w:rsidP="00B445D5">
      <w:pPr>
        <w:pStyle w:val="af1"/>
        <w:spacing w:line="240" w:lineRule="auto"/>
        <w:ind w:firstLine="720"/>
        <w:rPr>
          <w:rFonts w:cs="Times New Roman"/>
        </w:rPr>
      </w:pPr>
      <w:r w:rsidRPr="00427066">
        <w:rPr>
          <w:rFonts w:cs="Times New Roman"/>
          <w:color w:val="000000"/>
        </w:rPr>
        <w:t>На начальном этапе обучения слуховой анализ проходит, как правило, в устной форме. В старших классах использ</w:t>
      </w:r>
      <w:r>
        <w:rPr>
          <w:rFonts w:cs="Times New Roman"/>
          <w:color w:val="000000"/>
        </w:rPr>
        <w:t>уются</w:t>
      </w:r>
      <w:r w:rsidR="00C33405">
        <w:rPr>
          <w:rFonts w:cs="Times New Roman"/>
          <w:color w:val="000000"/>
        </w:rPr>
        <w:t xml:space="preserve"> </w:t>
      </w:r>
      <w:r w:rsidRPr="00427066">
        <w:rPr>
          <w:rFonts w:cs="Times New Roman"/>
          <w:color w:val="000000"/>
        </w:rPr>
        <w:t xml:space="preserve">формы письменной работы, но </w:t>
      </w:r>
      <w:r>
        <w:rPr>
          <w:rFonts w:cs="Times New Roman"/>
          <w:color w:val="000000"/>
        </w:rPr>
        <w:t>проводятся они</w:t>
      </w:r>
      <w:r w:rsidRPr="00427066">
        <w:rPr>
          <w:rFonts w:cs="Times New Roman"/>
          <w:color w:val="000000"/>
        </w:rPr>
        <w:t xml:space="preserve">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B445D5" w:rsidRPr="0093299E" w:rsidRDefault="00B445D5" w:rsidP="00B445D5">
      <w:pPr>
        <w:pStyle w:val="440"/>
        <w:shd w:val="clear" w:color="auto" w:fill="auto"/>
        <w:spacing w:before="0" w:line="240" w:lineRule="auto"/>
        <w:ind w:firstLine="720"/>
        <w:rPr>
          <w:b w:val="0"/>
          <w:i w:val="0"/>
          <w:sz w:val="24"/>
          <w:szCs w:val="24"/>
        </w:rPr>
      </w:pPr>
      <w:bookmarkStart w:id="12" w:name="bookmark145"/>
      <w:r w:rsidRPr="0093299E">
        <w:rPr>
          <w:rStyle w:val="44"/>
          <w:b/>
          <w:i/>
          <w:color w:val="000000"/>
        </w:rPr>
        <w:t>Музыкальный диктант</w:t>
      </w:r>
      <w:bookmarkEnd w:id="12"/>
    </w:p>
    <w:p w:rsidR="00B445D5" w:rsidRPr="00427066" w:rsidRDefault="00B445D5" w:rsidP="00B445D5">
      <w:pPr>
        <w:pStyle w:val="af1"/>
        <w:spacing w:line="240" w:lineRule="auto"/>
        <w:ind w:firstLine="720"/>
        <w:rPr>
          <w:rFonts w:cs="Times New Roman"/>
        </w:rPr>
      </w:pPr>
      <w:r w:rsidRPr="00427066">
        <w:rPr>
          <w:rFonts w:cs="Times New Roman"/>
          <w:color w:val="000000"/>
        </w:rPr>
        <w:t>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w:t>
      </w:r>
    </w:p>
    <w:p w:rsidR="00B445D5" w:rsidRPr="00427066" w:rsidRDefault="00B445D5" w:rsidP="002B1DAF">
      <w:pPr>
        <w:pStyle w:val="af1"/>
        <w:widowControl w:val="0"/>
        <w:numPr>
          <w:ilvl w:val="0"/>
          <w:numId w:val="72"/>
        </w:numPr>
        <w:tabs>
          <w:tab w:val="left" w:pos="1013"/>
        </w:tabs>
        <w:suppressAutoHyphens w:val="0"/>
        <w:spacing w:line="240" w:lineRule="auto"/>
        <w:ind w:firstLine="720"/>
        <w:rPr>
          <w:rFonts w:cs="Times New Roman"/>
        </w:rPr>
      </w:pPr>
      <w:r w:rsidRPr="00427066">
        <w:rPr>
          <w:rFonts w:cs="Times New Roman"/>
          <w:color w:val="000000"/>
        </w:rPr>
        <w:t>устные диктанты (запоминание и пропевание на нейтральный слог и с названием нот 2-4-тактовой мелодии после двух-трех проигрываний);</w:t>
      </w:r>
    </w:p>
    <w:p w:rsidR="00B445D5" w:rsidRPr="00427066" w:rsidRDefault="00B445D5" w:rsidP="002B1DAF">
      <w:pPr>
        <w:pStyle w:val="af1"/>
        <w:widowControl w:val="0"/>
        <w:numPr>
          <w:ilvl w:val="0"/>
          <w:numId w:val="72"/>
        </w:numPr>
        <w:tabs>
          <w:tab w:val="left" w:pos="1013"/>
        </w:tabs>
        <w:suppressAutoHyphens w:val="0"/>
        <w:spacing w:line="240" w:lineRule="auto"/>
        <w:ind w:firstLine="720"/>
        <w:rPr>
          <w:rFonts w:cs="Times New Roman"/>
        </w:rPr>
      </w:pPr>
      <w:r w:rsidRPr="00427066">
        <w:rPr>
          <w:rFonts w:cs="Times New Roman"/>
          <w:color w:val="000000"/>
        </w:rPr>
        <w:t>диктант по памяти (запись выученной в классе или дома мелодии);</w:t>
      </w:r>
    </w:p>
    <w:p w:rsidR="00B445D5" w:rsidRPr="00427066" w:rsidRDefault="00B445D5" w:rsidP="002B1DAF">
      <w:pPr>
        <w:pStyle w:val="af1"/>
        <w:widowControl w:val="0"/>
        <w:numPr>
          <w:ilvl w:val="0"/>
          <w:numId w:val="72"/>
        </w:numPr>
        <w:tabs>
          <w:tab w:val="left" w:pos="1013"/>
        </w:tabs>
        <w:suppressAutoHyphens w:val="0"/>
        <w:spacing w:line="240" w:lineRule="auto"/>
        <w:ind w:firstLine="720"/>
        <w:rPr>
          <w:rFonts w:cs="Times New Roman"/>
        </w:rPr>
      </w:pPr>
      <w:r w:rsidRPr="00427066">
        <w:rPr>
          <w:rFonts w:cs="Times New Roman"/>
          <w:color w:val="000000"/>
        </w:rPr>
        <w:t>ритмический диктант (запись данного ритмического рисунка или запись ритмического рисунка мелодии);</w:t>
      </w:r>
    </w:p>
    <w:p w:rsidR="00B445D5" w:rsidRPr="00427066" w:rsidRDefault="00B445D5" w:rsidP="002B1DAF">
      <w:pPr>
        <w:pStyle w:val="af1"/>
        <w:widowControl w:val="0"/>
        <w:numPr>
          <w:ilvl w:val="0"/>
          <w:numId w:val="72"/>
        </w:numPr>
        <w:tabs>
          <w:tab w:val="left" w:pos="1013"/>
        </w:tabs>
        <w:suppressAutoHyphens w:val="0"/>
        <w:spacing w:line="240" w:lineRule="auto"/>
        <w:ind w:firstLine="720"/>
        <w:rPr>
          <w:rFonts w:cs="Times New Roman"/>
        </w:rPr>
      </w:pPr>
      <w:r w:rsidRPr="00427066">
        <w:rPr>
          <w:rFonts w:cs="Times New Roman"/>
          <w:color w:val="000000"/>
        </w:rPr>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w:t>
      </w:r>
      <w:r>
        <w:rPr>
          <w:rFonts w:cs="Times New Roman"/>
          <w:color w:val="000000"/>
        </w:rPr>
        <w:t>пают к записи мелодии. Эту форма</w:t>
      </w:r>
      <w:r w:rsidRPr="00427066">
        <w:rPr>
          <w:rFonts w:cs="Times New Roman"/>
          <w:color w:val="000000"/>
        </w:rPr>
        <w:t xml:space="preserve"> диктанта широко использ</w:t>
      </w:r>
      <w:r>
        <w:rPr>
          <w:rFonts w:cs="Times New Roman"/>
          <w:color w:val="000000"/>
        </w:rPr>
        <w:t>уется</w:t>
      </w:r>
      <w:r w:rsidRPr="00427066">
        <w:rPr>
          <w:rFonts w:cs="Times New Roman"/>
          <w:color w:val="000000"/>
        </w:rPr>
        <w:t xml:space="preserve"> в младших классах, а также при записи мелодий, в которых появляются новые элементы музыкального языка;</w:t>
      </w:r>
    </w:p>
    <w:p w:rsidR="00B445D5" w:rsidRPr="00427066" w:rsidRDefault="00B445D5" w:rsidP="002B1DAF">
      <w:pPr>
        <w:pStyle w:val="af1"/>
        <w:widowControl w:val="0"/>
        <w:numPr>
          <w:ilvl w:val="0"/>
          <w:numId w:val="72"/>
        </w:numPr>
        <w:tabs>
          <w:tab w:val="left" w:pos="1013"/>
        </w:tabs>
        <w:suppressAutoHyphens w:val="0"/>
        <w:spacing w:line="240" w:lineRule="auto"/>
        <w:ind w:firstLine="720"/>
        <w:rPr>
          <w:rFonts w:cs="Times New Roman"/>
        </w:rPr>
      </w:pPr>
      <w:r w:rsidRPr="00427066">
        <w:rPr>
          <w:rFonts w:cs="Times New Roman"/>
          <w:color w:val="000000"/>
        </w:rPr>
        <w:t>музыкальный диктант без предварительного разбора (запись диктанта в течение установленного времени за определенное количество проигрываний, обычно 8-10 про</w:t>
      </w:r>
      <w:r w:rsidR="00C33405">
        <w:rPr>
          <w:rFonts w:cs="Times New Roman"/>
          <w:color w:val="000000"/>
        </w:rPr>
        <w:t>и</w:t>
      </w:r>
      <w:r w:rsidRPr="00427066">
        <w:rPr>
          <w:rFonts w:cs="Times New Roman"/>
          <w:color w:val="000000"/>
        </w:rPr>
        <w:t xml:space="preserve">грываний в течение 20-25 минут). Эта форма диктанта </w:t>
      </w:r>
      <w:r>
        <w:rPr>
          <w:rFonts w:cs="Times New Roman"/>
          <w:color w:val="000000"/>
        </w:rPr>
        <w:t>используется</w:t>
      </w:r>
      <w:r w:rsidRPr="00427066">
        <w:rPr>
          <w:rFonts w:cs="Times New Roman"/>
          <w:color w:val="000000"/>
        </w:rPr>
        <w:t xml:space="preserve"> для учащихся старших классов, так как предполагает уже сформированное умение самостоятельно анализировать мелодию.</w:t>
      </w:r>
    </w:p>
    <w:p w:rsidR="00B445D5" w:rsidRPr="00427066" w:rsidRDefault="00B445D5" w:rsidP="00B445D5">
      <w:pPr>
        <w:pStyle w:val="af1"/>
        <w:spacing w:line="240" w:lineRule="auto"/>
        <w:ind w:firstLine="720"/>
        <w:rPr>
          <w:rFonts w:cs="Times New Roman"/>
        </w:rPr>
      </w:pPr>
      <w:r w:rsidRPr="00427066">
        <w:rPr>
          <w:rFonts w:cs="Times New Roman"/>
          <w:color w:val="000000"/>
        </w:rPr>
        <w:t xml:space="preserve">Перед началом работы над мелодическим диктантом </w:t>
      </w:r>
      <w:r>
        <w:rPr>
          <w:rFonts w:cs="Times New Roman"/>
          <w:color w:val="000000"/>
        </w:rPr>
        <w:t>проводится</w:t>
      </w:r>
      <w:r w:rsidRPr="00427066">
        <w:rPr>
          <w:rFonts w:cs="Times New Roman"/>
          <w:color w:val="000000"/>
        </w:rPr>
        <w:t xml:space="preserve"> тщательная настройка в тональности, для которой использ</w:t>
      </w:r>
      <w:r>
        <w:rPr>
          <w:rFonts w:cs="Times New Roman"/>
          <w:color w:val="000000"/>
        </w:rPr>
        <w:t>уются</w:t>
      </w:r>
      <w:r w:rsidRPr="00427066">
        <w:rPr>
          <w:rFonts w:cs="Times New Roman"/>
          <w:color w:val="000000"/>
        </w:rPr>
        <w:t xml:space="preserve"> интонационные упражнения, сольфеджирование, задания по слуховому анализу.</w:t>
      </w:r>
    </w:p>
    <w:p w:rsidR="00B445D5" w:rsidRPr="00427066" w:rsidRDefault="00B445D5" w:rsidP="00B445D5">
      <w:pPr>
        <w:pStyle w:val="af1"/>
        <w:spacing w:line="240" w:lineRule="auto"/>
        <w:ind w:firstLine="720"/>
        <w:rPr>
          <w:rFonts w:cs="Times New Roman"/>
        </w:rPr>
      </w:pPr>
      <w:r w:rsidRPr="00427066">
        <w:rPr>
          <w:rFonts w:cs="Times New Roman"/>
          <w:color w:val="000000"/>
        </w:rPr>
        <w:t xml:space="preserve">Навык записи мелодии формируется постепенно и требует постоянной тщательной работы на каждом уроке. Записанный диктант </w:t>
      </w:r>
      <w:r>
        <w:rPr>
          <w:rFonts w:cs="Times New Roman"/>
          <w:color w:val="000000"/>
        </w:rPr>
        <w:t>проверяется</w:t>
      </w:r>
      <w:r w:rsidRPr="00427066">
        <w:rPr>
          <w:rFonts w:cs="Times New Roman"/>
          <w:color w:val="000000"/>
        </w:rPr>
        <w:t xml:space="preserve"> с анализом допущенных ошибок и </w:t>
      </w:r>
      <w:r>
        <w:rPr>
          <w:rFonts w:cs="Times New Roman"/>
          <w:color w:val="000000"/>
        </w:rPr>
        <w:t>используется в дальнейшей работе</w:t>
      </w:r>
      <w:r w:rsidRPr="00427066">
        <w:rPr>
          <w:rFonts w:cs="Times New Roman"/>
          <w:color w:val="000000"/>
        </w:rPr>
        <w:t xml:space="preserve"> в классе и дома. Ученики определ</w:t>
      </w:r>
      <w:r>
        <w:rPr>
          <w:rFonts w:cs="Times New Roman"/>
          <w:color w:val="000000"/>
        </w:rPr>
        <w:t>яют</w:t>
      </w:r>
      <w:r w:rsidRPr="00427066">
        <w:rPr>
          <w:rFonts w:cs="Times New Roman"/>
          <w:color w:val="000000"/>
        </w:rPr>
        <w:t xml:space="preserve"> и подпис</w:t>
      </w:r>
      <w:r>
        <w:rPr>
          <w:rFonts w:cs="Times New Roman"/>
          <w:color w:val="000000"/>
        </w:rPr>
        <w:t>ывают</w:t>
      </w:r>
      <w:r w:rsidRPr="00427066">
        <w:rPr>
          <w:rFonts w:cs="Times New Roman"/>
          <w:color w:val="000000"/>
        </w:rPr>
        <w:t xml:space="preserve"> в диктанте новые или знакомые мелодические обороты, ритмические фигуры, подб</w:t>
      </w:r>
      <w:r>
        <w:rPr>
          <w:rFonts w:cs="Times New Roman"/>
          <w:color w:val="000000"/>
        </w:rPr>
        <w:t>и</w:t>
      </w:r>
      <w:r w:rsidRPr="00427066">
        <w:rPr>
          <w:rFonts w:cs="Times New Roman"/>
          <w:color w:val="000000"/>
        </w:rPr>
        <w:t>ра</w:t>
      </w:r>
      <w:r>
        <w:rPr>
          <w:rFonts w:cs="Times New Roman"/>
          <w:color w:val="000000"/>
        </w:rPr>
        <w:t>ют</w:t>
      </w:r>
      <w:r w:rsidRPr="00427066">
        <w:rPr>
          <w:rFonts w:cs="Times New Roman"/>
          <w:color w:val="000000"/>
        </w:rPr>
        <w:t xml:space="preserve"> к диктанту второй голос или аккомпанемент, выучи</w:t>
      </w:r>
      <w:r>
        <w:rPr>
          <w:rFonts w:cs="Times New Roman"/>
          <w:color w:val="000000"/>
        </w:rPr>
        <w:t>вают</w:t>
      </w:r>
      <w:r w:rsidRPr="00427066">
        <w:rPr>
          <w:rFonts w:cs="Times New Roman"/>
          <w:color w:val="000000"/>
        </w:rPr>
        <w:t xml:space="preserve"> его наизусть, транспонир</w:t>
      </w:r>
      <w:r>
        <w:rPr>
          <w:rFonts w:cs="Times New Roman"/>
          <w:color w:val="000000"/>
        </w:rPr>
        <w:t>уют</w:t>
      </w:r>
      <w:r w:rsidRPr="00427066">
        <w:rPr>
          <w:rFonts w:cs="Times New Roman"/>
          <w:color w:val="000000"/>
        </w:rPr>
        <w:t xml:space="preserve"> письменно или устно в другие тональности.</w:t>
      </w:r>
    </w:p>
    <w:p w:rsidR="00B445D5" w:rsidRPr="00427066" w:rsidRDefault="00B445D5" w:rsidP="00B445D5">
      <w:pPr>
        <w:pStyle w:val="af1"/>
        <w:spacing w:line="240" w:lineRule="auto"/>
        <w:ind w:firstLine="700"/>
        <w:rPr>
          <w:rFonts w:cs="Times New Roman"/>
        </w:rPr>
      </w:pPr>
      <w:r w:rsidRPr="00427066">
        <w:rPr>
          <w:rFonts w:cs="Times New Roman"/>
          <w:color w:val="000000"/>
        </w:rPr>
        <w:t>Музыкальным материалом для диктанта служ</w:t>
      </w:r>
      <w:r>
        <w:rPr>
          <w:rFonts w:cs="Times New Roman"/>
          <w:color w:val="000000"/>
        </w:rPr>
        <w:t>ат</w:t>
      </w:r>
      <w:r w:rsidRPr="00427066">
        <w:rPr>
          <w:rFonts w:cs="Times New Roman"/>
          <w:color w:val="000000"/>
        </w:rPr>
        <w:t xml:space="preserve"> примеры из музыкальной литературы, специальных сборников диктантов, а также мелодии, сочиненные самим преподавателем.</w:t>
      </w:r>
    </w:p>
    <w:p w:rsidR="00B445D5" w:rsidRPr="0093299E" w:rsidRDefault="00B445D5" w:rsidP="0093299E">
      <w:pPr>
        <w:pStyle w:val="440"/>
        <w:shd w:val="clear" w:color="auto" w:fill="auto"/>
        <w:spacing w:before="0" w:line="240" w:lineRule="auto"/>
        <w:ind w:firstLine="700"/>
        <w:rPr>
          <w:b w:val="0"/>
          <w:i w:val="0"/>
          <w:sz w:val="24"/>
          <w:szCs w:val="24"/>
        </w:rPr>
      </w:pPr>
      <w:bookmarkStart w:id="13" w:name="bookmark146"/>
      <w:r w:rsidRPr="0093299E">
        <w:rPr>
          <w:rStyle w:val="44"/>
          <w:b/>
          <w:i/>
          <w:color w:val="000000"/>
        </w:rPr>
        <w:t>Творческие задания</w:t>
      </w:r>
      <w:bookmarkEnd w:id="13"/>
      <w:r w:rsidR="0093299E" w:rsidRPr="0093299E">
        <w:rPr>
          <w:rStyle w:val="44"/>
          <w:b/>
          <w:i/>
          <w:color w:val="000000"/>
        </w:rPr>
        <w:t xml:space="preserve">. </w:t>
      </w:r>
      <w:r w:rsidRPr="0093299E">
        <w:rPr>
          <w:b w:val="0"/>
          <w:i w:val="0"/>
          <w:color w:val="000000"/>
          <w:sz w:val="24"/>
          <w:szCs w:val="24"/>
        </w:rPr>
        <w:t xml:space="preserve">Развитие творческих способностей </w:t>
      </w:r>
      <w:r w:rsidR="00E404B2" w:rsidRPr="0093299E">
        <w:rPr>
          <w:b w:val="0"/>
          <w:i w:val="0"/>
          <w:color w:val="000000"/>
          <w:sz w:val="24"/>
          <w:szCs w:val="24"/>
        </w:rPr>
        <w:t>об</w:t>
      </w:r>
      <w:r w:rsidRPr="0093299E">
        <w:rPr>
          <w:b w:val="0"/>
          <w:i w:val="0"/>
          <w:color w:val="000000"/>
          <w:sz w:val="24"/>
          <w:szCs w:val="24"/>
        </w:rPr>
        <w:t>уча</w:t>
      </w:r>
      <w:r w:rsidR="00E404B2" w:rsidRPr="0093299E">
        <w:rPr>
          <w:b w:val="0"/>
          <w:i w:val="0"/>
          <w:color w:val="000000"/>
          <w:sz w:val="24"/>
          <w:szCs w:val="24"/>
        </w:rPr>
        <w:t>ю</w:t>
      </w:r>
      <w:r w:rsidRPr="0093299E">
        <w:rPr>
          <w:b w:val="0"/>
          <w:i w:val="0"/>
          <w:color w:val="000000"/>
          <w:sz w:val="24"/>
          <w:szCs w:val="24"/>
        </w:rPr>
        <w:t>щихся играет в процессе обучения огромную роль. В творческих заданиях ученик реализовывает свою индивидуальность, психологически раскрепощается, испытывает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Творческие задания тесно связаны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r w:rsidR="00C33405">
        <w:rPr>
          <w:b w:val="0"/>
          <w:i w:val="0"/>
          <w:color w:val="000000"/>
          <w:sz w:val="24"/>
          <w:szCs w:val="24"/>
        </w:rPr>
        <w:t xml:space="preserve"> </w:t>
      </w:r>
      <w:r w:rsidRPr="0093299E">
        <w:rPr>
          <w:b w:val="0"/>
          <w:i w:val="0"/>
          <w:color w:val="000000"/>
          <w:sz w:val="24"/>
          <w:szCs w:val="24"/>
        </w:rPr>
        <w:t>Работа над творческими заданиями</w:t>
      </w:r>
      <w:r w:rsidR="00C33405">
        <w:rPr>
          <w:b w:val="0"/>
          <w:i w:val="0"/>
          <w:color w:val="000000"/>
          <w:sz w:val="24"/>
          <w:szCs w:val="24"/>
        </w:rPr>
        <w:t xml:space="preserve"> </w:t>
      </w:r>
      <w:r w:rsidRPr="0093299E">
        <w:rPr>
          <w:b w:val="0"/>
          <w:i w:val="0"/>
          <w:color w:val="000000"/>
          <w:sz w:val="24"/>
          <w:szCs w:val="24"/>
        </w:rPr>
        <w:t xml:space="preserve">начинается с начального этапа обучения. </w:t>
      </w:r>
      <w:r w:rsidR="0093299E">
        <w:rPr>
          <w:b w:val="0"/>
          <w:i w:val="0"/>
          <w:color w:val="000000"/>
          <w:sz w:val="24"/>
          <w:szCs w:val="24"/>
        </w:rPr>
        <w:t>Обучающимся</w:t>
      </w:r>
      <w:r w:rsidRPr="0093299E">
        <w:rPr>
          <w:b w:val="0"/>
          <w:i w:val="0"/>
          <w:color w:val="000000"/>
          <w:sz w:val="24"/>
          <w:szCs w:val="24"/>
        </w:rPr>
        <w:t xml:space="preserve"> более доступны творческие упражнения, связанные с ритмической импровизацией. Простейшие мелодические задания на начальном этапе состоят в допевании, досочинении мелодии (формирование ощущения ладового тяготения). В дальнейшем задания содержат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Творческие задания эффективны на всех этапах обучения. Кроме того, они помогают выявить детей, имеющих склонности к импровизации,</w:t>
      </w:r>
      <w:r w:rsidR="00C33405">
        <w:rPr>
          <w:b w:val="0"/>
          <w:i w:val="0"/>
          <w:color w:val="000000"/>
          <w:sz w:val="24"/>
          <w:szCs w:val="24"/>
        </w:rPr>
        <w:t xml:space="preserve"> </w:t>
      </w:r>
      <w:r w:rsidRPr="0093299E">
        <w:rPr>
          <w:b w:val="0"/>
          <w:i w:val="0"/>
          <w:color w:val="000000"/>
          <w:sz w:val="24"/>
          <w:szCs w:val="24"/>
        </w:rPr>
        <w:t>композиции, и направить внимание на развитие данных способностей, а возможно, и будущую профессиональную ориентацию.</w:t>
      </w:r>
    </w:p>
    <w:p w:rsidR="00B445D5" w:rsidRPr="00427066" w:rsidRDefault="00B445D5" w:rsidP="00B445D5">
      <w:pPr>
        <w:pStyle w:val="af1"/>
        <w:spacing w:line="240" w:lineRule="auto"/>
        <w:rPr>
          <w:rFonts w:cs="Times New Roman"/>
        </w:rPr>
      </w:pPr>
    </w:p>
    <w:p w:rsidR="00251D95" w:rsidRDefault="00251D95" w:rsidP="00AA79B8">
      <w:pPr>
        <w:pStyle w:val="430"/>
        <w:shd w:val="clear" w:color="auto" w:fill="auto"/>
        <w:spacing w:after="0" w:line="240" w:lineRule="auto"/>
        <w:ind w:left="360"/>
        <w:rPr>
          <w:rStyle w:val="51"/>
          <w:b/>
          <w:bCs/>
          <w:sz w:val="24"/>
          <w:szCs w:val="24"/>
          <w:shd w:val="clear" w:color="auto" w:fill="auto"/>
        </w:rPr>
      </w:pPr>
    </w:p>
    <w:p w:rsidR="00251D95" w:rsidRDefault="00251D95" w:rsidP="00AA79B8">
      <w:pPr>
        <w:pStyle w:val="430"/>
        <w:shd w:val="clear" w:color="auto" w:fill="auto"/>
        <w:spacing w:after="0" w:line="240" w:lineRule="auto"/>
        <w:ind w:left="360"/>
        <w:rPr>
          <w:rStyle w:val="51"/>
          <w:b/>
          <w:bCs/>
          <w:sz w:val="24"/>
          <w:szCs w:val="24"/>
          <w:shd w:val="clear" w:color="auto" w:fill="auto"/>
        </w:rPr>
      </w:pPr>
    </w:p>
    <w:p w:rsidR="00251D95" w:rsidRDefault="00251D95" w:rsidP="00AA79B8">
      <w:pPr>
        <w:pStyle w:val="430"/>
        <w:shd w:val="clear" w:color="auto" w:fill="auto"/>
        <w:spacing w:after="0" w:line="240" w:lineRule="auto"/>
        <w:ind w:left="360"/>
        <w:rPr>
          <w:rStyle w:val="51"/>
          <w:b/>
          <w:bCs/>
          <w:sz w:val="24"/>
          <w:szCs w:val="24"/>
          <w:shd w:val="clear" w:color="auto" w:fill="auto"/>
        </w:rPr>
      </w:pPr>
    </w:p>
    <w:p w:rsidR="00251D95" w:rsidRDefault="00251D95" w:rsidP="00AA79B8">
      <w:pPr>
        <w:pStyle w:val="430"/>
        <w:shd w:val="clear" w:color="auto" w:fill="auto"/>
        <w:spacing w:after="0" w:line="240" w:lineRule="auto"/>
        <w:ind w:left="360"/>
        <w:rPr>
          <w:rStyle w:val="51"/>
          <w:b/>
          <w:bCs/>
          <w:sz w:val="24"/>
          <w:szCs w:val="24"/>
          <w:shd w:val="clear" w:color="auto" w:fill="auto"/>
        </w:rPr>
      </w:pPr>
    </w:p>
    <w:p w:rsidR="00251D95" w:rsidRDefault="00251D95" w:rsidP="00AA79B8">
      <w:pPr>
        <w:pStyle w:val="430"/>
        <w:shd w:val="clear" w:color="auto" w:fill="auto"/>
        <w:spacing w:after="0" w:line="240" w:lineRule="auto"/>
        <w:ind w:left="360"/>
        <w:rPr>
          <w:rStyle w:val="51"/>
          <w:b/>
          <w:bCs/>
          <w:sz w:val="24"/>
          <w:szCs w:val="24"/>
          <w:shd w:val="clear" w:color="auto" w:fill="auto"/>
        </w:rPr>
      </w:pPr>
    </w:p>
    <w:p w:rsidR="00251D95" w:rsidRDefault="00251D95" w:rsidP="00AA79B8">
      <w:pPr>
        <w:pStyle w:val="430"/>
        <w:shd w:val="clear" w:color="auto" w:fill="auto"/>
        <w:spacing w:after="0" w:line="240" w:lineRule="auto"/>
        <w:ind w:left="360"/>
        <w:rPr>
          <w:rStyle w:val="51"/>
          <w:b/>
          <w:bCs/>
          <w:sz w:val="24"/>
          <w:szCs w:val="24"/>
          <w:shd w:val="clear" w:color="auto" w:fill="auto"/>
        </w:rPr>
      </w:pPr>
    </w:p>
    <w:p w:rsidR="00251D95" w:rsidRDefault="00251D95" w:rsidP="00AA79B8">
      <w:pPr>
        <w:pStyle w:val="430"/>
        <w:shd w:val="clear" w:color="auto" w:fill="auto"/>
        <w:spacing w:after="0" w:line="240" w:lineRule="auto"/>
        <w:ind w:left="360"/>
        <w:rPr>
          <w:rStyle w:val="51"/>
          <w:b/>
          <w:bCs/>
          <w:sz w:val="24"/>
          <w:szCs w:val="24"/>
          <w:shd w:val="clear" w:color="auto" w:fill="auto"/>
        </w:rPr>
      </w:pPr>
    </w:p>
    <w:p w:rsidR="00251D95" w:rsidRDefault="00251D95" w:rsidP="00AA79B8">
      <w:pPr>
        <w:pStyle w:val="430"/>
        <w:shd w:val="clear" w:color="auto" w:fill="auto"/>
        <w:spacing w:after="0" w:line="240" w:lineRule="auto"/>
        <w:ind w:left="360"/>
        <w:rPr>
          <w:rStyle w:val="51"/>
          <w:b/>
          <w:bCs/>
          <w:sz w:val="24"/>
          <w:szCs w:val="24"/>
          <w:shd w:val="clear" w:color="auto" w:fill="auto"/>
        </w:rPr>
      </w:pPr>
    </w:p>
    <w:p w:rsidR="00251D95" w:rsidRDefault="00251D95" w:rsidP="00AA79B8">
      <w:pPr>
        <w:pStyle w:val="430"/>
        <w:shd w:val="clear" w:color="auto" w:fill="auto"/>
        <w:spacing w:after="0" w:line="240" w:lineRule="auto"/>
        <w:ind w:left="360"/>
        <w:rPr>
          <w:rStyle w:val="51"/>
          <w:b/>
          <w:bCs/>
          <w:sz w:val="24"/>
          <w:szCs w:val="24"/>
          <w:shd w:val="clear" w:color="auto" w:fill="auto"/>
        </w:rPr>
      </w:pPr>
    </w:p>
    <w:p w:rsidR="00B445D5" w:rsidRPr="0093299E" w:rsidRDefault="00AA79B8" w:rsidP="00AA79B8">
      <w:pPr>
        <w:pStyle w:val="430"/>
        <w:shd w:val="clear" w:color="auto" w:fill="auto"/>
        <w:spacing w:after="0" w:line="240" w:lineRule="auto"/>
        <w:ind w:left="360"/>
        <w:rPr>
          <w:rStyle w:val="51"/>
          <w:b/>
          <w:bCs/>
          <w:sz w:val="24"/>
          <w:szCs w:val="24"/>
        </w:rPr>
      </w:pPr>
      <w:r>
        <w:rPr>
          <w:rStyle w:val="51"/>
          <w:b/>
          <w:bCs/>
          <w:sz w:val="24"/>
          <w:szCs w:val="24"/>
          <w:shd w:val="clear" w:color="auto" w:fill="auto"/>
        </w:rPr>
        <w:t xml:space="preserve">III. </w:t>
      </w:r>
      <w:r w:rsidR="0093299E" w:rsidRPr="0093299E">
        <w:rPr>
          <w:rStyle w:val="51"/>
          <w:b/>
          <w:color w:val="000000"/>
          <w:sz w:val="24"/>
          <w:szCs w:val="24"/>
        </w:rPr>
        <w:t>ТРЕБОВАНИЯ К УРОВНЮ ПОДГОТОВКИ ОБУЧАЮЩИХСЯ</w:t>
      </w:r>
    </w:p>
    <w:p w:rsidR="00B445D5" w:rsidRPr="00427066" w:rsidRDefault="00B445D5" w:rsidP="00B445D5">
      <w:pPr>
        <w:pStyle w:val="430"/>
        <w:shd w:val="clear" w:color="auto" w:fill="auto"/>
        <w:spacing w:after="0" w:line="240" w:lineRule="auto"/>
        <w:ind w:left="720"/>
        <w:jc w:val="left"/>
        <w:rPr>
          <w:sz w:val="24"/>
          <w:szCs w:val="24"/>
        </w:rPr>
      </w:pPr>
    </w:p>
    <w:p w:rsidR="00B445D5" w:rsidRPr="00427066" w:rsidRDefault="00B445D5" w:rsidP="00B445D5">
      <w:pPr>
        <w:pStyle w:val="af1"/>
        <w:spacing w:line="240" w:lineRule="auto"/>
        <w:ind w:firstLine="720"/>
        <w:rPr>
          <w:rFonts w:cs="Times New Roman"/>
        </w:rPr>
      </w:pPr>
      <w:r w:rsidRPr="00427066">
        <w:rPr>
          <w:rFonts w:cs="Times New Roman"/>
          <w:color w:val="000000"/>
        </w:rPr>
        <w:t>Результатом освоения программы учебного предмета «Сольфеджио» является приобретение обучающимися следующих знаний, умений и навыков:</w:t>
      </w:r>
    </w:p>
    <w:p w:rsidR="00B445D5" w:rsidRPr="00427066" w:rsidRDefault="00B445D5" w:rsidP="00B445D5">
      <w:pPr>
        <w:pStyle w:val="af1"/>
        <w:spacing w:line="240" w:lineRule="auto"/>
        <w:ind w:firstLine="720"/>
        <w:rPr>
          <w:rFonts w:cs="Times New Roman"/>
        </w:rPr>
      </w:pPr>
      <w:r w:rsidRPr="00427066">
        <w:rPr>
          <w:rFonts w:cs="Times New Roman"/>
          <w:color w:val="000000"/>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B445D5" w:rsidRPr="00427066" w:rsidRDefault="00B445D5" w:rsidP="00B445D5">
      <w:pPr>
        <w:pStyle w:val="af1"/>
        <w:spacing w:line="240" w:lineRule="auto"/>
        <w:ind w:firstLine="720"/>
        <w:rPr>
          <w:rFonts w:cs="Times New Roman"/>
        </w:rPr>
      </w:pPr>
      <w:r w:rsidRPr="00427066">
        <w:rPr>
          <w:rFonts w:cs="Times New Roman"/>
          <w:color w:val="000000"/>
        </w:rPr>
        <w:t>первичные теоретические знания, в том числе, профессиональной музыкальной терминологии;</w:t>
      </w:r>
    </w:p>
    <w:p w:rsidR="00B445D5" w:rsidRPr="00427066" w:rsidRDefault="00B445D5" w:rsidP="00B445D5">
      <w:pPr>
        <w:pStyle w:val="af1"/>
        <w:spacing w:line="240" w:lineRule="auto"/>
        <w:ind w:firstLine="720"/>
        <w:rPr>
          <w:rFonts w:cs="Times New Roman"/>
        </w:rPr>
      </w:pPr>
      <w:r w:rsidRPr="00427066">
        <w:rPr>
          <w:rFonts w:cs="Times New Roman"/>
          <w:color w:val="000000"/>
        </w:rP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B445D5" w:rsidRPr="00427066" w:rsidRDefault="00B445D5" w:rsidP="00B445D5">
      <w:pPr>
        <w:pStyle w:val="af1"/>
        <w:spacing w:line="240" w:lineRule="auto"/>
        <w:ind w:firstLine="720"/>
        <w:rPr>
          <w:rFonts w:cs="Times New Roman"/>
        </w:rPr>
      </w:pPr>
      <w:r w:rsidRPr="00427066">
        <w:rPr>
          <w:rFonts w:cs="Times New Roman"/>
          <w:color w:val="000000"/>
        </w:rPr>
        <w:t>умение осуществлять анализ элементов музыкального языка; умение импровизировать на заданные музыкальные темы или ритмические построения;</w:t>
      </w:r>
    </w:p>
    <w:p w:rsidR="00B445D5" w:rsidRPr="00427066" w:rsidRDefault="00B445D5" w:rsidP="00B445D5">
      <w:pPr>
        <w:pStyle w:val="af1"/>
        <w:spacing w:line="240" w:lineRule="auto"/>
        <w:ind w:firstLine="720"/>
        <w:rPr>
          <w:rFonts w:cs="Times New Roman"/>
        </w:rPr>
      </w:pPr>
      <w:r w:rsidRPr="00427066">
        <w:rPr>
          <w:rFonts w:cs="Times New Roman"/>
          <w:color w:val="000000"/>
        </w:rPr>
        <w:t>навыки владения элементами музыкального языка (исполнение на инструменте, запись по слуху и т.п.).</w:t>
      </w:r>
    </w:p>
    <w:p w:rsidR="00B445D5" w:rsidRPr="00427066" w:rsidRDefault="00B445D5" w:rsidP="00B445D5">
      <w:pPr>
        <w:pStyle w:val="af1"/>
        <w:spacing w:line="240" w:lineRule="auto"/>
        <w:ind w:firstLine="720"/>
        <w:rPr>
          <w:rFonts w:cs="Times New Roman"/>
        </w:rPr>
      </w:pPr>
      <w:r w:rsidRPr="00427066">
        <w:rPr>
          <w:rFonts w:cs="Times New Roman"/>
          <w:color w:val="000000"/>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B445D5" w:rsidRPr="00427066" w:rsidRDefault="00B445D5" w:rsidP="002B1DAF">
      <w:pPr>
        <w:pStyle w:val="af1"/>
        <w:widowControl w:val="0"/>
        <w:numPr>
          <w:ilvl w:val="0"/>
          <w:numId w:val="73"/>
        </w:numPr>
        <w:tabs>
          <w:tab w:val="left" w:pos="965"/>
        </w:tabs>
        <w:suppressAutoHyphens w:val="0"/>
        <w:spacing w:line="240" w:lineRule="auto"/>
        <w:ind w:firstLine="720"/>
        <w:rPr>
          <w:rFonts w:cs="Times New Roman"/>
        </w:rPr>
      </w:pPr>
      <w:r w:rsidRPr="00427066">
        <w:rPr>
          <w:rFonts w:cs="Times New Roman"/>
          <w:color w:val="000000"/>
        </w:rPr>
        <w:t>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B445D5" w:rsidRPr="00427066" w:rsidRDefault="00B445D5" w:rsidP="002B1DAF">
      <w:pPr>
        <w:pStyle w:val="af1"/>
        <w:widowControl w:val="0"/>
        <w:numPr>
          <w:ilvl w:val="0"/>
          <w:numId w:val="73"/>
        </w:numPr>
        <w:tabs>
          <w:tab w:val="left" w:pos="1010"/>
        </w:tabs>
        <w:suppressAutoHyphens w:val="0"/>
        <w:spacing w:line="240" w:lineRule="auto"/>
        <w:ind w:firstLine="700"/>
        <w:rPr>
          <w:rFonts w:cs="Times New Roman"/>
        </w:rPr>
      </w:pPr>
      <w:r w:rsidRPr="00427066">
        <w:rPr>
          <w:rFonts w:cs="Times New Roman"/>
          <w:color w:val="000000"/>
        </w:rPr>
        <w:t>формирование навыков сочинения и импровизации музыкального текста;</w:t>
      </w:r>
    </w:p>
    <w:p w:rsidR="00B445D5" w:rsidRPr="00427066" w:rsidRDefault="00B445D5" w:rsidP="002B1DAF">
      <w:pPr>
        <w:pStyle w:val="af1"/>
        <w:widowControl w:val="0"/>
        <w:numPr>
          <w:ilvl w:val="0"/>
          <w:numId w:val="73"/>
        </w:numPr>
        <w:tabs>
          <w:tab w:val="left" w:pos="1010"/>
        </w:tabs>
        <w:suppressAutoHyphens w:val="0"/>
        <w:spacing w:line="240" w:lineRule="auto"/>
        <w:ind w:firstLine="700"/>
        <w:rPr>
          <w:rFonts w:cs="Times New Roman"/>
        </w:rPr>
      </w:pPr>
      <w:r w:rsidRPr="00427066">
        <w:rPr>
          <w:rFonts w:cs="Times New Roman"/>
          <w:color w:val="000000"/>
        </w:rPr>
        <w:t>формирование навыков восприятия современной музыки.</w:t>
      </w:r>
    </w:p>
    <w:p w:rsidR="00B445D5" w:rsidRPr="00427066" w:rsidRDefault="00B445D5" w:rsidP="00B445D5">
      <w:pPr>
        <w:pStyle w:val="af1"/>
        <w:tabs>
          <w:tab w:val="left" w:pos="1010"/>
        </w:tabs>
        <w:spacing w:line="240" w:lineRule="auto"/>
        <w:ind w:left="700"/>
        <w:rPr>
          <w:rFonts w:cs="Times New Roman"/>
        </w:rPr>
      </w:pPr>
    </w:p>
    <w:p w:rsidR="00B445D5" w:rsidRPr="0093299E" w:rsidRDefault="00AA79B8" w:rsidP="00AA79B8">
      <w:pPr>
        <w:pStyle w:val="430"/>
        <w:shd w:val="clear" w:color="auto" w:fill="auto"/>
        <w:spacing w:after="0" w:line="240" w:lineRule="auto"/>
        <w:ind w:left="3970"/>
        <w:rPr>
          <w:rStyle w:val="51"/>
          <w:b/>
          <w:bCs/>
          <w:sz w:val="24"/>
          <w:szCs w:val="24"/>
        </w:rPr>
      </w:pPr>
      <w:bookmarkStart w:id="14" w:name="bookmark148"/>
      <w:r>
        <w:rPr>
          <w:rStyle w:val="51"/>
          <w:b/>
          <w:bCs/>
          <w:sz w:val="24"/>
          <w:szCs w:val="24"/>
          <w:shd w:val="clear" w:color="auto" w:fill="auto"/>
        </w:rPr>
        <w:t xml:space="preserve">IV. </w:t>
      </w:r>
      <w:r w:rsidR="0093299E" w:rsidRPr="0093299E">
        <w:rPr>
          <w:rStyle w:val="51"/>
          <w:b/>
          <w:color w:val="000000"/>
          <w:sz w:val="24"/>
          <w:szCs w:val="24"/>
        </w:rPr>
        <w:t>ФОРМЫ И МЕТОДЫ КОНТРОЛЯ, СИСТЕМА ОЦЕНОК</w:t>
      </w:r>
      <w:bookmarkEnd w:id="14"/>
    </w:p>
    <w:p w:rsidR="00B445D5" w:rsidRPr="00427066" w:rsidRDefault="00B445D5" w:rsidP="00B445D5">
      <w:pPr>
        <w:pStyle w:val="430"/>
        <w:shd w:val="clear" w:color="auto" w:fill="auto"/>
        <w:spacing w:after="0" w:line="240" w:lineRule="auto"/>
        <w:ind w:left="720"/>
        <w:jc w:val="left"/>
        <w:rPr>
          <w:sz w:val="24"/>
          <w:szCs w:val="24"/>
        </w:rPr>
      </w:pPr>
    </w:p>
    <w:p w:rsidR="00B445D5" w:rsidRPr="0093299E" w:rsidRDefault="00B445D5" w:rsidP="002B1DAF">
      <w:pPr>
        <w:pStyle w:val="54"/>
        <w:numPr>
          <w:ilvl w:val="0"/>
          <w:numId w:val="74"/>
        </w:numPr>
        <w:shd w:val="clear" w:color="auto" w:fill="auto"/>
        <w:tabs>
          <w:tab w:val="left" w:pos="706"/>
          <w:tab w:val="left" w:pos="2709"/>
        </w:tabs>
        <w:spacing w:line="240" w:lineRule="auto"/>
        <w:ind w:firstLine="700"/>
        <w:rPr>
          <w:sz w:val="24"/>
          <w:szCs w:val="24"/>
        </w:rPr>
      </w:pPr>
      <w:r w:rsidRPr="0093299E">
        <w:rPr>
          <w:rStyle w:val="50pt"/>
          <w:color w:val="000000"/>
        </w:rPr>
        <w:t>Аттестация:</w:t>
      </w:r>
      <w:r w:rsidRPr="0093299E">
        <w:rPr>
          <w:rStyle w:val="50pt"/>
          <w:color w:val="000000"/>
        </w:rPr>
        <w:tab/>
        <w:t>цели, виды, форма, содержание аттестации</w:t>
      </w:r>
      <w:r w:rsidR="00C33405">
        <w:rPr>
          <w:rStyle w:val="50pt"/>
          <w:color w:val="000000"/>
        </w:rPr>
        <w:t xml:space="preserve"> </w:t>
      </w:r>
      <w:r w:rsidRPr="0093299E">
        <w:rPr>
          <w:rStyle w:val="50pt"/>
          <w:color w:val="000000"/>
        </w:rPr>
        <w:t>обучающихся</w:t>
      </w:r>
    </w:p>
    <w:p w:rsidR="00B445D5" w:rsidRPr="00427066" w:rsidRDefault="00B445D5" w:rsidP="00B445D5">
      <w:pPr>
        <w:pStyle w:val="af1"/>
        <w:spacing w:line="240" w:lineRule="auto"/>
        <w:ind w:firstLine="700"/>
        <w:rPr>
          <w:rFonts w:cs="Times New Roman"/>
        </w:rPr>
      </w:pPr>
      <w:r w:rsidRPr="00427066">
        <w:rPr>
          <w:rFonts w:cs="Times New Roman"/>
          <w:color w:val="000000"/>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rsidR="00B445D5" w:rsidRPr="00427066" w:rsidRDefault="00B445D5" w:rsidP="00B445D5">
      <w:pPr>
        <w:pStyle w:val="af1"/>
        <w:spacing w:line="240" w:lineRule="auto"/>
        <w:ind w:firstLine="700"/>
        <w:rPr>
          <w:rFonts w:cs="Times New Roman"/>
        </w:rPr>
      </w:pPr>
      <w:r w:rsidRPr="00427066">
        <w:rPr>
          <w:rFonts w:cs="Times New Roman"/>
          <w:color w:val="000000"/>
        </w:rPr>
        <w:t>Формы контроля: текущий, промежуточный, итоговый.</w:t>
      </w:r>
    </w:p>
    <w:p w:rsidR="00B445D5" w:rsidRPr="00427066" w:rsidRDefault="00B445D5" w:rsidP="00B445D5">
      <w:pPr>
        <w:pStyle w:val="af1"/>
        <w:spacing w:line="240" w:lineRule="auto"/>
        <w:ind w:firstLine="700"/>
        <w:rPr>
          <w:rFonts w:cs="Times New Roman"/>
        </w:rPr>
      </w:pPr>
      <w:r w:rsidRPr="00427066">
        <w:rPr>
          <w:rStyle w:val="33"/>
          <w:color w:val="000000"/>
        </w:rPr>
        <w:t>Текущий контроль</w:t>
      </w:r>
      <w:r w:rsidRPr="00427066">
        <w:rPr>
          <w:rFonts w:cs="Times New Roman"/>
          <w:color w:val="000000"/>
        </w:rPr>
        <w:t xml:space="preserve"> осуществляется регулярно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B445D5" w:rsidRPr="00427066" w:rsidRDefault="00B445D5" w:rsidP="00B445D5">
      <w:pPr>
        <w:pStyle w:val="af1"/>
        <w:spacing w:line="240" w:lineRule="auto"/>
        <w:ind w:firstLine="700"/>
        <w:rPr>
          <w:rFonts w:cs="Times New Roman"/>
        </w:rPr>
      </w:pPr>
      <w:r w:rsidRPr="00427066">
        <w:rPr>
          <w:rStyle w:val="33"/>
          <w:color w:val="000000"/>
        </w:rPr>
        <w:t>Промежуточный контроль</w:t>
      </w:r>
      <w:r w:rsidRPr="00427066">
        <w:rPr>
          <w:rFonts w:cs="Times New Roman"/>
          <w:color w:val="000000"/>
        </w:rPr>
        <w:t xml:space="preserve"> - контрольный урок в конце каждого учебного года. Учебным планом предусмотрен промежуточный контроль в форме экзамена в 6 классе (при 8-летнем плане обучения).</w:t>
      </w:r>
    </w:p>
    <w:p w:rsidR="00B445D5" w:rsidRPr="00427066" w:rsidRDefault="00B445D5" w:rsidP="00B445D5">
      <w:pPr>
        <w:pStyle w:val="af1"/>
        <w:spacing w:line="240" w:lineRule="auto"/>
        <w:ind w:firstLine="700"/>
        <w:rPr>
          <w:rFonts w:cs="Times New Roman"/>
        </w:rPr>
      </w:pPr>
      <w:r w:rsidRPr="00427066">
        <w:rPr>
          <w:rStyle w:val="33"/>
          <w:color w:val="000000"/>
        </w:rPr>
        <w:t>Итоговый контроль</w:t>
      </w:r>
      <w:r w:rsidRPr="00427066">
        <w:rPr>
          <w:rFonts w:cs="Times New Roman"/>
          <w:color w:val="000000"/>
        </w:rPr>
        <w:t xml:space="preserve"> - осуществляется по окончании курса обучения. При 8-летнем сроке обучения - в 8 классе, при 9-летнем - в 9 классе</w:t>
      </w:r>
      <w:r>
        <w:rPr>
          <w:rFonts w:cs="Times New Roman"/>
          <w:color w:val="000000"/>
        </w:rPr>
        <w:t>.</w:t>
      </w:r>
    </w:p>
    <w:p w:rsidR="00B445D5" w:rsidRPr="00427066" w:rsidRDefault="00B445D5" w:rsidP="00B445D5">
      <w:pPr>
        <w:pStyle w:val="410"/>
        <w:shd w:val="clear" w:color="auto" w:fill="auto"/>
        <w:spacing w:line="240" w:lineRule="auto"/>
        <w:ind w:firstLine="700"/>
        <w:rPr>
          <w:sz w:val="24"/>
          <w:szCs w:val="24"/>
        </w:rPr>
      </w:pPr>
      <w:r w:rsidRPr="00427066">
        <w:rPr>
          <w:rStyle w:val="40pt3"/>
          <w:color w:val="000000"/>
          <w:sz w:val="24"/>
          <w:szCs w:val="24"/>
        </w:rPr>
        <w:t>Виды и содержание контроля:</w:t>
      </w:r>
    </w:p>
    <w:p w:rsidR="00B445D5" w:rsidRPr="006610CF" w:rsidRDefault="00B445D5" w:rsidP="002B1DAF">
      <w:pPr>
        <w:pStyle w:val="af1"/>
        <w:widowControl w:val="0"/>
        <w:numPr>
          <w:ilvl w:val="0"/>
          <w:numId w:val="73"/>
        </w:numPr>
        <w:tabs>
          <w:tab w:val="left" w:pos="1010"/>
        </w:tabs>
        <w:suppressAutoHyphens w:val="0"/>
        <w:spacing w:line="240" w:lineRule="auto"/>
        <w:ind w:firstLine="700"/>
        <w:rPr>
          <w:rFonts w:cs="Times New Roman"/>
        </w:rPr>
      </w:pPr>
      <w:r w:rsidRPr="00427066">
        <w:rPr>
          <w:rFonts w:cs="Times New Roman"/>
          <w:color w:val="000000"/>
        </w:rPr>
        <w:t>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w:t>
      </w:r>
      <w:r w:rsidR="00C33405">
        <w:rPr>
          <w:rFonts w:cs="Times New Roman"/>
          <w:color w:val="000000"/>
        </w:rPr>
        <w:t xml:space="preserve"> </w:t>
      </w:r>
      <w:r w:rsidRPr="006610CF">
        <w:rPr>
          <w:rFonts w:cs="Times New Roman"/>
          <w:color w:val="000000"/>
        </w:rPr>
        <w:t>тональности и в виде последовательности в тональности, интонационные упражнения;</w:t>
      </w:r>
    </w:p>
    <w:p w:rsidR="00B445D5" w:rsidRPr="00427066" w:rsidRDefault="00B445D5" w:rsidP="002B1DAF">
      <w:pPr>
        <w:pStyle w:val="af1"/>
        <w:widowControl w:val="0"/>
        <w:numPr>
          <w:ilvl w:val="0"/>
          <w:numId w:val="73"/>
        </w:numPr>
        <w:tabs>
          <w:tab w:val="left" w:pos="1010"/>
        </w:tabs>
        <w:suppressAutoHyphens w:val="0"/>
        <w:spacing w:line="240" w:lineRule="auto"/>
        <w:ind w:firstLine="700"/>
        <w:rPr>
          <w:rFonts w:cs="Times New Roman"/>
        </w:rPr>
      </w:pPr>
      <w:r w:rsidRPr="00427066">
        <w:rPr>
          <w:rFonts w:cs="Times New Roman"/>
          <w:color w:val="000000"/>
        </w:rPr>
        <w:t>самостоятельные письменные задания - запись музыкального диктанта, слуховой анализ, выполнение теоретического задания;</w:t>
      </w:r>
    </w:p>
    <w:p w:rsidR="00B445D5" w:rsidRPr="00427066" w:rsidRDefault="00B445D5" w:rsidP="002B1DAF">
      <w:pPr>
        <w:pStyle w:val="af1"/>
        <w:widowControl w:val="0"/>
        <w:numPr>
          <w:ilvl w:val="0"/>
          <w:numId w:val="73"/>
        </w:numPr>
        <w:tabs>
          <w:tab w:val="left" w:pos="1010"/>
        </w:tabs>
        <w:suppressAutoHyphens w:val="0"/>
        <w:spacing w:line="240" w:lineRule="auto"/>
        <w:ind w:firstLine="700"/>
        <w:rPr>
          <w:rFonts w:cs="Times New Roman"/>
        </w:rPr>
      </w:pPr>
      <w:r w:rsidRPr="00427066">
        <w:rPr>
          <w:rFonts w:cs="Times New Roman"/>
          <w:color w:val="000000"/>
        </w:rPr>
        <w:t>«конкурсные» творческие задания (на лучший подбор аккомпанемента, сочинение на заданный ритм, лучшее исполнение и т. д.).</w:t>
      </w:r>
    </w:p>
    <w:p w:rsidR="00B445D5" w:rsidRPr="00427066" w:rsidRDefault="00B445D5" w:rsidP="002B1DAF">
      <w:pPr>
        <w:pStyle w:val="54"/>
        <w:numPr>
          <w:ilvl w:val="0"/>
          <w:numId w:val="74"/>
        </w:numPr>
        <w:shd w:val="clear" w:color="auto" w:fill="auto"/>
        <w:tabs>
          <w:tab w:val="left" w:pos="710"/>
        </w:tabs>
        <w:spacing w:line="240" w:lineRule="auto"/>
        <w:rPr>
          <w:sz w:val="24"/>
          <w:szCs w:val="24"/>
        </w:rPr>
      </w:pPr>
      <w:r w:rsidRPr="00427066">
        <w:rPr>
          <w:rStyle w:val="50pt"/>
          <w:color w:val="000000"/>
        </w:rPr>
        <w:t>Критерии оценки</w:t>
      </w:r>
    </w:p>
    <w:p w:rsidR="00B445D5" w:rsidRPr="00C05C51" w:rsidRDefault="00B445D5" w:rsidP="00B445D5">
      <w:pPr>
        <w:pStyle w:val="af1"/>
        <w:spacing w:line="240" w:lineRule="auto"/>
        <w:rPr>
          <w:rFonts w:cs="Times New Roman"/>
        </w:rPr>
      </w:pPr>
      <w:r w:rsidRPr="00427066">
        <w:rPr>
          <w:rFonts w:cs="Times New Roman"/>
          <w:color w:val="000000"/>
        </w:rPr>
        <w:t xml:space="preserve">Уровень приобретенных знаний, умений и навыков должен соответствовать </w:t>
      </w:r>
      <w:r w:rsidRPr="00C05C51">
        <w:rPr>
          <w:rFonts w:cs="Times New Roman"/>
          <w:color w:val="000000"/>
        </w:rPr>
        <w:t>программным требованиям.</w:t>
      </w:r>
    </w:p>
    <w:p w:rsidR="00B445D5" w:rsidRPr="00C05C51" w:rsidRDefault="00B445D5" w:rsidP="00B445D5">
      <w:pPr>
        <w:pStyle w:val="af1"/>
        <w:spacing w:line="240" w:lineRule="auto"/>
        <w:rPr>
          <w:color w:val="000000"/>
        </w:rPr>
      </w:pPr>
      <w:r w:rsidRPr="00C05C51">
        <w:rPr>
          <w:rFonts w:cs="Times New Roman"/>
          <w:color w:val="000000"/>
        </w:rPr>
        <w:t xml:space="preserve">Задания должны выполняться в полном объеме и в рамках отведенного на них времени, </w:t>
      </w:r>
      <w:bookmarkStart w:id="15" w:name="bookmark150"/>
      <w:r w:rsidRPr="00C05C51">
        <w:rPr>
          <w:color w:val="000000"/>
        </w:rPr>
        <w:t>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rsidR="00B445D5" w:rsidRPr="00C05C51" w:rsidRDefault="00B445D5" w:rsidP="00B445D5">
      <w:pPr>
        <w:pStyle w:val="af1"/>
        <w:spacing w:line="240" w:lineRule="auto"/>
        <w:rPr>
          <w:color w:val="000000"/>
        </w:rPr>
      </w:pPr>
      <w:r w:rsidRPr="00C05C51">
        <w:rPr>
          <w:color w:val="000000"/>
        </w:rPr>
        <w:t xml:space="preserve">Для аттестации </w:t>
      </w:r>
      <w:r w:rsidR="0093299E">
        <w:rPr>
          <w:color w:val="000000"/>
        </w:rPr>
        <w:t>об</w:t>
      </w:r>
      <w:r w:rsidRPr="00C05C51">
        <w:rPr>
          <w:color w:val="000000"/>
        </w:rPr>
        <w:t>уча</w:t>
      </w:r>
      <w:r w:rsidR="0093299E">
        <w:rPr>
          <w:color w:val="000000"/>
        </w:rPr>
        <w:t>ю</w:t>
      </w:r>
      <w:r w:rsidRPr="00C05C51">
        <w:rPr>
          <w:color w:val="000000"/>
        </w:rPr>
        <w:t>щихся используется дифференцированная 5</w:t>
      </w:r>
      <w:r w:rsidRPr="00C05C51">
        <w:rPr>
          <w:color w:val="000000"/>
        </w:rPr>
        <w:softHyphen/>
        <w:t xml:space="preserve"> балльная система оценок.</w:t>
      </w:r>
    </w:p>
    <w:p w:rsidR="00B445D5" w:rsidRDefault="00B445D5" w:rsidP="00B445D5">
      <w:pPr>
        <w:pStyle w:val="af1"/>
        <w:spacing w:line="240" w:lineRule="auto"/>
        <w:rPr>
          <w:b/>
          <w:i/>
          <w:color w:val="000000"/>
        </w:rPr>
      </w:pPr>
      <w:r w:rsidRPr="00C05C51">
        <w:rPr>
          <w:b/>
          <w:i/>
          <w:color w:val="000000"/>
        </w:rPr>
        <w:t>Музыкальный диктант</w:t>
      </w:r>
    </w:p>
    <w:p w:rsidR="00B445D5" w:rsidRPr="00C05C51" w:rsidRDefault="00B445D5" w:rsidP="00B445D5">
      <w:pPr>
        <w:pStyle w:val="af1"/>
        <w:spacing w:line="240" w:lineRule="auto"/>
      </w:pPr>
      <w:r w:rsidRPr="00C05C51">
        <w:rPr>
          <w:color w:val="000000"/>
        </w:rPr>
        <w:t>Оценка 5 (отлично)-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B445D5" w:rsidRPr="00C05C51" w:rsidRDefault="00B445D5" w:rsidP="00B445D5">
      <w:pPr>
        <w:pStyle w:val="52"/>
        <w:shd w:val="clear" w:color="auto" w:fill="auto"/>
        <w:spacing w:line="240" w:lineRule="auto"/>
        <w:rPr>
          <w:rStyle w:val="51"/>
          <w:b/>
          <w:bCs/>
          <w:color w:val="000000"/>
          <w:sz w:val="24"/>
          <w:szCs w:val="24"/>
        </w:rPr>
      </w:pPr>
      <w:r w:rsidRPr="00C05C51">
        <w:rPr>
          <w:b w:val="0"/>
          <w:color w:val="000000"/>
          <w:sz w:val="24"/>
          <w:szCs w:val="24"/>
        </w:rPr>
        <w:t>Оценка 4 (хорошо) -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r>
        <w:rPr>
          <w:b w:val="0"/>
          <w:color w:val="000000"/>
          <w:sz w:val="24"/>
          <w:szCs w:val="24"/>
        </w:rPr>
        <w:t>.</w:t>
      </w:r>
    </w:p>
    <w:p w:rsidR="00B445D5" w:rsidRPr="0005359A" w:rsidRDefault="00B445D5" w:rsidP="00B445D5">
      <w:pPr>
        <w:pStyle w:val="52"/>
        <w:shd w:val="clear" w:color="auto" w:fill="auto"/>
        <w:spacing w:line="240" w:lineRule="auto"/>
        <w:rPr>
          <w:rStyle w:val="51"/>
          <w:bCs/>
          <w:color w:val="000000"/>
          <w:sz w:val="24"/>
          <w:szCs w:val="24"/>
        </w:rPr>
      </w:pPr>
      <w:r w:rsidRPr="0005359A">
        <w:rPr>
          <w:rStyle w:val="51"/>
          <w:color w:val="000000"/>
          <w:sz w:val="24"/>
          <w:szCs w:val="24"/>
        </w:rPr>
        <w:t xml:space="preserve">Оценка 3 (удовлетворительно) - </w:t>
      </w:r>
      <w:r w:rsidRPr="0005359A">
        <w:rPr>
          <w:b w:val="0"/>
          <w:color w:val="000000"/>
          <w:sz w:val="24"/>
          <w:szCs w:val="24"/>
        </w:rPr>
        <w:t>музыкальный диктант записан 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неполностью (но больше половины).</w:t>
      </w:r>
    </w:p>
    <w:p w:rsidR="00B445D5" w:rsidRPr="0005359A" w:rsidRDefault="00B445D5" w:rsidP="00B445D5">
      <w:pPr>
        <w:pStyle w:val="52"/>
        <w:shd w:val="clear" w:color="auto" w:fill="auto"/>
        <w:spacing w:line="240" w:lineRule="auto"/>
        <w:rPr>
          <w:rStyle w:val="51"/>
          <w:bCs/>
          <w:color w:val="000000"/>
          <w:sz w:val="24"/>
          <w:szCs w:val="24"/>
        </w:rPr>
      </w:pPr>
      <w:r w:rsidRPr="0005359A">
        <w:rPr>
          <w:b w:val="0"/>
          <w:color w:val="000000"/>
          <w:sz w:val="24"/>
          <w:szCs w:val="24"/>
        </w:rPr>
        <w:t>Оценка 2 (неудовлетворительно) -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B445D5" w:rsidRPr="0093299E" w:rsidRDefault="00B445D5" w:rsidP="0093299E">
      <w:pPr>
        <w:pStyle w:val="52"/>
        <w:shd w:val="clear" w:color="auto" w:fill="auto"/>
        <w:spacing w:line="240" w:lineRule="auto"/>
        <w:rPr>
          <w:rStyle w:val="51"/>
          <w:b/>
          <w:bCs/>
          <w:i/>
          <w:color w:val="000000"/>
          <w:sz w:val="24"/>
          <w:szCs w:val="24"/>
        </w:rPr>
      </w:pPr>
      <w:r w:rsidRPr="0093299E">
        <w:rPr>
          <w:rStyle w:val="51"/>
          <w:b/>
          <w:i/>
          <w:color w:val="000000"/>
          <w:sz w:val="24"/>
          <w:szCs w:val="24"/>
        </w:rPr>
        <w:t>Сольфеджирование,</w:t>
      </w:r>
      <w:r w:rsidR="007463EE">
        <w:rPr>
          <w:rStyle w:val="51"/>
          <w:b/>
          <w:i/>
          <w:color w:val="000000"/>
          <w:sz w:val="24"/>
          <w:szCs w:val="24"/>
        </w:rPr>
        <w:t xml:space="preserve"> </w:t>
      </w:r>
      <w:r w:rsidRPr="0093299E">
        <w:rPr>
          <w:rStyle w:val="40pt3"/>
          <w:b/>
          <w:color w:val="000000"/>
          <w:sz w:val="24"/>
          <w:szCs w:val="24"/>
        </w:rPr>
        <w:t>интонационные упражнения, слуховой анализ</w:t>
      </w:r>
    </w:p>
    <w:p w:rsidR="00B445D5" w:rsidRPr="006B1AD0" w:rsidRDefault="00B445D5" w:rsidP="00B445D5">
      <w:pPr>
        <w:pStyle w:val="af1"/>
        <w:spacing w:line="240" w:lineRule="auto"/>
      </w:pPr>
      <w:r w:rsidRPr="006B1AD0">
        <w:rPr>
          <w:color w:val="000000"/>
        </w:rPr>
        <w:t>Оценка 5 (отлично) - чистое интонирование, хороший темп ответа, правильное дирижирование, демонстрация основных теоретических знаний.</w:t>
      </w:r>
    </w:p>
    <w:p w:rsidR="00B445D5" w:rsidRPr="006B1AD0" w:rsidRDefault="00B445D5" w:rsidP="00B445D5">
      <w:pPr>
        <w:pStyle w:val="af1"/>
        <w:spacing w:line="240" w:lineRule="auto"/>
      </w:pPr>
      <w:r w:rsidRPr="006B1AD0">
        <w:rPr>
          <w:color w:val="000000"/>
        </w:rPr>
        <w:t>Оценка 4 (хорошо)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p>
    <w:p w:rsidR="00B445D5" w:rsidRPr="006B1AD0" w:rsidRDefault="00B445D5" w:rsidP="00B445D5">
      <w:pPr>
        <w:pStyle w:val="52"/>
        <w:shd w:val="clear" w:color="auto" w:fill="auto"/>
        <w:spacing w:line="240" w:lineRule="auto"/>
        <w:rPr>
          <w:rStyle w:val="51"/>
          <w:bCs/>
          <w:color w:val="000000"/>
          <w:sz w:val="24"/>
          <w:szCs w:val="24"/>
        </w:rPr>
      </w:pPr>
      <w:r w:rsidRPr="006B1AD0">
        <w:rPr>
          <w:rStyle w:val="51"/>
          <w:color w:val="000000"/>
          <w:sz w:val="24"/>
          <w:szCs w:val="24"/>
        </w:rPr>
        <w:t>Оценка 3 (удовлетворительно) -</w:t>
      </w:r>
      <w:r w:rsidRPr="006B1AD0">
        <w:rPr>
          <w:b w:val="0"/>
          <w:color w:val="000000"/>
          <w:sz w:val="24"/>
          <w:szCs w:val="24"/>
        </w:rPr>
        <w:t>ошибки, плохое владение интонацией, замедленный темп ответа, грубые ошибки в теоретических знаниях</w:t>
      </w:r>
    </w:p>
    <w:p w:rsidR="00B445D5" w:rsidRPr="006B1AD0" w:rsidRDefault="00B445D5" w:rsidP="00B445D5">
      <w:pPr>
        <w:pStyle w:val="52"/>
        <w:shd w:val="clear" w:color="auto" w:fill="auto"/>
        <w:spacing w:line="240" w:lineRule="auto"/>
        <w:rPr>
          <w:b w:val="0"/>
          <w:color w:val="000000"/>
          <w:sz w:val="24"/>
          <w:szCs w:val="24"/>
        </w:rPr>
      </w:pPr>
      <w:r w:rsidRPr="006B1AD0">
        <w:rPr>
          <w:b w:val="0"/>
          <w:color w:val="000000"/>
          <w:sz w:val="24"/>
          <w:szCs w:val="24"/>
        </w:rPr>
        <w:t>Оценка 2 (неудовлетворительно) -грубые ошибки, невладение интонацией, медленный темп ответа, отсутствие теоретических знаний.</w:t>
      </w:r>
    </w:p>
    <w:p w:rsidR="00B445D5" w:rsidRPr="006B1AD0" w:rsidRDefault="00B445D5" w:rsidP="002B1DAF">
      <w:pPr>
        <w:pStyle w:val="54"/>
        <w:numPr>
          <w:ilvl w:val="0"/>
          <w:numId w:val="74"/>
        </w:numPr>
        <w:shd w:val="clear" w:color="auto" w:fill="auto"/>
        <w:tabs>
          <w:tab w:val="left" w:pos="710"/>
        </w:tabs>
        <w:spacing w:line="240" w:lineRule="auto"/>
        <w:rPr>
          <w:rStyle w:val="51"/>
          <w:b w:val="0"/>
          <w:bCs w:val="0"/>
          <w:color w:val="000000"/>
          <w:sz w:val="24"/>
          <w:szCs w:val="24"/>
        </w:rPr>
      </w:pPr>
      <w:r w:rsidRPr="006B1AD0">
        <w:rPr>
          <w:rStyle w:val="51"/>
          <w:color w:val="000000"/>
          <w:sz w:val="24"/>
          <w:szCs w:val="24"/>
        </w:rPr>
        <w:t>Контрольные требования на разных этапах обучения</w:t>
      </w:r>
    </w:p>
    <w:p w:rsidR="00B445D5" w:rsidRPr="006B1AD0" w:rsidRDefault="00B445D5" w:rsidP="00B445D5">
      <w:pPr>
        <w:pStyle w:val="af1"/>
        <w:spacing w:line="240" w:lineRule="auto"/>
        <w:ind w:firstLine="700"/>
      </w:pPr>
      <w:r w:rsidRPr="006B1AD0">
        <w:rPr>
          <w:color w:val="000000"/>
        </w:rPr>
        <w:t>На каждом этапе обучения ученики, в соответствии с требованиями программы, должны уметь:</w:t>
      </w:r>
    </w:p>
    <w:p w:rsidR="00B445D5" w:rsidRPr="006B1AD0" w:rsidRDefault="00B445D5" w:rsidP="002B1DAF">
      <w:pPr>
        <w:pStyle w:val="af1"/>
        <w:widowControl w:val="0"/>
        <w:numPr>
          <w:ilvl w:val="0"/>
          <w:numId w:val="73"/>
        </w:numPr>
        <w:tabs>
          <w:tab w:val="left" w:pos="1010"/>
        </w:tabs>
        <w:suppressAutoHyphens w:val="0"/>
        <w:spacing w:line="240" w:lineRule="auto"/>
      </w:pPr>
      <w:r w:rsidRPr="006B1AD0">
        <w:rPr>
          <w:color w:val="000000"/>
        </w:rPr>
        <w:t>записывать музыкальный диктант соответствующей трудности,</w:t>
      </w:r>
    </w:p>
    <w:p w:rsidR="00B445D5" w:rsidRPr="006B1AD0" w:rsidRDefault="00B445D5" w:rsidP="002B1DAF">
      <w:pPr>
        <w:pStyle w:val="af1"/>
        <w:widowControl w:val="0"/>
        <w:numPr>
          <w:ilvl w:val="0"/>
          <w:numId w:val="73"/>
        </w:numPr>
        <w:tabs>
          <w:tab w:val="left" w:pos="1010"/>
        </w:tabs>
        <w:suppressAutoHyphens w:val="0"/>
        <w:spacing w:line="240" w:lineRule="auto"/>
      </w:pPr>
      <w:r w:rsidRPr="006B1AD0">
        <w:rPr>
          <w:color w:val="000000"/>
        </w:rPr>
        <w:t>сольфеджировать разученные мелодии,</w:t>
      </w:r>
    </w:p>
    <w:p w:rsidR="00B445D5" w:rsidRPr="006B1AD0" w:rsidRDefault="00B445D5" w:rsidP="002B1DAF">
      <w:pPr>
        <w:pStyle w:val="af1"/>
        <w:widowControl w:val="0"/>
        <w:numPr>
          <w:ilvl w:val="0"/>
          <w:numId w:val="73"/>
        </w:numPr>
        <w:tabs>
          <w:tab w:val="left" w:pos="1010"/>
        </w:tabs>
        <w:suppressAutoHyphens w:val="0"/>
        <w:spacing w:line="240" w:lineRule="auto"/>
      </w:pPr>
      <w:r w:rsidRPr="006B1AD0">
        <w:rPr>
          <w:color w:val="000000"/>
        </w:rPr>
        <w:t>пропеть незнакомую мелодию с листа,</w:t>
      </w:r>
    </w:p>
    <w:p w:rsidR="00B445D5" w:rsidRPr="006B1AD0" w:rsidRDefault="00B445D5" w:rsidP="002B1DAF">
      <w:pPr>
        <w:pStyle w:val="af1"/>
        <w:widowControl w:val="0"/>
        <w:numPr>
          <w:ilvl w:val="0"/>
          <w:numId w:val="73"/>
        </w:numPr>
        <w:tabs>
          <w:tab w:val="left" w:pos="1010"/>
        </w:tabs>
        <w:suppressAutoHyphens w:val="0"/>
        <w:spacing w:line="240" w:lineRule="auto"/>
      </w:pPr>
      <w:r w:rsidRPr="006B1AD0">
        <w:rPr>
          <w:color w:val="000000"/>
        </w:rPr>
        <w:t>исполнить двухголосный пример (в ансамбле, с собственной игрой второго голоса, для продвинутых учеников - и с дирижированием);</w:t>
      </w:r>
    </w:p>
    <w:p w:rsidR="00B445D5" w:rsidRPr="006B1AD0" w:rsidRDefault="00B445D5" w:rsidP="002B1DAF">
      <w:pPr>
        <w:pStyle w:val="af1"/>
        <w:widowControl w:val="0"/>
        <w:numPr>
          <w:ilvl w:val="0"/>
          <w:numId w:val="73"/>
        </w:numPr>
        <w:tabs>
          <w:tab w:val="left" w:pos="1010"/>
        </w:tabs>
        <w:suppressAutoHyphens w:val="0"/>
        <w:spacing w:line="240" w:lineRule="auto"/>
      </w:pPr>
      <w:r w:rsidRPr="006B1AD0">
        <w:rPr>
          <w:color w:val="000000"/>
        </w:rPr>
        <w:t>определять на слух пройденные интервалы и аккорды;</w:t>
      </w:r>
    </w:p>
    <w:p w:rsidR="00B445D5" w:rsidRPr="006B1AD0" w:rsidRDefault="00B445D5" w:rsidP="002B1DAF">
      <w:pPr>
        <w:pStyle w:val="af1"/>
        <w:widowControl w:val="0"/>
        <w:numPr>
          <w:ilvl w:val="0"/>
          <w:numId w:val="73"/>
        </w:numPr>
        <w:tabs>
          <w:tab w:val="left" w:pos="1010"/>
        </w:tabs>
        <w:suppressAutoHyphens w:val="0"/>
        <w:spacing w:line="240" w:lineRule="auto"/>
      </w:pPr>
      <w:r w:rsidRPr="006B1AD0">
        <w:rPr>
          <w:color w:val="000000"/>
        </w:rPr>
        <w:t>строить пройденные интервалы и аккорды в пройденных тональностях письменно, устно и на фортепиано.</w:t>
      </w:r>
    </w:p>
    <w:p w:rsidR="00B445D5" w:rsidRPr="006B1AD0" w:rsidRDefault="00B445D5" w:rsidP="002B1DAF">
      <w:pPr>
        <w:pStyle w:val="af1"/>
        <w:widowControl w:val="0"/>
        <w:numPr>
          <w:ilvl w:val="0"/>
          <w:numId w:val="73"/>
        </w:numPr>
        <w:tabs>
          <w:tab w:val="left" w:pos="1010"/>
        </w:tabs>
        <w:suppressAutoHyphens w:val="0"/>
        <w:spacing w:line="240" w:lineRule="auto"/>
      </w:pPr>
      <w:r w:rsidRPr="006B1AD0">
        <w:rPr>
          <w:color w:val="000000"/>
        </w:rPr>
        <w:t>анализировать музыкальный текст, используя полученные теоретические знания;</w:t>
      </w:r>
    </w:p>
    <w:p w:rsidR="00B445D5" w:rsidRPr="006B1AD0" w:rsidRDefault="00B445D5" w:rsidP="002B1DAF">
      <w:pPr>
        <w:pStyle w:val="af1"/>
        <w:widowControl w:val="0"/>
        <w:numPr>
          <w:ilvl w:val="0"/>
          <w:numId w:val="73"/>
        </w:numPr>
        <w:tabs>
          <w:tab w:val="left" w:pos="1010"/>
        </w:tabs>
        <w:suppressAutoHyphens w:val="0"/>
        <w:spacing w:line="240" w:lineRule="auto"/>
      </w:pPr>
      <w:r w:rsidRPr="006B1AD0">
        <w:rPr>
          <w:color w:val="000000"/>
        </w:rPr>
        <w:t>исполнять вокальное произведение с собственным аккомпанементом на фортепиано (в старших классах);</w:t>
      </w:r>
    </w:p>
    <w:p w:rsidR="00B445D5" w:rsidRPr="006B1AD0" w:rsidRDefault="00B445D5" w:rsidP="002B1DAF">
      <w:pPr>
        <w:pStyle w:val="af1"/>
        <w:widowControl w:val="0"/>
        <w:numPr>
          <w:ilvl w:val="0"/>
          <w:numId w:val="73"/>
        </w:numPr>
        <w:tabs>
          <w:tab w:val="left" w:pos="1010"/>
        </w:tabs>
        <w:suppressAutoHyphens w:val="0"/>
        <w:spacing w:line="240" w:lineRule="auto"/>
        <w:rPr>
          <w:rStyle w:val="51"/>
          <w:color w:val="000000"/>
        </w:rPr>
      </w:pPr>
      <w:r w:rsidRPr="006B1AD0">
        <w:rPr>
          <w:color w:val="000000"/>
        </w:rPr>
        <w:t>знать необходимую профессиональную терминологию.</w:t>
      </w:r>
    </w:p>
    <w:p w:rsidR="00B445D5" w:rsidRPr="008252A9" w:rsidRDefault="00B445D5" w:rsidP="00B445D5">
      <w:pPr>
        <w:pStyle w:val="52"/>
        <w:shd w:val="clear" w:color="auto" w:fill="auto"/>
        <w:spacing w:line="240" w:lineRule="auto"/>
        <w:jc w:val="center"/>
        <w:rPr>
          <w:rStyle w:val="51"/>
          <w:b/>
          <w:bCs/>
          <w:color w:val="000000"/>
          <w:sz w:val="24"/>
          <w:szCs w:val="24"/>
        </w:rPr>
      </w:pPr>
      <w:r w:rsidRPr="008252A9">
        <w:rPr>
          <w:rStyle w:val="51"/>
          <w:color w:val="000000"/>
          <w:sz w:val="24"/>
          <w:szCs w:val="24"/>
        </w:rPr>
        <w:t>Экзаменационные требования</w:t>
      </w:r>
    </w:p>
    <w:p w:rsidR="00B445D5" w:rsidRDefault="00B445D5" w:rsidP="00B445D5">
      <w:pPr>
        <w:pStyle w:val="52"/>
        <w:shd w:val="clear" w:color="auto" w:fill="auto"/>
        <w:spacing w:line="240" w:lineRule="auto"/>
        <w:jc w:val="center"/>
        <w:rPr>
          <w:rStyle w:val="512"/>
          <w:b/>
          <w:bCs/>
          <w:color w:val="000000"/>
          <w:sz w:val="24"/>
          <w:szCs w:val="24"/>
        </w:rPr>
      </w:pPr>
      <w:r w:rsidRPr="008252A9">
        <w:rPr>
          <w:rStyle w:val="512"/>
          <w:color w:val="000000"/>
          <w:sz w:val="24"/>
          <w:szCs w:val="24"/>
        </w:rPr>
        <w:t>Примерные требования на экзамене в 6 классе</w:t>
      </w:r>
      <w:bookmarkEnd w:id="15"/>
    </w:p>
    <w:p w:rsidR="00B445D5" w:rsidRPr="008252A9" w:rsidRDefault="00B445D5" w:rsidP="00B445D5">
      <w:pPr>
        <w:pStyle w:val="af1"/>
        <w:spacing w:line="240" w:lineRule="auto"/>
        <w:ind w:firstLine="720"/>
      </w:pPr>
      <w:r w:rsidRPr="008252A9">
        <w:rPr>
          <w:color w:val="000000"/>
        </w:rPr>
        <w:t>Письменно - записать самостоятельно музыкальный диктант, соответствующий требованиям настоящей программы.</w:t>
      </w:r>
    </w:p>
    <w:p w:rsidR="00B445D5" w:rsidRPr="008252A9" w:rsidRDefault="00B445D5" w:rsidP="00B445D5">
      <w:pPr>
        <w:pStyle w:val="af1"/>
        <w:spacing w:line="240" w:lineRule="auto"/>
      </w:pPr>
      <w:r w:rsidRPr="008252A9">
        <w:rPr>
          <w:color w:val="000000"/>
        </w:rPr>
        <w:t>Устно:</w:t>
      </w:r>
    </w:p>
    <w:p w:rsidR="00B445D5" w:rsidRPr="008252A9" w:rsidRDefault="00B445D5" w:rsidP="002B1DAF">
      <w:pPr>
        <w:pStyle w:val="af1"/>
        <w:widowControl w:val="0"/>
        <w:numPr>
          <w:ilvl w:val="0"/>
          <w:numId w:val="73"/>
        </w:numPr>
        <w:tabs>
          <w:tab w:val="left" w:pos="964"/>
        </w:tabs>
        <w:suppressAutoHyphens w:val="0"/>
        <w:spacing w:line="240" w:lineRule="auto"/>
      </w:pPr>
      <w:r w:rsidRPr="008252A9">
        <w:rPr>
          <w:color w:val="000000"/>
        </w:rPr>
        <w:t>пение пройденных гамм, отдельных ступеней, в том числе альтерированных,</w:t>
      </w:r>
    </w:p>
    <w:p w:rsidR="00B445D5" w:rsidRPr="008252A9" w:rsidRDefault="00B445D5" w:rsidP="002B1DAF">
      <w:pPr>
        <w:pStyle w:val="af1"/>
        <w:widowControl w:val="0"/>
        <w:numPr>
          <w:ilvl w:val="0"/>
          <w:numId w:val="73"/>
        </w:numPr>
        <w:tabs>
          <w:tab w:val="left" w:pos="964"/>
        </w:tabs>
        <w:suppressAutoHyphens w:val="0"/>
        <w:spacing w:line="240" w:lineRule="auto"/>
      </w:pPr>
      <w:r w:rsidRPr="008252A9">
        <w:rPr>
          <w:color w:val="000000"/>
        </w:rPr>
        <w:t>пение пройденных интервалов от звука вверх и вниз,</w:t>
      </w:r>
    </w:p>
    <w:p w:rsidR="00B445D5" w:rsidRPr="008252A9" w:rsidRDefault="00B445D5" w:rsidP="002B1DAF">
      <w:pPr>
        <w:pStyle w:val="af1"/>
        <w:widowControl w:val="0"/>
        <w:numPr>
          <w:ilvl w:val="0"/>
          <w:numId w:val="73"/>
        </w:numPr>
        <w:tabs>
          <w:tab w:val="left" w:pos="964"/>
        </w:tabs>
        <w:suppressAutoHyphens w:val="0"/>
        <w:spacing w:line="240" w:lineRule="auto"/>
      </w:pPr>
      <w:r w:rsidRPr="008252A9">
        <w:rPr>
          <w:color w:val="000000"/>
        </w:rPr>
        <w:t>пение пройденных интервалов в тональности,</w:t>
      </w:r>
    </w:p>
    <w:p w:rsidR="00B445D5" w:rsidRPr="008252A9" w:rsidRDefault="00B445D5" w:rsidP="002B1DAF">
      <w:pPr>
        <w:pStyle w:val="af1"/>
        <w:widowControl w:val="0"/>
        <w:numPr>
          <w:ilvl w:val="0"/>
          <w:numId w:val="73"/>
        </w:numPr>
        <w:tabs>
          <w:tab w:val="left" w:pos="964"/>
        </w:tabs>
        <w:suppressAutoHyphens w:val="0"/>
        <w:spacing w:line="240" w:lineRule="auto"/>
      </w:pPr>
      <w:r w:rsidRPr="008252A9">
        <w:rPr>
          <w:color w:val="000000"/>
        </w:rPr>
        <w:t>пение пройденных аккордов от звука вверх и вниз,</w:t>
      </w:r>
    </w:p>
    <w:p w:rsidR="00B445D5" w:rsidRPr="008252A9" w:rsidRDefault="00B445D5" w:rsidP="002B1DAF">
      <w:pPr>
        <w:pStyle w:val="af1"/>
        <w:widowControl w:val="0"/>
        <w:numPr>
          <w:ilvl w:val="0"/>
          <w:numId w:val="73"/>
        </w:numPr>
        <w:tabs>
          <w:tab w:val="left" w:pos="964"/>
        </w:tabs>
        <w:suppressAutoHyphens w:val="0"/>
        <w:spacing w:line="240" w:lineRule="auto"/>
      </w:pPr>
      <w:r w:rsidRPr="008252A9">
        <w:rPr>
          <w:color w:val="000000"/>
        </w:rPr>
        <w:t>пение пройденных аккордов в тональности,</w:t>
      </w:r>
    </w:p>
    <w:p w:rsidR="00B445D5" w:rsidRPr="008252A9" w:rsidRDefault="00B445D5" w:rsidP="002B1DAF">
      <w:pPr>
        <w:pStyle w:val="af1"/>
        <w:widowControl w:val="0"/>
        <w:numPr>
          <w:ilvl w:val="0"/>
          <w:numId w:val="73"/>
        </w:numPr>
        <w:tabs>
          <w:tab w:val="left" w:pos="964"/>
        </w:tabs>
        <w:suppressAutoHyphens w:val="0"/>
        <w:spacing w:line="240" w:lineRule="auto"/>
      </w:pPr>
      <w:r w:rsidRPr="008252A9">
        <w:rPr>
          <w:color w:val="000000"/>
        </w:rPr>
        <w:t>определение на слух отдельно взятых интервалов и аккордов,</w:t>
      </w:r>
    </w:p>
    <w:p w:rsidR="00B445D5" w:rsidRPr="008252A9" w:rsidRDefault="00B445D5" w:rsidP="002B1DAF">
      <w:pPr>
        <w:pStyle w:val="af1"/>
        <w:widowControl w:val="0"/>
        <w:numPr>
          <w:ilvl w:val="0"/>
          <w:numId w:val="73"/>
        </w:numPr>
        <w:tabs>
          <w:tab w:val="left" w:pos="964"/>
        </w:tabs>
        <w:suppressAutoHyphens w:val="0"/>
        <w:spacing w:line="240" w:lineRule="auto"/>
      </w:pPr>
      <w:r w:rsidRPr="008252A9">
        <w:rPr>
          <w:color w:val="000000"/>
        </w:rPr>
        <w:t>определение на слух последовательности интервалов или аккордов в тональности,</w:t>
      </w:r>
    </w:p>
    <w:p w:rsidR="00B445D5" w:rsidRPr="008252A9" w:rsidRDefault="00B445D5" w:rsidP="002B1DAF">
      <w:pPr>
        <w:pStyle w:val="af1"/>
        <w:widowControl w:val="0"/>
        <w:numPr>
          <w:ilvl w:val="0"/>
          <w:numId w:val="73"/>
        </w:numPr>
        <w:tabs>
          <w:tab w:val="left" w:pos="964"/>
        </w:tabs>
        <w:suppressAutoHyphens w:val="0"/>
        <w:spacing w:line="240" w:lineRule="auto"/>
      </w:pPr>
      <w:r w:rsidRPr="008252A9">
        <w:rPr>
          <w:color w:val="000000"/>
        </w:rPr>
        <w:t>чтение одноголосного примера с листа,</w:t>
      </w:r>
    </w:p>
    <w:p w:rsidR="00B445D5" w:rsidRPr="008252A9" w:rsidRDefault="00B445D5" w:rsidP="002B1DAF">
      <w:pPr>
        <w:pStyle w:val="af1"/>
        <w:widowControl w:val="0"/>
        <w:numPr>
          <w:ilvl w:val="0"/>
          <w:numId w:val="73"/>
        </w:numPr>
        <w:tabs>
          <w:tab w:val="left" w:pos="964"/>
        </w:tabs>
        <w:suppressAutoHyphens w:val="0"/>
        <w:spacing w:line="240" w:lineRule="auto"/>
      </w:pPr>
      <w:r w:rsidRPr="008252A9">
        <w:rPr>
          <w:color w:val="000000"/>
        </w:rPr>
        <w:t>пение одноголосного примера, заранее выученного наизусть.</w:t>
      </w:r>
    </w:p>
    <w:p w:rsidR="00B445D5" w:rsidRPr="008252A9" w:rsidRDefault="00B445D5" w:rsidP="00B445D5">
      <w:pPr>
        <w:pStyle w:val="af1"/>
        <w:spacing w:line="240" w:lineRule="auto"/>
      </w:pPr>
      <w:r w:rsidRPr="008252A9">
        <w:rPr>
          <w:color w:val="000000"/>
        </w:rPr>
        <w:t>Образец устного опроса:</w:t>
      </w:r>
    </w:p>
    <w:p w:rsidR="00B445D5" w:rsidRPr="008252A9" w:rsidRDefault="00B445D5" w:rsidP="002B1DAF">
      <w:pPr>
        <w:pStyle w:val="af1"/>
        <w:widowControl w:val="0"/>
        <w:numPr>
          <w:ilvl w:val="0"/>
          <w:numId w:val="75"/>
        </w:numPr>
        <w:tabs>
          <w:tab w:val="left" w:pos="964"/>
        </w:tabs>
        <w:suppressAutoHyphens w:val="0"/>
        <w:spacing w:line="240" w:lineRule="auto"/>
      </w:pPr>
      <w:r w:rsidRPr="008252A9">
        <w:rPr>
          <w:color w:val="000000"/>
        </w:rPr>
        <w:t>Спеть три вида гаммы соль-диез минор.</w:t>
      </w:r>
    </w:p>
    <w:p w:rsidR="00B445D5" w:rsidRPr="008252A9" w:rsidRDefault="00B445D5" w:rsidP="002B1DAF">
      <w:pPr>
        <w:pStyle w:val="af1"/>
        <w:widowControl w:val="0"/>
        <w:numPr>
          <w:ilvl w:val="0"/>
          <w:numId w:val="75"/>
        </w:numPr>
        <w:tabs>
          <w:tab w:val="left" w:pos="964"/>
        </w:tabs>
        <w:suppressAutoHyphens w:val="0"/>
        <w:spacing w:line="240" w:lineRule="auto"/>
      </w:pPr>
      <w:r w:rsidRPr="008252A9">
        <w:rPr>
          <w:color w:val="000000"/>
        </w:rPr>
        <w:t>Спеть натуральный и гармонический вид гаммы Ре-бемоль мажор.</w:t>
      </w:r>
    </w:p>
    <w:p w:rsidR="00B445D5" w:rsidRPr="008252A9" w:rsidRDefault="00B445D5" w:rsidP="002B1DAF">
      <w:pPr>
        <w:pStyle w:val="af1"/>
        <w:widowControl w:val="0"/>
        <w:numPr>
          <w:ilvl w:val="0"/>
          <w:numId w:val="75"/>
        </w:numPr>
        <w:tabs>
          <w:tab w:val="left" w:pos="964"/>
        </w:tabs>
        <w:suppressAutoHyphens w:val="0"/>
        <w:spacing w:line="240" w:lineRule="auto"/>
      </w:pPr>
      <w:r w:rsidRPr="008252A9">
        <w:rPr>
          <w:color w:val="000000"/>
        </w:rPr>
        <w:t>Спеть с разрешением в тональности Си мажор IV повышенную, VI пониженную ступени.</w:t>
      </w:r>
    </w:p>
    <w:p w:rsidR="00B445D5" w:rsidRPr="0072669B" w:rsidRDefault="00B445D5" w:rsidP="002B1DAF">
      <w:pPr>
        <w:pStyle w:val="af1"/>
        <w:widowControl w:val="0"/>
        <w:numPr>
          <w:ilvl w:val="0"/>
          <w:numId w:val="75"/>
        </w:numPr>
        <w:tabs>
          <w:tab w:val="left" w:pos="964"/>
        </w:tabs>
        <w:suppressAutoHyphens w:val="0"/>
        <w:spacing w:line="240" w:lineRule="auto"/>
        <w:rPr>
          <w:rFonts w:cs="Times New Roman"/>
        </w:rPr>
      </w:pPr>
      <w:r>
        <w:rPr>
          <w:color w:val="000000"/>
        </w:rPr>
        <w:t xml:space="preserve">Спеть с разрешением в тональности си-бемоль минор </w:t>
      </w:r>
      <w:r>
        <w:rPr>
          <w:color w:val="000000"/>
          <w:lang w:val="en-US"/>
        </w:rPr>
        <w:t>IV</w:t>
      </w:r>
      <w:r>
        <w:rPr>
          <w:color w:val="000000"/>
        </w:rPr>
        <w:t xml:space="preserve">повышенную, </w:t>
      </w:r>
      <w:r>
        <w:rPr>
          <w:color w:val="000000"/>
          <w:lang w:val="en-US"/>
        </w:rPr>
        <w:t>VII</w:t>
      </w:r>
      <w:r>
        <w:rPr>
          <w:color w:val="000000"/>
        </w:rPr>
        <w:t xml:space="preserve"> повышенную ступень.</w:t>
      </w:r>
    </w:p>
    <w:p w:rsidR="00B445D5" w:rsidRDefault="00B445D5" w:rsidP="002B1DAF">
      <w:pPr>
        <w:pStyle w:val="af1"/>
        <w:widowControl w:val="0"/>
        <w:numPr>
          <w:ilvl w:val="0"/>
          <w:numId w:val="75"/>
        </w:numPr>
        <w:tabs>
          <w:tab w:val="left" w:pos="964"/>
        </w:tabs>
        <w:suppressAutoHyphens w:val="0"/>
        <w:spacing w:line="240" w:lineRule="auto"/>
      </w:pPr>
      <w:r>
        <w:rPr>
          <w:color w:val="000000"/>
        </w:rPr>
        <w:t>Спеть от звука ре вверх м.2, м.6, от звука си вниз ч.4, м.7, от звука ми вверх б.3, б.6.</w:t>
      </w:r>
    </w:p>
    <w:p w:rsidR="00B445D5" w:rsidRDefault="00B445D5" w:rsidP="002B1DAF">
      <w:pPr>
        <w:pStyle w:val="af1"/>
        <w:widowControl w:val="0"/>
        <w:numPr>
          <w:ilvl w:val="0"/>
          <w:numId w:val="75"/>
        </w:numPr>
        <w:tabs>
          <w:tab w:val="left" w:pos="964"/>
        </w:tabs>
        <w:suppressAutoHyphens w:val="0"/>
        <w:spacing w:line="240" w:lineRule="auto"/>
      </w:pPr>
      <w:r>
        <w:rPr>
          <w:color w:val="000000"/>
        </w:rPr>
        <w:t xml:space="preserve"> Спеть в тональностях Ля-бемоль мажор и до-диез минор тритоны в натуральном и гармоническом виде с разрешением.</w:t>
      </w:r>
    </w:p>
    <w:p w:rsidR="00B445D5" w:rsidRDefault="00B445D5" w:rsidP="002B1DAF">
      <w:pPr>
        <w:pStyle w:val="af1"/>
        <w:widowControl w:val="0"/>
        <w:numPr>
          <w:ilvl w:val="0"/>
          <w:numId w:val="75"/>
        </w:numPr>
        <w:tabs>
          <w:tab w:val="left" w:pos="964"/>
        </w:tabs>
        <w:suppressAutoHyphens w:val="0"/>
        <w:spacing w:line="240" w:lineRule="auto"/>
      </w:pPr>
      <w:r>
        <w:rPr>
          <w:color w:val="000000"/>
        </w:rPr>
        <w:t>Спеть в тональностях Ми мажор и фа минор уменьшенные трезвучия с разрешением.</w:t>
      </w:r>
    </w:p>
    <w:p w:rsidR="00B445D5" w:rsidRPr="0072669B" w:rsidRDefault="00B445D5" w:rsidP="002B1DAF">
      <w:pPr>
        <w:pStyle w:val="af1"/>
        <w:widowControl w:val="0"/>
        <w:numPr>
          <w:ilvl w:val="0"/>
          <w:numId w:val="75"/>
        </w:numPr>
        <w:tabs>
          <w:tab w:val="left" w:pos="964"/>
        </w:tabs>
        <w:suppressAutoHyphens w:val="0"/>
        <w:spacing w:line="240" w:lineRule="auto"/>
        <w:rPr>
          <w:color w:val="000000"/>
        </w:rPr>
      </w:pPr>
      <w:r>
        <w:rPr>
          <w:color w:val="000000"/>
        </w:rPr>
        <w:t>Данный от звука ре малый мажорный септаккорд разрешить как доминантовый в две тональности.</w:t>
      </w:r>
    </w:p>
    <w:p w:rsidR="00B445D5" w:rsidRPr="0072669B" w:rsidRDefault="00B445D5" w:rsidP="002B1DAF">
      <w:pPr>
        <w:pStyle w:val="af1"/>
        <w:widowControl w:val="0"/>
        <w:numPr>
          <w:ilvl w:val="0"/>
          <w:numId w:val="75"/>
        </w:numPr>
        <w:tabs>
          <w:tab w:val="left" w:pos="964"/>
        </w:tabs>
        <w:suppressAutoHyphens w:val="0"/>
        <w:spacing w:line="240" w:lineRule="auto"/>
        <w:rPr>
          <w:rFonts w:cs="Times New Roman"/>
        </w:rPr>
      </w:pPr>
      <w:r>
        <w:rPr>
          <w:color w:val="000000"/>
        </w:rPr>
        <w:t>Определить на слух сыгранные вне тональности аккорды и интервалы.</w:t>
      </w:r>
    </w:p>
    <w:p w:rsidR="00B445D5" w:rsidRDefault="00B445D5" w:rsidP="002B1DAF">
      <w:pPr>
        <w:pStyle w:val="af1"/>
        <w:widowControl w:val="0"/>
        <w:numPr>
          <w:ilvl w:val="0"/>
          <w:numId w:val="75"/>
        </w:numPr>
        <w:tabs>
          <w:tab w:val="left" w:pos="964"/>
        </w:tabs>
        <w:suppressAutoHyphens w:val="0"/>
        <w:spacing w:line="240" w:lineRule="auto"/>
      </w:pPr>
      <w:r>
        <w:rPr>
          <w:color w:val="000000"/>
        </w:rPr>
        <w:t>Определить на слух последовательность из интервалов или аккордов в тональности (см. нотные примеры 25,</w:t>
      </w:r>
      <w:r>
        <w:rPr>
          <w:color w:val="000000"/>
        </w:rPr>
        <w:tab/>
        <w:t>26 в разделе «Методические рекомендации»).</w:t>
      </w:r>
    </w:p>
    <w:p w:rsidR="00B445D5" w:rsidRDefault="00B445D5" w:rsidP="002B1DAF">
      <w:pPr>
        <w:pStyle w:val="af1"/>
        <w:widowControl w:val="0"/>
        <w:numPr>
          <w:ilvl w:val="0"/>
          <w:numId w:val="75"/>
        </w:numPr>
        <w:tabs>
          <w:tab w:val="left" w:pos="964"/>
        </w:tabs>
        <w:suppressAutoHyphens w:val="0"/>
        <w:spacing w:line="240" w:lineRule="auto"/>
      </w:pPr>
      <w:r>
        <w:rPr>
          <w:color w:val="000000"/>
        </w:rPr>
        <w:t>Спеть один из заранее выученных наизусть одноголосных примеров (например, Б.</w:t>
      </w:r>
      <w:r w:rsidR="00C33405">
        <w:rPr>
          <w:color w:val="000000"/>
        </w:rPr>
        <w:t xml:space="preserve"> </w:t>
      </w:r>
      <w:r>
        <w:rPr>
          <w:color w:val="000000"/>
        </w:rPr>
        <w:t>Калмыков, Г.</w:t>
      </w:r>
      <w:r w:rsidR="00C33405">
        <w:rPr>
          <w:color w:val="000000"/>
        </w:rPr>
        <w:t xml:space="preserve"> </w:t>
      </w:r>
      <w:r>
        <w:rPr>
          <w:color w:val="000000"/>
        </w:rPr>
        <w:t>Фридкин.</w:t>
      </w:r>
      <w:r w:rsidR="00C33405">
        <w:rPr>
          <w:color w:val="000000"/>
        </w:rPr>
        <w:t xml:space="preserve"> </w:t>
      </w:r>
      <w:r>
        <w:rPr>
          <w:color w:val="000000"/>
        </w:rPr>
        <w:t>Одноголосие: №№571, 576).</w:t>
      </w:r>
    </w:p>
    <w:p w:rsidR="00B445D5" w:rsidRPr="00925351" w:rsidRDefault="00B445D5" w:rsidP="002B1DAF">
      <w:pPr>
        <w:pStyle w:val="af1"/>
        <w:widowControl w:val="0"/>
        <w:numPr>
          <w:ilvl w:val="0"/>
          <w:numId w:val="75"/>
        </w:numPr>
        <w:tabs>
          <w:tab w:val="left" w:pos="964"/>
        </w:tabs>
        <w:suppressAutoHyphens w:val="0"/>
        <w:spacing w:line="240" w:lineRule="auto"/>
        <w:rPr>
          <w:rFonts w:cs="Times New Roman"/>
        </w:rPr>
      </w:pPr>
      <w:r>
        <w:rPr>
          <w:color w:val="000000"/>
        </w:rPr>
        <w:t>Прочитать с листа мелодию соответствующей трудности (например,</w:t>
      </w:r>
      <w:r w:rsidR="00C33405">
        <w:rPr>
          <w:color w:val="000000"/>
        </w:rPr>
        <w:t xml:space="preserve"> </w:t>
      </w:r>
      <w:r>
        <w:rPr>
          <w:color w:val="000000"/>
        </w:rPr>
        <w:t>Г.Фридкин.</w:t>
      </w:r>
      <w:r w:rsidR="00C33405">
        <w:rPr>
          <w:color w:val="000000"/>
        </w:rPr>
        <w:t xml:space="preserve"> </w:t>
      </w:r>
      <w:r>
        <w:rPr>
          <w:color w:val="000000"/>
        </w:rPr>
        <w:t>Чтение с листа №№ 352,353).</w:t>
      </w:r>
    </w:p>
    <w:p w:rsidR="00B445D5" w:rsidRDefault="00B445D5" w:rsidP="00B445D5">
      <w:pPr>
        <w:pStyle w:val="af1"/>
        <w:tabs>
          <w:tab w:val="left" w:pos="964"/>
        </w:tabs>
        <w:spacing w:line="240" w:lineRule="auto"/>
        <w:rPr>
          <w:rFonts w:cs="Times New Roman"/>
          <w:b/>
          <w:i/>
        </w:rPr>
      </w:pPr>
      <w:r w:rsidRPr="0093396C">
        <w:rPr>
          <w:rFonts w:cs="Times New Roman"/>
          <w:b/>
          <w:i/>
        </w:rPr>
        <w:t>Примерные требования на итоговом экзамене в 8 классе</w:t>
      </w:r>
    </w:p>
    <w:p w:rsidR="00B445D5" w:rsidRDefault="00B445D5" w:rsidP="00B445D5">
      <w:pPr>
        <w:pStyle w:val="af1"/>
        <w:tabs>
          <w:tab w:val="left" w:pos="964"/>
        </w:tabs>
        <w:spacing w:line="240" w:lineRule="auto"/>
        <w:rPr>
          <w:color w:val="000000"/>
        </w:rPr>
      </w:pPr>
      <w:r w:rsidRPr="0093396C">
        <w:rPr>
          <w:color w:val="000000"/>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w:t>
      </w:r>
      <w:r>
        <w:rPr>
          <w:color w:val="000000"/>
        </w:rPr>
        <w:t>возможно использование диктантов</w:t>
      </w:r>
      <w:r w:rsidRPr="0093396C">
        <w:rPr>
          <w:color w:val="000000"/>
        </w:rPr>
        <w:t xml:space="preserve"> разного уровня сложности внутри одной группы Устно: индивидуальный опрос</w:t>
      </w:r>
      <w:r>
        <w:rPr>
          <w:color w:val="000000"/>
        </w:rPr>
        <w:t xml:space="preserve"> охватывает</w:t>
      </w:r>
      <w:r w:rsidRPr="0093396C">
        <w:rPr>
          <w:color w:val="000000"/>
        </w:rPr>
        <w:t xml:space="preserve"> ряд обязательных тем и форм работы, но уровень трудности музыкального материала может быть также различным</w:t>
      </w:r>
      <w:r>
        <w:rPr>
          <w:color w:val="000000"/>
        </w:rPr>
        <w:t>.</w:t>
      </w:r>
    </w:p>
    <w:p w:rsidR="00B445D5" w:rsidRPr="0093396C" w:rsidRDefault="00B445D5" w:rsidP="002B1DAF">
      <w:pPr>
        <w:pStyle w:val="af1"/>
        <w:widowControl w:val="0"/>
        <w:numPr>
          <w:ilvl w:val="0"/>
          <w:numId w:val="76"/>
        </w:numPr>
        <w:tabs>
          <w:tab w:val="left" w:pos="1151"/>
        </w:tabs>
        <w:suppressAutoHyphens w:val="0"/>
        <w:spacing w:line="240" w:lineRule="auto"/>
        <w:ind w:firstLine="720"/>
        <w:rPr>
          <w:rFonts w:cs="Times New Roman"/>
          <w:b/>
          <w:i/>
        </w:rPr>
      </w:pPr>
      <w:r>
        <w:rPr>
          <w:color w:val="000000"/>
        </w:rPr>
        <w:t>Спеть с листа мелодию соответствующей программным требованиям трудности и дирижированием.</w:t>
      </w:r>
    </w:p>
    <w:p w:rsidR="00B445D5" w:rsidRDefault="00B445D5" w:rsidP="002B1DAF">
      <w:pPr>
        <w:pStyle w:val="af1"/>
        <w:widowControl w:val="0"/>
        <w:numPr>
          <w:ilvl w:val="0"/>
          <w:numId w:val="76"/>
        </w:numPr>
        <w:tabs>
          <w:tab w:val="left" w:pos="1151"/>
        </w:tabs>
        <w:suppressAutoHyphens w:val="0"/>
        <w:spacing w:line="240" w:lineRule="auto"/>
        <w:ind w:firstLine="720"/>
      </w:pPr>
      <w:r>
        <w:rPr>
          <w:color w:val="000000"/>
        </w:rPr>
        <w:t>Спеть один из голосов выученного двухголосного примера (в дуэте или с фортепиано).</w:t>
      </w:r>
    </w:p>
    <w:p w:rsidR="00B445D5" w:rsidRDefault="00B445D5" w:rsidP="002B1DAF">
      <w:pPr>
        <w:pStyle w:val="af1"/>
        <w:widowControl w:val="0"/>
        <w:numPr>
          <w:ilvl w:val="0"/>
          <w:numId w:val="76"/>
        </w:numPr>
        <w:tabs>
          <w:tab w:val="left" w:pos="1151"/>
        </w:tabs>
        <w:suppressAutoHyphens w:val="0"/>
        <w:spacing w:line="240" w:lineRule="auto"/>
        <w:ind w:firstLine="720"/>
      </w:pPr>
      <w:r>
        <w:rPr>
          <w:color w:val="000000"/>
        </w:rPr>
        <w:t>Спеть по нотам романс или песню с собственным аккомпанементом на фортепиано.</w:t>
      </w:r>
    </w:p>
    <w:p w:rsidR="00B445D5" w:rsidRPr="00201B04" w:rsidRDefault="00B445D5" w:rsidP="002B1DAF">
      <w:pPr>
        <w:pStyle w:val="af1"/>
        <w:widowControl w:val="0"/>
        <w:numPr>
          <w:ilvl w:val="0"/>
          <w:numId w:val="76"/>
        </w:numPr>
        <w:tabs>
          <w:tab w:val="left" w:pos="1151"/>
        </w:tabs>
        <w:suppressAutoHyphens w:val="0"/>
        <w:spacing w:line="240" w:lineRule="auto"/>
        <w:ind w:firstLine="720"/>
      </w:pPr>
      <w:r w:rsidRPr="00201B04">
        <w:rPr>
          <w:color w:val="000000"/>
        </w:rPr>
        <w:t>Спеть различные виды пройденных мажорных и минорных гамм.</w:t>
      </w:r>
    </w:p>
    <w:p w:rsidR="00B445D5" w:rsidRPr="00201B04" w:rsidRDefault="00B445D5" w:rsidP="002B1DAF">
      <w:pPr>
        <w:pStyle w:val="af1"/>
        <w:widowControl w:val="0"/>
        <w:numPr>
          <w:ilvl w:val="0"/>
          <w:numId w:val="76"/>
        </w:numPr>
        <w:tabs>
          <w:tab w:val="left" w:pos="1151"/>
        </w:tabs>
        <w:suppressAutoHyphens w:val="0"/>
        <w:spacing w:line="240" w:lineRule="auto"/>
        <w:ind w:firstLine="720"/>
      </w:pPr>
      <w:r w:rsidRPr="00201B04">
        <w:rPr>
          <w:color w:val="000000"/>
        </w:rPr>
        <w:t>Спеть или прочитать хроматическую гамму.</w:t>
      </w:r>
    </w:p>
    <w:p w:rsidR="00B445D5" w:rsidRPr="00201B04" w:rsidRDefault="00B445D5" w:rsidP="002B1DAF">
      <w:pPr>
        <w:pStyle w:val="af1"/>
        <w:widowControl w:val="0"/>
        <w:numPr>
          <w:ilvl w:val="0"/>
          <w:numId w:val="76"/>
        </w:numPr>
        <w:tabs>
          <w:tab w:val="left" w:pos="1151"/>
        </w:tabs>
        <w:suppressAutoHyphens w:val="0"/>
        <w:spacing w:line="240" w:lineRule="auto"/>
        <w:ind w:firstLine="720"/>
      </w:pPr>
      <w:r w:rsidRPr="00201B04">
        <w:rPr>
          <w:color w:val="000000"/>
        </w:rPr>
        <w:t>Спеть от звука вверх или вниз пройденные интервалы.</w:t>
      </w:r>
    </w:p>
    <w:p w:rsidR="00B445D5" w:rsidRPr="00201B04" w:rsidRDefault="00B445D5" w:rsidP="002B1DAF">
      <w:pPr>
        <w:pStyle w:val="af1"/>
        <w:widowControl w:val="0"/>
        <w:numPr>
          <w:ilvl w:val="0"/>
          <w:numId w:val="76"/>
        </w:numPr>
        <w:tabs>
          <w:tab w:val="left" w:pos="1151"/>
        </w:tabs>
        <w:suppressAutoHyphens w:val="0"/>
        <w:spacing w:line="240" w:lineRule="auto"/>
        <w:ind w:firstLine="720"/>
      </w:pPr>
      <w:r w:rsidRPr="00201B04">
        <w:rPr>
          <w:color w:val="000000"/>
        </w:rPr>
        <w:t>Спеть в тональности тритоны и хроматические интервалы с разрешением.</w:t>
      </w:r>
    </w:p>
    <w:p w:rsidR="00B445D5" w:rsidRPr="00201B04" w:rsidRDefault="00B445D5" w:rsidP="002B1DAF">
      <w:pPr>
        <w:pStyle w:val="af1"/>
        <w:widowControl w:val="0"/>
        <w:numPr>
          <w:ilvl w:val="0"/>
          <w:numId w:val="76"/>
        </w:numPr>
        <w:tabs>
          <w:tab w:val="left" w:pos="1151"/>
        </w:tabs>
        <w:suppressAutoHyphens w:val="0"/>
        <w:spacing w:line="240" w:lineRule="auto"/>
        <w:ind w:firstLine="720"/>
      </w:pPr>
      <w:r w:rsidRPr="00201B04">
        <w:rPr>
          <w:color w:val="000000"/>
        </w:rPr>
        <w:t>Определить на слух несколько интервалов вне тональности.</w:t>
      </w:r>
    </w:p>
    <w:p w:rsidR="00B445D5" w:rsidRPr="00201B04" w:rsidRDefault="00B445D5" w:rsidP="002B1DAF">
      <w:pPr>
        <w:pStyle w:val="af1"/>
        <w:widowControl w:val="0"/>
        <w:numPr>
          <w:ilvl w:val="0"/>
          <w:numId w:val="76"/>
        </w:numPr>
        <w:tabs>
          <w:tab w:val="left" w:pos="1151"/>
        </w:tabs>
        <w:suppressAutoHyphens w:val="0"/>
        <w:spacing w:line="240" w:lineRule="auto"/>
        <w:ind w:firstLine="720"/>
      </w:pPr>
      <w:r w:rsidRPr="00201B04">
        <w:rPr>
          <w:color w:val="000000"/>
        </w:rPr>
        <w:t>Спеть от звука вверх или вниз пройденные аккорды.</w:t>
      </w:r>
    </w:p>
    <w:p w:rsidR="00B445D5" w:rsidRPr="00201B04" w:rsidRDefault="00B445D5" w:rsidP="002B1DAF">
      <w:pPr>
        <w:pStyle w:val="af1"/>
        <w:widowControl w:val="0"/>
        <w:numPr>
          <w:ilvl w:val="0"/>
          <w:numId w:val="76"/>
        </w:numPr>
        <w:tabs>
          <w:tab w:val="left" w:pos="1151"/>
        </w:tabs>
        <w:suppressAutoHyphens w:val="0"/>
        <w:spacing w:line="240" w:lineRule="auto"/>
        <w:ind w:firstLine="720"/>
      </w:pPr>
      <w:r w:rsidRPr="00201B04">
        <w:rPr>
          <w:color w:val="000000"/>
        </w:rPr>
        <w:t>Спеть в тональности пройденные аккорды.</w:t>
      </w:r>
    </w:p>
    <w:p w:rsidR="00B445D5" w:rsidRPr="00201B04" w:rsidRDefault="00B445D5" w:rsidP="002B1DAF">
      <w:pPr>
        <w:pStyle w:val="af1"/>
        <w:widowControl w:val="0"/>
        <w:numPr>
          <w:ilvl w:val="0"/>
          <w:numId w:val="76"/>
        </w:numPr>
        <w:tabs>
          <w:tab w:val="left" w:pos="1151"/>
        </w:tabs>
        <w:suppressAutoHyphens w:val="0"/>
        <w:spacing w:line="240" w:lineRule="auto"/>
        <w:ind w:firstLine="720"/>
      </w:pPr>
      <w:r w:rsidRPr="00201B04">
        <w:rPr>
          <w:color w:val="000000"/>
        </w:rPr>
        <w:t>Определить на слух аккорды вне тональности.</w:t>
      </w:r>
    </w:p>
    <w:p w:rsidR="00B445D5" w:rsidRPr="00201B04" w:rsidRDefault="00B445D5" w:rsidP="002B1DAF">
      <w:pPr>
        <w:pStyle w:val="af1"/>
        <w:widowControl w:val="0"/>
        <w:numPr>
          <w:ilvl w:val="0"/>
          <w:numId w:val="76"/>
        </w:numPr>
        <w:tabs>
          <w:tab w:val="left" w:pos="1151"/>
        </w:tabs>
        <w:suppressAutoHyphens w:val="0"/>
        <w:spacing w:line="240" w:lineRule="auto"/>
        <w:ind w:firstLine="720"/>
      </w:pPr>
      <w:r w:rsidRPr="00201B04">
        <w:rPr>
          <w:color w:val="000000"/>
        </w:rPr>
        <w:t>Определить на слух последовательность из 8-10 интервалов или аккордов.</w:t>
      </w:r>
    </w:p>
    <w:p w:rsidR="00B445D5" w:rsidRPr="00201B04" w:rsidRDefault="00B445D5" w:rsidP="00B445D5">
      <w:pPr>
        <w:pStyle w:val="af1"/>
        <w:spacing w:line="240" w:lineRule="auto"/>
      </w:pPr>
      <w:r w:rsidRPr="00201B04">
        <w:rPr>
          <w:color w:val="000000"/>
        </w:rPr>
        <w:t>Пример устного опроса:</w:t>
      </w:r>
    </w:p>
    <w:p w:rsidR="00B445D5" w:rsidRPr="00201B04" w:rsidRDefault="00B445D5" w:rsidP="002B1DAF">
      <w:pPr>
        <w:pStyle w:val="af1"/>
        <w:widowControl w:val="0"/>
        <w:numPr>
          <w:ilvl w:val="0"/>
          <w:numId w:val="73"/>
        </w:numPr>
        <w:tabs>
          <w:tab w:val="left" w:pos="919"/>
        </w:tabs>
        <w:suppressAutoHyphens w:val="0"/>
        <w:spacing w:line="240" w:lineRule="auto"/>
        <w:ind w:firstLine="720"/>
      </w:pPr>
      <w:r w:rsidRPr="00201B04">
        <w:rPr>
          <w:color w:val="000000"/>
        </w:rPr>
        <w:t>спеть с листа одноголосный пример (А.Рубец.</w:t>
      </w:r>
      <w:r w:rsidR="00C33405">
        <w:rPr>
          <w:color w:val="000000"/>
        </w:rPr>
        <w:t xml:space="preserve"> </w:t>
      </w:r>
      <w:r w:rsidRPr="00201B04">
        <w:rPr>
          <w:color w:val="000000"/>
        </w:rPr>
        <w:t>Одноголосное сольфеджио: №66),</w:t>
      </w:r>
    </w:p>
    <w:p w:rsidR="00B445D5" w:rsidRPr="00201B04" w:rsidRDefault="00B445D5" w:rsidP="002B1DAF">
      <w:pPr>
        <w:pStyle w:val="af1"/>
        <w:widowControl w:val="0"/>
        <w:numPr>
          <w:ilvl w:val="0"/>
          <w:numId w:val="73"/>
        </w:numPr>
        <w:tabs>
          <w:tab w:val="left" w:pos="919"/>
        </w:tabs>
        <w:suppressAutoHyphens w:val="0"/>
        <w:spacing w:line="240" w:lineRule="auto"/>
        <w:ind w:firstLine="720"/>
      </w:pPr>
      <w:r w:rsidRPr="00201B04">
        <w:rPr>
          <w:color w:val="000000"/>
        </w:rPr>
        <w:t>спеть один из голосов двухголосного примера в дуэте или с фортепиано (Б. Калмыков, Г. Фридкин.</w:t>
      </w:r>
      <w:r w:rsidR="00C33405">
        <w:rPr>
          <w:color w:val="000000"/>
        </w:rPr>
        <w:t xml:space="preserve"> </w:t>
      </w:r>
      <w:r w:rsidRPr="00201B04">
        <w:rPr>
          <w:color w:val="000000"/>
        </w:rPr>
        <w:t>Двухголосие: №226),</w:t>
      </w:r>
    </w:p>
    <w:p w:rsidR="00B445D5" w:rsidRPr="00201B04" w:rsidRDefault="00B445D5" w:rsidP="002B1DAF">
      <w:pPr>
        <w:pStyle w:val="af1"/>
        <w:widowControl w:val="0"/>
        <w:numPr>
          <w:ilvl w:val="0"/>
          <w:numId w:val="73"/>
        </w:numPr>
        <w:tabs>
          <w:tab w:val="left" w:pos="919"/>
        </w:tabs>
        <w:suppressAutoHyphens w:val="0"/>
        <w:spacing w:line="240" w:lineRule="auto"/>
        <w:ind w:firstLine="720"/>
      </w:pPr>
      <w:r w:rsidRPr="00201B04">
        <w:rPr>
          <w:color w:val="000000"/>
        </w:rPr>
        <w:t>спеть с собственным аккомпанементом по нотам романс М. Глинки «Признание»,</w:t>
      </w:r>
    </w:p>
    <w:p w:rsidR="00B445D5" w:rsidRPr="00201B04" w:rsidRDefault="00B445D5" w:rsidP="002B1DAF">
      <w:pPr>
        <w:pStyle w:val="af1"/>
        <w:widowControl w:val="0"/>
        <w:numPr>
          <w:ilvl w:val="0"/>
          <w:numId w:val="73"/>
        </w:numPr>
        <w:tabs>
          <w:tab w:val="left" w:pos="919"/>
        </w:tabs>
        <w:suppressAutoHyphens w:val="0"/>
        <w:spacing w:line="240" w:lineRule="auto"/>
        <w:ind w:firstLine="720"/>
      </w:pPr>
      <w:r w:rsidRPr="00201B04">
        <w:rPr>
          <w:color w:val="000000"/>
        </w:rPr>
        <w:t>спеть гармонический вид гаммы Ре-бемоль мажор вниз, мелодический вид гаммы соль-диез минор вверх,</w:t>
      </w:r>
    </w:p>
    <w:p w:rsidR="00B445D5" w:rsidRPr="00201B04" w:rsidRDefault="00B445D5" w:rsidP="002B1DAF">
      <w:pPr>
        <w:pStyle w:val="af1"/>
        <w:widowControl w:val="0"/>
        <w:numPr>
          <w:ilvl w:val="0"/>
          <w:numId w:val="73"/>
        </w:numPr>
        <w:tabs>
          <w:tab w:val="left" w:pos="919"/>
        </w:tabs>
        <w:suppressAutoHyphens w:val="0"/>
        <w:spacing w:line="240" w:lineRule="auto"/>
        <w:ind w:firstLine="720"/>
      </w:pPr>
      <w:r w:rsidRPr="00201B04">
        <w:rPr>
          <w:color w:val="000000"/>
        </w:rPr>
        <w:t>спеть или прочитать хроматическую гамму Си мажор вверх, до-диез минор вниз,</w:t>
      </w:r>
    </w:p>
    <w:p w:rsidR="00B445D5" w:rsidRPr="00201B04" w:rsidRDefault="00B445D5" w:rsidP="002B1DAF">
      <w:pPr>
        <w:pStyle w:val="af1"/>
        <w:widowControl w:val="0"/>
        <w:numPr>
          <w:ilvl w:val="0"/>
          <w:numId w:val="73"/>
        </w:numPr>
        <w:tabs>
          <w:tab w:val="left" w:pos="919"/>
        </w:tabs>
        <w:suppressAutoHyphens w:val="0"/>
        <w:spacing w:line="240" w:lineRule="auto"/>
        <w:ind w:firstLine="720"/>
      </w:pPr>
      <w:r w:rsidRPr="00201B04">
        <w:rPr>
          <w:color w:val="000000"/>
        </w:rPr>
        <w:t>спеть от звука ми вверх все большие интервалы, от звука си вниз все малые интервалы,</w:t>
      </w:r>
    </w:p>
    <w:p w:rsidR="00B445D5" w:rsidRPr="00201B04" w:rsidRDefault="00B445D5" w:rsidP="002B1DAF">
      <w:pPr>
        <w:pStyle w:val="af1"/>
        <w:widowControl w:val="0"/>
        <w:numPr>
          <w:ilvl w:val="0"/>
          <w:numId w:val="73"/>
        </w:numPr>
        <w:tabs>
          <w:tab w:val="left" w:pos="909"/>
        </w:tabs>
        <w:suppressAutoHyphens w:val="0"/>
        <w:spacing w:line="240" w:lineRule="auto"/>
        <w:ind w:firstLine="720"/>
      </w:pPr>
      <w:r w:rsidRPr="00201B04">
        <w:rPr>
          <w:color w:val="000000"/>
        </w:rPr>
        <w:t>спеть тритоны с разрешением в тональностях фа минор, Ми-бемоль мажор, характерные интервалы в тональностях фа-диез минор, Си-бемоль мажор,</w:t>
      </w:r>
    </w:p>
    <w:p w:rsidR="00B445D5" w:rsidRPr="00201B04" w:rsidRDefault="00B445D5" w:rsidP="002B1DAF">
      <w:pPr>
        <w:pStyle w:val="af1"/>
        <w:widowControl w:val="0"/>
        <w:numPr>
          <w:ilvl w:val="0"/>
          <w:numId w:val="73"/>
        </w:numPr>
        <w:tabs>
          <w:tab w:val="left" w:pos="909"/>
        </w:tabs>
        <w:suppressAutoHyphens w:val="0"/>
        <w:spacing w:line="240" w:lineRule="auto"/>
        <w:ind w:firstLine="720"/>
      </w:pPr>
      <w:r w:rsidRPr="00201B04">
        <w:rPr>
          <w:color w:val="000000"/>
        </w:rPr>
        <w:t>определить на слух несколько интервалов вне тональности,</w:t>
      </w:r>
    </w:p>
    <w:p w:rsidR="00B445D5" w:rsidRPr="00201B04" w:rsidRDefault="00B445D5" w:rsidP="002B1DAF">
      <w:pPr>
        <w:pStyle w:val="af1"/>
        <w:widowControl w:val="0"/>
        <w:numPr>
          <w:ilvl w:val="0"/>
          <w:numId w:val="73"/>
        </w:numPr>
        <w:tabs>
          <w:tab w:val="left" w:pos="909"/>
        </w:tabs>
        <w:suppressAutoHyphens w:val="0"/>
        <w:spacing w:line="240" w:lineRule="auto"/>
        <w:ind w:firstLine="720"/>
      </w:pPr>
      <w:r w:rsidRPr="00201B04">
        <w:rPr>
          <w:color w:val="000000"/>
        </w:rPr>
        <w:t>спеть от звука ре мажорный и минорный секстаккорды, разрешить их как главные в возможные тональности,</w:t>
      </w:r>
    </w:p>
    <w:p w:rsidR="00B445D5" w:rsidRPr="00201B04" w:rsidRDefault="00B445D5" w:rsidP="002B1DAF">
      <w:pPr>
        <w:pStyle w:val="af1"/>
        <w:widowControl w:val="0"/>
        <w:numPr>
          <w:ilvl w:val="0"/>
          <w:numId w:val="73"/>
        </w:numPr>
        <w:tabs>
          <w:tab w:val="left" w:pos="909"/>
        </w:tabs>
        <w:suppressAutoHyphens w:val="0"/>
        <w:spacing w:line="240" w:lineRule="auto"/>
        <w:ind w:firstLine="720"/>
      </w:pPr>
      <w:r w:rsidRPr="00201B04">
        <w:rPr>
          <w:color w:val="000000"/>
        </w:rPr>
        <w:t>спеть в тональности си минор вводный септаккорд с разрешениями,</w:t>
      </w:r>
    </w:p>
    <w:p w:rsidR="00B445D5" w:rsidRPr="00201B04" w:rsidRDefault="00B445D5" w:rsidP="002B1DAF">
      <w:pPr>
        <w:pStyle w:val="af1"/>
        <w:widowControl w:val="0"/>
        <w:numPr>
          <w:ilvl w:val="0"/>
          <w:numId w:val="73"/>
        </w:numPr>
        <w:tabs>
          <w:tab w:val="left" w:pos="909"/>
        </w:tabs>
        <w:suppressAutoHyphens w:val="0"/>
        <w:spacing w:line="240" w:lineRule="auto"/>
        <w:ind w:firstLine="720"/>
      </w:pPr>
      <w:r w:rsidRPr="00201B04">
        <w:rPr>
          <w:color w:val="000000"/>
        </w:rPr>
        <w:t>разрешить малый септаккорд с уменьшенной квинтой, данный от звука ми, во все возможные тональности,</w:t>
      </w:r>
    </w:p>
    <w:p w:rsidR="00B445D5" w:rsidRPr="00201B04" w:rsidRDefault="00B445D5" w:rsidP="002B1DAF">
      <w:pPr>
        <w:pStyle w:val="af1"/>
        <w:widowControl w:val="0"/>
        <w:numPr>
          <w:ilvl w:val="0"/>
          <w:numId w:val="73"/>
        </w:numPr>
        <w:tabs>
          <w:tab w:val="left" w:pos="909"/>
        </w:tabs>
        <w:suppressAutoHyphens w:val="0"/>
        <w:spacing w:line="240" w:lineRule="auto"/>
        <w:ind w:firstLine="720"/>
      </w:pPr>
      <w:r w:rsidRPr="00201B04">
        <w:rPr>
          <w:color w:val="000000"/>
        </w:rPr>
        <w:t>определить на слух последовательность из интервалов или аккордов (см. нотные примеры №№39-42 в разделе «Методические указания»).</w:t>
      </w:r>
    </w:p>
    <w:p w:rsidR="00635028" w:rsidRPr="00635028" w:rsidRDefault="00B445D5" w:rsidP="00635028">
      <w:pPr>
        <w:pStyle w:val="af1"/>
        <w:widowControl w:val="0"/>
        <w:tabs>
          <w:tab w:val="left" w:pos="913"/>
        </w:tabs>
        <w:suppressAutoHyphens w:val="0"/>
        <w:spacing w:line="240" w:lineRule="auto"/>
        <w:ind w:left="720"/>
        <w:rPr>
          <w:color w:val="000000"/>
        </w:rPr>
      </w:pPr>
      <w:r w:rsidRPr="0093396C">
        <w:rPr>
          <w:rFonts w:cs="Times New Roman"/>
          <w:b/>
          <w:i/>
        </w:rPr>
        <w:t xml:space="preserve">Примерные требования на экзамене в </w:t>
      </w:r>
      <w:r>
        <w:rPr>
          <w:rFonts w:cs="Times New Roman"/>
          <w:b/>
          <w:i/>
        </w:rPr>
        <w:t>9</w:t>
      </w:r>
      <w:r w:rsidRPr="0093396C">
        <w:rPr>
          <w:rFonts w:cs="Times New Roman"/>
          <w:b/>
          <w:i/>
        </w:rPr>
        <w:t xml:space="preserve"> классе</w:t>
      </w:r>
      <w:r w:rsidR="00635028">
        <w:rPr>
          <w:color w:val="000000"/>
        </w:rPr>
        <w:t>.</w:t>
      </w:r>
      <w:r w:rsidR="0082445F">
        <w:rPr>
          <w:color w:val="000000"/>
        </w:rPr>
        <w:t xml:space="preserve"> </w:t>
      </w:r>
      <w:r w:rsidR="00635028" w:rsidRPr="00635028">
        <w:rPr>
          <w:color w:val="000000"/>
        </w:rPr>
        <w:t>Данные задания могут быть вариативны и изменяться в сторону упрощения заданий.</w:t>
      </w:r>
    </w:p>
    <w:p w:rsidR="00B445D5" w:rsidRPr="00201B04" w:rsidRDefault="00B445D5" w:rsidP="00B445D5">
      <w:pPr>
        <w:pStyle w:val="af1"/>
        <w:spacing w:line="240" w:lineRule="auto"/>
        <w:ind w:firstLine="720"/>
      </w:pPr>
      <w:r w:rsidRPr="00201B04">
        <w:rPr>
          <w:color w:val="000000"/>
        </w:rPr>
        <w:t>Письменно:</w:t>
      </w:r>
    </w:p>
    <w:p w:rsidR="00B445D5" w:rsidRPr="00201B04" w:rsidRDefault="00B445D5" w:rsidP="002B1DAF">
      <w:pPr>
        <w:pStyle w:val="af1"/>
        <w:widowControl w:val="0"/>
        <w:numPr>
          <w:ilvl w:val="0"/>
          <w:numId w:val="73"/>
        </w:numPr>
        <w:tabs>
          <w:tab w:val="left" w:pos="909"/>
        </w:tabs>
        <w:suppressAutoHyphens w:val="0"/>
        <w:spacing w:line="240" w:lineRule="auto"/>
        <w:ind w:firstLine="720"/>
      </w:pPr>
      <w:r w:rsidRPr="00201B04">
        <w:rPr>
          <w:color w:val="000000"/>
        </w:rPr>
        <w:t>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(возможны скачки шире октавы), обороты с альтерированными ступенями, ритмические фигуры</w:t>
      </w:r>
    </w:p>
    <w:p w:rsidR="00B445D5" w:rsidRPr="00201B04" w:rsidRDefault="00B445D5" w:rsidP="002B1DAF">
      <w:pPr>
        <w:pStyle w:val="af1"/>
        <w:widowControl w:val="0"/>
        <w:numPr>
          <w:ilvl w:val="0"/>
          <w:numId w:val="73"/>
        </w:numPr>
        <w:tabs>
          <w:tab w:val="left" w:pos="909"/>
        </w:tabs>
        <w:suppressAutoHyphens w:val="0"/>
        <w:spacing w:line="240" w:lineRule="auto"/>
        <w:ind w:firstLine="720"/>
      </w:pPr>
      <w:r w:rsidRPr="00201B04">
        <w:rPr>
          <w:color w:val="000000"/>
        </w:rPr>
        <w:t>различные виды внутритактовых и междутактовых синкоп, триолей, ритмов с залигованными нотами.</w:t>
      </w:r>
    </w:p>
    <w:p w:rsidR="00B445D5" w:rsidRPr="00201B04" w:rsidRDefault="00B445D5" w:rsidP="00B445D5">
      <w:pPr>
        <w:pStyle w:val="af1"/>
        <w:spacing w:line="240" w:lineRule="auto"/>
        <w:ind w:firstLine="720"/>
      </w:pPr>
      <w:r w:rsidRPr="00201B04">
        <w:rPr>
          <w:color w:val="000000"/>
        </w:rPr>
        <w:t>Пример устного опроса:</w:t>
      </w:r>
    </w:p>
    <w:p w:rsidR="00B445D5" w:rsidRPr="00201B04" w:rsidRDefault="00B445D5" w:rsidP="002B1DAF">
      <w:pPr>
        <w:pStyle w:val="af1"/>
        <w:widowControl w:val="0"/>
        <w:numPr>
          <w:ilvl w:val="0"/>
          <w:numId w:val="73"/>
        </w:numPr>
        <w:tabs>
          <w:tab w:val="left" w:pos="909"/>
        </w:tabs>
        <w:suppressAutoHyphens w:val="0"/>
        <w:spacing w:line="240" w:lineRule="auto"/>
        <w:ind w:firstLine="720"/>
      </w:pPr>
      <w:r w:rsidRPr="00201B04">
        <w:rPr>
          <w:color w:val="000000"/>
        </w:rPr>
        <w:t>спеть с листа мелодию, соответствующую программным требованиям трудности, с дирижированием;</w:t>
      </w:r>
    </w:p>
    <w:p w:rsidR="00B445D5" w:rsidRPr="00201B04" w:rsidRDefault="00B445D5" w:rsidP="002B1DAF">
      <w:pPr>
        <w:pStyle w:val="af1"/>
        <w:widowControl w:val="0"/>
        <w:numPr>
          <w:ilvl w:val="0"/>
          <w:numId w:val="73"/>
        </w:numPr>
        <w:tabs>
          <w:tab w:val="left" w:pos="909"/>
        </w:tabs>
        <w:suppressAutoHyphens w:val="0"/>
        <w:spacing w:line="240" w:lineRule="auto"/>
        <w:ind w:firstLine="720"/>
      </w:pPr>
      <w:r w:rsidRPr="00201B04">
        <w:rPr>
          <w:color w:val="000000"/>
        </w:rPr>
        <w:t>спеть различные виды пройденных мажорных и минорных гамм от любой ступени;</w:t>
      </w:r>
    </w:p>
    <w:p w:rsidR="00B445D5" w:rsidRPr="00201B04" w:rsidRDefault="00B445D5" w:rsidP="002B1DAF">
      <w:pPr>
        <w:pStyle w:val="af1"/>
        <w:widowControl w:val="0"/>
        <w:numPr>
          <w:ilvl w:val="0"/>
          <w:numId w:val="73"/>
        </w:numPr>
        <w:tabs>
          <w:tab w:val="left" w:pos="909"/>
        </w:tabs>
        <w:suppressAutoHyphens w:val="0"/>
        <w:spacing w:line="240" w:lineRule="auto"/>
        <w:ind w:firstLine="720"/>
      </w:pPr>
      <w:r w:rsidRPr="00201B04">
        <w:rPr>
          <w:color w:val="000000"/>
        </w:rPr>
        <w:t>спеть или прочитать хроматическую гамму;</w:t>
      </w:r>
    </w:p>
    <w:p w:rsidR="00B445D5" w:rsidRPr="00614FD9" w:rsidRDefault="00B445D5" w:rsidP="002B1DAF">
      <w:pPr>
        <w:pStyle w:val="af1"/>
        <w:widowControl w:val="0"/>
        <w:numPr>
          <w:ilvl w:val="0"/>
          <w:numId w:val="73"/>
        </w:numPr>
        <w:tabs>
          <w:tab w:val="left" w:pos="909"/>
        </w:tabs>
        <w:suppressAutoHyphens w:val="0"/>
        <w:spacing w:line="240" w:lineRule="auto"/>
        <w:ind w:firstLine="720"/>
      </w:pPr>
      <w:r w:rsidRPr="00614FD9">
        <w:rPr>
          <w:color w:val="000000"/>
        </w:rPr>
        <w:t>спеть от звука вверх или вниз пройденные интервалы;</w:t>
      </w:r>
    </w:p>
    <w:p w:rsidR="00B445D5" w:rsidRPr="00614FD9" w:rsidRDefault="00B445D5" w:rsidP="002B1DAF">
      <w:pPr>
        <w:pStyle w:val="af1"/>
        <w:widowControl w:val="0"/>
        <w:numPr>
          <w:ilvl w:val="0"/>
          <w:numId w:val="73"/>
        </w:numPr>
        <w:tabs>
          <w:tab w:val="left" w:pos="909"/>
        </w:tabs>
        <w:suppressAutoHyphens w:val="0"/>
        <w:spacing w:line="240" w:lineRule="auto"/>
        <w:ind w:firstLine="720"/>
      </w:pPr>
      <w:r w:rsidRPr="00614FD9">
        <w:rPr>
          <w:color w:val="000000"/>
        </w:rPr>
        <w:t>спеть в тональности тритоны, характерные и хроматические интервалы с разрешением.</w:t>
      </w:r>
    </w:p>
    <w:p w:rsidR="00B445D5" w:rsidRPr="00614FD9" w:rsidRDefault="00B445D5" w:rsidP="002B1DAF">
      <w:pPr>
        <w:pStyle w:val="af1"/>
        <w:widowControl w:val="0"/>
        <w:numPr>
          <w:ilvl w:val="0"/>
          <w:numId w:val="73"/>
        </w:numPr>
        <w:tabs>
          <w:tab w:val="left" w:pos="913"/>
        </w:tabs>
        <w:suppressAutoHyphens w:val="0"/>
        <w:spacing w:line="240" w:lineRule="auto"/>
        <w:ind w:firstLine="720"/>
      </w:pPr>
      <w:r w:rsidRPr="00614FD9">
        <w:rPr>
          <w:color w:val="000000"/>
        </w:rPr>
        <w:t>разрешить данный интервал в возможные тональности. При необходимости сделать энгармоническую замену;</w:t>
      </w:r>
    </w:p>
    <w:p w:rsidR="00B445D5" w:rsidRPr="00614FD9" w:rsidRDefault="00B445D5" w:rsidP="002B1DAF">
      <w:pPr>
        <w:pStyle w:val="af1"/>
        <w:widowControl w:val="0"/>
        <w:numPr>
          <w:ilvl w:val="0"/>
          <w:numId w:val="73"/>
        </w:numPr>
        <w:tabs>
          <w:tab w:val="left" w:pos="913"/>
        </w:tabs>
        <w:suppressAutoHyphens w:val="0"/>
        <w:spacing w:line="240" w:lineRule="auto"/>
        <w:ind w:firstLine="720"/>
      </w:pPr>
      <w:r w:rsidRPr="00614FD9">
        <w:rPr>
          <w:color w:val="000000"/>
        </w:rPr>
        <w:t>определить на слух несколько интервалов вне тональности;</w:t>
      </w:r>
    </w:p>
    <w:p w:rsidR="00B445D5" w:rsidRPr="00614FD9" w:rsidRDefault="00B445D5" w:rsidP="002B1DAF">
      <w:pPr>
        <w:pStyle w:val="af1"/>
        <w:widowControl w:val="0"/>
        <w:numPr>
          <w:ilvl w:val="0"/>
          <w:numId w:val="73"/>
        </w:numPr>
        <w:tabs>
          <w:tab w:val="left" w:pos="913"/>
        </w:tabs>
        <w:suppressAutoHyphens w:val="0"/>
        <w:spacing w:line="240" w:lineRule="auto"/>
        <w:ind w:firstLine="720"/>
      </w:pPr>
      <w:r w:rsidRPr="00614FD9">
        <w:rPr>
          <w:color w:val="000000"/>
        </w:rPr>
        <w:t>спеть от звука вверх или вниз пройденные аккорды;</w:t>
      </w:r>
    </w:p>
    <w:p w:rsidR="00B445D5" w:rsidRPr="00614FD9" w:rsidRDefault="00B445D5" w:rsidP="002B1DAF">
      <w:pPr>
        <w:pStyle w:val="af1"/>
        <w:widowControl w:val="0"/>
        <w:numPr>
          <w:ilvl w:val="0"/>
          <w:numId w:val="73"/>
        </w:numPr>
        <w:tabs>
          <w:tab w:val="left" w:pos="913"/>
        </w:tabs>
        <w:suppressAutoHyphens w:val="0"/>
        <w:spacing w:line="240" w:lineRule="auto"/>
        <w:ind w:firstLine="720"/>
      </w:pPr>
      <w:r w:rsidRPr="00614FD9">
        <w:rPr>
          <w:color w:val="000000"/>
        </w:rPr>
        <w:t>спеть в тональности пройденные аккорды;</w:t>
      </w:r>
    </w:p>
    <w:p w:rsidR="00B445D5" w:rsidRPr="00614FD9" w:rsidRDefault="00B445D5" w:rsidP="002B1DAF">
      <w:pPr>
        <w:pStyle w:val="af1"/>
        <w:widowControl w:val="0"/>
        <w:numPr>
          <w:ilvl w:val="0"/>
          <w:numId w:val="73"/>
        </w:numPr>
        <w:tabs>
          <w:tab w:val="left" w:pos="913"/>
        </w:tabs>
        <w:suppressAutoHyphens w:val="0"/>
        <w:spacing w:line="240" w:lineRule="auto"/>
        <w:ind w:firstLine="720"/>
      </w:pPr>
      <w:r w:rsidRPr="00614FD9">
        <w:rPr>
          <w:color w:val="000000"/>
        </w:rPr>
        <w:t>разрешить данный мажорный или минорный аккорд как главный и как побочный в возможные тональности;</w:t>
      </w:r>
    </w:p>
    <w:p w:rsidR="00B445D5" w:rsidRPr="00614FD9" w:rsidRDefault="00B445D5" w:rsidP="002B1DAF">
      <w:pPr>
        <w:pStyle w:val="af1"/>
        <w:widowControl w:val="0"/>
        <w:numPr>
          <w:ilvl w:val="0"/>
          <w:numId w:val="73"/>
        </w:numPr>
        <w:tabs>
          <w:tab w:val="left" w:pos="913"/>
        </w:tabs>
        <w:suppressAutoHyphens w:val="0"/>
        <w:spacing w:line="240" w:lineRule="auto"/>
        <w:ind w:firstLine="720"/>
      </w:pPr>
      <w:r w:rsidRPr="00614FD9">
        <w:rPr>
          <w:color w:val="000000"/>
        </w:rPr>
        <w:t>разрешить данный септаккорд в возможные тональности;</w:t>
      </w:r>
    </w:p>
    <w:p w:rsidR="00B445D5" w:rsidRPr="00614FD9" w:rsidRDefault="00B445D5" w:rsidP="002B1DAF">
      <w:pPr>
        <w:pStyle w:val="af1"/>
        <w:widowControl w:val="0"/>
        <w:numPr>
          <w:ilvl w:val="0"/>
          <w:numId w:val="73"/>
        </w:numPr>
        <w:tabs>
          <w:tab w:val="left" w:pos="913"/>
        </w:tabs>
        <w:suppressAutoHyphens w:val="0"/>
        <w:spacing w:line="240" w:lineRule="auto"/>
        <w:ind w:firstLine="720"/>
      </w:pPr>
      <w:r w:rsidRPr="00614FD9">
        <w:rPr>
          <w:color w:val="000000"/>
        </w:rPr>
        <w:t>определить на слух аккорды вне тональности;</w:t>
      </w:r>
    </w:p>
    <w:p w:rsidR="00B445D5" w:rsidRDefault="00B445D5" w:rsidP="002B1DAF">
      <w:pPr>
        <w:pStyle w:val="af1"/>
        <w:widowControl w:val="0"/>
        <w:numPr>
          <w:ilvl w:val="0"/>
          <w:numId w:val="73"/>
        </w:numPr>
        <w:tabs>
          <w:tab w:val="left" w:pos="913"/>
        </w:tabs>
        <w:suppressAutoHyphens w:val="0"/>
        <w:spacing w:line="240" w:lineRule="auto"/>
        <w:ind w:firstLine="720"/>
        <w:rPr>
          <w:color w:val="000000"/>
        </w:rPr>
      </w:pPr>
      <w:r w:rsidRPr="00635028">
        <w:rPr>
          <w:color w:val="000000"/>
        </w:rPr>
        <w:t>определить на слух последовательность из 8-10 интервалов или аккордов.</w:t>
      </w:r>
    </w:p>
    <w:p w:rsidR="00BD3E05" w:rsidRDefault="00BD3E05" w:rsidP="00BD3E05">
      <w:pPr>
        <w:pStyle w:val="af1"/>
        <w:widowControl w:val="0"/>
        <w:tabs>
          <w:tab w:val="left" w:pos="913"/>
        </w:tabs>
        <w:suppressAutoHyphens w:val="0"/>
        <w:spacing w:line="240" w:lineRule="auto"/>
        <w:ind w:left="720"/>
        <w:rPr>
          <w:color w:val="000000"/>
        </w:rPr>
      </w:pPr>
    </w:p>
    <w:p w:rsidR="00251D95" w:rsidRDefault="00251D95" w:rsidP="00BD3E05">
      <w:pPr>
        <w:pStyle w:val="af1"/>
        <w:widowControl w:val="0"/>
        <w:tabs>
          <w:tab w:val="left" w:pos="913"/>
        </w:tabs>
        <w:suppressAutoHyphens w:val="0"/>
        <w:spacing w:line="240" w:lineRule="auto"/>
        <w:ind w:left="720"/>
        <w:rPr>
          <w:color w:val="000000"/>
        </w:rPr>
      </w:pPr>
    </w:p>
    <w:p w:rsidR="00251D95" w:rsidRDefault="00251D95" w:rsidP="00BD3E05">
      <w:pPr>
        <w:pStyle w:val="af1"/>
        <w:widowControl w:val="0"/>
        <w:tabs>
          <w:tab w:val="left" w:pos="913"/>
        </w:tabs>
        <w:suppressAutoHyphens w:val="0"/>
        <w:spacing w:line="240" w:lineRule="auto"/>
        <w:ind w:left="720"/>
        <w:rPr>
          <w:color w:val="000000"/>
        </w:rPr>
      </w:pPr>
    </w:p>
    <w:p w:rsidR="00251D95" w:rsidRDefault="00251D95" w:rsidP="00BD3E05">
      <w:pPr>
        <w:pStyle w:val="af1"/>
        <w:widowControl w:val="0"/>
        <w:tabs>
          <w:tab w:val="left" w:pos="913"/>
        </w:tabs>
        <w:suppressAutoHyphens w:val="0"/>
        <w:spacing w:line="240" w:lineRule="auto"/>
        <w:ind w:left="720"/>
        <w:rPr>
          <w:color w:val="000000"/>
        </w:rPr>
      </w:pPr>
    </w:p>
    <w:p w:rsidR="00251D95" w:rsidRDefault="00251D95" w:rsidP="00BD3E05">
      <w:pPr>
        <w:pStyle w:val="af1"/>
        <w:widowControl w:val="0"/>
        <w:tabs>
          <w:tab w:val="left" w:pos="913"/>
        </w:tabs>
        <w:suppressAutoHyphens w:val="0"/>
        <w:spacing w:line="240" w:lineRule="auto"/>
        <w:ind w:left="720"/>
        <w:rPr>
          <w:color w:val="000000"/>
        </w:rPr>
      </w:pPr>
    </w:p>
    <w:p w:rsidR="00251D95" w:rsidRDefault="00251D95" w:rsidP="00BD3E05">
      <w:pPr>
        <w:pStyle w:val="af1"/>
        <w:widowControl w:val="0"/>
        <w:tabs>
          <w:tab w:val="left" w:pos="913"/>
        </w:tabs>
        <w:suppressAutoHyphens w:val="0"/>
        <w:spacing w:line="240" w:lineRule="auto"/>
        <w:ind w:left="720"/>
        <w:rPr>
          <w:color w:val="000000"/>
        </w:rPr>
      </w:pPr>
    </w:p>
    <w:p w:rsidR="00251D95" w:rsidRDefault="00251D95" w:rsidP="00BD3E05">
      <w:pPr>
        <w:pStyle w:val="af1"/>
        <w:widowControl w:val="0"/>
        <w:tabs>
          <w:tab w:val="left" w:pos="913"/>
        </w:tabs>
        <w:suppressAutoHyphens w:val="0"/>
        <w:spacing w:line="240" w:lineRule="auto"/>
        <w:ind w:left="720"/>
        <w:rPr>
          <w:color w:val="000000"/>
        </w:rPr>
      </w:pPr>
    </w:p>
    <w:p w:rsidR="00251D95" w:rsidRDefault="00251D95" w:rsidP="00BD3E05">
      <w:pPr>
        <w:pStyle w:val="af1"/>
        <w:widowControl w:val="0"/>
        <w:tabs>
          <w:tab w:val="left" w:pos="913"/>
        </w:tabs>
        <w:suppressAutoHyphens w:val="0"/>
        <w:spacing w:line="240" w:lineRule="auto"/>
        <w:ind w:left="720"/>
        <w:rPr>
          <w:color w:val="000000"/>
        </w:rPr>
      </w:pPr>
    </w:p>
    <w:p w:rsidR="00251D95" w:rsidRDefault="00251D95" w:rsidP="00BD3E05">
      <w:pPr>
        <w:pStyle w:val="af1"/>
        <w:widowControl w:val="0"/>
        <w:tabs>
          <w:tab w:val="left" w:pos="913"/>
        </w:tabs>
        <w:suppressAutoHyphens w:val="0"/>
        <w:spacing w:line="240" w:lineRule="auto"/>
        <w:ind w:left="720"/>
        <w:rPr>
          <w:color w:val="000000"/>
        </w:rPr>
      </w:pPr>
    </w:p>
    <w:p w:rsidR="00251D95" w:rsidRDefault="00251D95" w:rsidP="00BD3E05">
      <w:pPr>
        <w:pStyle w:val="af1"/>
        <w:widowControl w:val="0"/>
        <w:tabs>
          <w:tab w:val="left" w:pos="913"/>
        </w:tabs>
        <w:suppressAutoHyphens w:val="0"/>
        <w:spacing w:line="240" w:lineRule="auto"/>
        <w:ind w:left="720"/>
        <w:rPr>
          <w:color w:val="000000"/>
        </w:rPr>
      </w:pPr>
    </w:p>
    <w:p w:rsidR="00251D95" w:rsidRPr="00635028" w:rsidRDefault="00251D95" w:rsidP="00BD3E05">
      <w:pPr>
        <w:pStyle w:val="af1"/>
        <w:widowControl w:val="0"/>
        <w:tabs>
          <w:tab w:val="left" w:pos="913"/>
        </w:tabs>
        <w:suppressAutoHyphens w:val="0"/>
        <w:spacing w:line="240" w:lineRule="auto"/>
        <w:ind w:left="720"/>
        <w:rPr>
          <w:color w:val="000000"/>
        </w:rPr>
      </w:pPr>
    </w:p>
    <w:p w:rsidR="00B445D5" w:rsidRPr="00D02F79" w:rsidRDefault="00AA79B8" w:rsidP="00AA79B8">
      <w:pPr>
        <w:pStyle w:val="430"/>
        <w:shd w:val="clear" w:color="auto" w:fill="auto"/>
        <w:spacing w:after="0" w:line="240" w:lineRule="auto"/>
        <w:ind w:left="3970"/>
        <w:rPr>
          <w:b w:val="0"/>
          <w:i/>
          <w:sz w:val="24"/>
          <w:szCs w:val="24"/>
        </w:rPr>
      </w:pPr>
      <w:r>
        <w:rPr>
          <w:sz w:val="24"/>
          <w:szCs w:val="24"/>
          <w:highlight w:val="lightGray"/>
        </w:rPr>
        <w:t>V</w:t>
      </w:r>
      <w:r>
        <w:rPr>
          <w:sz w:val="24"/>
          <w:szCs w:val="24"/>
        </w:rPr>
        <w:t xml:space="preserve">. </w:t>
      </w:r>
      <w:r w:rsidR="00635028">
        <w:rPr>
          <w:color w:val="000000"/>
        </w:rPr>
        <w:t>МЕТОДИЧЕСКОЕ ОБЕСПЕЧЕНИЕ УЧЕБНОГО ПРОЦЕССА</w:t>
      </w:r>
    </w:p>
    <w:p w:rsidR="00B445D5" w:rsidRDefault="00B445D5" w:rsidP="00B445D5">
      <w:pPr>
        <w:pStyle w:val="430"/>
        <w:shd w:val="clear" w:color="auto" w:fill="auto"/>
        <w:spacing w:after="0" w:line="240" w:lineRule="auto"/>
        <w:ind w:left="360"/>
        <w:rPr>
          <w:sz w:val="24"/>
          <w:szCs w:val="24"/>
        </w:rPr>
      </w:pPr>
      <w:r w:rsidRPr="00D02F79">
        <w:rPr>
          <w:sz w:val="24"/>
          <w:szCs w:val="24"/>
        </w:rPr>
        <w:t>1 класс</w:t>
      </w:r>
    </w:p>
    <w:p w:rsidR="00B445D5" w:rsidRPr="00D02F79" w:rsidRDefault="00B445D5" w:rsidP="00B445D5">
      <w:pPr>
        <w:pStyle w:val="430"/>
        <w:shd w:val="clear" w:color="auto" w:fill="auto"/>
        <w:spacing w:after="0" w:line="240" w:lineRule="auto"/>
        <w:jc w:val="both"/>
        <w:rPr>
          <w:sz w:val="24"/>
          <w:szCs w:val="24"/>
        </w:rPr>
      </w:pPr>
      <w:r w:rsidRPr="00D02F79">
        <w:rPr>
          <w:sz w:val="24"/>
          <w:szCs w:val="24"/>
        </w:rPr>
        <w:t>Интонационные упражнения</w:t>
      </w:r>
    </w:p>
    <w:p w:rsidR="00B445D5" w:rsidRPr="00D02F79" w:rsidRDefault="00B445D5" w:rsidP="00B445D5">
      <w:pPr>
        <w:pStyle w:val="af1"/>
        <w:spacing w:line="240" w:lineRule="auto"/>
        <w:ind w:firstLine="720"/>
      </w:pPr>
      <w:r w:rsidRPr="00D02F79">
        <w:rPr>
          <w:color w:val="000000"/>
        </w:rPr>
        <w:t>Выработка равномерного дыхания, умения распределять его на музыкальную фразу.</w:t>
      </w:r>
    </w:p>
    <w:p w:rsidR="00B445D5" w:rsidRPr="00D02F79" w:rsidRDefault="00B445D5" w:rsidP="00B445D5">
      <w:pPr>
        <w:pStyle w:val="af1"/>
        <w:spacing w:line="240" w:lineRule="auto"/>
        <w:ind w:firstLine="720"/>
      </w:pPr>
      <w:r w:rsidRPr="00D02F79">
        <w:rPr>
          <w:color w:val="000000"/>
        </w:rPr>
        <w:t>Слуховое осознание чистой интонации.</w:t>
      </w:r>
    </w:p>
    <w:p w:rsidR="00B445D5" w:rsidRPr="00D02F79" w:rsidRDefault="00B445D5" w:rsidP="00B445D5">
      <w:pPr>
        <w:pStyle w:val="af1"/>
        <w:spacing w:line="240" w:lineRule="auto"/>
        <w:ind w:firstLine="720"/>
      </w:pPr>
      <w:r w:rsidRPr="00D02F79">
        <w:rPr>
          <w:color w:val="000000"/>
        </w:rPr>
        <w:t>Пение песен-упражнений из 2-3-х соседних звуков (двух-трехступенных ладов) с постепенным расширением диапазона и усложнением (с ручными знаками, с названиями нот, на слоги и т.д. по выбору педагога).</w:t>
      </w:r>
    </w:p>
    <w:p w:rsidR="00B445D5" w:rsidRPr="00D02F79" w:rsidRDefault="00B445D5" w:rsidP="00B445D5">
      <w:pPr>
        <w:pStyle w:val="af1"/>
        <w:spacing w:line="240" w:lineRule="auto"/>
        <w:ind w:firstLine="720"/>
      </w:pPr>
      <w:r w:rsidRPr="00D02F79">
        <w:rPr>
          <w:color w:val="000000"/>
        </w:rPr>
        <w:t>Пение мажорных гамм вверх и вниз, отдельных тетрахордов.</w:t>
      </w:r>
    </w:p>
    <w:p w:rsidR="00B445D5" w:rsidRPr="00D02F79" w:rsidRDefault="00B445D5" w:rsidP="00B445D5">
      <w:pPr>
        <w:pStyle w:val="af1"/>
        <w:spacing w:line="240" w:lineRule="auto"/>
        <w:ind w:firstLine="720"/>
        <w:rPr>
          <w:color w:val="000000"/>
        </w:rPr>
      </w:pPr>
      <w:r w:rsidRPr="00D02F79">
        <w:rPr>
          <w:color w:val="000000"/>
        </w:rPr>
        <w:t>Пение устойчивых ступеней, неустойчивых ступеней с разрешениями, опевания устойчивых ступеней.</w:t>
      </w:r>
    </w:p>
    <w:p w:rsidR="00B445D5" w:rsidRPr="00D02F79" w:rsidRDefault="00B445D5" w:rsidP="00B445D5">
      <w:pPr>
        <w:pStyle w:val="90"/>
        <w:shd w:val="clear" w:color="auto" w:fill="auto"/>
        <w:spacing w:line="240" w:lineRule="auto"/>
        <w:jc w:val="both"/>
        <w:rPr>
          <w:sz w:val="24"/>
          <w:szCs w:val="24"/>
        </w:rPr>
      </w:pPr>
      <w:r w:rsidRPr="00D02F79">
        <w:rPr>
          <w:rStyle w:val="90pt"/>
          <w:color w:val="000000"/>
          <w:spacing w:val="-1"/>
          <w:sz w:val="24"/>
          <w:szCs w:val="24"/>
        </w:rPr>
        <w:t>Сольфеджирование, пение с листа</w:t>
      </w:r>
    </w:p>
    <w:p w:rsidR="00B445D5" w:rsidRPr="00D02F79" w:rsidRDefault="00B445D5" w:rsidP="00B445D5">
      <w:pPr>
        <w:pStyle w:val="af1"/>
        <w:spacing w:line="240" w:lineRule="auto"/>
      </w:pPr>
      <w:r w:rsidRPr="00D02F79">
        <w:rPr>
          <w:color w:val="000000"/>
        </w:rPr>
        <w:t>Пение выученных песен от разных звуков, в пройденных тональностях.</w:t>
      </w:r>
    </w:p>
    <w:p w:rsidR="00B445D5" w:rsidRPr="00D02F79" w:rsidRDefault="00B445D5" w:rsidP="00B445D5">
      <w:pPr>
        <w:pStyle w:val="af1"/>
        <w:spacing w:line="240" w:lineRule="auto"/>
      </w:pPr>
      <w:r w:rsidRPr="00D02F79">
        <w:rPr>
          <w:color w:val="000000"/>
        </w:rPr>
        <w:t>Пение по нотам простых мелодий с дирижированием.</w:t>
      </w:r>
    </w:p>
    <w:p w:rsidR="00B445D5" w:rsidRPr="00D02F79" w:rsidRDefault="00B445D5" w:rsidP="00B445D5">
      <w:pPr>
        <w:pStyle w:val="af1"/>
        <w:spacing w:line="240" w:lineRule="auto"/>
      </w:pPr>
      <w:r w:rsidRPr="00D02F79">
        <w:rPr>
          <w:color w:val="000000"/>
        </w:rPr>
        <w:t>Пение одного из голосов в двухголосном примере.</w:t>
      </w:r>
    </w:p>
    <w:p w:rsidR="00B445D5" w:rsidRPr="00D02F79" w:rsidRDefault="00B445D5" w:rsidP="00B445D5">
      <w:pPr>
        <w:pStyle w:val="90"/>
        <w:shd w:val="clear" w:color="auto" w:fill="auto"/>
        <w:spacing w:line="240" w:lineRule="auto"/>
        <w:jc w:val="both"/>
        <w:rPr>
          <w:sz w:val="24"/>
          <w:szCs w:val="24"/>
        </w:rPr>
      </w:pPr>
      <w:r w:rsidRPr="00D02F79">
        <w:rPr>
          <w:rStyle w:val="90pt"/>
          <w:color w:val="000000"/>
          <w:spacing w:val="-1"/>
          <w:sz w:val="24"/>
          <w:szCs w:val="24"/>
        </w:rPr>
        <w:t>Ритмические упражнения</w:t>
      </w:r>
    </w:p>
    <w:p w:rsidR="00B445D5" w:rsidRPr="00D02F79" w:rsidRDefault="00B445D5" w:rsidP="00B445D5">
      <w:pPr>
        <w:pStyle w:val="af1"/>
        <w:spacing w:line="240" w:lineRule="auto"/>
      </w:pPr>
      <w:r w:rsidRPr="00D02F79">
        <w:rPr>
          <w:color w:val="000000"/>
        </w:rPr>
        <w:t>Движения под музыку.</w:t>
      </w:r>
    </w:p>
    <w:p w:rsidR="00B445D5" w:rsidRPr="00D02F79" w:rsidRDefault="00B445D5" w:rsidP="00B445D5">
      <w:pPr>
        <w:pStyle w:val="af1"/>
        <w:spacing w:line="240" w:lineRule="auto"/>
      </w:pPr>
      <w:r w:rsidRPr="00D02F79">
        <w:rPr>
          <w:color w:val="000000"/>
        </w:rPr>
        <w:t>Повторение ритмического рисунка (простукивание, проговаривание на слоги).</w:t>
      </w:r>
    </w:p>
    <w:p w:rsidR="00B445D5" w:rsidRPr="00874E98" w:rsidRDefault="00B445D5" w:rsidP="00B445D5">
      <w:pPr>
        <w:pStyle w:val="af1"/>
        <w:spacing w:line="240" w:lineRule="auto"/>
        <w:rPr>
          <w:color w:val="000000"/>
        </w:rPr>
      </w:pPr>
      <w:r w:rsidRPr="00874E98">
        <w:rPr>
          <w:color w:val="000000"/>
        </w:rPr>
        <w:t>Исполнение ритмического рисунка по записи (ритмические карточки, нотный текст).</w:t>
      </w:r>
    </w:p>
    <w:p w:rsidR="00B445D5" w:rsidRPr="00874E98" w:rsidRDefault="00B445D5" w:rsidP="00B445D5">
      <w:pPr>
        <w:pStyle w:val="af1"/>
        <w:spacing w:line="240" w:lineRule="auto"/>
      </w:pPr>
      <w:r w:rsidRPr="00874E98">
        <w:rPr>
          <w:color w:val="000000"/>
        </w:rPr>
        <w:t>Узнавание мелодии по ритмическому рисунку.</w:t>
      </w:r>
    </w:p>
    <w:p w:rsidR="00B445D5" w:rsidRPr="00874E98" w:rsidRDefault="00B445D5" w:rsidP="00B445D5">
      <w:pPr>
        <w:pStyle w:val="af1"/>
        <w:spacing w:line="240" w:lineRule="auto"/>
      </w:pPr>
      <w:r w:rsidRPr="00874E98">
        <w:rPr>
          <w:color w:val="000000"/>
        </w:rPr>
        <w:t>Ритмические фигуры в размере 2/4 (две четверти, четверть и две восьмые, две восьмые и четверть, четыре восьмые, половинная).</w:t>
      </w:r>
    </w:p>
    <w:p w:rsidR="00B445D5" w:rsidRPr="00874E98" w:rsidRDefault="00B445D5" w:rsidP="00B445D5">
      <w:pPr>
        <w:pStyle w:val="af1"/>
        <w:spacing w:line="240" w:lineRule="auto"/>
      </w:pPr>
      <w:r>
        <w:rPr>
          <w:color w:val="000000"/>
        </w:rPr>
        <w:t>Ритмические фигуры в размере 3</w:t>
      </w:r>
      <w:r w:rsidRPr="00DA300E">
        <w:rPr>
          <w:color w:val="000000"/>
        </w:rPr>
        <w:t>/4</w:t>
      </w:r>
      <w:r w:rsidRPr="00874E98">
        <w:rPr>
          <w:color w:val="000000"/>
        </w:rPr>
        <w:t xml:space="preserve"> (три четверти, половинная и четверть, четверть и половинная, половинная с точкой).</w:t>
      </w:r>
    </w:p>
    <w:p w:rsidR="00B445D5" w:rsidRPr="00874E98" w:rsidRDefault="00B445D5" w:rsidP="00B445D5">
      <w:pPr>
        <w:pStyle w:val="af1"/>
        <w:spacing w:line="240" w:lineRule="auto"/>
      </w:pPr>
      <w:r w:rsidRPr="00874E98">
        <w:rPr>
          <w:color w:val="000000"/>
        </w:rPr>
        <w:t>Навыки тактирования и</w:t>
      </w:r>
      <w:r w:rsidR="00C33405">
        <w:rPr>
          <w:color w:val="000000"/>
        </w:rPr>
        <w:t xml:space="preserve"> </w:t>
      </w:r>
      <w:r>
        <w:rPr>
          <w:color w:val="000000"/>
        </w:rPr>
        <w:t>дирижирования в размерах 2/4, 3/4</w:t>
      </w:r>
      <w:r w:rsidRPr="00874E98">
        <w:rPr>
          <w:color w:val="000000"/>
        </w:rPr>
        <w:t>.</w:t>
      </w:r>
    </w:p>
    <w:p w:rsidR="00B445D5" w:rsidRPr="00874E98" w:rsidRDefault="00B445D5" w:rsidP="00B445D5">
      <w:pPr>
        <w:pStyle w:val="af1"/>
        <w:spacing w:line="240" w:lineRule="auto"/>
      </w:pPr>
      <w:r w:rsidRPr="00874E98">
        <w:rPr>
          <w:color w:val="000000"/>
        </w:rPr>
        <w:t>Определение размера в прослушанном музыкальном построении.</w:t>
      </w:r>
    </w:p>
    <w:p w:rsidR="00B445D5" w:rsidRPr="00874E98" w:rsidRDefault="00B445D5" w:rsidP="00B445D5">
      <w:pPr>
        <w:pStyle w:val="af1"/>
        <w:spacing w:line="240" w:lineRule="auto"/>
      </w:pPr>
      <w:r w:rsidRPr="00874E98">
        <w:rPr>
          <w:color w:val="000000"/>
        </w:rPr>
        <w:t>Исполнение ритмического сопровождения (к выученным песням, с аккомпанементом фортепиано или без) на основе изученных ритмических фигур.</w:t>
      </w:r>
    </w:p>
    <w:p w:rsidR="00B445D5" w:rsidRPr="00874E98" w:rsidRDefault="00B445D5" w:rsidP="00B445D5">
      <w:pPr>
        <w:pStyle w:val="af1"/>
        <w:spacing w:line="240" w:lineRule="auto"/>
      </w:pPr>
      <w:r w:rsidRPr="00874E98">
        <w:rPr>
          <w:color w:val="000000"/>
        </w:rPr>
        <w:t>Исполнение двух- и трехголосных ритмических партитур на основе изученных ритмических фигур (с сопровождением фортепиано или без).</w:t>
      </w:r>
    </w:p>
    <w:p w:rsidR="00B445D5" w:rsidRPr="00874E98" w:rsidRDefault="00B445D5" w:rsidP="00B445D5">
      <w:pPr>
        <w:pStyle w:val="af1"/>
        <w:spacing w:line="240" w:lineRule="auto"/>
      </w:pPr>
      <w:r w:rsidRPr="00874E98">
        <w:rPr>
          <w:color w:val="000000"/>
        </w:rPr>
        <w:t>Ритмические диктанты.</w:t>
      </w:r>
    </w:p>
    <w:p w:rsidR="00B445D5" w:rsidRPr="00874E98" w:rsidRDefault="00B445D5" w:rsidP="00B445D5">
      <w:pPr>
        <w:pStyle w:val="90"/>
        <w:shd w:val="clear" w:color="auto" w:fill="auto"/>
        <w:spacing w:line="240" w:lineRule="auto"/>
        <w:jc w:val="both"/>
        <w:rPr>
          <w:sz w:val="24"/>
          <w:szCs w:val="24"/>
        </w:rPr>
      </w:pPr>
      <w:r w:rsidRPr="00874E98">
        <w:rPr>
          <w:rStyle w:val="90pt"/>
          <w:color w:val="000000"/>
          <w:spacing w:val="-1"/>
          <w:sz w:val="24"/>
          <w:szCs w:val="24"/>
        </w:rPr>
        <w:t>Слуховой анализ</w:t>
      </w:r>
    </w:p>
    <w:p w:rsidR="00B445D5" w:rsidRPr="00874E98" w:rsidRDefault="00B445D5" w:rsidP="00B445D5">
      <w:pPr>
        <w:pStyle w:val="af1"/>
        <w:spacing w:line="240" w:lineRule="auto"/>
      </w:pPr>
      <w:r w:rsidRPr="00874E98">
        <w:rPr>
          <w:color w:val="000000"/>
        </w:rPr>
        <w:t>Определение на слух и осознание характера музыкального произведения.</w:t>
      </w:r>
    </w:p>
    <w:p w:rsidR="00B445D5" w:rsidRPr="00874E98" w:rsidRDefault="00B445D5" w:rsidP="00B445D5">
      <w:pPr>
        <w:pStyle w:val="af1"/>
        <w:spacing w:line="240" w:lineRule="auto"/>
      </w:pPr>
      <w:r w:rsidRPr="00874E98">
        <w:rPr>
          <w:color w:val="000000"/>
        </w:rPr>
        <w:t>Определение на слух лада (мажор, минор, сопоставление одноименного мажора и минора).</w:t>
      </w:r>
    </w:p>
    <w:p w:rsidR="00B445D5" w:rsidRPr="00874E98" w:rsidRDefault="00B445D5" w:rsidP="00B445D5">
      <w:pPr>
        <w:pStyle w:val="af1"/>
        <w:spacing w:line="240" w:lineRule="auto"/>
      </w:pPr>
      <w:r w:rsidRPr="00874E98">
        <w:rPr>
          <w:color w:val="000000"/>
        </w:rPr>
        <w:t>Определение на слух структуры, количества фраз.</w:t>
      </w:r>
    </w:p>
    <w:p w:rsidR="00B445D5" w:rsidRPr="00874E98" w:rsidRDefault="00B445D5" w:rsidP="00B445D5">
      <w:pPr>
        <w:pStyle w:val="af1"/>
        <w:spacing w:line="240" w:lineRule="auto"/>
      </w:pPr>
      <w:r w:rsidRPr="00874E98">
        <w:rPr>
          <w:color w:val="000000"/>
        </w:rPr>
        <w:t>Определение на слух устойчивости, неустойчивости отдельных оборотов.</w:t>
      </w:r>
    </w:p>
    <w:p w:rsidR="00B445D5" w:rsidRPr="00874E98" w:rsidRDefault="00B445D5" w:rsidP="00B445D5">
      <w:pPr>
        <w:pStyle w:val="af1"/>
        <w:spacing w:line="240" w:lineRule="auto"/>
      </w:pPr>
      <w:r w:rsidRPr="00874E98">
        <w:rPr>
          <w:color w:val="000000"/>
        </w:rPr>
        <w:t>Определение на слух размера музыкального построения, знакомых ритмических фигур.</w:t>
      </w:r>
    </w:p>
    <w:p w:rsidR="00B445D5" w:rsidRPr="00874E98" w:rsidRDefault="00B445D5" w:rsidP="00B445D5">
      <w:pPr>
        <w:pStyle w:val="af1"/>
        <w:spacing w:line="240" w:lineRule="auto"/>
      </w:pPr>
      <w:r w:rsidRPr="00874E98">
        <w:rPr>
          <w:color w:val="000000"/>
        </w:rPr>
        <w:t>Определение на слух отдельных мелодических оборотов (поступенное движение вверх и вниз, повторность звуков, движение по устойчивым звукам, скачки, опевания).</w:t>
      </w:r>
    </w:p>
    <w:p w:rsidR="00B445D5" w:rsidRPr="00874E98" w:rsidRDefault="00B445D5" w:rsidP="00B445D5">
      <w:pPr>
        <w:pStyle w:val="af1"/>
        <w:spacing w:line="240" w:lineRule="auto"/>
      </w:pPr>
      <w:r w:rsidRPr="00874E98">
        <w:rPr>
          <w:color w:val="000000"/>
        </w:rPr>
        <w:t>Определение на слух мажорного и минорного трезвучия.</w:t>
      </w:r>
    </w:p>
    <w:p w:rsidR="00B445D5" w:rsidRPr="00346C74" w:rsidRDefault="00B445D5" w:rsidP="00B445D5">
      <w:pPr>
        <w:pStyle w:val="90"/>
        <w:shd w:val="clear" w:color="auto" w:fill="auto"/>
        <w:spacing w:line="240" w:lineRule="auto"/>
        <w:jc w:val="both"/>
        <w:rPr>
          <w:sz w:val="24"/>
          <w:szCs w:val="24"/>
        </w:rPr>
      </w:pPr>
      <w:r w:rsidRPr="00346C74">
        <w:rPr>
          <w:rStyle w:val="90pt"/>
          <w:color w:val="000000"/>
          <w:spacing w:val="-1"/>
          <w:sz w:val="24"/>
          <w:szCs w:val="24"/>
        </w:rPr>
        <w:t>Музыкальный диктант</w:t>
      </w:r>
    </w:p>
    <w:p w:rsidR="00B445D5" w:rsidRPr="00346C74" w:rsidRDefault="00B445D5" w:rsidP="00B445D5">
      <w:pPr>
        <w:pStyle w:val="af1"/>
        <w:spacing w:line="240" w:lineRule="auto"/>
        <w:rPr>
          <w:rFonts w:cs="Times New Roman"/>
        </w:rPr>
      </w:pPr>
      <w:r w:rsidRPr="00346C74">
        <w:rPr>
          <w:rFonts w:cs="Times New Roman"/>
          <w:color w:val="000000"/>
        </w:rPr>
        <w:t>Развитие музыкальной памяти и внутреннего слуха.</w:t>
      </w:r>
    </w:p>
    <w:p w:rsidR="00B445D5" w:rsidRDefault="00B445D5" w:rsidP="00B445D5">
      <w:pPr>
        <w:shd w:val="clear" w:color="auto" w:fill="FFFFFF"/>
        <w:spacing w:after="0" w:line="240" w:lineRule="auto"/>
        <w:jc w:val="both"/>
        <w:rPr>
          <w:rFonts w:ascii="Times New Roman" w:hAnsi="Times New Roman" w:cs="Times New Roman"/>
          <w:spacing w:val="-10"/>
          <w:sz w:val="24"/>
          <w:szCs w:val="24"/>
        </w:rPr>
      </w:pPr>
      <w:r w:rsidRPr="00346C74">
        <w:rPr>
          <w:rFonts w:ascii="Times New Roman" w:hAnsi="Times New Roman" w:cs="Times New Roman"/>
          <w:spacing w:val="-5"/>
          <w:sz w:val="24"/>
          <w:szCs w:val="24"/>
        </w:rPr>
        <w:t xml:space="preserve">Устные     диктанты:      запоминание     небольшой     фразы     и     ее </w:t>
      </w:r>
      <w:r w:rsidRPr="00346C74">
        <w:rPr>
          <w:rFonts w:ascii="Times New Roman" w:hAnsi="Times New Roman" w:cs="Times New Roman"/>
          <w:spacing w:val="-9"/>
          <w:sz w:val="24"/>
          <w:szCs w:val="24"/>
        </w:rPr>
        <w:t xml:space="preserve">воспроизведение (на слоги, с названием нот, проигрывание на фортепиано). </w:t>
      </w:r>
      <w:r w:rsidRPr="00346C74">
        <w:rPr>
          <w:rFonts w:ascii="Times New Roman" w:hAnsi="Times New Roman" w:cs="Times New Roman"/>
          <w:spacing w:val="-10"/>
          <w:sz w:val="24"/>
          <w:szCs w:val="24"/>
        </w:rPr>
        <w:t xml:space="preserve">Подбор и запись мелодических построений от разных нот. </w:t>
      </w:r>
      <w:r w:rsidRPr="00346C74">
        <w:rPr>
          <w:rFonts w:ascii="Times New Roman" w:hAnsi="Times New Roman" w:cs="Times New Roman"/>
          <w:sz w:val="24"/>
          <w:szCs w:val="24"/>
        </w:rPr>
        <w:t xml:space="preserve">Запись ритмического рисунка мелодии. </w:t>
      </w:r>
      <w:r w:rsidRPr="00346C74">
        <w:rPr>
          <w:rFonts w:ascii="Times New Roman" w:hAnsi="Times New Roman" w:cs="Times New Roman"/>
          <w:spacing w:val="-10"/>
          <w:sz w:val="24"/>
          <w:szCs w:val="24"/>
        </w:rPr>
        <w:t xml:space="preserve">Запись мелодий, предварительно спетых с названием звуков. Запись мелодий в объеме 4-8 тактов в пройденных тональностях. </w:t>
      </w:r>
    </w:p>
    <w:p w:rsidR="00B445D5" w:rsidRDefault="00B445D5" w:rsidP="00B445D5">
      <w:pPr>
        <w:shd w:val="clear" w:color="auto" w:fill="FFFFFF"/>
        <w:spacing w:after="0" w:line="240" w:lineRule="auto"/>
        <w:rPr>
          <w:rFonts w:ascii="Times New Roman" w:hAnsi="Times New Roman" w:cs="Times New Roman"/>
          <w:b/>
          <w:bCs/>
          <w:i/>
          <w:iCs/>
          <w:sz w:val="24"/>
          <w:szCs w:val="24"/>
        </w:rPr>
      </w:pPr>
      <w:r w:rsidRPr="00346C74">
        <w:rPr>
          <w:rFonts w:ascii="Times New Roman" w:hAnsi="Times New Roman" w:cs="Times New Roman"/>
          <w:i/>
          <w:iCs/>
          <w:sz w:val="24"/>
          <w:szCs w:val="24"/>
        </w:rPr>
        <w:t xml:space="preserve">Пример </w:t>
      </w:r>
      <w:r w:rsidRPr="00346C74">
        <w:rPr>
          <w:rFonts w:ascii="Times New Roman" w:hAnsi="Times New Roman" w:cs="Times New Roman"/>
          <w:b/>
          <w:bCs/>
          <w:i/>
          <w:iCs/>
          <w:sz w:val="24"/>
          <w:szCs w:val="24"/>
        </w:rPr>
        <w:t>1</w:t>
      </w:r>
    </w:p>
    <w:p w:rsidR="00B445D5" w:rsidRDefault="00B445D5" w:rsidP="00B445D5">
      <w:pPr>
        <w:shd w:val="clear" w:color="auto" w:fill="FFFFFF"/>
        <w:spacing w:after="0" w:line="240" w:lineRule="auto"/>
        <w:rPr>
          <w:rFonts w:ascii="Times New Roman" w:hAnsi="Times New Roman" w:cs="Times New Roman"/>
          <w:b/>
          <w:bCs/>
          <w:i/>
          <w:iCs/>
          <w:sz w:val="24"/>
          <w:szCs w:val="24"/>
        </w:rPr>
      </w:pPr>
      <w:r>
        <w:rPr>
          <w:rFonts w:ascii="Arial" w:hAnsi="Arial" w:cs="Arial"/>
          <w:noProof/>
          <w:sz w:val="24"/>
          <w:szCs w:val="24"/>
        </w:rPr>
        <w:drawing>
          <wp:inline distT="0" distB="0" distL="0" distR="0">
            <wp:extent cx="58578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7875" cy="447675"/>
                    </a:xfrm>
                    <a:prstGeom prst="rect">
                      <a:avLst/>
                    </a:prstGeom>
                    <a:noFill/>
                    <a:ln>
                      <a:noFill/>
                    </a:ln>
                  </pic:spPr>
                </pic:pic>
              </a:graphicData>
            </a:graphic>
          </wp:inline>
        </w:drawing>
      </w:r>
    </w:p>
    <w:p w:rsidR="00B445D5" w:rsidRDefault="00B445D5" w:rsidP="00B445D5">
      <w:pPr>
        <w:framePr w:h="706" w:hSpace="38" w:wrap="notBeside" w:vAnchor="text" w:hAnchor="text" w:x="702" w:y="1"/>
        <w:rPr>
          <w:rFonts w:ascii="Arial" w:hAnsi="Arial" w:cs="Arial"/>
          <w:sz w:val="24"/>
          <w:szCs w:val="24"/>
        </w:rPr>
      </w:pPr>
    </w:p>
    <w:p w:rsidR="00B445D5" w:rsidRDefault="00B445D5" w:rsidP="00B445D5">
      <w:pPr>
        <w:shd w:val="clear" w:color="auto" w:fill="FFFFFF"/>
        <w:spacing w:after="0" w:line="240" w:lineRule="auto"/>
        <w:rPr>
          <w:rFonts w:ascii="Times New Roman" w:hAnsi="Times New Roman" w:cs="Times New Roman"/>
          <w:b/>
          <w:bCs/>
          <w:i/>
          <w:iCs/>
          <w:sz w:val="24"/>
          <w:szCs w:val="24"/>
        </w:rPr>
      </w:pPr>
      <w:r w:rsidRPr="00346C74">
        <w:rPr>
          <w:rFonts w:ascii="Times New Roman" w:hAnsi="Times New Roman" w:cs="Times New Roman"/>
          <w:i/>
          <w:iCs/>
          <w:sz w:val="24"/>
          <w:szCs w:val="24"/>
        </w:rPr>
        <w:t xml:space="preserve">Пример </w:t>
      </w:r>
      <w:r>
        <w:rPr>
          <w:rFonts w:ascii="Times New Roman" w:hAnsi="Times New Roman" w:cs="Times New Roman"/>
          <w:b/>
          <w:bCs/>
          <w:i/>
          <w:iCs/>
          <w:sz w:val="24"/>
          <w:szCs w:val="24"/>
        </w:rPr>
        <w:t>2</w:t>
      </w:r>
      <w:r>
        <w:rPr>
          <w:rFonts w:ascii="Arial" w:hAnsi="Arial" w:cs="Arial"/>
          <w:noProof/>
          <w:sz w:val="24"/>
          <w:szCs w:val="24"/>
        </w:rPr>
        <w:drawing>
          <wp:inline distT="0" distB="0" distL="0" distR="0">
            <wp:extent cx="5857875" cy="4476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7875" cy="447675"/>
                    </a:xfrm>
                    <a:prstGeom prst="rect">
                      <a:avLst/>
                    </a:prstGeom>
                    <a:noFill/>
                    <a:ln>
                      <a:noFill/>
                    </a:ln>
                  </pic:spPr>
                </pic:pic>
              </a:graphicData>
            </a:graphic>
          </wp:inline>
        </w:drawing>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b/>
          <w:bCs/>
          <w:spacing w:val="-12"/>
          <w:sz w:val="24"/>
          <w:szCs w:val="24"/>
        </w:rPr>
        <w:t>Творческие упражнения</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2"/>
          <w:sz w:val="24"/>
          <w:szCs w:val="24"/>
        </w:rPr>
        <w:t>Допевание мелодии до устойчивого звука. Импровизация мелодии на заданный ритм. Импровизация мелодии на заданный текст.</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7"/>
          <w:sz w:val="24"/>
          <w:szCs w:val="24"/>
        </w:rPr>
        <w:t xml:space="preserve">Импровизация     простейшего     ритмического     аккомпанемента     к </w:t>
      </w:r>
      <w:r w:rsidRPr="00363182">
        <w:rPr>
          <w:rFonts w:ascii="Times New Roman" w:hAnsi="Times New Roman" w:cs="Times New Roman"/>
          <w:sz w:val="24"/>
          <w:szCs w:val="24"/>
        </w:rPr>
        <w:t>исполняемым примерам.</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Подбор баса к выученным мелодиям.</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Запись сочиненных мелодий.</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Рисунки к песням, музыкальным произведениям.</w:t>
      </w:r>
    </w:p>
    <w:p w:rsidR="00B445D5" w:rsidRDefault="00B445D5" w:rsidP="00B445D5">
      <w:pPr>
        <w:shd w:val="clear" w:color="auto" w:fill="FFFFFF"/>
        <w:spacing w:after="0" w:line="240" w:lineRule="auto"/>
        <w:jc w:val="center"/>
        <w:rPr>
          <w:rFonts w:ascii="Times New Roman" w:hAnsi="Times New Roman" w:cs="Times New Roman"/>
          <w:b/>
          <w:bCs/>
          <w:spacing w:val="-11"/>
          <w:sz w:val="24"/>
          <w:szCs w:val="24"/>
        </w:rPr>
      </w:pPr>
    </w:p>
    <w:p w:rsidR="00B445D5" w:rsidRPr="00363182" w:rsidRDefault="00B445D5" w:rsidP="00B445D5">
      <w:pPr>
        <w:shd w:val="clear" w:color="auto" w:fill="FFFFFF"/>
        <w:spacing w:after="0" w:line="240" w:lineRule="auto"/>
        <w:jc w:val="center"/>
        <w:rPr>
          <w:rFonts w:ascii="Times New Roman" w:hAnsi="Times New Roman" w:cs="Times New Roman"/>
          <w:sz w:val="24"/>
          <w:szCs w:val="24"/>
        </w:rPr>
      </w:pPr>
      <w:r w:rsidRPr="00363182">
        <w:rPr>
          <w:rFonts w:ascii="Times New Roman" w:hAnsi="Times New Roman" w:cs="Times New Roman"/>
          <w:b/>
          <w:bCs/>
          <w:spacing w:val="-11"/>
          <w:sz w:val="24"/>
          <w:szCs w:val="24"/>
        </w:rPr>
        <w:t>2 класс</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b/>
          <w:bCs/>
          <w:spacing w:val="-12"/>
          <w:sz w:val="24"/>
          <w:szCs w:val="24"/>
        </w:rPr>
        <w:t>Интонационные упражнения</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1"/>
          <w:sz w:val="24"/>
          <w:szCs w:val="24"/>
        </w:rPr>
        <w:t>Пение мажорных гамм.</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Пение минорных гамм (три вида).</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Пение отдельных тетрахордов.</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Пение устойчивых ступеней.</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Пение неустойчивых ступеней с разрешением.</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Пение опеваний устойчивых ступеней.</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9"/>
          <w:sz w:val="24"/>
          <w:szCs w:val="24"/>
        </w:rPr>
        <w:t xml:space="preserve">Пение интервалов одноголосно и двухголосно в мажоре (м.2 на </w:t>
      </w:r>
      <w:r w:rsidRPr="00363182">
        <w:rPr>
          <w:rFonts w:ascii="Times New Roman" w:hAnsi="Times New Roman" w:cs="Times New Roman"/>
          <w:spacing w:val="-9"/>
          <w:sz w:val="24"/>
          <w:szCs w:val="24"/>
          <w:lang w:val="en-US"/>
        </w:rPr>
        <w:t>VII</w:t>
      </w:r>
      <w:r w:rsidRPr="00363182">
        <w:rPr>
          <w:rFonts w:ascii="Times New Roman" w:hAnsi="Times New Roman" w:cs="Times New Roman"/>
          <w:spacing w:val="-9"/>
          <w:sz w:val="24"/>
          <w:szCs w:val="24"/>
        </w:rPr>
        <w:t>,</w:t>
      </w:r>
      <w:r>
        <w:rPr>
          <w:rFonts w:ascii="Times New Roman" w:hAnsi="Times New Roman" w:cs="Times New Roman"/>
          <w:spacing w:val="-9"/>
          <w:sz w:val="24"/>
          <w:szCs w:val="24"/>
          <w:lang w:val="en-US"/>
        </w:rPr>
        <w:t>I</w:t>
      </w:r>
      <w:r w:rsidRPr="00363182">
        <w:rPr>
          <w:rFonts w:ascii="Times New Roman" w:hAnsi="Times New Roman" w:cs="Times New Roman"/>
          <w:spacing w:val="-9"/>
          <w:sz w:val="24"/>
          <w:szCs w:val="24"/>
          <w:lang w:val="en-US"/>
        </w:rPr>
        <w:t>II</w:t>
      </w:r>
      <w:r w:rsidRPr="00363182">
        <w:rPr>
          <w:rFonts w:ascii="Times New Roman" w:hAnsi="Times New Roman" w:cs="Times New Roman"/>
          <w:spacing w:val="-9"/>
          <w:sz w:val="24"/>
          <w:szCs w:val="24"/>
        </w:rPr>
        <w:t xml:space="preserve">, </w:t>
      </w:r>
      <w:r w:rsidRPr="00363182">
        <w:rPr>
          <w:rFonts w:ascii="Times New Roman" w:hAnsi="Times New Roman" w:cs="Times New Roman"/>
          <w:spacing w:val="-7"/>
          <w:sz w:val="24"/>
          <w:szCs w:val="24"/>
        </w:rPr>
        <w:t xml:space="preserve">6.2 на </w:t>
      </w:r>
      <w:r w:rsidRPr="00363182">
        <w:rPr>
          <w:rFonts w:ascii="Times New Roman" w:hAnsi="Times New Roman" w:cs="Times New Roman"/>
          <w:spacing w:val="-7"/>
          <w:sz w:val="24"/>
          <w:szCs w:val="24"/>
          <w:lang w:val="en-US"/>
        </w:rPr>
        <w:t>I</w:t>
      </w:r>
      <w:r w:rsidRPr="00363182">
        <w:rPr>
          <w:rFonts w:ascii="Times New Roman" w:hAnsi="Times New Roman" w:cs="Times New Roman"/>
          <w:spacing w:val="-7"/>
          <w:sz w:val="24"/>
          <w:szCs w:val="24"/>
        </w:rPr>
        <w:t xml:space="preserve">, </w:t>
      </w:r>
      <w:r w:rsidRPr="00363182">
        <w:rPr>
          <w:rFonts w:ascii="Times New Roman" w:hAnsi="Times New Roman" w:cs="Times New Roman"/>
          <w:spacing w:val="-7"/>
          <w:sz w:val="24"/>
          <w:szCs w:val="24"/>
          <w:lang w:val="en-US"/>
        </w:rPr>
        <w:t>II</w:t>
      </w:r>
      <w:r w:rsidRPr="00363182">
        <w:rPr>
          <w:rFonts w:ascii="Times New Roman" w:hAnsi="Times New Roman" w:cs="Times New Roman"/>
          <w:spacing w:val="-7"/>
          <w:sz w:val="24"/>
          <w:szCs w:val="24"/>
        </w:rPr>
        <w:t xml:space="preserve">, </w:t>
      </w:r>
      <w:r w:rsidRPr="00363182">
        <w:rPr>
          <w:rFonts w:ascii="Times New Roman" w:hAnsi="Times New Roman" w:cs="Times New Roman"/>
          <w:spacing w:val="-7"/>
          <w:sz w:val="24"/>
          <w:szCs w:val="24"/>
          <w:lang w:val="en-US"/>
        </w:rPr>
        <w:t>V</w:t>
      </w:r>
      <w:r w:rsidRPr="00363182">
        <w:rPr>
          <w:rFonts w:ascii="Times New Roman" w:hAnsi="Times New Roman" w:cs="Times New Roman"/>
          <w:spacing w:val="-7"/>
          <w:sz w:val="24"/>
          <w:szCs w:val="24"/>
        </w:rPr>
        <w:t xml:space="preserve">, б.3 на </w:t>
      </w:r>
      <w:r w:rsidRPr="00363182">
        <w:rPr>
          <w:rFonts w:ascii="Times New Roman" w:hAnsi="Times New Roman" w:cs="Times New Roman"/>
          <w:spacing w:val="-7"/>
          <w:sz w:val="24"/>
          <w:szCs w:val="24"/>
          <w:lang w:val="en-US"/>
        </w:rPr>
        <w:t>I</w:t>
      </w:r>
      <w:r w:rsidRPr="00363182">
        <w:rPr>
          <w:rFonts w:ascii="Times New Roman" w:hAnsi="Times New Roman" w:cs="Times New Roman"/>
          <w:spacing w:val="-7"/>
          <w:sz w:val="24"/>
          <w:szCs w:val="24"/>
        </w:rPr>
        <w:t xml:space="preserve">, </w:t>
      </w:r>
      <w:r w:rsidRPr="00363182">
        <w:rPr>
          <w:rFonts w:ascii="Times New Roman" w:hAnsi="Times New Roman" w:cs="Times New Roman"/>
          <w:spacing w:val="-7"/>
          <w:sz w:val="24"/>
          <w:szCs w:val="24"/>
          <w:lang w:val="en-US"/>
        </w:rPr>
        <w:t>IV</w:t>
      </w:r>
      <w:r w:rsidRPr="00363182">
        <w:rPr>
          <w:rFonts w:ascii="Times New Roman" w:hAnsi="Times New Roman" w:cs="Times New Roman"/>
          <w:spacing w:val="-7"/>
          <w:sz w:val="24"/>
          <w:szCs w:val="24"/>
        </w:rPr>
        <w:t xml:space="preserve"> ,V),   м.3 на </w:t>
      </w:r>
      <w:r w:rsidRPr="00363182">
        <w:rPr>
          <w:rFonts w:ascii="Times New Roman" w:hAnsi="Times New Roman" w:cs="Times New Roman"/>
          <w:spacing w:val="-7"/>
          <w:sz w:val="24"/>
          <w:szCs w:val="24"/>
          <w:lang w:val="en-US"/>
        </w:rPr>
        <w:t>VII</w:t>
      </w:r>
      <w:r w:rsidRPr="00363182">
        <w:rPr>
          <w:rFonts w:ascii="Times New Roman" w:hAnsi="Times New Roman" w:cs="Times New Roman"/>
          <w:spacing w:val="-7"/>
          <w:sz w:val="24"/>
          <w:szCs w:val="24"/>
        </w:rPr>
        <w:t xml:space="preserve">, </w:t>
      </w:r>
      <w:r w:rsidRPr="00363182">
        <w:rPr>
          <w:rFonts w:ascii="Times New Roman" w:hAnsi="Times New Roman" w:cs="Times New Roman"/>
          <w:spacing w:val="-7"/>
          <w:sz w:val="24"/>
          <w:szCs w:val="24"/>
          <w:lang w:val="en-US"/>
        </w:rPr>
        <w:t>II</w:t>
      </w:r>
      <w:r w:rsidRPr="00363182">
        <w:rPr>
          <w:rFonts w:ascii="Times New Roman" w:hAnsi="Times New Roman" w:cs="Times New Roman"/>
          <w:spacing w:val="-7"/>
          <w:sz w:val="24"/>
          <w:szCs w:val="24"/>
        </w:rPr>
        <w:t xml:space="preserve">, ч.5 на </w:t>
      </w:r>
      <w:r w:rsidRPr="00363182">
        <w:rPr>
          <w:rFonts w:ascii="Times New Roman" w:hAnsi="Times New Roman" w:cs="Times New Roman"/>
          <w:spacing w:val="-7"/>
          <w:sz w:val="24"/>
          <w:szCs w:val="24"/>
          <w:lang w:val="en-US"/>
        </w:rPr>
        <w:t>I</w:t>
      </w:r>
      <w:r w:rsidRPr="00363182">
        <w:rPr>
          <w:rFonts w:ascii="Times New Roman" w:hAnsi="Times New Roman" w:cs="Times New Roman"/>
          <w:spacing w:val="-7"/>
          <w:sz w:val="24"/>
          <w:szCs w:val="24"/>
        </w:rPr>
        <w:t xml:space="preserve">, ч.4 на </w:t>
      </w:r>
      <w:r w:rsidRPr="00363182">
        <w:rPr>
          <w:rFonts w:ascii="Times New Roman" w:hAnsi="Times New Roman" w:cs="Times New Roman"/>
          <w:spacing w:val="-7"/>
          <w:sz w:val="24"/>
          <w:szCs w:val="24"/>
          <w:lang w:val="en-US"/>
        </w:rPr>
        <w:t>V</w:t>
      </w:r>
      <w:r w:rsidRPr="00363182">
        <w:rPr>
          <w:rFonts w:ascii="Times New Roman" w:hAnsi="Times New Roman" w:cs="Times New Roman"/>
          <w:spacing w:val="-7"/>
          <w:sz w:val="24"/>
          <w:szCs w:val="24"/>
        </w:rPr>
        <w:t>, ч.8 на</w:t>
      </w:r>
      <w:r w:rsidRPr="00363182">
        <w:rPr>
          <w:rFonts w:ascii="Times New Roman" w:hAnsi="Times New Roman" w:cs="Times New Roman"/>
          <w:spacing w:val="-7"/>
          <w:sz w:val="24"/>
          <w:szCs w:val="24"/>
          <w:lang w:val="en-US"/>
        </w:rPr>
        <w:t>I</w:t>
      </w:r>
      <w:r w:rsidRPr="00363182">
        <w:rPr>
          <w:rFonts w:ascii="Times New Roman" w:hAnsi="Times New Roman" w:cs="Times New Roman"/>
          <w:spacing w:val="-7"/>
          <w:sz w:val="24"/>
          <w:szCs w:val="24"/>
        </w:rPr>
        <w:t>).</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6"/>
          <w:sz w:val="24"/>
          <w:szCs w:val="24"/>
        </w:rPr>
        <w:t xml:space="preserve">Пение интервалов одноголосно и двухголосно в миноре (м.2 на </w:t>
      </w:r>
      <w:r w:rsidRPr="00363182">
        <w:rPr>
          <w:rFonts w:ascii="Times New Roman" w:hAnsi="Times New Roman" w:cs="Times New Roman"/>
          <w:spacing w:val="-6"/>
          <w:sz w:val="24"/>
          <w:szCs w:val="24"/>
          <w:lang w:val="en-US"/>
        </w:rPr>
        <w:t>II</w:t>
      </w:r>
      <w:r w:rsidRPr="00363182">
        <w:rPr>
          <w:rFonts w:ascii="Times New Roman" w:hAnsi="Times New Roman" w:cs="Times New Roman"/>
          <w:spacing w:val="-6"/>
          <w:sz w:val="24"/>
          <w:szCs w:val="24"/>
        </w:rPr>
        <w:t xml:space="preserve">, </w:t>
      </w:r>
      <w:r w:rsidRPr="00363182">
        <w:rPr>
          <w:rFonts w:ascii="Times New Roman" w:hAnsi="Times New Roman" w:cs="Times New Roman"/>
          <w:spacing w:val="-6"/>
          <w:sz w:val="24"/>
          <w:szCs w:val="24"/>
          <w:lang w:val="en-US"/>
        </w:rPr>
        <w:t>V</w:t>
      </w:r>
      <w:r w:rsidRPr="00363182">
        <w:rPr>
          <w:rFonts w:ascii="Times New Roman" w:hAnsi="Times New Roman" w:cs="Times New Roman"/>
          <w:spacing w:val="-6"/>
          <w:sz w:val="24"/>
          <w:szCs w:val="24"/>
        </w:rPr>
        <w:t xml:space="preserve">, 6.2 на </w:t>
      </w:r>
      <w:r w:rsidRPr="00363182">
        <w:rPr>
          <w:rFonts w:ascii="Times New Roman" w:hAnsi="Times New Roman" w:cs="Times New Roman"/>
          <w:spacing w:val="-6"/>
          <w:sz w:val="24"/>
          <w:szCs w:val="24"/>
          <w:lang w:val="en-US"/>
        </w:rPr>
        <w:t>I</w:t>
      </w:r>
      <w:r w:rsidRPr="00363182">
        <w:rPr>
          <w:rFonts w:ascii="Times New Roman" w:hAnsi="Times New Roman" w:cs="Times New Roman"/>
          <w:spacing w:val="-6"/>
          <w:sz w:val="24"/>
          <w:szCs w:val="24"/>
        </w:rPr>
        <w:t xml:space="preserve">, </w:t>
      </w:r>
      <w:r w:rsidRPr="00363182">
        <w:rPr>
          <w:rFonts w:ascii="Times New Roman" w:hAnsi="Times New Roman" w:cs="Times New Roman"/>
          <w:spacing w:val="-6"/>
          <w:sz w:val="24"/>
          <w:szCs w:val="24"/>
          <w:lang w:val="en-US"/>
        </w:rPr>
        <w:t>VII</w:t>
      </w:r>
      <w:r w:rsidRPr="00363182">
        <w:rPr>
          <w:rFonts w:ascii="Times New Roman" w:hAnsi="Times New Roman" w:cs="Times New Roman"/>
          <w:spacing w:val="-6"/>
          <w:sz w:val="24"/>
          <w:szCs w:val="24"/>
        </w:rPr>
        <w:t xml:space="preserve">, м.3 на </w:t>
      </w:r>
      <w:r w:rsidRPr="00363182">
        <w:rPr>
          <w:rFonts w:ascii="Times New Roman" w:hAnsi="Times New Roman" w:cs="Times New Roman"/>
          <w:spacing w:val="-6"/>
          <w:sz w:val="24"/>
          <w:szCs w:val="24"/>
          <w:lang w:val="en-US"/>
        </w:rPr>
        <w:t>I</w:t>
      </w:r>
      <w:r w:rsidRPr="00363182">
        <w:rPr>
          <w:rFonts w:ascii="Times New Roman" w:hAnsi="Times New Roman" w:cs="Times New Roman"/>
          <w:spacing w:val="-6"/>
          <w:sz w:val="24"/>
          <w:szCs w:val="24"/>
        </w:rPr>
        <w:t xml:space="preserve">, </w:t>
      </w:r>
      <w:r w:rsidRPr="00363182">
        <w:rPr>
          <w:rFonts w:ascii="Times New Roman" w:hAnsi="Times New Roman" w:cs="Times New Roman"/>
          <w:spacing w:val="-6"/>
          <w:sz w:val="24"/>
          <w:szCs w:val="24"/>
          <w:lang w:val="en-US"/>
        </w:rPr>
        <w:t>IV</w:t>
      </w:r>
      <w:r w:rsidRPr="00363182">
        <w:rPr>
          <w:rFonts w:ascii="Times New Roman" w:hAnsi="Times New Roman" w:cs="Times New Roman"/>
          <w:spacing w:val="-6"/>
          <w:sz w:val="24"/>
          <w:szCs w:val="24"/>
        </w:rPr>
        <w:t xml:space="preserve">, </w:t>
      </w:r>
      <w:r w:rsidRPr="00363182">
        <w:rPr>
          <w:rFonts w:ascii="Times New Roman" w:hAnsi="Times New Roman" w:cs="Times New Roman"/>
          <w:spacing w:val="-6"/>
          <w:sz w:val="24"/>
          <w:szCs w:val="24"/>
          <w:lang w:val="en-US"/>
        </w:rPr>
        <w:t>V</w:t>
      </w:r>
      <w:r w:rsidRPr="00363182">
        <w:rPr>
          <w:rFonts w:ascii="Times New Roman" w:hAnsi="Times New Roman" w:cs="Times New Roman"/>
          <w:spacing w:val="-6"/>
          <w:sz w:val="24"/>
          <w:szCs w:val="24"/>
        </w:rPr>
        <w:t xml:space="preserve">, </w:t>
      </w:r>
      <w:r w:rsidRPr="00363182">
        <w:rPr>
          <w:rFonts w:ascii="Times New Roman" w:hAnsi="Times New Roman" w:cs="Times New Roman"/>
          <w:spacing w:val="-6"/>
          <w:sz w:val="24"/>
          <w:szCs w:val="24"/>
          <w:lang w:val="en-US"/>
        </w:rPr>
        <w:t>VII</w:t>
      </w:r>
      <w:r w:rsidRPr="00363182">
        <w:rPr>
          <w:rFonts w:ascii="Times New Roman" w:hAnsi="Times New Roman" w:cs="Times New Roman"/>
          <w:spacing w:val="-6"/>
          <w:sz w:val="24"/>
          <w:szCs w:val="24"/>
        </w:rPr>
        <w:t xml:space="preserve">повышенной, ч.5 на </w:t>
      </w:r>
      <w:r w:rsidRPr="00363182">
        <w:rPr>
          <w:rFonts w:ascii="Times New Roman" w:hAnsi="Times New Roman" w:cs="Times New Roman"/>
          <w:spacing w:val="-6"/>
          <w:sz w:val="24"/>
          <w:szCs w:val="24"/>
          <w:lang w:val="en-US"/>
        </w:rPr>
        <w:t>I</w:t>
      </w:r>
      <w:r w:rsidRPr="00363182">
        <w:rPr>
          <w:rFonts w:ascii="Times New Roman" w:hAnsi="Times New Roman" w:cs="Times New Roman"/>
          <w:spacing w:val="-6"/>
          <w:sz w:val="24"/>
          <w:szCs w:val="24"/>
        </w:rPr>
        <w:t xml:space="preserve">, ч.4 на </w:t>
      </w:r>
      <w:r w:rsidRPr="00363182">
        <w:rPr>
          <w:rFonts w:ascii="Times New Roman" w:hAnsi="Times New Roman" w:cs="Times New Roman"/>
          <w:spacing w:val="-6"/>
          <w:sz w:val="24"/>
          <w:szCs w:val="24"/>
          <w:lang w:val="en-US"/>
        </w:rPr>
        <w:t>V</w:t>
      </w:r>
      <w:r w:rsidRPr="00363182">
        <w:rPr>
          <w:rFonts w:ascii="Times New Roman" w:hAnsi="Times New Roman" w:cs="Times New Roman"/>
          <w:spacing w:val="-6"/>
          <w:sz w:val="24"/>
          <w:szCs w:val="24"/>
        </w:rPr>
        <w:t xml:space="preserve">, ч.8 на </w:t>
      </w:r>
      <w:r w:rsidRPr="00363182">
        <w:rPr>
          <w:rFonts w:ascii="Times New Roman" w:hAnsi="Times New Roman" w:cs="Times New Roman"/>
          <w:spacing w:val="-6"/>
          <w:sz w:val="24"/>
          <w:szCs w:val="24"/>
          <w:lang w:val="en-US"/>
        </w:rPr>
        <w:t>I</w:t>
      </w:r>
      <w:r w:rsidRPr="00363182">
        <w:rPr>
          <w:rFonts w:ascii="Times New Roman" w:hAnsi="Times New Roman" w:cs="Times New Roman"/>
          <w:spacing w:val="-6"/>
          <w:sz w:val="24"/>
          <w:szCs w:val="24"/>
        </w:rPr>
        <w:t>).</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5"/>
          <w:sz w:val="24"/>
          <w:szCs w:val="24"/>
        </w:rPr>
        <w:t xml:space="preserve">Пение простых секвенций с использованием прорабатываемых </w:t>
      </w:r>
      <w:r w:rsidRPr="00363182">
        <w:rPr>
          <w:rFonts w:ascii="Times New Roman" w:hAnsi="Times New Roman" w:cs="Times New Roman"/>
          <w:sz w:val="24"/>
          <w:szCs w:val="24"/>
        </w:rPr>
        <w:t>мелодических оборотов</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i/>
          <w:iCs/>
          <w:spacing w:val="-5"/>
          <w:sz w:val="24"/>
          <w:szCs w:val="24"/>
        </w:rPr>
        <w:t xml:space="preserve">Пример </w:t>
      </w:r>
      <w:r w:rsidRPr="00363182">
        <w:rPr>
          <w:rFonts w:ascii="Times New Roman" w:hAnsi="Times New Roman" w:cs="Times New Roman"/>
          <w:b/>
          <w:bCs/>
          <w:i/>
          <w:iCs/>
          <w:spacing w:val="-5"/>
          <w:sz w:val="24"/>
          <w:szCs w:val="24"/>
        </w:rPr>
        <w:t>3</w:t>
      </w:r>
    </w:p>
    <w:p w:rsidR="00B445D5" w:rsidRPr="00363182" w:rsidRDefault="00B445D5" w:rsidP="00B445D5">
      <w:pPr>
        <w:spacing w:after="0" w:line="240" w:lineRule="auto"/>
        <w:jc w:val="both"/>
        <w:rPr>
          <w:rFonts w:ascii="Times New Roman" w:hAnsi="Times New Roman" w:cs="Times New Roman"/>
          <w:sz w:val="24"/>
          <w:szCs w:val="24"/>
        </w:rPr>
      </w:pPr>
      <w:r w:rsidRPr="00363182">
        <w:rPr>
          <w:rFonts w:ascii="Times New Roman" w:hAnsi="Times New Roman" w:cs="Times New Roman"/>
          <w:noProof/>
          <w:sz w:val="24"/>
          <w:szCs w:val="24"/>
        </w:rPr>
        <w:drawing>
          <wp:inline distT="0" distB="0" distL="0" distR="0">
            <wp:extent cx="4000500" cy="4667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0" cy="466725"/>
                    </a:xfrm>
                    <a:prstGeom prst="rect">
                      <a:avLst/>
                    </a:prstGeom>
                    <a:noFill/>
                    <a:ln>
                      <a:noFill/>
                    </a:ln>
                  </pic:spPr>
                </pic:pic>
              </a:graphicData>
            </a:graphic>
          </wp:inline>
        </w:drawing>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b/>
          <w:bCs/>
          <w:spacing w:val="-11"/>
          <w:sz w:val="24"/>
          <w:szCs w:val="24"/>
        </w:rPr>
        <w:t>Сольфеджирование, пение с листа</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8"/>
          <w:sz w:val="24"/>
          <w:szCs w:val="24"/>
        </w:rPr>
        <w:t xml:space="preserve">Разучивание по нотам мелодий, включающих прорабатываемые </w:t>
      </w:r>
      <w:r w:rsidRPr="00363182">
        <w:rPr>
          <w:rFonts w:ascii="Times New Roman" w:hAnsi="Times New Roman" w:cs="Times New Roman"/>
          <w:spacing w:val="-2"/>
          <w:sz w:val="24"/>
          <w:szCs w:val="24"/>
        </w:rPr>
        <w:t xml:space="preserve">мелодические и ритмические обороты, в пройденных тональностях, в </w:t>
      </w:r>
      <w:r w:rsidRPr="00363182">
        <w:rPr>
          <w:rFonts w:ascii="Times New Roman" w:hAnsi="Times New Roman" w:cs="Times New Roman"/>
          <w:sz w:val="24"/>
          <w:szCs w:val="24"/>
        </w:rPr>
        <w:t>размерах 2/4 3/4 4/4 с дирижированием.</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Пение мелодий, выученных наизусть.</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Транспонирование выученных мелодий в пройденные тональности.</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Чтение с листа простейших мелодий.</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7"/>
          <w:sz w:val="24"/>
          <w:szCs w:val="24"/>
        </w:rPr>
        <w:t xml:space="preserve">Чередование пения вслух и про себя, поочередное пение фразами, </w:t>
      </w:r>
      <w:r w:rsidRPr="00363182">
        <w:rPr>
          <w:rFonts w:ascii="Times New Roman" w:hAnsi="Times New Roman" w:cs="Times New Roman"/>
          <w:sz w:val="24"/>
          <w:szCs w:val="24"/>
        </w:rPr>
        <w:t>группами и индивидуально.</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z w:val="24"/>
          <w:szCs w:val="24"/>
        </w:rPr>
        <w:t>Разучивание и пение двухголосия по нотам (группами, с аккомпанементом педагога).</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b/>
          <w:bCs/>
          <w:spacing w:val="-11"/>
          <w:sz w:val="24"/>
          <w:szCs w:val="24"/>
        </w:rPr>
        <w:t>Ритмические упражнения</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5"/>
          <w:sz w:val="24"/>
          <w:szCs w:val="24"/>
        </w:rPr>
        <w:t xml:space="preserve">Повторение данного на слух ритмического рисунка: на слоги, </w:t>
      </w:r>
      <w:r w:rsidRPr="00363182">
        <w:rPr>
          <w:rFonts w:ascii="Times New Roman" w:hAnsi="Times New Roman" w:cs="Times New Roman"/>
          <w:sz w:val="24"/>
          <w:szCs w:val="24"/>
        </w:rPr>
        <w:t>простукиванием.</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z w:val="24"/>
          <w:szCs w:val="24"/>
        </w:rPr>
        <w:t>Повторение записанного ритмического рисунка на слоги, простукиванием.</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1"/>
          <w:sz w:val="24"/>
          <w:szCs w:val="24"/>
        </w:rPr>
        <w:t xml:space="preserve">Новые ритмические фигуры в размере 2/4 (четверть с точкой и восьмая, </w:t>
      </w:r>
      <w:r w:rsidRPr="00363182">
        <w:rPr>
          <w:rFonts w:ascii="Times New Roman" w:hAnsi="Times New Roman" w:cs="Times New Roman"/>
          <w:sz w:val="24"/>
          <w:szCs w:val="24"/>
        </w:rPr>
        <w:t>четыре шестнадцатых).</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 xml:space="preserve">Новые ритмические фигуры с восьмыми в размере </w:t>
      </w:r>
      <w:r w:rsidRPr="00363182">
        <w:rPr>
          <w:rFonts w:ascii="Times New Roman" w:hAnsi="Times New Roman" w:cs="Times New Roman"/>
          <w:noProof/>
          <w:spacing w:val="-10"/>
          <w:sz w:val="24"/>
          <w:szCs w:val="24"/>
        </w:rPr>
        <w:t>¾</w:t>
      </w:r>
      <w:r w:rsidRPr="00363182">
        <w:rPr>
          <w:rFonts w:ascii="Times New Roman" w:hAnsi="Times New Roman" w:cs="Times New Roman"/>
          <w:i/>
          <w:iCs/>
          <w:spacing w:val="-10"/>
          <w:sz w:val="24"/>
          <w:szCs w:val="24"/>
        </w:rPr>
        <w:t>.</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Основные ритмические фигуры в размере 4/4.</w:t>
      </w:r>
    </w:p>
    <w:p w:rsidR="00B445D5" w:rsidRPr="00363182" w:rsidRDefault="00B445D5" w:rsidP="00B445D5">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Определение размера в прослушанном музыкальном построении.</w:t>
      </w:r>
    </w:p>
    <w:p w:rsidR="00B445D5" w:rsidRPr="00363182" w:rsidRDefault="00B445D5" w:rsidP="00B445D5">
      <w:pPr>
        <w:shd w:val="clear" w:color="auto" w:fill="FFFFFF"/>
        <w:spacing w:after="0" w:line="240" w:lineRule="auto"/>
        <w:rPr>
          <w:rFonts w:ascii="Times New Roman" w:hAnsi="Times New Roman" w:cs="Times New Roman"/>
          <w:sz w:val="24"/>
          <w:szCs w:val="24"/>
        </w:rPr>
      </w:pPr>
      <w:r w:rsidRPr="00363182">
        <w:rPr>
          <w:rFonts w:ascii="Times New Roman" w:hAnsi="Times New Roman" w:cs="Times New Roman"/>
          <w:spacing w:val="-9"/>
          <w:sz w:val="24"/>
          <w:szCs w:val="24"/>
        </w:rPr>
        <w:t>Дирижирование в размерах 2/4, 3/ 4, 4/4.</w:t>
      </w:r>
    </w:p>
    <w:p w:rsidR="00B445D5" w:rsidRPr="00363182" w:rsidRDefault="00B445D5" w:rsidP="00B445D5">
      <w:pPr>
        <w:shd w:val="clear" w:color="auto" w:fill="FFFFFF"/>
        <w:spacing w:after="0" w:line="240" w:lineRule="auto"/>
        <w:rPr>
          <w:rFonts w:ascii="Times New Roman" w:hAnsi="Times New Roman" w:cs="Times New Roman"/>
          <w:sz w:val="24"/>
          <w:szCs w:val="24"/>
        </w:rPr>
      </w:pPr>
      <w:r w:rsidRPr="00363182">
        <w:rPr>
          <w:rFonts w:ascii="Times New Roman" w:hAnsi="Times New Roman" w:cs="Times New Roman"/>
          <w:spacing w:val="-8"/>
          <w:sz w:val="24"/>
          <w:szCs w:val="24"/>
        </w:rPr>
        <w:t>Паузы - половинная, целая.</w:t>
      </w:r>
    </w:p>
    <w:p w:rsidR="00B445D5" w:rsidRPr="00363182" w:rsidRDefault="00B445D5" w:rsidP="00B445D5">
      <w:pPr>
        <w:shd w:val="clear" w:color="auto" w:fill="FFFFFF"/>
        <w:spacing w:after="0" w:line="240" w:lineRule="auto"/>
        <w:rPr>
          <w:rFonts w:ascii="Times New Roman" w:hAnsi="Times New Roman" w:cs="Times New Roman"/>
          <w:sz w:val="24"/>
          <w:szCs w:val="24"/>
        </w:rPr>
      </w:pPr>
      <w:r w:rsidRPr="00363182">
        <w:rPr>
          <w:rFonts w:ascii="Times New Roman" w:hAnsi="Times New Roman" w:cs="Times New Roman"/>
          <w:spacing w:val="-10"/>
          <w:sz w:val="24"/>
          <w:szCs w:val="24"/>
        </w:rPr>
        <w:t>Дирижирование в пройденных размерах.</w:t>
      </w:r>
    </w:p>
    <w:p w:rsidR="00B445D5" w:rsidRPr="00363182" w:rsidRDefault="00B445D5" w:rsidP="00B445D5">
      <w:pPr>
        <w:shd w:val="clear" w:color="auto" w:fill="FFFFFF"/>
        <w:spacing w:after="0" w:line="240" w:lineRule="auto"/>
        <w:rPr>
          <w:rFonts w:ascii="Times New Roman" w:hAnsi="Times New Roman" w:cs="Times New Roman"/>
          <w:sz w:val="24"/>
          <w:szCs w:val="24"/>
        </w:rPr>
      </w:pPr>
      <w:r w:rsidRPr="00363182">
        <w:rPr>
          <w:rFonts w:ascii="Times New Roman" w:hAnsi="Times New Roman" w:cs="Times New Roman"/>
          <w:spacing w:val="-10"/>
          <w:sz w:val="24"/>
          <w:szCs w:val="24"/>
        </w:rPr>
        <w:t>Упражнения на ритмические остинато.</w:t>
      </w:r>
    </w:p>
    <w:p w:rsidR="00B445D5" w:rsidRPr="005058B1" w:rsidRDefault="00B445D5" w:rsidP="00B445D5">
      <w:pPr>
        <w:shd w:val="clear" w:color="auto" w:fill="FFFFFF"/>
        <w:spacing w:after="0" w:line="240" w:lineRule="auto"/>
        <w:rPr>
          <w:rFonts w:ascii="Times New Roman" w:hAnsi="Times New Roman" w:cs="Times New Roman"/>
          <w:sz w:val="24"/>
          <w:szCs w:val="24"/>
        </w:rPr>
      </w:pPr>
      <w:r w:rsidRPr="005058B1">
        <w:rPr>
          <w:rFonts w:ascii="Times New Roman" w:hAnsi="Times New Roman" w:cs="Times New Roman"/>
          <w:spacing w:val="-10"/>
          <w:sz w:val="24"/>
          <w:szCs w:val="24"/>
        </w:rPr>
        <w:t>Ритмический аккомпанемент к выученным мелодиям.</w:t>
      </w:r>
    </w:p>
    <w:p w:rsidR="00B445D5" w:rsidRPr="005058B1" w:rsidRDefault="00B445D5" w:rsidP="00B445D5">
      <w:pPr>
        <w:shd w:val="clear" w:color="auto" w:fill="FFFFFF"/>
        <w:spacing w:after="0" w:line="240" w:lineRule="auto"/>
        <w:jc w:val="both"/>
        <w:rPr>
          <w:rFonts w:ascii="Times New Roman" w:hAnsi="Times New Roman" w:cs="Times New Roman"/>
          <w:sz w:val="24"/>
          <w:szCs w:val="24"/>
        </w:rPr>
      </w:pPr>
      <w:r w:rsidRPr="005058B1">
        <w:rPr>
          <w:rFonts w:ascii="Times New Roman" w:hAnsi="Times New Roman" w:cs="Times New Roman"/>
          <w:sz w:val="24"/>
          <w:szCs w:val="24"/>
        </w:rPr>
        <w:t>Исполнение простейших ритмических партитур, в том числе ритмического канона.</w:t>
      </w:r>
    </w:p>
    <w:p w:rsidR="00B445D5" w:rsidRPr="005058B1" w:rsidRDefault="00B445D5" w:rsidP="00B445D5">
      <w:pPr>
        <w:shd w:val="clear" w:color="auto" w:fill="FFFFFF"/>
        <w:spacing w:after="0" w:line="240" w:lineRule="auto"/>
        <w:rPr>
          <w:rFonts w:ascii="Times New Roman" w:hAnsi="Times New Roman" w:cs="Times New Roman"/>
          <w:sz w:val="24"/>
          <w:szCs w:val="24"/>
        </w:rPr>
      </w:pPr>
      <w:r w:rsidRPr="005058B1">
        <w:rPr>
          <w:rFonts w:ascii="Times New Roman" w:hAnsi="Times New Roman" w:cs="Times New Roman"/>
          <w:spacing w:val="-10"/>
          <w:sz w:val="24"/>
          <w:szCs w:val="24"/>
        </w:rPr>
        <w:t>Ритмические диктанты.</w:t>
      </w:r>
    </w:p>
    <w:p w:rsidR="00B445D5" w:rsidRPr="005058B1" w:rsidRDefault="00B445D5" w:rsidP="00B445D5">
      <w:pPr>
        <w:shd w:val="clear" w:color="auto" w:fill="FFFFFF"/>
        <w:spacing w:after="0" w:line="240" w:lineRule="auto"/>
        <w:rPr>
          <w:rFonts w:ascii="Times New Roman" w:hAnsi="Times New Roman" w:cs="Times New Roman"/>
          <w:sz w:val="24"/>
          <w:szCs w:val="24"/>
        </w:rPr>
      </w:pPr>
      <w:r w:rsidRPr="005058B1">
        <w:rPr>
          <w:rFonts w:ascii="Times New Roman" w:hAnsi="Times New Roman" w:cs="Times New Roman"/>
          <w:b/>
          <w:bCs/>
          <w:spacing w:val="-12"/>
          <w:sz w:val="24"/>
          <w:szCs w:val="24"/>
        </w:rPr>
        <w:t>Слуховой анализ</w:t>
      </w:r>
    </w:p>
    <w:p w:rsidR="00B445D5" w:rsidRPr="005058B1" w:rsidRDefault="00B445D5" w:rsidP="00B445D5">
      <w:pPr>
        <w:shd w:val="clear" w:color="auto" w:fill="FFFFFF"/>
        <w:spacing w:after="0" w:line="240" w:lineRule="auto"/>
        <w:rPr>
          <w:rFonts w:ascii="Times New Roman" w:hAnsi="Times New Roman" w:cs="Times New Roman"/>
          <w:sz w:val="24"/>
          <w:szCs w:val="24"/>
        </w:rPr>
      </w:pPr>
      <w:r w:rsidRPr="005058B1">
        <w:rPr>
          <w:rFonts w:ascii="Times New Roman" w:hAnsi="Times New Roman" w:cs="Times New Roman"/>
          <w:spacing w:val="-10"/>
          <w:sz w:val="24"/>
          <w:szCs w:val="24"/>
        </w:rPr>
        <w:t>Определение на слух лада (мажор, минор трех видов).</w:t>
      </w:r>
    </w:p>
    <w:p w:rsidR="00B445D5" w:rsidRPr="005058B1" w:rsidRDefault="00B445D5" w:rsidP="00B445D5">
      <w:pPr>
        <w:shd w:val="clear" w:color="auto" w:fill="FFFFFF"/>
        <w:spacing w:after="0" w:line="240" w:lineRule="auto"/>
        <w:jc w:val="both"/>
        <w:rPr>
          <w:rFonts w:ascii="Times New Roman" w:hAnsi="Times New Roman" w:cs="Times New Roman"/>
          <w:sz w:val="24"/>
          <w:szCs w:val="24"/>
        </w:rPr>
      </w:pPr>
      <w:r w:rsidRPr="005058B1">
        <w:rPr>
          <w:rFonts w:ascii="Times New Roman" w:hAnsi="Times New Roman" w:cs="Times New Roman"/>
          <w:sz w:val="24"/>
          <w:szCs w:val="24"/>
        </w:rPr>
        <w:t>Определение на слух устойчивых и неустойчивых ступеней, мелодических оборотов.</w:t>
      </w:r>
    </w:p>
    <w:p w:rsidR="00B445D5" w:rsidRPr="005058B1" w:rsidRDefault="00B445D5" w:rsidP="00B445D5">
      <w:pPr>
        <w:shd w:val="clear" w:color="auto" w:fill="FFFFFF"/>
        <w:spacing w:after="0" w:line="240" w:lineRule="auto"/>
        <w:jc w:val="both"/>
        <w:rPr>
          <w:rFonts w:ascii="Times New Roman" w:hAnsi="Times New Roman" w:cs="Times New Roman"/>
          <w:sz w:val="24"/>
          <w:szCs w:val="24"/>
        </w:rPr>
      </w:pPr>
      <w:r w:rsidRPr="005058B1">
        <w:rPr>
          <w:rFonts w:ascii="Times New Roman" w:hAnsi="Times New Roman" w:cs="Times New Roman"/>
          <w:spacing w:val="-10"/>
          <w:sz w:val="24"/>
          <w:szCs w:val="24"/>
        </w:rPr>
        <w:t xml:space="preserve">Мажорного, минорного трезвучия в мелодическом и гармоническом </w:t>
      </w:r>
      <w:r w:rsidRPr="005058B1">
        <w:rPr>
          <w:rFonts w:ascii="Times New Roman" w:hAnsi="Times New Roman" w:cs="Times New Roman"/>
          <w:sz w:val="24"/>
          <w:szCs w:val="24"/>
        </w:rPr>
        <w:t>звучании.</w:t>
      </w:r>
    </w:p>
    <w:p w:rsidR="00B445D5" w:rsidRPr="005058B1" w:rsidRDefault="00B445D5" w:rsidP="00B445D5">
      <w:pPr>
        <w:shd w:val="clear" w:color="auto" w:fill="FFFFFF"/>
        <w:spacing w:after="0" w:line="240" w:lineRule="auto"/>
        <w:jc w:val="both"/>
        <w:rPr>
          <w:rFonts w:ascii="Times New Roman" w:hAnsi="Times New Roman" w:cs="Times New Roman"/>
          <w:sz w:val="24"/>
          <w:szCs w:val="24"/>
        </w:rPr>
      </w:pPr>
      <w:r w:rsidRPr="005058B1">
        <w:rPr>
          <w:rFonts w:ascii="Times New Roman" w:hAnsi="Times New Roman" w:cs="Times New Roman"/>
          <w:spacing w:val="-10"/>
          <w:sz w:val="24"/>
          <w:szCs w:val="24"/>
        </w:rPr>
        <w:t xml:space="preserve">Пройденных интервалов в мелодическом и гармоническом звучании, </w:t>
      </w:r>
      <w:r w:rsidRPr="005058B1">
        <w:rPr>
          <w:rFonts w:ascii="Times New Roman" w:hAnsi="Times New Roman" w:cs="Times New Roman"/>
          <w:sz w:val="24"/>
          <w:szCs w:val="24"/>
        </w:rPr>
        <w:t>скачков на ч.4,ч.5, ч.8.</w:t>
      </w:r>
    </w:p>
    <w:p w:rsidR="00B445D5" w:rsidRPr="005058B1" w:rsidRDefault="00B445D5" w:rsidP="00B445D5">
      <w:pPr>
        <w:shd w:val="clear" w:color="auto" w:fill="FFFFFF"/>
        <w:spacing w:after="0" w:line="240" w:lineRule="auto"/>
        <w:rPr>
          <w:rFonts w:ascii="Times New Roman" w:hAnsi="Times New Roman" w:cs="Times New Roman"/>
          <w:sz w:val="24"/>
          <w:szCs w:val="24"/>
        </w:rPr>
      </w:pPr>
      <w:r w:rsidRPr="005058B1">
        <w:rPr>
          <w:rFonts w:ascii="Times New Roman" w:hAnsi="Times New Roman" w:cs="Times New Roman"/>
          <w:b/>
          <w:bCs/>
          <w:spacing w:val="-12"/>
          <w:sz w:val="24"/>
          <w:szCs w:val="24"/>
        </w:rPr>
        <w:t>Музыкальный диктант</w:t>
      </w:r>
    </w:p>
    <w:p w:rsidR="00B445D5" w:rsidRPr="005058B1" w:rsidRDefault="00B445D5" w:rsidP="00B445D5">
      <w:pPr>
        <w:shd w:val="clear" w:color="auto" w:fill="FFFFFF"/>
        <w:spacing w:after="0" w:line="240" w:lineRule="auto"/>
        <w:jc w:val="both"/>
        <w:rPr>
          <w:rFonts w:ascii="Times New Roman" w:hAnsi="Times New Roman" w:cs="Times New Roman"/>
          <w:sz w:val="24"/>
          <w:szCs w:val="24"/>
        </w:rPr>
      </w:pPr>
      <w:r w:rsidRPr="005058B1">
        <w:rPr>
          <w:rFonts w:ascii="Times New Roman" w:hAnsi="Times New Roman" w:cs="Times New Roman"/>
          <w:spacing w:val="-10"/>
          <w:sz w:val="24"/>
          <w:szCs w:val="24"/>
        </w:rPr>
        <w:t xml:space="preserve">Продолжение работы по развитию музыкальной памяти и внутреннего </w:t>
      </w:r>
      <w:r w:rsidRPr="005058B1">
        <w:rPr>
          <w:rFonts w:ascii="Times New Roman" w:hAnsi="Times New Roman" w:cs="Times New Roman"/>
          <w:sz w:val="24"/>
          <w:szCs w:val="24"/>
        </w:rPr>
        <w:t>слуха.</w:t>
      </w:r>
    </w:p>
    <w:p w:rsidR="00B445D5" w:rsidRPr="005058B1" w:rsidRDefault="00B445D5" w:rsidP="00B445D5">
      <w:pPr>
        <w:shd w:val="clear" w:color="auto" w:fill="FFFFFF"/>
        <w:spacing w:after="0" w:line="240" w:lineRule="auto"/>
        <w:jc w:val="both"/>
        <w:rPr>
          <w:rFonts w:ascii="Times New Roman" w:hAnsi="Times New Roman" w:cs="Times New Roman"/>
          <w:sz w:val="24"/>
          <w:szCs w:val="24"/>
        </w:rPr>
      </w:pPr>
      <w:r w:rsidRPr="005058B1">
        <w:rPr>
          <w:rFonts w:ascii="Times New Roman" w:hAnsi="Times New Roman" w:cs="Times New Roman"/>
          <w:spacing w:val="-10"/>
          <w:sz w:val="24"/>
          <w:szCs w:val="24"/>
        </w:rPr>
        <w:t xml:space="preserve">Устные диктанты: запоминание фразы в объеме 2-4-х тактов и ее </w:t>
      </w:r>
      <w:r w:rsidRPr="005058B1">
        <w:rPr>
          <w:rFonts w:ascii="Times New Roman" w:hAnsi="Times New Roman" w:cs="Times New Roman"/>
          <w:spacing w:val="-9"/>
          <w:sz w:val="24"/>
          <w:szCs w:val="24"/>
        </w:rPr>
        <w:t>воспроизведение (на слоги, с названием нот, проигрывание на фортепиано).</w:t>
      </w:r>
    </w:p>
    <w:p w:rsidR="00B445D5" w:rsidRPr="005058B1" w:rsidRDefault="00B445D5" w:rsidP="00B445D5">
      <w:pPr>
        <w:shd w:val="clear" w:color="auto" w:fill="FFFFFF"/>
        <w:spacing w:after="0" w:line="240" w:lineRule="auto"/>
        <w:jc w:val="both"/>
        <w:rPr>
          <w:rFonts w:ascii="Times New Roman" w:hAnsi="Times New Roman" w:cs="Times New Roman"/>
          <w:sz w:val="24"/>
          <w:szCs w:val="24"/>
        </w:rPr>
      </w:pPr>
      <w:r w:rsidRPr="005058B1">
        <w:rPr>
          <w:rFonts w:ascii="Times New Roman" w:hAnsi="Times New Roman" w:cs="Times New Roman"/>
          <w:spacing w:val="-10"/>
          <w:sz w:val="24"/>
          <w:szCs w:val="24"/>
        </w:rPr>
        <w:t xml:space="preserve">Запись мелодий с предварительным разбором в объеме 4-8 тактов в </w:t>
      </w:r>
      <w:r w:rsidRPr="005058B1">
        <w:rPr>
          <w:rFonts w:ascii="Times New Roman" w:hAnsi="Times New Roman" w:cs="Times New Roman"/>
          <w:spacing w:val="-3"/>
          <w:sz w:val="24"/>
          <w:szCs w:val="24"/>
        </w:rPr>
        <w:t xml:space="preserve">пройденных размерах, с пройденными мелодическими оборотами, в </w:t>
      </w:r>
      <w:r w:rsidRPr="005058B1">
        <w:rPr>
          <w:rFonts w:ascii="Times New Roman" w:hAnsi="Times New Roman" w:cs="Times New Roman"/>
          <w:sz w:val="24"/>
          <w:szCs w:val="24"/>
        </w:rPr>
        <w:t>пройденных тональностях.</w:t>
      </w:r>
    </w:p>
    <w:p w:rsidR="00B445D5" w:rsidRPr="005058B1" w:rsidRDefault="00B445D5" w:rsidP="00B445D5">
      <w:pPr>
        <w:shd w:val="clear" w:color="auto" w:fill="FFFFFF"/>
        <w:spacing w:after="0" w:line="240" w:lineRule="auto"/>
        <w:rPr>
          <w:rFonts w:ascii="Times New Roman" w:hAnsi="Times New Roman" w:cs="Times New Roman"/>
          <w:sz w:val="24"/>
          <w:szCs w:val="24"/>
        </w:rPr>
      </w:pPr>
      <w:r w:rsidRPr="005058B1">
        <w:rPr>
          <w:rFonts w:ascii="Times New Roman" w:hAnsi="Times New Roman" w:cs="Times New Roman"/>
          <w:i/>
          <w:iCs/>
          <w:spacing w:val="-3"/>
          <w:sz w:val="24"/>
          <w:szCs w:val="24"/>
        </w:rPr>
        <w:t xml:space="preserve">Пример </w:t>
      </w:r>
      <w:r w:rsidRPr="005058B1">
        <w:rPr>
          <w:rFonts w:ascii="Times New Roman" w:hAnsi="Times New Roman" w:cs="Times New Roman"/>
          <w:b/>
          <w:bCs/>
          <w:i/>
          <w:iCs/>
          <w:spacing w:val="-3"/>
          <w:sz w:val="24"/>
          <w:szCs w:val="24"/>
        </w:rPr>
        <w:t>4</w:t>
      </w:r>
    </w:p>
    <w:p w:rsidR="00B445D5" w:rsidRDefault="00B445D5" w:rsidP="00B445D5">
      <w:pPr>
        <w:spacing w:before="125"/>
        <w:ind w:left="706"/>
        <w:rPr>
          <w:rFonts w:ascii="Arial" w:hAnsi="Arial" w:cs="Arial"/>
          <w:sz w:val="24"/>
          <w:szCs w:val="24"/>
        </w:rPr>
      </w:pPr>
      <w:r>
        <w:rPr>
          <w:rFonts w:ascii="Arial" w:hAnsi="Arial" w:cs="Arial"/>
          <w:noProof/>
          <w:sz w:val="24"/>
          <w:szCs w:val="24"/>
        </w:rPr>
        <w:drawing>
          <wp:inline distT="0" distB="0" distL="0" distR="0">
            <wp:extent cx="5953125" cy="1323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3125" cy="1323975"/>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1"/>
          <w:sz w:val="24"/>
          <w:szCs w:val="24"/>
        </w:rPr>
        <w:t>Т</w:t>
      </w:r>
      <w:r w:rsidRPr="00625028">
        <w:rPr>
          <w:rFonts w:ascii="Times New Roman" w:hAnsi="Times New Roman" w:cs="Times New Roman"/>
          <w:b/>
          <w:bCs/>
          <w:spacing w:val="-1"/>
          <w:sz w:val="24"/>
          <w:szCs w:val="24"/>
        </w:rPr>
        <w:t>ворческие задания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Досочинение мелодии. </w:t>
      </w:r>
      <w:r w:rsidRPr="00625028">
        <w:rPr>
          <w:rFonts w:ascii="Times New Roman" w:hAnsi="Times New Roman" w:cs="Times New Roman"/>
          <w:spacing w:val="-3"/>
          <w:sz w:val="24"/>
          <w:szCs w:val="24"/>
        </w:rPr>
        <w:t xml:space="preserve">Сочинение мелодических вариантов фразы. </w:t>
      </w:r>
      <w:r w:rsidRPr="00625028">
        <w:rPr>
          <w:rFonts w:ascii="Times New Roman" w:hAnsi="Times New Roman" w:cs="Times New Roman"/>
          <w:spacing w:val="-1"/>
          <w:sz w:val="24"/>
          <w:szCs w:val="24"/>
        </w:rPr>
        <w:t xml:space="preserve">Сочинение мелодии на заданный ритм. Сочинение мелодии на заданный текст. Сочинение ритмического аккомпанемента. </w:t>
      </w:r>
      <w:r w:rsidRPr="00625028">
        <w:rPr>
          <w:rFonts w:ascii="Times New Roman" w:hAnsi="Times New Roman" w:cs="Times New Roman"/>
          <w:spacing w:val="-2"/>
          <w:sz w:val="24"/>
          <w:szCs w:val="24"/>
        </w:rPr>
        <w:t xml:space="preserve">Подбор второго голоса к заданной мелодии. </w:t>
      </w:r>
      <w:r w:rsidRPr="00625028">
        <w:rPr>
          <w:rFonts w:ascii="Times New Roman" w:hAnsi="Times New Roman" w:cs="Times New Roman"/>
          <w:sz w:val="24"/>
          <w:szCs w:val="24"/>
        </w:rPr>
        <w:t>Подбор баса к заданной мелодии.</w:t>
      </w:r>
    </w:p>
    <w:p w:rsidR="00B445D5" w:rsidRDefault="00B445D5" w:rsidP="00B445D5">
      <w:pPr>
        <w:shd w:val="clear" w:color="auto" w:fill="FFFFFF"/>
        <w:spacing w:after="0" w:line="240" w:lineRule="auto"/>
        <w:jc w:val="center"/>
        <w:rPr>
          <w:rFonts w:ascii="Times New Roman" w:hAnsi="Times New Roman" w:cs="Times New Roman"/>
          <w:b/>
          <w:bCs/>
          <w:spacing w:val="-1"/>
          <w:sz w:val="24"/>
          <w:szCs w:val="24"/>
        </w:rPr>
      </w:pPr>
    </w:p>
    <w:p w:rsidR="00B445D5" w:rsidRPr="00625028" w:rsidRDefault="00B445D5" w:rsidP="00B445D5">
      <w:pPr>
        <w:shd w:val="clear" w:color="auto" w:fill="FFFFFF"/>
        <w:spacing w:after="0" w:line="240" w:lineRule="auto"/>
        <w:jc w:val="center"/>
        <w:rPr>
          <w:rFonts w:ascii="Times New Roman" w:hAnsi="Times New Roman" w:cs="Times New Roman"/>
          <w:sz w:val="24"/>
          <w:szCs w:val="24"/>
        </w:rPr>
      </w:pPr>
      <w:r w:rsidRPr="00625028">
        <w:rPr>
          <w:rFonts w:ascii="Times New Roman" w:hAnsi="Times New Roman" w:cs="Times New Roman"/>
          <w:b/>
          <w:bCs/>
          <w:spacing w:val="-1"/>
          <w:sz w:val="24"/>
          <w:szCs w:val="24"/>
        </w:rPr>
        <w:t>3 класс</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
          <w:sz w:val="24"/>
          <w:szCs w:val="24"/>
        </w:rPr>
        <w:t>Интонационные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мажорных гамм до 3-х знаков в ключе.</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минорных гамм (три вида) до 3-х знаков в ключе.</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тетрахордов пройденных гамм.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в пройденных тональностях устойчивых ступеней.</w:t>
      </w:r>
    </w:p>
    <w:p w:rsidR="00B445D5" w:rsidRPr="00625028" w:rsidRDefault="00B445D5" w:rsidP="00B445D5">
      <w:pPr>
        <w:shd w:val="clear" w:color="auto" w:fill="FFFFFF"/>
        <w:spacing w:after="0" w:line="240" w:lineRule="auto"/>
        <w:ind w:firstLine="706"/>
        <w:jc w:val="both"/>
        <w:rPr>
          <w:rFonts w:ascii="Times New Roman" w:hAnsi="Times New Roman" w:cs="Times New Roman"/>
          <w:sz w:val="24"/>
          <w:szCs w:val="24"/>
        </w:rPr>
      </w:pPr>
      <w:r w:rsidRPr="00625028">
        <w:rPr>
          <w:rFonts w:ascii="Times New Roman" w:hAnsi="Times New Roman" w:cs="Times New Roman"/>
          <w:sz w:val="24"/>
          <w:szCs w:val="24"/>
        </w:rPr>
        <w:t>Пение в пройденных тональностях неустойчивых ступеней с разрешением.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опеваний устойчивых ступеней.</w:t>
      </w:r>
    </w:p>
    <w:p w:rsidR="00B445D5" w:rsidRPr="00625028" w:rsidRDefault="00B445D5" w:rsidP="00B445D5">
      <w:pPr>
        <w:shd w:val="clear" w:color="auto" w:fill="FFFFFF"/>
        <w:spacing w:after="0" w:line="240" w:lineRule="auto"/>
        <w:ind w:firstLine="701"/>
        <w:jc w:val="both"/>
        <w:rPr>
          <w:rFonts w:ascii="Times New Roman" w:hAnsi="Times New Roman" w:cs="Times New Roman"/>
          <w:sz w:val="24"/>
          <w:szCs w:val="24"/>
        </w:rPr>
      </w:pPr>
      <w:r w:rsidRPr="00625028">
        <w:rPr>
          <w:rFonts w:ascii="Times New Roman" w:hAnsi="Times New Roman" w:cs="Times New Roman"/>
          <w:sz w:val="24"/>
          <w:szCs w:val="24"/>
        </w:rPr>
        <w:t>Пение секвенций с использованием прорабатываемых мелодических оборотов.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6</w:t>
      </w:r>
    </w:p>
    <w:p w:rsidR="00B445D5" w:rsidRPr="00625028" w:rsidRDefault="00B445D5" w:rsidP="00B445D5">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3181350" cy="4762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1350" cy="476250"/>
                    </a:xfrm>
                    <a:prstGeom prst="rect">
                      <a:avLst/>
                    </a:prstGeom>
                    <a:noFill/>
                    <a:ln>
                      <a:noFill/>
                    </a:ln>
                  </pic:spPr>
                </pic:pic>
              </a:graphicData>
            </a:graphic>
          </wp:inline>
        </w:drawing>
      </w:r>
    </w:p>
    <w:p w:rsidR="00B445D5" w:rsidRPr="00DA300E" w:rsidRDefault="00B445D5" w:rsidP="00B445D5">
      <w:pPr>
        <w:shd w:val="clear" w:color="auto" w:fill="FFFFFF"/>
        <w:spacing w:after="0" w:line="240" w:lineRule="auto"/>
        <w:jc w:val="both"/>
        <w:rPr>
          <w:rFonts w:ascii="Times New Roman" w:hAnsi="Times New Roman" w:cs="Times New Roman"/>
          <w:sz w:val="24"/>
          <w:szCs w:val="24"/>
        </w:rPr>
      </w:pPr>
      <w:r w:rsidRPr="00DA300E">
        <w:rPr>
          <w:rFonts w:ascii="Times New Roman" w:hAnsi="Times New Roman" w:cs="Times New Roman"/>
          <w:spacing w:val="-24"/>
          <w:sz w:val="24"/>
          <w:szCs w:val="24"/>
        </w:rPr>
        <w:t>Пение пройденных интервалов в тональности.</w:t>
      </w:r>
    </w:p>
    <w:p w:rsidR="00B445D5" w:rsidRPr="00DA300E" w:rsidRDefault="00B445D5" w:rsidP="00B445D5">
      <w:pPr>
        <w:shd w:val="clear" w:color="auto" w:fill="FFFFFF"/>
        <w:spacing w:after="0" w:line="240" w:lineRule="auto"/>
        <w:jc w:val="both"/>
        <w:rPr>
          <w:rFonts w:ascii="Times New Roman" w:hAnsi="Times New Roman" w:cs="Times New Roman"/>
          <w:sz w:val="24"/>
          <w:szCs w:val="24"/>
        </w:rPr>
      </w:pPr>
      <w:r w:rsidRPr="00DA300E">
        <w:rPr>
          <w:rFonts w:ascii="Times New Roman" w:hAnsi="Times New Roman" w:cs="Times New Roman"/>
          <w:spacing w:val="-26"/>
          <w:sz w:val="24"/>
          <w:szCs w:val="24"/>
        </w:rPr>
        <w:t>Пение пройденных интервалов от звука.</w:t>
      </w:r>
    </w:p>
    <w:p w:rsidR="00B445D5" w:rsidRPr="00DA300E" w:rsidRDefault="00B445D5" w:rsidP="00B445D5">
      <w:pPr>
        <w:shd w:val="clear" w:color="auto" w:fill="FFFFFF"/>
        <w:spacing w:after="0" w:line="240" w:lineRule="auto"/>
        <w:jc w:val="both"/>
        <w:rPr>
          <w:rFonts w:ascii="Times New Roman" w:hAnsi="Times New Roman" w:cs="Times New Roman"/>
          <w:sz w:val="24"/>
          <w:szCs w:val="24"/>
        </w:rPr>
      </w:pPr>
      <w:r w:rsidRPr="00DA300E">
        <w:rPr>
          <w:rFonts w:ascii="Times New Roman" w:hAnsi="Times New Roman" w:cs="Times New Roman"/>
          <w:spacing w:val="-22"/>
          <w:sz w:val="24"/>
          <w:szCs w:val="24"/>
        </w:rPr>
        <w:t>Пение пройденных интервалов двухголосно.</w:t>
      </w:r>
    </w:p>
    <w:p w:rsidR="00B445D5" w:rsidRPr="00DA300E" w:rsidRDefault="00B445D5" w:rsidP="00B445D5">
      <w:pPr>
        <w:shd w:val="clear" w:color="auto" w:fill="FFFFFF"/>
        <w:spacing w:after="0" w:line="240" w:lineRule="auto"/>
        <w:jc w:val="both"/>
        <w:rPr>
          <w:rFonts w:ascii="Times New Roman" w:hAnsi="Times New Roman" w:cs="Times New Roman"/>
          <w:sz w:val="24"/>
          <w:szCs w:val="24"/>
        </w:rPr>
      </w:pPr>
      <w:r w:rsidRPr="00DA300E">
        <w:rPr>
          <w:rFonts w:ascii="Times New Roman" w:hAnsi="Times New Roman" w:cs="Times New Roman"/>
          <w:spacing w:val="-23"/>
          <w:sz w:val="24"/>
          <w:szCs w:val="24"/>
        </w:rPr>
        <w:t>Пение мажорного и минорного трезвучия.</w:t>
      </w:r>
    </w:p>
    <w:p w:rsidR="00B445D5" w:rsidRPr="00DA300E" w:rsidRDefault="00B445D5" w:rsidP="00B445D5">
      <w:pPr>
        <w:shd w:val="clear" w:color="auto" w:fill="FFFFFF"/>
        <w:spacing w:after="0" w:line="240" w:lineRule="auto"/>
        <w:jc w:val="both"/>
        <w:rPr>
          <w:rFonts w:ascii="Times New Roman" w:hAnsi="Times New Roman" w:cs="Times New Roman"/>
          <w:sz w:val="24"/>
          <w:szCs w:val="24"/>
        </w:rPr>
      </w:pPr>
      <w:r w:rsidRPr="00DA300E">
        <w:rPr>
          <w:rFonts w:ascii="Times New Roman" w:hAnsi="Times New Roman" w:cs="Times New Roman"/>
          <w:spacing w:val="-27"/>
          <w:sz w:val="24"/>
          <w:szCs w:val="24"/>
        </w:rPr>
        <w:t>Пение в тональности обращений тонического трезвучия.</w:t>
      </w:r>
    </w:p>
    <w:p w:rsidR="00B445D5" w:rsidRPr="00DA300E" w:rsidRDefault="00B445D5" w:rsidP="00B445D5">
      <w:pPr>
        <w:shd w:val="clear" w:color="auto" w:fill="FFFFFF"/>
        <w:spacing w:after="0" w:line="240" w:lineRule="auto"/>
        <w:jc w:val="both"/>
        <w:rPr>
          <w:rFonts w:ascii="Times New Roman" w:hAnsi="Times New Roman" w:cs="Times New Roman"/>
          <w:sz w:val="24"/>
          <w:szCs w:val="24"/>
        </w:rPr>
      </w:pPr>
      <w:r w:rsidRPr="00DA300E">
        <w:rPr>
          <w:rFonts w:ascii="Times New Roman" w:hAnsi="Times New Roman" w:cs="Times New Roman"/>
          <w:spacing w:val="-27"/>
          <w:sz w:val="24"/>
          <w:szCs w:val="24"/>
        </w:rPr>
        <w:t>Пение в тональности главных трезвучий.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6"/>
          <w:sz w:val="24"/>
          <w:szCs w:val="24"/>
        </w:rPr>
        <w:t>Сольфеджирование, пение с листа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 xml:space="preserve">Разучивание по нотам мелодий, включающих прорабатываемые </w:t>
      </w:r>
      <w:r w:rsidRPr="00625028">
        <w:rPr>
          <w:rFonts w:ascii="Times New Roman" w:hAnsi="Times New Roman" w:cs="Times New Roman"/>
          <w:spacing w:val="-2"/>
          <w:sz w:val="24"/>
          <w:szCs w:val="24"/>
        </w:rPr>
        <w:t xml:space="preserve">мелодические и ритмические обороты, в пройденных тональностях, в </w:t>
      </w:r>
      <w:r w:rsidRPr="00625028">
        <w:rPr>
          <w:rFonts w:ascii="Times New Roman" w:hAnsi="Times New Roman" w:cs="Times New Roman"/>
          <w:sz w:val="24"/>
          <w:szCs w:val="24"/>
        </w:rPr>
        <w:t>размерах 2/4 3/4 4/4 3/8 с дирижированием.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мелодий, выученных наизусть.</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Транспонирование выученных мелодий в пройденные тональности.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Чтение с листа несложных мелодий.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Пение двухголосия (для продвинутых учеников - с проигрыванием </w:t>
      </w:r>
      <w:r w:rsidRPr="00625028">
        <w:rPr>
          <w:rFonts w:ascii="Times New Roman" w:hAnsi="Times New Roman" w:cs="Times New Roman"/>
          <w:sz w:val="24"/>
          <w:szCs w:val="24"/>
        </w:rPr>
        <w:t>другого голоса на фортепиано).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Ритмические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2"/>
          <w:sz w:val="24"/>
          <w:szCs w:val="24"/>
        </w:rPr>
        <w:t xml:space="preserve">Новые ритмические фигуры в пройденных размерах 2/4, 3/4, 4/4 </w:t>
      </w:r>
      <w:r w:rsidRPr="00625028">
        <w:rPr>
          <w:rFonts w:ascii="Times New Roman" w:hAnsi="Times New Roman" w:cs="Times New Roman"/>
          <w:spacing w:val="-10"/>
          <w:sz w:val="24"/>
          <w:szCs w:val="24"/>
        </w:rPr>
        <w:t>(восьмая и две шестнадцатых, две шестнадцатых и восьмая).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Размер 3/8, основные ритмические фигуры.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Повторение записанного ритмического рисунка простукиванием (с </w:t>
      </w:r>
      <w:r w:rsidRPr="00625028">
        <w:rPr>
          <w:rFonts w:ascii="Times New Roman" w:hAnsi="Times New Roman" w:cs="Times New Roman"/>
          <w:sz w:val="24"/>
          <w:szCs w:val="24"/>
        </w:rPr>
        <w:t>дирижированием).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Определение размера в прослушанном музыкальном построении.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Ритмические диктанты.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Исполнение выученных мелодий с собственным ритмическим </w:t>
      </w:r>
      <w:r w:rsidRPr="00625028">
        <w:rPr>
          <w:rFonts w:ascii="Times New Roman" w:hAnsi="Times New Roman" w:cs="Times New Roman"/>
          <w:sz w:val="24"/>
          <w:szCs w:val="24"/>
        </w:rPr>
        <w:t>аккомпанементом.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Исполнение ритмических партитур, ритмического остинато.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Новые ритмические фигуры в размере 2/4.</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Затакты восьмая, две восьмые, три восьмые.</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Слуховой анализ</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Определение на слух:</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 xml:space="preserve">пройденных мелодических оборотов (движение по звукам трезвучия и </w:t>
      </w:r>
      <w:r w:rsidRPr="00625028">
        <w:rPr>
          <w:rFonts w:ascii="Times New Roman" w:hAnsi="Times New Roman" w:cs="Times New Roman"/>
          <w:spacing w:val="-8"/>
          <w:sz w:val="24"/>
          <w:szCs w:val="24"/>
        </w:rPr>
        <w:t xml:space="preserve">его обращений, скачки на пройденные интервалы, опевания устойчивых </w:t>
      </w:r>
      <w:r w:rsidRPr="00625028">
        <w:rPr>
          <w:rFonts w:ascii="Times New Roman" w:hAnsi="Times New Roman" w:cs="Times New Roman"/>
          <w:sz w:val="24"/>
          <w:szCs w:val="24"/>
        </w:rPr>
        <w:t xml:space="preserve">ступеней, остановки на </w:t>
      </w:r>
      <w:r w:rsidRPr="00625028">
        <w:rPr>
          <w:rFonts w:ascii="Times New Roman" w:hAnsi="Times New Roman" w:cs="Times New Roman"/>
          <w:sz w:val="24"/>
          <w:szCs w:val="24"/>
          <w:lang w:val="en-US"/>
        </w:rPr>
        <w:t>V</w:t>
      </w:r>
      <w:r w:rsidRPr="00625028">
        <w:rPr>
          <w:rFonts w:ascii="Times New Roman" w:hAnsi="Times New Roman" w:cs="Times New Roman"/>
          <w:sz w:val="24"/>
          <w:szCs w:val="24"/>
        </w:rPr>
        <w:t xml:space="preserve">, </w:t>
      </w:r>
      <w:r w:rsidRPr="00625028">
        <w:rPr>
          <w:rFonts w:ascii="Times New Roman" w:hAnsi="Times New Roman" w:cs="Times New Roman"/>
          <w:sz w:val="24"/>
          <w:szCs w:val="24"/>
          <w:lang w:val="en-US"/>
        </w:rPr>
        <w:t>II</w:t>
      </w:r>
      <w:r w:rsidRPr="00625028">
        <w:rPr>
          <w:rFonts w:ascii="Times New Roman" w:hAnsi="Times New Roman" w:cs="Times New Roman"/>
          <w:sz w:val="24"/>
          <w:szCs w:val="24"/>
        </w:rPr>
        <w:t xml:space="preserve"> ступенях и т.д.);</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пройденных интервалов, взятых отдельно в мелодическом и гармоническом звучании (в ладу, от звука);</w:t>
      </w:r>
    </w:p>
    <w:p w:rsidR="00B445D5"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пройденных интервалов в ладу, взятых последовательно (3-4 интервала);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мажорного и минорного трезвучия, взятого от звука;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трезвучий главных ступеней в мажоре и миноре (для подвинутых </w:t>
      </w:r>
      <w:r w:rsidRPr="00625028">
        <w:rPr>
          <w:rFonts w:ascii="Times New Roman" w:hAnsi="Times New Roman" w:cs="Times New Roman"/>
          <w:sz w:val="24"/>
          <w:szCs w:val="24"/>
        </w:rPr>
        <w:t>групп).</w:t>
      </w:r>
    </w:p>
    <w:p w:rsidR="00B445D5" w:rsidRPr="00625028" w:rsidRDefault="00B445D5" w:rsidP="00B445D5">
      <w:pPr>
        <w:shd w:val="clear" w:color="auto" w:fill="FFFFFF"/>
        <w:spacing w:after="0" w:line="240" w:lineRule="auto"/>
        <w:ind w:firstLine="706"/>
        <w:jc w:val="both"/>
        <w:rPr>
          <w:rFonts w:ascii="Times New Roman" w:hAnsi="Times New Roman" w:cs="Times New Roman"/>
          <w:sz w:val="24"/>
          <w:szCs w:val="24"/>
        </w:rPr>
      </w:pP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Pr>
          <w:rFonts w:ascii="Times New Roman" w:hAnsi="Times New Roman" w:cs="Times New Roman"/>
          <w:b/>
          <w:bCs/>
          <w:i/>
          <w:iCs/>
          <w:sz w:val="24"/>
          <w:szCs w:val="24"/>
        </w:rPr>
        <w:t>7,8</w:t>
      </w:r>
    </w:p>
    <w:p w:rsidR="00B445D5" w:rsidRDefault="00B445D5" w:rsidP="00B445D5">
      <w:pPr>
        <w:shd w:val="clear" w:color="auto" w:fill="FFFFFF"/>
        <w:spacing w:after="0" w:line="240" w:lineRule="auto"/>
        <w:ind w:firstLine="706"/>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3057525" cy="5905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57525" cy="590550"/>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Музыкальный диктант</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Различные формы устного диктанта.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Запись выученных мелодий.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Письменный диктант в пройденных тональностях, в объеме 8 тактов, </w:t>
      </w:r>
      <w:r w:rsidRPr="00625028">
        <w:rPr>
          <w:rFonts w:ascii="Times New Roman" w:hAnsi="Times New Roman" w:cs="Times New Roman"/>
          <w:sz w:val="24"/>
          <w:szCs w:val="24"/>
        </w:rPr>
        <w:t>включающий: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 xml:space="preserve">пройденные мелодические обороты (движение по звукам трезвучия и его обращений, скачки на пройденные интервалы, опевания устойчивых </w:t>
      </w:r>
      <w:r w:rsidRPr="00625028">
        <w:rPr>
          <w:rFonts w:ascii="Times New Roman" w:hAnsi="Times New Roman" w:cs="Times New Roman"/>
          <w:sz w:val="24"/>
          <w:szCs w:val="24"/>
        </w:rPr>
        <w:t xml:space="preserve">ступеней, остановки на </w:t>
      </w:r>
      <w:r w:rsidRPr="00625028">
        <w:rPr>
          <w:rFonts w:ascii="Times New Roman" w:hAnsi="Times New Roman" w:cs="Times New Roman"/>
          <w:sz w:val="24"/>
          <w:szCs w:val="24"/>
          <w:lang w:val="en-US"/>
        </w:rPr>
        <w:t>V</w:t>
      </w:r>
      <w:r w:rsidRPr="00625028">
        <w:rPr>
          <w:rFonts w:ascii="Times New Roman" w:hAnsi="Times New Roman" w:cs="Times New Roman"/>
          <w:sz w:val="24"/>
          <w:szCs w:val="24"/>
        </w:rPr>
        <w:t xml:space="preserve">, </w:t>
      </w:r>
      <w:r w:rsidRPr="00625028">
        <w:rPr>
          <w:rFonts w:ascii="Times New Roman" w:hAnsi="Times New Roman" w:cs="Times New Roman"/>
          <w:sz w:val="24"/>
          <w:szCs w:val="24"/>
          <w:lang w:val="en-US"/>
        </w:rPr>
        <w:t>II</w:t>
      </w:r>
      <w:r w:rsidRPr="00625028">
        <w:rPr>
          <w:rFonts w:ascii="Times New Roman" w:hAnsi="Times New Roman" w:cs="Times New Roman"/>
          <w:sz w:val="24"/>
          <w:szCs w:val="24"/>
        </w:rPr>
        <w:t xml:space="preserve"> ступенях и т.д.);</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 xml:space="preserve">ритмические группы восьмая и две шестнадцатых, две шестнадцатых и </w:t>
      </w:r>
      <w:r w:rsidRPr="00625028">
        <w:rPr>
          <w:rFonts w:ascii="Times New Roman" w:hAnsi="Times New Roman" w:cs="Times New Roman"/>
          <w:sz w:val="24"/>
          <w:szCs w:val="24"/>
        </w:rPr>
        <w:t>восьмая в размерах 2/4, 3/ 4, 4/4;</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затакты восьмая, две восьмые, три восьмые в размерах 2/4, 3/4, 4/4;</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паузы - восьмые;</w:t>
      </w:r>
    </w:p>
    <w:p w:rsidR="00B445D5" w:rsidRPr="00625028" w:rsidRDefault="00B445D5" w:rsidP="00B445D5">
      <w:pPr>
        <w:framePr w:h="720" w:hSpace="38" w:wrap="notBeside" w:vAnchor="text" w:hAnchor="text" w:x="707" w:y="423"/>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5953125" cy="45720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3125" cy="457200"/>
                    </a:xfrm>
                    <a:prstGeom prst="rect">
                      <a:avLst/>
                    </a:prstGeom>
                    <a:noFill/>
                    <a:ln>
                      <a:noFill/>
                    </a:ln>
                  </pic:spPr>
                </pic:pic>
              </a:graphicData>
            </a:graphic>
          </wp:inline>
        </w:drawing>
      </w:r>
    </w:p>
    <w:p w:rsidR="00B445D5" w:rsidRPr="00625028" w:rsidRDefault="00B445D5" w:rsidP="00B445D5">
      <w:pPr>
        <w:framePr w:h="1718" w:hSpace="38" w:wrap="notBeside" w:vAnchor="text" w:hAnchor="text" w:x="707" w:y="1787"/>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5857875" cy="10953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57875" cy="1095375"/>
                    </a:xfrm>
                    <a:prstGeom prst="rect">
                      <a:avLst/>
                    </a:prstGeom>
                    <a:noFill/>
                    <a:ln>
                      <a:noFill/>
                    </a:ln>
                  </pic:spPr>
                </pic:pic>
              </a:graphicData>
            </a:graphic>
          </wp:inline>
        </w:drawing>
      </w:r>
    </w:p>
    <w:p w:rsidR="00B445D5" w:rsidRDefault="00B445D5" w:rsidP="00B445D5">
      <w:pPr>
        <w:shd w:val="clear" w:color="auto" w:fill="FFFFFF"/>
        <w:spacing w:after="0" w:line="240" w:lineRule="auto"/>
        <w:jc w:val="both"/>
        <w:rPr>
          <w:rFonts w:ascii="Times New Roman" w:hAnsi="Times New Roman" w:cs="Times New Roman"/>
          <w:b/>
          <w:bCs/>
          <w:spacing w:val="-12"/>
          <w:sz w:val="24"/>
          <w:szCs w:val="24"/>
        </w:rPr>
      </w:pPr>
      <w:r w:rsidRPr="00625028">
        <w:rPr>
          <w:rFonts w:ascii="Times New Roman" w:hAnsi="Times New Roman" w:cs="Times New Roman"/>
          <w:i/>
          <w:iCs/>
          <w:spacing w:val="-4"/>
          <w:sz w:val="24"/>
          <w:szCs w:val="24"/>
        </w:rPr>
        <w:t xml:space="preserve">Пример </w:t>
      </w:r>
      <w:r>
        <w:rPr>
          <w:rFonts w:ascii="Times New Roman" w:hAnsi="Times New Roman" w:cs="Times New Roman"/>
          <w:i/>
          <w:iCs/>
          <w:spacing w:val="-4"/>
          <w:sz w:val="24"/>
          <w:szCs w:val="24"/>
        </w:rPr>
        <w:t>9</w:t>
      </w:r>
    </w:p>
    <w:p w:rsidR="00B445D5" w:rsidRDefault="00B445D5" w:rsidP="00B445D5">
      <w:pPr>
        <w:shd w:val="clear" w:color="auto" w:fill="FFFFFF"/>
        <w:spacing w:after="0" w:line="240" w:lineRule="auto"/>
        <w:jc w:val="both"/>
        <w:rPr>
          <w:rFonts w:ascii="Times New Roman" w:hAnsi="Times New Roman" w:cs="Times New Roman"/>
          <w:b/>
          <w:bCs/>
          <w:spacing w:val="-12"/>
          <w:sz w:val="24"/>
          <w:szCs w:val="24"/>
        </w:rPr>
      </w:pPr>
    </w:p>
    <w:p w:rsidR="00B445D5" w:rsidRDefault="00B445D5" w:rsidP="00B445D5">
      <w:pPr>
        <w:shd w:val="clear" w:color="auto" w:fill="FFFFFF"/>
        <w:spacing w:after="0" w:line="240" w:lineRule="auto"/>
        <w:jc w:val="both"/>
        <w:rPr>
          <w:rFonts w:ascii="Times New Roman" w:hAnsi="Times New Roman" w:cs="Times New Roman"/>
          <w:b/>
          <w:bCs/>
          <w:spacing w:val="-12"/>
          <w:sz w:val="24"/>
          <w:szCs w:val="24"/>
        </w:rPr>
      </w:pPr>
      <w:r w:rsidRPr="00625028">
        <w:rPr>
          <w:rFonts w:ascii="Times New Roman" w:hAnsi="Times New Roman" w:cs="Times New Roman"/>
          <w:i/>
          <w:iCs/>
          <w:spacing w:val="-4"/>
          <w:sz w:val="24"/>
          <w:szCs w:val="24"/>
        </w:rPr>
        <w:t xml:space="preserve">Пример </w:t>
      </w:r>
      <w:r>
        <w:rPr>
          <w:rFonts w:ascii="Times New Roman" w:hAnsi="Times New Roman" w:cs="Times New Roman"/>
          <w:i/>
          <w:iCs/>
          <w:spacing w:val="-4"/>
          <w:sz w:val="24"/>
          <w:szCs w:val="24"/>
        </w:rPr>
        <w:t>10</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Творческие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Сочинение мелодии на заданный ритм. Сочинение мелодии на заданный текст.</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Сочинение мелодии с использованием интонаций пройденных интервалов, аккордов.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Сочинение ритмического аккомпанемента.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Сочинение мелодических и ритмических вариантов фразы, предложения.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Сочинение ответного (второго) предложения.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Подбор второго голоса к заданной мелодии.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Подбор баса к заданной мелодии.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Подбор аккомпанемента к мелодии из предложенных аккордов.</w:t>
      </w:r>
    </w:p>
    <w:p w:rsidR="00B445D5" w:rsidRDefault="00B445D5" w:rsidP="00B445D5">
      <w:pPr>
        <w:shd w:val="clear" w:color="auto" w:fill="FFFFFF"/>
        <w:spacing w:after="0" w:line="240" w:lineRule="auto"/>
        <w:jc w:val="center"/>
        <w:rPr>
          <w:rFonts w:ascii="Times New Roman" w:hAnsi="Times New Roman" w:cs="Times New Roman"/>
          <w:b/>
          <w:bCs/>
          <w:spacing w:val="-1"/>
          <w:sz w:val="24"/>
          <w:szCs w:val="24"/>
        </w:rPr>
      </w:pPr>
    </w:p>
    <w:p w:rsidR="00B445D5" w:rsidRPr="00625028" w:rsidRDefault="00B445D5" w:rsidP="00B445D5">
      <w:pPr>
        <w:shd w:val="clear" w:color="auto" w:fill="FFFFFF"/>
        <w:spacing w:after="0" w:line="240" w:lineRule="auto"/>
        <w:jc w:val="center"/>
        <w:rPr>
          <w:rFonts w:ascii="Times New Roman" w:hAnsi="Times New Roman" w:cs="Times New Roman"/>
          <w:sz w:val="24"/>
          <w:szCs w:val="24"/>
        </w:rPr>
      </w:pPr>
      <w:r w:rsidRPr="00625028">
        <w:rPr>
          <w:rFonts w:ascii="Times New Roman" w:hAnsi="Times New Roman" w:cs="Times New Roman"/>
          <w:b/>
          <w:bCs/>
          <w:spacing w:val="-1"/>
          <w:sz w:val="24"/>
          <w:szCs w:val="24"/>
        </w:rPr>
        <w:t>4 класс</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
          <w:sz w:val="24"/>
          <w:szCs w:val="24"/>
        </w:rPr>
        <w:t>Интонационные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2"/>
          <w:sz w:val="24"/>
          <w:szCs w:val="24"/>
        </w:rPr>
        <w:t>Пение пройденных гамм, отдельных ступеней, мелодических оборотов.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трезвучий главных ступеней с разрешением.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доминантового септаккорда с разрешением в пройденных тональностях.</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ранее пройденных интервалов от звука и в тональности.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Пение м.7 на </w:t>
      </w:r>
      <w:r w:rsidRPr="00625028">
        <w:rPr>
          <w:rFonts w:ascii="Times New Roman" w:hAnsi="Times New Roman" w:cs="Times New Roman"/>
          <w:sz w:val="24"/>
          <w:szCs w:val="24"/>
          <w:lang w:val="en-US"/>
        </w:rPr>
        <w:t>V</w:t>
      </w:r>
      <w:r w:rsidRPr="00625028">
        <w:rPr>
          <w:rFonts w:ascii="Times New Roman" w:hAnsi="Times New Roman" w:cs="Times New Roman"/>
          <w:sz w:val="24"/>
          <w:szCs w:val="24"/>
        </w:rPr>
        <w:t xml:space="preserve"> ступени в мажоре и миноре.</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Пение ум.5 на </w:t>
      </w:r>
      <w:r w:rsidRPr="00625028">
        <w:rPr>
          <w:rFonts w:ascii="Times New Roman" w:hAnsi="Times New Roman" w:cs="Times New Roman"/>
          <w:sz w:val="24"/>
          <w:szCs w:val="24"/>
          <w:lang w:val="en-US"/>
        </w:rPr>
        <w:t>VII</w:t>
      </w:r>
      <w:r w:rsidRPr="00625028">
        <w:rPr>
          <w:rFonts w:ascii="Times New Roman" w:hAnsi="Times New Roman" w:cs="Times New Roman"/>
          <w:sz w:val="24"/>
          <w:szCs w:val="24"/>
        </w:rPr>
        <w:t xml:space="preserve"> (повышенной) ступени и ув.4 на </w:t>
      </w:r>
      <w:r w:rsidRPr="00625028">
        <w:rPr>
          <w:rFonts w:ascii="Times New Roman" w:hAnsi="Times New Roman" w:cs="Times New Roman"/>
          <w:sz w:val="24"/>
          <w:szCs w:val="24"/>
          <w:lang w:val="en-US"/>
        </w:rPr>
        <w:t>IV</w:t>
      </w:r>
      <w:r w:rsidRPr="00625028">
        <w:rPr>
          <w:rFonts w:ascii="Times New Roman" w:hAnsi="Times New Roman" w:cs="Times New Roman"/>
          <w:sz w:val="24"/>
          <w:szCs w:val="24"/>
        </w:rPr>
        <w:t xml:space="preserve"> ступени в натуральном мажоре и гармоническом миноре.</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интервальных последовательностей в тональности (до 5 интервалов) мелодически и двухголосно, с проигрыванием одного из голосов.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аккордовых последовательностей (4-5 аккордов) мелодически и одного из голосов с проигрыванием аккордов на фортепиано.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rsidR="00B445D5" w:rsidRDefault="00B445D5" w:rsidP="00B445D5">
      <w:pPr>
        <w:shd w:val="clear" w:color="auto" w:fill="FFFFFF"/>
        <w:spacing w:after="0" w:line="240" w:lineRule="auto"/>
        <w:jc w:val="both"/>
        <w:rPr>
          <w:rFonts w:ascii="Times New Roman" w:hAnsi="Times New Roman" w:cs="Times New Roman"/>
          <w:b/>
          <w:bCs/>
          <w:spacing w:val="-12"/>
          <w:sz w:val="24"/>
          <w:szCs w:val="24"/>
        </w:rPr>
      </w:pPr>
      <w:r w:rsidRPr="00625028">
        <w:rPr>
          <w:rFonts w:ascii="Times New Roman" w:hAnsi="Times New Roman" w:cs="Times New Roman"/>
          <w:i/>
          <w:iCs/>
          <w:spacing w:val="-4"/>
          <w:sz w:val="24"/>
          <w:szCs w:val="24"/>
        </w:rPr>
        <w:t xml:space="preserve">Пример </w:t>
      </w:r>
      <w:r>
        <w:rPr>
          <w:rFonts w:ascii="Times New Roman" w:hAnsi="Times New Roman" w:cs="Times New Roman"/>
          <w:i/>
          <w:iCs/>
          <w:spacing w:val="-4"/>
          <w:sz w:val="24"/>
          <w:szCs w:val="24"/>
        </w:rPr>
        <w:t>11</w:t>
      </w:r>
    </w:p>
    <w:p w:rsidR="00B445D5" w:rsidRDefault="00B445D5" w:rsidP="00B445D5">
      <w:pPr>
        <w:shd w:val="clear" w:color="auto" w:fill="FFFFFF"/>
        <w:spacing w:after="0" w:line="240" w:lineRule="auto"/>
        <w:ind w:firstLine="701"/>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3228975" cy="47625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28975" cy="476250"/>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Сольфеджирование, пение с листа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Пение по нотам мелодий с более сложными мелодическими и </w:t>
      </w:r>
      <w:r w:rsidRPr="00625028">
        <w:rPr>
          <w:rFonts w:ascii="Times New Roman" w:hAnsi="Times New Roman" w:cs="Times New Roman"/>
          <w:spacing w:val="-10"/>
          <w:sz w:val="24"/>
          <w:szCs w:val="24"/>
        </w:rPr>
        <w:t xml:space="preserve">ритмическими оборотами в тональностях до 4-х знаков, с пройденными </w:t>
      </w:r>
      <w:r w:rsidRPr="00625028">
        <w:rPr>
          <w:rFonts w:ascii="Times New Roman" w:hAnsi="Times New Roman" w:cs="Times New Roman"/>
          <w:sz w:val="24"/>
          <w:szCs w:val="24"/>
        </w:rPr>
        <w:t>ритмическими оборотами.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мелодий, выученных наизусть.</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Транспонирование выученных мелодий.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 xml:space="preserve">Чтение с листа несложных мелодий в пройденных тональностях, включающих движение по звукам главных трезвучий, доминантовому </w:t>
      </w:r>
      <w:r w:rsidRPr="00625028">
        <w:rPr>
          <w:rFonts w:ascii="Times New Roman" w:hAnsi="Times New Roman" w:cs="Times New Roman"/>
          <w:sz w:val="24"/>
          <w:szCs w:val="24"/>
        </w:rPr>
        <w:t>септаккорду, пройденные ритмические фигуры.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Пение одного из голосов двухголосных примеров, в том числе канонов.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одного из голосов двухголосного примера с одновременным </w:t>
      </w:r>
      <w:r w:rsidRPr="00625028">
        <w:rPr>
          <w:rFonts w:ascii="Times New Roman" w:hAnsi="Times New Roman" w:cs="Times New Roman"/>
          <w:sz w:val="24"/>
          <w:szCs w:val="24"/>
        </w:rPr>
        <w:t>проигрыванием другого голоса на фортепиано.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Ритмические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Простукивание записанных ритмических упражнений, включающих </w:t>
      </w:r>
      <w:r w:rsidRPr="00625028">
        <w:rPr>
          <w:rFonts w:ascii="Times New Roman" w:hAnsi="Times New Roman" w:cs="Times New Roman"/>
          <w:spacing w:val="-6"/>
          <w:sz w:val="24"/>
          <w:szCs w:val="24"/>
        </w:rPr>
        <w:t xml:space="preserve">новые ритмические фигуры (в размерах 2/4, 3/4, 4/4 - пунктирный ритм, </w:t>
      </w:r>
      <w:r w:rsidRPr="00625028">
        <w:rPr>
          <w:rFonts w:ascii="Times New Roman" w:hAnsi="Times New Roman" w:cs="Times New Roman"/>
          <w:spacing w:val="-9"/>
          <w:sz w:val="24"/>
          <w:szCs w:val="24"/>
        </w:rPr>
        <w:t xml:space="preserve">синкопа, триоль, в размерах 3/8 и 6/8 ритмические группы с четвертями и </w:t>
      </w:r>
      <w:r w:rsidRPr="00625028">
        <w:rPr>
          <w:rFonts w:ascii="Times New Roman" w:hAnsi="Times New Roman" w:cs="Times New Roman"/>
          <w:sz w:val="24"/>
          <w:szCs w:val="24"/>
        </w:rPr>
        <w:t>восьмыми) с одновременным</w:t>
      </w:r>
      <w:r w:rsidR="00C33405">
        <w:rPr>
          <w:rFonts w:ascii="Times New Roman" w:hAnsi="Times New Roman" w:cs="Times New Roman"/>
          <w:sz w:val="24"/>
          <w:szCs w:val="24"/>
        </w:rPr>
        <w:t xml:space="preserve"> </w:t>
      </w:r>
      <w:r w:rsidRPr="00625028">
        <w:rPr>
          <w:rFonts w:ascii="Times New Roman" w:hAnsi="Times New Roman" w:cs="Times New Roman"/>
          <w:sz w:val="24"/>
          <w:szCs w:val="24"/>
        </w:rPr>
        <w:t>дирижированием.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Размер 6/8, работа над дирижерским жестом.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Определение размера в прослушанном музыкальном построении.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с ритмическим аккомпанементом.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Исполнение ритмического</w:t>
      </w:r>
      <w:r w:rsidR="00C33405">
        <w:rPr>
          <w:rFonts w:ascii="Times New Roman" w:hAnsi="Times New Roman" w:cs="Times New Roman"/>
          <w:spacing w:val="-10"/>
          <w:sz w:val="24"/>
          <w:szCs w:val="24"/>
        </w:rPr>
        <w:t xml:space="preserve"> </w:t>
      </w:r>
      <w:r w:rsidRPr="00625028">
        <w:rPr>
          <w:rFonts w:ascii="Times New Roman" w:hAnsi="Times New Roman" w:cs="Times New Roman"/>
          <w:spacing w:val="-10"/>
          <w:sz w:val="24"/>
          <w:szCs w:val="24"/>
        </w:rPr>
        <w:t>двухголосия группами и индивидуально.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Исполнение ритмических партитур.</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Ритмические диктанты.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Сольмизация выученных примеров и примеров с листа.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Слуховой анализ</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 xml:space="preserve">Определение в прослушанной музыкальном построении его структуры </w:t>
      </w:r>
      <w:r w:rsidRPr="00625028">
        <w:rPr>
          <w:rFonts w:ascii="Times New Roman" w:hAnsi="Times New Roman" w:cs="Times New Roman"/>
          <w:sz w:val="24"/>
          <w:szCs w:val="24"/>
        </w:rPr>
        <w:t>(повторность, вариативность, секвенции).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Определение на слух и осознание мелодических оборотов, </w:t>
      </w:r>
      <w:r w:rsidRPr="00625028">
        <w:rPr>
          <w:rFonts w:ascii="Times New Roman" w:hAnsi="Times New Roman" w:cs="Times New Roman"/>
          <w:spacing w:val="-10"/>
          <w:sz w:val="24"/>
          <w:szCs w:val="24"/>
        </w:rPr>
        <w:t>включающих движение по звукам трезвучий, септаккорда.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Определение на слух и осознание мелодических оборотов, </w:t>
      </w:r>
      <w:r w:rsidRPr="00625028">
        <w:rPr>
          <w:rFonts w:ascii="Times New Roman" w:hAnsi="Times New Roman" w:cs="Times New Roman"/>
          <w:spacing w:val="-10"/>
          <w:sz w:val="24"/>
          <w:szCs w:val="24"/>
        </w:rPr>
        <w:t>включающих скачки на тритоны на пройденных ступенях.</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Определение на слух пройденных интервалов вне тональности.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Определение на слух последовательности интервалов в пройденных </w:t>
      </w:r>
      <w:r w:rsidRPr="00625028">
        <w:rPr>
          <w:rFonts w:ascii="Times New Roman" w:hAnsi="Times New Roman" w:cs="Times New Roman"/>
          <w:sz w:val="24"/>
          <w:szCs w:val="24"/>
        </w:rPr>
        <w:t>тональностях (до 5 интервалов).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6"/>
          <w:sz w:val="24"/>
          <w:szCs w:val="24"/>
        </w:rPr>
        <w:t xml:space="preserve">Пример </w:t>
      </w:r>
      <w:r w:rsidRPr="00625028">
        <w:rPr>
          <w:rFonts w:ascii="Times New Roman" w:hAnsi="Times New Roman" w:cs="Times New Roman"/>
          <w:b/>
          <w:bCs/>
          <w:i/>
          <w:iCs/>
          <w:spacing w:val="-6"/>
          <w:sz w:val="24"/>
          <w:szCs w:val="24"/>
        </w:rPr>
        <w:t>12</w:t>
      </w:r>
    </w:p>
    <w:p w:rsidR="00B445D5" w:rsidRPr="00625028" w:rsidRDefault="00B445D5" w:rsidP="00B445D5">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1838325" cy="6381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 xml:space="preserve">Определение на слух мажорного и минорного трезвучия, секстаккорда, </w:t>
      </w:r>
      <w:r w:rsidRPr="00625028">
        <w:rPr>
          <w:rFonts w:ascii="Times New Roman" w:hAnsi="Times New Roman" w:cs="Times New Roman"/>
          <w:sz w:val="24"/>
          <w:szCs w:val="24"/>
        </w:rPr>
        <w:t>квартсекстваккорда вне тональности.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 xml:space="preserve">Определение последовательности аккордов в пройденных тональностях </w:t>
      </w:r>
      <w:r w:rsidRPr="00625028">
        <w:rPr>
          <w:rFonts w:ascii="Times New Roman" w:hAnsi="Times New Roman" w:cs="Times New Roman"/>
          <w:spacing w:val="-10"/>
          <w:sz w:val="24"/>
          <w:szCs w:val="24"/>
        </w:rPr>
        <w:t>(до 5 аккордов), осознание функциональной окраски аккордов в тональности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6"/>
          <w:sz w:val="24"/>
          <w:szCs w:val="24"/>
        </w:rPr>
        <w:t xml:space="preserve">Пример </w:t>
      </w:r>
      <w:r w:rsidRPr="00625028">
        <w:rPr>
          <w:rFonts w:ascii="Times New Roman" w:hAnsi="Times New Roman" w:cs="Times New Roman"/>
          <w:b/>
          <w:bCs/>
          <w:i/>
          <w:iCs/>
          <w:spacing w:val="-6"/>
          <w:sz w:val="24"/>
          <w:szCs w:val="24"/>
        </w:rPr>
        <w:t>13</w:t>
      </w:r>
    </w:p>
    <w:p w:rsidR="00B445D5" w:rsidRPr="00625028" w:rsidRDefault="00B445D5" w:rsidP="00B445D5">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2676525" cy="4857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76525" cy="485775"/>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Музыкальный диктант</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Устные диктанты.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Запись выученных мелодий по памяти.</w:t>
      </w:r>
    </w:p>
    <w:p w:rsidR="00B445D5" w:rsidRPr="00625028" w:rsidRDefault="00B445D5" w:rsidP="00B445D5">
      <w:pPr>
        <w:shd w:val="clear" w:color="auto" w:fill="FFFFFF"/>
        <w:spacing w:after="0" w:line="240" w:lineRule="auto"/>
        <w:ind w:firstLine="706"/>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Письменный диктант в тональностях до 4-х знаков в объеме 8 тактов, </w:t>
      </w:r>
      <w:r w:rsidRPr="00625028">
        <w:rPr>
          <w:rFonts w:ascii="Times New Roman" w:hAnsi="Times New Roman" w:cs="Times New Roman"/>
          <w:spacing w:val="-10"/>
          <w:sz w:val="24"/>
          <w:szCs w:val="24"/>
        </w:rPr>
        <w:t>включающий пройденные мелодические обороты и ритмические группы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Примеры </w:t>
      </w:r>
      <w:r w:rsidRPr="00625028">
        <w:rPr>
          <w:rFonts w:ascii="Times New Roman" w:hAnsi="Times New Roman" w:cs="Times New Roman"/>
          <w:b/>
          <w:bCs/>
          <w:i/>
          <w:iCs/>
          <w:spacing w:val="-5"/>
          <w:sz w:val="24"/>
          <w:szCs w:val="24"/>
        </w:rPr>
        <w:t>14</w:t>
      </w:r>
    </w:p>
    <w:p w:rsidR="00B445D5" w:rsidRDefault="00B445D5" w:rsidP="00B445D5">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5953125" cy="47625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53125" cy="476250"/>
                    </a:xfrm>
                    <a:prstGeom prst="rect">
                      <a:avLst/>
                    </a:prstGeom>
                    <a:noFill/>
                    <a:ln>
                      <a:noFill/>
                    </a:ln>
                  </pic:spPr>
                </pic:pic>
              </a:graphicData>
            </a:graphic>
          </wp:inline>
        </w:drawing>
      </w:r>
    </w:p>
    <w:p w:rsidR="00B445D5" w:rsidRDefault="00B445D5" w:rsidP="00B445D5">
      <w:pPr>
        <w:shd w:val="clear" w:color="auto" w:fill="FFFFFF"/>
        <w:spacing w:after="0" w:line="240" w:lineRule="auto"/>
        <w:jc w:val="both"/>
        <w:rPr>
          <w:rFonts w:ascii="Times New Roman" w:hAnsi="Times New Roman" w:cs="Times New Roman"/>
          <w:b/>
          <w:bCs/>
          <w:spacing w:val="-12"/>
          <w:sz w:val="24"/>
          <w:szCs w:val="24"/>
        </w:rPr>
      </w:pPr>
      <w:r w:rsidRPr="00625028">
        <w:rPr>
          <w:rFonts w:ascii="Times New Roman" w:hAnsi="Times New Roman" w:cs="Times New Roman"/>
          <w:i/>
          <w:iCs/>
          <w:spacing w:val="-4"/>
          <w:sz w:val="24"/>
          <w:szCs w:val="24"/>
        </w:rPr>
        <w:t xml:space="preserve">Пример </w:t>
      </w:r>
      <w:r>
        <w:rPr>
          <w:rFonts w:ascii="Times New Roman" w:hAnsi="Times New Roman" w:cs="Times New Roman"/>
          <w:i/>
          <w:iCs/>
          <w:spacing w:val="-4"/>
          <w:sz w:val="24"/>
          <w:szCs w:val="24"/>
        </w:rPr>
        <w:t>15</w:t>
      </w:r>
    </w:p>
    <w:p w:rsidR="00B445D5" w:rsidRDefault="00B445D5" w:rsidP="00B445D5">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5857875" cy="11239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57875" cy="1123950"/>
                    </a:xfrm>
                    <a:prstGeom prst="rect">
                      <a:avLst/>
                    </a:prstGeom>
                    <a:noFill/>
                    <a:ln>
                      <a:noFill/>
                    </a:ln>
                  </pic:spPr>
                </pic:pic>
              </a:graphicData>
            </a:graphic>
          </wp:inline>
        </w:drawing>
      </w:r>
    </w:p>
    <w:p w:rsidR="00B445D5" w:rsidRDefault="00B445D5" w:rsidP="00B445D5">
      <w:pPr>
        <w:shd w:val="clear" w:color="auto" w:fill="FFFFFF"/>
        <w:spacing w:after="0" w:line="240" w:lineRule="auto"/>
        <w:jc w:val="both"/>
        <w:rPr>
          <w:rFonts w:ascii="Times New Roman" w:hAnsi="Times New Roman" w:cs="Times New Roman"/>
          <w:i/>
          <w:iCs/>
          <w:spacing w:val="-4"/>
          <w:sz w:val="24"/>
          <w:szCs w:val="24"/>
        </w:rPr>
      </w:pPr>
      <w:r w:rsidRPr="00625028">
        <w:rPr>
          <w:rFonts w:ascii="Times New Roman" w:hAnsi="Times New Roman" w:cs="Times New Roman"/>
          <w:i/>
          <w:iCs/>
          <w:spacing w:val="-4"/>
          <w:sz w:val="24"/>
          <w:szCs w:val="24"/>
        </w:rPr>
        <w:t xml:space="preserve">Пример </w:t>
      </w:r>
      <w:r>
        <w:rPr>
          <w:rFonts w:ascii="Times New Roman" w:hAnsi="Times New Roman" w:cs="Times New Roman"/>
          <w:i/>
          <w:iCs/>
          <w:spacing w:val="-4"/>
          <w:sz w:val="24"/>
          <w:szCs w:val="24"/>
        </w:rPr>
        <w:t>16</w:t>
      </w:r>
    </w:p>
    <w:p w:rsidR="00B445D5" w:rsidRDefault="00B445D5" w:rsidP="00B445D5">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5943600" cy="456468"/>
            <wp:effectExtent l="0" t="0" r="0" b="127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456468"/>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Творческие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Импровизация и сочинение мелодических и ритмических вариантов </w:t>
      </w:r>
      <w:r w:rsidRPr="00625028">
        <w:rPr>
          <w:rFonts w:ascii="Times New Roman" w:hAnsi="Times New Roman" w:cs="Times New Roman"/>
          <w:sz w:val="24"/>
          <w:szCs w:val="24"/>
        </w:rPr>
        <w:t>фразы, предложения.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 xml:space="preserve">Сочинение мелодий различного жанра, характера (марша, колыбельная, </w:t>
      </w:r>
      <w:r w:rsidRPr="00625028">
        <w:rPr>
          <w:rFonts w:ascii="Times New Roman" w:hAnsi="Times New Roman" w:cs="Times New Roman"/>
          <w:sz w:val="24"/>
          <w:szCs w:val="24"/>
        </w:rPr>
        <w:t>мазурка).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Сочинение мелодий, использующих движение по пройденным аккордам, скачки на изученные интервалы.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Сочинение мелодий на заданный ритмический рисунок.</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5"/>
          <w:sz w:val="24"/>
          <w:szCs w:val="24"/>
        </w:rPr>
        <w:t xml:space="preserve">Сочинение мелодий с использованием пройденных ритмических </w:t>
      </w:r>
      <w:r w:rsidRPr="00625028">
        <w:rPr>
          <w:rFonts w:ascii="Times New Roman" w:hAnsi="Times New Roman" w:cs="Times New Roman"/>
          <w:sz w:val="24"/>
          <w:szCs w:val="24"/>
        </w:rPr>
        <w:t>рисунков.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Сочинение подголоска к мелодии.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Подбор басового голоса к данной мелодии с использованием главных </w:t>
      </w:r>
      <w:r w:rsidRPr="00625028">
        <w:rPr>
          <w:rFonts w:ascii="Times New Roman" w:hAnsi="Times New Roman" w:cs="Times New Roman"/>
          <w:sz w:val="24"/>
          <w:szCs w:val="24"/>
        </w:rPr>
        <w:t>ступеней.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Подбор аккомпанемента к мелодии с помощью изученных аккордов.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мелодий с собственным аккомпанементом.</w:t>
      </w:r>
    </w:p>
    <w:p w:rsidR="00B445D5" w:rsidRPr="006610CF"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5"/>
          <w:sz w:val="24"/>
          <w:szCs w:val="24"/>
        </w:rPr>
        <w:t xml:space="preserve">Пение выученных мелодий с аккомпанементом (собственным или </w:t>
      </w:r>
      <w:r w:rsidRPr="00625028">
        <w:rPr>
          <w:rFonts w:ascii="Times New Roman" w:hAnsi="Times New Roman" w:cs="Times New Roman"/>
          <w:sz w:val="24"/>
          <w:szCs w:val="24"/>
        </w:rPr>
        <w:t>другого ученика, или педагога).</w:t>
      </w:r>
    </w:p>
    <w:p w:rsidR="00B445D5" w:rsidRDefault="00B445D5" w:rsidP="00B445D5">
      <w:pPr>
        <w:shd w:val="clear" w:color="auto" w:fill="FFFFFF"/>
        <w:spacing w:after="0" w:line="240" w:lineRule="auto"/>
        <w:rPr>
          <w:rFonts w:ascii="Times New Roman" w:hAnsi="Times New Roman" w:cs="Times New Roman"/>
          <w:b/>
          <w:bCs/>
          <w:spacing w:val="-10"/>
          <w:sz w:val="24"/>
          <w:szCs w:val="24"/>
        </w:rPr>
      </w:pPr>
    </w:p>
    <w:p w:rsidR="00B445D5" w:rsidRPr="00625028" w:rsidRDefault="00B445D5" w:rsidP="00B445D5">
      <w:pPr>
        <w:shd w:val="clear" w:color="auto" w:fill="FFFFFF"/>
        <w:spacing w:after="0" w:line="240" w:lineRule="auto"/>
        <w:jc w:val="center"/>
        <w:rPr>
          <w:rFonts w:ascii="Times New Roman" w:hAnsi="Times New Roman" w:cs="Times New Roman"/>
          <w:sz w:val="24"/>
          <w:szCs w:val="24"/>
        </w:rPr>
      </w:pPr>
      <w:r w:rsidRPr="00625028">
        <w:rPr>
          <w:rFonts w:ascii="Times New Roman" w:hAnsi="Times New Roman" w:cs="Times New Roman"/>
          <w:b/>
          <w:bCs/>
          <w:spacing w:val="-10"/>
          <w:sz w:val="24"/>
          <w:szCs w:val="24"/>
        </w:rPr>
        <w:t>5 класс</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Интонационные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гамм до 5 знаков, отдельных ступеней, мелодических оборотов.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пройденных интервалов в тональности и от звука.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трезвучий главных ступеней с обращениями и разрешениями.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мажорного и минорного квартсекстаккорда от звука.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Пение доминантового септаккорда от звука с разрешением в две </w:t>
      </w:r>
      <w:r w:rsidRPr="00625028">
        <w:rPr>
          <w:rFonts w:ascii="Times New Roman" w:hAnsi="Times New Roman" w:cs="Times New Roman"/>
          <w:sz w:val="24"/>
          <w:szCs w:val="24"/>
        </w:rPr>
        <w:t>тональности.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последовательностей интервалов (мелодически и двухголосно).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одного из голосов в двухголосных упражнениях с проигрыванием второго голоса на фортепиано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Пение последовательностей аккордов (мелодически, группами, с </w:t>
      </w:r>
      <w:r w:rsidRPr="00625028">
        <w:rPr>
          <w:rFonts w:ascii="Times New Roman" w:hAnsi="Times New Roman" w:cs="Times New Roman"/>
          <w:sz w:val="24"/>
          <w:szCs w:val="24"/>
        </w:rPr>
        <w:t>одновременной игрой на фортепиано)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одноголосных секвенций.</w:t>
      </w:r>
    </w:p>
    <w:p w:rsidR="00B445D5" w:rsidRDefault="00B445D5" w:rsidP="00B445D5">
      <w:pPr>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4"/>
          <w:sz w:val="24"/>
          <w:szCs w:val="24"/>
        </w:rPr>
        <w:t xml:space="preserve">Пример </w:t>
      </w:r>
      <w:r>
        <w:rPr>
          <w:rFonts w:ascii="Times New Roman" w:hAnsi="Times New Roman" w:cs="Times New Roman"/>
          <w:i/>
          <w:iCs/>
          <w:spacing w:val="-4"/>
          <w:sz w:val="24"/>
          <w:szCs w:val="24"/>
        </w:rPr>
        <w:t>17</w:t>
      </w:r>
    </w:p>
    <w:p w:rsidR="00B445D5" w:rsidRDefault="00B445D5" w:rsidP="00B445D5">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3638550" cy="4762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38550" cy="476250"/>
                    </a:xfrm>
                    <a:prstGeom prst="rect">
                      <a:avLst/>
                    </a:prstGeom>
                    <a:noFill/>
                    <a:ln>
                      <a:noFill/>
                    </a:ln>
                  </pic:spPr>
                </pic:pic>
              </a:graphicData>
            </a:graphic>
          </wp:inline>
        </w:drawing>
      </w:r>
    </w:p>
    <w:p w:rsidR="00B445D5" w:rsidRDefault="00B445D5" w:rsidP="00B445D5">
      <w:pPr>
        <w:spacing w:after="0" w:line="240" w:lineRule="auto"/>
        <w:jc w:val="both"/>
        <w:rPr>
          <w:rFonts w:ascii="Times New Roman" w:hAnsi="Times New Roman" w:cs="Times New Roman"/>
          <w:spacing w:val="-12"/>
          <w:sz w:val="24"/>
          <w:szCs w:val="24"/>
        </w:rPr>
      </w:pPr>
      <w:r w:rsidRPr="00625028">
        <w:rPr>
          <w:rFonts w:ascii="Times New Roman" w:hAnsi="Times New Roman" w:cs="Times New Roman"/>
          <w:spacing w:val="-12"/>
          <w:sz w:val="24"/>
          <w:szCs w:val="24"/>
        </w:rPr>
        <w:t>Пение двухголосных диатонических секвенций</w:t>
      </w:r>
      <w:r>
        <w:rPr>
          <w:rFonts w:ascii="Times New Roman" w:hAnsi="Times New Roman" w:cs="Times New Roman"/>
          <w:spacing w:val="-12"/>
          <w:sz w:val="24"/>
          <w:szCs w:val="24"/>
        </w:rPr>
        <w:t>.</w:t>
      </w:r>
    </w:p>
    <w:p w:rsidR="00B445D5" w:rsidRDefault="00B445D5" w:rsidP="00B445D5">
      <w:pPr>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4"/>
          <w:sz w:val="24"/>
          <w:szCs w:val="24"/>
        </w:rPr>
        <w:t xml:space="preserve">Пример </w:t>
      </w:r>
      <w:r>
        <w:rPr>
          <w:rFonts w:ascii="Times New Roman" w:hAnsi="Times New Roman" w:cs="Times New Roman"/>
          <w:i/>
          <w:iCs/>
          <w:spacing w:val="-4"/>
          <w:sz w:val="24"/>
          <w:szCs w:val="24"/>
        </w:rPr>
        <w:t>18</w:t>
      </w:r>
    </w:p>
    <w:p w:rsidR="00B445D5" w:rsidRDefault="00B445D5" w:rsidP="00B445D5">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3038475" cy="56197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38475" cy="561975"/>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Сольфеджирование, чтение с листа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Пение выученных мелодий по нотам в пройденных тональностях и </w:t>
      </w:r>
      <w:r w:rsidRPr="00625028">
        <w:rPr>
          <w:rFonts w:ascii="Times New Roman" w:hAnsi="Times New Roman" w:cs="Times New Roman"/>
          <w:spacing w:val="-10"/>
          <w:sz w:val="24"/>
          <w:szCs w:val="24"/>
        </w:rPr>
        <w:t xml:space="preserve">размерах с более </w:t>
      </w:r>
      <w:r>
        <w:rPr>
          <w:rFonts w:ascii="Times New Roman" w:hAnsi="Times New Roman" w:cs="Times New Roman"/>
          <w:spacing w:val="-10"/>
          <w:sz w:val="24"/>
          <w:szCs w:val="24"/>
        </w:rPr>
        <w:t>с</w:t>
      </w:r>
      <w:r w:rsidRPr="00625028">
        <w:rPr>
          <w:rFonts w:ascii="Times New Roman" w:hAnsi="Times New Roman" w:cs="Times New Roman"/>
          <w:spacing w:val="-10"/>
          <w:sz w:val="24"/>
          <w:szCs w:val="24"/>
        </w:rPr>
        <w:t>ложными мелодическими и ритмическими оборотами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6"/>
          <w:sz w:val="24"/>
          <w:szCs w:val="24"/>
        </w:rPr>
        <w:t xml:space="preserve">Пение с листа мелодий в пройденных тональностях и размерах, </w:t>
      </w:r>
      <w:r w:rsidRPr="00625028">
        <w:rPr>
          <w:rFonts w:ascii="Times New Roman" w:hAnsi="Times New Roman" w:cs="Times New Roman"/>
          <w:spacing w:val="-10"/>
          <w:sz w:val="24"/>
          <w:szCs w:val="24"/>
        </w:rPr>
        <w:t xml:space="preserve">включающих интонации тритонов, движение по звукам главных аккордов, </w:t>
      </w:r>
      <w:r w:rsidRPr="00625028">
        <w:rPr>
          <w:rFonts w:ascii="Times New Roman" w:hAnsi="Times New Roman" w:cs="Times New Roman"/>
          <w:sz w:val="24"/>
          <w:szCs w:val="24"/>
        </w:rPr>
        <w:t>доминантового септаккорда, уменьшенного трезвучия.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 xml:space="preserve">Пение двухголосных примеров с большей самостоятельностью каждого </w:t>
      </w:r>
      <w:r w:rsidRPr="00625028">
        <w:rPr>
          <w:rFonts w:ascii="Times New Roman" w:hAnsi="Times New Roman" w:cs="Times New Roman"/>
          <w:spacing w:val="-9"/>
          <w:sz w:val="24"/>
          <w:szCs w:val="24"/>
        </w:rPr>
        <w:t>голоса (в ансамбле и с проигрыванием одного из голосов на фортепиано).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с листа канонов и несложных двухголосных примеров.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Транспонирование выученных мелодий.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Ритмические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6"/>
          <w:sz w:val="24"/>
          <w:szCs w:val="24"/>
        </w:rPr>
        <w:t xml:space="preserve">Простукивание записанного ритмического рисунка в пройденных </w:t>
      </w:r>
      <w:r w:rsidRPr="00625028">
        <w:rPr>
          <w:rFonts w:ascii="Times New Roman" w:hAnsi="Times New Roman" w:cs="Times New Roman"/>
          <w:sz w:val="24"/>
          <w:szCs w:val="24"/>
        </w:rPr>
        <w:t>размерах.</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Определение размера в прослушанном музыкальном построении.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Ритм четверть с точкой и две шестнадцатых в размерах 2/4, 3/4, 4/4.</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Продолжение работы над дирижерским жестом в размере 6/8.</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2"/>
          <w:sz w:val="24"/>
          <w:szCs w:val="24"/>
        </w:rPr>
        <w:t xml:space="preserve">Дирижирование в простых размерах при пении двухголосия с </w:t>
      </w:r>
      <w:r w:rsidRPr="00625028">
        <w:rPr>
          <w:rFonts w:ascii="Times New Roman" w:hAnsi="Times New Roman" w:cs="Times New Roman"/>
          <w:sz w:val="24"/>
          <w:szCs w:val="24"/>
        </w:rPr>
        <w:t>собственным аккомпанементом.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Исполнение мелодий с ритмическим аккомпанементом.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Двухголосные ритмические упражнения группами и индивидуально </w:t>
      </w:r>
      <w:r w:rsidRPr="00625028">
        <w:rPr>
          <w:rFonts w:ascii="Times New Roman" w:hAnsi="Times New Roman" w:cs="Times New Roman"/>
          <w:sz w:val="24"/>
          <w:szCs w:val="24"/>
        </w:rPr>
        <w:t>(двумя руками).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Ритмические диктанты.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Сольмизация выученных примеров и с листа.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Слуховой анализ</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Определение на слух и осознание в прослушанном музыкальном </w:t>
      </w:r>
      <w:r w:rsidRPr="00625028">
        <w:rPr>
          <w:rFonts w:ascii="Times New Roman" w:hAnsi="Times New Roman" w:cs="Times New Roman"/>
          <w:spacing w:val="-9"/>
          <w:sz w:val="24"/>
          <w:szCs w:val="24"/>
        </w:rPr>
        <w:t>построении его формы (период, предложения, фразы, секвенции, каденции).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Определение на слух и осознание мелодических оборотов, </w:t>
      </w:r>
      <w:r w:rsidRPr="00625028">
        <w:rPr>
          <w:rFonts w:ascii="Times New Roman" w:hAnsi="Times New Roman" w:cs="Times New Roman"/>
          <w:spacing w:val="-1"/>
          <w:sz w:val="24"/>
          <w:szCs w:val="24"/>
        </w:rPr>
        <w:t xml:space="preserve">включающих движение по звукам обращений главных трезвучий, </w:t>
      </w:r>
      <w:r w:rsidRPr="00625028">
        <w:rPr>
          <w:rFonts w:ascii="Times New Roman" w:hAnsi="Times New Roman" w:cs="Times New Roman"/>
          <w:sz w:val="24"/>
          <w:szCs w:val="24"/>
        </w:rPr>
        <w:t>уменьшенному трезвучию, скачки на тритоны.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Определение на слух интервалов в мелодическом и гармоническом </w:t>
      </w:r>
      <w:r w:rsidRPr="00625028">
        <w:rPr>
          <w:rFonts w:ascii="Times New Roman" w:hAnsi="Times New Roman" w:cs="Times New Roman"/>
          <w:sz w:val="24"/>
          <w:szCs w:val="24"/>
        </w:rPr>
        <w:t>звучании вне тональности.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Определение на слух последовательности интервалов в пройденных </w:t>
      </w:r>
      <w:r w:rsidRPr="00625028">
        <w:rPr>
          <w:rFonts w:ascii="Times New Roman" w:hAnsi="Times New Roman" w:cs="Times New Roman"/>
          <w:sz w:val="24"/>
          <w:szCs w:val="24"/>
        </w:rPr>
        <w:t>тональностях (до 6 интервалов).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sidRPr="00625028">
        <w:rPr>
          <w:rFonts w:ascii="Times New Roman" w:hAnsi="Times New Roman" w:cs="Times New Roman"/>
          <w:b/>
          <w:bCs/>
          <w:i/>
          <w:iCs/>
          <w:spacing w:val="-5"/>
          <w:sz w:val="24"/>
          <w:szCs w:val="24"/>
        </w:rPr>
        <w:t>19</w:t>
      </w:r>
    </w:p>
    <w:p w:rsidR="00B445D5" w:rsidRDefault="00B445D5" w:rsidP="00B445D5">
      <w:pPr>
        <w:shd w:val="clear" w:color="auto" w:fill="FFFFFF"/>
        <w:spacing w:after="0" w:line="240" w:lineRule="auto"/>
        <w:ind w:firstLine="715"/>
        <w:jc w:val="both"/>
        <w:rPr>
          <w:rFonts w:ascii="Times New Roman" w:hAnsi="Times New Roman" w:cs="Times New Roman"/>
          <w:spacing w:val="-5"/>
          <w:sz w:val="24"/>
          <w:szCs w:val="24"/>
        </w:rPr>
      </w:pPr>
      <w:r w:rsidRPr="00625028">
        <w:rPr>
          <w:rFonts w:ascii="Times New Roman" w:hAnsi="Times New Roman" w:cs="Times New Roman"/>
          <w:noProof/>
          <w:sz w:val="24"/>
          <w:szCs w:val="24"/>
        </w:rPr>
        <w:drawing>
          <wp:inline distT="0" distB="0" distL="0" distR="0">
            <wp:extent cx="2495550" cy="5619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95550" cy="561975"/>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5"/>
          <w:sz w:val="24"/>
          <w:szCs w:val="24"/>
        </w:rPr>
        <w:t xml:space="preserve">Определение на слух аккордов в мелодическом и гармоническом </w:t>
      </w:r>
      <w:r w:rsidRPr="00625028">
        <w:rPr>
          <w:rFonts w:ascii="Times New Roman" w:hAnsi="Times New Roman" w:cs="Times New Roman"/>
          <w:sz w:val="24"/>
          <w:szCs w:val="24"/>
        </w:rPr>
        <w:t>звучании вне тональности.</w:t>
      </w:r>
    </w:p>
    <w:p w:rsidR="00B445D5"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Определение на слух последовательности из аккордов в пройденных </w:t>
      </w:r>
      <w:r w:rsidRPr="00625028">
        <w:rPr>
          <w:rFonts w:ascii="Times New Roman" w:hAnsi="Times New Roman" w:cs="Times New Roman"/>
          <w:sz w:val="24"/>
          <w:szCs w:val="24"/>
        </w:rPr>
        <w:t>тональностях (до 6 аккордов).</w:t>
      </w:r>
    </w:p>
    <w:p w:rsidR="00B445D5"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Pr>
          <w:rFonts w:ascii="Times New Roman" w:hAnsi="Times New Roman" w:cs="Times New Roman"/>
          <w:b/>
          <w:bCs/>
          <w:i/>
          <w:iCs/>
          <w:spacing w:val="-5"/>
          <w:sz w:val="24"/>
          <w:szCs w:val="24"/>
        </w:rPr>
        <w:t>20</w:t>
      </w:r>
    </w:p>
    <w:p w:rsidR="00B445D5" w:rsidRDefault="00B445D5" w:rsidP="00B445D5">
      <w:pPr>
        <w:shd w:val="clear" w:color="auto" w:fill="FFFFFF"/>
        <w:spacing w:after="0" w:line="240" w:lineRule="auto"/>
        <w:jc w:val="both"/>
        <w:rPr>
          <w:rFonts w:ascii="Times New Roman" w:hAnsi="Times New Roman" w:cs="Times New Roman"/>
          <w:b/>
          <w:bCs/>
          <w:spacing w:val="-14"/>
          <w:sz w:val="24"/>
          <w:szCs w:val="24"/>
        </w:rPr>
      </w:pPr>
      <w:r w:rsidRPr="00625028">
        <w:rPr>
          <w:rFonts w:ascii="Times New Roman" w:hAnsi="Times New Roman" w:cs="Times New Roman"/>
          <w:noProof/>
          <w:sz w:val="24"/>
          <w:szCs w:val="24"/>
        </w:rPr>
        <w:drawing>
          <wp:inline distT="0" distB="0" distL="0" distR="0">
            <wp:extent cx="2828925" cy="4857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28925" cy="485775"/>
                    </a:xfrm>
                    <a:prstGeom prst="rect">
                      <a:avLst/>
                    </a:prstGeom>
                    <a:noFill/>
                    <a:ln>
                      <a:noFill/>
                    </a:ln>
                  </pic:spPr>
                </pic:pic>
              </a:graphicData>
            </a:graphic>
          </wp:inline>
        </w:drawing>
      </w:r>
    </w:p>
    <w:p w:rsidR="00B445D5" w:rsidRDefault="00B445D5" w:rsidP="00B445D5">
      <w:pPr>
        <w:shd w:val="clear" w:color="auto" w:fill="FFFFFF"/>
        <w:spacing w:after="0" w:line="240" w:lineRule="auto"/>
        <w:jc w:val="both"/>
        <w:rPr>
          <w:rFonts w:ascii="Times New Roman" w:hAnsi="Times New Roman" w:cs="Times New Roman"/>
          <w:b/>
          <w:bCs/>
          <w:spacing w:val="-14"/>
          <w:sz w:val="24"/>
          <w:szCs w:val="24"/>
        </w:rPr>
      </w:pPr>
      <w:r w:rsidRPr="00625028">
        <w:rPr>
          <w:rFonts w:ascii="Times New Roman" w:hAnsi="Times New Roman" w:cs="Times New Roman"/>
          <w:b/>
          <w:bCs/>
          <w:spacing w:val="-14"/>
          <w:sz w:val="24"/>
          <w:szCs w:val="24"/>
        </w:rPr>
        <w:t>Музыкальный диктант</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Различные формы устного диктанта.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Запись мелодий по памяти.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B445D5" w:rsidRPr="00625028" w:rsidRDefault="00B445D5" w:rsidP="00B445D5">
      <w:pPr>
        <w:framePr w:h="832" w:hSpace="37" w:wrap="notBeside" w:vAnchor="text" w:hAnchor="text" w:x="-3" w:y="422"/>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5886450" cy="5238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86450" cy="523875"/>
                    </a:xfrm>
                    <a:prstGeom prst="rect">
                      <a:avLst/>
                    </a:prstGeom>
                    <a:noFill/>
                    <a:ln>
                      <a:noFill/>
                    </a:ln>
                  </pic:spPr>
                </pic:pic>
              </a:graphicData>
            </a:graphic>
          </wp:inline>
        </w:drawing>
      </w:r>
    </w:p>
    <w:p w:rsidR="00B445D5" w:rsidRPr="00625028" w:rsidRDefault="00B445D5" w:rsidP="00B445D5">
      <w:pPr>
        <w:framePr w:h="329" w:hRule="exact" w:hSpace="37" w:wrap="notBeside" w:vAnchor="text" w:hAnchor="text" w:x="696" w:y="1414"/>
        <w:shd w:val="clear" w:color="auto" w:fill="FFFFFF"/>
        <w:spacing w:after="0" w:line="240" w:lineRule="auto"/>
        <w:jc w:val="both"/>
        <w:rPr>
          <w:rFonts w:ascii="Times New Roman" w:hAnsi="Times New Roman" w:cs="Times New Roman"/>
          <w:sz w:val="24"/>
          <w:szCs w:val="24"/>
        </w:rPr>
      </w:pPr>
    </w:p>
    <w:p w:rsidR="00B445D5" w:rsidRDefault="00B445D5" w:rsidP="00B445D5">
      <w:pPr>
        <w:shd w:val="clear" w:color="auto" w:fill="FFFFFF"/>
        <w:spacing w:after="0" w:line="240" w:lineRule="auto"/>
        <w:jc w:val="both"/>
        <w:rPr>
          <w:rFonts w:ascii="Times New Roman" w:hAnsi="Times New Roman" w:cs="Times New Roman"/>
          <w:b/>
          <w:bCs/>
          <w:i/>
          <w:iCs/>
          <w:sz w:val="24"/>
          <w:szCs w:val="24"/>
        </w:rPr>
      </w:pPr>
      <w:r w:rsidRPr="00625028">
        <w:rPr>
          <w:rFonts w:ascii="Times New Roman" w:hAnsi="Times New Roman" w:cs="Times New Roman"/>
          <w:b/>
          <w:bCs/>
          <w:i/>
          <w:iCs/>
          <w:sz w:val="24"/>
          <w:szCs w:val="24"/>
        </w:rPr>
        <w:t>Пример</w:t>
      </w:r>
      <w:r>
        <w:rPr>
          <w:rFonts w:ascii="Times New Roman" w:hAnsi="Times New Roman" w:cs="Times New Roman"/>
          <w:b/>
          <w:bCs/>
          <w:i/>
          <w:iCs/>
          <w:sz w:val="24"/>
          <w:szCs w:val="24"/>
        </w:rPr>
        <w:t xml:space="preserve"> 21</w:t>
      </w:r>
    </w:p>
    <w:p w:rsidR="00B445D5" w:rsidRDefault="00B445D5" w:rsidP="00B445D5">
      <w:pPr>
        <w:shd w:val="clear" w:color="auto" w:fill="FFFFFF"/>
        <w:spacing w:after="0" w:line="240" w:lineRule="auto"/>
        <w:jc w:val="both"/>
        <w:rPr>
          <w:rFonts w:ascii="Times New Roman" w:hAnsi="Times New Roman" w:cs="Times New Roman"/>
          <w:b/>
          <w:bCs/>
          <w:spacing w:val="-1"/>
          <w:sz w:val="24"/>
          <w:szCs w:val="24"/>
        </w:rPr>
      </w:pPr>
      <w:r w:rsidRPr="00625028">
        <w:rPr>
          <w:rFonts w:ascii="Times New Roman" w:hAnsi="Times New Roman" w:cs="Times New Roman"/>
          <w:b/>
          <w:bCs/>
          <w:i/>
          <w:iCs/>
          <w:sz w:val="24"/>
          <w:szCs w:val="24"/>
        </w:rPr>
        <w:t>Пример</w:t>
      </w:r>
      <w:r>
        <w:rPr>
          <w:rFonts w:ascii="Times New Roman" w:hAnsi="Times New Roman" w:cs="Times New Roman"/>
          <w:b/>
          <w:bCs/>
          <w:i/>
          <w:iCs/>
          <w:sz w:val="24"/>
          <w:szCs w:val="24"/>
        </w:rPr>
        <w:t xml:space="preserve"> 22</w:t>
      </w:r>
    </w:p>
    <w:p w:rsidR="00B445D5" w:rsidRDefault="00B445D5" w:rsidP="00B445D5">
      <w:pPr>
        <w:shd w:val="clear" w:color="auto" w:fill="FFFFFF"/>
        <w:spacing w:after="0" w:line="240" w:lineRule="auto"/>
        <w:jc w:val="both"/>
        <w:rPr>
          <w:rFonts w:ascii="Times New Roman" w:hAnsi="Times New Roman" w:cs="Times New Roman"/>
          <w:b/>
          <w:bCs/>
          <w:spacing w:val="-1"/>
          <w:sz w:val="24"/>
          <w:szCs w:val="24"/>
        </w:rPr>
      </w:pPr>
      <w:r w:rsidRPr="00625028">
        <w:rPr>
          <w:rFonts w:ascii="Times New Roman" w:hAnsi="Times New Roman" w:cs="Times New Roman"/>
          <w:noProof/>
          <w:sz w:val="24"/>
          <w:szCs w:val="24"/>
        </w:rPr>
        <w:drawing>
          <wp:inline distT="0" distB="0" distL="0" distR="0">
            <wp:extent cx="5857875" cy="10953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57875" cy="1095375"/>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
          <w:sz w:val="24"/>
          <w:szCs w:val="24"/>
        </w:rPr>
        <w:t>Творческие задания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различного характера и жанра.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с использованием интонаций пройденных интервалов, движением по звукам пройденных аккордов.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на заданный ритм.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с использованием изученных ритмических фигур.</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подголоска.</w:t>
      </w:r>
    </w:p>
    <w:p w:rsidR="00B445D5"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Подбор аккомпанемента к выученным мелодиям с использованием пройденных аккордов.</w:t>
      </w:r>
    </w:p>
    <w:p w:rsidR="00B445D5" w:rsidRPr="00625028" w:rsidRDefault="00B445D5" w:rsidP="00B445D5">
      <w:pPr>
        <w:spacing w:after="0" w:line="240" w:lineRule="auto"/>
        <w:jc w:val="both"/>
        <w:rPr>
          <w:rFonts w:ascii="Times New Roman" w:hAnsi="Times New Roman" w:cs="Times New Roman"/>
          <w:sz w:val="24"/>
          <w:szCs w:val="24"/>
        </w:rPr>
        <w:sectPr w:rsidR="00B445D5" w:rsidRPr="00625028" w:rsidSect="005A7E5E">
          <w:footerReference w:type="default" r:id="rId29"/>
          <w:type w:val="continuous"/>
          <w:pgSz w:w="16834" w:h="11909" w:orient="landscape"/>
          <w:pgMar w:top="1134" w:right="850" w:bottom="1134" w:left="1701" w:header="720" w:footer="720" w:gutter="0"/>
          <w:cols w:space="60"/>
          <w:noEndnote/>
          <w:docGrid w:linePitch="299"/>
        </w:sectPr>
      </w:pPr>
    </w:p>
    <w:p w:rsidR="00B445D5" w:rsidRPr="00625028" w:rsidRDefault="00B445D5" w:rsidP="00B445D5">
      <w:pPr>
        <w:framePr w:h="255" w:hRule="exact" w:hSpace="38" w:wrap="notBeside" w:vAnchor="text" w:hAnchor="margin" w:x="9126" w:y="1"/>
        <w:shd w:val="clear" w:color="auto" w:fill="FFFFFF"/>
        <w:spacing w:after="0" w:line="240" w:lineRule="auto"/>
        <w:jc w:val="both"/>
        <w:rPr>
          <w:rFonts w:ascii="Times New Roman" w:hAnsi="Times New Roman" w:cs="Times New Roman"/>
          <w:sz w:val="24"/>
          <w:szCs w:val="24"/>
        </w:rPr>
      </w:pPr>
    </w:p>
    <w:p w:rsidR="00B445D5" w:rsidRDefault="00B445D5" w:rsidP="00B445D5">
      <w:pPr>
        <w:shd w:val="clear" w:color="auto" w:fill="FFFFFF"/>
        <w:spacing w:after="0" w:line="240" w:lineRule="auto"/>
        <w:jc w:val="center"/>
        <w:rPr>
          <w:rFonts w:ascii="Times New Roman" w:hAnsi="Times New Roman" w:cs="Times New Roman"/>
          <w:b/>
          <w:bCs/>
          <w:sz w:val="24"/>
          <w:szCs w:val="24"/>
        </w:rPr>
      </w:pPr>
      <w:r w:rsidRPr="00625028">
        <w:rPr>
          <w:rFonts w:ascii="Times New Roman" w:hAnsi="Times New Roman" w:cs="Times New Roman"/>
          <w:b/>
          <w:bCs/>
          <w:sz w:val="24"/>
          <w:szCs w:val="24"/>
        </w:rPr>
        <w:t>6 класс</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3"/>
          <w:sz w:val="24"/>
          <w:szCs w:val="24"/>
        </w:rPr>
        <w:t>Интонационные навыки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гамм до 6 знаков в ключе (три вида минора, натуральный и гармонический вид мажора).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мелодических оборотов с использованием альтерированных</w:t>
      </w:r>
      <w:r w:rsidRPr="00625028">
        <w:rPr>
          <w:rFonts w:ascii="Times New Roman" w:hAnsi="Times New Roman" w:cs="Times New Roman"/>
          <w:sz w:val="24"/>
          <w:szCs w:val="24"/>
        </w:rPr>
        <w:t>ступеней.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тритонов в натуральном и гармоническом виде мажора и минора.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 xml:space="preserve">Пение всех диатонических интервалов в тональности и от звука вверх и </w:t>
      </w:r>
      <w:r w:rsidRPr="00625028">
        <w:rPr>
          <w:rFonts w:ascii="Times New Roman" w:hAnsi="Times New Roman" w:cs="Times New Roman"/>
          <w:sz w:val="24"/>
          <w:szCs w:val="24"/>
        </w:rPr>
        <w:t>вниз.</w:t>
      </w:r>
    </w:p>
    <w:p w:rsidR="00B445D5"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доминантового септаккорда и его обращений с разрешениями в </w:t>
      </w:r>
      <w:r w:rsidRPr="00625028">
        <w:rPr>
          <w:rFonts w:ascii="Times New Roman" w:hAnsi="Times New Roman" w:cs="Times New Roman"/>
          <w:sz w:val="24"/>
          <w:szCs w:val="24"/>
        </w:rPr>
        <w:t>пройденных тональностях.</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уменьшенного трезвучия в натуральном и гармоническом виде </w:t>
      </w:r>
      <w:r w:rsidRPr="00625028">
        <w:rPr>
          <w:rFonts w:ascii="Times New Roman" w:hAnsi="Times New Roman" w:cs="Times New Roman"/>
          <w:sz w:val="24"/>
          <w:szCs w:val="24"/>
        </w:rPr>
        <w:t>мажора и минора.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последовательностей интервалов (мелодически и двухголосно).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одного из голосов в двухголосных упражнениях с проигрыванием второго голоса на фортепиано.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Пение последовательностей аккордов (мелодически, группами, с </w:t>
      </w:r>
      <w:r w:rsidRPr="00625028">
        <w:rPr>
          <w:rFonts w:ascii="Times New Roman" w:hAnsi="Times New Roman" w:cs="Times New Roman"/>
          <w:sz w:val="24"/>
          <w:szCs w:val="24"/>
        </w:rPr>
        <w:t>одновременной игрой на фортепиано).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одноголосных диатонических и модулирующих секвенций.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p>
    <w:p w:rsidR="00B445D5" w:rsidRPr="00625028" w:rsidRDefault="00B445D5" w:rsidP="00B445D5">
      <w:pPr>
        <w:framePr w:h="874" w:hSpace="38" w:wrap="notBeside" w:vAnchor="text" w:hAnchor="text" w:x="707" w:y="534"/>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4181475" cy="5524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81475" cy="552450"/>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6"/>
          <w:sz w:val="24"/>
          <w:szCs w:val="24"/>
        </w:rPr>
        <w:t xml:space="preserve">Пример </w:t>
      </w:r>
      <w:r w:rsidRPr="00625028">
        <w:rPr>
          <w:rFonts w:ascii="Times New Roman" w:hAnsi="Times New Roman" w:cs="Times New Roman"/>
          <w:b/>
          <w:bCs/>
          <w:i/>
          <w:iCs/>
          <w:spacing w:val="-6"/>
          <w:sz w:val="24"/>
          <w:szCs w:val="24"/>
        </w:rPr>
        <w:t>23</w:t>
      </w:r>
    </w:p>
    <w:p w:rsidR="00B445D5" w:rsidRDefault="00B445D5" w:rsidP="00B445D5">
      <w:pPr>
        <w:shd w:val="clear" w:color="auto" w:fill="FFFFFF"/>
        <w:spacing w:after="0" w:line="240" w:lineRule="auto"/>
        <w:jc w:val="both"/>
        <w:rPr>
          <w:rFonts w:ascii="Times New Roman" w:hAnsi="Times New Roman" w:cs="Times New Roman"/>
          <w:spacing w:val="-12"/>
          <w:sz w:val="24"/>
          <w:szCs w:val="24"/>
        </w:rPr>
      </w:pPr>
      <w:r w:rsidRPr="00625028">
        <w:rPr>
          <w:rFonts w:ascii="Times New Roman" w:hAnsi="Times New Roman" w:cs="Times New Roman"/>
          <w:spacing w:val="-12"/>
          <w:sz w:val="24"/>
          <w:szCs w:val="24"/>
        </w:rPr>
        <w:t xml:space="preserve">Пение двухголосных диатонических и модулирующих секвенций. </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24</w:t>
      </w:r>
    </w:p>
    <w:p w:rsidR="00B445D5" w:rsidRDefault="00B445D5" w:rsidP="00B445D5">
      <w:pPr>
        <w:shd w:val="clear" w:color="auto" w:fill="FFFFFF"/>
        <w:spacing w:after="0" w:line="240" w:lineRule="auto"/>
        <w:jc w:val="both"/>
        <w:rPr>
          <w:rFonts w:ascii="Times New Roman" w:hAnsi="Times New Roman" w:cs="Times New Roman"/>
          <w:b/>
          <w:bCs/>
          <w:spacing w:val="-11"/>
          <w:sz w:val="24"/>
          <w:szCs w:val="24"/>
        </w:rPr>
      </w:pPr>
      <w:r w:rsidRPr="00625028">
        <w:rPr>
          <w:rFonts w:ascii="Times New Roman" w:hAnsi="Times New Roman" w:cs="Times New Roman"/>
          <w:noProof/>
          <w:sz w:val="24"/>
          <w:szCs w:val="24"/>
        </w:rPr>
        <w:drawing>
          <wp:inline distT="0" distB="0" distL="0" distR="0">
            <wp:extent cx="2562225" cy="5810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62225" cy="581025"/>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Сольфеджирование, пение с листа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мелодий с более сложными мелодическими и ритмическими </w:t>
      </w:r>
      <w:r w:rsidRPr="00625028">
        <w:rPr>
          <w:rFonts w:ascii="Times New Roman" w:hAnsi="Times New Roman" w:cs="Times New Roman"/>
          <w:sz w:val="24"/>
          <w:szCs w:val="24"/>
        </w:rPr>
        <w:t>оборотами, элементами хроматизма, модуляциями в пройденных тональностях и размерах с дирижированием.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Чтение с листа мелодий в пройденных тональностях, включающих </w:t>
      </w:r>
      <w:r w:rsidRPr="00625028">
        <w:rPr>
          <w:rFonts w:ascii="Times New Roman" w:hAnsi="Times New Roman" w:cs="Times New Roman"/>
          <w:spacing w:val="-8"/>
          <w:sz w:val="24"/>
          <w:szCs w:val="24"/>
        </w:rPr>
        <w:t>движение по звукам обращений доминантового септаккорда, уменьшенного</w:t>
      </w:r>
      <w:r w:rsidR="00C33405">
        <w:rPr>
          <w:rFonts w:ascii="Times New Roman" w:hAnsi="Times New Roman" w:cs="Times New Roman"/>
          <w:spacing w:val="-8"/>
          <w:sz w:val="24"/>
          <w:szCs w:val="24"/>
        </w:rPr>
        <w:t xml:space="preserve"> </w:t>
      </w:r>
      <w:r w:rsidRPr="00625028">
        <w:rPr>
          <w:rFonts w:ascii="Times New Roman" w:hAnsi="Times New Roman" w:cs="Times New Roman"/>
          <w:sz w:val="24"/>
          <w:szCs w:val="24"/>
        </w:rPr>
        <w:t>трезвучия, скачки на все пройденные интервалы, несложные виды хроматизма.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двухголосных примеров дуэтами и с собственным исполнением </w:t>
      </w:r>
      <w:r w:rsidRPr="00625028">
        <w:rPr>
          <w:rFonts w:ascii="Times New Roman" w:hAnsi="Times New Roman" w:cs="Times New Roman"/>
          <w:sz w:val="24"/>
          <w:szCs w:val="24"/>
        </w:rPr>
        <w:t>второго голоса на фортепиано и дирижированием.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мелодий, песен, романсов с собственным аккомпанементом по </w:t>
      </w:r>
      <w:r w:rsidRPr="00625028">
        <w:rPr>
          <w:rFonts w:ascii="Times New Roman" w:hAnsi="Times New Roman" w:cs="Times New Roman"/>
          <w:sz w:val="24"/>
          <w:szCs w:val="24"/>
        </w:rPr>
        <w:t>нотам.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Транспонирование выученных мелодий.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Транспонирование с листа на секунду вверх и вних.</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Ритмические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Ритмические упражнения с использованием пройденных длительностей и ритмических групп:</w:t>
      </w:r>
    </w:p>
    <w:p w:rsidR="00B445D5" w:rsidRPr="00625028" w:rsidRDefault="00B445D5" w:rsidP="002B1DAF">
      <w:pPr>
        <w:widowControl w:val="0"/>
        <w:numPr>
          <w:ilvl w:val="0"/>
          <w:numId w:val="77"/>
        </w:numPr>
        <w:shd w:val="clear" w:color="auto" w:fill="FFFFFF"/>
        <w:tabs>
          <w:tab w:val="left" w:pos="874"/>
        </w:tabs>
        <w:autoSpaceDE w:val="0"/>
        <w:autoSpaceDN w:val="0"/>
        <w:adjustRightInd w:val="0"/>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ритмы с залигованными нотами,</w:t>
      </w:r>
    </w:p>
    <w:p w:rsidR="00B445D5" w:rsidRPr="00625028" w:rsidRDefault="00B445D5" w:rsidP="002B1DAF">
      <w:pPr>
        <w:widowControl w:val="0"/>
        <w:numPr>
          <w:ilvl w:val="0"/>
          <w:numId w:val="77"/>
        </w:numPr>
        <w:shd w:val="clear" w:color="auto" w:fill="FFFFFF"/>
        <w:tabs>
          <w:tab w:val="left" w:pos="874"/>
        </w:tabs>
        <w:autoSpaceDE w:val="0"/>
        <w:autoSpaceDN w:val="0"/>
        <w:adjustRightInd w:val="0"/>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 триоль шестнадцатых,</w:t>
      </w:r>
    </w:p>
    <w:p w:rsidR="00B445D5" w:rsidRPr="00625028" w:rsidRDefault="00B445D5" w:rsidP="002B1DAF">
      <w:pPr>
        <w:widowControl w:val="0"/>
        <w:numPr>
          <w:ilvl w:val="0"/>
          <w:numId w:val="77"/>
        </w:numPr>
        <w:shd w:val="clear" w:color="auto" w:fill="FFFFFF"/>
        <w:tabs>
          <w:tab w:val="left" w:pos="874"/>
        </w:tabs>
        <w:autoSpaceDE w:val="0"/>
        <w:autoSpaceDN w:val="0"/>
        <w:adjustRightInd w:val="0"/>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ритмы с восьмыми в размерах 3/8, 6/8.</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мелодий с ритмическим аккомпанементом.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Двухголосные ритмические упражнения группами и индивидуально.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Ритмические диктанты.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Сольмизация выученных примеров и с листа.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Слуховой анализ</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Определение на слух и осознание в прослушанном музыкальном </w:t>
      </w:r>
      <w:r w:rsidRPr="00625028">
        <w:rPr>
          <w:rFonts w:ascii="Times New Roman" w:hAnsi="Times New Roman" w:cs="Times New Roman"/>
          <w:spacing w:val="-9"/>
          <w:sz w:val="24"/>
          <w:szCs w:val="24"/>
        </w:rPr>
        <w:t>построении его формы (период, предложения, фразы, секвенции, каденции).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Определение мелодических оборотов, включающих движение по </w:t>
      </w:r>
      <w:r w:rsidRPr="00625028">
        <w:rPr>
          <w:rFonts w:ascii="Times New Roman" w:hAnsi="Times New Roman" w:cs="Times New Roman"/>
          <w:spacing w:val="-10"/>
          <w:sz w:val="24"/>
          <w:szCs w:val="24"/>
        </w:rPr>
        <w:t xml:space="preserve">звукам обращений доминантового септаккорда, уменьшенного трезвучия, </w:t>
      </w:r>
      <w:r w:rsidRPr="00625028">
        <w:rPr>
          <w:rFonts w:ascii="Times New Roman" w:hAnsi="Times New Roman" w:cs="Times New Roman"/>
          <w:spacing w:val="-11"/>
          <w:sz w:val="24"/>
          <w:szCs w:val="24"/>
        </w:rPr>
        <w:t xml:space="preserve">субдоминантовых аккордов в гармоническом мажоре, скачки на пройденные </w:t>
      </w:r>
      <w:r w:rsidRPr="00625028">
        <w:rPr>
          <w:rFonts w:ascii="Times New Roman" w:hAnsi="Times New Roman" w:cs="Times New Roman"/>
          <w:sz w:val="24"/>
          <w:szCs w:val="24"/>
        </w:rPr>
        <w:t>интервалы.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Определение альтерации в мелодии (</w:t>
      </w:r>
      <w:r w:rsidRPr="00625028">
        <w:rPr>
          <w:rFonts w:ascii="Times New Roman" w:hAnsi="Times New Roman" w:cs="Times New Roman"/>
          <w:spacing w:val="-9"/>
          <w:sz w:val="24"/>
          <w:szCs w:val="24"/>
          <w:lang w:val="en-US"/>
        </w:rPr>
        <w:t>IV</w:t>
      </w:r>
      <w:r w:rsidRPr="00625028">
        <w:rPr>
          <w:rFonts w:ascii="Times New Roman" w:hAnsi="Times New Roman" w:cs="Times New Roman"/>
          <w:spacing w:val="-9"/>
          <w:sz w:val="24"/>
          <w:szCs w:val="24"/>
        </w:rPr>
        <w:t xml:space="preserve"> повышенная ступень в мажоре </w:t>
      </w:r>
      <w:r w:rsidRPr="00625028">
        <w:rPr>
          <w:rFonts w:ascii="Times New Roman" w:hAnsi="Times New Roman" w:cs="Times New Roman"/>
          <w:sz w:val="24"/>
          <w:szCs w:val="24"/>
        </w:rPr>
        <w:t>и в миноре).</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Определение модуляции в параллельную тональность, в тональность </w:t>
      </w:r>
      <w:r w:rsidRPr="00625028">
        <w:rPr>
          <w:rFonts w:ascii="Times New Roman" w:hAnsi="Times New Roman" w:cs="Times New Roman"/>
          <w:sz w:val="24"/>
          <w:szCs w:val="24"/>
        </w:rPr>
        <w:t>доминанты.</w:t>
      </w:r>
    </w:p>
    <w:p w:rsidR="00B445D5"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Определение интервалов в ладу и от звука, последовательностей из </w:t>
      </w:r>
      <w:r w:rsidRPr="00625028">
        <w:rPr>
          <w:rFonts w:ascii="Times New Roman" w:hAnsi="Times New Roman" w:cs="Times New Roman"/>
          <w:sz w:val="24"/>
          <w:szCs w:val="24"/>
        </w:rPr>
        <w:t xml:space="preserve">интервалов в тональности (6-7 интервалов). </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25</w:t>
      </w:r>
    </w:p>
    <w:p w:rsidR="00B445D5" w:rsidRPr="00625028" w:rsidRDefault="00B445D5" w:rsidP="00B445D5">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2581275" cy="5810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81275" cy="581025"/>
                    </a:xfrm>
                    <a:prstGeom prst="rect">
                      <a:avLst/>
                    </a:prstGeom>
                    <a:noFill/>
                    <a:ln>
                      <a:noFill/>
                    </a:ln>
                  </pic:spPr>
                </pic:pic>
              </a:graphicData>
            </a:graphic>
          </wp:inline>
        </w:drawing>
      </w:r>
    </w:p>
    <w:p w:rsidR="00B445D5"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Определение аккордов в ладу и от звука,  последовательностей из нескольких аккордов (6-7 аккордов). </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26</w:t>
      </w:r>
    </w:p>
    <w:p w:rsidR="00B445D5" w:rsidRPr="00625028" w:rsidRDefault="00B445D5" w:rsidP="00B445D5">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2371725" cy="50482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71725" cy="504825"/>
                    </a:xfrm>
                    <a:prstGeom prst="rect">
                      <a:avLst/>
                    </a:prstGeom>
                    <a:noFill/>
                    <a:ln>
                      <a:noFill/>
                    </a:ln>
                  </pic:spPr>
                </pic:pic>
              </a:graphicData>
            </a:graphic>
          </wp:inline>
        </w:drawing>
      </w:r>
    </w:p>
    <w:p w:rsidR="00B445D5" w:rsidRDefault="00B445D5" w:rsidP="00B445D5">
      <w:pPr>
        <w:shd w:val="clear" w:color="auto" w:fill="FFFFFF"/>
        <w:spacing w:after="0" w:line="240" w:lineRule="auto"/>
        <w:jc w:val="both"/>
        <w:rPr>
          <w:rFonts w:ascii="Times New Roman" w:hAnsi="Times New Roman" w:cs="Times New Roman"/>
          <w:b/>
          <w:bCs/>
          <w:spacing w:val="-12"/>
          <w:sz w:val="24"/>
          <w:szCs w:val="24"/>
        </w:rPr>
      </w:pPr>
    </w:p>
    <w:p w:rsidR="00B445D5" w:rsidRDefault="00B445D5" w:rsidP="00B445D5">
      <w:pPr>
        <w:shd w:val="clear" w:color="auto" w:fill="FFFFFF"/>
        <w:spacing w:after="0" w:line="240" w:lineRule="auto"/>
        <w:jc w:val="both"/>
        <w:rPr>
          <w:rFonts w:ascii="Times New Roman" w:hAnsi="Times New Roman" w:cs="Times New Roman"/>
          <w:b/>
          <w:bCs/>
          <w:spacing w:val="-12"/>
          <w:sz w:val="24"/>
          <w:szCs w:val="24"/>
        </w:rPr>
      </w:pP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Музыкальный диктант</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Различные формы устного диктанта, запись мелодий по памяти.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Письменный диктант в объеме 8 тактов, в пройденных тональностях и </w:t>
      </w:r>
      <w:r w:rsidRPr="00625028">
        <w:rPr>
          <w:rFonts w:ascii="Times New Roman" w:hAnsi="Times New Roman" w:cs="Times New Roman"/>
          <w:spacing w:val="-8"/>
          <w:sz w:val="24"/>
          <w:szCs w:val="24"/>
        </w:rPr>
        <w:t xml:space="preserve">размерах, включающий пройденные обороты (элементы гармонического </w:t>
      </w:r>
      <w:r w:rsidRPr="00625028">
        <w:rPr>
          <w:rFonts w:ascii="Times New Roman" w:hAnsi="Times New Roman" w:cs="Times New Roman"/>
          <w:spacing w:val="-10"/>
          <w:sz w:val="24"/>
          <w:szCs w:val="24"/>
        </w:rPr>
        <w:t xml:space="preserve">мажора, повышение </w:t>
      </w:r>
      <w:r w:rsidRPr="00625028">
        <w:rPr>
          <w:rFonts w:ascii="Times New Roman" w:hAnsi="Times New Roman" w:cs="Times New Roman"/>
          <w:spacing w:val="-10"/>
          <w:sz w:val="24"/>
          <w:szCs w:val="24"/>
          <w:lang w:val="en-US"/>
        </w:rPr>
        <w:t>IV</w:t>
      </w:r>
      <w:r w:rsidRPr="00625028">
        <w:rPr>
          <w:rFonts w:ascii="Times New Roman" w:hAnsi="Times New Roman" w:cs="Times New Roman"/>
          <w:spacing w:val="-10"/>
          <w:sz w:val="24"/>
          <w:szCs w:val="24"/>
        </w:rPr>
        <w:t xml:space="preserve"> ступени), движение по звукам пройденных аккордов, </w:t>
      </w:r>
      <w:r w:rsidRPr="00625028">
        <w:rPr>
          <w:rFonts w:ascii="Times New Roman" w:hAnsi="Times New Roman" w:cs="Times New Roman"/>
          <w:spacing w:val="-6"/>
          <w:sz w:val="24"/>
          <w:szCs w:val="24"/>
        </w:rPr>
        <w:t xml:space="preserve">скачки на пройденные интервалы, изученные ритмические фигуры с </w:t>
      </w:r>
      <w:r w:rsidRPr="00625028">
        <w:rPr>
          <w:rFonts w:ascii="Times New Roman" w:hAnsi="Times New Roman" w:cs="Times New Roman"/>
          <w:spacing w:val="-10"/>
          <w:sz w:val="24"/>
          <w:szCs w:val="24"/>
        </w:rPr>
        <w:t xml:space="preserve">залигованными нотами, триоли. Возможно модулирующее построение в </w:t>
      </w:r>
      <w:r w:rsidRPr="00625028">
        <w:rPr>
          <w:rFonts w:ascii="Times New Roman" w:hAnsi="Times New Roman" w:cs="Times New Roman"/>
          <w:sz w:val="24"/>
          <w:szCs w:val="24"/>
        </w:rPr>
        <w:t>параллельную тональность или тональность доминанты.</w:t>
      </w:r>
    </w:p>
    <w:p w:rsidR="00B445D5" w:rsidRDefault="00B445D5" w:rsidP="00B445D5">
      <w:pPr>
        <w:shd w:val="clear" w:color="auto" w:fill="FFFFFF"/>
        <w:spacing w:after="0" w:line="240" w:lineRule="auto"/>
        <w:ind w:firstLine="706"/>
        <w:jc w:val="both"/>
        <w:rPr>
          <w:rFonts w:ascii="Times New Roman" w:hAnsi="Times New Roman" w:cs="Times New Roman"/>
          <w:sz w:val="24"/>
          <w:szCs w:val="24"/>
        </w:rPr>
      </w:pP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2</w:t>
      </w:r>
      <w:r>
        <w:rPr>
          <w:rFonts w:ascii="Times New Roman" w:hAnsi="Times New Roman" w:cs="Times New Roman"/>
          <w:b/>
          <w:bCs/>
          <w:i/>
          <w:iCs/>
          <w:sz w:val="24"/>
          <w:szCs w:val="24"/>
        </w:rPr>
        <w:t>7</w:t>
      </w:r>
    </w:p>
    <w:p w:rsidR="007D365D" w:rsidRDefault="00B445D5" w:rsidP="00B445D5">
      <w:pPr>
        <w:shd w:val="clear" w:color="auto" w:fill="FFFFFF"/>
        <w:spacing w:after="0" w:line="240" w:lineRule="auto"/>
        <w:jc w:val="both"/>
        <w:rPr>
          <w:rFonts w:ascii="Times New Roman" w:hAnsi="Times New Roman" w:cs="Times New Roman"/>
          <w:i/>
          <w:iCs/>
          <w:sz w:val="24"/>
          <w:szCs w:val="24"/>
        </w:rPr>
      </w:pPr>
      <w:r w:rsidRPr="00625028">
        <w:rPr>
          <w:rFonts w:ascii="Times New Roman" w:hAnsi="Times New Roman" w:cs="Times New Roman"/>
          <w:noProof/>
          <w:sz w:val="24"/>
          <w:szCs w:val="24"/>
        </w:rPr>
        <w:drawing>
          <wp:inline distT="0" distB="0" distL="0" distR="0">
            <wp:extent cx="5937250" cy="579120"/>
            <wp:effectExtent l="0" t="0" r="635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37250" cy="579120"/>
                    </a:xfrm>
                    <a:prstGeom prst="rect">
                      <a:avLst/>
                    </a:prstGeom>
                    <a:noFill/>
                    <a:ln>
                      <a:noFill/>
                    </a:ln>
                  </pic:spPr>
                </pic:pic>
              </a:graphicData>
            </a:graphic>
          </wp:inline>
        </w:drawing>
      </w:r>
    </w:p>
    <w:p w:rsidR="00B445D5" w:rsidRDefault="00B445D5" w:rsidP="00B445D5">
      <w:pPr>
        <w:shd w:val="clear" w:color="auto" w:fill="FFFFFF"/>
        <w:spacing w:after="0" w:line="240" w:lineRule="auto"/>
        <w:jc w:val="both"/>
        <w:rPr>
          <w:rFonts w:ascii="Times New Roman" w:hAnsi="Times New Roman" w:cs="Times New Roman"/>
          <w:b/>
          <w:bCs/>
          <w:i/>
          <w:iCs/>
          <w:sz w:val="24"/>
          <w:szCs w:val="24"/>
        </w:rPr>
      </w:pPr>
      <w:r w:rsidRPr="00625028">
        <w:rPr>
          <w:rFonts w:ascii="Times New Roman" w:hAnsi="Times New Roman" w:cs="Times New Roman"/>
          <w:i/>
          <w:iCs/>
          <w:sz w:val="24"/>
          <w:szCs w:val="24"/>
        </w:rPr>
        <w:t xml:space="preserve">Пример </w:t>
      </w:r>
      <w:r>
        <w:rPr>
          <w:rFonts w:ascii="Times New Roman" w:hAnsi="Times New Roman" w:cs="Times New Roman"/>
          <w:b/>
          <w:bCs/>
          <w:i/>
          <w:iCs/>
          <w:sz w:val="24"/>
          <w:szCs w:val="24"/>
        </w:rPr>
        <w:t>28</w:t>
      </w:r>
    </w:p>
    <w:p w:rsidR="00B445D5"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5857875" cy="11811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857875" cy="1181100"/>
                    </a:xfrm>
                    <a:prstGeom prst="rect">
                      <a:avLst/>
                    </a:prstGeom>
                    <a:noFill/>
                    <a:ln>
                      <a:noFill/>
                    </a:ln>
                  </pic:spPr>
                </pic:pic>
              </a:graphicData>
            </a:graphic>
          </wp:inline>
        </w:drawing>
      </w:r>
    </w:p>
    <w:p w:rsidR="00B445D5" w:rsidRDefault="00B445D5" w:rsidP="00B445D5">
      <w:pPr>
        <w:shd w:val="clear" w:color="auto" w:fill="FFFFFF"/>
        <w:spacing w:after="0" w:line="240" w:lineRule="auto"/>
        <w:jc w:val="both"/>
        <w:rPr>
          <w:rFonts w:ascii="Times New Roman" w:hAnsi="Times New Roman" w:cs="Times New Roman"/>
          <w:b/>
          <w:bCs/>
          <w:spacing w:val="-11"/>
          <w:sz w:val="24"/>
          <w:szCs w:val="24"/>
        </w:rPr>
      </w:pPr>
      <w:r w:rsidRPr="00625028">
        <w:rPr>
          <w:rFonts w:ascii="Times New Roman" w:hAnsi="Times New Roman" w:cs="Times New Roman"/>
          <w:b/>
          <w:bCs/>
          <w:spacing w:val="-11"/>
          <w:sz w:val="24"/>
          <w:szCs w:val="24"/>
        </w:rPr>
        <w:t>Творческие задания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 xml:space="preserve">Импровизация и сочинение мелодий в пройденных тональностях, в том </w:t>
      </w:r>
      <w:r w:rsidRPr="00625028">
        <w:rPr>
          <w:rFonts w:ascii="Times New Roman" w:hAnsi="Times New Roman" w:cs="Times New Roman"/>
          <w:spacing w:val="-11"/>
          <w:sz w:val="24"/>
          <w:szCs w:val="24"/>
        </w:rPr>
        <w:t xml:space="preserve">числе в гармоническом виде мажора, включающих обороты с альтерацией </w:t>
      </w:r>
      <w:r w:rsidRPr="00625028">
        <w:rPr>
          <w:rFonts w:ascii="Times New Roman" w:hAnsi="Times New Roman" w:cs="Times New Roman"/>
          <w:spacing w:val="-11"/>
          <w:sz w:val="24"/>
          <w:szCs w:val="24"/>
          <w:lang w:val="en-US"/>
        </w:rPr>
        <w:t>IV</w:t>
      </w:r>
      <w:r w:rsidRPr="00625028">
        <w:rPr>
          <w:rFonts w:ascii="Times New Roman" w:hAnsi="Times New Roman" w:cs="Times New Roman"/>
          <w:sz w:val="24"/>
          <w:szCs w:val="24"/>
        </w:rPr>
        <w:t>ступени, модулирующих построений.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 xml:space="preserve">Импровизация и сочинение мелодий, включающих движения по звукам </w:t>
      </w:r>
      <w:r w:rsidRPr="00625028">
        <w:rPr>
          <w:rFonts w:ascii="Times New Roman" w:hAnsi="Times New Roman" w:cs="Times New Roman"/>
          <w:sz w:val="24"/>
          <w:szCs w:val="24"/>
        </w:rPr>
        <w:t>пройденных аккордов, скачки на изученные интервалы.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 xml:space="preserve">Импровизация и сочинение мелодий с использованием ритмических фигур с залигованными нотами, триолей шестнадцатых, ритмических фигур </w:t>
      </w:r>
      <w:r w:rsidRPr="00625028">
        <w:rPr>
          <w:rFonts w:ascii="Times New Roman" w:hAnsi="Times New Roman" w:cs="Times New Roman"/>
          <w:sz w:val="24"/>
          <w:szCs w:val="24"/>
        </w:rPr>
        <w:t>с восьмыми в размерах 3/8, 6/8.</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на заданный ритмический рисунок.</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Сочинение, подбор подголоска.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Сочинение, подбор аккомпанемента к мелодии с использованием </w:t>
      </w:r>
      <w:r w:rsidRPr="00625028">
        <w:rPr>
          <w:rFonts w:ascii="Times New Roman" w:hAnsi="Times New Roman" w:cs="Times New Roman"/>
          <w:sz w:val="24"/>
          <w:szCs w:val="24"/>
        </w:rPr>
        <w:t>пройденных аккордов в разной фактуре.</w:t>
      </w:r>
    </w:p>
    <w:p w:rsidR="00B445D5" w:rsidRPr="00625028" w:rsidRDefault="00B445D5" w:rsidP="00B445D5">
      <w:pPr>
        <w:shd w:val="clear" w:color="auto" w:fill="FFFFFF"/>
        <w:spacing w:after="0" w:line="240" w:lineRule="auto"/>
        <w:jc w:val="center"/>
        <w:rPr>
          <w:rFonts w:ascii="Times New Roman" w:hAnsi="Times New Roman" w:cs="Times New Roman"/>
          <w:sz w:val="24"/>
          <w:szCs w:val="24"/>
        </w:rPr>
      </w:pPr>
      <w:r w:rsidRPr="00625028">
        <w:rPr>
          <w:rFonts w:ascii="Times New Roman" w:hAnsi="Times New Roman" w:cs="Times New Roman"/>
          <w:b/>
          <w:bCs/>
          <w:spacing w:val="-10"/>
          <w:sz w:val="24"/>
          <w:szCs w:val="24"/>
        </w:rPr>
        <w:t>7 класс</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Интонационные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гамм до 7 знаков в ключе (три вида минора, натуральный и </w:t>
      </w:r>
      <w:r w:rsidRPr="00625028">
        <w:rPr>
          <w:rFonts w:ascii="Times New Roman" w:hAnsi="Times New Roman" w:cs="Times New Roman"/>
          <w:sz w:val="24"/>
          <w:szCs w:val="24"/>
        </w:rPr>
        <w:t>гармонический вид мажора).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мелодических оборотов с использованием альтерированных</w:t>
      </w:r>
      <w:r w:rsidR="00C33405">
        <w:rPr>
          <w:rFonts w:ascii="Times New Roman" w:hAnsi="Times New Roman" w:cs="Times New Roman"/>
          <w:spacing w:val="-9"/>
          <w:sz w:val="24"/>
          <w:szCs w:val="24"/>
        </w:rPr>
        <w:t xml:space="preserve"> </w:t>
      </w:r>
      <w:r w:rsidRPr="00625028">
        <w:rPr>
          <w:rFonts w:ascii="Times New Roman" w:hAnsi="Times New Roman" w:cs="Times New Roman"/>
          <w:sz w:val="24"/>
          <w:szCs w:val="24"/>
        </w:rPr>
        <w:t>ступеней.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диатонических ладов.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мажорной и минорной пентатоники.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5"/>
          <w:sz w:val="24"/>
          <w:szCs w:val="24"/>
        </w:rPr>
        <w:t xml:space="preserve">Пение всех пройденных диатонических интервалов от звука и в </w:t>
      </w:r>
      <w:r w:rsidRPr="00625028">
        <w:rPr>
          <w:rFonts w:ascii="Times New Roman" w:hAnsi="Times New Roman" w:cs="Times New Roman"/>
          <w:sz w:val="24"/>
          <w:szCs w:val="24"/>
        </w:rPr>
        <w:t>тональности вверх и вниз.</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 xml:space="preserve">Пение характерных интервалов в гармоническом виде мажора и </w:t>
      </w:r>
      <w:r w:rsidRPr="00625028">
        <w:rPr>
          <w:rFonts w:ascii="Times New Roman" w:hAnsi="Times New Roman" w:cs="Times New Roman"/>
          <w:sz w:val="24"/>
          <w:szCs w:val="24"/>
        </w:rPr>
        <w:t>минора.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Пройденных интервалов от звука и в тональности двухголосно.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 xml:space="preserve">Пение вводных септаккордов в натуральном и гармоническом виде </w:t>
      </w:r>
      <w:r w:rsidRPr="00625028">
        <w:rPr>
          <w:rFonts w:ascii="Times New Roman" w:hAnsi="Times New Roman" w:cs="Times New Roman"/>
          <w:sz w:val="24"/>
          <w:szCs w:val="24"/>
        </w:rPr>
        <w:t>мажора и минора.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Пение одного из голосов аккордовой или интервальной </w:t>
      </w:r>
      <w:r w:rsidRPr="00625028">
        <w:rPr>
          <w:rFonts w:ascii="Times New Roman" w:hAnsi="Times New Roman" w:cs="Times New Roman"/>
          <w:spacing w:val="-10"/>
          <w:sz w:val="24"/>
          <w:szCs w:val="24"/>
        </w:rPr>
        <w:t>последовательности с проигрыванием остальных голосов на фортепиано.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секвенций (одноголосных, двухголосных, однотональных или </w:t>
      </w:r>
      <w:r w:rsidRPr="00625028">
        <w:rPr>
          <w:rFonts w:ascii="Times New Roman" w:hAnsi="Times New Roman" w:cs="Times New Roman"/>
          <w:sz w:val="24"/>
          <w:szCs w:val="24"/>
        </w:rPr>
        <w:t>модулирующих).</w:t>
      </w:r>
    </w:p>
    <w:p w:rsidR="00B445D5" w:rsidRDefault="00B445D5" w:rsidP="00B445D5">
      <w:pPr>
        <w:shd w:val="clear" w:color="auto" w:fill="FFFFFF"/>
        <w:spacing w:after="0" w:line="240" w:lineRule="auto"/>
        <w:ind w:firstLine="701"/>
        <w:jc w:val="both"/>
        <w:rPr>
          <w:rFonts w:ascii="Times New Roman" w:hAnsi="Times New Roman" w:cs="Times New Roman"/>
          <w:sz w:val="24"/>
          <w:szCs w:val="24"/>
        </w:rPr>
      </w:pPr>
    </w:p>
    <w:p w:rsidR="00B445D5" w:rsidRDefault="00B445D5" w:rsidP="00B445D5">
      <w:pPr>
        <w:shd w:val="clear" w:color="auto" w:fill="FFFFFF"/>
        <w:spacing w:after="0" w:line="240" w:lineRule="auto"/>
        <w:jc w:val="both"/>
        <w:rPr>
          <w:rFonts w:ascii="Times New Roman" w:hAnsi="Times New Roman" w:cs="Times New Roman"/>
          <w:i/>
          <w:iCs/>
          <w:sz w:val="24"/>
          <w:szCs w:val="24"/>
        </w:rPr>
      </w:pPr>
      <w:r w:rsidRPr="00625028">
        <w:rPr>
          <w:rFonts w:ascii="Times New Roman" w:hAnsi="Times New Roman" w:cs="Times New Roman"/>
          <w:i/>
          <w:iCs/>
          <w:sz w:val="24"/>
          <w:szCs w:val="24"/>
        </w:rPr>
        <w:t>Пример</w:t>
      </w:r>
      <w:r>
        <w:rPr>
          <w:rFonts w:ascii="Times New Roman" w:hAnsi="Times New Roman" w:cs="Times New Roman"/>
          <w:i/>
          <w:iCs/>
          <w:sz w:val="24"/>
          <w:szCs w:val="24"/>
        </w:rPr>
        <w:t>29</w:t>
      </w:r>
    </w:p>
    <w:p w:rsidR="00B445D5" w:rsidRDefault="00B445D5" w:rsidP="00B445D5">
      <w:pPr>
        <w:shd w:val="clear" w:color="auto" w:fill="FFFFFF"/>
        <w:spacing w:after="0" w:line="240" w:lineRule="auto"/>
        <w:jc w:val="both"/>
        <w:rPr>
          <w:rFonts w:ascii="Times New Roman" w:hAnsi="Times New Roman" w:cs="Times New Roman"/>
          <w:i/>
          <w:iCs/>
          <w:sz w:val="24"/>
          <w:szCs w:val="24"/>
        </w:rPr>
      </w:pPr>
      <w:r w:rsidRPr="00625028">
        <w:rPr>
          <w:rFonts w:ascii="Times New Roman" w:hAnsi="Times New Roman" w:cs="Times New Roman"/>
          <w:noProof/>
          <w:sz w:val="24"/>
          <w:szCs w:val="24"/>
        </w:rPr>
        <w:drawing>
          <wp:inline distT="0" distB="0" distL="0" distR="0">
            <wp:extent cx="3733800" cy="4762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33800" cy="476250"/>
                    </a:xfrm>
                    <a:prstGeom prst="rect">
                      <a:avLst/>
                    </a:prstGeom>
                    <a:noFill/>
                    <a:ln>
                      <a:noFill/>
                    </a:ln>
                  </pic:spPr>
                </pic:pic>
              </a:graphicData>
            </a:graphic>
          </wp:inline>
        </w:drawing>
      </w:r>
    </w:p>
    <w:p w:rsidR="00B445D5" w:rsidRDefault="00B445D5" w:rsidP="00B445D5">
      <w:pPr>
        <w:shd w:val="clear" w:color="auto" w:fill="FFFFFF"/>
        <w:spacing w:after="0" w:line="240" w:lineRule="auto"/>
        <w:jc w:val="both"/>
        <w:rPr>
          <w:rFonts w:ascii="Times New Roman" w:hAnsi="Times New Roman" w:cs="Times New Roman"/>
          <w:noProof/>
          <w:sz w:val="24"/>
          <w:szCs w:val="24"/>
        </w:rPr>
      </w:pPr>
      <w:r w:rsidRPr="00625028">
        <w:rPr>
          <w:rFonts w:ascii="Times New Roman" w:hAnsi="Times New Roman" w:cs="Times New Roman"/>
          <w:i/>
          <w:iCs/>
          <w:sz w:val="24"/>
          <w:szCs w:val="24"/>
        </w:rPr>
        <w:t>Пример</w:t>
      </w:r>
      <w:r>
        <w:rPr>
          <w:rFonts w:ascii="Times New Roman" w:hAnsi="Times New Roman" w:cs="Times New Roman"/>
          <w:i/>
          <w:iCs/>
          <w:sz w:val="24"/>
          <w:szCs w:val="24"/>
        </w:rPr>
        <w:t xml:space="preserve"> 30</w:t>
      </w:r>
    </w:p>
    <w:p w:rsidR="00B445D5" w:rsidRDefault="00B445D5" w:rsidP="00B445D5">
      <w:pPr>
        <w:shd w:val="clear" w:color="auto" w:fill="FFFFFF"/>
        <w:spacing w:after="0" w:line="240" w:lineRule="auto"/>
        <w:jc w:val="both"/>
        <w:rPr>
          <w:rFonts w:ascii="Times New Roman" w:hAnsi="Times New Roman" w:cs="Times New Roman"/>
          <w:i/>
          <w:iCs/>
          <w:sz w:val="24"/>
          <w:szCs w:val="24"/>
        </w:rPr>
      </w:pPr>
      <w:r w:rsidRPr="00625028">
        <w:rPr>
          <w:rFonts w:ascii="Times New Roman" w:hAnsi="Times New Roman" w:cs="Times New Roman"/>
          <w:noProof/>
          <w:sz w:val="24"/>
          <w:szCs w:val="24"/>
        </w:rPr>
        <w:drawing>
          <wp:inline distT="0" distB="0" distL="0" distR="0">
            <wp:extent cx="2581275" cy="5334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81275" cy="533400"/>
                    </a:xfrm>
                    <a:prstGeom prst="rect">
                      <a:avLst/>
                    </a:prstGeom>
                    <a:noFill/>
                    <a:ln>
                      <a:noFill/>
                    </a:ln>
                  </pic:spPr>
                </pic:pic>
              </a:graphicData>
            </a:graphic>
          </wp:inline>
        </w:drawing>
      </w:r>
    </w:p>
    <w:p w:rsidR="00B445D5" w:rsidRDefault="00B445D5" w:rsidP="00B445D5">
      <w:pPr>
        <w:shd w:val="clear" w:color="auto" w:fill="FFFFFF"/>
        <w:spacing w:after="0" w:line="240" w:lineRule="auto"/>
        <w:jc w:val="both"/>
        <w:rPr>
          <w:rFonts w:ascii="Times New Roman" w:hAnsi="Times New Roman" w:cs="Times New Roman"/>
          <w:b/>
          <w:bCs/>
          <w:spacing w:val="-11"/>
          <w:sz w:val="24"/>
          <w:szCs w:val="24"/>
        </w:rPr>
      </w:pPr>
      <w:r w:rsidRPr="00625028">
        <w:rPr>
          <w:rFonts w:ascii="Times New Roman" w:hAnsi="Times New Roman" w:cs="Times New Roman"/>
          <w:b/>
          <w:bCs/>
          <w:spacing w:val="-11"/>
          <w:sz w:val="24"/>
          <w:szCs w:val="24"/>
        </w:rPr>
        <w:t>Сольфеджирование, чтение с листа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Разучивание и пение с дирижированием мелодий в пройденных </w:t>
      </w:r>
      <w:r w:rsidRPr="00625028">
        <w:rPr>
          <w:rFonts w:ascii="Times New Roman" w:hAnsi="Times New Roman" w:cs="Times New Roman"/>
          <w:spacing w:val="-3"/>
          <w:sz w:val="24"/>
          <w:szCs w:val="24"/>
        </w:rPr>
        <w:t xml:space="preserve">тональностях, включающих альтерированные ступени, отклонения и </w:t>
      </w:r>
      <w:r w:rsidRPr="00625028">
        <w:rPr>
          <w:rFonts w:ascii="Times New Roman" w:hAnsi="Times New Roman" w:cs="Times New Roman"/>
          <w:spacing w:val="-11"/>
          <w:sz w:val="24"/>
          <w:szCs w:val="24"/>
        </w:rPr>
        <w:t xml:space="preserve">модуляции в родственные тональности, интонации пройденных интервалов и </w:t>
      </w:r>
      <w:r w:rsidRPr="00625028">
        <w:rPr>
          <w:rFonts w:ascii="Times New Roman" w:hAnsi="Times New Roman" w:cs="Times New Roman"/>
          <w:spacing w:val="-10"/>
          <w:sz w:val="24"/>
          <w:szCs w:val="24"/>
        </w:rPr>
        <w:t xml:space="preserve">аккордов, с использованием пройденных ритмических фигур в изученных </w:t>
      </w:r>
      <w:r w:rsidRPr="00625028">
        <w:rPr>
          <w:rFonts w:ascii="Times New Roman" w:hAnsi="Times New Roman" w:cs="Times New Roman"/>
          <w:sz w:val="24"/>
          <w:szCs w:val="24"/>
        </w:rPr>
        <w:t>размерах, в том числе в размерах 3/2, 6/4.</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Разучивание и пение мелодий в диатонических ладах.</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Чтение с листа мелодий, включающих пройденные интонационные и </w:t>
      </w:r>
      <w:r w:rsidRPr="00625028">
        <w:rPr>
          <w:rFonts w:ascii="Times New Roman" w:hAnsi="Times New Roman" w:cs="Times New Roman"/>
          <w:sz w:val="24"/>
          <w:szCs w:val="24"/>
        </w:rPr>
        <w:t>ритмические трудности.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двухголосных примеров дуэтом и с собственным исполнением </w:t>
      </w:r>
      <w:r w:rsidRPr="00625028">
        <w:rPr>
          <w:rFonts w:ascii="Times New Roman" w:hAnsi="Times New Roman" w:cs="Times New Roman"/>
          <w:sz w:val="24"/>
          <w:szCs w:val="24"/>
        </w:rPr>
        <w:t>второго голоса на фортепиано.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2"/>
          <w:sz w:val="24"/>
          <w:szCs w:val="24"/>
        </w:rPr>
        <w:t xml:space="preserve">Пение выученных мелодий, песен, романсов с собственным </w:t>
      </w:r>
      <w:r w:rsidRPr="00625028">
        <w:rPr>
          <w:rFonts w:ascii="Times New Roman" w:hAnsi="Times New Roman" w:cs="Times New Roman"/>
          <w:sz w:val="24"/>
          <w:szCs w:val="24"/>
        </w:rPr>
        <w:t>аккомпанементом на фортепиано по нотам.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Транспонирование выученных мелодий на секунду и терцию.</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Ритмические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Ритмические упражнения с использованием всех пройденных </w:t>
      </w:r>
      <w:r w:rsidRPr="00625028">
        <w:rPr>
          <w:rFonts w:ascii="Times New Roman" w:hAnsi="Times New Roman" w:cs="Times New Roman"/>
          <w:sz w:val="24"/>
          <w:szCs w:val="24"/>
        </w:rPr>
        <w:t>длительностей и размеров.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Различные виды внутритактовых синкоп.</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Дирижерский жест в размерах 3/2, 6/4.</w:t>
      </w:r>
    </w:p>
    <w:p w:rsidR="00B445D5" w:rsidRDefault="00B445D5" w:rsidP="00B445D5">
      <w:pPr>
        <w:shd w:val="clear" w:color="auto" w:fill="FFFFFF"/>
        <w:spacing w:after="0" w:line="240" w:lineRule="auto"/>
        <w:jc w:val="both"/>
        <w:rPr>
          <w:rFonts w:ascii="Times New Roman" w:hAnsi="Times New Roman" w:cs="Times New Roman"/>
          <w:spacing w:val="-10"/>
          <w:sz w:val="24"/>
          <w:szCs w:val="24"/>
        </w:rPr>
      </w:pPr>
      <w:r w:rsidRPr="00625028">
        <w:rPr>
          <w:rFonts w:ascii="Times New Roman" w:hAnsi="Times New Roman" w:cs="Times New Roman"/>
          <w:spacing w:val="-10"/>
          <w:sz w:val="24"/>
          <w:szCs w:val="24"/>
        </w:rPr>
        <w:t>Дирижерский жест в переменных размерах.</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Ритмические диктанты.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Сольмизация выученных примеров и при чтении с листа.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Слуховой анализ</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Определение на слух и осознание в прослушанном музыкальном </w:t>
      </w:r>
      <w:r w:rsidRPr="00625028">
        <w:rPr>
          <w:rFonts w:ascii="Times New Roman" w:hAnsi="Times New Roman" w:cs="Times New Roman"/>
          <w:spacing w:val="-9"/>
          <w:sz w:val="24"/>
          <w:szCs w:val="24"/>
        </w:rPr>
        <w:t xml:space="preserve">построении его формы (период, предложения, фразы, секвенции, каденции), </w:t>
      </w:r>
      <w:r w:rsidRPr="00625028">
        <w:rPr>
          <w:rFonts w:ascii="Times New Roman" w:hAnsi="Times New Roman" w:cs="Times New Roman"/>
          <w:sz w:val="24"/>
          <w:szCs w:val="24"/>
        </w:rPr>
        <w:t>размера, ритмических особенностей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Определение мелодических оборотов, включающих движение по </w:t>
      </w:r>
      <w:r w:rsidRPr="00625028">
        <w:rPr>
          <w:rFonts w:ascii="Times New Roman" w:hAnsi="Times New Roman" w:cs="Times New Roman"/>
          <w:spacing w:val="-4"/>
          <w:sz w:val="24"/>
          <w:szCs w:val="24"/>
        </w:rPr>
        <w:t xml:space="preserve">звукам вводных септаккордов, обращений доминантового септаккорда, </w:t>
      </w:r>
      <w:r w:rsidRPr="00625028">
        <w:rPr>
          <w:rFonts w:ascii="Times New Roman" w:hAnsi="Times New Roman" w:cs="Times New Roman"/>
          <w:spacing w:val="-9"/>
          <w:sz w:val="24"/>
          <w:szCs w:val="24"/>
        </w:rPr>
        <w:t>скачки на пройденные диатонические и характерные интервалы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5"/>
          <w:sz w:val="24"/>
          <w:szCs w:val="24"/>
        </w:rPr>
        <w:t>Определение альтерации в мелодии (</w:t>
      </w:r>
      <w:r w:rsidRPr="00625028">
        <w:rPr>
          <w:rFonts w:ascii="Times New Roman" w:hAnsi="Times New Roman" w:cs="Times New Roman"/>
          <w:spacing w:val="-5"/>
          <w:sz w:val="24"/>
          <w:szCs w:val="24"/>
          <w:lang w:val="en-US"/>
        </w:rPr>
        <w:t>IV</w:t>
      </w:r>
      <w:r w:rsidRPr="00625028">
        <w:rPr>
          <w:rFonts w:ascii="Times New Roman" w:hAnsi="Times New Roman" w:cs="Times New Roman"/>
          <w:spacing w:val="-5"/>
          <w:sz w:val="24"/>
          <w:szCs w:val="24"/>
        </w:rPr>
        <w:t xml:space="preserve"> повышенная в мажоре и в </w:t>
      </w:r>
      <w:r w:rsidRPr="00625028">
        <w:rPr>
          <w:rFonts w:ascii="Times New Roman" w:hAnsi="Times New Roman" w:cs="Times New Roman"/>
          <w:spacing w:val="-9"/>
          <w:sz w:val="24"/>
          <w:szCs w:val="24"/>
        </w:rPr>
        <w:t xml:space="preserve">миноре, </w:t>
      </w:r>
      <w:r w:rsidRPr="00625028">
        <w:rPr>
          <w:rFonts w:ascii="Times New Roman" w:hAnsi="Times New Roman" w:cs="Times New Roman"/>
          <w:spacing w:val="-9"/>
          <w:sz w:val="24"/>
          <w:szCs w:val="24"/>
          <w:lang w:val="en-US"/>
        </w:rPr>
        <w:t>VI</w:t>
      </w:r>
      <w:r w:rsidRPr="00625028">
        <w:rPr>
          <w:rFonts w:ascii="Times New Roman" w:hAnsi="Times New Roman" w:cs="Times New Roman"/>
          <w:spacing w:val="-9"/>
          <w:sz w:val="24"/>
          <w:szCs w:val="24"/>
        </w:rPr>
        <w:t xml:space="preserve"> пониженная в мажоре, </w:t>
      </w:r>
      <w:r w:rsidRPr="00625028">
        <w:rPr>
          <w:rFonts w:ascii="Times New Roman" w:hAnsi="Times New Roman" w:cs="Times New Roman"/>
          <w:spacing w:val="-9"/>
          <w:sz w:val="24"/>
          <w:szCs w:val="24"/>
          <w:lang w:val="en-US"/>
        </w:rPr>
        <w:t>II</w:t>
      </w:r>
      <w:r w:rsidRPr="00625028">
        <w:rPr>
          <w:rFonts w:ascii="Times New Roman" w:hAnsi="Times New Roman" w:cs="Times New Roman"/>
          <w:spacing w:val="-9"/>
          <w:sz w:val="24"/>
          <w:szCs w:val="24"/>
        </w:rPr>
        <w:t xml:space="preserve"> пониженная в миноре, </w:t>
      </w:r>
      <w:r w:rsidRPr="00625028">
        <w:rPr>
          <w:rFonts w:ascii="Times New Roman" w:hAnsi="Times New Roman" w:cs="Times New Roman"/>
          <w:spacing w:val="-9"/>
          <w:sz w:val="24"/>
          <w:szCs w:val="24"/>
          <w:lang w:val="en-US"/>
        </w:rPr>
        <w:t>II</w:t>
      </w:r>
      <w:r w:rsidRPr="00625028">
        <w:rPr>
          <w:rFonts w:ascii="Times New Roman" w:hAnsi="Times New Roman" w:cs="Times New Roman"/>
          <w:spacing w:val="-9"/>
          <w:sz w:val="24"/>
          <w:szCs w:val="24"/>
        </w:rPr>
        <w:t xml:space="preserve"> повышенная в </w:t>
      </w:r>
      <w:r w:rsidRPr="00625028">
        <w:rPr>
          <w:rFonts w:ascii="Times New Roman" w:hAnsi="Times New Roman" w:cs="Times New Roman"/>
          <w:sz w:val="24"/>
          <w:szCs w:val="24"/>
        </w:rPr>
        <w:t>мажоре).</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Определение модуляции в родственные тональности.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Определение диатонических ладов, пентатоники.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Определение всех пройденных интервалов в ладу и от звука, последовательностей из интервалов в тональности (7-8 интервалов).</w:t>
      </w:r>
    </w:p>
    <w:p w:rsidR="00B445D5" w:rsidRDefault="00B445D5" w:rsidP="00B445D5">
      <w:pPr>
        <w:shd w:val="clear" w:color="auto" w:fill="FFFFFF"/>
        <w:spacing w:after="0" w:line="240" w:lineRule="auto"/>
        <w:jc w:val="both"/>
        <w:rPr>
          <w:rFonts w:ascii="Times New Roman" w:hAnsi="Times New Roman" w:cs="Times New Roman"/>
          <w:i/>
          <w:iCs/>
          <w:sz w:val="24"/>
          <w:szCs w:val="24"/>
        </w:rPr>
      </w:pPr>
      <w:r w:rsidRPr="00625028">
        <w:rPr>
          <w:rFonts w:ascii="Times New Roman" w:hAnsi="Times New Roman" w:cs="Times New Roman"/>
          <w:i/>
          <w:iCs/>
          <w:sz w:val="24"/>
          <w:szCs w:val="24"/>
        </w:rPr>
        <w:t>Пример</w:t>
      </w:r>
      <w:r>
        <w:rPr>
          <w:rFonts w:ascii="Times New Roman" w:hAnsi="Times New Roman" w:cs="Times New Roman"/>
          <w:i/>
          <w:iCs/>
          <w:sz w:val="24"/>
          <w:szCs w:val="24"/>
        </w:rPr>
        <w:t xml:space="preserve"> 31</w:t>
      </w:r>
    </w:p>
    <w:p w:rsidR="00B445D5"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2181225" cy="6286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81225" cy="628650"/>
                    </a:xfrm>
                    <a:prstGeom prst="rect">
                      <a:avLst/>
                    </a:prstGeom>
                    <a:noFill/>
                    <a:ln>
                      <a:noFill/>
                    </a:ln>
                  </pic:spPr>
                </pic:pic>
              </a:graphicData>
            </a:graphic>
          </wp:inline>
        </w:drawing>
      </w:r>
    </w:p>
    <w:p w:rsidR="00B445D5" w:rsidRDefault="00B445D5" w:rsidP="00B445D5">
      <w:pPr>
        <w:shd w:val="clear" w:color="auto" w:fill="FFFFFF"/>
        <w:spacing w:after="0" w:line="240" w:lineRule="auto"/>
        <w:jc w:val="both"/>
        <w:rPr>
          <w:rFonts w:ascii="Times New Roman" w:hAnsi="Times New Roman" w:cs="Times New Roman"/>
          <w:i/>
          <w:iCs/>
          <w:sz w:val="24"/>
          <w:szCs w:val="24"/>
        </w:rPr>
      </w:pPr>
      <w:r w:rsidRPr="00625028">
        <w:rPr>
          <w:rFonts w:ascii="Times New Roman" w:hAnsi="Times New Roman" w:cs="Times New Roman"/>
          <w:i/>
          <w:iCs/>
          <w:sz w:val="24"/>
          <w:szCs w:val="24"/>
        </w:rPr>
        <w:t>Пример</w:t>
      </w:r>
      <w:r>
        <w:rPr>
          <w:rFonts w:ascii="Times New Roman" w:hAnsi="Times New Roman" w:cs="Times New Roman"/>
          <w:i/>
          <w:iCs/>
          <w:sz w:val="24"/>
          <w:szCs w:val="24"/>
        </w:rPr>
        <w:t xml:space="preserve"> 32</w:t>
      </w:r>
    </w:p>
    <w:p w:rsidR="00B445D5" w:rsidRDefault="00B445D5" w:rsidP="00B445D5">
      <w:pPr>
        <w:shd w:val="clear" w:color="auto" w:fill="FFFFFF"/>
        <w:spacing w:after="0" w:line="240" w:lineRule="auto"/>
        <w:jc w:val="both"/>
        <w:rPr>
          <w:rFonts w:ascii="Times New Roman" w:hAnsi="Times New Roman" w:cs="Times New Roman"/>
          <w:i/>
          <w:iCs/>
          <w:sz w:val="24"/>
          <w:szCs w:val="24"/>
        </w:rPr>
      </w:pPr>
      <w:r w:rsidRPr="00625028">
        <w:rPr>
          <w:rFonts w:ascii="Times New Roman" w:hAnsi="Times New Roman" w:cs="Times New Roman"/>
          <w:noProof/>
          <w:sz w:val="24"/>
          <w:szCs w:val="24"/>
        </w:rPr>
        <w:drawing>
          <wp:inline distT="0" distB="0" distL="0" distR="0">
            <wp:extent cx="2266950" cy="6286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66950" cy="628650"/>
                    </a:xfrm>
                    <a:prstGeom prst="rect">
                      <a:avLst/>
                    </a:prstGeom>
                    <a:noFill/>
                    <a:ln>
                      <a:noFill/>
                    </a:ln>
                  </pic:spPr>
                </pic:pic>
              </a:graphicData>
            </a:graphic>
          </wp:inline>
        </w:drawing>
      </w:r>
    </w:p>
    <w:p w:rsidR="00B445D5" w:rsidRDefault="00B445D5" w:rsidP="00B445D5">
      <w:pPr>
        <w:shd w:val="clear" w:color="auto" w:fill="FFFFFF"/>
        <w:spacing w:after="0" w:line="240" w:lineRule="auto"/>
        <w:jc w:val="both"/>
        <w:rPr>
          <w:rFonts w:ascii="Times New Roman" w:hAnsi="Times New Roman" w:cs="Times New Roman"/>
          <w:spacing w:val="-9"/>
          <w:sz w:val="24"/>
          <w:szCs w:val="24"/>
        </w:rPr>
      </w:pPr>
      <w:r w:rsidRPr="00625028">
        <w:rPr>
          <w:rFonts w:ascii="Times New Roman" w:hAnsi="Times New Roman" w:cs="Times New Roman"/>
          <w:spacing w:val="-9"/>
          <w:sz w:val="24"/>
          <w:szCs w:val="24"/>
        </w:rPr>
        <w:t xml:space="preserve">Определение всех пройденных аккордов от звука, функций аккордов в ладу, последовательностей из нескольких аккордов (7-8 аккордов). </w:t>
      </w:r>
    </w:p>
    <w:p w:rsidR="007D365D" w:rsidRDefault="007D365D" w:rsidP="00B445D5">
      <w:pPr>
        <w:shd w:val="clear" w:color="auto" w:fill="FFFFFF"/>
        <w:spacing w:after="0" w:line="240" w:lineRule="auto"/>
        <w:jc w:val="both"/>
        <w:rPr>
          <w:rFonts w:ascii="Times New Roman" w:hAnsi="Times New Roman" w:cs="Times New Roman"/>
          <w:i/>
          <w:iCs/>
          <w:sz w:val="24"/>
          <w:szCs w:val="24"/>
        </w:rPr>
      </w:pP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noProof/>
          <w:sz w:val="24"/>
          <w:szCs w:val="24"/>
        </w:rPr>
        <w:t>33</w:t>
      </w:r>
    </w:p>
    <w:p w:rsidR="00B445D5" w:rsidRPr="00625028" w:rsidRDefault="00B445D5" w:rsidP="00B445D5">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2495550" cy="5048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95550" cy="504825"/>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p>
    <w:p w:rsidR="00B445D5" w:rsidRPr="00625028" w:rsidRDefault="00B445D5" w:rsidP="00B445D5">
      <w:pPr>
        <w:framePr w:h="984" w:hSpace="38" w:wrap="notBeside" w:vAnchor="text" w:hAnchor="text" w:x="707" w:y="534"/>
        <w:spacing w:after="0" w:line="240" w:lineRule="auto"/>
        <w:jc w:val="both"/>
        <w:rPr>
          <w:rFonts w:ascii="Times New Roman" w:hAnsi="Times New Roman" w:cs="Times New Roman"/>
          <w:sz w:val="24"/>
          <w:szCs w:val="24"/>
        </w:rPr>
      </w:pPr>
    </w:p>
    <w:p w:rsidR="00B445D5" w:rsidRPr="00625028" w:rsidRDefault="00B445D5" w:rsidP="00B445D5">
      <w:pPr>
        <w:framePr w:h="907" w:hSpace="38" w:wrap="notBeside" w:vAnchor="text" w:hAnchor="text" w:x="707" w:y="956"/>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2419350" cy="571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19350" cy="571500"/>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noProof/>
          <w:sz w:val="24"/>
          <w:szCs w:val="24"/>
        </w:rPr>
        <w:t>3</w:t>
      </w:r>
      <w:r>
        <w:rPr>
          <w:rFonts w:ascii="Times New Roman" w:hAnsi="Times New Roman" w:cs="Times New Roman"/>
          <w:b/>
          <w:bCs/>
          <w:i/>
          <w:iCs/>
          <w:noProof/>
          <w:sz w:val="24"/>
          <w:szCs w:val="24"/>
        </w:rPr>
        <w:t>4</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Музыкальный диктант</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Различные формы устного диктанта, запись мелодий по памяти.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Письменный диктант в объеме 8-10 тактов, в пройденных тональностях и размерах, включающий пройденные мелодические обороты, альтерации </w:t>
      </w:r>
      <w:r w:rsidRPr="00625028">
        <w:rPr>
          <w:rFonts w:ascii="Times New Roman" w:hAnsi="Times New Roman" w:cs="Times New Roman"/>
          <w:spacing w:val="-7"/>
          <w:sz w:val="24"/>
          <w:szCs w:val="24"/>
        </w:rPr>
        <w:t xml:space="preserve">неустойчивых ступеней, движение по звукам пройденных аккордов, скачки </w:t>
      </w:r>
      <w:r w:rsidRPr="00625028">
        <w:rPr>
          <w:rFonts w:ascii="Times New Roman" w:hAnsi="Times New Roman" w:cs="Times New Roman"/>
          <w:spacing w:val="-9"/>
          <w:sz w:val="24"/>
          <w:szCs w:val="24"/>
        </w:rPr>
        <w:t xml:space="preserve">на пройденные интервалы, изученные ритмические фигуры с различными </w:t>
      </w:r>
      <w:r w:rsidRPr="00625028">
        <w:rPr>
          <w:rFonts w:ascii="Times New Roman" w:hAnsi="Times New Roman" w:cs="Times New Roman"/>
          <w:spacing w:val="-6"/>
          <w:sz w:val="24"/>
          <w:szCs w:val="24"/>
        </w:rPr>
        <w:t xml:space="preserve">видами синкоп. Возможно модулирующее построение в родственные </w:t>
      </w:r>
      <w:r w:rsidRPr="00625028">
        <w:rPr>
          <w:rFonts w:ascii="Times New Roman" w:hAnsi="Times New Roman" w:cs="Times New Roman"/>
          <w:sz w:val="24"/>
          <w:szCs w:val="24"/>
        </w:rPr>
        <w:t>тональности.</w:t>
      </w:r>
    </w:p>
    <w:p w:rsidR="00B445D5" w:rsidRPr="00625028" w:rsidRDefault="00B445D5" w:rsidP="00B445D5">
      <w:pPr>
        <w:framePr w:h="1940" w:hSpace="38" w:wrap="notBeside" w:vAnchor="text" w:hAnchor="text" w:x="-3" w:y="428"/>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5953125" cy="12287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53125" cy="1228725"/>
                    </a:xfrm>
                    <a:prstGeom prst="rect">
                      <a:avLst/>
                    </a:prstGeom>
                    <a:noFill/>
                    <a:ln>
                      <a:noFill/>
                    </a:ln>
                  </pic:spPr>
                </pic:pic>
              </a:graphicData>
            </a:graphic>
          </wp:inline>
        </w:drawing>
      </w:r>
    </w:p>
    <w:p w:rsidR="00B445D5" w:rsidRPr="00625028" w:rsidRDefault="00B445D5" w:rsidP="00B445D5">
      <w:pPr>
        <w:framePr w:h="1833" w:hSpace="38" w:wrap="notBeside" w:vAnchor="text" w:hAnchor="text" w:x="-3" w:y="3011"/>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5857875" cy="11620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57875" cy="1162050"/>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sidRPr="00625028">
        <w:rPr>
          <w:rFonts w:ascii="Times New Roman" w:hAnsi="Times New Roman" w:cs="Times New Roman"/>
          <w:b/>
          <w:bCs/>
          <w:i/>
          <w:iCs/>
          <w:spacing w:val="-5"/>
          <w:sz w:val="24"/>
          <w:szCs w:val="24"/>
        </w:rPr>
        <w:t>35</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Запись   простейших   двухголосных   примеров,   последовательности</w:t>
      </w:r>
    </w:p>
    <w:p w:rsidR="00B445D5" w:rsidRPr="00625028" w:rsidRDefault="00635028"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И</w:t>
      </w:r>
      <w:r w:rsidR="00B445D5" w:rsidRPr="00625028">
        <w:rPr>
          <w:rFonts w:ascii="Times New Roman" w:hAnsi="Times New Roman" w:cs="Times New Roman"/>
          <w:spacing w:val="-11"/>
          <w:sz w:val="24"/>
          <w:szCs w:val="24"/>
        </w:rPr>
        <w:t>нтервалов</w:t>
      </w:r>
      <w:r>
        <w:rPr>
          <w:rFonts w:ascii="Times New Roman" w:hAnsi="Times New Roman" w:cs="Times New Roman"/>
          <w:spacing w:val="-11"/>
          <w:sz w:val="24"/>
          <w:szCs w:val="24"/>
        </w:rPr>
        <w:t xml:space="preserve">. </w:t>
      </w:r>
      <w:r w:rsidR="00B445D5" w:rsidRPr="00625028">
        <w:rPr>
          <w:rFonts w:ascii="Times New Roman" w:hAnsi="Times New Roman" w:cs="Times New Roman"/>
          <w:i/>
          <w:iCs/>
          <w:spacing w:val="-5"/>
          <w:sz w:val="24"/>
          <w:szCs w:val="24"/>
        </w:rPr>
        <w:t xml:space="preserve">Пример </w:t>
      </w:r>
      <w:r w:rsidR="00B445D5">
        <w:rPr>
          <w:rFonts w:ascii="Times New Roman" w:hAnsi="Times New Roman" w:cs="Times New Roman"/>
          <w:b/>
          <w:bCs/>
          <w:i/>
          <w:iCs/>
          <w:spacing w:val="-5"/>
          <w:sz w:val="24"/>
          <w:szCs w:val="24"/>
        </w:rPr>
        <w:t>37</w:t>
      </w:r>
    </w:p>
    <w:p w:rsidR="00B445D5" w:rsidRDefault="00B445D5" w:rsidP="00B445D5">
      <w:pPr>
        <w:shd w:val="clear" w:color="auto" w:fill="FFFFFF"/>
        <w:spacing w:after="0" w:line="240" w:lineRule="auto"/>
        <w:jc w:val="both"/>
        <w:rPr>
          <w:rFonts w:ascii="Times New Roman" w:hAnsi="Times New Roman" w:cs="Times New Roman"/>
          <w:spacing w:val="-12"/>
          <w:sz w:val="24"/>
          <w:szCs w:val="24"/>
        </w:rPr>
      </w:pPr>
      <w:r w:rsidRPr="00625028">
        <w:rPr>
          <w:rFonts w:ascii="Times New Roman" w:hAnsi="Times New Roman" w:cs="Times New Roman"/>
          <w:spacing w:val="-12"/>
          <w:sz w:val="24"/>
          <w:szCs w:val="24"/>
        </w:rPr>
        <w:t xml:space="preserve">Запись аккордовой последовательности. </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z w:val="24"/>
          <w:szCs w:val="24"/>
        </w:rPr>
        <w:t>Творческие задания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Импровизация и сочинение мелодий в пройденных тональностях и </w:t>
      </w:r>
      <w:r w:rsidRPr="00625028">
        <w:rPr>
          <w:rFonts w:ascii="Times New Roman" w:hAnsi="Times New Roman" w:cs="Times New Roman"/>
          <w:spacing w:val="-10"/>
          <w:sz w:val="24"/>
          <w:szCs w:val="24"/>
        </w:rPr>
        <w:t xml:space="preserve">размерах, включающих интонации пройденных интервалов и аккордов, </w:t>
      </w:r>
      <w:r w:rsidRPr="00625028">
        <w:rPr>
          <w:rFonts w:ascii="Times New Roman" w:hAnsi="Times New Roman" w:cs="Times New Roman"/>
          <w:spacing w:val="-5"/>
          <w:sz w:val="24"/>
          <w:szCs w:val="24"/>
        </w:rPr>
        <w:t xml:space="preserve">альтерированных ступеней, отклонений и модуляций в первую степень </w:t>
      </w:r>
      <w:r w:rsidRPr="00625028">
        <w:rPr>
          <w:rFonts w:ascii="Times New Roman" w:hAnsi="Times New Roman" w:cs="Times New Roman"/>
          <w:sz w:val="24"/>
          <w:szCs w:val="24"/>
        </w:rPr>
        <w:t>родства, пройденные ритмические фигуры.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на заданный ритмический рисунок.</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Импровизация и сочинение мелодий различного характера, формы, </w:t>
      </w:r>
      <w:r w:rsidRPr="00625028">
        <w:rPr>
          <w:rFonts w:ascii="Times New Roman" w:hAnsi="Times New Roman" w:cs="Times New Roman"/>
          <w:sz w:val="24"/>
          <w:szCs w:val="24"/>
        </w:rPr>
        <w:t>жанра.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2"/>
          <w:sz w:val="24"/>
          <w:szCs w:val="24"/>
        </w:rPr>
        <w:t>Импровизация и сочинение мелодий в диатонических ладах</w:t>
      </w:r>
      <w:r w:rsidR="00C33405">
        <w:rPr>
          <w:rFonts w:ascii="Times New Roman" w:hAnsi="Times New Roman" w:cs="Times New Roman"/>
          <w:spacing w:val="-2"/>
          <w:sz w:val="24"/>
          <w:szCs w:val="24"/>
        </w:rPr>
        <w:t xml:space="preserve"> </w:t>
      </w:r>
      <w:r w:rsidRPr="00625028">
        <w:rPr>
          <w:rFonts w:ascii="Times New Roman" w:hAnsi="Times New Roman" w:cs="Times New Roman"/>
          <w:spacing w:val="-2"/>
          <w:sz w:val="24"/>
          <w:szCs w:val="24"/>
        </w:rPr>
        <w:t>.в</w:t>
      </w:r>
      <w:r w:rsidR="00C33405">
        <w:rPr>
          <w:rFonts w:ascii="Times New Roman" w:hAnsi="Times New Roman" w:cs="Times New Roman"/>
          <w:spacing w:val="-2"/>
          <w:sz w:val="24"/>
          <w:szCs w:val="24"/>
        </w:rPr>
        <w:t xml:space="preserve"> </w:t>
      </w:r>
      <w:r w:rsidRPr="00625028">
        <w:rPr>
          <w:rFonts w:ascii="Times New Roman" w:hAnsi="Times New Roman" w:cs="Times New Roman"/>
          <w:sz w:val="24"/>
          <w:szCs w:val="24"/>
        </w:rPr>
        <w:t>пентатонике.</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Подбор подголоска к мелодии.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Подбор аккомпанемента к мелодии.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Сочинение и запись двухголосных построений.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Сочинение и запись аккордовых последовательностей.</w:t>
      </w:r>
    </w:p>
    <w:p w:rsidR="00B445D5" w:rsidRDefault="00B445D5" w:rsidP="00B445D5">
      <w:pPr>
        <w:shd w:val="clear" w:color="auto" w:fill="FFFFFF"/>
        <w:spacing w:after="0" w:line="240" w:lineRule="auto"/>
        <w:jc w:val="center"/>
        <w:rPr>
          <w:rFonts w:ascii="Times New Roman" w:hAnsi="Times New Roman" w:cs="Times New Roman"/>
          <w:b/>
          <w:bCs/>
          <w:spacing w:val="-11"/>
          <w:sz w:val="24"/>
          <w:szCs w:val="24"/>
        </w:rPr>
      </w:pPr>
    </w:p>
    <w:p w:rsidR="00B445D5" w:rsidRPr="00625028" w:rsidRDefault="00B445D5" w:rsidP="00B445D5">
      <w:pPr>
        <w:shd w:val="clear" w:color="auto" w:fill="FFFFFF"/>
        <w:spacing w:after="0" w:line="240" w:lineRule="auto"/>
        <w:jc w:val="center"/>
        <w:rPr>
          <w:rFonts w:ascii="Times New Roman" w:hAnsi="Times New Roman" w:cs="Times New Roman"/>
          <w:sz w:val="24"/>
          <w:szCs w:val="24"/>
        </w:rPr>
      </w:pPr>
      <w:r w:rsidRPr="00625028">
        <w:rPr>
          <w:rFonts w:ascii="Times New Roman" w:hAnsi="Times New Roman" w:cs="Times New Roman"/>
          <w:b/>
          <w:bCs/>
          <w:spacing w:val="-11"/>
          <w:sz w:val="24"/>
          <w:szCs w:val="24"/>
        </w:rPr>
        <w:t>8 класс</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Интонационные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гамм до 7 знаков в ключе (три вида минора, натуральный и </w:t>
      </w:r>
      <w:r w:rsidRPr="00625028">
        <w:rPr>
          <w:rFonts w:ascii="Times New Roman" w:hAnsi="Times New Roman" w:cs="Times New Roman"/>
          <w:spacing w:val="-7"/>
          <w:sz w:val="24"/>
          <w:szCs w:val="24"/>
        </w:rPr>
        <w:t xml:space="preserve">гармонический вид мажора, в продвинутых группах - мелодический вид </w:t>
      </w:r>
      <w:r w:rsidRPr="00625028">
        <w:rPr>
          <w:rFonts w:ascii="Times New Roman" w:hAnsi="Times New Roman" w:cs="Times New Roman"/>
          <w:sz w:val="24"/>
          <w:szCs w:val="24"/>
        </w:rPr>
        <w:t>мажора).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мелодических оборотов с использованием хроматических </w:t>
      </w:r>
      <w:r w:rsidRPr="00625028">
        <w:rPr>
          <w:rFonts w:ascii="Times New Roman" w:hAnsi="Times New Roman" w:cs="Times New Roman"/>
          <w:sz w:val="24"/>
          <w:szCs w:val="24"/>
        </w:rPr>
        <w:t>вспомогательных, хроматических проходящих звуков.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хроматической гаммы, оборотов с ее фрагментами.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 xml:space="preserve">Пение всех пройденных интервалов от звука и в тональности вверх и </w:t>
      </w:r>
      <w:r w:rsidRPr="00625028">
        <w:rPr>
          <w:rFonts w:ascii="Times New Roman" w:hAnsi="Times New Roman" w:cs="Times New Roman"/>
          <w:sz w:val="24"/>
          <w:szCs w:val="24"/>
        </w:rPr>
        <w:t>вниз.</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пройденных интервалов от звука и в тональности двухголосно.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септаккордов (малый мажорный, малый минорный, малый с </w:t>
      </w:r>
      <w:r w:rsidRPr="00625028">
        <w:rPr>
          <w:rFonts w:ascii="Times New Roman" w:hAnsi="Times New Roman" w:cs="Times New Roman"/>
          <w:sz w:val="24"/>
          <w:szCs w:val="24"/>
        </w:rPr>
        <w:t>уменьшенной квинтой, уменьшенный).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обращений малого мажорного септаккорда.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увеличенного трезвучия.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Пение одного из голосов аккордовой или интервальной </w:t>
      </w:r>
      <w:r w:rsidRPr="00625028">
        <w:rPr>
          <w:rFonts w:ascii="Times New Roman" w:hAnsi="Times New Roman" w:cs="Times New Roman"/>
          <w:spacing w:val="-10"/>
          <w:sz w:val="24"/>
          <w:szCs w:val="24"/>
        </w:rPr>
        <w:t>последовательности с проигрыванием остальных голосов на фортепиано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секвенций (одноголосных, двухголосных, диатонических или </w:t>
      </w:r>
      <w:r w:rsidRPr="00625028">
        <w:rPr>
          <w:rFonts w:ascii="Times New Roman" w:hAnsi="Times New Roman" w:cs="Times New Roman"/>
          <w:sz w:val="24"/>
          <w:szCs w:val="24"/>
        </w:rPr>
        <w:t>модулирующих).</w:t>
      </w:r>
    </w:p>
    <w:p w:rsidR="00B445D5" w:rsidRDefault="00B445D5" w:rsidP="00B445D5">
      <w:pPr>
        <w:shd w:val="clear" w:color="auto" w:fill="FFFFFF"/>
        <w:spacing w:after="0" w:line="240" w:lineRule="auto"/>
        <w:ind w:firstLine="701"/>
        <w:jc w:val="both"/>
        <w:rPr>
          <w:rFonts w:ascii="Times New Roman" w:hAnsi="Times New Roman" w:cs="Times New Roman"/>
          <w:sz w:val="24"/>
          <w:szCs w:val="24"/>
        </w:rPr>
      </w:pP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Pr>
          <w:rFonts w:ascii="Times New Roman" w:hAnsi="Times New Roman" w:cs="Times New Roman"/>
          <w:b/>
          <w:bCs/>
          <w:i/>
          <w:iCs/>
          <w:spacing w:val="-5"/>
          <w:sz w:val="24"/>
          <w:szCs w:val="24"/>
        </w:rPr>
        <w:t>37</w:t>
      </w:r>
    </w:p>
    <w:p w:rsidR="00B445D5" w:rsidRDefault="00B445D5" w:rsidP="00B445D5">
      <w:pPr>
        <w:shd w:val="clear" w:color="auto" w:fill="FFFFFF"/>
        <w:spacing w:after="0" w:line="240" w:lineRule="auto"/>
        <w:jc w:val="both"/>
        <w:rPr>
          <w:rFonts w:ascii="Times New Roman" w:hAnsi="Times New Roman" w:cs="Times New Roman"/>
          <w:i/>
          <w:iCs/>
          <w:spacing w:val="-5"/>
          <w:sz w:val="24"/>
          <w:szCs w:val="24"/>
        </w:rPr>
      </w:pPr>
      <w:r w:rsidRPr="00625028">
        <w:rPr>
          <w:rFonts w:ascii="Times New Roman" w:hAnsi="Times New Roman" w:cs="Times New Roman"/>
          <w:noProof/>
          <w:sz w:val="24"/>
          <w:szCs w:val="24"/>
        </w:rPr>
        <w:drawing>
          <wp:inline distT="0" distB="0" distL="0" distR="0">
            <wp:extent cx="5372100" cy="533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72100" cy="533400"/>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Pr>
          <w:rFonts w:ascii="Times New Roman" w:hAnsi="Times New Roman" w:cs="Times New Roman"/>
          <w:b/>
          <w:bCs/>
          <w:i/>
          <w:iCs/>
          <w:spacing w:val="-5"/>
          <w:sz w:val="24"/>
          <w:szCs w:val="24"/>
        </w:rPr>
        <w:t>38</w:t>
      </w:r>
    </w:p>
    <w:p w:rsidR="00B445D5" w:rsidRDefault="00B445D5" w:rsidP="00B445D5">
      <w:pPr>
        <w:shd w:val="clear" w:color="auto" w:fill="FFFFFF"/>
        <w:spacing w:after="0" w:line="240" w:lineRule="auto"/>
        <w:ind w:firstLine="701"/>
        <w:jc w:val="both"/>
        <w:rPr>
          <w:rFonts w:ascii="Times New Roman" w:hAnsi="Times New Roman" w:cs="Times New Roman"/>
          <w:sz w:val="24"/>
          <w:szCs w:val="24"/>
        </w:rPr>
      </w:pPr>
    </w:p>
    <w:p w:rsidR="00B445D5" w:rsidRDefault="00B445D5" w:rsidP="00B445D5">
      <w:pPr>
        <w:shd w:val="clear" w:color="auto" w:fill="FFFFFF"/>
        <w:spacing w:after="0" w:line="240" w:lineRule="auto"/>
        <w:ind w:firstLine="701"/>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4810125" cy="6667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810125" cy="666750"/>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Сольфеджирование, чтение с листа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Разучивание и пение с дирижированием мелодий в пройденных </w:t>
      </w:r>
      <w:r w:rsidRPr="00625028">
        <w:rPr>
          <w:rFonts w:ascii="Times New Roman" w:hAnsi="Times New Roman" w:cs="Times New Roman"/>
          <w:spacing w:val="-10"/>
          <w:sz w:val="24"/>
          <w:szCs w:val="24"/>
        </w:rPr>
        <w:t xml:space="preserve">тональностях, включающих хроматические вспомогательные и проходящие </w:t>
      </w:r>
      <w:r w:rsidRPr="00625028">
        <w:rPr>
          <w:rFonts w:ascii="Times New Roman" w:hAnsi="Times New Roman" w:cs="Times New Roman"/>
          <w:sz w:val="24"/>
          <w:szCs w:val="24"/>
        </w:rPr>
        <w:t xml:space="preserve">звуки, элементы хроматической гаммы, отклонения и модуляции в </w:t>
      </w:r>
      <w:r w:rsidRPr="00625028">
        <w:rPr>
          <w:rFonts w:ascii="Times New Roman" w:hAnsi="Times New Roman" w:cs="Times New Roman"/>
          <w:spacing w:val="-10"/>
          <w:sz w:val="24"/>
          <w:szCs w:val="24"/>
        </w:rPr>
        <w:t xml:space="preserve">родственные тональности, интонации пройденных интервалов и аккордов, с </w:t>
      </w:r>
      <w:r w:rsidRPr="00625028">
        <w:rPr>
          <w:rFonts w:ascii="Times New Roman" w:hAnsi="Times New Roman" w:cs="Times New Roman"/>
          <w:spacing w:val="-6"/>
          <w:sz w:val="24"/>
          <w:szCs w:val="24"/>
        </w:rPr>
        <w:t xml:space="preserve">использованием пройденных ритмических фигур в изученных размерах, в </w:t>
      </w:r>
      <w:r w:rsidRPr="00625028">
        <w:rPr>
          <w:rFonts w:ascii="Times New Roman" w:hAnsi="Times New Roman" w:cs="Times New Roman"/>
          <w:sz w:val="24"/>
          <w:szCs w:val="24"/>
        </w:rPr>
        <w:t>том числе в размерах 9/8, 12/8.</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Закрепление навыка чтения с листа и дирижирования.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двухголосных примеров дуэтом и с собственным исполнением </w:t>
      </w:r>
      <w:r w:rsidRPr="00625028">
        <w:rPr>
          <w:rFonts w:ascii="Times New Roman" w:hAnsi="Times New Roman" w:cs="Times New Roman"/>
          <w:sz w:val="24"/>
          <w:szCs w:val="24"/>
        </w:rPr>
        <w:t>второго голоса на фортепиано.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2"/>
          <w:sz w:val="24"/>
          <w:szCs w:val="24"/>
        </w:rPr>
        <w:t xml:space="preserve">Пение выученных мелодий, песен, романсов с собственным </w:t>
      </w:r>
      <w:r w:rsidRPr="00625028">
        <w:rPr>
          <w:rFonts w:ascii="Times New Roman" w:hAnsi="Times New Roman" w:cs="Times New Roman"/>
          <w:sz w:val="24"/>
          <w:szCs w:val="24"/>
        </w:rPr>
        <w:t>аккомпанементом на фортепиано по нотам.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 xml:space="preserve">Транспонирование выученных мелодий на секунду и терцию, </w:t>
      </w:r>
      <w:r w:rsidRPr="00625028">
        <w:rPr>
          <w:rFonts w:ascii="Times New Roman" w:hAnsi="Times New Roman" w:cs="Times New Roman"/>
          <w:sz w:val="24"/>
          <w:szCs w:val="24"/>
        </w:rPr>
        <w:t>закрепление навыка транспонирования.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Ритмические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Ритмические упражнения с использованием всех пройденных </w:t>
      </w:r>
      <w:r w:rsidRPr="00625028">
        <w:rPr>
          <w:rFonts w:ascii="Times New Roman" w:hAnsi="Times New Roman" w:cs="Times New Roman"/>
          <w:sz w:val="24"/>
          <w:szCs w:val="24"/>
        </w:rPr>
        <w:t>длительностей и размеров.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Различные виды междутактовых синкоп.</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Размеры 9/8, 12/8.</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Ритмические диктанты.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Сольмизация выученных примеров и при чтении с листа.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Слуховой анализ</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Определение на слух и осознание в прослушанном музыкальном </w:t>
      </w:r>
      <w:r w:rsidRPr="00625028">
        <w:rPr>
          <w:rFonts w:ascii="Times New Roman" w:hAnsi="Times New Roman" w:cs="Times New Roman"/>
          <w:spacing w:val="-9"/>
          <w:sz w:val="24"/>
          <w:szCs w:val="24"/>
        </w:rPr>
        <w:t xml:space="preserve">построении его формы (период, предложения, фразы, секвенции, каденции), </w:t>
      </w:r>
      <w:r w:rsidRPr="00625028">
        <w:rPr>
          <w:rFonts w:ascii="Times New Roman" w:hAnsi="Times New Roman" w:cs="Times New Roman"/>
          <w:sz w:val="24"/>
          <w:szCs w:val="24"/>
        </w:rPr>
        <w:t>размера, ритмических особенностей.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Определение мелодических оборотов, включающих движение по </w:t>
      </w:r>
      <w:r w:rsidRPr="00625028">
        <w:rPr>
          <w:rFonts w:ascii="Times New Roman" w:hAnsi="Times New Roman" w:cs="Times New Roman"/>
          <w:spacing w:val="-6"/>
          <w:sz w:val="24"/>
          <w:szCs w:val="24"/>
        </w:rPr>
        <w:t xml:space="preserve">звукам пройденных септаккордов, увеличенного трезвучия, скачки на </w:t>
      </w:r>
      <w:r w:rsidRPr="00625028">
        <w:rPr>
          <w:rFonts w:ascii="Times New Roman" w:hAnsi="Times New Roman" w:cs="Times New Roman"/>
          <w:sz w:val="24"/>
          <w:szCs w:val="24"/>
        </w:rPr>
        <w:t>пройденные интервалы.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Определение хроматических вспомогательных и проходящих звуков, </w:t>
      </w:r>
      <w:r w:rsidRPr="00625028">
        <w:rPr>
          <w:rFonts w:ascii="Times New Roman" w:hAnsi="Times New Roman" w:cs="Times New Roman"/>
          <w:sz w:val="24"/>
          <w:szCs w:val="24"/>
        </w:rPr>
        <w:t>фрагментов хроматической гаммы в мелодии.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Определение отклонений и модуляций в родственные тональности.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4"/>
          <w:sz w:val="24"/>
          <w:szCs w:val="24"/>
        </w:rPr>
        <w:t xml:space="preserve">Определение всех пройденных интервалов в ладу и от звука, в </w:t>
      </w:r>
      <w:r w:rsidRPr="00625028">
        <w:rPr>
          <w:rFonts w:ascii="Times New Roman" w:hAnsi="Times New Roman" w:cs="Times New Roman"/>
          <w:sz w:val="24"/>
          <w:szCs w:val="24"/>
        </w:rPr>
        <w:t>мелодическом и гармоническом звучании, последовательностей из интервалов в тональности (8-10 интервалов).</w:t>
      </w:r>
    </w:p>
    <w:p w:rsidR="00B445D5" w:rsidRPr="00625028" w:rsidRDefault="00B445D5" w:rsidP="00B445D5">
      <w:pPr>
        <w:framePr w:h="936" w:hSpace="38" w:wrap="notBeside" w:vAnchor="text" w:hAnchor="text" w:x="711" w:y="428"/>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2419350" cy="590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419350" cy="590550"/>
                    </a:xfrm>
                    <a:prstGeom prst="rect">
                      <a:avLst/>
                    </a:prstGeom>
                    <a:noFill/>
                    <a:ln>
                      <a:noFill/>
                    </a:ln>
                  </pic:spPr>
                </pic:pic>
              </a:graphicData>
            </a:graphic>
          </wp:inline>
        </w:drawing>
      </w:r>
    </w:p>
    <w:p w:rsidR="00B445D5" w:rsidRPr="00625028" w:rsidRDefault="00B445D5" w:rsidP="00B445D5">
      <w:pPr>
        <w:framePr w:h="936" w:hSpace="38" w:wrap="notBeside" w:vAnchor="text" w:hAnchor="text" w:x="711" w:y="2007"/>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2847975" cy="5905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47975" cy="590550"/>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sidRPr="00625028">
        <w:rPr>
          <w:rFonts w:ascii="Times New Roman" w:hAnsi="Times New Roman" w:cs="Times New Roman"/>
          <w:b/>
          <w:bCs/>
          <w:i/>
          <w:iCs/>
          <w:spacing w:val="-5"/>
          <w:sz w:val="24"/>
          <w:szCs w:val="24"/>
        </w:rPr>
        <w:t>39</w:t>
      </w:r>
    </w:p>
    <w:p w:rsidR="00B445D5" w:rsidRPr="00625028" w:rsidRDefault="00B445D5" w:rsidP="00B445D5">
      <w:pPr>
        <w:framePr w:h="797" w:hSpace="38" w:wrap="notBeside" w:vAnchor="text" w:hAnchor="text" w:x="711" w:y="2996"/>
        <w:spacing w:after="0" w:line="240" w:lineRule="auto"/>
        <w:jc w:val="both"/>
        <w:rPr>
          <w:rFonts w:ascii="Times New Roman" w:hAnsi="Times New Roman" w:cs="Times New Roman"/>
          <w:sz w:val="24"/>
          <w:szCs w:val="24"/>
        </w:rPr>
      </w:pP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Pr>
          <w:rFonts w:ascii="Times New Roman" w:hAnsi="Times New Roman" w:cs="Times New Roman"/>
          <w:b/>
          <w:bCs/>
          <w:i/>
          <w:iCs/>
          <w:spacing w:val="-5"/>
          <w:sz w:val="24"/>
          <w:szCs w:val="24"/>
        </w:rPr>
        <w:t>40</w:t>
      </w:r>
    </w:p>
    <w:p w:rsidR="00B445D5" w:rsidRDefault="00B445D5" w:rsidP="00B445D5">
      <w:pPr>
        <w:shd w:val="clear" w:color="auto" w:fill="FFFFFF"/>
        <w:spacing w:after="0" w:line="240" w:lineRule="auto"/>
        <w:jc w:val="both"/>
        <w:rPr>
          <w:rFonts w:ascii="Times New Roman" w:hAnsi="Times New Roman" w:cs="Times New Roman"/>
          <w:spacing w:val="-9"/>
          <w:sz w:val="24"/>
          <w:szCs w:val="24"/>
        </w:rPr>
      </w:pPr>
      <w:r w:rsidRPr="00625028">
        <w:rPr>
          <w:rFonts w:ascii="Times New Roman" w:hAnsi="Times New Roman" w:cs="Times New Roman"/>
          <w:spacing w:val="-9"/>
          <w:sz w:val="24"/>
          <w:szCs w:val="24"/>
        </w:rPr>
        <w:t xml:space="preserve">Определение всех пройденных аккордов от звука, функций аккордов в ладу, последовательностей из нескольких аккордов (8-10 аккордов). </w:t>
      </w:r>
    </w:p>
    <w:p w:rsidR="00B445D5" w:rsidRDefault="00B445D5" w:rsidP="00B445D5">
      <w:pPr>
        <w:shd w:val="clear" w:color="auto" w:fill="FFFFFF"/>
        <w:spacing w:after="0" w:line="240" w:lineRule="auto"/>
        <w:jc w:val="both"/>
        <w:rPr>
          <w:rFonts w:ascii="Times New Roman" w:hAnsi="Times New Roman" w:cs="Times New Roman"/>
          <w:b/>
          <w:bCs/>
          <w:i/>
          <w:iCs/>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41</w:t>
      </w:r>
    </w:p>
    <w:p w:rsidR="00B445D5" w:rsidRDefault="00B445D5" w:rsidP="00B445D5">
      <w:pPr>
        <w:framePr w:h="936" w:hSpace="38" w:wrap="notBeside" w:vAnchor="text" w:hAnchor="text" w:x="711" w:y="1"/>
        <w:rPr>
          <w:rFonts w:ascii="Arial" w:hAnsi="Arial" w:cs="Arial"/>
          <w:sz w:val="24"/>
          <w:szCs w:val="24"/>
        </w:rPr>
      </w:pPr>
      <w:r>
        <w:rPr>
          <w:rFonts w:ascii="Arial" w:hAnsi="Arial" w:cs="Arial"/>
          <w:noProof/>
          <w:sz w:val="24"/>
          <w:szCs w:val="24"/>
        </w:rPr>
        <w:drawing>
          <wp:inline distT="0" distB="0" distL="0" distR="0">
            <wp:extent cx="2876550" cy="5905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76550" cy="590550"/>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Pr>
          <w:rFonts w:ascii="Times New Roman" w:hAnsi="Times New Roman" w:cs="Times New Roman"/>
          <w:b/>
          <w:bCs/>
          <w:i/>
          <w:iCs/>
          <w:spacing w:val="-5"/>
          <w:sz w:val="24"/>
          <w:szCs w:val="24"/>
        </w:rPr>
        <w:t>42</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p>
    <w:p w:rsidR="00B445D5" w:rsidRDefault="00B445D5" w:rsidP="00B445D5">
      <w:pPr>
        <w:shd w:val="clear" w:color="auto" w:fill="FFFFFF"/>
        <w:spacing w:after="0" w:line="240" w:lineRule="auto"/>
        <w:ind w:firstLine="701"/>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3143250" cy="5048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143250" cy="504825"/>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Музыкальный диктант</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Различные формы устного диктанта, запись мелодий по памяти</w:t>
      </w:r>
    </w:p>
    <w:p w:rsidR="00B445D5" w:rsidRPr="00625028" w:rsidRDefault="00B445D5" w:rsidP="00B445D5">
      <w:pPr>
        <w:shd w:val="clear" w:color="auto" w:fill="FFFFFF"/>
        <w:spacing w:after="0" w:line="240" w:lineRule="auto"/>
        <w:ind w:firstLine="701"/>
        <w:jc w:val="both"/>
        <w:rPr>
          <w:rFonts w:ascii="Times New Roman" w:hAnsi="Times New Roman" w:cs="Times New Roman"/>
          <w:sz w:val="24"/>
          <w:szCs w:val="24"/>
        </w:rPr>
      </w:pPr>
      <w:r w:rsidRPr="00625028">
        <w:rPr>
          <w:rFonts w:ascii="Times New Roman" w:hAnsi="Times New Roman" w:cs="Times New Roman"/>
          <w:sz w:val="24"/>
          <w:szCs w:val="24"/>
        </w:rPr>
        <w:t xml:space="preserve">Письменный диктант в объеме 8-10 тактов в пройденных тональностях </w:t>
      </w:r>
      <w:r w:rsidRPr="00625028">
        <w:rPr>
          <w:rFonts w:ascii="Times New Roman" w:hAnsi="Times New Roman" w:cs="Times New Roman"/>
          <w:spacing w:val="-1"/>
          <w:sz w:val="24"/>
          <w:szCs w:val="24"/>
        </w:rPr>
        <w:t xml:space="preserve">и размерах, включающий пройденные мелодические обороты, хроматические </w:t>
      </w:r>
      <w:r w:rsidRPr="00625028">
        <w:rPr>
          <w:rFonts w:ascii="Times New Roman" w:hAnsi="Times New Roman" w:cs="Times New Roman"/>
          <w:sz w:val="24"/>
          <w:szCs w:val="24"/>
        </w:rPr>
        <w:t>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залигованных нот. Возможно модулирующее построение в родственные тональности.</w:t>
      </w:r>
    </w:p>
    <w:p w:rsidR="00B445D5" w:rsidRPr="00625028" w:rsidRDefault="00B445D5" w:rsidP="00B445D5">
      <w:pPr>
        <w:framePr w:h="720" w:hSpace="38" w:wrap="notBeside" w:vAnchor="text" w:hAnchor="text" w:x="-3" w:y="414"/>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5953125" cy="4572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53125" cy="457200"/>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43</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4</w:t>
      </w:r>
      <w:r>
        <w:rPr>
          <w:rFonts w:ascii="Times New Roman" w:hAnsi="Times New Roman" w:cs="Times New Roman"/>
          <w:b/>
          <w:bCs/>
          <w:i/>
          <w:iCs/>
          <w:sz w:val="24"/>
          <w:szCs w:val="24"/>
        </w:rPr>
        <w:t>4</w:t>
      </w:r>
    </w:p>
    <w:p w:rsidR="00B445D5"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5857875" cy="13144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857875" cy="1314450"/>
                    </a:xfrm>
                    <a:prstGeom prst="rect">
                      <a:avLst/>
                    </a:prstGeom>
                    <a:noFill/>
                    <a:ln>
                      <a:noFill/>
                    </a:ln>
                  </pic:spPr>
                </pic:pic>
              </a:graphicData>
            </a:graphic>
          </wp:inline>
        </w:drawing>
      </w:r>
    </w:p>
    <w:p w:rsidR="00B445D5" w:rsidRDefault="00B445D5" w:rsidP="00B445D5">
      <w:pPr>
        <w:shd w:val="clear" w:color="auto" w:fill="FFFFFF"/>
        <w:spacing w:after="0" w:line="240" w:lineRule="auto"/>
        <w:jc w:val="both"/>
        <w:rPr>
          <w:rFonts w:ascii="Times New Roman" w:hAnsi="Times New Roman" w:cs="Times New Roman"/>
          <w:sz w:val="24"/>
          <w:szCs w:val="24"/>
        </w:rPr>
      </w:pP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Запись   простейших   двухголосных   примеров,   последовательности</w:t>
      </w:r>
      <w:r w:rsidR="00C33405">
        <w:rPr>
          <w:rFonts w:ascii="Times New Roman" w:hAnsi="Times New Roman" w:cs="Times New Roman"/>
          <w:sz w:val="24"/>
          <w:szCs w:val="24"/>
        </w:rPr>
        <w:t xml:space="preserve"> </w:t>
      </w:r>
      <w:r w:rsidRPr="00625028">
        <w:rPr>
          <w:rFonts w:ascii="Times New Roman" w:hAnsi="Times New Roman" w:cs="Times New Roman"/>
          <w:spacing w:val="-2"/>
          <w:sz w:val="24"/>
          <w:szCs w:val="24"/>
        </w:rPr>
        <w:t>интервалов.</w:t>
      </w:r>
    </w:p>
    <w:p w:rsidR="00B445D5" w:rsidRDefault="00B445D5" w:rsidP="00B445D5">
      <w:pPr>
        <w:shd w:val="clear" w:color="auto" w:fill="FFFFFF"/>
        <w:spacing w:after="0" w:line="240" w:lineRule="auto"/>
        <w:jc w:val="both"/>
        <w:rPr>
          <w:rFonts w:ascii="Times New Roman" w:hAnsi="Times New Roman" w:cs="Times New Roman"/>
          <w:spacing w:val="-3"/>
          <w:sz w:val="24"/>
          <w:szCs w:val="24"/>
        </w:rPr>
      </w:pPr>
      <w:r w:rsidRPr="00625028">
        <w:rPr>
          <w:rFonts w:ascii="Times New Roman" w:hAnsi="Times New Roman" w:cs="Times New Roman"/>
          <w:spacing w:val="-3"/>
          <w:sz w:val="24"/>
          <w:szCs w:val="24"/>
        </w:rPr>
        <w:t xml:space="preserve">Запись аккордовых последовательностей. </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z w:val="24"/>
          <w:szCs w:val="24"/>
        </w:rPr>
        <w:t>Творческие задания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на заданный ритмический рисунок.</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различного характера, формы, жанра.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Подбор подголоска к мелодии.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Подбор аккомпанемента к мелодии.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Сочинение и запись двухголосных построений. </w:t>
      </w:r>
      <w:r w:rsidRPr="00625028">
        <w:rPr>
          <w:rFonts w:ascii="Times New Roman" w:hAnsi="Times New Roman" w:cs="Times New Roman"/>
          <w:spacing w:val="-11"/>
          <w:sz w:val="24"/>
          <w:szCs w:val="24"/>
        </w:rPr>
        <w:t>Сочинение и запись аккордовых последовательностей.</w:t>
      </w:r>
    </w:p>
    <w:p w:rsidR="00B445D5" w:rsidRPr="00625028" w:rsidRDefault="00B445D5" w:rsidP="00B445D5">
      <w:pPr>
        <w:shd w:val="clear" w:color="auto" w:fill="FFFFFF"/>
        <w:spacing w:after="0" w:line="240" w:lineRule="auto"/>
        <w:jc w:val="center"/>
        <w:rPr>
          <w:rFonts w:ascii="Times New Roman" w:hAnsi="Times New Roman" w:cs="Times New Roman"/>
          <w:sz w:val="24"/>
          <w:szCs w:val="24"/>
        </w:rPr>
      </w:pPr>
      <w:r w:rsidRPr="00625028">
        <w:rPr>
          <w:rFonts w:ascii="Times New Roman" w:hAnsi="Times New Roman" w:cs="Times New Roman"/>
          <w:b/>
          <w:bCs/>
          <w:spacing w:val="-11"/>
          <w:sz w:val="24"/>
          <w:szCs w:val="24"/>
        </w:rPr>
        <w:t>9 класс</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Интонационные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6"/>
          <w:sz w:val="24"/>
          <w:szCs w:val="24"/>
        </w:rPr>
        <w:t xml:space="preserve">Пение гамм до 7 знаков в ключе (натуральный, гармонический, </w:t>
      </w:r>
      <w:r w:rsidRPr="00625028">
        <w:rPr>
          <w:rFonts w:ascii="Times New Roman" w:hAnsi="Times New Roman" w:cs="Times New Roman"/>
          <w:sz w:val="24"/>
          <w:szCs w:val="24"/>
        </w:rPr>
        <w:t>мелодический мажор и минор) от разных ступеней.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различных звукорядов от заданного звука.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мелодических оборотов с использованием хроматических </w:t>
      </w:r>
      <w:r w:rsidRPr="00625028">
        <w:rPr>
          <w:rFonts w:ascii="Times New Roman" w:hAnsi="Times New Roman" w:cs="Times New Roman"/>
          <w:sz w:val="24"/>
          <w:szCs w:val="24"/>
        </w:rPr>
        <w:t>вспомогательных, хроматических проходящих звуков.</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хроматической гаммы, оборотов с ее фрагментами.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 xml:space="preserve">Пение всех пройденных интервалов от звука и в тональности вверх и </w:t>
      </w:r>
      <w:r w:rsidRPr="00625028">
        <w:rPr>
          <w:rFonts w:ascii="Times New Roman" w:hAnsi="Times New Roman" w:cs="Times New Roman"/>
          <w:sz w:val="24"/>
          <w:szCs w:val="24"/>
        </w:rPr>
        <w:t>вниз.</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пройденных интервалов от звука и в тональности двухголосно.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всех трезвучий от звука и в тональности с обращениями вверх и </w:t>
      </w:r>
      <w:r w:rsidRPr="00625028">
        <w:rPr>
          <w:rFonts w:ascii="Times New Roman" w:hAnsi="Times New Roman" w:cs="Times New Roman"/>
          <w:sz w:val="24"/>
          <w:szCs w:val="24"/>
        </w:rPr>
        <w:t>вниз.</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7 видов септаккордов от звука вверх и вниз.</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Пение одного из голосов аккордовой или интервальной </w:t>
      </w:r>
      <w:r w:rsidRPr="00625028">
        <w:rPr>
          <w:rFonts w:ascii="Times New Roman" w:hAnsi="Times New Roman" w:cs="Times New Roman"/>
          <w:spacing w:val="-10"/>
          <w:sz w:val="24"/>
          <w:szCs w:val="24"/>
        </w:rPr>
        <w:t>последовательности с проигрыванием остальных голосов на фортепиано.</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секвенций (одноголосных, двухголосных, диатонических или </w:t>
      </w:r>
      <w:r w:rsidRPr="00625028">
        <w:rPr>
          <w:rFonts w:ascii="Times New Roman" w:hAnsi="Times New Roman" w:cs="Times New Roman"/>
          <w:sz w:val="24"/>
          <w:szCs w:val="24"/>
        </w:rPr>
        <w:t>модулирующих).</w:t>
      </w:r>
    </w:p>
    <w:p w:rsidR="00B445D5" w:rsidRPr="00625028" w:rsidRDefault="00B445D5" w:rsidP="00B445D5">
      <w:pPr>
        <w:framePr w:h="855" w:hSpace="38" w:wrap="notBeside" w:vAnchor="text" w:hAnchor="text" w:x="707" w:y="433"/>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3924300" cy="5429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924300" cy="542925"/>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sidRPr="00625028">
        <w:rPr>
          <w:rFonts w:ascii="Times New Roman" w:hAnsi="Times New Roman" w:cs="Times New Roman"/>
          <w:b/>
          <w:bCs/>
          <w:i/>
          <w:iCs/>
          <w:spacing w:val="-5"/>
          <w:sz w:val="24"/>
          <w:szCs w:val="24"/>
        </w:rPr>
        <w:t>45</w:t>
      </w:r>
    </w:p>
    <w:p w:rsidR="00B445D5" w:rsidRDefault="00B445D5" w:rsidP="00B445D5">
      <w:pPr>
        <w:shd w:val="clear" w:color="auto" w:fill="FFFFFF"/>
        <w:spacing w:after="0" w:line="240" w:lineRule="auto"/>
        <w:jc w:val="both"/>
        <w:rPr>
          <w:rFonts w:ascii="Times New Roman" w:hAnsi="Times New Roman" w:cs="Times New Roman"/>
          <w:i/>
          <w:iCs/>
          <w:spacing w:val="-5"/>
          <w:sz w:val="24"/>
          <w:szCs w:val="24"/>
        </w:rPr>
      </w:pPr>
    </w:p>
    <w:p w:rsidR="00B445D5" w:rsidRDefault="00B445D5" w:rsidP="00B445D5">
      <w:pPr>
        <w:shd w:val="clear" w:color="auto" w:fill="FFFFFF"/>
        <w:spacing w:after="0" w:line="240" w:lineRule="auto"/>
        <w:jc w:val="both"/>
        <w:rPr>
          <w:rFonts w:ascii="Times New Roman" w:hAnsi="Times New Roman" w:cs="Times New Roman"/>
          <w:b/>
          <w:bCs/>
          <w:i/>
          <w:iCs/>
          <w:spacing w:val="-5"/>
          <w:sz w:val="24"/>
          <w:szCs w:val="24"/>
        </w:rPr>
      </w:pPr>
      <w:r w:rsidRPr="00625028">
        <w:rPr>
          <w:rFonts w:ascii="Times New Roman" w:hAnsi="Times New Roman" w:cs="Times New Roman"/>
          <w:i/>
          <w:iCs/>
          <w:spacing w:val="-5"/>
          <w:sz w:val="24"/>
          <w:szCs w:val="24"/>
        </w:rPr>
        <w:t xml:space="preserve">Пример </w:t>
      </w:r>
      <w:r w:rsidRPr="00625028">
        <w:rPr>
          <w:rFonts w:ascii="Times New Roman" w:hAnsi="Times New Roman" w:cs="Times New Roman"/>
          <w:b/>
          <w:bCs/>
          <w:i/>
          <w:iCs/>
          <w:spacing w:val="-5"/>
          <w:sz w:val="24"/>
          <w:szCs w:val="24"/>
        </w:rPr>
        <w:t>4</w:t>
      </w:r>
      <w:r>
        <w:rPr>
          <w:rFonts w:ascii="Times New Roman" w:hAnsi="Times New Roman" w:cs="Times New Roman"/>
          <w:b/>
          <w:bCs/>
          <w:i/>
          <w:iCs/>
          <w:spacing w:val="-5"/>
          <w:sz w:val="24"/>
          <w:szCs w:val="24"/>
        </w:rPr>
        <w:t>6</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3876675" cy="5334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876675" cy="533400"/>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Сольфеджирование, чтение с листа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Разучивание   и   пение   с   дирижированием   мелодий   в   пройденных </w:t>
      </w:r>
      <w:r w:rsidRPr="00625028">
        <w:rPr>
          <w:rFonts w:ascii="Times New Roman" w:hAnsi="Times New Roman" w:cs="Times New Roman"/>
          <w:spacing w:val="-8"/>
          <w:sz w:val="24"/>
          <w:szCs w:val="24"/>
        </w:rPr>
        <w:t>тональностях, включающих хроматические вспомогательные и проходящие</w:t>
      </w:r>
      <w:r w:rsidR="00C33405">
        <w:rPr>
          <w:rFonts w:ascii="Times New Roman" w:hAnsi="Times New Roman" w:cs="Times New Roman"/>
          <w:spacing w:val="-8"/>
          <w:sz w:val="24"/>
          <w:szCs w:val="24"/>
        </w:rPr>
        <w:t xml:space="preserve"> </w:t>
      </w:r>
      <w:r w:rsidRPr="00625028">
        <w:rPr>
          <w:rFonts w:ascii="Times New Roman" w:hAnsi="Times New Roman" w:cs="Times New Roman"/>
          <w:sz w:val="24"/>
          <w:szCs w:val="24"/>
        </w:rPr>
        <w:t xml:space="preserve">звуки, элементы хроматической гаммы, отклонения и модуляции в </w:t>
      </w:r>
      <w:r w:rsidRPr="00625028">
        <w:rPr>
          <w:rFonts w:ascii="Times New Roman" w:hAnsi="Times New Roman" w:cs="Times New Roman"/>
          <w:spacing w:val="-6"/>
          <w:sz w:val="24"/>
          <w:szCs w:val="24"/>
        </w:rPr>
        <w:t xml:space="preserve">родственные тональности, сопоставления одноименных тональностей, </w:t>
      </w:r>
      <w:r w:rsidRPr="00625028">
        <w:rPr>
          <w:rFonts w:ascii="Times New Roman" w:hAnsi="Times New Roman" w:cs="Times New Roman"/>
          <w:sz w:val="24"/>
          <w:szCs w:val="24"/>
        </w:rPr>
        <w:t>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 xml:space="preserve">Транспонирование выученных мелодий на секунду и терцию, </w:t>
      </w:r>
      <w:r w:rsidRPr="00625028">
        <w:rPr>
          <w:rFonts w:ascii="Times New Roman" w:hAnsi="Times New Roman" w:cs="Times New Roman"/>
          <w:sz w:val="24"/>
          <w:szCs w:val="24"/>
        </w:rPr>
        <w:t>закрепление навыка транспонирования.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Закрепление навыка чтения с листа и дирижирования. Транспонирование с листа на секунду.</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5"/>
          <w:sz w:val="24"/>
          <w:szCs w:val="24"/>
        </w:rPr>
        <w:t xml:space="preserve">Пение двухголосных примеров гармонического, полифонического </w:t>
      </w:r>
      <w:r w:rsidRPr="00625028">
        <w:rPr>
          <w:rFonts w:ascii="Times New Roman" w:hAnsi="Times New Roman" w:cs="Times New Roman"/>
          <w:spacing w:val="-11"/>
          <w:sz w:val="24"/>
          <w:szCs w:val="24"/>
        </w:rPr>
        <w:t xml:space="preserve">склада дуэтом и с собственным исполнением второго голоса на фортепиано и </w:t>
      </w:r>
      <w:r w:rsidRPr="00625028">
        <w:rPr>
          <w:rFonts w:ascii="Times New Roman" w:hAnsi="Times New Roman" w:cs="Times New Roman"/>
          <w:sz w:val="24"/>
          <w:szCs w:val="24"/>
        </w:rPr>
        <w:t>дирижированием.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2"/>
          <w:sz w:val="24"/>
          <w:szCs w:val="24"/>
        </w:rPr>
        <w:t xml:space="preserve">Пение выученных мелодий, песен, романсов с собственным </w:t>
      </w:r>
      <w:r w:rsidRPr="00625028">
        <w:rPr>
          <w:rFonts w:ascii="Times New Roman" w:hAnsi="Times New Roman" w:cs="Times New Roman"/>
          <w:sz w:val="24"/>
          <w:szCs w:val="24"/>
        </w:rPr>
        <w:t>аккомпанементом на фортепиано по нотам.</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Ритмические упражнения</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Ритмические упражнения с использованием всех пройденных </w:t>
      </w:r>
      <w:r w:rsidRPr="00625028">
        <w:rPr>
          <w:rFonts w:ascii="Times New Roman" w:hAnsi="Times New Roman" w:cs="Times New Roman"/>
          <w:spacing w:val="-1"/>
          <w:sz w:val="24"/>
          <w:szCs w:val="24"/>
        </w:rPr>
        <w:t xml:space="preserve">длительностей и размеров, двухголосные ритмические упражнения в </w:t>
      </w:r>
      <w:r w:rsidRPr="00625028">
        <w:rPr>
          <w:rFonts w:ascii="Times New Roman" w:hAnsi="Times New Roman" w:cs="Times New Roman"/>
          <w:spacing w:val="-9"/>
          <w:sz w:val="24"/>
          <w:szCs w:val="24"/>
        </w:rPr>
        <w:t xml:space="preserve">ансамбле и индивидуально, включающие ритмические фигуры: различные </w:t>
      </w:r>
      <w:r w:rsidRPr="00625028">
        <w:rPr>
          <w:rFonts w:ascii="Times New Roman" w:hAnsi="Times New Roman" w:cs="Times New Roman"/>
          <w:spacing w:val="-2"/>
          <w:sz w:val="24"/>
          <w:szCs w:val="24"/>
        </w:rPr>
        <w:t xml:space="preserve">виды междутактовых и внутритактовых синкоп, залигованные ноты, </w:t>
      </w:r>
      <w:r w:rsidRPr="00625028">
        <w:rPr>
          <w:rFonts w:ascii="Times New Roman" w:hAnsi="Times New Roman" w:cs="Times New Roman"/>
          <w:sz w:val="24"/>
          <w:szCs w:val="24"/>
        </w:rPr>
        <w:t>различные виды триолей, паузы.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Ритмические диктанты.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Сольмизация выученных примеров и при чтении с листа.</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Слуховой анализ</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Определение на слух и осознание в прослушанном музыкальном </w:t>
      </w:r>
      <w:r w:rsidRPr="00625028">
        <w:rPr>
          <w:rFonts w:ascii="Times New Roman" w:hAnsi="Times New Roman" w:cs="Times New Roman"/>
          <w:spacing w:val="-9"/>
          <w:sz w:val="24"/>
          <w:szCs w:val="24"/>
        </w:rPr>
        <w:t>построении его формы (период, предложения, фразы, секвенции, каденции, расширение, дополнение), размера, ритмических особенностей.</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Определение мелодических оборотов, включающих движение по </w:t>
      </w:r>
      <w:r w:rsidRPr="00625028">
        <w:rPr>
          <w:rFonts w:ascii="Times New Roman" w:hAnsi="Times New Roman" w:cs="Times New Roman"/>
          <w:spacing w:val="-6"/>
          <w:sz w:val="24"/>
          <w:szCs w:val="24"/>
        </w:rPr>
        <w:t xml:space="preserve">звукам пройденных септаккордов, увеличенного трезвучия, скачки на </w:t>
      </w:r>
      <w:r w:rsidRPr="00625028">
        <w:rPr>
          <w:rFonts w:ascii="Times New Roman" w:hAnsi="Times New Roman" w:cs="Times New Roman"/>
          <w:sz w:val="24"/>
          <w:szCs w:val="24"/>
        </w:rPr>
        <w:t>пройденные интервалы.</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Определение хроматических вспомогательных и проходящих звуков, фрагментов хроматической гаммы в мелодии.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Определение отклонений и модуляций в родственные тональности.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Определение ладовых особенностей мелодии.</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B445D5" w:rsidRPr="00625028" w:rsidRDefault="00B445D5" w:rsidP="00B445D5">
      <w:pPr>
        <w:framePr w:h="1008" w:hSpace="38" w:wrap="notBeside" w:vAnchor="text" w:hAnchor="text" w:x="711" w:y="419"/>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2571750" cy="6381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71750" cy="638175"/>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47</w:t>
      </w:r>
    </w:p>
    <w:p w:rsidR="00B445D5" w:rsidRDefault="00B445D5" w:rsidP="00B445D5">
      <w:pPr>
        <w:shd w:val="clear" w:color="auto" w:fill="FFFFFF"/>
        <w:spacing w:after="0" w:line="240" w:lineRule="auto"/>
        <w:jc w:val="both"/>
        <w:rPr>
          <w:rFonts w:ascii="Times New Roman" w:hAnsi="Times New Roman" w:cs="Times New Roman"/>
          <w:b/>
          <w:bCs/>
          <w:i/>
          <w:iCs/>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4</w:t>
      </w:r>
      <w:r>
        <w:rPr>
          <w:rFonts w:ascii="Times New Roman" w:hAnsi="Times New Roman" w:cs="Times New Roman"/>
          <w:b/>
          <w:bCs/>
          <w:i/>
          <w:iCs/>
          <w:sz w:val="24"/>
          <w:szCs w:val="24"/>
        </w:rPr>
        <w:t>8</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2676525" cy="7334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676525" cy="733425"/>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ind w:firstLine="720"/>
        <w:jc w:val="both"/>
        <w:rPr>
          <w:rFonts w:ascii="Times New Roman" w:hAnsi="Times New Roman" w:cs="Times New Roman"/>
          <w:sz w:val="24"/>
          <w:szCs w:val="24"/>
        </w:rPr>
      </w:pPr>
      <w:r w:rsidRPr="00625028">
        <w:rPr>
          <w:rFonts w:ascii="Times New Roman" w:hAnsi="Times New Roman" w:cs="Times New Roman"/>
          <w:sz w:val="24"/>
          <w:szCs w:val="24"/>
        </w:rPr>
        <w:t>Определение всех пройденных аккордов от звука, функций аккордов в ладу, различных оборотов, последовательностей из нескольких аккордов (8-10 аккордов).</w:t>
      </w:r>
    </w:p>
    <w:p w:rsidR="00B445D5" w:rsidRPr="00625028" w:rsidRDefault="00B445D5" w:rsidP="00B445D5">
      <w:pPr>
        <w:framePr w:h="936" w:hSpace="38" w:wrap="notBeside" w:vAnchor="text" w:hAnchor="text" w:x="711" w:y="419"/>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2847975" cy="5905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847975" cy="590550"/>
                    </a:xfrm>
                    <a:prstGeom prst="rect">
                      <a:avLst/>
                    </a:prstGeom>
                    <a:noFill/>
                    <a:ln>
                      <a:noFill/>
                    </a:ln>
                  </pic:spPr>
                </pic:pic>
              </a:graphicData>
            </a:graphic>
          </wp:inline>
        </w:drawing>
      </w:r>
    </w:p>
    <w:p w:rsidR="00B445D5" w:rsidRPr="00625028" w:rsidRDefault="00B445D5" w:rsidP="00B445D5">
      <w:pPr>
        <w:framePr w:h="327" w:hRule="exact" w:hSpace="38" w:wrap="notBeside" w:vAnchor="text" w:hAnchor="text" w:x="702" w:y="1523"/>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50</w:t>
      </w:r>
    </w:p>
    <w:p w:rsidR="00B445D5" w:rsidRPr="00625028" w:rsidRDefault="00B445D5" w:rsidP="00B445D5">
      <w:pPr>
        <w:framePr w:h="859" w:hSpace="38" w:wrap="notBeside" w:vAnchor="text" w:hAnchor="text" w:x="711" w:y="1998"/>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3371850" cy="5429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71850" cy="542925"/>
                    </a:xfrm>
                    <a:prstGeom prst="rect">
                      <a:avLst/>
                    </a:prstGeom>
                    <a:noFill/>
                    <a:ln>
                      <a:noFill/>
                    </a:ln>
                  </pic:spPr>
                </pic:pic>
              </a:graphicData>
            </a:graphic>
          </wp:inline>
        </w:drawing>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49</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
          <w:sz w:val="24"/>
          <w:szCs w:val="24"/>
        </w:rPr>
        <w:t>Музыкальный диктант</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Различные формы устного диктанта, запись мелодий по памяти.</w:t>
      </w:r>
    </w:p>
    <w:p w:rsidR="00B445D5"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 xml:space="preserve">Письменный диктант в объеме 8-10 тактов, в пройденных тональностях и размерах, включающий пройденные мелодические обороты, хроматические </w:t>
      </w:r>
      <w:r w:rsidRPr="00625028">
        <w:rPr>
          <w:rFonts w:ascii="Times New Roman" w:hAnsi="Times New Roman" w:cs="Times New Roman"/>
          <w:sz w:val="24"/>
          <w:szCs w:val="24"/>
        </w:rPr>
        <w:t>вспомогательные и хроматические проходящие звуки, движение по звукам пройденных аккордов, скачки на пройденные интервалы (возможны скачкишире октавы), изученные ритмические фигуры с различными видами синкоп, триолей, залигованных нот, паузы, отклонения в тональности 1 степени родства. Возможно модулирующее построение в родственные тональности.</w:t>
      </w:r>
    </w:p>
    <w:p w:rsidR="007D365D" w:rsidRPr="00625028" w:rsidRDefault="007D365D" w:rsidP="00B445D5">
      <w:pPr>
        <w:shd w:val="clear" w:color="auto" w:fill="FFFFFF"/>
        <w:spacing w:after="0" w:line="240" w:lineRule="auto"/>
        <w:jc w:val="both"/>
        <w:rPr>
          <w:rFonts w:ascii="Times New Roman" w:hAnsi="Times New Roman" w:cs="Times New Roman"/>
          <w:sz w:val="24"/>
          <w:szCs w:val="24"/>
        </w:rPr>
      </w:pPr>
    </w:p>
    <w:p w:rsidR="00B445D5" w:rsidRPr="00625028" w:rsidRDefault="00B445D5" w:rsidP="00B445D5">
      <w:pPr>
        <w:framePr w:h="1718" w:hSpace="38" w:wrap="notBeside" w:vAnchor="text" w:hAnchor="text" w:x="1" w:y="419"/>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5857875" cy="10953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57875" cy="1095375"/>
                    </a:xfrm>
                    <a:prstGeom prst="rect">
                      <a:avLst/>
                    </a:prstGeom>
                    <a:noFill/>
                    <a:ln>
                      <a:noFill/>
                    </a:ln>
                  </pic:spPr>
                </pic:pic>
              </a:graphicData>
            </a:graphic>
          </wp:inline>
        </w:drawing>
      </w:r>
    </w:p>
    <w:p w:rsidR="00B445D5" w:rsidRPr="00625028" w:rsidRDefault="00B445D5" w:rsidP="00B445D5">
      <w:pPr>
        <w:framePr w:h="2511" w:hSpace="38" w:wrap="notBeside" w:vAnchor="text" w:hAnchor="text" w:x="1" w:y="2775"/>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5867400" cy="1352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867400" cy="1352550"/>
                    </a:xfrm>
                    <a:prstGeom prst="rect">
                      <a:avLst/>
                    </a:prstGeom>
                    <a:noFill/>
                    <a:ln>
                      <a:noFill/>
                    </a:ln>
                  </pic:spPr>
                </pic:pic>
              </a:graphicData>
            </a:graphic>
          </wp:inline>
        </w:drawing>
      </w:r>
    </w:p>
    <w:p w:rsidR="00B445D5" w:rsidRDefault="00B445D5" w:rsidP="00B445D5">
      <w:pPr>
        <w:shd w:val="clear" w:color="auto" w:fill="FFFFFF"/>
        <w:spacing w:after="0" w:line="240" w:lineRule="auto"/>
        <w:jc w:val="both"/>
        <w:rPr>
          <w:rFonts w:ascii="Times New Roman" w:hAnsi="Times New Roman" w:cs="Times New Roman"/>
          <w:b/>
          <w:bCs/>
          <w:i/>
          <w:iCs/>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51</w:t>
      </w:r>
    </w:p>
    <w:p w:rsidR="00B445D5" w:rsidRDefault="00B445D5" w:rsidP="00B445D5">
      <w:pPr>
        <w:shd w:val="clear" w:color="auto" w:fill="FFFFFF"/>
        <w:spacing w:after="0" w:line="240" w:lineRule="auto"/>
        <w:jc w:val="both"/>
        <w:rPr>
          <w:rFonts w:ascii="Times New Roman" w:hAnsi="Times New Roman" w:cs="Times New Roman"/>
          <w:b/>
          <w:bCs/>
          <w:i/>
          <w:iCs/>
          <w:sz w:val="24"/>
          <w:szCs w:val="24"/>
        </w:rPr>
      </w:pPr>
    </w:p>
    <w:p w:rsidR="00B445D5" w:rsidRDefault="00B445D5" w:rsidP="00B445D5">
      <w:pPr>
        <w:shd w:val="clear" w:color="auto" w:fill="FFFFFF"/>
        <w:spacing w:after="0" w:line="240" w:lineRule="auto"/>
        <w:jc w:val="both"/>
        <w:rPr>
          <w:rFonts w:ascii="Times New Roman" w:hAnsi="Times New Roman" w:cs="Times New Roman"/>
          <w:b/>
          <w:bCs/>
          <w:i/>
          <w:iCs/>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5</w:t>
      </w:r>
      <w:r>
        <w:rPr>
          <w:rFonts w:ascii="Times New Roman" w:hAnsi="Times New Roman" w:cs="Times New Roman"/>
          <w:b/>
          <w:bCs/>
          <w:i/>
          <w:iCs/>
          <w:sz w:val="24"/>
          <w:szCs w:val="24"/>
        </w:rPr>
        <w:t>2</w:t>
      </w: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p>
    <w:p w:rsidR="00B445D5"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Запись      несложных     двухголосных      диктантов      (4-8      тактов), последовательности интервалов. </w:t>
      </w:r>
    </w:p>
    <w:p w:rsidR="00B445D5" w:rsidRDefault="00B445D5" w:rsidP="00B445D5">
      <w:pPr>
        <w:shd w:val="clear" w:color="auto" w:fill="FFFFFF"/>
        <w:spacing w:after="0" w:line="240" w:lineRule="auto"/>
        <w:jc w:val="both"/>
        <w:rPr>
          <w:rFonts w:ascii="Times New Roman" w:hAnsi="Times New Roman" w:cs="Times New Roman"/>
          <w:i/>
          <w:iCs/>
          <w:sz w:val="24"/>
          <w:szCs w:val="24"/>
        </w:rPr>
      </w:pPr>
    </w:p>
    <w:p w:rsidR="00B445D5" w:rsidRPr="00625028" w:rsidRDefault="00B445D5" w:rsidP="00B445D5">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53</w:t>
      </w:r>
    </w:p>
    <w:p w:rsidR="00B445D5" w:rsidRPr="00625028" w:rsidRDefault="00B445D5" w:rsidP="00B445D5">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extent cx="529590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295900" cy="590550"/>
                    </a:xfrm>
                    <a:prstGeom prst="rect">
                      <a:avLst/>
                    </a:prstGeom>
                    <a:noFill/>
                    <a:ln>
                      <a:noFill/>
                    </a:ln>
                  </pic:spPr>
                </pic:pic>
              </a:graphicData>
            </a:graphic>
          </wp:inline>
        </w:drawing>
      </w:r>
    </w:p>
    <w:p w:rsidR="00B445D5" w:rsidRPr="00F31564" w:rsidRDefault="00B445D5" w:rsidP="00B445D5">
      <w:pPr>
        <w:shd w:val="clear" w:color="auto" w:fill="FFFFFF"/>
        <w:spacing w:after="0" w:line="240" w:lineRule="auto"/>
        <w:jc w:val="both"/>
        <w:rPr>
          <w:rFonts w:ascii="Times New Roman" w:hAnsi="Times New Roman" w:cs="Times New Roman"/>
          <w:spacing w:val="-3"/>
          <w:sz w:val="24"/>
          <w:szCs w:val="24"/>
        </w:rPr>
      </w:pPr>
      <w:r w:rsidRPr="00F31564">
        <w:rPr>
          <w:rFonts w:ascii="Times New Roman" w:hAnsi="Times New Roman" w:cs="Times New Roman"/>
          <w:spacing w:val="-3"/>
          <w:sz w:val="24"/>
          <w:szCs w:val="24"/>
        </w:rPr>
        <w:t xml:space="preserve">Запись аккордовых последовательностей. </w:t>
      </w:r>
    </w:p>
    <w:p w:rsidR="00B445D5" w:rsidRPr="00F31564" w:rsidRDefault="00B445D5" w:rsidP="00B445D5">
      <w:pPr>
        <w:shd w:val="clear" w:color="auto" w:fill="FFFFFF"/>
        <w:spacing w:after="0" w:line="240" w:lineRule="auto"/>
        <w:jc w:val="both"/>
        <w:rPr>
          <w:rFonts w:ascii="Times New Roman" w:hAnsi="Times New Roman" w:cs="Times New Roman"/>
          <w:sz w:val="24"/>
          <w:szCs w:val="24"/>
        </w:rPr>
      </w:pPr>
      <w:r w:rsidRPr="00F31564">
        <w:rPr>
          <w:rFonts w:ascii="Times New Roman" w:hAnsi="Times New Roman" w:cs="Times New Roman"/>
          <w:b/>
          <w:bCs/>
          <w:sz w:val="24"/>
          <w:szCs w:val="24"/>
        </w:rPr>
        <w:t>Творческие задания</w:t>
      </w:r>
    </w:p>
    <w:p w:rsidR="00B445D5" w:rsidRPr="00F31564" w:rsidRDefault="00B445D5" w:rsidP="00B445D5">
      <w:pPr>
        <w:shd w:val="clear" w:color="auto" w:fill="FFFFFF"/>
        <w:spacing w:after="0" w:line="240" w:lineRule="auto"/>
        <w:jc w:val="both"/>
        <w:rPr>
          <w:rFonts w:ascii="Times New Roman" w:hAnsi="Times New Roman" w:cs="Times New Roman"/>
          <w:sz w:val="24"/>
          <w:szCs w:val="24"/>
        </w:rPr>
      </w:pPr>
      <w:r w:rsidRPr="00F31564">
        <w:rPr>
          <w:rFonts w:ascii="Times New Roman" w:hAnsi="Times New Roman" w:cs="Times New Roman"/>
          <w:sz w:val="24"/>
          <w:szCs w:val="24"/>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 Импровизация и сочинение мелодий на заданный ритмический рисунок.</w:t>
      </w:r>
    </w:p>
    <w:p w:rsidR="00B445D5" w:rsidRPr="00F31564" w:rsidRDefault="00B445D5" w:rsidP="00B445D5">
      <w:pPr>
        <w:shd w:val="clear" w:color="auto" w:fill="FFFFFF"/>
        <w:spacing w:after="0" w:line="240" w:lineRule="auto"/>
        <w:jc w:val="both"/>
        <w:rPr>
          <w:rFonts w:ascii="Times New Roman" w:hAnsi="Times New Roman" w:cs="Times New Roman"/>
          <w:sz w:val="24"/>
          <w:szCs w:val="24"/>
        </w:rPr>
      </w:pPr>
      <w:r w:rsidRPr="00F31564">
        <w:rPr>
          <w:rFonts w:ascii="Times New Roman" w:hAnsi="Times New Roman" w:cs="Times New Roman"/>
          <w:spacing w:val="-7"/>
          <w:sz w:val="24"/>
          <w:szCs w:val="24"/>
        </w:rPr>
        <w:t xml:space="preserve">Импровизация и сочинение мелодий различного характера, формы, </w:t>
      </w:r>
      <w:r w:rsidRPr="00F31564">
        <w:rPr>
          <w:rFonts w:ascii="Times New Roman" w:hAnsi="Times New Roman" w:cs="Times New Roman"/>
          <w:sz w:val="24"/>
          <w:szCs w:val="24"/>
        </w:rPr>
        <w:t>жанра.</w:t>
      </w:r>
    </w:p>
    <w:p w:rsidR="00B445D5" w:rsidRPr="00F31564" w:rsidRDefault="00B445D5" w:rsidP="00B445D5">
      <w:pPr>
        <w:shd w:val="clear" w:color="auto" w:fill="FFFFFF"/>
        <w:spacing w:after="0" w:line="240" w:lineRule="auto"/>
        <w:jc w:val="both"/>
        <w:rPr>
          <w:rFonts w:ascii="Times New Roman" w:hAnsi="Times New Roman" w:cs="Times New Roman"/>
          <w:sz w:val="24"/>
          <w:szCs w:val="24"/>
        </w:rPr>
      </w:pPr>
      <w:r w:rsidRPr="00F31564">
        <w:rPr>
          <w:rFonts w:ascii="Times New Roman" w:hAnsi="Times New Roman" w:cs="Times New Roman"/>
          <w:spacing w:val="-10"/>
          <w:sz w:val="24"/>
          <w:szCs w:val="24"/>
        </w:rPr>
        <w:t>Подбор подголоска к мелодии.</w:t>
      </w:r>
    </w:p>
    <w:p w:rsidR="00B445D5" w:rsidRPr="00F31564" w:rsidRDefault="00B445D5" w:rsidP="00B445D5">
      <w:pPr>
        <w:shd w:val="clear" w:color="auto" w:fill="FFFFFF"/>
        <w:spacing w:after="0" w:line="240" w:lineRule="auto"/>
        <w:jc w:val="both"/>
        <w:rPr>
          <w:rFonts w:ascii="Times New Roman" w:hAnsi="Times New Roman" w:cs="Times New Roman"/>
          <w:sz w:val="24"/>
          <w:szCs w:val="24"/>
        </w:rPr>
      </w:pPr>
      <w:r w:rsidRPr="00F31564">
        <w:rPr>
          <w:rFonts w:ascii="Times New Roman" w:hAnsi="Times New Roman" w:cs="Times New Roman"/>
          <w:spacing w:val="-10"/>
          <w:sz w:val="24"/>
          <w:szCs w:val="24"/>
        </w:rPr>
        <w:t>Подбор аккомпанемента к мелодии.</w:t>
      </w:r>
    </w:p>
    <w:p w:rsidR="00B445D5" w:rsidRPr="00F31564" w:rsidRDefault="00B445D5" w:rsidP="00B445D5">
      <w:pPr>
        <w:shd w:val="clear" w:color="auto" w:fill="FFFFFF"/>
        <w:spacing w:after="0" w:line="240" w:lineRule="auto"/>
        <w:jc w:val="both"/>
        <w:rPr>
          <w:rFonts w:ascii="Times New Roman" w:hAnsi="Times New Roman" w:cs="Times New Roman"/>
          <w:sz w:val="24"/>
          <w:szCs w:val="24"/>
        </w:rPr>
      </w:pPr>
      <w:r w:rsidRPr="00F31564">
        <w:rPr>
          <w:rFonts w:ascii="Times New Roman" w:hAnsi="Times New Roman" w:cs="Times New Roman"/>
          <w:spacing w:val="-10"/>
          <w:sz w:val="24"/>
          <w:szCs w:val="24"/>
        </w:rPr>
        <w:t>Сочинение и запись двухголосных построений.</w:t>
      </w:r>
    </w:p>
    <w:p w:rsidR="00B445D5" w:rsidRPr="00F31564" w:rsidRDefault="00B445D5" w:rsidP="00B445D5">
      <w:pPr>
        <w:shd w:val="clear" w:color="auto" w:fill="FFFFFF"/>
        <w:spacing w:after="0" w:line="240" w:lineRule="auto"/>
        <w:jc w:val="both"/>
        <w:rPr>
          <w:rFonts w:ascii="Times New Roman" w:hAnsi="Times New Roman" w:cs="Times New Roman"/>
          <w:sz w:val="24"/>
          <w:szCs w:val="24"/>
        </w:rPr>
      </w:pPr>
      <w:r w:rsidRPr="00F31564">
        <w:rPr>
          <w:rFonts w:ascii="Times New Roman" w:hAnsi="Times New Roman" w:cs="Times New Roman"/>
          <w:spacing w:val="-10"/>
          <w:sz w:val="24"/>
          <w:szCs w:val="24"/>
        </w:rPr>
        <w:t>Сочинение и запись аккордовых последовательностей.</w:t>
      </w:r>
    </w:p>
    <w:p w:rsidR="00B445D5" w:rsidRPr="00167391" w:rsidRDefault="00B445D5" w:rsidP="00A93E6B">
      <w:pPr>
        <w:shd w:val="clear" w:color="auto" w:fill="FFFFFF"/>
        <w:spacing w:after="0" w:line="240" w:lineRule="auto"/>
        <w:rPr>
          <w:rFonts w:ascii="Times New Roman" w:hAnsi="Times New Roman" w:cs="Times New Roman"/>
          <w:b/>
          <w:sz w:val="24"/>
          <w:szCs w:val="24"/>
        </w:rPr>
      </w:pPr>
      <w:r w:rsidRPr="00167391">
        <w:rPr>
          <w:rFonts w:ascii="Times New Roman" w:hAnsi="Times New Roman" w:cs="Times New Roman"/>
          <w:b/>
          <w:i/>
          <w:iCs/>
          <w:spacing w:val="-2"/>
          <w:sz w:val="24"/>
          <w:szCs w:val="24"/>
        </w:rPr>
        <w:t>Методические рекомендации по организации самостоятельной</w:t>
      </w:r>
      <w:r w:rsidR="007D365D">
        <w:rPr>
          <w:rFonts w:ascii="Times New Roman" w:hAnsi="Times New Roman" w:cs="Times New Roman"/>
          <w:b/>
          <w:i/>
          <w:iCs/>
          <w:spacing w:val="-2"/>
          <w:sz w:val="24"/>
          <w:szCs w:val="24"/>
        </w:rPr>
        <w:t xml:space="preserve"> р</w:t>
      </w:r>
      <w:r w:rsidRPr="00167391">
        <w:rPr>
          <w:rFonts w:ascii="Times New Roman" w:hAnsi="Times New Roman" w:cs="Times New Roman"/>
          <w:b/>
          <w:i/>
          <w:iCs/>
          <w:spacing w:val="-2"/>
          <w:sz w:val="24"/>
          <w:szCs w:val="24"/>
        </w:rPr>
        <w:t>аботы</w:t>
      </w:r>
      <w:r w:rsidR="007D365D">
        <w:rPr>
          <w:rFonts w:ascii="Times New Roman" w:hAnsi="Times New Roman" w:cs="Times New Roman"/>
          <w:b/>
          <w:i/>
          <w:iCs/>
          <w:spacing w:val="-2"/>
          <w:sz w:val="24"/>
          <w:szCs w:val="24"/>
        </w:rPr>
        <w:t xml:space="preserve"> об</w:t>
      </w:r>
      <w:r w:rsidRPr="00167391">
        <w:rPr>
          <w:rFonts w:ascii="Times New Roman" w:hAnsi="Times New Roman" w:cs="Times New Roman"/>
          <w:b/>
          <w:i/>
          <w:iCs/>
          <w:spacing w:val="-2"/>
          <w:sz w:val="24"/>
          <w:szCs w:val="24"/>
        </w:rPr>
        <w:t>уча</w:t>
      </w:r>
      <w:r w:rsidR="007D365D">
        <w:rPr>
          <w:rFonts w:ascii="Times New Roman" w:hAnsi="Times New Roman" w:cs="Times New Roman"/>
          <w:b/>
          <w:i/>
          <w:iCs/>
          <w:spacing w:val="-2"/>
          <w:sz w:val="24"/>
          <w:szCs w:val="24"/>
        </w:rPr>
        <w:t>ю</w:t>
      </w:r>
      <w:r w:rsidRPr="00167391">
        <w:rPr>
          <w:rFonts w:ascii="Times New Roman" w:hAnsi="Times New Roman" w:cs="Times New Roman"/>
          <w:b/>
          <w:i/>
          <w:iCs/>
          <w:spacing w:val="-2"/>
          <w:sz w:val="24"/>
          <w:szCs w:val="24"/>
        </w:rPr>
        <w:t>щихся</w:t>
      </w:r>
    </w:p>
    <w:p w:rsidR="00B445D5" w:rsidRPr="00F31564" w:rsidRDefault="00B445D5" w:rsidP="00B445D5">
      <w:pPr>
        <w:shd w:val="clear" w:color="auto" w:fill="FFFFFF"/>
        <w:spacing w:after="0" w:line="240" w:lineRule="auto"/>
        <w:ind w:firstLine="710"/>
        <w:jc w:val="both"/>
        <w:rPr>
          <w:rFonts w:ascii="Times New Roman" w:hAnsi="Times New Roman" w:cs="Times New Roman"/>
          <w:sz w:val="24"/>
          <w:szCs w:val="24"/>
        </w:rPr>
      </w:pPr>
      <w:r w:rsidRPr="00F31564">
        <w:rPr>
          <w:rFonts w:ascii="Times New Roman" w:hAnsi="Times New Roman" w:cs="Times New Roman"/>
          <w:spacing w:val="-3"/>
          <w:sz w:val="24"/>
          <w:szCs w:val="24"/>
        </w:rPr>
        <w:t xml:space="preserve">Самостоятельная работа </w:t>
      </w:r>
      <w:r w:rsidR="007D365D">
        <w:rPr>
          <w:rFonts w:ascii="Times New Roman" w:hAnsi="Times New Roman" w:cs="Times New Roman"/>
          <w:spacing w:val="-3"/>
          <w:sz w:val="24"/>
          <w:szCs w:val="24"/>
        </w:rPr>
        <w:t>об</w:t>
      </w:r>
      <w:r w:rsidRPr="00F31564">
        <w:rPr>
          <w:rFonts w:ascii="Times New Roman" w:hAnsi="Times New Roman" w:cs="Times New Roman"/>
          <w:spacing w:val="-3"/>
          <w:sz w:val="24"/>
          <w:szCs w:val="24"/>
        </w:rPr>
        <w:t>уча</w:t>
      </w:r>
      <w:r w:rsidR="007D365D">
        <w:rPr>
          <w:rFonts w:ascii="Times New Roman" w:hAnsi="Times New Roman" w:cs="Times New Roman"/>
          <w:spacing w:val="-3"/>
          <w:sz w:val="24"/>
          <w:szCs w:val="24"/>
        </w:rPr>
        <w:t>ю</w:t>
      </w:r>
      <w:r w:rsidRPr="00F31564">
        <w:rPr>
          <w:rFonts w:ascii="Times New Roman" w:hAnsi="Times New Roman" w:cs="Times New Roman"/>
          <w:spacing w:val="-3"/>
          <w:sz w:val="24"/>
          <w:szCs w:val="24"/>
        </w:rPr>
        <w:t xml:space="preserve">щихся по сольфеджио основана на </w:t>
      </w:r>
      <w:r w:rsidRPr="00F31564">
        <w:rPr>
          <w:rFonts w:ascii="Times New Roman" w:hAnsi="Times New Roman" w:cs="Times New Roman"/>
          <w:spacing w:val="-10"/>
          <w:sz w:val="24"/>
          <w:szCs w:val="24"/>
        </w:rPr>
        <w:t xml:space="preserve">выполнении домашнего задания. Время, предусмотренное на выполнение </w:t>
      </w:r>
      <w:r w:rsidRPr="00F31564">
        <w:rPr>
          <w:rFonts w:ascii="Times New Roman" w:hAnsi="Times New Roman" w:cs="Times New Roman"/>
          <w:spacing w:val="-9"/>
          <w:sz w:val="24"/>
          <w:szCs w:val="24"/>
        </w:rPr>
        <w:t xml:space="preserve">домашнего задания, рассчитывается исходя из затрат времени на отдельные </w:t>
      </w:r>
      <w:r w:rsidRPr="00F31564">
        <w:rPr>
          <w:rFonts w:ascii="Times New Roman" w:hAnsi="Times New Roman" w:cs="Times New Roman"/>
          <w:sz w:val="24"/>
          <w:szCs w:val="24"/>
        </w:rPr>
        <w:t xml:space="preserve">виды заданий (сольфеджирование, интонационные упражнения, </w:t>
      </w:r>
      <w:r w:rsidRPr="00F31564">
        <w:rPr>
          <w:rFonts w:ascii="Times New Roman" w:hAnsi="Times New Roman" w:cs="Times New Roman"/>
          <w:spacing w:val="-8"/>
          <w:sz w:val="24"/>
          <w:szCs w:val="24"/>
        </w:rPr>
        <w:t xml:space="preserve">теоретические задания, творческие задания и др.) и составляет от 1 часа в неделю. Целесообразно равномерно распределять время на выполнение </w:t>
      </w:r>
      <w:r w:rsidRPr="00F31564">
        <w:rPr>
          <w:rFonts w:ascii="Times New Roman" w:hAnsi="Times New Roman" w:cs="Times New Roman"/>
          <w:spacing w:val="-9"/>
          <w:sz w:val="24"/>
          <w:szCs w:val="24"/>
        </w:rPr>
        <w:t xml:space="preserve">домашнего задания в течение недели (от урока до урока), затрачивая на это </w:t>
      </w:r>
      <w:r w:rsidRPr="00F31564">
        <w:rPr>
          <w:rFonts w:ascii="Times New Roman" w:hAnsi="Times New Roman" w:cs="Times New Roman"/>
          <w:spacing w:val="-4"/>
          <w:sz w:val="24"/>
          <w:szCs w:val="24"/>
        </w:rPr>
        <w:t xml:space="preserve">10-20 минут в день. Домашнюю подготовку рекомендуется начинать с </w:t>
      </w:r>
      <w:r w:rsidRPr="00F31564">
        <w:rPr>
          <w:rFonts w:ascii="Times New Roman" w:hAnsi="Times New Roman" w:cs="Times New Roman"/>
          <w:spacing w:val="-9"/>
          <w:sz w:val="24"/>
          <w:szCs w:val="24"/>
        </w:rPr>
        <w:t xml:space="preserve">заданий, в которых прорабатывается новый теоретический материал и с </w:t>
      </w:r>
      <w:r w:rsidRPr="00F31564">
        <w:rPr>
          <w:rFonts w:ascii="Times New Roman" w:hAnsi="Times New Roman" w:cs="Times New Roman"/>
          <w:spacing w:val="-2"/>
          <w:sz w:val="24"/>
          <w:szCs w:val="24"/>
        </w:rPr>
        <w:t xml:space="preserve">упражнений на развитие музыкальной памяти (выучивание примеров </w:t>
      </w:r>
      <w:r w:rsidRPr="00F31564">
        <w:rPr>
          <w:rFonts w:ascii="Times New Roman" w:hAnsi="Times New Roman" w:cs="Times New Roman"/>
          <w:spacing w:val="-5"/>
          <w:sz w:val="24"/>
          <w:szCs w:val="24"/>
        </w:rPr>
        <w:t xml:space="preserve">наизусть, транспонирование), чтобы иметь возможность несколько раз </w:t>
      </w:r>
      <w:r w:rsidRPr="00F31564">
        <w:rPr>
          <w:rFonts w:ascii="Times New Roman" w:hAnsi="Times New Roman" w:cs="Times New Roman"/>
          <w:spacing w:val="-10"/>
          <w:sz w:val="24"/>
          <w:szCs w:val="24"/>
        </w:rPr>
        <w:t>вернуться к этим заданиям на протяжении недели между занятиями в классе. Должное время удел</w:t>
      </w:r>
      <w:r>
        <w:rPr>
          <w:rFonts w:ascii="Times New Roman" w:hAnsi="Times New Roman" w:cs="Times New Roman"/>
          <w:spacing w:val="-10"/>
          <w:sz w:val="24"/>
          <w:szCs w:val="24"/>
        </w:rPr>
        <w:t>яется</w:t>
      </w:r>
      <w:r w:rsidRPr="00F31564">
        <w:rPr>
          <w:rFonts w:ascii="Times New Roman" w:hAnsi="Times New Roman" w:cs="Times New Roman"/>
          <w:spacing w:val="-10"/>
          <w:sz w:val="24"/>
          <w:szCs w:val="24"/>
        </w:rPr>
        <w:t xml:space="preserve"> интонационным упражнениям и сольфеджированию. Ученик должен иметь возможность проверить чистоту </w:t>
      </w:r>
      <w:r w:rsidRPr="00F31564">
        <w:rPr>
          <w:rFonts w:ascii="Times New Roman" w:hAnsi="Times New Roman" w:cs="Times New Roman"/>
          <w:spacing w:val="-9"/>
          <w:sz w:val="24"/>
          <w:szCs w:val="24"/>
        </w:rPr>
        <w:t xml:space="preserve">своей интонации и научиться это делать самостоятельно на фортепиано (или </w:t>
      </w:r>
      <w:r w:rsidRPr="00F31564">
        <w:rPr>
          <w:rFonts w:ascii="Times New Roman" w:hAnsi="Times New Roman" w:cs="Times New Roman"/>
          <w:sz w:val="24"/>
          <w:szCs w:val="24"/>
        </w:rPr>
        <w:t>на своем инструменте).</w:t>
      </w:r>
    </w:p>
    <w:p w:rsidR="00B445D5" w:rsidRPr="00F31564" w:rsidRDefault="00B445D5" w:rsidP="00A93E6B">
      <w:pPr>
        <w:shd w:val="clear" w:color="auto" w:fill="FFFFFF"/>
        <w:spacing w:after="0" w:line="240" w:lineRule="auto"/>
        <w:rPr>
          <w:rFonts w:ascii="Times New Roman" w:hAnsi="Times New Roman" w:cs="Times New Roman"/>
          <w:sz w:val="24"/>
          <w:szCs w:val="24"/>
        </w:rPr>
      </w:pPr>
      <w:r w:rsidRPr="00F31564">
        <w:rPr>
          <w:rFonts w:ascii="Times New Roman" w:hAnsi="Times New Roman" w:cs="Times New Roman"/>
          <w:b/>
          <w:bCs/>
          <w:spacing w:val="-12"/>
          <w:sz w:val="24"/>
          <w:szCs w:val="24"/>
        </w:rPr>
        <w:t>Организация занятий</w:t>
      </w:r>
      <w:r w:rsidR="00A93E6B">
        <w:rPr>
          <w:rFonts w:ascii="Times New Roman" w:hAnsi="Times New Roman" w:cs="Times New Roman"/>
          <w:b/>
          <w:bCs/>
          <w:spacing w:val="-12"/>
          <w:sz w:val="24"/>
          <w:szCs w:val="24"/>
        </w:rPr>
        <w:t xml:space="preserve">. </w:t>
      </w:r>
      <w:r w:rsidRPr="00F31564">
        <w:rPr>
          <w:rFonts w:ascii="Times New Roman" w:hAnsi="Times New Roman" w:cs="Times New Roman"/>
          <w:spacing w:val="-7"/>
          <w:sz w:val="24"/>
          <w:szCs w:val="24"/>
        </w:rPr>
        <w:t xml:space="preserve">Самостоятельные занятия по сольфеджио являются необходимым </w:t>
      </w:r>
      <w:r w:rsidRPr="00F31564">
        <w:rPr>
          <w:rFonts w:ascii="Times New Roman" w:hAnsi="Times New Roman" w:cs="Times New Roman"/>
          <w:sz w:val="24"/>
          <w:szCs w:val="24"/>
        </w:rPr>
        <w:t xml:space="preserve">условием для успешного овладения теоретическими знаниями, </w:t>
      </w:r>
      <w:r w:rsidRPr="00F31564">
        <w:rPr>
          <w:rFonts w:ascii="Times New Roman" w:hAnsi="Times New Roman" w:cs="Times New Roman"/>
          <w:spacing w:val="-8"/>
          <w:sz w:val="24"/>
          <w:szCs w:val="24"/>
        </w:rPr>
        <w:t xml:space="preserve">формирования умений и навыков. Самостоятельная работа опирается на </w:t>
      </w:r>
      <w:r w:rsidRPr="00F31564">
        <w:rPr>
          <w:rFonts w:ascii="Times New Roman" w:hAnsi="Times New Roman" w:cs="Times New Roman"/>
          <w:spacing w:val="-10"/>
          <w:sz w:val="24"/>
          <w:szCs w:val="24"/>
        </w:rPr>
        <w:t xml:space="preserve">домашнее задание, которое должно содержать новый изучаемый в данный </w:t>
      </w:r>
      <w:r w:rsidRPr="00F31564">
        <w:rPr>
          <w:rFonts w:ascii="Times New Roman" w:hAnsi="Times New Roman" w:cs="Times New Roman"/>
          <w:spacing w:val="-4"/>
          <w:sz w:val="24"/>
          <w:szCs w:val="24"/>
        </w:rPr>
        <w:t xml:space="preserve">момент материал и закрепление пройденного, а также включать разные </w:t>
      </w:r>
      <w:r w:rsidRPr="00F31564">
        <w:rPr>
          <w:rFonts w:ascii="Times New Roman" w:hAnsi="Times New Roman" w:cs="Times New Roman"/>
          <w:sz w:val="24"/>
          <w:szCs w:val="24"/>
        </w:rPr>
        <w:t>формы работы:</w:t>
      </w:r>
    </w:p>
    <w:p w:rsidR="00B445D5" w:rsidRPr="00F31564" w:rsidRDefault="00B445D5" w:rsidP="002B1DAF">
      <w:pPr>
        <w:widowControl w:val="0"/>
        <w:numPr>
          <w:ilvl w:val="0"/>
          <w:numId w:val="77"/>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F31564">
        <w:rPr>
          <w:rFonts w:ascii="Times New Roman" w:hAnsi="Times New Roman" w:cs="Times New Roman"/>
          <w:spacing w:val="-10"/>
          <w:sz w:val="24"/>
          <w:szCs w:val="24"/>
        </w:rPr>
        <w:t>выполнение теоретического (возможно письменного) задания,</w:t>
      </w:r>
    </w:p>
    <w:p w:rsidR="00B445D5" w:rsidRPr="00F31564" w:rsidRDefault="00B445D5" w:rsidP="002B1DAF">
      <w:pPr>
        <w:widowControl w:val="0"/>
        <w:numPr>
          <w:ilvl w:val="0"/>
          <w:numId w:val="77"/>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F31564">
        <w:rPr>
          <w:rFonts w:ascii="Times New Roman" w:hAnsi="Times New Roman" w:cs="Times New Roman"/>
          <w:spacing w:val="-10"/>
          <w:sz w:val="24"/>
          <w:szCs w:val="24"/>
        </w:rPr>
        <w:t>сольфеджирование мелодий по нотам,</w:t>
      </w:r>
    </w:p>
    <w:p w:rsidR="00B445D5" w:rsidRPr="00F31564" w:rsidRDefault="00B445D5" w:rsidP="002B1DAF">
      <w:pPr>
        <w:widowControl w:val="0"/>
        <w:numPr>
          <w:ilvl w:val="0"/>
          <w:numId w:val="77"/>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F31564">
        <w:rPr>
          <w:rFonts w:ascii="Times New Roman" w:hAnsi="Times New Roman" w:cs="Times New Roman"/>
          <w:spacing w:val="-10"/>
          <w:sz w:val="24"/>
          <w:szCs w:val="24"/>
        </w:rPr>
        <w:t>разучивание мелодий наизусть,</w:t>
      </w:r>
    </w:p>
    <w:p w:rsidR="00B445D5" w:rsidRPr="00F31564" w:rsidRDefault="00B445D5" w:rsidP="002B1DAF">
      <w:pPr>
        <w:widowControl w:val="0"/>
        <w:numPr>
          <w:ilvl w:val="0"/>
          <w:numId w:val="77"/>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F31564">
        <w:rPr>
          <w:rFonts w:ascii="Times New Roman" w:hAnsi="Times New Roman" w:cs="Times New Roman"/>
          <w:spacing w:val="-11"/>
          <w:sz w:val="24"/>
          <w:szCs w:val="24"/>
        </w:rPr>
        <w:t>транспонирование,</w:t>
      </w:r>
    </w:p>
    <w:p w:rsidR="00B445D5" w:rsidRDefault="00B445D5" w:rsidP="002B1DAF">
      <w:pPr>
        <w:widowControl w:val="0"/>
        <w:numPr>
          <w:ilvl w:val="0"/>
          <w:numId w:val="77"/>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167391">
        <w:rPr>
          <w:rFonts w:ascii="Times New Roman" w:hAnsi="Times New Roman" w:cs="Times New Roman"/>
          <w:spacing w:val="-11"/>
          <w:sz w:val="24"/>
          <w:szCs w:val="24"/>
        </w:rPr>
        <w:t>интонационные  упражнения  (пение  гамм,  оборотов,  интервалов,</w:t>
      </w:r>
      <w:r w:rsidR="00C33405">
        <w:rPr>
          <w:rFonts w:ascii="Times New Roman" w:hAnsi="Times New Roman" w:cs="Times New Roman"/>
          <w:spacing w:val="-11"/>
          <w:sz w:val="24"/>
          <w:szCs w:val="24"/>
        </w:rPr>
        <w:t xml:space="preserve"> </w:t>
      </w:r>
      <w:r w:rsidRPr="00167391">
        <w:rPr>
          <w:rFonts w:ascii="Times New Roman" w:hAnsi="Times New Roman" w:cs="Times New Roman"/>
          <w:sz w:val="24"/>
          <w:szCs w:val="24"/>
        </w:rPr>
        <w:t>аккордов),</w:t>
      </w:r>
    </w:p>
    <w:p w:rsidR="00B445D5" w:rsidRPr="00167391" w:rsidRDefault="00B445D5" w:rsidP="002B1DAF">
      <w:pPr>
        <w:widowControl w:val="0"/>
        <w:numPr>
          <w:ilvl w:val="0"/>
          <w:numId w:val="77"/>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167391">
        <w:rPr>
          <w:rFonts w:ascii="Times New Roman" w:hAnsi="Times New Roman" w:cs="Times New Roman"/>
          <w:spacing w:val="-8"/>
          <w:sz w:val="24"/>
          <w:szCs w:val="24"/>
        </w:rPr>
        <w:t xml:space="preserve">исполнение       двухголосных       примеров       с       собственным </w:t>
      </w:r>
      <w:r w:rsidRPr="00167391">
        <w:rPr>
          <w:rFonts w:ascii="Times New Roman" w:hAnsi="Times New Roman" w:cs="Times New Roman"/>
          <w:sz w:val="24"/>
          <w:szCs w:val="24"/>
        </w:rPr>
        <w:t>аккомпанементом,</w:t>
      </w:r>
    </w:p>
    <w:p w:rsidR="00B445D5" w:rsidRPr="00F31564" w:rsidRDefault="00B445D5" w:rsidP="002B1DAF">
      <w:pPr>
        <w:widowControl w:val="0"/>
        <w:numPr>
          <w:ilvl w:val="0"/>
          <w:numId w:val="77"/>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F31564">
        <w:rPr>
          <w:rFonts w:ascii="Times New Roman" w:hAnsi="Times New Roman" w:cs="Times New Roman"/>
          <w:spacing w:val="-9"/>
          <w:sz w:val="24"/>
          <w:szCs w:val="24"/>
        </w:rPr>
        <w:t>игру на фортепиано интервалов, аккордов, последовательностей,</w:t>
      </w:r>
    </w:p>
    <w:p w:rsidR="00B445D5" w:rsidRPr="00F31564" w:rsidRDefault="00B445D5" w:rsidP="002B1DAF">
      <w:pPr>
        <w:widowControl w:val="0"/>
        <w:numPr>
          <w:ilvl w:val="0"/>
          <w:numId w:val="77"/>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F31564">
        <w:rPr>
          <w:rFonts w:ascii="Times New Roman" w:hAnsi="Times New Roman" w:cs="Times New Roman"/>
          <w:spacing w:val="-11"/>
          <w:sz w:val="24"/>
          <w:szCs w:val="24"/>
        </w:rPr>
        <w:t>ритмические упражнения,</w:t>
      </w:r>
    </w:p>
    <w:p w:rsidR="00B445D5" w:rsidRPr="00F31564" w:rsidRDefault="00B445D5" w:rsidP="002B1DAF">
      <w:pPr>
        <w:widowControl w:val="0"/>
        <w:numPr>
          <w:ilvl w:val="0"/>
          <w:numId w:val="77"/>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pacing w:val="-8"/>
          <w:sz w:val="24"/>
          <w:szCs w:val="24"/>
        </w:rPr>
        <w:t>т</w:t>
      </w:r>
      <w:r w:rsidRPr="00F31564">
        <w:rPr>
          <w:rFonts w:ascii="Times New Roman" w:hAnsi="Times New Roman" w:cs="Times New Roman"/>
          <w:spacing w:val="-8"/>
          <w:sz w:val="24"/>
          <w:szCs w:val="24"/>
        </w:rPr>
        <w:t>ворческие   задания   (подбор   баса,   аккомпанемента,   сочинение</w:t>
      </w:r>
      <w:r w:rsidR="00C33405">
        <w:rPr>
          <w:rFonts w:ascii="Times New Roman" w:hAnsi="Times New Roman" w:cs="Times New Roman"/>
          <w:spacing w:val="-8"/>
          <w:sz w:val="24"/>
          <w:szCs w:val="24"/>
        </w:rPr>
        <w:t xml:space="preserve"> </w:t>
      </w:r>
      <w:r w:rsidRPr="00F31564">
        <w:rPr>
          <w:rFonts w:ascii="Times New Roman" w:hAnsi="Times New Roman" w:cs="Times New Roman"/>
          <w:sz w:val="24"/>
          <w:szCs w:val="24"/>
        </w:rPr>
        <w:t>мелодии, ритмического рисунка).</w:t>
      </w:r>
    </w:p>
    <w:p w:rsidR="002B75D9" w:rsidRDefault="00B445D5" w:rsidP="002B75D9">
      <w:pPr>
        <w:shd w:val="clear" w:color="auto" w:fill="FFFFFF"/>
        <w:tabs>
          <w:tab w:val="left" w:pos="2434"/>
          <w:tab w:val="left" w:pos="4829"/>
          <w:tab w:val="left" w:pos="6878"/>
        </w:tabs>
        <w:spacing w:after="0" w:line="240" w:lineRule="auto"/>
        <w:ind w:firstLine="646"/>
        <w:jc w:val="both"/>
        <w:rPr>
          <w:rFonts w:ascii="Times New Roman" w:hAnsi="Times New Roman" w:cs="Times New Roman"/>
          <w:spacing w:val="-10"/>
          <w:sz w:val="24"/>
          <w:szCs w:val="24"/>
        </w:rPr>
      </w:pPr>
      <w:r>
        <w:rPr>
          <w:rFonts w:ascii="Times New Roman" w:hAnsi="Times New Roman" w:cs="Times New Roman"/>
          <w:spacing w:val="-8"/>
          <w:sz w:val="24"/>
          <w:szCs w:val="24"/>
        </w:rPr>
        <w:t>Используется посильный</w:t>
      </w:r>
      <w:r w:rsidRPr="00F31564">
        <w:rPr>
          <w:rFonts w:ascii="Times New Roman" w:hAnsi="Times New Roman" w:cs="Times New Roman"/>
          <w:spacing w:val="-8"/>
          <w:sz w:val="24"/>
          <w:szCs w:val="24"/>
        </w:rPr>
        <w:t xml:space="preserve"> для ученика</w:t>
      </w:r>
      <w:r w:rsidR="002B75D9">
        <w:rPr>
          <w:rFonts w:ascii="Times New Roman" w:hAnsi="Times New Roman" w:cs="Times New Roman"/>
          <w:spacing w:val="-8"/>
          <w:sz w:val="24"/>
          <w:szCs w:val="24"/>
        </w:rPr>
        <w:t xml:space="preserve"> </w:t>
      </w:r>
      <w:r>
        <w:rPr>
          <w:rFonts w:ascii="Times New Roman" w:hAnsi="Times New Roman" w:cs="Times New Roman"/>
          <w:spacing w:val="-8"/>
          <w:sz w:val="24"/>
          <w:szCs w:val="24"/>
        </w:rPr>
        <w:t>о</w:t>
      </w:r>
      <w:r w:rsidRPr="007D4B49">
        <w:rPr>
          <w:rFonts w:ascii="Times New Roman" w:hAnsi="Times New Roman" w:cs="Times New Roman"/>
          <w:spacing w:val="-8"/>
          <w:sz w:val="24"/>
          <w:szCs w:val="24"/>
        </w:rPr>
        <w:t>бъем задания</w:t>
      </w:r>
      <w:r w:rsidRPr="00F31564">
        <w:rPr>
          <w:rFonts w:ascii="Times New Roman" w:hAnsi="Times New Roman" w:cs="Times New Roman"/>
          <w:spacing w:val="-8"/>
          <w:sz w:val="24"/>
          <w:szCs w:val="24"/>
        </w:rPr>
        <w:t>.</w:t>
      </w:r>
      <w:r w:rsidR="002B75D9">
        <w:rPr>
          <w:rFonts w:ascii="Times New Roman" w:hAnsi="Times New Roman" w:cs="Times New Roman"/>
          <w:spacing w:val="-8"/>
          <w:sz w:val="24"/>
          <w:szCs w:val="24"/>
        </w:rPr>
        <w:t xml:space="preserve"> </w:t>
      </w:r>
      <w:r>
        <w:rPr>
          <w:rFonts w:ascii="Times New Roman" w:hAnsi="Times New Roman" w:cs="Times New Roman"/>
          <w:spacing w:val="-8"/>
          <w:sz w:val="24"/>
          <w:szCs w:val="24"/>
        </w:rPr>
        <w:t>Проводятся</w:t>
      </w:r>
      <w:r w:rsidR="00C33405">
        <w:rPr>
          <w:rFonts w:ascii="Times New Roman" w:hAnsi="Times New Roman" w:cs="Times New Roman"/>
          <w:spacing w:val="-8"/>
          <w:sz w:val="24"/>
          <w:szCs w:val="24"/>
        </w:rPr>
        <w:t xml:space="preserve"> </w:t>
      </w:r>
      <w:r>
        <w:rPr>
          <w:rFonts w:ascii="Times New Roman" w:hAnsi="Times New Roman" w:cs="Times New Roman"/>
          <w:spacing w:val="-10"/>
          <w:sz w:val="24"/>
          <w:szCs w:val="24"/>
        </w:rPr>
        <w:t>разъяснения</w:t>
      </w:r>
      <w:r w:rsidR="00C33405">
        <w:rPr>
          <w:rFonts w:ascii="Times New Roman" w:hAnsi="Times New Roman" w:cs="Times New Roman"/>
          <w:spacing w:val="-10"/>
          <w:sz w:val="24"/>
          <w:szCs w:val="24"/>
        </w:rPr>
        <w:t xml:space="preserve"> </w:t>
      </w:r>
      <w:r w:rsidR="007D365D">
        <w:rPr>
          <w:rFonts w:ascii="Times New Roman" w:hAnsi="Times New Roman" w:cs="Times New Roman"/>
          <w:spacing w:val="-10"/>
          <w:sz w:val="24"/>
          <w:szCs w:val="24"/>
        </w:rPr>
        <w:t>об</w:t>
      </w:r>
      <w:r w:rsidRPr="00F31564">
        <w:rPr>
          <w:rFonts w:ascii="Times New Roman" w:hAnsi="Times New Roman" w:cs="Times New Roman"/>
          <w:spacing w:val="-10"/>
          <w:sz w:val="24"/>
          <w:szCs w:val="24"/>
        </w:rPr>
        <w:t>уча</w:t>
      </w:r>
      <w:r w:rsidR="007D365D">
        <w:rPr>
          <w:rFonts w:ascii="Times New Roman" w:hAnsi="Times New Roman" w:cs="Times New Roman"/>
          <w:spacing w:val="-10"/>
          <w:sz w:val="24"/>
          <w:szCs w:val="24"/>
        </w:rPr>
        <w:t>ю</w:t>
      </w:r>
      <w:r w:rsidRPr="00F31564">
        <w:rPr>
          <w:rFonts w:ascii="Times New Roman" w:hAnsi="Times New Roman" w:cs="Times New Roman"/>
          <w:spacing w:val="-10"/>
          <w:sz w:val="24"/>
          <w:szCs w:val="24"/>
        </w:rPr>
        <w:t>щимся, что домашние занятия должны быть регулярными от</w:t>
      </w:r>
      <w:r w:rsidR="002B75D9">
        <w:rPr>
          <w:rFonts w:ascii="Times New Roman" w:hAnsi="Times New Roman" w:cs="Times New Roman"/>
          <w:spacing w:val="-10"/>
          <w:sz w:val="24"/>
          <w:szCs w:val="24"/>
        </w:rPr>
        <w:t xml:space="preserve"> </w:t>
      </w:r>
      <w:r w:rsidRPr="00F31564">
        <w:rPr>
          <w:rFonts w:ascii="Times New Roman" w:hAnsi="Times New Roman" w:cs="Times New Roman"/>
          <w:spacing w:val="-1"/>
          <w:sz w:val="24"/>
          <w:szCs w:val="24"/>
        </w:rPr>
        <w:t>урока к уроку, ежедневными или через день, по 10-20 минут. Задания</w:t>
      </w:r>
      <w:r w:rsidR="00C33405">
        <w:rPr>
          <w:rFonts w:ascii="Times New Roman" w:hAnsi="Times New Roman" w:cs="Times New Roman"/>
          <w:spacing w:val="-1"/>
          <w:sz w:val="24"/>
          <w:szCs w:val="24"/>
        </w:rPr>
        <w:t xml:space="preserve"> </w:t>
      </w:r>
      <w:r w:rsidRPr="00F31564">
        <w:rPr>
          <w:rFonts w:ascii="Times New Roman" w:hAnsi="Times New Roman" w:cs="Times New Roman"/>
          <w:spacing w:val="-10"/>
          <w:sz w:val="24"/>
          <w:szCs w:val="24"/>
        </w:rPr>
        <w:t>должны выполняться в полном объеме. Начинать подготовку к следующему</w:t>
      </w:r>
      <w:r w:rsidR="002B75D9">
        <w:rPr>
          <w:rFonts w:ascii="Times New Roman" w:hAnsi="Times New Roman" w:cs="Times New Roman"/>
          <w:spacing w:val="-10"/>
          <w:sz w:val="24"/>
          <w:szCs w:val="24"/>
        </w:rPr>
        <w:t xml:space="preserve"> </w:t>
      </w:r>
      <w:r w:rsidRPr="00F31564">
        <w:rPr>
          <w:rFonts w:ascii="Times New Roman" w:hAnsi="Times New Roman" w:cs="Times New Roman"/>
          <w:spacing w:val="-3"/>
          <w:sz w:val="24"/>
          <w:szCs w:val="24"/>
        </w:rPr>
        <w:t>уроку лучше с той части задания, которая предусматривает проработку</w:t>
      </w:r>
      <w:r w:rsidR="007D365D">
        <w:rPr>
          <w:rFonts w:ascii="Times New Roman" w:hAnsi="Times New Roman" w:cs="Times New Roman"/>
          <w:spacing w:val="-3"/>
          <w:sz w:val="24"/>
          <w:szCs w:val="24"/>
        </w:rPr>
        <w:t xml:space="preserve">  новых </w:t>
      </w:r>
      <w:r w:rsidRPr="00F31564">
        <w:rPr>
          <w:rFonts w:ascii="Times New Roman" w:hAnsi="Times New Roman" w:cs="Times New Roman"/>
          <w:spacing w:val="-5"/>
          <w:sz w:val="24"/>
          <w:szCs w:val="24"/>
        </w:rPr>
        <w:t xml:space="preserve"> теоретических сведений, с упражнений на развитие музыкальной</w:t>
      </w:r>
      <w:r w:rsidR="007D365D">
        <w:rPr>
          <w:rFonts w:ascii="Times New Roman" w:hAnsi="Times New Roman" w:cs="Times New Roman"/>
          <w:spacing w:val="-5"/>
          <w:sz w:val="24"/>
          <w:szCs w:val="24"/>
        </w:rPr>
        <w:t xml:space="preserve">  памяти </w:t>
      </w:r>
      <w:r w:rsidRPr="00F31564">
        <w:rPr>
          <w:rFonts w:ascii="Times New Roman" w:hAnsi="Times New Roman" w:cs="Times New Roman"/>
          <w:spacing w:val="-9"/>
          <w:sz w:val="24"/>
          <w:szCs w:val="24"/>
        </w:rPr>
        <w:t xml:space="preserve"> (заучивание наизусть, транспонирование), или с тех форм работы,</w:t>
      </w:r>
      <w:r w:rsidR="007D365D">
        <w:rPr>
          <w:rFonts w:ascii="Times New Roman" w:hAnsi="Times New Roman" w:cs="Times New Roman"/>
          <w:spacing w:val="-9"/>
          <w:sz w:val="24"/>
          <w:szCs w:val="24"/>
        </w:rPr>
        <w:t xml:space="preserve"> которые </w:t>
      </w:r>
      <w:r w:rsidRPr="00F31564">
        <w:rPr>
          <w:rFonts w:ascii="Times New Roman" w:hAnsi="Times New Roman" w:cs="Times New Roman"/>
          <w:sz w:val="24"/>
          <w:szCs w:val="24"/>
        </w:rPr>
        <w:t xml:space="preserve"> вызывают у ученика наибольшие трудности, чтобы иметь</w:t>
      </w:r>
      <w:r w:rsidR="002B75D9">
        <w:rPr>
          <w:rFonts w:ascii="Times New Roman" w:hAnsi="Times New Roman" w:cs="Times New Roman"/>
          <w:sz w:val="24"/>
          <w:szCs w:val="24"/>
        </w:rPr>
        <w:t xml:space="preserve"> </w:t>
      </w:r>
      <w:r w:rsidR="002B75D9" w:rsidRPr="00F31564">
        <w:rPr>
          <w:rFonts w:ascii="Times New Roman" w:hAnsi="Times New Roman" w:cs="Times New Roman"/>
          <w:spacing w:val="-10"/>
          <w:sz w:val="24"/>
          <w:szCs w:val="24"/>
        </w:rPr>
        <w:t>возможность в течение недели проработать данное задание несколько раз</w:t>
      </w:r>
      <w:r w:rsidR="002B75D9">
        <w:rPr>
          <w:rFonts w:ascii="Times New Roman" w:hAnsi="Times New Roman" w:cs="Times New Roman"/>
          <w:spacing w:val="-10"/>
          <w:sz w:val="24"/>
          <w:szCs w:val="24"/>
        </w:rPr>
        <w:t>..</w:t>
      </w:r>
    </w:p>
    <w:p w:rsidR="00B445D5" w:rsidRPr="007D4B49" w:rsidRDefault="00B445D5" w:rsidP="007D365D">
      <w:pPr>
        <w:shd w:val="clear" w:color="auto" w:fill="FFFFFF"/>
        <w:tabs>
          <w:tab w:val="left" w:pos="2434"/>
          <w:tab w:val="left" w:pos="4829"/>
          <w:tab w:val="left" w:pos="6878"/>
        </w:tabs>
        <w:spacing w:after="0" w:line="240" w:lineRule="auto"/>
        <w:ind w:firstLine="646"/>
        <w:jc w:val="both"/>
        <w:rPr>
          <w:rFonts w:ascii="Times New Roman" w:hAnsi="Times New Roman" w:cs="Times New Roman"/>
          <w:sz w:val="24"/>
          <w:szCs w:val="24"/>
        </w:rPr>
      </w:pPr>
      <w:r w:rsidRPr="00F31564">
        <w:rPr>
          <w:rFonts w:ascii="Times New Roman" w:hAnsi="Times New Roman" w:cs="Times New Roman"/>
          <w:spacing w:val="-10"/>
          <w:sz w:val="24"/>
          <w:szCs w:val="24"/>
        </w:rPr>
        <w:t>На</w:t>
      </w:r>
      <w:r w:rsidR="00C33405">
        <w:rPr>
          <w:rFonts w:ascii="Times New Roman" w:hAnsi="Times New Roman" w:cs="Times New Roman"/>
          <w:spacing w:val="-10"/>
          <w:sz w:val="24"/>
          <w:szCs w:val="24"/>
        </w:rPr>
        <w:t xml:space="preserve"> </w:t>
      </w:r>
      <w:r w:rsidRPr="00F31564">
        <w:rPr>
          <w:rFonts w:ascii="Times New Roman" w:hAnsi="Times New Roman" w:cs="Times New Roman"/>
          <w:spacing w:val="-3"/>
          <w:sz w:val="24"/>
          <w:szCs w:val="24"/>
        </w:rPr>
        <w:t xml:space="preserve">уроках </w:t>
      </w:r>
      <w:r>
        <w:rPr>
          <w:rFonts w:ascii="Times New Roman" w:hAnsi="Times New Roman" w:cs="Times New Roman"/>
          <w:spacing w:val="-3"/>
          <w:sz w:val="24"/>
          <w:szCs w:val="24"/>
        </w:rPr>
        <w:t>производится показ</w:t>
      </w:r>
      <w:r w:rsidRPr="00F31564">
        <w:rPr>
          <w:rFonts w:ascii="Times New Roman" w:hAnsi="Times New Roman" w:cs="Times New Roman"/>
          <w:spacing w:val="-3"/>
          <w:sz w:val="24"/>
          <w:szCs w:val="24"/>
        </w:rPr>
        <w:t xml:space="preserve"> ученикам, как работать над каждым видом</w:t>
      </w:r>
      <w:r w:rsidR="00A93E6B">
        <w:rPr>
          <w:rFonts w:ascii="Times New Roman" w:hAnsi="Times New Roman" w:cs="Times New Roman"/>
          <w:spacing w:val="-3"/>
          <w:sz w:val="24"/>
          <w:szCs w:val="24"/>
        </w:rPr>
        <w:t xml:space="preserve"> домашнего </w:t>
      </w:r>
      <w:r w:rsidRPr="00F31564">
        <w:rPr>
          <w:rFonts w:ascii="Times New Roman" w:hAnsi="Times New Roman" w:cs="Times New Roman"/>
          <w:spacing w:val="-9"/>
          <w:sz w:val="24"/>
          <w:szCs w:val="24"/>
        </w:rPr>
        <w:t xml:space="preserve"> задания (как разучить одноголосный, двухголосный пример,</w:t>
      </w:r>
      <w:r w:rsidR="00A93E6B">
        <w:rPr>
          <w:rFonts w:ascii="Times New Roman" w:hAnsi="Times New Roman" w:cs="Times New Roman"/>
          <w:spacing w:val="-9"/>
          <w:sz w:val="24"/>
          <w:szCs w:val="24"/>
        </w:rPr>
        <w:t xml:space="preserve"> как </w:t>
      </w:r>
      <w:r w:rsidRPr="00F31564">
        <w:rPr>
          <w:rFonts w:ascii="Times New Roman" w:hAnsi="Times New Roman" w:cs="Times New Roman"/>
          <w:spacing w:val="-13"/>
          <w:sz w:val="24"/>
          <w:szCs w:val="24"/>
        </w:rPr>
        <w:t>прорабатывать</w:t>
      </w:r>
      <w:r w:rsidR="002B75D9">
        <w:rPr>
          <w:rFonts w:ascii="Times New Roman" w:hAnsi="Times New Roman" w:cs="Times New Roman"/>
          <w:spacing w:val="-13"/>
          <w:sz w:val="24"/>
          <w:szCs w:val="24"/>
        </w:rPr>
        <w:t xml:space="preserve"> </w:t>
      </w:r>
      <w:r w:rsidRPr="00F31564">
        <w:rPr>
          <w:rFonts w:ascii="Times New Roman" w:hAnsi="Times New Roman" w:cs="Times New Roman"/>
          <w:spacing w:val="-13"/>
          <w:sz w:val="24"/>
          <w:szCs w:val="24"/>
        </w:rPr>
        <w:t>интервальные,</w:t>
      </w:r>
      <w:r w:rsidRPr="00F31564">
        <w:rPr>
          <w:rFonts w:ascii="Times New Roman" w:hAnsi="Times New Roman" w:cs="Times New Roman"/>
          <w:sz w:val="24"/>
          <w:szCs w:val="24"/>
        </w:rPr>
        <w:tab/>
      </w:r>
      <w:r w:rsidRPr="00F31564">
        <w:rPr>
          <w:rFonts w:ascii="Times New Roman" w:hAnsi="Times New Roman" w:cs="Times New Roman"/>
          <w:spacing w:val="-14"/>
          <w:sz w:val="24"/>
          <w:szCs w:val="24"/>
        </w:rPr>
        <w:t>аккордовые</w:t>
      </w:r>
      <w:r w:rsidRPr="00F31564">
        <w:rPr>
          <w:rFonts w:ascii="Times New Roman" w:hAnsi="Times New Roman" w:cs="Times New Roman"/>
          <w:sz w:val="24"/>
          <w:szCs w:val="24"/>
        </w:rPr>
        <w:tab/>
      </w:r>
      <w:r w:rsidRPr="00F31564">
        <w:rPr>
          <w:rFonts w:ascii="Times New Roman" w:hAnsi="Times New Roman" w:cs="Times New Roman"/>
          <w:spacing w:val="-12"/>
          <w:sz w:val="24"/>
          <w:szCs w:val="24"/>
        </w:rPr>
        <w:t>последовательности,</w:t>
      </w:r>
      <w:r w:rsidR="002B75D9">
        <w:rPr>
          <w:rFonts w:ascii="Times New Roman" w:hAnsi="Times New Roman" w:cs="Times New Roman"/>
          <w:spacing w:val="-12"/>
          <w:sz w:val="24"/>
          <w:szCs w:val="24"/>
        </w:rPr>
        <w:t xml:space="preserve"> </w:t>
      </w:r>
      <w:r w:rsidRPr="00F31564">
        <w:rPr>
          <w:rFonts w:ascii="Times New Roman" w:hAnsi="Times New Roman" w:cs="Times New Roman"/>
          <w:spacing w:val="-6"/>
          <w:sz w:val="24"/>
          <w:szCs w:val="24"/>
        </w:rPr>
        <w:t>интонационные упражнения). Ученикам объясн</w:t>
      </w:r>
      <w:r>
        <w:rPr>
          <w:rFonts w:ascii="Times New Roman" w:hAnsi="Times New Roman" w:cs="Times New Roman"/>
          <w:spacing w:val="-6"/>
          <w:sz w:val="24"/>
          <w:szCs w:val="24"/>
        </w:rPr>
        <w:t>яется</w:t>
      </w:r>
      <w:r w:rsidRPr="00F31564">
        <w:rPr>
          <w:rFonts w:ascii="Times New Roman" w:hAnsi="Times New Roman" w:cs="Times New Roman"/>
          <w:spacing w:val="-6"/>
          <w:sz w:val="24"/>
          <w:szCs w:val="24"/>
        </w:rPr>
        <w:t xml:space="preserve">, как можно </w:t>
      </w:r>
      <w:r w:rsidRPr="00F31564">
        <w:rPr>
          <w:rFonts w:ascii="Times New Roman" w:hAnsi="Times New Roman" w:cs="Times New Roman"/>
          <w:spacing w:val="-5"/>
          <w:sz w:val="24"/>
          <w:szCs w:val="24"/>
        </w:rPr>
        <w:t xml:space="preserve">самостоятельно работать над развитием музыкального слуха и памяти, </w:t>
      </w:r>
      <w:r w:rsidRPr="00F31564">
        <w:rPr>
          <w:rFonts w:ascii="Times New Roman" w:hAnsi="Times New Roman" w:cs="Times New Roman"/>
          <w:spacing w:val="-10"/>
          <w:sz w:val="24"/>
          <w:szCs w:val="24"/>
        </w:rPr>
        <w:t xml:space="preserve">подбирая по слуху различные музыкальные примеры, записывая мелодии по </w:t>
      </w:r>
      <w:r w:rsidRPr="00F31564">
        <w:rPr>
          <w:rFonts w:ascii="Times New Roman" w:hAnsi="Times New Roman" w:cs="Times New Roman"/>
          <w:sz w:val="24"/>
          <w:szCs w:val="24"/>
        </w:rPr>
        <w:t>памяти, сочиняя и записывая музыкальные построения.</w:t>
      </w:r>
    </w:p>
    <w:p w:rsidR="00B445D5" w:rsidRDefault="00B445D5" w:rsidP="007D365D">
      <w:pPr>
        <w:shd w:val="clear" w:color="auto" w:fill="FFFFFF"/>
        <w:spacing w:after="0" w:line="240" w:lineRule="auto"/>
        <w:jc w:val="center"/>
        <w:rPr>
          <w:rFonts w:ascii="Times New Roman" w:hAnsi="Times New Roman" w:cs="Times New Roman"/>
          <w:b/>
          <w:bCs/>
          <w:spacing w:val="-10"/>
          <w:sz w:val="24"/>
          <w:szCs w:val="24"/>
        </w:rPr>
      </w:pPr>
    </w:p>
    <w:p w:rsidR="00B445D5" w:rsidRDefault="00B445D5" w:rsidP="007D365D">
      <w:pPr>
        <w:shd w:val="clear" w:color="auto" w:fill="FFFFFF"/>
        <w:spacing w:after="0" w:line="240" w:lineRule="auto"/>
        <w:jc w:val="center"/>
        <w:rPr>
          <w:rFonts w:ascii="Times New Roman" w:hAnsi="Times New Roman" w:cs="Times New Roman"/>
          <w:b/>
          <w:bCs/>
          <w:spacing w:val="-10"/>
          <w:sz w:val="24"/>
          <w:szCs w:val="24"/>
        </w:rPr>
      </w:pPr>
    </w:p>
    <w:p w:rsidR="00B445D5" w:rsidRDefault="00B445D5" w:rsidP="007D365D">
      <w:pPr>
        <w:shd w:val="clear" w:color="auto" w:fill="FFFFFF"/>
        <w:spacing w:after="0" w:line="240" w:lineRule="auto"/>
        <w:jc w:val="center"/>
        <w:rPr>
          <w:rFonts w:ascii="Times New Roman" w:hAnsi="Times New Roman" w:cs="Times New Roman"/>
          <w:b/>
          <w:bCs/>
          <w:spacing w:val="-10"/>
          <w:sz w:val="24"/>
          <w:szCs w:val="24"/>
        </w:rPr>
      </w:pPr>
    </w:p>
    <w:p w:rsidR="00B445D5" w:rsidRDefault="00B445D5" w:rsidP="007D365D">
      <w:pPr>
        <w:shd w:val="clear" w:color="auto" w:fill="FFFFFF"/>
        <w:spacing w:after="0" w:line="240" w:lineRule="auto"/>
        <w:jc w:val="center"/>
        <w:rPr>
          <w:rFonts w:ascii="Times New Roman" w:hAnsi="Times New Roman" w:cs="Times New Roman"/>
          <w:b/>
          <w:bCs/>
          <w:spacing w:val="-10"/>
          <w:sz w:val="24"/>
          <w:szCs w:val="24"/>
        </w:rPr>
      </w:pPr>
    </w:p>
    <w:p w:rsidR="00A93E6B" w:rsidRDefault="00A93E6B" w:rsidP="007D365D">
      <w:pPr>
        <w:shd w:val="clear" w:color="auto" w:fill="FFFFFF"/>
        <w:spacing w:after="0" w:line="240" w:lineRule="auto"/>
        <w:jc w:val="center"/>
        <w:rPr>
          <w:rFonts w:ascii="Times New Roman" w:hAnsi="Times New Roman" w:cs="Times New Roman"/>
          <w:b/>
          <w:bCs/>
          <w:spacing w:val="-10"/>
          <w:sz w:val="24"/>
          <w:szCs w:val="24"/>
        </w:rPr>
      </w:pPr>
    </w:p>
    <w:p w:rsidR="00A93E6B" w:rsidRDefault="00A93E6B" w:rsidP="007D365D">
      <w:pPr>
        <w:shd w:val="clear" w:color="auto" w:fill="FFFFFF"/>
        <w:spacing w:after="0" w:line="240" w:lineRule="auto"/>
        <w:jc w:val="center"/>
        <w:rPr>
          <w:rFonts w:ascii="Times New Roman" w:hAnsi="Times New Roman" w:cs="Times New Roman"/>
          <w:b/>
          <w:bCs/>
          <w:spacing w:val="-10"/>
          <w:sz w:val="24"/>
          <w:szCs w:val="24"/>
        </w:rPr>
      </w:pPr>
    </w:p>
    <w:p w:rsidR="00A93E6B" w:rsidRDefault="00A93E6B" w:rsidP="007D365D">
      <w:pPr>
        <w:shd w:val="clear" w:color="auto" w:fill="FFFFFF"/>
        <w:spacing w:after="0" w:line="240" w:lineRule="auto"/>
        <w:jc w:val="center"/>
        <w:rPr>
          <w:rFonts w:ascii="Times New Roman" w:hAnsi="Times New Roman" w:cs="Times New Roman"/>
          <w:b/>
          <w:bCs/>
          <w:spacing w:val="-10"/>
          <w:sz w:val="24"/>
          <w:szCs w:val="24"/>
        </w:rPr>
      </w:pPr>
    </w:p>
    <w:p w:rsidR="00A93E6B" w:rsidRDefault="00A93E6B" w:rsidP="007D365D">
      <w:pPr>
        <w:shd w:val="clear" w:color="auto" w:fill="FFFFFF"/>
        <w:spacing w:after="0" w:line="240" w:lineRule="auto"/>
        <w:jc w:val="center"/>
        <w:rPr>
          <w:rFonts w:ascii="Times New Roman" w:hAnsi="Times New Roman" w:cs="Times New Roman"/>
          <w:b/>
          <w:bCs/>
          <w:spacing w:val="-10"/>
          <w:sz w:val="24"/>
          <w:szCs w:val="24"/>
        </w:rPr>
      </w:pPr>
    </w:p>
    <w:p w:rsidR="00A93E6B" w:rsidRDefault="00A93E6B" w:rsidP="007D365D">
      <w:pPr>
        <w:shd w:val="clear" w:color="auto" w:fill="FFFFFF"/>
        <w:spacing w:after="0" w:line="240" w:lineRule="auto"/>
        <w:jc w:val="center"/>
        <w:rPr>
          <w:rFonts w:ascii="Times New Roman" w:hAnsi="Times New Roman" w:cs="Times New Roman"/>
          <w:b/>
          <w:bCs/>
          <w:spacing w:val="-10"/>
          <w:sz w:val="24"/>
          <w:szCs w:val="24"/>
        </w:rPr>
      </w:pPr>
    </w:p>
    <w:p w:rsidR="00A93E6B" w:rsidRDefault="00A93E6B" w:rsidP="007D365D">
      <w:pPr>
        <w:shd w:val="clear" w:color="auto" w:fill="FFFFFF"/>
        <w:spacing w:after="0" w:line="240" w:lineRule="auto"/>
        <w:jc w:val="center"/>
        <w:rPr>
          <w:rFonts w:ascii="Times New Roman" w:hAnsi="Times New Roman" w:cs="Times New Roman"/>
          <w:b/>
          <w:bCs/>
          <w:spacing w:val="-10"/>
          <w:sz w:val="24"/>
          <w:szCs w:val="24"/>
        </w:rPr>
      </w:pPr>
    </w:p>
    <w:p w:rsidR="00A93E6B" w:rsidRDefault="00A93E6B" w:rsidP="007D365D">
      <w:pPr>
        <w:shd w:val="clear" w:color="auto" w:fill="FFFFFF"/>
        <w:spacing w:after="0" w:line="240" w:lineRule="auto"/>
        <w:jc w:val="center"/>
        <w:rPr>
          <w:rFonts w:ascii="Times New Roman" w:hAnsi="Times New Roman" w:cs="Times New Roman"/>
          <w:b/>
          <w:bCs/>
          <w:spacing w:val="-10"/>
          <w:sz w:val="24"/>
          <w:szCs w:val="24"/>
        </w:rPr>
      </w:pPr>
    </w:p>
    <w:p w:rsidR="00A93E6B" w:rsidRDefault="00A93E6B" w:rsidP="007D365D">
      <w:pPr>
        <w:shd w:val="clear" w:color="auto" w:fill="FFFFFF"/>
        <w:spacing w:after="0" w:line="240" w:lineRule="auto"/>
        <w:jc w:val="center"/>
        <w:rPr>
          <w:rFonts w:ascii="Times New Roman" w:hAnsi="Times New Roman" w:cs="Times New Roman"/>
          <w:b/>
          <w:bCs/>
          <w:spacing w:val="-10"/>
          <w:sz w:val="24"/>
          <w:szCs w:val="24"/>
        </w:rPr>
      </w:pPr>
    </w:p>
    <w:p w:rsidR="00A93E6B" w:rsidRDefault="00A93E6B" w:rsidP="007D365D">
      <w:pPr>
        <w:shd w:val="clear" w:color="auto" w:fill="FFFFFF"/>
        <w:spacing w:after="0" w:line="240" w:lineRule="auto"/>
        <w:jc w:val="center"/>
        <w:rPr>
          <w:rFonts w:ascii="Times New Roman" w:hAnsi="Times New Roman" w:cs="Times New Roman"/>
          <w:b/>
          <w:bCs/>
          <w:spacing w:val="-10"/>
          <w:sz w:val="24"/>
          <w:szCs w:val="24"/>
        </w:rPr>
      </w:pPr>
    </w:p>
    <w:p w:rsidR="00A93E6B" w:rsidRDefault="00A93E6B" w:rsidP="007D365D">
      <w:pPr>
        <w:shd w:val="clear" w:color="auto" w:fill="FFFFFF"/>
        <w:spacing w:after="0" w:line="240" w:lineRule="auto"/>
        <w:jc w:val="center"/>
        <w:rPr>
          <w:rFonts w:ascii="Times New Roman" w:hAnsi="Times New Roman" w:cs="Times New Roman"/>
          <w:b/>
          <w:bCs/>
          <w:spacing w:val="-10"/>
          <w:sz w:val="24"/>
          <w:szCs w:val="24"/>
        </w:rPr>
      </w:pPr>
    </w:p>
    <w:p w:rsidR="00A93E6B" w:rsidRDefault="00A93E6B" w:rsidP="007D365D">
      <w:pPr>
        <w:shd w:val="clear" w:color="auto" w:fill="FFFFFF"/>
        <w:spacing w:after="0" w:line="240" w:lineRule="auto"/>
        <w:jc w:val="center"/>
        <w:rPr>
          <w:rFonts w:ascii="Times New Roman" w:hAnsi="Times New Roman" w:cs="Times New Roman"/>
          <w:b/>
          <w:bCs/>
          <w:spacing w:val="-10"/>
          <w:sz w:val="24"/>
          <w:szCs w:val="24"/>
        </w:rPr>
      </w:pPr>
    </w:p>
    <w:p w:rsidR="00A93E6B" w:rsidRDefault="00A93E6B" w:rsidP="007D365D">
      <w:pPr>
        <w:shd w:val="clear" w:color="auto" w:fill="FFFFFF"/>
        <w:spacing w:after="0" w:line="240" w:lineRule="auto"/>
        <w:jc w:val="center"/>
        <w:rPr>
          <w:rFonts w:ascii="Times New Roman" w:hAnsi="Times New Roman" w:cs="Times New Roman"/>
          <w:b/>
          <w:bCs/>
          <w:spacing w:val="-10"/>
          <w:sz w:val="24"/>
          <w:szCs w:val="24"/>
        </w:rPr>
      </w:pPr>
    </w:p>
    <w:p w:rsidR="00A93E6B" w:rsidRDefault="00A93E6B" w:rsidP="007D365D">
      <w:pPr>
        <w:shd w:val="clear" w:color="auto" w:fill="FFFFFF"/>
        <w:spacing w:after="0" w:line="240" w:lineRule="auto"/>
        <w:jc w:val="center"/>
        <w:rPr>
          <w:rFonts w:ascii="Times New Roman" w:hAnsi="Times New Roman" w:cs="Times New Roman"/>
          <w:b/>
          <w:bCs/>
          <w:spacing w:val="-10"/>
          <w:sz w:val="24"/>
          <w:szCs w:val="24"/>
        </w:rPr>
      </w:pPr>
    </w:p>
    <w:p w:rsidR="00A93E6B" w:rsidRDefault="00A93E6B" w:rsidP="007D365D">
      <w:pPr>
        <w:shd w:val="clear" w:color="auto" w:fill="FFFFFF"/>
        <w:spacing w:after="0" w:line="240" w:lineRule="auto"/>
        <w:jc w:val="center"/>
        <w:rPr>
          <w:rFonts w:ascii="Times New Roman" w:hAnsi="Times New Roman" w:cs="Times New Roman"/>
          <w:b/>
          <w:bCs/>
          <w:spacing w:val="-10"/>
          <w:sz w:val="24"/>
          <w:szCs w:val="24"/>
        </w:rPr>
      </w:pPr>
    </w:p>
    <w:p w:rsidR="00B445D5" w:rsidRDefault="00B445D5" w:rsidP="00B445D5">
      <w:pPr>
        <w:shd w:val="clear" w:color="auto" w:fill="FFFFFF"/>
        <w:spacing w:after="0" w:line="240" w:lineRule="auto"/>
        <w:jc w:val="center"/>
        <w:rPr>
          <w:rFonts w:ascii="Times New Roman" w:hAnsi="Times New Roman" w:cs="Times New Roman"/>
          <w:b/>
          <w:bCs/>
          <w:spacing w:val="-10"/>
          <w:sz w:val="24"/>
          <w:szCs w:val="24"/>
        </w:rPr>
      </w:pPr>
    </w:p>
    <w:p w:rsidR="002B75D9" w:rsidRDefault="002B75D9" w:rsidP="00B445D5">
      <w:pPr>
        <w:shd w:val="clear" w:color="auto" w:fill="FFFFFF"/>
        <w:spacing w:after="0" w:line="240" w:lineRule="auto"/>
        <w:jc w:val="center"/>
        <w:rPr>
          <w:rFonts w:ascii="Times New Roman" w:hAnsi="Times New Roman" w:cs="Times New Roman"/>
          <w:b/>
          <w:bCs/>
          <w:spacing w:val="-10"/>
          <w:sz w:val="24"/>
          <w:szCs w:val="24"/>
        </w:rPr>
      </w:pPr>
    </w:p>
    <w:p w:rsidR="002B75D9" w:rsidRDefault="002B75D9" w:rsidP="00B445D5">
      <w:pPr>
        <w:shd w:val="clear" w:color="auto" w:fill="FFFFFF"/>
        <w:spacing w:after="0" w:line="240" w:lineRule="auto"/>
        <w:jc w:val="center"/>
        <w:rPr>
          <w:rFonts w:ascii="Times New Roman" w:hAnsi="Times New Roman" w:cs="Times New Roman"/>
          <w:b/>
          <w:bCs/>
          <w:spacing w:val="-10"/>
          <w:sz w:val="24"/>
          <w:szCs w:val="24"/>
        </w:rPr>
      </w:pPr>
    </w:p>
    <w:p w:rsidR="00B445D5" w:rsidRDefault="00B445D5" w:rsidP="00B445D5">
      <w:pPr>
        <w:shd w:val="clear" w:color="auto" w:fill="FFFFFF"/>
        <w:spacing w:after="0" w:line="240" w:lineRule="auto"/>
        <w:jc w:val="center"/>
        <w:rPr>
          <w:rFonts w:ascii="Times New Roman" w:hAnsi="Times New Roman" w:cs="Times New Roman"/>
          <w:b/>
          <w:bCs/>
          <w:spacing w:val="-10"/>
          <w:sz w:val="24"/>
          <w:szCs w:val="24"/>
        </w:rPr>
      </w:pPr>
    </w:p>
    <w:p w:rsidR="00B445D5" w:rsidRPr="00F31564" w:rsidRDefault="00AA79B8" w:rsidP="00AA79B8">
      <w:pPr>
        <w:pStyle w:val="430"/>
        <w:shd w:val="clear" w:color="auto" w:fill="auto"/>
        <w:spacing w:after="0" w:line="240" w:lineRule="auto"/>
        <w:ind w:left="3970"/>
        <w:rPr>
          <w:sz w:val="24"/>
          <w:szCs w:val="24"/>
        </w:rPr>
      </w:pPr>
      <w:r>
        <w:rPr>
          <w:sz w:val="24"/>
          <w:szCs w:val="24"/>
          <w:highlight w:val="lightGray"/>
        </w:rPr>
        <w:t>VI</w:t>
      </w:r>
      <w:r>
        <w:rPr>
          <w:sz w:val="24"/>
          <w:szCs w:val="24"/>
        </w:rPr>
        <w:t xml:space="preserve">. </w:t>
      </w:r>
      <w:r w:rsidR="00A93E6B">
        <w:rPr>
          <w:b w:val="0"/>
          <w:bCs w:val="0"/>
          <w:spacing w:val="-10"/>
          <w:sz w:val="24"/>
          <w:szCs w:val="24"/>
        </w:rPr>
        <w:t>СПИСОК РЕКОМЕНДУЕМОЙ УЧЕБНО</w:t>
      </w:r>
      <w:r w:rsidR="00BD3E05">
        <w:rPr>
          <w:b w:val="0"/>
          <w:bCs w:val="0"/>
          <w:spacing w:val="-10"/>
          <w:sz w:val="24"/>
          <w:szCs w:val="24"/>
        </w:rPr>
        <w:t xml:space="preserve"> - </w:t>
      </w:r>
      <w:r w:rsidR="00A93E6B">
        <w:rPr>
          <w:b w:val="0"/>
          <w:bCs w:val="0"/>
          <w:spacing w:val="-10"/>
          <w:sz w:val="24"/>
          <w:szCs w:val="24"/>
        </w:rPr>
        <w:t>МЕТОДИЧЕСКОЙ ЛИТЕРАТУРЫ</w:t>
      </w:r>
    </w:p>
    <w:p w:rsidR="00B445D5" w:rsidRPr="00F31564" w:rsidRDefault="00B445D5" w:rsidP="00B445D5">
      <w:pPr>
        <w:shd w:val="clear" w:color="auto" w:fill="FFFFFF"/>
        <w:spacing w:after="0" w:line="240" w:lineRule="auto"/>
        <w:jc w:val="center"/>
        <w:rPr>
          <w:rFonts w:ascii="Times New Roman" w:hAnsi="Times New Roman" w:cs="Times New Roman"/>
          <w:sz w:val="24"/>
          <w:szCs w:val="24"/>
        </w:rPr>
      </w:pPr>
      <w:r w:rsidRPr="00F31564">
        <w:rPr>
          <w:rFonts w:ascii="Times New Roman" w:hAnsi="Times New Roman" w:cs="Times New Roman"/>
          <w:i/>
          <w:iCs/>
          <w:spacing w:val="-5"/>
          <w:sz w:val="24"/>
          <w:szCs w:val="24"/>
        </w:rPr>
        <w:t>Учебная литература</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21"/>
          <w:sz w:val="24"/>
          <w:szCs w:val="24"/>
        </w:rPr>
      </w:pPr>
      <w:r w:rsidRPr="00167391">
        <w:rPr>
          <w:rFonts w:ascii="Times New Roman" w:hAnsi="Times New Roman" w:cs="Times New Roman"/>
          <w:i/>
          <w:sz w:val="24"/>
          <w:szCs w:val="24"/>
        </w:rPr>
        <w:t>Баева Н., Зебряк Т.</w:t>
      </w:r>
      <w:r w:rsidRPr="00F31564">
        <w:rPr>
          <w:rFonts w:ascii="Times New Roman" w:hAnsi="Times New Roman" w:cs="Times New Roman"/>
          <w:sz w:val="24"/>
          <w:szCs w:val="24"/>
        </w:rPr>
        <w:t xml:space="preserve"> Сольфеджио 1 -2 класс. </w:t>
      </w:r>
      <w:r>
        <w:rPr>
          <w:rFonts w:ascii="Times New Roman" w:hAnsi="Times New Roman" w:cs="Times New Roman"/>
          <w:sz w:val="24"/>
          <w:szCs w:val="24"/>
        </w:rPr>
        <w:t xml:space="preserve">Изд-во </w:t>
      </w:r>
      <w:r w:rsidRPr="00F31564">
        <w:rPr>
          <w:rFonts w:ascii="Times New Roman" w:hAnsi="Times New Roman" w:cs="Times New Roman"/>
          <w:sz w:val="24"/>
          <w:szCs w:val="24"/>
        </w:rPr>
        <w:t>«Кифара», 2006</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81434C">
        <w:rPr>
          <w:rFonts w:ascii="Times New Roman" w:hAnsi="Times New Roman" w:cs="Times New Roman"/>
          <w:i/>
          <w:sz w:val="24"/>
          <w:szCs w:val="24"/>
        </w:rPr>
        <w:t>Давыдова Е., Запорожец С.</w:t>
      </w:r>
      <w:r w:rsidRPr="00F31564">
        <w:rPr>
          <w:rFonts w:ascii="Times New Roman" w:hAnsi="Times New Roman" w:cs="Times New Roman"/>
          <w:sz w:val="24"/>
          <w:szCs w:val="24"/>
        </w:rPr>
        <w:t xml:space="preserve"> Сольфеджио. 3 класс. М.</w:t>
      </w:r>
      <w:r>
        <w:rPr>
          <w:rFonts w:ascii="Times New Roman" w:hAnsi="Times New Roman" w:cs="Times New Roman"/>
          <w:sz w:val="24"/>
          <w:szCs w:val="24"/>
        </w:rPr>
        <w:t xml:space="preserve">: Изд-во </w:t>
      </w:r>
      <w:r w:rsidRPr="00F31564">
        <w:rPr>
          <w:rFonts w:ascii="Times New Roman" w:hAnsi="Times New Roman" w:cs="Times New Roman"/>
          <w:sz w:val="24"/>
          <w:szCs w:val="24"/>
        </w:rPr>
        <w:t>«Музыка»</w:t>
      </w:r>
      <w:r>
        <w:rPr>
          <w:rFonts w:ascii="Times New Roman" w:hAnsi="Times New Roman" w:cs="Times New Roman"/>
          <w:sz w:val="24"/>
          <w:szCs w:val="24"/>
        </w:rPr>
        <w:t>,</w:t>
      </w:r>
      <w:r w:rsidRPr="00F31564">
        <w:rPr>
          <w:rFonts w:ascii="Times New Roman" w:hAnsi="Times New Roman" w:cs="Times New Roman"/>
          <w:sz w:val="24"/>
          <w:szCs w:val="24"/>
        </w:rPr>
        <w:t xml:space="preserve"> 1993</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81434C">
        <w:rPr>
          <w:rFonts w:ascii="Times New Roman" w:hAnsi="Times New Roman" w:cs="Times New Roman"/>
          <w:i/>
          <w:spacing w:val="-1"/>
          <w:sz w:val="24"/>
          <w:szCs w:val="24"/>
        </w:rPr>
        <w:t>Давыдова Е.</w:t>
      </w:r>
      <w:r w:rsidRPr="00F31564">
        <w:rPr>
          <w:rFonts w:ascii="Times New Roman" w:hAnsi="Times New Roman" w:cs="Times New Roman"/>
          <w:spacing w:val="-1"/>
          <w:sz w:val="24"/>
          <w:szCs w:val="24"/>
        </w:rPr>
        <w:t xml:space="preserve"> Сольфеджио 4 класс. </w:t>
      </w:r>
      <w:r w:rsidRPr="00F31564">
        <w:rPr>
          <w:rFonts w:ascii="Times New Roman" w:hAnsi="Times New Roman" w:cs="Times New Roman"/>
          <w:sz w:val="24"/>
          <w:szCs w:val="24"/>
        </w:rPr>
        <w:t>М.</w:t>
      </w:r>
      <w:r>
        <w:rPr>
          <w:rFonts w:ascii="Times New Roman" w:hAnsi="Times New Roman" w:cs="Times New Roman"/>
          <w:sz w:val="24"/>
          <w:szCs w:val="24"/>
        </w:rPr>
        <w:t xml:space="preserve">: Изд-во </w:t>
      </w:r>
      <w:r w:rsidRPr="00F31564">
        <w:rPr>
          <w:rFonts w:ascii="Times New Roman" w:hAnsi="Times New Roman" w:cs="Times New Roman"/>
          <w:sz w:val="24"/>
          <w:szCs w:val="24"/>
        </w:rPr>
        <w:t>«Музыка»</w:t>
      </w:r>
      <w:r>
        <w:rPr>
          <w:rFonts w:ascii="Times New Roman" w:hAnsi="Times New Roman" w:cs="Times New Roman"/>
          <w:sz w:val="24"/>
          <w:szCs w:val="24"/>
        </w:rPr>
        <w:t xml:space="preserve">, </w:t>
      </w:r>
      <w:r w:rsidRPr="00F31564">
        <w:rPr>
          <w:rFonts w:ascii="Times New Roman" w:hAnsi="Times New Roman" w:cs="Times New Roman"/>
          <w:spacing w:val="-1"/>
          <w:sz w:val="24"/>
          <w:szCs w:val="24"/>
        </w:rPr>
        <w:t>2007</w:t>
      </w:r>
      <w:r>
        <w:rPr>
          <w:rFonts w:ascii="Times New Roman" w:hAnsi="Times New Roman" w:cs="Times New Roman"/>
          <w:spacing w:val="-1"/>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r w:rsidRPr="0081434C">
        <w:rPr>
          <w:rFonts w:ascii="Times New Roman" w:hAnsi="Times New Roman" w:cs="Times New Roman"/>
          <w:i/>
          <w:spacing w:val="-1"/>
          <w:sz w:val="24"/>
          <w:szCs w:val="24"/>
        </w:rPr>
        <w:t>Давыдова Е</w:t>
      </w:r>
      <w:r w:rsidRPr="00F31564">
        <w:rPr>
          <w:rFonts w:ascii="Times New Roman" w:hAnsi="Times New Roman" w:cs="Times New Roman"/>
          <w:spacing w:val="-1"/>
          <w:sz w:val="24"/>
          <w:szCs w:val="24"/>
        </w:rPr>
        <w:t xml:space="preserve">. Сольфеджио 5 класс. </w:t>
      </w:r>
      <w:r w:rsidRPr="00F31564">
        <w:rPr>
          <w:rFonts w:ascii="Times New Roman" w:hAnsi="Times New Roman" w:cs="Times New Roman"/>
          <w:sz w:val="24"/>
          <w:szCs w:val="24"/>
        </w:rPr>
        <w:t>М.</w:t>
      </w:r>
      <w:r>
        <w:rPr>
          <w:rFonts w:ascii="Times New Roman" w:hAnsi="Times New Roman" w:cs="Times New Roman"/>
          <w:sz w:val="24"/>
          <w:szCs w:val="24"/>
        </w:rPr>
        <w:t xml:space="preserve">: Изд-во </w:t>
      </w:r>
      <w:r w:rsidRPr="00F31564">
        <w:rPr>
          <w:rFonts w:ascii="Times New Roman" w:hAnsi="Times New Roman" w:cs="Times New Roman"/>
          <w:sz w:val="24"/>
          <w:szCs w:val="24"/>
        </w:rPr>
        <w:t>«Музыка»</w:t>
      </w:r>
      <w:r>
        <w:rPr>
          <w:rFonts w:ascii="Times New Roman" w:hAnsi="Times New Roman" w:cs="Times New Roman"/>
          <w:sz w:val="24"/>
          <w:szCs w:val="24"/>
        </w:rPr>
        <w:t xml:space="preserve">, </w:t>
      </w:r>
      <w:r w:rsidRPr="00F31564">
        <w:rPr>
          <w:rFonts w:ascii="Times New Roman" w:hAnsi="Times New Roman" w:cs="Times New Roman"/>
          <w:spacing w:val="-1"/>
          <w:sz w:val="24"/>
          <w:szCs w:val="24"/>
        </w:rPr>
        <w:t>1991</w:t>
      </w:r>
      <w:r>
        <w:rPr>
          <w:rFonts w:ascii="Times New Roman" w:hAnsi="Times New Roman" w:cs="Times New Roman"/>
          <w:spacing w:val="-1"/>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81434C">
        <w:rPr>
          <w:rFonts w:ascii="Times New Roman" w:hAnsi="Times New Roman" w:cs="Times New Roman"/>
          <w:i/>
          <w:sz w:val="24"/>
          <w:szCs w:val="24"/>
        </w:rPr>
        <w:t>Драгомиров П</w:t>
      </w:r>
      <w:r w:rsidRPr="00F31564">
        <w:rPr>
          <w:rFonts w:ascii="Times New Roman" w:hAnsi="Times New Roman" w:cs="Times New Roman"/>
          <w:sz w:val="24"/>
          <w:szCs w:val="24"/>
        </w:rPr>
        <w:t>. Учебник сольфеджио. М.</w:t>
      </w:r>
      <w:r>
        <w:rPr>
          <w:rFonts w:ascii="Times New Roman" w:hAnsi="Times New Roman" w:cs="Times New Roman"/>
          <w:sz w:val="24"/>
          <w:szCs w:val="24"/>
        </w:rPr>
        <w:t xml:space="preserve">: Изд-во </w:t>
      </w:r>
      <w:r w:rsidRPr="00F31564">
        <w:rPr>
          <w:rFonts w:ascii="Times New Roman" w:hAnsi="Times New Roman" w:cs="Times New Roman"/>
          <w:sz w:val="24"/>
          <w:szCs w:val="24"/>
        </w:rPr>
        <w:t>«Музыка»</w:t>
      </w:r>
      <w:r>
        <w:rPr>
          <w:rFonts w:ascii="Times New Roman" w:hAnsi="Times New Roman" w:cs="Times New Roman"/>
          <w:sz w:val="24"/>
          <w:szCs w:val="24"/>
        </w:rPr>
        <w:t xml:space="preserve">, </w:t>
      </w:r>
      <w:r w:rsidRPr="00F31564">
        <w:rPr>
          <w:rFonts w:ascii="Times New Roman" w:hAnsi="Times New Roman" w:cs="Times New Roman"/>
          <w:sz w:val="24"/>
          <w:szCs w:val="24"/>
        </w:rPr>
        <w:t>2010</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81434C">
        <w:rPr>
          <w:rFonts w:ascii="Times New Roman" w:hAnsi="Times New Roman" w:cs="Times New Roman"/>
          <w:i/>
          <w:sz w:val="24"/>
          <w:szCs w:val="24"/>
        </w:rPr>
        <w:t>Золина Е.</w:t>
      </w:r>
      <w:r w:rsidRPr="00F31564">
        <w:rPr>
          <w:rFonts w:ascii="Times New Roman" w:hAnsi="Times New Roman" w:cs="Times New Roman"/>
          <w:sz w:val="24"/>
          <w:szCs w:val="24"/>
        </w:rPr>
        <w:t xml:space="preserve"> Домашние задания по сольфеджио 1-7 классы. М. ООО «Престо», 2007</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r w:rsidRPr="0081434C">
        <w:rPr>
          <w:rFonts w:ascii="Times New Roman" w:hAnsi="Times New Roman" w:cs="Times New Roman"/>
          <w:i/>
          <w:spacing w:val="-1"/>
          <w:sz w:val="24"/>
          <w:szCs w:val="24"/>
        </w:rPr>
        <w:t>Золина   Е.,   Синяева   Л.,   Чустова</w:t>
      </w:r>
      <w:r w:rsidRPr="00F31564">
        <w:rPr>
          <w:rFonts w:ascii="Times New Roman" w:hAnsi="Times New Roman" w:cs="Times New Roman"/>
          <w:spacing w:val="-1"/>
          <w:sz w:val="24"/>
          <w:szCs w:val="24"/>
        </w:rPr>
        <w:t xml:space="preserve">   Л.   Сольфеджио.   Интервалы. </w:t>
      </w:r>
      <w:r w:rsidRPr="00F31564">
        <w:rPr>
          <w:rFonts w:ascii="Times New Roman" w:hAnsi="Times New Roman" w:cs="Times New Roman"/>
          <w:sz w:val="24"/>
          <w:szCs w:val="24"/>
        </w:rPr>
        <w:t>Аккорды. 6-8 классы.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«Классика </w:t>
      </w:r>
      <w:r w:rsidRPr="00F31564">
        <w:rPr>
          <w:rFonts w:ascii="Times New Roman" w:hAnsi="Times New Roman" w:cs="Times New Roman"/>
          <w:sz w:val="24"/>
          <w:szCs w:val="24"/>
          <w:lang w:val="en-US"/>
        </w:rPr>
        <w:t>XXI</w:t>
      </w:r>
      <w:r w:rsidRPr="00F31564">
        <w:rPr>
          <w:rFonts w:ascii="Times New Roman" w:hAnsi="Times New Roman" w:cs="Times New Roman"/>
          <w:sz w:val="24"/>
          <w:szCs w:val="24"/>
        </w:rPr>
        <w:t>», 2004</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4"/>
          <w:sz w:val="24"/>
          <w:szCs w:val="24"/>
        </w:rPr>
      </w:pPr>
      <w:r w:rsidRPr="0081434C">
        <w:rPr>
          <w:rFonts w:ascii="Times New Roman" w:hAnsi="Times New Roman" w:cs="Times New Roman"/>
          <w:i/>
          <w:sz w:val="24"/>
          <w:szCs w:val="24"/>
        </w:rPr>
        <w:t>Золина Е.,  Синяева Л., Чустова Л.</w:t>
      </w:r>
      <w:r w:rsidRPr="00F31564">
        <w:rPr>
          <w:rFonts w:ascii="Times New Roman" w:hAnsi="Times New Roman" w:cs="Times New Roman"/>
          <w:sz w:val="24"/>
          <w:szCs w:val="24"/>
        </w:rPr>
        <w:t xml:space="preserve">  Сольфеджио. Музыкальный синтаксис. Метроритм. 6-8 классы.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«Классика </w:t>
      </w:r>
      <w:r w:rsidRPr="00F31564">
        <w:rPr>
          <w:rFonts w:ascii="Times New Roman" w:hAnsi="Times New Roman" w:cs="Times New Roman"/>
          <w:sz w:val="24"/>
          <w:szCs w:val="24"/>
          <w:lang w:val="en-US"/>
        </w:rPr>
        <w:t>XXI</w:t>
      </w:r>
      <w:r w:rsidRPr="00F31564">
        <w:rPr>
          <w:rFonts w:ascii="Times New Roman" w:hAnsi="Times New Roman" w:cs="Times New Roman"/>
          <w:sz w:val="24"/>
          <w:szCs w:val="24"/>
        </w:rPr>
        <w:t>», 2004</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81434C">
        <w:rPr>
          <w:rFonts w:ascii="Times New Roman" w:hAnsi="Times New Roman" w:cs="Times New Roman"/>
          <w:i/>
          <w:sz w:val="24"/>
          <w:szCs w:val="24"/>
        </w:rPr>
        <w:t>Золина Е., Синяева Л., Чустова Л.</w:t>
      </w:r>
      <w:r w:rsidRPr="00F31564">
        <w:rPr>
          <w:rFonts w:ascii="Times New Roman" w:hAnsi="Times New Roman" w:cs="Times New Roman"/>
          <w:sz w:val="24"/>
          <w:szCs w:val="24"/>
        </w:rPr>
        <w:t xml:space="preserve"> Сольфеджио. Диатоника. Лад. Хроматика. Модуляция. 6-8 классы.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«Классика </w:t>
      </w:r>
      <w:r w:rsidRPr="00F31564">
        <w:rPr>
          <w:rFonts w:ascii="Times New Roman" w:hAnsi="Times New Roman" w:cs="Times New Roman"/>
          <w:sz w:val="24"/>
          <w:szCs w:val="24"/>
          <w:lang w:val="en-US"/>
        </w:rPr>
        <w:t>XXI</w:t>
      </w:r>
      <w:r w:rsidRPr="00F34781">
        <w:rPr>
          <w:rFonts w:ascii="Times New Roman" w:hAnsi="Times New Roman" w:cs="Times New Roman"/>
          <w:sz w:val="24"/>
          <w:szCs w:val="24"/>
        </w:rPr>
        <w:t xml:space="preserve">», </w:t>
      </w:r>
      <w:r w:rsidRPr="00F31564">
        <w:rPr>
          <w:rFonts w:ascii="Times New Roman" w:hAnsi="Times New Roman" w:cs="Times New Roman"/>
          <w:sz w:val="24"/>
          <w:szCs w:val="24"/>
        </w:rPr>
        <w:t>2004</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4"/>
          <w:sz w:val="24"/>
          <w:szCs w:val="24"/>
        </w:rPr>
      </w:pPr>
      <w:r w:rsidRPr="0081434C">
        <w:rPr>
          <w:rFonts w:ascii="Times New Roman" w:hAnsi="Times New Roman" w:cs="Times New Roman"/>
          <w:i/>
          <w:sz w:val="24"/>
          <w:szCs w:val="24"/>
        </w:rPr>
        <w:t>Калинина Г</w:t>
      </w:r>
      <w:r w:rsidRPr="00F31564">
        <w:rPr>
          <w:rFonts w:ascii="Times New Roman" w:hAnsi="Times New Roman" w:cs="Times New Roman"/>
          <w:sz w:val="24"/>
          <w:szCs w:val="24"/>
        </w:rPr>
        <w:t>. Рабочие тетради по сольфеджио 1-7 классы. М. 2000-2005</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z w:val="24"/>
          <w:szCs w:val="24"/>
        </w:rPr>
      </w:pPr>
      <w:r w:rsidRPr="0081434C">
        <w:rPr>
          <w:rFonts w:ascii="Times New Roman" w:hAnsi="Times New Roman" w:cs="Times New Roman"/>
          <w:i/>
          <w:sz w:val="24"/>
          <w:szCs w:val="24"/>
        </w:rPr>
        <w:t>Калмыков Б</w:t>
      </w:r>
      <w:r w:rsidRPr="00F31564">
        <w:rPr>
          <w:rFonts w:ascii="Times New Roman" w:hAnsi="Times New Roman" w:cs="Times New Roman"/>
          <w:sz w:val="24"/>
          <w:szCs w:val="24"/>
        </w:rPr>
        <w:t>., Фридкин Г. Сольфеджио. Часть 1. Одноголосие. М.</w:t>
      </w:r>
      <w:r>
        <w:rPr>
          <w:rFonts w:ascii="Times New Roman" w:hAnsi="Times New Roman" w:cs="Times New Roman"/>
          <w:sz w:val="24"/>
          <w:szCs w:val="24"/>
        </w:rPr>
        <w:t xml:space="preserve">: Изд-во </w:t>
      </w:r>
      <w:r w:rsidRPr="00F31564">
        <w:rPr>
          <w:rFonts w:ascii="Times New Roman" w:hAnsi="Times New Roman" w:cs="Times New Roman"/>
          <w:sz w:val="24"/>
          <w:szCs w:val="24"/>
        </w:rPr>
        <w:t>«Музыка»</w:t>
      </w:r>
      <w:r>
        <w:rPr>
          <w:rFonts w:ascii="Times New Roman" w:hAnsi="Times New Roman" w:cs="Times New Roman"/>
          <w:sz w:val="24"/>
          <w:szCs w:val="24"/>
        </w:rPr>
        <w:t xml:space="preserve">, </w:t>
      </w:r>
      <w:r w:rsidRPr="00F31564">
        <w:rPr>
          <w:rFonts w:ascii="Times New Roman" w:hAnsi="Times New Roman" w:cs="Times New Roman"/>
          <w:sz w:val="24"/>
          <w:szCs w:val="24"/>
        </w:rPr>
        <w:t>1971</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81434C">
        <w:rPr>
          <w:rFonts w:ascii="Times New Roman" w:hAnsi="Times New Roman" w:cs="Times New Roman"/>
          <w:i/>
          <w:sz w:val="24"/>
          <w:szCs w:val="24"/>
        </w:rPr>
        <w:t>Калмыков Б., Фридкин Г</w:t>
      </w:r>
      <w:r w:rsidRPr="00F31564">
        <w:rPr>
          <w:rFonts w:ascii="Times New Roman" w:hAnsi="Times New Roman" w:cs="Times New Roman"/>
          <w:sz w:val="24"/>
          <w:szCs w:val="24"/>
        </w:rPr>
        <w:t>. Сольфеджио. Часть 2.   Двухголосие. М.</w:t>
      </w:r>
      <w:r>
        <w:rPr>
          <w:rFonts w:ascii="Times New Roman" w:hAnsi="Times New Roman" w:cs="Times New Roman"/>
          <w:sz w:val="24"/>
          <w:szCs w:val="24"/>
        </w:rPr>
        <w:t xml:space="preserve">: Изд-во </w:t>
      </w:r>
      <w:r w:rsidRPr="00F31564">
        <w:rPr>
          <w:rFonts w:ascii="Times New Roman" w:hAnsi="Times New Roman" w:cs="Times New Roman"/>
          <w:sz w:val="24"/>
          <w:szCs w:val="24"/>
        </w:rPr>
        <w:t>«Музыка»</w:t>
      </w:r>
      <w:r>
        <w:rPr>
          <w:rFonts w:ascii="Times New Roman" w:hAnsi="Times New Roman" w:cs="Times New Roman"/>
          <w:sz w:val="24"/>
          <w:szCs w:val="24"/>
        </w:rPr>
        <w:t xml:space="preserve">, </w:t>
      </w:r>
      <w:r w:rsidRPr="00F31564">
        <w:rPr>
          <w:rFonts w:ascii="Times New Roman" w:hAnsi="Times New Roman" w:cs="Times New Roman"/>
          <w:sz w:val="24"/>
          <w:szCs w:val="24"/>
        </w:rPr>
        <w:t xml:space="preserve"> 1970</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81434C">
        <w:rPr>
          <w:rFonts w:ascii="Times New Roman" w:hAnsi="Times New Roman" w:cs="Times New Roman"/>
          <w:i/>
          <w:sz w:val="24"/>
          <w:szCs w:val="24"/>
        </w:rPr>
        <w:t>Калужская Т</w:t>
      </w:r>
      <w:r w:rsidRPr="00F31564">
        <w:rPr>
          <w:rFonts w:ascii="Times New Roman" w:hAnsi="Times New Roman" w:cs="Times New Roman"/>
          <w:sz w:val="24"/>
          <w:szCs w:val="24"/>
        </w:rPr>
        <w:t>. Сольфеджио 6 класс. М.</w:t>
      </w:r>
      <w:r>
        <w:rPr>
          <w:rFonts w:ascii="Times New Roman" w:hAnsi="Times New Roman" w:cs="Times New Roman"/>
          <w:sz w:val="24"/>
          <w:szCs w:val="24"/>
        </w:rPr>
        <w:t xml:space="preserve">: Изд-во </w:t>
      </w:r>
      <w:r w:rsidRPr="00F31564">
        <w:rPr>
          <w:rFonts w:ascii="Times New Roman" w:hAnsi="Times New Roman" w:cs="Times New Roman"/>
          <w:sz w:val="24"/>
          <w:szCs w:val="24"/>
        </w:rPr>
        <w:t>«Музыка»</w:t>
      </w:r>
      <w:r>
        <w:rPr>
          <w:rFonts w:ascii="Times New Roman" w:hAnsi="Times New Roman" w:cs="Times New Roman"/>
          <w:sz w:val="24"/>
          <w:szCs w:val="24"/>
        </w:rPr>
        <w:t xml:space="preserve">, </w:t>
      </w:r>
      <w:r w:rsidRPr="00F31564">
        <w:rPr>
          <w:rFonts w:ascii="Times New Roman" w:hAnsi="Times New Roman" w:cs="Times New Roman"/>
          <w:sz w:val="24"/>
          <w:szCs w:val="24"/>
        </w:rPr>
        <w:t xml:space="preserve"> 2005</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81434C">
        <w:rPr>
          <w:rFonts w:ascii="Times New Roman" w:hAnsi="Times New Roman" w:cs="Times New Roman"/>
          <w:i/>
          <w:sz w:val="24"/>
          <w:szCs w:val="24"/>
        </w:rPr>
        <w:t>Ладухин Н</w:t>
      </w:r>
      <w:r w:rsidRPr="00F31564">
        <w:rPr>
          <w:rFonts w:ascii="Times New Roman" w:hAnsi="Times New Roman" w:cs="Times New Roman"/>
          <w:sz w:val="24"/>
          <w:szCs w:val="24"/>
        </w:rPr>
        <w:t>. Одноголосное сольфеджио.</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81434C">
        <w:rPr>
          <w:rFonts w:ascii="Times New Roman" w:hAnsi="Times New Roman" w:cs="Times New Roman"/>
          <w:i/>
          <w:sz w:val="24"/>
          <w:szCs w:val="24"/>
        </w:rPr>
        <w:t>Металлиди Ж.</w:t>
      </w:r>
      <w:r w:rsidRPr="00F31564">
        <w:rPr>
          <w:rFonts w:ascii="Times New Roman" w:hAnsi="Times New Roman" w:cs="Times New Roman"/>
          <w:sz w:val="24"/>
          <w:szCs w:val="24"/>
        </w:rPr>
        <w:t xml:space="preserve"> Сольфеджио. Мы играем, сочиняем и поем. Для 1-7 классов детской музыкальной школы. СПб: "Композитор», 2008</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BE43B4">
        <w:rPr>
          <w:rFonts w:ascii="Times New Roman" w:hAnsi="Times New Roman" w:cs="Times New Roman"/>
          <w:i/>
          <w:sz w:val="24"/>
          <w:szCs w:val="24"/>
        </w:rPr>
        <w:t>Никитина Н</w:t>
      </w:r>
      <w:r w:rsidRPr="00F31564">
        <w:rPr>
          <w:rFonts w:ascii="Times New Roman" w:hAnsi="Times New Roman" w:cs="Times New Roman"/>
          <w:sz w:val="24"/>
          <w:szCs w:val="24"/>
        </w:rPr>
        <w:t>. Сольфеджио (1-7 классы). М., 2009</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BE43B4">
        <w:rPr>
          <w:rFonts w:ascii="Times New Roman" w:hAnsi="Times New Roman" w:cs="Times New Roman"/>
          <w:i/>
          <w:sz w:val="24"/>
          <w:szCs w:val="24"/>
        </w:rPr>
        <w:t>Островский А., Соловьев С, Шокин В</w:t>
      </w:r>
      <w:r w:rsidRPr="00F31564">
        <w:rPr>
          <w:rFonts w:ascii="Times New Roman" w:hAnsi="Times New Roman" w:cs="Times New Roman"/>
          <w:sz w:val="24"/>
          <w:szCs w:val="24"/>
        </w:rPr>
        <w:t>. Сольфеджио.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«Классика-</w:t>
      </w:r>
      <w:r w:rsidRPr="00F31564">
        <w:rPr>
          <w:rFonts w:ascii="Times New Roman" w:hAnsi="Times New Roman" w:cs="Times New Roman"/>
          <w:sz w:val="24"/>
          <w:szCs w:val="24"/>
          <w:lang w:val="en-US"/>
        </w:rPr>
        <w:t>XXI</w:t>
      </w:r>
      <w:r w:rsidRPr="0081434C">
        <w:rPr>
          <w:rFonts w:ascii="Times New Roman" w:hAnsi="Times New Roman" w:cs="Times New Roman"/>
          <w:sz w:val="24"/>
          <w:szCs w:val="24"/>
        </w:rPr>
        <w:t xml:space="preserve">» </w:t>
      </w:r>
      <w:r w:rsidRPr="00F31564">
        <w:rPr>
          <w:rFonts w:ascii="Times New Roman" w:hAnsi="Times New Roman" w:cs="Times New Roman"/>
          <w:sz w:val="24"/>
          <w:szCs w:val="24"/>
        </w:rPr>
        <w:t>2003</w:t>
      </w:r>
      <w:r>
        <w:rPr>
          <w:rFonts w:ascii="Times New Roman" w:hAnsi="Times New Roman" w:cs="Times New Roman"/>
          <w:sz w:val="24"/>
          <w:szCs w:val="24"/>
        </w:rPr>
        <w:t>.</w:t>
      </w:r>
    </w:p>
    <w:p w:rsidR="00B445D5" w:rsidRPr="00427E45"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z w:val="24"/>
          <w:szCs w:val="24"/>
        </w:rPr>
      </w:pPr>
      <w:r w:rsidRPr="00427E45">
        <w:rPr>
          <w:rFonts w:ascii="Times New Roman" w:hAnsi="Times New Roman" w:cs="Times New Roman"/>
          <w:i/>
          <w:sz w:val="24"/>
          <w:szCs w:val="24"/>
        </w:rPr>
        <w:t>Панова   Н</w:t>
      </w:r>
      <w:r w:rsidRPr="00427E45">
        <w:rPr>
          <w:rFonts w:ascii="Times New Roman" w:hAnsi="Times New Roman" w:cs="Times New Roman"/>
          <w:sz w:val="24"/>
          <w:szCs w:val="24"/>
        </w:rPr>
        <w:t>.   Конспекты   по   элементарной   теории   музыки.   М.: Изд-во «Престо» 2003.</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4"/>
          <w:sz w:val="24"/>
          <w:szCs w:val="24"/>
        </w:rPr>
      </w:pPr>
      <w:r w:rsidRPr="002A07A9">
        <w:rPr>
          <w:rFonts w:ascii="Times New Roman" w:hAnsi="Times New Roman" w:cs="Times New Roman"/>
          <w:i/>
          <w:sz w:val="24"/>
          <w:szCs w:val="24"/>
        </w:rPr>
        <w:t>Панова   Н.</w:t>
      </w:r>
      <w:r w:rsidRPr="00F31564">
        <w:rPr>
          <w:rFonts w:ascii="Times New Roman" w:hAnsi="Times New Roman" w:cs="Times New Roman"/>
          <w:sz w:val="24"/>
          <w:szCs w:val="24"/>
        </w:rPr>
        <w:t xml:space="preserve">   Прописи   по   сольфеджио   для   дошкольников.   М. «Престо», 2001</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r w:rsidRPr="002A07A9">
        <w:rPr>
          <w:rFonts w:ascii="Times New Roman" w:hAnsi="Times New Roman" w:cs="Times New Roman"/>
          <w:i/>
          <w:sz w:val="24"/>
          <w:szCs w:val="24"/>
        </w:rPr>
        <w:t>Рубец А</w:t>
      </w:r>
      <w:r w:rsidRPr="00F31564">
        <w:rPr>
          <w:rFonts w:ascii="Times New Roman" w:hAnsi="Times New Roman" w:cs="Times New Roman"/>
          <w:sz w:val="24"/>
          <w:szCs w:val="24"/>
        </w:rPr>
        <w:t>. Одноголосное сольфеджио</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r w:rsidRPr="002A07A9">
        <w:rPr>
          <w:rFonts w:ascii="Times New Roman" w:hAnsi="Times New Roman" w:cs="Times New Roman"/>
          <w:i/>
          <w:spacing w:val="-1"/>
          <w:sz w:val="24"/>
          <w:szCs w:val="24"/>
        </w:rPr>
        <w:t>Стоклицкая Т.</w:t>
      </w:r>
      <w:r w:rsidRPr="00F31564">
        <w:rPr>
          <w:rFonts w:ascii="Times New Roman" w:hAnsi="Times New Roman" w:cs="Times New Roman"/>
          <w:spacing w:val="-1"/>
          <w:sz w:val="24"/>
          <w:szCs w:val="24"/>
        </w:rPr>
        <w:t xml:space="preserve"> 100 уроков сольфеджио для маленьких. Приложение </w:t>
      </w:r>
      <w:r w:rsidRPr="00F31564">
        <w:rPr>
          <w:rFonts w:ascii="Times New Roman" w:hAnsi="Times New Roman" w:cs="Times New Roman"/>
          <w:sz w:val="24"/>
          <w:szCs w:val="24"/>
        </w:rPr>
        <w:t>для детей, ч.1 и 2. М.: «Музыка», 1999</w:t>
      </w:r>
      <w:r>
        <w:rPr>
          <w:rFonts w:ascii="Times New Roman" w:hAnsi="Times New Roman" w:cs="Times New Roman"/>
          <w:sz w:val="24"/>
          <w:szCs w:val="24"/>
        </w:rPr>
        <w:t>.</w:t>
      </w:r>
    </w:p>
    <w:p w:rsidR="00B445D5" w:rsidRPr="00F31564" w:rsidRDefault="00B445D5" w:rsidP="002B1DAF">
      <w:pPr>
        <w:widowControl w:val="0"/>
        <w:numPr>
          <w:ilvl w:val="0"/>
          <w:numId w:val="78"/>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r w:rsidRPr="00F31564">
        <w:rPr>
          <w:rFonts w:ascii="Times New Roman" w:hAnsi="Times New Roman" w:cs="Times New Roman"/>
          <w:sz w:val="24"/>
          <w:szCs w:val="24"/>
        </w:rPr>
        <w:t>Фридкин Г. Чтение с листа на уроках сольфеджио. М., 1982</w:t>
      </w:r>
      <w:r>
        <w:rPr>
          <w:rFonts w:ascii="Times New Roman" w:hAnsi="Times New Roman" w:cs="Times New Roman"/>
          <w:sz w:val="24"/>
          <w:szCs w:val="24"/>
        </w:rPr>
        <w:t>.</w:t>
      </w:r>
    </w:p>
    <w:p w:rsidR="00B445D5" w:rsidRPr="00F31564" w:rsidRDefault="00B445D5" w:rsidP="00251D95">
      <w:pPr>
        <w:shd w:val="clear" w:color="auto" w:fill="FFFFFF"/>
        <w:spacing w:after="0" w:line="240" w:lineRule="auto"/>
        <w:jc w:val="center"/>
        <w:rPr>
          <w:rFonts w:ascii="Times New Roman" w:hAnsi="Times New Roman" w:cs="Times New Roman"/>
          <w:sz w:val="24"/>
          <w:szCs w:val="24"/>
        </w:rPr>
      </w:pPr>
      <w:r w:rsidRPr="00F31564">
        <w:rPr>
          <w:rFonts w:ascii="Times New Roman" w:hAnsi="Times New Roman" w:cs="Times New Roman"/>
          <w:i/>
          <w:iCs/>
          <w:sz w:val="24"/>
          <w:szCs w:val="24"/>
        </w:rPr>
        <w:t>Учебно</w:t>
      </w:r>
      <w:r w:rsidRPr="00F31564">
        <w:rPr>
          <w:rFonts w:ascii="Times New Roman" w:hAnsi="Times New Roman" w:cs="Times New Roman"/>
          <w:b/>
          <w:bCs/>
          <w:i/>
          <w:iCs/>
          <w:sz w:val="24"/>
          <w:szCs w:val="24"/>
        </w:rPr>
        <w:t>-</w:t>
      </w:r>
      <w:r w:rsidRPr="00F31564">
        <w:rPr>
          <w:rFonts w:ascii="Times New Roman" w:hAnsi="Times New Roman" w:cs="Times New Roman"/>
          <w:i/>
          <w:iCs/>
          <w:sz w:val="24"/>
          <w:szCs w:val="24"/>
        </w:rPr>
        <w:t>методическая литература</w:t>
      </w:r>
    </w:p>
    <w:p w:rsidR="003C66DF" w:rsidRPr="00BE43B4" w:rsidRDefault="00B445D5" w:rsidP="00251D95">
      <w:pPr>
        <w:pStyle w:val="a7"/>
        <w:widowControl w:val="0"/>
        <w:numPr>
          <w:ilvl w:val="0"/>
          <w:numId w:val="80"/>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z w:val="24"/>
          <w:szCs w:val="24"/>
        </w:rPr>
      </w:pPr>
      <w:r w:rsidRPr="00BE43B4">
        <w:rPr>
          <w:rFonts w:ascii="Times New Roman" w:hAnsi="Times New Roman" w:cs="Times New Roman"/>
          <w:i/>
          <w:spacing w:val="-1"/>
          <w:sz w:val="24"/>
          <w:szCs w:val="24"/>
        </w:rPr>
        <w:t>Алексеев Б., Блюм Д</w:t>
      </w:r>
      <w:r w:rsidRPr="00BE43B4">
        <w:rPr>
          <w:rFonts w:ascii="Times New Roman" w:hAnsi="Times New Roman" w:cs="Times New Roman"/>
          <w:spacing w:val="-1"/>
          <w:sz w:val="24"/>
          <w:szCs w:val="24"/>
        </w:rPr>
        <w:t>. Систематический курс музыкального диктанта.</w:t>
      </w:r>
      <w:r w:rsidR="003C66DF" w:rsidRPr="003C66DF">
        <w:rPr>
          <w:rFonts w:ascii="Times New Roman" w:hAnsi="Times New Roman" w:cs="Times New Roman"/>
          <w:sz w:val="24"/>
          <w:szCs w:val="24"/>
        </w:rPr>
        <w:t xml:space="preserve"> </w:t>
      </w:r>
      <w:r w:rsidR="003C66DF" w:rsidRPr="00F31564">
        <w:rPr>
          <w:rFonts w:ascii="Times New Roman" w:hAnsi="Times New Roman" w:cs="Times New Roman"/>
          <w:sz w:val="24"/>
          <w:szCs w:val="24"/>
        </w:rPr>
        <w:t>М.</w:t>
      </w:r>
      <w:r w:rsidR="003C66DF">
        <w:rPr>
          <w:rFonts w:ascii="Times New Roman" w:hAnsi="Times New Roman" w:cs="Times New Roman"/>
          <w:sz w:val="24"/>
          <w:szCs w:val="24"/>
        </w:rPr>
        <w:t>: Изд-во</w:t>
      </w:r>
      <w:r w:rsidR="003C66DF" w:rsidRPr="00BE43B4">
        <w:rPr>
          <w:rFonts w:ascii="Times New Roman" w:hAnsi="Times New Roman" w:cs="Times New Roman"/>
          <w:sz w:val="24"/>
          <w:szCs w:val="24"/>
        </w:rPr>
        <w:t xml:space="preserve"> «Музыка», 1991</w:t>
      </w:r>
      <w:r w:rsidR="003C66DF">
        <w:rPr>
          <w:rFonts w:ascii="Times New Roman" w:hAnsi="Times New Roman" w:cs="Times New Roman"/>
          <w:sz w:val="24"/>
          <w:szCs w:val="24"/>
        </w:rPr>
        <w:t>.</w:t>
      </w:r>
    </w:p>
    <w:p w:rsidR="00B445D5" w:rsidRDefault="00B445D5" w:rsidP="00251D95">
      <w:pPr>
        <w:pStyle w:val="a7"/>
        <w:widowControl w:val="0"/>
        <w:numPr>
          <w:ilvl w:val="0"/>
          <w:numId w:val="80"/>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z w:val="24"/>
          <w:szCs w:val="24"/>
        </w:rPr>
      </w:pPr>
      <w:r w:rsidRPr="00427E45">
        <w:rPr>
          <w:rFonts w:ascii="Times New Roman" w:hAnsi="Times New Roman" w:cs="Times New Roman"/>
          <w:i/>
          <w:sz w:val="24"/>
          <w:szCs w:val="24"/>
        </w:rPr>
        <w:t>Базарнова В</w:t>
      </w:r>
      <w:r w:rsidRPr="00F31564">
        <w:rPr>
          <w:rFonts w:ascii="Times New Roman" w:hAnsi="Times New Roman" w:cs="Times New Roman"/>
          <w:sz w:val="24"/>
          <w:szCs w:val="24"/>
        </w:rPr>
        <w:t>. 100 дикта</w:t>
      </w:r>
      <w:r>
        <w:rPr>
          <w:rFonts w:ascii="Times New Roman" w:hAnsi="Times New Roman" w:cs="Times New Roman"/>
          <w:sz w:val="24"/>
          <w:szCs w:val="24"/>
        </w:rPr>
        <w:t>нтов по сольфеджио. М., 1993.</w:t>
      </w:r>
    </w:p>
    <w:p w:rsidR="00B445D5" w:rsidRDefault="00B445D5" w:rsidP="00251D95">
      <w:pPr>
        <w:pStyle w:val="a7"/>
        <w:widowControl w:val="0"/>
        <w:numPr>
          <w:ilvl w:val="0"/>
          <w:numId w:val="80"/>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z w:val="24"/>
          <w:szCs w:val="24"/>
        </w:rPr>
      </w:pPr>
      <w:r w:rsidRPr="00427E45">
        <w:rPr>
          <w:rFonts w:ascii="Times New Roman" w:hAnsi="Times New Roman" w:cs="Times New Roman"/>
          <w:i/>
          <w:sz w:val="24"/>
          <w:szCs w:val="24"/>
        </w:rPr>
        <w:t>Быканова Е.  Стоклицкая Т.</w:t>
      </w:r>
      <w:r w:rsidRPr="00427E45">
        <w:rPr>
          <w:rFonts w:ascii="Times New Roman" w:hAnsi="Times New Roman" w:cs="Times New Roman"/>
          <w:sz w:val="24"/>
          <w:szCs w:val="24"/>
        </w:rPr>
        <w:t xml:space="preserve"> Музыкальные диктанты  1-4 классы. ДМШ. М., 1979</w:t>
      </w:r>
    </w:p>
    <w:p w:rsidR="00B445D5" w:rsidRPr="00427E45" w:rsidRDefault="00B445D5" w:rsidP="00251D95">
      <w:pPr>
        <w:pStyle w:val="a7"/>
        <w:widowControl w:val="0"/>
        <w:numPr>
          <w:ilvl w:val="0"/>
          <w:numId w:val="80"/>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0"/>
          <w:sz w:val="24"/>
          <w:szCs w:val="24"/>
        </w:rPr>
      </w:pPr>
      <w:r w:rsidRPr="00427E45">
        <w:rPr>
          <w:rFonts w:ascii="Times New Roman" w:hAnsi="Times New Roman" w:cs="Times New Roman"/>
          <w:i/>
          <w:sz w:val="24"/>
          <w:szCs w:val="24"/>
        </w:rPr>
        <w:t xml:space="preserve"> Музыкальные  диктанты  для детской  музыкальной  школы</w:t>
      </w:r>
      <w:r>
        <w:rPr>
          <w:rFonts w:ascii="Times New Roman" w:hAnsi="Times New Roman" w:cs="Times New Roman"/>
          <w:sz w:val="24"/>
          <w:szCs w:val="24"/>
        </w:rPr>
        <w:t xml:space="preserve">/ </w:t>
      </w:r>
      <w:r w:rsidRPr="00427E45">
        <w:rPr>
          <w:rFonts w:ascii="Times New Roman" w:hAnsi="Times New Roman" w:cs="Times New Roman"/>
          <w:sz w:val="24"/>
          <w:szCs w:val="24"/>
        </w:rPr>
        <w:t>сост. Ж.Металлиди, А.Перцовская. М.: Изд-во «Музыка», 1995</w:t>
      </w:r>
      <w:r>
        <w:rPr>
          <w:rFonts w:ascii="Times New Roman" w:hAnsi="Times New Roman" w:cs="Times New Roman"/>
          <w:sz w:val="24"/>
          <w:szCs w:val="24"/>
        </w:rPr>
        <w:t>.</w:t>
      </w:r>
    </w:p>
    <w:p w:rsidR="00B445D5" w:rsidRPr="00F31564" w:rsidRDefault="00B445D5" w:rsidP="00251D95">
      <w:pPr>
        <w:pStyle w:val="a7"/>
        <w:widowControl w:val="0"/>
        <w:numPr>
          <w:ilvl w:val="0"/>
          <w:numId w:val="80"/>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1"/>
          <w:sz w:val="24"/>
          <w:szCs w:val="24"/>
        </w:rPr>
      </w:pPr>
      <w:r w:rsidRPr="00427E45">
        <w:rPr>
          <w:rFonts w:ascii="Times New Roman" w:hAnsi="Times New Roman" w:cs="Times New Roman"/>
          <w:i/>
          <w:sz w:val="24"/>
          <w:szCs w:val="24"/>
        </w:rPr>
        <w:t>Ладухин    Н</w:t>
      </w:r>
      <w:r w:rsidRPr="00F31564">
        <w:rPr>
          <w:rFonts w:ascii="Times New Roman" w:hAnsi="Times New Roman" w:cs="Times New Roman"/>
          <w:sz w:val="24"/>
          <w:szCs w:val="24"/>
        </w:rPr>
        <w:t xml:space="preserve">.     1000     примеров     музыкального     диктанта.     М.: </w:t>
      </w:r>
      <w:r>
        <w:rPr>
          <w:rFonts w:ascii="Times New Roman" w:hAnsi="Times New Roman" w:cs="Times New Roman"/>
          <w:sz w:val="24"/>
          <w:szCs w:val="24"/>
        </w:rPr>
        <w:t xml:space="preserve">Изд-во </w:t>
      </w:r>
      <w:r w:rsidRPr="00F31564">
        <w:rPr>
          <w:rFonts w:ascii="Times New Roman" w:hAnsi="Times New Roman" w:cs="Times New Roman"/>
          <w:sz w:val="24"/>
          <w:szCs w:val="24"/>
        </w:rPr>
        <w:t>«Композитор», 1993</w:t>
      </w:r>
      <w:r>
        <w:rPr>
          <w:rFonts w:ascii="Times New Roman" w:hAnsi="Times New Roman" w:cs="Times New Roman"/>
          <w:sz w:val="24"/>
          <w:szCs w:val="24"/>
        </w:rPr>
        <w:t>.</w:t>
      </w:r>
    </w:p>
    <w:p w:rsidR="00B445D5" w:rsidRPr="00F31564" w:rsidRDefault="00B445D5" w:rsidP="00251D95">
      <w:pPr>
        <w:pStyle w:val="a7"/>
        <w:widowControl w:val="0"/>
        <w:numPr>
          <w:ilvl w:val="0"/>
          <w:numId w:val="80"/>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1"/>
          <w:sz w:val="24"/>
          <w:szCs w:val="24"/>
        </w:rPr>
      </w:pPr>
      <w:r w:rsidRPr="00427E45">
        <w:rPr>
          <w:rFonts w:ascii="Times New Roman" w:hAnsi="Times New Roman" w:cs="Times New Roman"/>
          <w:i/>
          <w:sz w:val="24"/>
          <w:szCs w:val="24"/>
        </w:rPr>
        <w:t>Лопатина И</w:t>
      </w:r>
      <w:r w:rsidRPr="00F31564">
        <w:rPr>
          <w:rFonts w:ascii="Times New Roman" w:hAnsi="Times New Roman" w:cs="Times New Roman"/>
          <w:sz w:val="24"/>
          <w:szCs w:val="24"/>
        </w:rPr>
        <w:t>. Сборник диктантов. Одноголосие и двухголосие.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«Музыка», 1985</w:t>
      </w:r>
      <w:r>
        <w:rPr>
          <w:rFonts w:ascii="Times New Roman" w:hAnsi="Times New Roman" w:cs="Times New Roman"/>
          <w:sz w:val="24"/>
          <w:szCs w:val="24"/>
        </w:rPr>
        <w:t>.</w:t>
      </w:r>
    </w:p>
    <w:p w:rsidR="00B445D5" w:rsidRPr="00F31564" w:rsidRDefault="00B445D5" w:rsidP="00251D95">
      <w:pPr>
        <w:pStyle w:val="a7"/>
        <w:widowControl w:val="0"/>
        <w:numPr>
          <w:ilvl w:val="0"/>
          <w:numId w:val="80"/>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0"/>
          <w:sz w:val="24"/>
          <w:szCs w:val="24"/>
        </w:rPr>
      </w:pPr>
      <w:r w:rsidRPr="00427E45">
        <w:rPr>
          <w:rFonts w:ascii="Times New Roman" w:hAnsi="Times New Roman" w:cs="Times New Roman"/>
          <w:i/>
          <w:sz w:val="24"/>
          <w:szCs w:val="24"/>
        </w:rPr>
        <w:t>Русяева И</w:t>
      </w:r>
      <w:r w:rsidRPr="00F31564">
        <w:rPr>
          <w:rFonts w:ascii="Times New Roman" w:hAnsi="Times New Roman" w:cs="Times New Roman"/>
          <w:sz w:val="24"/>
          <w:szCs w:val="24"/>
        </w:rPr>
        <w:t>. Одноголосные диктанты. М., 1999</w:t>
      </w:r>
      <w:r>
        <w:rPr>
          <w:rFonts w:ascii="Times New Roman" w:hAnsi="Times New Roman" w:cs="Times New Roman"/>
          <w:sz w:val="24"/>
          <w:szCs w:val="24"/>
        </w:rPr>
        <w:t>.</w:t>
      </w:r>
    </w:p>
    <w:p w:rsidR="00B445D5" w:rsidRPr="00F31564" w:rsidRDefault="00B445D5" w:rsidP="00251D95">
      <w:pPr>
        <w:pStyle w:val="a7"/>
        <w:widowControl w:val="0"/>
        <w:numPr>
          <w:ilvl w:val="0"/>
          <w:numId w:val="80"/>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4"/>
          <w:sz w:val="24"/>
          <w:szCs w:val="24"/>
        </w:rPr>
      </w:pPr>
      <w:r w:rsidRPr="00427E45">
        <w:rPr>
          <w:rFonts w:ascii="Times New Roman" w:hAnsi="Times New Roman" w:cs="Times New Roman"/>
          <w:i/>
          <w:sz w:val="24"/>
          <w:szCs w:val="24"/>
        </w:rPr>
        <w:t>Русяева И.</w:t>
      </w:r>
      <w:r w:rsidRPr="00F31564">
        <w:rPr>
          <w:rFonts w:ascii="Times New Roman" w:hAnsi="Times New Roman" w:cs="Times New Roman"/>
          <w:sz w:val="24"/>
          <w:szCs w:val="24"/>
        </w:rPr>
        <w:t xml:space="preserve"> Развитие гармонического слуха на уроках сольфеджио. М., 1993</w:t>
      </w:r>
    </w:p>
    <w:p w:rsidR="00B445D5" w:rsidRPr="00F31564" w:rsidRDefault="00B445D5" w:rsidP="00251D95">
      <w:pPr>
        <w:pStyle w:val="a7"/>
        <w:widowControl w:val="0"/>
        <w:numPr>
          <w:ilvl w:val="0"/>
          <w:numId w:val="80"/>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1"/>
          <w:sz w:val="24"/>
          <w:szCs w:val="24"/>
        </w:rPr>
      </w:pPr>
      <w:r w:rsidRPr="00427E45">
        <w:rPr>
          <w:rFonts w:ascii="Times New Roman" w:hAnsi="Times New Roman" w:cs="Times New Roman"/>
          <w:i/>
          <w:sz w:val="24"/>
          <w:szCs w:val="24"/>
        </w:rPr>
        <w:t>Жуковская  Г.,  Казакова  Т.,  Петрова</w:t>
      </w:r>
      <w:r w:rsidRPr="00F31564">
        <w:rPr>
          <w:rFonts w:ascii="Times New Roman" w:hAnsi="Times New Roman" w:cs="Times New Roman"/>
          <w:sz w:val="24"/>
          <w:szCs w:val="24"/>
        </w:rPr>
        <w:t xml:space="preserve">  А.   Сборник  диктантов  по сольфеджио. М., 2007</w:t>
      </w:r>
      <w:r>
        <w:rPr>
          <w:rFonts w:ascii="Times New Roman" w:hAnsi="Times New Roman" w:cs="Times New Roman"/>
          <w:sz w:val="24"/>
          <w:szCs w:val="24"/>
        </w:rPr>
        <w:t>.</w:t>
      </w:r>
    </w:p>
    <w:p w:rsidR="00B445D5" w:rsidRPr="003E5FF8" w:rsidRDefault="00B445D5" w:rsidP="00251D95">
      <w:pPr>
        <w:shd w:val="clear" w:color="auto" w:fill="FFFFFF"/>
        <w:spacing w:after="0" w:line="240" w:lineRule="auto"/>
        <w:jc w:val="center"/>
        <w:rPr>
          <w:rFonts w:ascii="Times New Roman" w:hAnsi="Times New Roman" w:cs="Times New Roman"/>
          <w:sz w:val="24"/>
          <w:szCs w:val="24"/>
        </w:rPr>
      </w:pPr>
      <w:r w:rsidRPr="003E5FF8">
        <w:rPr>
          <w:rFonts w:ascii="Times New Roman" w:hAnsi="Times New Roman" w:cs="Times New Roman"/>
          <w:i/>
          <w:iCs/>
          <w:sz w:val="24"/>
          <w:szCs w:val="24"/>
        </w:rPr>
        <w:t>Методическая литература</w:t>
      </w:r>
    </w:p>
    <w:p w:rsidR="00B445D5" w:rsidRPr="00F31564" w:rsidRDefault="00B445D5" w:rsidP="00251D95">
      <w:pPr>
        <w:pStyle w:val="a7"/>
        <w:widowControl w:val="0"/>
        <w:numPr>
          <w:ilvl w:val="0"/>
          <w:numId w:val="81"/>
        </w:numPr>
        <w:shd w:val="clear" w:color="auto" w:fill="FFFFFF"/>
        <w:tabs>
          <w:tab w:val="left" w:pos="1133"/>
        </w:tabs>
        <w:autoSpaceDE w:val="0"/>
        <w:autoSpaceDN w:val="0"/>
        <w:adjustRightInd w:val="0"/>
        <w:spacing w:after="0" w:line="240" w:lineRule="auto"/>
        <w:ind w:left="0"/>
        <w:rPr>
          <w:rFonts w:ascii="Times New Roman" w:hAnsi="Times New Roman" w:cs="Times New Roman"/>
          <w:sz w:val="24"/>
          <w:szCs w:val="24"/>
        </w:rPr>
      </w:pPr>
      <w:r w:rsidRPr="00427E45">
        <w:rPr>
          <w:rFonts w:ascii="Times New Roman" w:hAnsi="Times New Roman" w:cs="Times New Roman"/>
          <w:i/>
          <w:spacing w:val="-2"/>
          <w:sz w:val="24"/>
          <w:szCs w:val="24"/>
        </w:rPr>
        <w:t>Давыдова Е</w:t>
      </w:r>
      <w:r w:rsidRPr="00427E45">
        <w:rPr>
          <w:rFonts w:ascii="Times New Roman" w:hAnsi="Times New Roman" w:cs="Times New Roman"/>
          <w:spacing w:val="-2"/>
          <w:sz w:val="24"/>
          <w:szCs w:val="24"/>
        </w:rPr>
        <w:t xml:space="preserve">. Сольфеджио. 3 класс. ДМШ Методическое пособие. </w:t>
      </w:r>
      <w:r w:rsidRPr="00427E45">
        <w:rPr>
          <w:rFonts w:ascii="Times New Roman" w:hAnsi="Times New Roman" w:cs="Times New Roman"/>
          <w:sz w:val="24"/>
          <w:szCs w:val="24"/>
        </w:rPr>
        <w:t>М.: Изд-во «Музыка», 1976</w:t>
      </w:r>
      <w:r>
        <w:rPr>
          <w:rFonts w:ascii="Times New Roman" w:hAnsi="Times New Roman" w:cs="Times New Roman"/>
          <w:sz w:val="24"/>
          <w:szCs w:val="24"/>
        </w:rPr>
        <w:t>.</w:t>
      </w:r>
    </w:p>
    <w:p w:rsidR="00B445D5" w:rsidRPr="00F31564" w:rsidRDefault="00B445D5" w:rsidP="00251D95">
      <w:pPr>
        <w:widowControl w:val="0"/>
        <w:numPr>
          <w:ilvl w:val="0"/>
          <w:numId w:val="79"/>
        </w:numPr>
        <w:shd w:val="clear" w:color="auto" w:fill="FFFFFF"/>
        <w:tabs>
          <w:tab w:val="left" w:pos="1133"/>
        </w:tabs>
        <w:autoSpaceDE w:val="0"/>
        <w:autoSpaceDN w:val="0"/>
        <w:adjustRightInd w:val="0"/>
        <w:spacing w:after="0" w:line="240" w:lineRule="auto"/>
        <w:ind w:hanging="360"/>
        <w:jc w:val="both"/>
        <w:rPr>
          <w:rFonts w:ascii="Times New Roman" w:hAnsi="Times New Roman" w:cs="Times New Roman"/>
          <w:spacing w:val="-11"/>
          <w:sz w:val="24"/>
          <w:szCs w:val="24"/>
        </w:rPr>
      </w:pPr>
      <w:r w:rsidRPr="00427E45">
        <w:rPr>
          <w:rFonts w:ascii="Times New Roman" w:hAnsi="Times New Roman" w:cs="Times New Roman"/>
          <w:i/>
          <w:sz w:val="24"/>
          <w:szCs w:val="24"/>
        </w:rPr>
        <w:t xml:space="preserve">Давыдова Е. </w:t>
      </w:r>
      <w:r w:rsidRPr="00427E45">
        <w:rPr>
          <w:rFonts w:ascii="Times New Roman" w:hAnsi="Times New Roman" w:cs="Times New Roman"/>
          <w:sz w:val="24"/>
          <w:szCs w:val="24"/>
        </w:rPr>
        <w:t>Сольфеджио</w:t>
      </w:r>
      <w:r w:rsidRPr="00F31564">
        <w:rPr>
          <w:rFonts w:ascii="Times New Roman" w:hAnsi="Times New Roman" w:cs="Times New Roman"/>
          <w:sz w:val="24"/>
          <w:szCs w:val="24"/>
        </w:rPr>
        <w:t>. 4 класс. ДМШ Методическое пособие.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«Музыка», 2005</w:t>
      </w:r>
      <w:r>
        <w:rPr>
          <w:rFonts w:ascii="Times New Roman" w:hAnsi="Times New Roman" w:cs="Times New Roman"/>
          <w:sz w:val="24"/>
          <w:szCs w:val="24"/>
        </w:rPr>
        <w:t>.</w:t>
      </w:r>
    </w:p>
    <w:p w:rsidR="00B445D5" w:rsidRPr="00F31564" w:rsidRDefault="00B445D5" w:rsidP="00251D95">
      <w:pPr>
        <w:widowControl w:val="0"/>
        <w:numPr>
          <w:ilvl w:val="0"/>
          <w:numId w:val="79"/>
        </w:numPr>
        <w:shd w:val="clear" w:color="auto" w:fill="FFFFFF"/>
        <w:tabs>
          <w:tab w:val="left" w:pos="1133"/>
        </w:tabs>
        <w:autoSpaceDE w:val="0"/>
        <w:autoSpaceDN w:val="0"/>
        <w:adjustRightInd w:val="0"/>
        <w:spacing w:after="0" w:line="240" w:lineRule="auto"/>
        <w:ind w:hanging="360"/>
        <w:jc w:val="both"/>
        <w:rPr>
          <w:rFonts w:ascii="Times New Roman" w:hAnsi="Times New Roman" w:cs="Times New Roman"/>
          <w:spacing w:val="-11"/>
          <w:sz w:val="24"/>
          <w:szCs w:val="24"/>
        </w:rPr>
      </w:pPr>
      <w:r w:rsidRPr="00427E45">
        <w:rPr>
          <w:rFonts w:ascii="Times New Roman" w:hAnsi="Times New Roman" w:cs="Times New Roman"/>
          <w:i/>
          <w:sz w:val="24"/>
          <w:szCs w:val="24"/>
        </w:rPr>
        <w:t>Давыдова Е.</w:t>
      </w:r>
      <w:r w:rsidRPr="00F31564">
        <w:rPr>
          <w:rFonts w:ascii="Times New Roman" w:hAnsi="Times New Roman" w:cs="Times New Roman"/>
          <w:sz w:val="24"/>
          <w:szCs w:val="24"/>
        </w:rPr>
        <w:t xml:space="preserve"> Сольфеджио. 5 класс. ДМШ Методическое пособие.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«Музыка», 1981</w:t>
      </w:r>
      <w:r>
        <w:rPr>
          <w:rFonts w:ascii="Times New Roman" w:hAnsi="Times New Roman" w:cs="Times New Roman"/>
          <w:sz w:val="24"/>
          <w:szCs w:val="24"/>
        </w:rPr>
        <w:t>.</w:t>
      </w:r>
    </w:p>
    <w:p w:rsidR="00B445D5" w:rsidRPr="00F31564" w:rsidRDefault="00B445D5" w:rsidP="00251D95">
      <w:pPr>
        <w:widowControl w:val="0"/>
        <w:numPr>
          <w:ilvl w:val="0"/>
          <w:numId w:val="79"/>
        </w:numPr>
        <w:shd w:val="clear" w:color="auto" w:fill="FFFFFF"/>
        <w:tabs>
          <w:tab w:val="left" w:pos="1133"/>
        </w:tabs>
        <w:autoSpaceDE w:val="0"/>
        <w:autoSpaceDN w:val="0"/>
        <w:adjustRightInd w:val="0"/>
        <w:spacing w:after="0" w:line="240" w:lineRule="auto"/>
        <w:ind w:hanging="360"/>
        <w:jc w:val="both"/>
        <w:rPr>
          <w:rFonts w:ascii="Times New Roman" w:hAnsi="Times New Roman" w:cs="Times New Roman"/>
          <w:spacing w:val="-10"/>
          <w:sz w:val="24"/>
          <w:szCs w:val="24"/>
        </w:rPr>
      </w:pPr>
      <w:r w:rsidRPr="00427E45">
        <w:rPr>
          <w:rFonts w:ascii="Times New Roman" w:hAnsi="Times New Roman" w:cs="Times New Roman"/>
          <w:i/>
          <w:sz w:val="24"/>
          <w:szCs w:val="24"/>
        </w:rPr>
        <w:t>Калужская Т</w:t>
      </w:r>
      <w:r w:rsidRPr="00F31564">
        <w:rPr>
          <w:rFonts w:ascii="Times New Roman" w:hAnsi="Times New Roman" w:cs="Times New Roman"/>
          <w:sz w:val="24"/>
          <w:szCs w:val="24"/>
        </w:rPr>
        <w:t>. Сольфеджио 6 класс ДМШ.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«Музыка», 1988</w:t>
      </w:r>
      <w:r>
        <w:rPr>
          <w:rFonts w:ascii="Times New Roman" w:hAnsi="Times New Roman" w:cs="Times New Roman"/>
          <w:sz w:val="24"/>
          <w:szCs w:val="24"/>
        </w:rPr>
        <w:t>.</w:t>
      </w:r>
    </w:p>
    <w:p w:rsidR="00B445D5" w:rsidRPr="00F31564" w:rsidRDefault="00B445D5" w:rsidP="00251D95">
      <w:pPr>
        <w:widowControl w:val="0"/>
        <w:numPr>
          <w:ilvl w:val="0"/>
          <w:numId w:val="79"/>
        </w:numPr>
        <w:shd w:val="clear" w:color="auto" w:fill="FFFFFF"/>
        <w:tabs>
          <w:tab w:val="left" w:pos="1133"/>
        </w:tabs>
        <w:autoSpaceDE w:val="0"/>
        <w:autoSpaceDN w:val="0"/>
        <w:adjustRightInd w:val="0"/>
        <w:spacing w:after="0" w:line="240" w:lineRule="auto"/>
        <w:ind w:hanging="360"/>
        <w:jc w:val="both"/>
        <w:rPr>
          <w:rFonts w:ascii="Times New Roman" w:hAnsi="Times New Roman" w:cs="Times New Roman"/>
          <w:spacing w:val="-11"/>
          <w:sz w:val="24"/>
          <w:szCs w:val="24"/>
        </w:rPr>
      </w:pPr>
      <w:r w:rsidRPr="00427E45">
        <w:rPr>
          <w:rFonts w:ascii="Times New Roman" w:hAnsi="Times New Roman" w:cs="Times New Roman"/>
          <w:i/>
          <w:sz w:val="24"/>
          <w:szCs w:val="24"/>
        </w:rPr>
        <w:t>Стоклицкая Т</w:t>
      </w:r>
      <w:r w:rsidRPr="00F31564">
        <w:rPr>
          <w:rFonts w:ascii="Times New Roman" w:hAnsi="Times New Roman" w:cs="Times New Roman"/>
          <w:sz w:val="24"/>
          <w:szCs w:val="24"/>
        </w:rPr>
        <w:t>. 100 уроков сольфеджио для самых маленьких. 4.1 и 2.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«Музыка» 1999</w:t>
      </w:r>
      <w:r>
        <w:rPr>
          <w:rFonts w:ascii="Times New Roman" w:hAnsi="Times New Roman" w:cs="Times New Roman"/>
          <w:sz w:val="24"/>
          <w:szCs w:val="24"/>
        </w:rPr>
        <w:t>.</w:t>
      </w:r>
    </w:p>
    <w:p w:rsidR="00BB02C8" w:rsidRPr="00023C98" w:rsidRDefault="00BB02C8" w:rsidP="00251D95">
      <w:pPr>
        <w:spacing w:after="0" w:line="240" w:lineRule="auto"/>
        <w:jc w:val="center"/>
        <w:rPr>
          <w:rFonts w:ascii="Times New Roman" w:hAnsi="Times New Roman" w:cs="Times New Roman"/>
          <w:b/>
          <w:spacing w:val="-2"/>
          <w:sz w:val="24"/>
          <w:szCs w:val="24"/>
        </w:rPr>
      </w:pPr>
    </w:p>
    <w:p w:rsidR="00BB02C8" w:rsidRPr="00023C98" w:rsidRDefault="00BB02C8" w:rsidP="00251D95">
      <w:pPr>
        <w:spacing w:after="0" w:line="240" w:lineRule="auto"/>
        <w:jc w:val="center"/>
        <w:rPr>
          <w:rFonts w:ascii="Times New Roman" w:hAnsi="Times New Roman" w:cs="Times New Roman"/>
          <w:b/>
          <w:spacing w:val="-2"/>
          <w:sz w:val="24"/>
          <w:szCs w:val="24"/>
        </w:rPr>
      </w:pPr>
    </w:p>
    <w:p w:rsidR="00BB02C8" w:rsidRPr="00023C98" w:rsidRDefault="00BB02C8" w:rsidP="00251D95">
      <w:pPr>
        <w:spacing w:after="0" w:line="240" w:lineRule="auto"/>
        <w:jc w:val="center"/>
        <w:rPr>
          <w:rFonts w:ascii="Times New Roman" w:hAnsi="Times New Roman" w:cs="Times New Roman"/>
          <w:b/>
          <w:spacing w:val="-2"/>
          <w:sz w:val="24"/>
          <w:szCs w:val="24"/>
        </w:rPr>
      </w:pPr>
    </w:p>
    <w:p w:rsidR="00BB02C8" w:rsidRPr="00023C98" w:rsidRDefault="00BB02C8" w:rsidP="00251D95">
      <w:pPr>
        <w:spacing w:after="0" w:line="240" w:lineRule="auto"/>
        <w:jc w:val="center"/>
        <w:rPr>
          <w:rFonts w:ascii="Times New Roman" w:hAnsi="Times New Roman" w:cs="Times New Roman"/>
          <w:b/>
          <w:spacing w:val="-2"/>
          <w:sz w:val="24"/>
          <w:szCs w:val="24"/>
        </w:rPr>
      </w:pPr>
    </w:p>
    <w:p w:rsidR="00BB02C8" w:rsidRPr="00023C98" w:rsidRDefault="00BB02C8" w:rsidP="00F12C09">
      <w:pPr>
        <w:spacing w:after="0" w:line="240" w:lineRule="auto"/>
        <w:jc w:val="center"/>
        <w:rPr>
          <w:rFonts w:ascii="Times New Roman" w:hAnsi="Times New Roman" w:cs="Times New Roman"/>
          <w:b/>
          <w:spacing w:val="-2"/>
          <w:sz w:val="24"/>
          <w:szCs w:val="24"/>
        </w:rPr>
      </w:pPr>
    </w:p>
    <w:p w:rsidR="00BB02C8" w:rsidRPr="00023C98" w:rsidRDefault="00BB02C8" w:rsidP="00F12C09">
      <w:pPr>
        <w:spacing w:after="0" w:line="240" w:lineRule="auto"/>
        <w:jc w:val="center"/>
        <w:rPr>
          <w:rFonts w:ascii="Times New Roman" w:hAnsi="Times New Roman" w:cs="Times New Roman"/>
          <w:b/>
          <w:spacing w:val="-2"/>
          <w:sz w:val="24"/>
          <w:szCs w:val="24"/>
        </w:rPr>
      </w:pPr>
    </w:p>
    <w:p w:rsidR="00BB02C8" w:rsidRPr="00023C98" w:rsidRDefault="00BB02C8" w:rsidP="00F12C09">
      <w:pPr>
        <w:spacing w:after="0" w:line="240" w:lineRule="auto"/>
        <w:jc w:val="center"/>
        <w:rPr>
          <w:rFonts w:ascii="Times New Roman" w:hAnsi="Times New Roman" w:cs="Times New Roman"/>
          <w:b/>
          <w:spacing w:val="-2"/>
          <w:sz w:val="24"/>
          <w:szCs w:val="24"/>
        </w:rPr>
      </w:pPr>
    </w:p>
    <w:p w:rsidR="00BB02C8" w:rsidRPr="00023C98" w:rsidRDefault="00BB02C8" w:rsidP="00F12C09">
      <w:pPr>
        <w:spacing w:after="0" w:line="240" w:lineRule="auto"/>
        <w:jc w:val="center"/>
        <w:rPr>
          <w:rFonts w:ascii="Times New Roman" w:hAnsi="Times New Roman" w:cs="Times New Roman"/>
          <w:b/>
          <w:spacing w:val="-2"/>
          <w:sz w:val="24"/>
          <w:szCs w:val="24"/>
        </w:rPr>
      </w:pPr>
    </w:p>
    <w:p w:rsidR="00BB02C8" w:rsidRPr="00023C98" w:rsidRDefault="00BB02C8" w:rsidP="00F12C09">
      <w:pPr>
        <w:spacing w:after="0" w:line="240" w:lineRule="auto"/>
        <w:jc w:val="center"/>
        <w:rPr>
          <w:rFonts w:ascii="Times New Roman" w:hAnsi="Times New Roman" w:cs="Times New Roman"/>
          <w:b/>
          <w:spacing w:val="-2"/>
          <w:sz w:val="24"/>
          <w:szCs w:val="24"/>
        </w:rPr>
      </w:pPr>
    </w:p>
    <w:p w:rsidR="003B211A" w:rsidRPr="00023C98" w:rsidRDefault="003B211A" w:rsidP="00F12C09">
      <w:pPr>
        <w:spacing w:after="0" w:line="240" w:lineRule="auto"/>
        <w:jc w:val="center"/>
        <w:rPr>
          <w:rFonts w:ascii="Times New Roman" w:hAnsi="Times New Roman" w:cs="Times New Roman"/>
          <w:b/>
          <w:spacing w:val="-2"/>
          <w:sz w:val="24"/>
          <w:szCs w:val="24"/>
        </w:rPr>
      </w:pPr>
    </w:p>
    <w:p w:rsidR="003B211A" w:rsidRPr="00023C98" w:rsidRDefault="003B211A" w:rsidP="00F12C09">
      <w:pPr>
        <w:spacing w:after="0" w:line="240" w:lineRule="auto"/>
        <w:jc w:val="center"/>
        <w:rPr>
          <w:rFonts w:ascii="Times New Roman" w:hAnsi="Times New Roman" w:cs="Times New Roman"/>
          <w:b/>
          <w:spacing w:val="-2"/>
          <w:sz w:val="24"/>
          <w:szCs w:val="24"/>
        </w:rPr>
      </w:pPr>
    </w:p>
    <w:p w:rsidR="003B211A" w:rsidRPr="00023C98" w:rsidRDefault="003B211A" w:rsidP="00F12C09">
      <w:pPr>
        <w:spacing w:after="0" w:line="240" w:lineRule="auto"/>
        <w:jc w:val="center"/>
        <w:rPr>
          <w:rFonts w:ascii="Times New Roman" w:hAnsi="Times New Roman" w:cs="Times New Roman"/>
          <w:b/>
          <w:spacing w:val="-2"/>
          <w:sz w:val="24"/>
          <w:szCs w:val="24"/>
        </w:rPr>
      </w:pPr>
    </w:p>
    <w:p w:rsidR="003B211A" w:rsidRPr="00023C98" w:rsidRDefault="003B211A" w:rsidP="00F12C09">
      <w:pPr>
        <w:spacing w:after="0" w:line="240" w:lineRule="auto"/>
        <w:jc w:val="center"/>
        <w:rPr>
          <w:rFonts w:ascii="Times New Roman" w:hAnsi="Times New Roman" w:cs="Times New Roman"/>
          <w:b/>
          <w:spacing w:val="-2"/>
          <w:sz w:val="24"/>
          <w:szCs w:val="24"/>
        </w:rPr>
      </w:pPr>
    </w:p>
    <w:p w:rsidR="003B211A" w:rsidRDefault="003B211A" w:rsidP="00F12C09">
      <w:pPr>
        <w:spacing w:after="0" w:line="240" w:lineRule="auto"/>
        <w:jc w:val="center"/>
        <w:rPr>
          <w:rFonts w:ascii="Times New Roman" w:hAnsi="Times New Roman" w:cs="Times New Roman"/>
          <w:b/>
          <w:spacing w:val="-2"/>
          <w:sz w:val="28"/>
          <w:szCs w:val="28"/>
        </w:rPr>
      </w:pPr>
    </w:p>
    <w:p w:rsidR="003B211A" w:rsidRDefault="003B211A" w:rsidP="00F12C09">
      <w:pPr>
        <w:spacing w:after="0" w:line="240" w:lineRule="auto"/>
        <w:jc w:val="center"/>
        <w:rPr>
          <w:rFonts w:ascii="Times New Roman" w:hAnsi="Times New Roman" w:cs="Times New Roman"/>
          <w:b/>
          <w:spacing w:val="-2"/>
          <w:sz w:val="28"/>
          <w:szCs w:val="28"/>
        </w:rPr>
      </w:pPr>
    </w:p>
    <w:p w:rsidR="00C23DA1" w:rsidRDefault="00C23DA1" w:rsidP="00F12C09">
      <w:pPr>
        <w:spacing w:after="0" w:line="240" w:lineRule="auto"/>
        <w:jc w:val="center"/>
        <w:rPr>
          <w:rFonts w:ascii="Times New Roman" w:hAnsi="Times New Roman" w:cs="Times New Roman"/>
          <w:b/>
          <w:spacing w:val="-2"/>
          <w:sz w:val="28"/>
          <w:szCs w:val="28"/>
        </w:rPr>
      </w:pPr>
    </w:p>
    <w:p w:rsidR="002C1D2D" w:rsidRDefault="002C1D2D" w:rsidP="00F12C09">
      <w:pPr>
        <w:spacing w:after="0" w:line="240" w:lineRule="auto"/>
        <w:jc w:val="center"/>
        <w:rPr>
          <w:rFonts w:ascii="Times New Roman" w:hAnsi="Times New Roman" w:cs="Times New Roman"/>
          <w:b/>
          <w:spacing w:val="-2"/>
          <w:sz w:val="28"/>
          <w:szCs w:val="28"/>
        </w:rPr>
      </w:pPr>
    </w:p>
    <w:p w:rsidR="002C1D2D" w:rsidRDefault="002C1D2D" w:rsidP="00F12C09">
      <w:pPr>
        <w:spacing w:after="0" w:line="240" w:lineRule="auto"/>
        <w:jc w:val="center"/>
        <w:rPr>
          <w:rFonts w:ascii="Times New Roman" w:hAnsi="Times New Roman" w:cs="Times New Roman"/>
          <w:b/>
          <w:spacing w:val="-2"/>
          <w:sz w:val="28"/>
          <w:szCs w:val="28"/>
        </w:rPr>
      </w:pPr>
    </w:p>
    <w:p w:rsidR="00F26527" w:rsidRDefault="00F26527" w:rsidP="00F12C09">
      <w:pPr>
        <w:spacing w:after="0" w:line="240" w:lineRule="auto"/>
        <w:jc w:val="center"/>
        <w:rPr>
          <w:rFonts w:ascii="Times New Roman" w:hAnsi="Times New Roman" w:cs="Times New Roman"/>
          <w:b/>
          <w:spacing w:val="-2"/>
          <w:sz w:val="28"/>
          <w:szCs w:val="28"/>
        </w:rPr>
      </w:pPr>
    </w:p>
    <w:p w:rsidR="002876C7" w:rsidRPr="00772D89" w:rsidRDefault="002876C7" w:rsidP="003D7C7F">
      <w:pPr>
        <w:shd w:val="clear" w:color="auto" w:fill="FFFFFF"/>
        <w:tabs>
          <w:tab w:val="left" w:pos="2552"/>
        </w:tabs>
        <w:spacing w:after="0" w:line="240" w:lineRule="auto"/>
        <w:ind w:firstLine="245"/>
        <w:jc w:val="center"/>
        <w:rPr>
          <w:rFonts w:ascii="Times New Roman" w:hAnsi="Times New Roman" w:cs="Times New Roman"/>
          <w:sz w:val="24"/>
          <w:szCs w:val="24"/>
        </w:rPr>
      </w:pPr>
      <w:r w:rsidRPr="00772D89">
        <w:rPr>
          <w:rFonts w:ascii="Times New Roman" w:hAnsi="Times New Roman" w:cs="Times New Roman"/>
          <w:sz w:val="24"/>
          <w:szCs w:val="24"/>
        </w:rPr>
        <w:t>ДОПОЛНИТЕЛЬНАЯ ПРЕДПРОФЕССИОНАЛЬНАЯ ПРОГРАММА В ОБЛАСТИ</w:t>
      </w:r>
      <w:r w:rsidR="003D7C7F">
        <w:rPr>
          <w:rFonts w:ascii="Times New Roman" w:hAnsi="Times New Roman" w:cs="Times New Roman"/>
          <w:sz w:val="24"/>
          <w:szCs w:val="24"/>
        </w:rPr>
        <w:t xml:space="preserve"> </w:t>
      </w:r>
      <w:r w:rsidRPr="00772D89">
        <w:rPr>
          <w:rFonts w:ascii="Times New Roman" w:hAnsi="Times New Roman" w:cs="Times New Roman"/>
          <w:sz w:val="24"/>
          <w:szCs w:val="24"/>
        </w:rPr>
        <w:t>МУЗЫКАЛЬНОГО ИСКУССТВА</w:t>
      </w:r>
    </w:p>
    <w:p w:rsidR="002876C7" w:rsidRPr="00772D89" w:rsidRDefault="002876C7" w:rsidP="002876C7">
      <w:pPr>
        <w:shd w:val="clear" w:color="auto" w:fill="FFFFFF"/>
        <w:spacing w:after="0" w:line="240" w:lineRule="auto"/>
        <w:jc w:val="center"/>
        <w:rPr>
          <w:rFonts w:ascii="Times New Roman" w:hAnsi="Times New Roman" w:cs="Times New Roman"/>
          <w:b/>
          <w:bCs/>
          <w:sz w:val="24"/>
          <w:szCs w:val="24"/>
        </w:rPr>
      </w:pPr>
      <w:r w:rsidRPr="00772D89">
        <w:rPr>
          <w:rFonts w:ascii="Times New Roman" w:hAnsi="Times New Roman" w:cs="Times New Roman"/>
          <w:b/>
          <w:bCs/>
          <w:sz w:val="24"/>
          <w:szCs w:val="24"/>
        </w:rPr>
        <w:t xml:space="preserve">  «</w:t>
      </w:r>
      <w:r w:rsidR="00EF6308">
        <w:rPr>
          <w:rFonts w:ascii="Times New Roman" w:hAnsi="Times New Roman" w:cs="Times New Roman"/>
          <w:sz w:val="24"/>
          <w:szCs w:val="24"/>
        </w:rPr>
        <w:t>ФОРТЕПИАНО</w:t>
      </w:r>
      <w:r w:rsidRPr="00772D89">
        <w:rPr>
          <w:rFonts w:ascii="Times New Roman" w:hAnsi="Times New Roman" w:cs="Times New Roman"/>
          <w:b/>
          <w:bCs/>
          <w:sz w:val="24"/>
          <w:szCs w:val="24"/>
        </w:rPr>
        <w:t>»</w:t>
      </w:r>
    </w:p>
    <w:p w:rsidR="002876C7" w:rsidRPr="00772D89" w:rsidRDefault="002876C7" w:rsidP="002876C7">
      <w:pPr>
        <w:shd w:val="clear" w:color="auto" w:fill="FFFFFF"/>
        <w:spacing w:after="0" w:line="240" w:lineRule="auto"/>
        <w:jc w:val="center"/>
        <w:rPr>
          <w:rFonts w:ascii="Times New Roman" w:hAnsi="Times New Roman" w:cs="Times New Roman"/>
          <w:b/>
          <w:bCs/>
          <w:sz w:val="24"/>
          <w:szCs w:val="24"/>
        </w:rPr>
      </w:pPr>
    </w:p>
    <w:p w:rsidR="002876C7" w:rsidRPr="00772D89" w:rsidRDefault="002876C7" w:rsidP="002876C7">
      <w:pPr>
        <w:shd w:val="clear" w:color="auto" w:fill="FFFFFF"/>
        <w:spacing w:after="0" w:line="240" w:lineRule="auto"/>
        <w:jc w:val="center"/>
        <w:rPr>
          <w:rFonts w:ascii="Times New Roman" w:hAnsi="Times New Roman" w:cs="Times New Roman"/>
          <w:b/>
          <w:bCs/>
          <w:sz w:val="24"/>
          <w:szCs w:val="24"/>
        </w:rPr>
      </w:pPr>
    </w:p>
    <w:p w:rsidR="002876C7" w:rsidRPr="00772D89" w:rsidRDefault="002876C7" w:rsidP="002876C7">
      <w:pPr>
        <w:shd w:val="clear" w:color="auto" w:fill="FFFFFF"/>
        <w:spacing w:after="0" w:line="240" w:lineRule="auto"/>
        <w:ind w:hanging="989"/>
        <w:jc w:val="center"/>
        <w:rPr>
          <w:rFonts w:ascii="Times New Roman" w:hAnsi="Times New Roman" w:cs="Times New Roman"/>
          <w:sz w:val="24"/>
          <w:szCs w:val="24"/>
        </w:rPr>
      </w:pPr>
    </w:p>
    <w:p w:rsidR="002537F2" w:rsidRPr="00A068D2" w:rsidRDefault="002537F2" w:rsidP="002537F2">
      <w:pPr>
        <w:shd w:val="clear" w:color="auto" w:fill="FFFFFF"/>
        <w:spacing w:after="0" w:line="240" w:lineRule="auto"/>
        <w:jc w:val="center"/>
        <w:rPr>
          <w:rFonts w:ascii="Times New Roman" w:hAnsi="Times New Roman" w:cs="Times New Roman"/>
          <w:sz w:val="24"/>
          <w:szCs w:val="24"/>
        </w:rPr>
      </w:pPr>
      <w:r w:rsidRPr="00A068D2">
        <w:rPr>
          <w:rFonts w:ascii="Times New Roman" w:hAnsi="Times New Roman" w:cs="Times New Roman"/>
          <w:sz w:val="24"/>
          <w:szCs w:val="24"/>
        </w:rPr>
        <w:t xml:space="preserve">Предметная область </w:t>
      </w:r>
      <w:r w:rsidRPr="00A068D2">
        <w:rPr>
          <w:rFonts w:ascii="Times New Roman" w:hAnsi="Times New Roman" w:cs="Times New Roman"/>
          <w:b/>
          <w:bCs/>
          <w:sz w:val="24"/>
          <w:szCs w:val="24"/>
        </w:rPr>
        <w:t xml:space="preserve">ПО.02. </w:t>
      </w:r>
      <w:r>
        <w:rPr>
          <w:rFonts w:ascii="Times New Roman" w:hAnsi="Times New Roman" w:cs="Times New Roman"/>
          <w:sz w:val="24"/>
          <w:szCs w:val="24"/>
        </w:rPr>
        <w:t>ТЕОРИЯ И ИСТОРИЯ МУЗЫКИ</w:t>
      </w:r>
    </w:p>
    <w:p w:rsidR="002537F2" w:rsidRDefault="002537F2" w:rsidP="002876C7">
      <w:pPr>
        <w:shd w:val="clear" w:color="auto" w:fill="FFFFFF"/>
        <w:spacing w:after="0" w:line="240" w:lineRule="auto"/>
        <w:ind w:hanging="989"/>
        <w:jc w:val="center"/>
        <w:rPr>
          <w:rFonts w:ascii="Times New Roman" w:hAnsi="Times New Roman" w:cs="Times New Roman"/>
          <w:sz w:val="24"/>
          <w:szCs w:val="24"/>
        </w:rPr>
      </w:pPr>
    </w:p>
    <w:p w:rsidR="002876C7" w:rsidRPr="00772D89" w:rsidRDefault="002876C7" w:rsidP="002876C7">
      <w:pPr>
        <w:shd w:val="clear" w:color="auto" w:fill="FFFFFF"/>
        <w:spacing w:after="0" w:line="240" w:lineRule="auto"/>
        <w:ind w:hanging="989"/>
        <w:jc w:val="center"/>
        <w:rPr>
          <w:rFonts w:ascii="Times New Roman" w:hAnsi="Times New Roman" w:cs="Times New Roman"/>
          <w:sz w:val="24"/>
          <w:szCs w:val="24"/>
        </w:rPr>
      </w:pPr>
      <w:r w:rsidRPr="00772D89">
        <w:rPr>
          <w:rFonts w:ascii="Times New Roman" w:hAnsi="Times New Roman" w:cs="Times New Roman"/>
          <w:sz w:val="24"/>
          <w:szCs w:val="24"/>
        </w:rPr>
        <w:t xml:space="preserve">Рабочая программа по учебному предмету </w:t>
      </w:r>
    </w:p>
    <w:p w:rsidR="002876C7" w:rsidRPr="00772D89" w:rsidRDefault="002876C7" w:rsidP="002876C7">
      <w:pPr>
        <w:shd w:val="clear" w:color="auto" w:fill="FFFFFF"/>
        <w:spacing w:after="0" w:line="240" w:lineRule="auto"/>
        <w:ind w:hanging="989"/>
        <w:jc w:val="center"/>
        <w:rPr>
          <w:rFonts w:ascii="Times New Roman" w:hAnsi="Times New Roman" w:cs="Times New Roman"/>
          <w:b/>
          <w:bCs/>
          <w:sz w:val="24"/>
          <w:szCs w:val="24"/>
        </w:rPr>
      </w:pPr>
    </w:p>
    <w:p w:rsidR="002876C7" w:rsidRPr="0061085D" w:rsidRDefault="002876C7" w:rsidP="002876C7">
      <w:pPr>
        <w:jc w:val="center"/>
        <w:rPr>
          <w:b/>
          <w:sz w:val="40"/>
          <w:szCs w:val="36"/>
        </w:rPr>
      </w:pPr>
      <w:r w:rsidRPr="00772D89">
        <w:rPr>
          <w:rFonts w:ascii="Times New Roman" w:hAnsi="Times New Roman" w:cs="Times New Roman"/>
          <w:b/>
          <w:bCs/>
          <w:sz w:val="24"/>
          <w:szCs w:val="24"/>
        </w:rPr>
        <w:t>ПО.0</w:t>
      </w:r>
      <w:r>
        <w:rPr>
          <w:rFonts w:ascii="Times New Roman" w:hAnsi="Times New Roman" w:cs="Times New Roman"/>
          <w:b/>
          <w:bCs/>
          <w:sz w:val="24"/>
          <w:szCs w:val="24"/>
        </w:rPr>
        <w:t>2</w:t>
      </w:r>
      <w:r w:rsidRPr="00772D89">
        <w:rPr>
          <w:rFonts w:ascii="Times New Roman" w:hAnsi="Times New Roman" w:cs="Times New Roman"/>
          <w:b/>
          <w:bCs/>
          <w:sz w:val="24"/>
          <w:szCs w:val="24"/>
        </w:rPr>
        <w:t>.УП.0</w:t>
      </w:r>
      <w:r>
        <w:rPr>
          <w:rFonts w:ascii="Times New Roman" w:hAnsi="Times New Roman" w:cs="Times New Roman"/>
          <w:b/>
          <w:bCs/>
          <w:sz w:val="24"/>
          <w:szCs w:val="24"/>
        </w:rPr>
        <w:t>3</w:t>
      </w:r>
      <w:r w:rsidRPr="00772D89">
        <w:rPr>
          <w:rFonts w:ascii="Times New Roman" w:hAnsi="Times New Roman" w:cs="Times New Roman"/>
          <w:b/>
          <w:bCs/>
          <w:sz w:val="24"/>
          <w:szCs w:val="24"/>
        </w:rPr>
        <w:t xml:space="preserve">. </w:t>
      </w:r>
      <w:r w:rsidRPr="00DE18BB">
        <w:rPr>
          <w:rFonts w:ascii="Times New Roman" w:hAnsi="Times New Roman" w:cs="Times New Roman"/>
          <w:b/>
          <w:sz w:val="24"/>
          <w:szCs w:val="24"/>
        </w:rPr>
        <w:t>ЭЛЕМЕНТАРНАЯ ТЕОРИЯ МУЗЫКИ</w:t>
      </w:r>
    </w:p>
    <w:p w:rsidR="002876C7" w:rsidRPr="00772D89" w:rsidRDefault="002876C7" w:rsidP="002876C7">
      <w:pPr>
        <w:shd w:val="clear" w:color="auto" w:fill="FFFFFF"/>
        <w:spacing w:after="0" w:line="240" w:lineRule="auto"/>
        <w:ind w:hanging="989"/>
        <w:jc w:val="center"/>
        <w:rPr>
          <w:rFonts w:ascii="Times New Roman" w:hAnsi="Times New Roman" w:cs="Times New Roman"/>
          <w:sz w:val="24"/>
          <w:szCs w:val="24"/>
        </w:rPr>
      </w:pPr>
    </w:p>
    <w:p w:rsidR="002876C7" w:rsidRDefault="002876C7" w:rsidP="002876C7">
      <w:pPr>
        <w:spacing w:after="0" w:line="240" w:lineRule="auto"/>
        <w:jc w:val="center"/>
        <w:rPr>
          <w:rFonts w:ascii="Times New Roman" w:hAnsi="Times New Roman" w:cs="Times New Roman"/>
          <w:b/>
          <w:spacing w:val="-2"/>
          <w:sz w:val="28"/>
          <w:szCs w:val="28"/>
        </w:rPr>
      </w:pPr>
    </w:p>
    <w:p w:rsidR="002876C7" w:rsidRDefault="002876C7" w:rsidP="002876C7">
      <w:pPr>
        <w:spacing w:after="0" w:line="240" w:lineRule="auto"/>
        <w:jc w:val="center"/>
        <w:rPr>
          <w:rFonts w:ascii="Times New Roman" w:hAnsi="Times New Roman" w:cs="Times New Roman"/>
          <w:b/>
          <w:spacing w:val="-2"/>
          <w:sz w:val="28"/>
          <w:szCs w:val="28"/>
        </w:rPr>
      </w:pPr>
    </w:p>
    <w:p w:rsidR="002876C7" w:rsidRDefault="002876C7" w:rsidP="002876C7">
      <w:pPr>
        <w:spacing w:after="0" w:line="240" w:lineRule="auto"/>
        <w:jc w:val="center"/>
        <w:rPr>
          <w:rFonts w:ascii="Times New Roman" w:hAnsi="Times New Roman" w:cs="Times New Roman"/>
          <w:b/>
          <w:spacing w:val="-2"/>
          <w:sz w:val="28"/>
          <w:szCs w:val="28"/>
        </w:rPr>
      </w:pPr>
    </w:p>
    <w:p w:rsidR="002876C7" w:rsidRDefault="002876C7" w:rsidP="002876C7">
      <w:pPr>
        <w:spacing w:after="0" w:line="240" w:lineRule="auto"/>
        <w:jc w:val="center"/>
        <w:rPr>
          <w:rFonts w:ascii="Times New Roman" w:hAnsi="Times New Roman" w:cs="Times New Roman"/>
          <w:b/>
          <w:spacing w:val="-2"/>
          <w:sz w:val="28"/>
          <w:szCs w:val="28"/>
        </w:rPr>
      </w:pPr>
    </w:p>
    <w:p w:rsidR="002876C7" w:rsidRDefault="002876C7" w:rsidP="002876C7">
      <w:pPr>
        <w:spacing w:after="0" w:line="240" w:lineRule="auto"/>
        <w:jc w:val="center"/>
        <w:rPr>
          <w:rFonts w:ascii="Times New Roman" w:hAnsi="Times New Roman" w:cs="Times New Roman"/>
          <w:b/>
          <w:spacing w:val="-2"/>
          <w:sz w:val="28"/>
          <w:szCs w:val="28"/>
        </w:rPr>
      </w:pPr>
    </w:p>
    <w:p w:rsidR="002876C7" w:rsidRDefault="002876C7" w:rsidP="002876C7">
      <w:pPr>
        <w:spacing w:after="0" w:line="240" w:lineRule="auto"/>
        <w:jc w:val="center"/>
        <w:rPr>
          <w:rFonts w:ascii="Times New Roman" w:hAnsi="Times New Roman" w:cs="Times New Roman"/>
          <w:b/>
          <w:spacing w:val="-2"/>
          <w:sz w:val="28"/>
          <w:szCs w:val="28"/>
        </w:rPr>
      </w:pPr>
    </w:p>
    <w:p w:rsidR="002876C7" w:rsidRDefault="002876C7" w:rsidP="002876C7">
      <w:pPr>
        <w:spacing w:after="0" w:line="240" w:lineRule="auto"/>
        <w:jc w:val="center"/>
        <w:rPr>
          <w:rFonts w:ascii="Times New Roman" w:hAnsi="Times New Roman" w:cs="Times New Roman"/>
          <w:b/>
          <w:spacing w:val="-2"/>
          <w:sz w:val="28"/>
          <w:szCs w:val="28"/>
        </w:rPr>
      </w:pPr>
    </w:p>
    <w:p w:rsidR="002876C7" w:rsidRDefault="002876C7" w:rsidP="002876C7">
      <w:pPr>
        <w:spacing w:after="0" w:line="240" w:lineRule="auto"/>
        <w:jc w:val="center"/>
        <w:rPr>
          <w:rFonts w:ascii="Times New Roman" w:hAnsi="Times New Roman" w:cs="Times New Roman"/>
          <w:b/>
          <w:spacing w:val="-2"/>
          <w:sz w:val="28"/>
          <w:szCs w:val="28"/>
        </w:rPr>
      </w:pPr>
    </w:p>
    <w:p w:rsidR="002876C7" w:rsidRDefault="002876C7" w:rsidP="002876C7">
      <w:pPr>
        <w:spacing w:after="0" w:line="240" w:lineRule="auto"/>
        <w:jc w:val="center"/>
        <w:rPr>
          <w:rFonts w:ascii="Times New Roman" w:hAnsi="Times New Roman" w:cs="Times New Roman"/>
          <w:b/>
          <w:spacing w:val="-2"/>
          <w:sz w:val="28"/>
          <w:szCs w:val="28"/>
        </w:rPr>
      </w:pPr>
    </w:p>
    <w:p w:rsidR="002876C7" w:rsidRDefault="002876C7" w:rsidP="002876C7">
      <w:pPr>
        <w:spacing w:after="0" w:line="240" w:lineRule="auto"/>
        <w:jc w:val="center"/>
        <w:rPr>
          <w:rFonts w:ascii="Times New Roman" w:hAnsi="Times New Roman" w:cs="Times New Roman"/>
          <w:b/>
          <w:spacing w:val="-2"/>
          <w:sz w:val="28"/>
          <w:szCs w:val="28"/>
        </w:rPr>
      </w:pPr>
    </w:p>
    <w:p w:rsidR="002876C7" w:rsidRDefault="002876C7" w:rsidP="002876C7">
      <w:pPr>
        <w:spacing w:after="0" w:line="240" w:lineRule="auto"/>
        <w:jc w:val="center"/>
        <w:rPr>
          <w:rFonts w:ascii="Times New Roman" w:hAnsi="Times New Roman" w:cs="Times New Roman"/>
          <w:b/>
          <w:spacing w:val="-2"/>
          <w:sz w:val="28"/>
          <w:szCs w:val="28"/>
        </w:rPr>
      </w:pPr>
    </w:p>
    <w:p w:rsidR="002876C7" w:rsidRPr="00DE18BB" w:rsidRDefault="002876C7" w:rsidP="002876C7">
      <w:pPr>
        <w:pageBreakBefore/>
        <w:spacing w:after="0" w:line="240" w:lineRule="auto"/>
        <w:jc w:val="center"/>
        <w:rPr>
          <w:rFonts w:ascii="Times New Roman" w:hAnsi="Times New Roman" w:cs="Times New Roman"/>
          <w:b/>
          <w:sz w:val="24"/>
          <w:szCs w:val="24"/>
        </w:rPr>
      </w:pPr>
      <w:r w:rsidRPr="00DE18BB">
        <w:rPr>
          <w:rFonts w:ascii="Times New Roman" w:hAnsi="Times New Roman" w:cs="Times New Roman"/>
          <w:b/>
          <w:sz w:val="24"/>
          <w:szCs w:val="24"/>
        </w:rPr>
        <w:t>Структура программы учебного предмета</w:t>
      </w:r>
    </w:p>
    <w:p w:rsidR="002876C7" w:rsidRPr="00DE18BB" w:rsidRDefault="002876C7" w:rsidP="002876C7">
      <w:pPr>
        <w:spacing w:after="0" w:line="240" w:lineRule="auto"/>
        <w:rPr>
          <w:rFonts w:ascii="Times New Roman" w:hAnsi="Times New Roman" w:cs="Times New Roman"/>
          <w:b/>
          <w:sz w:val="24"/>
          <w:szCs w:val="24"/>
        </w:rPr>
      </w:pPr>
    </w:p>
    <w:p w:rsidR="002876C7" w:rsidRPr="00DE18BB" w:rsidRDefault="002876C7" w:rsidP="002876C7">
      <w:pPr>
        <w:spacing w:after="0" w:line="240" w:lineRule="auto"/>
        <w:rPr>
          <w:rFonts w:ascii="Times New Roman" w:hAnsi="Times New Roman" w:cs="Times New Roman"/>
          <w:b/>
          <w:sz w:val="24"/>
          <w:szCs w:val="24"/>
        </w:rPr>
      </w:pPr>
      <w:r w:rsidRPr="00DE18BB">
        <w:rPr>
          <w:rFonts w:ascii="Times New Roman" w:hAnsi="Times New Roman" w:cs="Times New Roman"/>
          <w:b/>
          <w:sz w:val="24"/>
          <w:szCs w:val="24"/>
          <w:lang w:val="en-US"/>
        </w:rPr>
        <w:t>I</w:t>
      </w:r>
      <w:r w:rsidRPr="00DE18BB">
        <w:rPr>
          <w:rFonts w:ascii="Times New Roman" w:hAnsi="Times New Roman" w:cs="Times New Roman"/>
          <w:b/>
          <w:sz w:val="24"/>
          <w:szCs w:val="24"/>
        </w:rPr>
        <w:t>.</w:t>
      </w:r>
      <w:r w:rsidRPr="00DE18BB">
        <w:rPr>
          <w:rFonts w:ascii="Times New Roman" w:hAnsi="Times New Roman" w:cs="Times New Roman"/>
          <w:b/>
          <w:sz w:val="24"/>
          <w:szCs w:val="24"/>
        </w:rPr>
        <w:tab/>
        <w:t>Пояснительная записка</w:t>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p>
    <w:p w:rsidR="002876C7" w:rsidRPr="00DE18BB" w:rsidRDefault="002876C7" w:rsidP="002876C7">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Характеристика учебного предмета, его место и роль в образовательном процессе;</w:t>
      </w:r>
    </w:p>
    <w:p w:rsidR="002876C7" w:rsidRPr="00DE18BB" w:rsidRDefault="002876C7" w:rsidP="002876C7">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Срок реализации учебного предмета;</w:t>
      </w:r>
    </w:p>
    <w:p w:rsidR="002876C7" w:rsidRPr="00DE18BB" w:rsidRDefault="002876C7" w:rsidP="002876C7">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Объем учебного времени, предусмотренный учебным планом образовательного   учреждения на реализацию учебного предмета;</w:t>
      </w:r>
    </w:p>
    <w:p w:rsidR="002876C7" w:rsidRPr="00DE18BB" w:rsidRDefault="002876C7" w:rsidP="002876C7">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Форма проведения учебных аудиторных занятий;</w:t>
      </w:r>
    </w:p>
    <w:p w:rsidR="002876C7" w:rsidRPr="00DE18BB" w:rsidRDefault="002876C7" w:rsidP="002876C7">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Цель и задачи учебного предмета;</w:t>
      </w:r>
    </w:p>
    <w:p w:rsidR="002876C7" w:rsidRPr="00DE18BB" w:rsidRDefault="002876C7" w:rsidP="002876C7">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Обоснование структуры программы учебного предмета;</w:t>
      </w:r>
    </w:p>
    <w:p w:rsidR="002876C7" w:rsidRPr="00DE18BB" w:rsidRDefault="002876C7" w:rsidP="002876C7">
      <w:pPr>
        <w:pStyle w:val="af1"/>
        <w:spacing w:line="240" w:lineRule="auto"/>
        <w:rPr>
          <w:rFonts w:cs="Times New Roman"/>
          <w:i/>
        </w:rPr>
      </w:pPr>
      <w:r w:rsidRPr="00DE18BB">
        <w:rPr>
          <w:rFonts w:cs="Times New Roman"/>
          <w:i/>
        </w:rPr>
        <w:tab/>
        <w:t xml:space="preserve">- Методы обучения; </w:t>
      </w:r>
    </w:p>
    <w:p w:rsidR="002876C7" w:rsidRPr="00DE18BB" w:rsidRDefault="002876C7" w:rsidP="002876C7">
      <w:pPr>
        <w:pStyle w:val="af1"/>
        <w:spacing w:line="240" w:lineRule="auto"/>
        <w:rPr>
          <w:rFonts w:cs="Times New Roman"/>
          <w:i/>
        </w:rPr>
      </w:pPr>
      <w:r w:rsidRPr="00DE18BB">
        <w:rPr>
          <w:rFonts w:cs="Times New Roman"/>
          <w:i/>
        </w:rPr>
        <w:tab/>
        <w:t>- Описание материально-технических условий реализации учебного предмета;</w:t>
      </w:r>
    </w:p>
    <w:p w:rsidR="002876C7" w:rsidRPr="00DE18BB" w:rsidRDefault="002876C7" w:rsidP="002876C7">
      <w:pPr>
        <w:spacing w:after="0" w:line="240" w:lineRule="auto"/>
        <w:rPr>
          <w:rFonts w:ascii="Times New Roman" w:hAnsi="Times New Roman" w:cs="Times New Roman"/>
          <w:b/>
          <w:sz w:val="24"/>
          <w:szCs w:val="24"/>
        </w:rPr>
      </w:pPr>
      <w:r w:rsidRPr="00DE18BB">
        <w:rPr>
          <w:rFonts w:ascii="Times New Roman" w:hAnsi="Times New Roman" w:cs="Times New Roman"/>
          <w:b/>
          <w:sz w:val="24"/>
          <w:szCs w:val="24"/>
          <w:lang w:val="en-US"/>
        </w:rPr>
        <w:t>II</w:t>
      </w:r>
      <w:r w:rsidRPr="00DE18BB">
        <w:rPr>
          <w:rFonts w:ascii="Times New Roman" w:hAnsi="Times New Roman" w:cs="Times New Roman"/>
          <w:b/>
          <w:sz w:val="24"/>
          <w:szCs w:val="24"/>
        </w:rPr>
        <w:t>.</w:t>
      </w:r>
      <w:r w:rsidRPr="00DE18BB">
        <w:rPr>
          <w:rFonts w:ascii="Times New Roman" w:hAnsi="Times New Roman" w:cs="Times New Roman"/>
          <w:b/>
          <w:sz w:val="24"/>
          <w:szCs w:val="24"/>
        </w:rPr>
        <w:tab/>
        <w:t>Содержание учебного предмета</w:t>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p>
    <w:p w:rsidR="002876C7" w:rsidRPr="00DE18BB" w:rsidRDefault="002876C7" w:rsidP="002876C7">
      <w:pPr>
        <w:spacing w:after="0" w:line="240" w:lineRule="auto"/>
        <w:rPr>
          <w:rFonts w:ascii="Times New Roman" w:hAnsi="Times New Roman" w:cs="Times New Roman"/>
          <w:i/>
          <w:sz w:val="24"/>
          <w:szCs w:val="24"/>
        </w:rPr>
      </w:pPr>
      <w:r w:rsidRPr="00DE18BB">
        <w:rPr>
          <w:rFonts w:ascii="Times New Roman" w:hAnsi="Times New Roman" w:cs="Times New Roman"/>
          <w:sz w:val="24"/>
          <w:szCs w:val="24"/>
        </w:rPr>
        <w:tab/>
        <w:t xml:space="preserve">- </w:t>
      </w:r>
      <w:r w:rsidRPr="00DE18BB">
        <w:rPr>
          <w:rFonts w:ascii="Times New Roman" w:hAnsi="Times New Roman" w:cs="Times New Roman"/>
          <w:i/>
          <w:sz w:val="24"/>
          <w:szCs w:val="24"/>
        </w:rPr>
        <w:t>Учебный план;</w:t>
      </w:r>
    </w:p>
    <w:p w:rsidR="002876C7" w:rsidRPr="00DE18BB" w:rsidRDefault="002876C7" w:rsidP="002876C7">
      <w:pPr>
        <w:spacing w:after="0" w:line="240" w:lineRule="auto"/>
        <w:rPr>
          <w:rFonts w:ascii="Times New Roman" w:hAnsi="Times New Roman" w:cs="Times New Roman"/>
          <w:bCs/>
          <w:i/>
          <w:sz w:val="24"/>
          <w:szCs w:val="24"/>
        </w:rPr>
      </w:pPr>
      <w:r w:rsidRPr="00DE18BB">
        <w:rPr>
          <w:rFonts w:ascii="Times New Roman" w:hAnsi="Times New Roman" w:cs="Times New Roman"/>
          <w:i/>
          <w:sz w:val="24"/>
          <w:szCs w:val="24"/>
        </w:rPr>
        <w:tab/>
        <w:t xml:space="preserve">- </w:t>
      </w:r>
      <w:r w:rsidRPr="00DE18BB">
        <w:rPr>
          <w:rFonts w:ascii="Times New Roman" w:hAnsi="Times New Roman" w:cs="Times New Roman"/>
          <w:bCs/>
          <w:i/>
          <w:sz w:val="24"/>
          <w:szCs w:val="24"/>
        </w:rPr>
        <w:t>Учебно-тематический план;</w:t>
      </w:r>
    </w:p>
    <w:p w:rsidR="002876C7" w:rsidRPr="00DE18BB" w:rsidRDefault="002876C7" w:rsidP="002876C7">
      <w:pPr>
        <w:spacing w:after="0" w:line="240" w:lineRule="auto"/>
        <w:rPr>
          <w:rFonts w:ascii="Times New Roman" w:hAnsi="Times New Roman" w:cs="Times New Roman"/>
          <w:bCs/>
          <w:i/>
          <w:sz w:val="24"/>
          <w:szCs w:val="24"/>
        </w:rPr>
      </w:pPr>
      <w:r w:rsidRPr="00DE18BB">
        <w:rPr>
          <w:rFonts w:ascii="Times New Roman" w:hAnsi="Times New Roman" w:cs="Times New Roman"/>
          <w:bCs/>
          <w:i/>
          <w:sz w:val="24"/>
          <w:szCs w:val="24"/>
        </w:rPr>
        <w:t xml:space="preserve">            - Содержание тем;</w:t>
      </w:r>
    </w:p>
    <w:p w:rsidR="002876C7" w:rsidRPr="00DE18BB" w:rsidRDefault="002876C7" w:rsidP="002876C7">
      <w:pPr>
        <w:spacing w:after="0" w:line="240" w:lineRule="auto"/>
        <w:rPr>
          <w:rFonts w:ascii="Times New Roman" w:hAnsi="Times New Roman" w:cs="Times New Roman"/>
          <w:b/>
          <w:sz w:val="24"/>
          <w:szCs w:val="24"/>
        </w:rPr>
      </w:pPr>
      <w:r w:rsidRPr="00DE18BB">
        <w:rPr>
          <w:rFonts w:ascii="Times New Roman" w:hAnsi="Times New Roman" w:cs="Times New Roman"/>
          <w:b/>
          <w:sz w:val="24"/>
          <w:szCs w:val="24"/>
          <w:lang w:val="en-US"/>
        </w:rPr>
        <w:t>III</w:t>
      </w:r>
      <w:r w:rsidRPr="00DE18BB">
        <w:rPr>
          <w:rFonts w:ascii="Times New Roman" w:hAnsi="Times New Roman" w:cs="Times New Roman"/>
          <w:b/>
          <w:sz w:val="24"/>
          <w:szCs w:val="24"/>
        </w:rPr>
        <w:t xml:space="preserve">. </w:t>
      </w:r>
      <w:r w:rsidRPr="00DE18BB">
        <w:rPr>
          <w:rFonts w:ascii="Times New Roman" w:hAnsi="Times New Roman" w:cs="Times New Roman"/>
          <w:b/>
          <w:sz w:val="24"/>
          <w:szCs w:val="24"/>
        </w:rPr>
        <w:tab/>
        <w:t>Требования к уровню подготовки обучающихся</w:t>
      </w:r>
      <w:r w:rsidRPr="00DE18BB">
        <w:rPr>
          <w:rFonts w:ascii="Times New Roman" w:hAnsi="Times New Roman" w:cs="Times New Roman"/>
          <w:b/>
          <w:sz w:val="24"/>
          <w:szCs w:val="24"/>
        </w:rPr>
        <w:tab/>
      </w:r>
      <w:r w:rsidRPr="00DE18BB">
        <w:rPr>
          <w:rFonts w:ascii="Times New Roman" w:hAnsi="Times New Roman" w:cs="Times New Roman"/>
          <w:b/>
          <w:sz w:val="24"/>
          <w:szCs w:val="24"/>
        </w:rPr>
        <w:tab/>
      </w:r>
    </w:p>
    <w:p w:rsidR="002876C7" w:rsidRPr="00DE18BB" w:rsidRDefault="002876C7" w:rsidP="002876C7">
      <w:pPr>
        <w:spacing w:after="0" w:line="240" w:lineRule="auto"/>
        <w:rPr>
          <w:rFonts w:ascii="Times New Roman" w:hAnsi="Times New Roman" w:cs="Times New Roman"/>
          <w:b/>
          <w:sz w:val="24"/>
          <w:szCs w:val="24"/>
        </w:rPr>
      </w:pPr>
    </w:p>
    <w:p w:rsidR="002876C7" w:rsidRPr="00DE18BB" w:rsidRDefault="002876C7" w:rsidP="002876C7">
      <w:pPr>
        <w:pStyle w:val="af1"/>
        <w:spacing w:line="240" w:lineRule="auto"/>
        <w:rPr>
          <w:rFonts w:cs="Times New Roman"/>
          <w:b/>
        </w:rPr>
      </w:pPr>
      <w:r w:rsidRPr="00DE18BB">
        <w:rPr>
          <w:rFonts w:cs="Times New Roman"/>
          <w:b/>
          <w:lang w:val="en-US"/>
        </w:rPr>
        <w:t>IV</w:t>
      </w:r>
      <w:r w:rsidRPr="00DE18BB">
        <w:rPr>
          <w:rFonts w:cs="Times New Roman"/>
          <w:b/>
        </w:rPr>
        <w:t xml:space="preserve">.    </w:t>
      </w:r>
      <w:r w:rsidRPr="00DE18BB">
        <w:rPr>
          <w:rFonts w:cs="Times New Roman"/>
          <w:b/>
        </w:rPr>
        <w:tab/>
        <w:t xml:space="preserve">Формы и методы контроля, система оценок </w:t>
      </w:r>
      <w:r w:rsidRPr="00DE18BB">
        <w:rPr>
          <w:rFonts w:cs="Times New Roman"/>
          <w:b/>
        </w:rPr>
        <w:tab/>
      </w:r>
      <w:r w:rsidRPr="00DE18BB">
        <w:rPr>
          <w:rFonts w:cs="Times New Roman"/>
          <w:b/>
        </w:rPr>
        <w:tab/>
      </w:r>
      <w:r w:rsidRPr="00DE18BB">
        <w:rPr>
          <w:rFonts w:cs="Times New Roman"/>
          <w:b/>
        </w:rPr>
        <w:tab/>
      </w:r>
    </w:p>
    <w:p w:rsidR="002876C7" w:rsidRPr="00DE18BB" w:rsidRDefault="002876C7" w:rsidP="002876C7">
      <w:pPr>
        <w:pStyle w:val="af1"/>
        <w:spacing w:line="240" w:lineRule="auto"/>
        <w:ind w:firstLine="708"/>
        <w:rPr>
          <w:rFonts w:cs="Times New Roman"/>
          <w:i/>
        </w:rPr>
      </w:pPr>
      <w:r w:rsidRPr="00DE18BB">
        <w:rPr>
          <w:rFonts w:cs="Times New Roman"/>
          <w:b/>
        </w:rPr>
        <w:t xml:space="preserve">- </w:t>
      </w:r>
      <w:r w:rsidRPr="00DE18BB">
        <w:rPr>
          <w:rFonts w:cs="Times New Roman"/>
          <w:i/>
        </w:rPr>
        <w:t xml:space="preserve">Аттестация: цели, виды, форма, содержание; </w:t>
      </w:r>
    </w:p>
    <w:p w:rsidR="002876C7" w:rsidRPr="00DE18BB" w:rsidRDefault="002876C7" w:rsidP="002876C7">
      <w:pPr>
        <w:pStyle w:val="af1"/>
        <w:spacing w:line="240" w:lineRule="auto"/>
        <w:jc w:val="left"/>
        <w:rPr>
          <w:rFonts w:cs="Times New Roman"/>
          <w:i/>
        </w:rPr>
      </w:pPr>
      <w:r w:rsidRPr="00DE18BB">
        <w:rPr>
          <w:rFonts w:cs="Times New Roman"/>
          <w:i/>
        </w:rPr>
        <w:tab/>
        <w:t>- Критерии оценки;</w:t>
      </w:r>
    </w:p>
    <w:p w:rsidR="002876C7" w:rsidRPr="00DE18BB" w:rsidRDefault="002876C7" w:rsidP="002876C7">
      <w:pPr>
        <w:pStyle w:val="af1"/>
        <w:spacing w:line="240" w:lineRule="auto"/>
        <w:rPr>
          <w:rFonts w:cs="Times New Roman"/>
          <w:i/>
        </w:rPr>
      </w:pPr>
      <w:r w:rsidRPr="00DE18BB">
        <w:rPr>
          <w:rFonts w:cs="Times New Roman"/>
          <w:i/>
        </w:rPr>
        <w:tab/>
        <w:t>- Контрольные требования на различных этапах обучения;</w:t>
      </w:r>
    </w:p>
    <w:p w:rsidR="002876C7" w:rsidRPr="00DE18BB" w:rsidRDefault="002876C7" w:rsidP="002876C7">
      <w:pPr>
        <w:pStyle w:val="af1"/>
        <w:spacing w:line="240" w:lineRule="auto"/>
        <w:rPr>
          <w:rFonts w:cs="Times New Roman"/>
          <w:i/>
        </w:rPr>
      </w:pPr>
    </w:p>
    <w:p w:rsidR="002876C7" w:rsidRPr="00DE18BB" w:rsidRDefault="002876C7" w:rsidP="002876C7">
      <w:pPr>
        <w:pStyle w:val="af1"/>
        <w:spacing w:line="240" w:lineRule="auto"/>
        <w:rPr>
          <w:rFonts w:cs="Times New Roman"/>
          <w:b/>
        </w:rPr>
      </w:pPr>
      <w:r w:rsidRPr="00DE18BB">
        <w:rPr>
          <w:rFonts w:cs="Times New Roman"/>
          <w:b/>
          <w:lang w:val="en-US"/>
        </w:rPr>
        <w:t>V</w:t>
      </w:r>
      <w:r w:rsidRPr="00DE18BB">
        <w:rPr>
          <w:rFonts w:cs="Times New Roman"/>
          <w:b/>
        </w:rPr>
        <w:t>.</w:t>
      </w:r>
      <w:r w:rsidRPr="00DE18BB">
        <w:rPr>
          <w:rFonts w:cs="Times New Roman"/>
          <w:b/>
        </w:rPr>
        <w:tab/>
        <w:t>Методическое обеспечение учебного процесса</w:t>
      </w:r>
      <w:r w:rsidRPr="00DE18BB">
        <w:rPr>
          <w:rFonts w:cs="Times New Roman"/>
          <w:b/>
        </w:rPr>
        <w:tab/>
      </w:r>
      <w:r w:rsidRPr="00DE18BB">
        <w:rPr>
          <w:rFonts w:cs="Times New Roman"/>
          <w:b/>
        </w:rPr>
        <w:tab/>
      </w:r>
    </w:p>
    <w:p w:rsidR="002876C7" w:rsidRPr="00DE18BB" w:rsidRDefault="002876C7" w:rsidP="002876C7">
      <w:pPr>
        <w:pStyle w:val="af1"/>
        <w:spacing w:line="240" w:lineRule="auto"/>
        <w:rPr>
          <w:rFonts w:cs="Times New Roman"/>
          <w:i/>
        </w:rPr>
      </w:pPr>
      <w:r w:rsidRPr="00DE18BB">
        <w:rPr>
          <w:rFonts w:cs="Times New Roman"/>
          <w:i/>
        </w:rPr>
        <w:tab/>
        <w:t>- Методические рекомендации педагогическим работникам;</w:t>
      </w:r>
    </w:p>
    <w:p w:rsidR="002876C7" w:rsidRPr="00DE18BB" w:rsidRDefault="002876C7" w:rsidP="002876C7">
      <w:pPr>
        <w:pStyle w:val="af1"/>
        <w:spacing w:line="240" w:lineRule="auto"/>
        <w:rPr>
          <w:rFonts w:cs="Times New Roman"/>
          <w:i/>
        </w:rPr>
      </w:pPr>
      <w:r w:rsidRPr="00DE18BB">
        <w:rPr>
          <w:rFonts w:cs="Times New Roman"/>
          <w:i/>
        </w:rPr>
        <w:tab/>
        <w:t>- Рекомендации по организации самостоятельной работы обучающихся;</w:t>
      </w:r>
    </w:p>
    <w:p w:rsidR="002876C7" w:rsidRPr="00DE18BB" w:rsidRDefault="002876C7" w:rsidP="002876C7">
      <w:pPr>
        <w:pStyle w:val="af1"/>
        <w:spacing w:line="240" w:lineRule="auto"/>
        <w:rPr>
          <w:rFonts w:cs="Times New Roman"/>
          <w:b/>
        </w:rPr>
      </w:pPr>
    </w:p>
    <w:p w:rsidR="002876C7" w:rsidRPr="00DE18BB" w:rsidRDefault="002876C7" w:rsidP="002876C7">
      <w:pPr>
        <w:pStyle w:val="af1"/>
        <w:spacing w:line="240" w:lineRule="auto"/>
        <w:rPr>
          <w:rFonts w:cs="Times New Roman"/>
          <w:b/>
        </w:rPr>
      </w:pPr>
      <w:r w:rsidRPr="00DE18BB">
        <w:rPr>
          <w:rFonts w:cs="Times New Roman"/>
          <w:b/>
          <w:lang w:val="en-US"/>
        </w:rPr>
        <w:t>VI</w:t>
      </w:r>
      <w:r w:rsidRPr="00DE18BB">
        <w:rPr>
          <w:rFonts w:cs="Times New Roman"/>
          <w:b/>
        </w:rPr>
        <w:t xml:space="preserve">.   </w:t>
      </w:r>
      <w:r w:rsidRPr="00DE18BB">
        <w:rPr>
          <w:rFonts w:cs="Times New Roman"/>
          <w:b/>
        </w:rPr>
        <w:tab/>
        <w:t>Список рекомендуемой литературы</w:t>
      </w:r>
      <w:r w:rsidRPr="00DE18BB">
        <w:rPr>
          <w:rFonts w:cs="Times New Roman"/>
          <w:b/>
        </w:rPr>
        <w:tab/>
      </w:r>
    </w:p>
    <w:p w:rsidR="002876C7" w:rsidRPr="00DE18BB" w:rsidRDefault="002876C7" w:rsidP="002876C7">
      <w:pPr>
        <w:pStyle w:val="af1"/>
        <w:spacing w:line="240" w:lineRule="auto"/>
        <w:rPr>
          <w:rFonts w:cs="Times New Roman"/>
          <w:i/>
        </w:rPr>
      </w:pPr>
      <w:r w:rsidRPr="00DE18BB">
        <w:rPr>
          <w:rFonts w:cs="Times New Roman"/>
          <w:i/>
        </w:rPr>
        <w:t xml:space="preserve">           - Список рекомендуемой учебной литературы</w:t>
      </w:r>
    </w:p>
    <w:p w:rsidR="002876C7" w:rsidRPr="00DE18BB" w:rsidRDefault="002876C7" w:rsidP="002876C7">
      <w:pPr>
        <w:pStyle w:val="af1"/>
        <w:spacing w:line="240" w:lineRule="auto"/>
        <w:rPr>
          <w:rFonts w:cs="Times New Roman"/>
          <w:i/>
        </w:rPr>
      </w:pPr>
      <w:r w:rsidRPr="00DE18BB">
        <w:rPr>
          <w:rFonts w:cs="Times New Roman"/>
          <w:i/>
        </w:rPr>
        <w:t xml:space="preserve">           - Список дополнительной литературы</w:t>
      </w:r>
    </w:p>
    <w:p w:rsidR="0082445F" w:rsidRDefault="0082445F" w:rsidP="002876C7">
      <w:pPr>
        <w:spacing w:after="0" w:line="240" w:lineRule="auto"/>
        <w:jc w:val="center"/>
        <w:rPr>
          <w:rFonts w:ascii="Times New Roman" w:hAnsi="Times New Roman" w:cs="Times New Roman"/>
          <w:b/>
          <w:sz w:val="24"/>
          <w:szCs w:val="24"/>
        </w:rPr>
      </w:pPr>
    </w:p>
    <w:p w:rsidR="002876C7" w:rsidRPr="00DE18BB" w:rsidRDefault="002876C7" w:rsidP="002876C7">
      <w:pPr>
        <w:spacing w:after="0" w:line="240" w:lineRule="auto"/>
        <w:jc w:val="center"/>
        <w:rPr>
          <w:rFonts w:ascii="Times New Roman" w:hAnsi="Times New Roman" w:cs="Times New Roman"/>
          <w:b/>
          <w:sz w:val="24"/>
          <w:szCs w:val="24"/>
        </w:rPr>
      </w:pPr>
      <w:r w:rsidRPr="00DE18BB">
        <w:rPr>
          <w:rFonts w:ascii="Times New Roman" w:hAnsi="Times New Roman" w:cs="Times New Roman"/>
          <w:b/>
          <w:sz w:val="24"/>
          <w:szCs w:val="24"/>
          <w:lang w:val="en-US"/>
        </w:rPr>
        <w:t>I</w:t>
      </w:r>
      <w:r w:rsidRPr="00DE18BB">
        <w:rPr>
          <w:rFonts w:ascii="Times New Roman" w:hAnsi="Times New Roman" w:cs="Times New Roman"/>
          <w:b/>
          <w:sz w:val="24"/>
          <w:szCs w:val="24"/>
        </w:rPr>
        <w:t xml:space="preserve">. </w:t>
      </w:r>
      <w:r w:rsidRPr="00DE18BB">
        <w:rPr>
          <w:rFonts w:ascii="Times New Roman" w:hAnsi="Times New Roman" w:cs="Times New Roman"/>
          <w:b/>
          <w:sz w:val="24"/>
          <w:szCs w:val="24"/>
        </w:rPr>
        <w:tab/>
      </w:r>
      <w:r>
        <w:rPr>
          <w:rFonts w:ascii="Times New Roman" w:hAnsi="Times New Roman" w:cs="Times New Roman"/>
          <w:b/>
          <w:sz w:val="24"/>
          <w:szCs w:val="24"/>
        </w:rPr>
        <w:t>ПОЯСНИТЕЛЬНАЯ ЗАПИСКА</w:t>
      </w:r>
    </w:p>
    <w:p w:rsidR="002876C7" w:rsidRPr="00DE18BB" w:rsidRDefault="002876C7" w:rsidP="002876C7">
      <w:pPr>
        <w:spacing w:after="0" w:line="240" w:lineRule="auto"/>
        <w:ind w:firstLine="426"/>
        <w:jc w:val="both"/>
        <w:rPr>
          <w:rFonts w:ascii="Times New Roman" w:hAnsi="Times New Roman" w:cs="Times New Roman"/>
          <w:b/>
          <w:i/>
          <w:sz w:val="24"/>
          <w:szCs w:val="24"/>
        </w:rPr>
      </w:pPr>
      <w:r w:rsidRPr="00DE18BB">
        <w:rPr>
          <w:rFonts w:ascii="Times New Roman" w:hAnsi="Times New Roman" w:cs="Times New Roman"/>
          <w:b/>
          <w:i/>
          <w:sz w:val="24"/>
          <w:szCs w:val="24"/>
        </w:rPr>
        <w:t>1. Характеристика учебного предмета, его место и роль в образовательном процессе</w:t>
      </w:r>
    </w:p>
    <w:p w:rsidR="002876C7" w:rsidRPr="00650E0C" w:rsidRDefault="002876C7" w:rsidP="002876C7">
      <w:pPr>
        <w:spacing w:after="0" w:line="240" w:lineRule="auto"/>
        <w:jc w:val="both"/>
        <w:rPr>
          <w:rFonts w:ascii="Times New Roman" w:hAnsi="Times New Roman" w:cs="Times New Roman"/>
          <w:sz w:val="24"/>
          <w:szCs w:val="24"/>
        </w:rPr>
      </w:pPr>
      <w:r w:rsidRPr="009D7A20">
        <w:rPr>
          <w:rFonts w:ascii="Times New Roman" w:hAnsi="Times New Roman" w:cs="Times New Roman"/>
          <w:sz w:val="24"/>
          <w:szCs w:val="24"/>
        </w:rPr>
        <w:t>Программа учебного предмета «Элементарная теория музыки» разработана на основе примерной программы по учебному предмету ПО.02УП.03 Элементарная теория музыки (Москва 2012. Разработчик</w:t>
      </w:r>
      <w:r w:rsidRPr="00772D89">
        <w:rPr>
          <w:rFonts w:ascii="Times New Roman" w:hAnsi="Times New Roman" w:cs="Times New Roman"/>
          <w:sz w:val="24"/>
          <w:szCs w:val="24"/>
        </w:rPr>
        <w:t>:</w:t>
      </w:r>
      <w:r w:rsidR="00A06C58">
        <w:rPr>
          <w:rFonts w:ascii="Times New Roman" w:hAnsi="Times New Roman" w:cs="Times New Roman"/>
          <w:sz w:val="24"/>
          <w:szCs w:val="24"/>
        </w:rPr>
        <w:t xml:space="preserve"> </w:t>
      </w:r>
      <w:r w:rsidRPr="00650E0C">
        <w:rPr>
          <w:rFonts w:ascii="Times New Roman" w:hAnsi="Times New Roman" w:cs="Times New Roman"/>
          <w:sz w:val="24"/>
          <w:szCs w:val="24"/>
        </w:rPr>
        <w:t>Л.Н.</w:t>
      </w:r>
      <w:r w:rsidR="00A06C58">
        <w:rPr>
          <w:rFonts w:ascii="Times New Roman" w:hAnsi="Times New Roman" w:cs="Times New Roman"/>
          <w:sz w:val="24"/>
          <w:szCs w:val="24"/>
        </w:rPr>
        <w:t xml:space="preserve"> </w:t>
      </w:r>
      <w:r w:rsidRPr="00650E0C">
        <w:rPr>
          <w:rFonts w:ascii="Times New Roman" w:hAnsi="Times New Roman" w:cs="Times New Roman"/>
          <w:sz w:val="24"/>
          <w:szCs w:val="24"/>
        </w:rPr>
        <w:t>Лехина, преподаватель Детской школы искусств имени М.А.</w:t>
      </w:r>
      <w:r w:rsidR="00A06C58">
        <w:rPr>
          <w:rFonts w:ascii="Times New Roman" w:hAnsi="Times New Roman" w:cs="Times New Roman"/>
          <w:sz w:val="24"/>
          <w:szCs w:val="24"/>
        </w:rPr>
        <w:t xml:space="preserve"> </w:t>
      </w:r>
      <w:r w:rsidRPr="00650E0C">
        <w:rPr>
          <w:rFonts w:ascii="Times New Roman" w:hAnsi="Times New Roman" w:cs="Times New Roman"/>
          <w:sz w:val="24"/>
          <w:szCs w:val="24"/>
        </w:rPr>
        <w:t>Балакирева города Москвы, кандидат педагогических наук</w:t>
      </w:r>
      <w:r>
        <w:rPr>
          <w:rFonts w:ascii="Times New Roman" w:hAnsi="Times New Roman" w:cs="Times New Roman"/>
          <w:sz w:val="24"/>
          <w:szCs w:val="24"/>
        </w:rPr>
        <w:t xml:space="preserve">) </w:t>
      </w:r>
      <w:r w:rsidRPr="00650E0C">
        <w:rPr>
          <w:rFonts w:ascii="Times New Roman" w:hAnsi="Times New Roman" w:cs="Times New Roman"/>
          <w:sz w:val="24"/>
          <w:szCs w:val="24"/>
        </w:rPr>
        <w:t>в соответствии с федеральными государственными требованиями к дополнительн</w:t>
      </w:r>
      <w:r>
        <w:rPr>
          <w:rFonts w:ascii="Times New Roman" w:hAnsi="Times New Roman" w:cs="Times New Roman"/>
          <w:sz w:val="24"/>
          <w:szCs w:val="24"/>
        </w:rPr>
        <w:t>ым</w:t>
      </w:r>
      <w:r w:rsidRPr="00650E0C">
        <w:rPr>
          <w:rFonts w:ascii="Times New Roman" w:hAnsi="Times New Roman" w:cs="Times New Roman"/>
          <w:sz w:val="24"/>
          <w:szCs w:val="24"/>
        </w:rPr>
        <w:t xml:space="preserve"> предпрофессиональн</w:t>
      </w:r>
      <w:r>
        <w:rPr>
          <w:rFonts w:ascii="Times New Roman" w:hAnsi="Times New Roman" w:cs="Times New Roman"/>
          <w:sz w:val="24"/>
          <w:szCs w:val="24"/>
        </w:rPr>
        <w:t>ым</w:t>
      </w:r>
      <w:r w:rsidRPr="00650E0C">
        <w:rPr>
          <w:rFonts w:ascii="Times New Roman" w:hAnsi="Times New Roman" w:cs="Times New Roman"/>
          <w:sz w:val="24"/>
          <w:szCs w:val="24"/>
        </w:rPr>
        <w:t xml:space="preserve"> программ</w:t>
      </w:r>
      <w:r>
        <w:rPr>
          <w:rFonts w:ascii="Times New Roman" w:hAnsi="Times New Roman" w:cs="Times New Roman"/>
          <w:sz w:val="24"/>
          <w:szCs w:val="24"/>
        </w:rPr>
        <w:t>ам</w:t>
      </w:r>
      <w:r w:rsidRPr="00650E0C">
        <w:rPr>
          <w:rFonts w:ascii="Times New Roman" w:hAnsi="Times New Roman" w:cs="Times New Roman"/>
          <w:sz w:val="24"/>
          <w:szCs w:val="24"/>
        </w:rPr>
        <w:t xml:space="preserve"> в области музыкального искусства «Фортепиано», «Народные инструменты» и срокам обучения по этим программам при их реализации школами искусств.</w:t>
      </w:r>
    </w:p>
    <w:p w:rsidR="002876C7" w:rsidRPr="00DE18BB" w:rsidRDefault="002876C7" w:rsidP="002876C7">
      <w:pPr>
        <w:pStyle w:val="Standard"/>
        <w:ind w:firstLine="709"/>
        <w:jc w:val="both"/>
        <w:rPr>
          <w:rFonts w:cs="Times New Roman"/>
        </w:rPr>
      </w:pPr>
      <w:r w:rsidRPr="00650E0C">
        <w:rPr>
          <w:rFonts w:cs="Times New Roman"/>
        </w:rPr>
        <w:t>Учебный предмет «Элементарная теория музыки» входит в обязательную часть предпрофессиональной программы в предметной области «Теория и история музыки», тесно связан с предметами «Сольфеджио» и «Музыкальная литература» и ориентирован на</w:t>
      </w:r>
      <w:r w:rsidRPr="00DE18BB">
        <w:rPr>
          <w:rFonts w:cs="Times New Roman"/>
        </w:rPr>
        <w:t xml:space="preserve"> подготовку детей к поступлению в профессиональные учебные заведения.</w:t>
      </w:r>
    </w:p>
    <w:p w:rsidR="002876C7" w:rsidRPr="00DE18BB" w:rsidRDefault="002876C7" w:rsidP="002876C7">
      <w:pPr>
        <w:pStyle w:val="Standard"/>
        <w:ind w:firstLine="709"/>
        <w:jc w:val="both"/>
        <w:rPr>
          <w:rFonts w:cs="Times New Roman"/>
        </w:rPr>
      </w:pPr>
      <w:r w:rsidRPr="00DE18BB">
        <w:rPr>
          <w:rFonts w:cs="Times New Roman"/>
          <w:b/>
          <w:i/>
        </w:rPr>
        <w:t xml:space="preserve">2. Срок реализации </w:t>
      </w:r>
      <w:r w:rsidRPr="002876C7">
        <w:rPr>
          <w:rFonts w:cs="Times New Roman"/>
          <w:b/>
        </w:rPr>
        <w:t xml:space="preserve">учебного предмета «Элементарная теория музыки» - </w:t>
      </w:r>
      <w:r w:rsidRPr="002876C7">
        <w:rPr>
          <w:rFonts w:cs="Times New Roman"/>
        </w:rPr>
        <w:t>1 год, в 9 классе - при увеличении 8-летнего срока обучения на 1 год д</w:t>
      </w:r>
      <w:r w:rsidRPr="002876C7">
        <w:rPr>
          <w:rFonts w:eastAsia="Times New Roman" w:cs="Times New Roman"/>
        </w:rPr>
        <w:t>ля обучающихся, не закончивших освоение образовательной программы основного общего образования или среднего (полного) общего образования и планирующих поступление в</w:t>
      </w:r>
      <w:r w:rsidRPr="00DE18BB">
        <w:rPr>
          <w:rFonts w:eastAsia="Times New Roman" w:cs="Times New Roman"/>
        </w:rPr>
        <w:t xml:space="preserve"> образовательные учреждения, реализующие основные профессиональные образовательные программы в области музыкального искусства.</w:t>
      </w:r>
    </w:p>
    <w:p w:rsidR="002876C7" w:rsidRPr="00DE18BB" w:rsidRDefault="002876C7" w:rsidP="002876C7">
      <w:pPr>
        <w:spacing w:after="0" w:line="240" w:lineRule="auto"/>
        <w:ind w:firstLine="709"/>
        <w:jc w:val="both"/>
        <w:rPr>
          <w:rFonts w:ascii="Times New Roman" w:hAnsi="Times New Roman" w:cs="Times New Roman"/>
          <w:b/>
          <w:sz w:val="24"/>
          <w:szCs w:val="24"/>
        </w:rPr>
      </w:pPr>
      <w:r w:rsidRPr="00DE18BB">
        <w:rPr>
          <w:rFonts w:ascii="Times New Roman" w:hAnsi="Times New Roman" w:cs="Times New Roman"/>
          <w:b/>
          <w:i/>
          <w:sz w:val="24"/>
          <w:szCs w:val="24"/>
        </w:rPr>
        <w:t>3. Объем учебного времени</w:t>
      </w:r>
      <w:r w:rsidRPr="00DE18BB">
        <w:rPr>
          <w:rFonts w:ascii="Times New Roman" w:hAnsi="Times New Roman" w:cs="Times New Roman"/>
          <w:sz w:val="24"/>
          <w:szCs w:val="24"/>
        </w:rPr>
        <w:t xml:space="preserve">, предусмотренный учебным планом образовательного учреждения на реализацию учебного предмета </w:t>
      </w:r>
      <w:r w:rsidRPr="00DE18BB">
        <w:rPr>
          <w:rFonts w:ascii="Times New Roman" w:hAnsi="Times New Roman" w:cs="Times New Roman"/>
          <w:bCs/>
          <w:iCs/>
          <w:sz w:val="24"/>
          <w:szCs w:val="24"/>
        </w:rPr>
        <w:t>«Элементарная теория музыки</w:t>
      </w:r>
      <w:r w:rsidRPr="00DE18BB">
        <w:rPr>
          <w:rFonts w:ascii="Times New Roman" w:hAnsi="Times New Roman" w:cs="Times New Roman"/>
          <w:sz w:val="24"/>
          <w:szCs w:val="24"/>
        </w:rPr>
        <w:t>»</w:t>
      </w:r>
      <w:r w:rsidRPr="00DE18BB">
        <w:rPr>
          <w:rFonts w:ascii="Times New Roman" w:hAnsi="Times New Roman" w:cs="Times New Roman"/>
          <w:b/>
          <w:sz w:val="24"/>
          <w:szCs w:val="24"/>
        </w:rPr>
        <w:t>:</w:t>
      </w:r>
    </w:p>
    <w:p w:rsidR="002876C7" w:rsidRPr="00DE18BB" w:rsidRDefault="002876C7" w:rsidP="002876C7">
      <w:pPr>
        <w:spacing w:after="0" w:line="240" w:lineRule="auto"/>
        <w:ind w:firstLine="709"/>
        <w:jc w:val="right"/>
        <w:rPr>
          <w:rFonts w:ascii="Times New Roman" w:hAnsi="Times New Roman" w:cs="Times New Roman"/>
          <w:b/>
          <w:i/>
          <w:sz w:val="24"/>
          <w:szCs w:val="24"/>
        </w:rPr>
      </w:pPr>
      <w:r w:rsidRPr="00DE18BB">
        <w:rPr>
          <w:rFonts w:ascii="Times New Roman" w:hAnsi="Times New Roman" w:cs="Times New Roman"/>
          <w:b/>
          <w:i/>
          <w:sz w:val="24"/>
          <w:szCs w:val="24"/>
        </w:rPr>
        <w:t>Таблица 1</w:t>
      </w:r>
    </w:p>
    <w:tbl>
      <w:tblPr>
        <w:tblW w:w="0" w:type="auto"/>
        <w:tblInd w:w="534" w:type="dxa"/>
        <w:tblLayout w:type="fixed"/>
        <w:tblLook w:val="0000" w:firstRow="0" w:lastRow="0" w:firstColumn="0" w:lastColumn="0" w:noHBand="0" w:noVBand="0"/>
      </w:tblPr>
      <w:tblGrid>
        <w:gridCol w:w="8646"/>
        <w:gridCol w:w="3828"/>
      </w:tblGrid>
      <w:tr w:rsidR="002876C7" w:rsidRPr="00DE18BB" w:rsidTr="00F42787">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spacing w:after="0" w:line="240" w:lineRule="auto"/>
              <w:ind w:firstLine="709"/>
              <w:jc w:val="both"/>
              <w:rPr>
                <w:rFonts w:ascii="Times New Roman" w:hAnsi="Times New Roman" w:cs="Times New Roman"/>
                <w:sz w:val="24"/>
                <w:szCs w:val="24"/>
              </w:rPr>
            </w:pPr>
            <w:r w:rsidRPr="00DE18BB">
              <w:rPr>
                <w:rFonts w:ascii="Times New Roman" w:hAnsi="Times New Roman" w:cs="Times New Roman"/>
                <w:sz w:val="24"/>
                <w:szCs w:val="24"/>
              </w:rPr>
              <w:t>Класс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876C7" w:rsidRPr="007A48D2" w:rsidRDefault="002876C7" w:rsidP="002876C7">
            <w:pPr>
              <w:spacing w:after="0" w:line="240" w:lineRule="auto"/>
              <w:ind w:firstLine="709"/>
              <w:jc w:val="center"/>
              <w:rPr>
                <w:rFonts w:ascii="Times New Roman" w:hAnsi="Times New Roman" w:cs="Times New Roman"/>
                <w:bCs/>
                <w:color w:val="FF0000"/>
                <w:sz w:val="24"/>
                <w:szCs w:val="24"/>
              </w:rPr>
            </w:pPr>
            <w:r w:rsidRPr="002876C7">
              <w:rPr>
                <w:rFonts w:ascii="Times New Roman" w:hAnsi="Times New Roman" w:cs="Times New Roman"/>
                <w:bCs/>
                <w:sz w:val="24"/>
                <w:szCs w:val="24"/>
              </w:rPr>
              <w:t>9 класс</w:t>
            </w:r>
          </w:p>
        </w:tc>
      </w:tr>
      <w:tr w:rsidR="002876C7" w:rsidRPr="00DE18BB" w:rsidTr="00F42787">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spacing w:after="0" w:line="240" w:lineRule="auto"/>
              <w:ind w:firstLine="709"/>
              <w:jc w:val="both"/>
              <w:rPr>
                <w:rFonts w:ascii="Times New Roman" w:hAnsi="Times New Roman" w:cs="Times New Roman"/>
                <w:sz w:val="24"/>
                <w:szCs w:val="24"/>
              </w:rPr>
            </w:pPr>
            <w:r w:rsidRPr="00DE18BB">
              <w:rPr>
                <w:rFonts w:ascii="Times New Roman" w:hAnsi="Times New Roman" w:cs="Times New Roman"/>
                <w:sz w:val="24"/>
                <w:szCs w:val="24"/>
              </w:rPr>
              <w:t>Максимальная учебная нагрузка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spacing w:after="0" w:line="240" w:lineRule="auto"/>
              <w:ind w:firstLine="709"/>
              <w:jc w:val="center"/>
              <w:rPr>
                <w:rFonts w:ascii="Times New Roman" w:hAnsi="Times New Roman" w:cs="Times New Roman"/>
                <w:bCs/>
                <w:sz w:val="24"/>
                <w:szCs w:val="24"/>
              </w:rPr>
            </w:pPr>
            <w:r w:rsidRPr="00DE18BB">
              <w:rPr>
                <w:rFonts w:ascii="Times New Roman" w:hAnsi="Times New Roman" w:cs="Times New Roman"/>
                <w:bCs/>
                <w:sz w:val="24"/>
                <w:szCs w:val="24"/>
              </w:rPr>
              <w:t>66 часов</w:t>
            </w:r>
          </w:p>
        </w:tc>
      </w:tr>
      <w:tr w:rsidR="002876C7" w:rsidRPr="00DE18BB" w:rsidTr="00F42787">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spacing w:after="0" w:line="240" w:lineRule="auto"/>
              <w:ind w:firstLine="709"/>
              <w:jc w:val="both"/>
              <w:rPr>
                <w:rFonts w:ascii="Times New Roman" w:hAnsi="Times New Roman" w:cs="Times New Roman"/>
                <w:sz w:val="24"/>
                <w:szCs w:val="24"/>
              </w:rPr>
            </w:pPr>
            <w:r w:rsidRPr="00DE18BB">
              <w:rPr>
                <w:rFonts w:ascii="Times New Roman" w:hAnsi="Times New Roman" w:cs="Times New Roman"/>
                <w:bCs/>
                <w:sz w:val="24"/>
                <w:szCs w:val="24"/>
              </w:rPr>
              <w:t>Количество</w:t>
            </w:r>
            <w:r w:rsidR="00A06C58">
              <w:rPr>
                <w:rFonts w:ascii="Times New Roman" w:hAnsi="Times New Roman" w:cs="Times New Roman"/>
                <w:bCs/>
                <w:sz w:val="24"/>
                <w:szCs w:val="24"/>
              </w:rPr>
              <w:t xml:space="preserve"> </w:t>
            </w:r>
            <w:r w:rsidRPr="00DE18BB">
              <w:rPr>
                <w:rFonts w:ascii="Times New Roman" w:hAnsi="Times New Roman" w:cs="Times New Roman"/>
                <w:bCs/>
                <w:sz w:val="24"/>
                <w:szCs w:val="24"/>
              </w:rPr>
              <w:t>часов</w:t>
            </w:r>
            <w:r w:rsidRPr="00DE18BB">
              <w:rPr>
                <w:rFonts w:ascii="Times New Roman" w:hAnsi="Times New Roman" w:cs="Times New Roman"/>
                <w:sz w:val="24"/>
                <w:szCs w:val="24"/>
              </w:rPr>
              <w:t xml:space="preserve"> на аудиторные занятия</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spacing w:after="0" w:line="240" w:lineRule="auto"/>
              <w:ind w:firstLine="709"/>
              <w:jc w:val="center"/>
              <w:rPr>
                <w:rFonts w:ascii="Times New Roman" w:hAnsi="Times New Roman" w:cs="Times New Roman"/>
                <w:bCs/>
                <w:sz w:val="24"/>
                <w:szCs w:val="24"/>
              </w:rPr>
            </w:pPr>
            <w:r w:rsidRPr="00DE18BB">
              <w:rPr>
                <w:rFonts w:ascii="Times New Roman" w:hAnsi="Times New Roman" w:cs="Times New Roman"/>
                <w:bCs/>
                <w:sz w:val="24"/>
                <w:szCs w:val="24"/>
              </w:rPr>
              <w:t>33 часа</w:t>
            </w:r>
          </w:p>
        </w:tc>
      </w:tr>
      <w:tr w:rsidR="002876C7" w:rsidRPr="00DE18BB" w:rsidTr="00F42787">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spacing w:after="0" w:line="240" w:lineRule="auto"/>
              <w:ind w:firstLine="709"/>
              <w:jc w:val="both"/>
              <w:rPr>
                <w:rFonts w:ascii="Times New Roman" w:hAnsi="Times New Roman" w:cs="Times New Roman"/>
                <w:bCs/>
                <w:sz w:val="24"/>
                <w:szCs w:val="24"/>
              </w:rPr>
            </w:pPr>
            <w:r w:rsidRPr="00DE18BB">
              <w:rPr>
                <w:rFonts w:ascii="Times New Roman" w:hAnsi="Times New Roman" w:cs="Times New Roman"/>
                <w:bCs/>
                <w:sz w:val="24"/>
                <w:szCs w:val="24"/>
              </w:rPr>
              <w:t>Количество</w:t>
            </w:r>
            <w:r w:rsidR="00A06C58">
              <w:rPr>
                <w:rFonts w:ascii="Times New Roman" w:hAnsi="Times New Roman" w:cs="Times New Roman"/>
                <w:bCs/>
                <w:sz w:val="24"/>
                <w:szCs w:val="24"/>
              </w:rPr>
              <w:t xml:space="preserve"> </w:t>
            </w:r>
            <w:r w:rsidRPr="00DE18BB">
              <w:rPr>
                <w:rFonts w:ascii="Times New Roman" w:hAnsi="Times New Roman" w:cs="Times New Roman"/>
                <w:bCs/>
                <w:sz w:val="24"/>
                <w:szCs w:val="24"/>
              </w:rPr>
              <w:t>часов</w:t>
            </w:r>
            <w:r w:rsidRPr="00DE18BB">
              <w:rPr>
                <w:rFonts w:ascii="Times New Roman" w:hAnsi="Times New Roman" w:cs="Times New Roman"/>
                <w:sz w:val="24"/>
                <w:szCs w:val="24"/>
              </w:rPr>
              <w:t xml:space="preserve"> на внеаудиторную работу</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spacing w:after="0" w:line="240" w:lineRule="auto"/>
              <w:ind w:firstLine="709"/>
              <w:jc w:val="center"/>
              <w:rPr>
                <w:rFonts w:ascii="Times New Roman" w:hAnsi="Times New Roman" w:cs="Times New Roman"/>
                <w:bCs/>
                <w:sz w:val="24"/>
                <w:szCs w:val="24"/>
              </w:rPr>
            </w:pPr>
            <w:r w:rsidRPr="00DE18BB">
              <w:rPr>
                <w:rFonts w:ascii="Times New Roman" w:hAnsi="Times New Roman" w:cs="Times New Roman"/>
                <w:bCs/>
                <w:sz w:val="24"/>
                <w:szCs w:val="24"/>
              </w:rPr>
              <w:t>33 часа</w:t>
            </w:r>
          </w:p>
        </w:tc>
      </w:tr>
    </w:tbl>
    <w:p w:rsidR="002876C7" w:rsidRPr="00DE18BB" w:rsidRDefault="002876C7" w:rsidP="002876C7">
      <w:pPr>
        <w:spacing w:after="0" w:line="240" w:lineRule="auto"/>
        <w:ind w:firstLine="709"/>
        <w:jc w:val="both"/>
        <w:rPr>
          <w:rFonts w:ascii="Times New Roman" w:hAnsi="Times New Roman" w:cs="Times New Roman"/>
          <w:sz w:val="24"/>
          <w:szCs w:val="24"/>
        </w:rPr>
      </w:pPr>
      <w:r w:rsidRPr="00DE18BB">
        <w:rPr>
          <w:rFonts w:ascii="Times New Roman" w:hAnsi="Times New Roman" w:cs="Times New Roman"/>
          <w:b/>
          <w:i/>
          <w:sz w:val="24"/>
          <w:szCs w:val="24"/>
        </w:rPr>
        <w:t>4. Форма проведения учебных аудиторных занятий</w:t>
      </w:r>
      <w:r w:rsidRPr="00DE18BB">
        <w:rPr>
          <w:rFonts w:ascii="Times New Roman" w:hAnsi="Times New Roman" w:cs="Times New Roman"/>
          <w:sz w:val="24"/>
          <w:szCs w:val="24"/>
        </w:rPr>
        <w:t>: мелкогрупповая от 4 до 10 человек, продолжительность урока – 4</w:t>
      </w:r>
      <w:r>
        <w:rPr>
          <w:rFonts w:ascii="Times New Roman" w:hAnsi="Times New Roman" w:cs="Times New Roman"/>
          <w:sz w:val="24"/>
          <w:szCs w:val="24"/>
        </w:rPr>
        <w:t>0</w:t>
      </w:r>
      <w:r w:rsidRPr="00DE18BB">
        <w:rPr>
          <w:rFonts w:ascii="Times New Roman" w:hAnsi="Times New Roman" w:cs="Times New Roman"/>
          <w:sz w:val="24"/>
          <w:szCs w:val="24"/>
        </w:rPr>
        <w:t xml:space="preserve"> минут.</w:t>
      </w:r>
    </w:p>
    <w:p w:rsidR="002876C7" w:rsidRPr="00DE18BB" w:rsidRDefault="002876C7" w:rsidP="002876C7">
      <w:pPr>
        <w:spacing w:after="0" w:line="240" w:lineRule="auto"/>
        <w:ind w:firstLine="708"/>
        <w:jc w:val="both"/>
        <w:rPr>
          <w:rFonts w:ascii="Times New Roman" w:hAnsi="Times New Roman" w:cs="Times New Roman"/>
          <w:b/>
          <w:i/>
          <w:sz w:val="24"/>
          <w:szCs w:val="24"/>
        </w:rPr>
      </w:pPr>
      <w:r w:rsidRPr="00DE18BB">
        <w:rPr>
          <w:rFonts w:ascii="Times New Roman" w:hAnsi="Times New Roman" w:cs="Times New Roman"/>
          <w:b/>
          <w:i/>
          <w:sz w:val="24"/>
          <w:szCs w:val="24"/>
        </w:rPr>
        <w:t xml:space="preserve">5. Цель и задачи предмета </w:t>
      </w:r>
    </w:p>
    <w:p w:rsidR="002876C7" w:rsidRPr="00DE18BB" w:rsidRDefault="002876C7" w:rsidP="002876C7">
      <w:pPr>
        <w:spacing w:after="0" w:line="240" w:lineRule="auto"/>
        <w:jc w:val="both"/>
        <w:rPr>
          <w:rFonts w:ascii="Times New Roman" w:hAnsi="Times New Roman" w:cs="Times New Roman"/>
          <w:sz w:val="24"/>
          <w:szCs w:val="24"/>
        </w:rPr>
      </w:pPr>
      <w:r w:rsidRPr="00DE18BB">
        <w:rPr>
          <w:rFonts w:ascii="Times New Roman" w:hAnsi="Times New Roman" w:cs="Times New Roman"/>
          <w:b/>
          <w:sz w:val="24"/>
          <w:szCs w:val="24"/>
        </w:rPr>
        <w:t>Цель:</w:t>
      </w:r>
      <w:r w:rsidR="00A06C58">
        <w:rPr>
          <w:rFonts w:ascii="Times New Roman" w:hAnsi="Times New Roman" w:cs="Times New Roman"/>
          <w:b/>
          <w:sz w:val="24"/>
          <w:szCs w:val="24"/>
        </w:rPr>
        <w:t xml:space="preserve"> </w:t>
      </w:r>
      <w:r w:rsidRPr="00DE18BB">
        <w:rPr>
          <w:rFonts w:ascii="Times New Roman" w:hAnsi="Times New Roman" w:cs="Times New Roman"/>
          <w:sz w:val="24"/>
          <w:szCs w:val="24"/>
        </w:rPr>
        <w:t xml:space="preserve">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 </w:t>
      </w:r>
    </w:p>
    <w:p w:rsidR="002876C7" w:rsidRPr="00DE18BB" w:rsidRDefault="002876C7" w:rsidP="002876C7">
      <w:pPr>
        <w:spacing w:after="0" w:line="240" w:lineRule="auto"/>
        <w:jc w:val="both"/>
        <w:rPr>
          <w:rFonts w:ascii="Times New Roman" w:hAnsi="Times New Roman" w:cs="Times New Roman"/>
          <w:b/>
          <w:sz w:val="24"/>
          <w:szCs w:val="24"/>
        </w:rPr>
      </w:pPr>
      <w:r w:rsidRPr="00DE18BB">
        <w:rPr>
          <w:rFonts w:ascii="Times New Roman" w:hAnsi="Times New Roman" w:cs="Times New Roman"/>
          <w:b/>
          <w:sz w:val="24"/>
          <w:szCs w:val="24"/>
        </w:rPr>
        <w:t>Задачи:</w:t>
      </w:r>
    </w:p>
    <w:p w:rsidR="002876C7" w:rsidRPr="00DE18BB" w:rsidRDefault="002876C7" w:rsidP="002B1DAF">
      <w:pPr>
        <w:pStyle w:val="a7"/>
        <w:widowControl w:val="0"/>
        <w:numPr>
          <w:ilvl w:val="0"/>
          <w:numId w:val="47"/>
        </w:numPr>
        <w:suppressAutoHyphens/>
        <w:autoSpaceDN w:val="0"/>
        <w:spacing w:after="0" w:line="240" w:lineRule="auto"/>
        <w:ind w:left="0"/>
        <w:jc w:val="both"/>
        <w:textAlignment w:val="baseline"/>
        <w:rPr>
          <w:rFonts w:ascii="Times New Roman" w:hAnsi="Times New Roman" w:cs="Times New Roman"/>
          <w:sz w:val="24"/>
          <w:szCs w:val="24"/>
        </w:rPr>
      </w:pPr>
      <w:r w:rsidRPr="00DE18BB">
        <w:rPr>
          <w:rFonts w:ascii="Times New Roman" w:hAnsi="Times New Roman" w:cs="Times New Roman"/>
          <w:sz w:val="24"/>
          <w:szCs w:val="24"/>
        </w:rPr>
        <w:t xml:space="preserve">обобщение знаний по  музыкальной грамоте; </w:t>
      </w:r>
    </w:p>
    <w:p w:rsidR="002876C7" w:rsidRPr="00DE18BB" w:rsidRDefault="002876C7" w:rsidP="002B1DAF">
      <w:pPr>
        <w:pStyle w:val="a7"/>
        <w:widowControl w:val="0"/>
        <w:numPr>
          <w:ilvl w:val="0"/>
          <w:numId w:val="47"/>
        </w:numPr>
        <w:suppressAutoHyphens/>
        <w:autoSpaceDN w:val="0"/>
        <w:spacing w:after="0" w:line="240" w:lineRule="auto"/>
        <w:ind w:left="0"/>
        <w:jc w:val="both"/>
        <w:textAlignment w:val="baseline"/>
        <w:rPr>
          <w:rFonts w:ascii="Times New Roman" w:hAnsi="Times New Roman" w:cs="Times New Roman"/>
          <w:sz w:val="24"/>
          <w:szCs w:val="24"/>
        </w:rPr>
      </w:pPr>
      <w:r w:rsidRPr="00DE18BB">
        <w:rPr>
          <w:rFonts w:ascii="Times New Roman" w:hAnsi="Times New Roman" w:cs="Times New Roman"/>
          <w:sz w:val="24"/>
          <w:szCs w:val="24"/>
        </w:rPr>
        <w:t>понимание значения  основных элементов музыкального языка;</w:t>
      </w:r>
    </w:p>
    <w:p w:rsidR="002876C7" w:rsidRPr="00DE18BB" w:rsidRDefault="002876C7" w:rsidP="002B1DAF">
      <w:pPr>
        <w:pStyle w:val="a7"/>
        <w:widowControl w:val="0"/>
        <w:numPr>
          <w:ilvl w:val="0"/>
          <w:numId w:val="47"/>
        </w:numPr>
        <w:suppressAutoHyphens/>
        <w:autoSpaceDN w:val="0"/>
        <w:spacing w:after="0" w:line="240" w:lineRule="auto"/>
        <w:ind w:left="0"/>
        <w:jc w:val="both"/>
        <w:textAlignment w:val="baseline"/>
        <w:rPr>
          <w:rFonts w:ascii="Times New Roman" w:hAnsi="Times New Roman" w:cs="Times New Roman"/>
          <w:b/>
          <w:sz w:val="24"/>
          <w:szCs w:val="24"/>
        </w:rPr>
      </w:pPr>
      <w:r w:rsidRPr="00DE18BB">
        <w:rPr>
          <w:rFonts w:ascii="Times New Roman" w:hAnsi="Times New Roman" w:cs="Times New Roman"/>
          <w:sz w:val="24"/>
          <w:szCs w:val="24"/>
        </w:rPr>
        <w:t>умение осуществлять практические задания по основным темам учебного предмета;</w:t>
      </w:r>
    </w:p>
    <w:p w:rsidR="002876C7" w:rsidRPr="00DE18BB" w:rsidRDefault="002876C7" w:rsidP="002B1DAF">
      <w:pPr>
        <w:pStyle w:val="a7"/>
        <w:widowControl w:val="0"/>
        <w:numPr>
          <w:ilvl w:val="0"/>
          <w:numId w:val="48"/>
        </w:numPr>
        <w:suppressAutoHyphens/>
        <w:autoSpaceDN w:val="0"/>
        <w:spacing w:after="0" w:line="240" w:lineRule="auto"/>
        <w:ind w:left="0"/>
        <w:jc w:val="both"/>
        <w:textAlignment w:val="baseline"/>
        <w:rPr>
          <w:rFonts w:ascii="Times New Roman" w:hAnsi="Times New Roman" w:cs="Times New Roman"/>
          <w:sz w:val="24"/>
          <w:szCs w:val="24"/>
        </w:rPr>
      </w:pPr>
      <w:r w:rsidRPr="00DE18BB">
        <w:rPr>
          <w:rFonts w:ascii="Times New Roman" w:hAnsi="Times New Roman" w:cs="Times New Roman"/>
          <w:sz w:val="24"/>
          <w:szCs w:val="24"/>
        </w:rPr>
        <w:t xml:space="preserve">систематизация полученных   сведений для элементарного анализа нотного текста с объяснением роли выразительных средств; </w:t>
      </w:r>
    </w:p>
    <w:p w:rsidR="002876C7" w:rsidRPr="00DE18BB" w:rsidRDefault="002876C7" w:rsidP="002B1DAF">
      <w:pPr>
        <w:pStyle w:val="a7"/>
        <w:widowControl w:val="0"/>
        <w:numPr>
          <w:ilvl w:val="0"/>
          <w:numId w:val="48"/>
        </w:numPr>
        <w:suppressAutoHyphens/>
        <w:autoSpaceDN w:val="0"/>
        <w:spacing w:after="0" w:line="240" w:lineRule="auto"/>
        <w:ind w:left="0"/>
        <w:jc w:val="both"/>
        <w:textAlignment w:val="baseline"/>
        <w:rPr>
          <w:rFonts w:ascii="Times New Roman" w:hAnsi="Times New Roman" w:cs="Times New Roman"/>
          <w:b/>
          <w:sz w:val="24"/>
          <w:szCs w:val="24"/>
        </w:rPr>
      </w:pPr>
      <w:r w:rsidRPr="00DE18BB">
        <w:rPr>
          <w:rFonts w:ascii="Times New Roman" w:hAnsi="Times New Roman" w:cs="Times New Roman"/>
          <w:sz w:val="24"/>
          <w:szCs w:val="24"/>
        </w:rPr>
        <w:t>формирование и развитие музыкального мышления.</w:t>
      </w:r>
    </w:p>
    <w:p w:rsidR="002876C7" w:rsidRPr="00DE18BB" w:rsidRDefault="002876C7" w:rsidP="0082445F">
      <w:pPr>
        <w:pStyle w:val="a7"/>
        <w:spacing w:after="0" w:line="240" w:lineRule="auto"/>
        <w:ind w:left="0"/>
        <w:jc w:val="both"/>
        <w:rPr>
          <w:rStyle w:val="FontStyle16"/>
          <w:rFonts w:eastAsia="Calibri"/>
        </w:rPr>
      </w:pPr>
      <w:r w:rsidRPr="00DE18BB">
        <w:rPr>
          <w:rFonts w:ascii="Times New Roman" w:hAnsi="Times New Roman" w:cs="Times New Roman"/>
          <w:sz w:val="24"/>
          <w:szCs w:val="24"/>
        </w:rPr>
        <w:t>Программа «Элементарная теория музыки ориентирована также на:</w:t>
      </w:r>
      <w:r w:rsidR="00A06C58">
        <w:rPr>
          <w:rFonts w:ascii="Times New Roman" w:hAnsi="Times New Roman" w:cs="Times New Roman"/>
          <w:sz w:val="24"/>
          <w:szCs w:val="24"/>
        </w:rPr>
        <w:t xml:space="preserve"> </w:t>
      </w:r>
      <w:r w:rsidRPr="00DE18BB">
        <w:rPr>
          <w:rStyle w:val="FontStyle16"/>
          <w:rFonts w:eastAsia="Calibri"/>
        </w:rPr>
        <w:t xml:space="preserve">выработку у обучающихся личностных качеств, способствующих освоению в соответствии с программными требованиями учебной информации, </w:t>
      </w:r>
    </w:p>
    <w:p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приобретение навыков творческой деятельности, </w:t>
      </w:r>
    </w:p>
    <w:p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умение планировать свою домашнюю работу, </w:t>
      </w:r>
    </w:p>
    <w:p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осуществление самостоятельного контроля за своей учебной деятельностью, </w:t>
      </w:r>
    </w:p>
    <w:p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умение давать объективную оценку своему труду, </w:t>
      </w:r>
    </w:p>
    <w:p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формирование навыков взаимодействия с преподавателями и обучающимися в образовательном процессе, </w:t>
      </w:r>
    </w:p>
    <w:p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уважительное отношение к иному мнению и художественно-эстетическим взглядам, </w:t>
      </w:r>
    </w:p>
    <w:p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понимание причин успеха/неуспеха собственной учебной деятельности, </w:t>
      </w:r>
    </w:p>
    <w:p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определение наиболее эффективных способов достижения результата.</w:t>
      </w:r>
    </w:p>
    <w:p w:rsidR="002876C7" w:rsidRPr="00DE18BB" w:rsidRDefault="002876C7" w:rsidP="002876C7">
      <w:pPr>
        <w:pStyle w:val="Style4"/>
        <w:widowControl/>
        <w:tabs>
          <w:tab w:val="left" w:pos="955"/>
        </w:tabs>
        <w:spacing w:line="240" w:lineRule="auto"/>
        <w:ind w:firstLine="709"/>
      </w:pPr>
      <w:r w:rsidRPr="00DE18BB">
        <w:rPr>
          <w:b/>
          <w:i/>
        </w:rPr>
        <w:t>6.Обоснование структуры программы учебного предмета.</w:t>
      </w:r>
    </w:p>
    <w:p w:rsidR="002876C7" w:rsidRPr="00DE18BB" w:rsidRDefault="002876C7" w:rsidP="002876C7">
      <w:pPr>
        <w:pStyle w:val="Body1"/>
        <w:tabs>
          <w:tab w:val="left" w:pos="0"/>
          <w:tab w:val="left" w:pos="993"/>
        </w:tabs>
        <w:ind w:firstLine="709"/>
        <w:jc w:val="both"/>
        <w:rPr>
          <w:rFonts w:ascii="Times New Roman" w:eastAsia="Helvetica" w:hAnsi="Times New Roman" w:cs="Times New Roman"/>
          <w:color w:val="auto"/>
          <w:lang w:val="ru-RU"/>
        </w:rPr>
      </w:pPr>
      <w:r w:rsidRPr="00DE18BB">
        <w:rPr>
          <w:rFonts w:ascii="Times New Roman" w:eastAsia="Helvetica" w:hAnsi="Times New Roman" w:cs="Times New Roman"/>
          <w:color w:val="auto"/>
          <w:lang w:val="ru-RU"/>
        </w:rPr>
        <w:t xml:space="preserve">Обоснованием структуры программы являются ФГТ, отражающие все аспекты работы преподавателя с учеником. </w:t>
      </w:r>
    </w:p>
    <w:p w:rsidR="002876C7" w:rsidRPr="00DE18BB" w:rsidRDefault="002876C7" w:rsidP="002876C7">
      <w:pPr>
        <w:pStyle w:val="Body1"/>
        <w:tabs>
          <w:tab w:val="left" w:pos="0"/>
          <w:tab w:val="left" w:pos="993"/>
        </w:tabs>
        <w:ind w:firstLine="709"/>
        <w:rPr>
          <w:rFonts w:ascii="Times New Roman" w:eastAsia="Helvetica" w:hAnsi="Times New Roman" w:cs="Times New Roman"/>
          <w:color w:val="auto"/>
          <w:lang w:val="ru-RU"/>
        </w:rPr>
      </w:pPr>
      <w:r w:rsidRPr="00DE18BB">
        <w:rPr>
          <w:rFonts w:ascii="Times New Roman" w:eastAsia="Helvetica" w:hAnsi="Times New Roman" w:cs="Times New Roman"/>
          <w:color w:val="auto"/>
          <w:lang w:val="ru-RU"/>
        </w:rPr>
        <w:t>Программа содержит  следующие разделы:</w:t>
      </w:r>
    </w:p>
    <w:p w:rsidR="002876C7" w:rsidRPr="007A48D2" w:rsidRDefault="002876C7" w:rsidP="002B1DAF">
      <w:pPr>
        <w:pStyle w:val="12"/>
        <w:numPr>
          <w:ilvl w:val="0"/>
          <w:numId w:val="49"/>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7A48D2">
        <w:rPr>
          <w:rFonts w:ascii="Times New Roman" w:eastAsia="Geeza Pro" w:hAnsi="Times New Roman"/>
          <w:sz w:val="24"/>
          <w:szCs w:val="24"/>
        </w:rPr>
        <w:t>сведения о затратах учебного времени, предусмотренного на освоение учебного предмета;</w:t>
      </w:r>
    </w:p>
    <w:p w:rsidR="002876C7" w:rsidRPr="00DE18BB" w:rsidRDefault="002876C7" w:rsidP="002B1DAF">
      <w:pPr>
        <w:pStyle w:val="12"/>
        <w:numPr>
          <w:ilvl w:val="0"/>
          <w:numId w:val="49"/>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распределение учебного материала по годам обучения;</w:t>
      </w:r>
    </w:p>
    <w:p w:rsidR="002876C7" w:rsidRPr="00DE18BB" w:rsidRDefault="002876C7" w:rsidP="002B1DAF">
      <w:pPr>
        <w:pStyle w:val="12"/>
        <w:numPr>
          <w:ilvl w:val="0"/>
          <w:numId w:val="49"/>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описание дидактических единиц учебного предмета;</w:t>
      </w:r>
    </w:p>
    <w:p w:rsidR="002876C7" w:rsidRPr="00DE18BB" w:rsidRDefault="002876C7" w:rsidP="002B1DAF">
      <w:pPr>
        <w:pStyle w:val="12"/>
        <w:numPr>
          <w:ilvl w:val="0"/>
          <w:numId w:val="49"/>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требования к уровню подготовки обучающихся;</w:t>
      </w:r>
    </w:p>
    <w:p w:rsidR="002876C7" w:rsidRPr="00DE18BB" w:rsidRDefault="002876C7" w:rsidP="002B1DAF">
      <w:pPr>
        <w:pStyle w:val="12"/>
        <w:numPr>
          <w:ilvl w:val="0"/>
          <w:numId w:val="49"/>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формы и методы контроля, система оценок;</w:t>
      </w:r>
    </w:p>
    <w:p w:rsidR="002876C7" w:rsidRPr="00DE18BB" w:rsidRDefault="002876C7" w:rsidP="002B1DAF">
      <w:pPr>
        <w:pStyle w:val="12"/>
        <w:numPr>
          <w:ilvl w:val="0"/>
          <w:numId w:val="49"/>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методическое обеспечение учебного процесса.</w:t>
      </w:r>
    </w:p>
    <w:p w:rsidR="002876C7" w:rsidRPr="00DE18BB" w:rsidRDefault="002876C7" w:rsidP="002876C7">
      <w:pPr>
        <w:tabs>
          <w:tab w:val="left" w:pos="0"/>
          <w:tab w:val="left" w:pos="993"/>
        </w:tabs>
        <w:spacing w:after="0" w:line="240" w:lineRule="auto"/>
        <w:ind w:firstLine="709"/>
        <w:jc w:val="both"/>
        <w:rPr>
          <w:rFonts w:ascii="Times New Roman" w:eastAsia="Geeza Pro" w:hAnsi="Times New Roman" w:cs="Times New Roman"/>
          <w:sz w:val="24"/>
          <w:szCs w:val="24"/>
        </w:rPr>
      </w:pPr>
      <w:r w:rsidRPr="00DE18BB">
        <w:rPr>
          <w:rFonts w:ascii="Times New Roman" w:eastAsia="Geeza Pro" w:hAnsi="Times New Roman" w:cs="Times New Roman"/>
          <w:sz w:val="24"/>
          <w:szCs w:val="24"/>
        </w:rPr>
        <w:t xml:space="preserve">В соответствии с данными направлениями строится основной раздел программы </w:t>
      </w:r>
      <w:r>
        <w:rPr>
          <w:rFonts w:ascii="Times New Roman" w:eastAsia="Geeza Pro" w:hAnsi="Times New Roman" w:cs="Times New Roman"/>
          <w:sz w:val="24"/>
          <w:szCs w:val="24"/>
        </w:rPr>
        <w:t>«</w:t>
      </w:r>
      <w:r w:rsidRPr="00DE18BB">
        <w:rPr>
          <w:rFonts w:ascii="Times New Roman" w:eastAsia="Geeza Pro" w:hAnsi="Times New Roman" w:cs="Times New Roman"/>
          <w:sz w:val="24"/>
          <w:szCs w:val="24"/>
        </w:rPr>
        <w:t>Содержание учебного предмета</w:t>
      </w:r>
      <w:r>
        <w:rPr>
          <w:rFonts w:ascii="Times New Roman" w:eastAsia="Geeza Pro" w:hAnsi="Times New Roman" w:cs="Times New Roman"/>
          <w:sz w:val="24"/>
          <w:szCs w:val="24"/>
        </w:rPr>
        <w:t>»</w:t>
      </w:r>
      <w:r w:rsidRPr="00DE18BB">
        <w:rPr>
          <w:rFonts w:ascii="Times New Roman" w:eastAsia="Geeza Pro" w:hAnsi="Times New Roman" w:cs="Times New Roman"/>
          <w:sz w:val="24"/>
          <w:szCs w:val="24"/>
        </w:rPr>
        <w:t>.</w:t>
      </w:r>
    </w:p>
    <w:p w:rsidR="002876C7" w:rsidRPr="0082445F" w:rsidRDefault="002876C7" w:rsidP="002876C7">
      <w:pPr>
        <w:pStyle w:val="1b"/>
        <w:tabs>
          <w:tab w:val="left" w:pos="0"/>
          <w:tab w:val="left" w:pos="993"/>
        </w:tabs>
        <w:ind w:firstLine="709"/>
        <w:rPr>
          <w:rFonts w:ascii="Times New Roman" w:hAnsi="Times New Roman" w:cs="Times New Roman"/>
          <w:b/>
          <w:i/>
        </w:rPr>
      </w:pPr>
      <w:r w:rsidRPr="00DE18BB">
        <w:rPr>
          <w:rFonts w:ascii="Times New Roman" w:hAnsi="Times New Roman" w:cs="Times New Roman"/>
          <w:b/>
          <w:i/>
          <w:sz w:val="24"/>
          <w:szCs w:val="24"/>
        </w:rPr>
        <w:tab/>
        <w:t>7</w:t>
      </w:r>
      <w:r w:rsidRPr="0082445F">
        <w:rPr>
          <w:rFonts w:ascii="Times New Roman" w:hAnsi="Times New Roman" w:cs="Times New Roman"/>
          <w:b/>
          <w:i/>
        </w:rPr>
        <w:t xml:space="preserve">. Методы обучения </w:t>
      </w:r>
    </w:p>
    <w:p w:rsidR="002876C7" w:rsidRPr="0082445F" w:rsidRDefault="002876C7" w:rsidP="002876C7">
      <w:pPr>
        <w:pStyle w:val="af1"/>
        <w:tabs>
          <w:tab w:val="left" w:pos="0"/>
          <w:tab w:val="left" w:pos="993"/>
        </w:tabs>
        <w:spacing w:line="240" w:lineRule="auto"/>
        <w:ind w:firstLine="709"/>
        <w:rPr>
          <w:rFonts w:cs="Times New Roman"/>
          <w:bCs/>
          <w:sz w:val="22"/>
          <w:szCs w:val="22"/>
        </w:rPr>
      </w:pPr>
      <w:r w:rsidRPr="0082445F">
        <w:rPr>
          <w:rFonts w:cs="Times New Roman"/>
          <w:bCs/>
          <w:sz w:val="22"/>
          <w:szCs w:val="22"/>
        </w:rPr>
        <w:t xml:space="preserve">Для достижения поставленной цели и реализации задач предмета используются следующие методы обучения: </w:t>
      </w:r>
    </w:p>
    <w:p w:rsidR="002876C7" w:rsidRPr="0082445F" w:rsidRDefault="002876C7" w:rsidP="002876C7">
      <w:pPr>
        <w:pStyle w:val="af1"/>
        <w:tabs>
          <w:tab w:val="left" w:pos="0"/>
          <w:tab w:val="left" w:pos="993"/>
        </w:tabs>
        <w:spacing w:line="240" w:lineRule="auto"/>
        <w:ind w:firstLine="709"/>
        <w:rPr>
          <w:rFonts w:cs="Times New Roman"/>
          <w:bCs/>
          <w:color w:val="00B050"/>
          <w:sz w:val="22"/>
          <w:szCs w:val="22"/>
        </w:rPr>
      </w:pPr>
      <w:r w:rsidRPr="0082445F">
        <w:rPr>
          <w:rFonts w:cs="Times New Roman"/>
          <w:bCs/>
          <w:sz w:val="22"/>
          <w:szCs w:val="22"/>
        </w:rPr>
        <w:t xml:space="preserve">- словесный (рассказ, беседа, объяснение); </w:t>
      </w:r>
    </w:p>
    <w:p w:rsidR="002876C7" w:rsidRPr="0082445F" w:rsidRDefault="002876C7" w:rsidP="002876C7">
      <w:pPr>
        <w:pStyle w:val="af1"/>
        <w:tabs>
          <w:tab w:val="left" w:pos="0"/>
          <w:tab w:val="left" w:pos="993"/>
        </w:tabs>
        <w:spacing w:line="240" w:lineRule="auto"/>
        <w:ind w:firstLine="709"/>
        <w:rPr>
          <w:rFonts w:cs="Times New Roman"/>
          <w:bCs/>
          <w:sz w:val="22"/>
          <w:szCs w:val="22"/>
        </w:rPr>
      </w:pPr>
      <w:r w:rsidRPr="0082445F">
        <w:rPr>
          <w:rFonts w:cs="Times New Roman"/>
          <w:bCs/>
          <w:sz w:val="22"/>
          <w:szCs w:val="22"/>
        </w:rPr>
        <w:t xml:space="preserve">- наглядный (наблюдение, демонстрация); </w:t>
      </w:r>
    </w:p>
    <w:p w:rsidR="002876C7" w:rsidRPr="0082445F" w:rsidRDefault="002876C7" w:rsidP="002876C7">
      <w:pPr>
        <w:pStyle w:val="af1"/>
        <w:tabs>
          <w:tab w:val="left" w:pos="0"/>
          <w:tab w:val="left" w:pos="993"/>
        </w:tabs>
        <w:spacing w:line="240" w:lineRule="auto"/>
        <w:ind w:firstLine="709"/>
        <w:rPr>
          <w:rFonts w:cs="Times New Roman"/>
          <w:bCs/>
          <w:sz w:val="22"/>
          <w:szCs w:val="22"/>
        </w:rPr>
      </w:pPr>
      <w:r w:rsidRPr="0082445F">
        <w:rPr>
          <w:rFonts w:cs="Times New Roman"/>
          <w:bCs/>
          <w:sz w:val="22"/>
          <w:szCs w:val="22"/>
        </w:rPr>
        <w:t>- практический (упражнения воспроизводящие и творческие).</w:t>
      </w:r>
    </w:p>
    <w:p w:rsidR="002876C7" w:rsidRPr="0082445F" w:rsidRDefault="002876C7" w:rsidP="002876C7">
      <w:pPr>
        <w:pStyle w:val="1b"/>
        <w:tabs>
          <w:tab w:val="left" w:pos="0"/>
          <w:tab w:val="left" w:pos="993"/>
        </w:tabs>
        <w:ind w:firstLine="709"/>
        <w:jc w:val="both"/>
        <w:rPr>
          <w:rFonts w:ascii="Times New Roman" w:hAnsi="Times New Roman" w:cs="Times New Roman"/>
          <w:b/>
          <w:i/>
        </w:rPr>
      </w:pPr>
      <w:r w:rsidRPr="0082445F">
        <w:rPr>
          <w:rFonts w:ascii="Times New Roman" w:hAnsi="Times New Roman" w:cs="Times New Roman"/>
          <w:b/>
          <w:i/>
        </w:rPr>
        <w:t>8. Описание материально-технических условий реализации учебного предмета</w:t>
      </w:r>
    </w:p>
    <w:p w:rsidR="0082445F" w:rsidRDefault="002876C7" w:rsidP="0082445F">
      <w:pPr>
        <w:spacing w:after="0" w:line="240" w:lineRule="auto"/>
        <w:ind w:firstLine="709"/>
        <w:jc w:val="both"/>
        <w:rPr>
          <w:rFonts w:ascii="Times New Roman" w:eastAsia="Geeza Pro" w:hAnsi="Times New Roman" w:cs="Times New Roman"/>
        </w:rPr>
      </w:pPr>
      <w:r w:rsidRPr="0082445F">
        <w:rPr>
          <w:rFonts w:ascii="Times New Roman" w:eastAsia="Geeza Pro" w:hAnsi="Times New Roman" w:cs="Times New Roman"/>
        </w:rPr>
        <w:t>Материально- техническая база образовательного учреждения должна соответствовать санитарным и противопожарным нормам, нормам охраны труда.</w:t>
      </w:r>
    </w:p>
    <w:p w:rsidR="002876C7" w:rsidRPr="003B21AB" w:rsidRDefault="002876C7" w:rsidP="0082445F">
      <w:pPr>
        <w:spacing w:after="0" w:line="240" w:lineRule="auto"/>
        <w:ind w:firstLine="709"/>
        <w:jc w:val="both"/>
        <w:rPr>
          <w:rFonts w:ascii="Times New Roman" w:hAnsi="Times New Roman" w:cs="Times New Roman"/>
        </w:rPr>
      </w:pPr>
      <w:r w:rsidRPr="003B21AB">
        <w:rPr>
          <w:rFonts w:ascii="Times New Roman" w:hAnsi="Times New Roman" w:cs="Times New Roman"/>
          <w:b/>
          <w:bCs/>
        </w:rPr>
        <w:t>Средства обучения:</w:t>
      </w:r>
      <w:r w:rsidR="003B21AB" w:rsidRPr="003B21AB">
        <w:rPr>
          <w:rFonts w:ascii="Times New Roman" w:hAnsi="Times New Roman" w:cs="Times New Roman"/>
          <w:b/>
          <w:bCs/>
        </w:rPr>
        <w:t xml:space="preserve"> </w:t>
      </w:r>
      <w:r w:rsidRPr="003B21AB">
        <w:rPr>
          <w:rFonts w:ascii="Times New Roman" w:hAnsi="Times New Roman" w:cs="Times New Roman"/>
        </w:rPr>
        <w:t xml:space="preserve">фортепиано, доска, музыкальный центр, </w:t>
      </w:r>
      <w:r w:rsidRPr="003B21AB">
        <w:rPr>
          <w:rFonts w:ascii="Times New Roman" w:hAnsi="Times New Roman" w:cs="Times New Roman"/>
          <w:lang w:val="en-US"/>
        </w:rPr>
        <w:t>DVD</w:t>
      </w:r>
      <w:r w:rsidRPr="003B21AB">
        <w:rPr>
          <w:rFonts w:ascii="Times New Roman" w:hAnsi="Times New Roman" w:cs="Times New Roman"/>
        </w:rPr>
        <w:t xml:space="preserve"> проигрыватель, компьютер.</w:t>
      </w:r>
    </w:p>
    <w:p w:rsidR="002876C7" w:rsidRPr="003B21AB" w:rsidRDefault="002876C7" w:rsidP="002876C7">
      <w:pPr>
        <w:pStyle w:val="Standard"/>
        <w:ind w:firstLine="709"/>
        <w:jc w:val="both"/>
        <w:rPr>
          <w:rFonts w:cs="Times New Roman"/>
          <w:sz w:val="22"/>
          <w:szCs w:val="22"/>
        </w:rPr>
      </w:pPr>
      <w:r w:rsidRPr="003B21AB">
        <w:rPr>
          <w:rFonts w:cs="Times New Roman"/>
          <w:b/>
          <w:bCs/>
          <w:sz w:val="22"/>
          <w:szCs w:val="22"/>
        </w:rPr>
        <w:t>Наглядные пособия:</w:t>
      </w:r>
      <w:r w:rsidRPr="003B21AB">
        <w:rPr>
          <w:rFonts w:cs="Times New Roman"/>
          <w:sz w:val="22"/>
          <w:szCs w:val="22"/>
        </w:rPr>
        <w:t xml:space="preserve"> таблицы, схемы, иллюстрации, клавиатуры.</w:t>
      </w:r>
    </w:p>
    <w:p w:rsidR="002876C7" w:rsidRPr="00DE18BB" w:rsidRDefault="002876C7" w:rsidP="002876C7">
      <w:pPr>
        <w:spacing w:after="0" w:line="240" w:lineRule="auto"/>
        <w:jc w:val="center"/>
        <w:rPr>
          <w:rFonts w:ascii="Times New Roman" w:hAnsi="Times New Roman" w:cs="Times New Roman"/>
          <w:b/>
          <w:sz w:val="24"/>
          <w:szCs w:val="24"/>
        </w:rPr>
      </w:pPr>
      <w:r w:rsidRPr="00DE18BB">
        <w:rPr>
          <w:rFonts w:ascii="Times New Roman" w:hAnsi="Times New Roman" w:cs="Times New Roman"/>
          <w:b/>
          <w:sz w:val="24"/>
          <w:szCs w:val="24"/>
        </w:rPr>
        <w:t>II.</w:t>
      </w:r>
      <w:r w:rsidRPr="00DE18BB">
        <w:rPr>
          <w:rFonts w:ascii="Times New Roman" w:hAnsi="Times New Roman" w:cs="Times New Roman"/>
          <w:b/>
          <w:sz w:val="24"/>
          <w:szCs w:val="24"/>
        </w:rPr>
        <w:tab/>
      </w:r>
      <w:r>
        <w:rPr>
          <w:rFonts w:ascii="Times New Roman" w:hAnsi="Times New Roman" w:cs="Times New Roman"/>
          <w:b/>
          <w:sz w:val="24"/>
          <w:szCs w:val="24"/>
        </w:rPr>
        <w:t>СОДЕРЖАНИЕ УЧЕБНОГО ПРЕДМЕТА</w:t>
      </w:r>
    </w:p>
    <w:p w:rsidR="002876C7" w:rsidRPr="00DE18BB" w:rsidRDefault="002876C7" w:rsidP="002876C7">
      <w:pPr>
        <w:pStyle w:val="Standard"/>
        <w:jc w:val="center"/>
        <w:rPr>
          <w:rFonts w:cs="Times New Roman"/>
          <w:b/>
          <w:bCs/>
        </w:rPr>
      </w:pPr>
      <w:r w:rsidRPr="00DE18BB">
        <w:rPr>
          <w:rFonts w:cs="Times New Roman"/>
          <w:b/>
          <w:bCs/>
        </w:rPr>
        <w:t>Учебный план</w:t>
      </w:r>
    </w:p>
    <w:p w:rsidR="002876C7" w:rsidRPr="00DE18BB" w:rsidRDefault="0082445F" w:rsidP="002876C7">
      <w:pPr>
        <w:pStyle w:val="Standard"/>
        <w:rPr>
          <w:rFonts w:cs="Times New Roman"/>
          <w:b/>
          <w:i/>
        </w:rPr>
      </w:pPr>
      <w:r>
        <w:rPr>
          <w:rFonts w:cs="Times New Roman"/>
          <w:b/>
          <w:i/>
        </w:rPr>
        <w:t xml:space="preserve">                                                                                                                                                                                               </w:t>
      </w:r>
      <w:r w:rsidR="002876C7" w:rsidRPr="00DE18BB">
        <w:rPr>
          <w:rFonts w:cs="Times New Roman"/>
          <w:b/>
          <w:i/>
        </w:rPr>
        <w:t>Таблица 2</w:t>
      </w:r>
    </w:p>
    <w:tbl>
      <w:tblPr>
        <w:tblW w:w="12171" w:type="dxa"/>
        <w:tblInd w:w="642" w:type="dxa"/>
        <w:tblLayout w:type="fixed"/>
        <w:tblCellMar>
          <w:left w:w="10" w:type="dxa"/>
          <w:right w:w="10" w:type="dxa"/>
        </w:tblCellMar>
        <w:tblLook w:val="0000" w:firstRow="0" w:lastRow="0" w:firstColumn="0" w:lastColumn="0" w:noHBand="0" w:noVBand="0"/>
      </w:tblPr>
      <w:tblGrid>
        <w:gridCol w:w="1398"/>
        <w:gridCol w:w="8221"/>
        <w:gridCol w:w="2552"/>
      </w:tblGrid>
      <w:tr w:rsidR="002876C7" w:rsidRPr="00DE18BB" w:rsidTr="00F42787">
        <w:tc>
          <w:tcPr>
            <w:tcW w:w="139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822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Название раздела</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количество часов</w:t>
            </w:r>
          </w:p>
        </w:tc>
      </w:tr>
      <w:tr w:rsidR="002876C7" w:rsidRPr="00DE18BB" w:rsidTr="00F42787">
        <w:tc>
          <w:tcPr>
            <w:tcW w:w="9619"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b/>
              </w:rPr>
            </w:pPr>
            <w:r w:rsidRPr="00DE18BB">
              <w:rPr>
                <w:rFonts w:cs="Times New Roman"/>
                <w:b/>
              </w:rPr>
              <w:t xml:space="preserve">  Введение</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b/>
              </w:rPr>
            </w:pPr>
            <w:r w:rsidRPr="00DE18BB">
              <w:rPr>
                <w:rFonts w:cs="Times New Roman"/>
                <w:b/>
              </w:rPr>
              <w:t xml:space="preserve">  Раздел 1</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Музыкальный звук</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2</w:t>
            </w:r>
          </w:p>
        </w:tc>
      </w:tr>
      <w:tr w:rsidR="002876C7" w:rsidRPr="00DE18BB" w:rsidTr="00F42787">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b/>
              </w:rPr>
            </w:pPr>
            <w:r w:rsidRPr="00DE18BB">
              <w:rPr>
                <w:rFonts w:cs="Times New Roman"/>
                <w:b/>
              </w:rPr>
              <w:t xml:space="preserve">  Раздел 2</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Ритм. Метр. Размер. Темп</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4</w:t>
            </w:r>
          </w:p>
        </w:tc>
      </w:tr>
      <w:tr w:rsidR="002876C7" w:rsidRPr="00DE18BB" w:rsidTr="00F42787">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b/>
              </w:rPr>
            </w:pPr>
            <w:r w:rsidRPr="00DE18BB">
              <w:rPr>
                <w:rFonts w:cs="Times New Roman"/>
                <w:b/>
              </w:rPr>
              <w:t xml:space="preserve">  Раздел 3</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Лад. Тональность</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3</w:t>
            </w:r>
          </w:p>
        </w:tc>
      </w:tr>
      <w:tr w:rsidR="002876C7" w:rsidRPr="00DE18BB" w:rsidTr="00F42787">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b/>
              </w:rPr>
            </w:pPr>
            <w:r w:rsidRPr="00DE18BB">
              <w:rPr>
                <w:rFonts w:cs="Times New Roman"/>
                <w:b/>
              </w:rPr>
              <w:t xml:space="preserve">  Раздел 4</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Диатоника. Диатонические ладовые структуры</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2</w:t>
            </w:r>
          </w:p>
        </w:tc>
      </w:tr>
      <w:tr w:rsidR="002876C7" w:rsidRPr="00DE18BB" w:rsidTr="00F42787">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b/>
              </w:rPr>
            </w:pPr>
            <w:r w:rsidRPr="00DE18BB">
              <w:rPr>
                <w:rFonts w:cs="Times New Roman"/>
                <w:b/>
              </w:rPr>
              <w:t xml:space="preserve">  Раздел 5</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Интервал</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4</w:t>
            </w:r>
          </w:p>
        </w:tc>
      </w:tr>
      <w:tr w:rsidR="002876C7" w:rsidRPr="00DE18BB" w:rsidTr="00F42787">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b/>
              </w:rPr>
            </w:pPr>
            <w:r w:rsidRPr="00DE18BB">
              <w:rPr>
                <w:rFonts w:cs="Times New Roman"/>
                <w:b/>
              </w:rPr>
              <w:t xml:space="preserve">  Раздел 6</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Аккорд</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6</w:t>
            </w:r>
          </w:p>
        </w:tc>
      </w:tr>
      <w:tr w:rsidR="002876C7" w:rsidRPr="00DE18BB" w:rsidTr="00F42787">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b/>
              </w:rPr>
            </w:pPr>
            <w:r w:rsidRPr="00DE18BB">
              <w:rPr>
                <w:rFonts w:cs="Times New Roman"/>
                <w:b/>
              </w:rPr>
              <w:t xml:space="preserve">  Раздел 7</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Хроматизм</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5</w:t>
            </w:r>
          </w:p>
        </w:tc>
      </w:tr>
      <w:tr w:rsidR="002876C7" w:rsidRPr="00DE18BB" w:rsidTr="00F42787">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b/>
              </w:rPr>
            </w:pPr>
            <w:r w:rsidRPr="00DE18BB">
              <w:rPr>
                <w:rFonts w:cs="Times New Roman"/>
                <w:b/>
              </w:rPr>
              <w:t xml:space="preserve">  Раздел 8</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Музыкальный синтаксис. Мелодия. Фактура</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4</w:t>
            </w:r>
          </w:p>
        </w:tc>
      </w:tr>
      <w:tr w:rsidR="002876C7" w:rsidRPr="00DE18BB" w:rsidTr="00F42787">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b/>
              </w:rPr>
            </w:pPr>
            <w:r w:rsidRPr="00DE18BB">
              <w:rPr>
                <w:rFonts w:cs="Times New Roman"/>
                <w:b/>
              </w:rPr>
              <w:t xml:space="preserve">  Раздел 9 </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Транспозиция. Секвенция</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9619"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b/>
              </w:rPr>
            </w:pPr>
            <w:r w:rsidRPr="00DE18BB">
              <w:rPr>
                <w:rFonts w:cs="Times New Roman"/>
                <w:b/>
              </w:rPr>
              <w:t>Зачет</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bl>
    <w:p w:rsidR="002876C7" w:rsidRPr="00DE18BB" w:rsidRDefault="002876C7" w:rsidP="002876C7">
      <w:pPr>
        <w:pStyle w:val="Standard"/>
        <w:jc w:val="both"/>
        <w:rPr>
          <w:rFonts w:cs="Times New Roman"/>
          <w:b/>
          <w:bCs/>
        </w:rPr>
      </w:pPr>
    </w:p>
    <w:p w:rsidR="002C1D2D" w:rsidRDefault="002C1D2D" w:rsidP="002876C7">
      <w:pPr>
        <w:pStyle w:val="Standard"/>
        <w:jc w:val="center"/>
        <w:rPr>
          <w:rFonts w:cs="Times New Roman"/>
          <w:b/>
          <w:bCs/>
        </w:rPr>
      </w:pPr>
    </w:p>
    <w:p w:rsidR="0082445F" w:rsidRDefault="0082445F" w:rsidP="002876C7">
      <w:pPr>
        <w:pStyle w:val="Standard"/>
        <w:jc w:val="center"/>
        <w:rPr>
          <w:rFonts w:cs="Times New Roman"/>
          <w:b/>
          <w:bCs/>
        </w:rPr>
      </w:pPr>
    </w:p>
    <w:p w:rsidR="0082445F" w:rsidRDefault="0082445F" w:rsidP="002876C7">
      <w:pPr>
        <w:pStyle w:val="Standard"/>
        <w:jc w:val="center"/>
        <w:rPr>
          <w:rFonts w:cs="Times New Roman"/>
          <w:b/>
          <w:bCs/>
        </w:rPr>
      </w:pPr>
    </w:p>
    <w:p w:rsidR="0082445F" w:rsidRDefault="0082445F" w:rsidP="002876C7">
      <w:pPr>
        <w:pStyle w:val="Standard"/>
        <w:jc w:val="center"/>
        <w:rPr>
          <w:rFonts w:cs="Times New Roman"/>
          <w:b/>
          <w:bCs/>
        </w:rPr>
      </w:pPr>
    </w:p>
    <w:p w:rsidR="0082445F" w:rsidRDefault="0082445F" w:rsidP="002876C7">
      <w:pPr>
        <w:pStyle w:val="Standard"/>
        <w:jc w:val="center"/>
        <w:rPr>
          <w:rFonts w:cs="Times New Roman"/>
          <w:b/>
          <w:bCs/>
        </w:rPr>
      </w:pPr>
    </w:p>
    <w:p w:rsidR="003B21AB" w:rsidRDefault="003B21AB" w:rsidP="002876C7">
      <w:pPr>
        <w:pStyle w:val="Standard"/>
        <w:jc w:val="center"/>
        <w:rPr>
          <w:rFonts w:cs="Times New Roman"/>
          <w:b/>
          <w:bCs/>
        </w:rPr>
      </w:pPr>
    </w:p>
    <w:p w:rsidR="003B21AB" w:rsidRDefault="003B21AB" w:rsidP="002876C7">
      <w:pPr>
        <w:pStyle w:val="Standard"/>
        <w:jc w:val="center"/>
        <w:rPr>
          <w:rFonts w:cs="Times New Roman"/>
          <w:b/>
          <w:bCs/>
        </w:rPr>
      </w:pPr>
    </w:p>
    <w:p w:rsidR="003B21AB" w:rsidRDefault="003B21AB" w:rsidP="002876C7">
      <w:pPr>
        <w:pStyle w:val="Standard"/>
        <w:jc w:val="center"/>
        <w:rPr>
          <w:rFonts w:cs="Times New Roman"/>
          <w:b/>
          <w:bCs/>
        </w:rPr>
      </w:pPr>
    </w:p>
    <w:p w:rsidR="003B21AB" w:rsidRDefault="003B21AB" w:rsidP="002876C7">
      <w:pPr>
        <w:pStyle w:val="Standard"/>
        <w:jc w:val="center"/>
        <w:rPr>
          <w:rFonts w:cs="Times New Roman"/>
          <w:b/>
          <w:bCs/>
        </w:rPr>
      </w:pPr>
    </w:p>
    <w:p w:rsidR="002C1D2D" w:rsidRDefault="002C1D2D" w:rsidP="002876C7">
      <w:pPr>
        <w:pStyle w:val="Standard"/>
        <w:jc w:val="center"/>
        <w:rPr>
          <w:rFonts w:cs="Times New Roman"/>
          <w:b/>
          <w:bCs/>
        </w:rPr>
      </w:pPr>
    </w:p>
    <w:p w:rsidR="002876C7" w:rsidRPr="00DE18BB" w:rsidRDefault="002876C7" w:rsidP="002876C7">
      <w:pPr>
        <w:pStyle w:val="Standard"/>
        <w:jc w:val="center"/>
        <w:rPr>
          <w:rFonts w:cs="Times New Roman"/>
          <w:b/>
          <w:bCs/>
        </w:rPr>
      </w:pPr>
      <w:r w:rsidRPr="00DE18BB">
        <w:rPr>
          <w:rFonts w:cs="Times New Roman"/>
          <w:b/>
          <w:bCs/>
        </w:rPr>
        <w:t>Учебно-тематический план</w:t>
      </w:r>
    </w:p>
    <w:p w:rsidR="002876C7" w:rsidRPr="00DE18BB" w:rsidRDefault="002876C7" w:rsidP="002876C7">
      <w:pPr>
        <w:pStyle w:val="Standard"/>
        <w:jc w:val="right"/>
        <w:rPr>
          <w:rFonts w:cs="Times New Roman"/>
          <w:b/>
          <w:bCs/>
          <w:i/>
        </w:rPr>
      </w:pPr>
      <w:r w:rsidRPr="00DE18BB">
        <w:rPr>
          <w:rFonts w:cs="Times New Roman"/>
          <w:b/>
          <w:bCs/>
          <w:i/>
        </w:rPr>
        <w:t>Таблица 3</w:t>
      </w:r>
    </w:p>
    <w:tbl>
      <w:tblPr>
        <w:tblW w:w="14185" w:type="dxa"/>
        <w:tblInd w:w="45" w:type="dxa"/>
        <w:tblLayout w:type="fixed"/>
        <w:tblCellMar>
          <w:left w:w="10" w:type="dxa"/>
          <w:right w:w="10" w:type="dxa"/>
        </w:tblCellMar>
        <w:tblLook w:val="0000" w:firstRow="0" w:lastRow="0" w:firstColumn="0" w:lastColumn="0" w:noHBand="0" w:noVBand="0"/>
      </w:tblPr>
      <w:tblGrid>
        <w:gridCol w:w="395"/>
        <w:gridCol w:w="8262"/>
        <w:gridCol w:w="2126"/>
        <w:gridCol w:w="993"/>
        <w:gridCol w:w="992"/>
        <w:gridCol w:w="1417"/>
      </w:tblGrid>
      <w:tr w:rsidR="002876C7" w:rsidRPr="00DE18BB" w:rsidTr="00F42787">
        <w:tc>
          <w:tcPr>
            <w:tcW w:w="395" w:type="dxa"/>
            <w:vMerge w:val="restart"/>
            <w:tcBorders>
              <w:top w:val="single" w:sz="2" w:space="0" w:color="000000"/>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p w:rsidR="002876C7" w:rsidRPr="00DE18BB" w:rsidRDefault="002876C7" w:rsidP="00F42787">
            <w:pPr>
              <w:pStyle w:val="TableContents"/>
              <w:jc w:val="center"/>
              <w:rPr>
                <w:rFonts w:cs="Times New Roman"/>
              </w:rPr>
            </w:pPr>
          </w:p>
          <w:p w:rsidR="002876C7" w:rsidRPr="00DE18BB" w:rsidRDefault="002876C7" w:rsidP="00F42787">
            <w:pPr>
              <w:pStyle w:val="TableContents"/>
              <w:jc w:val="center"/>
              <w:rPr>
                <w:rFonts w:cs="Times New Roman"/>
              </w:rPr>
            </w:pPr>
            <w:r w:rsidRPr="00DE18BB">
              <w:rPr>
                <w:rFonts w:cs="Times New Roman"/>
              </w:rPr>
              <w:t>№</w:t>
            </w:r>
          </w:p>
        </w:tc>
        <w:tc>
          <w:tcPr>
            <w:tcW w:w="8262" w:type="dxa"/>
            <w:vMerge w:val="restart"/>
            <w:tcBorders>
              <w:top w:val="single" w:sz="2" w:space="0" w:color="000000"/>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p w:rsidR="002876C7" w:rsidRPr="00DE18BB" w:rsidRDefault="002876C7" w:rsidP="00F42787">
            <w:pPr>
              <w:pStyle w:val="TableContents"/>
              <w:jc w:val="both"/>
              <w:rPr>
                <w:rFonts w:cs="Times New Roman"/>
              </w:rPr>
            </w:pPr>
          </w:p>
          <w:p w:rsidR="002876C7" w:rsidRPr="00DE18BB" w:rsidRDefault="002876C7" w:rsidP="00F42787">
            <w:pPr>
              <w:pStyle w:val="TableContents"/>
              <w:jc w:val="both"/>
              <w:rPr>
                <w:rFonts w:cs="Times New Roman"/>
              </w:rPr>
            </w:pPr>
          </w:p>
          <w:p w:rsidR="002876C7" w:rsidRPr="00DE18BB" w:rsidRDefault="002876C7" w:rsidP="00F42787">
            <w:pPr>
              <w:pStyle w:val="TableContents"/>
              <w:jc w:val="center"/>
              <w:rPr>
                <w:rFonts w:cs="Times New Roman"/>
              </w:rPr>
            </w:pPr>
            <w:r w:rsidRPr="00DE18BB">
              <w:rPr>
                <w:rFonts w:cs="Times New Roman"/>
              </w:rPr>
              <w:t>Наименование раздела, темы</w:t>
            </w:r>
          </w:p>
        </w:tc>
        <w:tc>
          <w:tcPr>
            <w:tcW w:w="2126" w:type="dxa"/>
            <w:vMerge w:val="restart"/>
            <w:tcBorders>
              <w:top w:val="single" w:sz="2" w:space="0" w:color="000000"/>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p w:rsidR="002876C7" w:rsidRPr="00DE18BB" w:rsidRDefault="002876C7" w:rsidP="00F42787">
            <w:pPr>
              <w:pStyle w:val="TableContents"/>
              <w:jc w:val="both"/>
              <w:rPr>
                <w:rFonts w:cs="Times New Roman"/>
              </w:rPr>
            </w:pPr>
          </w:p>
          <w:p w:rsidR="002876C7" w:rsidRPr="00DE18BB" w:rsidRDefault="002876C7" w:rsidP="00F42787">
            <w:pPr>
              <w:pStyle w:val="TableContents"/>
              <w:jc w:val="both"/>
              <w:rPr>
                <w:rFonts w:cs="Times New Roman"/>
              </w:rPr>
            </w:pPr>
          </w:p>
          <w:p w:rsidR="002876C7" w:rsidRPr="00DE18BB" w:rsidRDefault="002876C7" w:rsidP="00F42787">
            <w:pPr>
              <w:pStyle w:val="TableContents"/>
              <w:jc w:val="both"/>
              <w:rPr>
                <w:rFonts w:cs="Times New Roman"/>
              </w:rPr>
            </w:pPr>
            <w:r w:rsidRPr="00DE18BB">
              <w:rPr>
                <w:rFonts w:cs="Times New Roman"/>
              </w:rPr>
              <w:t>Вид учебного занятия</w:t>
            </w:r>
          </w:p>
        </w:tc>
        <w:tc>
          <w:tcPr>
            <w:tcW w:w="3402"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Общий объем времени (в часах)</w:t>
            </w:r>
          </w:p>
        </w:tc>
      </w:tr>
      <w:tr w:rsidR="002876C7" w:rsidRPr="00DE18BB" w:rsidTr="00F42787">
        <w:trPr>
          <w:cantSplit/>
          <w:trHeight w:val="1772"/>
        </w:trPr>
        <w:tc>
          <w:tcPr>
            <w:tcW w:w="395" w:type="dxa"/>
            <w:vMerge/>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spacing w:after="0" w:line="240" w:lineRule="auto"/>
              <w:rPr>
                <w:rFonts w:ascii="Times New Roman" w:hAnsi="Times New Roman" w:cs="Times New Roman"/>
                <w:sz w:val="24"/>
                <w:szCs w:val="24"/>
              </w:rPr>
            </w:pPr>
          </w:p>
        </w:tc>
        <w:tc>
          <w:tcPr>
            <w:tcW w:w="8262" w:type="dxa"/>
            <w:vMerge/>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spacing w:after="0" w:line="240" w:lineRule="auto"/>
              <w:rPr>
                <w:rFonts w:ascii="Times New Roman" w:hAnsi="Times New Roman" w:cs="Times New Roman"/>
                <w:sz w:val="24"/>
                <w:szCs w:val="24"/>
              </w:rPr>
            </w:pPr>
          </w:p>
        </w:tc>
        <w:tc>
          <w:tcPr>
            <w:tcW w:w="2126" w:type="dxa"/>
            <w:vMerge/>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spacing w:after="0" w:line="240" w:lineRule="auto"/>
              <w:rPr>
                <w:rFonts w:ascii="Times New Roman" w:hAnsi="Times New Roman" w:cs="Times New Roman"/>
                <w:sz w:val="24"/>
                <w:szCs w:val="24"/>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extDirection w:val="btLr"/>
          </w:tcPr>
          <w:p w:rsidR="002876C7" w:rsidRPr="00DE18BB" w:rsidRDefault="002876C7" w:rsidP="00F42787">
            <w:pPr>
              <w:pStyle w:val="TableContents"/>
              <w:jc w:val="both"/>
              <w:rPr>
                <w:rFonts w:cs="Times New Roman"/>
              </w:rPr>
            </w:pPr>
            <w:r w:rsidRPr="00DE18BB">
              <w:rPr>
                <w:rFonts w:cs="Times New Roman"/>
              </w:rPr>
              <w:t>Максимальная учебная нагрузка</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extDirection w:val="btLr"/>
          </w:tcPr>
          <w:p w:rsidR="002876C7" w:rsidRPr="00DE18BB" w:rsidRDefault="002876C7" w:rsidP="00F42787">
            <w:pPr>
              <w:pStyle w:val="TableContents"/>
              <w:jc w:val="both"/>
              <w:rPr>
                <w:rFonts w:cs="Times New Roman"/>
              </w:rPr>
            </w:pPr>
            <w:r w:rsidRPr="00DE18BB">
              <w:rPr>
                <w:rFonts w:cs="Times New Roman"/>
              </w:rPr>
              <w:t>Аудиторные занятия</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extDirection w:val="btLr"/>
          </w:tcPr>
          <w:p w:rsidR="002876C7" w:rsidRPr="00DE18BB" w:rsidRDefault="002876C7" w:rsidP="00F42787">
            <w:pPr>
              <w:pStyle w:val="TableContents"/>
              <w:jc w:val="both"/>
              <w:rPr>
                <w:rFonts w:cs="Times New Roman"/>
              </w:rPr>
            </w:pPr>
            <w:r w:rsidRPr="00DE18BB">
              <w:rPr>
                <w:rFonts w:cs="Times New Roman"/>
              </w:rPr>
              <w:t>Самостоятельная работа</w:t>
            </w:r>
          </w:p>
        </w:tc>
      </w:tr>
      <w:tr w:rsidR="002876C7" w:rsidRPr="00DE18BB" w:rsidTr="00F42787">
        <w:trPr>
          <w:trHeight w:val="163"/>
        </w:trPr>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vMerge/>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2126" w:type="dxa"/>
            <w:vMerge/>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b/>
                <w:bCs/>
              </w:rPr>
            </w:pPr>
            <w:r w:rsidRPr="00DE18BB">
              <w:rPr>
                <w:rFonts w:cs="Times New Roman"/>
                <w:b/>
                <w:bCs/>
              </w:rPr>
              <w:t>66</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b/>
                <w:bCs/>
              </w:rPr>
            </w:pPr>
            <w:r w:rsidRPr="00DE18BB">
              <w:rPr>
                <w:rFonts w:cs="Times New Roman"/>
                <w:b/>
                <w:bCs/>
              </w:rPr>
              <w:t>33</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b/>
                <w:bCs/>
              </w:rPr>
            </w:pPr>
            <w:r w:rsidRPr="00DE18BB">
              <w:rPr>
                <w:rFonts w:cs="Times New Roman"/>
                <w:b/>
                <w:bCs/>
              </w:rPr>
              <w:t>33</w:t>
            </w:r>
          </w:p>
        </w:tc>
      </w:tr>
      <w:tr w:rsidR="002876C7" w:rsidRPr="00DE18BB" w:rsidTr="00F42787">
        <w:trPr>
          <w:trHeight w:val="211"/>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b/>
                <w:bCs/>
              </w:rPr>
              <w:t>Введение</w:t>
            </w:r>
            <w:r w:rsidRPr="00DE18BB">
              <w:rPr>
                <w:rFonts w:cs="Times New Roman"/>
              </w:rPr>
              <w:t>. Музыка как вид искусства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лекция</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rPr>
          <w:trHeight w:val="202"/>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1</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b/>
                <w:bCs/>
              </w:rPr>
              <w:t>Раздел 1. Музыкальный звук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4</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r>
      <w:tr w:rsidR="002876C7" w:rsidRPr="00DE18BB" w:rsidTr="00841EBD">
        <w:trPr>
          <w:trHeight w:val="355"/>
        </w:trPr>
        <w:tc>
          <w:tcPr>
            <w:tcW w:w="395" w:type="dxa"/>
            <w:vMerge w:val="restart"/>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1.1. Музыкальный звук и его свойства. Обертоновый звукоряд</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841EBD">
        <w:trPr>
          <w:trHeight w:val="318"/>
        </w:trPr>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1.2. Музыкальный строй. Альтерация. Энгармонизм. Ключи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2</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b/>
                <w:bCs/>
              </w:rPr>
              <w:t>Раздел 2. Ритм. Метр. Размер. Темп</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8</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r>
      <w:tr w:rsidR="002876C7" w:rsidRPr="00DE18BB" w:rsidTr="00F42787">
        <w:tc>
          <w:tcPr>
            <w:tcW w:w="395"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2.1. Ритм. Основные и особые виды ритмического деления</w:t>
            </w:r>
          </w:p>
        </w:tc>
        <w:tc>
          <w:tcPr>
            <w:tcW w:w="21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практическое занятие</w:t>
            </w:r>
          </w:p>
        </w:tc>
        <w:tc>
          <w:tcPr>
            <w:tcW w:w="9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2.2. Метр. Размер. Простые и сложные метры и размеры. Группировка в простых размерах</w:t>
            </w:r>
          </w:p>
        </w:tc>
        <w:tc>
          <w:tcPr>
            <w:tcW w:w="21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top w:val="single" w:sz="2" w:space="0" w:color="000000"/>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2.3. Смешанные метры и размеры. Группировка в сложных и смешанных размерах. Затакт. Синкопа</w:t>
            </w:r>
          </w:p>
        </w:tc>
        <w:tc>
          <w:tcPr>
            <w:tcW w:w="21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2.4. Переменный размер. Полиметрия. Полиритмия. Темп. Обозначение темпа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3</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b/>
                <w:bCs/>
              </w:rPr>
              <w:t>Раздел 3. Интервалы и аккорды вне лада</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9</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r>
      <w:tr w:rsidR="002876C7" w:rsidRPr="00DE18BB" w:rsidTr="00F42787">
        <w:tc>
          <w:tcPr>
            <w:tcW w:w="395" w:type="dxa"/>
            <w:vMerge w:val="restart"/>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3.1. Интервал. Простые и составные интервалы. Обращение интервалов</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3.2. Классификация интервалов. Энгармонизм интервалов</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3.3. Аккорд. Классификация аккордов. Трезвучия. Обращения трезвучий</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1,5</w:t>
            </w:r>
          </w:p>
        </w:tc>
      </w:tr>
      <w:tr w:rsidR="002876C7" w:rsidRPr="00DE18BB" w:rsidTr="00F42787">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3.4. Септаккорды. Обращения септаккордов</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1,5</w:t>
            </w:r>
          </w:p>
        </w:tc>
      </w:tr>
      <w:tr w:rsidR="002876C7" w:rsidRPr="00DE18BB" w:rsidTr="00F42787">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4</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b/>
                <w:bCs/>
              </w:rPr>
              <w:t>Раздел 4. Лад. Тональность</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6</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r>
      <w:tr w:rsidR="002876C7" w:rsidRPr="00DE18BB" w:rsidTr="00F42787">
        <w:tc>
          <w:tcPr>
            <w:tcW w:w="395" w:type="dxa"/>
            <w:vMerge w:val="restart"/>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4.1. Лад. Тональность. Квинтовый круг тональностей. Энгармонизм тональностей</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rPr>
                <w:rFonts w:cs="Times New Roman"/>
              </w:rPr>
            </w:pPr>
            <w:r w:rsidRPr="00DE18BB">
              <w:rPr>
                <w:rFonts w:cs="Times New Roman"/>
              </w:rPr>
              <w:t>Тема 4.2. Три вида мажора и минора.   Соотношение тональностей (параллельные, одноименные, однотерцовые). Взаимодействие мажора и минора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4.3. Дважды-гармонические лады. Увеличенный и уменьшенный лады</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5</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b/>
                <w:bCs/>
              </w:rPr>
              <w:t>Раздел 5.  Диатоника. Диатонические лады.</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2</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r>
      <w:tr w:rsidR="002876C7" w:rsidRPr="00DE18BB" w:rsidTr="00F42787">
        <w:tc>
          <w:tcPr>
            <w:tcW w:w="395" w:type="dxa"/>
            <w:vMerge w:val="restart"/>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5.1. Диатонические лады</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Контрольный урок</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2</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6</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b/>
                <w:bCs/>
              </w:rPr>
              <w:t>Раздел 6. Интервалы и аккорды в тональности</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12</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r>
      <w:tr w:rsidR="002876C7" w:rsidRPr="00DE18BB" w:rsidTr="00F42787">
        <w:tc>
          <w:tcPr>
            <w:tcW w:w="395" w:type="dxa"/>
            <w:vMerge w:val="restart"/>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6.1. Интервалы на ступенях мажора и минора. Разрешение интервалов в тональности и отзвука (диатонические)</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6.2. Характерные интервалы и их разрешение в тональности и от звука. Закономерности разрешения хроматических интервалов</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6.3. Главные и побочные трезвучия. Разрешение трезвучий в тональности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6.4. Разрешение трезвучий от звука. Разрешение уменьшенного и увеличенного трезвучий и их обращений</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6.5.Септаккорды на ступенях мажора и минора. Главные септаккорды с обращениями и разрешениями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rPr>
                <w:rFonts w:cs="Times New Roman"/>
              </w:rPr>
            </w:pPr>
            <w:r w:rsidRPr="00DE18BB">
              <w:rPr>
                <w:rFonts w:cs="Times New Roman"/>
              </w:rPr>
              <w:t>Тема 6.6. Побочные септаккорды с обращениями и разрешениями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7</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b/>
                <w:bCs/>
              </w:rPr>
              <w:t>Раздел 7. Хроматизм</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10</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r>
      <w:tr w:rsidR="002876C7" w:rsidRPr="00DE18BB" w:rsidTr="00F42787">
        <w:tc>
          <w:tcPr>
            <w:tcW w:w="395" w:type="dxa"/>
            <w:vMerge w:val="restart"/>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7.1. Внутриладовый хроматизм. Хроматическая гамма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7.2. Хроматические интервалы</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7.3. Модуляционный хроматизм. Виды модуляций</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7.4. Родство тональностей. Тональности первой степени родства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7.5.Отклонение</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1</w:t>
            </w:r>
          </w:p>
        </w:tc>
      </w:tr>
      <w:tr w:rsidR="002876C7" w:rsidRPr="00DE18BB" w:rsidTr="00F42787">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8</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b/>
                <w:bCs/>
              </w:rPr>
              <w:t>Раздел 8. Музыкальный синтаксис. Мелодия. Фактура</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r w:rsidRPr="00DE18BB">
              <w:rPr>
                <w:rFonts w:cs="Times New Roman"/>
              </w:rPr>
              <w:t>8</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center"/>
              <w:rPr>
                <w:rFonts w:cs="Times New Roman"/>
              </w:rPr>
            </w:pPr>
          </w:p>
        </w:tc>
      </w:tr>
      <w:tr w:rsidR="002876C7" w:rsidRPr="00DE18BB" w:rsidTr="00F42787">
        <w:tc>
          <w:tcPr>
            <w:tcW w:w="395" w:type="dxa"/>
            <w:vMerge w:val="restart"/>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8.1. Музыкальный синтаксис. Цезура. Мотив. Фраза. Период</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1</w:t>
            </w:r>
          </w:p>
        </w:tc>
      </w:tr>
      <w:tr w:rsidR="002876C7" w:rsidRPr="00DE18BB" w:rsidTr="00F42787">
        <w:tc>
          <w:tcPr>
            <w:tcW w:w="395" w:type="dxa"/>
            <w:vMerge/>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8.2. Период. Предложение. Каденции. Разновидности периода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1</w:t>
            </w:r>
          </w:p>
        </w:tc>
      </w:tr>
      <w:tr w:rsidR="002876C7" w:rsidRPr="00DE18BB" w:rsidTr="00F42787">
        <w:tc>
          <w:tcPr>
            <w:tcW w:w="395" w:type="dxa"/>
            <w:vMerge/>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8.3. Мелодия. Мелодическая линия. Виды мелодического рисунка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1</w:t>
            </w:r>
          </w:p>
        </w:tc>
      </w:tr>
      <w:tr w:rsidR="002876C7" w:rsidRPr="00DE18BB" w:rsidTr="00F42787">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8.4. Фактура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1</w:t>
            </w:r>
          </w:p>
        </w:tc>
      </w:tr>
      <w:tr w:rsidR="002876C7" w:rsidRPr="00DE18BB" w:rsidTr="00F42787">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9</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b/>
                <w:bCs/>
              </w:rPr>
              <w:t>Раздел 9. Транспозиция. Секвенция</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2</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r>
      <w:tr w:rsidR="002876C7" w:rsidRPr="00DE18BB" w:rsidTr="00F42787">
        <w:tc>
          <w:tcPr>
            <w:tcW w:w="395" w:type="dxa"/>
            <w:vMerge w:val="restart"/>
            <w:tcBorders>
              <w:lef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Тема 9.1. Три вида транспозиции. Секвенция и ее разновидности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1</w:t>
            </w:r>
          </w:p>
        </w:tc>
      </w:tr>
      <w:tr w:rsidR="002876C7" w:rsidRPr="00DE18BB" w:rsidTr="00F42787">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Зачет</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1</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76C7" w:rsidRPr="00DE18BB" w:rsidRDefault="002876C7" w:rsidP="00F42787">
            <w:pPr>
              <w:pStyle w:val="TableContents"/>
              <w:jc w:val="both"/>
              <w:rPr>
                <w:rFonts w:cs="Times New Roman"/>
              </w:rPr>
            </w:pPr>
            <w:r w:rsidRPr="00DE18BB">
              <w:rPr>
                <w:rFonts w:cs="Times New Roman"/>
              </w:rPr>
              <w:t>1</w:t>
            </w:r>
          </w:p>
        </w:tc>
      </w:tr>
    </w:tbl>
    <w:p w:rsidR="002876C7" w:rsidRPr="00DE18BB" w:rsidRDefault="002876C7" w:rsidP="002876C7">
      <w:pPr>
        <w:pStyle w:val="Standard"/>
        <w:jc w:val="center"/>
        <w:rPr>
          <w:rFonts w:cs="Times New Roman"/>
          <w:b/>
          <w:bCs/>
        </w:rPr>
      </w:pPr>
      <w:r w:rsidRPr="00DE18BB">
        <w:rPr>
          <w:rFonts w:cs="Times New Roman"/>
          <w:b/>
          <w:bCs/>
        </w:rPr>
        <w:t>Содержание тем</w:t>
      </w:r>
    </w:p>
    <w:p w:rsidR="002876C7" w:rsidRPr="00DE18BB" w:rsidRDefault="002876C7" w:rsidP="002876C7">
      <w:pPr>
        <w:pStyle w:val="Standard"/>
        <w:jc w:val="center"/>
        <w:rPr>
          <w:rFonts w:cs="Times New Roman"/>
          <w:b/>
          <w:bCs/>
        </w:rPr>
      </w:pPr>
      <w:r w:rsidRPr="00DE18BB">
        <w:rPr>
          <w:rFonts w:cs="Times New Roman"/>
          <w:b/>
          <w:bCs/>
        </w:rPr>
        <w:t>Введение</w:t>
      </w:r>
    </w:p>
    <w:p w:rsidR="002876C7" w:rsidRPr="00DE18BB" w:rsidRDefault="002876C7" w:rsidP="002876C7">
      <w:pPr>
        <w:pStyle w:val="Standard"/>
        <w:ind w:firstLine="709"/>
        <w:jc w:val="both"/>
        <w:rPr>
          <w:rFonts w:cs="Times New Roman"/>
        </w:rPr>
      </w:pPr>
      <w:r w:rsidRPr="00DE18BB">
        <w:rPr>
          <w:rFonts w:cs="Times New Roman"/>
        </w:rPr>
        <w:t>Музыка как один из видов искусства. Специфика музыки — временная организация звуковысотных соотношений. Общая характеристика музыкальных выразительных средств (мелодия, лад, ритм, гармония, фактура).</w:t>
      </w:r>
    </w:p>
    <w:p w:rsidR="002876C7" w:rsidRPr="00DE18BB" w:rsidRDefault="002876C7" w:rsidP="002876C7">
      <w:pPr>
        <w:pStyle w:val="Standard"/>
        <w:ind w:firstLine="709"/>
        <w:jc w:val="both"/>
        <w:rPr>
          <w:rFonts w:cs="Times New Roman"/>
        </w:rPr>
      </w:pPr>
      <w:r w:rsidRPr="00DE18BB">
        <w:rPr>
          <w:rFonts w:cs="Times New Roman"/>
        </w:rPr>
        <w:t xml:space="preserve"> Курс элементарной теории музыки </w:t>
      </w:r>
      <w:r>
        <w:rPr>
          <w:rFonts w:cs="Times New Roman"/>
        </w:rPr>
        <w:t>-</w:t>
      </w:r>
      <w:r w:rsidRPr="00DE18BB">
        <w:rPr>
          <w:rFonts w:cs="Times New Roman"/>
        </w:rPr>
        <w:t xml:space="preserve"> основополагающий предмет в комплексе музыкально-теоретических предметов.</w:t>
      </w:r>
    </w:p>
    <w:p w:rsidR="002876C7" w:rsidRPr="00DE18BB" w:rsidRDefault="002876C7" w:rsidP="002876C7">
      <w:pPr>
        <w:pStyle w:val="Standard"/>
        <w:jc w:val="center"/>
        <w:rPr>
          <w:rFonts w:cs="Times New Roman"/>
        </w:rPr>
      </w:pPr>
      <w:r w:rsidRPr="00DE18BB">
        <w:rPr>
          <w:rFonts w:cs="Times New Roman"/>
          <w:b/>
          <w:bCs/>
        </w:rPr>
        <w:t>Тема 1.  Музыкальный звук</w:t>
      </w:r>
    </w:p>
    <w:p w:rsidR="002876C7" w:rsidRPr="00DE18BB" w:rsidRDefault="002876C7" w:rsidP="002876C7">
      <w:pPr>
        <w:pStyle w:val="Standard"/>
        <w:ind w:firstLine="709"/>
        <w:jc w:val="both"/>
        <w:rPr>
          <w:rFonts w:cs="Times New Roman"/>
        </w:rPr>
      </w:pPr>
      <w:r w:rsidRPr="00DE18BB">
        <w:rPr>
          <w:rFonts w:cs="Times New Roman"/>
        </w:rPr>
        <w:t xml:space="preserve"> Звук как физическое явление. Музыкальный звук. Свойства и качества звука. Натуральный звукоряд. Обертоны. Темперированный строй.</w:t>
      </w:r>
    </w:p>
    <w:p w:rsidR="002876C7" w:rsidRPr="00DE18BB" w:rsidRDefault="002876C7" w:rsidP="002876C7">
      <w:pPr>
        <w:pStyle w:val="Standard"/>
        <w:ind w:firstLine="709"/>
        <w:jc w:val="both"/>
        <w:rPr>
          <w:rFonts w:cs="Times New Roman"/>
        </w:rPr>
      </w:pPr>
      <w:r w:rsidRPr="00DE18BB">
        <w:rPr>
          <w:rFonts w:cs="Times New Roman"/>
        </w:rPr>
        <w:t xml:space="preserve"> Звукоряд. Основные ступени звукоряда. Слоговые и буквенные названия ступеней звукоряда. Октава. Диапазон. Регистр. Полутон и целый тон. Знаки альтерации (ключевые и случайные). Энгармонизм. Диатонические и хроматические полутоны и тоны.</w:t>
      </w:r>
    </w:p>
    <w:p w:rsidR="002876C7" w:rsidRPr="00DE18BB" w:rsidRDefault="002876C7" w:rsidP="002876C7">
      <w:pPr>
        <w:pStyle w:val="Standard"/>
        <w:ind w:firstLine="709"/>
        <w:jc w:val="both"/>
        <w:rPr>
          <w:rFonts w:cs="Times New Roman"/>
        </w:rPr>
      </w:pPr>
      <w:r w:rsidRPr="00DE18BB">
        <w:rPr>
          <w:rFonts w:cs="Times New Roman"/>
        </w:rPr>
        <w:t>Ключи. Ключ «соль», «фа», система ключей «до».</w:t>
      </w:r>
    </w:p>
    <w:p w:rsidR="002876C7" w:rsidRPr="00DE18BB" w:rsidRDefault="002876C7" w:rsidP="002876C7">
      <w:pPr>
        <w:pStyle w:val="Standard"/>
        <w:jc w:val="center"/>
        <w:rPr>
          <w:rFonts w:cs="Times New Roman"/>
        </w:rPr>
      </w:pPr>
      <w:r w:rsidRPr="00DE18BB">
        <w:rPr>
          <w:rFonts w:cs="Times New Roman"/>
          <w:b/>
          <w:bCs/>
        </w:rPr>
        <w:t>Тема 2.  Ритм. Метр. Размер. Темп</w:t>
      </w:r>
    </w:p>
    <w:p w:rsidR="002876C7" w:rsidRPr="00DE18BB" w:rsidRDefault="002876C7" w:rsidP="002876C7">
      <w:pPr>
        <w:pStyle w:val="Standard"/>
        <w:ind w:firstLine="709"/>
        <w:jc w:val="both"/>
        <w:rPr>
          <w:rFonts w:cs="Times New Roman"/>
        </w:rPr>
      </w:pPr>
      <w:r w:rsidRPr="00DE18BB">
        <w:rPr>
          <w:rFonts w:cs="Times New Roman"/>
        </w:rPr>
        <w:t xml:space="preserve">Ритм </w:t>
      </w:r>
      <w:r>
        <w:rPr>
          <w:rFonts w:cs="Times New Roman"/>
        </w:rPr>
        <w:t>-</w:t>
      </w:r>
      <w:r w:rsidRPr="00DE18BB">
        <w:rPr>
          <w:rFonts w:cs="Times New Roman"/>
        </w:rPr>
        <w:t xml:space="preserve"> форма организации звукового потока во времени. Организация звуков одинаковой или различной длительности. Основные и особые виды ритмического деления.</w:t>
      </w:r>
    </w:p>
    <w:p w:rsidR="002876C7" w:rsidRPr="00DE18BB" w:rsidRDefault="002876C7" w:rsidP="002876C7">
      <w:pPr>
        <w:pStyle w:val="Standard"/>
        <w:ind w:firstLine="709"/>
        <w:jc w:val="both"/>
        <w:rPr>
          <w:rFonts w:cs="Times New Roman"/>
        </w:rPr>
      </w:pPr>
      <w:r w:rsidRPr="00DE18BB">
        <w:rPr>
          <w:rFonts w:cs="Times New Roman"/>
        </w:rPr>
        <w:t xml:space="preserve">Метр </w:t>
      </w:r>
      <w:r>
        <w:rPr>
          <w:rFonts w:cs="Times New Roman"/>
        </w:rPr>
        <w:t>-</w:t>
      </w:r>
      <w:r w:rsidRPr="00DE18BB">
        <w:rPr>
          <w:rFonts w:cs="Times New Roman"/>
        </w:rPr>
        <w:t xml:space="preserve"> регулярность чередования равнодлительных отрезков времени. Равномерность пульсации. Метр и размер. Простые, сложные, смешанные размеры. Группировка в простых, сложных, смешанных размерах. Такт. Затакт. Синкопа. Переменный размер. Полиметрия. Полиритмия.</w:t>
      </w:r>
    </w:p>
    <w:p w:rsidR="002876C7" w:rsidRPr="00DE18BB" w:rsidRDefault="002876C7" w:rsidP="002876C7">
      <w:pPr>
        <w:pStyle w:val="Standard"/>
        <w:ind w:firstLine="709"/>
        <w:jc w:val="both"/>
        <w:rPr>
          <w:rFonts w:cs="Times New Roman"/>
        </w:rPr>
      </w:pPr>
      <w:r w:rsidRPr="00DE18BB">
        <w:rPr>
          <w:rFonts w:cs="Times New Roman"/>
        </w:rPr>
        <w:t>Темп. Обозначение темпа. Агогика. Динамические оттенки. Артикуляция. Обозначение характера исполнения.</w:t>
      </w:r>
    </w:p>
    <w:p w:rsidR="002876C7" w:rsidRPr="00DE18BB" w:rsidRDefault="002876C7" w:rsidP="002876C7">
      <w:pPr>
        <w:pStyle w:val="Standard"/>
        <w:ind w:firstLine="709"/>
        <w:jc w:val="both"/>
        <w:rPr>
          <w:rFonts w:cs="Times New Roman"/>
        </w:rPr>
      </w:pPr>
      <w:r w:rsidRPr="00DE18BB">
        <w:rPr>
          <w:rFonts w:cs="Times New Roman"/>
        </w:rPr>
        <w:t>Значение ритма, метра и темпа в музыке. Связь размера. Темпа, определенных ритмических фигур с жанрами.</w:t>
      </w:r>
    </w:p>
    <w:p w:rsidR="002876C7" w:rsidRPr="00DE18BB" w:rsidRDefault="002876C7" w:rsidP="002876C7">
      <w:pPr>
        <w:pStyle w:val="Standard"/>
        <w:jc w:val="center"/>
        <w:rPr>
          <w:rFonts w:cs="Times New Roman"/>
        </w:rPr>
      </w:pPr>
      <w:r w:rsidRPr="00DE18BB">
        <w:rPr>
          <w:rFonts w:cs="Times New Roman"/>
          <w:b/>
          <w:bCs/>
        </w:rPr>
        <w:t>Тема 3.  Лад. Тональность</w:t>
      </w:r>
    </w:p>
    <w:p w:rsidR="002876C7" w:rsidRPr="00DE18BB" w:rsidRDefault="002876C7" w:rsidP="002876C7">
      <w:pPr>
        <w:pStyle w:val="Standard"/>
        <w:ind w:firstLine="709"/>
        <w:jc w:val="both"/>
        <w:rPr>
          <w:rFonts w:cs="Times New Roman"/>
        </w:rPr>
      </w:pPr>
      <w:r w:rsidRPr="00DE18BB">
        <w:rPr>
          <w:rFonts w:cs="Times New Roman"/>
        </w:rPr>
        <w:t>Общее понятие о ладе. Лад как система музыкального мышления. Смысловая дифференциация музыкальных звуков (главные и подчиненные, устойчивые и неустойчивые). Тяготение и разрешение. Лад как источник создания выразительных красочно-колористических возможностей, основа различных стилей и направлений.</w:t>
      </w:r>
    </w:p>
    <w:p w:rsidR="002876C7" w:rsidRPr="00DE18BB" w:rsidRDefault="002876C7" w:rsidP="002876C7">
      <w:pPr>
        <w:pStyle w:val="Standard"/>
        <w:ind w:firstLine="709"/>
        <w:jc w:val="both"/>
        <w:rPr>
          <w:rFonts w:cs="Times New Roman"/>
        </w:rPr>
      </w:pPr>
      <w:r w:rsidRPr="00DE18BB">
        <w:rPr>
          <w:rFonts w:cs="Times New Roman"/>
        </w:rPr>
        <w:t>Мажор и минор. Три вида мажора и минора. Тональность. Квинтовый круг тональностей. Энгармонизм тональностей. Параллельные и одноименные тональности. Взаимодействие мажора и минора (краткие сведения о мажоро-миноре, переменности). Понятие о других ладовых структурах (дважды гармонические лады, увеличенный и уменьшенный лады).</w:t>
      </w:r>
    </w:p>
    <w:p w:rsidR="002876C7" w:rsidRPr="00DE18BB" w:rsidRDefault="002876C7" w:rsidP="002876C7">
      <w:pPr>
        <w:pStyle w:val="Standard"/>
        <w:jc w:val="center"/>
        <w:rPr>
          <w:rFonts w:cs="Times New Roman"/>
        </w:rPr>
      </w:pPr>
      <w:r w:rsidRPr="00DE18BB">
        <w:rPr>
          <w:rFonts w:cs="Times New Roman"/>
          <w:b/>
          <w:bCs/>
        </w:rPr>
        <w:t>Тема 4.  Диатоника. Диатонические ладовые структуры</w:t>
      </w:r>
    </w:p>
    <w:p w:rsidR="002876C7" w:rsidRPr="00DE18BB" w:rsidRDefault="002876C7" w:rsidP="002876C7">
      <w:pPr>
        <w:pStyle w:val="Standard"/>
        <w:ind w:firstLine="709"/>
        <w:jc w:val="both"/>
        <w:rPr>
          <w:rFonts w:cs="Times New Roman"/>
        </w:rPr>
      </w:pPr>
      <w:r w:rsidRPr="00DE18BB">
        <w:rPr>
          <w:rFonts w:cs="Times New Roman"/>
        </w:rPr>
        <w:t>Понятие о диатонике. Гармоническая и мелодическая координация тонов (расположение по чистым квинтам, отсутствие вариантов тонов).</w:t>
      </w:r>
    </w:p>
    <w:p w:rsidR="002876C7" w:rsidRPr="00DE18BB" w:rsidRDefault="002876C7" w:rsidP="002876C7">
      <w:pPr>
        <w:pStyle w:val="Standard"/>
        <w:ind w:firstLine="709"/>
        <w:jc w:val="both"/>
        <w:rPr>
          <w:rFonts w:cs="Times New Roman"/>
        </w:rPr>
      </w:pPr>
      <w:r w:rsidRPr="00DE18BB">
        <w:rPr>
          <w:rFonts w:cs="Times New Roman"/>
        </w:rPr>
        <w:t xml:space="preserve">Диатонические разновидности мажора и минора — ионийский, лидийский, миксолидийский, эолийский, дорийский, фригийский. Сравнение их с обычным мажором и минором. Конструктивные и фонические особенности ладов: характерная ступень, характерный интервал (лидийская кварта, миксолидийская септима, дорийская секста, фригийская секунда), роль тритона (положение в ладовой структуре </w:t>
      </w:r>
      <w:r>
        <w:rPr>
          <w:rFonts w:cs="Times New Roman"/>
        </w:rPr>
        <w:t>-</w:t>
      </w:r>
      <w:r w:rsidRPr="00DE18BB">
        <w:rPr>
          <w:rFonts w:cs="Times New Roman"/>
        </w:rPr>
        <w:t xml:space="preserve"> сочетание с устойчивым звуком).</w:t>
      </w:r>
    </w:p>
    <w:p w:rsidR="002876C7" w:rsidRPr="00DE18BB" w:rsidRDefault="002876C7" w:rsidP="002876C7">
      <w:pPr>
        <w:pStyle w:val="Standard"/>
        <w:jc w:val="center"/>
        <w:rPr>
          <w:rFonts w:cs="Times New Roman"/>
        </w:rPr>
      </w:pPr>
      <w:r w:rsidRPr="00DE18BB">
        <w:rPr>
          <w:rFonts w:cs="Times New Roman"/>
          <w:b/>
          <w:bCs/>
        </w:rPr>
        <w:t>Тема 5.  Интервал</w:t>
      </w:r>
    </w:p>
    <w:p w:rsidR="002876C7" w:rsidRPr="00DE18BB" w:rsidRDefault="002876C7" w:rsidP="002876C7">
      <w:pPr>
        <w:pStyle w:val="Standard"/>
        <w:ind w:firstLine="709"/>
        <w:jc w:val="both"/>
        <w:rPr>
          <w:rFonts w:cs="Times New Roman"/>
        </w:rPr>
      </w:pPr>
      <w:r w:rsidRPr="00DE18BB">
        <w:rPr>
          <w:rFonts w:cs="Times New Roman"/>
        </w:rPr>
        <w:t>Интервал. Ступеневая и тоновая (количественная и качественная)  величина интервалов. Обращение интервалов.</w:t>
      </w:r>
    </w:p>
    <w:p w:rsidR="002876C7" w:rsidRPr="00DE18BB" w:rsidRDefault="002876C7" w:rsidP="002876C7">
      <w:pPr>
        <w:pStyle w:val="Standard"/>
        <w:ind w:firstLine="709"/>
        <w:jc w:val="both"/>
        <w:rPr>
          <w:rFonts w:cs="Times New Roman"/>
        </w:rPr>
      </w:pPr>
      <w:r w:rsidRPr="00DE18BB">
        <w:rPr>
          <w:rFonts w:cs="Times New Roman"/>
        </w:rPr>
        <w:t xml:space="preserve">  Классификация интервалов: </w:t>
      </w:r>
    </w:p>
    <w:p w:rsidR="002876C7" w:rsidRPr="00DE18BB" w:rsidRDefault="002876C7" w:rsidP="002B1DAF">
      <w:pPr>
        <w:pStyle w:val="Standard"/>
        <w:numPr>
          <w:ilvl w:val="0"/>
          <w:numId w:val="50"/>
        </w:numPr>
        <w:tabs>
          <w:tab w:val="left" w:pos="993"/>
        </w:tabs>
        <w:ind w:left="0" w:firstLine="709"/>
        <w:jc w:val="both"/>
        <w:rPr>
          <w:rFonts w:cs="Times New Roman"/>
        </w:rPr>
      </w:pPr>
      <w:r w:rsidRPr="00DE18BB">
        <w:rPr>
          <w:rFonts w:cs="Times New Roman"/>
        </w:rPr>
        <w:t xml:space="preserve">по временному соотношению (мелодические и гармонические); </w:t>
      </w:r>
    </w:p>
    <w:p w:rsidR="002876C7" w:rsidRPr="00DE18BB" w:rsidRDefault="002876C7" w:rsidP="002B1DAF">
      <w:pPr>
        <w:pStyle w:val="Standard"/>
        <w:numPr>
          <w:ilvl w:val="0"/>
          <w:numId w:val="50"/>
        </w:numPr>
        <w:tabs>
          <w:tab w:val="left" w:pos="993"/>
        </w:tabs>
        <w:ind w:left="0" w:firstLine="709"/>
        <w:jc w:val="both"/>
        <w:rPr>
          <w:rFonts w:cs="Times New Roman"/>
        </w:rPr>
      </w:pPr>
      <w:r w:rsidRPr="00DE18BB">
        <w:rPr>
          <w:rFonts w:cs="Times New Roman"/>
        </w:rPr>
        <w:t xml:space="preserve">по отношению к октаве (простые и составные); </w:t>
      </w:r>
    </w:p>
    <w:p w:rsidR="002876C7" w:rsidRPr="00DE18BB" w:rsidRDefault="002876C7" w:rsidP="002B1DAF">
      <w:pPr>
        <w:pStyle w:val="Standard"/>
        <w:numPr>
          <w:ilvl w:val="0"/>
          <w:numId w:val="50"/>
        </w:numPr>
        <w:tabs>
          <w:tab w:val="left" w:pos="993"/>
        </w:tabs>
        <w:ind w:left="0" w:firstLine="709"/>
        <w:jc w:val="both"/>
        <w:rPr>
          <w:rFonts w:cs="Times New Roman"/>
        </w:rPr>
      </w:pPr>
      <w:r w:rsidRPr="00DE18BB">
        <w:rPr>
          <w:rFonts w:cs="Times New Roman"/>
        </w:rPr>
        <w:t xml:space="preserve">по положению в музыкальной системе (диатонические и хроматические); </w:t>
      </w:r>
    </w:p>
    <w:p w:rsidR="002876C7" w:rsidRPr="00DE18BB" w:rsidRDefault="002876C7" w:rsidP="002B1DAF">
      <w:pPr>
        <w:pStyle w:val="Standard"/>
        <w:numPr>
          <w:ilvl w:val="0"/>
          <w:numId w:val="50"/>
        </w:numPr>
        <w:tabs>
          <w:tab w:val="left" w:pos="993"/>
        </w:tabs>
        <w:ind w:left="0" w:firstLine="709"/>
        <w:jc w:val="both"/>
        <w:rPr>
          <w:rFonts w:cs="Times New Roman"/>
        </w:rPr>
      </w:pPr>
      <w:r w:rsidRPr="00DE18BB">
        <w:rPr>
          <w:rFonts w:cs="Times New Roman"/>
        </w:rPr>
        <w:t xml:space="preserve">по слуховому впечатлению (консонирующие и диссонирующие); </w:t>
      </w:r>
    </w:p>
    <w:p w:rsidR="002876C7" w:rsidRPr="00DE18BB" w:rsidRDefault="002876C7" w:rsidP="002B1DAF">
      <w:pPr>
        <w:pStyle w:val="Standard"/>
        <w:numPr>
          <w:ilvl w:val="0"/>
          <w:numId w:val="50"/>
        </w:numPr>
        <w:tabs>
          <w:tab w:val="left" w:pos="993"/>
        </w:tabs>
        <w:ind w:left="0" w:firstLine="709"/>
        <w:jc w:val="both"/>
        <w:rPr>
          <w:rFonts w:cs="Times New Roman"/>
        </w:rPr>
      </w:pPr>
      <w:r w:rsidRPr="00DE18BB">
        <w:rPr>
          <w:rFonts w:cs="Times New Roman"/>
        </w:rPr>
        <w:t>по положению в тональности (устойчивые и неустойчивые).</w:t>
      </w:r>
    </w:p>
    <w:p w:rsidR="002876C7" w:rsidRPr="00DE18BB" w:rsidRDefault="002876C7" w:rsidP="002876C7">
      <w:pPr>
        <w:pStyle w:val="Standard"/>
        <w:tabs>
          <w:tab w:val="left" w:pos="851"/>
        </w:tabs>
        <w:ind w:firstLine="709"/>
        <w:jc w:val="both"/>
        <w:rPr>
          <w:rFonts w:cs="Times New Roman"/>
        </w:rPr>
      </w:pPr>
      <w:r w:rsidRPr="00DE18BB">
        <w:rPr>
          <w:rFonts w:cs="Times New Roman"/>
        </w:rPr>
        <w:t>Энгармонизм интервалов. Два вида энгармонизма (пассивный и активный).</w:t>
      </w:r>
    </w:p>
    <w:p w:rsidR="002876C7" w:rsidRPr="00DE18BB" w:rsidRDefault="002876C7" w:rsidP="002876C7">
      <w:pPr>
        <w:pStyle w:val="Standard"/>
        <w:ind w:firstLine="709"/>
        <w:jc w:val="both"/>
        <w:rPr>
          <w:rFonts w:cs="Times New Roman"/>
        </w:rPr>
      </w:pPr>
      <w:r w:rsidRPr="00DE18BB">
        <w:rPr>
          <w:rFonts w:cs="Times New Roman"/>
        </w:rPr>
        <w:t>Построение всех видов интервалов от звука вверх и вниз.</w:t>
      </w:r>
    </w:p>
    <w:p w:rsidR="002876C7" w:rsidRPr="00DE18BB" w:rsidRDefault="002876C7" w:rsidP="002876C7">
      <w:pPr>
        <w:pStyle w:val="Standard"/>
        <w:ind w:firstLine="709"/>
        <w:jc w:val="both"/>
        <w:rPr>
          <w:rFonts w:cs="Times New Roman"/>
        </w:rPr>
      </w:pPr>
      <w:r w:rsidRPr="00DE18BB">
        <w:rPr>
          <w:rFonts w:cs="Times New Roman"/>
        </w:rPr>
        <w:t>Интервалы на ступенях мажора (натурального и гармонического) и минора (натурального и гармонического). Разрешение неустойчивых интервалов.</w:t>
      </w:r>
    </w:p>
    <w:p w:rsidR="002876C7" w:rsidRPr="00DE18BB" w:rsidRDefault="002876C7" w:rsidP="002876C7">
      <w:pPr>
        <w:pStyle w:val="Standard"/>
        <w:ind w:firstLine="709"/>
        <w:jc w:val="both"/>
        <w:rPr>
          <w:rFonts w:cs="Times New Roman"/>
        </w:rPr>
      </w:pPr>
      <w:r w:rsidRPr="00DE18BB">
        <w:rPr>
          <w:rFonts w:cs="Times New Roman"/>
        </w:rPr>
        <w:t>Характерные интервалы гармонического мажора и минора (ув.2, ум.7, ув.5, ум.4).</w:t>
      </w:r>
    </w:p>
    <w:p w:rsidR="002876C7" w:rsidRPr="00DE18BB" w:rsidRDefault="002876C7" w:rsidP="002876C7">
      <w:pPr>
        <w:pStyle w:val="Standard"/>
        <w:ind w:firstLine="709"/>
        <w:jc w:val="both"/>
        <w:rPr>
          <w:rFonts w:cs="Times New Roman"/>
        </w:rPr>
      </w:pPr>
      <w:r w:rsidRPr="00DE18BB">
        <w:rPr>
          <w:rFonts w:cs="Times New Roman"/>
        </w:rPr>
        <w:t>Общие закономерности разрешения хроматических интервалов.</w:t>
      </w:r>
    </w:p>
    <w:p w:rsidR="002876C7" w:rsidRPr="00DE18BB" w:rsidRDefault="002876C7" w:rsidP="002876C7">
      <w:pPr>
        <w:pStyle w:val="Standard"/>
        <w:ind w:firstLine="709"/>
        <w:jc w:val="both"/>
        <w:rPr>
          <w:rFonts w:cs="Times New Roman"/>
        </w:rPr>
      </w:pPr>
      <w:r w:rsidRPr="00DE18BB">
        <w:rPr>
          <w:rFonts w:cs="Times New Roman"/>
        </w:rPr>
        <w:t>Построение и разрешение интервалов от звука (диатонические, характерные).</w:t>
      </w:r>
    </w:p>
    <w:p w:rsidR="002876C7" w:rsidRPr="00DE18BB" w:rsidRDefault="002876C7" w:rsidP="002876C7">
      <w:pPr>
        <w:pStyle w:val="Standard"/>
        <w:ind w:firstLine="709"/>
        <w:jc w:val="both"/>
        <w:rPr>
          <w:rFonts w:cs="Times New Roman"/>
        </w:rPr>
      </w:pPr>
      <w:r w:rsidRPr="00DE18BB">
        <w:rPr>
          <w:rFonts w:cs="Times New Roman"/>
        </w:rPr>
        <w:t>Значение интервалов в музыке. Роль интервалов в горизонтали (особенности мелодической линии, плавное движение и скачки, широкие и узкие интервалы, устойчивые и неустойчивые, увеличенные и уменьшенные).</w:t>
      </w:r>
    </w:p>
    <w:p w:rsidR="002876C7" w:rsidRPr="00DE18BB" w:rsidRDefault="002876C7" w:rsidP="002876C7">
      <w:pPr>
        <w:pStyle w:val="Standard"/>
        <w:ind w:firstLine="709"/>
        <w:jc w:val="both"/>
        <w:rPr>
          <w:rFonts w:cs="Times New Roman"/>
        </w:rPr>
      </w:pPr>
      <w:r w:rsidRPr="00DE18BB">
        <w:rPr>
          <w:rFonts w:cs="Times New Roman"/>
        </w:rPr>
        <w:t>Роль интервалов в образовании вертикали (интервал как часть аккорда). Интервал как основа музыкальной интонации.</w:t>
      </w:r>
    </w:p>
    <w:p w:rsidR="002876C7" w:rsidRPr="00DE18BB" w:rsidRDefault="002876C7" w:rsidP="002876C7">
      <w:pPr>
        <w:pStyle w:val="Standard"/>
        <w:jc w:val="center"/>
        <w:rPr>
          <w:rFonts w:cs="Times New Roman"/>
        </w:rPr>
      </w:pPr>
      <w:r w:rsidRPr="00DE18BB">
        <w:rPr>
          <w:rFonts w:cs="Times New Roman"/>
          <w:b/>
          <w:bCs/>
        </w:rPr>
        <w:t>Тема 6.  Аккорд</w:t>
      </w:r>
    </w:p>
    <w:p w:rsidR="002876C7" w:rsidRPr="00DE18BB" w:rsidRDefault="002876C7" w:rsidP="002876C7">
      <w:pPr>
        <w:pStyle w:val="Standard"/>
        <w:ind w:firstLine="709"/>
        <w:jc w:val="both"/>
        <w:rPr>
          <w:rFonts w:cs="Times New Roman"/>
        </w:rPr>
      </w:pPr>
      <w:r w:rsidRPr="00DE18BB">
        <w:rPr>
          <w:rFonts w:cs="Times New Roman"/>
        </w:rPr>
        <w:t xml:space="preserve">Созвучие. Аккорд. Виды аккордов: трезвучие, септаккорд, нонаккорд. Терция </w:t>
      </w:r>
      <w:r>
        <w:rPr>
          <w:rFonts w:cs="Times New Roman"/>
        </w:rPr>
        <w:t>-</w:t>
      </w:r>
      <w:r w:rsidRPr="00DE18BB">
        <w:rPr>
          <w:rFonts w:cs="Times New Roman"/>
        </w:rPr>
        <w:t xml:space="preserve"> основа построения аккордов.</w:t>
      </w:r>
    </w:p>
    <w:p w:rsidR="002876C7" w:rsidRPr="00DE18BB" w:rsidRDefault="002876C7" w:rsidP="002876C7">
      <w:pPr>
        <w:pStyle w:val="Standard"/>
        <w:ind w:firstLine="709"/>
        <w:jc w:val="both"/>
        <w:rPr>
          <w:rFonts w:cs="Times New Roman"/>
        </w:rPr>
      </w:pPr>
      <w:r w:rsidRPr="00DE18BB">
        <w:rPr>
          <w:rFonts w:cs="Times New Roman"/>
        </w:rPr>
        <w:t>Классификация аккордов: по слуховому впечатлению (консонирующие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Краткие сведения об альтерированных аккордах.</w:t>
      </w:r>
    </w:p>
    <w:p w:rsidR="002876C7" w:rsidRPr="00DE18BB" w:rsidRDefault="002876C7" w:rsidP="002876C7">
      <w:pPr>
        <w:pStyle w:val="Standard"/>
        <w:ind w:firstLine="709"/>
        <w:jc w:val="both"/>
        <w:rPr>
          <w:rFonts w:cs="Times New Roman"/>
        </w:rPr>
      </w:pPr>
      <w:r w:rsidRPr="00DE18BB">
        <w:rPr>
          <w:rFonts w:cs="Times New Roman"/>
        </w:rPr>
        <w:t>Энгармонизм аккордов. Увеличенное трезвучие. Уменьшенный септаккорд. Деление октавы на равные части.</w:t>
      </w:r>
    </w:p>
    <w:p w:rsidR="002876C7" w:rsidRPr="00DE18BB" w:rsidRDefault="002876C7" w:rsidP="002876C7">
      <w:pPr>
        <w:pStyle w:val="Standard"/>
        <w:ind w:firstLine="709"/>
        <w:jc w:val="both"/>
        <w:rPr>
          <w:rFonts w:cs="Times New Roman"/>
        </w:rPr>
      </w:pPr>
      <w:r w:rsidRPr="00DE18BB">
        <w:rPr>
          <w:rFonts w:cs="Times New Roman"/>
        </w:rPr>
        <w:t>Четыре вида трезвучий. Обращение трезвучий. Трезвучия на ступенях мажора и минора. Главные трезвучия лада. Побочные трезвучия. Разрешение побочных трезвучий (по тяготению ступеней).  Разрешение увеличенного и уменьшенного трезвучий и их обращений.</w:t>
      </w:r>
    </w:p>
    <w:p w:rsidR="002876C7" w:rsidRPr="00DE18BB" w:rsidRDefault="002876C7" w:rsidP="002876C7">
      <w:pPr>
        <w:pStyle w:val="Standard"/>
        <w:ind w:firstLine="709"/>
        <w:jc w:val="both"/>
        <w:rPr>
          <w:rFonts w:cs="Times New Roman"/>
        </w:rPr>
      </w:pPr>
      <w:r w:rsidRPr="00DE18BB">
        <w:rPr>
          <w:rFonts w:cs="Times New Roman"/>
        </w:rPr>
        <w:t xml:space="preserve">Семь видов септаккордов. Обращение септаккордов. Септаккорды на ступенях мажора и минора (натуральные и гармонические формы). Главные септаккорды   (доминантсептаккорд, септаккорд второй ступени, вводные септаккорды) с обращениями и разрешениями. Автентическое разрешение (септима разрешается вниз). Внутрифункциональное разрешение. Плагальное разрешение (септима остается на месте). </w:t>
      </w:r>
    </w:p>
    <w:p w:rsidR="002876C7" w:rsidRPr="00DE18BB" w:rsidRDefault="002876C7" w:rsidP="002876C7">
      <w:pPr>
        <w:pStyle w:val="Standard"/>
        <w:ind w:firstLine="709"/>
        <w:jc w:val="both"/>
        <w:rPr>
          <w:rFonts w:cs="Times New Roman"/>
        </w:rPr>
      </w:pPr>
      <w:r w:rsidRPr="00DE18BB">
        <w:rPr>
          <w:rFonts w:cs="Times New Roman"/>
        </w:rPr>
        <w:t>Побочные септаккорды с обращениями. Два способа их разрешения:</w:t>
      </w:r>
    </w:p>
    <w:p w:rsidR="002876C7" w:rsidRPr="00DE18BB" w:rsidRDefault="002876C7" w:rsidP="002876C7">
      <w:pPr>
        <w:pStyle w:val="Standard"/>
        <w:ind w:firstLine="709"/>
        <w:jc w:val="both"/>
        <w:rPr>
          <w:rFonts w:cs="Times New Roman"/>
        </w:rPr>
      </w:pPr>
      <w:r w:rsidRPr="00DE18BB">
        <w:rPr>
          <w:rFonts w:cs="Times New Roman"/>
        </w:rPr>
        <w:t>а) по образцу разрешения вводного септаккорда в доминантовый квинтсекстаккорд или «круговая схема»;</w:t>
      </w:r>
    </w:p>
    <w:p w:rsidR="002876C7" w:rsidRPr="00DE18BB" w:rsidRDefault="002876C7" w:rsidP="002876C7">
      <w:pPr>
        <w:pStyle w:val="Standard"/>
        <w:ind w:firstLine="709"/>
        <w:jc w:val="both"/>
        <w:rPr>
          <w:rFonts w:cs="Times New Roman"/>
        </w:rPr>
      </w:pPr>
      <w:r w:rsidRPr="00DE18BB">
        <w:rPr>
          <w:rFonts w:cs="Times New Roman"/>
        </w:rPr>
        <w:t>б) по образцу разрешения септаккорда второй ступени в доминантовый терцквартаккорд или «перекрестная схема».</w:t>
      </w:r>
    </w:p>
    <w:p w:rsidR="002876C7" w:rsidRPr="00DE18BB" w:rsidRDefault="002876C7" w:rsidP="002876C7">
      <w:pPr>
        <w:pStyle w:val="Standard"/>
        <w:ind w:firstLine="709"/>
        <w:jc w:val="both"/>
        <w:rPr>
          <w:rFonts w:cs="Times New Roman"/>
        </w:rPr>
      </w:pPr>
      <w:r w:rsidRPr="00DE18BB">
        <w:rPr>
          <w:rFonts w:cs="Times New Roman"/>
        </w:rPr>
        <w:t xml:space="preserve">Значение аккордов в музыке. Роль аккордов в мелодии: развертывание аккордов по горизонтали. Аккорды и аккордовые тоны как основа мелодической линии.  Аккорд </w:t>
      </w:r>
      <w:r>
        <w:rPr>
          <w:rFonts w:cs="Times New Roman"/>
        </w:rPr>
        <w:t>-</w:t>
      </w:r>
      <w:r w:rsidRPr="00DE18BB">
        <w:rPr>
          <w:rFonts w:cs="Times New Roman"/>
        </w:rPr>
        <w:t xml:space="preserve"> структурный элемент вертикали. Функциональная роль аккорда, преобладание устойчивости и неустойчивости, диатоники или хроматики. </w:t>
      </w:r>
    </w:p>
    <w:p w:rsidR="002876C7" w:rsidRPr="00DE18BB" w:rsidRDefault="002876C7" w:rsidP="002876C7">
      <w:pPr>
        <w:pStyle w:val="Standard"/>
        <w:ind w:firstLine="709"/>
        <w:jc w:val="both"/>
        <w:rPr>
          <w:rFonts w:cs="Times New Roman"/>
        </w:rPr>
      </w:pPr>
      <w:r w:rsidRPr="00DE18BB">
        <w:rPr>
          <w:rFonts w:cs="Times New Roman"/>
        </w:rPr>
        <w:t xml:space="preserve">Фонизм аккордов (консонанс </w:t>
      </w:r>
      <w:r>
        <w:rPr>
          <w:rFonts w:cs="Times New Roman"/>
        </w:rPr>
        <w:t>-</w:t>
      </w:r>
      <w:r w:rsidRPr="00DE18BB">
        <w:rPr>
          <w:rFonts w:cs="Times New Roman"/>
        </w:rPr>
        <w:t xml:space="preserve"> диссонанс, мажорность — минорность, основной вид — обращения).   </w:t>
      </w:r>
    </w:p>
    <w:p w:rsidR="002876C7" w:rsidRPr="00DE18BB" w:rsidRDefault="002876C7" w:rsidP="002876C7">
      <w:pPr>
        <w:pStyle w:val="Standard"/>
        <w:jc w:val="center"/>
        <w:rPr>
          <w:rFonts w:cs="Times New Roman"/>
        </w:rPr>
      </w:pPr>
      <w:r w:rsidRPr="00DE18BB">
        <w:rPr>
          <w:rFonts w:cs="Times New Roman"/>
          <w:b/>
          <w:bCs/>
        </w:rPr>
        <w:t>Тема 7.  Хроматизм</w:t>
      </w:r>
    </w:p>
    <w:p w:rsidR="002876C7" w:rsidRPr="00DE18BB" w:rsidRDefault="002876C7" w:rsidP="002876C7">
      <w:pPr>
        <w:pStyle w:val="Standard"/>
        <w:ind w:firstLine="851"/>
        <w:jc w:val="both"/>
        <w:rPr>
          <w:rFonts w:cs="Times New Roman"/>
        </w:rPr>
      </w:pPr>
      <w:r w:rsidRPr="00DE18BB">
        <w:rPr>
          <w:rFonts w:cs="Times New Roman"/>
        </w:rPr>
        <w:t>Хроматизм.</w:t>
      </w:r>
      <w:r w:rsidR="00A06C58">
        <w:rPr>
          <w:rFonts w:cs="Times New Roman"/>
        </w:rPr>
        <w:t xml:space="preserve"> </w:t>
      </w:r>
      <w:r w:rsidRPr="00DE18BB">
        <w:rPr>
          <w:rFonts w:cs="Times New Roman"/>
        </w:rPr>
        <w:t>Внутриладовый хроматизм. Правила правописания хроматической мажорной и минорной гамм. Альтерация неустойчивых ступеней лада. Хроматические интервалы, пройденные ранее как характерные (три увеличенные кварты и уменьшенные квинты, тритоны, три увеличенных секунды и уменьшенных септимы). Новые хроматические интервалы (три увеличенных сексты и уменьшенных терции, дважды увеличенная прима и дважды уменьшенная октава). Общие принципы разрешения альтерированных интервалов.</w:t>
      </w:r>
    </w:p>
    <w:p w:rsidR="002876C7" w:rsidRPr="00DE18BB" w:rsidRDefault="002876C7" w:rsidP="002876C7">
      <w:pPr>
        <w:pStyle w:val="Standard"/>
        <w:ind w:firstLine="709"/>
        <w:jc w:val="both"/>
        <w:rPr>
          <w:rFonts w:cs="Times New Roman"/>
        </w:rPr>
      </w:pPr>
      <w:r w:rsidRPr="00DE18BB">
        <w:rPr>
          <w:rFonts w:cs="Times New Roman"/>
        </w:rPr>
        <w:t>Модуляционный хроматизм. Общее понятие о модуляции. Виды модуляций: переход, отклонение, сопоставление.</w:t>
      </w:r>
    </w:p>
    <w:p w:rsidR="002876C7" w:rsidRPr="00DE18BB" w:rsidRDefault="002876C7" w:rsidP="002876C7">
      <w:pPr>
        <w:pStyle w:val="Standard"/>
        <w:ind w:firstLine="709"/>
        <w:jc w:val="both"/>
        <w:rPr>
          <w:rFonts w:cs="Times New Roman"/>
        </w:rPr>
      </w:pPr>
      <w:r w:rsidRPr="00DE18BB">
        <w:rPr>
          <w:rFonts w:cs="Times New Roman"/>
        </w:rPr>
        <w:t>Родство тональностей. Тональности первой степени родства.</w:t>
      </w:r>
    </w:p>
    <w:p w:rsidR="002876C7" w:rsidRPr="00DE18BB" w:rsidRDefault="002876C7" w:rsidP="002876C7">
      <w:pPr>
        <w:pStyle w:val="Standard"/>
        <w:ind w:firstLine="709"/>
        <w:jc w:val="both"/>
        <w:rPr>
          <w:rFonts w:cs="Times New Roman"/>
        </w:rPr>
      </w:pPr>
      <w:r w:rsidRPr="00DE18BB">
        <w:rPr>
          <w:rFonts w:cs="Times New Roman"/>
        </w:rPr>
        <w:t>Роль тонального плана в музыкальном произведении.</w:t>
      </w:r>
    </w:p>
    <w:p w:rsidR="002876C7" w:rsidRPr="00DE18BB" w:rsidRDefault="002876C7" w:rsidP="002876C7">
      <w:pPr>
        <w:pStyle w:val="Standard"/>
        <w:jc w:val="center"/>
        <w:rPr>
          <w:rFonts w:cs="Times New Roman"/>
        </w:rPr>
      </w:pPr>
      <w:r w:rsidRPr="00DE18BB">
        <w:rPr>
          <w:rFonts w:cs="Times New Roman"/>
          <w:b/>
          <w:bCs/>
        </w:rPr>
        <w:t>Тема 8.  Музыкальный синтаксис. Мелодия. Фактура</w:t>
      </w:r>
    </w:p>
    <w:p w:rsidR="002876C7" w:rsidRPr="00DE18BB" w:rsidRDefault="002876C7" w:rsidP="002876C7">
      <w:pPr>
        <w:pStyle w:val="Standard"/>
        <w:ind w:firstLine="709"/>
        <w:jc w:val="both"/>
        <w:rPr>
          <w:rFonts w:cs="Times New Roman"/>
        </w:rPr>
      </w:pPr>
      <w:r w:rsidRPr="00DE18BB">
        <w:rPr>
          <w:rFonts w:cs="Times New Roman"/>
        </w:rPr>
        <w:t>Музыкальный синтаксис. Расчлененность музыкальной речи. Цезура. Главные признаки цезуры (пауза, остановка, повторность мелодических или ритмических фигур). Мотив. Фраза. Период. Предложение, каденция, виды каденций. Разновидности периода (квадратный и неквадратный период, период повторной структуры, период единого строения, период  с расширением и дополнением, период их трех предложений, однотональный и модулирующий периоды). Простая двухчастная и простая трехчастная форма (общее представление).</w:t>
      </w:r>
    </w:p>
    <w:p w:rsidR="002876C7" w:rsidRPr="00DE18BB" w:rsidRDefault="002876C7" w:rsidP="002876C7">
      <w:pPr>
        <w:pStyle w:val="Standard"/>
        <w:ind w:firstLine="709"/>
        <w:jc w:val="both"/>
        <w:rPr>
          <w:rFonts w:cs="Times New Roman"/>
        </w:rPr>
      </w:pPr>
      <w:r w:rsidRPr="00DE18BB">
        <w:rPr>
          <w:rFonts w:cs="Times New Roman"/>
        </w:rPr>
        <w:t>Мелодия. Мелодическая линия. Виды мелодического рисунка (повторность звука, опевание, восходящее, нисходящее, волнообразное движение; плавное — поступенное движение и скачки; закон мелодического противовеса). Мелодическая вершина. Кульминация.</w:t>
      </w:r>
    </w:p>
    <w:p w:rsidR="002876C7" w:rsidRPr="00DE18BB" w:rsidRDefault="002876C7" w:rsidP="002876C7">
      <w:pPr>
        <w:pStyle w:val="Standard"/>
        <w:ind w:firstLine="709"/>
        <w:jc w:val="both"/>
        <w:rPr>
          <w:rFonts w:cs="Times New Roman"/>
        </w:rPr>
      </w:pPr>
      <w:r w:rsidRPr="00DE18BB">
        <w:rPr>
          <w:rFonts w:cs="Times New Roman"/>
        </w:rPr>
        <w:t>Понятие о фактуре. Музыкальная ткань. Фактура (склад). Виды фактур: монодия; многоголосие — гомофонно-гармоническая и аккордовая фактура; полифония — имитационная, контрастная, подголосочная. Фактурные приемы: фигурация (гармоническая, ритмическая, мелодическая); скрытое многоголосие; дублировки; педальные тоны. Выразительная роль фактуры.</w:t>
      </w:r>
    </w:p>
    <w:p w:rsidR="002876C7" w:rsidRPr="00DE18BB" w:rsidRDefault="002876C7" w:rsidP="002876C7">
      <w:pPr>
        <w:pStyle w:val="Standard"/>
        <w:jc w:val="center"/>
        <w:rPr>
          <w:rFonts w:cs="Times New Roman"/>
        </w:rPr>
      </w:pPr>
      <w:r w:rsidRPr="00DE18BB">
        <w:rPr>
          <w:rFonts w:cs="Times New Roman"/>
          <w:b/>
          <w:bCs/>
        </w:rPr>
        <w:t>Тема 9.  Транспозиция. Секвенция</w:t>
      </w:r>
    </w:p>
    <w:p w:rsidR="002876C7" w:rsidRPr="00DE18BB" w:rsidRDefault="002876C7" w:rsidP="002876C7">
      <w:pPr>
        <w:pStyle w:val="Standard"/>
        <w:ind w:firstLine="709"/>
        <w:jc w:val="both"/>
        <w:rPr>
          <w:rFonts w:cs="Times New Roman"/>
        </w:rPr>
      </w:pPr>
      <w:r w:rsidRPr="00DE18BB">
        <w:rPr>
          <w:rFonts w:cs="Times New Roman"/>
        </w:rPr>
        <w:t>Транспозиция. Три способа транспозиции (на интервал, на хроматический полутон, посредством замены ключа).</w:t>
      </w:r>
    </w:p>
    <w:p w:rsidR="002876C7" w:rsidRPr="00DE18BB" w:rsidRDefault="002876C7" w:rsidP="002876C7">
      <w:pPr>
        <w:pStyle w:val="Standard"/>
        <w:ind w:firstLine="709"/>
        <w:jc w:val="both"/>
        <w:rPr>
          <w:rFonts w:cs="Times New Roman"/>
        </w:rPr>
      </w:pPr>
      <w:r w:rsidRPr="00DE18BB">
        <w:rPr>
          <w:rFonts w:cs="Times New Roman"/>
        </w:rPr>
        <w:t>Секвеция (общее понятие). Мотив секвенции. Звено секвенции. Секвенция — один из приемов  развития музыкального материала. Место секвенций в форме. Виды секвенций. Секвенции тональные (диатонические) и модулирующие. Разновидности модулирующих секвенций (по родственным тональностям и по равновеликим интервалам).</w:t>
      </w:r>
    </w:p>
    <w:p w:rsidR="002876C7" w:rsidRDefault="002876C7" w:rsidP="002876C7">
      <w:pPr>
        <w:pStyle w:val="Standard"/>
        <w:ind w:firstLine="708"/>
        <w:jc w:val="both"/>
        <w:rPr>
          <w:rFonts w:cs="Times New Roman"/>
        </w:rPr>
      </w:pPr>
    </w:p>
    <w:p w:rsidR="002876C7" w:rsidRPr="00DE18BB" w:rsidRDefault="002876C7" w:rsidP="002876C7">
      <w:pPr>
        <w:pStyle w:val="Standard"/>
        <w:ind w:firstLine="708"/>
        <w:jc w:val="both"/>
        <w:rPr>
          <w:rFonts w:cs="Times New Roman"/>
        </w:rPr>
      </w:pPr>
    </w:p>
    <w:p w:rsidR="002876C7" w:rsidRPr="00DE18BB" w:rsidRDefault="002876C7" w:rsidP="002876C7">
      <w:pPr>
        <w:pStyle w:val="Standard"/>
        <w:jc w:val="center"/>
        <w:rPr>
          <w:rFonts w:cs="Times New Roman"/>
          <w:b/>
          <w:bCs/>
        </w:rPr>
      </w:pPr>
      <w:r w:rsidRPr="00DE18BB">
        <w:rPr>
          <w:rFonts w:cs="Times New Roman"/>
          <w:b/>
          <w:bCs/>
          <w:lang w:val="en-US"/>
        </w:rPr>
        <w:t>III</w:t>
      </w:r>
      <w:r w:rsidRPr="00DE18BB">
        <w:rPr>
          <w:rFonts w:cs="Times New Roman"/>
          <w:b/>
          <w:bCs/>
        </w:rPr>
        <w:t>.</w:t>
      </w:r>
      <w:r w:rsidRPr="00DE18BB">
        <w:rPr>
          <w:rFonts w:cs="Times New Roman"/>
          <w:b/>
          <w:bCs/>
        </w:rPr>
        <w:tab/>
      </w:r>
      <w:r>
        <w:rPr>
          <w:rFonts w:cs="Times New Roman"/>
          <w:b/>
          <w:bCs/>
        </w:rPr>
        <w:t>ТРЕБОВАНИЯ К УРОВНЮ ПОДГОТОВКИ ОБУЧАЮЩИХСЯ</w:t>
      </w:r>
    </w:p>
    <w:p w:rsidR="002876C7" w:rsidRPr="00DE18BB" w:rsidRDefault="002876C7" w:rsidP="002876C7">
      <w:pPr>
        <w:pStyle w:val="Standard"/>
        <w:jc w:val="both"/>
        <w:rPr>
          <w:rFonts w:cs="Times New Roman"/>
          <w:b/>
          <w:bCs/>
        </w:rPr>
      </w:pPr>
    </w:p>
    <w:p w:rsidR="002876C7" w:rsidRPr="00DE18BB" w:rsidRDefault="002876C7" w:rsidP="002876C7">
      <w:pPr>
        <w:pStyle w:val="Standard"/>
        <w:ind w:firstLine="567"/>
        <w:jc w:val="both"/>
        <w:rPr>
          <w:rFonts w:cs="Times New Roman"/>
        </w:rPr>
      </w:pPr>
      <w:r w:rsidRPr="00DE18BB">
        <w:rPr>
          <w:rFonts w:cs="Times New Roman"/>
        </w:rPr>
        <w:t>Результат освоения программы по учебному предмету «Элементарная теория музыки» должен отражать:</w:t>
      </w:r>
    </w:p>
    <w:p w:rsidR="002876C7" w:rsidRPr="00DE18BB" w:rsidRDefault="002876C7" w:rsidP="002B1DAF">
      <w:pPr>
        <w:pStyle w:val="Standard"/>
        <w:numPr>
          <w:ilvl w:val="0"/>
          <w:numId w:val="51"/>
        </w:numPr>
        <w:ind w:left="0" w:firstLine="567"/>
        <w:jc w:val="both"/>
        <w:rPr>
          <w:rFonts w:cs="Times New Roman"/>
        </w:rPr>
      </w:pPr>
      <w:r w:rsidRPr="00DE18BB">
        <w:rPr>
          <w:rFonts w:cs="Times New Roman"/>
        </w:rPr>
        <w:t xml:space="preserve"> знание основных элементов музыкального языка  (понятий — звукоряд, лад, интервалы, аккорды, диатоника, хроматика, отклонение, модуляция);</w:t>
      </w:r>
    </w:p>
    <w:p w:rsidR="002876C7" w:rsidRPr="00DE18BB" w:rsidRDefault="002876C7" w:rsidP="002B1DAF">
      <w:pPr>
        <w:pStyle w:val="Standard"/>
        <w:numPr>
          <w:ilvl w:val="0"/>
          <w:numId w:val="51"/>
        </w:numPr>
        <w:ind w:left="0" w:firstLine="567"/>
        <w:jc w:val="both"/>
        <w:rPr>
          <w:rFonts w:cs="Times New Roman"/>
        </w:rPr>
      </w:pPr>
      <w:r w:rsidRPr="00DE18BB">
        <w:rPr>
          <w:rFonts w:cs="Times New Roman"/>
        </w:rPr>
        <w:t xml:space="preserve"> первичные знания о строении музыкальной ткани, типах изложения музыкального материала;</w:t>
      </w:r>
    </w:p>
    <w:p w:rsidR="002876C7" w:rsidRPr="00DE18BB" w:rsidRDefault="002876C7" w:rsidP="002B1DAF">
      <w:pPr>
        <w:pStyle w:val="Standard"/>
        <w:numPr>
          <w:ilvl w:val="0"/>
          <w:numId w:val="51"/>
        </w:numPr>
        <w:ind w:left="0" w:firstLine="567"/>
        <w:jc w:val="both"/>
        <w:rPr>
          <w:rFonts w:cs="Times New Roman"/>
        </w:rPr>
      </w:pPr>
      <w:r w:rsidRPr="00DE18BB">
        <w:rPr>
          <w:rFonts w:cs="Times New Roman"/>
        </w:rPr>
        <w:t xml:space="preserve"> умение осуществлять элементарный анализ нотного текста с объяснением роли выразительных средств в контексте музыкального произведения;</w:t>
      </w:r>
    </w:p>
    <w:p w:rsidR="002876C7" w:rsidRPr="00DE18BB" w:rsidRDefault="002876C7" w:rsidP="002B1DAF">
      <w:pPr>
        <w:pStyle w:val="Standard"/>
        <w:numPr>
          <w:ilvl w:val="0"/>
          <w:numId w:val="51"/>
        </w:numPr>
        <w:ind w:left="0" w:firstLine="567"/>
        <w:jc w:val="both"/>
        <w:rPr>
          <w:rFonts w:cs="Times New Roman"/>
        </w:rPr>
      </w:pPr>
      <w:r w:rsidRPr="00DE18BB">
        <w:rPr>
          <w:rFonts w:cs="Times New Roman"/>
        </w:rPr>
        <w:t xml:space="preserve"> наличие первичных навыков по анализу музыкальной ткани с точки зрения ладовой системы, особенностей звукоряда (использование диатонических или хроматических ладов, отклонений и др.), фактурного изложения материала (типов фактур).</w:t>
      </w:r>
    </w:p>
    <w:p w:rsidR="002876C7" w:rsidRPr="00DE18BB" w:rsidRDefault="002876C7" w:rsidP="002876C7">
      <w:pPr>
        <w:pStyle w:val="Standard"/>
        <w:ind w:firstLine="567"/>
        <w:jc w:val="both"/>
        <w:rPr>
          <w:rFonts w:cs="Times New Roman"/>
        </w:rPr>
      </w:pPr>
      <w:r w:rsidRPr="00DE18BB">
        <w:rPr>
          <w:rFonts w:cs="Times New Roman"/>
        </w:rPr>
        <w:t>Результатом освоения учебного предмета «Элементарная теория музыки» является приобретение обучающимися также следующих знаний, умений и навыков:</w:t>
      </w:r>
    </w:p>
    <w:p w:rsidR="002876C7" w:rsidRPr="00DE18BB" w:rsidRDefault="002876C7" w:rsidP="002B1DAF">
      <w:pPr>
        <w:pStyle w:val="Standard"/>
        <w:numPr>
          <w:ilvl w:val="0"/>
          <w:numId w:val="30"/>
        </w:numPr>
        <w:ind w:firstLine="567"/>
        <w:jc w:val="both"/>
        <w:rPr>
          <w:rFonts w:cs="Times New Roman"/>
        </w:rPr>
      </w:pPr>
      <w:r w:rsidRPr="00DE18BB">
        <w:rPr>
          <w:rFonts w:cs="Times New Roman"/>
        </w:rPr>
        <w:t xml:space="preserve"> знание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rsidR="002876C7" w:rsidRPr="00DE18BB" w:rsidRDefault="002876C7" w:rsidP="002B1DAF">
      <w:pPr>
        <w:pStyle w:val="Standard"/>
        <w:numPr>
          <w:ilvl w:val="0"/>
          <w:numId w:val="30"/>
        </w:numPr>
        <w:ind w:firstLine="567"/>
        <w:jc w:val="both"/>
        <w:rPr>
          <w:rFonts w:cs="Times New Roman"/>
        </w:rPr>
      </w:pPr>
      <w:r w:rsidRPr="00DE18BB">
        <w:rPr>
          <w:rFonts w:cs="Times New Roman"/>
        </w:rPr>
        <w:t xml:space="preserve"> умение использовать полученные теоретические знания при исполнительстве на музыкальных инструментах, умение строить и 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rsidR="002876C7" w:rsidRPr="00DE18BB" w:rsidRDefault="002876C7" w:rsidP="002B1DAF">
      <w:pPr>
        <w:pStyle w:val="Standard"/>
        <w:numPr>
          <w:ilvl w:val="0"/>
          <w:numId w:val="30"/>
        </w:numPr>
        <w:ind w:firstLine="567"/>
        <w:jc w:val="both"/>
        <w:rPr>
          <w:rFonts w:cs="Times New Roman"/>
        </w:rPr>
      </w:pPr>
      <w:r w:rsidRPr="00DE18BB">
        <w:rPr>
          <w:rFonts w:cs="Times New Roman"/>
        </w:rPr>
        <w:t xml:space="preserve"> навык 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(типов фактуры), навыков сочинения музыкального текста.</w:t>
      </w:r>
    </w:p>
    <w:p w:rsidR="002876C7" w:rsidRPr="00DE18BB" w:rsidRDefault="002876C7" w:rsidP="002876C7">
      <w:pPr>
        <w:pStyle w:val="Standard"/>
        <w:ind w:firstLine="709"/>
        <w:jc w:val="both"/>
        <w:rPr>
          <w:rFonts w:cs="Times New Roman"/>
        </w:rPr>
      </w:pPr>
      <w:r w:rsidRPr="00DE18BB">
        <w:rPr>
          <w:rFonts w:cs="Times New Roman"/>
        </w:rPr>
        <w:t>Уровень знаний по данному учебному предмету должен соответствовать требованиям вступительных испытаний в средние профессиональные учебные заведения. Поступающий демонстрирует их при сдаче сольфеджио в письменной и устной форме. Письменная форма предполагает владение навыками работы в тональностях с разным количеством знаков,  с внутритональным и модуляционным хроматизмом, отклонениями в тональности первой степени родства, секвенциями тональными и модулирующими, различными формами метроритмических трудностей.</w:t>
      </w:r>
    </w:p>
    <w:p w:rsidR="002876C7" w:rsidRPr="00DE18BB" w:rsidRDefault="002876C7" w:rsidP="002876C7">
      <w:pPr>
        <w:pStyle w:val="Standard"/>
        <w:ind w:firstLine="709"/>
        <w:jc w:val="both"/>
        <w:rPr>
          <w:rFonts w:cs="Times New Roman"/>
        </w:rPr>
      </w:pPr>
      <w:r w:rsidRPr="00DE18BB">
        <w:rPr>
          <w:rFonts w:cs="Times New Roman"/>
        </w:rPr>
        <w:t xml:space="preserve">Устная форма ответа предполагает знание и умение работать в ладу - в натуральном, гармоническом, мелодическом мажоре и миноре, знание альтерированных ступеней, интервалов в ладу (диатонических, характерных), аккордов в ладу (в соответствии с программой учебного предмета), а также </w:t>
      </w:r>
      <w:r>
        <w:rPr>
          <w:rFonts w:cs="Times New Roman"/>
        </w:rPr>
        <w:t>-</w:t>
      </w:r>
      <w:r w:rsidRPr="00DE18BB">
        <w:rPr>
          <w:rFonts w:cs="Times New Roman"/>
        </w:rPr>
        <w:t xml:space="preserve"> вне лада (интервалы, аккорды в соответствии в программой учебного предмета).            </w:t>
      </w:r>
    </w:p>
    <w:p w:rsidR="002876C7" w:rsidRPr="00DE18BB" w:rsidRDefault="002876C7" w:rsidP="002876C7">
      <w:pPr>
        <w:pStyle w:val="Standard"/>
        <w:ind w:firstLine="709"/>
        <w:jc w:val="both"/>
        <w:rPr>
          <w:rFonts w:cs="Times New Roman"/>
        </w:rPr>
      </w:pPr>
      <w:r w:rsidRPr="00DE18BB">
        <w:rPr>
          <w:rFonts w:cs="Times New Roman"/>
        </w:rPr>
        <w:t>Устная форма вступительного испытания по сольфеджио предполагает знания основных определений и понятий учебного предмета «Элементарная теория музыки» по следующим темам: «Кварто-квинтовый круг тональностей»,  «Хроматизм», «Альтерация», «Энгармонизм», «Тональности первой степени родства», «Наиболее употребительные музыкальные термины», «Буквенные названия звуков и тональностей», «Группировка длительностей».</w:t>
      </w:r>
    </w:p>
    <w:p w:rsidR="002876C7" w:rsidRPr="00DE18BB" w:rsidRDefault="002876C7" w:rsidP="002876C7">
      <w:pPr>
        <w:pStyle w:val="Standard"/>
        <w:jc w:val="both"/>
        <w:rPr>
          <w:rFonts w:cs="Times New Roman"/>
        </w:rPr>
      </w:pPr>
    </w:p>
    <w:p w:rsidR="002876C7" w:rsidRPr="00DE18BB" w:rsidRDefault="002876C7" w:rsidP="002876C7">
      <w:pPr>
        <w:pStyle w:val="Standard"/>
        <w:jc w:val="center"/>
        <w:rPr>
          <w:rFonts w:cs="Times New Roman"/>
          <w:b/>
          <w:bCs/>
        </w:rPr>
      </w:pPr>
      <w:r w:rsidRPr="00DE18BB">
        <w:rPr>
          <w:rFonts w:cs="Times New Roman"/>
          <w:b/>
          <w:bCs/>
          <w:lang w:val="en-US"/>
        </w:rPr>
        <w:t>IV</w:t>
      </w:r>
      <w:r w:rsidRPr="00DE18BB">
        <w:rPr>
          <w:rFonts w:cs="Times New Roman"/>
          <w:b/>
          <w:bCs/>
        </w:rPr>
        <w:t>.</w:t>
      </w:r>
      <w:r w:rsidRPr="00DE18BB">
        <w:rPr>
          <w:rFonts w:cs="Times New Roman"/>
          <w:b/>
          <w:bCs/>
        </w:rPr>
        <w:tab/>
      </w:r>
      <w:r>
        <w:rPr>
          <w:rFonts w:cs="Times New Roman"/>
          <w:b/>
          <w:bCs/>
        </w:rPr>
        <w:t>ФОРМЫ И МЕТОДЫ КОНТРОЛЯ, СИСТЕМА ОЦЕНОК</w:t>
      </w:r>
    </w:p>
    <w:p w:rsidR="002876C7" w:rsidRPr="00DE18BB" w:rsidRDefault="002876C7" w:rsidP="002B1DAF">
      <w:pPr>
        <w:pStyle w:val="12"/>
        <w:numPr>
          <w:ilvl w:val="0"/>
          <w:numId w:val="52"/>
        </w:numPr>
        <w:suppressAutoHyphens/>
        <w:spacing w:after="0" w:line="240" w:lineRule="auto"/>
        <w:ind w:left="0" w:firstLine="498"/>
        <w:contextualSpacing w:val="0"/>
        <w:jc w:val="both"/>
        <w:rPr>
          <w:rFonts w:ascii="Times New Roman" w:hAnsi="Times New Roman"/>
          <w:i/>
          <w:sz w:val="24"/>
          <w:szCs w:val="24"/>
        </w:rPr>
      </w:pPr>
      <w:r w:rsidRPr="00DE18BB">
        <w:rPr>
          <w:rFonts w:ascii="Times New Roman" w:hAnsi="Times New Roman"/>
          <w:i/>
          <w:sz w:val="24"/>
          <w:szCs w:val="24"/>
        </w:rPr>
        <w:t>Аттестация: цели, виды, форма, содержание</w:t>
      </w:r>
    </w:p>
    <w:p w:rsidR="002876C7" w:rsidRPr="00DE18BB" w:rsidRDefault="002876C7" w:rsidP="002876C7">
      <w:pPr>
        <w:pStyle w:val="Body1"/>
        <w:tabs>
          <w:tab w:val="left" w:pos="993"/>
        </w:tabs>
        <w:ind w:firstLine="709"/>
        <w:jc w:val="both"/>
        <w:rPr>
          <w:rFonts w:ascii="Times New Roman" w:eastAsia="Helvetica" w:hAnsi="Times New Roman" w:cs="Times New Roman"/>
          <w:color w:val="auto"/>
          <w:lang w:val="ru-RU"/>
        </w:rPr>
      </w:pPr>
      <w:r w:rsidRPr="00DE18BB">
        <w:rPr>
          <w:rFonts w:ascii="Times New Roman" w:eastAsia="Helvetica" w:hAnsi="Times New Roman" w:cs="Times New Roman"/>
          <w:color w:val="auto"/>
          <w:lang w:val="ru-RU"/>
        </w:rPr>
        <w:t xml:space="preserve">Оценка качества реализации учебного предмета </w:t>
      </w:r>
      <w:r>
        <w:rPr>
          <w:rFonts w:ascii="Times New Roman" w:eastAsia="Helvetica" w:hAnsi="Times New Roman" w:cs="Times New Roman"/>
          <w:color w:val="auto"/>
          <w:lang w:val="ru-RU"/>
        </w:rPr>
        <w:t>«</w:t>
      </w:r>
      <w:r w:rsidRPr="00DE18BB">
        <w:rPr>
          <w:rFonts w:ascii="Times New Roman" w:eastAsia="Helvetica" w:hAnsi="Times New Roman" w:cs="Times New Roman"/>
          <w:color w:val="auto"/>
          <w:lang w:val="ru-RU"/>
        </w:rPr>
        <w:t>Элементарная теория музыки</w:t>
      </w:r>
      <w:r>
        <w:rPr>
          <w:rFonts w:ascii="Times New Roman" w:eastAsia="Helvetica" w:hAnsi="Times New Roman" w:cs="Times New Roman"/>
          <w:color w:val="auto"/>
          <w:lang w:val="ru-RU"/>
        </w:rPr>
        <w:t>»</w:t>
      </w:r>
      <w:r w:rsidRPr="00DE18BB">
        <w:rPr>
          <w:rFonts w:ascii="Times New Roman" w:eastAsia="Helvetica" w:hAnsi="Times New Roman" w:cs="Times New Roman"/>
          <w:color w:val="auto"/>
          <w:lang w:val="ru-RU"/>
        </w:rPr>
        <w:t xml:space="preserve"> включает в себя текущий контроль успеваемости и промежуточную аттестацию обучающегося.</w:t>
      </w:r>
    </w:p>
    <w:p w:rsidR="002876C7" w:rsidRPr="00DE18BB" w:rsidRDefault="002876C7" w:rsidP="002876C7">
      <w:pPr>
        <w:pStyle w:val="Body1"/>
        <w:tabs>
          <w:tab w:val="left" w:pos="993"/>
        </w:tabs>
        <w:ind w:firstLine="709"/>
        <w:jc w:val="both"/>
        <w:rPr>
          <w:rFonts w:ascii="Times New Roman" w:eastAsia="Helvetica" w:hAnsi="Times New Roman" w:cs="Times New Roman"/>
          <w:color w:val="auto"/>
          <w:lang w:val="ru-RU"/>
        </w:rPr>
      </w:pPr>
      <w:r w:rsidRPr="00DE18BB">
        <w:rPr>
          <w:rFonts w:ascii="Times New Roman" w:eastAsia="Helvetica" w:hAnsi="Times New Roman" w:cs="Times New Roman"/>
          <w:color w:val="auto"/>
          <w:lang w:val="ru-RU"/>
        </w:rPr>
        <w:t>Текущий контроль успеваемости обучающихся проводится в счет аудиторного времени, предусмотренного на учебный предмет.</w:t>
      </w:r>
    </w:p>
    <w:p w:rsidR="002876C7" w:rsidRPr="00DE18BB" w:rsidRDefault="002876C7" w:rsidP="002876C7">
      <w:pPr>
        <w:tabs>
          <w:tab w:val="left" w:pos="993"/>
        </w:tabs>
        <w:spacing w:after="0" w:line="240" w:lineRule="auto"/>
        <w:ind w:firstLine="709"/>
        <w:jc w:val="both"/>
        <w:rPr>
          <w:rFonts w:ascii="Times New Roman" w:hAnsi="Times New Roman" w:cs="Times New Roman"/>
          <w:sz w:val="24"/>
          <w:szCs w:val="24"/>
        </w:rPr>
      </w:pPr>
      <w:r w:rsidRPr="00DE18BB">
        <w:rPr>
          <w:rFonts w:ascii="Times New Roman" w:hAnsi="Times New Roman" w:cs="Times New Roman"/>
          <w:i/>
          <w:sz w:val="24"/>
          <w:szCs w:val="24"/>
        </w:rPr>
        <w:t>Форму  и  время</w:t>
      </w:r>
      <w:r w:rsidRPr="00DE18BB">
        <w:rPr>
          <w:rFonts w:ascii="Times New Roman" w:hAnsi="Times New Roman" w:cs="Times New Roman"/>
          <w:sz w:val="24"/>
          <w:szCs w:val="24"/>
        </w:rPr>
        <w:t xml:space="preserve">  проведения  промежуточной  аттестации  по  предмету  образовательное  учреждение  устанавливает  самостоятельно.  Это  могут быть  контрольные уроки, зачеты, экзамены.</w:t>
      </w:r>
    </w:p>
    <w:p w:rsidR="002876C7" w:rsidRPr="00DE18BB" w:rsidRDefault="002876C7" w:rsidP="002876C7">
      <w:pPr>
        <w:pStyle w:val="Standard"/>
        <w:ind w:firstLine="567"/>
        <w:jc w:val="both"/>
        <w:rPr>
          <w:rFonts w:cs="Times New Roman"/>
        </w:rPr>
      </w:pPr>
      <w:r w:rsidRPr="00DE18BB">
        <w:rPr>
          <w:rFonts w:cs="Times New Roman"/>
          <w:i/>
        </w:rPr>
        <w:t xml:space="preserve">Формы  и средства текущего контроля. </w:t>
      </w:r>
      <w:r w:rsidRPr="00DE18BB">
        <w:rPr>
          <w:rFonts w:cs="Times New Roman"/>
        </w:rPr>
        <w:t>В качестве средств текущего контроля могут использоваться письменные контрольные работы и устные опросы по темам, тестирование. Текущий контроль успеваемости обучающихся проводится в счет аудиторного времени, предусмотренного на учебный предмет.</w:t>
      </w:r>
    </w:p>
    <w:p w:rsidR="002876C7" w:rsidRPr="00DE18BB" w:rsidRDefault="002876C7" w:rsidP="002876C7">
      <w:pPr>
        <w:pStyle w:val="Standard"/>
        <w:ind w:firstLine="567"/>
        <w:jc w:val="both"/>
        <w:rPr>
          <w:rFonts w:cs="Times New Roman"/>
        </w:rPr>
      </w:pPr>
      <w:r w:rsidRPr="00DE18BB">
        <w:rPr>
          <w:rFonts w:cs="Times New Roman"/>
        </w:rPr>
        <w:t>Промежуточная аттестация проводится в форме контрольного урока и дифференцированного зачета на завершающих полугодия учебных занятиях в счет аудиторного времени, предусмотренного на учебный предмет.</w:t>
      </w:r>
    </w:p>
    <w:p w:rsidR="002876C7" w:rsidRPr="00DE18BB" w:rsidRDefault="002876C7" w:rsidP="002876C7">
      <w:pPr>
        <w:pStyle w:val="Standard"/>
        <w:ind w:firstLine="709"/>
        <w:jc w:val="both"/>
        <w:rPr>
          <w:rFonts w:cs="Times New Roman"/>
        </w:rPr>
      </w:pPr>
      <w:r w:rsidRPr="00DE18BB">
        <w:rPr>
          <w:rFonts w:cs="Times New Roman"/>
        </w:rPr>
        <w:t xml:space="preserve">Оценка качества реализации программы по учебному предмету «Элементарная теория музыки» включает в себя текущий контроль и промежуточную аттестацию. </w:t>
      </w:r>
    </w:p>
    <w:p w:rsidR="002876C7" w:rsidRPr="00DE18BB" w:rsidRDefault="002876C7" w:rsidP="002876C7">
      <w:pPr>
        <w:pStyle w:val="Standard"/>
        <w:ind w:firstLine="709"/>
        <w:jc w:val="both"/>
        <w:rPr>
          <w:rFonts w:cs="Times New Roman"/>
        </w:rPr>
      </w:pPr>
      <w:r w:rsidRPr="00DE18BB">
        <w:rPr>
          <w:rFonts w:cs="Times New Roman"/>
        </w:rPr>
        <w:t>По завершении изучения предмета по итогам промежуточной аттестации обучающимся выставляется оценка, которая заносится в свидетельство об окончании образовательного учреждения.</w:t>
      </w:r>
    </w:p>
    <w:p w:rsidR="002876C7" w:rsidRPr="00DE18BB" w:rsidRDefault="002876C7" w:rsidP="002876C7">
      <w:pPr>
        <w:pStyle w:val="Standard"/>
        <w:ind w:firstLine="709"/>
        <w:jc w:val="both"/>
        <w:rPr>
          <w:rFonts w:cs="Times New Roman"/>
        </w:rPr>
      </w:pPr>
      <w:r w:rsidRPr="00DE18BB">
        <w:rPr>
          <w:rFonts w:cs="Times New Roman"/>
        </w:rPr>
        <w:t xml:space="preserve">В конце первого полугодия проводится  контрольный урок. В конце второго полугодия </w:t>
      </w:r>
      <w:r>
        <w:rPr>
          <w:rFonts w:cs="Times New Roman"/>
        </w:rPr>
        <w:t>-</w:t>
      </w:r>
      <w:r w:rsidRPr="00DE18BB">
        <w:rPr>
          <w:rFonts w:cs="Times New Roman"/>
        </w:rPr>
        <w:t xml:space="preserve"> дифференцированный зачет с оценкой.</w:t>
      </w:r>
    </w:p>
    <w:p w:rsidR="002876C7" w:rsidRPr="00DE18BB" w:rsidRDefault="002876C7" w:rsidP="002B1DAF">
      <w:pPr>
        <w:pStyle w:val="Standard"/>
        <w:numPr>
          <w:ilvl w:val="0"/>
          <w:numId w:val="52"/>
        </w:numPr>
        <w:ind w:left="0"/>
        <w:jc w:val="center"/>
        <w:rPr>
          <w:rFonts w:cs="Times New Roman"/>
          <w:b/>
          <w:i/>
        </w:rPr>
      </w:pPr>
      <w:r w:rsidRPr="00DE18BB">
        <w:rPr>
          <w:rFonts w:cs="Times New Roman"/>
          <w:b/>
          <w:i/>
        </w:rPr>
        <w:t>Критерии оценки</w:t>
      </w:r>
    </w:p>
    <w:p w:rsidR="002876C7" w:rsidRPr="00DE18BB" w:rsidRDefault="002876C7" w:rsidP="002876C7">
      <w:pPr>
        <w:pStyle w:val="Standard"/>
        <w:ind w:firstLine="709"/>
        <w:jc w:val="both"/>
        <w:rPr>
          <w:rFonts w:cs="Times New Roman"/>
        </w:rPr>
      </w:pPr>
      <w:r w:rsidRPr="00DE18BB">
        <w:rPr>
          <w:rFonts w:cs="Times New Roman"/>
        </w:rPr>
        <w:t xml:space="preserve">При проведении дифференцированного зачета в письменной и устной формах уровень знаний обучающихся оценивается следующим образом: </w:t>
      </w:r>
    </w:p>
    <w:p w:rsidR="002876C7" w:rsidRPr="00DE18BB" w:rsidRDefault="002876C7" w:rsidP="002876C7">
      <w:pPr>
        <w:pStyle w:val="Standard"/>
        <w:ind w:firstLine="567"/>
        <w:jc w:val="right"/>
        <w:rPr>
          <w:rFonts w:cs="Times New Roman"/>
          <w:b/>
          <w:i/>
        </w:rPr>
      </w:pPr>
      <w:r w:rsidRPr="00DE18BB">
        <w:rPr>
          <w:rFonts w:cs="Times New Roman"/>
          <w:b/>
          <w:i/>
        </w:rPr>
        <w:t>Таблица 4</w:t>
      </w:r>
    </w:p>
    <w:tbl>
      <w:tblPr>
        <w:tblW w:w="13324" w:type="dxa"/>
        <w:tblInd w:w="534" w:type="dxa"/>
        <w:tblLayout w:type="fixed"/>
        <w:tblLook w:val="0000" w:firstRow="0" w:lastRow="0" w:firstColumn="0" w:lastColumn="0" w:noHBand="0" w:noVBand="0"/>
      </w:tblPr>
      <w:tblGrid>
        <w:gridCol w:w="3543"/>
        <w:gridCol w:w="9781"/>
      </w:tblGrid>
      <w:tr w:rsidR="002876C7" w:rsidRPr="00DE18BB" w:rsidTr="00F42787">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pStyle w:val="1b"/>
              <w:jc w:val="center"/>
              <w:rPr>
                <w:rFonts w:ascii="Times New Roman" w:hAnsi="Times New Roman" w:cs="Times New Roman"/>
                <w:b/>
                <w:sz w:val="24"/>
                <w:szCs w:val="24"/>
              </w:rPr>
            </w:pPr>
            <w:r w:rsidRPr="00DE18BB">
              <w:rPr>
                <w:rFonts w:ascii="Times New Roman" w:hAnsi="Times New Roman" w:cs="Times New Roman"/>
                <w:b/>
                <w:sz w:val="24"/>
                <w:szCs w:val="24"/>
              </w:rPr>
              <w:t>Оценка</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pStyle w:val="1b"/>
              <w:jc w:val="center"/>
              <w:rPr>
                <w:rFonts w:ascii="Times New Roman" w:hAnsi="Times New Roman" w:cs="Times New Roman"/>
                <w:b/>
                <w:sz w:val="24"/>
                <w:szCs w:val="24"/>
              </w:rPr>
            </w:pPr>
            <w:r w:rsidRPr="00DE18BB">
              <w:rPr>
                <w:rFonts w:ascii="Times New Roman" w:hAnsi="Times New Roman" w:cs="Times New Roman"/>
                <w:b/>
                <w:sz w:val="24"/>
                <w:szCs w:val="24"/>
              </w:rPr>
              <w:t>Критерии оценивания выступления</w:t>
            </w:r>
          </w:p>
        </w:tc>
      </w:tr>
      <w:tr w:rsidR="002876C7" w:rsidRPr="00DE18BB" w:rsidTr="00F42787">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pStyle w:val="Body1"/>
              <w:rPr>
                <w:rFonts w:ascii="Times New Roman" w:hAnsi="Times New Roman" w:cs="Times New Roman"/>
                <w:color w:val="auto"/>
                <w:lang w:val="ru-RU"/>
              </w:rPr>
            </w:pPr>
            <w:r w:rsidRPr="00DE18BB">
              <w:rPr>
                <w:rFonts w:ascii="Times New Roman" w:hAnsi="Times New Roman" w:cs="Times New Roman"/>
                <w:color w:val="auto"/>
                <w:lang w:val="ru-RU"/>
              </w:rPr>
              <w:t>5 («отлично»)</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pStyle w:val="Standard"/>
              <w:jc w:val="both"/>
              <w:rPr>
                <w:rFonts w:cs="Times New Roman"/>
              </w:rPr>
            </w:pPr>
            <w:r w:rsidRPr="00DE18BB">
              <w:rPr>
                <w:rFonts w:cs="Times New Roman"/>
              </w:rPr>
              <w:t>на зачете обучающийся продемонстрировал прочные, системные теоретические знания и владение практическими навыками в полном объеме, предусмотренном программой</w:t>
            </w:r>
          </w:p>
        </w:tc>
      </w:tr>
      <w:tr w:rsidR="002876C7" w:rsidRPr="00DE18BB" w:rsidTr="00F42787">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pStyle w:val="Body1"/>
              <w:rPr>
                <w:rFonts w:ascii="Times New Roman" w:hAnsi="Times New Roman" w:cs="Times New Roman"/>
                <w:color w:val="auto"/>
                <w:lang w:val="ru-RU"/>
              </w:rPr>
            </w:pPr>
            <w:r w:rsidRPr="00DE18BB">
              <w:rPr>
                <w:rFonts w:ascii="Times New Roman" w:hAnsi="Times New Roman" w:cs="Times New Roman"/>
                <w:color w:val="auto"/>
                <w:lang w:val="ru-RU"/>
              </w:rPr>
              <w:t>4 («хорошо»)</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spacing w:after="0" w:line="240" w:lineRule="auto"/>
              <w:jc w:val="both"/>
              <w:rPr>
                <w:rFonts w:ascii="Times New Roman" w:hAnsi="Times New Roman" w:cs="Times New Roman"/>
                <w:sz w:val="24"/>
                <w:szCs w:val="24"/>
              </w:rPr>
            </w:pPr>
            <w:r w:rsidRPr="00DE18BB">
              <w:rPr>
                <w:rFonts w:ascii="Times New Roman" w:hAnsi="Times New Roman" w:cs="Times New Roman"/>
                <w:sz w:val="24"/>
                <w:szCs w:val="24"/>
              </w:rPr>
              <w:t>обучающийся демонстрирует хорошие теоретические знания и владение практическими навыками в объеме, предусмотренном программой. Допускаемые при этом погрешности и неточности не являются существенными и не затрагивают основных понятий и навыков</w:t>
            </w:r>
          </w:p>
        </w:tc>
      </w:tr>
      <w:tr w:rsidR="002876C7" w:rsidRPr="00DE18BB" w:rsidTr="00F42787">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pStyle w:val="Body1"/>
              <w:rPr>
                <w:rFonts w:ascii="Times New Roman" w:hAnsi="Times New Roman" w:cs="Times New Roman"/>
                <w:color w:val="auto"/>
                <w:lang w:val="ru-RU"/>
              </w:rPr>
            </w:pPr>
            <w:r w:rsidRPr="00DE18BB">
              <w:rPr>
                <w:rFonts w:ascii="Times New Roman" w:hAnsi="Times New Roman" w:cs="Times New Roman"/>
                <w:color w:val="auto"/>
                <w:lang w:val="ru-RU"/>
              </w:rPr>
              <w:t>3 («удовлетворительно»)</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2876C7" w:rsidRPr="00DE18BB" w:rsidRDefault="002876C7" w:rsidP="00F42787">
            <w:pPr>
              <w:pStyle w:val="Standard"/>
              <w:ind w:firstLine="33"/>
              <w:jc w:val="both"/>
              <w:rPr>
                <w:rFonts w:cs="Times New Roman"/>
              </w:rPr>
            </w:pPr>
            <w:r w:rsidRPr="00DE18BB">
              <w:rPr>
                <w:rFonts w:cs="Times New Roman"/>
              </w:rPr>
              <w:t>обучающийся в процессе зачета допускает существенные погрешности в теории и показывает частичное владение предусмотренных программой практических навыков</w:t>
            </w:r>
          </w:p>
        </w:tc>
      </w:tr>
    </w:tbl>
    <w:p w:rsidR="002876C7" w:rsidRPr="00DE18BB" w:rsidRDefault="002876C7" w:rsidP="002876C7">
      <w:pPr>
        <w:pStyle w:val="Standard"/>
        <w:ind w:firstLine="567"/>
        <w:jc w:val="right"/>
        <w:rPr>
          <w:rFonts w:cs="Times New Roman"/>
        </w:rPr>
      </w:pPr>
    </w:p>
    <w:p w:rsidR="002876C7" w:rsidRPr="00DE18BB" w:rsidRDefault="002876C7" w:rsidP="002876C7">
      <w:pPr>
        <w:pStyle w:val="Standard"/>
        <w:ind w:firstLine="709"/>
        <w:jc w:val="both"/>
        <w:rPr>
          <w:rFonts w:cs="Times New Roman"/>
        </w:rPr>
      </w:pPr>
      <w:r w:rsidRPr="00DE18BB">
        <w:rPr>
          <w:rFonts w:cs="Times New Roman"/>
        </w:rPr>
        <w:t xml:space="preserve">В соответствии с ФГТ разрабатываются критерии оценок промежуточной аттестации и текущего контроля </w:t>
      </w:r>
      <w:r>
        <w:rPr>
          <w:rFonts w:cs="Times New Roman"/>
        </w:rPr>
        <w:t>об</w:t>
      </w:r>
      <w:r w:rsidRPr="00DE18BB">
        <w:rPr>
          <w:rFonts w:cs="Times New Roman"/>
        </w:rPr>
        <w:t>уча</w:t>
      </w:r>
      <w:r>
        <w:rPr>
          <w:rFonts w:cs="Times New Roman"/>
        </w:rPr>
        <w:t>ю</w:t>
      </w:r>
      <w:r w:rsidRPr="00DE18BB">
        <w:rPr>
          <w:rFonts w:cs="Times New Roman"/>
        </w:rPr>
        <w:t>щихся, а также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Критерии и фонды оценочных средств должны соотноситься с содержанием программы учебного предмета «Элементарная теория музыки».</w:t>
      </w:r>
    </w:p>
    <w:p w:rsidR="002876C7" w:rsidRPr="00DE18BB" w:rsidRDefault="002876C7" w:rsidP="002876C7">
      <w:pPr>
        <w:pStyle w:val="Standard"/>
        <w:ind w:firstLine="709"/>
        <w:jc w:val="both"/>
        <w:rPr>
          <w:rFonts w:cs="Times New Roman"/>
        </w:rPr>
      </w:pPr>
      <w:r w:rsidRPr="00DE18BB">
        <w:rPr>
          <w:rFonts w:cs="Times New Roman"/>
        </w:rPr>
        <w:t>Дифференцированный зачет по учебному предмету «Элементарная теория музыки» состоит из письменной и устной форм ответа и включает в себя следующие типы заданий.</w:t>
      </w:r>
    </w:p>
    <w:p w:rsidR="002876C7" w:rsidRPr="00DE18BB" w:rsidRDefault="002876C7" w:rsidP="002876C7">
      <w:pPr>
        <w:pStyle w:val="Standard"/>
        <w:jc w:val="center"/>
        <w:rPr>
          <w:rFonts w:cs="Times New Roman"/>
          <w:b/>
        </w:rPr>
      </w:pPr>
      <w:r w:rsidRPr="00DE18BB">
        <w:rPr>
          <w:rFonts w:cs="Times New Roman"/>
          <w:b/>
          <w:i/>
          <w:iCs/>
        </w:rPr>
        <w:t>Примерный вариант письменной зачетной работы</w:t>
      </w:r>
    </w:p>
    <w:p w:rsidR="002876C7" w:rsidRPr="00DE18BB" w:rsidRDefault="002876C7" w:rsidP="002B1DAF">
      <w:pPr>
        <w:pStyle w:val="Standard"/>
        <w:numPr>
          <w:ilvl w:val="0"/>
          <w:numId w:val="31"/>
        </w:numPr>
        <w:tabs>
          <w:tab w:val="left" w:pos="993"/>
        </w:tabs>
        <w:ind w:firstLine="709"/>
        <w:jc w:val="both"/>
        <w:rPr>
          <w:rFonts w:cs="Times New Roman"/>
        </w:rPr>
      </w:pPr>
      <w:r w:rsidRPr="00DE18BB">
        <w:rPr>
          <w:rFonts w:cs="Times New Roman"/>
        </w:rPr>
        <w:t>Данную мелодию переписать с правильной группировкой в указанном размере и выполнить следующие задания: указать вид размера, определить тональность, отметить виды хроматизма, отклонения, модуляцию (при ее наличии), найти, выписать и разрешить хроматические интервалы, перевести термины.</w:t>
      </w:r>
    </w:p>
    <w:p w:rsidR="002876C7" w:rsidRPr="00DE18BB" w:rsidRDefault="002876C7" w:rsidP="002B1DAF">
      <w:pPr>
        <w:pStyle w:val="Standard"/>
        <w:numPr>
          <w:ilvl w:val="0"/>
          <w:numId w:val="31"/>
        </w:numPr>
        <w:tabs>
          <w:tab w:val="left" w:pos="993"/>
        </w:tabs>
        <w:ind w:firstLine="709"/>
        <w:jc w:val="both"/>
        <w:rPr>
          <w:rFonts w:cs="Times New Roman"/>
        </w:rPr>
      </w:pPr>
      <w:r w:rsidRPr="00DE18BB">
        <w:rPr>
          <w:rFonts w:cs="Times New Roman"/>
        </w:rPr>
        <w:t>Построить и (или) определить данные интервалы (диатонические, характерные) и разрешить в возможные тональности 2-3 из них.</w:t>
      </w:r>
    </w:p>
    <w:p w:rsidR="002876C7" w:rsidRPr="00DE18BB" w:rsidRDefault="002876C7" w:rsidP="002B1DAF">
      <w:pPr>
        <w:pStyle w:val="Standard"/>
        <w:numPr>
          <w:ilvl w:val="0"/>
          <w:numId w:val="31"/>
        </w:numPr>
        <w:tabs>
          <w:tab w:val="left" w:pos="993"/>
        </w:tabs>
        <w:ind w:firstLine="709"/>
        <w:jc w:val="both"/>
        <w:rPr>
          <w:rFonts w:cs="Times New Roman"/>
        </w:rPr>
      </w:pPr>
      <w:r w:rsidRPr="00DE18BB">
        <w:rPr>
          <w:rFonts w:cs="Times New Roman"/>
        </w:rPr>
        <w:t>Построить и (или) определить данные аккорды и разрешить 2-3 из них.</w:t>
      </w:r>
    </w:p>
    <w:p w:rsidR="002876C7" w:rsidRPr="00DE18BB" w:rsidRDefault="002876C7" w:rsidP="002876C7">
      <w:pPr>
        <w:pStyle w:val="Standard"/>
        <w:jc w:val="center"/>
        <w:rPr>
          <w:rFonts w:cs="Times New Roman"/>
          <w:b/>
        </w:rPr>
      </w:pPr>
      <w:r w:rsidRPr="00DE18BB">
        <w:rPr>
          <w:rFonts w:cs="Times New Roman"/>
          <w:b/>
          <w:i/>
          <w:iCs/>
        </w:rPr>
        <w:t>Примерный вариант устного ответа</w:t>
      </w:r>
    </w:p>
    <w:p w:rsidR="002876C7" w:rsidRPr="00DE18BB" w:rsidRDefault="002876C7" w:rsidP="002B1DAF">
      <w:pPr>
        <w:pStyle w:val="Standard"/>
        <w:numPr>
          <w:ilvl w:val="0"/>
          <w:numId w:val="32"/>
        </w:numPr>
        <w:tabs>
          <w:tab w:val="left" w:pos="993"/>
        </w:tabs>
        <w:ind w:firstLine="709"/>
        <w:jc w:val="both"/>
        <w:rPr>
          <w:rFonts w:cs="Times New Roman"/>
        </w:rPr>
      </w:pPr>
      <w:r w:rsidRPr="00DE18BB">
        <w:rPr>
          <w:rFonts w:cs="Times New Roman"/>
        </w:rPr>
        <w:t>Данный звук представить как неустойчивую или альтерированную ступень и разрешить в  тональности, прочитать хроматическую гамму.</w:t>
      </w:r>
    </w:p>
    <w:p w:rsidR="002876C7" w:rsidRPr="00DE18BB" w:rsidRDefault="002876C7" w:rsidP="002B1DAF">
      <w:pPr>
        <w:pStyle w:val="Standard"/>
        <w:numPr>
          <w:ilvl w:val="0"/>
          <w:numId w:val="32"/>
        </w:numPr>
        <w:tabs>
          <w:tab w:val="left" w:pos="993"/>
        </w:tabs>
        <w:ind w:firstLine="709"/>
        <w:jc w:val="both"/>
        <w:rPr>
          <w:rFonts w:cs="Times New Roman"/>
        </w:rPr>
      </w:pPr>
      <w:r w:rsidRPr="00DE18BB">
        <w:rPr>
          <w:rFonts w:cs="Times New Roman"/>
        </w:rPr>
        <w:t>В полученной тональности на любой неустойчивой ступени сыграть и разрешить интервалы (по группам на выбор преподавателя - малые, большие, увеличенные, уменьшенные).</w:t>
      </w:r>
    </w:p>
    <w:p w:rsidR="002876C7" w:rsidRPr="00DE18BB" w:rsidRDefault="002876C7" w:rsidP="002B1DAF">
      <w:pPr>
        <w:pStyle w:val="Standard"/>
        <w:numPr>
          <w:ilvl w:val="0"/>
          <w:numId w:val="32"/>
        </w:numPr>
        <w:tabs>
          <w:tab w:val="left" w:pos="993"/>
        </w:tabs>
        <w:ind w:firstLine="709"/>
        <w:jc w:val="both"/>
        <w:rPr>
          <w:rFonts w:cs="Times New Roman"/>
        </w:rPr>
      </w:pPr>
      <w:r w:rsidRPr="00DE18BB">
        <w:rPr>
          <w:rFonts w:cs="Times New Roman"/>
        </w:rPr>
        <w:t>В той же тональности сыграть аккорды на указанной ступени и разрешить их возможными способами. Одно из разрешений (из двух-трех аккордов) использовать как звено секвенции по родственным тональностям.</w:t>
      </w:r>
    </w:p>
    <w:p w:rsidR="002876C7" w:rsidRPr="00DE18BB" w:rsidRDefault="002876C7" w:rsidP="002876C7">
      <w:pPr>
        <w:pStyle w:val="Standard"/>
        <w:tabs>
          <w:tab w:val="left" w:pos="993"/>
        </w:tabs>
        <w:ind w:firstLine="709"/>
        <w:jc w:val="both"/>
        <w:rPr>
          <w:rFonts w:cs="Times New Roman"/>
        </w:rPr>
      </w:pPr>
    </w:p>
    <w:p w:rsidR="002876C7" w:rsidRPr="00DE18BB" w:rsidRDefault="002876C7" w:rsidP="002876C7">
      <w:pPr>
        <w:pStyle w:val="Standard"/>
        <w:tabs>
          <w:tab w:val="left" w:pos="993"/>
        </w:tabs>
        <w:ind w:firstLine="709"/>
        <w:jc w:val="center"/>
        <w:rPr>
          <w:rFonts w:cs="Times New Roman"/>
        </w:rPr>
      </w:pPr>
      <w:r w:rsidRPr="00DE18BB">
        <w:rPr>
          <w:rFonts w:cs="Times New Roman"/>
          <w:b/>
          <w:bCs/>
          <w:i/>
          <w:iCs/>
        </w:rPr>
        <w:t>Контрольные требования на различных этапах обучения</w:t>
      </w:r>
    </w:p>
    <w:p w:rsidR="002876C7" w:rsidRPr="00DE18BB" w:rsidRDefault="002876C7" w:rsidP="002876C7">
      <w:pPr>
        <w:pStyle w:val="Standard"/>
        <w:tabs>
          <w:tab w:val="left" w:pos="993"/>
        </w:tabs>
        <w:ind w:firstLine="709"/>
        <w:jc w:val="center"/>
        <w:rPr>
          <w:rFonts w:cs="Times New Roman"/>
          <w:b/>
          <w:bCs/>
          <w:i/>
          <w:iCs/>
        </w:rPr>
      </w:pPr>
      <w:r w:rsidRPr="00DE18BB">
        <w:rPr>
          <w:rFonts w:cs="Times New Roman"/>
          <w:b/>
          <w:bCs/>
          <w:i/>
          <w:iCs/>
        </w:rPr>
        <w:t>Тема  «Музыкальный звук» (устно или письменно)</w:t>
      </w:r>
    </w:p>
    <w:p w:rsidR="002876C7" w:rsidRPr="00DE18BB" w:rsidRDefault="002876C7" w:rsidP="002B1DAF">
      <w:pPr>
        <w:pStyle w:val="Standard"/>
        <w:numPr>
          <w:ilvl w:val="0"/>
          <w:numId w:val="33"/>
        </w:numPr>
        <w:tabs>
          <w:tab w:val="left" w:pos="993"/>
        </w:tabs>
        <w:ind w:firstLine="709"/>
        <w:jc w:val="both"/>
        <w:rPr>
          <w:rFonts w:cs="Times New Roman"/>
        </w:rPr>
      </w:pPr>
      <w:r w:rsidRPr="00DE18BB">
        <w:rPr>
          <w:rFonts w:cs="Times New Roman"/>
        </w:rPr>
        <w:t>Построить натуральный звукоряд от данного звука, найти указанные интервалы и аккорды (например, малые терции, уменьшенную квинту, малый мажорный септаккорд).</w:t>
      </w:r>
    </w:p>
    <w:p w:rsidR="002876C7" w:rsidRPr="00DE18BB" w:rsidRDefault="002876C7" w:rsidP="002B1DAF">
      <w:pPr>
        <w:pStyle w:val="Standard"/>
        <w:numPr>
          <w:ilvl w:val="0"/>
          <w:numId w:val="33"/>
        </w:numPr>
        <w:tabs>
          <w:tab w:val="left" w:pos="993"/>
        </w:tabs>
        <w:ind w:firstLine="709"/>
        <w:jc w:val="both"/>
        <w:rPr>
          <w:rFonts w:cs="Times New Roman"/>
        </w:rPr>
      </w:pPr>
      <w:r w:rsidRPr="00DE18BB">
        <w:rPr>
          <w:rFonts w:cs="Times New Roman"/>
        </w:rPr>
        <w:t>Определить звуки, написанные в различный ключах, записать в соответствующем ключе данные звуки.</w:t>
      </w:r>
    </w:p>
    <w:p w:rsidR="002876C7" w:rsidRPr="00DE18BB" w:rsidRDefault="002876C7" w:rsidP="002B1DAF">
      <w:pPr>
        <w:pStyle w:val="Standard"/>
        <w:numPr>
          <w:ilvl w:val="0"/>
          <w:numId w:val="33"/>
        </w:numPr>
        <w:tabs>
          <w:tab w:val="left" w:pos="993"/>
        </w:tabs>
        <w:ind w:firstLine="709"/>
        <w:jc w:val="both"/>
        <w:rPr>
          <w:rFonts w:cs="Times New Roman"/>
        </w:rPr>
      </w:pPr>
      <w:r w:rsidRPr="00DE18BB">
        <w:rPr>
          <w:rFonts w:cs="Times New Roman"/>
        </w:rPr>
        <w:t>Играть гаммы, в том числе хроматические, интервалы и аккорды, употребляя буквенные названия звуков.</w:t>
      </w:r>
    </w:p>
    <w:p w:rsidR="002876C7" w:rsidRPr="00DE18BB" w:rsidRDefault="002876C7" w:rsidP="002B1DAF">
      <w:pPr>
        <w:pStyle w:val="Standard"/>
        <w:numPr>
          <w:ilvl w:val="0"/>
          <w:numId w:val="33"/>
        </w:numPr>
        <w:tabs>
          <w:tab w:val="left" w:pos="993"/>
        </w:tabs>
        <w:ind w:firstLine="709"/>
        <w:jc w:val="both"/>
        <w:rPr>
          <w:rFonts w:cs="Times New Roman"/>
        </w:rPr>
      </w:pPr>
      <w:r w:rsidRPr="00DE18BB">
        <w:rPr>
          <w:rFonts w:cs="Times New Roman"/>
        </w:rPr>
        <w:t>Строить от данного звука вверх и вниз диатонические и хроматические полутоны и тоны.</w:t>
      </w:r>
    </w:p>
    <w:p w:rsidR="002876C7" w:rsidRPr="00DE18BB" w:rsidRDefault="002876C7" w:rsidP="002B1DAF">
      <w:pPr>
        <w:pStyle w:val="Standard"/>
        <w:numPr>
          <w:ilvl w:val="0"/>
          <w:numId w:val="33"/>
        </w:numPr>
        <w:tabs>
          <w:tab w:val="left" w:pos="993"/>
        </w:tabs>
        <w:ind w:firstLine="709"/>
        <w:jc w:val="both"/>
        <w:rPr>
          <w:rFonts w:cs="Times New Roman"/>
        </w:rPr>
      </w:pPr>
      <w:r w:rsidRPr="00DE18BB">
        <w:rPr>
          <w:rFonts w:cs="Times New Roman"/>
        </w:rPr>
        <w:t>Сделать возможные энгармонические замены данных звуков.</w:t>
      </w:r>
    </w:p>
    <w:p w:rsidR="002876C7" w:rsidRPr="00DE18BB" w:rsidRDefault="002876C7" w:rsidP="002876C7">
      <w:pPr>
        <w:pStyle w:val="Standard"/>
        <w:tabs>
          <w:tab w:val="left" w:pos="993"/>
        </w:tabs>
        <w:ind w:firstLine="709"/>
        <w:jc w:val="both"/>
        <w:rPr>
          <w:rFonts w:cs="Times New Roman"/>
        </w:rPr>
      </w:pPr>
    </w:p>
    <w:p w:rsidR="002876C7" w:rsidRPr="00DE18BB" w:rsidRDefault="002876C7" w:rsidP="002876C7">
      <w:pPr>
        <w:pStyle w:val="Standard"/>
        <w:tabs>
          <w:tab w:val="left" w:pos="993"/>
        </w:tabs>
        <w:ind w:firstLine="709"/>
        <w:jc w:val="center"/>
        <w:rPr>
          <w:rFonts w:cs="Times New Roman"/>
          <w:b/>
          <w:bCs/>
          <w:i/>
          <w:iCs/>
        </w:rPr>
      </w:pPr>
      <w:r w:rsidRPr="00DE18BB">
        <w:rPr>
          <w:rFonts w:cs="Times New Roman"/>
          <w:b/>
          <w:bCs/>
          <w:i/>
          <w:iCs/>
        </w:rPr>
        <w:t>Тема  «Ритм. Метр. Размер. Темп» (устно и письменно)</w:t>
      </w:r>
    </w:p>
    <w:p w:rsidR="002876C7" w:rsidRPr="00DE18BB" w:rsidRDefault="002876C7" w:rsidP="002876C7">
      <w:pPr>
        <w:pStyle w:val="Standard"/>
        <w:tabs>
          <w:tab w:val="left" w:pos="993"/>
        </w:tabs>
        <w:ind w:firstLine="709"/>
        <w:jc w:val="both"/>
        <w:rPr>
          <w:rFonts w:cs="Times New Roman"/>
        </w:rPr>
      </w:pPr>
      <w:r w:rsidRPr="00DE18BB">
        <w:rPr>
          <w:rFonts w:cs="Times New Roman"/>
        </w:rPr>
        <w:t>1.  Дать основные определения (например, ритм, такт, синкопа).</w:t>
      </w:r>
    </w:p>
    <w:p w:rsidR="002876C7" w:rsidRPr="00DE18BB" w:rsidRDefault="002876C7" w:rsidP="002B1DAF">
      <w:pPr>
        <w:pStyle w:val="Standard"/>
        <w:numPr>
          <w:ilvl w:val="0"/>
          <w:numId w:val="34"/>
        </w:numPr>
        <w:tabs>
          <w:tab w:val="left" w:pos="993"/>
        </w:tabs>
        <w:ind w:firstLine="709"/>
        <w:jc w:val="both"/>
        <w:rPr>
          <w:rFonts w:cs="Times New Roman"/>
        </w:rPr>
      </w:pPr>
      <w:r w:rsidRPr="00DE18BB">
        <w:rPr>
          <w:rFonts w:cs="Times New Roman"/>
        </w:rPr>
        <w:t>Знать итальянские обозначения темпа, характера исполнения, динамических оттенков.</w:t>
      </w:r>
    </w:p>
    <w:p w:rsidR="002876C7" w:rsidRPr="00DE18BB" w:rsidRDefault="002876C7" w:rsidP="002B1DAF">
      <w:pPr>
        <w:pStyle w:val="Standard"/>
        <w:numPr>
          <w:ilvl w:val="0"/>
          <w:numId w:val="34"/>
        </w:numPr>
        <w:tabs>
          <w:tab w:val="left" w:pos="993"/>
        </w:tabs>
        <w:ind w:firstLine="709"/>
        <w:jc w:val="both"/>
        <w:rPr>
          <w:rFonts w:cs="Times New Roman"/>
        </w:rPr>
      </w:pPr>
      <w:r w:rsidRPr="00DE18BB">
        <w:rPr>
          <w:rFonts w:cs="Times New Roman"/>
        </w:rPr>
        <w:t>Сгруппировать длительности в данном размере с определенной высотой звука (мелодии) или без определенной высоты.</w:t>
      </w:r>
    </w:p>
    <w:p w:rsidR="002876C7" w:rsidRPr="00DE18BB" w:rsidRDefault="002876C7" w:rsidP="002B1DAF">
      <w:pPr>
        <w:pStyle w:val="Standard"/>
        <w:numPr>
          <w:ilvl w:val="0"/>
          <w:numId w:val="34"/>
        </w:numPr>
        <w:tabs>
          <w:tab w:val="left" w:pos="993"/>
        </w:tabs>
        <w:ind w:firstLine="709"/>
        <w:jc w:val="both"/>
        <w:rPr>
          <w:rFonts w:cs="Times New Roman"/>
        </w:rPr>
      </w:pPr>
      <w:r w:rsidRPr="00DE18BB">
        <w:rPr>
          <w:rFonts w:cs="Times New Roman"/>
        </w:rPr>
        <w:t>Определить особые виды ритмического деления.</w:t>
      </w:r>
    </w:p>
    <w:p w:rsidR="002876C7" w:rsidRPr="00DE18BB" w:rsidRDefault="002876C7" w:rsidP="002B1DAF">
      <w:pPr>
        <w:pStyle w:val="Standard"/>
        <w:numPr>
          <w:ilvl w:val="0"/>
          <w:numId w:val="34"/>
        </w:numPr>
        <w:tabs>
          <w:tab w:val="left" w:pos="993"/>
        </w:tabs>
        <w:ind w:firstLine="709"/>
        <w:jc w:val="both"/>
        <w:rPr>
          <w:rFonts w:cs="Times New Roman"/>
        </w:rPr>
      </w:pPr>
      <w:r w:rsidRPr="00DE18BB">
        <w:rPr>
          <w:rFonts w:cs="Times New Roman"/>
        </w:rPr>
        <w:t>Определить размеры по группировке.</w:t>
      </w:r>
    </w:p>
    <w:p w:rsidR="002876C7" w:rsidRPr="00DE18BB" w:rsidRDefault="002876C7" w:rsidP="002B1DAF">
      <w:pPr>
        <w:pStyle w:val="Standard"/>
        <w:numPr>
          <w:ilvl w:val="0"/>
          <w:numId w:val="34"/>
        </w:numPr>
        <w:tabs>
          <w:tab w:val="left" w:pos="993"/>
        </w:tabs>
        <w:ind w:firstLine="709"/>
        <w:jc w:val="both"/>
        <w:rPr>
          <w:rFonts w:cs="Times New Roman"/>
        </w:rPr>
      </w:pPr>
      <w:r w:rsidRPr="00DE18BB">
        <w:rPr>
          <w:rFonts w:cs="Times New Roman"/>
        </w:rPr>
        <w:t>Знать темповые обозначения, термины характера исполнения, размер в произведениях, изучаемых в классе по специальности, фортепиано, музыкальной литературы.</w:t>
      </w:r>
    </w:p>
    <w:p w:rsidR="002876C7" w:rsidRPr="00DE18BB" w:rsidRDefault="002876C7" w:rsidP="002876C7">
      <w:pPr>
        <w:pStyle w:val="Standard"/>
        <w:jc w:val="both"/>
        <w:rPr>
          <w:rFonts w:cs="Times New Roman"/>
        </w:rPr>
      </w:pPr>
    </w:p>
    <w:p w:rsidR="002876C7" w:rsidRPr="00DE18BB" w:rsidRDefault="002876C7" w:rsidP="002876C7">
      <w:pPr>
        <w:pStyle w:val="Standard"/>
        <w:jc w:val="both"/>
        <w:rPr>
          <w:rFonts w:cs="Times New Roman"/>
          <w:b/>
          <w:bCs/>
          <w:i/>
          <w:iCs/>
        </w:rPr>
      </w:pPr>
      <w:r w:rsidRPr="00DE18BB">
        <w:rPr>
          <w:rFonts w:cs="Times New Roman"/>
          <w:b/>
          <w:bCs/>
          <w:i/>
          <w:iCs/>
        </w:rPr>
        <w:t xml:space="preserve">          Тема  «Лад. Тональность» (устно и письменно)</w:t>
      </w:r>
    </w:p>
    <w:p w:rsidR="002876C7" w:rsidRPr="00DE18BB" w:rsidRDefault="002876C7" w:rsidP="002876C7">
      <w:pPr>
        <w:pStyle w:val="Standard"/>
        <w:jc w:val="both"/>
        <w:rPr>
          <w:rFonts w:cs="Times New Roman"/>
          <w:b/>
          <w:bCs/>
          <w:i/>
          <w:iCs/>
        </w:rPr>
      </w:pPr>
    </w:p>
    <w:p w:rsidR="002876C7" w:rsidRPr="00DE18BB" w:rsidRDefault="002876C7" w:rsidP="002B1DAF">
      <w:pPr>
        <w:pStyle w:val="Standard"/>
        <w:numPr>
          <w:ilvl w:val="0"/>
          <w:numId w:val="35"/>
        </w:numPr>
        <w:tabs>
          <w:tab w:val="left" w:pos="993"/>
        </w:tabs>
        <w:ind w:firstLine="709"/>
        <w:jc w:val="both"/>
        <w:rPr>
          <w:rFonts w:cs="Times New Roman"/>
        </w:rPr>
      </w:pPr>
      <w:r w:rsidRPr="00DE18BB">
        <w:rPr>
          <w:rFonts w:cs="Times New Roman"/>
        </w:rPr>
        <w:t>Дать определения основным понятиям (например, лад, тональность, кварто-квинтовый круг тональностей, переменный лад и т.п.).</w:t>
      </w:r>
    </w:p>
    <w:p w:rsidR="002876C7" w:rsidRPr="00DE18BB" w:rsidRDefault="002876C7" w:rsidP="002B1DAF">
      <w:pPr>
        <w:pStyle w:val="Standard"/>
        <w:numPr>
          <w:ilvl w:val="0"/>
          <w:numId w:val="35"/>
        </w:numPr>
        <w:tabs>
          <w:tab w:val="left" w:pos="993"/>
        </w:tabs>
        <w:ind w:firstLine="709"/>
        <w:jc w:val="both"/>
        <w:rPr>
          <w:rFonts w:cs="Times New Roman"/>
        </w:rPr>
      </w:pPr>
      <w:r w:rsidRPr="00DE18BB">
        <w:rPr>
          <w:rFonts w:cs="Times New Roman"/>
        </w:rPr>
        <w:t>Определить тональности, которым принадлежит данный звук в качестве устойчивой или неустойчивой ступени.</w:t>
      </w:r>
    </w:p>
    <w:p w:rsidR="002876C7" w:rsidRPr="00DE18BB" w:rsidRDefault="002876C7" w:rsidP="002B1DAF">
      <w:pPr>
        <w:pStyle w:val="Standard"/>
        <w:numPr>
          <w:ilvl w:val="0"/>
          <w:numId w:val="35"/>
        </w:numPr>
        <w:tabs>
          <w:tab w:val="left" w:pos="993"/>
        </w:tabs>
        <w:ind w:firstLine="709"/>
        <w:jc w:val="both"/>
        <w:rPr>
          <w:rFonts w:cs="Times New Roman"/>
        </w:rPr>
      </w:pPr>
      <w:r w:rsidRPr="00DE18BB">
        <w:rPr>
          <w:rFonts w:cs="Times New Roman"/>
        </w:rPr>
        <w:t>Определить тональность по ключевым знакам, тетрахордам, отрезкам гамм, интервалам (тритоны, характерные интервалы), аккордам (трезвучия главных ступеней с обращениями, доминантсептаккорд с обращениями, вводные септаккорды, септаккорд второй ступени с обращениями).</w:t>
      </w:r>
    </w:p>
    <w:p w:rsidR="002876C7" w:rsidRPr="00DE18BB" w:rsidRDefault="002876C7" w:rsidP="002B1DAF">
      <w:pPr>
        <w:pStyle w:val="Standard"/>
        <w:numPr>
          <w:ilvl w:val="0"/>
          <w:numId w:val="35"/>
        </w:numPr>
        <w:tabs>
          <w:tab w:val="left" w:pos="993"/>
        </w:tabs>
        <w:ind w:firstLine="709"/>
        <w:jc w:val="both"/>
        <w:rPr>
          <w:rFonts w:cs="Times New Roman"/>
        </w:rPr>
      </w:pPr>
      <w:r w:rsidRPr="00DE18BB">
        <w:rPr>
          <w:rFonts w:cs="Times New Roman"/>
        </w:rPr>
        <w:t>Строить в тональности и разрешать указанные интервалы и аккорды.</w:t>
      </w:r>
    </w:p>
    <w:p w:rsidR="002876C7" w:rsidRPr="00DE18BB" w:rsidRDefault="002876C7" w:rsidP="002B1DAF">
      <w:pPr>
        <w:pStyle w:val="Standard"/>
        <w:numPr>
          <w:ilvl w:val="0"/>
          <w:numId w:val="35"/>
        </w:numPr>
        <w:tabs>
          <w:tab w:val="left" w:pos="993"/>
        </w:tabs>
        <w:ind w:firstLine="709"/>
        <w:jc w:val="both"/>
        <w:rPr>
          <w:rFonts w:cs="Times New Roman"/>
        </w:rPr>
      </w:pPr>
      <w:r w:rsidRPr="00DE18BB">
        <w:rPr>
          <w:rFonts w:cs="Times New Roman"/>
        </w:rPr>
        <w:t>Определить тональность данного музыкального отрывка и выявить ладовые особенности (три вида мажора и минора, параллельно-переменный лад, дважды увеличенный лад и т.д.).</w:t>
      </w:r>
    </w:p>
    <w:p w:rsidR="002876C7" w:rsidRPr="00DE18BB" w:rsidRDefault="002876C7" w:rsidP="002B1DAF">
      <w:pPr>
        <w:pStyle w:val="Standard"/>
        <w:numPr>
          <w:ilvl w:val="0"/>
          <w:numId w:val="35"/>
        </w:numPr>
        <w:tabs>
          <w:tab w:val="left" w:pos="993"/>
        </w:tabs>
        <w:ind w:firstLine="709"/>
        <w:jc w:val="both"/>
        <w:rPr>
          <w:rFonts w:cs="Times New Roman"/>
        </w:rPr>
      </w:pPr>
      <w:r w:rsidRPr="00DE18BB">
        <w:rPr>
          <w:rFonts w:cs="Times New Roman"/>
        </w:rPr>
        <w:t>Назвать произведения или части, написанные в редких тональностях; знать тональности наиболее значительных произведений различных композиторов (в зависимости от специальности).</w:t>
      </w:r>
    </w:p>
    <w:p w:rsidR="002876C7" w:rsidRPr="00DE18BB" w:rsidRDefault="002876C7" w:rsidP="002B1DAF">
      <w:pPr>
        <w:pStyle w:val="Standard"/>
        <w:numPr>
          <w:ilvl w:val="0"/>
          <w:numId w:val="35"/>
        </w:numPr>
        <w:tabs>
          <w:tab w:val="left" w:pos="993"/>
        </w:tabs>
        <w:ind w:firstLine="709"/>
        <w:jc w:val="both"/>
        <w:rPr>
          <w:rFonts w:cs="Times New Roman"/>
        </w:rPr>
      </w:pPr>
      <w:r w:rsidRPr="00DE18BB">
        <w:rPr>
          <w:rFonts w:cs="Times New Roman"/>
        </w:rPr>
        <w:t>Сочинять или импровизировать мелодии в различных ладовых структурах, с опорой на заданные ступени, с использованием тритонов и характерных интервалов.</w:t>
      </w:r>
    </w:p>
    <w:p w:rsidR="002876C7" w:rsidRPr="00DE18BB" w:rsidRDefault="002876C7" w:rsidP="002876C7">
      <w:pPr>
        <w:pStyle w:val="Standard"/>
        <w:tabs>
          <w:tab w:val="left" w:pos="993"/>
        </w:tabs>
        <w:jc w:val="center"/>
        <w:rPr>
          <w:rFonts w:cs="Times New Roman"/>
          <w:b/>
          <w:bCs/>
          <w:i/>
          <w:iCs/>
        </w:rPr>
      </w:pPr>
      <w:r w:rsidRPr="00DE18BB">
        <w:rPr>
          <w:rFonts w:cs="Times New Roman"/>
          <w:b/>
          <w:bCs/>
          <w:i/>
          <w:iCs/>
        </w:rPr>
        <w:t>Тема  «Диатонические ладовые структуры» (устно или письменно)</w:t>
      </w:r>
    </w:p>
    <w:p w:rsidR="002876C7" w:rsidRPr="00DE18BB" w:rsidRDefault="002876C7" w:rsidP="002B1DAF">
      <w:pPr>
        <w:pStyle w:val="Standard"/>
        <w:numPr>
          <w:ilvl w:val="0"/>
          <w:numId w:val="36"/>
        </w:numPr>
        <w:tabs>
          <w:tab w:val="left" w:pos="993"/>
        </w:tabs>
        <w:ind w:firstLine="709"/>
        <w:jc w:val="both"/>
        <w:rPr>
          <w:rFonts w:cs="Times New Roman"/>
        </w:rPr>
      </w:pPr>
      <w:r w:rsidRPr="00DE18BB">
        <w:rPr>
          <w:rFonts w:cs="Times New Roman"/>
        </w:rPr>
        <w:t>Определить по ключевым знакам тональности диатонических ладов.</w:t>
      </w:r>
    </w:p>
    <w:p w:rsidR="002876C7" w:rsidRPr="00DE18BB" w:rsidRDefault="002876C7" w:rsidP="002B1DAF">
      <w:pPr>
        <w:pStyle w:val="Standard"/>
        <w:numPr>
          <w:ilvl w:val="0"/>
          <w:numId w:val="36"/>
        </w:numPr>
        <w:tabs>
          <w:tab w:val="left" w:pos="993"/>
        </w:tabs>
        <w:ind w:firstLine="709"/>
        <w:jc w:val="both"/>
        <w:rPr>
          <w:rFonts w:cs="Times New Roman"/>
        </w:rPr>
      </w:pPr>
      <w:r w:rsidRPr="00DE18BB">
        <w:rPr>
          <w:rFonts w:cs="Times New Roman"/>
        </w:rPr>
        <w:t>Строить вверх и вниз от данных звуков различные виды диатонических структур.</w:t>
      </w:r>
    </w:p>
    <w:p w:rsidR="002876C7" w:rsidRPr="00DE18BB" w:rsidRDefault="002876C7" w:rsidP="002B1DAF">
      <w:pPr>
        <w:pStyle w:val="Standard"/>
        <w:numPr>
          <w:ilvl w:val="0"/>
          <w:numId w:val="36"/>
        </w:numPr>
        <w:tabs>
          <w:tab w:val="left" w:pos="993"/>
        </w:tabs>
        <w:ind w:firstLine="709"/>
        <w:jc w:val="both"/>
        <w:rPr>
          <w:rFonts w:cs="Times New Roman"/>
        </w:rPr>
      </w:pPr>
      <w:r w:rsidRPr="00DE18BB">
        <w:rPr>
          <w:rFonts w:cs="Times New Roman"/>
        </w:rPr>
        <w:t>Определить тональность и лад мелодии.</w:t>
      </w:r>
    </w:p>
    <w:p w:rsidR="002876C7" w:rsidRPr="00DE18BB" w:rsidRDefault="002876C7" w:rsidP="002876C7">
      <w:pPr>
        <w:pStyle w:val="Standard"/>
        <w:ind w:firstLine="567"/>
        <w:jc w:val="both"/>
        <w:rPr>
          <w:rFonts w:cs="Times New Roman"/>
        </w:rPr>
      </w:pPr>
    </w:p>
    <w:p w:rsidR="002876C7" w:rsidRPr="00DE18BB" w:rsidRDefault="002876C7" w:rsidP="002876C7">
      <w:pPr>
        <w:pStyle w:val="Standard"/>
        <w:jc w:val="center"/>
        <w:rPr>
          <w:rFonts w:cs="Times New Roman"/>
        </w:rPr>
      </w:pPr>
      <w:r w:rsidRPr="00DE18BB">
        <w:rPr>
          <w:rFonts w:cs="Times New Roman"/>
          <w:b/>
          <w:bCs/>
          <w:i/>
          <w:iCs/>
        </w:rPr>
        <w:t>Тема  «Интервал»</w:t>
      </w:r>
    </w:p>
    <w:p w:rsidR="002876C7" w:rsidRPr="00DE18BB" w:rsidRDefault="002876C7" w:rsidP="002876C7">
      <w:pPr>
        <w:pStyle w:val="Standard"/>
        <w:jc w:val="both"/>
        <w:rPr>
          <w:rFonts w:cs="Times New Roman"/>
        </w:rPr>
      </w:pPr>
      <w:r w:rsidRPr="00DE18BB">
        <w:rPr>
          <w:rFonts w:cs="Times New Roman"/>
          <w:b/>
          <w:bCs/>
          <w:i/>
          <w:iCs/>
        </w:rPr>
        <w:t xml:space="preserve">Письменно  </w:t>
      </w:r>
    </w:p>
    <w:p w:rsidR="002876C7" w:rsidRPr="00DE18BB" w:rsidRDefault="002876C7" w:rsidP="002876C7">
      <w:pPr>
        <w:pStyle w:val="Standard"/>
        <w:tabs>
          <w:tab w:val="left" w:pos="993"/>
        </w:tabs>
        <w:ind w:firstLine="709"/>
        <w:jc w:val="both"/>
        <w:rPr>
          <w:rFonts w:cs="Times New Roman"/>
        </w:rPr>
      </w:pPr>
      <w:r w:rsidRPr="00DE18BB">
        <w:rPr>
          <w:rFonts w:cs="Times New Roman"/>
        </w:rPr>
        <w:t>1. Определить количество тонов и полутонов, составляющих данные интервалы (в том числе составные); назвать интервалы, содержащие указанное количество тонов и полутонов.</w:t>
      </w:r>
    </w:p>
    <w:p w:rsidR="002876C7" w:rsidRPr="00DE18BB" w:rsidRDefault="002876C7" w:rsidP="002876C7">
      <w:pPr>
        <w:pStyle w:val="Standard"/>
        <w:tabs>
          <w:tab w:val="left" w:pos="993"/>
        </w:tabs>
        <w:ind w:firstLine="709"/>
        <w:jc w:val="both"/>
        <w:rPr>
          <w:rFonts w:cs="Times New Roman"/>
        </w:rPr>
      </w:pPr>
      <w:r w:rsidRPr="00DE18BB">
        <w:rPr>
          <w:rFonts w:cs="Times New Roman"/>
        </w:rPr>
        <w:t>2.  Строить интервалы вверх и вниз по данным цифровкам.</w:t>
      </w:r>
    </w:p>
    <w:p w:rsidR="002876C7" w:rsidRPr="00DE18BB" w:rsidRDefault="002876C7" w:rsidP="002B1DAF">
      <w:pPr>
        <w:pStyle w:val="Standard"/>
        <w:numPr>
          <w:ilvl w:val="0"/>
          <w:numId w:val="37"/>
        </w:numPr>
        <w:tabs>
          <w:tab w:val="left" w:pos="993"/>
        </w:tabs>
        <w:ind w:firstLine="709"/>
        <w:jc w:val="both"/>
        <w:rPr>
          <w:rFonts w:cs="Times New Roman"/>
        </w:rPr>
      </w:pPr>
      <w:r w:rsidRPr="00DE18BB">
        <w:rPr>
          <w:rFonts w:cs="Times New Roman"/>
        </w:rPr>
        <w:t>Определить данные интервалы, отметить диатонические и хроматические, разрешить, сделать обращение данных интервалов.</w:t>
      </w:r>
    </w:p>
    <w:p w:rsidR="002876C7" w:rsidRPr="00DE18BB" w:rsidRDefault="002876C7" w:rsidP="002876C7">
      <w:pPr>
        <w:pStyle w:val="Standard"/>
        <w:tabs>
          <w:tab w:val="left" w:pos="993"/>
        </w:tabs>
        <w:ind w:firstLine="709"/>
        <w:jc w:val="both"/>
        <w:rPr>
          <w:rFonts w:cs="Times New Roman"/>
        </w:rPr>
      </w:pPr>
      <w:r w:rsidRPr="00DE18BB">
        <w:rPr>
          <w:rFonts w:cs="Times New Roman"/>
        </w:rPr>
        <w:t>4.Построить от звука вверх и вниз обозначенные интервалы (диатонические, характерные, тритоны), определить тональность и разрешить.</w:t>
      </w:r>
    </w:p>
    <w:p w:rsidR="002876C7" w:rsidRPr="00DE18BB" w:rsidRDefault="002876C7" w:rsidP="002876C7">
      <w:pPr>
        <w:pStyle w:val="Standard"/>
        <w:tabs>
          <w:tab w:val="left" w:pos="993"/>
        </w:tabs>
        <w:ind w:firstLine="709"/>
        <w:jc w:val="both"/>
        <w:rPr>
          <w:rFonts w:cs="Times New Roman"/>
        </w:rPr>
      </w:pPr>
      <w:r w:rsidRPr="00DE18BB">
        <w:rPr>
          <w:rFonts w:cs="Times New Roman"/>
        </w:rPr>
        <w:t>5. В данной тональности написать указанные интервалы и разрешить (диатонические, характерные, тритоны).</w:t>
      </w:r>
    </w:p>
    <w:p w:rsidR="002876C7" w:rsidRPr="00DE18BB" w:rsidRDefault="002876C7" w:rsidP="002876C7">
      <w:pPr>
        <w:pStyle w:val="Standard"/>
        <w:tabs>
          <w:tab w:val="left" w:pos="993"/>
        </w:tabs>
        <w:ind w:firstLine="709"/>
        <w:jc w:val="both"/>
        <w:rPr>
          <w:rFonts w:cs="Times New Roman"/>
        </w:rPr>
      </w:pPr>
      <w:r w:rsidRPr="00DE18BB">
        <w:rPr>
          <w:rFonts w:cs="Times New Roman"/>
        </w:rPr>
        <w:t>6. Сделать энгармоническую замену интервалов (пассивную или активную).</w:t>
      </w:r>
    </w:p>
    <w:p w:rsidR="002876C7" w:rsidRPr="00DE18BB" w:rsidRDefault="002876C7" w:rsidP="002876C7">
      <w:pPr>
        <w:pStyle w:val="Standard"/>
        <w:ind w:firstLine="709"/>
        <w:jc w:val="both"/>
        <w:rPr>
          <w:rFonts w:cs="Times New Roman"/>
        </w:rPr>
      </w:pPr>
      <w:r w:rsidRPr="00DE18BB">
        <w:rPr>
          <w:rFonts w:cs="Times New Roman"/>
          <w:b/>
          <w:bCs/>
          <w:i/>
          <w:iCs/>
        </w:rPr>
        <w:t>Устно</w:t>
      </w:r>
    </w:p>
    <w:p w:rsidR="002876C7" w:rsidRPr="00DE18BB" w:rsidRDefault="002876C7" w:rsidP="002876C7">
      <w:pPr>
        <w:pStyle w:val="Standard"/>
        <w:tabs>
          <w:tab w:val="left" w:pos="993"/>
        </w:tabs>
        <w:ind w:firstLine="709"/>
        <w:jc w:val="both"/>
        <w:rPr>
          <w:rFonts w:cs="Times New Roman"/>
        </w:rPr>
      </w:pPr>
      <w:r w:rsidRPr="00DE18BB">
        <w:rPr>
          <w:rFonts w:cs="Times New Roman"/>
        </w:rPr>
        <w:t>1. Дать определения основным понятиям.</w:t>
      </w:r>
    </w:p>
    <w:p w:rsidR="002876C7" w:rsidRPr="00DE18BB" w:rsidRDefault="002876C7" w:rsidP="002B1DAF">
      <w:pPr>
        <w:pStyle w:val="Standard"/>
        <w:numPr>
          <w:ilvl w:val="0"/>
          <w:numId w:val="38"/>
        </w:numPr>
        <w:tabs>
          <w:tab w:val="left" w:pos="993"/>
        </w:tabs>
        <w:ind w:firstLine="709"/>
        <w:jc w:val="both"/>
        <w:rPr>
          <w:rFonts w:cs="Times New Roman"/>
        </w:rPr>
      </w:pPr>
      <w:r w:rsidRPr="00DE18BB">
        <w:rPr>
          <w:rFonts w:cs="Times New Roman"/>
        </w:rPr>
        <w:t>Играть последовательности интервалов по цифровкам, группы интервалов в тональности с разрешением (например, все большие терции, характерные интервалы, тритоны); данный интервал, группу интервалов (характерные, тритоны с разрешением).</w:t>
      </w:r>
    </w:p>
    <w:p w:rsidR="002876C7" w:rsidRPr="00DE18BB" w:rsidRDefault="002876C7" w:rsidP="002B1DAF">
      <w:pPr>
        <w:pStyle w:val="Standard"/>
        <w:numPr>
          <w:ilvl w:val="0"/>
          <w:numId w:val="38"/>
        </w:numPr>
        <w:tabs>
          <w:tab w:val="left" w:pos="993"/>
        </w:tabs>
        <w:ind w:firstLine="709"/>
        <w:jc w:val="both"/>
        <w:rPr>
          <w:rFonts w:cs="Times New Roman"/>
        </w:rPr>
      </w:pPr>
      <w:r w:rsidRPr="00DE18BB">
        <w:rPr>
          <w:rFonts w:cs="Times New Roman"/>
        </w:rPr>
        <w:t>Строить на фортепиано интервалы от звука с их последующим разрешением в различные тональности.</w:t>
      </w:r>
    </w:p>
    <w:p w:rsidR="002876C7" w:rsidRPr="00DE18BB" w:rsidRDefault="002876C7" w:rsidP="002B1DAF">
      <w:pPr>
        <w:pStyle w:val="Standard"/>
        <w:numPr>
          <w:ilvl w:val="0"/>
          <w:numId w:val="38"/>
        </w:numPr>
        <w:tabs>
          <w:tab w:val="left" w:pos="993"/>
        </w:tabs>
        <w:ind w:firstLine="709"/>
        <w:jc w:val="both"/>
        <w:rPr>
          <w:rFonts w:cs="Times New Roman"/>
        </w:rPr>
      </w:pPr>
      <w:r w:rsidRPr="00DE18BB">
        <w:rPr>
          <w:rFonts w:cs="Times New Roman"/>
        </w:rPr>
        <w:t>Проанализировать мелодию, выделив в ней наиболее важные в выразительном плане интервалы в произведениях по специальности.</w:t>
      </w:r>
    </w:p>
    <w:p w:rsidR="002876C7" w:rsidRPr="00DE18BB" w:rsidRDefault="002876C7" w:rsidP="002876C7">
      <w:pPr>
        <w:pStyle w:val="Standard"/>
        <w:ind w:firstLine="709"/>
        <w:jc w:val="center"/>
        <w:rPr>
          <w:rFonts w:cs="Times New Roman"/>
          <w:b/>
          <w:bCs/>
          <w:i/>
          <w:iCs/>
        </w:rPr>
      </w:pPr>
    </w:p>
    <w:p w:rsidR="002876C7" w:rsidRPr="00DE18BB" w:rsidRDefault="002876C7" w:rsidP="002876C7">
      <w:pPr>
        <w:pStyle w:val="Standard"/>
        <w:ind w:firstLine="709"/>
        <w:jc w:val="center"/>
        <w:rPr>
          <w:rFonts w:cs="Times New Roman"/>
        </w:rPr>
      </w:pPr>
      <w:r w:rsidRPr="00DE18BB">
        <w:rPr>
          <w:rFonts w:cs="Times New Roman"/>
          <w:b/>
          <w:bCs/>
          <w:i/>
          <w:iCs/>
        </w:rPr>
        <w:t>Тема  «Аккорд»</w:t>
      </w:r>
    </w:p>
    <w:p w:rsidR="002876C7" w:rsidRPr="00DE18BB" w:rsidRDefault="002876C7" w:rsidP="002876C7">
      <w:pPr>
        <w:pStyle w:val="Standard"/>
        <w:ind w:firstLine="709"/>
        <w:rPr>
          <w:rFonts w:cs="Times New Roman"/>
          <w:b/>
          <w:bCs/>
          <w:i/>
          <w:iCs/>
        </w:rPr>
      </w:pPr>
      <w:r w:rsidRPr="00DE18BB">
        <w:rPr>
          <w:rFonts w:cs="Times New Roman"/>
          <w:b/>
          <w:bCs/>
          <w:i/>
          <w:iCs/>
        </w:rPr>
        <w:t xml:space="preserve">       Письменно  </w:t>
      </w:r>
    </w:p>
    <w:p w:rsidR="002876C7" w:rsidRPr="00DE18BB" w:rsidRDefault="002876C7" w:rsidP="002B1DAF">
      <w:pPr>
        <w:pStyle w:val="Standard"/>
        <w:numPr>
          <w:ilvl w:val="0"/>
          <w:numId w:val="39"/>
        </w:numPr>
        <w:tabs>
          <w:tab w:val="left" w:pos="993"/>
        </w:tabs>
        <w:ind w:firstLine="709"/>
        <w:jc w:val="both"/>
        <w:rPr>
          <w:rFonts w:cs="Times New Roman"/>
        </w:rPr>
      </w:pPr>
      <w:r w:rsidRPr="00DE18BB">
        <w:rPr>
          <w:rFonts w:cs="Times New Roman"/>
        </w:rPr>
        <w:t>Определить данные аккорды (все виды трезвучий и септаккордов с разрешениями). Разрешить их в возможные тональности.</w:t>
      </w:r>
    </w:p>
    <w:p w:rsidR="002876C7" w:rsidRPr="00DE18BB" w:rsidRDefault="002876C7" w:rsidP="002B1DAF">
      <w:pPr>
        <w:pStyle w:val="Standard"/>
        <w:numPr>
          <w:ilvl w:val="0"/>
          <w:numId w:val="39"/>
        </w:numPr>
        <w:tabs>
          <w:tab w:val="left" w:pos="993"/>
        </w:tabs>
        <w:ind w:firstLine="709"/>
        <w:jc w:val="both"/>
        <w:rPr>
          <w:rFonts w:cs="Times New Roman"/>
        </w:rPr>
      </w:pPr>
      <w:r w:rsidRPr="00DE18BB">
        <w:rPr>
          <w:rFonts w:cs="Times New Roman"/>
        </w:rPr>
        <w:t>Построить от звука вверх и вниз указанные аккорды, определить тональность, разрешить.</w:t>
      </w:r>
    </w:p>
    <w:p w:rsidR="002876C7" w:rsidRPr="00DE18BB" w:rsidRDefault="002876C7" w:rsidP="002B1DAF">
      <w:pPr>
        <w:pStyle w:val="Standard"/>
        <w:numPr>
          <w:ilvl w:val="0"/>
          <w:numId w:val="39"/>
        </w:numPr>
        <w:tabs>
          <w:tab w:val="left" w:pos="993"/>
        </w:tabs>
        <w:ind w:firstLine="709"/>
        <w:jc w:val="both"/>
        <w:rPr>
          <w:rFonts w:cs="Times New Roman"/>
        </w:rPr>
      </w:pPr>
      <w:r w:rsidRPr="00DE18BB">
        <w:rPr>
          <w:rFonts w:cs="Times New Roman"/>
        </w:rPr>
        <w:t>Определять в аккордах заданные тоны.</w:t>
      </w:r>
    </w:p>
    <w:p w:rsidR="002876C7" w:rsidRPr="00DE18BB" w:rsidRDefault="002876C7" w:rsidP="002B1DAF">
      <w:pPr>
        <w:pStyle w:val="Standard"/>
        <w:numPr>
          <w:ilvl w:val="0"/>
          <w:numId w:val="39"/>
        </w:numPr>
        <w:tabs>
          <w:tab w:val="left" w:pos="993"/>
        </w:tabs>
        <w:ind w:firstLine="709"/>
        <w:jc w:val="both"/>
        <w:rPr>
          <w:rFonts w:cs="Times New Roman"/>
        </w:rPr>
      </w:pPr>
      <w:r w:rsidRPr="00DE18BB">
        <w:rPr>
          <w:rFonts w:cs="Times New Roman"/>
        </w:rPr>
        <w:t>В данной тональности построить указанные аккорды и разрешить.</w:t>
      </w:r>
    </w:p>
    <w:p w:rsidR="002876C7" w:rsidRPr="00DE18BB" w:rsidRDefault="002876C7" w:rsidP="002B1DAF">
      <w:pPr>
        <w:pStyle w:val="Standard"/>
        <w:numPr>
          <w:ilvl w:val="0"/>
          <w:numId w:val="39"/>
        </w:numPr>
        <w:tabs>
          <w:tab w:val="left" w:pos="993"/>
        </w:tabs>
        <w:ind w:firstLine="709"/>
        <w:jc w:val="both"/>
        <w:rPr>
          <w:rFonts w:cs="Times New Roman"/>
        </w:rPr>
      </w:pPr>
      <w:r w:rsidRPr="00DE18BB">
        <w:rPr>
          <w:rFonts w:cs="Times New Roman"/>
        </w:rPr>
        <w:t>Сделать энгармоническую замену данных аккордов (увеличенное трезвучие, уменьшенный септаккорд), определить полученные аккорды. Разрешить.</w:t>
      </w:r>
    </w:p>
    <w:p w:rsidR="002876C7" w:rsidRPr="00DE18BB" w:rsidRDefault="002876C7" w:rsidP="002B1DAF">
      <w:pPr>
        <w:pStyle w:val="Standard"/>
        <w:numPr>
          <w:ilvl w:val="0"/>
          <w:numId w:val="39"/>
        </w:numPr>
        <w:tabs>
          <w:tab w:val="left" w:pos="993"/>
        </w:tabs>
        <w:ind w:firstLine="709"/>
        <w:jc w:val="both"/>
        <w:rPr>
          <w:rFonts w:cs="Times New Roman"/>
        </w:rPr>
      </w:pPr>
      <w:r w:rsidRPr="00DE18BB">
        <w:rPr>
          <w:rFonts w:cs="Times New Roman"/>
        </w:rPr>
        <w:t>Написать последовательность по цифровке.</w:t>
      </w:r>
    </w:p>
    <w:p w:rsidR="002876C7" w:rsidRPr="00DE18BB" w:rsidRDefault="002876C7" w:rsidP="002876C7">
      <w:pPr>
        <w:pStyle w:val="Standard"/>
        <w:tabs>
          <w:tab w:val="left" w:pos="2205"/>
        </w:tabs>
        <w:ind w:firstLine="709"/>
        <w:jc w:val="both"/>
        <w:rPr>
          <w:rFonts w:cs="Times New Roman"/>
        </w:rPr>
      </w:pPr>
      <w:r w:rsidRPr="00DE18BB">
        <w:rPr>
          <w:rFonts w:cs="Times New Roman"/>
          <w:b/>
          <w:bCs/>
          <w:i/>
          <w:iCs/>
        </w:rPr>
        <w:t>Устно</w:t>
      </w:r>
      <w:r w:rsidRPr="00DE18BB">
        <w:rPr>
          <w:rFonts w:cs="Times New Roman"/>
          <w:b/>
          <w:bCs/>
          <w:i/>
          <w:iCs/>
        </w:rPr>
        <w:tab/>
      </w:r>
    </w:p>
    <w:p w:rsidR="002876C7" w:rsidRPr="00DE18BB" w:rsidRDefault="002876C7" w:rsidP="002B1DAF">
      <w:pPr>
        <w:pStyle w:val="Standard"/>
        <w:numPr>
          <w:ilvl w:val="0"/>
          <w:numId w:val="40"/>
        </w:numPr>
        <w:tabs>
          <w:tab w:val="left" w:pos="993"/>
        </w:tabs>
        <w:ind w:firstLine="709"/>
        <w:jc w:val="both"/>
        <w:rPr>
          <w:rFonts w:cs="Times New Roman"/>
        </w:rPr>
      </w:pPr>
      <w:r w:rsidRPr="00DE18BB">
        <w:rPr>
          <w:rFonts w:cs="Times New Roman"/>
        </w:rPr>
        <w:t>Дать определения основным понятиям.</w:t>
      </w:r>
    </w:p>
    <w:p w:rsidR="002876C7" w:rsidRPr="00DE18BB" w:rsidRDefault="002876C7" w:rsidP="002B1DAF">
      <w:pPr>
        <w:pStyle w:val="Standard"/>
        <w:numPr>
          <w:ilvl w:val="0"/>
          <w:numId w:val="40"/>
        </w:numPr>
        <w:tabs>
          <w:tab w:val="left" w:pos="993"/>
        </w:tabs>
        <w:ind w:firstLine="709"/>
        <w:jc w:val="both"/>
        <w:rPr>
          <w:rFonts w:cs="Times New Roman"/>
        </w:rPr>
      </w:pPr>
      <w:r w:rsidRPr="00DE18BB">
        <w:rPr>
          <w:rFonts w:cs="Times New Roman"/>
        </w:rPr>
        <w:t>Играть от звука вверх и вниз группы аккордов (например, все виды секстаккордов, секундаккордов).</w:t>
      </w:r>
    </w:p>
    <w:p w:rsidR="002876C7" w:rsidRPr="00DE18BB" w:rsidRDefault="002876C7" w:rsidP="002B1DAF">
      <w:pPr>
        <w:pStyle w:val="Standard"/>
        <w:numPr>
          <w:ilvl w:val="0"/>
          <w:numId w:val="40"/>
        </w:numPr>
        <w:tabs>
          <w:tab w:val="left" w:pos="993"/>
        </w:tabs>
        <w:ind w:firstLine="709"/>
        <w:jc w:val="both"/>
        <w:rPr>
          <w:rFonts w:cs="Times New Roman"/>
        </w:rPr>
      </w:pPr>
      <w:r w:rsidRPr="00DE18BB">
        <w:rPr>
          <w:rFonts w:cs="Times New Roman"/>
        </w:rPr>
        <w:t>Строить в данной тональности аккорды всех ступеней и их обращения с разрешениями.</w:t>
      </w:r>
    </w:p>
    <w:p w:rsidR="002876C7" w:rsidRPr="00DE18BB" w:rsidRDefault="002876C7" w:rsidP="002B1DAF">
      <w:pPr>
        <w:pStyle w:val="Standard"/>
        <w:numPr>
          <w:ilvl w:val="0"/>
          <w:numId w:val="40"/>
        </w:numPr>
        <w:tabs>
          <w:tab w:val="left" w:pos="993"/>
        </w:tabs>
        <w:ind w:firstLine="709"/>
        <w:jc w:val="both"/>
        <w:rPr>
          <w:rFonts w:cs="Times New Roman"/>
        </w:rPr>
      </w:pPr>
      <w:r w:rsidRPr="00DE18BB">
        <w:rPr>
          <w:rFonts w:cs="Times New Roman"/>
        </w:rPr>
        <w:t>Играть увеличенное трезвучие и уменьшенный септаккорд с энгармоническими заменами.</w:t>
      </w:r>
    </w:p>
    <w:p w:rsidR="002876C7" w:rsidRPr="00DE18BB" w:rsidRDefault="002876C7" w:rsidP="002B1DAF">
      <w:pPr>
        <w:pStyle w:val="Standard"/>
        <w:numPr>
          <w:ilvl w:val="0"/>
          <w:numId w:val="40"/>
        </w:numPr>
        <w:tabs>
          <w:tab w:val="left" w:pos="993"/>
        </w:tabs>
        <w:ind w:firstLine="709"/>
        <w:jc w:val="both"/>
        <w:rPr>
          <w:rFonts w:cs="Times New Roman"/>
        </w:rPr>
      </w:pPr>
      <w:r w:rsidRPr="00DE18BB">
        <w:rPr>
          <w:rFonts w:cs="Times New Roman"/>
        </w:rPr>
        <w:t>Привести примеры из произведений по специальности на разные виды аккордов.</w:t>
      </w:r>
    </w:p>
    <w:p w:rsidR="002876C7" w:rsidRPr="00DE18BB" w:rsidRDefault="002876C7" w:rsidP="002876C7">
      <w:pPr>
        <w:pStyle w:val="Standard"/>
        <w:ind w:firstLine="709"/>
        <w:jc w:val="center"/>
        <w:rPr>
          <w:rFonts w:cs="Times New Roman"/>
          <w:b/>
          <w:bCs/>
          <w:i/>
          <w:iCs/>
        </w:rPr>
      </w:pPr>
    </w:p>
    <w:p w:rsidR="002876C7" w:rsidRPr="00DE18BB" w:rsidRDefault="002876C7" w:rsidP="002876C7">
      <w:pPr>
        <w:pStyle w:val="Standard"/>
        <w:ind w:firstLine="709"/>
        <w:jc w:val="center"/>
        <w:rPr>
          <w:rFonts w:cs="Times New Roman"/>
        </w:rPr>
      </w:pPr>
      <w:r w:rsidRPr="00DE18BB">
        <w:rPr>
          <w:rFonts w:cs="Times New Roman"/>
          <w:b/>
          <w:bCs/>
          <w:i/>
          <w:iCs/>
        </w:rPr>
        <w:t>Тема  «Хроматизм»</w:t>
      </w:r>
    </w:p>
    <w:p w:rsidR="002876C7" w:rsidRPr="00DE18BB" w:rsidRDefault="002876C7" w:rsidP="002876C7">
      <w:pPr>
        <w:pStyle w:val="Standard"/>
        <w:ind w:firstLine="709"/>
        <w:jc w:val="both"/>
        <w:rPr>
          <w:rFonts w:cs="Times New Roman"/>
        </w:rPr>
      </w:pPr>
    </w:p>
    <w:p w:rsidR="002876C7" w:rsidRPr="00DE18BB" w:rsidRDefault="002876C7" w:rsidP="002876C7">
      <w:pPr>
        <w:pStyle w:val="Standard"/>
        <w:ind w:firstLine="709"/>
        <w:jc w:val="both"/>
        <w:rPr>
          <w:rFonts w:cs="Times New Roman"/>
        </w:rPr>
      </w:pPr>
      <w:r w:rsidRPr="00DE18BB">
        <w:rPr>
          <w:rFonts w:cs="Times New Roman"/>
          <w:b/>
          <w:bCs/>
          <w:i/>
          <w:iCs/>
        </w:rPr>
        <w:t xml:space="preserve">      Письменно  </w:t>
      </w:r>
    </w:p>
    <w:p w:rsidR="002876C7" w:rsidRPr="00DE18BB" w:rsidRDefault="002876C7" w:rsidP="002B1DAF">
      <w:pPr>
        <w:pStyle w:val="Standard"/>
        <w:numPr>
          <w:ilvl w:val="0"/>
          <w:numId w:val="41"/>
        </w:numPr>
        <w:tabs>
          <w:tab w:val="left" w:pos="993"/>
        </w:tabs>
        <w:ind w:firstLine="709"/>
        <w:jc w:val="both"/>
        <w:rPr>
          <w:rFonts w:cs="Times New Roman"/>
        </w:rPr>
      </w:pPr>
      <w:r w:rsidRPr="00DE18BB">
        <w:rPr>
          <w:rFonts w:cs="Times New Roman"/>
        </w:rPr>
        <w:t>Записать хроматические гаммы мажора и минора.</w:t>
      </w:r>
    </w:p>
    <w:p w:rsidR="002876C7" w:rsidRPr="00DE18BB" w:rsidRDefault="002876C7" w:rsidP="002B1DAF">
      <w:pPr>
        <w:pStyle w:val="Standard"/>
        <w:numPr>
          <w:ilvl w:val="0"/>
          <w:numId w:val="41"/>
        </w:numPr>
        <w:tabs>
          <w:tab w:val="left" w:pos="993"/>
        </w:tabs>
        <w:ind w:firstLine="709"/>
        <w:jc w:val="both"/>
        <w:rPr>
          <w:rFonts w:cs="Times New Roman"/>
        </w:rPr>
      </w:pPr>
      <w:r w:rsidRPr="00DE18BB">
        <w:rPr>
          <w:rFonts w:cs="Times New Roman"/>
        </w:rPr>
        <w:t>Определить данные хроматические интервалы и разрешить во всех возможных тональностях.</w:t>
      </w:r>
    </w:p>
    <w:p w:rsidR="002876C7" w:rsidRPr="00DE18BB" w:rsidRDefault="002876C7" w:rsidP="002B1DAF">
      <w:pPr>
        <w:pStyle w:val="Standard"/>
        <w:numPr>
          <w:ilvl w:val="0"/>
          <w:numId w:val="41"/>
        </w:numPr>
        <w:tabs>
          <w:tab w:val="left" w:pos="993"/>
        </w:tabs>
        <w:ind w:firstLine="709"/>
        <w:jc w:val="both"/>
        <w:rPr>
          <w:rFonts w:cs="Times New Roman"/>
        </w:rPr>
      </w:pPr>
      <w:r w:rsidRPr="00DE18BB">
        <w:rPr>
          <w:rFonts w:cs="Times New Roman"/>
        </w:rPr>
        <w:t>Определить данные интервалы (диатонические и хроматические) и разрешить во всех возможных тональностях.</w:t>
      </w:r>
    </w:p>
    <w:p w:rsidR="002876C7" w:rsidRPr="00DE18BB" w:rsidRDefault="002876C7" w:rsidP="002B1DAF">
      <w:pPr>
        <w:pStyle w:val="Standard"/>
        <w:numPr>
          <w:ilvl w:val="0"/>
          <w:numId w:val="41"/>
        </w:numPr>
        <w:tabs>
          <w:tab w:val="left" w:pos="993"/>
        </w:tabs>
        <w:ind w:firstLine="709"/>
        <w:jc w:val="both"/>
        <w:rPr>
          <w:rFonts w:cs="Times New Roman"/>
        </w:rPr>
      </w:pPr>
      <w:r w:rsidRPr="00DE18BB">
        <w:rPr>
          <w:rFonts w:cs="Times New Roman"/>
        </w:rPr>
        <w:t>Построить и разрешить в тональности все указанные интервалы (например, все увеличенные кварты, уменьшенные септимы и т.п.).</w:t>
      </w:r>
    </w:p>
    <w:p w:rsidR="002876C7" w:rsidRPr="00DE18BB" w:rsidRDefault="002876C7" w:rsidP="002B1DAF">
      <w:pPr>
        <w:pStyle w:val="Standard"/>
        <w:numPr>
          <w:ilvl w:val="0"/>
          <w:numId w:val="41"/>
        </w:numPr>
        <w:tabs>
          <w:tab w:val="left" w:pos="993"/>
        </w:tabs>
        <w:ind w:firstLine="709"/>
        <w:jc w:val="both"/>
        <w:rPr>
          <w:rFonts w:cs="Times New Roman"/>
        </w:rPr>
      </w:pPr>
      <w:r w:rsidRPr="00DE18BB">
        <w:rPr>
          <w:rFonts w:cs="Times New Roman"/>
        </w:rPr>
        <w:t>Построить и разрешить в тональности группы интервалов (например, уменьшенные интервалы, все интервалы, включающие вторую пониженную ступень и т.п.).</w:t>
      </w:r>
    </w:p>
    <w:p w:rsidR="002876C7" w:rsidRPr="00DE18BB" w:rsidRDefault="002876C7" w:rsidP="002876C7">
      <w:pPr>
        <w:pStyle w:val="Standard"/>
        <w:ind w:firstLine="709"/>
        <w:jc w:val="both"/>
        <w:rPr>
          <w:rFonts w:cs="Times New Roman"/>
        </w:rPr>
      </w:pPr>
      <w:r w:rsidRPr="00DE18BB">
        <w:rPr>
          <w:rFonts w:cs="Times New Roman"/>
          <w:b/>
          <w:bCs/>
          <w:i/>
          <w:iCs/>
        </w:rPr>
        <w:t>Устно</w:t>
      </w:r>
    </w:p>
    <w:p w:rsidR="002876C7" w:rsidRPr="00DE18BB" w:rsidRDefault="002876C7" w:rsidP="002B1DAF">
      <w:pPr>
        <w:pStyle w:val="Standard"/>
        <w:numPr>
          <w:ilvl w:val="0"/>
          <w:numId w:val="42"/>
        </w:numPr>
        <w:tabs>
          <w:tab w:val="left" w:pos="993"/>
        </w:tabs>
        <w:ind w:firstLine="709"/>
        <w:jc w:val="both"/>
        <w:rPr>
          <w:rFonts w:cs="Times New Roman"/>
        </w:rPr>
      </w:pPr>
      <w:r w:rsidRPr="00DE18BB">
        <w:rPr>
          <w:rFonts w:cs="Times New Roman"/>
        </w:rPr>
        <w:t>Играть в тональности альтерированные ступени, группы интервалов с разрешением.</w:t>
      </w:r>
    </w:p>
    <w:p w:rsidR="002876C7" w:rsidRPr="00DE18BB" w:rsidRDefault="002876C7" w:rsidP="002B1DAF">
      <w:pPr>
        <w:pStyle w:val="Standard"/>
        <w:numPr>
          <w:ilvl w:val="0"/>
          <w:numId w:val="42"/>
        </w:numPr>
        <w:tabs>
          <w:tab w:val="left" w:pos="993"/>
        </w:tabs>
        <w:ind w:firstLine="709"/>
        <w:jc w:val="both"/>
        <w:rPr>
          <w:rFonts w:cs="Times New Roman"/>
        </w:rPr>
      </w:pPr>
      <w:r w:rsidRPr="00DE18BB">
        <w:rPr>
          <w:rFonts w:cs="Times New Roman"/>
        </w:rPr>
        <w:t>Читать хроматические гаммы мажора и минора.</w:t>
      </w:r>
    </w:p>
    <w:p w:rsidR="002876C7" w:rsidRPr="00DE18BB" w:rsidRDefault="002876C7" w:rsidP="002B1DAF">
      <w:pPr>
        <w:pStyle w:val="Standard"/>
        <w:numPr>
          <w:ilvl w:val="0"/>
          <w:numId w:val="42"/>
        </w:numPr>
        <w:tabs>
          <w:tab w:val="left" w:pos="993"/>
        </w:tabs>
        <w:ind w:firstLine="709"/>
        <w:jc w:val="both"/>
        <w:rPr>
          <w:rFonts w:cs="Times New Roman"/>
        </w:rPr>
      </w:pPr>
      <w:r w:rsidRPr="00DE18BB">
        <w:rPr>
          <w:rFonts w:cs="Times New Roman"/>
        </w:rPr>
        <w:t>Называть родственные тональности.</w:t>
      </w:r>
    </w:p>
    <w:p w:rsidR="002876C7" w:rsidRPr="00DE18BB" w:rsidRDefault="002876C7" w:rsidP="002B1DAF">
      <w:pPr>
        <w:pStyle w:val="Standard"/>
        <w:numPr>
          <w:ilvl w:val="0"/>
          <w:numId w:val="42"/>
        </w:numPr>
        <w:tabs>
          <w:tab w:val="left" w:pos="993"/>
        </w:tabs>
        <w:ind w:firstLine="709"/>
        <w:jc w:val="both"/>
        <w:rPr>
          <w:rFonts w:cs="Times New Roman"/>
        </w:rPr>
      </w:pPr>
      <w:r w:rsidRPr="00DE18BB">
        <w:rPr>
          <w:rFonts w:cs="Times New Roman"/>
        </w:rPr>
        <w:t>Играть секвенции по родственным тональностям на мотивы из нескольких интервалов или аккордов.</w:t>
      </w:r>
    </w:p>
    <w:p w:rsidR="002876C7" w:rsidRPr="00DE18BB" w:rsidRDefault="002876C7" w:rsidP="002876C7">
      <w:pPr>
        <w:pStyle w:val="Standard"/>
        <w:tabs>
          <w:tab w:val="left" w:pos="993"/>
        </w:tabs>
        <w:ind w:firstLine="709"/>
        <w:jc w:val="both"/>
        <w:rPr>
          <w:rFonts w:cs="Times New Roman"/>
        </w:rPr>
      </w:pPr>
    </w:p>
    <w:p w:rsidR="002876C7" w:rsidRPr="00DE18BB" w:rsidRDefault="002876C7" w:rsidP="002876C7">
      <w:pPr>
        <w:pStyle w:val="Standard"/>
        <w:tabs>
          <w:tab w:val="left" w:pos="993"/>
        </w:tabs>
        <w:ind w:firstLine="709"/>
        <w:jc w:val="center"/>
        <w:rPr>
          <w:rFonts w:cs="Times New Roman"/>
          <w:b/>
          <w:bCs/>
          <w:i/>
          <w:iCs/>
        </w:rPr>
      </w:pPr>
      <w:r w:rsidRPr="00DE18BB">
        <w:rPr>
          <w:rFonts w:cs="Times New Roman"/>
          <w:b/>
          <w:bCs/>
          <w:i/>
          <w:iCs/>
        </w:rPr>
        <w:t>Тема     «Музыкальный синтаксис. Мелодия. Фактура»</w:t>
      </w:r>
    </w:p>
    <w:p w:rsidR="002876C7" w:rsidRPr="00DE18BB" w:rsidRDefault="002876C7" w:rsidP="002876C7">
      <w:pPr>
        <w:pStyle w:val="Standard"/>
        <w:tabs>
          <w:tab w:val="left" w:pos="993"/>
        </w:tabs>
        <w:ind w:firstLine="709"/>
        <w:jc w:val="both"/>
        <w:rPr>
          <w:rFonts w:cs="Times New Roman"/>
          <w:b/>
          <w:bCs/>
          <w:i/>
          <w:iCs/>
        </w:rPr>
      </w:pPr>
    </w:p>
    <w:p w:rsidR="002876C7" w:rsidRPr="00DE18BB" w:rsidRDefault="002876C7" w:rsidP="002B1DAF">
      <w:pPr>
        <w:pStyle w:val="Standard"/>
        <w:numPr>
          <w:ilvl w:val="0"/>
          <w:numId w:val="43"/>
        </w:numPr>
        <w:tabs>
          <w:tab w:val="left" w:pos="993"/>
        </w:tabs>
        <w:ind w:firstLine="709"/>
        <w:jc w:val="both"/>
        <w:rPr>
          <w:rFonts w:cs="Times New Roman"/>
        </w:rPr>
      </w:pPr>
      <w:r w:rsidRPr="00DE18BB">
        <w:rPr>
          <w:rFonts w:cs="Times New Roman"/>
        </w:rPr>
        <w:t>Анализировать различные виды периода (музыкальный материал — из музыкальной литературы, из произведений по специальности).</w:t>
      </w:r>
    </w:p>
    <w:p w:rsidR="002876C7" w:rsidRPr="00DE18BB" w:rsidRDefault="002876C7" w:rsidP="002B1DAF">
      <w:pPr>
        <w:pStyle w:val="Standard"/>
        <w:numPr>
          <w:ilvl w:val="0"/>
          <w:numId w:val="43"/>
        </w:numPr>
        <w:tabs>
          <w:tab w:val="left" w:pos="993"/>
        </w:tabs>
        <w:ind w:firstLine="709"/>
        <w:jc w:val="both"/>
        <w:rPr>
          <w:rFonts w:cs="Times New Roman"/>
        </w:rPr>
      </w:pPr>
      <w:r w:rsidRPr="00DE18BB">
        <w:rPr>
          <w:rFonts w:cs="Times New Roman"/>
        </w:rPr>
        <w:t>Анализировать примеры на различные виды мелодического рисунка, фактуры (из музыкальной литературы, из произведений по специальности).</w:t>
      </w:r>
    </w:p>
    <w:p w:rsidR="002876C7" w:rsidRPr="00DE18BB" w:rsidRDefault="002876C7" w:rsidP="002876C7">
      <w:pPr>
        <w:pStyle w:val="Standard"/>
        <w:jc w:val="both"/>
        <w:rPr>
          <w:rFonts w:cs="Times New Roman"/>
        </w:rPr>
      </w:pPr>
    </w:p>
    <w:p w:rsidR="002876C7" w:rsidRPr="00DE18BB" w:rsidRDefault="002876C7" w:rsidP="002876C7">
      <w:pPr>
        <w:pStyle w:val="Standard"/>
        <w:jc w:val="center"/>
        <w:rPr>
          <w:rFonts w:cs="Times New Roman"/>
          <w:b/>
          <w:bCs/>
          <w:i/>
          <w:iCs/>
        </w:rPr>
      </w:pPr>
      <w:r w:rsidRPr="00DE18BB">
        <w:rPr>
          <w:rFonts w:cs="Times New Roman"/>
          <w:b/>
          <w:bCs/>
          <w:i/>
          <w:iCs/>
        </w:rPr>
        <w:t>Тема «Транспозиция. Секвенция»</w:t>
      </w:r>
    </w:p>
    <w:p w:rsidR="002876C7" w:rsidRPr="00DE18BB" w:rsidRDefault="002876C7" w:rsidP="002876C7">
      <w:pPr>
        <w:pStyle w:val="Standard"/>
        <w:ind w:firstLine="709"/>
        <w:jc w:val="both"/>
        <w:rPr>
          <w:rFonts w:cs="Times New Roman"/>
          <w:b/>
          <w:bCs/>
          <w:i/>
          <w:iCs/>
        </w:rPr>
      </w:pPr>
    </w:p>
    <w:p w:rsidR="002876C7" w:rsidRPr="00DE18BB" w:rsidRDefault="002876C7" w:rsidP="002B1DAF">
      <w:pPr>
        <w:pStyle w:val="Standard"/>
        <w:numPr>
          <w:ilvl w:val="0"/>
          <w:numId w:val="44"/>
        </w:numPr>
        <w:tabs>
          <w:tab w:val="left" w:pos="993"/>
        </w:tabs>
        <w:ind w:firstLine="709"/>
        <w:jc w:val="both"/>
        <w:rPr>
          <w:rFonts w:cs="Times New Roman"/>
        </w:rPr>
      </w:pPr>
      <w:r w:rsidRPr="00DE18BB">
        <w:rPr>
          <w:rFonts w:cs="Times New Roman"/>
        </w:rPr>
        <w:t>Играть виды секвенций, используя материал ранее пройденных тем.</w:t>
      </w:r>
    </w:p>
    <w:p w:rsidR="002876C7" w:rsidRPr="00DE18BB" w:rsidRDefault="002876C7" w:rsidP="002B1DAF">
      <w:pPr>
        <w:pStyle w:val="Standard"/>
        <w:numPr>
          <w:ilvl w:val="0"/>
          <w:numId w:val="44"/>
        </w:numPr>
        <w:tabs>
          <w:tab w:val="left" w:pos="993"/>
        </w:tabs>
        <w:ind w:firstLine="709"/>
        <w:jc w:val="both"/>
        <w:rPr>
          <w:rFonts w:cs="Times New Roman"/>
        </w:rPr>
      </w:pPr>
      <w:r w:rsidRPr="00DE18BB">
        <w:rPr>
          <w:rFonts w:cs="Times New Roman"/>
        </w:rPr>
        <w:t>Привести примеры на разные виды секвенций из произведений по специальности.</w:t>
      </w:r>
    </w:p>
    <w:p w:rsidR="002876C7" w:rsidRPr="00DE18BB" w:rsidRDefault="002876C7" w:rsidP="002876C7">
      <w:pPr>
        <w:pStyle w:val="Standard"/>
        <w:tabs>
          <w:tab w:val="left" w:pos="993"/>
        </w:tabs>
        <w:ind w:left="709"/>
        <w:jc w:val="both"/>
        <w:rPr>
          <w:rFonts w:cs="Times New Roman"/>
        </w:rPr>
      </w:pPr>
    </w:p>
    <w:p w:rsidR="002876C7" w:rsidRDefault="002876C7" w:rsidP="002876C7">
      <w:pPr>
        <w:pStyle w:val="Standard"/>
        <w:tabs>
          <w:tab w:val="left" w:pos="426"/>
        </w:tabs>
        <w:jc w:val="center"/>
        <w:rPr>
          <w:rFonts w:cs="Times New Roman"/>
          <w:b/>
          <w:bCs/>
        </w:rPr>
      </w:pPr>
    </w:p>
    <w:p w:rsidR="002876C7" w:rsidRDefault="002876C7" w:rsidP="002876C7">
      <w:pPr>
        <w:pStyle w:val="Standard"/>
        <w:tabs>
          <w:tab w:val="left" w:pos="426"/>
        </w:tabs>
        <w:jc w:val="center"/>
        <w:rPr>
          <w:rFonts w:cs="Times New Roman"/>
          <w:b/>
          <w:bCs/>
        </w:rPr>
      </w:pPr>
    </w:p>
    <w:p w:rsidR="002876C7" w:rsidRDefault="002876C7" w:rsidP="002876C7">
      <w:pPr>
        <w:pStyle w:val="Standard"/>
        <w:tabs>
          <w:tab w:val="left" w:pos="426"/>
        </w:tabs>
        <w:jc w:val="center"/>
        <w:rPr>
          <w:rFonts w:cs="Times New Roman"/>
          <w:b/>
          <w:bCs/>
        </w:rPr>
      </w:pPr>
    </w:p>
    <w:p w:rsidR="002876C7" w:rsidRDefault="002876C7" w:rsidP="002876C7">
      <w:pPr>
        <w:pStyle w:val="Standard"/>
        <w:tabs>
          <w:tab w:val="left" w:pos="426"/>
        </w:tabs>
        <w:jc w:val="center"/>
        <w:rPr>
          <w:rFonts w:cs="Times New Roman"/>
          <w:b/>
          <w:bCs/>
        </w:rPr>
      </w:pPr>
    </w:p>
    <w:p w:rsidR="002876C7" w:rsidRDefault="002876C7" w:rsidP="002876C7">
      <w:pPr>
        <w:pStyle w:val="Standard"/>
        <w:tabs>
          <w:tab w:val="left" w:pos="426"/>
        </w:tabs>
        <w:jc w:val="center"/>
        <w:rPr>
          <w:rFonts w:cs="Times New Roman"/>
          <w:b/>
          <w:bCs/>
        </w:rPr>
      </w:pPr>
    </w:p>
    <w:p w:rsidR="002876C7" w:rsidRDefault="002876C7" w:rsidP="002876C7">
      <w:pPr>
        <w:pStyle w:val="Standard"/>
        <w:tabs>
          <w:tab w:val="left" w:pos="426"/>
        </w:tabs>
        <w:jc w:val="center"/>
        <w:rPr>
          <w:rFonts w:cs="Times New Roman"/>
          <w:b/>
          <w:bCs/>
        </w:rPr>
      </w:pPr>
    </w:p>
    <w:p w:rsidR="00BE4EBD" w:rsidRDefault="00BE4EBD" w:rsidP="002876C7">
      <w:pPr>
        <w:pStyle w:val="Standard"/>
        <w:tabs>
          <w:tab w:val="left" w:pos="426"/>
        </w:tabs>
        <w:jc w:val="center"/>
        <w:rPr>
          <w:rFonts w:cs="Times New Roman"/>
          <w:b/>
          <w:bCs/>
        </w:rPr>
      </w:pPr>
    </w:p>
    <w:p w:rsidR="00BE4EBD" w:rsidRDefault="00BE4EBD" w:rsidP="002876C7">
      <w:pPr>
        <w:pStyle w:val="Standard"/>
        <w:tabs>
          <w:tab w:val="left" w:pos="426"/>
        </w:tabs>
        <w:jc w:val="center"/>
        <w:rPr>
          <w:rFonts w:cs="Times New Roman"/>
          <w:b/>
          <w:bCs/>
        </w:rPr>
      </w:pPr>
    </w:p>
    <w:p w:rsidR="00BE4EBD" w:rsidRDefault="00BE4EBD" w:rsidP="002876C7">
      <w:pPr>
        <w:pStyle w:val="Standard"/>
        <w:tabs>
          <w:tab w:val="left" w:pos="426"/>
        </w:tabs>
        <w:jc w:val="center"/>
        <w:rPr>
          <w:rFonts w:cs="Times New Roman"/>
          <w:b/>
          <w:bCs/>
        </w:rPr>
      </w:pPr>
    </w:p>
    <w:p w:rsidR="00BE4EBD" w:rsidRDefault="00BE4EBD" w:rsidP="002876C7">
      <w:pPr>
        <w:pStyle w:val="Standard"/>
        <w:tabs>
          <w:tab w:val="left" w:pos="426"/>
        </w:tabs>
        <w:jc w:val="center"/>
        <w:rPr>
          <w:rFonts w:cs="Times New Roman"/>
          <w:b/>
          <w:bCs/>
        </w:rPr>
      </w:pPr>
    </w:p>
    <w:p w:rsidR="00BE4EBD" w:rsidRDefault="00BE4EBD" w:rsidP="002876C7">
      <w:pPr>
        <w:pStyle w:val="Standard"/>
        <w:tabs>
          <w:tab w:val="left" w:pos="426"/>
        </w:tabs>
        <w:jc w:val="center"/>
        <w:rPr>
          <w:rFonts w:cs="Times New Roman"/>
          <w:b/>
          <w:bCs/>
        </w:rPr>
      </w:pPr>
    </w:p>
    <w:p w:rsidR="00BE4EBD" w:rsidRDefault="00BE4EBD" w:rsidP="002876C7">
      <w:pPr>
        <w:pStyle w:val="Standard"/>
        <w:tabs>
          <w:tab w:val="left" w:pos="426"/>
        </w:tabs>
        <w:jc w:val="center"/>
        <w:rPr>
          <w:rFonts w:cs="Times New Roman"/>
          <w:b/>
          <w:bCs/>
        </w:rPr>
      </w:pPr>
    </w:p>
    <w:p w:rsidR="00BE4EBD" w:rsidRDefault="00BE4EBD" w:rsidP="002876C7">
      <w:pPr>
        <w:pStyle w:val="Standard"/>
        <w:tabs>
          <w:tab w:val="left" w:pos="426"/>
        </w:tabs>
        <w:jc w:val="center"/>
        <w:rPr>
          <w:rFonts w:cs="Times New Roman"/>
          <w:b/>
          <w:bCs/>
        </w:rPr>
      </w:pPr>
    </w:p>
    <w:p w:rsidR="00BE4EBD" w:rsidRDefault="00BE4EBD" w:rsidP="002876C7">
      <w:pPr>
        <w:pStyle w:val="Standard"/>
        <w:tabs>
          <w:tab w:val="left" w:pos="426"/>
        </w:tabs>
        <w:jc w:val="center"/>
        <w:rPr>
          <w:rFonts w:cs="Times New Roman"/>
          <w:b/>
          <w:bCs/>
        </w:rPr>
      </w:pPr>
    </w:p>
    <w:p w:rsidR="00BE4EBD" w:rsidRDefault="00BE4EBD" w:rsidP="002876C7">
      <w:pPr>
        <w:pStyle w:val="Standard"/>
        <w:tabs>
          <w:tab w:val="left" w:pos="426"/>
        </w:tabs>
        <w:jc w:val="center"/>
        <w:rPr>
          <w:rFonts w:cs="Times New Roman"/>
          <w:b/>
          <w:bCs/>
        </w:rPr>
      </w:pPr>
    </w:p>
    <w:p w:rsidR="00BE4EBD" w:rsidRDefault="00BE4EBD" w:rsidP="002876C7">
      <w:pPr>
        <w:pStyle w:val="Standard"/>
        <w:tabs>
          <w:tab w:val="left" w:pos="426"/>
        </w:tabs>
        <w:jc w:val="center"/>
        <w:rPr>
          <w:rFonts w:cs="Times New Roman"/>
          <w:b/>
          <w:bCs/>
        </w:rPr>
      </w:pPr>
    </w:p>
    <w:p w:rsidR="00BE4EBD" w:rsidRDefault="00BE4EBD" w:rsidP="002876C7">
      <w:pPr>
        <w:pStyle w:val="Standard"/>
        <w:tabs>
          <w:tab w:val="left" w:pos="426"/>
        </w:tabs>
        <w:jc w:val="center"/>
        <w:rPr>
          <w:rFonts w:cs="Times New Roman"/>
          <w:b/>
          <w:bCs/>
        </w:rPr>
      </w:pPr>
    </w:p>
    <w:p w:rsidR="002876C7" w:rsidRDefault="002876C7" w:rsidP="002876C7">
      <w:pPr>
        <w:pStyle w:val="Standard"/>
        <w:tabs>
          <w:tab w:val="left" w:pos="426"/>
        </w:tabs>
        <w:jc w:val="center"/>
        <w:rPr>
          <w:rFonts w:cs="Times New Roman"/>
          <w:b/>
          <w:bCs/>
        </w:rPr>
      </w:pPr>
    </w:p>
    <w:p w:rsidR="002876C7" w:rsidRPr="00DE18BB" w:rsidRDefault="002876C7" w:rsidP="002876C7">
      <w:pPr>
        <w:pStyle w:val="Standard"/>
        <w:tabs>
          <w:tab w:val="left" w:pos="426"/>
        </w:tabs>
        <w:jc w:val="center"/>
        <w:rPr>
          <w:rFonts w:cs="Times New Roman"/>
          <w:b/>
          <w:bCs/>
        </w:rPr>
      </w:pPr>
      <w:r w:rsidRPr="00DE18BB">
        <w:rPr>
          <w:rFonts w:cs="Times New Roman"/>
          <w:b/>
          <w:bCs/>
          <w:lang w:val="en-US"/>
        </w:rPr>
        <w:t>V</w:t>
      </w:r>
      <w:r w:rsidRPr="00DE18BB">
        <w:rPr>
          <w:rFonts w:cs="Times New Roman"/>
          <w:b/>
          <w:bCs/>
        </w:rPr>
        <w:t>.</w:t>
      </w:r>
      <w:r w:rsidRPr="00DE18BB">
        <w:rPr>
          <w:rFonts w:cs="Times New Roman"/>
          <w:b/>
          <w:bCs/>
        </w:rPr>
        <w:tab/>
      </w:r>
      <w:r>
        <w:rPr>
          <w:rFonts w:cs="Times New Roman"/>
          <w:b/>
          <w:bCs/>
        </w:rPr>
        <w:t>МЕТОДИЧЕСКОЕ ОБЕСПЕЧЕНИЕ УЧЕБНОГО ПРОЦЕССА</w:t>
      </w:r>
    </w:p>
    <w:p w:rsidR="002876C7" w:rsidRPr="00DE18BB" w:rsidRDefault="002876C7" w:rsidP="002876C7">
      <w:pPr>
        <w:pStyle w:val="Standard"/>
        <w:tabs>
          <w:tab w:val="left" w:pos="426"/>
        </w:tabs>
        <w:jc w:val="center"/>
        <w:rPr>
          <w:rFonts w:cs="Times New Roman"/>
          <w:b/>
          <w:bCs/>
        </w:rPr>
      </w:pPr>
    </w:p>
    <w:p w:rsidR="002876C7" w:rsidRDefault="002876C7" w:rsidP="002876C7">
      <w:pPr>
        <w:pStyle w:val="Standard"/>
        <w:tabs>
          <w:tab w:val="left" w:pos="426"/>
        </w:tabs>
        <w:jc w:val="center"/>
        <w:rPr>
          <w:rFonts w:cs="Times New Roman"/>
          <w:b/>
          <w:bCs/>
          <w:i/>
        </w:rPr>
      </w:pPr>
      <w:r w:rsidRPr="00DE18BB">
        <w:rPr>
          <w:rFonts w:cs="Times New Roman"/>
          <w:b/>
          <w:bCs/>
          <w:i/>
        </w:rPr>
        <w:t>Методические рекомендации педагогическим работникам</w:t>
      </w:r>
    </w:p>
    <w:p w:rsidR="002876C7" w:rsidRPr="00DE18BB" w:rsidRDefault="002876C7" w:rsidP="002876C7">
      <w:pPr>
        <w:pStyle w:val="Standard"/>
        <w:tabs>
          <w:tab w:val="left" w:pos="426"/>
        </w:tabs>
        <w:jc w:val="center"/>
        <w:rPr>
          <w:rFonts w:cs="Times New Roman"/>
          <w:i/>
        </w:rPr>
      </w:pPr>
    </w:p>
    <w:p w:rsidR="002876C7" w:rsidRPr="00DE18BB" w:rsidRDefault="002876C7" w:rsidP="002876C7">
      <w:pPr>
        <w:pStyle w:val="Standard"/>
        <w:ind w:firstLine="709"/>
        <w:jc w:val="both"/>
        <w:rPr>
          <w:rFonts w:cs="Times New Roman"/>
        </w:rPr>
      </w:pPr>
      <w:r w:rsidRPr="00DE18BB">
        <w:rPr>
          <w:rFonts w:cs="Times New Roman"/>
        </w:rPr>
        <w:t>Учебный предмет «Элементарная теория музыки» в образовательной программе «Теория и история музыки» является основополагающим и сосредотачивает в себе элементарные сведения из курсов гармонии, анализа музыкальных произведений, тесно связан с предметами из области музыкального исполнительства. Он обобщает и систематизирует полученные знания на предметах «сольфеджио», «слушание музыки», «музыкальная литература». Качественное усвоение учебного материала помогает в успешном обучении по другим  предметам предметных областей.</w:t>
      </w:r>
    </w:p>
    <w:p w:rsidR="002876C7" w:rsidRPr="00DE18BB" w:rsidRDefault="002876C7" w:rsidP="002876C7">
      <w:pPr>
        <w:pStyle w:val="Standard"/>
        <w:ind w:firstLine="709"/>
        <w:jc w:val="both"/>
        <w:rPr>
          <w:rFonts w:cs="Times New Roman"/>
        </w:rPr>
      </w:pPr>
      <w:r w:rsidRPr="00DE18BB">
        <w:rPr>
          <w:rFonts w:cs="Times New Roman"/>
        </w:rPr>
        <w:t>Для выработки у обучающихся навыков по обобщению, углублению, закреплению и систематизации полученных теоретических знаний по темам учебного предмета проводятся контрольные работы в письменной и устной форме. В ходе учебного процесса желательно вводить формы заданий, которые активизируют внимание, творческое мышление, поиск нетрадиционных путей решения поставленных задач. Такими формами могут быть конкурсы и олимпиады по теории музыки, а также игровые формы заданий.</w:t>
      </w:r>
    </w:p>
    <w:p w:rsidR="002876C7" w:rsidRPr="00DE18BB" w:rsidRDefault="002876C7" w:rsidP="002876C7">
      <w:pPr>
        <w:pStyle w:val="Standard"/>
        <w:ind w:firstLine="709"/>
        <w:jc w:val="both"/>
        <w:rPr>
          <w:rFonts w:cs="Times New Roman"/>
        </w:rPr>
      </w:pPr>
      <w:r w:rsidRPr="00DE18BB">
        <w:rPr>
          <w:rFonts w:cs="Times New Roman"/>
        </w:rPr>
        <w:t>Сочетание теоретической и практической части чрезвычайно важно для глубокого и прочного усвоения программы. Комплексный подход развивает необходимые представления, навыки и слуховой анализ. Восприятие и понимание музыкальных произведений во многом зависит от глубины и стабильности полученных знаний, навыков и умений.</w:t>
      </w:r>
    </w:p>
    <w:p w:rsidR="002876C7" w:rsidRPr="00DE18BB" w:rsidRDefault="002876C7" w:rsidP="002876C7">
      <w:pPr>
        <w:pStyle w:val="Standard"/>
        <w:ind w:firstLine="709"/>
        <w:jc w:val="both"/>
        <w:rPr>
          <w:rFonts w:cs="Times New Roman"/>
        </w:rPr>
      </w:pPr>
      <w:r w:rsidRPr="00DE18BB">
        <w:rPr>
          <w:rFonts w:cs="Times New Roman"/>
        </w:rPr>
        <w:t>Практические задания предполагают выполнение письменных заданий на построение гамм, интервалов, аккордов, транспозицию, группировку, анализ музыкальных произведений (фрагментов), игра на фортепиано цифровок, гамм, интервалов, аккордов, творческие задания.</w:t>
      </w:r>
    </w:p>
    <w:p w:rsidR="002876C7" w:rsidRPr="00DE18BB" w:rsidRDefault="002876C7" w:rsidP="002876C7">
      <w:pPr>
        <w:pStyle w:val="af1"/>
        <w:spacing w:line="240" w:lineRule="auto"/>
        <w:jc w:val="center"/>
        <w:rPr>
          <w:rFonts w:cs="Times New Roman"/>
          <w:b/>
          <w:i/>
        </w:rPr>
      </w:pPr>
      <w:r w:rsidRPr="00DE18BB">
        <w:rPr>
          <w:rFonts w:cs="Times New Roman"/>
          <w:b/>
          <w:i/>
        </w:rPr>
        <w:t>Рекомендации по организации самостоятельной работы обучающихся</w:t>
      </w:r>
    </w:p>
    <w:p w:rsidR="002876C7" w:rsidRPr="00DE18BB" w:rsidRDefault="002876C7" w:rsidP="002876C7">
      <w:pPr>
        <w:pStyle w:val="Standard"/>
        <w:ind w:firstLine="709"/>
        <w:jc w:val="both"/>
        <w:rPr>
          <w:rFonts w:cs="Times New Roman"/>
        </w:rPr>
      </w:pPr>
      <w:r w:rsidRPr="00DE18BB">
        <w:rPr>
          <w:rFonts w:cs="Times New Roman"/>
        </w:rPr>
        <w:t>Внеаудиторная самостоятельная работа обучающихся является одним из видов учебных занятий, которая ставит целью обеспечить успешное усвоение материала  и овладение всеми необходимыми навыками. Основными видами самостоятельной работы по учебному предмету «Элементарная теория музыки» являются практические задания для работы в классе. Самостоятельная работа — процесс, направляемый и контролируемый преподавателем. Педагог должен следить за доступностью, объемом и формой заданий, равномерным распределением затрачиваемого на их выполнение времени в течение недели, а также обеспечить четкий и постоянный контроль за их выполнением.</w:t>
      </w:r>
    </w:p>
    <w:p w:rsidR="002876C7" w:rsidRPr="00DE18BB" w:rsidRDefault="002876C7" w:rsidP="002876C7">
      <w:pPr>
        <w:pStyle w:val="Standard"/>
        <w:jc w:val="both"/>
        <w:rPr>
          <w:rFonts w:cs="Times New Roman"/>
        </w:rPr>
      </w:pPr>
    </w:p>
    <w:p w:rsidR="002876C7" w:rsidRPr="00DE18BB" w:rsidRDefault="002876C7" w:rsidP="002876C7">
      <w:pPr>
        <w:pStyle w:val="Standard"/>
        <w:jc w:val="center"/>
        <w:rPr>
          <w:rFonts w:cs="Times New Roman"/>
          <w:b/>
        </w:rPr>
      </w:pPr>
    </w:p>
    <w:p w:rsidR="002876C7" w:rsidRPr="00DE18BB" w:rsidRDefault="002876C7" w:rsidP="002876C7">
      <w:pPr>
        <w:pStyle w:val="Standard"/>
        <w:jc w:val="center"/>
        <w:rPr>
          <w:rFonts w:cs="Times New Roman"/>
          <w:b/>
        </w:rPr>
      </w:pPr>
    </w:p>
    <w:p w:rsidR="002876C7" w:rsidRPr="00DE18BB" w:rsidRDefault="002876C7" w:rsidP="002876C7">
      <w:pPr>
        <w:pStyle w:val="Standard"/>
        <w:jc w:val="center"/>
        <w:rPr>
          <w:rFonts w:cs="Times New Roman"/>
          <w:b/>
        </w:rPr>
      </w:pPr>
    </w:p>
    <w:p w:rsidR="002876C7" w:rsidRPr="00DE18BB" w:rsidRDefault="002876C7" w:rsidP="002876C7">
      <w:pPr>
        <w:pStyle w:val="Standard"/>
        <w:jc w:val="center"/>
        <w:rPr>
          <w:rFonts w:cs="Times New Roman"/>
          <w:b/>
        </w:rPr>
      </w:pPr>
    </w:p>
    <w:p w:rsidR="002876C7" w:rsidRPr="00DE18BB" w:rsidRDefault="002876C7" w:rsidP="002876C7">
      <w:pPr>
        <w:pStyle w:val="Standard"/>
        <w:jc w:val="center"/>
        <w:rPr>
          <w:rFonts w:cs="Times New Roman"/>
          <w:b/>
        </w:rPr>
      </w:pPr>
    </w:p>
    <w:p w:rsidR="002876C7" w:rsidRPr="00DE18BB" w:rsidRDefault="002876C7" w:rsidP="002876C7">
      <w:pPr>
        <w:pStyle w:val="Standard"/>
        <w:jc w:val="center"/>
        <w:rPr>
          <w:rFonts w:cs="Times New Roman"/>
        </w:rPr>
      </w:pPr>
      <w:r w:rsidRPr="00DE18BB">
        <w:rPr>
          <w:rFonts w:cs="Times New Roman"/>
          <w:b/>
          <w:lang w:val="en-US"/>
        </w:rPr>
        <w:t>VI</w:t>
      </w:r>
      <w:r w:rsidRPr="00DE18BB">
        <w:rPr>
          <w:rFonts w:cs="Times New Roman"/>
          <w:b/>
        </w:rPr>
        <w:t>.</w:t>
      </w:r>
      <w:r w:rsidRPr="00DE18BB">
        <w:rPr>
          <w:rFonts w:cs="Times New Roman"/>
          <w:b/>
        </w:rPr>
        <w:tab/>
      </w:r>
      <w:r>
        <w:rPr>
          <w:rFonts w:cs="Times New Roman"/>
          <w:b/>
          <w:bCs/>
        </w:rPr>
        <w:t>СПИСОК РЕКОМЕНДУЕМОЙ ЛИТЕРАТУРЫ</w:t>
      </w:r>
    </w:p>
    <w:p w:rsidR="002876C7" w:rsidRPr="00DE18BB" w:rsidRDefault="002876C7" w:rsidP="002876C7">
      <w:pPr>
        <w:pStyle w:val="Standard"/>
        <w:jc w:val="center"/>
        <w:rPr>
          <w:rFonts w:cs="Times New Roman"/>
          <w:b/>
          <w:bCs/>
        </w:rPr>
      </w:pPr>
    </w:p>
    <w:p w:rsidR="002876C7" w:rsidRPr="00DE18BB" w:rsidRDefault="002876C7" w:rsidP="002876C7">
      <w:pPr>
        <w:pStyle w:val="Standard"/>
        <w:jc w:val="center"/>
        <w:rPr>
          <w:rFonts w:cs="Times New Roman"/>
        </w:rPr>
      </w:pPr>
      <w:r w:rsidRPr="00DE18BB">
        <w:rPr>
          <w:rFonts w:cs="Times New Roman"/>
          <w:b/>
          <w:i/>
        </w:rPr>
        <w:t>Список рекомендуемой у</w:t>
      </w:r>
      <w:r w:rsidRPr="00DE18BB">
        <w:rPr>
          <w:rFonts w:cs="Times New Roman"/>
          <w:b/>
          <w:bCs/>
          <w:i/>
          <w:iCs/>
        </w:rPr>
        <w:t>чебной литературы</w:t>
      </w:r>
    </w:p>
    <w:p w:rsidR="002876C7" w:rsidRPr="00DE18BB" w:rsidRDefault="002876C7" w:rsidP="002876C7">
      <w:pPr>
        <w:pStyle w:val="Standard"/>
        <w:jc w:val="both"/>
        <w:rPr>
          <w:rFonts w:cs="Times New Roman"/>
        </w:rPr>
      </w:pPr>
    </w:p>
    <w:p w:rsidR="002876C7" w:rsidRPr="00DE18BB" w:rsidRDefault="002876C7" w:rsidP="002876C7">
      <w:pPr>
        <w:pStyle w:val="Standard"/>
        <w:jc w:val="both"/>
        <w:rPr>
          <w:rFonts w:cs="Times New Roman"/>
        </w:rPr>
      </w:pPr>
      <w:r w:rsidRPr="00DE18BB">
        <w:rPr>
          <w:rFonts w:cs="Times New Roman"/>
        </w:rPr>
        <w:t xml:space="preserve">1. </w:t>
      </w:r>
      <w:r w:rsidRPr="00F00A9A">
        <w:rPr>
          <w:rFonts w:cs="Times New Roman"/>
          <w:iCs/>
        </w:rPr>
        <w:t>Алексеев Б., Мясоедов А.</w:t>
      </w:r>
      <w:r w:rsidRPr="00DE18BB">
        <w:rPr>
          <w:rFonts w:cs="Times New Roman"/>
        </w:rPr>
        <w:t xml:space="preserve"> Элементарная теория музыки. М.</w:t>
      </w:r>
      <w:r>
        <w:rPr>
          <w:rFonts w:cs="Times New Roman"/>
        </w:rPr>
        <w:t xml:space="preserve">: </w:t>
      </w:r>
      <w:r w:rsidRPr="00DE18BB">
        <w:rPr>
          <w:rFonts w:cs="Times New Roman"/>
        </w:rPr>
        <w:t>Музыка, 1986</w:t>
      </w:r>
      <w:r>
        <w:rPr>
          <w:rFonts w:cs="Times New Roman"/>
        </w:rPr>
        <w:t>.</w:t>
      </w:r>
    </w:p>
    <w:p w:rsidR="002876C7" w:rsidRPr="00DE18BB" w:rsidRDefault="002876C7" w:rsidP="002B1DAF">
      <w:pPr>
        <w:pStyle w:val="Standard"/>
        <w:numPr>
          <w:ilvl w:val="0"/>
          <w:numId w:val="45"/>
        </w:numPr>
        <w:jc w:val="both"/>
        <w:rPr>
          <w:rFonts w:cs="Times New Roman"/>
        </w:rPr>
      </w:pPr>
      <w:r w:rsidRPr="00DE18BB">
        <w:rPr>
          <w:rFonts w:cs="Times New Roman"/>
          <w:i/>
          <w:iCs/>
        </w:rPr>
        <w:t>Красинская Л., Уткин В.</w:t>
      </w:r>
      <w:r w:rsidRPr="00DE18BB">
        <w:rPr>
          <w:rFonts w:cs="Times New Roman"/>
        </w:rPr>
        <w:t>, Элементарная теория музыки.  4-е изд., доп. М.</w:t>
      </w:r>
      <w:r>
        <w:rPr>
          <w:rFonts w:cs="Times New Roman"/>
        </w:rPr>
        <w:t xml:space="preserve">: </w:t>
      </w:r>
      <w:r w:rsidRPr="00DE18BB">
        <w:rPr>
          <w:rFonts w:cs="Times New Roman"/>
        </w:rPr>
        <w:t>Музыка, 1991</w:t>
      </w:r>
      <w:r>
        <w:rPr>
          <w:rFonts w:cs="Times New Roman"/>
        </w:rPr>
        <w:t>.</w:t>
      </w:r>
    </w:p>
    <w:p w:rsidR="002876C7" w:rsidRPr="00DE18BB" w:rsidRDefault="002876C7" w:rsidP="002876C7">
      <w:pPr>
        <w:pStyle w:val="Standard"/>
        <w:tabs>
          <w:tab w:val="left" w:pos="0"/>
        </w:tabs>
        <w:jc w:val="both"/>
        <w:rPr>
          <w:rFonts w:cs="Times New Roman"/>
        </w:rPr>
      </w:pPr>
      <w:r w:rsidRPr="00DE18BB">
        <w:rPr>
          <w:rFonts w:cs="Times New Roman"/>
        </w:rPr>
        <w:t>3.</w:t>
      </w:r>
      <w:r w:rsidRPr="00DE18BB">
        <w:rPr>
          <w:rFonts w:cs="Times New Roman"/>
          <w:i/>
          <w:iCs/>
        </w:rPr>
        <w:t>Способин И.В.</w:t>
      </w:r>
      <w:r w:rsidRPr="00DE18BB">
        <w:rPr>
          <w:rFonts w:cs="Times New Roman"/>
        </w:rPr>
        <w:t xml:space="preserve"> Элементарная теория музыки: учебник. 6-е изд. М.</w:t>
      </w:r>
      <w:r>
        <w:rPr>
          <w:rFonts w:cs="Times New Roman"/>
        </w:rPr>
        <w:t xml:space="preserve">: </w:t>
      </w:r>
      <w:r w:rsidRPr="00DE18BB">
        <w:rPr>
          <w:rFonts w:cs="Times New Roman"/>
        </w:rPr>
        <w:t>Музыка, 1973</w:t>
      </w:r>
      <w:r>
        <w:rPr>
          <w:rFonts w:cs="Times New Roman"/>
        </w:rPr>
        <w:t>.</w:t>
      </w:r>
    </w:p>
    <w:p w:rsidR="002876C7" w:rsidRPr="00DE18BB" w:rsidRDefault="002876C7" w:rsidP="002876C7">
      <w:pPr>
        <w:pStyle w:val="Standard"/>
        <w:jc w:val="both"/>
        <w:rPr>
          <w:rFonts w:cs="Times New Roman"/>
        </w:rPr>
      </w:pPr>
      <w:r w:rsidRPr="00DE18BB">
        <w:rPr>
          <w:rFonts w:cs="Times New Roman"/>
        </w:rPr>
        <w:t>4.</w:t>
      </w:r>
      <w:r w:rsidRPr="00DE18BB">
        <w:rPr>
          <w:rFonts w:cs="Times New Roman"/>
          <w:i/>
          <w:iCs/>
        </w:rPr>
        <w:t xml:space="preserve"> Хвостенко В.</w:t>
      </w:r>
      <w:r w:rsidRPr="00DE18BB">
        <w:rPr>
          <w:rFonts w:cs="Times New Roman"/>
        </w:rPr>
        <w:t xml:space="preserve"> Задачи и упражнения по элементарной теории музыки: учеб. пособие. М.</w:t>
      </w:r>
      <w:r>
        <w:rPr>
          <w:rFonts w:cs="Times New Roman"/>
        </w:rPr>
        <w:t xml:space="preserve">: </w:t>
      </w:r>
      <w:r w:rsidRPr="00DE18BB">
        <w:rPr>
          <w:rFonts w:cs="Times New Roman"/>
        </w:rPr>
        <w:t>Музыка, 2001</w:t>
      </w:r>
      <w:r>
        <w:rPr>
          <w:rFonts w:cs="Times New Roman"/>
        </w:rPr>
        <w:t>.</w:t>
      </w:r>
    </w:p>
    <w:p w:rsidR="002876C7" w:rsidRPr="00DE18BB" w:rsidRDefault="002876C7" w:rsidP="002876C7">
      <w:pPr>
        <w:pStyle w:val="Standard"/>
        <w:jc w:val="both"/>
        <w:rPr>
          <w:rFonts w:cs="Times New Roman"/>
        </w:rPr>
      </w:pPr>
      <w:r w:rsidRPr="00DE18BB">
        <w:rPr>
          <w:rFonts w:cs="Times New Roman"/>
          <w:i/>
          <w:iCs/>
        </w:rPr>
        <w:t>5. Вахромеев В.А.</w:t>
      </w:r>
      <w:r w:rsidRPr="00DE18BB">
        <w:rPr>
          <w:rFonts w:cs="Times New Roman"/>
        </w:rPr>
        <w:t xml:space="preserve"> Элементарная теория музыки: учебник.  8-е изд. М.</w:t>
      </w:r>
      <w:r>
        <w:rPr>
          <w:rFonts w:cs="Times New Roman"/>
        </w:rPr>
        <w:t xml:space="preserve">: </w:t>
      </w:r>
      <w:r w:rsidRPr="00DE18BB">
        <w:rPr>
          <w:rFonts w:cs="Times New Roman"/>
        </w:rPr>
        <w:t>Музыка, 1983</w:t>
      </w:r>
      <w:r>
        <w:rPr>
          <w:rFonts w:cs="Times New Roman"/>
        </w:rPr>
        <w:t>.</w:t>
      </w:r>
    </w:p>
    <w:p w:rsidR="002876C7" w:rsidRPr="00DE18BB" w:rsidRDefault="002876C7" w:rsidP="002876C7">
      <w:pPr>
        <w:pStyle w:val="Standard"/>
        <w:jc w:val="both"/>
        <w:rPr>
          <w:rFonts w:cs="Times New Roman"/>
        </w:rPr>
      </w:pPr>
      <w:r w:rsidRPr="00DE18BB">
        <w:rPr>
          <w:rFonts w:cs="Times New Roman"/>
          <w:i/>
          <w:iCs/>
        </w:rPr>
        <w:t>6. Теория музыки</w:t>
      </w:r>
      <w:r w:rsidRPr="00DE18BB">
        <w:rPr>
          <w:rFonts w:cs="Times New Roman"/>
        </w:rPr>
        <w:t>: учебник для муз. училищ и старших классов спец. муз. школ /</w:t>
      </w:r>
      <w:r>
        <w:rPr>
          <w:rFonts w:cs="Times New Roman"/>
        </w:rPr>
        <w:t xml:space="preserve"> сост. </w:t>
      </w:r>
      <w:r w:rsidRPr="00DE18BB">
        <w:rPr>
          <w:rFonts w:cs="Times New Roman"/>
        </w:rPr>
        <w:t>Н.Ю.</w:t>
      </w:r>
      <w:r w:rsidR="00A06C58">
        <w:rPr>
          <w:rFonts w:cs="Times New Roman"/>
        </w:rPr>
        <w:t xml:space="preserve"> </w:t>
      </w:r>
      <w:r w:rsidRPr="00DE18BB">
        <w:rPr>
          <w:rFonts w:cs="Times New Roman"/>
        </w:rPr>
        <w:t>Афонина, Т.С.</w:t>
      </w:r>
      <w:r w:rsidR="00A06C58">
        <w:rPr>
          <w:rFonts w:cs="Times New Roman"/>
        </w:rPr>
        <w:t xml:space="preserve"> </w:t>
      </w:r>
      <w:r w:rsidRPr="00DE18BB">
        <w:rPr>
          <w:rFonts w:cs="Times New Roman"/>
        </w:rPr>
        <w:t>Бершадская, Л.М.</w:t>
      </w:r>
      <w:r w:rsidR="00A06C58">
        <w:rPr>
          <w:rFonts w:cs="Times New Roman"/>
        </w:rPr>
        <w:t xml:space="preserve"> </w:t>
      </w:r>
      <w:r w:rsidRPr="00DE18BB">
        <w:rPr>
          <w:rFonts w:cs="Times New Roman"/>
        </w:rPr>
        <w:t>Масленкова, Б.А.</w:t>
      </w:r>
      <w:r w:rsidR="00A06C58">
        <w:rPr>
          <w:rFonts w:cs="Times New Roman"/>
        </w:rPr>
        <w:t xml:space="preserve"> </w:t>
      </w:r>
      <w:r w:rsidRPr="00DE18BB">
        <w:rPr>
          <w:rFonts w:cs="Times New Roman"/>
        </w:rPr>
        <w:t>Незванов, А.Л.</w:t>
      </w:r>
      <w:r w:rsidR="00A06C58">
        <w:rPr>
          <w:rFonts w:cs="Times New Roman"/>
        </w:rPr>
        <w:t xml:space="preserve"> </w:t>
      </w:r>
      <w:r w:rsidRPr="00DE18BB">
        <w:rPr>
          <w:rFonts w:cs="Times New Roman"/>
        </w:rPr>
        <w:t>Островский, Е.В.</w:t>
      </w:r>
      <w:r w:rsidR="00A06C58">
        <w:rPr>
          <w:rFonts w:cs="Times New Roman"/>
        </w:rPr>
        <w:t xml:space="preserve"> </w:t>
      </w:r>
      <w:r w:rsidRPr="00DE18BB">
        <w:rPr>
          <w:rFonts w:cs="Times New Roman"/>
        </w:rPr>
        <w:t>Титова, Г.Р.</w:t>
      </w:r>
      <w:r w:rsidR="00A06C58">
        <w:rPr>
          <w:rFonts w:cs="Times New Roman"/>
        </w:rPr>
        <w:t xml:space="preserve"> </w:t>
      </w:r>
      <w:r w:rsidRPr="00DE18BB">
        <w:rPr>
          <w:rFonts w:cs="Times New Roman"/>
        </w:rPr>
        <w:t>Фрейдлинг</w:t>
      </w:r>
      <w:r>
        <w:rPr>
          <w:rFonts w:cs="Times New Roman"/>
        </w:rPr>
        <w:t xml:space="preserve"> /</w:t>
      </w:r>
      <w:r w:rsidRPr="00DE18BB">
        <w:rPr>
          <w:rFonts w:cs="Times New Roman"/>
        </w:rPr>
        <w:t xml:space="preserve"> ред. Т.С.</w:t>
      </w:r>
      <w:r w:rsidR="00A06C58">
        <w:rPr>
          <w:rFonts w:cs="Times New Roman"/>
        </w:rPr>
        <w:t xml:space="preserve"> </w:t>
      </w:r>
      <w:r w:rsidRPr="00DE18BB">
        <w:rPr>
          <w:rFonts w:cs="Times New Roman"/>
        </w:rPr>
        <w:t>Бершадской.  Спб.</w:t>
      </w:r>
      <w:r>
        <w:rPr>
          <w:rFonts w:cs="Times New Roman"/>
        </w:rPr>
        <w:t>:</w:t>
      </w:r>
      <w:r w:rsidRPr="00DE18BB">
        <w:rPr>
          <w:rFonts w:cs="Times New Roman"/>
        </w:rPr>
        <w:t xml:space="preserve"> Композитор, 2003</w:t>
      </w:r>
      <w:r>
        <w:rPr>
          <w:rFonts w:cs="Times New Roman"/>
        </w:rPr>
        <w:t>.</w:t>
      </w:r>
    </w:p>
    <w:p w:rsidR="002876C7" w:rsidRPr="00DE18BB" w:rsidRDefault="002876C7" w:rsidP="002876C7">
      <w:pPr>
        <w:pStyle w:val="Standard"/>
        <w:jc w:val="center"/>
        <w:rPr>
          <w:rFonts w:cs="Times New Roman"/>
          <w:b/>
        </w:rPr>
      </w:pPr>
    </w:p>
    <w:p w:rsidR="002876C7" w:rsidRPr="00DE18BB" w:rsidRDefault="002876C7" w:rsidP="002876C7">
      <w:pPr>
        <w:pStyle w:val="Standard"/>
        <w:jc w:val="center"/>
        <w:rPr>
          <w:rFonts w:cs="Times New Roman"/>
        </w:rPr>
      </w:pPr>
      <w:r w:rsidRPr="00DE18BB">
        <w:rPr>
          <w:rFonts w:cs="Times New Roman"/>
          <w:b/>
        </w:rPr>
        <w:t>Список рекомендуемой д</w:t>
      </w:r>
      <w:r w:rsidRPr="00DE18BB">
        <w:rPr>
          <w:rFonts w:cs="Times New Roman"/>
          <w:b/>
          <w:bCs/>
          <w:iCs/>
        </w:rPr>
        <w:t>ополнительной литературы</w:t>
      </w:r>
    </w:p>
    <w:p w:rsidR="002876C7" w:rsidRPr="00DE18BB" w:rsidRDefault="002876C7" w:rsidP="002876C7">
      <w:pPr>
        <w:pStyle w:val="Standard"/>
        <w:jc w:val="both"/>
        <w:rPr>
          <w:rFonts w:cs="Times New Roman"/>
        </w:rPr>
      </w:pPr>
    </w:p>
    <w:p w:rsidR="002876C7" w:rsidRPr="00DE18BB" w:rsidRDefault="002876C7" w:rsidP="002B1DAF">
      <w:pPr>
        <w:pStyle w:val="Standard"/>
        <w:numPr>
          <w:ilvl w:val="0"/>
          <w:numId w:val="46"/>
        </w:numPr>
        <w:tabs>
          <w:tab w:val="left" w:pos="426"/>
        </w:tabs>
        <w:jc w:val="both"/>
        <w:rPr>
          <w:rFonts w:cs="Times New Roman"/>
        </w:rPr>
      </w:pPr>
      <w:r w:rsidRPr="00F00A9A">
        <w:rPr>
          <w:rFonts w:cs="Times New Roman"/>
          <w:i/>
        </w:rPr>
        <w:t>Асафьев Б</w:t>
      </w:r>
      <w:r w:rsidRPr="00DE18BB">
        <w:rPr>
          <w:rFonts w:cs="Times New Roman"/>
        </w:rPr>
        <w:t>.  Музыкальная форма как процесс.  Л.,1971 (темы 3,6)</w:t>
      </w:r>
      <w:r>
        <w:rPr>
          <w:rFonts w:cs="Times New Roman"/>
        </w:rPr>
        <w:t>.</w:t>
      </w:r>
    </w:p>
    <w:p w:rsidR="002876C7" w:rsidRPr="00DE18BB" w:rsidRDefault="002876C7" w:rsidP="002B1DAF">
      <w:pPr>
        <w:pStyle w:val="Standard"/>
        <w:numPr>
          <w:ilvl w:val="0"/>
          <w:numId w:val="46"/>
        </w:numPr>
        <w:tabs>
          <w:tab w:val="left" w:pos="426"/>
        </w:tabs>
        <w:jc w:val="both"/>
        <w:rPr>
          <w:rFonts w:cs="Times New Roman"/>
        </w:rPr>
      </w:pPr>
      <w:r w:rsidRPr="00F00A9A">
        <w:rPr>
          <w:rFonts w:cs="Times New Roman"/>
          <w:i/>
        </w:rPr>
        <w:t>Берков В</w:t>
      </w:r>
      <w:r w:rsidRPr="00DE18BB">
        <w:rPr>
          <w:rFonts w:cs="Times New Roman"/>
        </w:rPr>
        <w:t>.  Гармония и музыкальная форма.  М.,1962 (тема 8)</w:t>
      </w:r>
      <w:r>
        <w:rPr>
          <w:rFonts w:cs="Times New Roman"/>
        </w:rPr>
        <w:t>.</w:t>
      </w:r>
    </w:p>
    <w:p w:rsidR="002876C7" w:rsidRPr="00DE18BB" w:rsidRDefault="002876C7" w:rsidP="002B1DAF">
      <w:pPr>
        <w:pStyle w:val="Standard"/>
        <w:numPr>
          <w:ilvl w:val="0"/>
          <w:numId w:val="46"/>
        </w:numPr>
        <w:tabs>
          <w:tab w:val="left" w:pos="426"/>
        </w:tabs>
        <w:jc w:val="both"/>
        <w:rPr>
          <w:rFonts w:cs="Times New Roman"/>
        </w:rPr>
      </w:pPr>
      <w:r w:rsidRPr="00F00A9A">
        <w:rPr>
          <w:rFonts w:cs="Times New Roman"/>
          <w:i/>
        </w:rPr>
        <w:t>Вахромеев В</w:t>
      </w:r>
      <w:r w:rsidRPr="00DE18BB">
        <w:rPr>
          <w:rFonts w:cs="Times New Roman"/>
        </w:rPr>
        <w:t>.  Ладовая структура русских народных песен и ее изучение в курсе элементарной теории музыки.   М.,1968 (тема 3)</w:t>
      </w:r>
      <w:r>
        <w:rPr>
          <w:rFonts w:cs="Times New Roman"/>
        </w:rPr>
        <w:t>.</w:t>
      </w:r>
    </w:p>
    <w:p w:rsidR="002876C7" w:rsidRPr="00DE18BB" w:rsidRDefault="002876C7" w:rsidP="002B1DAF">
      <w:pPr>
        <w:pStyle w:val="Standard"/>
        <w:numPr>
          <w:ilvl w:val="0"/>
          <w:numId w:val="46"/>
        </w:numPr>
        <w:tabs>
          <w:tab w:val="left" w:pos="426"/>
        </w:tabs>
        <w:jc w:val="both"/>
        <w:rPr>
          <w:rFonts w:cs="Times New Roman"/>
        </w:rPr>
      </w:pPr>
      <w:r w:rsidRPr="00F00A9A">
        <w:rPr>
          <w:rFonts w:cs="Times New Roman"/>
          <w:i/>
        </w:rPr>
        <w:t>Дубинец Е</w:t>
      </w:r>
      <w:r w:rsidRPr="00DE18BB">
        <w:rPr>
          <w:rFonts w:cs="Times New Roman"/>
        </w:rPr>
        <w:t>.  Знаки звуков.  М., 1999 (тема 1)</w:t>
      </w:r>
      <w:r>
        <w:rPr>
          <w:rFonts w:cs="Times New Roman"/>
        </w:rPr>
        <w:t>.</w:t>
      </w:r>
    </w:p>
    <w:p w:rsidR="002876C7" w:rsidRPr="00DE18BB" w:rsidRDefault="002876C7" w:rsidP="002B1DAF">
      <w:pPr>
        <w:pStyle w:val="Standard"/>
        <w:numPr>
          <w:ilvl w:val="0"/>
          <w:numId w:val="46"/>
        </w:numPr>
        <w:tabs>
          <w:tab w:val="left" w:pos="426"/>
        </w:tabs>
        <w:jc w:val="both"/>
        <w:rPr>
          <w:rFonts w:cs="Times New Roman"/>
        </w:rPr>
      </w:pPr>
      <w:r w:rsidRPr="00F00A9A">
        <w:rPr>
          <w:rFonts w:cs="Times New Roman"/>
          <w:i/>
        </w:rPr>
        <w:t>Мазель Л.</w:t>
      </w:r>
      <w:r w:rsidRPr="00DE18BB">
        <w:rPr>
          <w:rFonts w:cs="Times New Roman"/>
        </w:rPr>
        <w:t xml:space="preserve">  Строение музыкальных произведений. М., 1973 (тема 10)</w:t>
      </w:r>
      <w:r>
        <w:rPr>
          <w:rFonts w:cs="Times New Roman"/>
        </w:rPr>
        <w:t>.</w:t>
      </w:r>
    </w:p>
    <w:p w:rsidR="002876C7" w:rsidRPr="00DE18BB" w:rsidRDefault="002876C7" w:rsidP="002B1DAF">
      <w:pPr>
        <w:pStyle w:val="Standard"/>
        <w:numPr>
          <w:ilvl w:val="0"/>
          <w:numId w:val="46"/>
        </w:numPr>
        <w:tabs>
          <w:tab w:val="left" w:pos="426"/>
        </w:tabs>
        <w:jc w:val="both"/>
        <w:rPr>
          <w:rFonts w:cs="Times New Roman"/>
        </w:rPr>
      </w:pPr>
      <w:r w:rsidRPr="00F00A9A">
        <w:rPr>
          <w:rFonts w:cs="Times New Roman"/>
          <w:i/>
        </w:rPr>
        <w:t>Мазель Л</w:t>
      </w:r>
      <w:r w:rsidRPr="00DE18BB">
        <w:rPr>
          <w:rFonts w:cs="Times New Roman"/>
        </w:rPr>
        <w:t>.  Проблемы классической гармонии.  М., 1983 (тема 3)</w:t>
      </w:r>
      <w:r>
        <w:rPr>
          <w:rFonts w:cs="Times New Roman"/>
        </w:rPr>
        <w:t>.</w:t>
      </w:r>
    </w:p>
    <w:p w:rsidR="002876C7" w:rsidRPr="00DE18BB" w:rsidRDefault="002876C7" w:rsidP="002B1DAF">
      <w:pPr>
        <w:pStyle w:val="Standard"/>
        <w:numPr>
          <w:ilvl w:val="0"/>
          <w:numId w:val="46"/>
        </w:numPr>
        <w:tabs>
          <w:tab w:val="left" w:pos="426"/>
        </w:tabs>
        <w:jc w:val="both"/>
        <w:rPr>
          <w:rFonts w:cs="Times New Roman"/>
        </w:rPr>
      </w:pPr>
      <w:r w:rsidRPr="00F00A9A">
        <w:rPr>
          <w:rFonts w:cs="Times New Roman"/>
          <w:i/>
        </w:rPr>
        <w:t>Мазель Л.</w:t>
      </w:r>
      <w:r w:rsidRPr="00DE18BB">
        <w:rPr>
          <w:rFonts w:cs="Times New Roman"/>
        </w:rPr>
        <w:t xml:space="preserve">  О</w:t>
      </w:r>
      <w:r w:rsidR="00A06C58">
        <w:rPr>
          <w:rFonts w:cs="Times New Roman"/>
        </w:rPr>
        <w:t xml:space="preserve"> </w:t>
      </w:r>
      <w:r w:rsidRPr="00DE18BB">
        <w:rPr>
          <w:rFonts w:cs="Times New Roman"/>
        </w:rPr>
        <w:t>природе и средствах музыки.  М.,1983 (темы 2,3)</w:t>
      </w:r>
      <w:r>
        <w:rPr>
          <w:rFonts w:cs="Times New Roman"/>
        </w:rPr>
        <w:t>.</w:t>
      </w:r>
    </w:p>
    <w:p w:rsidR="002876C7" w:rsidRPr="00DE18BB" w:rsidRDefault="002876C7" w:rsidP="002B1DAF">
      <w:pPr>
        <w:pStyle w:val="Standard"/>
        <w:numPr>
          <w:ilvl w:val="0"/>
          <w:numId w:val="46"/>
        </w:numPr>
        <w:tabs>
          <w:tab w:val="left" w:pos="426"/>
        </w:tabs>
        <w:jc w:val="both"/>
        <w:rPr>
          <w:rFonts w:cs="Times New Roman"/>
        </w:rPr>
      </w:pPr>
      <w:r w:rsidRPr="00F00A9A">
        <w:rPr>
          <w:rFonts w:cs="Times New Roman"/>
          <w:i/>
        </w:rPr>
        <w:t>Назайкинский Е.В</w:t>
      </w:r>
      <w:r w:rsidRPr="00DE18BB">
        <w:rPr>
          <w:rFonts w:cs="Times New Roman"/>
        </w:rPr>
        <w:t>.  Логика музыкальной композиции.  М., 1982</w:t>
      </w:r>
      <w:r>
        <w:rPr>
          <w:rFonts w:cs="Times New Roman"/>
        </w:rPr>
        <w:t>.</w:t>
      </w:r>
    </w:p>
    <w:p w:rsidR="002876C7" w:rsidRPr="00DE18BB" w:rsidRDefault="002876C7" w:rsidP="002B1DAF">
      <w:pPr>
        <w:pStyle w:val="Standard"/>
        <w:numPr>
          <w:ilvl w:val="0"/>
          <w:numId w:val="46"/>
        </w:numPr>
        <w:tabs>
          <w:tab w:val="left" w:pos="426"/>
        </w:tabs>
        <w:jc w:val="both"/>
        <w:rPr>
          <w:rFonts w:cs="Times New Roman"/>
        </w:rPr>
      </w:pPr>
      <w:r w:rsidRPr="00F00A9A">
        <w:rPr>
          <w:rFonts w:cs="Times New Roman"/>
          <w:i/>
        </w:rPr>
        <w:t>Тюлин Ю.</w:t>
      </w:r>
      <w:r w:rsidRPr="00DE18BB">
        <w:rPr>
          <w:rFonts w:cs="Times New Roman"/>
        </w:rPr>
        <w:t xml:space="preserve">  Натуральные и альтерационные лады.  М., 1971 (темы 3,7)</w:t>
      </w:r>
      <w:r>
        <w:rPr>
          <w:rFonts w:cs="Times New Roman"/>
        </w:rPr>
        <w:t>.</w:t>
      </w:r>
    </w:p>
    <w:p w:rsidR="002876C7" w:rsidRPr="00DE18BB" w:rsidRDefault="002876C7" w:rsidP="002B1DAF">
      <w:pPr>
        <w:pStyle w:val="Standard"/>
        <w:numPr>
          <w:ilvl w:val="0"/>
          <w:numId w:val="46"/>
        </w:numPr>
        <w:tabs>
          <w:tab w:val="left" w:pos="426"/>
          <w:tab w:val="left" w:pos="851"/>
        </w:tabs>
        <w:jc w:val="both"/>
        <w:rPr>
          <w:rFonts w:cs="Times New Roman"/>
        </w:rPr>
      </w:pPr>
      <w:r w:rsidRPr="00F00A9A">
        <w:rPr>
          <w:rFonts w:cs="Times New Roman"/>
          <w:i/>
        </w:rPr>
        <w:t>Хоова В.</w:t>
      </w:r>
      <w:r w:rsidRPr="00DE18BB">
        <w:rPr>
          <w:rFonts w:cs="Times New Roman"/>
        </w:rPr>
        <w:t xml:space="preserve">  Музыкальный ритм.  М., 1980 (тема 2)</w:t>
      </w:r>
      <w:r>
        <w:rPr>
          <w:rFonts w:cs="Times New Roman"/>
        </w:rPr>
        <w:t>.</w:t>
      </w:r>
    </w:p>
    <w:p w:rsidR="002876C7" w:rsidRPr="00DE18BB" w:rsidRDefault="002876C7" w:rsidP="002B1DAF">
      <w:pPr>
        <w:pStyle w:val="Standard"/>
        <w:numPr>
          <w:ilvl w:val="0"/>
          <w:numId w:val="46"/>
        </w:numPr>
        <w:tabs>
          <w:tab w:val="left" w:pos="426"/>
          <w:tab w:val="left" w:pos="851"/>
        </w:tabs>
        <w:jc w:val="both"/>
        <w:rPr>
          <w:rFonts w:cs="Times New Roman"/>
        </w:rPr>
      </w:pPr>
      <w:r w:rsidRPr="00F00A9A">
        <w:rPr>
          <w:rFonts w:cs="Times New Roman"/>
          <w:i/>
        </w:rPr>
        <w:t xml:space="preserve">Холопова В.  </w:t>
      </w:r>
      <w:r w:rsidRPr="00DE18BB">
        <w:rPr>
          <w:rFonts w:cs="Times New Roman"/>
        </w:rPr>
        <w:t>Фактура.  М., 1979 (тема 10)</w:t>
      </w:r>
      <w:r>
        <w:rPr>
          <w:rFonts w:cs="Times New Roman"/>
        </w:rPr>
        <w:t>.</w:t>
      </w:r>
    </w:p>
    <w:p w:rsidR="00BE4EBD" w:rsidRDefault="00BE4EBD" w:rsidP="00F12C09">
      <w:pPr>
        <w:spacing w:after="0" w:line="240" w:lineRule="auto"/>
        <w:jc w:val="center"/>
        <w:rPr>
          <w:rFonts w:ascii="Times New Roman" w:hAnsi="Times New Roman" w:cs="Times New Roman"/>
          <w:b/>
          <w:spacing w:val="-2"/>
          <w:sz w:val="24"/>
          <w:szCs w:val="24"/>
        </w:rPr>
      </w:pPr>
    </w:p>
    <w:p w:rsidR="00BE4EBD" w:rsidRDefault="00BE4EBD" w:rsidP="00F12C09">
      <w:pPr>
        <w:spacing w:after="0" w:line="240" w:lineRule="auto"/>
        <w:jc w:val="center"/>
        <w:rPr>
          <w:rFonts w:ascii="Times New Roman" w:hAnsi="Times New Roman" w:cs="Times New Roman"/>
          <w:b/>
          <w:spacing w:val="-2"/>
          <w:sz w:val="24"/>
          <w:szCs w:val="24"/>
        </w:rPr>
      </w:pPr>
    </w:p>
    <w:p w:rsidR="00BE4EBD" w:rsidRDefault="00BE4EBD" w:rsidP="00F12C09">
      <w:pPr>
        <w:spacing w:after="0" w:line="240" w:lineRule="auto"/>
        <w:jc w:val="center"/>
        <w:rPr>
          <w:rFonts w:ascii="Times New Roman" w:hAnsi="Times New Roman" w:cs="Times New Roman"/>
          <w:b/>
          <w:spacing w:val="-2"/>
          <w:sz w:val="24"/>
          <w:szCs w:val="24"/>
        </w:rPr>
      </w:pPr>
    </w:p>
    <w:p w:rsidR="002710B1" w:rsidRPr="003B211A" w:rsidRDefault="002710B1" w:rsidP="00F12C09">
      <w:pPr>
        <w:spacing w:after="0" w:line="240" w:lineRule="auto"/>
        <w:jc w:val="center"/>
        <w:rPr>
          <w:rFonts w:ascii="Times New Roman" w:hAnsi="Times New Roman" w:cs="Times New Roman"/>
          <w:b/>
          <w:spacing w:val="-2"/>
          <w:sz w:val="24"/>
          <w:szCs w:val="24"/>
        </w:rPr>
      </w:pPr>
      <w:r w:rsidRPr="003B211A">
        <w:rPr>
          <w:rFonts w:ascii="Times New Roman" w:hAnsi="Times New Roman" w:cs="Times New Roman"/>
          <w:b/>
          <w:spacing w:val="-2"/>
          <w:sz w:val="24"/>
          <w:szCs w:val="24"/>
        </w:rPr>
        <w:t xml:space="preserve">СИСТЕМА И  КРИТЕРИИ ОЦЕНОК ПРОМЕЖУТОЧНОЙ И ИТОГОВОЙ АТТЕСТАЦИИ РЕЗУЛЬТАТОВ ОСВОЕНИЯ ОБРАЗОВАТЕЛЬНОЙ ПРОГРАММЫ </w:t>
      </w:r>
      <w:r w:rsidR="00AE4FD5" w:rsidRPr="003B211A">
        <w:rPr>
          <w:rFonts w:ascii="Times New Roman" w:hAnsi="Times New Roman" w:cs="Times New Roman"/>
          <w:b/>
          <w:spacing w:val="-2"/>
          <w:sz w:val="24"/>
          <w:szCs w:val="24"/>
        </w:rPr>
        <w:t>ОБ</w:t>
      </w:r>
      <w:r w:rsidRPr="003B211A">
        <w:rPr>
          <w:rFonts w:ascii="Times New Roman" w:hAnsi="Times New Roman" w:cs="Times New Roman"/>
          <w:b/>
          <w:spacing w:val="-2"/>
          <w:sz w:val="24"/>
          <w:szCs w:val="24"/>
        </w:rPr>
        <w:t>УЧА</w:t>
      </w:r>
      <w:r w:rsidR="00AE4FD5" w:rsidRPr="003B211A">
        <w:rPr>
          <w:rFonts w:ascii="Times New Roman" w:hAnsi="Times New Roman" w:cs="Times New Roman"/>
          <w:b/>
          <w:spacing w:val="-2"/>
          <w:sz w:val="24"/>
          <w:szCs w:val="24"/>
        </w:rPr>
        <w:t>Ю</w:t>
      </w:r>
      <w:r w:rsidRPr="003B211A">
        <w:rPr>
          <w:rFonts w:ascii="Times New Roman" w:hAnsi="Times New Roman" w:cs="Times New Roman"/>
          <w:b/>
          <w:spacing w:val="-2"/>
          <w:sz w:val="24"/>
          <w:szCs w:val="24"/>
        </w:rPr>
        <w:t>ЩИМИСЯ</w:t>
      </w:r>
    </w:p>
    <w:p w:rsidR="00B95661" w:rsidRPr="003B211A" w:rsidRDefault="00B95661" w:rsidP="00B95661">
      <w:pPr>
        <w:shd w:val="clear" w:color="auto" w:fill="FFFFFF"/>
        <w:tabs>
          <w:tab w:val="left" w:pos="547"/>
        </w:tabs>
        <w:spacing w:after="0" w:line="240" w:lineRule="auto"/>
        <w:jc w:val="both"/>
        <w:rPr>
          <w:sz w:val="24"/>
          <w:szCs w:val="24"/>
        </w:rPr>
      </w:pPr>
      <w:r w:rsidRPr="003B211A">
        <w:rPr>
          <w:rFonts w:ascii="Times New Roman" w:hAnsi="Times New Roman" w:cs="Times New Roman"/>
          <w:sz w:val="24"/>
          <w:szCs w:val="24"/>
        </w:rPr>
        <w:t>Освоение программы «</w:t>
      </w:r>
      <w:r>
        <w:rPr>
          <w:rFonts w:ascii="Times New Roman" w:hAnsi="Times New Roman" w:cs="Times New Roman"/>
          <w:sz w:val="24"/>
          <w:szCs w:val="24"/>
        </w:rPr>
        <w:t>Фортепиано</w:t>
      </w:r>
      <w:r w:rsidRPr="003B211A">
        <w:rPr>
          <w:rFonts w:ascii="Times New Roman" w:hAnsi="Times New Roman" w:cs="Times New Roman"/>
          <w:sz w:val="24"/>
          <w:szCs w:val="24"/>
        </w:rPr>
        <w:t>» сопровождается промежуточной аттестацией обучающихся, проводимой в формах, определенных учебным планом, и в порядке, установленном учреждением.</w:t>
      </w:r>
    </w:p>
    <w:p w:rsidR="00B95661" w:rsidRPr="003B211A" w:rsidRDefault="00B95661" w:rsidP="00B95661">
      <w:pPr>
        <w:pStyle w:val="Style17"/>
        <w:widowControl/>
        <w:suppressAutoHyphens/>
        <w:jc w:val="both"/>
      </w:pPr>
      <w:r w:rsidRPr="003B211A">
        <w:rPr>
          <w:rFonts w:ascii="Times New Roman" w:hAnsi="Times New Roman" w:cs="Times New Roman"/>
        </w:rPr>
        <w:t>В учреждении установлена пятибалльная система оценок: 5 (отлично); 4 (хорошо); 3 (удовлетворительно); 2 (неудовлетворительно); 1 (очень плохо) и зачетная.      </w:t>
      </w:r>
    </w:p>
    <w:p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По окончании полугодий учебного года, как правило, оценки выставляются по каждому учебному предмету. Оценки обучающимся могут выставляться и по окончании четверти. </w:t>
      </w:r>
    </w:p>
    <w:p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b/>
          <w:sz w:val="24"/>
          <w:szCs w:val="24"/>
        </w:rPr>
      </w:pPr>
      <w:r w:rsidRPr="003B211A">
        <w:rPr>
          <w:rFonts w:ascii="Times New Roman" w:hAnsi="Times New Roman" w:cs="Times New Roman"/>
          <w:sz w:val="24"/>
          <w:szCs w:val="24"/>
        </w:rPr>
        <w:t>Неудовлетворительные результаты промежуточной аттестации по одному или нескольким учебным предметам программы или не прохождение промежуточной аттестации при отсутствии уважительных причин признаются академической задолженностью.</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Обучающиеся обязаны ликвидировать академическую задолженность.</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учреждением, в пределах одного года с момента образования академической задолженности. В указанный период не включаются время болезни обучающегося.</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Для проведения промежуточной аттестации во второй раз учреждением создается комиссия.</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Обучающимся, по решению педагогического совета, может быть предоставлено право досрочной сдачи экзаменов.</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Перевод обучающихся в следующий класс по итогам учебного года осуществляется приказом директора учреждения.</w:t>
      </w:r>
    </w:p>
    <w:p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Освоение программы завершается итоговой аттестацией обучающихся.</w:t>
      </w:r>
    </w:p>
    <w:p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К итоговой аттестации допускается обучающийся, не имеющий академической задолженности и в полном объеме выполнивший учебный план. </w:t>
      </w:r>
    </w:p>
    <w:p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При прохождении итоговой аттестации обучающийся должен продемонстрировать знания, умения и навыки в соответствии с программными требованиями.</w:t>
      </w:r>
    </w:p>
    <w:p w:rsidR="00B95661" w:rsidRPr="003B211A" w:rsidRDefault="00B95661" w:rsidP="00B95661">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3B211A">
        <w:rPr>
          <w:rFonts w:ascii="Times New Roman" w:hAnsi="Times New Roman" w:cs="Times New Roman"/>
          <w:sz w:val="24"/>
          <w:szCs w:val="24"/>
        </w:rPr>
        <w:t>Итоговая аттестация проводится в форме выпускных экзаменов:</w:t>
      </w:r>
    </w:p>
    <w:p w:rsidR="00B95661" w:rsidRPr="003B211A" w:rsidRDefault="00B95661" w:rsidP="00B95661">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3B211A">
        <w:rPr>
          <w:rFonts w:ascii="Times New Roman" w:hAnsi="Times New Roman" w:cs="Times New Roman"/>
          <w:sz w:val="24"/>
          <w:szCs w:val="24"/>
        </w:rPr>
        <w:t xml:space="preserve">1) Специальность; </w:t>
      </w:r>
    </w:p>
    <w:p w:rsidR="00B95661" w:rsidRPr="003B211A" w:rsidRDefault="00B95661" w:rsidP="00B95661">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3B211A">
        <w:rPr>
          <w:rFonts w:ascii="Times New Roman" w:hAnsi="Times New Roman" w:cs="Times New Roman"/>
          <w:sz w:val="24"/>
          <w:szCs w:val="24"/>
        </w:rPr>
        <w:t xml:space="preserve">2) Сольфеджио; </w:t>
      </w:r>
    </w:p>
    <w:p w:rsidR="00F52790" w:rsidRPr="00F52790" w:rsidRDefault="00F52790" w:rsidP="00F52790">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52790">
        <w:rPr>
          <w:rFonts w:ascii="Times New Roman" w:eastAsia="Times New Roman" w:hAnsi="Times New Roman" w:cs="Times New Roman"/>
          <w:sz w:val="24"/>
          <w:szCs w:val="24"/>
        </w:rPr>
        <w:t>3) Музыкальная литература.</w:t>
      </w:r>
    </w:p>
    <w:p w:rsidR="00F52790" w:rsidRPr="00F52790" w:rsidRDefault="00F52790" w:rsidP="00F52790">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52790">
        <w:rPr>
          <w:rFonts w:ascii="Times New Roman" w:eastAsia="Times New Roman" w:hAnsi="Times New Roman" w:cs="Times New Roman"/>
          <w:iCs/>
          <w:sz w:val="24"/>
          <w:szCs w:val="24"/>
        </w:rPr>
        <w:t xml:space="preserve">По итогам выпускного экзамена выставляется оценка «отлично», «хорошо», «удовлетворительно», «неудовлетворительно». </w:t>
      </w:r>
      <w:r w:rsidRPr="00F52790">
        <w:rPr>
          <w:rFonts w:ascii="Times New Roman" w:eastAsia="Times New Roman" w:hAnsi="Times New Roman" w:cs="Times New Roman"/>
          <w:sz w:val="24"/>
          <w:szCs w:val="24"/>
        </w:rPr>
        <w:t>Временной интервал между выпускными экзаменами должен быть не менее трех календарных дней.</w:t>
      </w:r>
    </w:p>
    <w:p w:rsidR="00F52790" w:rsidRPr="00F52790" w:rsidRDefault="00F52790" w:rsidP="00F52790">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52790">
        <w:rPr>
          <w:rFonts w:ascii="Times New Roman" w:eastAsia="Times New Roman" w:hAnsi="Times New Roman" w:cs="Times New Roman"/>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F52790" w:rsidRPr="00F52790" w:rsidRDefault="00F52790" w:rsidP="00F52790">
      <w:pPr>
        <w:widowControl w:val="0"/>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52790">
        <w:rPr>
          <w:rFonts w:ascii="Times New Roman" w:eastAsia="Times New Roman" w:hAnsi="Times New Roman" w:cs="Times New Roman"/>
          <w:sz w:val="24"/>
          <w:szCs w:val="24"/>
        </w:rPr>
        <w:t>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F52790" w:rsidRPr="00F52790" w:rsidRDefault="00F52790" w:rsidP="00F52790">
      <w:pPr>
        <w:widowControl w:val="0"/>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52790">
        <w:rPr>
          <w:rFonts w:ascii="Times New Roman" w:eastAsia="Times New Roman" w:hAnsi="Times New Roman" w:cs="Times New Roman"/>
          <w:sz w:val="24"/>
          <w:szCs w:val="24"/>
        </w:rPr>
        <w:t>знание профессиональной терминологии,  фортепианного репертуара, в том числе ансамблевого;</w:t>
      </w:r>
    </w:p>
    <w:p w:rsidR="00F52790" w:rsidRPr="00F52790" w:rsidRDefault="00F52790" w:rsidP="00F52790">
      <w:pPr>
        <w:widowControl w:val="0"/>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52790">
        <w:rPr>
          <w:rFonts w:ascii="Times New Roman" w:eastAsia="Times New Roman" w:hAnsi="Times New Roman" w:cs="Times New Roman"/>
          <w:sz w:val="24"/>
          <w:szCs w:val="24"/>
        </w:rPr>
        <w:t xml:space="preserve">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 </w:t>
      </w:r>
    </w:p>
    <w:p w:rsidR="00F52790" w:rsidRPr="00F52790" w:rsidRDefault="00F52790" w:rsidP="00F52790">
      <w:pPr>
        <w:widowControl w:val="0"/>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52790">
        <w:rPr>
          <w:rFonts w:ascii="Times New Roman" w:eastAsia="Times New Roman" w:hAnsi="Times New Roman" w:cs="Times New Roman"/>
          <w:sz w:val="24"/>
          <w:szCs w:val="24"/>
        </w:rPr>
        <w:t>умение определять на слух, записывать, воспроизводить голосом   аккордовые, интервальные и мелодические построения;</w:t>
      </w:r>
    </w:p>
    <w:p w:rsidR="00F52790" w:rsidRPr="00F52790" w:rsidRDefault="00F52790" w:rsidP="00F52790">
      <w:pPr>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52790">
        <w:rPr>
          <w:rFonts w:ascii="Times New Roman" w:eastAsia="Times New Roman" w:hAnsi="Times New Roman" w:cs="Times New Roman"/>
          <w:sz w:val="24"/>
          <w:szCs w:val="24"/>
        </w:rPr>
        <w:t>наличие кругозора в области музыкального искусства и культуры.</w:t>
      </w:r>
    </w:p>
    <w:p w:rsidR="00B95661" w:rsidRPr="00B95661"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95661">
        <w:rPr>
          <w:rFonts w:ascii="Times New Roman" w:hAnsi="Times New Roman" w:cs="Times New Roman"/>
          <w:sz w:val="24"/>
          <w:szCs w:val="24"/>
        </w:rPr>
        <w:t xml:space="preserve">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учреждением самостоятельно. </w:t>
      </w:r>
    </w:p>
    <w:p w:rsidR="00B95661" w:rsidRPr="00B95661" w:rsidRDefault="00B95661" w:rsidP="00B95661">
      <w:pPr>
        <w:widowControl w:val="0"/>
        <w:suppressAutoHyphens/>
        <w:autoSpaceDE w:val="0"/>
        <w:autoSpaceDN w:val="0"/>
        <w:adjustRightInd w:val="0"/>
        <w:spacing w:after="0" w:line="240" w:lineRule="auto"/>
        <w:jc w:val="both"/>
        <w:rPr>
          <w:rFonts w:ascii="Times New Roman" w:hAnsi="Times New Roman" w:cs="Times New Roman"/>
          <w:bCs/>
          <w:sz w:val="24"/>
          <w:szCs w:val="24"/>
        </w:rPr>
      </w:pPr>
      <w:r w:rsidRPr="00B95661">
        <w:rPr>
          <w:rFonts w:ascii="Times New Roman" w:hAnsi="Times New Roman" w:cs="Times New Roman"/>
          <w:bCs/>
          <w:sz w:val="24"/>
          <w:szCs w:val="24"/>
        </w:rPr>
        <w:t xml:space="preserve">Фонды оценочных средств являются полными и адекватными отображениями федеральных государственных требований, соответствуют целям и задачам программы </w:t>
      </w:r>
      <w:r w:rsidRPr="00B95661">
        <w:rPr>
          <w:rFonts w:ascii="Times New Roman" w:hAnsi="Times New Roman" w:cs="Times New Roman"/>
          <w:sz w:val="24"/>
          <w:szCs w:val="24"/>
        </w:rPr>
        <w:t>«</w:t>
      </w:r>
      <w:r>
        <w:rPr>
          <w:rFonts w:ascii="Times New Roman" w:hAnsi="Times New Roman" w:cs="Times New Roman"/>
          <w:sz w:val="24"/>
          <w:szCs w:val="24"/>
        </w:rPr>
        <w:t>Фортепиано</w:t>
      </w:r>
      <w:r w:rsidRPr="00B95661">
        <w:rPr>
          <w:rFonts w:ascii="Times New Roman" w:hAnsi="Times New Roman" w:cs="Times New Roman"/>
          <w:sz w:val="24"/>
          <w:szCs w:val="24"/>
        </w:rPr>
        <w:t xml:space="preserve">» </w:t>
      </w:r>
      <w:r w:rsidRPr="00B95661">
        <w:rPr>
          <w:rFonts w:ascii="Times New Roman" w:hAnsi="Times New Roman" w:cs="Times New Roman"/>
          <w:bCs/>
          <w:sz w:val="24"/>
          <w:szCs w:val="24"/>
        </w:rPr>
        <w:t xml:space="preserve">и её учебному плану. Фонды оценочных средств призваны обеспечивать оценку качества приобретенных выпускниками знаний, умений, навыков и </w:t>
      </w:r>
      <w:r w:rsidRPr="00B95661">
        <w:rPr>
          <w:rFonts w:ascii="Times New Roman" w:hAnsi="Times New Roman" w:cs="Times New Roman"/>
          <w:sz w:val="24"/>
          <w:szCs w:val="24"/>
        </w:rPr>
        <w:t>степень готовности выпускников к возможному продолжению профессионального образования в области музыкального искусства</w:t>
      </w:r>
      <w:r w:rsidRPr="00B95661">
        <w:rPr>
          <w:rFonts w:ascii="Times New Roman" w:hAnsi="Times New Roman" w:cs="Times New Roman"/>
          <w:bCs/>
          <w:sz w:val="24"/>
          <w:szCs w:val="24"/>
        </w:rPr>
        <w:t xml:space="preserve">. </w:t>
      </w:r>
    </w:p>
    <w:p w:rsidR="00B95661" w:rsidRPr="00B95661" w:rsidRDefault="00B95661" w:rsidP="00B95661">
      <w:pPr>
        <w:shd w:val="clear" w:color="auto" w:fill="FFFFFF"/>
        <w:tabs>
          <w:tab w:val="left" w:pos="547"/>
        </w:tabs>
        <w:suppressAutoHyphens/>
        <w:spacing w:after="0" w:line="240" w:lineRule="auto"/>
        <w:jc w:val="both"/>
        <w:rPr>
          <w:rFonts w:ascii="Times New Roman" w:hAnsi="Times New Roman" w:cs="Times New Roman"/>
          <w:sz w:val="24"/>
          <w:szCs w:val="24"/>
        </w:rPr>
      </w:pPr>
      <w:r w:rsidRPr="00B95661">
        <w:rPr>
          <w:rFonts w:ascii="Times New Roman" w:hAnsi="Times New Roman" w:cs="Times New Roman"/>
          <w:sz w:val="24"/>
          <w:szCs w:val="24"/>
        </w:rPr>
        <w:t xml:space="preserve">Лицам, прошедшим итоговую аттестацию, завершающую освоение </w:t>
      </w:r>
      <w:r w:rsidRPr="00B95661">
        <w:rPr>
          <w:rFonts w:ascii="Times New Roman" w:hAnsi="Times New Roman" w:cs="Times New Roman"/>
          <w:bCs/>
          <w:sz w:val="24"/>
          <w:szCs w:val="24"/>
        </w:rPr>
        <w:t xml:space="preserve">программы </w:t>
      </w:r>
      <w:r w:rsidRPr="00B95661">
        <w:rPr>
          <w:rFonts w:ascii="Times New Roman" w:hAnsi="Times New Roman" w:cs="Times New Roman"/>
          <w:sz w:val="24"/>
          <w:szCs w:val="24"/>
        </w:rPr>
        <w:t>«</w:t>
      </w:r>
      <w:r>
        <w:rPr>
          <w:rFonts w:ascii="Times New Roman" w:hAnsi="Times New Roman" w:cs="Times New Roman"/>
          <w:sz w:val="24"/>
          <w:szCs w:val="24"/>
        </w:rPr>
        <w:t>Фортепиано</w:t>
      </w:r>
      <w:r w:rsidRPr="00B95661">
        <w:rPr>
          <w:rFonts w:ascii="Times New Roman" w:hAnsi="Times New Roman" w:cs="Times New Roman"/>
          <w:sz w:val="24"/>
          <w:szCs w:val="24"/>
        </w:rPr>
        <w:t>», выдается заверенное печатью учреждения свидетельство об освоении указанных программ. Форма свидетельства устанавливается Министерством культуры Российской Федерации.</w:t>
      </w:r>
    </w:p>
    <w:p w:rsidR="00B95661" w:rsidRPr="00B95661" w:rsidRDefault="00B95661" w:rsidP="00B95661">
      <w:pPr>
        <w:shd w:val="clear" w:color="auto" w:fill="FFFFFF"/>
        <w:tabs>
          <w:tab w:val="left" w:pos="547"/>
        </w:tabs>
        <w:suppressAutoHyphens/>
        <w:spacing w:after="0" w:line="240" w:lineRule="auto"/>
        <w:jc w:val="both"/>
        <w:rPr>
          <w:rFonts w:ascii="Times New Roman" w:hAnsi="Times New Roman" w:cs="Times New Roman"/>
          <w:sz w:val="24"/>
          <w:szCs w:val="24"/>
        </w:rPr>
      </w:pPr>
      <w:r w:rsidRPr="00B95661">
        <w:rPr>
          <w:rFonts w:ascii="Times New Roman" w:hAnsi="Times New Roman" w:cs="Times New Roman"/>
          <w:sz w:val="24"/>
          <w:szCs w:val="24"/>
        </w:rPr>
        <w:t>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учреждения, но не позднее шести месяцев с даты выдачи документа, подтверждающего наличие указанной уважительной причины.</w:t>
      </w:r>
    </w:p>
    <w:p w:rsidR="00B95661" w:rsidRPr="003B211A" w:rsidRDefault="00B95661" w:rsidP="00B95661">
      <w:pPr>
        <w:pStyle w:val="Style17"/>
        <w:widowControl/>
        <w:suppressAutoHyphens/>
        <w:jc w:val="both"/>
        <w:rPr>
          <w:rFonts w:ascii="Times New Roman" w:hAnsi="Times New Roman" w:cs="Times New Roman"/>
        </w:rPr>
      </w:pPr>
      <w:r w:rsidRPr="003B211A">
        <w:rPr>
          <w:rFonts w:ascii="Times New Roman" w:hAnsi="Times New Roman" w:cs="Times New Roman"/>
        </w:rPr>
        <w:t>Лицам, не завершившим обучение в соответствии с программой «</w:t>
      </w:r>
      <w:r>
        <w:rPr>
          <w:rFonts w:ascii="Times New Roman" w:hAnsi="Times New Roman" w:cs="Times New Roman"/>
        </w:rPr>
        <w:t>Фортепиано</w:t>
      </w:r>
      <w:r w:rsidRPr="003B211A">
        <w:rPr>
          <w:rFonts w:ascii="Times New Roman" w:hAnsi="Times New Roman" w:cs="Times New Roman"/>
        </w:rPr>
        <w:t>», выдается заверенная печатью учреждения справка установленного образца.</w:t>
      </w:r>
    </w:p>
    <w:p w:rsidR="00F52790" w:rsidRPr="00F52790" w:rsidRDefault="00F52790" w:rsidP="00F52790">
      <w:pPr>
        <w:suppressAutoHyphens/>
        <w:spacing w:after="0" w:line="240" w:lineRule="auto"/>
        <w:jc w:val="center"/>
        <w:rPr>
          <w:rFonts w:ascii="Times New Roman" w:eastAsia="Times New Roman" w:hAnsi="Times New Roman" w:cs="Times New Roman"/>
          <w:b/>
          <w:spacing w:val="-2"/>
          <w:sz w:val="24"/>
          <w:szCs w:val="24"/>
        </w:rPr>
      </w:pPr>
    </w:p>
    <w:p w:rsidR="00D44D6F" w:rsidRPr="00F52790" w:rsidRDefault="00D44D6F" w:rsidP="00F52790">
      <w:pPr>
        <w:suppressAutoHyphens/>
        <w:spacing w:after="0" w:line="240" w:lineRule="auto"/>
        <w:jc w:val="center"/>
        <w:rPr>
          <w:rFonts w:ascii="Times New Roman" w:hAnsi="Times New Roman" w:cs="Times New Roman"/>
          <w:b/>
          <w:spacing w:val="-2"/>
          <w:sz w:val="24"/>
          <w:szCs w:val="24"/>
        </w:rPr>
      </w:pPr>
    </w:p>
    <w:p w:rsidR="003B211A" w:rsidRDefault="003B211A" w:rsidP="00F12C09">
      <w:pPr>
        <w:spacing w:after="0" w:line="240" w:lineRule="auto"/>
        <w:jc w:val="center"/>
        <w:rPr>
          <w:rFonts w:ascii="Times New Roman" w:hAnsi="Times New Roman" w:cs="Times New Roman"/>
          <w:b/>
          <w:spacing w:val="-2"/>
          <w:sz w:val="24"/>
          <w:szCs w:val="24"/>
        </w:rPr>
      </w:pPr>
    </w:p>
    <w:p w:rsidR="003B211A" w:rsidRDefault="003B211A" w:rsidP="00F12C09">
      <w:pPr>
        <w:spacing w:after="0" w:line="240" w:lineRule="auto"/>
        <w:jc w:val="center"/>
        <w:rPr>
          <w:rFonts w:ascii="Times New Roman" w:hAnsi="Times New Roman" w:cs="Times New Roman"/>
          <w:b/>
          <w:spacing w:val="-2"/>
          <w:sz w:val="24"/>
          <w:szCs w:val="24"/>
        </w:rPr>
      </w:pPr>
    </w:p>
    <w:p w:rsidR="003B211A" w:rsidRDefault="003B211A" w:rsidP="00F12C09">
      <w:pPr>
        <w:spacing w:after="0" w:line="240" w:lineRule="auto"/>
        <w:jc w:val="center"/>
        <w:rPr>
          <w:rFonts w:ascii="Times New Roman" w:hAnsi="Times New Roman" w:cs="Times New Roman"/>
          <w:b/>
          <w:spacing w:val="-2"/>
          <w:sz w:val="24"/>
          <w:szCs w:val="24"/>
        </w:rPr>
      </w:pPr>
    </w:p>
    <w:p w:rsidR="003B211A" w:rsidRDefault="003B211A" w:rsidP="00F12C09">
      <w:pPr>
        <w:spacing w:after="0" w:line="240" w:lineRule="auto"/>
        <w:jc w:val="center"/>
        <w:rPr>
          <w:rFonts w:ascii="Times New Roman" w:hAnsi="Times New Roman" w:cs="Times New Roman"/>
          <w:b/>
          <w:spacing w:val="-2"/>
          <w:sz w:val="24"/>
          <w:szCs w:val="24"/>
        </w:rPr>
      </w:pPr>
    </w:p>
    <w:p w:rsidR="008B379F" w:rsidRPr="003B211A" w:rsidRDefault="008B379F" w:rsidP="00F12C09">
      <w:pPr>
        <w:spacing w:after="0" w:line="240" w:lineRule="auto"/>
        <w:jc w:val="center"/>
        <w:rPr>
          <w:rFonts w:ascii="Times New Roman" w:hAnsi="Times New Roman" w:cs="Times New Roman"/>
          <w:b/>
          <w:spacing w:val="-2"/>
          <w:sz w:val="24"/>
          <w:szCs w:val="24"/>
        </w:rPr>
      </w:pPr>
      <w:r w:rsidRPr="003B211A">
        <w:rPr>
          <w:rFonts w:ascii="Times New Roman" w:hAnsi="Times New Roman" w:cs="Times New Roman"/>
          <w:b/>
          <w:spacing w:val="-2"/>
          <w:sz w:val="24"/>
          <w:szCs w:val="24"/>
        </w:rPr>
        <w:t>ПРОГРАММА</w:t>
      </w:r>
      <w:r w:rsidR="00C61EFD">
        <w:rPr>
          <w:rFonts w:ascii="Times New Roman" w:hAnsi="Times New Roman" w:cs="Times New Roman"/>
          <w:b/>
          <w:spacing w:val="-2"/>
          <w:sz w:val="24"/>
          <w:szCs w:val="24"/>
        </w:rPr>
        <w:t xml:space="preserve"> </w:t>
      </w:r>
      <w:r w:rsidRPr="003B211A">
        <w:rPr>
          <w:rFonts w:ascii="Times New Roman" w:hAnsi="Times New Roman" w:cs="Times New Roman"/>
          <w:b/>
          <w:spacing w:val="-2"/>
          <w:sz w:val="24"/>
          <w:szCs w:val="24"/>
        </w:rPr>
        <w:t>ТВОРЧЕСКОЙ, МЕТОДИЧЕСКОЙ И КУЛЬТУРНО-ПРОСВЕТИТЕЛЬСКОЙ ДЕЯТЕЛЬНОСТИ ОБРАЗОВАТЕЛЬНОГО УЧРЕЖДЕНИЯ</w:t>
      </w:r>
    </w:p>
    <w:p w:rsidR="00D44D6F" w:rsidRPr="003B211A" w:rsidRDefault="00D44D6F" w:rsidP="00D44D6F">
      <w:pPr>
        <w:suppressAutoHyphen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Программа творческой, методической и культурно-просветительской деятельности образовательного учреждения осуществляется в целях повышения доступности и качества образования, эффективности образовательной деятельности, совершенствования условий образовательного процесса.</w:t>
      </w:r>
    </w:p>
    <w:p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Программа творческой, методической и культурно-просветительской деятельности образовательного учреждения ориентирована на:</w:t>
      </w:r>
    </w:p>
    <w:p w:rsidR="00D44D6F" w:rsidRPr="003B211A" w:rsidRDefault="00D44D6F" w:rsidP="002B1DAF">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организацию творческой деятельности обучающихся путем проведения творческих мероприятий (конкурсов, фестивалей, мастер-классов,  концертов, творческих вечеров и др.);</w:t>
      </w:r>
    </w:p>
    <w:p w:rsidR="00D44D6F" w:rsidRPr="003B211A" w:rsidRDefault="00D44D6F" w:rsidP="002B1DAF">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организацию посещений обучающимися учреждений и организаций культуры (филармоний, театров, музеев и др.);</w:t>
      </w:r>
    </w:p>
    <w:p w:rsidR="00D44D6F" w:rsidRPr="003B211A" w:rsidRDefault="00D44D6F" w:rsidP="002B1DAF">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организацию творческой и культурно-просветительной деятельности совместно с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искусства;</w:t>
      </w:r>
    </w:p>
    <w:p w:rsidR="00D44D6F" w:rsidRPr="003B211A" w:rsidRDefault="00D44D6F" w:rsidP="002B1DAF">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использование в образовательном процессе образовательных технологий, основанных на лучших достижениях отечественного образования в области искусств, а также современном уровне его развития; </w:t>
      </w:r>
    </w:p>
    <w:p w:rsidR="00D44D6F" w:rsidRPr="003B211A" w:rsidRDefault="00D44D6F" w:rsidP="002B1DAF">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b/>
          <w:sz w:val="24"/>
          <w:szCs w:val="24"/>
        </w:rPr>
      </w:pPr>
      <w:r w:rsidRPr="003B211A">
        <w:rPr>
          <w:rFonts w:ascii="Times New Roman" w:hAnsi="Times New Roman" w:cs="Times New Roman"/>
          <w:sz w:val="24"/>
          <w:szCs w:val="24"/>
        </w:rPr>
        <w:t>эффективную самостоятельную работу обучающихся при поддержке педагогических работников и родителей (законных представителей) обучающихся.</w:t>
      </w:r>
    </w:p>
    <w:p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b/>
          <w:sz w:val="24"/>
          <w:szCs w:val="24"/>
          <w:lang w:eastAsia="en-US"/>
        </w:rPr>
        <w:t>Творческая и культурно-просветительская деятельность</w:t>
      </w:r>
      <w:r w:rsidRPr="003B211A">
        <w:rPr>
          <w:rFonts w:ascii="Times New Roman" w:hAnsi="Times New Roman" w:cs="Times New Roman"/>
          <w:sz w:val="24"/>
          <w:szCs w:val="24"/>
          <w:lang w:eastAsia="en-US"/>
        </w:rPr>
        <w:t xml:space="preserve"> образовательного учреждения направлена на развитие творческих способностей обучающихся, пропаганду среди различных слоев населения лучших достижений отечественного и зарубежного искусства, их приобщение к духовным ценностям. </w:t>
      </w:r>
    </w:p>
    <w:p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sz w:val="24"/>
          <w:szCs w:val="24"/>
          <w:lang w:eastAsia="en-US"/>
        </w:rPr>
        <w:t xml:space="preserve">С целью реализации творческой и культурно-просветительной деятельности в образовательном учреждении создаются учебные творческие коллективы (учебные оркестры и ансамбли, учебные хоровые и вокальные коллективы). </w:t>
      </w:r>
    </w:p>
    <w:p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sz w:val="24"/>
          <w:szCs w:val="24"/>
          <w:lang w:eastAsia="en-US"/>
        </w:rPr>
        <w:t xml:space="preserve">Деятельность учебных творческих коллективов осуществляется как в рамках учебного времени, так и за его пределами (например, в каникулярное время). </w:t>
      </w:r>
    </w:p>
    <w:p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sz w:val="24"/>
          <w:szCs w:val="24"/>
          <w:lang w:eastAsia="en-US"/>
        </w:rPr>
        <w:t>Образовательное учреждение обладает правом использования творческих работ, выполненных обучающимися в процессе освоения образовательных программ в области искусств, в методической деятельности. Право использования образовательным учреждением творческих работ, выполненных обучающимися в процессе освоения образовательных программ в области искусств, отражено в уставе образовательного учреждения. Данное использование допускается только в научных, учебных или культурных целях, не связанных с извлечением прибыли  при обязательном указании имени автора (авторов).</w:t>
      </w:r>
    </w:p>
    <w:p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просветительской деятельности образовательного учреждения.</w:t>
      </w:r>
    </w:p>
    <w:p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b/>
          <w:sz w:val="24"/>
          <w:szCs w:val="24"/>
        </w:rPr>
        <w:t>Методическая деятельность</w:t>
      </w:r>
      <w:r w:rsidRPr="003B211A">
        <w:rPr>
          <w:rFonts w:ascii="Times New Roman" w:hAnsi="Times New Roman" w:cs="Times New Roman"/>
          <w:sz w:val="24"/>
          <w:szCs w:val="24"/>
        </w:rPr>
        <w:t xml:space="preserve"> образовательного учреждения - целостная система взаимосвязанных мер, нацеленная на обеспечение профессионального роста </w:t>
      </w:r>
      <w:r w:rsidR="00FD0B0C" w:rsidRPr="003B211A">
        <w:rPr>
          <w:rFonts w:ascii="Times New Roman" w:hAnsi="Times New Roman" w:cs="Times New Roman"/>
          <w:sz w:val="24"/>
          <w:szCs w:val="24"/>
        </w:rPr>
        <w:t>преподавателя</w:t>
      </w:r>
      <w:r w:rsidRPr="003B211A">
        <w:rPr>
          <w:rFonts w:ascii="Times New Roman" w:hAnsi="Times New Roman" w:cs="Times New Roman"/>
          <w:sz w:val="24"/>
          <w:szCs w:val="24"/>
        </w:rPr>
        <w:t>, развитие его творческого потенциала, и, в конечном итоге, на повышение качества и эффективности учебно-воспитательного процесса, на рост уровня образованности, воспитанности, развитости, социализации и сохранение здоровья учащихся.</w:t>
      </w:r>
    </w:p>
    <w:p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Методическая деятельность направлена  на: </w:t>
      </w:r>
    </w:p>
    <w:p w:rsidR="00D44D6F" w:rsidRPr="003B211A" w:rsidRDefault="00D44D6F" w:rsidP="002B1DAF">
      <w:pPr>
        <w:widowControl w:val="0"/>
        <w:numPr>
          <w:ilvl w:val="0"/>
          <w:numId w:val="6"/>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создание учебно-методической поддержки всем участникам образовательного процесса;</w:t>
      </w:r>
    </w:p>
    <w:p w:rsidR="00D44D6F" w:rsidRPr="003B211A" w:rsidRDefault="00D44D6F" w:rsidP="002B1DAF">
      <w:pPr>
        <w:widowControl w:val="0"/>
        <w:numPr>
          <w:ilvl w:val="0"/>
          <w:numId w:val="6"/>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планирование и организацию повышения квалификации и профессиональной переподготовки работников образовательного учреждения; </w:t>
      </w:r>
    </w:p>
    <w:p w:rsidR="00D44D6F" w:rsidRPr="003B211A" w:rsidRDefault="00D44D6F" w:rsidP="002B1DAF">
      <w:pPr>
        <w:widowControl w:val="0"/>
        <w:numPr>
          <w:ilvl w:val="0"/>
          <w:numId w:val="6"/>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организационно-методическое сопровождение аттестации педагогических работников образовательного  учреждения; </w:t>
      </w:r>
    </w:p>
    <w:p w:rsidR="00D44D6F" w:rsidRPr="003B211A" w:rsidRDefault="00D44D6F" w:rsidP="002B1DAF">
      <w:pPr>
        <w:widowControl w:val="0"/>
        <w:numPr>
          <w:ilvl w:val="0"/>
          <w:numId w:val="6"/>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организацию работы методических объединений педагогических работников образовательного учреждения; </w:t>
      </w:r>
    </w:p>
    <w:p w:rsidR="00D44D6F" w:rsidRPr="003B211A" w:rsidRDefault="00D44D6F" w:rsidP="002B1DAF">
      <w:pPr>
        <w:widowControl w:val="0"/>
        <w:numPr>
          <w:ilvl w:val="0"/>
          <w:numId w:val="6"/>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организацию и проведение семинаров, занятий, лекций по вопросам использования новых информационных, инновационных и педагогических технологий и образовательных ресурсов;</w:t>
      </w:r>
    </w:p>
    <w:p w:rsidR="00D44D6F" w:rsidRPr="003B211A" w:rsidRDefault="00D44D6F" w:rsidP="002B1DAF">
      <w:pPr>
        <w:widowControl w:val="0"/>
        <w:numPr>
          <w:ilvl w:val="0"/>
          <w:numId w:val="6"/>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распространение передового педагогического опыта, результатов инновационной деятельности;</w:t>
      </w:r>
    </w:p>
    <w:p w:rsidR="00D44D6F" w:rsidRPr="003B211A" w:rsidRDefault="00D44D6F" w:rsidP="002B1DAF">
      <w:pPr>
        <w:numPr>
          <w:ilvl w:val="0"/>
          <w:numId w:val="6"/>
        </w:numPr>
        <w:suppressAutoHyphens/>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подготовку и проведение фестивалей, конкурсов, предметных олимпиад ;</w:t>
      </w:r>
    </w:p>
    <w:p w:rsidR="00D44D6F" w:rsidRPr="003B211A" w:rsidRDefault="00D44D6F" w:rsidP="002B1DAF">
      <w:pPr>
        <w:numPr>
          <w:ilvl w:val="0"/>
          <w:numId w:val="6"/>
        </w:numPr>
        <w:suppressAutoHyphens/>
        <w:spacing w:after="0" w:line="240" w:lineRule="auto"/>
        <w:ind w:left="0"/>
        <w:jc w:val="both"/>
        <w:rPr>
          <w:rFonts w:ascii="Times New Roman" w:hAnsi="Times New Roman" w:cs="Times New Roman"/>
          <w:sz w:val="24"/>
          <w:szCs w:val="24"/>
          <w:lang w:eastAsia="en-US"/>
        </w:rPr>
      </w:pPr>
      <w:r w:rsidRPr="003B211A">
        <w:rPr>
          <w:rFonts w:ascii="Times New Roman" w:hAnsi="Times New Roman" w:cs="Times New Roman"/>
          <w:sz w:val="24"/>
          <w:szCs w:val="24"/>
        </w:rPr>
        <w:t xml:space="preserve">разработку, апробацию и (или) организацию внедрения образовательных программ, учебных планов, образовательных технологий, средств обучения, контрольных измерительных материалов, учебных изданий, иной учебно-методической документации, необходимой для  ведения образовательного процесса с использованием соответствующих образовательных технологий и методов обучения </w:t>
      </w:r>
      <w:r w:rsidRPr="003B211A">
        <w:rPr>
          <w:rFonts w:ascii="Times New Roman" w:hAnsi="Times New Roman" w:cs="Times New Roman"/>
          <w:sz w:val="24"/>
          <w:szCs w:val="24"/>
          <w:lang w:eastAsia="en-US"/>
        </w:rPr>
        <w:t>с учетом развития творческой индивидуальности обучающегося;</w:t>
      </w:r>
    </w:p>
    <w:p w:rsidR="00D44D6F" w:rsidRPr="003B211A" w:rsidRDefault="00D44D6F" w:rsidP="002B1DAF">
      <w:pPr>
        <w:widowControl w:val="0"/>
        <w:numPr>
          <w:ilvl w:val="0"/>
          <w:numId w:val="6"/>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информационно-методическое обеспечение комплектования фондов учебников, учебно-методической литературы и других учебно-методических пособий образовательного  учреждения. </w:t>
      </w:r>
    </w:p>
    <w:p w:rsidR="00D44D6F" w:rsidRPr="003B211A" w:rsidRDefault="00D44D6F" w:rsidP="00D44D6F">
      <w:pPr>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lang w:eastAsia="en-US"/>
        </w:rPr>
        <w:t xml:space="preserve">Реализация образовательных программ в области искусств </w:t>
      </w:r>
      <w:r w:rsidRPr="003B211A">
        <w:rPr>
          <w:rFonts w:ascii="Times New Roman" w:hAnsi="Times New Roman" w:cs="Times New Roman"/>
          <w:sz w:val="24"/>
          <w:szCs w:val="24"/>
        </w:rPr>
        <w:t xml:space="preserve">обеспечивается учебно-методической документацией по всем учебным предметам. </w:t>
      </w:r>
      <w:r w:rsidRPr="003B211A">
        <w:rPr>
          <w:rFonts w:ascii="Times New Roman" w:hAnsi="Times New Roman" w:cs="Times New Roman"/>
          <w:sz w:val="24"/>
          <w:szCs w:val="24"/>
          <w:lang w:eastAsia="en-US"/>
        </w:rPr>
        <w:t>В образовательном процессе учреждения используются учебники, учебно-методические пособия, хрестоматии, нотные издания, аудио- видеоматериалы и другие учебно-методические материалы,</w:t>
      </w:r>
      <w:r w:rsidRPr="003B211A">
        <w:rPr>
          <w:rFonts w:ascii="Times New Roman" w:hAnsi="Times New Roman" w:cs="Times New Roman"/>
          <w:sz w:val="24"/>
          <w:szCs w:val="24"/>
        </w:rPr>
        <w:t xml:space="preserve"> формируемые по полному перечню учебных предметов учебного плана.</w:t>
      </w:r>
    </w:p>
    <w:p w:rsidR="00D44D6F" w:rsidRPr="003B211A" w:rsidRDefault="00D44D6F" w:rsidP="00D44D6F">
      <w:pPr>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Обучающиеся имеют право бесплатно пользоваться библиотекой, фонотекой, аудио- и видеоматериалами образовательного учреждения, информационными ресурсами образовательного учреждения в порядке, установленном уставом и локальными нормативными актами образовательного учреждения.</w:t>
      </w:r>
    </w:p>
    <w:p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 </w:t>
      </w:r>
    </w:p>
    <w:p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D44D6F" w:rsidRPr="003B211A" w:rsidRDefault="00D44D6F" w:rsidP="00D44D6F">
      <w:pPr>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Методическая деятельность образовательного учреждения обеспечивает:</w:t>
      </w:r>
    </w:p>
    <w:p w:rsidR="00D44D6F" w:rsidRPr="003B211A" w:rsidRDefault="00D44D6F" w:rsidP="002B1DAF">
      <w:pPr>
        <w:widowControl w:val="0"/>
        <w:numPr>
          <w:ilvl w:val="0"/>
          <w:numId w:val="7"/>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систематическое отслеживание результатов деятельности, объективную оценку профессионального роста </w:t>
      </w:r>
      <w:r w:rsidR="00FD0B0C" w:rsidRPr="003B211A">
        <w:rPr>
          <w:rFonts w:ascii="Times New Roman" w:hAnsi="Times New Roman" w:cs="Times New Roman"/>
          <w:sz w:val="24"/>
          <w:szCs w:val="24"/>
        </w:rPr>
        <w:t>преподавателей</w:t>
      </w:r>
      <w:r w:rsidRPr="003B211A">
        <w:rPr>
          <w:rFonts w:ascii="Times New Roman" w:hAnsi="Times New Roman" w:cs="Times New Roman"/>
          <w:sz w:val="24"/>
          <w:szCs w:val="24"/>
        </w:rPr>
        <w:t xml:space="preserve">; </w:t>
      </w:r>
    </w:p>
    <w:p w:rsidR="00D44D6F" w:rsidRPr="003B211A" w:rsidRDefault="00D44D6F" w:rsidP="002B1DAF">
      <w:pPr>
        <w:widowControl w:val="0"/>
        <w:numPr>
          <w:ilvl w:val="0"/>
          <w:numId w:val="7"/>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сохранение традиций ранее используемых эффективных форм методической работы, а также внедрение новых; </w:t>
      </w:r>
    </w:p>
    <w:p w:rsidR="00D44D6F" w:rsidRPr="003B211A" w:rsidRDefault="00D44D6F" w:rsidP="002B1DAF">
      <w:pPr>
        <w:widowControl w:val="0"/>
        <w:numPr>
          <w:ilvl w:val="0"/>
          <w:numId w:val="7"/>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оказание помощи педагогу в определении тех сфер деятельности, где можно достичь успеха, проявить свои сильные стороны, показать образец решения проблемы для других своих коллег; </w:t>
      </w:r>
    </w:p>
    <w:p w:rsidR="00D44D6F" w:rsidRPr="003B211A" w:rsidRDefault="00FD0B0C" w:rsidP="002B1DAF">
      <w:pPr>
        <w:widowControl w:val="0"/>
        <w:numPr>
          <w:ilvl w:val="0"/>
          <w:numId w:val="7"/>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п</w:t>
      </w:r>
      <w:r w:rsidR="00D44D6F" w:rsidRPr="003B211A">
        <w:rPr>
          <w:rFonts w:ascii="Times New Roman" w:hAnsi="Times New Roman" w:cs="Times New Roman"/>
          <w:sz w:val="24"/>
          <w:szCs w:val="24"/>
        </w:rPr>
        <w:t xml:space="preserve">редоставление возможности каждому педагогу выбирать свои способы и формы повышения мастерства, добровольно участвовать в различных семинарах, курсах и в других формах методической работы; </w:t>
      </w:r>
    </w:p>
    <w:p w:rsidR="00D44D6F" w:rsidRPr="003B211A" w:rsidRDefault="00D44D6F" w:rsidP="002B1DAF">
      <w:pPr>
        <w:widowControl w:val="0"/>
        <w:numPr>
          <w:ilvl w:val="0"/>
          <w:numId w:val="7"/>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возможность самому педагогу предложить индивидуальную форму повышения квалификации. </w:t>
      </w:r>
    </w:p>
    <w:p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Реализация образовательных программ в области искусств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ими учебного предмета. </w:t>
      </w:r>
    </w:p>
    <w:p w:rsidR="00D44D6F" w:rsidRPr="003B211A" w:rsidRDefault="00D44D6F" w:rsidP="00D44D6F">
      <w:pPr>
        <w:suppressAutoHyphen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lang w:eastAsia="en-US"/>
        </w:rPr>
        <w:t>Педагогические работники обязаны обеспечивать высокую эффективность образовательного процесса, систематически заниматься повышением своей квалификации.</w:t>
      </w:r>
      <w:r w:rsidRPr="003B211A">
        <w:rPr>
          <w:rFonts w:ascii="Times New Roman" w:hAnsi="Times New Roman" w:cs="Times New Roman"/>
          <w:sz w:val="24"/>
          <w:szCs w:val="24"/>
        </w:rPr>
        <w:t xml:space="preserve"> Педагогические работники должны осуществлять творческую и методическую работу. </w:t>
      </w:r>
    </w:p>
    <w:p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Образовательное учреждение создает условия для взаимодействия с другими образовательными учреждениями, реализующими образовательные программы в области соответствующего вида искусств,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использования передовых педагогических технологий.</w:t>
      </w:r>
    </w:p>
    <w:p w:rsidR="00D44D6F" w:rsidRPr="003B211A" w:rsidRDefault="00D44D6F" w:rsidP="00D44D6F">
      <w:pPr>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Образовательное учреждение имеет право осуществлять международное сотрудничество в области образовательной, творческой, методической и иной деятельности в соответствии с законодательством Российской Федерации и международными договорами Российской Федерации.</w:t>
      </w:r>
    </w:p>
    <w:p w:rsidR="00D44D6F" w:rsidRPr="003B211A" w:rsidRDefault="00D44D6F" w:rsidP="00D44D6F">
      <w:pPr>
        <w:suppressAutoHyphens/>
        <w:spacing w:after="0" w:line="240" w:lineRule="auto"/>
        <w:jc w:val="center"/>
        <w:rPr>
          <w:rFonts w:ascii="Times New Roman" w:hAnsi="Times New Roman" w:cs="Times New Roman"/>
          <w:sz w:val="24"/>
          <w:szCs w:val="24"/>
        </w:rPr>
      </w:pPr>
    </w:p>
    <w:p w:rsidR="00DD0B43" w:rsidRPr="003B211A" w:rsidRDefault="00DD0B43" w:rsidP="00D44D6F">
      <w:pPr>
        <w:spacing w:after="0" w:line="240" w:lineRule="auto"/>
        <w:jc w:val="both"/>
        <w:rPr>
          <w:rFonts w:ascii="Times New Roman" w:hAnsi="Times New Roman" w:cs="Times New Roman"/>
          <w:sz w:val="24"/>
          <w:szCs w:val="24"/>
        </w:rPr>
      </w:pPr>
    </w:p>
    <w:sectPr w:rsidR="00DD0B43" w:rsidRPr="003B211A" w:rsidSect="00251D95">
      <w:footerReference w:type="default" r:id="rId61"/>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428" w:rsidRDefault="00CD0428" w:rsidP="000228BC">
      <w:pPr>
        <w:spacing w:after="0" w:line="240" w:lineRule="auto"/>
      </w:pPr>
      <w:r>
        <w:separator/>
      </w:r>
    </w:p>
  </w:endnote>
  <w:endnote w:type="continuationSeparator" w:id="0">
    <w:p w:rsidR="00CD0428" w:rsidRDefault="00CD0428" w:rsidP="0002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OpenSymbol">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font315">
    <w:altName w:val="Times New Roman"/>
    <w:charset w:val="CC"/>
    <w:family w:val="auto"/>
    <w:pitch w:val="variable"/>
  </w:font>
  <w:font w:name="ヒラギノ角ゴ Pro W3">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Grande CY">
    <w:altName w:val="Courier New"/>
    <w:charset w:val="59"/>
    <w:family w:val="auto"/>
    <w:pitch w:val="variable"/>
    <w:sig w:usb0="01020001" w:usb1="00000000" w:usb2="00000000" w:usb3="00000000" w:csb0="00000004" w:csb1="00000000"/>
  </w:font>
  <w:font w:name="Geeza Pro">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531273"/>
      <w:docPartObj>
        <w:docPartGallery w:val="Page Numbers (Bottom of Page)"/>
        <w:docPartUnique/>
      </w:docPartObj>
    </w:sdtPr>
    <w:sdtEndPr/>
    <w:sdtContent>
      <w:p w:rsidR="00CF1E03" w:rsidRDefault="00CF1E03">
        <w:pPr>
          <w:pStyle w:val="ab"/>
          <w:jc w:val="center"/>
        </w:pPr>
        <w:r>
          <w:fldChar w:fldCharType="begin"/>
        </w:r>
        <w:r>
          <w:instrText>PAGE   \* MERGEFORMAT</w:instrText>
        </w:r>
        <w:r>
          <w:fldChar w:fldCharType="separate"/>
        </w:r>
        <w:r w:rsidR="00706410">
          <w:rPr>
            <w:noProof/>
          </w:rPr>
          <w:t>7</w:t>
        </w:r>
        <w:r>
          <w:fldChar w:fldCharType="end"/>
        </w:r>
      </w:p>
    </w:sdtContent>
  </w:sdt>
  <w:p w:rsidR="00CF1E03" w:rsidRDefault="00CF1E0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303027"/>
      <w:docPartObj>
        <w:docPartGallery w:val="Page Numbers (Bottom of Page)"/>
        <w:docPartUnique/>
      </w:docPartObj>
    </w:sdtPr>
    <w:sdtEndPr/>
    <w:sdtContent>
      <w:p w:rsidR="00CF1E03" w:rsidRDefault="00CF1E03">
        <w:pPr>
          <w:pStyle w:val="ab"/>
          <w:jc w:val="center"/>
        </w:pPr>
        <w:r>
          <w:fldChar w:fldCharType="begin"/>
        </w:r>
        <w:r>
          <w:instrText>PAGE   \* MERGEFORMAT</w:instrText>
        </w:r>
        <w:r>
          <w:fldChar w:fldCharType="separate"/>
        </w:r>
        <w:r w:rsidR="00B5372C">
          <w:rPr>
            <w:noProof/>
          </w:rPr>
          <w:t>260</w:t>
        </w:r>
        <w:r>
          <w:rPr>
            <w:noProof/>
          </w:rPr>
          <w:fldChar w:fldCharType="end"/>
        </w:r>
      </w:p>
    </w:sdtContent>
  </w:sdt>
  <w:p w:rsidR="00CF1E03" w:rsidRDefault="00CF1E03">
    <w:pPr>
      <w:pStyle w:val="ab"/>
    </w:pPr>
  </w:p>
  <w:p w:rsidR="00CF1E03" w:rsidRDefault="00CF1E03"/>
  <w:p w:rsidR="00CF1E03" w:rsidRDefault="00CF1E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428" w:rsidRDefault="00CD0428" w:rsidP="000228BC">
      <w:pPr>
        <w:spacing w:after="0" w:line="240" w:lineRule="auto"/>
      </w:pPr>
      <w:r>
        <w:separator/>
      </w:r>
    </w:p>
  </w:footnote>
  <w:footnote w:type="continuationSeparator" w:id="0">
    <w:p w:rsidR="00CD0428" w:rsidRDefault="00CD0428" w:rsidP="000228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D7183342"/>
    <w:lvl w:ilvl="0">
      <w:numFmt w:val="bullet"/>
      <w:lvlText w:val="*"/>
      <w:lvlJc w:val="left"/>
    </w:lvl>
  </w:abstractNum>
  <w:abstractNum w:abstractNumId="3">
    <w:nsid w:val="00000001"/>
    <w:multiLevelType w:val="multilevel"/>
    <w:tmpl w:val="361E7980"/>
    <w:name w:val="WWNum12"/>
    <w:lvl w:ilvl="0">
      <w:start w:val="1"/>
      <w:numFmt w:val="bullet"/>
      <w:lvlText w:val=""/>
      <w:lvlJc w:val="left"/>
      <w:pPr>
        <w:tabs>
          <w:tab w:val="num" w:pos="0"/>
        </w:tabs>
        <w:ind w:left="1068" w:hanging="360"/>
      </w:pPr>
      <w:rPr>
        <w:rFonts w:ascii="Symbol" w:hAnsi="Symbol"/>
        <w:b w:val="0"/>
        <w:lang w:val="en-US"/>
      </w:rPr>
    </w:lvl>
    <w:lvl w:ilvl="1">
      <w:start w:val="1"/>
      <w:numFmt w:val="decimal"/>
      <w:lvlText w:val="%2."/>
      <w:lvlJc w:val="left"/>
      <w:pPr>
        <w:tabs>
          <w:tab w:val="num" w:pos="0"/>
        </w:tabs>
        <w:ind w:left="2538" w:hanging="111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4">
    <w:nsid w:val="00000002"/>
    <w:multiLevelType w:val="multilevel"/>
    <w:tmpl w:val="00000002"/>
    <w:name w:val="WWNum13"/>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8">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9">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11">
    <w:nsid w:val="00000009"/>
    <w:multiLevelType w:val="singleLevel"/>
    <w:tmpl w:val="00000009"/>
    <w:name w:val="WW8Num13"/>
    <w:lvl w:ilvl="0">
      <w:start w:val="1"/>
      <w:numFmt w:val="bullet"/>
      <w:lvlText w:val=""/>
      <w:lvlJc w:val="left"/>
      <w:pPr>
        <w:tabs>
          <w:tab w:val="num" w:pos="0"/>
        </w:tabs>
        <w:ind w:left="1440" w:hanging="360"/>
      </w:pPr>
      <w:rPr>
        <w:rFonts w:ascii="Symbol" w:hAnsi="Symbol"/>
      </w:rPr>
    </w:lvl>
  </w:abstractNum>
  <w:abstractNum w:abstractNumId="12">
    <w:nsid w:val="0000000A"/>
    <w:multiLevelType w:val="multilevel"/>
    <w:tmpl w:val="0000000A"/>
    <w:name w:val="WWNum19"/>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3">
    <w:nsid w:val="0000000B"/>
    <w:multiLevelType w:val="singleLevel"/>
    <w:tmpl w:val="0000000B"/>
    <w:lvl w:ilvl="0">
      <w:start w:val="1"/>
      <w:numFmt w:val="bullet"/>
      <w:lvlText w:val=""/>
      <w:lvlJc w:val="left"/>
      <w:pPr>
        <w:tabs>
          <w:tab w:val="num" w:pos="0"/>
        </w:tabs>
        <w:ind w:left="1080" w:hanging="360"/>
      </w:pPr>
      <w:rPr>
        <w:rFonts w:ascii="Symbol" w:hAnsi="Symbol"/>
      </w:rPr>
    </w:lvl>
  </w:abstractNum>
  <w:abstractNum w:abstractNumId="14">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6">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nsid w:val="00000018"/>
    <w:multiLevelType w:val="multilevel"/>
    <w:tmpl w:val="00000018"/>
    <w:name w:val="WWNum24"/>
    <w:lvl w:ilvl="0">
      <w:start w:val="1"/>
      <w:numFmt w:val="decimal"/>
      <w:lvlText w:val="%1."/>
      <w:lvlJc w:val="left"/>
      <w:pPr>
        <w:tabs>
          <w:tab w:val="num" w:pos="575"/>
        </w:tabs>
        <w:ind w:left="1070" w:hanging="360"/>
      </w:pPr>
      <w:rPr>
        <w:rFonts w:eastAsia="Helvetica"/>
        <w:i/>
      </w:rPr>
    </w:lvl>
    <w:lvl w:ilvl="1">
      <w:start w:val="1"/>
      <w:numFmt w:val="lowerLetter"/>
      <w:lvlText w:val="%2."/>
      <w:lvlJc w:val="left"/>
      <w:pPr>
        <w:tabs>
          <w:tab w:val="num" w:pos="575"/>
        </w:tabs>
        <w:ind w:left="1790" w:hanging="360"/>
      </w:pPr>
    </w:lvl>
    <w:lvl w:ilvl="2">
      <w:start w:val="1"/>
      <w:numFmt w:val="lowerRoman"/>
      <w:lvlText w:val="%2.%3."/>
      <w:lvlJc w:val="left"/>
      <w:pPr>
        <w:tabs>
          <w:tab w:val="num" w:pos="575"/>
        </w:tabs>
        <w:ind w:left="2510" w:hanging="180"/>
      </w:pPr>
    </w:lvl>
    <w:lvl w:ilvl="3">
      <w:start w:val="1"/>
      <w:numFmt w:val="decimal"/>
      <w:lvlText w:val="%2.%3.%4."/>
      <w:lvlJc w:val="left"/>
      <w:pPr>
        <w:tabs>
          <w:tab w:val="num" w:pos="575"/>
        </w:tabs>
        <w:ind w:left="3230" w:hanging="360"/>
      </w:pPr>
    </w:lvl>
    <w:lvl w:ilvl="4">
      <w:start w:val="1"/>
      <w:numFmt w:val="lowerLetter"/>
      <w:lvlText w:val="%2.%3.%4.%5."/>
      <w:lvlJc w:val="left"/>
      <w:pPr>
        <w:tabs>
          <w:tab w:val="num" w:pos="575"/>
        </w:tabs>
        <w:ind w:left="3950" w:hanging="360"/>
      </w:pPr>
    </w:lvl>
    <w:lvl w:ilvl="5">
      <w:start w:val="1"/>
      <w:numFmt w:val="lowerRoman"/>
      <w:lvlText w:val="%2.%3.%4.%5.%6."/>
      <w:lvlJc w:val="left"/>
      <w:pPr>
        <w:tabs>
          <w:tab w:val="num" w:pos="575"/>
        </w:tabs>
        <w:ind w:left="4670" w:hanging="180"/>
      </w:pPr>
    </w:lvl>
    <w:lvl w:ilvl="6">
      <w:start w:val="1"/>
      <w:numFmt w:val="decimal"/>
      <w:lvlText w:val="%2.%3.%4.%5.%6.%7."/>
      <w:lvlJc w:val="left"/>
      <w:pPr>
        <w:tabs>
          <w:tab w:val="num" w:pos="575"/>
        </w:tabs>
        <w:ind w:left="5390" w:hanging="360"/>
      </w:pPr>
    </w:lvl>
    <w:lvl w:ilvl="7">
      <w:start w:val="1"/>
      <w:numFmt w:val="lowerLetter"/>
      <w:lvlText w:val="%2.%3.%4.%5.%6.%7.%8."/>
      <w:lvlJc w:val="left"/>
      <w:pPr>
        <w:tabs>
          <w:tab w:val="num" w:pos="575"/>
        </w:tabs>
        <w:ind w:left="6110" w:hanging="360"/>
      </w:pPr>
    </w:lvl>
    <w:lvl w:ilvl="8">
      <w:start w:val="1"/>
      <w:numFmt w:val="lowerRoman"/>
      <w:lvlText w:val="%2.%3.%4.%5.%6.%7.%8.%9."/>
      <w:lvlJc w:val="left"/>
      <w:pPr>
        <w:tabs>
          <w:tab w:val="num" w:pos="575"/>
        </w:tabs>
        <w:ind w:left="6830" w:hanging="180"/>
      </w:pPr>
    </w:lvl>
  </w:abstractNum>
  <w:abstractNum w:abstractNumId="19">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0">
    <w:nsid w:val="00000165"/>
    <w:multiLevelType w:val="multilevel"/>
    <w:tmpl w:val="00000164"/>
    <w:lvl w:ilvl="0">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1">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2">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3">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4">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5">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6">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7">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8">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abstractNum>
  <w:abstractNum w:abstractNumId="21">
    <w:nsid w:val="0000018D"/>
    <w:multiLevelType w:val="multilevel"/>
    <w:tmpl w:val="0000018C"/>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22">
    <w:nsid w:val="00000199"/>
    <w:multiLevelType w:val="multilevel"/>
    <w:tmpl w:val="0000019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3">
    <w:nsid w:val="0000019B"/>
    <w:multiLevelType w:val="multilevel"/>
    <w:tmpl w:val="0000019A"/>
    <w:lvl w:ilvl="0">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24">
    <w:nsid w:val="000001A7"/>
    <w:multiLevelType w:val="multilevel"/>
    <w:tmpl w:val="000001A6"/>
    <w:lvl w:ilvl="0">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1">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2">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3">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4">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5">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6">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7">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8">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abstractNum>
  <w:abstractNum w:abstractNumId="25">
    <w:nsid w:val="000001AB"/>
    <w:multiLevelType w:val="multilevel"/>
    <w:tmpl w:val="000001AA"/>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6">
    <w:nsid w:val="000001AD"/>
    <w:multiLevelType w:val="multilevel"/>
    <w:tmpl w:val="000001AC"/>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7">
    <w:nsid w:val="000001B1"/>
    <w:multiLevelType w:val="multilevel"/>
    <w:tmpl w:val="000001B0"/>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abstractNum>
  <w:abstractNum w:abstractNumId="28">
    <w:nsid w:val="000001B3"/>
    <w:multiLevelType w:val="multilevel"/>
    <w:tmpl w:val="000001B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9">
    <w:nsid w:val="000001B5"/>
    <w:multiLevelType w:val="multilevel"/>
    <w:tmpl w:val="000001B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0">
    <w:nsid w:val="012221BC"/>
    <w:multiLevelType w:val="multilevel"/>
    <w:tmpl w:val="B39A969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01D91E21"/>
    <w:multiLevelType w:val="singleLevel"/>
    <w:tmpl w:val="0C09000F"/>
    <w:lvl w:ilvl="0">
      <w:start w:val="1"/>
      <w:numFmt w:val="decimal"/>
      <w:lvlText w:val="%1."/>
      <w:lvlJc w:val="left"/>
      <w:pPr>
        <w:tabs>
          <w:tab w:val="num" w:pos="360"/>
        </w:tabs>
        <w:ind w:left="360" w:hanging="360"/>
      </w:pPr>
      <w:rPr>
        <w:rFonts w:hint="default"/>
      </w:rPr>
    </w:lvl>
  </w:abstractNum>
  <w:abstractNum w:abstractNumId="32">
    <w:nsid w:val="03BF5704"/>
    <w:multiLevelType w:val="hybridMultilevel"/>
    <w:tmpl w:val="DADE18BC"/>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3">
    <w:nsid w:val="048A5919"/>
    <w:multiLevelType w:val="hybridMultilevel"/>
    <w:tmpl w:val="ECE6F314"/>
    <w:lvl w:ilvl="0" w:tplc="F7401598">
      <w:start w:val="1"/>
      <w:numFmt w:val="upperRoman"/>
      <w:lvlText w:val="%1."/>
      <w:lvlJc w:val="right"/>
      <w:pPr>
        <w:ind w:left="720" w:hanging="360"/>
      </w:pPr>
      <w:rPr>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6BB56C9"/>
    <w:multiLevelType w:val="hybridMultilevel"/>
    <w:tmpl w:val="443AE1AC"/>
    <w:lvl w:ilvl="0" w:tplc="C4F0DD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071E39C9"/>
    <w:multiLevelType w:val="hybridMultilevel"/>
    <w:tmpl w:val="D800001A"/>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6">
    <w:nsid w:val="075E569E"/>
    <w:multiLevelType w:val="hybridMultilevel"/>
    <w:tmpl w:val="68366E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08C6499D"/>
    <w:multiLevelType w:val="hybridMultilevel"/>
    <w:tmpl w:val="56E63FC0"/>
    <w:lvl w:ilvl="0" w:tplc="A7AE309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8">
    <w:nsid w:val="0B9F0ADE"/>
    <w:multiLevelType w:val="hybridMultilevel"/>
    <w:tmpl w:val="01E28FE6"/>
    <w:name w:val="WWNum122"/>
    <w:lvl w:ilvl="0" w:tplc="524EF418">
      <w:start w:val="1"/>
      <w:numFmt w:val="decimal"/>
      <w:suff w:val="nothing"/>
      <w:lvlText w:val="%1."/>
      <w:lvlJc w:val="left"/>
      <w:pPr>
        <w:ind w:left="323" w:hanging="323"/>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0CFD079A"/>
    <w:multiLevelType w:val="multilevel"/>
    <w:tmpl w:val="80EC4F6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0D262C65"/>
    <w:multiLevelType w:val="multilevel"/>
    <w:tmpl w:val="A7C0E1B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0D384D5E"/>
    <w:multiLevelType w:val="hybridMultilevel"/>
    <w:tmpl w:val="173C9E44"/>
    <w:lvl w:ilvl="0" w:tplc="2CC8492E">
      <w:start w:val="1"/>
      <w:numFmt w:val="upperRoman"/>
      <w:lvlText w:val="%1."/>
      <w:lvlJc w:val="left"/>
      <w:pPr>
        <w:ind w:left="433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0E533175"/>
    <w:multiLevelType w:val="hybridMultilevel"/>
    <w:tmpl w:val="14C04FEE"/>
    <w:lvl w:ilvl="0" w:tplc="1F8212E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4">
    <w:nsid w:val="136B2341"/>
    <w:multiLevelType w:val="hybridMultilevel"/>
    <w:tmpl w:val="A7A4CC36"/>
    <w:lvl w:ilvl="0" w:tplc="D5E4353A">
      <w:start w:val="1"/>
      <w:numFmt w:val="decimal"/>
      <w:lvlText w:val="%1."/>
      <w:lvlJc w:val="left"/>
      <w:pPr>
        <w:ind w:left="360"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49D0BB3"/>
    <w:multiLevelType w:val="hybridMultilevel"/>
    <w:tmpl w:val="07CC5BDC"/>
    <w:lvl w:ilvl="0" w:tplc="C3E24AC6">
      <w:start w:val="1"/>
      <w:numFmt w:val="upperRoman"/>
      <w:lvlText w:val="%1."/>
      <w:lvlJc w:val="left"/>
      <w:pPr>
        <w:ind w:left="568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4C035FF"/>
    <w:multiLevelType w:val="hybridMultilevel"/>
    <w:tmpl w:val="D9124516"/>
    <w:lvl w:ilvl="0" w:tplc="E50A4B8E">
      <w:start w:val="1"/>
      <w:numFmt w:val="upperRoman"/>
      <w:lvlText w:val="%1."/>
      <w:lvlJc w:val="righ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90215C9"/>
    <w:multiLevelType w:val="hybridMultilevel"/>
    <w:tmpl w:val="95102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194C3A10"/>
    <w:multiLevelType w:val="multilevel"/>
    <w:tmpl w:val="4FF4BF02"/>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1CEE0D50"/>
    <w:multiLevelType w:val="multilevel"/>
    <w:tmpl w:val="E5E083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1D1276EB"/>
    <w:multiLevelType w:val="multilevel"/>
    <w:tmpl w:val="B508773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2">
    <w:nsid w:val="1D4B6B44"/>
    <w:multiLevelType w:val="hybridMultilevel"/>
    <w:tmpl w:val="A650F502"/>
    <w:lvl w:ilvl="0" w:tplc="B6788DF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3">
    <w:nsid w:val="1F651D84"/>
    <w:multiLevelType w:val="hybridMultilevel"/>
    <w:tmpl w:val="363880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FFB27C2"/>
    <w:multiLevelType w:val="multilevel"/>
    <w:tmpl w:val="E4F65E6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16D7ADC"/>
    <w:multiLevelType w:val="hybridMultilevel"/>
    <w:tmpl w:val="59709E5C"/>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7">
    <w:nsid w:val="232E6464"/>
    <w:multiLevelType w:val="hybridMultilevel"/>
    <w:tmpl w:val="902421A8"/>
    <w:lvl w:ilvl="0" w:tplc="9D38E2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3C0253D"/>
    <w:multiLevelType w:val="hybridMultilevel"/>
    <w:tmpl w:val="B470AE6A"/>
    <w:lvl w:ilvl="0" w:tplc="97CE636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6BF1B7F"/>
    <w:multiLevelType w:val="hybridMultilevel"/>
    <w:tmpl w:val="E208D2C2"/>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0">
    <w:nsid w:val="27994D7F"/>
    <w:multiLevelType w:val="hybridMultilevel"/>
    <w:tmpl w:val="DFAEBD16"/>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1">
    <w:nsid w:val="283E79BE"/>
    <w:multiLevelType w:val="hybridMultilevel"/>
    <w:tmpl w:val="E96C5C64"/>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2">
    <w:nsid w:val="28AA3E71"/>
    <w:multiLevelType w:val="hybridMultilevel"/>
    <w:tmpl w:val="4E126F74"/>
    <w:lvl w:ilvl="0" w:tplc="F048BA70">
      <w:start w:val="1"/>
      <w:numFmt w:val="decimal"/>
      <w:lvlText w:val="%1."/>
      <w:lvlJc w:val="left"/>
      <w:pPr>
        <w:ind w:left="795" w:hanging="360"/>
      </w:pPr>
      <w:rPr>
        <w:rFonts w:ascii="Times New Roman" w:hAnsi="Times New Roman" w:hint="default"/>
        <w:b w:val="0"/>
        <w:i w:val="0"/>
        <w:spacing w:val="0"/>
        <w:w w:val="100"/>
        <w:position w:val="0"/>
        <w:sz w:val="28"/>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3">
    <w:nsid w:val="29665E85"/>
    <w:multiLevelType w:val="hybridMultilevel"/>
    <w:tmpl w:val="59F0D098"/>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4">
    <w:nsid w:val="2EB925ED"/>
    <w:multiLevelType w:val="hybridMultilevel"/>
    <w:tmpl w:val="193EBF10"/>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5">
    <w:nsid w:val="2EC03985"/>
    <w:multiLevelType w:val="hybridMultilevel"/>
    <w:tmpl w:val="DD0472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31E55AB5"/>
    <w:multiLevelType w:val="hybridMultilevel"/>
    <w:tmpl w:val="9FE6D210"/>
    <w:lvl w:ilvl="0" w:tplc="4C14FFC6">
      <w:start w:val="1"/>
      <w:numFmt w:val="upperRoman"/>
      <w:lvlText w:val="%1."/>
      <w:lvlJc w:val="right"/>
      <w:pPr>
        <w:ind w:left="1353" w:hanging="360"/>
      </w:pPr>
      <w:rPr>
        <w:sz w:val="24"/>
        <w:szCs w:val="24"/>
      </w:rPr>
    </w:lvl>
    <w:lvl w:ilvl="1" w:tplc="04190019" w:tentative="1">
      <w:start w:val="1"/>
      <w:numFmt w:val="lowerLetter"/>
      <w:lvlText w:val="%2."/>
      <w:lvlJc w:val="left"/>
      <w:pPr>
        <w:ind w:left="3735" w:hanging="360"/>
      </w:pPr>
    </w:lvl>
    <w:lvl w:ilvl="2" w:tplc="0419001B" w:tentative="1">
      <w:start w:val="1"/>
      <w:numFmt w:val="lowerRoman"/>
      <w:lvlText w:val="%3."/>
      <w:lvlJc w:val="right"/>
      <w:pPr>
        <w:ind w:left="4455" w:hanging="180"/>
      </w:pPr>
    </w:lvl>
    <w:lvl w:ilvl="3" w:tplc="0419000F" w:tentative="1">
      <w:start w:val="1"/>
      <w:numFmt w:val="decimal"/>
      <w:lvlText w:val="%4."/>
      <w:lvlJc w:val="left"/>
      <w:pPr>
        <w:ind w:left="5175" w:hanging="360"/>
      </w:pPr>
    </w:lvl>
    <w:lvl w:ilvl="4" w:tplc="04190019" w:tentative="1">
      <w:start w:val="1"/>
      <w:numFmt w:val="lowerLetter"/>
      <w:lvlText w:val="%5."/>
      <w:lvlJc w:val="left"/>
      <w:pPr>
        <w:ind w:left="5895" w:hanging="360"/>
      </w:pPr>
    </w:lvl>
    <w:lvl w:ilvl="5" w:tplc="0419001B" w:tentative="1">
      <w:start w:val="1"/>
      <w:numFmt w:val="lowerRoman"/>
      <w:lvlText w:val="%6."/>
      <w:lvlJc w:val="right"/>
      <w:pPr>
        <w:ind w:left="6615" w:hanging="180"/>
      </w:pPr>
    </w:lvl>
    <w:lvl w:ilvl="6" w:tplc="0419000F" w:tentative="1">
      <w:start w:val="1"/>
      <w:numFmt w:val="decimal"/>
      <w:lvlText w:val="%7."/>
      <w:lvlJc w:val="left"/>
      <w:pPr>
        <w:ind w:left="7335" w:hanging="360"/>
      </w:pPr>
    </w:lvl>
    <w:lvl w:ilvl="7" w:tplc="04190019" w:tentative="1">
      <w:start w:val="1"/>
      <w:numFmt w:val="lowerLetter"/>
      <w:lvlText w:val="%8."/>
      <w:lvlJc w:val="left"/>
      <w:pPr>
        <w:ind w:left="8055" w:hanging="360"/>
      </w:pPr>
    </w:lvl>
    <w:lvl w:ilvl="8" w:tplc="0419001B" w:tentative="1">
      <w:start w:val="1"/>
      <w:numFmt w:val="lowerRoman"/>
      <w:lvlText w:val="%9."/>
      <w:lvlJc w:val="right"/>
      <w:pPr>
        <w:ind w:left="8775" w:hanging="180"/>
      </w:pPr>
    </w:lvl>
  </w:abstractNum>
  <w:abstractNum w:abstractNumId="67">
    <w:nsid w:val="31FC3DE7"/>
    <w:multiLevelType w:val="multilevel"/>
    <w:tmpl w:val="332C82D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321D495D"/>
    <w:multiLevelType w:val="hybridMultilevel"/>
    <w:tmpl w:val="7DCA4012"/>
    <w:lvl w:ilvl="0" w:tplc="568EF436">
      <w:start w:val="1"/>
      <w:numFmt w:val="decimal"/>
      <w:lvlText w:val="%1."/>
      <w:lvlJc w:val="left"/>
      <w:pPr>
        <w:ind w:left="360" w:hanging="360"/>
      </w:pPr>
      <w:rPr>
        <w:rFonts w:ascii="Times New Roman" w:hAnsi="Times New Roman" w:hint="default"/>
        <w:b w:val="0"/>
        <w:i w:val="0"/>
        <w:spacing w:val="0"/>
        <w:w w:val="100"/>
        <w:position w:val="0"/>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9">
    <w:nsid w:val="32522DBF"/>
    <w:multiLevelType w:val="hybridMultilevel"/>
    <w:tmpl w:val="6F8CBF14"/>
    <w:lvl w:ilvl="0" w:tplc="F20C4B80">
      <w:start w:val="1"/>
      <w:numFmt w:val="decimal"/>
      <w:lvlText w:val="%1."/>
      <w:lvlJc w:val="left"/>
      <w:pPr>
        <w:ind w:left="502" w:hanging="360"/>
      </w:pPr>
      <w:rPr>
        <w:rFonts w:eastAsia="Helvetica"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0">
    <w:nsid w:val="333F3A5F"/>
    <w:multiLevelType w:val="multilevel"/>
    <w:tmpl w:val="0DF0261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nsid w:val="348F0BA5"/>
    <w:multiLevelType w:val="hybridMultilevel"/>
    <w:tmpl w:val="506A4620"/>
    <w:lvl w:ilvl="0" w:tplc="FFFFFFFF">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2">
    <w:nsid w:val="350D784E"/>
    <w:multiLevelType w:val="hybridMultilevel"/>
    <w:tmpl w:val="662409FC"/>
    <w:lvl w:ilvl="0" w:tplc="B6788DF8">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3">
    <w:nsid w:val="36E07CF9"/>
    <w:multiLevelType w:val="hybridMultilevel"/>
    <w:tmpl w:val="5F12C8AA"/>
    <w:lvl w:ilvl="0" w:tplc="04190001">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74">
    <w:nsid w:val="37417EE5"/>
    <w:multiLevelType w:val="hybridMultilevel"/>
    <w:tmpl w:val="28ACB2B6"/>
    <w:lvl w:ilvl="0" w:tplc="2CC849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37864DF0"/>
    <w:multiLevelType w:val="hybridMultilevel"/>
    <w:tmpl w:val="72AA5E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nsid w:val="39F64C0C"/>
    <w:multiLevelType w:val="hybridMultilevel"/>
    <w:tmpl w:val="D27A0E46"/>
    <w:lvl w:ilvl="0" w:tplc="99C0C11E">
      <w:start w:val="1"/>
      <w:numFmt w:val="bullet"/>
      <w:lvlText w:val=""/>
      <w:lvlJc w:val="left"/>
      <w:pPr>
        <w:ind w:left="786" w:hanging="360"/>
      </w:pPr>
      <w:rPr>
        <w:rFonts w:ascii="Symbol" w:hAnsi="Symbol" w:hint="default"/>
      </w:rPr>
    </w:lvl>
    <w:lvl w:ilvl="1" w:tplc="2C60E220" w:tentative="1">
      <w:start w:val="1"/>
      <w:numFmt w:val="bullet"/>
      <w:lvlText w:val="o"/>
      <w:lvlJc w:val="left"/>
      <w:pPr>
        <w:ind w:left="1506" w:hanging="360"/>
      </w:pPr>
      <w:rPr>
        <w:rFonts w:ascii="Courier New" w:hAnsi="Courier New" w:cs="Courier New" w:hint="default"/>
      </w:rPr>
    </w:lvl>
    <w:lvl w:ilvl="2" w:tplc="807EBF8E" w:tentative="1">
      <w:start w:val="1"/>
      <w:numFmt w:val="bullet"/>
      <w:lvlText w:val=""/>
      <w:lvlJc w:val="left"/>
      <w:pPr>
        <w:ind w:left="2226" w:hanging="360"/>
      </w:pPr>
      <w:rPr>
        <w:rFonts w:ascii="Wingdings" w:hAnsi="Wingdings" w:hint="default"/>
      </w:rPr>
    </w:lvl>
    <w:lvl w:ilvl="3" w:tplc="46F0E6A6" w:tentative="1">
      <w:start w:val="1"/>
      <w:numFmt w:val="bullet"/>
      <w:lvlText w:val=""/>
      <w:lvlJc w:val="left"/>
      <w:pPr>
        <w:ind w:left="2946" w:hanging="360"/>
      </w:pPr>
      <w:rPr>
        <w:rFonts w:ascii="Symbol" w:hAnsi="Symbol" w:hint="default"/>
      </w:rPr>
    </w:lvl>
    <w:lvl w:ilvl="4" w:tplc="280A6052" w:tentative="1">
      <w:start w:val="1"/>
      <w:numFmt w:val="bullet"/>
      <w:lvlText w:val="o"/>
      <w:lvlJc w:val="left"/>
      <w:pPr>
        <w:ind w:left="3666" w:hanging="360"/>
      </w:pPr>
      <w:rPr>
        <w:rFonts w:ascii="Courier New" w:hAnsi="Courier New" w:cs="Courier New" w:hint="default"/>
      </w:rPr>
    </w:lvl>
    <w:lvl w:ilvl="5" w:tplc="A60E1456" w:tentative="1">
      <w:start w:val="1"/>
      <w:numFmt w:val="bullet"/>
      <w:lvlText w:val=""/>
      <w:lvlJc w:val="left"/>
      <w:pPr>
        <w:ind w:left="4386" w:hanging="360"/>
      </w:pPr>
      <w:rPr>
        <w:rFonts w:ascii="Wingdings" w:hAnsi="Wingdings" w:hint="default"/>
      </w:rPr>
    </w:lvl>
    <w:lvl w:ilvl="6" w:tplc="A1E43766" w:tentative="1">
      <w:start w:val="1"/>
      <w:numFmt w:val="bullet"/>
      <w:lvlText w:val=""/>
      <w:lvlJc w:val="left"/>
      <w:pPr>
        <w:ind w:left="5106" w:hanging="360"/>
      </w:pPr>
      <w:rPr>
        <w:rFonts w:ascii="Symbol" w:hAnsi="Symbol" w:hint="default"/>
      </w:rPr>
    </w:lvl>
    <w:lvl w:ilvl="7" w:tplc="A796CE16" w:tentative="1">
      <w:start w:val="1"/>
      <w:numFmt w:val="bullet"/>
      <w:lvlText w:val="o"/>
      <w:lvlJc w:val="left"/>
      <w:pPr>
        <w:ind w:left="5826" w:hanging="360"/>
      </w:pPr>
      <w:rPr>
        <w:rFonts w:ascii="Courier New" w:hAnsi="Courier New" w:cs="Courier New" w:hint="default"/>
      </w:rPr>
    </w:lvl>
    <w:lvl w:ilvl="8" w:tplc="A4C48392" w:tentative="1">
      <w:start w:val="1"/>
      <w:numFmt w:val="bullet"/>
      <w:lvlText w:val=""/>
      <w:lvlJc w:val="left"/>
      <w:pPr>
        <w:ind w:left="6546" w:hanging="360"/>
      </w:pPr>
      <w:rPr>
        <w:rFonts w:ascii="Wingdings" w:hAnsi="Wingdings" w:hint="default"/>
      </w:rPr>
    </w:lvl>
  </w:abstractNum>
  <w:abstractNum w:abstractNumId="77">
    <w:nsid w:val="3D3F5723"/>
    <w:multiLevelType w:val="multilevel"/>
    <w:tmpl w:val="58F8A636"/>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nsid w:val="3ED820D5"/>
    <w:multiLevelType w:val="hybridMultilevel"/>
    <w:tmpl w:val="5DB69144"/>
    <w:lvl w:ilvl="0" w:tplc="0419000F">
      <w:start w:val="1"/>
      <w:numFmt w:val="decimal"/>
      <w:lvlText w:val="%1."/>
      <w:lvlJc w:val="left"/>
      <w:pPr>
        <w:ind w:left="1080" w:hanging="360"/>
      </w:pPr>
      <w:rPr>
        <w:rFonts w:hint="default"/>
        <w:b/>
        <w:i/>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nsid w:val="401B7EEF"/>
    <w:multiLevelType w:val="hybridMultilevel"/>
    <w:tmpl w:val="82963184"/>
    <w:lvl w:ilvl="0" w:tplc="04190001">
      <w:start w:val="1"/>
      <w:numFmt w:val="decimal"/>
      <w:lvlText w:val="%1."/>
      <w:lvlJc w:val="left"/>
      <w:pPr>
        <w:ind w:left="720" w:hanging="360"/>
      </w:pPr>
      <w:rPr>
        <w:rFonts w:ascii="Times New Roman" w:hAnsi="Times New Roman" w:hint="default"/>
        <w:b w:val="0"/>
        <w:i w:val="0"/>
        <w:spacing w:val="0"/>
        <w:w w:val="100"/>
        <w:position w:val="0"/>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0">
    <w:nsid w:val="40A8381E"/>
    <w:multiLevelType w:val="hybridMultilevel"/>
    <w:tmpl w:val="5A18E82E"/>
    <w:lvl w:ilvl="0" w:tplc="48E4EAF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nsid w:val="41DA1B73"/>
    <w:multiLevelType w:val="multilevel"/>
    <w:tmpl w:val="7B305D58"/>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nsid w:val="42741BB0"/>
    <w:multiLevelType w:val="hybridMultilevel"/>
    <w:tmpl w:val="F3385E2A"/>
    <w:lvl w:ilvl="0" w:tplc="F1003964">
      <w:start w:val="1"/>
      <w:numFmt w:val="decimal"/>
      <w:lvlText w:val="%1."/>
      <w:lvlJc w:val="left"/>
      <w:pPr>
        <w:ind w:left="1065" w:hanging="7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42767823"/>
    <w:multiLevelType w:val="hybridMultilevel"/>
    <w:tmpl w:val="6E321136"/>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4">
    <w:nsid w:val="42D63E4B"/>
    <w:multiLevelType w:val="hybridMultilevel"/>
    <w:tmpl w:val="EC6470D2"/>
    <w:lvl w:ilvl="0" w:tplc="B6788DF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5">
    <w:nsid w:val="42D8112C"/>
    <w:multiLevelType w:val="multilevel"/>
    <w:tmpl w:val="DF8803F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nsid w:val="43293C85"/>
    <w:multiLevelType w:val="multilevel"/>
    <w:tmpl w:val="19F0566A"/>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nsid w:val="43AE2DEB"/>
    <w:multiLevelType w:val="hybridMultilevel"/>
    <w:tmpl w:val="0EE232D2"/>
    <w:lvl w:ilvl="0" w:tplc="6A76B1D0">
      <w:start w:val="1"/>
      <w:numFmt w:val="decimal"/>
      <w:lvlText w:val="%1."/>
      <w:lvlJc w:val="left"/>
      <w:pPr>
        <w:ind w:left="1069" w:hanging="360"/>
      </w:pPr>
      <w:rPr>
        <w:rFonts w:hint="default"/>
        <w:i/>
      </w:rPr>
    </w:lvl>
    <w:lvl w:ilvl="1" w:tplc="28C449E0" w:tentative="1">
      <w:start w:val="1"/>
      <w:numFmt w:val="lowerLetter"/>
      <w:lvlText w:val="%2."/>
      <w:lvlJc w:val="left"/>
      <w:pPr>
        <w:ind w:left="1789" w:hanging="360"/>
      </w:pPr>
    </w:lvl>
    <w:lvl w:ilvl="2" w:tplc="6B807286" w:tentative="1">
      <w:start w:val="1"/>
      <w:numFmt w:val="lowerRoman"/>
      <w:lvlText w:val="%3."/>
      <w:lvlJc w:val="right"/>
      <w:pPr>
        <w:ind w:left="2509" w:hanging="180"/>
      </w:pPr>
    </w:lvl>
    <w:lvl w:ilvl="3" w:tplc="EEB06A92" w:tentative="1">
      <w:start w:val="1"/>
      <w:numFmt w:val="decimal"/>
      <w:lvlText w:val="%4."/>
      <w:lvlJc w:val="left"/>
      <w:pPr>
        <w:ind w:left="3229" w:hanging="360"/>
      </w:pPr>
    </w:lvl>
    <w:lvl w:ilvl="4" w:tplc="FBA23A32" w:tentative="1">
      <w:start w:val="1"/>
      <w:numFmt w:val="lowerLetter"/>
      <w:lvlText w:val="%5."/>
      <w:lvlJc w:val="left"/>
      <w:pPr>
        <w:ind w:left="3949" w:hanging="360"/>
      </w:pPr>
    </w:lvl>
    <w:lvl w:ilvl="5" w:tplc="DC8439EC" w:tentative="1">
      <w:start w:val="1"/>
      <w:numFmt w:val="lowerRoman"/>
      <w:lvlText w:val="%6."/>
      <w:lvlJc w:val="right"/>
      <w:pPr>
        <w:ind w:left="4669" w:hanging="180"/>
      </w:pPr>
    </w:lvl>
    <w:lvl w:ilvl="6" w:tplc="A378D036" w:tentative="1">
      <w:start w:val="1"/>
      <w:numFmt w:val="decimal"/>
      <w:lvlText w:val="%7."/>
      <w:lvlJc w:val="left"/>
      <w:pPr>
        <w:ind w:left="5389" w:hanging="360"/>
      </w:pPr>
    </w:lvl>
    <w:lvl w:ilvl="7" w:tplc="51C09DC2" w:tentative="1">
      <w:start w:val="1"/>
      <w:numFmt w:val="lowerLetter"/>
      <w:lvlText w:val="%8."/>
      <w:lvlJc w:val="left"/>
      <w:pPr>
        <w:ind w:left="6109" w:hanging="360"/>
      </w:pPr>
    </w:lvl>
    <w:lvl w:ilvl="8" w:tplc="ACE2DC6C" w:tentative="1">
      <w:start w:val="1"/>
      <w:numFmt w:val="lowerRoman"/>
      <w:lvlText w:val="%9."/>
      <w:lvlJc w:val="right"/>
      <w:pPr>
        <w:ind w:left="6829" w:hanging="180"/>
      </w:pPr>
    </w:lvl>
  </w:abstractNum>
  <w:abstractNum w:abstractNumId="88">
    <w:nsid w:val="43CE65F4"/>
    <w:multiLevelType w:val="hybridMultilevel"/>
    <w:tmpl w:val="C142A356"/>
    <w:lvl w:ilvl="0" w:tplc="1C7C352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9">
    <w:nsid w:val="469F7C3B"/>
    <w:multiLevelType w:val="hybridMultilevel"/>
    <w:tmpl w:val="8410BE12"/>
    <w:lvl w:ilvl="0" w:tplc="828A61CE">
      <w:start w:val="1"/>
      <w:numFmt w:val="decimal"/>
      <w:lvlText w:val="%1."/>
      <w:lvlJc w:val="left"/>
      <w:pPr>
        <w:ind w:left="36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0">
    <w:nsid w:val="46AF69AC"/>
    <w:multiLevelType w:val="hybridMultilevel"/>
    <w:tmpl w:val="82AA138A"/>
    <w:lvl w:ilvl="0" w:tplc="5B4E56EA">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1">
    <w:nsid w:val="483B33E5"/>
    <w:multiLevelType w:val="hybridMultilevel"/>
    <w:tmpl w:val="B0CC1556"/>
    <w:lvl w:ilvl="0" w:tplc="814E24C2">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8A46DED"/>
    <w:multiLevelType w:val="hybridMultilevel"/>
    <w:tmpl w:val="F5B23484"/>
    <w:lvl w:ilvl="0" w:tplc="CE60E5BA">
      <w:start w:val="1"/>
      <w:numFmt w:val="bullet"/>
      <w:lvlText w:val=""/>
      <w:lvlJc w:val="left"/>
      <w:pPr>
        <w:ind w:left="786" w:hanging="360"/>
      </w:pPr>
      <w:rPr>
        <w:rFonts w:ascii="Symbol" w:hAnsi="Symbol" w:hint="default"/>
      </w:rPr>
    </w:lvl>
    <w:lvl w:ilvl="1" w:tplc="04190019" w:tentative="1">
      <w:start w:val="1"/>
      <w:numFmt w:val="bullet"/>
      <w:lvlText w:val="o"/>
      <w:lvlJc w:val="left"/>
      <w:pPr>
        <w:ind w:left="1506" w:hanging="360"/>
      </w:pPr>
      <w:rPr>
        <w:rFonts w:ascii="Courier New" w:hAnsi="Courier New" w:cs="Courier New" w:hint="default"/>
      </w:rPr>
    </w:lvl>
    <w:lvl w:ilvl="2" w:tplc="0419001B" w:tentative="1">
      <w:start w:val="1"/>
      <w:numFmt w:val="bullet"/>
      <w:lvlText w:val=""/>
      <w:lvlJc w:val="left"/>
      <w:pPr>
        <w:ind w:left="2226" w:hanging="360"/>
      </w:pPr>
      <w:rPr>
        <w:rFonts w:ascii="Wingdings" w:hAnsi="Wingdings" w:hint="default"/>
      </w:rPr>
    </w:lvl>
    <w:lvl w:ilvl="3" w:tplc="0419000F" w:tentative="1">
      <w:start w:val="1"/>
      <w:numFmt w:val="bullet"/>
      <w:lvlText w:val=""/>
      <w:lvlJc w:val="left"/>
      <w:pPr>
        <w:ind w:left="2946" w:hanging="360"/>
      </w:pPr>
      <w:rPr>
        <w:rFonts w:ascii="Symbol" w:hAnsi="Symbol" w:hint="default"/>
      </w:rPr>
    </w:lvl>
    <w:lvl w:ilvl="4" w:tplc="04190019" w:tentative="1">
      <w:start w:val="1"/>
      <w:numFmt w:val="bullet"/>
      <w:lvlText w:val="o"/>
      <w:lvlJc w:val="left"/>
      <w:pPr>
        <w:ind w:left="3666" w:hanging="360"/>
      </w:pPr>
      <w:rPr>
        <w:rFonts w:ascii="Courier New" w:hAnsi="Courier New" w:cs="Courier New" w:hint="default"/>
      </w:rPr>
    </w:lvl>
    <w:lvl w:ilvl="5" w:tplc="0419001B" w:tentative="1">
      <w:start w:val="1"/>
      <w:numFmt w:val="bullet"/>
      <w:lvlText w:val=""/>
      <w:lvlJc w:val="left"/>
      <w:pPr>
        <w:ind w:left="4386" w:hanging="360"/>
      </w:pPr>
      <w:rPr>
        <w:rFonts w:ascii="Wingdings" w:hAnsi="Wingdings" w:hint="default"/>
      </w:rPr>
    </w:lvl>
    <w:lvl w:ilvl="6" w:tplc="0419000F" w:tentative="1">
      <w:start w:val="1"/>
      <w:numFmt w:val="bullet"/>
      <w:lvlText w:val=""/>
      <w:lvlJc w:val="left"/>
      <w:pPr>
        <w:ind w:left="5106" w:hanging="360"/>
      </w:pPr>
      <w:rPr>
        <w:rFonts w:ascii="Symbol" w:hAnsi="Symbol" w:hint="default"/>
      </w:rPr>
    </w:lvl>
    <w:lvl w:ilvl="7" w:tplc="04190019" w:tentative="1">
      <w:start w:val="1"/>
      <w:numFmt w:val="bullet"/>
      <w:lvlText w:val="o"/>
      <w:lvlJc w:val="left"/>
      <w:pPr>
        <w:ind w:left="5826" w:hanging="360"/>
      </w:pPr>
      <w:rPr>
        <w:rFonts w:ascii="Courier New" w:hAnsi="Courier New" w:cs="Courier New" w:hint="default"/>
      </w:rPr>
    </w:lvl>
    <w:lvl w:ilvl="8" w:tplc="0419001B" w:tentative="1">
      <w:start w:val="1"/>
      <w:numFmt w:val="bullet"/>
      <w:lvlText w:val=""/>
      <w:lvlJc w:val="left"/>
      <w:pPr>
        <w:ind w:left="6546" w:hanging="360"/>
      </w:pPr>
      <w:rPr>
        <w:rFonts w:ascii="Wingdings" w:hAnsi="Wingdings" w:hint="default"/>
      </w:rPr>
    </w:lvl>
  </w:abstractNum>
  <w:abstractNum w:abstractNumId="93">
    <w:nsid w:val="4913247D"/>
    <w:multiLevelType w:val="hybridMultilevel"/>
    <w:tmpl w:val="C4209EEC"/>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4">
    <w:nsid w:val="49A5087A"/>
    <w:multiLevelType w:val="hybridMultilevel"/>
    <w:tmpl w:val="8ECEF57C"/>
    <w:lvl w:ilvl="0" w:tplc="803ACD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49F201CD"/>
    <w:multiLevelType w:val="hybridMultilevel"/>
    <w:tmpl w:val="D9DA2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4B327136"/>
    <w:multiLevelType w:val="hybridMultilevel"/>
    <w:tmpl w:val="CBECB936"/>
    <w:lvl w:ilvl="0" w:tplc="0409000F">
      <w:start w:val="1"/>
      <w:numFmt w:val="bullet"/>
      <w:lvlText w:val=""/>
      <w:lvlJc w:val="left"/>
      <w:pPr>
        <w:ind w:left="502" w:hanging="360"/>
      </w:pPr>
      <w:rPr>
        <w:rFonts w:ascii="Symbol" w:hAnsi="Symbol" w:hint="default"/>
      </w:rPr>
    </w:lvl>
    <w:lvl w:ilvl="1" w:tplc="04090019" w:tentative="1">
      <w:start w:val="1"/>
      <w:numFmt w:val="bullet"/>
      <w:lvlText w:val="o"/>
      <w:lvlJc w:val="left"/>
      <w:pPr>
        <w:ind w:left="1222" w:hanging="360"/>
      </w:pPr>
      <w:rPr>
        <w:rFonts w:ascii="Courier New" w:hAnsi="Courier New" w:cs="Courier New" w:hint="default"/>
      </w:rPr>
    </w:lvl>
    <w:lvl w:ilvl="2" w:tplc="0409001B" w:tentative="1">
      <w:start w:val="1"/>
      <w:numFmt w:val="bullet"/>
      <w:lvlText w:val=""/>
      <w:lvlJc w:val="left"/>
      <w:pPr>
        <w:ind w:left="1942" w:hanging="360"/>
      </w:pPr>
      <w:rPr>
        <w:rFonts w:ascii="Wingdings" w:hAnsi="Wingdings" w:hint="default"/>
      </w:rPr>
    </w:lvl>
    <w:lvl w:ilvl="3" w:tplc="0409000F" w:tentative="1">
      <w:start w:val="1"/>
      <w:numFmt w:val="bullet"/>
      <w:lvlText w:val=""/>
      <w:lvlJc w:val="left"/>
      <w:pPr>
        <w:ind w:left="2662" w:hanging="360"/>
      </w:pPr>
      <w:rPr>
        <w:rFonts w:ascii="Symbol" w:hAnsi="Symbol" w:hint="default"/>
      </w:rPr>
    </w:lvl>
    <w:lvl w:ilvl="4" w:tplc="04090019" w:tentative="1">
      <w:start w:val="1"/>
      <w:numFmt w:val="bullet"/>
      <w:lvlText w:val="o"/>
      <w:lvlJc w:val="left"/>
      <w:pPr>
        <w:ind w:left="3382" w:hanging="360"/>
      </w:pPr>
      <w:rPr>
        <w:rFonts w:ascii="Courier New" w:hAnsi="Courier New" w:cs="Courier New" w:hint="default"/>
      </w:rPr>
    </w:lvl>
    <w:lvl w:ilvl="5" w:tplc="0409001B" w:tentative="1">
      <w:start w:val="1"/>
      <w:numFmt w:val="bullet"/>
      <w:lvlText w:val=""/>
      <w:lvlJc w:val="left"/>
      <w:pPr>
        <w:ind w:left="4102" w:hanging="360"/>
      </w:pPr>
      <w:rPr>
        <w:rFonts w:ascii="Wingdings" w:hAnsi="Wingdings" w:hint="default"/>
      </w:rPr>
    </w:lvl>
    <w:lvl w:ilvl="6" w:tplc="0409000F" w:tentative="1">
      <w:start w:val="1"/>
      <w:numFmt w:val="bullet"/>
      <w:lvlText w:val=""/>
      <w:lvlJc w:val="left"/>
      <w:pPr>
        <w:ind w:left="4822" w:hanging="360"/>
      </w:pPr>
      <w:rPr>
        <w:rFonts w:ascii="Symbol" w:hAnsi="Symbol" w:hint="default"/>
      </w:rPr>
    </w:lvl>
    <w:lvl w:ilvl="7" w:tplc="04090019" w:tentative="1">
      <w:start w:val="1"/>
      <w:numFmt w:val="bullet"/>
      <w:lvlText w:val="o"/>
      <w:lvlJc w:val="left"/>
      <w:pPr>
        <w:ind w:left="5542" w:hanging="360"/>
      </w:pPr>
      <w:rPr>
        <w:rFonts w:ascii="Courier New" w:hAnsi="Courier New" w:cs="Courier New" w:hint="default"/>
      </w:rPr>
    </w:lvl>
    <w:lvl w:ilvl="8" w:tplc="0409001B" w:tentative="1">
      <w:start w:val="1"/>
      <w:numFmt w:val="bullet"/>
      <w:lvlText w:val=""/>
      <w:lvlJc w:val="left"/>
      <w:pPr>
        <w:ind w:left="6262" w:hanging="360"/>
      </w:pPr>
      <w:rPr>
        <w:rFonts w:ascii="Wingdings" w:hAnsi="Wingdings" w:hint="default"/>
      </w:rPr>
    </w:lvl>
  </w:abstractNum>
  <w:abstractNum w:abstractNumId="97">
    <w:nsid w:val="4B606A1A"/>
    <w:multiLevelType w:val="hybridMultilevel"/>
    <w:tmpl w:val="A5FA0C4E"/>
    <w:lvl w:ilvl="0" w:tplc="0419000F">
      <w:start w:val="1"/>
      <w:numFmt w:val="decimal"/>
      <w:lvlText w:val="%1."/>
      <w:lvlJc w:val="left"/>
      <w:pPr>
        <w:ind w:left="1440" w:hanging="360"/>
      </w:pPr>
    </w:lvl>
    <w:lvl w:ilvl="1" w:tplc="0419000F">
      <w:start w:val="1"/>
      <w:numFmt w:val="decimal"/>
      <w:lvlText w:val="%2."/>
      <w:lvlJc w:val="left"/>
      <w:pPr>
        <w:ind w:left="3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8">
    <w:nsid w:val="4CF80838"/>
    <w:multiLevelType w:val="hybridMultilevel"/>
    <w:tmpl w:val="C69CC296"/>
    <w:lvl w:ilvl="0" w:tplc="8F3C58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503709E6"/>
    <w:multiLevelType w:val="multilevel"/>
    <w:tmpl w:val="EE0AB5C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nsid w:val="50D8245D"/>
    <w:multiLevelType w:val="hybridMultilevel"/>
    <w:tmpl w:val="9EBAB656"/>
    <w:lvl w:ilvl="0" w:tplc="B4EC52F6">
      <w:start w:val="1"/>
      <w:numFmt w:val="bullet"/>
      <w:lvlText w:val=""/>
      <w:lvlJc w:val="left"/>
      <w:pPr>
        <w:ind w:left="1440" w:hanging="360"/>
      </w:pPr>
      <w:rPr>
        <w:rFonts w:ascii="Symbol" w:hAnsi="Symbol" w:hint="default"/>
      </w:rPr>
    </w:lvl>
    <w:lvl w:ilvl="1" w:tplc="4224DF1C" w:tentative="1">
      <w:start w:val="1"/>
      <w:numFmt w:val="bullet"/>
      <w:lvlText w:val="o"/>
      <w:lvlJc w:val="left"/>
      <w:pPr>
        <w:ind w:left="2160" w:hanging="360"/>
      </w:pPr>
      <w:rPr>
        <w:rFonts w:ascii="Courier New" w:hAnsi="Courier New" w:cs="Courier New" w:hint="default"/>
      </w:rPr>
    </w:lvl>
    <w:lvl w:ilvl="2" w:tplc="E0302884" w:tentative="1">
      <w:start w:val="1"/>
      <w:numFmt w:val="bullet"/>
      <w:lvlText w:val=""/>
      <w:lvlJc w:val="left"/>
      <w:pPr>
        <w:ind w:left="2880" w:hanging="360"/>
      </w:pPr>
      <w:rPr>
        <w:rFonts w:ascii="Wingdings" w:hAnsi="Wingdings" w:hint="default"/>
      </w:rPr>
    </w:lvl>
    <w:lvl w:ilvl="3" w:tplc="A5A2C416" w:tentative="1">
      <w:start w:val="1"/>
      <w:numFmt w:val="bullet"/>
      <w:lvlText w:val=""/>
      <w:lvlJc w:val="left"/>
      <w:pPr>
        <w:ind w:left="3600" w:hanging="360"/>
      </w:pPr>
      <w:rPr>
        <w:rFonts w:ascii="Symbol" w:hAnsi="Symbol" w:hint="default"/>
      </w:rPr>
    </w:lvl>
    <w:lvl w:ilvl="4" w:tplc="38AC8A70" w:tentative="1">
      <w:start w:val="1"/>
      <w:numFmt w:val="bullet"/>
      <w:lvlText w:val="o"/>
      <w:lvlJc w:val="left"/>
      <w:pPr>
        <w:ind w:left="4320" w:hanging="360"/>
      </w:pPr>
      <w:rPr>
        <w:rFonts w:ascii="Courier New" w:hAnsi="Courier New" w:cs="Courier New" w:hint="default"/>
      </w:rPr>
    </w:lvl>
    <w:lvl w:ilvl="5" w:tplc="898E838A" w:tentative="1">
      <w:start w:val="1"/>
      <w:numFmt w:val="bullet"/>
      <w:lvlText w:val=""/>
      <w:lvlJc w:val="left"/>
      <w:pPr>
        <w:ind w:left="5040" w:hanging="360"/>
      </w:pPr>
      <w:rPr>
        <w:rFonts w:ascii="Wingdings" w:hAnsi="Wingdings" w:hint="default"/>
      </w:rPr>
    </w:lvl>
    <w:lvl w:ilvl="6" w:tplc="A5F2A79C" w:tentative="1">
      <w:start w:val="1"/>
      <w:numFmt w:val="bullet"/>
      <w:lvlText w:val=""/>
      <w:lvlJc w:val="left"/>
      <w:pPr>
        <w:ind w:left="5760" w:hanging="360"/>
      </w:pPr>
      <w:rPr>
        <w:rFonts w:ascii="Symbol" w:hAnsi="Symbol" w:hint="default"/>
      </w:rPr>
    </w:lvl>
    <w:lvl w:ilvl="7" w:tplc="8D34AADC" w:tentative="1">
      <w:start w:val="1"/>
      <w:numFmt w:val="bullet"/>
      <w:lvlText w:val="o"/>
      <w:lvlJc w:val="left"/>
      <w:pPr>
        <w:ind w:left="6480" w:hanging="360"/>
      </w:pPr>
      <w:rPr>
        <w:rFonts w:ascii="Courier New" w:hAnsi="Courier New" w:cs="Courier New" w:hint="default"/>
      </w:rPr>
    </w:lvl>
    <w:lvl w:ilvl="8" w:tplc="43928D22" w:tentative="1">
      <w:start w:val="1"/>
      <w:numFmt w:val="bullet"/>
      <w:lvlText w:val=""/>
      <w:lvlJc w:val="left"/>
      <w:pPr>
        <w:ind w:left="7200" w:hanging="360"/>
      </w:pPr>
      <w:rPr>
        <w:rFonts w:ascii="Wingdings" w:hAnsi="Wingdings" w:hint="default"/>
      </w:rPr>
    </w:lvl>
  </w:abstractNum>
  <w:abstractNum w:abstractNumId="101">
    <w:nsid w:val="518D61CC"/>
    <w:multiLevelType w:val="hybridMultilevel"/>
    <w:tmpl w:val="5192C8A6"/>
    <w:lvl w:ilvl="0" w:tplc="04190001">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02">
    <w:nsid w:val="51F736B4"/>
    <w:multiLevelType w:val="singleLevel"/>
    <w:tmpl w:val="A6685F1A"/>
    <w:lvl w:ilvl="0">
      <w:start w:val="1"/>
      <w:numFmt w:val="decimal"/>
      <w:lvlText w:val="%1."/>
      <w:legacy w:legacy="1" w:legacySpace="0" w:legacyIndent="423"/>
      <w:lvlJc w:val="left"/>
      <w:rPr>
        <w:rFonts w:ascii="Times New Roman" w:hAnsi="Times New Roman" w:cs="Times New Roman" w:hint="default"/>
      </w:rPr>
    </w:lvl>
  </w:abstractNum>
  <w:abstractNum w:abstractNumId="103">
    <w:nsid w:val="51FB5F3E"/>
    <w:multiLevelType w:val="singleLevel"/>
    <w:tmpl w:val="0C09000F"/>
    <w:lvl w:ilvl="0">
      <w:start w:val="1"/>
      <w:numFmt w:val="decimal"/>
      <w:lvlText w:val="%1."/>
      <w:lvlJc w:val="left"/>
      <w:pPr>
        <w:tabs>
          <w:tab w:val="num" w:pos="360"/>
        </w:tabs>
        <w:ind w:left="360" w:hanging="360"/>
      </w:pPr>
      <w:rPr>
        <w:rFonts w:hint="default"/>
      </w:rPr>
    </w:lvl>
  </w:abstractNum>
  <w:abstractNum w:abstractNumId="104">
    <w:nsid w:val="524A2EE0"/>
    <w:multiLevelType w:val="hybridMultilevel"/>
    <w:tmpl w:val="F0C20B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nsid w:val="55EC1775"/>
    <w:multiLevelType w:val="hybridMultilevel"/>
    <w:tmpl w:val="59081D2C"/>
    <w:lvl w:ilvl="0" w:tplc="B6788DF8">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6">
    <w:nsid w:val="56D72C0C"/>
    <w:multiLevelType w:val="multilevel"/>
    <w:tmpl w:val="142E71AC"/>
    <w:styleLink w:val="WWOutlineListStyle"/>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nsid w:val="58F91817"/>
    <w:multiLevelType w:val="singleLevel"/>
    <w:tmpl w:val="B86C9A74"/>
    <w:lvl w:ilvl="0">
      <w:start w:val="1"/>
      <w:numFmt w:val="decimal"/>
      <w:lvlText w:val="%1."/>
      <w:legacy w:legacy="1" w:legacySpace="0" w:legacyIndent="427"/>
      <w:lvlJc w:val="left"/>
      <w:rPr>
        <w:rFonts w:ascii="Times New Roman" w:hAnsi="Times New Roman" w:cs="Times New Roman" w:hint="default"/>
      </w:rPr>
    </w:lvl>
  </w:abstractNum>
  <w:abstractNum w:abstractNumId="108">
    <w:nsid w:val="5AF64D99"/>
    <w:multiLevelType w:val="hybridMultilevel"/>
    <w:tmpl w:val="68CA74B6"/>
    <w:lvl w:ilvl="0" w:tplc="C82843A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5B0C1FC6"/>
    <w:multiLevelType w:val="hybridMultilevel"/>
    <w:tmpl w:val="CB2AB86E"/>
    <w:lvl w:ilvl="0" w:tplc="CFF69A58">
      <w:start w:val="1"/>
      <w:numFmt w:val="decimal"/>
      <w:lvlText w:val="%1."/>
      <w:lvlJc w:val="center"/>
      <w:pPr>
        <w:ind w:left="644" w:hanging="360"/>
      </w:pPr>
      <w:rPr>
        <w:rFonts w:hint="default"/>
        <w:b w:val="0"/>
        <w:i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5B562B17"/>
    <w:multiLevelType w:val="hybridMultilevel"/>
    <w:tmpl w:val="D5F25D06"/>
    <w:lvl w:ilvl="0" w:tplc="04190001">
      <w:start w:val="1"/>
      <w:numFmt w:val="decimal"/>
      <w:lvlText w:val="%1."/>
      <w:lvlJc w:val="left"/>
      <w:pPr>
        <w:ind w:left="360" w:hanging="360"/>
      </w:pPr>
      <w:rPr>
        <w:rFonts w:hint="default"/>
      </w:rPr>
    </w:lvl>
    <w:lvl w:ilvl="1" w:tplc="04190003" w:tentative="1">
      <w:start w:val="1"/>
      <w:numFmt w:val="lowerLetter"/>
      <w:lvlText w:val="%2."/>
      <w:lvlJc w:val="left"/>
      <w:pPr>
        <w:ind w:left="1080" w:hanging="360"/>
      </w:pPr>
    </w:lvl>
    <w:lvl w:ilvl="2" w:tplc="04190001"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11">
    <w:nsid w:val="5E1D4048"/>
    <w:multiLevelType w:val="hybridMultilevel"/>
    <w:tmpl w:val="5FF49274"/>
    <w:lvl w:ilvl="0" w:tplc="0F78B498">
      <w:start w:val="1"/>
      <w:numFmt w:val="decimal"/>
      <w:lvlText w:val="%1."/>
      <w:lvlJc w:val="left"/>
      <w:pPr>
        <w:ind w:left="1143" w:hanging="360"/>
      </w:pPr>
      <w:rPr>
        <w:rFonts w:eastAsia="Helvetica" w:hint="default"/>
        <w:b/>
        <w:i/>
        <w:color w:val="auto"/>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12">
    <w:nsid w:val="5F8B18BF"/>
    <w:multiLevelType w:val="hybridMultilevel"/>
    <w:tmpl w:val="AE209CD0"/>
    <w:lvl w:ilvl="0" w:tplc="F4C000CA">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3">
    <w:nsid w:val="6097582E"/>
    <w:multiLevelType w:val="hybridMultilevel"/>
    <w:tmpl w:val="0B9EF1A0"/>
    <w:lvl w:ilvl="0" w:tplc="A288A9C8">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21630B6"/>
    <w:multiLevelType w:val="hybridMultilevel"/>
    <w:tmpl w:val="0ADC0502"/>
    <w:lvl w:ilvl="0" w:tplc="B6788DF8">
      <w:start w:val="1"/>
      <w:numFmt w:val="bullet"/>
      <w:lvlText w:val=""/>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tentative="1">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abstractNum w:abstractNumId="115">
    <w:nsid w:val="626B72BE"/>
    <w:multiLevelType w:val="hybridMultilevel"/>
    <w:tmpl w:val="6B922212"/>
    <w:lvl w:ilvl="0" w:tplc="B6788DF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6">
    <w:nsid w:val="645B4EFD"/>
    <w:multiLevelType w:val="hybridMultilevel"/>
    <w:tmpl w:val="DEB44766"/>
    <w:lvl w:ilvl="0" w:tplc="0419000F">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117">
    <w:nsid w:val="65402566"/>
    <w:multiLevelType w:val="hybridMultilevel"/>
    <w:tmpl w:val="A510E150"/>
    <w:lvl w:ilvl="0" w:tplc="B6788DF8">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Wingdings"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Wingdings"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Wingdings"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18">
    <w:nsid w:val="6879282A"/>
    <w:multiLevelType w:val="hybridMultilevel"/>
    <w:tmpl w:val="13B0B9BA"/>
    <w:lvl w:ilvl="0" w:tplc="6546A370">
      <w:start w:val="65535"/>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9">
    <w:nsid w:val="69535C83"/>
    <w:multiLevelType w:val="multilevel"/>
    <w:tmpl w:val="9CEED5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nsid w:val="695B0D1F"/>
    <w:multiLevelType w:val="hybridMultilevel"/>
    <w:tmpl w:val="FFDC5628"/>
    <w:lvl w:ilvl="0" w:tplc="014C1426">
      <w:start w:val="1"/>
      <w:numFmt w:val="decimal"/>
      <w:lvlText w:val="%1."/>
      <w:lvlJc w:val="left"/>
      <w:pPr>
        <w:ind w:left="360" w:hanging="360"/>
      </w:pPr>
    </w:lvl>
    <w:lvl w:ilvl="1" w:tplc="487AECFA" w:tentative="1">
      <w:start w:val="1"/>
      <w:numFmt w:val="lowerLetter"/>
      <w:lvlText w:val="%2."/>
      <w:lvlJc w:val="left"/>
      <w:pPr>
        <w:ind w:left="1080" w:hanging="360"/>
      </w:pPr>
    </w:lvl>
    <w:lvl w:ilvl="2" w:tplc="C754916E" w:tentative="1">
      <w:start w:val="1"/>
      <w:numFmt w:val="lowerRoman"/>
      <w:lvlText w:val="%3."/>
      <w:lvlJc w:val="right"/>
      <w:pPr>
        <w:ind w:left="1800" w:hanging="180"/>
      </w:pPr>
    </w:lvl>
    <w:lvl w:ilvl="3" w:tplc="A2C88512" w:tentative="1">
      <w:start w:val="1"/>
      <w:numFmt w:val="decimal"/>
      <w:lvlText w:val="%4."/>
      <w:lvlJc w:val="left"/>
      <w:pPr>
        <w:ind w:left="2520" w:hanging="360"/>
      </w:pPr>
    </w:lvl>
    <w:lvl w:ilvl="4" w:tplc="743E0510" w:tentative="1">
      <w:start w:val="1"/>
      <w:numFmt w:val="lowerLetter"/>
      <w:lvlText w:val="%5."/>
      <w:lvlJc w:val="left"/>
      <w:pPr>
        <w:ind w:left="3240" w:hanging="360"/>
      </w:pPr>
    </w:lvl>
    <w:lvl w:ilvl="5" w:tplc="89E0DB1E" w:tentative="1">
      <w:start w:val="1"/>
      <w:numFmt w:val="lowerRoman"/>
      <w:lvlText w:val="%6."/>
      <w:lvlJc w:val="right"/>
      <w:pPr>
        <w:ind w:left="3960" w:hanging="180"/>
      </w:pPr>
    </w:lvl>
    <w:lvl w:ilvl="6" w:tplc="8D3221FE" w:tentative="1">
      <w:start w:val="1"/>
      <w:numFmt w:val="decimal"/>
      <w:lvlText w:val="%7."/>
      <w:lvlJc w:val="left"/>
      <w:pPr>
        <w:ind w:left="4680" w:hanging="360"/>
      </w:pPr>
    </w:lvl>
    <w:lvl w:ilvl="7" w:tplc="5C742EEA" w:tentative="1">
      <w:start w:val="1"/>
      <w:numFmt w:val="lowerLetter"/>
      <w:lvlText w:val="%8."/>
      <w:lvlJc w:val="left"/>
      <w:pPr>
        <w:ind w:left="5400" w:hanging="360"/>
      </w:pPr>
    </w:lvl>
    <w:lvl w:ilvl="8" w:tplc="503092F6" w:tentative="1">
      <w:start w:val="1"/>
      <w:numFmt w:val="lowerRoman"/>
      <w:lvlText w:val="%9."/>
      <w:lvlJc w:val="right"/>
      <w:pPr>
        <w:ind w:left="6120" w:hanging="180"/>
      </w:pPr>
    </w:lvl>
  </w:abstractNum>
  <w:abstractNum w:abstractNumId="121">
    <w:nsid w:val="69E12E15"/>
    <w:multiLevelType w:val="hybridMultilevel"/>
    <w:tmpl w:val="0E264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CFB2563"/>
    <w:multiLevelType w:val="multilevel"/>
    <w:tmpl w:val="048478D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nsid w:val="6D8A0FF2"/>
    <w:multiLevelType w:val="hybridMultilevel"/>
    <w:tmpl w:val="756415EC"/>
    <w:lvl w:ilvl="0" w:tplc="EB2C8986">
      <w:start w:val="1"/>
      <w:numFmt w:val="bullet"/>
      <w:lvlText w:val=""/>
      <w:lvlJc w:val="left"/>
      <w:pPr>
        <w:tabs>
          <w:tab w:val="num" w:pos="153"/>
        </w:tabs>
        <w:ind w:left="153" w:hanging="360"/>
      </w:pPr>
      <w:rPr>
        <w:rFonts w:ascii="Symbol" w:hAnsi="Symbol" w:hint="default"/>
      </w:rPr>
    </w:lvl>
    <w:lvl w:ilvl="1" w:tplc="6980B906" w:tentative="1">
      <w:start w:val="1"/>
      <w:numFmt w:val="bullet"/>
      <w:lvlText w:val="o"/>
      <w:lvlJc w:val="left"/>
      <w:pPr>
        <w:tabs>
          <w:tab w:val="num" w:pos="873"/>
        </w:tabs>
        <w:ind w:left="873" w:hanging="360"/>
      </w:pPr>
      <w:rPr>
        <w:rFonts w:ascii="Courier New" w:hAnsi="Courier New" w:cs="Courier New" w:hint="default"/>
      </w:rPr>
    </w:lvl>
    <w:lvl w:ilvl="2" w:tplc="D4E849F8" w:tentative="1">
      <w:start w:val="1"/>
      <w:numFmt w:val="bullet"/>
      <w:lvlText w:val=""/>
      <w:lvlJc w:val="left"/>
      <w:pPr>
        <w:tabs>
          <w:tab w:val="num" w:pos="1593"/>
        </w:tabs>
        <w:ind w:left="1593" w:hanging="360"/>
      </w:pPr>
      <w:rPr>
        <w:rFonts w:ascii="Wingdings" w:hAnsi="Wingdings" w:hint="default"/>
      </w:rPr>
    </w:lvl>
    <w:lvl w:ilvl="3" w:tplc="12B87628" w:tentative="1">
      <w:start w:val="1"/>
      <w:numFmt w:val="bullet"/>
      <w:lvlText w:val=""/>
      <w:lvlJc w:val="left"/>
      <w:pPr>
        <w:tabs>
          <w:tab w:val="num" w:pos="2313"/>
        </w:tabs>
        <w:ind w:left="2313" w:hanging="360"/>
      </w:pPr>
      <w:rPr>
        <w:rFonts w:ascii="Symbol" w:hAnsi="Symbol" w:hint="default"/>
      </w:rPr>
    </w:lvl>
    <w:lvl w:ilvl="4" w:tplc="8190DBB0" w:tentative="1">
      <w:start w:val="1"/>
      <w:numFmt w:val="bullet"/>
      <w:lvlText w:val="o"/>
      <w:lvlJc w:val="left"/>
      <w:pPr>
        <w:tabs>
          <w:tab w:val="num" w:pos="3033"/>
        </w:tabs>
        <w:ind w:left="3033" w:hanging="360"/>
      </w:pPr>
      <w:rPr>
        <w:rFonts w:ascii="Courier New" w:hAnsi="Courier New" w:cs="Courier New" w:hint="default"/>
      </w:rPr>
    </w:lvl>
    <w:lvl w:ilvl="5" w:tplc="AD8A1FA0" w:tentative="1">
      <w:start w:val="1"/>
      <w:numFmt w:val="bullet"/>
      <w:lvlText w:val=""/>
      <w:lvlJc w:val="left"/>
      <w:pPr>
        <w:tabs>
          <w:tab w:val="num" w:pos="3753"/>
        </w:tabs>
        <w:ind w:left="3753" w:hanging="360"/>
      </w:pPr>
      <w:rPr>
        <w:rFonts w:ascii="Wingdings" w:hAnsi="Wingdings" w:hint="default"/>
      </w:rPr>
    </w:lvl>
    <w:lvl w:ilvl="6" w:tplc="8AFA1378" w:tentative="1">
      <w:start w:val="1"/>
      <w:numFmt w:val="bullet"/>
      <w:lvlText w:val=""/>
      <w:lvlJc w:val="left"/>
      <w:pPr>
        <w:tabs>
          <w:tab w:val="num" w:pos="4473"/>
        </w:tabs>
        <w:ind w:left="4473" w:hanging="360"/>
      </w:pPr>
      <w:rPr>
        <w:rFonts w:ascii="Symbol" w:hAnsi="Symbol" w:hint="default"/>
      </w:rPr>
    </w:lvl>
    <w:lvl w:ilvl="7" w:tplc="4C1AD05C" w:tentative="1">
      <w:start w:val="1"/>
      <w:numFmt w:val="bullet"/>
      <w:lvlText w:val="o"/>
      <w:lvlJc w:val="left"/>
      <w:pPr>
        <w:tabs>
          <w:tab w:val="num" w:pos="5193"/>
        </w:tabs>
        <w:ind w:left="5193" w:hanging="360"/>
      </w:pPr>
      <w:rPr>
        <w:rFonts w:ascii="Courier New" w:hAnsi="Courier New" w:cs="Courier New" w:hint="default"/>
      </w:rPr>
    </w:lvl>
    <w:lvl w:ilvl="8" w:tplc="F96A24B6" w:tentative="1">
      <w:start w:val="1"/>
      <w:numFmt w:val="bullet"/>
      <w:lvlText w:val=""/>
      <w:lvlJc w:val="left"/>
      <w:pPr>
        <w:tabs>
          <w:tab w:val="num" w:pos="5913"/>
        </w:tabs>
        <w:ind w:left="5913" w:hanging="360"/>
      </w:pPr>
      <w:rPr>
        <w:rFonts w:ascii="Wingdings" w:hAnsi="Wingdings" w:hint="default"/>
      </w:rPr>
    </w:lvl>
  </w:abstractNum>
  <w:abstractNum w:abstractNumId="124">
    <w:nsid w:val="6DDF5E8F"/>
    <w:multiLevelType w:val="hybridMultilevel"/>
    <w:tmpl w:val="ACEEC306"/>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5">
    <w:nsid w:val="6FD45B29"/>
    <w:multiLevelType w:val="multilevel"/>
    <w:tmpl w:val="E520C4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nsid w:val="73456607"/>
    <w:multiLevelType w:val="hybridMultilevel"/>
    <w:tmpl w:val="1076C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74E12AB7"/>
    <w:multiLevelType w:val="hybridMultilevel"/>
    <w:tmpl w:val="518006C2"/>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8">
    <w:nsid w:val="76834418"/>
    <w:multiLevelType w:val="hybridMultilevel"/>
    <w:tmpl w:val="2E18A4A0"/>
    <w:lvl w:ilvl="0" w:tplc="B6788DF8">
      <w:start w:val="1"/>
      <w:numFmt w:val="decimal"/>
      <w:lvlText w:val="%1."/>
      <w:lvlJc w:val="left"/>
      <w:pPr>
        <w:ind w:left="36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29">
    <w:nsid w:val="7806603D"/>
    <w:multiLevelType w:val="hybridMultilevel"/>
    <w:tmpl w:val="A87E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CFA45B6"/>
    <w:multiLevelType w:val="hybridMultilevel"/>
    <w:tmpl w:val="4BDC9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D0C0FA5"/>
    <w:multiLevelType w:val="hybridMultilevel"/>
    <w:tmpl w:val="CB2AB86E"/>
    <w:lvl w:ilvl="0" w:tplc="CFF69A58">
      <w:start w:val="1"/>
      <w:numFmt w:val="decimal"/>
      <w:lvlText w:val="%1."/>
      <w:lvlJc w:val="center"/>
      <w:pPr>
        <w:ind w:left="644" w:hanging="360"/>
      </w:pPr>
      <w:rPr>
        <w:rFonts w:hint="default"/>
        <w:b w:val="0"/>
        <w:i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7D822A12"/>
    <w:multiLevelType w:val="hybridMultilevel"/>
    <w:tmpl w:val="229411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7EC75E3A"/>
    <w:multiLevelType w:val="singleLevel"/>
    <w:tmpl w:val="65F8650A"/>
    <w:lvl w:ilvl="0">
      <w:start w:val="2"/>
      <w:numFmt w:val="decimal"/>
      <w:lvlText w:val="%1."/>
      <w:legacy w:legacy="1" w:legacySpace="0" w:legacyIndent="423"/>
      <w:lvlJc w:val="left"/>
      <w:rPr>
        <w:rFonts w:ascii="Times New Roman" w:hAnsi="Times New Roman" w:cs="Times New Roman" w:hint="default"/>
      </w:rPr>
    </w:lvl>
  </w:abstractNum>
  <w:abstractNum w:abstractNumId="134">
    <w:nsid w:val="7ED87A59"/>
    <w:multiLevelType w:val="hybridMultilevel"/>
    <w:tmpl w:val="D6EA6A6C"/>
    <w:lvl w:ilvl="0" w:tplc="B8309AE4">
      <w:start w:val="1"/>
      <w:numFmt w:val="bullet"/>
      <w:lvlText w:val=""/>
      <w:lvlJc w:val="left"/>
      <w:pPr>
        <w:ind w:left="696" w:hanging="360"/>
      </w:pPr>
      <w:rPr>
        <w:rFonts w:ascii="Symbol" w:hAnsi="Symbol" w:hint="default"/>
      </w:rPr>
    </w:lvl>
    <w:lvl w:ilvl="1" w:tplc="8402C8F4" w:tentative="1">
      <w:start w:val="1"/>
      <w:numFmt w:val="bullet"/>
      <w:lvlText w:val="o"/>
      <w:lvlJc w:val="left"/>
      <w:pPr>
        <w:ind w:left="1416" w:hanging="360"/>
      </w:pPr>
      <w:rPr>
        <w:rFonts w:ascii="Courier New" w:hAnsi="Courier New" w:cs="Courier New" w:hint="default"/>
      </w:rPr>
    </w:lvl>
    <w:lvl w:ilvl="2" w:tplc="AD18EE94" w:tentative="1">
      <w:start w:val="1"/>
      <w:numFmt w:val="bullet"/>
      <w:lvlText w:val=""/>
      <w:lvlJc w:val="left"/>
      <w:pPr>
        <w:ind w:left="2136" w:hanging="360"/>
      </w:pPr>
      <w:rPr>
        <w:rFonts w:ascii="Wingdings" w:hAnsi="Wingdings" w:hint="default"/>
      </w:rPr>
    </w:lvl>
    <w:lvl w:ilvl="3" w:tplc="419ED224" w:tentative="1">
      <w:start w:val="1"/>
      <w:numFmt w:val="bullet"/>
      <w:lvlText w:val=""/>
      <w:lvlJc w:val="left"/>
      <w:pPr>
        <w:ind w:left="2856" w:hanging="360"/>
      </w:pPr>
      <w:rPr>
        <w:rFonts w:ascii="Symbol" w:hAnsi="Symbol" w:hint="default"/>
      </w:rPr>
    </w:lvl>
    <w:lvl w:ilvl="4" w:tplc="6FF0AD92" w:tentative="1">
      <w:start w:val="1"/>
      <w:numFmt w:val="bullet"/>
      <w:lvlText w:val="o"/>
      <w:lvlJc w:val="left"/>
      <w:pPr>
        <w:ind w:left="3576" w:hanging="360"/>
      </w:pPr>
      <w:rPr>
        <w:rFonts w:ascii="Courier New" w:hAnsi="Courier New" w:cs="Courier New" w:hint="default"/>
      </w:rPr>
    </w:lvl>
    <w:lvl w:ilvl="5" w:tplc="684ED7EC" w:tentative="1">
      <w:start w:val="1"/>
      <w:numFmt w:val="bullet"/>
      <w:lvlText w:val=""/>
      <w:lvlJc w:val="left"/>
      <w:pPr>
        <w:ind w:left="4296" w:hanging="360"/>
      </w:pPr>
      <w:rPr>
        <w:rFonts w:ascii="Wingdings" w:hAnsi="Wingdings" w:hint="default"/>
      </w:rPr>
    </w:lvl>
    <w:lvl w:ilvl="6" w:tplc="105033DE" w:tentative="1">
      <w:start w:val="1"/>
      <w:numFmt w:val="bullet"/>
      <w:lvlText w:val=""/>
      <w:lvlJc w:val="left"/>
      <w:pPr>
        <w:ind w:left="5016" w:hanging="360"/>
      </w:pPr>
      <w:rPr>
        <w:rFonts w:ascii="Symbol" w:hAnsi="Symbol" w:hint="default"/>
      </w:rPr>
    </w:lvl>
    <w:lvl w:ilvl="7" w:tplc="59DE0B44" w:tentative="1">
      <w:start w:val="1"/>
      <w:numFmt w:val="bullet"/>
      <w:lvlText w:val="o"/>
      <w:lvlJc w:val="left"/>
      <w:pPr>
        <w:ind w:left="5736" w:hanging="360"/>
      </w:pPr>
      <w:rPr>
        <w:rFonts w:ascii="Courier New" w:hAnsi="Courier New" w:cs="Courier New" w:hint="default"/>
      </w:rPr>
    </w:lvl>
    <w:lvl w:ilvl="8" w:tplc="8452C3FA" w:tentative="1">
      <w:start w:val="1"/>
      <w:numFmt w:val="bullet"/>
      <w:lvlText w:val=""/>
      <w:lvlJc w:val="left"/>
      <w:pPr>
        <w:ind w:left="6456" w:hanging="360"/>
      </w:pPr>
      <w:rPr>
        <w:rFonts w:ascii="Wingdings" w:hAnsi="Wingdings" w:hint="default"/>
      </w:rPr>
    </w:lvl>
  </w:abstractNum>
  <w:abstractNum w:abstractNumId="135">
    <w:nsid w:val="7FEF3FF6"/>
    <w:multiLevelType w:val="hybridMultilevel"/>
    <w:tmpl w:val="4C74864E"/>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17"/>
  </w:num>
  <w:num w:numId="2">
    <w:abstractNumId w:val="60"/>
  </w:num>
  <w:num w:numId="3">
    <w:abstractNumId w:val="32"/>
  </w:num>
  <w:num w:numId="4">
    <w:abstractNumId w:val="35"/>
  </w:num>
  <w:num w:numId="5">
    <w:abstractNumId w:val="96"/>
  </w:num>
  <w:num w:numId="6">
    <w:abstractNumId w:val="56"/>
  </w:num>
  <w:num w:numId="7">
    <w:abstractNumId w:val="127"/>
  </w:num>
  <w:num w:numId="8">
    <w:abstractNumId w:val="10"/>
  </w:num>
  <w:num w:numId="9">
    <w:abstractNumId w:val="0"/>
  </w:num>
  <w:num w:numId="10">
    <w:abstractNumId w:val="105"/>
  </w:num>
  <w:num w:numId="11">
    <w:abstractNumId w:val="55"/>
  </w:num>
  <w:num w:numId="12">
    <w:abstractNumId w:val="43"/>
  </w:num>
  <w:num w:numId="13">
    <w:abstractNumId w:val="123"/>
  </w:num>
  <w:num w:numId="14">
    <w:abstractNumId w:val="95"/>
  </w:num>
  <w:num w:numId="15">
    <w:abstractNumId w:val="48"/>
  </w:num>
  <w:num w:numId="16">
    <w:abstractNumId w:val="94"/>
  </w:num>
  <w:num w:numId="17">
    <w:abstractNumId w:val="31"/>
  </w:num>
  <w:num w:numId="18">
    <w:abstractNumId w:val="103"/>
  </w:num>
  <w:num w:numId="19">
    <w:abstractNumId w:val="124"/>
  </w:num>
  <w:num w:numId="20">
    <w:abstractNumId w:val="53"/>
  </w:num>
  <w:num w:numId="21">
    <w:abstractNumId w:val="74"/>
  </w:num>
  <w:num w:numId="22">
    <w:abstractNumId w:val="87"/>
  </w:num>
  <w:num w:numId="23">
    <w:abstractNumId w:val="126"/>
  </w:num>
  <w:num w:numId="24">
    <w:abstractNumId w:val="72"/>
  </w:num>
  <w:num w:numId="25">
    <w:abstractNumId w:val="75"/>
  </w:num>
  <w:num w:numId="26">
    <w:abstractNumId w:val="120"/>
  </w:num>
  <w:num w:numId="27">
    <w:abstractNumId w:val="36"/>
  </w:num>
  <w:num w:numId="28">
    <w:abstractNumId w:val="101"/>
  </w:num>
  <w:num w:numId="29">
    <w:abstractNumId w:val="73"/>
  </w:num>
  <w:num w:numId="30">
    <w:abstractNumId w:val="51"/>
  </w:num>
  <w:num w:numId="31">
    <w:abstractNumId w:val="119"/>
  </w:num>
  <w:num w:numId="32">
    <w:abstractNumId w:val="85"/>
  </w:num>
  <w:num w:numId="33">
    <w:abstractNumId w:val="70"/>
  </w:num>
  <w:num w:numId="34">
    <w:abstractNumId w:val="81"/>
  </w:num>
  <w:num w:numId="35">
    <w:abstractNumId w:val="67"/>
  </w:num>
  <w:num w:numId="36">
    <w:abstractNumId w:val="40"/>
  </w:num>
  <w:num w:numId="37">
    <w:abstractNumId w:val="86"/>
  </w:num>
  <w:num w:numId="38">
    <w:abstractNumId w:val="77"/>
  </w:num>
  <w:num w:numId="39">
    <w:abstractNumId w:val="125"/>
  </w:num>
  <w:num w:numId="40">
    <w:abstractNumId w:val="99"/>
  </w:num>
  <w:num w:numId="41">
    <w:abstractNumId w:val="50"/>
  </w:num>
  <w:num w:numId="42">
    <w:abstractNumId w:val="122"/>
  </w:num>
  <w:num w:numId="43">
    <w:abstractNumId w:val="39"/>
  </w:num>
  <w:num w:numId="44">
    <w:abstractNumId w:val="30"/>
  </w:num>
  <w:num w:numId="45">
    <w:abstractNumId w:val="49"/>
  </w:num>
  <w:num w:numId="46">
    <w:abstractNumId w:val="54"/>
  </w:num>
  <w:num w:numId="47">
    <w:abstractNumId w:val="115"/>
  </w:num>
  <w:num w:numId="48">
    <w:abstractNumId w:val="84"/>
  </w:num>
  <w:num w:numId="49">
    <w:abstractNumId w:val="17"/>
  </w:num>
  <w:num w:numId="50">
    <w:abstractNumId w:val="134"/>
  </w:num>
  <w:num w:numId="51">
    <w:abstractNumId w:val="90"/>
  </w:num>
  <w:num w:numId="52">
    <w:abstractNumId w:val="18"/>
  </w:num>
  <w:num w:numId="53">
    <w:abstractNumId w:val="111"/>
  </w:num>
  <w:num w:numId="54">
    <w:abstractNumId w:val="46"/>
  </w:num>
  <w:num w:numId="55">
    <w:abstractNumId w:val="44"/>
  </w:num>
  <w:num w:numId="56">
    <w:abstractNumId w:val="78"/>
  </w:num>
  <w:num w:numId="57">
    <w:abstractNumId w:val="100"/>
  </w:num>
  <w:num w:numId="58">
    <w:abstractNumId w:val="45"/>
  </w:num>
  <w:num w:numId="59">
    <w:abstractNumId w:val="80"/>
  </w:num>
  <w:num w:numId="60">
    <w:abstractNumId w:val="129"/>
  </w:num>
  <w:num w:numId="61">
    <w:abstractNumId w:val="69"/>
  </w:num>
  <w:num w:numId="62">
    <w:abstractNumId w:val="107"/>
  </w:num>
  <w:num w:numId="63">
    <w:abstractNumId w:val="83"/>
  </w:num>
  <w:num w:numId="64">
    <w:abstractNumId w:val="106"/>
  </w:num>
  <w:num w:numId="65">
    <w:abstractNumId w:val="20"/>
  </w:num>
  <w:num w:numId="66">
    <w:abstractNumId w:val="22"/>
  </w:num>
  <w:num w:numId="67">
    <w:abstractNumId w:val="23"/>
  </w:num>
  <w:num w:numId="68">
    <w:abstractNumId w:val="21"/>
  </w:num>
  <w:num w:numId="69">
    <w:abstractNumId w:val="41"/>
  </w:num>
  <w:num w:numId="70">
    <w:abstractNumId w:val="24"/>
  </w:num>
  <w:num w:numId="71">
    <w:abstractNumId w:val="91"/>
  </w:num>
  <w:num w:numId="72">
    <w:abstractNumId w:val="25"/>
  </w:num>
  <w:num w:numId="73">
    <w:abstractNumId w:val="26"/>
  </w:num>
  <w:num w:numId="74">
    <w:abstractNumId w:val="27"/>
  </w:num>
  <w:num w:numId="75">
    <w:abstractNumId w:val="28"/>
  </w:num>
  <w:num w:numId="76">
    <w:abstractNumId w:val="29"/>
  </w:num>
  <w:num w:numId="77">
    <w:abstractNumId w:val="2"/>
    <w:lvlOverride w:ilvl="0">
      <w:lvl w:ilvl="0">
        <w:start w:val="65535"/>
        <w:numFmt w:val="bullet"/>
        <w:lvlText w:val="-"/>
        <w:legacy w:legacy="1" w:legacySpace="0" w:legacyIndent="154"/>
        <w:lvlJc w:val="left"/>
        <w:rPr>
          <w:rFonts w:ascii="Times New Roman" w:hAnsi="Times New Roman" w:cs="Times New Roman" w:hint="default"/>
        </w:rPr>
      </w:lvl>
    </w:lvlOverride>
  </w:num>
  <w:num w:numId="78">
    <w:abstractNumId w:val="102"/>
  </w:num>
  <w:num w:numId="79">
    <w:abstractNumId w:val="133"/>
  </w:num>
  <w:num w:numId="80">
    <w:abstractNumId w:val="110"/>
  </w:num>
  <w:num w:numId="81">
    <w:abstractNumId w:val="34"/>
  </w:num>
  <w:num w:numId="82">
    <w:abstractNumId w:val="47"/>
  </w:num>
  <w:num w:numId="83">
    <w:abstractNumId w:val="42"/>
  </w:num>
  <w:num w:numId="84">
    <w:abstractNumId w:val="2"/>
    <w:lvlOverride w:ilvl="0">
      <w:lvl w:ilvl="0">
        <w:start w:val="65535"/>
        <w:numFmt w:val="bullet"/>
        <w:lvlText w:val="•"/>
        <w:legacy w:legacy="1" w:legacySpace="0" w:legacyIndent="288"/>
        <w:lvlJc w:val="left"/>
        <w:rPr>
          <w:rFonts w:ascii="Arial" w:hAnsi="Arial" w:cs="Arial" w:hint="default"/>
        </w:rPr>
      </w:lvl>
    </w:lvlOverride>
  </w:num>
  <w:num w:numId="85">
    <w:abstractNumId w:val="2"/>
    <w:lvlOverride w:ilvl="0">
      <w:lvl w:ilvl="0">
        <w:start w:val="65535"/>
        <w:numFmt w:val="bullet"/>
        <w:lvlText w:val="-"/>
        <w:legacy w:legacy="1" w:legacySpace="0" w:legacyIndent="259"/>
        <w:lvlJc w:val="left"/>
        <w:rPr>
          <w:rFonts w:ascii="Times New Roman" w:hAnsi="Times New Roman" w:cs="Times New Roman" w:hint="default"/>
        </w:rPr>
      </w:lvl>
    </w:lvlOverride>
  </w:num>
  <w:num w:numId="86">
    <w:abstractNumId w:val="118"/>
  </w:num>
  <w:num w:numId="87">
    <w:abstractNumId w:val="114"/>
  </w:num>
  <w:num w:numId="88">
    <w:abstractNumId w:val="68"/>
  </w:num>
  <w:num w:numId="89">
    <w:abstractNumId w:val="79"/>
  </w:num>
  <w:num w:numId="90">
    <w:abstractNumId w:val="63"/>
  </w:num>
  <w:num w:numId="91">
    <w:abstractNumId w:val="52"/>
  </w:num>
  <w:num w:numId="92">
    <w:abstractNumId w:val="112"/>
  </w:num>
  <w:num w:numId="93">
    <w:abstractNumId w:val="88"/>
  </w:num>
  <w:num w:numId="94">
    <w:abstractNumId w:val="116"/>
  </w:num>
  <w:num w:numId="95">
    <w:abstractNumId w:val="61"/>
  </w:num>
  <w:num w:numId="96">
    <w:abstractNumId w:val="135"/>
  </w:num>
  <w:num w:numId="97">
    <w:abstractNumId w:val="59"/>
  </w:num>
  <w:num w:numId="98">
    <w:abstractNumId w:val="92"/>
  </w:num>
  <w:num w:numId="99">
    <w:abstractNumId w:val="76"/>
  </w:num>
  <w:num w:numId="100">
    <w:abstractNumId w:val="71"/>
  </w:num>
  <w:num w:numId="101">
    <w:abstractNumId w:val="64"/>
  </w:num>
  <w:num w:numId="102">
    <w:abstractNumId w:val="93"/>
  </w:num>
  <w:num w:numId="103">
    <w:abstractNumId w:val="128"/>
  </w:num>
  <w:num w:numId="104">
    <w:abstractNumId w:val="104"/>
  </w:num>
  <w:num w:numId="105">
    <w:abstractNumId w:val="2"/>
    <w:lvlOverride w:ilvl="0">
      <w:lvl w:ilvl="0">
        <w:start w:val="65535"/>
        <w:numFmt w:val="bullet"/>
        <w:lvlText w:val="-"/>
        <w:legacy w:legacy="1" w:legacySpace="0" w:legacyIndent="92"/>
        <w:lvlJc w:val="left"/>
        <w:rPr>
          <w:rFonts w:ascii="Times New Roman" w:hAnsi="Times New Roman" w:cs="Times New Roman" w:hint="default"/>
        </w:rPr>
      </w:lvl>
    </w:lvlOverride>
  </w:num>
  <w:num w:numId="106">
    <w:abstractNumId w:val="2"/>
    <w:lvlOverride w:ilvl="0">
      <w:lvl w:ilvl="0">
        <w:start w:val="65535"/>
        <w:numFmt w:val="bullet"/>
        <w:lvlText w:val="-"/>
        <w:legacy w:legacy="1" w:legacySpace="0" w:legacyIndent="116"/>
        <w:lvlJc w:val="left"/>
        <w:rPr>
          <w:rFonts w:ascii="Times New Roman" w:hAnsi="Times New Roman" w:cs="Times New Roman" w:hint="default"/>
        </w:rPr>
      </w:lvl>
    </w:lvlOverride>
  </w:num>
  <w:num w:numId="107">
    <w:abstractNumId w:val="33"/>
  </w:num>
  <w:num w:numId="108">
    <w:abstractNumId w:val="2"/>
    <w:lvlOverride w:ilvl="0">
      <w:lvl w:ilvl="0">
        <w:start w:val="65535"/>
        <w:numFmt w:val="bullet"/>
        <w:lvlText w:val="•"/>
        <w:legacy w:legacy="1" w:legacySpace="0" w:legacyIndent="279"/>
        <w:lvlJc w:val="left"/>
        <w:rPr>
          <w:rFonts w:ascii="Arial" w:hAnsi="Arial" w:cs="Arial" w:hint="default"/>
        </w:rPr>
      </w:lvl>
    </w:lvlOverride>
  </w:num>
  <w:num w:numId="109">
    <w:abstractNumId w:val="2"/>
    <w:lvlOverride w:ilvl="0">
      <w:lvl w:ilvl="0">
        <w:start w:val="65535"/>
        <w:numFmt w:val="bullet"/>
        <w:lvlText w:val="•"/>
        <w:legacy w:legacy="1" w:legacySpace="0" w:legacyIndent="274"/>
        <w:lvlJc w:val="left"/>
        <w:rPr>
          <w:rFonts w:ascii="Arial" w:hAnsi="Arial" w:cs="Arial" w:hint="default"/>
        </w:rPr>
      </w:lvl>
    </w:lvlOverride>
  </w:num>
  <w:num w:numId="110">
    <w:abstractNumId w:val="2"/>
    <w:lvlOverride w:ilvl="0">
      <w:lvl w:ilvl="0">
        <w:start w:val="65535"/>
        <w:numFmt w:val="bullet"/>
        <w:lvlText w:val="•"/>
        <w:legacy w:legacy="1" w:legacySpace="0" w:legacyIndent="351"/>
        <w:lvlJc w:val="left"/>
        <w:rPr>
          <w:rFonts w:ascii="Arial" w:hAnsi="Arial" w:cs="Arial" w:hint="default"/>
        </w:rPr>
      </w:lvl>
    </w:lvlOverride>
  </w:num>
  <w:num w:numId="111">
    <w:abstractNumId w:val="62"/>
  </w:num>
  <w:num w:numId="112">
    <w:abstractNumId w:val="66"/>
  </w:num>
  <w:num w:numId="113">
    <w:abstractNumId w:val="108"/>
  </w:num>
  <w:num w:numId="114">
    <w:abstractNumId w:val="2"/>
    <w:lvlOverride w:ilvl="0">
      <w:lvl w:ilvl="0">
        <w:start w:val="65535"/>
        <w:numFmt w:val="bullet"/>
        <w:lvlText w:val="-"/>
        <w:legacy w:legacy="1" w:legacySpace="0" w:legacyIndent="149"/>
        <w:lvlJc w:val="left"/>
        <w:rPr>
          <w:rFonts w:ascii="Times New Roman" w:hAnsi="Times New Roman" w:cs="Times New Roman" w:hint="default"/>
          <w:b/>
        </w:rPr>
      </w:lvl>
    </w:lvlOverride>
  </w:num>
  <w:num w:numId="115">
    <w:abstractNumId w:val="2"/>
    <w:lvlOverride w:ilvl="0">
      <w:lvl w:ilvl="0">
        <w:start w:val="65535"/>
        <w:numFmt w:val="bullet"/>
        <w:lvlText w:val="-"/>
        <w:legacy w:legacy="1" w:legacySpace="0" w:legacyIndent="159"/>
        <w:lvlJc w:val="left"/>
        <w:rPr>
          <w:rFonts w:ascii="Times New Roman" w:hAnsi="Times New Roman" w:cs="Times New Roman" w:hint="default"/>
        </w:rPr>
      </w:lvl>
    </w:lvlOverride>
  </w:num>
  <w:num w:numId="116">
    <w:abstractNumId w:val="2"/>
    <w:lvlOverride w:ilvl="0">
      <w:lvl w:ilvl="0">
        <w:start w:val="65535"/>
        <w:numFmt w:val="bullet"/>
        <w:lvlText w:val="-"/>
        <w:legacy w:legacy="1" w:legacySpace="0" w:legacyIndent="158"/>
        <w:lvlJc w:val="left"/>
        <w:rPr>
          <w:rFonts w:ascii="Times New Roman" w:hAnsi="Times New Roman" w:cs="Times New Roman" w:hint="default"/>
        </w:rPr>
      </w:lvl>
    </w:lvlOverride>
  </w:num>
  <w:num w:numId="117">
    <w:abstractNumId w:val="130"/>
  </w:num>
  <w:num w:numId="118">
    <w:abstractNumId w:val="113"/>
  </w:num>
  <w:num w:numId="119">
    <w:abstractNumId w:val="58"/>
  </w:num>
  <w:num w:numId="120">
    <w:abstractNumId w:val="89"/>
  </w:num>
  <w:num w:numId="121">
    <w:abstractNumId w:val="37"/>
  </w:num>
  <w:num w:numId="122">
    <w:abstractNumId w:val="132"/>
  </w:num>
  <w:num w:numId="123">
    <w:abstractNumId w:val="57"/>
  </w:num>
  <w:num w:numId="124">
    <w:abstractNumId w:val="2"/>
    <w:lvlOverride w:ilvl="0">
      <w:lvl w:ilvl="0">
        <w:start w:val="65535"/>
        <w:numFmt w:val="bullet"/>
        <w:lvlText w:val="-"/>
        <w:legacy w:legacy="1" w:legacySpace="0" w:legacyIndent="153"/>
        <w:lvlJc w:val="left"/>
        <w:rPr>
          <w:rFonts w:ascii="Times New Roman" w:hAnsi="Times New Roman" w:cs="Times New Roman" w:hint="default"/>
        </w:rPr>
      </w:lvl>
    </w:lvlOverride>
  </w:num>
  <w:num w:numId="125">
    <w:abstractNumId w:val="2"/>
    <w:lvlOverride w:ilvl="0">
      <w:lvl w:ilvl="0">
        <w:start w:val="65535"/>
        <w:numFmt w:val="bullet"/>
        <w:lvlText w:val="-"/>
        <w:legacy w:legacy="1" w:legacySpace="0" w:legacyIndent="164"/>
        <w:lvlJc w:val="left"/>
        <w:rPr>
          <w:rFonts w:ascii="Times New Roman" w:hAnsi="Times New Roman" w:cs="Times New Roman" w:hint="default"/>
        </w:rPr>
      </w:lvl>
    </w:lvlOverride>
  </w:num>
  <w:num w:numId="126">
    <w:abstractNumId w:val="82"/>
  </w:num>
  <w:num w:numId="127">
    <w:abstractNumId w:val="98"/>
  </w:num>
  <w:num w:numId="128">
    <w:abstractNumId w:val="2"/>
    <w:lvlOverride w:ilvl="0">
      <w:lvl w:ilvl="0">
        <w:start w:val="65535"/>
        <w:numFmt w:val="bullet"/>
        <w:lvlText w:val="•"/>
        <w:legacy w:legacy="1" w:legacySpace="0" w:legacyIndent="273"/>
        <w:lvlJc w:val="left"/>
        <w:rPr>
          <w:rFonts w:ascii="Arial" w:hAnsi="Arial" w:cs="Arial" w:hint="default"/>
        </w:rPr>
      </w:lvl>
    </w:lvlOverride>
  </w:num>
  <w:num w:numId="129">
    <w:abstractNumId w:val="2"/>
    <w:lvlOverride w:ilvl="0">
      <w:lvl w:ilvl="0">
        <w:start w:val="65535"/>
        <w:numFmt w:val="bullet"/>
        <w:lvlText w:val="•"/>
        <w:legacy w:legacy="1" w:legacySpace="0" w:legacyIndent="350"/>
        <w:lvlJc w:val="left"/>
        <w:rPr>
          <w:rFonts w:ascii="Arial" w:hAnsi="Arial" w:cs="Arial" w:hint="default"/>
        </w:rPr>
      </w:lvl>
    </w:lvlOverride>
  </w:num>
  <w:num w:numId="130">
    <w:abstractNumId w:val="109"/>
  </w:num>
  <w:num w:numId="131">
    <w:abstractNumId w:val="131"/>
  </w:num>
  <w:num w:numId="132">
    <w:abstractNumId w:val="3"/>
  </w:num>
  <w:num w:numId="133">
    <w:abstractNumId w:val="4"/>
  </w:num>
  <w:num w:numId="134">
    <w:abstractNumId w:val="5"/>
  </w:num>
  <w:num w:numId="135">
    <w:abstractNumId w:val="6"/>
  </w:num>
  <w:num w:numId="136">
    <w:abstractNumId w:val="7"/>
  </w:num>
  <w:num w:numId="137">
    <w:abstractNumId w:val="8"/>
  </w:num>
  <w:num w:numId="138">
    <w:abstractNumId w:val="9"/>
  </w:num>
  <w:num w:numId="139">
    <w:abstractNumId w:val="97"/>
  </w:num>
  <w:num w:numId="140">
    <w:abstractNumId w:val="65"/>
  </w:num>
  <w:num w:numId="141">
    <w:abstractNumId w:val="11"/>
  </w:num>
  <w:num w:numId="142">
    <w:abstractNumId w:val="13"/>
  </w:num>
  <w:num w:numId="143">
    <w:abstractNumId w:val="121"/>
  </w:num>
  <w:num w:numId="144">
    <w:abstractNumId w:val="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70C4"/>
    <w:rsid w:val="000040DE"/>
    <w:rsid w:val="000228BC"/>
    <w:rsid w:val="00023C98"/>
    <w:rsid w:val="00025CEB"/>
    <w:rsid w:val="00026BAC"/>
    <w:rsid w:val="000320A4"/>
    <w:rsid w:val="00070EA6"/>
    <w:rsid w:val="00071AFE"/>
    <w:rsid w:val="000819DB"/>
    <w:rsid w:val="000940FB"/>
    <w:rsid w:val="000A2A90"/>
    <w:rsid w:val="000A418D"/>
    <w:rsid w:val="000A7C0B"/>
    <w:rsid w:val="000B0191"/>
    <w:rsid w:val="000B0279"/>
    <w:rsid w:val="000B0AE6"/>
    <w:rsid w:val="000B2C47"/>
    <w:rsid w:val="000B5AE5"/>
    <w:rsid w:val="000C0321"/>
    <w:rsid w:val="000D0AB2"/>
    <w:rsid w:val="000D2461"/>
    <w:rsid w:val="000D329E"/>
    <w:rsid w:val="000D4AF2"/>
    <w:rsid w:val="000E0CEB"/>
    <w:rsid w:val="000F51AD"/>
    <w:rsid w:val="0010144A"/>
    <w:rsid w:val="0010241B"/>
    <w:rsid w:val="00105F81"/>
    <w:rsid w:val="00106E16"/>
    <w:rsid w:val="001148F0"/>
    <w:rsid w:val="001240C0"/>
    <w:rsid w:val="001268E1"/>
    <w:rsid w:val="00127690"/>
    <w:rsid w:val="001417AC"/>
    <w:rsid w:val="00141D19"/>
    <w:rsid w:val="00150E67"/>
    <w:rsid w:val="00155502"/>
    <w:rsid w:val="0016256B"/>
    <w:rsid w:val="001637E7"/>
    <w:rsid w:val="00166D9D"/>
    <w:rsid w:val="00166E7D"/>
    <w:rsid w:val="00170D24"/>
    <w:rsid w:val="00175CBE"/>
    <w:rsid w:val="00183175"/>
    <w:rsid w:val="00185F9E"/>
    <w:rsid w:val="00190769"/>
    <w:rsid w:val="00196A6F"/>
    <w:rsid w:val="001970C4"/>
    <w:rsid w:val="001A3976"/>
    <w:rsid w:val="001A757D"/>
    <w:rsid w:val="001B5566"/>
    <w:rsid w:val="001D1724"/>
    <w:rsid w:val="001D1E4F"/>
    <w:rsid w:val="001D386E"/>
    <w:rsid w:val="001D56EA"/>
    <w:rsid w:val="001E0419"/>
    <w:rsid w:val="001E2804"/>
    <w:rsid w:val="001E3481"/>
    <w:rsid w:val="001F2B1C"/>
    <w:rsid w:val="001F3337"/>
    <w:rsid w:val="001F415E"/>
    <w:rsid w:val="001F4CB9"/>
    <w:rsid w:val="001F5AF2"/>
    <w:rsid w:val="0020004F"/>
    <w:rsid w:val="00204DFA"/>
    <w:rsid w:val="002153FC"/>
    <w:rsid w:val="002163C9"/>
    <w:rsid w:val="00227618"/>
    <w:rsid w:val="00234246"/>
    <w:rsid w:val="00251D95"/>
    <w:rsid w:val="002537F2"/>
    <w:rsid w:val="002558ED"/>
    <w:rsid w:val="002710B1"/>
    <w:rsid w:val="00277409"/>
    <w:rsid w:val="00283C06"/>
    <w:rsid w:val="002861C5"/>
    <w:rsid w:val="002876C7"/>
    <w:rsid w:val="00287E6C"/>
    <w:rsid w:val="002921D0"/>
    <w:rsid w:val="002A0923"/>
    <w:rsid w:val="002A0CBF"/>
    <w:rsid w:val="002A1817"/>
    <w:rsid w:val="002A6094"/>
    <w:rsid w:val="002B02E2"/>
    <w:rsid w:val="002B1DAF"/>
    <w:rsid w:val="002B75D9"/>
    <w:rsid w:val="002C1D2D"/>
    <w:rsid w:val="002C1D2E"/>
    <w:rsid w:val="002C3B49"/>
    <w:rsid w:val="002D5253"/>
    <w:rsid w:val="00300BA7"/>
    <w:rsid w:val="00304109"/>
    <w:rsid w:val="0030695A"/>
    <w:rsid w:val="00312D51"/>
    <w:rsid w:val="00316222"/>
    <w:rsid w:val="003231A5"/>
    <w:rsid w:val="003247AD"/>
    <w:rsid w:val="003248F2"/>
    <w:rsid w:val="003322DE"/>
    <w:rsid w:val="00346C34"/>
    <w:rsid w:val="00347485"/>
    <w:rsid w:val="003739B4"/>
    <w:rsid w:val="00386616"/>
    <w:rsid w:val="003A4852"/>
    <w:rsid w:val="003A49AE"/>
    <w:rsid w:val="003A4B5B"/>
    <w:rsid w:val="003A4F8D"/>
    <w:rsid w:val="003B211A"/>
    <w:rsid w:val="003B21AB"/>
    <w:rsid w:val="003B7355"/>
    <w:rsid w:val="003C3868"/>
    <w:rsid w:val="003C4227"/>
    <w:rsid w:val="003C66DF"/>
    <w:rsid w:val="003D43D3"/>
    <w:rsid w:val="003D7C7F"/>
    <w:rsid w:val="003E1446"/>
    <w:rsid w:val="003F166A"/>
    <w:rsid w:val="003F2683"/>
    <w:rsid w:val="003F453D"/>
    <w:rsid w:val="0040410D"/>
    <w:rsid w:val="004106D9"/>
    <w:rsid w:val="00410E68"/>
    <w:rsid w:val="004315EF"/>
    <w:rsid w:val="0043662D"/>
    <w:rsid w:val="00437B4A"/>
    <w:rsid w:val="00460E23"/>
    <w:rsid w:val="00472742"/>
    <w:rsid w:val="0048511D"/>
    <w:rsid w:val="00491123"/>
    <w:rsid w:val="004B6356"/>
    <w:rsid w:val="004C0DA5"/>
    <w:rsid w:val="004C3B31"/>
    <w:rsid w:val="004D26FD"/>
    <w:rsid w:val="004F005B"/>
    <w:rsid w:val="00502E94"/>
    <w:rsid w:val="0050394D"/>
    <w:rsid w:val="00503976"/>
    <w:rsid w:val="005076BE"/>
    <w:rsid w:val="00515B75"/>
    <w:rsid w:val="00534BB7"/>
    <w:rsid w:val="00541A17"/>
    <w:rsid w:val="00545917"/>
    <w:rsid w:val="0055065C"/>
    <w:rsid w:val="00551662"/>
    <w:rsid w:val="005562BC"/>
    <w:rsid w:val="00564B8C"/>
    <w:rsid w:val="00567EA6"/>
    <w:rsid w:val="0057092B"/>
    <w:rsid w:val="005712B4"/>
    <w:rsid w:val="00576252"/>
    <w:rsid w:val="00576AFB"/>
    <w:rsid w:val="005963B7"/>
    <w:rsid w:val="00596586"/>
    <w:rsid w:val="005A7E5E"/>
    <w:rsid w:val="005B1503"/>
    <w:rsid w:val="005B6E15"/>
    <w:rsid w:val="005C3CAA"/>
    <w:rsid w:val="005D08C1"/>
    <w:rsid w:val="005D411F"/>
    <w:rsid w:val="005D5B8D"/>
    <w:rsid w:val="005E0562"/>
    <w:rsid w:val="005E1F39"/>
    <w:rsid w:val="00600583"/>
    <w:rsid w:val="00607A48"/>
    <w:rsid w:val="006128F5"/>
    <w:rsid w:val="0061793E"/>
    <w:rsid w:val="00621CD6"/>
    <w:rsid w:val="006227A3"/>
    <w:rsid w:val="006240CC"/>
    <w:rsid w:val="0062614A"/>
    <w:rsid w:val="00635028"/>
    <w:rsid w:val="00636EC4"/>
    <w:rsid w:val="00642461"/>
    <w:rsid w:val="0064413A"/>
    <w:rsid w:val="00644B6F"/>
    <w:rsid w:val="006527EA"/>
    <w:rsid w:val="00665FD9"/>
    <w:rsid w:val="00673CBD"/>
    <w:rsid w:val="00674FEA"/>
    <w:rsid w:val="006841A7"/>
    <w:rsid w:val="00685B3C"/>
    <w:rsid w:val="006A583E"/>
    <w:rsid w:val="006C0AE5"/>
    <w:rsid w:val="006D7BAB"/>
    <w:rsid w:val="006E3CC9"/>
    <w:rsid w:val="006E4060"/>
    <w:rsid w:val="00700E45"/>
    <w:rsid w:val="00703305"/>
    <w:rsid w:val="00706410"/>
    <w:rsid w:val="007210D4"/>
    <w:rsid w:val="0072141F"/>
    <w:rsid w:val="007218C3"/>
    <w:rsid w:val="007463EE"/>
    <w:rsid w:val="0075198D"/>
    <w:rsid w:val="00770E46"/>
    <w:rsid w:val="0077253F"/>
    <w:rsid w:val="00773EB5"/>
    <w:rsid w:val="007967F9"/>
    <w:rsid w:val="007B02DB"/>
    <w:rsid w:val="007B153B"/>
    <w:rsid w:val="007C3F8B"/>
    <w:rsid w:val="007C70A9"/>
    <w:rsid w:val="007D1F73"/>
    <w:rsid w:val="007D365D"/>
    <w:rsid w:val="007E11E7"/>
    <w:rsid w:val="007E15D3"/>
    <w:rsid w:val="007F6E61"/>
    <w:rsid w:val="00804277"/>
    <w:rsid w:val="00814487"/>
    <w:rsid w:val="00822EEF"/>
    <w:rsid w:val="0082445F"/>
    <w:rsid w:val="00826A9A"/>
    <w:rsid w:val="0083031E"/>
    <w:rsid w:val="008305E8"/>
    <w:rsid w:val="00841EBD"/>
    <w:rsid w:val="0085179D"/>
    <w:rsid w:val="00873AF5"/>
    <w:rsid w:val="00893E44"/>
    <w:rsid w:val="008A01B7"/>
    <w:rsid w:val="008A7C3E"/>
    <w:rsid w:val="008A7E8E"/>
    <w:rsid w:val="008B379F"/>
    <w:rsid w:val="008B483A"/>
    <w:rsid w:val="008B7D62"/>
    <w:rsid w:val="008D3A7E"/>
    <w:rsid w:val="008D5F89"/>
    <w:rsid w:val="008E3813"/>
    <w:rsid w:val="008E564D"/>
    <w:rsid w:val="00901FEB"/>
    <w:rsid w:val="00906D58"/>
    <w:rsid w:val="009237AA"/>
    <w:rsid w:val="00925021"/>
    <w:rsid w:val="0093299E"/>
    <w:rsid w:val="00943B24"/>
    <w:rsid w:val="0094624D"/>
    <w:rsid w:val="00952B6A"/>
    <w:rsid w:val="00954B8A"/>
    <w:rsid w:val="00956311"/>
    <w:rsid w:val="009623CA"/>
    <w:rsid w:val="0096327A"/>
    <w:rsid w:val="00972792"/>
    <w:rsid w:val="00986137"/>
    <w:rsid w:val="009935E6"/>
    <w:rsid w:val="009A2F28"/>
    <w:rsid w:val="009B270C"/>
    <w:rsid w:val="009B40D4"/>
    <w:rsid w:val="009C5D20"/>
    <w:rsid w:val="009E36D1"/>
    <w:rsid w:val="009E687F"/>
    <w:rsid w:val="009F2F6D"/>
    <w:rsid w:val="00A019A8"/>
    <w:rsid w:val="00A02BC3"/>
    <w:rsid w:val="00A044C3"/>
    <w:rsid w:val="00A0587E"/>
    <w:rsid w:val="00A06C58"/>
    <w:rsid w:val="00A2379C"/>
    <w:rsid w:val="00A25EF0"/>
    <w:rsid w:val="00A26A32"/>
    <w:rsid w:val="00A41B24"/>
    <w:rsid w:val="00A47FEA"/>
    <w:rsid w:val="00A6773C"/>
    <w:rsid w:val="00A715A7"/>
    <w:rsid w:val="00A717DA"/>
    <w:rsid w:val="00A751F5"/>
    <w:rsid w:val="00A85248"/>
    <w:rsid w:val="00A85CDE"/>
    <w:rsid w:val="00A93E6B"/>
    <w:rsid w:val="00AA79B8"/>
    <w:rsid w:val="00AB0A54"/>
    <w:rsid w:val="00AB2251"/>
    <w:rsid w:val="00AB6F51"/>
    <w:rsid w:val="00AC5CBF"/>
    <w:rsid w:val="00AC5EE9"/>
    <w:rsid w:val="00AE1AC8"/>
    <w:rsid w:val="00AE1ACC"/>
    <w:rsid w:val="00AE4FD5"/>
    <w:rsid w:val="00AF0E3B"/>
    <w:rsid w:val="00AF2ED7"/>
    <w:rsid w:val="00B0458E"/>
    <w:rsid w:val="00B13F14"/>
    <w:rsid w:val="00B17D02"/>
    <w:rsid w:val="00B236A1"/>
    <w:rsid w:val="00B24494"/>
    <w:rsid w:val="00B2619B"/>
    <w:rsid w:val="00B3002A"/>
    <w:rsid w:val="00B33E04"/>
    <w:rsid w:val="00B35458"/>
    <w:rsid w:val="00B445D5"/>
    <w:rsid w:val="00B47B22"/>
    <w:rsid w:val="00B50FEB"/>
    <w:rsid w:val="00B53159"/>
    <w:rsid w:val="00B5372C"/>
    <w:rsid w:val="00B6196C"/>
    <w:rsid w:val="00B64E45"/>
    <w:rsid w:val="00B669FC"/>
    <w:rsid w:val="00B725A0"/>
    <w:rsid w:val="00B760CE"/>
    <w:rsid w:val="00B95661"/>
    <w:rsid w:val="00B95FC0"/>
    <w:rsid w:val="00BB02C8"/>
    <w:rsid w:val="00BB7BAB"/>
    <w:rsid w:val="00BC45A4"/>
    <w:rsid w:val="00BD3E05"/>
    <w:rsid w:val="00BD46E7"/>
    <w:rsid w:val="00BD798C"/>
    <w:rsid w:val="00BE16EF"/>
    <w:rsid w:val="00BE2BC2"/>
    <w:rsid w:val="00BE4EBD"/>
    <w:rsid w:val="00BE534C"/>
    <w:rsid w:val="00BF29F8"/>
    <w:rsid w:val="00BF7288"/>
    <w:rsid w:val="00C151D4"/>
    <w:rsid w:val="00C20D30"/>
    <w:rsid w:val="00C23DA1"/>
    <w:rsid w:val="00C300C6"/>
    <w:rsid w:val="00C33405"/>
    <w:rsid w:val="00C348BB"/>
    <w:rsid w:val="00C34B4E"/>
    <w:rsid w:val="00C473FD"/>
    <w:rsid w:val="00C61EFD"/>
    <w:rsid w:val="00C857AA"/>
    <w:rsid w:val="00C967A0"/>
    <w:rsid w:val="00C96FA7"/>
    <w:rsid w:val="00C97150"/>
    <w:rsid w:val="00CA69F7"/>
    <w:rsid w:val="00CB61D1"/>
    <w:rsid w:val="00CC4EF6"/>
    <w:rsid w:val="00CD0428"/>
    <w:rsid w:val="00CD2F7B"/>
    <w:rsid w:val="00CD601C"/>
    <w:rsid w:val="00CE111F"/>
    <w:rsid w:val="00CE3D37"/>
    <w:rsid w:val="00CF1E03"/>
    <w:rsid w:val="00CF777D"/>
    <w:rsid w:val="00D046D3"/>
    <w:rsid w:val="00D07EFF"/>
    <w:rsid w:val="00D1070E"/>
    <w:rsid w:val="00D11164"/>
    <w:rsid w:val="00D13CDB"/>
    <w:rsid w:val="00D15383"/>
    <w:rsid w:val="00D32274"/>
    <w:rsid w:val="00D35724"/>
    <w:rsid w:val="00D44D6F"/>
    <w:rsid w:val="00D5077F"/>
    <w:rsid w:val="00D54F43"/>
    <w:rsid w:val="00D57772"/>
    <w:rsid w:val="00D61B45"/>
    <w:rsid w:val="00D84CC2"/>
    <w:rsid w:val="00D9377A"/>
    <w:rsid w:val="00DA1024"/>
    <w:rsid w:val="00DA15C5"/>
    <w:rsid w:val="00DD0B43"/>
    <w:rsid w:val="00DD6CBE"/>
    <w:rsid w:val="00DE2AFA"/>
    <w:rsid w:val="00DF281E"/>
    <w:rsid w:val="00DF6DA9"/>
    <w:rsid w:val="00E11955"/>
    <w:rsid w:val="00E23B0C"/>
    <w:rsid w:val="00E25B4B"/>
    <w:rsid w:val="00E26211"/>
    <w:rsid w:val="00E26FC3"/>
    <w:rsid w:val="00E300D0"/>
    <w:rsid w:val="00E404B2"/>
    <w:rsid w:val="00E40973"/>
    <w:rsid w:val="00E516E8"/>
    <w:rsid w:val="00E52006"/>
    <w:rsid w:val="00E542A8"/>
    <w:rsid w:val="00E8754F"/>
    <w:rsid w:val="00E9740A"/>
    <w:rsid w:val="00EA4245"/>
    <w:rsid w:val="00EA43C9"/>
    <w:rsid w:val="00EA661D"/>
    <w:rsid w:val="00EB02B4"/>
    <w:rsid w:val="00EB130F"/>
    <w:rsid w:val="00EB73F6"/>
    <w:rsid w:val="00EB7E22"/>
    <w:rsid w:val="00EC72FC"/>
    <w:rsid w:val="00EF1A5E"/>
    <w:rsid w:val="00EF6308"/>
    <w:rsid w:val="00EF685C"/>
    <w:rsid w:val="00F015D9"/>
    <w:rsid w:val="00F0455C"/>
    <w:rsid w:val="00F12C09"/>
    <w:rsid w:val="00F20857"/>
    <w:rsid w:val="00F2143D"/>
    <w:rsid w:val="00F26527"/>
    <w:rsid w:val="00F333A2"/>
    <w:rsid w:val="00F42787"/>
    <w:rsid w:val="00F47337"/>
    <w:rsid w:val="00F52790"/>
    <w:rsid w:val="00F554F6"/>
    <w:rsid w:val="00F64E3A"/>
    <w:rsid w:val="00F84AF3"/>
    <w:rsid w:val="00F87FBF"/>
    <w:rsid w:val="00F92B3B"/>
    <w:rsid w:val="00F950DE"/>
    <w:rsid w:val="00FA5201"/>
    <w:rsid w:val="00FB3312"/>
    <w:rsid w:val="00FC4C59"/>
    <w:rsid w:val="00FC7716"/>
    <w:rsid w:val="00FD0B0C"/>
    <w:rsid w:val="00FE0FF5"/>
    <w:rsid w:val="00FE18FB"/>
    <w:rsid w:val="00FE264D"/>
    <w:rsid w:val="00FE6CD9"/>
    <w:rsid w:val="00FE70A1"/>
    <w:rsid w:val="00FF005E"/>
    <w:rsid w:val="00FF4724"/>
    <w:rsid w:val="00FF64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4CB9"/>
  </w:style>
  <w:style w:type="paragraph" w:styleId="10">
    <w:name w:val="heading 1"/>
    <w:basedOn w:val="a0"/>
    <w:next w:val="a0"/>
    <w:link w:val="11"/>
    <w:uiPriority w:val="9"/>
    <w:qFormat/>
    <w:rsid w:val="000228BC"/>
    <w:pPr>
      <w:spacing w:before="120" w:after="120" w:line="240" w:lineRule="auto"/>
      <w:jc w:val="center"/>
      <w:outlineLvl w:val="0"/>
    </w:pPr>
    <w:rPr>
      <w:rFonts w:ascii="Times New Roman" w:eastAsia="Calibri" w:hAnsi="Times New Roman" w:cs="Times New Roman"/>
      <w:b/>
      <w:caps/>
      <w:sz w:val="28"/>
      <w:szCs w:val="28"/>
      <w:lang w:eastAsia="en-US"/>
    </w:rPr>
  </w:style>
  <w:style w:type="paragraph" w:styleId="20">
    <w:name w:val="heading 2"/>
    <w:basedOn w:val="a0"/>
    <w:next w:val="a0"/>
    <w:link w:val="21"/>
    <w:uiPriority w:val="9"/>
    <w:unhideWhenUsed/>
    <w:qFormat/>
    <w:rsid w:val="000228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qFormat/>
    <w:rsid w:val="000228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qFormat/>
    <w:rsid w:val="000228BC"/>
    <w:pPr>
      <w:keepNext/>
      <w:keepLines/>
      <w:spacing w:before="600" w:after="600" w:line="240" w:lineRule="auto"/>
      <w:outlineLvl w:val="3"/>
    </w:pPr>
    <w:rPr>
      <w:rFonts w:ascii="Times New Roman" w:eastAsia="Times New Roman" w:hAnsi="Times New Roman" w:cs="Times New Roman"/>
      <w:b/>
      <w:bCs/>
      <w:i/>
      <w:iCs/>
      <w:sz w:val="28"/>
      <w:lang w:eastAsia="en-US"/>
    </w:rPr>
  </w:style>
  <w:style w:type="paragraph" w:styleId="5">
    <w:name w:val="heading 5"/>
    <w:basedOn w:val="a0"/>
    <w:next w:val="a0"/>
    <w:link w:val="50"/>
    <w:uiPriority w:val="99"/>
    <w:unhideWhenUsed/>
    <w:qFormat/>
    <w:rsid w:val="000228B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9"/>
    <w:unhideWhenUsed/>
    <w:qFormat/>
    <w:rsid w:val="000228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3231A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0228BC"/>
    <w:rPr>
      <w:rFonts w:ascii="Times New Roman" w:eastAsia="Calibri" w:hAnsi="Times New Roman" w:cs="Times New Roman"/>
      <w:b/>
      <w:caps/>
      <w:sz w:val="28"/>
      <w:szCs w:val="28"/>
      <w:lang w:eastAsia="en-US"/>
    </w:rPr>
  </w:style>
  <w:style w:type="character" w:customStyle="1" w:styleId="21">
    <w:name w:val="Заголовок 2 Знак"/>
    <w:basedOn w:val="a1"/>
    <w:link w:val="20"/>
    <w:uiPriority w:val="9"/>
    <w:rsid w:val="000228B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0228BC"/>
    <w:rPr>
      <w:rFonts w:ascii="Times New Roman" w:eastAsia="Times New Roman" w:hAnsi="Times New Roman" w:cs="Times New Roman"/>
      <w:b/>
      <w:bCs/>
      <w:sz w:val="27"/>
      <w:szCs w:val="27"/>
    </w:rPr>
  </w:style>
  <w:style w:type="character" w:customStyle="1" w:styleId="40">
    <w:name w:val="Заголовок 4 Знак"/>
    <w:basedOn w:val="a1"/>
    <w:link w:val="4"/>
    <w:rsid w:val="000228BC"/>
    <w:rPr>
      <w:rFonts w:ascii="Times New Roman" w:eastAsia="Times New Roman" w:hAnsi="Times New Roman" w:cs="Times New Roman"/>
      <w:b/>
      <w:bCs/>
      <w:i/>
      <w:iCs/>
      <w:sz w:val="28"/>
      <w:lang w:eastAsia="en-US"/>
    </w:rPr>
  </w:style>
  <w:style w:type="character" w:customStyle="1" w:styleId="50">
    <w:name w:val="Заголовок 5 Знак"/>
    <w:basedOn w:val="a1"/>
    <w:link w:val="5"/>
    <w:uiPriority w:val="99"/>
    <w:rsid w:val="000228BC"/>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9"/>
    <w:rsid w:val="000228BC"/>
    <w:rPr>
      <w:rFonts w:asciiTheme="majorHAnsi" w:eastAsiaTheme="majorEastAsia" w:hAnsiTheme="majorHAnsi" w:cstheme="majorBidi"/>
      <w:i/>
      <w:iCs/>
      <w:color w:val="243F60" w:themeColor="accent1" w:themeShade="7F"/>
    </w:rPr>
  </w:style>
  <w:style w:type="character" w:customStyle="1" w:styleId="FontStyle16">
    <w:name w:val="Font Style16"/>
    <w:rsid w:val="001970C4"/>
    <w:rPr>
      <w:rFonts w:ascii="Times New Roman" w:hAnsi="Times New Roman" w:cs="Times New Roman"/>
      <w:sz w:val="24"/>
      <w:szCs w:val="24"/>
    </w:rPr>
  </w:style>
  <w:style w:type="paragraph" w:customStyle="1" w:styleId="Style4">
    <w:name w:val="Style4"/>
    <w:basedOn w:val="a0"/>
    <w:uiPriority w:val="99"/>
    <w:qFormat/>
    <w:rsid w:val="001970C4"/>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styleId="a4">
    <w:name w:val="Normal (Web)"/>
    <w:aliases w:val="Обычный (Web)"/>
    <w:basedOn w:val="a0"/>
    <w:uiPriority w:val="99"/>
    <w:qFormat/>
    <w:rsid w:val="006841A7"/>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customStyle="1" w:styleId="12">
    <w:name w:val="Абзац списка1"/>
    <w:basedOn w:val="a0"/>
    <w:uiPriority w:val="99"/>
    <w:qFormat/>
    <w:rsid w:val="006841A7"/>
    <w:pPr>
      <w:ind w:left="720"/>
      <w:contextualSpacing/>
    </w:pPr>
    <w:rPr>
      <w:rFonts w:ascii="Calibri" w:eastAsia="Times New Roman" w:hAnsi="Calibri" w:cs="Times New Roman"/>
      <w:lang w:eastAsia="en-US"/>
    </w:rPr>
  </w:style>
  <w:style w:type="paragraph" w:customStyle="1" w:styleId="Style17">
    <w:name w:val="Style17"/>
    <w:basedOn w:val="a0"/>
    <w:uiPriority w:val="99"/>
    <w:qFormat/>
    <w:rsid w:val="00F64E3A"/>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paragraph" w:customStyle="1" w:styleId="22">
    <w:name w:val="Абзац списка2"/>
    <w:basedOn w:val="a0"/>
    <w:uiPriority w:val="99"/>
    <w:qFormat/>
    <w:rsid w:val="00105F81"/>
    <w:pPr>
      <w:ind w:left="720"/>
      <w:contextualSpacing/>
    </w:pPr>
    <w:rPr>
      <w:rFonts w:ascii="Calibri" w:eastAsia="Times New Roman" w:hAnsi="Calibri" w:cs="Times New Roman"/>
      <w:lang w:eastAsia="en-US"/>
    </w:rPr>
  </w:style>
  <w:style w:type="paragraph" w:styleId="a5">
    <w:name w:val="Balloon Text"/>
    <w:basedOn w:val="a0"/>
    <w:link w:val="a6"/>
    <w:uiPriority w:val="99"/>
    <w:unhideWhenUsed/>
    <w:rsid w:val="00C23DA1"/>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23DA1"/>
    <w:rPr>
      <w:rFonts w:ascii="Tahoma" w:hAnsi="Tahoma" w:cs="Tahoma"/>
      <w:sz w:val="16"/>
      <w:szCs w:val="16"/>
    </w:rPr>
  </w:style>
  <w:style w:type="paragraph" w:styleId="a7">
    <w:name w:val="List Paragraph"/>
    <w:basedOn w:val="a0"/>
    <w:uiPriority w:val="34"/>
    <w:qFormat/>
    <w:rsid w:val="00CE3D37"/>
    <w:pPr>
      <w:ind w:left="720"/>
      <w:contextualSpacing/>
    </w:pPr>
  </w:style>
  <w:style w:type="table" w:styleId="a8">
    <w:name w:val="Table Grid"/>
    <w:basedOn w:val="a2"/>
    <w:rsid w:val="00022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0228BC"/>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0228BC"/>
  </w:style>
  <w:style w:type="paragraph" w:styleId="ab">
    <w:name w:val="footer"/>
    <w:basedOn w:val="a0"/>
    <w:link w:val="ac"/>
    <w:uiPriority w:val="99"/>
    <w:unhideWhenUsed/>
    <w:rsid w:val="000228BC"/>
    <w:pPr>
      <w:tabs>
        <w:tab w:val="center" w:pos="4677"/>
        <w:tab w:val="right" w:pos="9355"/>
      </w:tabs>
      <w:spacing w:after="0" w:line="240" w:lineRule="auto"/>
    </w:pPr>
  </w:style>
  <w:style w:type="character" w:customStyle="1" w:styleId="ac">
    <w:name w:val="Нижний колонтитул Знак"/>
    <w:basedOn w:val="a1"/>
    <w:link w:val="ab"/>
    <w:uiPriority w:val="99"/>
    <w:rsid w:val="000228BC"/>
  </w:style>
  <w:style w:type="character" w:styleId="ad">
    <w:name w:val="Hyperlink"/>
    <w:uiPriority w:val="99"/>
    <w:unhideWhenUsed/>
    <w:rsid w:val="000228BC"/>
    <w:rPr>
      <w:dstrike/>
      <w:color w:val="363636"/>
      <w:effect w:val="none"/>
    </w:rPr>
  </w:style>
  <w:style w:type="character" w:styleId="ae">
    <w:name w:val="FollowedHyperlink"/>
    <w:basedOn w:val="a1"/>
    <w:uiPriority w:val="99"/>
    <w:semiHidden/>
    <w:unhideWhenUsed/>
    <w:rsid w:val="000228BC"/>
    <w:rPr>
      <w:color w:val="800080" w:themeColor="followedHyperlink"/>
      <w:u w:val="single"/>
    </w:rPr>
  </w:style>
  <w:style w:type="paragraph" w:styleId="af">
    <w:name w:val="footnote text"/>
    <w:basedOn w:val="a0"/>
    <w:link w:val="af0"/>
    <w:unhideWhenUsed/>
    <w:rsid w:val="000228B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1"/>
    <w:link w:val="af"/>
    <w:rsid w:val="000228BC"/>
    <w:rPr>
      <w:rFonts w:ascii="Times New Roman" w:eastAsia="Times New Roman" w:hAnsi="Times New Roman" w:cs="Times New Roman"/>
      <w:sz w:val="20"/>
      <w:szCs w:val="20"/>
    </w:rPr>
  </w:style>
  <w:style w:type="paragraph" w:styleId="af1">
    <w:name w:val="Body Text"/>
    <w:aliases w:val="Основной текст Знак Знак Знак"/>
    <w:basedOn w:val="a0"/>
    <w:link w:val="13"/>
    <w:uiPriority w:val="99"/>
    <w:unhideWhenUsed/>
    <w:qFormat/>
    <w:rsid w:val="000228BC"/>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13">
    <w:name w:val="Основной текст Знак1"/>
    <w:aliases w:val="Основной текст Знак Знак Знак Знак"/>
    <w:basedOn w:val="a1"/>
    <w:link w:val="af1"/>
    <w:uiPriority w:val="99"/>
    <w:locked/>
    <w:rsid w:val="000228BC"/>
    <w:rPr>
      <w:rFonts w:ascii="Times New Roman" w:eastAsia="Times New Roman" w:hAnsi="Times New Roman" w:cs="Mangal"/>
      <w:kern w:val="2"/>
      <w:sz w:val="24"/>
      <w:szCs w:val="24"/>
      <w:lang w:eastAsia="hi-IN" w:bidi="hi-IN"/>
    </w:rPr>
  </w:style>
  <w:style w:type="character" w:customStyle="1" w:styleId="af2">
    <w:name w:val="Основной текст Знак"/>
    <w:aliases w:val="Основной текст Знак Знак Знак Знак1"/>
    <w:basedOn w:val="a1"/>
    <w:uiPriority w:val="99"/>
    <w:rsid w:val="000228BC"/>
  </w:style>
  <w:style w:type="paragraph" w:styleId="af3">
    <w:name w:val="List"/>
    <w:basedOn w:val="af1"/>
    <w:unhideWhenUsed/>
    <w:rsid w:val="000228BC"/>
    <w:rPr>
      <w:rFonts w:ascii="Arial" w:hAnsi="Arial"/>
    </w:rPr>
  </w:style>
  <w:style w:type="paragraph" w:styleId="af4">
    <w:name w:val="Body Text Indent"/>
    <w:aliases w:val="текст,Основной текст 1,Нумерованный список !!,Надин стиль"/>
    <w:basedOn w:val="a0"/>
    <w:link w:val="14"/>
    <w:unhideWhenUsed/>
    <w:qFormat/>
    <w:rsid w:val="000228BC"/>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14">
    <w:name w:val="Основной текст с отступом Знак1"/>
    <w:aliases w:val="текст Знак1,Основной текст 1 Знак1,Нумерованный список !! Знак1,Надин стиль Знак1"/>
    <w:basedOn w:val="a1"/>
    <w:link w:val="af4"/>
    <w:locked/>
    <w:rsid w:val="000228BC"/>
    <w:rPr>
      <w:rFonts w:ascii="Times New Roman" w:eastAsia="Times New Roman" w:hAnsi="Times New Roman" w:cs="Mangal"/>
      <w:kern w:val="2"/>
      <w:sz w:val="24"/>
      <w:szCs w:val="24"/>
      <w:lang w:eastAsia="hi-IN" w:bidi="hi-IN"/>
    </w:rPr>
  </w:style>
  <w:style w:type="character" w:customStyle="1" w:styleId="af5">
    <w:name w:val="Основной текст с отступом Знак"/>
    <w:aliases w:val="текст Знак,Основной текст 1 Знак,Нумерованный список !! Знак,Надин стиль Знак"/>
    <w:basedOn w:val="a1"/>
    <w:rsid w:val="000228BC"/>
  </w:style>
  <w:style w:type="paragraph" w:styleId="23">
    <w:name w:val="Body Text 2"/>
    <w:basedOn w:val="a0"/>
    <w:link w:val="210"/>
    <w:unhideWhenUsed/>
    <w:rsid w:val="000228BC"/>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1"/>
    <w:link w:val="23"/>
    <w:locked/>
    <w:rsid w:val="000228BC"/>
    <w:rPr>
      <w:rFonts w:ascii="Times New Roman" w:eastAsia="Times New Roman" w:hAnsi="Times New Roman" w:cs="Times New Roman"/>
      <w:sz w:val="24"/>
      <w:szCs w:val="24"/>
    </w:rPr>
  </w:style>
  <w:style w:type="character" w:customStyle="1" w:styleId="24">
    <w:name w:val="Основной текст 2 Знак"/>
    <w:basedOn w:val="a1"/>
    <w:rsid w:val="000228BC"/>
  </w:style>
  <w:style w:type="paragraph" w:customStyle="1" w:styleId="af6">
    <w:name w:val="Заголовок"/>
    <w:basedOn w:val="a0"/>
    <w:next w:val="af1"/>
    <w:uiPriority w:val="99"/>
    <w:qFormat/>
    <w:rsid w:val="000228BC"/>
    <w:pPr>
      <w:keepNext/>
      <w:suppressAutoHyphens/>
      <w:spacing w:before="240" w:after="120"/>
    </w:pPr>
    <w:rPr>
      <w:rFonts w:ascii="Arial" w:eastAsia="Microsoft YaHei" w:hAnsi="Arial" w:cs="Mangal"/>
      <w:kern w:val="2"/>
      <w:sz w:val="28"/>
      <w:szCs w:val="28"/>
      <w:lang w:eastAsia="hi-IN" w:bidi="hi-IN"/>
    </w:rPr>
  </w:style>
  <w:style w:type="paragraph" w:customStyle="1" w:styleId="15">
    <w:name w:val="Название1"/>
    <w:basedOn w:val="a0"/>
    <w:uiPriority w:val="99"/>
    <w:qFormat/>
    <w:rsid w:val="000228BC"/>
    <w:pPr>
      <w:suppressLineNumbers/>
      <w:suppressAutoHyphens/>
      <w:spacing w:before="120" w:after="120"/>
    </w:pPr>
    <w:rPr>
      <w:rFonts w:ascii="Arial" w:eastAsia="SimSun" w:hAnsi="Arial" w:cs="Mangal"/>
      <w:i/>
      <w:iCs/>
      <w:kern w:val="2"/>
      <w:sz w:val="20"/>
      <w:szCs w:val="24"/>
      <w:lang w:eastAsia="hi-IN" w:bidi="hi-IN"/>
    </w:rPr>
  </w:style>
  <w:style w:type="paragraph" w:customStyle="1" w:styleId="16">
    <w:name w:val="Указатель1"/>
    <w:basedOn w:val="a0"/>
    <w:uiPriority w:val="99"/>
    <w:qFormat/>
    <w:rsid w:val="000228BC"/>
    <w:pPr>
      <w:suppressLineNumbers/>
      <w:suppressAutoHyphens/>
    </w:pPr>
    <w:rPr>
      <w:rFonts w:ascii="Arial" w:eastAsia="SimSun" w:hAnsi="Arial" w:cs="Mangal"/>
      <w:kern w:val="2"/>
      <w:lang w:eastAsia="hi-IN" w:bidi="hi-IN"/>
    </w:rPr>
  </w:style>
  <w:style w:type="paragraph" w:customStyle="1" w:styleId="17">
    <w:name w:val="Обычный (веб)1"/>
    <w:basedOn w:val="a0"/>
    <w:uiPriority w:val="99"/>
    <w:qFormat/>
    <w:rsid w:val="000228B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uiPriority w:val="99"/>
    <w:qFormat/>
    <w:rsid w:val="000228B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8">
    <w:name w:val="Текст выноски1"/>
    <w:basedOn w:val="a0"/>
    <w:uiPriority w:val="99"/>
    <w:qFormat/>
    <w:rsid w:val="000228BC"/>
    <w:pPr>
      <w:suppressAutoHyphens/>
      <w:spacing w:after="0" w:line="100" w:lineRule="atLeast"/>
    </w:pPr>
    <w:rPr>
      <w:rFonts w:ascii="Tahoma" w:eastAsia="SimSun" w:hAnsi="Tahoma" w:cs="Mangal"/>
      <w:kern w:val="2"/>
      <w:sz w:val="16"/>
      <w:szCs w:val="16"/>
      <w:lang w:eastAsia="hi-IN" w:bidi="hi-IN"/>
    </w:rPr>
  </w:style>
  <w:style w:type="paragraph" w:customStyle="1" w:styleId="211">
    <w:name w:val="Основной текст 21"/>
    <w:basedOn w:val="a0"/>
    <w:uiPriority w:val="99"/>
    <w:qFormat/>
    <w:rsid w:val="000228BC"/>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uiPriority w:val="99"/>
    <w:qFormat/>
    <w:rsid w:val="000228BC"/>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9">
    <w:name w:val="Заголовок №1"/>
    <w:basedOn w:val="a0"/>
    <w:uiPriority w:val="99"/>
    <w:qFormat/>
    <w:rsid w:val="000228BC"/>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a">
    <w:name w:val="Схема документа1"/>
    <w:basedOn w:val="a0"/>
    <w:uiPriority w:val="99"/>
    <w:qFormat/>
    <w:rsid w:val="000228BC"/>
    <w:pPr>
      <w:shd w:val="clear" w:color="auto" w:fill="000080"/>
      <w:suppressAutoHyphens/>
    </w:pPr>
    <w:rPr>
      <w:rFonts w:ascii="Tahoma" w:eastAsia="SimSun" w:hAnsi="Tahoma" w:cs="Tahoma"/>
      <w:kern w:val="2"/>
      <w:sz w:val="20"/>
      <w:szCs w:val="20"/>
      <w:lang w:eastAsia="hi-IN" w:bidi="hi-IN"/>
    </w:rPr>
  </w:style>
  <w:style w:type="paragraph" w:customStyle="1" w:styleId="1b">
    <w:name w:val="Без интервала1"/>
    <w:uiPriority w:val="99"/>
    <w:qFormat/>
    <w:rsid w:val="000228BC"/>
    <w:pPr>
      <w:suppressAutoHyphens/>
      <w:spacing w:after="0" w:line="240" w:lineRule="auto"/>
    </w:pPr>
    <w:rPr>
      <w:rFonts w:ascii="Calibri" w:eastAsia="SimSun" w:hAnsi="Calibri" w:cs="font315"/>
      <w:kern w:val="2"/>
      <w:lang w:eastAsia="hi-IN" w:bidi="hi-IN"/>
    </w:rPr>
  </w:style>
  <w:style w:type="paragraph" w:customStyle="1" w:styleId="Body1">
    <w:name w:val="Body 1"/>
    <w:link w:val="Body10"/>
    <w:qFormat/>
    <w:rsid w:val="000228BC"/>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7">
    <w:name w:val="footnote reference"/>
    <w:basedOn w:val="a1"/>
    <w:unhideWhenUsed/>
    <w:rsid w:val="000228BC"/>
    <w:rPr>
      <w:vertAlign w:val="superscript"/>
    </w:rPr>
  </w:style>
  <w:style w:type="character" w:customStyle="1" w:styleId="1c">
    <w:name w:val="Основной шрифт абзаца1"/>
    <w:rsid w:val="000228BC"/>
  </w:style>
  <w:style w:type="character" w:customStyle="1" w:styleId="26">
    <w:name w:val="Основной текст (2)_"/>
    <w:rsid w:val="000228BC"/>
    <w:rPr>
      <w:rFonts w:ascii="Times New Roman" w:hAnsi="Times New Roman" w:cs="Times New Roman" w:hint="default"/>
      <w:b/>
      <w:bCs/>
      <w:sz w:val="23"/>
      <w:szCs w:val="23"/>
    </w:rPr>
  </w:style>
  <w:style w:type="character" w:customStyle="1" w:styleId="1d">
    <w:name w:val="Заголовок №1_"/>
    <w:link w:val="110"/>
    <w:rsid w:val="000228BC"/>
    <w:rPr>
      <w:rFonts w:ascii="Times New Roman" w:hAnsi="Times New Roman" w:cs="Times New Roman" w:hint="default"/>
      <w:b/>
      <w:bCs/>
      <w:sz w:val="23"/>
      <w:szCs w:val="23"/>
    </w:rPr>
  </w:style>
  <w:style w:type="paragraph" w:customStyle="1" w:styleId="110">
    <w:name w:val="Заголовок №11"/>
    <w:basedOn w:val="a0"/>
    <w:link w:val="1d"/>
    <w:qFormat/>
    <w:rsid w:val="00D61B45"/>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8">
    <w:name w:val="Основной текст + Полужирный"/>
    <w:rsid w:val="000228BC"/>
    <w:rPr>
      <w:rFonts w:ascii="Times New Roman" w:eastAsia="Arial Unicode MS" w:hAnsi="Times New Roman" w:cs="Times New Roman" w:hint="default"/>
      <w:b/>
      <w:bCs/>
      <w:sz w:val="23"/>
      <w:szCs w:val="23"/>
    </w:rPr>
  </w:style>
  <w:style w:type="character" w:customStyle="1" w:styleId="ListLabel1">
    <w:name w:val="ListLabel 1"/>
    <w:rsid w:val="000228BC"/>
    <w:rPr>
      <w:rFonts w:ascii="Times New Roman" w:hAnsi="Times New Roman" w:cs="Times New Roman" w:hint="default"/>
    </w:rPr>
  </w:style>
  <w:style w:type="character" w:customStyle="1" w:styleId="ListLabel2">
    <w:name w:val="ListLabel 2"/>
    <w:rsid w:val="000228BC"/>
    <w:rPr>
      <w:rFonts w:ascii="Calibri" w:eastAsia="Calibri" w:hAnsi="Calibri" w:hint="default"/>
      <w:sz w:val="28"/>
    </w:rPr>
  </w:style>
  <w:style w:type="character" w:customStyle="1" w:styleId="ListLabel3">
    <w:name w:val="ListLabel 3"/>
    <w:rsid w:val="000228BC"/>
    <w:rPr>
      <w:b w:val="0"/>
      <w:bCs w:val="0"/>
    </w:rPr>
  </w:style>
  <w:style w:type="character" w:customStyle="1" w:styleId="ListLabel4">
    <w:name w:val="ListLabel 4"/>
    <w:rsid w:val="000228BC"/>
    <w:rPr>
      <w:rFonts w:ascii="Courier New" w:hAnsi="Courier New" w:cs="Courier New" w:hint="default"/>
    </w:rPr>
  </w:style>
  <w:style w:type="character" w:customStyle="1" w:styleId="af9">
    <w:name w:val="Символ нумерации"/>
    <w:rsid w:val="000228BC"/>
  </w:style>
  <w:style w:type="paragraph" w:styleId="afa">
    <w:name w:val="Subtitle"/>
    <w:basedOn w:val="a0"/>
    <w:next w:val="a0"/>
    <w:link w:val="afb"/>
    <w:qFormat/>
    <w:rsid w:val="000228BC"/>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b">
    <w:name w:val="Подзаголовок Знак"/>
    <w:basedOn w:val="a1"/>
    <w:link w:val="afa"/>
    <w:rsid w:val="000228BC"/>
    <w:rPr>
      <w:rFonts w:ascii="Cambria" w:eastAsia="Times New Roman" w:hAnsi="Cambria" w:cs="Times New Roman"/>
      <w:sz w:val="24"/>
      <w:szCs w:val="24"/>
    </w:rPr>
  </w:style>
  <w:style w:type="character" w:customStyle="1" w:styleId="1e">
    <w:name w:val="Нижний колонтитул Знак1"/>
    <w:basedOn w:val="a1"/>
    <w:uiPriority w:val="99"/>
    <w:rsid w:val="000228BC"/>
    <w:rPr>
      <w:rFonts w:eastAsia="Times New Roman" w:cs="Mangal"/>
      <w:kern w:val="1"/>
      <w:sz w:val="24"/>
      <w:szCs w:val="24"/>
      <w:lang w:eastAsia="hi-IN" w:bidi="hi-IN"/>
    </w:rPr>
  </w:style>
  <w:style w:type="character" w:customStyle="1" w:styleId="1f">
    <w:name w:val="Верхний колонтитул Знак1"/>
    <w:basedOn w:val="a1"/>
    <w:uiPriority w:val="99"/>
    <w:rsid w:val="000228BC"/>
    <w:rPr>
      <w:rFonts w:ascii="Arial" w:eastAsia="SimSun" w:hAnsi="Arial" w:cs="Mangal"/>
      <w:kern w:val="1"/>
      <w:sz w:val="22"/>
      <w:szCs w:val="22"/>
      <w:lang w:eastAsia="hi-IN" w:bidi="hi-IN"/>
    </w:rPr>
  </w:style>
  <w:style w:type="paragraph" w:customStyle="1" w:styleId="afc">
    <w:name w:val="Знак Знак Знак Знак"/>
    <w:basedOn w:val="a0"/>
    <w:uiPriority w:val="99"/>
    <w:qFormat/>
    <w:rsid w:val="000228BC"/>
    <w:pPr>
      <w:tabs>
        <w:tab w:val="num" w:pos="643"/>
      </w:tabs>
      <w:spacing w:after="160" w:line="240" w:lineRule="exact"/>
    </w:pPr>
    <w:rPr>
      <w:rFonts w:ascii="Verdana" w:eastAsia="Times New Roman" w:hAnsi="Verdana" w:cs="Verdana"/>
      <w:sz w:val="20"/>
      <w:szCs w:val="20"/>
      <w:lang w:val="en-US" w:eastAsia="en-US"/>
    </w:rPr>
  </w:style>
  <w:style w:type="paragraph" w:customStyle="1" w:styleId="27">
    <w:name w:val="Знак Знак2 Знак Знак Знак Знак Знак Знак Знак"/>
    <w:basedOn w:val="a0"/>
    <w:uiPriority w:val="99"/>
    <w:qFormat/>
    <w:rsid w:val="000228BC"/>
    <w:pPr>
      <w:tabs>
        <w:tab w:val="num" w:pos="643"/>
      </w:tabs>
      <w:spacing w:after="160" w:line="240" w:lineRule="exact"/>
    </w:pPr>
    <w:rPr>
      <w:rFonts w:ascii="Verdana" w:eastAsia="Times New Roman" w:hAnsi="Verdana" w:cs="Verdana"/>
      <w:sz w:val="20"/>
      <w:szCs w:val="20"/>
      <w:lang w:val="en-US" w:eastAsia="en-US"/>
    </w:rPr>
  </w:style>
  <w:style w:type="paragraph" w:customStyle="1" w:styleId="style1">
    <w:name w:val="style1"/>
    <w:basedOn w:val="a0"/>
    <w:uiPriority w:val="99"/>
    <w:qFormat/>
    <w:rsid w:val="000228BC"/>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Emphasis"/>
    <w:basedOn w:val="a1"/>
    <w:qFormat/>
    <w:rsid w:val="000228BC"/>
    <w:rPr>
      <w:i/>
      <w:iCs/>
    </w:rPr>
  </w:style>
  <w:style w:type="paragraph" w:styleId="2">
    <w:name w:val="List Bullet 2"/>
    <w:basedOn w:val="a0"/>
    <w:uiPriority w:val="99"/>
    <w:rsid w:val="000228BC"/>
    <w:pPr>
      <w:numPr>
        <w:numId w:val="9"/>
      </w:numPr>
      <w:spacing w:after="0" w:line="240" w:lineRule="auto"/>
    </w:pPr>
    <w:rPr>
      <w:rFonts w:ascii="Arial" w:eastAsia="Times New Roman" w:hAnsi="Arial" w:cs="Arial"/>
      <w:sz w:val="24"/>
      <w:szCs w:val="28"/>
    </w:rPr>
  </w:style>
  <w:style w:type="paragraph" w:styleId="28">
    <w:name w:val="Body Text Indent 2"/>
    <w:basedOn w:val="a0"/>
    <w:link w:val="29"/>
    <w:uiPriority w:val="99"/>
    <w:unhideWhenUsed/>
    <w:rsid w:val="000228BC"/>
    <w:pPr>
      <w:spacing w:after="120" w:line="480" w:lineRule="auto"/>
      <w:ind w:left="283"/>
    </w:pPr>
    <w:rPr>
      <w:rFonts w:ascii="Calibri" w:eastAsia="Times New Roman" w:hAnsi="Calibri" w:cs="Times New Roman"/>
      <w:lang w:eastAsia="en-US"/>
    </w:rPr>
  </w:style>
  <w:style w:type="character" w:customStyle="1" w:styleId="29">
    <w:name w:val="Основной текст с отступом 2 Знак"/>
    <w:basedOn w:val="a1"/>
    <w:link w:val="28"/>
    <w:uiPriority w:val="99"/>
    <w:rsid w:val="000228BC"/>
    <w:rPr>
      <w:rFonts w:ascii="Calibri" w:eastAsia="Times New Roman" w:hAnsi="Calibri" w:cs="Times New Roman"/>
      <w:lang w:eastAsia="en-US"/>
    </w:rPr>
  </w:style>
  <w:style w:type="paragraph" w:customStyle="1" w:styleId="1">
    <w:name w:val="Список 1"/>
    <w:basedOn w:val="af4"/>
    <w:link w:val="1f0"/>
    <w:uiPriority w:val="99"/>
    <w:qFormat/>
    <w:rsid w:val="000228BC"/>
    <w:pPr>
      <w:numPr>
        <w:numId w:val="10"/>
      </w:numPr>
      <w:tabs>
        <w:tab w:val="left" w:pos="993"/>
      </w:tabs>
      <w:suppressAutoHyphens w:val="0"/>
      <w:spacing w:line="360" w:lineRule="auto"/>
      <w:ind w:left="0" w:firstLine="709"/>
    </w:pPr>
    <w:rPr>
      <w:rFonts w:cs="Times New Roman"/>
      <w:kern w:val="0"/>
      <w:sz w:val="28"/>
      <w:lang w:eastAsia="en-US" w:bidi="ar-SA"/>
    </w:rPr>
  </w:style>
  <w:style w:type="character" w:customStyle="1" w:styleId="1f0">
    <w:name w:val="Список 1 Знак"/>
    <w:basedOn w:val="af5"/>
    <w:link w:val="1"/>
    <w:uiPriority w:val="99"/>
    <w:locked/>
    <w:rsid w:val="000228BC"/>
    <w:rPr>
      <w:rFonts w:ascii="Times New Roman" w:eastAsia="Times New Roman" w:hAnsi="Times New Roman" w:cs="Times New Roman"/>
      <w:sz w:val="28"/>
      <w:szCs w:val="24"/>
      <w:lang w:eastAsia="en-US"/>
    </w:rPr>
  </w:style>
  <w:style w:type="character" w:customStyle="1" w:styleId="snsep">
    <w:name w:val="snsep"/>
    <w:basedOn w:val="a1"/>
    <w:rsid w:val="000228BC"/>
  </w:style>
  <w:style w:type="character" w:styleId="afe">
    <w:name w:val="Strong"/>
    <w:uiPriority w:val="22"/>
    <w:qFormat/>
    <w:rsid w:val="000228BC"/>
    <w:rPr>
      <w:rFonts w:cs="Times New Roman"/>
      <w:b/>
      <w:bCs/>
    </w:rPr>
  </w:style>
  <w:style w:type="paragraph" w:customStyle="1" w:styleId="2a">
    <w:name w:val="Без интервала2"/>
    <w:uiPriority w:val="1"/>
    <w:qFormat/>
    <w:rsid w:val="000228BC"/>
    <w:pPr>
      <w:spacing w:after="0" w:line="240" w:lineRule="auto"/>
    </w:pPr>
    <w:rPr>
      <w:rFonts w:ascii="Calibri" w:eastAsia="Times New Roman" w:hAnsi="Calibri" w:cs="Times New Roman"/>
    </w:rPr>
  </w:style>
  <w:style w:type="character" w:customStyle="1" w:styleId="0pt">
    <w:name w:val="Основной текст + Интервал 0 pt"/>
    <w:basedOn w:val="af2"/>
    <w:rsid w:val="00D61B45"/>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Заголовок №5 (2) + 12,5 pt32,Курсив20"/>
    <w:basedOn w:val="af2"/>
    <w:rsid w:val="00D61B45"/>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2"/>
    <w:rsid w:val="00D61B45"/>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D61B45"/>
    <w:rPr>
      <w:rFonts w:ascii="Times New Roman" w:hAnsi="Times New Roman" w:cs="Times New Roman"/>
      <w:i/>
      <w:iCs/>
      <w:sz w:val="20"/>
      <w:szCs w:val="20"/>
      <w:shd w:val="clear" w:color="auto" w:fill="FFFFFF"/>
    </w:rPr>
  </w:style>
  <w:style w:type="paragraph" w:customStyle="1" w:styleId="310">
    <w:name w:val="Основной текст (3)1"/>
    <w:basedOn w:val="a0"/>
    <w:link w:val="31"/>
    <w:qFormat/>
    <w:rsid w:val="00D61B45"/>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D61B45"/>
    <w:rPr>
      <w:rFonts w:ascii="Times New Roman" w:hAnsi="Times New Roman" w:cs="Times New Roman"/>
      <w:i/>
      <w:iCs/>
      <w:sz w:val="20"/>
      <w:szCs w:val="20"/>
      <w:shd w:val="clear" w:color="auto" w:fill="FFFFFF"/>
    </w:rPr>
  </w:style>
  <w:style w:type="character" w:customStyle="1" w:styleId="9">
    <w:name w:val="Основной текст (9)_"/>
    <w:link w:val="90"/>
    <w:rsid w:val="00D61B45"/>
    <w:rPr>
      <w:rFonts w:ascii="Times New Roman" w:hAnsi="Times New Roman" w:cs="Times New Roman"/>
      <w:b/>
      <w:bCs/>
      <w:sz w:val="26"/>
      <w:szCs w:val="26"/>
      <w:shd w:val="clear" w:color="auto" w:fill="FFFFFF"/>
    </w:rPr>
  </w:style>
  <w:style w:type="paragraph" w:customStyle="1" w:styleId="90">
    <w:name w:val="Основной текст (9)"/>
    <w:basedOn w:val="a0"/>
    <w:link w:val="9"/>
    <w:qFormat/>
    <w:rsid w:val="00D61B45"/>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D61B45"/>
    <w:rPr>
      <w:rFonts w:ascii="Times New Roman" w:hAnsi="Times New Roman" w:cs="Times New Roman"/>
      <w:b/>
      <w:bCs/>
      <w:i/>
      <w:iCs/>
      <w:sz w:val="25"/>
      <w:szCs w:val="25"/>
      <w:shd w:val="clear" w:color="auto" w:fill="FFFFFF"/>
    </w:rPr>
  </w:style>
  <w:style w:type="paragraph" w:customStyle="1" w:styleId="410">
    <w:name w:val="Основной текст (4)1"/>
    <w:basedOn w:val="a0"/>
    <w:link w:val="41"/>
    <w:qFormat/>
    <w:rsid w:val="00D61B45"/>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D61B45"/>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D61B45"/>
    <w:rPr>
      <w:rFonts w:ascii="Times New Roman" w:hAnsi="Times New Roman" w:cs="Times New Roman"/>
      <w:b/>
      <w:bCs/>
      <w:i/>
      <w:iCs/>
      <w:spacing w:val="2"/>
      <w:sz w:val="25"/>
      <w:szCs w:val="25"/>
      <w:u w:val="none"/>
    </w:rPr>
  </w:style>
  <w:style w:type="character" w:customStyle="1" w:styleId="43">
    <w:name w:val="Заголовок №4 (3)_"/>
    <w:link w:val="430"/>
    <w:rsid w:val="00D61B45"/>
    <w:rPr>
      <w:rFonts w:ascii="Times New Roman" w:hAnsi="Times New Roman" w:cs="Times New Roman"/>
      <w:b/>
      <w:bCs/>
      <w:sz w:val="26"/>
      <w:szCs w:val="26"/>
      <w:shd w:val="clear" w:color="auto" w:fill="FFFFFF"/>
    </w:rPr>
  </w:style>
  <w:style w:type="paragraph" w:customStyle="1" w:styleId="430">
    <w:name w:val="Заголовок №4 (3)"/>
    <w:basedOn w:val="a0"/>
    <w:link w:val="43"/>
    <w:qFormat/>
    <w:rsid w:val="00D61B45"/>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D61B45"/>
    <w:rPr>
      <w:rFonts w:ascii="Times New Roman" w:hAnsi="Times New Roman" w:cs="Times New Roman"/>
      <w:b/>
      <w:bCs/>
      <w:i/>
      <w:iCs/>
      <w:sz w:val="25"/>
      <w:szCs w:val="25"/>
      <w:shd w:val="clear" w:color="auto" w:fill="FFFFFF"/>
    </w:rPr>
  </w:style>
  <w:style w:type="paragraph" w:customStyle="1" w:styleId="321">
    <w:name w:val="Заголовок №3 (2)"/>
    <w:basedOn w:val="a0"/>
    <w:link w:val="320"/>
    <w:qFormat/>
    <w:rsid w:val="00D61B45"/>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D61B45"/>
    <w:rPr>
      <w:rFonts w:ascii="Times New Roman" w:hAnsi="Times New Roman" w:cs="Times New Roman"/>
      <w:b/>
      <w:bCs/>
      <w:i/>
      <w:iCs/>
      <w:spacing w:val="2"/>
      <w:sz w:val="25"/>
      <w:szCs w:val="25"/>
      <w:u w:val="none"/>
    </w:rPr>
  </w:style>
  <w:style w:type="character" w:customStyle="1" w:styleId="0pt2">
    <w:name w:val="Основной текст + Интервал 0 pt2"/>
    <w:rsid w:val="00D61B45"/>
    <w:rPr>
      <w:rFonts w:ascii="Times New Roman" w:hAnsi="Times New Roman" w:cs="Times New Roman"/>
      <w:spacing w:val="2"/>
      <w:sz w:val="25"/>
      <w:szCs w:val="25"/>
      <w:u w:val="single"/>
    </w:rPr>
  </w:style>
  <w:style w:type="character" w:customStyle="1" w:styleId="40pt3">
    <w:name w:val="Основной текст (4) + Интервал 0 pt3"/>
    <w:rsid w:val="00D61B45"/>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Основной текст (8) + 13 pt,Не курсив8"/>
    <w:rsid w:val="00D61B45"/>
    <w:rPr>
      <w:rFonts w:ascii="Times New Roman" w:hAnsi="Times New Roman" w:cs="Times New Roman"/>
      <w:b/>
      <w:bCs/>
      <w:i/>
      <w:iCs/>
      <w:sz w:val="26"/>
      <w:szCs w:val="26"/>
      <w:u w:val="none"/>
    </w:rPr>
  </w:style>
  <w:style w:type="character" w:customStyle="1" w:styleId="51">
    <w:name w:val="Заголовок №5_"/>
    <w:link w:val="52"/>
    <w:rsid w:val="00D61B45"/>
    <w:rPr>
      <w:rFonts w:ascii="Times New Roman" w:hAnsi="Times New Roman" w:cs="Times New Roman"/>
      <w:b/>
      <w:bCs/>
      <w:sz w:val="26"/>
      <w:szCs w:val="26"/>
      <w:shd w:val="clear" w:color="auto" w:fill="FFFFFF"/>
    </w:rPr>
  </w:style>
  <w:style w:type="paragraph" w:customStyle="1" w:styleId="52">
    <w:name w:val="Заголовок №5"/>
    <w:basedOn w:val="a0"/>
    <w:link w:val="51"/>
    <w:qFormat/>
    <w:rsid w:val="00D61B45"/>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D61B45"/>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D61B45"/>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Заголовок №5 (3) + 13 pt,Не курсив6"/>
    <w:rsid w:val="00D61B45"/>
    <w:rPr>
      <w:rFonts w:ascii="Times New Roman" w:hAnsi="Times New Roman" w:cs="Times New Roman"/>
      <w:b/>
      <w:bCs/>
      <w:spacing w:val="1"/>
      <w:sz w:val="25"/>
      <w:szCs w:val="25"/>
      <w:u w:val="none"/>
    </w:rPr>
  </w:style>
  <w:style w:type="character" w:customStyle="1" w:styleId="44">
    <w:name w:val="Заголовок №4 (4)_"/>
    <w:link w:val="440"/>
    <w:rsid w:val="00D61B45"/>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qFormat/>
    <w:rsid w:val="00D61B45"/>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3">
    <w:name w:val="Основной текст (5)_"/>
    <w:link w:val="54"/>
    <w:rsid w:val="00D61B45"/>
    <w:rPr>
      <w:rFonts w:ascii="Times New Roman" w:hAnsi="Times New Roman" w:cs="Times New Roman"/>
      <w:i/>
      <w:iCs/>
      <w:spacing w:val="2"/>
      <w:sz w:val="25"/>
      <w:szCs w:val="25"/>
      <w:shd w:val="clear" w:color="auto" w:fill="FFFFFF"/>
    </w:rPr>
  </w:style>
  <w:style w:type="paragraph" w:customStyle="1" w:styleId="54">
    <w:name w:val="Основной текст (5)"/>
    <w:basedOn w:val="a0"/>
    <w:link w:val="53"/>
    <w:qFormat/>
    <w:rsid w:val="00D61B45"/>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D61B45"/>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D61B45"/>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5 pt22,Полужирный9,Курсив15"/>
    <w:rsid w:val="00D61B45"/>
    <w:rPr>
      <w:rFonts w:ascii="Times New Roman" w:hAnsi="Times New Roman" w:cs="Times New Roman"/>
      <w:b/>
      <w:bCs/>
      <w:i/>
      <w:iCs/>
      <w:spacing w:val="1"/>
      <w:sz w:val="25"/>
      <w:szCs w:val="25"/>
      <w:u w:val="none"/>
    </w:rPr>
  </w:style>
  <w:style w:type="paragraph" w:customStyle="1" w:styleId="45">
    <w:name w:val="Абзац списка4"/>
    <w:basedOn w:val="a0"/>
    <w:uiPriority w:val="99"/>
    <w:qFormat/>
    <w:rsid w:val="00D61B45"/>
    <w:pPr>
      <w:ind w:left="720"/>
      <w:contextualSpacing/>
    </w:pPr>
    <w:rPr>
      <w:rFonts w:ascii="Calibri" w:eastAsia="Times New Roman" w:hAnsi="Calibri" w:cs="Times New Roman"/>
      <w:lang w:eastAsia="en-US"/>
    </w:rPr>
  </w:style>
  <w:style w:type="character" w:styleId="aff">
    <w:name w:val="page number"/>
    <w:basedOn w:val="a1"/>
    <w:rsid w:val="00D61B45"/>
  </w:style>
  <w:style w:type="paragraph" w:customStyle="1" w:styleId="1f1">
    <w:name w:val="Основной текст1"/>
    <w:basedOn w:val="a0"/>
    <w:link w:val="aff0"/>
    <w:qFormat/>
    <w:rsid w:val="00D61B45"/>
    <w:pPr>
      <w:spacing w:after="0" w:line="240" w:lineRule="auto"/>
      <w:jc w:val="both"/>
    </w:pPr>
    <w:rPr>
      <w:rFonts w:ascii="Times New Roman" w:eastAsia="Times New Roman" w:hAnsi="Times New Roman" w:cs="Times New Roman"/>
      <w:snapToGrid w:val="0"/>
      <w:color w:val="000000"/>
      <w:sz w:val="24"/>
      <w:szCs w:val="20"/>
    </w:rPr>
  </w:style>
  <w:style w:type="character" w:customStyle="1" w:styleId="aff0">
    <w:name w:val="Основной текст_"/>
    <w:link w:val="1f1"/>
    <w:locked/>
    <w:rsid w:val="002A1817"/>
    <w:rPr>
      <w:rFonts w:ascii="Times New Roman" w:eastAsia="Times New Roman" w:hAnsi="Times New Roman" w:cs="Times New Roman"/>
      <w:snapToGrid w:val="0"/>
      <w:color w:val="000000"/>
      <w:sz w:val="24"/>
      <w:szCs w:val="20"/>
    </w:rPr>
  </w:style>
  <w:style w:type="paragraph" w:customStyle="1" w:styleId="Standard">
    <w:name w:val="Standard"/>
    <w:uiPriority w:val="99"/>
    <w:qFormat/>
    <w:rsid w:val="002876C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uiPriority w:val="99"/>
    <w:qFormat/>
    <w:rsid w:val="002876C7"/>
    <w:pPr>
      <w:suppressLineNumbers/>
    </w:pPr>
  </w:style>
  <w:style w:type="paragraph" w:styleId="aff1">
    <w:name w:val="No Spacing"/>
    <w:uiPriority w:val="1"/>
    <w:qFormat/>
    <w:rsid w:val="00D9377A"/>
    <w:pPr>
      <w:widowControl w:val="0"/>
      <w:spacing w:after="0" w:line="240" w:lineRule="auto"/>
    </w:pPr>
    <w:rPr>
      <w:rFonts w:ascii="Courier New" w:eastAsia="Times New Roman" w:hAnsi="Courier New" w:cs="Courier New"/>
      <w:color w:val="000000"/>
      <w:sz w:val="24"/>
      <w:szCs w:val="24"/>
    </w:rPr>
  </w:style>
  <w:style w:type="character" w:customStyle="1" w:styleId="Body10">
    <w:name w:val="Body 1 Знак"/>
    <w:basedOn w:val="a1"/>
    <w:link w:val="Body1"/>
    <w:locked/>
    <w:rsid w:val="00D9377A"/>
    <w:rPr>
      <w:rFonts w:ascii="Helvetica" w:eastAsia="ヒラギノ角ゴ Pro W3" w:hAnsi="Helvetica" w:cs="Mangal"/>
      <w:color w:val="000000"/>
      <w:kern w:val="2"/>
      <w:sz w:val="24"/>
      <w:szCs w:val="24"/>
      <w:lang w:val="en-US" w:eastAsia="hi-IN" w:bidi="hi-IN"/>
    </w:rPr>
  </w:style>
  <w:style w:type="paragraph" w:customStyle="1" w:styleId="Default">
    <w:name w:val="Default"/>
    <w:uiPriority w:val="99"/>
    <w:qFormat/>
    <w:rsid w:val="00F427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70">
    <w:name w:val="Заголовок 7 Знак"/>
    <w:basedOn w:val="a1"/>
    <w:link w:val="7"/>
    <w:uiPriority w:val="9"/>
    <w:semiHidden/>
    <w:rsid w:val="003231A5"/>
    <w:rPr>
      <w:rFonts w:asciiTheme="majorHAnsi" w:eastAsiaTheme="majorEastAsia" w:hAnsiTheme="majorHAnsi" w:cstheme="majorBidi"/>
      <w:i/>
      <w:iCs/>
      <w:color w:val="404040" w:themeColor="text1" w:themeTint="BF"/>
    </w:rPr>
  </w:style>
  <w:style w:type="paragraph" w:styleId="aff2">
    <w:name w:val="Title"/>
    <w:basedOn w:val="Standard"/>
    <w:next w:val="Textbody"/>
    <w:link w:val="aff3"/>
    <w:uiPriority w:val="10"/>
    <w:qFormat/>
    <w:rsid w:val="003231A5"/>
    <w:pPr>
      <w:keepNext/>
      <w:spacing w:before="240" w:after="120"/>
    </w:pPr>
    <w:rPr>
      <w:rFonts w:ascii="Arial" w:hAnsi="Arial"/>
      <w:sz w:val="28"/>
      <w:szCs w:val="28"/>
    </w:rPr>
  </w:style>
  <w:style w:type="character" w:customStyle="1" w:styleId="aff3">
    <w:name w:val="Название Знак"/>
    <w:basedOn w:val="a1"/>
    <w:link w:val="aff2"/>
    <w:uiPriority w:val="10"/>
    <w:rsid w:val="003231A5"/>
    <w:rPr>
      <w:rFonts w:ascii="Arial" w:eastAsia="Lucida Sans Unicode" w:hAnsi="Arial" w:cs="Tahoma"/>
      <w:kern w:val="3"/>
      <w:sz w:val="28"/>
      <w:szCs w:val="28"/>
      <w:lang w:eastAsia="zh-CN" w:bidi="hi-IN"/>
    </w:rPr>
  </w:style>
  <w:style w:type="paragraph" w:customStyle="1" w:styleId="Textbody">
    <w:name w:val="Text body"/>
    <w:basedOn w:val="Standard"/>
    <w:uiPriority w:val="99"/>
    <w:qFormat/>
    <w:rsid w:val="003231A5"/>
    <w:pPr>
      <w:spacing w:after="120"/>
    </w:pPr>
  </w:style>
  <w:style w:type="paragraph" w:styleId="aff4">
    <w:name w:val="caption"/>
    <w:basedOn w:val="Standard"/>
    <w:rsid w:val="003231A5"/>
    <w:pPr>
      <w:suppressLineNumbers/>
      <w:spacing w:before="120" w:after="120"/>
    </w:pPr>
    <w:rPr>
      <w:i/>
      <w:iCs/>
    </w:rPr>
  </w:style>
  <w:style w:type="paragraph" w:customStyle="1" w:styleId="Index">
    <w:name w:val="Index"/>
    <w:basedOn w:val="Standard"/>
    <w:uiPriority w:val="99"/>
    <w:qFormat/>
    <w:rsid w:val="003231A5"/>
    <w:pPr>
      <w:suppressLineNumbers/>
    </w:pPr>
  </w:style>
  <w:style w:type="paragraph" w:customStyle="1" w:styleId="TableHeading">
    <w:name w:val="Table Heading"/>
    <w:basedOn w:val="TableContents"/>
    <w:uiPriority w:val="99"/>
    <w:qFormat/>
    <w:rsid w:val="003231A5"/>
    <w:pPr>
      <w:jc w:val="center"/>
    </w:pPr>
    <w:rPr>
      <w:b/>
      <w:bCs/>
    </w:rPr>
  </w:style>
  <w:style w:type="character" w:customStyle="1" w:styleId="NumberingSymbols">
    <w:name w:val="Numbering Symbols"/>
    <w:rsid w:val="003231A5"/>
  </w:style>
  <w:style w:type="character" w:customStyle="1" w:styleId="BulletSymbols">
    <w:name w:val="Bullet Symbols"/>
    <w:rsid w:val="003231A5"/>
    <w:rPr>
      <w:rFonts w:ascii="OpenSymbol" w:eastAsia="OpenSymbol" w:hAnsi="OpenSymbol" w:cs="OpenSymbol"/>
    </w:rPr>
  </w:style>
  <w:style w:type="numbering" w:customStyle="1" w:styleId="WWOutlineListStyle">
    <w:name w:val="WW_OutlineListStyle"/>
    <w:basedOn w:val="a3"/>
    <w:rsid w:val="003231A5"/>
    <w:pPr>
      <w:numPr>
        <w:numId w:val="64"/>
      </w:numPr>
    </w:pPr>
  </w:style>
  <w:style w:type="paragraph" w:customStyle="1" w:styleId="Style2">
    <w:name w:val="Style2"/>
    <w:basedOn w:val="a0"/>
    <w:uiPriority w:val="99"/>
    <w:qFormat/>
    <w:rsid w:val="003231A5"/>
    <w:pPr>
      <w:widowControl w:val="0"/>
      <w:autoSpaceDE w:val="0"/>
      <w:autoSpaceDN w:val="0"/>
      <w:adjustRightInd w:val="0"/>
      <w:spacing w:after="0" w:line="221" w:lineRule="exact"/>
      <w:ind w:firstLine="480"/>
    </w:pPr>
    <w:rPr>
      <w:rFonts w:ascii="Arial" w:eastAsia="Times New Roman" w:hAnsi="Arial" w:cs="Times New Roman"/>
      <w:sz w:val="24"/>
      <w:szCs w:val="24"/>
    </w:rPr>
  </w:style>
  <w:style w:type="paragraph" w:customStyle="1" w:styleId="Style3">
    <w:name w:val="Style3"/>
    <w:basedOn w:val="a0"/>
    <w:uiPriority w:val="99"/>
    <w:qFormat/>
    <w:rsid w:val="003231A5"/>
    <w:pPr>
      <w:widowControl w:val="0"/>
      <w:autoSpaceDE w:val="0"/>
      <w:autoSpaceDN w:val="0"/>
      <w:adjustRightInd w:val="0"/>
      <w:spacing w:after="0" w:line="475" w:lineRule="exact"/>
      <w:ind w:firstLine="667"/>
    </w:pPr>
    <w:rPr>
      <w:rFonts w:ascii="Arial" w:eastAsia="Times New Roman" w:hAnsi="Arial" w:cs="Times New Roman"/>
      <w:sz w:val="24"/>
      <w:szCs w:val="24"/>
    </w:rPr>
  </w:style>
  <w:style w:type="paragraph" w:customStyle="1" w:styleId="Style5">
    <w:name w:val="Style5"/>
    <w:basedOn w:val="a0"/>
    <w:uiPriority w:val="99"/>
    <w:qFormat/>
    <w:rsid w:val="003231A5"/>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6">
    <w:name w:val="Style6"/>
    <w:basedOn w:val="a0"/>
    <w:uiPriority w:val="99"/>
    <w:qFormat/>
    <w:rsid w:val="003231A5"/>
    <w:pPr>
      <w:widowControl w:val="0"/>
      <w:autoSpaceDE w:val="0"/>
      <w:autoSpaceDN w:val="0"/>
      <w:adjustRightInd w:val="0"/>
      <w:spacing w:after="0" w:line="216" w:lineRule="exact"/>
      <w:ind w:firstLine="384"/>
    </w:pPr>
    <w:rPr>
      <w:rFonts w:ascii="Arial" w:eastAsia="Times New Roman" w:hAnsi="Arial" w:cs="Times New Roman"/>
      <w:sz w:val="24"/>
      <w:szCs w:val="24"/>
    </w:rPr>
  </w:style>
  <w:style w:type="paragraph" w:customStyle="1" w:styleId="Style7">
    <w:name w:val="Style7"/>
    <w:basedOn w:val="a0"/>
    <w:uiPriority w:val="99"/>
    <w:qFormat/>
    <w:rsid w:val="003231A5"/>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FontStyle90">
    <w:name w:val="Font Style90"/>
    <w:rsid w:val="003231A5"/>
    <w:rPr>
      <w:rFonts w:ascii="Arial" w:hAnsi="Arial" w:cs="Arial"/>
      <w:sz w:val="20"/>
      <w:szCs w:val="20"/>
    </w:rPr>
  </w:style>
  <w:style w:type="character" w:customStyle="1" w:styleId="FontStyle91">
    <w:name w:val="Font Style91"/>
    <w:rsid w:val="003231A5"/>
    <w:rPr>
      <w:rFonts w:ascii="Arial" w:hAnsi="Arial" w:cs="Arial"/>
      <w:b/>
      <w:bCs/>
      <w:sz w:val="14"/>
      <w:szCs w:val="14"/>
    </w:rPr>
  </w:style>
  <w:style w:type="character" w:customStyle="1" w:styleId="FontStyle92">
    <w:name w:val="Font Style92"/>
    <w:rsid w:val="003231A5"/>
    <w:rPr>
      <w:rFonts w:ascii="Times New Roman" w:hAnsi="Times New Roman" w:cs="Times New Roman"/>
      <w:spacing w:val="100"/>
      <w:sz w:val="30"/>
      <w:szCs w:val="30"/>
    </w:rPr>
  </w:style>
  <w:style w:type="character" w:customStyle="1" w:styleId="FontStyle93">
    <w:name w:val="Font Style93"/>
    <w:rsid w:val="003231A5"/>
    <w:rPr>
      <w:rFonts w:ascii="Times New Roman" w:hAnsi="Times New Roman" w:cs="Times New Roman"/>
      <w:spacing w:val="20"/>
      <w:sz w:val="32"/>
      <w:szCs w:val="32"/>
    </w:rPr>
  </w:style>
  <w:style w:type="character" w:customStyle="1" w:styleId="FontStyle111">
    <w:name w:val="Font Style111"/>
    <w:rsid w:val="003231A5"/>
    <w:rPr>
      <w:rFonts w:ascii="Arial" w:hAnsi="Arial" w:cs="Arial"/>
      <w:b/>
      <w:bCs/>
      <w:sz w:val="14"/>
      <w:szCs w:val="14"/>
    </w:rPr>
  </w:style>
  <w:style w:type="numbering" w:customStyle="1" w:styleId="1f2">
    <w:name w:val="Нет списка1"/>
    <w:next w:val="a3"/>
    <w:uiPriority w:val="99"/>
    <w:semiHidden/>
    <w:unhideWhenUsed/>
    <w:rsid w:val="008305E8"/>
  </w:style>
  <w:style w:type="character" w:customStyle="1" w:styleId="1f3">
    <w:name w:val="Знак сноски1"/>
    <w:rsid w:val="00D1070E"/>
    <w:rPr>
      <w:vertAlign w:val="superscript"/>
    </w:rPr>
  </w:style>
  <w:style w:type="character" w:customStyle="1" w:styleId="aff5">
    <w:name w:val="Символ сноски"/>
    <w:rsid w:val="00D1070E"/>
  </w:style>
  <w:style w:type="paragraph" w:customStyle="1" w:styleId="1f4">
    <w:name w:val="Текст сноски1"/>
    <w:basedOn w:val="a0"/>
    <w:rsid w:val="00D1070E"/>
    <w:pPr>
      <w:suppressAutoHyphens/>
      <w:spacing w:after="0" w:line="240" w:lineRule="auto"/>
    </w:pPr>
    <w:rPr>
      <w:rFonts w:ascii="Arial" w:eastAsia="SimSun" w:hAnsi="Arial" w:cs="Mangal"/>
      <w:kern w:val="1"/>
      <w:sz w:val="20"/>
      <w:szCs w:val="20"/>
      <w:lang w:val="en-US" w:eastAsia="hi-IN" w:bidi="hi-IN"/>
    </w:rPr>
  </w:style>
  <w:style w:type="paragraph" w:customStyle="1" w:styleId="Subheading2">
    <w:name w:val="Subheading 2"/>
    <w:rsid w:val="00A751F5"/>
    <w:pPr>
      <w:keepNext/>
      <w:suppressAutoHyphens/>
      <w:spacing w:after="0" w:line="240" w:lineRule="auto"/>
    </w:pPr>
    <w:rPr>
      <w:rFonts w:ascii="Helvetica" w:eastAsia="ヒラギノ角ゴ Pro W3" w:hAnsi="Helvetica" w:cs="Times New Roman"/>
      <w:color w:val="000000"/>
      <w:sz w:val="32"/>
      <w:szCs w:val="20"/>
      <w:lang w:val="en-US" w:eastAsia="ar-SA"/>
    </w:rPr>
  </w:style>
  <w:style w:type="paragraph" w:customStyle="1" w:styleId="34">
    <w:name w:val="Абзац списка3"/>
    <w:basedOn w:val="a0"/>
    <w:uiPriority w:val="99"/>
    <w:qFormat/>
    <w:rsid w:val="00C151D4"/>
    <w:pPr>
      <w:ind w:left="720"/>
      <w:contextualSpacing/>
    </w:pPr>
    <w:rPr>
      <w:rFonts w:ascii="Calibri" w:eastAsia="Times New Roman" w:hAnsi="Calibri" w:cs="Times New Roman"/>
      <w:lang w:eastAsia="en-US"/>
    </w:rPr>
  </w:style>
  <w:style w:type="character" w:customStyle="1" w:styleId="111">
    <w:name w:val="Основной текст (11)_"/>
    <w:link w:val="112"/>
    <w:rsid w:val="00C151D4"/>
    <w:rPr>
      <w:i/>
      <w:iCs/>
      <w:spacing w:val="2"/>
      <w:sz w:val="18"/>
      <w:szCs w:val="18"/>
      <w:shd w:val="clear" w:color="auto" w:fill="FFFFFF"/>
    </w:rPr>
  </w:style>
  <w:style w:type="character" w:customStyle="1" w:styleId="120">
    <w:name w:val="Основной текст (12)_"/>
    <w:link w:val="121"/>
    <w:rsid w:val="00C151D4"/>
    <w:rPr>
      <w:i/>
      <w:iCs/>
      <w:spacing w:val="-2"/>
      <w:shd w:val="clear" w:color="auto" w:fill="FFFFFF"/>
    </w:rPr>
  </w:style>
  <w:style w:type="paragraph" w:customStyle="1" w:styleId="112">
    <w:name w:val="Основной текст (11)"/>
    <w:basedOn w:val="a0"/>
    <w:link w:val="111"/>
    <w:qFormat/>
    <w:rsid w:val="00C151D4"/>
    <w:pPr>
      <w:widowControl w:val="0"/>
      <w:shd w:val="clear" w:color="auto" w:fill="FFFFFF"/>
      <w:spacing w:before="420" w:after="0" w:line="250" w:lineRule="exact"/>
      <w:jc w:val="both"/>
    </w:pPr>
    <w:rPr>
      <w:i/>
      <w:iCs/>
      <w:spacing w:val="2"/>
      <w:sz w:val="18"/>
      <w:szCs w:val="18"/>
    </w:rPr>
  </w:style>
  <w:style w:type="paragraph" w:customStyle="1" w:styleId="121">
    <w:name w:val="Основной текст (12)"/>
    <w:basedOn w:val="a0"/>
    <w:link w:val="120"/>
    <w:qFormat/>
    <w:rsid w:val="00C151D4"/>
    <w:pPr>
      <w:widowControl w:val="0"/>
      <w:shd w:val="clear" w:color="auto" w:fill="FFFFFF"/>
      <w:spacing w:before="420" w:after="300" w:line="240" w:lineRule="atLeast"/>
      <w:jc w:val="both"/>
    </w:pPr>
    <w:rPr>
      <w:i/>
      <w:iCs/>
      <w:spacing w:val="-2"/>
    </w:rPr>
  </w:style>
  <w:style w:type="character" w:customStyle="1" w:styleId="35">
    <w:name w:val="Заголовок №3_"/>
    <w:link w:val="36"/>
    <w:rsid w:val="00C151D4"/>
    <w:rPr>
      <w:spacing w:val="1"/>
      <w:sz w:val="26"/>
      <w:szCs w:val="26"/>
      <w:shd w:val="clear" w:color="auto" w:fill="FFFFFF"/>
    </w:rPr>
  </w:style>
  <w:style w:type="paragraph" w:customStyle="1" w:styleId="36">
    <w:name w:val="Заголовок №3"/>
    <w:basedOn w:val="a0"/>
    <w:link w:val="35"/>
    <w:qFormat/>
    <w:rsid w:val="00C151D4"/>
    <w:pPr>
      <w:widowControl w:val="0"/>
      <w:shd w:val="clear" w:color="auto" w:fill="FFFFFF"/>
      <w:spacing w:after="540" w:line="240" w:lineRule="atLeast"/>
      <w:jc w:val="both"/>
      <w:outlineLvl w:val="2"/>
    </w:pPr>
    <w:rPr>
      <w:spacing w:val="1"/>
      <w:sz w:val="26"/>
      <w:szCs w:val="26"/>
    </w:rPr>
  </w:style>
  <w:style w:type="character" w:customStyle="1" w:styleId="46">
    <w:name w:val="Заголовок №4_"/>
    <w:link w:val="47"/>
    <w:rsid w:val="00C151D4"/>
    <w:rPr>
      <w:spacing w:val="1"/>
      <w:sz w:val="26"/>
      <w:szCs w:val="26"/>
      <w:shd w:val="clear" w:color="auto" w:fill="FFFFFF"/>
    </w:rPr>
  </w:style>
  <w:style w:type="paragraph" w:customStyle="1" w:styleId="47">
    <w:name w:val="Заголовок №4"/>
    <w:basedOn w:val="a0"/>
    <w:link w:val="46"/>
    <w:qFormat/>
    <w:rsid w:val="00C151D4"/>
    <w:pPr>
      <w:widowControl w:val="0"/>
      <w:shd w:val="clear" w:color="auto" w:fill="FFFFFF"/>
      <w:spacing w:before="720" w:after="0" w:line="480" w:lineRule="exact"/>
      <w:ind w:hanging="280"/>
      <w:jc w:val="both"/>
      <w:outlineLvl w:val="3"/>
    </w:pPr>
    <w:rPr>
      <w:spacing w:val="1"/>
      <w:sz w:val="26"/>
      <w:szCs w:val="26"/>
    </w:rPr>
  </w:style>
  <w:style w:type="character" w:customStyle="1" w:styleId="530">
    <w:name w:val="Заголовок №5 (3)_"/>
    <w:link w:val="531"/>
    <w:rsid w:val="00C151D4"/>
    <w:rPr>
      <w:b/>
      <w:bCs/>
      <w:i/>
      <w:iCs/>
      <w:spacing w:val="1"/>
      <w:sz w:val="25"/>
      <w:szCs w:val="25"/>
      <w:shd w:val="clear" w:color="auto" w:fill="FFFFFF"/>
    </w:rPr>
  </w:style>
  <w:style w:type="paragraph" w:customStyle="1" w:styleId="531">
    <w:name w:val="Заголовок №5 (3)"/>
    <w:basedOn w:val="a0"/>
    <w:link w:val="530"/>
    <w:qFormat/>
    <w:rsid w:val="00C151D4"/>
    <w:pPr>
      <w:widowControl w:val="0"/>
      <w:shd w:val="clear" w:color="auto" w:fill="FFFFFF"/>
      <w:spacing w:after="420" w:line="240" w:lineRule="atLeast"/>
      <w:jc w:val="both"/>
      <w:outlineLvl w:val="4"/>
    </w:pPr>
    <w:rPr>
      <w:b/>
      <w:bCs/>
      <w:i/>
      <w:iCs/>
      <w:spacing w:val="1"/>
      <w:sz w:val="25"/>
      <w:szCs w:val="25"/>
    </w:rPr>
  </w:style>
  <w:style w:type="character" w:customStyle="1" w:styleId="8">
    <w:name w:val="Основной текст (8)_"/>
    <w:link w:val="81"/>
    <w:rsid w:val="00C151D4"/>
    <w:rPr>
      <w:i/>
      <w:iCs/>
      <w:spacing w:val="2"/>
      <w:sz w:val="25"/>
      <w:szCs w:val="25"/>
      <w:shd w:val="clear" w:color="auto" w:fill="FFFFFF"/>
    </w:rPr>
  </w:style>
  <w:style w:type="character" w:customStyle="1" w:styleId="80pt">
    <w:name w:val="Основной текст (8) + Интервал 0 pt"/>
    <w:rsid w:val="00C151D4"/>
    <w:rPr>
      <w:rFonts w:ascii="Times New Roman" w:hAnsi="Times New Roman" w:cs="Times New Roman"/>
      <w:i/>
      <w:iCs/>
      <w:spacing w:val="1"/>
      <w:sz w:val="25"/>
      <w:szCs w:val="25"/>
      <w:u w:val="none"/>
    </w:rPr>
  </w:style>
  <w:style w:type="paragraph" w:customStyle="1" w:styleId="81">
    <w:name w:val="Основной текст (8)1"/>
    <w:basedOn w:val="a0"/>
    <w:link w:val="8"/>
    <w:qFormat/>
    <w:rsid w:val="00C151D4"/>
    <w:pPr>
      <w:widowControl w:val="0"/>
      <w:shd w:val="clear" w:color="auto" w:fill="FFFFFF"/>
      <w:spacing w:after="0" w:line="480" w:lineRule="exact"/>
      <w:jc w:val="both"/>
    </w:pPr>
    <w:rPr>
      <w:i/>
      <w:iCs/>
      <w:spacing w:val="2"/>
      <w:sz w:val="25"/>
      <w:szCs w:val="25"/>
    </w:rPr>
  </w:style>
  <w:style w:type="paragraph" w:styleId="37">
    <w:name w:val="Body Text Indent 3"/>
    <w:basedOn w:val="a0"/>
    <w:link w:val="38"/>
    <w:rsid w:val="00C151D4"/>
    <w:pPr>
      <w:spacing w:after="120"/>
      <w:ind w:left="283"/>
    </w:pPr>
    <w:rPr>
      <w:rFonts w:ascii="Calibri" w:eastAsia="Calibri" w:hAnsi="Calibri" w:cs="Times New Roman"/>
      <w:sz w:val="16"/>
      <w:szCs w:val="16"/>
      <w:lang w:eastAsia="en-US"/>
    </w:rPr>
  </w:style>
  <w:style w:type="character" w:customStyle="1" w:styleId="38">
    <w:name w:val="Основной текст с отступом 3 Знак"/>
    <w:basedOn w:val="a1"/>
    <w:link w:val="37"/>
    <w:rsid w:val="00C151D4"/>
    <w:rPr>
      <w:rFonts w:ascii="Calibri" w:eastAsia="Calibri" w:hAnsi="Calibri" w:cs="Times New Roman"/>
      <w:sz w:val="16"/>
      <w:szCs w:val="16"/>
      <w:lang w:eastAsia="en-US"/>
    </w:rPr>
  </w:style>
  <w:style w:type="paragraph" w:styleId="39">
    <w:name w:val="Body Text 3"/>
    <w:basedOn w:val="a0"/>
    <w:link w:val="3a"/>
    <w:rsid w:val="00C151D4"/>
    <w:pPr>
      <w:spacing w:after="120" w:line="240" w:lineRule="auto"/>
    </w:pPr>
    <w:rPr>
      <w:rFonts w:ascii="Times New Roman" w:eastAsia="Calibri" w:hAnsi="Times New Roman" w:cs="Times New Roman"/>
      <w:sz w:val="16"/>
      <w:szCs w:val="16"/>
    </w:rPr>
  </w:style>
  <w:style w:type="character" w:customStyle="1" w:styleId="3a">
    <w:name w:val="Основной текст 3 Знак"/>
    <w:basedOn w:val="a1"/>
    <w:link w:val="39"/>
    <w:rsid w:val="00C151D4"/>
    <w:rPr>
      <w:rFonts w:ascii="Times New Roman" w:eastAsia="Calibri" w:hAnsi="Times New Roman" w:cs="Times New Roman"/>
      <w:sz w:val="16"/>
      <w:szCs w:val="16"/>
    </w:rPr>
  </w:style>
  <w:style w:type="paragraph" w:customStyle="1" w:styleId="-">
    <w:name w:val="Обычный-мой"/>
    <w:basedOn w:val="a0"/>
    <w:uiPriority w:val="99"/>
    <w:qFormat/>
    <w:rsid w:val="00C151D4"/>
    <w:pPr>
      <w:spacing w:after="0" w:line="360" w:lineRule="auto"/>
      <w:ind w:firstLine="709"/>
      <w:jc w:val="both"/>
    </w:pPr>
    <w:rPr>
      <w:rFonts w:ascii="Times New Roman" w:eastAsia="Times New Roman" w:hAnsi="Times New Roman" w:cs="Times New Roman"/>
      <w:sz w:val="28"/>
      <w:szCs w:val="28"/>
    </w:rPr>
  </w:style>
  <w:style w:type="paragraph" w:customStyle="1" w:styleId="aff6">
    <w:name w:val="Для таблиц"/>
    <w:basedOn w:val="a0"/>
    <w:uiPriority w:val="99"/>
    <w:qFormat/>
    <w:rsid w:val="00C151D4"/>
    <w:pPr>
      <w:tabs>
        <w:tab w:val="num" w:pos="900"/>
      </w:tabs>
      <w:spacing w:after="0" w:line="240" w:lineRule="auto"/>
      <w:ind w:hanging="360"/>
    </w:pPr>
    <w:rPr>
      <w:rFonts w:ascii="Times New Roman" w:eastAsia="Times New Roman" w:hAnsi="Times New Roman" w:cs="Times New Roman"/>
      <w:sz w:val="24"/>
      <w:szCs w:val="24"/>
    </w:rPr>
  </w:style>
  <w:style w:type="paragraph" w:styleId="aff7">
    <w:name w:val="Document Map"/>
    <w:basedOn w:val="a0"/>
    <w:link w:val="aff8"/>
    <w:rsid w:val="00C151D4"/>
    <w:pPr>
      <w:shd w:val="clear" w:color="auto" w:fill="000080"/>
    </w:pPr>
    <w:rPr>
      <w:rFonts w:ascii="Tahoma" w:eastAsia="Calibri" w:hAnsi="Tahoma" w:cs="Times New Roman"/>
      <w:lang w:eastAsia="en-US"/>
    </w:rPr>
  </w:style>
  <w:style w:type="character" w:customStyle="1" w:styleId="aff8">
    <w:name w:val="Схема документа Знак"/>
    <w:basedOn w:val="a1"/>
    <w:link w:val="aff7"/>
    <w:rsid w:val="00C151D4"/>
    <w:rPr>
      <w:rFonts w:ascii="Tahoma" w:eastAsia="Calibri" w:hAnsi="Tahoma" w:cs="Times New Roman"/>
      <w:shd w:val="clear" w:color="auto" w:fill="000080"/>
      <w:lang w:eastAsia="en-US"/>
    </w:rPr>
  </w:style>
  <w:style w:type="paragraph" w:styleId="a">
    <w:name w:val="List Bullet"/>
    <w:basedOn w:val="a0"/>
    <w:uiPriority w:val="99"/>
    <w:unhideWhenUsed/>
    <w:rsid w:val="00C151D4"/>
    <w:pPr>
      <w:numPr>
        <w:numId w:val="144"/>
      </w:numPr>
      <w:contextualSpacing/>
    </w:pPr>
    <w:rPr>
      <w:rFonts w:ascii="Calibri" w:eastAsia="Calibri" w:hAnsi="Calibri" w:cs="Times New Roman"/>
      <w:lang w:eastAsia="en-US"/>
    </w:rPr>
  </w:style>
  <w:style w:type="paragraph" w:customStyle="1" w:styleId="Style8">
    <w:name w:val="Style8"/>
    <w:basedOn w:val="a0"/>
    <w:uiPriority w:val="99"/>
    <w:qFormat/>
    <w:rsid w:val="00C151D4"/>
    <w:pPr>
      <w:widowControl w:val="0"/>
      <w:autoSpaceDE w:val="0"/>
      <w:autoSpaceDN w:val="0"/>
      <w:adjustRightInd w:val="0"/>
      <w:spacing w:after="0" w:line="240" w:lineRule="auto"/>
      <w:jc w:val="center"/>
    </w:pPr>
    <w:rPr>
      <w:rFonts w:ascii="Georgia" w:eastAsia="Times New Roman" w:hAnsi="Georgia" w:cs="Times New Roman"/>
      <w:sz w:val="24"/>
      <w:szCs w:val="24"/>
    </w:rPr>
  </w:style>
  <w:style w:type="paragraph" w:customStyle="1" w:styleId="Style15">
    <w:name w:val="Style15"/>
    <w:basedOn w:val="a0"/>
    <w:uiPriority w:val="99"/>
    <w:qFormat/>
    <w:rsid w:val="00C151D4"/>
    <w:pPr>
      <w:widowControl w:val="0"/>
      <w:autoSpaceDE w:val="0"/>
      <w:autoSpaceDN w:val="0"/>
      <w:adjustRightInd w:val="0"/>
      <w:spacing w:after="0" w:line="206" w:lineRule="exact"/>
      <w:ind w:hanging="106"/>
      <w:jc w:val="both"/>
    </w:pPr>
    <w:rPr>
      <w:rFonts w:ascii="Georgia" w:eastAsia="Times New Roman" w:hAnsi="Georgia" w:cs="Times New Roman"/>
      <w:sz w:val="24"/>
      <w:szCs w:val="24"/>
    </w:rPr>
  </w:style>
  <w:style w:type="paragraph" w:customStyle="1" w:styleId="Style20">
    <w:name w:val="Style20"/>
    <w:basedOn w:val="a0"/>
    <w:uiPriority w:val="99"/>
    <w:qFormat/>
    <w:rsid w:val="00C151D4"/>
    <w:pPr>
      <w:widowControl w:val="0"/>
      <w:autoSpaceDE w:val="0"/>
      <w:autoSpaceDN w:val="0"/>
      <w:adjustRightInd w:val="0"/>
      <w:spacing w:after="0" w:line="240" w:lineRule="auto"/>
    </w:pPr>
    <w:rPr>
      <w:rFonts w:ascii="Georgia" w:eastAsia="Times New Roman" w:hAnsi="Georgia" w:cs="Times New Roman"/>
      <w:sz w:val="24"/>
      <w:szCs w:val="24"/>
    </w:rPr>
  </w:style>
  <w:style w:type="paragraph" w:customStyle="1" w:styleId="Style23">
    <w:name w:val="Style23"/>
    <w:basedOn w:val="a0"/>
    <w:uiPriority w:val="99"/>
    <w:qFormat/>
    <w:rsid w:val="00C151D4"/>
    <w:pPr>
      <w:widowControl w:val="0"/>
      <w:autoSpaceDE w:val="0"/>
      <w:autoSpaceDN w:val="0"/>
      <w:adjustRightInd w:val="0"/>
      <w:spacing w:after="0" w:line="168" w:lineRule="exact"/>
      <w:ind w:hanging="67"/>
      <w:jc w:val="both"/>
    </w:pPr>
    <w:rPr>
      <w:rFonts w:ascii="Georgia" w:eastAsia="Times New Roman" w:hAnsi="Georgia" w:cs="Times New Roman"/>
      <w:sz w:val="24"/>
      <w:szCs w:val="24"/>
    </w:rPr>
  </w:style>
  <w:style w:type="paragraph" w:customStyle="1" w:styleId="Style24">
    <w:name w:val="Style24"/>
    <w:basedOn w:val="a0"/>
    <w:uiPriority w:val="99"/>
    <w:qFormat/>
    <w:rsid w:val="00C151D4"/>
    <w:pPr>
      <w:widowControl w:val="0"/>
      <w:autoSpaceDE w:val="0"/>
      <w:autoSpaceDN w:val="0"/>
      <w:adjustRightInd w:val="0"/>
      <w:spacing w:after="0" w:line="240" w:lineRule="auto"/>
    </w:pPr>
    <w:rPr>
      <w:rFonts w:ascii="Georgia" w:eastAsia="Times New Roman" w:hAnsi="Georgia" w:cs="Times New Roman"/>
      <w:sz w:val="24"/>
      <w:szCs w:val="24"/>
    </w:rPr>
  </w:style>
  <w:style w:type="character" w:customStyle="1" w:styleId="FontStyle37">
    <w:name w:val="Font Style37"/>
    <w:rsid w:val="00C151D4"/>
    <w:rPr>
      <w:rFonts w:ascii="Times New Roman" w:hAnsi="Times New Roman" w:cs="Times New Roman"/>
      <w:b/>
      <w:bCs/>
      <w:sz w:val="16"/>
      <w:szCs w:val="16"/>
    </w:rPr>
  </w:style>
  <w:style w:type="character" w:customStyle="1" w:styleId="FontStyle41">
    <w:name w:val="Font Style41"/>
    <w:rsid w:val="00C151D4"/>
    <w:rPr>
      <w:rFonts w:ascii="Times New Roman" w:hAnsi="Times New Roman" w:cs="Times New Roman"/>
      <w:sz w:val="16"/>
      <w:szCs w:val="16"/>
    </w:rPr>
  </w:style>
  <w:style w:type="character" w:customStyle="1" w:styleId="FontStyle44">
    <w:name w:val="Font Style44"/>
    <w:rsid w:val="00C151D4"/>
    <w:rPr>
      <w:rFonts w:ascii="Times New Roman" w:hAnsi="Times New Roman" w:cs="Times New Roman"/>
      <w:b/>
      <w:bCs/>
      <w:sz w:val="20"/>
      <w:szCs w:val="20"/>
    </w:rPr>
  </w:style>
  <w:style w:type="character" w:customStyle="1" w:styleId="FontStyle47">
    <w:name w:val="Font Style47"/>
    <w:rsid w:val="00C151D4"/>
    <w:rPr>
      <w:rFonts w:ascii="Times New Roman" w:hAnsi="Times New Roman" w:cs="Times New Roman"/>
      <w:b/>
      <w:bCs/>
      <w:w w:val="150"/>
      <w:sz w:val="14"/>
      <w:szCs w:val="14"/>
    </w:rPr>
  </w:style>
  <w:style w:type="character" w:customStyle="1" w:styleId="FontStyle48">
    <w:name w:val="Font Style48"/>
    <w:rsid w:val="00C151D4"/>
    <w:rPr>
      <w:rFonts w:ascii="Times New Roman" w:hAnsi="Times New Roman" w:cs="Times New Roman"/>
      <w:b/>
      <w:bCs/>
      <w:sz w:val="16"/>
      <w:szCs w:val="16"/>
    </w:rPr>
  </w:style>
  <w:style w:type="character" w:customStyle="1" w:styleId="FontStyle49">
    <w:name w:val="Font Style49"/>
    <w:rsid w:val="00C151D4"/>
    <w:rPr>
      <w:rFonts w:ascii="Times New Roman" w:hAnsi="Times New Roman" w:cs="Times New Roman"/>
      <w:b/>
      <w:bCs/>
      <w:i/>
      <w:iCs/>
      <w:sz w:val="14"/>
      <w:szCs w:val="14"/>
    </w:rPr>
  </w:style>
  <w:style w:type="character" w:customStyle="1" w:styleId="FontStyle50">
    <w:name w:val="Font Style50"/>
    <w:rsid w:val="00C151D4"/>
    <w:rPr>
      <w:rFonts w:ascii="Times New Roman" w:hAnsi="Times New Roman" w:cs="Times New Roman"/>
      <w:b/>
      <w:bCs/>
      <w:i/>
      <w:iCs/>
      <w:sz w:val="18"/>
      <w:szCs w:val="18"/>
    </w:rPr>
  </w:style>
  <w:style w:type="character" w:customStyle="1" w:styleId="FontStyle51">
    <w:name w:val="Font Style51"/>
    <w:rsid w:val="00C151D4"/>
    <w:rPr>
      <w:rFonts w:ascii="Arial Narrow" w:hAnsi="Arial Narrow" w:cs="Arial Narrow"/>
      <w:i/>
      <w:iCs/>
      <w:sz w:val="18"/>
      <w:szCs w:val="18"/>
    </w:rPr>
  </w:style>
  <w:style w:type="character" w:customStyle="1" w:styleId="FontStyle52">
    <w:name w:val="Font Style52"/>
    <w:rsid w:val="00C151D4"/>
    <w:rPr>
      <w:rFonts w:ascii="Garamond" w:hAnsi="Garamond" w:cs="Garamond"/>
      <w:b/>
      <w:bCs/>
      <w:sz w:val="14"/>
      <w:szCs w:val="14"/>
    </w:rPr>
  </w:style>
  <w:style w:type="character" w:customStyle="1" w:styleId="FontStyle53">
    <w:name w:val="Font Style53"/>
    <w:rsid w:val="00C151D4"/>
    <w:rPr>
      <w:rFonts w:ascii="Times New Roman" w:hAnsi="Times New Roman" w:cs="Times New Roman"/>
      <w:w w:val="200"/>
      <w:sz w:val="10"/>
      <w:szCs w:val="10"/>
    </w:rPr>
  </w:style>
  <w:style w:type="numbering" w:customStyle="1" w:styleId="113">
    <w:name w:val="Нет списка11"/>
    <w:next w:val="a3"/>
    <w:uiPriority w:val="99"/>
    <w:semiHidden/>
    <w:unhideWhenUsed/>
    <w:rsid w:val="00C151D4"/>
  </w:style>
  <w:style w:type="table" w:customStyle="1" w:styleId="1f5">
    <w:name w:val="Сетка таблицы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3"/>
    <w:uiPriority w:val="99"/>
    <w:semiHidden/>
    <w:unhideWhenUsed/>
    <w:rsid w:val="00C151D4"/>
  </w:style>
  <w:style w:type="table" w:customStyle="1" w:styleId="2c">
    <w:name w:val="Сетка таблицы2"/>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C151D4"/>
  </w:style>
  <w:style w:type="table" w:customStyle="1" w:styleId="114">
    <w:name w:val="Сетка таблицы1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C151D4"/>
  </w:style>
  <w:style w:type="table" w:customStyle="1" w:styleId="3c">
    <w:name w:val="Сетка таблицы3"/>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
    <w:next w:val="a3"/>
    <w:uiPriority w:val="99"/>
    <w:semiHidden/>
    <w:unhideWhenUsed/>
    <w:rsid w:val="00C151D4"/>
  </w:style>
  <w:style w:type="table" w:customStyle="1" w:styleId="55">
    <w:name w:val="Сетка таблицы5"/>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C151D4"/>
  </w:style>
  <w:style w:type="table" w:customStyle="1" w:styleId="140">
    <w:name w:val="Сетка таблицы14"/>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C151D4"/>
  </w:style>
  <w:style w:type="table" w:customStyle="1" w:styleId="230">
    <w:name w:val="Сетка таблицы23"/>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C151D4"/>
  </w:style>
  <w:style w:type="table" w:customStyle="1" w:styleId="1130">
    <w:name w:val="Сетка таблицы113"/>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C151D4"/>
  </w:style>
  <w:style w:type="table" w:customStyle="1" w:styleId="322">
    <w:name w:val="Сетка таблицы32"/>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3"/>
    <w:uiPriority w:val="99"/>
    <w:semiHidden/>
    <w:unhideWhenUsed/>
    <w:rsid w:val="00C151D4"/>
  </w:style>
  <w:style w:type="table" w:customStyle="1" w:styleId="61">
    <w:name w:val="Сетка таблицы6"/>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C151D4"/>
  </w:style>
  <w:style w:type="table" w:customStyle="1" w:styleId="150">
    <w:name w:val="Сетка таблицы15"/>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51D4"/>
  </w:style>
  <w:style w:type="table" w:customStyle="1" w:styleId="240">
    <w:name w:val="Сетка таблицы24"/>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C151D4"/>
  </w:style>
  <w:style w:type="table" w:customStyle="1" w:styleId="1140">
    <w:name w:val="Сетка таблицы114"/>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C151D4"/>
  </w:style>
  <w:style w:type="table" w:customStyle="1" w:styleId="330">
    <w:name w:val="Сетка таблицы33"/>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3"/>
    <w:uiPriority w:val="99"/>
    <w:semiHidden/>
    <w:unhideWhenUsed/>
    <w:rsid w:val="00C151D4"/>
  </w:style>
  <w:style w:type="table" w:customStyle="1" w:styleId="71">
    <w:name w:val="Сетка таблицы7"/>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51D4"/>
  </w:style>
  <w:style w:type="table" w:customStyle="1" w:styleId="160">
    <w:name w:val="Сетка таблицы16"/>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51D4"/>
  </w:style>
  <w:style w:type="table" w:customStyle="1" w:styleId="250">
    <w:name w:val="Сетка таблицы25"/>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3"/>
    <w:uiPriority w:val="99"/>
    <w:semiHidden/>
    <w:unhideWhenUsed/>
    <w:rsid w:val="00C151D4"/>
  </w:style>
  <w:style w:type="table" w:customStyle="1" w:styleId="115">
    <w:name w:val="Сетка таблицы115"/>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C151D4"/>
  </w:style>
  <w:style w:type="table" w:customStyle="1" w:styleId="340">
    <w:name w:val="Сетка таблицы34"/>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Без интервала3"/>
    <w:uiPriority w:val="99"/>
    <w:qFormat/>
    <w:rsid w:val="00C151D4"/>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numbering" w:customStyle="1" w:styleId="72">
    <w:name w:val="Нет списка7"/>
    <w:next w:val="a3"/>
    <w:uiPriority w:val="99"/>
    <w:semiHidden/>
    <w:unhideWhenUsed/>
    <w:rsid w:val="00C151D4"/>
  </w:style>
  <w:style w:type="table" w:customStyle="1" w:styleId="80">
    <w:name w:val="Сетка таблицы8"/>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C151D4"/>
  </w:style>
  <w:style w:type="table" w:customStyle="1" w:styleId="170">
    <w:name w:val="Сетка таблицы17"/>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51D4"/>
  </w:style>
  <w:style w:type="table" w:customStyle="1" w:styleId="260">
    <w:name w:val="Сетка таблицы26"/>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C151D4"/>
  </w:style>
  <w:style w:type="table" w:customStyle="1" w:styleId="350">
    <w:name w:val="Сетка таблицы35"/>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C151D4"/>
  </w:style>
  <w:style w:type="table" w:customStyle="1" w:styleId="91">
    <w:name w:val="Сетка таблицы9"/>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C151D4"/>
  </w:style>
  <w:style w:type="table" w:customStyle="1" w:styleId="180">
    <w:name w:val="Сетка таблицы18"/>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51D4"/>
  </w:style>
  <w:style w:type="table" w:customStyle="1" w:styleId="270">
    <w:name w:val="Сетка таблицы27"/>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51D4"/>
  </w:style>
  <w:style w:type="table" w:customStyle="1" w:styleId="117">
    <w:name w:val="Сетка таблицы117"/>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C151D4"/>
  </w:style>
  <w:style w:type="table" w:customStyle="1" w:styleId="360">
    <w:name w:val="Сетка таблицы36"/>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C151D4"/>
  </w:style>
  <w:style w:type="numbering" w:customStyle="1" w:styleId="171">
    <w:name w:val="Нет списка17"/>
    <w:next w:val="a3"/>
    <w:uiPriority w:val="99"/>
    <w:semiHidden/>
    <w:unhideWhenUsed/>
    <w:rsid w:val="00C151D4"/>
  </w:style>
  <w:style w:type="numbering" w:customStyle="1" w:styleId="1160">
    <w:name w:val="Нет списка116"/>
    <w:next w:val="a3"/>
    <w:uiPriority w:val="99"/>
    <w:semiHidden/>
    <w:unhideWhenUsed/>
    <w:rsid w:val="00C151D4"/>
  </w:style>
  <w:style w:type="table" w:customStyle="1" w:styleId="100">
    <w:name w:val="Сетка таблицы10"/>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
    <w:next w:val="a3"/>
    <w:uiPriority w:val="99"/>
    <w:semiHidden/>
    <w:unhideWhenUsed/>
    <w:rsid w:val="00C151D4"/>
  </w:style>
  <w:style w:type="table" w:customStyle="1" w:styleId="190">
    <w:name w:val="Сетка таблицы19"/>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51D4"/>
  </w:style>
  <w:style w:type="table" w:customStyle="1" w:styleId="280">
    <w:name w:val="Сетка таблицы28"/>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C151D4"/>
  </w:style>
  <w:style w:type="table" w:customStyle="1" w:styleId="118">
    <w:name w:val="Сетка таблицы118"/>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C151D4"/>
  </w:style>
  <w:style w:type="table" w:customStyle="1" w:styleId="370">
    <w:name w:val="Сетка таблицы37"/>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0">
    <w:name w:val="Сетка таблицы11116"/>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C151D4"/>
  </w:style>
  <w:style w:type="table" w:customStyle="1" w:styleId="510">
    <w:name w:val="Сетка таблицы5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
    <w:next w:val="a3"/>
    <w:uiPriority w:val="99"/>
    <w:semiHidden/>
    <w:unhideWhenUsed/>
    <w:rsid w:val="00C151D4"/>
  </w:style>
  <w:style w:type="table" w:customStyle="1" w:styleId="1410">
    <w:name w:val="Сетка таблицы14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
    <w:name w:val="Нет списка211"/>
    <w:next w:val="a3"/>
    <w:uiPriority w:val="99"/>
    <w:semiHidden/>
    <w:unhideWhenUsed/>
    <w:rsid w:val="00C151D4"/>
  </w:style>
  <w:style w:type="table" w:customStyle="1" w:styleId="2310">
    <w:name w:val="Сетка таблицы23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C151D4"/>
  </w:style>
  <w:style w:type="table" w:customStyle="1" w:styleId="11310">
    <w:name w:val="Сетка таблицы113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C151D4"/>
  </w:style>
  <w:style w:type="table" w:customStyle="1" w:styleId="3210">
    <w:name w:val="Сетка таблицы32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C151D4"/>
  </w:style>
  <w:style w:type="table" w:customStyle="1" w:styleId="610">
    <w:name w:val="Сетка таблицы6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C151D4"/>
  </w:style>
  <w:style w:type="table" w:customStyle="1" w:styleId="1510">
    <w:name w:val="Сетка таблицы15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C151D4"/>
  </w:style>
  <w:style w:type="table" w:customStyle="1" w:styleId="2410">
    <w:name w:val="Сетка таблицы24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3"/>
    <w:uiPriority w:val="99"/>
    <w:semiHidden/>
    <w:unhideWhenUsed/>
    <w:rsid w:val="00C151D4"/>
  </w:style>
  <w:style w:type="table" w:customStyle="1" w:styleId="11410">
    <w:name w:val="Сетка таблицы114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C151D4"/>
  </w:style>
  <w:style w:type="table" w:customStyle="1" w:styleId="3310">
    <w:name w:val="Сетка таблицы33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C151D4"/>
  </w:style>
  <w:style w:type="table" w:customStyle="1" w:styleId="710">
    <w:name w:val="Сетка таблицы7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3"/>
    <w:uiPriority w:val="99"/>
    <w:semiHidden/>
    <w:unhideWhenUsed/>
    <w:rsid w:val="00C151D4"/>
  </w:style>
  <w:style w:type="table" w:customStyle="1" w:styleId="1610">
    <w:name w:val="Сетка таблицы16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C151D4"/>
  </w:style>
  <w:style w:type="table" w:customStyle="1" w:styleId="2510">
    <w:name w:val="Сетка таблицы25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3"/>
    <w:uiPriority w:val="99"/>
    <w:semiHidden/>
    <w:unhideWhenUsed/>
    <w:rsid w:val="00C151D4"/>
  </w:style>
  <w:style w:type="table" w:customStyle="1" w:styleId="1151">
    <w:name w:val="Сетка таблицы115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C151D4"/>
  </w:style>
  <w:style w:type="table" w:customStyle="1" w:styleId="3410">
    <w:name w:val="Сетка таблицы34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3"/>
    <w:uiPriority w:val="99"/>
    <w:semiHidden/>
    <w:unhideWhenUsed/>
    <w:rsid w:val="00C151D4"/>
  </w:style>
  <w:style w:type="table" w:customStyle="1" w:styleId="810">
    <w:name w:val="Сетка таблицы8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Нет списка151"/>
    <w:next w:val="a3"/>
    <w:uiPriority w:val="99"/>
    <w:semiHidden/>
    <w:unhideWhenUsed/>
    <w:rsid w:val="00C151D4"/>
  </w:style>
  <w:style w:type="table" w:customStyle="1" w:styleId="1710">
    <w:name w:val="Сетка таблицы17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C151D4"/>
  </w:style>
  <w:style w:type="table" w:customStyle="1" w:styleId="2610">
    <w:name w:val="Сетка таблицы26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C151D4"/>
  </w:style>
  <w:style w:type="table" w:customStyle="1" w:styleId="3510">
    <w:name w:val="Сетка таблицы35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3"/>
    <w:uiPriority w:val="99"/>
    <w:semiHidden/>
    <w:unhideWhenUsed/>
    <w:rsid w:val="00C151D4"/>
  </w:style>
  <w:style w:type="table" w:customStyle="1" w:styleId="910">
    <w:name w:val="Сетка таблицы9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
    <w:next w:val="a3"/>
    <w:uiPriority w:val="99"/>
    <w:semiHidden/>
    <w:unhideWhenUsed/>
    <w:rsid w:val="00C151D4"/>
  </w:style>
  <w:style w:type="table" w:customStyle="1" w:styleId="181">
    <w:name w:val="Сетка таблицы18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C151D4"/>
  </w:style>
  <w:style w:type="table" w:customStyle="1" w:styleId="271">
    <w:name w:val="Сетка таблицы27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C151D4"/>
  </w:style>
  <w:style w:type="table" w:customStyle="1" w:styleId="1171">
    <w:name w:val="Сетка таблицы117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C151D4"/>
  </w:style>
  <w:style w:type="table" w:customStyle="1" w:styleId="3610">
    <w:name w:val="Сетка таблицы36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8"/>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C1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C151D4"/>
    <w:rPr>
      <w:rFonts w:ascii="Symbol" w:hAnsi="Symbol"/>
    </w:rPr>
  </w:style>
  <w:style w:type="character" w:customStyle="1" w:styleId="WW8Num2z1">
    <w:name w:val="WW8Num2z1"/>
    <w:rsid w:val="00C151D4"/>
    <w:rPr>
      <w:rFonts w:ascii="Courier New" w:hAnsi="Courier New" w:cs="Courier New"/>
    </w:rPr>
  </w:style>
  <w:style w:type="character" w:customStyle="1" w:styleId="WW8Num2z2">
    <w:name w:val="WW8Num2z2"/>
    <w:rsid w:val="00C151D4"/>
    <w:rPr>
      <w:rFonts w:ascii="Wingdings" w:hAnsi="Wingdings"/>
    </w:rPr>
  </w:style>
  <w:style w:type="character" w:customStyle="1" w:styleId="WW8Num10z0">
    <w:name w:val="WW8Num10z0"/>
    <w:rsid w:val="00C151D4"/>
    <w:rPr>
      <w:rFonts w:ascii="Symbol" w:hAnsi="Symbol"/>
    </w:rPr>
  </w:style>
  <w:style w:type="character" w:customStyle="1" w:styleId="WW8Num10z1">
    <w:name w:val="WW8Num10z1"/>
    <w:rsid w:val="00C151D4"/>
    <w:rPr>
      <w:rFonts w:ascii="Courier New" w:hAnsi="Courier New" w:cs="Courier New"/>
    </w:rPr>
  </w:style>
  <w:style w:type="character" w:customStyle="1" w:styleId="WW8Num10z2">
    <w:name w:val="WW8Num10z2"/>
    <w:rsid w:val="00C151D4"/>
    <w:rPr>
      <w:rFonts w:ascii="Wingdings" w:hAnsi="Wingdings"/>
    </w:rPr>
  </w:style>
  <w:style w:type="character" w:customStyle="1" w:styleId="WW8Num11z0">
    <w:name w:val="WW8Num11z0"/>
    <w:rsid w:val="00C151D4"/>
    <w:rPr>
      <w:rFonts w:ascii="Symbol" w:hAnsi="Symbol"/>
    </w:rPr>
  </w:style>
  <w:style w:type="character" w:customStyle="1" w:styleId="WW8Num11z1">
    <w:name w:val="WW8Num11z1"/>
    <w:rsid w:val="00C151D4"/>
    <w:rPr>
      <w:rFonts w:ascii="Courier New" w:hAnsi="Courier New" w:cs="Courier New"/>
    </w:rPr>
  </w:style>
  <w:style w:type="character" w:customStyle="1" w:styleId="WW8Num11z2">
    <w:name w:val="WW8Num11z2"/>
    <w:rsid w:val="00C151D4"/>
    <w:rPr>
      <w:rFonts w:ascii="Wingdings" w:hAnsi="Wingdings"/>
    </w:rPr>
  </w:style>
  <w:style w:type="character" w:customStyle="1" w:styleId="WW8Num16z0">
    <w:name w:val="WW8Num16z0"/>
    <w:rsid w:val="00C151D4"/>
    <w:rPr>
      <w:rFonts w:ascii="Symbol" w:hAnsi="Symbol"/>
    </w:rPr>
  </w:style>
  <w:style w:type="character" w:customStyle="1" w:styleId="WW8Num16z1">
    <w:name w:val="WW8Num16z1"/>
    <w:rsid w:val="00C151D4"/>
    <w:rPr>
      <w:rFonts w:ascii="Courier New" w:hAnsi="Courier New" w:cs="Courier New"/>
    </w:rPr>
  </w:style>
  <w:style w:type="character" w:customStyle="1" w:styleId="WW8Num16z2">
    <w:name w:val="WW8Num16z2"/>
    <w:rsid w:val="00C151D4"/>
    <w:rPr>
      <w:rFonts w:ascii="Wingdings" w:hAnsi="Wingdings"/>
    </w:rPr>
  </w:style>
  <w:style w:type="character" w:customStyle="1" w:styleId="c5c1c19">
    <w:name w:val="c5 c1 c19"/>
    <w:basedOn w:val="1c"/>
    <w:rsid w:val="00C151D4"/>
  </w:style>
  <w:style w:type="character" w:customStyle="1" w:styleId="c5c1">
    <w:name w:val="c5 c1"/>
    <w:basedOn w:val="1c"/>
    <w:rsid w:val="00C151D4"/>
  </w:style>
  <w:style w:type="character" w:customStyle="1" w:styleId="c1c51">
    <w:name w:val="c1 c51"/>
    <w:basedOn w:val="1c"/>
    <w:rsid w:val="00C151D4"/>
  </w:style>
  <w:style w:type="character" w:customStyle="1" w:styleId="c5c1c19c8">
    <w:name w:val="c5 c1 c19 c8"/>
    <w:basedOn w:val="1c"/>
    <w:rsid w:val="00C151D4"/>
  </w:style>
  <w:style w:type="character" w:customStyle="1" w:styleId="c1">
    <w:name w:val="c1"/>
    <w:basedOn w:val="1c"/>
    <w:rsid w:val="00C151D4"/>
  </w:style>
  <w:style w:type="character" w:customStyle="1" w:styleId="aff9">
    <w:name w:val="Маркеры списка"/>
    <w:rsid w:val="00C151D4"/>
    <w:rPr>
      <w:rFonts w:ascii="OpenSymbol" w:eastAsia="OpenSymbol" w:hAnsi="OpenSymbol" w:cs="OpenSymbol"/>
    </w:rPr>
  </w:style>
  <w:style w:type="paragraph" w:customStyle="1" w:styleId="c0c28c4">
    <w:name w:val="c0 c28 c4"/>
    <w:basedOn w:val="a0"/>
    <w:uiPriority w:val="99"/>
    <w:qFormat/>
    <w:rsid w:val="00C151D4"/>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4c50">
    <w:name w:val="c0 c4 c50"/>
    <w:basedOn w:val="a0"/>
    <w:uiPriority w:val="99"/>
    <w:qFormat/>
    <w:rsid w:val="00C151D4"/>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
    <w:name w:val="c0 c23 c4"/>
    <w:basedOn w:val="a0"/>
    <w:uiPriority w:val="99"/>
    <w:qFormat/>
    <w:rsid w:val="00C151D4"/>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c36">
    <w:name w:val="c0 c23 c4 c36"/>
    <w:basedOn w:val="a0"/>
    <w:uiPriority w:val="99"/>
    <w:qFormat/>
    <w:rsid w:val="00C151D4"/>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5c4">
    <w:name w:val="c0 c25 c4"/>
    <w:basedOn w:val="a0"/>
    <w:uiPriority w:val="99"/>
    <w:qFormat/>
    <w:rsid w:val="00C151D4"/>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7c16c0c4">
    <w:name w:val="c7 c16 c0 c4"/>
    <w:basedOn w:val="a0"/>
    <w:uiPriority w:val="99"/>
    <w:qFormat/>
    <w:rsid w:val="00C151D4"/>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
    <w:name w:val="c0 c23"/>
    <w:basedOn w:val="a0"/>
    <w:uiPriority w:val="99"/>
    <w:qFormat/>
    <w:rsid w:val="00C151D4"/>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affa">
    <w:name w:val="Содержимое таблицы"/>
    <w:basedOn w:val="a0"/>
    <w:uiPriority w:val="99"/>
    <w:qFormat/>
    <w:rsid w:val="00C151D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b">
    <w:name w:val="Заголовок таблицы"/>
    <w:basedOn w:val="affa"/>
    <w:uiPriority w:val="99"/>
    <w:qFormat/>
    <w:rsid w:val="00C151D4"/>
    <w:pPr>
      <w:jc w:val="center"/>
    </w:pPr>
    <w:rPr>
      <w:b/>
      <w:bCs/>
    </w:rPr>
  </w:style>
  <w:style w:type="character" w:customStyle="1" w:styleId="106">
    <w:name w:val="Основной текст + 106"/>
    <w:aliases w:val="5 pt39,Интервал 0 pt58"/>
    <w:rsid w:val="00C151D4"/>
    <w:rPr>
      <w:rFonts w:ascii="Times New Roman" w:hAnsi="Times New Roman" w:cs="Times New Roman" w:hint="default"/>
      <w:strike w:val="0"/>
      <w:dstrike w:val="0"/>
      <w:spacing w:val="3"/>
      <w:sz w:val="21"/>
      <w:szCs w:val="21"/>
      <w:u w:val="none"/>
      <w:effect w:val="none"/>
    </w:rPr>
  </w:style>
  <w:style w:type="character" w:customStyle="1" w:styleId="83">
    <w:name w:val="Основной текст + 8"/>
    <w:aliases w:val="5 pt40,Интервал 0 pt59"/>
    <w:rsid w:val="00C151D4"/>
    <w:rPr>
      <w:rFonts w:ascii="Times New Roman" w:hAnsi="Times New Roman" w:cs="Times New Roman" w:hint="default"/>
      <w:strike w:val="0"/>
      <w:dstrike w:val="0"/>
      <w:spacing w:val="3"/>
      <w:sz w:val="17"/>
      <w:szCs w:val="17"/>
      <w:u w:val="none"/>
      <w:effect w:val="none"/>
    </w:rPr>
  </w:style>
  <w:style w:type="character" w:customStyle="1" w:styleId="105">
    <w:name w:val="Основной текст + 105"/>
    <w:aliases w:val="5 pt38,Полужирный18,Интервал 0 pt57"/>
    <w:rsid w:val="00C151D4"/>
    <w:rPr>
      <w:rFonts w:ascii="Times New Roman" w:hAnsi="Times New Roman" w:cs="Times New Roman" w:hint="default"/>
      <w:b/>
      <w:bCs/>
      <w:strike w:val="0"/>
      <w:dstrike w:val="0"/>
      <w:spacing w:val="3"/>
      <w:sz w:val="21"/>
      <w:szCs w:val="21"/>
      <w:u w:val="none"/>
      <w:effect w:val="none"/>
    </w:rPr>
  </w:style>
  <w:style w:type="character" w:customStyle="1" w:styleId="10pt2">
    <w:name w:val="Основной текст + 10 pt2"/>
    <w:aliases w:val="Интервал 0 pt50"/>
    <w:rsid w:val="00C151D4"/>
    <w:rPr>
      <w:rFonts w:ascii="Times New Roman" w:hAnsi="Times New Roman" w:cs="Times New Roman" w:hint="default"/>
      <w:strike w:val="0"/>
      <w:dstrike w:val="0"/>
      <w:spacing w:val="4"/>
      <w:sz w:val="20"/>
      <w:szCs w:val="20"/>
      <w:u w:val="none"/>
      <w:effect w:val="none"/>
    </w:rPr>
  </w:style>
  <w:style w:type="character" w:customStyle="1" w:styleId="101">
    <w:name w:val="Основной текст + 101"/>
    <w:aliases w:val="5 pt18,Интервал 0 pt28"/>
    <w:rsid w:val="00C151D4"/>
    <w:rPr>
      <w:rFonts w:ascii="Times New Roman" w:hAnsi="Times New Roman" w:cs="Times New Roman" w:hint="default"/>
      <w:strike w:val="0"/>
      <w:dstrike w:val="0"/>
      <w:spacing w:val="3"/>
      <w:sz w:val="21"/>
      <w:szCs w:val="21"/>
      <w:u w:val="none"/>
      <w:effect w:val="none"/>
    </w:rPr>
  </w:style>
  <w:style w:type="character" w:customStyle="1" w:styleId="73">
    <w:name w:val="Заголовок №7 (3)_"/>
    <w:link w:val="730"/>
    <w:rsid w:val="00C151D4"/>
    <w:rPr>
      <w:rFonts w:ascii="Arial Narrow" w:hAnsi="Arial Narrow" w:cs="Arial Narrow"/>
      <w:i/>
      <w:iCs/>
      <w:spacing w:val="3"/>
      <w:sz w:val="16"/>
      <w:szCs w:val="16"/>
      <w:shd w:val="clear" w:color="auto" w:fill="FFFFFF"/>
    </w:rPr>
  </w:style>
  <w:style w:type="paragraph" w:customStyle="1" w:styleId="730">
    <w:name w:val="Заголовок №7 (3)"/>
    <w:basedOn w:val="a0"/>
    <w:link w:val="73"/>
    <w:qFormat/>
    <w:rsid w:val="00C151D4"/>
    <w:pPr>
      <w:widowControl w:val="0"/>
      <w:shd w:val="clear" w:color="auto" w:fill="FFFFFF"/>
      <w:spacing w:before="240" w:after="240" w:line="240" w:lineRule="atLeast"/>
      <w:jc w:val="center"/>
      <w:outlineLvl w:val="6"/>
    </w:pPr>
    <w:rPr>
      <w:rFonts w:ascii="Arial Narrow" w:hAnsi="Arial Narrow" w:cs="Arial Narrow"/>
      <w:i/>
      <w:iCs/>
      <w:spacing w:val="3"/>
      <w:sz w:val="16"/>
      <w:szCs w:val="16"/>
    </w:rPr>
  </w:style>
  <w:style w:type="character" w:customStyle="1" w:styleId="84">
    <w:name w:val="Заголовок №8_"/>
    <w:link w:val="812"/>
    <w:rsid w:val="00C151D4"/>
    <w:rPr>
      <w:rFonts w:ascii="Times New Roman" w:hAnsi="Times New Roman" w:cs="Times New Roman"/>
      <w:spacing w:val="1"/>
      <w:sz w:val="26"/>
      <w:szCs w:val="26"/>
      <w:shd w:val="clear" w:color="auto" w:fill="FFFFFF"/>
    </w:rPr>
  </w:style>
  <w:style w:type="character" w:customStyle="1" w:styleId="80pt0">
    <w:name w:val="Заголовок №8 + Интервал 0 pt"/>
    <w:rsid w:val="00C151D4"/>
    <w:rPr>
      <w:rFonts w:ascii="Times New Roman" w:hAnsi="Times New Roman" w:cs="Times New Roman"/>
      <w:spacing w:val="2"/>
      <w:sz w:val="26"/>
      <w:szCs w:val="26"/>
      <w:u w:val="none"/>
    </w:rPr>
  </w:style>
  <w:style w:type="paragraph" w:customStyle="1" w:styleId="812">
    <w:name w:val="Заголовок №81"/>
    <w:basedOn w:val="a0"/>
    <w:link w:val="84"/>
    <w:qFormat/>
    <w:rsid w:val="00C151D4"/>
    <w:pPr>
      <w:widowControl w:val="0"/>
      <w:shd w:val="clear" w:color="auto" w:fill="FFFFFF"/>
      <w:spacing w:before="840" w:after="60" w:line="240" w:lineRule="atLeast"/>
      <w:ind w:hanging="320"/>
      <w:jc w:val="center"/>
      <w:outlineLvl w:val="7"/>
    </w:pPr>
    <w:rPr>
      <w:rFonts w:ascii="Times New Roman" w:hAnsi="Times New Roman" w:cs="Times New Roman"/>
      <w:spacing w:val="1"/>
      <w:sz w:val="26"/>
      <w:szCs w:val="26"/>
    </w:rPr>
  </w:style>
  <w:style w:type="character" w:customStyle="1" w:styleId="730pt">
    <w:name w:val="Заголовок №7 (3) + Интервал 0 pt"/>
    <w:rsid w:val="00C151D4"/>
    <w:rPr>
      <w:rFonts w:ascii="Arial Narrow" w:hAnsi="Arial Narrow" w:cs="Arial Narrow"/>
      <w:i/>
      <w:iCs/>
      <w:spacing w:val="5"/>
      <w:sz w:val="16"/>
      <w:szCs w:val="16"/>
      <w:u w:val="none"/>
    </w:rPr>
  </w:style>
  <w:style w:type="paragraph" w:customStyle="1" w:styleId="513">
    <w:name w:val="Основной текст (5)1"/>
    <w:basedOn w:val="a0"/>
    <w:uiPriority w:val="99"/>
    <w:qFormat/>
    <w:rsid w:val="00C151D4"/>
    <w:pPr>
      <w:widowControl w:val="0"/>
      <w:shd w:val="clear" w:color="auto" w:fill="FFFFFF"/>
      <w:spacing w:before="5220" w:after="0" w:line="240" w:lineRule="atLeast"/>
      <w:ind w:hanging="320"/>
      <w:jc w:val="center"/>
    </w:pPr>
    <w:rPr>
      <w:rFonts w:ascii="Times New Roman" w:eastAsiaTheme="minorHAnsi" w:hAnsi="Times New Roman" w:cs="Times New Roman"/>
      <w:spacing w:val="4"/>
      <w:sz w:val="20"/>
      <w:szCs w:val="20"/>
      <w:lang w:eastAsia="en-US"/>
    </w:rPr>
  </w:style>
  <w:style w:type="character" w:customStyle="1" w:styleId="ArialNarrow1">
    <w:name w:val="Основной текст + Arial Narrow1"/>
    <w:aliases w:val="8 pt1,Курсив3,Интервал 0 pt2"/>
    <w:rsid w:val="00C151D4"/>
    <w:rPr>
      <w:rFonts w:ascii="Arial Narrow" w:hAnsi="Arial Narrow" w:cs="Arial Narrow"/>
      <w:i/>
      <w:iCs/>
      <w:spacing w:val="5"/>
      <w:sz w:val="16"/>
      <w:szCs w:val="16"/>
      <w:u w:val="none"/>
    </w:rPr>
  </w:style>
  <w:style w:type="character" w:customStyle="1" w:styleId="142">
    <w:name w:val="Основной текст (14)_"/>
    <w:link w:val="143"/>
    <w:rsid w:val="00C151D4"/>
    <w:rPr>
      <w:rFonts w:ascii="Arial Narrow" w:hAnsi="Arial Narrow" w:cs="Arial Narrow"/>
      <w:i/>
      <w:iCs/>
      <w:spacing w:val="3"/>
      <w:sz w:val="16"/>
      <w:szCs w:val="16"/>
      <w:shd w:val="clear" w:color="auto" w:fill="FFFFFF"/>
    </w:rPr>
  </w:style>
  <w:style w:type="paragraph" w:customStyle="1" w:styleId="143">
    <w:name w:val="Основной текст (14)"/>
    <w:basedOn w:val="a0"/>
    <w:link w:val="142"/>
    <w:qFormat/>
    <w:rsid w:val="00C151D4"/>
    <w:pPr>
      <w:widowControl w:val="0"/>
      <w:shd w:val="clear" w:color="auto" w:fill="FFFFFF"/>
      <w:spacing w:after="0" w:line="480" w:lineRule="exact"/>
    </w:pPr>
    <w:rPr>
      <w:rFonts w:ascii="Arial Narrow" w:hAnsi="Arial Narrow" w:cs="Arial Narrow"/>
      <w:i/>
      <w:iCs/>
      <w:spacing w:val="3"/>
      <w:sz w:val="16"/>
      <w:szCs w:val="16"/>
    </w:rPr>
  </w:style>
  <w:style w:type="character" w:customStyle="1" w:styleId="140pt">
    <w:name w:val="Основной текст (14) + Интервал 0 pt"/>
    <w:rsid w:val="00C151D4"/>
    <w:rPr>
      <w:rFonts w:ascii="Arial Narrow" w:hAnsi="Arial Narrow" w:cs="Arial Narrow"/>
      <w:i/>
      <w:iCs/>
      <w:spacing w:val="5"/>
      <w:sz w:val="16"/>
      <w:szCs w:val="16"/>
      <w:u w:val="none"/>
    </w:rPr>
  </w:style>
  <w:style w:type="character" w:customStyle="1" w:styleId="apple-converted-space">
    <w:name w:val="apple-converted-space"/>
    <w:basedOn w:val="a1"/>
    <w:rsid w:val="00C151D4"/>
  </w:style>
  <w:style w:type="character" w:customStyle="1" w:styleId="FontStyle164">
    <w:name w:val="Font Style164"/>
    <w:rsid w:val="00C151D4"/>
    <w:rPr>
      <w:rFonts w:ascii="Times New Roman" w:hAnsi="Times New Roman" w:cs="Times New Roman"/>
      <w:sz w:val="18"/>
      <w:szCs w:val="18"/>
    </w:rPr>
  </w:style>
  <w:style w:type="paragraph" w:customStyle="1" w:styleId="Style12">
    <w:name w:val="Style12"/>
    <w:basedOn w:val="a0"/>
    <w:uiPriority w:val="99"/>
    <w:qFormat/>
    <w:rsid w:val="00C151D4"/>
    <w:pPr>
      <w:widowControl w:val="0"/>
      <w:autoSpaceDE w:val="0"/>
      <w:autoSpaceDN w:val="0"/>
      <w:adjustRightInd w:val="0"/>
      <w:spacing w:after="0" w:line="245" w:lineRule="exact"/>
      <w:jc w:val="both"/>
    </w:pPr>
    <w:rPr>
      <w:rFonts w:ascii="Times New Roman" w:eastAsia="Times New Roman" w:hAnsi="Times New Roman" w:cs="Times New Roman"/>
      <w:sz w:val="24"/>
      <w:szCs w:val="24"/>
    </w:rPr>
  </w:style>
  <w:style w:type="paragraph" w:customStyle="1" w:styleId="Style21">
    <w:name w:val="Style21"/>
    <w:basedOn w:val="a0"/>
    <w:uiPriority w:val="99"/>
    <w:qFormat/>
    <w:rsid w:val="00C151D4"/>
    <w:pPr>
      <w:widowControl w:val="0"/>
      <w:autoSpaceDE w:val="0"/>
      <w:autoSpaceDN w:val="0"/>
      <w:adjustRightInd w:val="0"/>
      <w:spacing w:after="0" w:line="234" w:lineRule="exact"/>
      <w:ind w:firstLine="566"/>
      <w:jc w:val="both"/>
    </w:pPr>
    <w:rPr>
      <w:rFonts w:ascii="Times New Roman" w:eastAsia="Times New Roman" w:hAnsi="Times New Roman" w:cs="Times New Roman"/>
      <w:sz w:val="24"/>
      <w:szCs w:val="24"/>
    </w:rPr>
  </w:style>
  <w:style w:type="character" w:customStyle="1" w:styleId="FontStyle107">
    <w:name w:val="Font Style107"/>
    <w:rsid w:val="00C151D4"/>
    <w:rPr>
      <w:rFonts w:ascii="Times New Roman" w:hAnsi="Times New Roman" w:cs="Times New Roman"/>
      <w:i/>
      <w:iCs/>
      <w:sz w:val="18"/>
      <w:szCs w:val="18"/>
    </w:rPr>
  </w:style>
  <w:style w:type="paragraph" w:customStyle="1" w:styleId="Style76">
    <w:name w:val="Style76"/>
    <w:basedOn w:val="a0"/>
    <w:uiPriority w:val="99"/>
    <w:qFormat/>
    <w:rsid w:val="00C151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5">
    <w:name w:val="Font Style115"/>
    <w:rsid w:val="00C151D4"/>
    <w:rPr>
      <w:rFonts w:ascii="Times New Roman" w:hAnsi="Times New Roman" w:cs="Times New Roman"/>
      <w:spacing w:val="20"/>
      <w:sz w:val="14"/>
      <w:szCs w:val="14"/>
    </w:rPr>
  </w:style>
  <w:style w:type="character" w:customStyle="1" w:styleId="FontStyle145">
    <w:name w:val="Font Style145"/>
    <w:rsid w:val="00C151D4"/>
    <w:rPr>
      <w:rFonts w:ascii="Times New Roman" w:hAnsi="Times New Roman" w:cs="Times New Roman"/>
      <w:b/>
      <w:bCs/>
      <w:sz w:val="20"/>
      <w:szCs w:val="20"/>
    </w:rPr>
  </w:style>
  <w:style w:type="paragraph" w:customStyle="1" w:styleId="Style10">
    <w:name w:val="Style10"/>
    <w:basedOn w:val="a0"/>
    <w:uiPriority w:val="99"/>
    <w:qFormat/>
    <w:rsid w:val="00C151D4"/>
    <w:pPr>
      <w:widowControl w:val="0"/>
      <w:autoSpaceDE w:val="0"/>
      <w:autoSpaceDN w:val="0"/>
      <w:adjustRightInd w:val="0"/>
      <w:spacing w:after="0" w:line="245" w:lineRule="exact"/>
    </w:pPr>
    <w:rPr>
      <w:rFonts w:ascii="Times New Roman" w:eastAsia="Times New Roman" w:hAnsi="Times New Roman" w:cs="Times New Roman"/>
      <w:sz w:val="24"/>
      <w:szCs w:val="24"/>
    </w:rPr>
  </w:style>
  <w:style w:type="character" w:customStyle="1" w:styleId="FontStyle126">
    <w:name w:val="Font Style126"/>
    <w:rsid w:val="00C151D4"/>
    <w:rPr>
      <w:rFonts w:ascii="Times New Roman" w:hAnsi="Times New Roman" w:cs="Times New Roman"/>
      <w:b/>
      <w:bCs/>
      <w:i/>
      <w:iCs/>
      <w:sz w:val="18"/>
      <w:szCs w:val="18"/>
    </w:rPr>
  </w:style>
  <w:style w:type="character" w:customStyle="1" w:styleId="WW8Num7z0">
    <w:name w:val="WW8Num7z0"/>
    <w:rsid w:val="00C151D4"/>
    <w:rPr>
      <w:rFonts w:ascii="Symbol" w:hAnsi="Symbol"/>
    </w:rPr>
  </w:style>
  <w:style w:type="character" w:customStyle="1" w:styleId="1250">
    <w:name w:val="Основной текст + 125"/>
    <w:aliases w:val="5 pt21,Полужирный8,Курсив14"/>
    <w:rsid w:val="00C151D4"/>
    <w:rPr>
      <w:rFonts w:ascii="Times New Roman" w:hAnsi="Times New Roman" w:cs="Times New Roman"/>
      <w:b/>
      <w:bCs/>
      <w:i/>
      <w:iCs/>
      <w:spacing w:val="1"/>
      <w:sz w:val="25"/>
      <w:szCs w:val="25"/>
      <w:u w:val="none"/>
    </w:rPr>
  </w:style>
  <w:style w:type="character" w:customStyle="1" w:styleId="9pt">
    <w:name w:val="Основной текст + 9 pt"/>
    <w:aliases w:val="Полужирный,Интервал 0 pt"/>
    <w:rsid w:val="00C151D4"/>
    <w:rPr>
      <w:rFonts w:ascii="Times New Roman" w:hAnsi="Times New Roman" w:cs="Times New Roman"/>
      <w:b/>
      <w:bCs/>
      <w:spacing w:val="0"/>
      <w:sz w:val="18"/>
      <w:szCs w:val="18"/>
      <w:u w:val="none"/>
    </w:rPr>
  </w:style>
  <w:style w:type="character" w:customStyle="1" w:styleId="FontStyle105">
    <w:name w:val="Font Style105"/>
    <w:rsid w:val="00C151D4"/>
    <w:rPr>
      <w:rFonts w:ascii="Times New Roman" w:hAnsi="Times New Roman" w:cs="Times New Roman"/>
      <w:b/>
      <w:bCs/>
      <w:sz w:val="20"/>
      <w:szCs w:val="20"/>
    </w:rPr>
  </w:style>
  <w:style w:type="character" w:customStyle="1" w:styleId="5120">
    <w:name w:val="Основной текст (5) + 12"/>
    <w:aliases w:val="5 pt37,Полужирный17,Курсив,Интервал 0 pt53"/>
    <w:rsid w:val="00C151D4"/>
    <w:rPr>
      <w:rFonts w:ascii="Times New Roman" w:hAnsi="Times New Roman" w:cs="Times New Roman"/>
      <w:b/>
      <w:bCs/>
      <w:i/>
      <w:iCs/>
      <w:spacing w:val="1"/>
      <w:sz w:val="25"/>
      <w:szCs w:val="25"/>
      <w:u w:val="none"/>
    </w:rPr>
  </w:style>
  <w:style w:type="character" w:customStyle="1" w:styleId="10pt">
    <w:name w:val="Основной текст + 10 pt"/>
    <w:aliases w:val="Интервал 0 pt56"/>
    <w:rsid w:val="00C151D4"/>
    <w:rPr>
      <w:rFonts w:ascii="Times New Roman" w:hAnsi="Times New Roman" w:cs="Times New Roman"/>
      <w:spacing w:val="4"/>
      <w:sz w:val="20"/>
      <w:szCs w:val="20"/>
      <w:u w:val="none"/>
    </w:rPr>
  </w:style>
  <w:style w:type="character" w:customStyle="1" w:styleId="4a">
    <w:name w:val="Основной текст (4)"/>
    <w:rsid w:val="00C151D4"/>
    <w:rPr>
      <w:rFonts w:ascii="Times New Roman" w:hAnsi="Times New Roman" w:cs="Times New Roman"/>
      <w:b/>
      <w:bCs/>
      <w:sz w:val="26"/>
      <w:szCs w:val="26"/>
      <w:u w:val="single"/>
    </w:rPr>
  </w:style>
  <w:style w:type="character" w:customStyle="1" w:styleId="104">
    <w:name w:val="Основной текст + 10"/>
    <w:aliases w:val="5 pt,Полужирный19,Интервал 0 pt60"/>
    <w:rsid w:val="00C151D4"/>
    <w:rPr>
      <w:rFonts w:ascii="Times New Roman" w:hAnsi="Times New Roman" w:cs="Times New Roman"/>
      <w:b/>
      <w:bCs/>
      <w:spacing w:val="3"/>
      <w:sz w:val="21"/>
      <w:szCs w:val="21"/>
      <w:u w:val="none"/>
    </w:rPr>
  </w:style>
  <w:style w:type="character" w:customStyle="1" w:styleId="affc">
    <w:name w:val="Подпись к таблице_"/>
    <w:link w:val="affd"/>
    <w:rsid w:val="00C151D4"/>
    <w:rPr>
      <w:rFonts w:ascii="Times New Roman" w:hAnsi="Times New Roman" w:cs="Times New Roman"/>
      <w:spacing w:val="1"/>
      <w:sz w:val="26"/>
      <w:szCs w:val="26"/>
      <w:shd w:val="clear" w:color="auto" w:fill="FFFFFF"/>
    </w:rPr>
  </w:style>
  <w:style w:type="character" w:customStyle="1" w:styleId="9pt3">
    <w:name w:val="Основной текст + 9 pt3"/>
    <w:aliases w:val="Полужирный11"/>
    <w:rsid w:val="00C151D4"/>
    <w:rPr>
      <w:rFonts w:ascii="Times New Roman" w:hAnsi="Times New Roman" w:cs="Times New Roman"/>
      <w:b/>
      <w:bCs/>
      <w:spacing w:val="1"/>
      <w:sz w:val="18"/>
      <w:szCs w:val="18"/>
      <w:u w:val="none"/>
    </w:rPr>
  </w:style>
  <w:style w:type="paragraph" w:customStyle="1" w:styleId="affd">
    <w:name w:val="Подпись к таблице"/>
    <w:basedOn w:val="a0"/>
    <w:link w:val="affc"/>
    <w:qFormat/>
    <w:rsid w:val="00C151D4"/>
    <w:pPr>
      <w:widowControl w:val="0"/>
      <w:shd w:val="clear" w:color="auto" w:fill="FFFFFF"/>
      <w:spacing w:after="0" w:line="240" w:lineRule="atLeast"/>
    </w:pPr>
    <w:rPr>
      <w:rFonts w:ascii="Times New Roman" w:hAnsi="Times New Roman" w:cs="Times New Roman"/>
      <w:spacing w:val="1"/>
      <w:sz w:val="26"/>
      <w:szCs w:val="26"/>
    </w:rPr>
  </w:style>
  <w:style w:type="character" w:customStyle="1" w:styleId="3e">
    <w:name w:val="Колонтитул (3)_"/>
    <w:link w:val="3f"/>
    <w:rsid w:val="00C151D4"/>
    <w:rPr>
      <w:rFonts w:ascii="Times New Roman" w:hAnsi="Times New Roman" w:cs="Times New Roman"/>
      <w:spacing w:val="2"/>
      <w:sz w:val="25"/>
      <w:szCs w:val="25"/>
      <w:shd w:val="clear" w:color="auto" w:fill="FFFFFF"/>
    </w:rPr>
  </w:style>
  <w:style w:type="paragraph" w:customStyle="1" w:styleId="3f">
    <w:name w:val="Колонтитул (3)"/>
    <w:basedOn w:val="a0"/>
    <w:link w:val="3e"/>
    <w:qFormat/>
    <w:rsid w:val="00C151D4"/>
    <w:pPr>
      <w:widowControl w:val="0"/>
      <w:shd w:val="clear" w:color="auto" w:fill="FFFFFF"/>
      <w:spacing w:after="0" w:line="240" w:lineRule="atLeast"/>
    </w:pPr>
    <w:rPr>
      <w:rFonts w:ascii="Times New Roman" w:hAnsi="Times New Roman" w:cs="Times New Roman"/>
      <w:spacing w:val="2"/>
      <w:sz w:val="25"/>
      <w:szCs w:val="25"/>
    </w:rPr>
  </w:style>
  <w:style w:type="character" w:customStyle="1" w:styleId="1260">
    <w:name w:val="Основной текст + 126"/>
    <w:aliases w:val="5 pt24,Курсив16"/>
    <w:rsid w:val="00C151D4"/>
    <w:rPr>
      <w:rFonts w:ascii="Times New Roman" w:hAnsi="Times New Roman" w:cs="Times New Roman"/>
      <w:i/>
      <w:iCs/>
      <w:spacing w:val="1"/>
      <w:sz w:val="25"/>
      <w:szCs w:val="25"/>
      <w:u w:val="none"/>
    </w:rPr>
  </w:style>
  <w:style w:type="character" w:customStyle="1" w:styleId="63">
    <w:name w:val="Заголовок №6_"/>
    <w:link w:val="64"/>
    <w:rsid w:val="00C151D4"/>
    <w:rPr>
      <w:rFonts w:ascii="Times New Roman" w:hAnsi="Times New Roman" w:cs="Times New Roman"/>
      <w:spacing w:val="1"/>
      <w:sz w:val="26"/>
      <w:szCs w:val="26"/>
      <w:shd w:val="clear" w:color="auto" w:fill="FFFFFF"/>
    </w:rPr>
  </w:style>
  <w:style w:type="paragraph" w:customStyle="1" w:styleId="64">
    <w:name w:val="Заголовок №6"/>
    <w:basedOn w:val="a0"/>
    <w:link w:val="63"/>
    <w:qFormat/>
    <w:rsid w:val="00C151D4"/>
    <w:pPr>
      <w:widowControl w:val="0"/>
      <w:shd w:val="clear" w:color="auto" w:fill="FFFFFF"/>
      <w:spacing w:before="480" w:after="240" w:line="240" w:lineRule="atLeast"/>
      <w:jc w:val="both"/>
      <w:outlineLvl w:val="5"/>
    </w:pPr>
    <w:rPr>
      <w:rFonts w:ascii="Times New Roman" w:hAnsi="Times New Roman" w:cs="Times New Roman"/>
      <w:spacing w:val="1"/>
      <w:sz w:val="26"/>
      <w:szCs w:val="26"/>
    </w:rPr>
  </w:style>
  <w:style w:type="character" w:customStyle="1" w:styleId="74">
    <w:name w:val="Заголовок №7_"/>
    <w:link w:val="75"/>
    <w:rsid w:val="00C151D4"/>
    <w:rPr>
      <w:rFonts w:ascii="Times New Roman" w:hAnsi="Times New Roman" w:cs="Times New Roman"/>
      <w:spacing w:val="1"/>
      <w:sz w:val="26"/>
      <w:szCs w:val="26"/>
      <w:shd w:val="clear" w:color="auto" w:fill="FFFFFF"/>
    </w:rPr>
  </w:style>
  <w:style w:type="character" w:customStyle="1" w:styleId="712">
    <w:name w:val="Заголовок №7 + 12"/>
    <w:aliases w:val="5 pt1,Полужирный1,Курсив1"/>
    <w:rsid w:val="00C151D4"/>
    <w:rPr>
      <w:rFonts w:ascii="Times New Roman" w:hAnsi="Times New Roman" w:cs="Times New Roman"/>
      <w:b/>
      <w:bCs/>
      <w:i/>
      <w:iCs/>
      <w:spacing w:val="1"/>
      <w:sz w:val="25"/>
      <w:szCs w:val="25"/>
      <w:u w:val="none"/>
    </w:rPr>
  </w:style>
  <w:style w:type="paragraph" w:customStyle="1" w:styleId="75">
    <w:name w:val="Заголовок №7"/>
    <w:basedOn w:val="a0"/>
    <w:link w:val="74"/>
    <w:qFormat/>
    <w:rsid w:val="00C151D4"/>
    <w:pPr>
      <w:widowControl w:val="0"/>
      <w:shd w:val="clear" w:color="auto" w:fill="FFFFFF"/>
      <w:spacing w:before="780" w:after="540" w:line="240" w:lineRule="atLeast"/>
      <w:jc w:val="both"/>
      <w:outlineLvl w:val="6"/>
    </w:pPr>
    <w:rPr>
      <w:rFonts w:ascii="Times New Roman" w:hAnsi="Times New Roman" w:cs="Times New Roman"/>
      <w:spacing w:val="1"/>
      <w:sz w:val="26"/>
      <w:szCs w:val="26"/>
    </w:rPr>
  </w:style>
  <w:style w:type="character" w:customStyle="1" w:styleId="2d">
    <w:name w:val="Подпись к таблице (2)_"/>
    <w:link w:val="2e"/>
    <w:rsid w:val="00C151D4"/>
    <w:rPr>
      <w:rFonts w:ascii="Times New Roman" w:hAnsi="Times New Roman" w:cs="Times New Roman"/>
      <w:spacing w:val="4"/>
      <w:sz w:val="20"/>
      <w:szCs w:val="20"/>
      <w:shd w:val="clear" w:color="auto" w:fill="FFFFFF"/>
    </w:rPr>
  </w:style>
  <w:style w:type="paragraph" w:customStyle="1" w:styleId="2e">
    <w:name w:val="Подпись к таблице (2)"/>
    <w:basedOn w:val="a0"/>
    <w:link w:val="2d"/>
    <w:rsid w:val="00C151D4"/>
    <w:pPr>
      <w:widowControl w:val="0"/>
      <w:shd w:val="clear" w:color="auto" w:fill="FFFFFF"/>
      <w:spacing w:after="0" w:line="240" w:lineRule="atLeast"/>
    </w:pPr>
    <w:rPr>
      <w:rFonts w:ascii="Times New Roman" w:hAnsi="Times New Roman" w:cs="Times New Roman"/>
      <w:spacing w:val="4"/>
      <w:sz w:val="20"/>
      <w:szCs w:val="20"/>
    </w:rPr>
  </w:style>
  <w:style w:type="paragraph" w:customStyle="1" w:styleId="57">
    <w:name w:val="Абзац списка5"/>
    <w:basedOn w:val="a0"/>
    <w:rsid w:val="00C151D4"/>
    <w:pPr>
      <w:suppressAutoHyphens/>
      <w:spacing w:after="0" w:line="240" w:lineRule="auto"/>
      <w:ind w:left="720"/>
    </w:pPr>
    <w:rPr>
      <w:rFonts w:ascii="Arial" w:eastAsia="SimSun" w:hAnsi="Arial" w:cs="Mangal"/>
      <w:kern w:val="1"/>
      <w:sz w:val="24"/>
      <w:szCs w:val="24"/>
      <w:lang w:eastAsia="hi-IN" w:bidi="hi-IN"/>
    </w:rPr>
  </w:style>
  <w:style w:type="paragraph" w:customStyle="1" w:styleId="4b">
    <w:name w:val="Без интервала4"/>
    <w:rsid w:val="00C151D4"/>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Style11">
    <w:name w:val="Style1"/>
    <w:basedOn w:val="a0"/>
    <w:uiPriority w:val="99"/>
    <w:qFormat/>
    <w:rsid w:val="00C151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0">
    <w:name w:val="Style11"/>
    <w:basedOn w:val="a0"/>
    <w:uiPriority w:val="99"/>
    <w:qFormat/>
    <w:rsid w:val="00C151D4"/>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paragraph" w:customStyle="1" w:styleId="Style14">
    <w:name w:val="Style14"/>
    <w:basedOn w:val="a0"/>
    <w:uiPriority w:val="99"/>
    <w:qFormat/>
    <w:rsid w:val="00C151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f6">
    <w:name w:val="Подзаголовок1"/>
    <w:basedOn w:val="a0"/>
    <w:uiPriority w:val="99"/>
    <w:qFormat/>
    <w:rsid w:val="00C151D4"/>
    <w:pPr>
      <w:autoSpaceDN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13">
    <w:name w:val="Заголовок 7 Знак1"/>
    <w:basedOn w:val="a1"/>
    <w:uiPriority w:val="9"/>
    <w:semiHidden/>
    <w:rsid w:val="00C151D4"/>
    <w:rPr>
      <w:rFonts w:asciiTheme="majorHAnsi" w:eastAsiaTheme="majorEastAsia" w:hAnsiTheme="majorHAnsi" w:cstheme="majorBidi"/>
      <w:i/>
      <w:iCs/>
      <w:color w:val="404040" w:themeColor="text1" w:themeTint="BF"/>
      <w:sz w:val="22"/>
      <w:szCs w:val="22"/>
    </w:rPr>
  </w:style>
  <w:style w:type="character" w:customStyle="1" w:styleId="1f7">
    <w:name w:val="Текст выноски Знак1"/>
    <w:basedOn w:val="a1"/>
    <w:uiPriority w:val="99"/>
    <w:semiHidden/>
    <w:rsid w:val="00C151D4"/>
    <w:rPr>
      <w:rFonts w:ascii="Tahoma" w:hAnsi="Tahoma" w:cs="Tahoma"/>
      <w:sz w:val="16"/>
      <w:szCs w:val="16"/>
    </w:rPr>
  </w:style>
  <w:style w:type="character" w:customStyle="1" w:styleId="1f8">
    <w:name w:val="Текст сноски Знак1"/>
    <w:basedOn w:val="a1"/>
    <w:semiHidden/>
    <w:rsid w:val="00C151D4"/>
    <w:rPr>
      <w:sz w:val="20"/>
      <w:szCs w:val="20"/>
    </w:rPr>
  </w:style>
  <w:style w:type="character" w:customStyle="1" w:styleId="227">
    <w:name w:val="Основной текст 2 Знак2"/>
    <w:basedOn w:val="a1"/>
    <w:semiHidden/>
    <w:rsid w:val="00C151D4"/>
  </w:style>
  <w:style w:type="character" w:customStyle="1" w:styleId="1f9">
    <w:name w:val="Подзаголовок Знак1"/>
    <w:basedOn w:val="a1"/>
    <w:rsid w:val="00C151D4"/>
    <w:rPr>
      <w:rFonts w:asciiTheme="majorHAnsi" w:eastAsiaTheme="majorEastAsia" w:hAnsiTheme="majorHAnsi" w:cstheme="majorBidi"/>
      <w:i/>
      <w:iCs/>
      <w:color w:val="4F81BD" w:themeColor="accent1"/>
      <w:spacing w:val="15"/>
      <w:sz w:val="24"/>
      <w:szCs w:val="24"/>
    </w:rPr>
  </w:style>
  <w:style w:type="character" w:customStyle="1" w:styleId="218">
    <w:name w:val="Основной текст с отступом 2 Знак1"/>
    <w:basedOn w:val="a1"/>
    <w:uiPriority w:val="99"/>
    <w:semiHidden/>
    <w:rsid w:val="00C151D4"/>
  </w:style>
  <w:style w:type="character" w:customStyle="1" w:styleId="317">
    <w:name w:val="Основной текст с отступом 3 Знак1"/>
    <w:basedOn w:val="a1"/>
    <w:semiHidden/>
    <w:rsid w:val="00C151D4"/>
    <w:rPr>
      <w:sz w:val="16"/>
      <w:szCs w:val="16"/>
    </w:rPr>
  </w:style>
  <w:style w:type="character" w:customStyle="1" w:styleId="318">
    <w:name w:val="Основной текст 3 Знак1"/>
    <w:basedOn w:val="a1"/>
    <w:semiHidden/>
    <w:rsid w:val="00C151D4"/>
    <w:rPr>
      <w:sz w:val="16"/>
      <w:szCs w:val="16"/>
    </w:rPr>
  </w:style>
  <w:style w:type="character" w:customStyle="1" w:styleId="1fa">
    <w:name w:val="Схема документа Знак1"/>
    <w:basedOn w:val="a1"/>
    <w:semiHidden/>
    <w:rsid w:val="00C151D4"/>
    <w:rPr>
      <w:rFonts w:ascii="Tahoma" w:hAnsi="Tahoma" w:cs="Tahoma"/>
      <w:sz w:val="16"/>
      <w:szCs w:val="16"/>
    </w:rPr>
  </w:style>
  <w:style w:type="character" w:customStyle="1" w:styleId="FontStyle24">
    <w:name w:val="Font Style24"/>
    <w:rsid w:val="00C151D4"/>
    <w:rPr>
      <w:rFonts w:ascii="Times New Roman" w:hAnsi="Times New Roman" w:cs="Times New Roman" w:hint="default"/>
      <w:sz w:val="26"/>
      <w:szCs w:val="26"/>
    </w:rPr>
  </w:style>
  <w:style w:type="character" w:customStyle="1" w:styleId="FontStyle31">
    <w:name w:val="Font Style31"/>
    <w:rsid w:val="00C151D4"/>
    <w:rPr>
      <w:rFonts w:ascii="Times New Roman" w:hAnsi="Times New Roman" w:cs="Times New Roman" w:hint="default"/>
      <w:i/>
      <w:iCs/>
      <w:sz w:val="26"/>
      <w:szCs w:val="26"/>
    </w:rPr>
  </w:style>
  <w:style w:type="character" w:customStyle="1" w:styleId="font40">
    <w:name w:val="font40"/>
    <w:basedOn w:val="a1"/>
    <w:rsid w:val="00C151D4"/>
  </w:style>
  <w:style w:type="character" w:customStyle="1" w:styleId="font18">
    <w:name w:val="font18"/>
    <w:basedOn w:val="a1"/>
    <w:rsid w:val="00C151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qFormat/>
    <w:rsid w:val="000228BC"/>
    <w:pPr>
      <w:spacing w:before="120" w:after="120" w:line="240" w:lineRule="auto"/>
      <w:jc w:val="center"/>
      <w:outlineLvl w:val="0"/>
    </w:pPr>
    <w:rPr>
      <w:rFonts w:ascii="Times New Roman" w:eastAsia="Calibri" w:hAnsi="Times New Roman" w:cs="Times New Roman"/>
      <w:b/>
      <w:caps/>
      <w:sz w:val="28"/>
      <w:szCs w:val="28"/>
      <w:lang w:eastAsia="en-US"/>
    </w:rPr>
  </w:style>
  <w:style w:type="paragraph" w:styleId="20">
    <w:name w:val="heading 2"/>
    <w:basedOn w:val="a0"/>
    <w:next w:val="a0"/>
    <w:link w:val="21"/>
    <w:unhideWhenUsed/>
    <w:qFormat/>
    <w:rsid w:val="000228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qFormat/>
    <w:rsid w:val="000228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qFormat/>
    <w:rsid w:val="000228BC"/>
    <w:pPr>
      <w:keepNext/>
      <w:keepLines/>
      <w:spacing w:before="600" w:after="600" w:line="240" w:lineRule="auto"/>
      <w:outlineLvl w:val="3"/>
    </w:pPr>
    <w:rPr>
      <w:rFonts w:ascii="Times New Roman" w:eastAsia="Times New Roman" w:hAnsi="Times New Roman" w:cs="Times New Roman"/>
      <w:b/>
      <w:bCs/>
      <w:i/>
      <w:iCs/>
      <w:sz w:val="28"/>
      <w:lang w:eastAsia="en-US"/>
    </w:rPr>
  </w:style>
  <w:style w:type="paragraph" w:styleId="5">
    <w:name w:val="heading 5"/>
    <w:basedOn w:val="a0"/>
    <w:next w:val="a0"/>
    <w:link w:val="50"/>
    <w:uiPriority w:val="99"/>
    <w:unhideWhenUsed/>
    <w:qFormat/>
    <w:rsid w:val="000228B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9"/>
    <w:unhideWhenUsed/>
    <w:qFormat/>
    <w:rsid w:val="000228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3231A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0228BC"/>
    <w:rPr>
      <w:rFonts w:ascii="Times New Roman" w:eastAsia="Calibri" w:hAnsi="Times New Roman" w:cs="Times New Roman"/>
      <w:b/>
      <w:caps/>
      <w:sz w:val="28"/>
      <w:szCs w:val="28"/>
      <w:lang w:eastAsia="en-US"/>
    </w:rPr>
  </w:style>
  <w:style w:type="character" w:customStyle="1" w:styleId="21">
    <w:name w:val="Заголовок 2 Знак"/>
    <w:basedOn w:val="a1"/>
    <w:link w:val="20"/>
    <w:rsid w:val="000228B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0228BC"/>
    <w:rPr>
      <w:rFonts w:ascii="Times New Roman" w:eastAsia="Times New Roman" w:hAnsi="Times New Roman" w:cs="Times New Roman"/>
      <w:b/>
      <w:bCs/>
      <w:sz w:val="27"/>
      <w:szCs w:val="27"/>
    </w:rPr>
  </w:style>
  <w:style w:type="character" w:customStyle="1" w:styleId="40">
    <w:name w:val="Заголовок 4 Знак"/>
    <w:basedOn w:val="a1"/>
    <w:link w:val="4"/>
    <w:rsid w:val="000228BC"/>
    <w:rPr>
      <w:rFonts w:ascii="Times New Roman" w:eastAsia="Times New Roman" w:hAnsi="Times New Roman" w:cs="Times New Roman"/>
      <w:b/>
      <w:bCs/>
      <w:i/>
      <w:iCs/>
      <w:sz w:val="28"/>
      <w:lang w:eastAsia="en-US"/>
    </w:rPr>
  </w:style>
  <w:style w:type="character" w:customStyle="1" w:styleId="50">
    <w:name w:val="Заголовок 5 Знак"/>
    <w:basedOn w:val="a1"/>
    <w:link w:val="5"/>
    <w:uiPriority w:val="99"/>
    <w:rsid w:val="000228BC"/>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9"/>
    <w:rsid w:val="000228BC"/>
    <w:rPr>
      <w:rFonts w:asciiTheme="majorHAnsi" w:eastAsiaTheme="majorEastAsia" w:hAnsiTheme="majorHAnsi" w:cstheme="majorBidi"/>
      <w:i/>
      <w:iCs/>
      <w:color w:val="243F60" w:themeColor="accent1" w:themeShade="7F"/>
    </w:rPr>
  </w:style>
  <w:style w:type="character" w:customStyle="1" w:styleId="FontStyle16">
    <w:name w:val="Font Style16"/>
    <w:rsid w:val="001970C4"/>
    <w:rPr>
      <w:rFonts w:ascii="Times New Roman" w:hAnsi="Times New Roman" w:cs="Times New Roman"/>
      <w:sz w:val="24"/>
      <w:szCs w:val="24"/>
    </w:rPr>
  </w:style>
  <w:style w:type="paragraph" w:customStyle="1" w:styleId="Style4">
    <w:name w:val="Style4"/>
    <w:basedOn w:val="a0"/>
    <w:rsid w:val="001970C4"/>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styleId="a4">
    <w:name w:val="Normal (Web)"/>
    <w:aliases w:val="Обычный (Web)"/>
    <w:basedOn w:val="a0"/>
    <w:qFormat/>
    <w:rsid w:val="006841A7"/>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customStyle="1" w:styleId="12">
    <w:name w:val="Абзац списка1"/>
    <w:basedOn w:val="a0"/>
    <w:qFormat/>
    <w:rsid w:val="006841A7"/>
    <w:pPr>
      <w:ind w:left="720"/>
      <w:contextualSpacing/>
    </w:pPr>
    <w:rPr>
      <w:rFonts w:ascii="Calibri" w:eastAsia="Times New Roman" w:hAnsi="Calibri" w:cs="Times New Roman"/>
      <w:lang w:eastAsia="en-US"/>
    </w:rPr>
  </w:style>
  <w:style w:type="paragraph" w:customStyle="1" w:styleId="Style17">
    <w:name w:val="Style17"/>
    <w:basedOn w:val="a0"/>
    <w:rsid w:val="00F64E3A"/>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paragraph" w:customStyle="1" w:styleId="22">
    <w:name w:val="Абзац списка2"/>
    <w:basedOn w:val="a0"/>
    <w:qFormat/>
    <w:rsid w:val="00105F81"/>
    <w:pPr>
      <w:ind w:left="720"/>
      <w:contextualSpacing/>
    </w:pPr>
    <w:rPr>
      <w:rFonts w:ascii="Calibri" w:eastAsia="Times New Roman" w:hAnsi="Calibri" w:cs="Times New Roman"/>
      <w:lang w:eastAsia="en-US"/>
    </w:rPr>
  </w:style>
  <w:style w:type="paragraph" w:styleId="a5">
    <w:name w:val="Balloon Text"/>
    <w:basedOn w:val="a0"/>
    <w:link w:val="a6"/>
    <w:uiPriority w:val="99"/>
    <w:unhideWhenUsed/>
    <w:rsid w:val="00C23DA1"/>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23DA1"/>
    <w:rPr>
      <w:rFonts w:ascii="Tahoma" w:hAnsi="Tahoma" w:cs="Tahoma"/>
      <w:sz w:val="16"/>
      <w:szCs w:val="16"/>
    </w:rPr>
  </w:style>
  <w:style w:type="paragraph" w:styleId="a7">
    <w:name w:val="List Paragraph"/>
    <w:basedOn w:val="a0"/>
    <w:uiPriority w:val="34"/>
    <w:qFormat/>
    <w:rsid w:val="00CE3D37"/>
    <w:pPr>
      <w:ind w:left="720"/>
      <w:contextualSpacing/>
    </w:pPr>
  </w:style>
  <w:style w:type="table" w:styleId="a8">
    <w:name w:val="Table Grid"/>
    <w:basedOn w:val="a2"/>
    <w:uiPriority w:val="59"/>
    <w:rsid w:val="00022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0228BC"/>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0228BC"/>
  </w:style>
  <w:style w:type="paragraph" w:styleId="ab">
    <w:name w:val="footer"/>
    <w:basedOn w:val="a0"/>
    <w:link w:val="ac"/>
    <w:uiPriority w:val="99"/>
    <w:unhideWhenUsed/>
    <w:rsid w:val="000228BC"/>
    <w:pPr>
      <w:tabs>
        <w:tab w:val="center" w:pos="4677"/>
        <w:tab w:val="right" w:pos="9355"/>
      </w:tabs>
      <w:spacing w:after="0" w:line="240" w:lineRule="auto"/>
    </w:pPr>
  </w:style>
  <w:style w:type="character" w:customStyle="1" w:styleId="ac">
    <w:name w:val="Нижний колонтитул Знак"/>
    <w:basedOn w:val="a1"/>
    <w:link w:val="ab"/>
    <w:uiPriority w:val="99"/>
    <w:rsid w:val="000228BC"/>
  </w:style>
  <w:style w:type="character" w:styleId="ad">
    <w:name w:val="Hyperlink"/>
    <w:unhideWhenUsed/>
    <w:rsid w:val="000228BC"/>
    <w:rPr>
      <w:dstrike/>
      <w:color w:val="363636"/>
      <w:effect w:val="none"/>
    </w:rPr>
  </w:style>
  <w:style w:type="character" w:styleId="ae">
    <w:name w:val="FollowedHyperlink"/>
    <w:basedOn w:val="a1"/>
    <w:uiPriority w:val="99"/>
    <w:semiHidden/>
    <w:unhideWhenUsed/>
    <w:rsid w:val="000228BC"/>
    <w:rPr>
      <w:color w:val="800080" w:themeColor="followedHyperlink"/>
      <w:u w:val="single"/>
    </w:rPr>
  </w:style>
  <w:style w:type="paragraph" w:styleId="af">
    <w:name w:val="footnote text"/>
    <w:basedOn w:val="a0"/>
    <w:link w:val="af0"/>
    <w:unhideWhenUsed/>
    <w:rsid w:val="000228B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1"/>
    <w:link w:val="af"/>
    <w:rsid w:val="000228BC"/>
    <w:rPr>
      <w:rFonts w:ascii="Times New Roman" w:eastAsia="Times New Roman" w:hAnsi="Times New Roman" w:cs="Times New Roman"/>
      <w:sz w:val="20"/>
      <w:szCs w:val="20"/>
    </w:rPr>
  </w:style>
  <w:style w:type="paragraph" w:styleId="af1">
    <w:name w:val="Body Text"/>
    <w:aliases w:val="Основной текст Знак Знак Знак"/>
    <w:basedOn w:val="a0"/>
    <w:link w:val="13"/>
    <w:unhideWhenUsed/>
    <w:rsid w:val="000228BC"/>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13">
    <w:name w:val="Основной текст Знак1"/>
    <w:aliases w:val="Основной текст Знак Знак Знак Знак"/>
    <w:basedOn w:val="a1"/>
    <w:link w:val="af1"/>
    <w:uiPriority w:val="99"/>
    <w:locked/>
    <w:rsid w:val="000228BC"/>
    <w:rPr>
      <w:rFonts w:ascii="Times New Roman" w:eastAsia="Times New Roman" w:hAnsi="Times New Roman" w:cs="Mangal"/>
      <w:kern w:val="2"/>
      <w:sz w:val="24"/>
      <w:szCs w:val="24"/>
      <w:lang w:eastAsia="hi-IN" w:bidi="hi-IN"/>
    </w:rPr>
  </w:style>
  <w:style w:type="character" w:customStyle="1" w:styleId="af2">
    <w:name w:val="Основной текст Знак"/>
    <w:aliases w:val="Основной текст Знак Знак Знак Знак1"/>
    <w:basedOn w:val="a1"/>
    <w:rsid w:val="000228BC"/>
  </w:style>
  <w:style w:type="paragraph" w:styleId="af3">
    <w:name w:val="List"/>
    <w:basedOn w:val="af1"/>
    <w:unhideWhenUsed/>
    <w:rsid w:val="000228BC"/>
    <w:rPr>
      <w:rFonts w:ascii="Arial" w:hAnsi="Arial"/>
    </w:rPr>
  </w:style>
  <w:style w:type="paragraph" w:styleId="af4">
    <w:name w:val="Body Text Indent"/>
    <w:aliases w:val="текст,Основной текст 1,Нумерованный список !!,Надин стиль"/>
    <w:basedOn w:val="a0"/>
    <w:link w:val="14"/>
    <w:unhideWhenUsed/>
    <w:rsid w:val="000228BC"/>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14">
    <w:name w:val="Основной текст с отступом Знак1"/>
    <w:aliases w:val="текст Знак1,Основной текст 1 Знак1,Нумерованный список !! Знак1,Надин стиль Знак1"/>
    <w:basedOn w:val="a1"/>
    <w:link w:val="af4"/>
    <w:locked/>
    <w:rsid w:val="000228BC"/>
    <w:rPr>
      <w:rFonts w:ascii="Times New Roman" w:eastAsia="Times New Roman" w:hAnsi="Times New Roman" w:cs="Mangal"/>
      <w:kern w:val="2"/>
      <w:sz w:val="24"/>
      <w:szCs w:val="24"/>
      <w:lang w:eastAsia="hi-IN" w:bidi="hi-IN"/>
    </w:rPr>
  </w:style>
  <w:style w:type="character" w:customStyle="1" w:styleId="af5">
    <w:name w:val="Основной текст с отступом Знак"/>
    <w:aliases w:val="текст Знак,Основной текст 1 Знак,Нумерованный список !! Знак,Надин стиль Знак"/>
    <w:basedOn w:val="a1"/>
    <w:rsid w:val="000228BC"/>
  </w:style>
  <w:style w:type="paragraph" w:styleId="23">
    <w:name w:val="Body Text 2"/>
    <w:basedOn w:val="a0"/>
    <w:link w:val="210"/>
    <w:unhideWhenUsed/>
    <w:rsid w:val="000228BC"/>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1"/>
    <w:link w:val="23"/>
    <w:locked/>
    <w:rsid w:val="000228BC"/>
    <w:rPr>
      <w:rFonts w:ascii="Times New Roman" w:eastAsia="Times New Roman" w:hAnsi="Times New Roman" w:cs="Times New Roman"/>
      <w:sz w:val="24"/>
      <w:szCs w:val="24"/>
    </w:rPr>
  </w:style>
  <w:style w:type="character" w:customStyle="1" w:styleId="24">
    <w:name w:val="Основной текст 2 Знак"/>
    <w:basedOn w:val="a1"/>
    <w:rsid w:val="000228BC"/>
  </w:style>
  <w:style w:type="paragraph" w:customStyle="1" w:styleId="af6">
    <w:name w:val="Заголовок"/>
    <w:basedOn w:val="a0"/>
    <w:next w:val="af1"/>
    <w:rsid w:val="000228BC"/>
    <w:pPr>
      <w:keepNext/>
      <w:suppressAutoHyphens/>
      <w:spacing w:before="240" w:after="120"/>
    </w:pPr>
    <w:rPr>
      <w:rFonts w:ascii="Arial" w:eastAsia="Microsoft YaHei" w:hAnsi="Arial" w:cs="Mangal"/>
      <w:kern w:val="2"/>
      <w:sz w:val="28"/>
      <w:szCs w:val="28"/>
      <w:lang w:eastAsia="hi-IN" w:bidi="hi-IN"/>
    </w:rPr>
  </w:style>
  <w:style w:type="paragraph" w:customStyle="1" w:styleId="15">
    <w:name w:val="Название1"/>
    <w:basedOn w:val="a0"/>
    <w:rsid w:val="000228BC"/>
    <w:pPr>
      <w:suppressLineNumbers/>
      <w:suppressAutoHyphens/>
      <w:spacing w:before="120" w:after="120"/>
    </w:pPr>
    <w:rPr>
      <w:rFonts w:ascii="Arial" w:eastAsia="SimSun" w:hAnsi="Arial" w:cs="Mangal"/>
      <w:i/>
      <w:iCs/>
      <w:kern w:val="2"/>
      <w:sz w:val="20"/>
      <w:szCs w:val="24"/>
      <w:lang w:eastAsia="hi-IN" w:bidi="hi-IN"/>
    </w:rPr>
  </w:style>
  <w:style w:type="paragraph" w:customStyle="1" w:styleId="16">
    <w:name w:val="Указатель1"/>
    <w:basedOn w:val="a0"/>
    <w:rsid w:val="000228BC"/>
    <w:pPr>
      <w:suppressLineNumbers/>
      <w:suppressAutoHyphens/>
    </w:pPr>
    <w:rPr>
      <w:rFonts w:ascii="Arial" w:eastAsia="SimSun" w:hAnsi="Arial" w:cs="Mangal"/>
      <w:kern w:val="2"/>
      <w:lang w:eastAsia="hi-IN" w:bidi="hi-IN"/>
    </w:rPr>
  </w:style>
  <w:style w:type="paragraph" w:customStyle="1" w:styleId="17">
    <w:name w:val="Обычный (веб)1"/>
    <w:basedOn w:val="a0"/>
    <w:rsid w:val="000228B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rsid w:val="000228B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8">
    <w:name w:val="Текст выноски1"/>
    <w:basedOn w:val="a0"/>
    <w:rsid w:val="000228BC"/>
    <w:pPr>
      <w:suppressAutoHyphens/>
      <w:spacing w:after="0" w:line="100" w:lineRule="atLeast"/>
    </w:pPr>
    <w:rPr>
      <w:rFonts w:ascii="Tahoma" w:eastAsia="SimSun" w:hAnsi="Tahoma" w:cs="Mangal"/>
      <w:kern w:val="2"/>
      <w:sz w:val="16"/>
      <w:szCs w:val="16"/>
      <w:lang w:eastAsia="hi-IN" w:bidi="hi-IN"/>
    </w:rPr>
  </w:style>
  <w:style w:type="paragraph" w:customStyle="1" w:styleId="211">
    <w:name w:val="Основной текст 21"/>
    <w:basedOn w:val="a0"/>
    <w:rsid w:val="000228BC"/>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rsid w:val="000228BC"/>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9">
    <w:name w:val="Заголовок №1"/>
    <w:basedOn w:val="a0"/>
    <w:rsid w:val="000228BC"/>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a">
    <w:name w:val="Схема документа1"/>
    <w:basedOn w:val="a0"/>
    <w:rsid w:val="000228BC"/>
    <w:pPr>
      <w:shd w:val="clear" w:color="auto" w:fill="000080"/>
      <w:suppressAutoHyphens/>
    </w:pPr>
    <w:rPr>
      <w:rFonts w:ascii="Tahoma" w:eastAsia="SimSun" w:hAnsi="Tahoma" w:cs="Tahoma"/>
      <w:kern w:val="2"/>
      <w:sz w:val="20"/>
      <w:szCs w:val="20"/>
      <w:lang w:eastAsia="hi-IN" w:bidi="hi-IN"/>
    </w:rPr>
  </w:style>
  <w:style w:type="paragraph" w:customStyle="1" w:styleId="1b">
    <w:name w:val="Без интервала1"/>
    <w:rsid w:val="000228BC"/>
    <w:pPr>
      <w:suppressAutoHyphens/>
      <w:spacing w:after="0" w:line="240" w:lineRule="auto"/>
    </w:pPr>
    <w:rPr>
      <w:rFonts w:ascii="Calibri" w:eastAsia="SimSun" w:hAnsi="Calibri" w:cs="font315"/>
      <w:kern w:val="2"/>
      <w:lang w:eastAsia="hi-IN" w:bidi="hi-IN"/>
    </w:rPr>
  </w:style>
  <w:style w:type="paragraph" w:customStyle="1" w:styleId="Body1">
    <w:name w:val="Body 1"/>
    <w:link w:val="Body10"/>
    <w:rsid w:val="000228BC"/>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7">
    <w:name w:val="footnote reference"/>
    <w:basedOn w:val="a1"/>
    <w:unhideWhenUsed/>
    <w:rsid w:val="000228BC"/>
    <w:rPr>
      <w:vertAlign w:val="superscript"/>
    </w:rPr>
  </w:style>
  <w:style w:type="character" w:customStyle="1" w:styleId="1c">
    <w:name w:val="Основной шрифт абзаца1"/>
    <w:rsid w:val="000228BC"/>
  </w:style>
  <w:style w:type="character" w:customStyle="1" w:styleId="26">
    <w:name w:val="Основной текст (2)_"/>
    <w:rsid w:val="000228BC"/>
    <w:rPr>
      <w:rFonts w:ascii="Times New Roman" w:hAnsi="Times New Roman" w:cs="Times New Roman" w:hint="default"/>
      <w:b/>
      <w:bCs/>
      <w:sz w:val="23"/>
      <w:szCs w:val="23"/>
    </w:rPr>
  </w:style>
  <w:style w:type="character" w:customStyle="1" w:styleId="1d">
    <w:name w:val="Заголовок №1_"/>
    <w:link w:val="110"/>
    <w:rsid w:val="000228BC"/>
    <w:rPr>
      <w:rFonts w:ascii="Times New Roman" w:hAnsi="Times New Roman" w:cs="Times New Roman" w:hint="default"/>
      <w:b/>
      <w:bCs/>
      <w:sz w:val="23"/>
      <w:szCs w:val="23"/>
    </w:rPr>
  </w:style>
  <w:style w:type="paragraph" w:customStyle="1" w:styleId="110">
    <w:name w:val="Заголовок №11"/>
    <w:basedOn w:val="a0"/>
    <w:link w:val="1d"/>
    <w:rsid w:val="00D61B45"/>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8">
    <w:name w:val="Основной текст + Полужирный"/>
    <w:rsid w:val="000228BC"/>
    <w:rPr>
      <w:rFonts w:ascii="Times New Roman" w:eastAsia="Arial Unicode MS" w:hAnsi="Times New Roman" w:cs="Times New Roman" w:hint="default"/>
      <w:b/>
      <w:bCs/>
      <w:sz w:val="23"/>
      <w:szCs w:val="23"/>
    </w:rPr>
  </w:style>
  <w:style w:type="character" w:customStyle="1" w:styleId="ListLabel1">
    <w:name w:val="ListLabel 1"/>
    <w:rsid w:val="000228BC"/>
    <w:rPr>
      <w:rFonts w:ascii="Times New Roman" w:hAnsi="Times New Roman" w:cs="Times New Roman" w:hint="default"/>
    </w:rPr>
  </w:style>
  <w:style w:type="character" w:customStyle="1" w:styleId="ListLabel2">
    <w:name w:val="ListLabel 2"/>
    <w:rsid w:val="000228BC"/>
    <w:rPr>
      <w:rFonts w:ascii="Calibri" w:eastAsia="Calibri" w:hAnsi="Calibri" w:hint="default"/>
      <w:sz w:val="28"/>
    </w:rPr>
  </w:style>
  <w:style w:type="character" w:customStyle="1" w:styleId="ListLabel3">
    <w:name w:val="ListLabel 3"/>
    <w:rsid w:val="000228BC"/>
    <w:rPr>
      <w:b w:val="0"/>
      <w:bCs w:val="0"/>
    </w:rPr>
  </w:style>
  <w:style w:type="character" w:customStyle="1" w:styleId="ListLabel4">
    <w:name w:val="ListLabel 4"/>
    <w:rsid w:val="000228BC"/>
    <w:rPr>
      <w:rFonts w:ascii="Courier New" w:hAnsi="Courier New" w:cs="Courier New" w:hint="default"/>
    </w:rPr>
  </w:style>
  <w:style w:type="character" w:customStyle="1" w:styleId="af9">
    <w:name w:val="Символ нумерации"/>
    <w:rsid w:val="000228BC"/>
  </w:style>
  <w:style w:type="paragraph" w:styleId="afa">
    <w:name w:val="Subtitle"/>
    <w:basedOn w:val="a0"/>
    <w:next w:val="a0"/>
    <w:link w:val="afb"/>
    <w:qFormat/>
    <w:rsid w:val="000228BC"/>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b">
    <w:name w:val="Подзаголовок Знак"/>
    <w:basedOn w:val="a1"/>
    <w:link w:val="afa"/>
    <w:uiPriority w:val="11"/>
    <w:rsid w:val="000228BC"/>
    <w:rPr>
      <w:rFonts w:ascii="Cambria" w:eastAsia="Times New Roman" w:hAnsi="Cambria" w:cs="Times New Roman"/>
      <w:sz w:val="24"/>
      <w:szCs w:val="24"/>
    </w:rPr>
  </w:style>
  <w:style w:type="character" w:customStyle="1" w:styleId="1e">
    <w:name w:val="Нижний колонтитул Знак1"/>
    <w:basedOn w:val="a1"/>
    <w:uiPriority w:val="99"/>
    <w:rsid w:val="000228BC"/>
    <w:rPr>
      <w:rFonts w:eastAsia="Times New Roman" w:cs="Mangal"/>
      <w:kern w:val="1"/>
      <w:sz w:val="24"/>
      <w:szCs w:val="24"/>
      <w:lang w:eastAsia="hi-IN" w:bidi="hi-IN"/>
    </w:rPr>
  </w:style>
  <w:style w:type="character" w:customStyle="1" w:styleId="1f">
    <w:name w:val="Верхний колонтитул Знак1"/>
    <w:basedOn w:val="a1"/>
    <w:rsid w:val="000228BC"/>
    <w:rPr>
      <w:rFonts w:ascii="Arial" w:eastAsia="SimSun" w:hAnsi="Arial" w:cs="Mangal"/>
      <w:kern w:val="1"/>
      <w:sz w:val="22"/>
      <w:szCs w:val="22"/>
      <w:lang w:eastAsia="hi-IN" w:bidi="hi-IN"/>
    </w:rPr>
  </w:style>
  <w:style w:type="paragraph" w:customStyle="1" w:styleId="afc">
    <w:name w:val="Знак Знак Знак Знак"/>
    <w:basedOn w:val="a0"/>
    <w:rsid w:val="000228BC"/>
    <w:pPr>
      <w:tabs>
        <w:tab w:val="num" w:pos="643"/>
      </w:tabs>
      <w:spacing w:after="160" w:line="240" w:lineRule="exact"/>
    </w:pPr>
    <w:rPr>
      <w:rFonts w:ascii="Verdana" w:eastAsia="Times New Roman" w:hAnsi="Verdana" w:cs="Verdana"/>
      <w:sz w:val="20"/>
      <w:szCs w:val="20"/>
      <w:lang w:val="en-US" w:eastAsia="en-US"/>
    </w:rPr>
  </w:style>
  <w:style w:type="paragraph" w:customStyle="1" w:styleId="27">
    <w:name w:val="Знак Знак2 Знак Знак Знак Знак Знак Знак Знак"/>
    <w:basedOn w:val="a0"/>
    <w:rsid w:val="000228BC"/>
    <w:pPr>
      <w:tabs>
        <w:tab w:val="num" w:pos="643"/>
      </w:tabs>
      <w:spacing w:after="160" w:line="240" w:lineRule="exact"/>
    </w:pPr>
    <w:rPr>
      <w:rFonts w:ascii="Verdana" w:eastAsia="Times New Roman" w:hAnsi="Verdana" w:cs="Verdana"/>
      <w:sz w:val="20"/>
      <w:szCs w:val="20"/>
      <w:lang w:val="en-US" w:eastAsia="en-US"/>
    </w:rPr>
  </w:style>
  <w:style w:type="paragraph" w:customStyle="1" w:styleId="style1">
    <w:name w:val="style1"/>
    <w:basedOn w:val="a0"/>
    <w:rsid w:val="000228BC"/>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Emphasis"/>
    <w:basedOn w:val="a1"/>
    <w:uiPriority w:val="20"/>
    <w:qFormat/>
    <w:rsid w:val="000228BC"/>
    <w:rPr>
      <w:i/>
      <w:iCs/>
    </w:rPr>
  </w:style>
  <w:style w:type="paragraph" w:styleId="2">
    <w:name w:val="List Bullet 2"/>
    <w:basedOn w:val="a0"/>
    <w:uiPriority w:val="99"/>
    <w:rsid w:val="000228BC"/>
    <w:pPr>
      <w:spacing w:after="0" w:line="240" w:lineRule="auto"/>
    </w:pPr>
    <w:rPr>
      <w:rFonts w:ascii="Arial" w:eastAsia="Times New Roman" w:hAnsi="Arial" w:cs="Arial"/>
      <w:sz w:val="24"/>
      <w:szCs w:val="28"/>
    </w:rPr>
  </w:style>
  <w:style w:type="paragraph" w:styleId="28">
    <w:name w:val="Body Text Indent 2"/>
    <w:basedOn w:val="a0"/>
    <w:link w:val="29"/>
    <w:uiPriority w:val="99"/>
    <w:unhideWhenUsed/>
    <w:rsid w:val="000228BC"/>
    <w:pPr>
      <w:spacing w:after="120" w:line="480" w:lineRule="auto"/>
      <w:ind w:left="283"/>
    </w:pPr>
    <w:rPr>
      <w:rFonts w:ascii="Calibri" w:eastAsia="Times New Roman" w:hAnsi="Calibri" w:cs="Times New Roman"/>
      <w:lang w:eastAsia="en-US"/>
    </w:rPr>
  </w:style>
  <w:style w:type="character" w:customStyle="1" w:styleId="29">
    <w:name w:val="Основной текст с отступом 2 Знак"/>
    <w:basedOn w:val="a1"/>
    <w:link w:val="28"/>
    <w:uiPriority w:val="99"/>
    <w:rsid w:val="000228BC"/>
    <w:rPr>
      <w:rFonts w:ascii="Calibri" w:eastAsia="Times New Roman" w:hAnsi="Calibri" w:cs="Times New Roman"/>
      <w:lang w:eastAsia="en-US"/>
    </w:rPr>
  </w:style>
  <w:style w:type="paragraph" w:customStyle="1" w:styleId="1">
    <w:name w:val="Список 1"/>
    <w:basedOn w:val="af4"/>
    <w:link w:val="1f0"/>
    <w:uiPriority w:val="99"/>
    <w:rsid w:val="000228BC"/>
    <w:pPr>
      <w:tabs>
        <w:tab w:val="left" w:pos="993"/>
      </w:tabs>
      <w:suppressAutoHyphens w:val="0"/>
      <w:spacing w:line="360" w:lineRule="auto"/>
      <w:ind w:left="0" w:firstLine="709"/>
    </w:pPr>
    <w:rPr>
      <w:rFonts w:cs="Times New Roman"/>
      <w:kern w:val="0"/>
      <w:sz w:val="28"/>
      <w:lang w:eastAsia="en-US" w:bidi="ar-SA"/>
    </w:rPr>
  </w:style>
  <w:style w:type="character" w:customStyle="1" w:styleId="1f0">
    <w:name w:val="Список 1 Знак"/>
    <w:basedOn w:val="af5"/>
    <w:link w:val="1"/>
    <w:uiPriority w:val="99"/>
    <w:locked/>
    <w:rsid w:val="000228BC"/>
    <w:rPr>
      <w:rFonts w:ascii="Times New Roman" w:eastAsia="Times New Roman" w:hAnsi="Times New Roman" w:cs="Times New Roman"/>
      <w:sz w:val="28"/>
      <w:szCs w:val="24"/>
      <w:lang w:eastAsia="en-US"/>
    </w:rPr>
  </w:style>
  <w:style w:type="character" w:customStyle="1" w:styleId="snsep">
    <w:name w:val="snsep"/>
    <w:basedOn w:val="a1"/>
    <w:rsid w:val="000228BC"/>
  </w:style>
  <w:style w:type="character" w:styleId="afe">
    <w:name w:val="Strong"/>
    <w:uiPriority w:val="99"/>
    <w:qFormat/>
    <w:rsid w:val="000228BC"/>
    <w:rPr>
      <w:rFonts w:cs="Times New Roman"/>
      <w:b/>
      <w:bCs/>
    </w:rPr>
  </w:style>
  <w:style w:type="paragraph" w:customStyle="1" w:styleId="2a">
    <w:name w:val="Без интервала2"/>
    <w:uiPriority w:val="1"/>
    <w:qFormat/>
    <w:rsid w:val="000228BC"/>
    <w:pPr>
      <w:spacing w:after="0" w:line="240" w:lineRule="auto"/>
    </w:pPr>
    <w:rPr>
      <w:rFonts w:ascii="Calibri" w:eastAsia="Times New Roman" w:hAnsi="Calibri" w:cs="Times New Roman"/>
    </w:rPr>
  </w:style>
  <w:style w:type="character" w:customStyle="1" w:styleId="0pt">
    <w:name w:val="Основной текст + Интервал 0 pt"/>
    <w:basedOn w:val="af2"/>
    <w:rsid w:val="00D61B45"/>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
    <w:basedOn w:val="af2"/>
    <w:rsid w:val="00D61B45"/>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2"/>
    <w:rsid w:val="00D61B45"/>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D61B45"/>
    <w:rPr>
      <w:rFonts w:ascii="Times New Roman" w:hAnsi="Times New Roman" w:cs="Times New Roman"/>
      <w:i/>
      <w:iCs/>
      <w:sz w:val="20"/>
      <w:szCs w:val="20"/>
      <w:shd w:val="clear" w:color="auto" w:fill="FFFFFF"/>
    </w:rPr>
  </w:style>
  <w:style w:type="paragraph" w:customStyle="1" w:styleId="310">
    <w:name w:val="Основной текст (3)1"/>
    <w:basedOn w:val="a0"/>
    <w:link w:val="31"/>
    <w:rsid w:val="00D61B45"/>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D61B45"/>
    <w:rPr>
      <w:rFonts w:ascii="Times New Roman" w:hAnsi="Times New Roman" w:cs="Times New Roman"/>
      <w:i/>
      <w:iCs/>
      <w:sz w:val="20"/>
      <w:szCs w:val="20"/>
      <w:shd w:val="clear" w:color="auto" w:fill="FFFFFF"/>
    </w:rPr>
  </w:style>
  <w:style w:type="character" w:customStyle="1" w:styleId="9">
    <w:name w:val="Основной текст (9)_"/>
    <w:link w:val="90"/>
    <w:rsid w:val="00D61B45"/>
    <w:rPr>
      <w:rFonts w:ascii="Times New Roman" w:hAnsi="Times New Roman" w:cs="Times New Roman"/>
      <w:b/>
      <w:bCs/>
      <w:sz w:val="26"/>
      <w:szCs w:val="26"/>
      <w:shd w:val="clear" w:color="auto" w:fill="FFFFFF"/>
    </w:rPr>
  </w:style>
  <w:style w:type="paragraph" w:customStyle="1" w:styleId="90">
    <w:name w:val="Основной текст (9)"/>
    <w:basedOn w:val="a0"/>
    <w:link w:val="9"/>
    <w:rsid w:val="00D61B45"/>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D61B45"/>
    <w:rPr>
      <w:rFonts w:ascii="Times New Roman" w:hAnsi="Times New Roman" w:cs="Times New Roman"/>
      <w:b/>
      <w:bCs/>
      <w:i/>
      <w:iCs/>
      <w:sz w:val="25"/>
      <w:szCs w:val="25"/>
      <w:shd w:val="clear" w:color="auto" w:fill="FFFFFF"/>
    </w:rPr>
  </w:style>
  <w:style w:type="paragraph" w:customStyle="1" w:styleId="410">
    <w:name w:val="Основной текст (4)1"/>
    <w:basedOn w:val="a0"/>
    <w:link w:val="41"/>
    <w:rsid w:val="00D61B45"/>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D61B45"/>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D61B45"/>
    <w:rPr>
      <w:rFonts w:ascii="Times New Roman" w:hAnsi="Times New Roman" w:cs="Times New Roman"/>
      <w:b/>
      <w:bCs/>
      <w:i/>
      <w:iCs/>
      <w:spacing w:val="2"/>
      <w:sz w:val="25"/>
      <w:szCs w:val="25"/>
      <w:u w:val="none"/>
    </w:rPr>
  </w:style>
  <w:style w:type="character" w:customStyle="1" w:styleId="43">
    <w:name w:val="Заголовок №4 (3)_"/>
    <w:link w:val="430"/>
    <w:rsid w:val="00D61B45"/>
    <w:rPr>
      <w:rFonts w:ascii="Times New Roman" w:hAnsi="Times New Roman" w:cs="Times New Roman"/>
      <w:b/>
      <w:bCs/>
      <w:sz w:val="26"/>
      <w:szCs w:val="26"/>
      <w:shd w:val="clear" w:color="auto" w:fill="FFFFFF"/>
    </w:rPr>
  </w:style>
  <w:style w:type="paragraph" w:customStyle="1" w:styleId="430">
    <w:name w:val="Заголовок №4 (3)"/>
    <w:basedOn w:val="a0"/>
    <w:link w:val="43"/>
    <w:rsid w:val="00D61B45"/>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D61B45"/>
    <w:rPr>
      <w:rFonts w:ascii="Times New Roman" w:hAnsi="Times New Roman" w:cs="Times New Roman"/>
      <w:b/>
      <w:bCs/>
      <w:i/>
      <w:iCs/>
      <w:sz w:val="25"/>
      <w:szCs w:val="25"/>
      <w:shd w:val="clear" w:color="auto" w:fill="FFFFFF"/>
    </w:rPr>
  </w:style>
  <w:style w:type="paragraph" w:customStyle="1" w:styleId="321">
    <w:name w:val="Заголовок №3 (2)"/>
    <w:basedOn w:val="a0"/>
    <w:link w:val="320"/>
    <w:rsid w:val="00D61B45"/>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D61B45"/>
    <w:rPr>
      <w:rFonts w:ascii="Times New Roman" w:hAnsi="Times New Roman" w:cs="Times New Roman"/>
      <w:b/>
      <w:bCs/>
      <w:i/>
      <w:iCs/>
      <w:spacing w:val="2"/>
      <w:sz w:val="25"/>
      <w:szCs w:val="25"/>
      <w:u w:val="none"/>
    </w:rPr>
  </w:style>
  <w:style w:type="character" w:customStyle="1" w:styleId="0pt2">
    <w:name w:val="Основной текст + Интервал 0 pt2"/>
    <w:rsid w:val="00D61B45"/>
    <w:rPr>
      <w:rFonts w:ascii="Times New Roman" w:hAnsi="Times New Roman" w:cs="Times New Roman"/>
      <w:spacing w:val="2"/>
      <w:sz w:val="25"/>
      <w:szCs w:val="25"/>
      <w:u w:val="single"/>
    </w:rPr>
  </w:style>
  <w:style w:type="character" w:customStyle="1" w:styleId="40pt3">
    <w:name w:val="Основной текст (4) + Интервал 0 pt3"/>
    <w:rsid w:val="00D61B45"/>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
    <w:rsid w:val="00D61B45"/>
    <w:rPr>
      <w:rFonts w:ascii="Times New Roman" w:hAnsi="Times New Roman" w:cs="Times New Roman"/>
      <w:b/>
      <w:bCs/>
      <w:i/>
      <w:iCs/>
      <w:sz w:val="26"/>
      <w:szCs w:val="26"/>
      <w:u w:val="none"/>
    </w:rPr>
  </w:style>
  <w:style w:type="character" w:customStyle="1" w:styleId="51">
    <w:name w:val="Заголовок №5_"/>
    <w:link w:val="52"/>
    <w:rsid w:val="00D61B45"/>
    <w:rPr>
      <w:rFonts w:ascii="Times New Roman" w:hAnsi="Times New Roman" w:cs="Times New Roman"/>
      <w:b/>
      <w:bCs/>
      <w:sz w:val="26"/>
      <w:szCs w:val="26"/>
      <w:shd w:val="clear" w:color="auto" w:fill="FFFFFF"/>
    </w:rPr>
  </w:style>
  <w:style w:type="paragraph" w:customStyle="1" w:styleId="52">
    <w:name w:val="Заголовок №5"/>
    <w:basedOn w:val="a0"/>
    <w:link w:val="51"/>
    <w:rsid w:val="00D61B45"/>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D61B45"/>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D61B45"/>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
    <w:rsid w:val="00D61B45"/>
    <w:rPr>
      <w:rFonts w:ascii="Times New Roman" w:hAnsi="Times New Roman" w:cs="Times New Roman"/>
      <w:b/>
      <w:bCs/>
      <w:spacing w:val="1"/>
      <w:sz w:val="25"/>
      <w:szCs w:val="25"/>
      <w:u w:val="none"/>
    </w:rPr>
  </w:style>
  <w:style w:type="character" w:customStyle="1" w:styleId="44">
    <w:name w:val="Заголовок №4 (4)_"/>
    <w:link w:val="440"/>
    <w:rsid w:val="00D61B45"/>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rsid w:val="00D61B45"/>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3">
    <w:name w:val="Основной текст (5)_"/>
    <w:link w:val="54"/>
    <w:rsid w:val="00D61B45"/>
    <w:rPr>
      <w:rFonts w:ascii="Times New Roman" w:hAnsi="Times New Roman" w:cs="Times New Roman"/>
      <w:i/>
      <w:iCs/>
      <w:spacing w:val="2"/>
      <w:sz w:val="25"/>
      <w:szCs w:val="25"/>
      <w:shd w:val="clear" w:color="auto" w:fill="FFFFFF"/>
    </w:rPr>
  </w:style>
  <w:style w:type="paragraph" w:customStyle="1" w:styleId="54">
    <w:name w:val="Основной текст (5)"/>
    <w:basedOn w:val="a0"/>
    <w:link w:val="53"/>
    <w:rsid w:val="00D61B45"/>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D61B45"/>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D61B45"/>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
    <w:rsid w:val="00D61B45"/>
    <w:rPr>
      <w:rFonts w:ascii="Times New Roman" w:hAnsi="Times New Roman" w:cs="Times New Roman"/>
      <w:b/>
      <w:bCs/>
      <w:i/>
      <w:iCs/>
      <w:spacing w:val="1"/>
      <w:sz w:val="25"/>
      <w:szCs w:val="25"/>
      <w:u w:val="none"/>
    </w:rPr>
  </w:style>
  <w:style w:type="paragraph" w:customStyle="1" w:styleId="45">
    <w:name w:val="Абзац списка4"/>
    <w:basedOn w:val="a0"/>
    <w:qFormat/>
    <w:rsid w:val="00D61B45"/>
    <w:pPr>
      <w:ind w:left="720"/>
      <w:contextualSpacing/>
    </w:pPr>
    <w:rPr>
      <w:rFonts w:ascii="Calibri" w:eastAsia="Times New Roman" w:hAnsi="Calibri" w:cs="Times New Roman"/>
      <w:lang w:eastAsia="en-US"/>
    </w:rPr>
  </w:style>
  <w:style w:type="character" w:styleId="aff">
    <w:name w:val="page number"/>
    <w:basedOn w:val="a1"/>
    <w:rsid w:val="00D61B45"/>
  </w:style>
  <w:style w:type="paragraph" w:customStyle="1" w:styleId="1f1">
    <w:name w:val="Основной текст1"/>
    <w:basedOn w:val="a0"/>
    <w:link w:val="aff0"/>
    <w:rsid w:val="00D61B45"/>
    <w:pPr>
      <w:spacing w:after="0" w:line="240" w:lineRule="auto"/>
      <w:jc w:val="both"/>
    </w:pPr>
    <w:rPr>
      <w:rFonts w:ascii="Times New Roman" w:eastAsia="Times New Roman" w:hAnsi="Times New Roman" w:cs="Times New Roman"/>
      <w:snapToGrid w:val="0"/>
      <w:color w:val="000000"/>
      <w:sz w:val="24"/>
      <w:szCs w:val="20"/>
    </w:rPr>
  </w:style>
  <w:style w:type="character" w:customStyle="1" w:styleId="aff0">
    <w:name w:val="Основной текст_"/>
    <w:link w:val="1f1"/>
    <w:locked/>
    <w:rsid w:val="002A1817"/>
    <w:rPr>
      <w:rFonts w:ascii="Times New Roman" w:eastAsia="Times New Roman" w:hAnsi="Times New Roman" w:cs="Times New Roman"/>
      <w:snapToGrid w:val="0"/>
      <w:color w:val="000000"/>
      <w:sz w:val="24"/>
      <w:szCs w:val="20"/>
    </w:rPr>
  </w:style>
  <w:style w:type="paragraph" w:customStyle="1" w:styleId="Standard">
    <w:name w:val="Standard"/>
    <w:rsid w:val="002876C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rsid w:val="002876C7"/>
    <w:pPr>
      <w:suppressLineNumbers/>
    </w:pPr>
  </w:style>
  <w:style w:type="paragraph" w:styleId="aff1">
    <w:name w:val="No Spacing"/>
    <w:uiPriority w:val="1"/>
    <w:qFormat/>
    <w:rsid w:val="00D9377A"/>
    <w:pPr>
      <w:widowControl w:val="0"/>
      <w:spacing w:after="0" w:line="240" w:lineRule="auto"/>
    </w:pPr>
    <w:rPr>
      <w:rFonts w:ascii="Courier New" w:eastAsia="Times New Roman" w:hAnsi="Courier New" w:cs="Courier New"/>
      <w:color w:val="000000"/>
      <w:sz w:val="24"/>
      <w:szCs w:val="24"/>
    </w:rPr>
  </w:style>
  <w:style w:type="character" w:customStyle="1" w:styleId="Body10">
    <w:name w:val="Body 1 Знак"/>
    <w:basedOn w:val="a1"/>
    <w:link w:val="Body1"/>
    <w:locked/>
    <w:rsid w:val="00D9377A"/>
    <w:rPr>
      <w:rFonts w:ascii="Helvetica" w:eastAsia="ヒラギノ角ゴ Pro W3" w:hAnsi="Helvetica" w:cs="Mangal"/>
      <w:color w:val="000000"/>
      <w:kern w:val="2"/>
      <w:sz w:val="24"/>
      <w:szCs w:val="24"/>
      <w:lang w:val="en-US" w:eastAsia="hi-IN" w:bidi="hi-IN"/>
    </w:rPr>
  </w:style>
  <w:style w:type="paragraph" w:customStyle="1" w:styleId="Default">
    <w:name w:val="Default"/>
    <w:rsid w:val="00F427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70">
    <w:name w:val="Заголовок 7 Знак"/>
    <w:basedOn w:val="a1"/>
    <w:link w:val="7"/>
    <w:uiPriority w:val="9"/>
    <w:semiHidden/>
    <w:rsid w:val="003231A5"/>
    <w:rPr>
      <w:rFonts w:asciiTheme="majorHAnsi" w:eastAsiaTheme="majorEastAsia" w:hAnsiTheme="majorHAnsi" w:cstheme="majorBidi"/>
      <w:i/>
      <w:iCs/>
      <w:color w:val="404040" w:themeColor="text1" w:themeTint="BF"/>
    </w:rPr>
  </w:style>
  <w:style w:type="paragraph" w:styleId="aff2">
    <w:name w:val="Title"/>
    <w:basedOn w:val="Standard"/>
    <w:next w:val="Textbody"/>
    <w:link w:val="aff3"/>
    <w:rsid w:val="003231A5"/>
    <w:pPr>
      <w:keepNext/>
      <w:spacing w:before="240" w:after="120"/>
    </w:pPr>
    <w:rPr>
      <w:rFonts w:ascii="Arial" w:hAnsi="Arial"/>
      <w:sz w:val="28"/>
      <w:szCs w:val="28"/>
    </w:rPr>
  </w:style>
  <w:style w:type="character" w:customStyle="1" w:styleId="aff3">
    <w:name w:val="Название Знак"/>
    <w:basedOn w:val="a1"/>
    <w:link w:val="aff2"/>
    <w:rsid w:val="003231A5"/>
    <w:rPr>
      <w:rFonts w:ascii="Arial" w:eastAsia="Lucida Sans Unicode" w:hAnsi="Arial" w:cs="Tahoma"/>
      <w:kern w:val="3"/>
      <w:sz w:val="28"/>
      <w:szCs w:val="28"/>
      <w:lang w:eastAsia="zh-CN" w:bidi="hi-IN"/>
    </w:rPr>
  </w:style>
  <w:style w:type="paragraph" w:customStyle="1" w:styleId="Textbody">
    <w:name w:val="Text body"/>
    <w:basedOn w:val="Standard"/>
    <w:rsid w:val="003231A5"/>
    <w:pPr>
      <w:spacing w:after="120"/>
    </w:pPr>
  </w:style>
  <w:style w:type="paragraph" w:styleId="aff4">
    <w:name w:val="caption"/>
    <w:basedOn w:val="Standard"/>
    <w:rsid w:val="003231A5"/>
    <w:pPr>
      <w:suppressLineNumbers/>
      <w:spacing w:before="120" w:after="120"/>
    </w:pPr>
    <w:rPr>
      <w:i/>
      <w:iCs/>
    </w:rPr>
  </w:style>
  <w:style w:type="paragraph" w:customStyle="1" w:styleId="Index">
    <w:name w:val="Index"/>
    <w:basedOn w:val="Standard"/>
    <w:rsid w:val="003231A5"/>
    <w:pPr>
      <w:suppressLineNumbers/>
    </w:pPr>
  </w:style>
  <w:style w:type="paragraph" w:customStyle="1" w:styleId="TableHeading">
    <w:name w:val="Table Heading"/>
    <w:basedOn w:val="TableContents"/>
    <w:rsid w:val="003231A5"/>
    <w:pPr>
      <w:jc w:val="center"/>
    </w:pPr>
    <w:rPr>
      <w:b/>
      <w:bCs/>
    </w:rPr>
  </w:style>
  <w:style w:type="character" w:customStyle="1" w:styleId="NumberingSymbols">
    <w:name w:val="Numbering Symbols"/>
    <w:rsid w:val="003231A5"/>
  </w:style>
  <w:style w:type="character" w:customStyle="1" w:styleId="BulletSymbols">
    <w:name w:val="Bullet Symbols"/>
    <w:rsid w:val="003231A5"/>
    <w:rPr>
      <w:rFonts w:ascii="OpenSymbol" w:eastAsia="OpenSymbol" w:hAnsi="OpenSymbol" w:cs="OpenSymbol"/>
    </w:rPr>
  </w:style>
  <w:style w:type="numbering" w:customStyle="1" w:styleId="WWOutlineListStyle">
    <w:name w:val="WW_OutlineListStyle"/>
    <w:basedOn w:val="a3"/>
    <w:rsid w:val="003231A5"/>
    <w:pPr>
      <w:numPr>
        <w:numId w:val="64"/>
      </w:numPr>
    </w:pPr>
  </w:style>
  <w:style w:type="paragraph" w:customStyle="1" w:styleId="Style2">
    <w:name w:val="Style2"/>
    <w:basedOn w:val="a0"/>
    <w:rsid w:val="003231A5"/>
    <w:pPr>
      <w:widowControl w:val="0"/>
      <w:autoSpaceDE w:val="0"/>
      <w:autoSpaceDN w:val="0"/>
      <w:adjustRightInd w:val="0"/>
      <w:spacing w:after="0" w:line="221" w:lineRule="exact"/>
      <w:ind w:firstLine="480"/>
    </w:pPr>
    <w:rPr>
      <w:rFonts w:ascii="Arial" w:eastAsia="Times New Roman" w:hAnsi="Arial" w:cs="Times New Roman"/>
      <w:sz w:val="24"/>
      <w:szCs w:val="24"/>
    </w:rPr>
  </w:style>
  <w:style w:type="paragraph" w:customStyle="1" w:styleId="Style3">
    <w:name w:val="Style3"/>
    <w:basedOn w:val="a0"/>
    <w:rsid w:val="003231A5"/>
    <w:pPr>
      <w:widowControl w:val="0"/>
      <w:autoSpaceDE w:val="0"/>
      <w:autoSpaceDN w:val="0"/>
      <w:adjustRightInd w:val="0"/>
      <w:spacing w:after="0" w:line="475" w:lineRule="exact"/>
      <w:ind w:firstLine="667"/>
    </w:pPr>
    <w:rPr>
      <w:rFonts w:ascii="Arial" w:eastAsia="Times New Roman" w:hAnsi="Arial" w:cs="Times New Roman"/>
      <w:sz w:val="24"/>
      <w:szCs w:val="24"/>
    </w:rPr>
  </w:style>
  <w:style w:type="paragraph" w:customStyle="1" w:styleId="Style5">
    <w:name w:val="Style5"/>
    <w:basedOn w:val="a0"/>
    <w:rsid w:val="003231A5"/>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6">
    <w:name w:val="Style6"/>
    <w:basedOn w:val="a0"/>
    <w:rsid w:val="003231A5"/>
    <w:pPr>
      <w:widowControl w:val="0"/>
      <w:autoSpaceDE w:val="0"/>
      <w:autoSpaceDN w:val="0"/>
      <w:adjustRightInd w:val="0"/>
      <w:spacing w:after="0" w:line="216" w:lineRule="exact"/>
      <w:ind w:firstLine="384"/>
    </w:pPr>
    <w:rPr>
      <w:rFonts w:ascii="Arial" w:eastAsia="Times New Roman" w:hAnsi="Arial" w:cs="Times New Roman"/>
      <w:sz w:val="24"/>
      <w:szCs w:val="24"/>
    </w:rPr>
  </w:style>
  <w:style w:type="paragraph" w:customStyle="1" w:styleId="Style7">
    <w:name w:val="Style7"/>
    <w:basedOn w:val="a0"/>
    <w:rsid w:val="003231A5"/>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FontStyle90">
    <w:name w:val="Font Style90"/>
    <w:rsid w:val="003231A5"/>
    <w:rPr>
      <w:rFonts w:ascii="Arial" w:hAnsi="Arial" w:cs="Arial"/>
      <w:sz w:val="20"/>
      <w:szCs w:val="20"/>
    </w:rPr>
  </w:style>
  <w:style w:type="character" w:customStyle="1" w:styleId="FontStyle91">
    <w:name w:val="Font Style91"/>
    <w:rsid w:val="003231A5"/>
    <w:rPr>
      <w:rFonts w:ascii="Arial" w:hAnsi="Arial" w:cs="Arial"/>
      <w:b/>
      <w:bCs/>
      <w:sz w:val="14"/>
      <w:szCs w:val="14"/>
    </w:rPr>
  </w:style>
  <w:style w:type="character" w:customStyle="1" w:styleId="FontStyle92">
    <w:name w:val="Font Style92"/>
    <w:rsid w:val="003231A5"/>
    <w:rPr>
      <w:rFonts w:ascii="Times New Roman" w:hAnsi="Times New Roman" w:cs="Times New Roman"/>
      <w:spacing w:val="100"/>
      <w:sz w:val="30"/>
      <w:szCs w:val="30"/>
    </w:rPr>
  </w:style>
  <w:style w:type="character" w:customStyle="1" w:styleId="FontStyle93">
    <w:name w:val="Font Style93"/>
    <w:rsid w:val="003231A5"/>
    <w:rPr>
      <w:rFonts w:ascii="Times New Roman" w:hAnsi="Times New Roman" w:cs="Times New Roman"/>
      <w:spacing w:val="20"/>
      <w:sz w:val="32"/>
      <w:szCs w:val="32"/>
    </w:rPr>
  </w:style>
  <w:style w:type="character" w:customStyle="1" w:styleId="FontStyle111">
    <w:name w:val="Font Style111"/>
    <w:rsid w:val="003231A5"/>
    <w:rPr>
      <w:rFonts w:ascii="Arial" w:hAnsi="Arial" w:cs="Arial"/>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image" Target="media/image30.jpeg"/><Relationship Id="rId21" Type="http://schemas.openxmlformats.org/officeDocument/2006/relationships/image" Target="media/image13.png"/><Relationship Id="rId34" Type="http://schemas.openxmlformats.org/officeDocument/2006/relationships/image" Target="media/image25.jpe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jpeg"/><Relationship Id="rId55" Type="http://schemas.openxmlformats.org/officeDocument/2006/relationships/image" Target="media/image46.jpe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41" Type="http://schemas.openxmlformats.org/officeDocument/2006/relationships/image" Target="media/image32.jpeg"/><Relationship Id="rId54" Type="http://schemas.openxmlformats.org/officeDocument/2006/relationships/image" Target="media/image45.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image" Target="media/image44.png"/><Relationship Id="rId58" Type="http://schemas.openxmlformats.org/officeDocument/2006/relationships/image" Target="media/image49.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7.png"/><Relationship Id="rId49" Type="http://schemas.openxmlformats.org/officeDocument/2006/relationships/image" Target="media/image40.jpeg"/><Relationship Id="rId57" Type="http://schemas.openxmlformats.org/officeDocument/2006/relationships/image" Target="media/image48.png"/><Relationship Id="rId61"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2.png"/><Relationship Id="rId44" Type="http://schemas.openxmlformats.org/officeDocument/2006/relationships/image" Target="media/image35.jpeg"/><Relationship Id="rId52" Type="http://schemas.openxmlformats.org/officeDocument/2006/relationships/image" Target="media/image43.png"/><Relationship Id="rId60" Type="http://schemas.openxmlformats.org/officeDocument/2006/relationships/image" Target="media/image5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8" Type="http://schemas.openxmlformats.org/officeDocument/2006/relationships/endnotes" Target="endnotes.xml"/><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png"/><Relationship Id="rId59" Type="http://schemas.openxmlformats.org/officeDocument/2006/relationships/image" Target="media/image5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F86D793-3057-44C6-BC9D-4F9BCE89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114</Pages>
  <Words>72482</Words>
  <Characters>413151</Characters>
  <Application>Microsoft Office Word</Application>
  <DocSecurity>0</DocSecurity>
  <Lines>3442</Lines>
  <Paragraphs>969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484664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Doom</dc:creator>
  <cp:lastModifiedBy>Пользователь</cp:lastModifiedBy>
  <cp:revision>109</cp:revision>
  <cp:lastPrinted>2020-09-24T06:36:00Z</cp:lastPrinted>
  <dcterms:created xsi:type="dcterms:W3CDTF">2016-08-03T04:47:00Z</dcterms:created>
  <dcterms:modified xsi:type="dcterms:W3CDTF">2022-11-25T01:02:00Z</dcterms:modified>
</cp:coreProperties>
</file>