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7F" w:rsidRPr="00DD72F4" w:rsidRDefault="009E247F" w:rsidP="009E2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2F4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«ШКОЛА ИСКУССТВ №68»</w:t>
      </w:r>
    </w:p>
    <w:p w:rsidR="009E247F" w:rsidRDefault="009E247F" w:rsidP="009E2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2F4">
        <w:rPr>
          <w:rFonts w:ascii="Times New Roman" w:hAnsi="Times New Roman" w:cs="Times New Roman"/>
          <w:sz w:val="24"/>
          <w:szCs w:val="24"/>
        </w:rPr>
        <w:t>(МБУ ДО ШИ №68)</w:t>
      </w:r>
    </w:p>
    <w:p w:rsidR="009E247F" w:rsidRDefault="009E247F" w:rsidP="009E2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247F" w:rsidRDefault="009E247F" w:rsidP="009E247F">
      <w:pPr>
        <w:spacing w:after="0" w:line="240" w:lineRule="auto"/>
        <w:jc w:val="center"/>
        <w:rPr>
          <w:rStyle w:val="a4"/>
          <w:rFonts w:ascii="Georgia" w:hAnsi="Georgia"/>
          <w:color w:val="000080"/>
          <w:shd w:val="clear" w:color="auto" w:fill="FFFFFF"/>
        </w:rPr>
      </w:pPr>
      <w:r w:rsidRPr="009E247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  <w:r w:rsidR="00D9727A" w:rsidRPr="00D32D18">
        <w:rPr>
          <w:rStyle w:val="a4"/>
          <w:rFonts w:ascii="Georgia" w:hAnsi="Georgia"/>
          <w:sz w:val="24"/>
          <w:shd w:val="clear" w:color="auto" w:fill="FFFFFF"/>
        </w:rPr>
        <w:t>Информация о специальных условиях для обучения инвалидов и лиц с ограниченными возможностями здоровья</w:t>
      </w:r>
    </w:p>
    <w:p w:rsidR="00D9727A" w:rsidRPr="00D9727A" w:rsidRDefault="00D9727A" w:rsidP="00D9727A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9246"/>
        <w:gridCol w:w="1076"/>
      </w:tblGrid>
      <w:tr w:rsidR="00D9727A" w:rsidTr="00E400F0">
        <w:tc>
          <w:tcPr>
            <w:tcW w:w="9246" w:type="dxa"/>
          </w:tcPr>
          <w:p w:rsidR="00D9727A" w:rsidRPr="00D9727A" w:rsidRDefault="00D9727A" w:rsidP="00D9727A">
            <w:pPr>
              <w:jc w:val="both"/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</w:pP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Информация о специально оборудованных учебных кабинетах</w:t>
            </w:r>
          </w:p>
        </w:tc>
        <w:tc>
          <w:tcPr>
            <w:tcW w:w="1076" w:type="dxa"/>
          </w:tcPr>
          <w:p w:rsidR="00D9727A" w:rsidRPr="00D9727A" w:rsidRDefault="00D32D18" w:rsidP="00D9727A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Нет </w:t>
            </w:r>
          </w:p>
        </w:tc>
      </w:tr>
      <w:tr w:rsidR="00D32D18" w:rsidTr="00E400F0">
        <w:tc>
          <w:tcPr>
            <w:tcW w:w="9246" w:type="dxa"/>
          </w:tcPr>
          <w:p w:rsidR="00D32D18" w:rsidRPr="00D9727A" w:rsidRDefault="00D32D18" w:rsidP="00D9727A">
            <w:pPr>
              <w:jc w:val="both"/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</w:pP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076" w:type="dxa"/>
          </w:tcPr>
          <w:p w:rsidR="00D32D18" w:rsidRDefault="00D32D18">
            <w:r w:rsidRPr="0045692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Нет </w:t>
            </w:r>
          </w:p>
        </w:tc>
      </w:tr>
      <w:tr w:rsidR="00D32D18" w:rsidTr="00E400F0">
        <w:tc>
          <w:tcPr>
            <w:tcW w:w="9246" w:type="dxa"/>
          </w:tcPr>
          <w:p w:rsidR="00D32D18" w:rsidRPr="00D9727A" w:rsidRDefault="00D32D18" w:rsidP="00D9727A">
            <w:pPr>
              <w:jc w:val="both"/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</w:pP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 библиотеке,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приспособленных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для использования </w:t>
            </w: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инвалидами и лицами с ограниченными возможностями здоровья</w:t>
            </w:r>
          </w:p>
        </w:tc>
        <w:tc>
          <w:tcPr>
            <w:tcW w:w="1076" w:type="dxa"/>
          </w:tcPr>
          <w:p w:rsidR="00D32D18" w:rsidRDefault="00D32D18">
            <w:r w:rsidRPr="0045692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Нет </w:t>
            </w:r>
          </w:p>
        </w:tc>
      </w:tr>
      <w:tr w:rsidR="00D32D18" w:rsidTr="00E400F0">
        <w:tc>
          <w:tcPr>
            <w:tcW w:w="9246" w:type="dxa"/>
          </w:tcPr>
          <w:p w:rsidR="00D32D18" w:rsidRPr="00D9727A" w:rsidRDefault="00D32D18" w:rsidP="00D9727A">
            <w:pPr>
              <w:jc w:val="both"/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</w:pP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об объектах спорта, </w:t>
            </w: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инвалидами и лицами с ограниченными возможностями здоровья</w:t>
            </w:r>
          </w:p>
        </w:tc>
        <w:tc>
          <w:tcPr>
            <w:tcW w:w="1076" w:type="dxa"/>
          </w:tcPr>
          <w:p w:rsidR="00D32D18" w:rsidRDefault="00D32D18">
            <w:r w:rsidRPr="0045692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Нет </w:t>
            </w:r>
          </w:p>
        </w:tc>
      </w:tr>
      <w:tr w:rsidR="00D32D18" w:rsidTr="00E400F0">
        <w:tc>
          <w:tcPr>
            <w:tcW w:w="9246" w:type="dxa"/>
          </w:tcPr>
          <w:p w:rsidR="00D32D18" w:rsidRPr="00D9727A" w:rsidRDefault="00D32D18" w:rsidP="00D9727A">
            <w:pPr>
              <w:jc w:val="both"/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</w:pP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 средствах обучения и воспитания, </w:t>
            </w: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инвалидами и лицами с ограниченными возможностями здоровья</w:t>
            </w:r>
          </w:p>
        </w:tc>
        <w:tc>
          <w:tcPr>
            <w:tcW w:w="1076" w:type="dxa"/>
          </w:tcPr>
          <w:p w:rsidR="00D32D18" w:rsidRDefault="00D32D18">
            <w:r w:rsidRPr="0045692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Нет </w:t>
            </w:r>
          </w:p>
        </w:tc>
      </w:tr>
      <w:tr w:rsidR="00D9727A" w:rsidTr="00E400F0">
        <w:tc>
          <w:tcPr>
            <w:tcW w:w="9246" w:type="dxa"/>
          </w:tcPr>
          <w:p w:rsidR="00D9727A" w:rsidRPr="00D9727A" w:rsidRDefault="00D9727A" w:rsidP="00D9727A">
            <w:pPr>
              <w:jc w:val="both"/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</w:pP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об обеспечении беспрепятственного доступа в здания образовательной организации</w:t>
            </w:r>
          </w:p>
        </w:tc>
        <w:tc>
          <w:tcPr>
            <w:tcW w:w="1076" w:type="dxa"/>
          </w:tcPr>
          <w:p w:rsidR="00D9727A" w:rsidRPr="00D9727A" w:rsidRDefault="00D9727A" w:rsidP="00D9727A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Есть </w:t>
            </w:r>
          </w:p>
        </w:tc>
      </w:tr>
      <w:tr w:rsidR="00D32D18" w:rsidTr="00E400F0">
        <w:tc>
          <w:tcPr>
            <w:tcW w:w="9246" w:type="dxa"/>
          </w:tcPr>
          <w:p w:rsidR="00D32D18" w:rsidRPr="00D9727A" w:rsidRDefault="00D32D18" w:rsidP="00D9727A">
            <w:pPr>
              <w:jc w:val="both"/>
              <w:rPr>
                <w:rStyle w:val="a4"/>
                <w:rFonts w:ascii="Times New Roman" w:hAnsi="Times New Roman" w:cs="Times New Roman"/>
                <w:bCs w:val="0"/>
                <w:sz w:val="24"/>
                <w:szCs w:val="28"/>
              </w:rPr>
            </w:pP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 специальных условиях питания</w:t>
            </w:r>
          </w:p>
        </w:tc>
        <w:tc>
          <w:tcPr>
            <w:tcW w:w="1076" w:type="dxa"/>
          </w:tcPr>
          <w:p w:rsidR="00D32D18" w:rsidRDefault="00D32D18">
            <w:r w:rsidRPr="00295D1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Нет </w:t>
            </w:r>
          </w:p>
        </w:tc>
      </w:tr>
      <w:tr w:rsidR="00D32D18" w:rsidTr="00E400F0">
        <w:tc>
          <w:tcPr>
            <w:tcW w:w="9246" w:type="dxa"/>
          </w:tcPr>
          <w:p w:rsidR="00D32D18" w:rsidRPr="00D9727A" w:rsidRDefault="00D32D18">
            <w:pPr>
              <w:rPr>
                <w:sz w:val="24"/>
              </w:rPr>
            </w:pP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 специальных условиях охраны здоровья</w:t>
            </w:r>
          </w:p>
        </w:tc>
        <w:tc>
          <w:tcPr>
            <w:tcW w:w="1076" w:type="dxa"/>
          </w:tcPr>
          <w:p w:rsidR="00D32D18" w:rsidRDefault="00D32D18">
            <w:r w:rsidRPr="00295D1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Нет </w:t>
            </w:r>
          </w:p>
        </w:tc>
      </w:tr>
      <w:tr w:rsidR="00D9727A" w:rsidTr="00E400F0">
        <w:tc>
          <w:tcPr>
            <w:tcW w:w="9246" w:type="dxa"/>
          </w:tcPr>
          <w:p w:rsidR="00D9727A" w:rsidRPr="00D9727A" w:rsidRDefault="00D9727A">
            <w:pPr>
              <w:rPr>
                <w:sz w:val="24"/>
              </w:rPr>
            </w:pP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 доступе к информационным системам и </w:t>
            </w:r>
            <w:r w:rsidR="00D32D18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информационно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-телекоммуникационным сетям,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приспособленных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для использования </w:t>
            </w: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инвалидами и лицами с ограниченными возможностями здоровья</w:t>
            </w:r>
          </w:p>
        </w:tc>
        <w:tc>
          <w:tcPr>
            <w:tcW w:w="1076" w:type="dxa"/>
          </w:tcPr>
          <w:p w:rsidR="00D9727A" w:rsidRPr="00D9727A" w:rsidRDefault="00D9727A" w:rsidP="00D9727A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Есть </w:t>
            </w:r>
          </w:p>
        </w:tc>
      </w:tr>
      <w:tr w:rsidR="00D9727A" w:rsidTr="00E400F0">
        <w:tc>
          <w:tcPr>
            <w:tcW w:w="9246" w:type="dxa"/>
          </w:tcPr>
          <w:p w:rsidR="00D9727A" w:rsidRPr="00D9727A" w:rsidRDefault="00D9727A" w:rsidP="00D32D18">
            <w:pPr>
              <w:rPr>
                <w:sz w:val="24"/>
              </w:rPr>
            </w:pP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Информация</w:t>
            </w:r>
            <w:r w:rsidR="00D32D1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об электронных общеобразовательных ресурсах, к которым обеспечивается доступ </w:t>
            </w:r>
            <w:r w:rsidR="00D32D18" w:rsidRPr="00D32D18">
              <w:rPr>
                <w:rFonts w:ascii="Times New Roman" w:hAnsi="Times New Roman" w:cs="Times New Roman"/>
                <w:bCs/>
                <w:sz w:val="24"/>
                <w:szCs w:val="28"/>
              </w:rPr>
              <w:t>инвалид</w:t>
            </w:r>
            <w:r w:rsidR="00D32D18">
              <w:rPr>
                <w:rFonts w:ascii="Times New Roman" w:hAnsi="Times New Roman" w:cs="Times New Roman"/>
                <w:bCs/>
                <w:sz w:val="24"/>
                <w:szCs w:val="28"/>
              </w:rPr>
              <w:t>ов</w:t>
            </w:r>
            <w:r w:rsidR="00D32D18" w:rsidRPr="00D32D1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 лицами с ограниченными возможностями здоровья</w:t>
            </w:r>
          </w:p>
        </w:tc>
        <w:tc>
          <w:tcPr>
            <w:tcW w:w="1076" w:type="dxa"/>
          </w:tcPr>
          <w:p w:rsidR="00D9727A" w:rsidRPr="00D9727A" w:rsidRDefault="00D32D18" w:rsidP="00D9727A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Есть </w:t>
            </w:r>
          </w:p>
        </w:tc>
      </w:tr>
      <w:tr w:rsidR="00D32D18" w:rsidTr="00E400F0">
        <w:tc>
          <w:tcPr>
            <w:tcW w:w="9246" w:type="dxa"/>
          </w:tcPr>
          <w:p w:rsidR="00D32D18" w:rsidRPr="00D9727A" w:rsidRDefault="00D32D18">
            <w:pPr>
              <w:rPr>
                <w:sz w:val="24"/>
              </w:rPr>
            </w:pP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076" w:type="dxa"/>
          </w:tcPr>
          <w:p w:rsidR="00D32D18" w:rsidRDefault="00D32D18">
            <w:r w:rsidRPr="00F9067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Нет </w:t>
            </w:r>
          </w:p>
        </w:tc>
      </w:tr>
      <w:tr w:rsidR="00D32D18" w:rsidTr="00E400F0">
        <w:tc>
          <w:tcPr>
            <w:tcW w:w="9246" w:type="dxa"/>
          </w:tcPr>
          <w:p w:rsidR="00D32D18" w:rsidRPr="00D9727A" w:rsidRDefault="00D32D18">
            <w:pPr>
              <w:rPr>
                <w:sz w:val="24"/>
              </w:rPr>
            </w:pP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 наличии условий для беспрепятственного доступа в общежитие, интернат</w:t>
            </w:r>
          </w:p>
        </w:tc>
        <w:tc>
          <w:tcPr>
            <w:tcW w:w="1076" w:type="dxa"/>
          </w:tcPr>
          <w:p w:rsidR="00D32D18" w:rsidRDefault="00D32D18">
            <w:r w:rsidRPr="00F9067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Нет </w:t>
            </w:r>
          </w:p>
        </w:tc>
      </w:tr>
      <w:tr w:rsidR="00D32D18" w:rsidTr="00E400F0">
        <w:tc>
          <w:tcPr>
            <w:tcW w:w="9246" w:type="dxa"/>
          </w:tcPr>
          <w:p w:rsidR="00D32D18" w:rsidRPr="00D9727A" w:rsidRDefault="00D32D18">
            <w:pPr>
              <w:rPr>
                <w:sz w:val="24"/>
              </w:rPr>
            </w:pPr>
            <w:r w:rsidRPr="00D9727A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 количестве жилых помещений в общежитии, интернате, приспособленных для использования </w:t>
            </w:r>
            <w:r w:rsidRPr="00D32D18">
              <w:rPr>
                <w:rFonts w:ascii="Times New Roman" w:hAnsi="Times New Roman" w:cs="Times New Roman"/>
                <w:bCs/>
                <w:sz w:val="24"/>
                <w:szCs w:val="28"/>
              </w:rPr>
              <w:t>инвалидами и лицами с ограниченными возможностями здоровья</w:t>
            </w:r>
          </w:p>
        </w:tc>
        <w:tc>
          <w:tcPr>
            <w:tcW w:w="1076" w:type="dxa"/>
          </w:tcPr>
          <w:p w:rsidR="00D32D18" w:rsidRDefault="00D32D18">
            <w:r w:rsidRPr="00F9067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Нет </w:t>
            </w:r>
          </w:p>
        </w:tc>
      </w:tr>
    </w:tbl>
    <w:p w:rsidR="009E247F" w:rsidRPr="00D9727A" w:rsidRDefault="009E247F" w:rsidP="00D9727A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247F" w:rsidRPr="009E247F" w:rsidRDefault="009E247F" w:rsidP="009E247F">
      <w:pPr>
        <w:spacing w:before="120" w:after="120" w:line="240" w:lineRule="auto"/>
        <w:textAlignment w:val="top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9E247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</w:p>
    <w:p w:rsidR="009E247F" w:rsidRPr="009E247F" w:rsidRDefault="009E247F" w:rsidP="009E247F">
      <w:pPr>
        <w:spacing w:before="120" w:after="120" w:line="240" w:lineRule="auto"/>
        <w:textAlignment w:val="top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9E247F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</w:p>
    <w:sectPr w:rsidR="009E247F" w:rsidRPr="009E247F" w:rsidSect="00D97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0707A"/>
    <w:multiLevelType w:val="multilevel"/>
    <w:tmpl w:val="9906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3137C"/>
    <w:multiLevelType w:val="hybridMultilevel"/>
    <w:tmpl w:val="69263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F2"/>
    <w:rsid w:val="007958F2"/>
    <w:rsid w:val="00924F7E"/>
    <w:rsid w:val="009E247F"/>
    <w:rsid w:val="00D32D18"/>
    <w:rsid w:val="00D9727A"/>
    <w:rsid w:val="00E400F0"/>
    <w:rsid w:val="00F1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47F"/>
    <w:rPr>
      <w:b/>
      <w:bCs/>
    </w:rPr>
  </w:style>
  <w:style w:type="character" w:styleId="a5">
    <w:name w:val="Hyperlink"/>
    <w:basedOn w:val="a0"/>
    <w:uiPriority w:val="99"/>
    <w:semiHidden/>
    <w:unhideWhenUsed/>
    <w:rsid w:val="009E247F"/>
    <w:rPr>
      <w:color w:val="0000FF"/>
      <w:u w:val="single"/>
    </w:rPr>
  </w:style>
  <w:style w:type="character" w:customStyle="1" w:styleId="monthtitle">
    <w:name w:val="month_title"/>
    <w:basedOn w:val="a0"/>
    <w:rsid w:val="009E247F"/>
  </w:style>
  <w:style w:type="paragraph" w:customStyle="1" w:styleId="copyright">
    <w:name w:val="copyright"/>
    <w:basedOn w:val="a"/>
    <w:rsid w:val="009E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">
    <w:name w:val="count"/>
    <w:basedOn w:val="a"/>
    <w:rsid w:val="009E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4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247F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D9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47F"/>
    <w:rPr>
      <w:b/>
      <w:bCs/>
    </w:rPr>
  </w:style>
  <w:style w:type="character" w:styleId="a5">
    <w:name w:val="Hyperlink"/>
    <w:basedOn w:val="a0"/>
    <w:uiPriority w:val="99"/>
    <w:semiHidden/>
    <w:unhideWhenUsed/>
    <w:rsid w:val="009E247F"/>
    <w:rPr>
      <w:color w:val="0000FF"/>
      <w:u w:val="single"/>
    </w:rPr>
  </w:style>
  <w:style w:type="character" w:customStyle="1" w:styleId="monthtitle">
    <w:name w:val="month_title"/>
    <w:basedOn w:val="a0"/>
    <w:rsid w:val="009E247F"/>
  </w:style>
  <w:style w:type="paragraph" w:customStyle="1" w:styleId="copyright">
    <w:name w:val="copyright"/>
    <w:basedOn w:val="a"/>
    <w:rsid w:val="009E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">
    <w:name w:val="count"/>
    <w:basedOn w:val="a"/>
    <w:rsid w:val="009E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4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247F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D9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9337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2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28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2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97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0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8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2020-03-20T01:39:00Z</dcterms:created>
  <dcterms:modified xsi:type="dcterms:W3CDTF">2020-12-10T03:00:00Z</dcterms:modified>
</cp:coreProperties>
</file>