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7ED" w:rsidRDefault="005617ED" w:rsidP="00DF5B1F">
      <w:pPr>
        <w:pStyle w:val="11"/>
        <w:pBdr>
          <w:top w:val="nil"/>
          <w:left w:val="nil"/>
          <w:bottom w:val="nil"/>
          <w:right w:val="nil"/>
          <w:between w:val="nil"/>
        </w:pBdr>
        <w:tabs>
          <w:tab w:val="left" w:pos="1054"/>
        </w:tabs>
        <w:contextualSpacing/>
        <w:jc w:val="center"/>
        <w:rPr>
          <w:rFonts w:ascii="Times New Roman" w:eastAsia="Times New Roman" w:hAnsi="Times New Roman" w:cs="Times New Roman"/>
          <w:b/>
          <w:color w:val="000000"/>
        </w:rPr>
      </w:pPr>
    </w:p>
    <w:p w:rsidR="005617ED" w:rsidRDefault="005617ED" w:rsidP="00DF5B1F">
      <w:pPr>
        <w:pStyle w:val="11"/>
        <w:pBdr>
          <w:top w:val="nil"/>
          <w:left w:val="nil"/>
          <w:bottom w:val="nil"/>
          <w:right w:val="nil"/>
          <w:between w:val="nil"/>
        </w:pBdr>
        <w:tabs>
          <w:tab w:val="left" w:pos="1054"/>
        </w:tabs>
        <w:contextualSpacing/>
        <w:jc w:val="center"/>
        <w:rPr>
          <w:rFonts w:ascii="Times New Roman" w:eastAsia="Times New Roman" w:hAnsi="Times New Roman" w:cs="Times New Roman"/>
          <w:b/>
          <w:color w:val="000000"/>
        </w:rPr>
      </w:pPr>
    </w:p>
    <w:p w:rsidR="005617ED" w:rsidRDefault="005617ED" w:rsidP="00DF5B1F">
      <w:pPr>
        <w:pStyle w:val="11"/>
        <w:pBdr>
          <w:top w:val="nil"/>
          <w:left w:val="nil"/>
          <w:bottom w:val="nil"/>
          <w:right w:val="nil"/>
          <w:between w:val="nil"/>
        </w:pBdr>
        <w:tabs>
          <w:tab w:val="left" w:pos="1054"/>
        </w:tabs>
        <w:contextualSpacing/>
        <w:jc w:val="center"/>
        <w:rPr>
          <w:rFonts w:ascii="Times New Roman" w:eastAsia="Times New Roman" w:hAnsi="Times New Roman" w:cs="Times New Roman"/>
          <w:b/>
          <w:color w:val="000000"/>
        </w:rPr>
      </w:pPr>
    </w:p>
    <w:p w:rsidR="005617ED" w:rsidRDefault="005617ED" w:rsidP="00DF5B1F">
      <w:pPr>
        <w:pStyle w:val="11"/>
        <w:pBdr>
          <w:top w:val="nil"/>
          <w:left w:val="nil"/>
          <w:bottom w:val="nil"/>
          <w:right w:val="nil"/>
          <w:between w:val="nil"/>
        </w:pBdr>
        <w:tabs>
          <w:tab w:val="left" w:pos="1054"/>
        </w:tabs>
        <w:contextualSpacing/>
        <w:jc w:val="center"/>
        <w:rPr>
          <w:rFonts w:ascii="Times New Roman" w:eastAsia="Times New Roman" w:hAnsi="Times New Roman" w:cs="Times New Roman"/>
          <w:b/>
          <w:color w:val="000000"/>
        </w:rPr>
      </w:pPr>
    </w:p>
    <w:p w:rsidR="00DF5B1F" w:rsidRDefault="005617ED" w:rsidP="00DF5B1F">
      <w:pPr>
        <w:contextualSpacing/>
        <w:jc w:val="center"/>
        <w:rPr>
          <w:rFonts w:ascii="Times New Roman" w:hAnsi="Times New Roman"/>
        </w:rPr>
      </w:pPr>
      <w:r w:rsidRPr="00424E6F">
        <w:rPr>
          <w:rFonts w:ascii="Times New Roman" w:hAnsi="Times New Roman"/>
        </w:rPr>
        <w:t>Муниципальное казенное учреждение культуры</w:t>
      </w:r>
    </w:p>
    <w:p w:rsidR="005617ED" w:rsidRDefault="005617ED" w:rsidP="00DF5B1F">
      <w:pPr>
        <w:contextualSpacing/>
        <w:jc w:val="center"/>
        <w:rPr>
          <w:rFonts w:ascii="Times New Roman" w:hAnsi="Times New Roman"/>
        </w:rPr>
      </w:pPr>
      <w:r w:rsidRPr="00424E6F">
        <w:rPr>
          <w:rFonts w:ascii="Times New Roman" w:hAnsi="Times New Roman"/>
        </w:rPr>
        <w:t>«Кингисеппская центральная городская библиотека»</w:t>
      </w: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rPr>
      </w:pPr>
    </w:p>
    <w:p w:rsidR="00DF5B1F" w:rsidRPr="00424E6F" w:rsidRDefault="00DF5B1F" w:rsidP="00DF5B1F">
      <w:pPr>
        <w:contextualSpacing/>
        <w:jc w:val="center"/>
        <w:rPr>
          <w:rFonts w:ascii="Times New Roman" w:hAnsi="Times New Roman"/>
        </w:rPr>
      </w:pPr>
    </w:p>
    <w:p w:rsidR="00DF5B1F" w:rsidRDefault="00DF5B1F" w:rsidP="00DF5B1F">
      <w:pPr>
        <w:contextualSpacing/>
        <w:jc w:val="center"/>
        <w:rPr>
          <w:rFonts w:ascii="Times New Roman" w:hAnsi="Times New Roman"/>
          <w:b/>
          <w:color w:val="17365D"/>
          <w:sz w:val="56"/>
          <w:szCs w:val="56"/>
        </w:rPr>
      </w:pPr>
      <w:r w:rsidRPr="00424E6F">
        <w:rPr>
          <w:rFonts w:ascii="Times New Roman" w:hAnsi="Times New Roman"/>
          <w:b/>
          <w:color w:val="17365D"/>
          <w:sz w:val="56"/>
          <w:szCs w:val="56"/>
        </w:rPr>
        <w:t>Отчёт</w:t>
      </w:r>
    </w:p>
    <w:p w:rsidR="00DF5B1F" w:rsidRDefault="00DF5B1F" w:rsidP="00DF5B1F">
      <w:pPr>
        <w:contextualSpacing/>
        <w:jc w:val="center"/>
        <w:rPr>
          <w:rFonts w:ascii="Times New Roman" w:hAnsi="Times New Roman"/>
          <w:b/>
          <w:color w:val="17365D"/>
          <w:sz w:val="56"/>
          <w:szCs w:val="56"/>
        </w:rPr>
      </w:pPr>
    </w:p>
    <w:p w:rsidR="005617ED" w:rsidRPr="00424E6F" w:rsidRDefault="00DF5B1F" w:rsidP="00DF5B1F">
      <w:pPr>
        <w:contextualSpacing/>
        <w:jc w:val="center"/>
        <w:rPr>
          <w:rFonts w:ascii="Times New Roman" w:eastAsia="Arial Unicode MS" w:hAnsi="Times New Roman"/>
        </w:rPr>
      </w:pPr>
      <w:r w:rsidRPr="00424E6F">
        <w:rPr>
          <w:rFonts w:ascii="Times New Roman" w:hAnsi="Times New Roman"/>
          <w:b/>
          <w:color w:val="17365D"/>
          <w:sz w:val="40"/>
          <w:szCs w:val="40"/>
        </w:rPr>
        <w:t>о работе библиотек МКУК «Кингисеппская ЦГБ»</w:t>
      </w:r>
      <w:r>
        <w:rPr>
          <w:rFonts w:ascii="Times New Roman" w:hAnsi="Times New Roman"/>
          <w:b/>
          <w:color w:val="17365D"/>
          <w:sz w:val="40"/>
          <w:szCs w:val="40"/>
        </w:rPr>
        <w:t xml:space="preserve"> </w:t>
      </w:r>
      <w:r w:rsidRPr="00424E6F">
        <w:rPr>
          <w:rFonts w:ascii="Times New Roman" w:hAnsi="Times New Roman"/>
          <w:b/>
          <w:color w:val="17365D"/>
          <w:sz w:val="40"/>
          <w:szCs w:val="40"/>
        </w:rPr>
        <w:t>библиотек муниципальных образований сельских</w:t>
      </w:r>
      <w:r>
        <w:rPr>
          <w:rFonts w:ascii="Times New Roman" w:hAnsi="Times New Roman"/>
          <w:b/>
          <w:color w:val="17365D"/>
          <w:sz w:val="40"/>
          <w:szCs w:val="40"/>
        </w:rPr>
        <w:t xml:space="preserve"> </w:t>
      </w:r>
      <w:r w:rsidRPr="00424E6F">
        <w:rPr>
          <w:rFonts w:ascii="Times New Roman" w:hAnsi="Times New Roman"/>
          <w:b/>
          <w:color w:val="17365D"/>
          <w:sz w:val="40"/>
          <w:szCs w:val="40"/>
        </w:rPr>
        <w:t>поселений Кингисеппского района</w:t>
      </w:r>
      <w:r>
        <w:rPr>
          <w:rFonts w:ascii="Times New Roman" w:hAnsi="Times New Roman"/>
          <w:b/>
          <w:color w:val="17365D"/>
          <w:sz w:val="40"/>
          <w:szCs w:val="40"/>
        </w:rPr>
        <w:t xml:space="preserve"> </w:t>
      </w:r>
      <w:r w:rsidRPr="00424E6F">
        <w:rPr>
          <w:rFonts w:ascii="Times New Roman" w:hAnsi="Times New Roman"/>
          <w:b/>
          <w:color w:val="17365D"/>
          <w:sz w:val="40"/>
          <w:szCs w:val="40"/>
        </w:rPr>
        <w:t>в 202</w:t>
      </w:r>
      <w:r>
        <w:rPr>
          <w:rFonts w:ascii="Times New Roman" w:hAnsi="Times New Roman"/>
          <w:b/>
          <w:color w:val="17365D"/>
          <w:sz w:val="40"/>
          <w:szCs w:val="40"/>
        </w:rPr>
        <w:t>5 году</w:t>
      </w: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Default="005617ED"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Default="00DF5B1F" w:rsidP="00DF5B1F">
      <w:pPr>
        <w:contextualSpacing/>
        <w:jc w:val="center"/>
        <w:rPr>
          <w:rFonts w:ascii="Times New Roman" w:eastAsia="Arial Unicode MS" w:hAnsi="Times New Roman"/>
        </w:rPr>
      </w:pPr>
    </w:p>
    <w:p w:rsidR="00DF5B1F" w:rsidRPr="00424E6F" w:rsidRDefault="00DF5B1F"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p>
    <w:p w:rsidR="005617ED" w:rsidRPr="00424E6F" w:rsidRDefault="005617ED" w:rsidP="00DF5B1F">
      <w:pPr>
        <w:contextualSpacing/>
        <w:jc w:val="center"/>
        <w:rPr>
          <w:rFonts w:ascii="Times New Roman" w:eastAsia="Arial Unicode MS" w:hAnsi="Times New Roman"/>
        </w:rPr>
      </w:pPr>
      <w:r w:rsidRPr="00424E6F">
        <w:rPr>
          <w:rFonts w:ascii="Times New Roman" w:eastAsia="Arial Unicode MS" w:hAnsi="Times New Roman"/>
        </w:rPr>
        <w:t>Кингисепп, 202</w:t>
      </w:r>
      <w:r w:rsidR="00A51F6E">
        <w:rPr>
          <w:rFonts w:ascii="Times New Roman" w:eastAsia="Arial Unicode MS" w:hAnsi="Times New Roman"/>
        </w:rPr>
        <w:t>5</w:t>
      </w:r>
      <w:r w:rsidRPr="00424E6F">
        <w:rPr>
          <w:rFonts w:ascii="Times New Roman" w:eastAsia="Arial Unicode MS" w:hAnsi="Times New Roman"/>
        </w:rPr>
        <w:t xml:space="preserve"> г.</w:t>
      </w:r>
    </w:p>
    <w:p w:rsidR="005617ED" w:rsidRPr="00424E6F" w:rsidRDefault="005617ED" w:rsidP="00DF5B1F">
      <w:pPr>
        <w:contextualSpacing/>
        <w:jc w:val="center"/>
        <w:rPr>
          <w:rFonts w:ascii="Times New Roman" w:eastAsia="Arial Unicode MS" w:hAnsi="Times New Roman"/>
        </w:rPr>
      </w:pPr>
    </w:p>
    <w:p w:rsidR="005617ED" w:rsidRPr="00424E6F" w:rsidRDefault="005617ED" w:rsidP="00AF28F7">
      <w:pPr>
        <w:ind w:left="57" w:firstLine="567"/>
        <w:contextualSpacing/>
        <w:rPr>
          <w:rFonts w:ascii="Times New Roman" w:eastAsia="Arial Unicode MS" w:hAnsi="Times New Roman"/>
        </w:rPr>
      </w:pPr>
    </w:p>
    <w:p w:rsidR="005617ED" w:rsidRPr="00424E6F" w:rsidRDefault="005617ED" w:rsidP="005A0C6F">
      <w:pPr>
        <w:ind w:left="-426" w:firstLine="709"/>
        <w:contextualSpacing/>
        <w:rPr>
          <w:rFonts w:ascii="Times New Roman" w:eastAsia="Arial Unicode MS" w:hAnsi="Times New Roman"/>
        </w:rPr>
      </w:pPr>
      <w:r w:rsidRPr="00424E6F">
        <w:rPr>
          <w:rFonts w:ascii="Times New Roman" w:eastAsia="Arial Unicode MS" w:hAnsi="Times New Roman"/>
        </w:rPr>
        <w:t>СОДЕРЖАНИЕ</w:t>
      </w: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tbl>
      <w:tblPr>
        <w:tblW w:w="9978" w:type="dxa"/>
        <w:jc w:val="center"/>
        <w:tblLayout w:type="fixed"/>
        <w:tblLook w:val="0000"/>
      </w:tblPr>
      <w:tblGrid>
        <w:gridCol w:w="1047"/>
        <w:gridCol w:w="7826"/>
        <w:gridCol w:w="1105"/>
      </w:tblGrid>
      <w:tr w:rsidR="008E439A" w:rsidRPr="00424E6F" w:rsidTr="00820C6F">
        <w:trPr>
          <w:trHeight w:val="269"/>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1.</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Главные события библиотечной жизни района</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3-4</w:t>
            </w:r>
          </w:p>
        </w:tc>
      </w:tr>
      <w:tr w:rsidR="008E439A" w:rsidRPr="00424E6F" w:rsidTr="00820C6F">
        <w:trPr>
          <w:trHeight w:val="254"/>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2.</w:t>
            </w:r>
          </w:p>
        </w:tc>
        <w:tc>
          <w:tcPr>
            <w:tcW w:w="7826" w:type="dxa"/>
            <w:vMerge w:val="restart"/>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Нормативно-правовое регулирование и стратегическое планирование деятельности</w:t>
            </w:r>
            <w:r>
              <w:rPr>
                <w:rFonts w:ascii="Times New Roman" w:eastAsia="Times New Roman" w:hAnsi="Times New Roman" w:cs="Times New Roman"/>
                <w:color w:val="000000"/>
                <w:sz w:val="22"/>
                <w:szCs w:val="22"/>
              </w:rPr>
              <w:t xml:space="preserve"> </w:t>
            </w:r>
            <w:r w:rsidRPr="00424E6F">
              <w:rPr>
                <w:rFonts w:ascii="Times New Roman" w:eastAsia="Times New Roman" w:hAnsi="Times New Roman" w:cs="Times New Roman"/>
                <w:color w:val="000000"/>
                <w:sz w:val="22"/>
                <w:szCs w:val="22"/>
              </w:rPr>
              <w:t xml:space="preserve">муниципальных общедоступных библиотек  </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4</w:t>
            </w:r>
          </w:p>
        </w:tc>
      </w:tr>
      <w:tr w:rsidR="008E439A" w:rsidRPr="00424E6F" w:rsidTr="00820C6F">
        <w:trPr>
          <w:trHeight w:val="245"/>
          <w:jc w:val="center"/>
        </w:trPr>
        <w:tc>
          <w:tcPr>
            <w:tcW w:w="1047" w:type="dxa"/>
            <w:shd w:val="clear" w:color="auto" w:fill="auto"/>
          </w:tcPr>
          <w:p w:rsidR="008E439A" w:rsidRPr="00424E6F" w:rsidRDefault="008E439A" w:rsidP="00820C6F">
            <w:pPr>
              <w:pStyle w:val="12"/>
              <w:ind w:left="-426" w:right="-54" w:firstLine="318"/>
              <w:contextualSpacing/>
              <w:rPr>
                <w:sz w:val="10"/>
                <w:szCs w:val="10"/>
              </w:rPr>
            </w:pPr>
          </w:p>
        </w:tc>
        <w:tc>
          <w:tcPr>
            <w:tcW w:w="7826" w:type="dxa"/>
            <w:vMerge/>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p>
        </w:tc>
        <w:tc>
          <w:tcPr>
            <w:tcW w:w="1105" w:type="dxa"/>
            <w:shd w:val="clear" w:color="auto" w:fill="auto"/>
          </w:tcPr>
          <w:p w:rsidR="008E439A" w:rsidRPr="00424E6F" w:rsidRDefault="008E439A" w:rsidP="00820C6F">
            <w:pPr>
              <w:pStyle w:val="12"/>
              <w:ind w:left="-426" w:right="-53" w:firstLine="376"/>
              <w:contextualSpacing/>
              <w:jc w:val="center"/>
              <w:rPr>
                <w:sz w:val="10"/>
                <w:szCs w:val="10"/>
              </w:rPr>
            </w:pPr>
          </w:p>
        </w:tc>
      </w:tr>
      <w:tr w:rsidR="008E439A" w:rsidRPr="00424E6F" w:rsidTr="00820C6F">
        <w:trPr>
          <w:trHeight w:val="24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3.</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Библиотечная сеть</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5-11</w:t>
            </w:r>
          </w:p>
        </w:tc>
      </w:tr>
      <w:tr w:rsidR="008E439A" w:rsidRPr="00424E6F" w:rsidTr="00820C6F">
        <w:trPr>
          <w:trHeight w:val="25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4.</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Основные статистические показатели</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11-14</w:t>
            </w:r>
          </w:p>
        </w:tc>
      </w:tr>
      <w:tr w:rsidR="008E439A" w:rsidRPr="00424E6F" w:rsidTr="00820C6F">
        <w:trPr>
          <w:trHeight w:val="269"/>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5.</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Библиотечные фонды (формирование, использование, сохранность)</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15-26</w:t>
            </w:r>
          </w:p>
        </w:tc>
      </w:tr>
      <w:tr w:rsidR="008E439A" w:rsidRPr="00424E6F" w:rsidTr="00820C6F">
        <w:trPr>
          <w:trHeight w:val="259"/>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6.</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Цифровая инфраструктура</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26-29</w:t>
            </w:r>
          </w:p>
        </w:tc>
      </w:tr>
      <w:tr w:rsidR="008E439A" w:rsidRPr="00424E6F" w:rsidTr="00820C6F">
        <w:trPr>
          <w:trHeight w:val="25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7.</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Электронные и сетевые ресурсы</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29-30</w:t>
            </w:r>
          </w:p>
        </w:tc>
      </w:tr>
      <w:tr w:rsidR="008E439A" w:rsidRPr="00424E6F" w:rsidTr="00820C6F">
        <w:trPr>
          <w:trHeight w:val="254"/>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8.</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Организация и содержание библиотечного обслуживания пользователей</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32-68</w:t>
            </w:r>
          </w:p>
        </w:tc>
      </w:tr>
      <w:tr w:rsidR="008E439A" w:rsidRPr="00424E6F" w:rsidTr="00820C6F">
        <w:trPr>
          <w:trHeight w:val="25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9.</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Краеведческая деятельность</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68-77</w:t>
            </w:r>
          </w:p>
        </w:tc>
      </w:tr>
      <w:tr w:rsidR="008E439A" w:rsidRPr="00424E6F" w:rsidTr="00820C6F">
        <w:trPr>
          <w:trHeight w:val="25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10.</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Организационно-методическая деятельность</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77-79</w:t>
            </w:r>
          </w:p>
        </w:tc>
      </w:tr>
      <w:tr w:rsidR="008E439A" w:rsidRPr="00424E6F" w:rsidTr="00820C6F">
        <w:trPr>
          <w:trHeight w:val="25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11.</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Библиотечные кадры</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79-84</w:t>
            </w:r>
          </w:p>
        </w:tc>
      </w:tr>
      <w:tr w:rsidR="008E439A" w:rsidRPr="00424E6F" w:rsidTr="00820C6F">
        <w:trPr>
          <w:trHeight w:val="259"/>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12.</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Материально-технические ресурсы библиотек</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84-86</w:t>
            </w:r>
          </w:p>
        </w:tc>
      </w:tr>
      <w:tr w:rsidR="008E439A" w:rsidRPr="00424E6F" w:rsidTr="00820C6F">
        <w:trPr>
          <w:trHeight w:val="240"/>
          <w:jc w:val="center"/>
        </w:trPr>
        <w:tc>
          <w:tcPr>
            <w:tcW w:w="1047" w:type="dxa"/>
            <w:shd w:val="clear" w:color="auto" w:fill="auto"/>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13.</w:t>
            </w:r>
          </w:p>
        </w:tc>
        <w:tc>
          <w:tcPr>
            <w:tcW w:w="7826" w:type="dxa"/>
            <w:shd w:val="clear" w:color="auto" w:fill="auto"/>
          </w:tcPr>
          <w:p w:rsidR="008E439A" w:rsidRPr="00424E6F" w:rsidRDefault="008E439A" w:rsidP="00820C6F">
            <w:pPr>
              <w:pStyle w:val="12"/>
              <w:pBdr>
                <w:top w:val="nil"/>
                <w:left w:val="nil"/>
                <w:bottom w:val="nil"/>
                <w:right w:val="nil"/>
                <w:between w:val="nil"/>
              </w:pBdr>
              <w:ind w:left="-20"/>
              <w:contextualSpacing/>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Основные итоги года</w:t>
            </w:r>
          </w:p>
        </w:tc>
        <w:tc>
          <w:tcPr>
            <w:tcW w:w="1105" w:type="dxa"/>
            <w:shd w:val="clear" w:color="auto" w:fill="auto"/>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87</w:t>
            </w:r>
          </w:p>
        </w:tc>
      </w:tr>
      <w:tr w:rsidR="008E439A" w:rsidRPr="00424E6F" w:rsidTr="00820C6F">
        <w:trPr>
          <w:trHeight w:val="583"/>
          <w:jc w:val="center"/>
        </w:trPr>
        <w:tc>
          <w:tcPr>
            <w:tcW w:w="1047" w:type="dxa"/>
            <w:shd w:val="clear" w:color="auto" w:fill="auto"/>
            <w:vAlign w:val="bottom"/>
          </w:tcPr>
          <w:p w:rsidR="008E439A" w:rsidRPr="00424E6F" w:rsidRDefault="008E439A" w:rsidP="00820C6F">
            <w:pPr>
              <w:pStyle w:val="12"/>
              <w:pBdr>
                <w:top w:val="nil"/>
                <w:left w:val="nil"/>
                <w:bottom w:val="nil"/>
                <w:right w:val="nil"/>
                <w:between w:val="nil"/>
              </w:pBdr>
              <w:ind w:left="-426" w:right="-54" w:firstLine="318"/>
              <w:contextualSpacing/>
              <w:jc w:val="center"/>
              <w:rPr>
                <w:rFonts w:ascii="Times New Roman" w:eastAsia="Times New Roman" w:hAnsi="Times New Roman" w:cs="Times New Roman"/>
                <w:color w:val="000000"/>
                <w:sz w:val="22"/>
                <w:szCs w:val="22"/>
              </w:rPr>
            </w:pPr>
            <w:r w:rsidRPr="00424E6F">
              <w:rPr>
                <w:rFonts w:ascii="Times New Roman" w:eastAsia="Times New Roman" w:hAnsi="Times New Roman" w:cs="Times New Roman"/>
                <w:color w:val="000000"/>
                <w:sz w:val="22"/>
                <w:szCs w:val="22"/>
              </w:rPr>
              <w:t>III.</w:t>
            </w:r>
          </w:p>
        </w:tc>
        <w:tc>
          <w:tcPr>
            <w:tcW w:w="7826" w:type="dxa"/>
            <w:shd w:val="clear" w:color="auto" w:fill="auto"/>
            <w:vAlign w:val="bottom"/>
          </w:tcPr>
          <w:p w:rsidR="008E439A" w:rsidRPr="00424E6F" w:rsidRDefault="008E439A" w:rsidP="00820C6F">
            <w:pPr>
              <w:pStyle w:val="12"/>
              <w:ind w:left="-20"/>
              <w:contextualSpacing/>
              <w:rPr>
                <w:rFonts w:ascii="Times New Roman" w:eastAsia="Times New Roman" w:hAnsi="Times New Roman" w:cs="Times New Roman"/>
                <w:sz w:val="22"/>
                <w:szCs w:val="22"/>
              </w:rPr>
            </w:pPr>
          </w:p>
          <w:p w:rsidR="008E439A" w:rsidRPr="00424E6F" w:rsidRDefault="008E439A" w:rsidP="00820C6F">
            <w:pPr>
              <w:pStyle w:val="12"/>
              <w:ind w:left="-20"/>
              <w:contextualSpacing/>
              <w:rPr>
                <w:rFonts w:ascii="Times New Roman" w:eastAsia="Times New Roman" w:hAnsi="Times New Roman" w:cs="Times New Roman"/>
                <w:sz w:val="22"/>
                <w:szCs w:val="22"/>
              </w:rPr>
            </w:pPr>
            <w:r w:rsidRPr="00424E6F">
              <w:rPr>
                <w:rFonts w:ascii="Times New Roman" w:eastAsia="Times New Roman" w:hAnsi="Times New Roman" w:cs="Times New Roman"/>
                <w:sz w:val="22"/>
                <w:szCs w:val="22"/>
              </w:rPr>
              <w:t>ПРИЛОЖЕНИЯ</w:t>
            </w:r>
          </w:p>
        </w:tc>
        <w:tc>
          <w:tcPr>
            <w:tcW w:w="1105" w:type="dxa"/>
            <w:shd w:val="clear" w:color="auto" w:fill="auto"/>
            <w:vAlign w:val="bottom"/>
          </w:tcPr>
          <w:p w:rsidR="008E439A" w:rsidRPr="00424E6F" w:rsidRDefault="008E439A" w:rsidP="00820C6F">
            <w:pPr>
              <w:pStyle w:val="12"/>
              <w:pBdr>
                <w:top w:val="nil"/>
                <w:left w:val="nil"/>
                <w:bottom w:val="nil"/>
                <w:right w:val="nil"/>
                <w:between w:val="nil"/>
              </w:pBdr>
              <w:ind w:left="-426" w:right="-53" w:firstLine="376"/>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i/>
                <w:sz w:val="22"/>
                <w:szCs w:val="22"/>
              </w:rPr>
              <w:t>88</w:t>
            </w:r>
          </w:p>
        </w:tc>
      </w:tr>
    </w:tbl>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6229BB" w:rsidRPr="00424E6F" w:rsidRDefault="006229BB"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6229BB">
      <w:pPr>
        <w:pStyle w:val="11"/>
        <w:pBdr>
          <w:top w:val="nil"/>
          <w:left w:val="nil"/>
          <w:bottom w:val="nil"/>
          <w:right w:val="nil"/>
          <w:between w:val="nil"/>
        </w:pBdr>
        <w:tabs>
          <w:tab w:val="left" w:pos="1054"/>
        </w:tabs>
        <w:contextualSpacing/>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Pr="00424E6F" w:rsidRDefault="005617ED" w:rsidP="005A0C6F">
      <w:pPr>
        <w:pStyle w:val="11"/>
        <w:pBdr>
          <w:top w:val="nil"/>
          <w:left w:val="nil"/>
          <w:bottom w:val="nil"/>
          <w:right w:val="nil"/>
          <w:between w:val="nil"/>
        </w:pBdr>
        <w:tabs>
          <w:tab w:val="left" w:pos="1054"/>
        </w:tabs>
        <w:ind w:left="-426" w:firstLine="709"/>
        <w:contextualSpacing/>
        <w:jc w:val="center"/>
        <w:rPr>
          <w:rFonts w:ascii="Times New Roman" w:eastAsia="Times New Roman" w:hAnsi="Times New Roman" w:cs="Times New Roman"/>
          <w:b/>
          <w:color w:val="000000"/>
        </w:rPr>
      </w:pPr>
    </w:p>
    <w:p w:rsidR="005617ED" w:rsidRDefault="00D96DF7" w:rsidP="006F39C6">
      <w:pPr>
        <w:pStyle w:val="11"/>
        <w:pBdr>
          <w:top w:val="nil"/>
          <w:left w:val="nil"/>
          <w:bottom w:val="nil"/>
          <w:right w:val="nil"/>
          <w:between w:val="nil"/>
        </w:pBdr>
        <w:tabs>
          <w:tab w:val="left" w:pos="1054"/>
        </w:tabs>
        <w:ind w:firstLine="851"/>
        <w:contextualSpacing/>
        <w:jc w:val="center"/>
        <w:rPr>
          <w:rFonts w:ascii="Times New Roman" w:eastAsia="Times New Roman" w:hAnsi="Times New Roman" w:cs="Times New Roman"/>
          <w:b/>
          <w:color w:val="17365D"/>
          <w:sz w:val="32"/>
          <w:szCs w:val="32"/>
          <w:u w:val="single"/>
        </w:rPr>
      </w:pPr>
      <w:r w:rsidRPr="00D96DF7">
        <w:rPr>
          <w:rFonts w:ascii="Times New Roman" w:eastAsia="Times New Roman" w:hAnsi="Times New Roman" w:cs="Times New Roman"/>
          <w:b/>
          <w:color w:val="17365D"/>
          <w:sz w:val="32"/>
          <w:szCs w:val="32"/>
          <w:u w:val="single"/>
        </w:rPr>
        <w:lastRenderedPageBreak/>
        <w:t xml:space="preserve">1. </w:t>
      </w:r>
      <w:r w:rsidR="005617ED" w:rsidRPr="00D96DF7">
        <w:rPr>
          <w:rFonts w:ascii="Times New Roman" w:eastAsia="Times New Roman" w:hAnsi="Times New Roman" w:cs="Times New Roman"/>
          <w:b/>
          <w:color w:val="17365D"/>
          <w:sz w:val="32"/>
          <w:szCs w:val="32"/>
          <w:u w:val="single"/>
        </w:rPr>
        <w:t>Главные события библиотечной жизни района.</w:t>
      </w:r>
    </w:p>
    <w:p w:rsidR="008F1376" w:rsidRPr="00D96DF7" w:rsidRDefault="008F1376" w:rsidP="006F39C6">
      <w:pPr>
        <w:pStyle w:val="11"/>
        <w:pBdr>
          <w:top w:val="nil"/>
          <w:left w:val="nil"/>
          <w:bottom w:val="nil"/>
          <w:right w:val="nil"/>
          <w:between w:val="nil"/>
        </w:pBdr>
        <w:tabs>
          <w:tab w:val="left" w:pos="1054"/>
        </w:tabs>
        <w:ind w:firstLine="851"/>
        <w:contextualSpacing/>
        <w:jc w:val="center"/>
        <w:rPr>
          <w:rFonts w:ascii="Times New Roman" w:eastAsia="Times New Roman" w:hAnsi="Times New Roman" w:cs="Times New Roman"/>
          <w:b/>
          <w:color w:val="17365D"/>
          <w:sz w:val="32"/>
          <w:szCs w:val="32"/>
          <w:u w:val="single"/>
        </w:rPr>
      </w:pPr>
    </w:p>
    <w:p w:rsidR="00DB6F5F" w:rsidRDefault="00B267CD" w:rsidP="006F39C6">
      <w:pPr>
        <w:ind w:firstLine="851"/>
        <w:contextualSpacing/>
        <w:jc w:val="both"/>
        <w:rPr>
          <w:rFonts w:ascii="Times New Roman" w:eastAsia="Arial Unicode MS" w:hAnsi="Times New Roman" w:cs="Times New Roman"/>
        </w:rPr>
      </w:pPr>
      <w:r w:rsidRPr="00424E6F">
        <w:rPr>
          <w:rFonts w:ascii="Times New Roman" w:eastAsia="Arial Unicode MS" w:hAnsi="Times New Roman" w:cs="Times New Roman"/>
        </w:rPr>
        <w:t>202</w:t>
      </w:r>
      <w:r w:rsidR="00A51F6E">
        <w:rPr>
          <w:rFonts w:ascii="Times New Roman" w:eastAsia="Arial Unicode MS" w:hAnsi="Times New Roman" w:cs="Times New Roman"/>
        </w:rPr>
        <w:t>5</w:t>
      </w:r>
      <w:r w:rsidRPr="00424E6F">
        <w:rPr>
          <w:rFonts w:ascii="Times New Roman" w:eastAsia="Arial Unicode MS" w:hAnsi="Times New Roman" w:cs="Times New Roman"/>
        </w:rPr>
        <w:t xml:space="preserve"> г. для пользователей библиотек</w:t>
      </w:r>
      <w:r w:rsidR="00812D1F">
        <w:rPr>
          <w:rFonts w:ascii="Times New Roman" w:eastAsia="Arial Unicode MS" w:hAnsi="Times New Roman" w:cs="Times New Roman"/>
        </w:rPr>
        <w:t xml:space="preserve"> МКУК «Кингисеппская ЦГБ» и МО «Кингисеппский муниципальный район»</w:t>
      </w:r>
      <w:r w:rsidRPr="00424E6F">
        <w:rPr>
          <w:rFonts w:ascii="Times New Roman" w:eastAsia="Arial Unicode MS" w:hAnsi="Times New Roman" w:cs="Times New Roman"/>
        </w:rPr>
        <w:t xml:space="preserve"> был насыщен разнообразными культурно-социальными, образовательными и информационными мероприятиями, проводимыми </w:t>
      </w:r>
      <w:r w:rsidR="00812D1F">
        <w:rPr>
          <w:rFonts w:ascii="Times New Roman" w:eastAsia="Arial Unicode MS" w:hAnsi="Times New Roman" w:cs="Times New Roman"/>
        </w:rPr>
        <w:t>5-тью городскими библиотеками и 11 сельскими.</w:t>
      </w:r>
    </w:p>
    <w:p w:rsidR="0063719B" w:rsidRPr="0063719B" w:rsidRDefault="00B267CD" w:rsidP="006F39C6">
      <w:pPr>
        <w:ind w:firstLine="851"/>
        <w:contextualSpacing/>
        <w:jc w:val="both"/>
        <w:rPr>
          <w:rFonts w:ascii="YS Text" w:hAnsi="YS Text"/>
          <w:color w:val="0D0D0D"/>
          <w:sz w:val="18"/>
          <w:szCs w:val="18"/>
          <w:shd w:val="clear" w:color="auto" w:fill="FFFFFF"/>
        </w:rPr>
      </w:pPr>
      <w:r w:rsidRPr="00424E6F">
        <w:rPr>
          <w:rFonts w:ascii="Times New Roman" w:hAnsi="Times New Roman" w:cs="Times New Roman"/>
          <w:color w:val="000000"/>
        </w:rPr>
        <w:t>Продолжает регулярно пополняться информацией сайт МКУК «Кингисеппская ЦГБ», на котором работает виртуальная справка для удалённых пользователей. Работа библиотек так же систематически отражается на страничк</w:t>
      </w:r>
      <w:r w:rsidR="00812D1F">
        <w:rPr>
          <w:rFonts w:ascii="Times New Roman" w:hAnsi="Times New Roman" w:cs="Times New Roman"/>
          <w:color w:val="000000"/>
        </w:rPr>
        <w:t>ах</w:t>
      </w:r>
      <w:r w:rsidRPr="00424E6F">
        <w:rPr>
          <w:rFonts w:ascii="Times New Roman" w:hAnsi="Times New Roman" w:cs="Times New Roman"/>
          <w:color w:val="000000"/>
        </w:rPr>
        <w:t xml:space="preserve"> в Интернете «ВКонтакте» в групп</w:t>
      </w:r>
      <w:r w:rsidR="00812D1F">
        <w:rPr>
          <w:rFonts w:ascii="Times New Roman" w:hAnsi="Times New Roman" w:cs="Times New Roman"/>
          <w:color w:val="000000"/>
        </w:rPr>
        <w:t>ах</w:t>
      </w:r>
      <w:r w:rsidRPr="00424E6F">
        <w:rPr>
          <w:rFonts w:ascii="Times New Roman" w:hAnsi="Times New Roman" w:cs="Times New Roman"/>
          <w:color w:val="000000"/>
        </w:rPr>
        <w:t xml:space="preserve"> </w:t>
      </w:r>
      <w:r w:rsidR="00812D1F">
        <w:rPr>
          <w:rFonts w:ascii="Times New Roman" w:hAnsi="Times New Roman" w:cs="Times New Roman"/>
          <w:color w:val="000000"/>
        </w:rPr>
        <w:t>«</w:t>
      </w:r>
      <w:r w:rsidRPr="00424E6F">
        <w:rPr>
          <w:rFonts w:ascii="Times New Roman" w:hAnsi="Times New Roman" w:cs="Times New Roman"/>
          <w:color w:val="000000"/>
        </w:rPr>
        <w:t>Кингисеппская центральная городская библиотека», «Литературный дом» и «Коворкинг-библиотека»</w:t>
      </w:r>
      <w:r w:rsidR="00812D1F">
        <w:rPr>
          <w:rFonts w:ascii="Times New Roman" w:hAnsi="Times New Roman" w:cs="Times New Roman"/>
          <w:color w:val="000000"/>
        </w:rPr>
        <w:t xml:space="preserve"> и группах сельских библиотек</w:t>
      </w:r>
      <w:r w:rsidRPr="00424E6F">
        <w:rPr>
          <w:rFonts w:ascii="Times New Roman" w:hAnsi="Times New Roman" w:cs="Times New Roman"/>
          <w:color w:val="000000"/>
        </w:rPr>
        <w:t>, где выкладывается анонсы мероприятий и информация о библиотеках (проводимые мероприятия, викторины и т.д.).</w:t>
      </w:r>
      <w:r w:rsidRPr="00424E6F">
        <w:rPr>
          <w:rFonts w:ascii="Times New Roman" w:eastAsia="Arial Unicode MS" w:hAnsi="Times New Roman" w:cs="Times New Roman"/>
          <w:bCs/>
        </w:rPr>
        <w:t xml:space="preserve"> </w:t>
      </w:r>
      <w:r w:rsidR="0063719B">
        <w:rPr>
          <w:rFonts w:ascii="Times New Roman" w:eastAsia="Arial Unicode MS" w:hAnsi="Times New Roman" w:cs="Times New Roman"/>
          <w:bCs/>
        </w:rPr>
        <w:t xml:space="preserve"> Кроме того наиболее значимые мероприятия библиотек МКУК «Кингисеппская ЦГБ» анонсируются на информационной платформе </w:t>
      </w:r>
      <w:r w:rsidR="00E16361" w:rsidRPr="0063719B">
        <w:rPr>
          <w:color w:val="0D0D0D"/>
        </w:rPr>
        <w:fldChar w:fldCharType="begin"/>
      </w:r>
      <w:r w:rsidR="0063719B" w:rsidRPr="0063719B">
        <w:rPr>
          <w:color w:val="0D0D0D"/>
        </w:rPr>
        <w:instrText xml:space="preserve"> HYPERLINK "https://pro.culture.ru/" \t "_blank" </w:instrText>
      </w:r>
      <w:r w:rsidR="00E16361" w:rsidRPr="0063719B">
        <w:rPr>
          <w:color w:val="0D0D0D"/>
        </w:rPr>
        <w:fldChar w:fldCharType="separate"/>
      </w:r>
      <w:r w:rsidR="0063719B" w:rsidRPr="0063719B">
        <w:rPr>
          <w:rStyle w:val="organictitlecontentspan"/>
          <w:rFonts w:ascii="YS Text" w:hAnsi="YS Text"/>
          <w:color w:val="0D0D0D"/>
          <w:shd w:val="clear" w:color="auto" w:fill="FFFFFF"/>
        </w:rPr>
        <w:t>PRO.Культура.РФ</w:t>
      </w:r>
      <w:r w:rsidR="0063719B">
        <w:rPr>
          <w:rStyle w:val="organictitlecontentspan"/>
          <w:rFonts w:ascii="YS Text" w:hAnsi="YS Text"/>
          <w:color w:val="0D0D0D"/>
          <w:shd w:val="clear" w:color="auto" w:fill="FFFFFF"/>
        </w:rPr>
        <w:t>, куда выкладываются пресс релизы и пострелизы.</w:t>
      </w:r>
    </w:p>
    <w:p w:rsidR="006B566D" w:rsidRPr="00424E6F" w:rsidRDefault="00E16361" w:rsidP="006F39C6">
      <w:pPr>
        <w:ind w:firstLine="851"/>
        <w:contextualSpacing/>
        <w:jc w:val="both"/>
        <w:rPr>
          <w:rFonts w:ascii="Times New Roman" w:eastAsia="Arial Unicode MS" w:hAnsi="Times New Roman" w:cs="Times New Roman"/>
        </w:rPr>
      </w:pPr>
      <w:r w:rsidRPr="0063719B">
        <w:rPr>
          <w:color w:val="0D0D0D"/>
        </w:rPr>
        <w:fldChar w:fldCharType="end"/>
      </w:r>
      <w:r w:rsidR="006B566D" w:rsidRPr="00424E6F">
        <w:rPr>
          <w:rFonts w:ascii="Times New Roman" w:eastAsia="Arial Unicode MS" w:hAnsi="Times New Roman" w:cs="Times New Roman"/>
          <w:bCs/>
        </w:rPr>
        <w:t xml:space="preserve">Ведётся постоянная работа с </w:t>
      </w:r>
      <w:r w:rsidR="006B566D" w:rsidRPr="00424E6F">
        <w:rPr>
          <w:rFonts w:ascii="Times New Roman" w:eastAsia="Arial Unicode MS" w:hAnsi="Times New Roman" w:cs="Times New Roman"/>
        </w:rPr>
        <w:t>системой автоматизации библиотек ИРБИС64 - это регулярно пополняемые электронные каталоги и картотеки, в которые включаются и ретро библиографические записи (для последующей консервации бумажных каталогов). Наши библиотекари активно осваивают новые формы онлайн - работы в соцсетях. Используются такие формы как виртуальные выставки, буктрейлеры, видео-обзоры, онлайн - акции и т.п</w:t>
      </w:r>
    </w:p>
    <w:p w:rsidR="0063719B" w:rsidRDefault="0063719B" w:rsidP="006F39C6">
      <w:pPr>
        <w:ind w:firstLine="851"/>
        <w:contextualSpacing/>
        <w:jc w:val="both"/>
        <w:rPr>
          <w:rFonts w:ascii="Times New Roman" w:eastAsia="Arial Unicode MS" w:hAnsi="Times New Roman" w:cs="Times New Roman"/>
          <w:bCs/>
        </w:rPr>
      </w:pPr>
    </w:p>
    <w:p w:rsidR="007D29DB" w:rsidRPr="007D29DB" w:rsidRDefault="007D29DB" w:rsidP="006F39C6">
      <w:pPr>
        <w:pStyle w:val="ac"/>
        <w:ind w:left="0" w:firstLine="851"/>
        <w:jc w:val="both"/>
        <w:rPr>
          <w:sz w:val="24"/>
          <w:szCs w:val="24"/>
        </w:rPr>
      </w:pPr>
      <w:r w:rsidRPr="007D29DB">
        <w:rPr>
          <w:sz w:val="24"/>
          <w:szCs w:val="24"/>
        </w:rPr>
        <w:t xml:space="preserve">Одним из центральных событий для учреждения МКУК «Кингисеппская ЦГБ» стало проведение капитального ремонта </w:t>
      </w:r>
      <w:r w:rsidRPr="007D29DB">
        <w:rPr>
          <w:color w:val="020C22"/>
          <w:sz w:val="24"/>
          <w:szCs w:val="24"/>
          <w:shd w:val="clear" w:color="auto" w:fill="FFFFFF"/>
        </w:rPr>
        <w:t>в рамках федерального проекта «Семейные ценности и инфраструктура культуры» национального проекта «Семья». </w:t>
      </w:r>
    </w:p>
    <w:p w:rsidR="007D29DB" w:rsidRPr="007D29DB" w:rsidRDefault="007D29DB" w:rsidP="006F39C6">
      <w:pPr>
        <w:pStyle w:val="ac"/>
        <w:ind w:left="0" w:firstLine="851"/>
        <w:jc w:val="both"/>
        <w:rPr>
          <w:sz w:val="24"/>
          <w:szCs w:val="24"/>
        </w:rPr>
      </w:pPr>
      <w:r w:rsidRPr="007D29DB">
        <w:rPr>
          <w:sz w:val="24"/>
          <w:szCs w:val="24"/>
        </w:rPr>
        <w:t>Безусловно, это событие оказало влияние на работу Кингисеппской центральной городской библи</w:t>
      </w:r>
      <w:r w:rsidR="00DB6F5F">
        <w:rPr>
          <w:sz w:val="24"/>
          <w:szCs w:val="24"/>
        </w:rPr>
        <w:t>отеки, т.к.</w:t>
      </w:r>
      <w:r w:rsidRPr="007D29DB">
        <w:rPr>
          <w:sz w:val="24"/>
          <w:szCs w:val="24"/>
        </w:rPr>
        <w:t xml:space="preserve"> представляло ряд неудобств для пользователей и сотрудников библиотеки. Библиотека на время ремонта переехала в соседнее помещение (трёхкомнатная квартира), что повлекло ограничение доступа к ресурсам, изменение в программе мероприятий, перемещение фондов и многое другое. Но сотрудники библиотеки сделали всё для того чтоб нивелировать все издержки для пользователей библиотеки.</w:t>
      </w:r>
    </w:p>
    <w:p w:rsidR="0047576E" w:rsidRPr="0047576E" w:rsidRDefault="0047576E" w:rsidP="006F39C6">
      <w:pPr>
        <w:ind w:firstLine="851"/>
        <w:jc w:val="both"/>
        <w:rPr>
          <w:rFonts w:ascii="Times New Roman" w:eastAsia="Arial Unicode MS" w:hAnsi="Times New Roman" w:cs="Times New Roman"/>
          <w:b/>
        </w:rPr>
      </w:pPr>
      <w:r w:rsidRPr="0047576E">
        <w:rPr>
          <w:rFonts w:ascii="Times New Roman" w:eastAsia="Arial Unicode MS" w:hAnsi="Times New Roman" w:cs="Times New Roman"/>
          <w:b/>
        </w:rPr>
        <w:t>В 2025 году нашими библиотеками были разработаны дорожные карты по двум направлениям:</w:t>
      </w:r>
    </w:p>
    <w:p w:rsidR="0047576E" w:rsidRPr="0047576E" w:rsidRDefault="0047576E" w:rsidP="006F39C6">
      <w:pPr>
        <w:ind w:firstLine="851"/>
        <w:jc w:val="both"/>
        <w:rPr>
          <w:rStyle w:val="apple-converted-space"/>
          <w:rFonts w:ascii="Times New Roman" w:hAnsi="Times New Roman" w:cs="Times New Roman"/>
          <w:b/>
          <w:shd w:val="clear" w:color="auto" w:fill="FFFFFF"/>
        </w:rPr>
      </w:pPr>
    </w:p>
    <w:p w:rsidR="0047576E" w:rsidRPr="0047576E" w:rsidRDefault="0047576E" w:rsidP="008F6D25">
      <w:pPr>
        <w:ind w:firstLine="567"/>
        <w:jc w:val="both"/>
        <w:rPr>
          <w:rFonts w:ascii="Times New Roman" w:hAnsi="Times New Roman" w:cs="Times New Roman"/>
          <w:color w:val="000000"/>
          <w:shd w:val="clear" w:color="auto" w:fill="FFFFFF"/>
        </w:rPr>
      </w:pPr>
      <w:r w:rsidRPr="0047576E">
        <w:rPr>
          <w:rStyle w:val="apple-converted-space"/>
          <w:rFonts w:ascii="Times New Roman" w:hAnsi="Times New Roman" w:cs="Times New Roman"/>
          <w:b/>
          <w:shd w:val="clear" w:color="auto" w:fill="FFFFFF"/>
        </w:rPr>
        <w:t>1.</w:t>
      </w:r>
      <w:r w:rsidRPr="0047576E">
        <w:rPr>
          <w:rFonts w:ascii="Times New Roman" w:hAnsi="Times New Roman" w:cs="Times New Roman"/>
          <w:color w:val="000000"/>
          <w:shd w:val="clear" w:color="auto" w:fill="FFFFFF"/>
        </w:rPr>
        <w:t xml:space="preserve"> «Подвиг великий и вечный» (к 80-летию Победы в Великой Отечественной войне)</w:t>
      </w:r>
    </w:p>
    <w:p w:rsidR="0047576E" w:rsidRPr="0047576E" w:rsidRDefault="008F6D25" w:rsidP="008F6D25">
      <w:pPr>
        <w:ind w:firstLine="567"/>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2.</w:t>
      </w:r>
      <w:r w:rsidR="0047576E" w:rsidRPr="0047576E">
        <w:rPr>
          <w:rFonts w:ascii="Times New Roman" w:hAnsi="Times New Roman" w:cs="Times New Roman"/>
          <w:color w:val="000000"/>
          <w:shd w:val="clear" w:color="auto" w:fill="FFFFFF"/>
        </w:rPr>
        <w:t>"Мировая культура: великие музыканты"</w:t>
      </w:r>
      <w:r w:rsidR="0047576E" w:rsidRPr="0047576E">
        <w:rPr>
          <w:rFonts w:ascii="Times New Roman" w:hAnsi="Times New Roman" w:cs="Times New Roman"/>
          <w:b/>
          <w:color w:val="000000"/>
          <w:shd w:val="clear" w:color="auto" w:fill="FFFFFF"/>
        </w:rPr>
        <w:t xml:space="preserve"> </w:t>
      </w:r>
      <w:r w:rsidR="0047576E" w:rsidRPr="0047576E">
        <w:rPr>
          <w:rFonts w:ascii="Times New Roman" w:hAnsi="Times New Roman" w:cs="Times New Roman"/>
          <w:color w:val="000000"/>
          <w:shd w:val="clear" w:color="auto" w:fill="FFFFFF"/>
        </w:rPr>
        <w:t>(городская библиотека</w:t>
      </w:r>
      <w:r w:rsidR="0047576E" w:rsidRPr="0047576E">
        <w:rPr>
          <w:rFonts w:ascii="Times New Roman" w:hAnsi="Times New Roman" w:cs="Times New Roman"/>
          <w:b/>
          <w:color w:val="000000"/>
          <w:shd w:val="clear" w:color="auto" w:fill="FFFFFF"/>
        </w:rPr>
        <w:t xml:space="preserve"> </w:t>
      </w:r>
      <w:r w:rsidR="0047576E" w:rsidRPr="0047576E">
        <w:rPr>
          <w:rFonts w:ascii="Times New Roman" w:hAnsi="Times New Roman" w:cs="Times New Roman"/>
          <w:color w:val="000000"/>
          <w:shd w:val="clear" w:color="auto" w:fill="FFFFFF"/>
        </w:rPr>
        <w:t>«Литературный дом»)</w:t>
      </w:r>
    </w:p>
    <w:p w:rsidR="0047576E" w:rsidRPr="0047576E" w:rsidRDefault="0047576E" w:rsidP="006F39C6">
      <w:pPr>
        <w:ind w:firstLine="851"/>
        <w:jc w:val="both"/>
        <w:rPr>
          <w:rFonts w:ascii="Times New Roman" w:eastAsia="Arial Unicode MS" w:hAnsi="Times New Roman" w:cs="Times New Roman"/>
        </w:rPr>
      </w:pPr>
    </w:p>
    <w:p w:rsidR="0047576E" w:rsidRPr="0047576E" w:rsidRDefault="0047576E" w:rsidP="006F39C6">
      <w:pPr>
        <w:ind w:firstLine="851"/>
        <w:jc w:val="both"/>
        <w:rPr>
          <w:rFonts w:ascii="Times New Roman" w:hAnsi="Times New Roman" w:cs="Times New Roman"/>
          <w:color w:val="333333"/>
          <w:shd w:val="clear" w:color="auto" w:fill="FFFFFF"/>
        </w:rPr>
      </w:pPr>
      <w:r w:rsidRPr="0047576E">
        <w:rPr>
          <w:rFonts w:ascii="Times New Roman" w:hAnsi="Times New Roman" w:cs="Times New Roman"/>
          <w:color w:val="333333"/>
          <w:shd w:val="clear" w:color="auto" w:fill="FFFFFF"/>
        </w:rPr>
        <w:t>Президент Российской Федерации В.В. Путин объявил 2025 год - Годом защитника Отечества и 80-летия Победы в Великой Отечественной войне 1941-1945 годов.</w:t>
      </w:r>
    </w:p>
    <w:p w:rsidR="0047576E" w:rsidRPr="0047576E" w:rsidRDefault="0047576E" w:rsidP="006F39C6">
      <w:pPr>
        <w:ind w:firstLine="851"/>
        <w:jc w:val="both"/>
        <w:rPr>
          <w:rFonts w:ascii="Times New Roman" w:hAnsi="Times New Roman" w:cs="Times New Roman"/>
          <w:color w:val="333333"/>
          <w:shd w:val="clear" w:color="auto" w:fill="FFFFFF"/>
        </w:rPr>
      </w:pPr>
      <w:r w:rsidRPr="0047576E">
        <w:rPr>
          <w:rFonts w:ascii="Times New Roman" w:hAnsi="Times New Roman" w:cs="Times New Roman"/>
          <w:b/>
          <w:color w:val="333333"/>
          <w:shd w:val="clear" w:color="auto" w:fill="FFFFFF"/>
        </w:rPr>
        <w:t xml:space="preserve">Поэтому нашими сотрудниками была разработана дорожная карта мероприятий «Подвиг великий и вечный» к </w:t>
      </w:r>
      <w:r w:rsidRPr="0047576E">
        <w:rPr>
          <w:rFonts w:ascii="Times New Roman" w:hAnsi="Times New Roman" w:cs="Times New Roman"/>
          <w:b/>
        </w:rPr>
        <w:t>Году защитника Отечества и 80-летия Победы в Великой Отечественной войне в РФ,</w:t>
      </w:r>
      <w:r w:rsidRPr="0047576E">
        <w:rPr>
          <w:rFonts w:ascii="Times New Roman" w:hAnsi="Times New Roman" w:cs="Times New Roman"/>
        </w:rPr>
        <w:t xml:space="preserve"> </w:t>
      </w:r>
      <w:r w:rsidRPr="0047576E">
        <w:rPr>
          <w:rStyle w:val="ab"/>
          <w:rFonts w:ascii="Times New Roman" w:hAnsi="Times New Roman" w:cs="Times New Roman"/>
          <w:color w:val="333333"/>
          <w:shd w:val="clear" w:color="auto" w:fill="FFFFFF"/>
        </w:rPr>
        <w:t>Году Команды Победы в Ленинградской области.</w:t>
      </w:r>
    </w:p>
    <w:p w:rsidR="0047576E" w:rsidRPr="0047576E" w:rsidRDefault="0047576E" w:rsidP="006F39C6">
      <w:pPr>
        <w:ind w:firstLine="851"/>
        <w:jc w:val="both"/>
        <w:rPr>
          <w:rFonts w:ascii="Times New Roman" w:hAnsi="Times New Roman" w:cs="Times New Roman"/>
          <w:color w:val="000000"/>
          <w:shd w:val="clear" w:color="auto" w:fill="FFFFFF"/>
        </w:rPr>
      </w:pPr>
      <w:r w:rsidRPr="0047576E">
        <w:rPr>
          <w:rFonts w:ascii="Times New Roman" w:hAnsi="Times New Roman" w:cs="Times New Roman"/>
          <w:color w:val="000000"/>
          <w:shd w:val="clear" w:color="auto" w:fill="FFFFFF"/>
        </w:rPr>
        <w:t>Главная цель работы в данном направлении воспитание патриотизма и сохранение исторической памяти о подвиге защитников Отечества в прошлом и настоящем нашей великой страны.</w:t>
      </w:r>
    </w:p>
    <w:p w:rsidR="00733F37" w:rsidRDefault="0047576E" w:rsidP="006F39C6">
      <w:pPr>
        <w:ind w:firstLine="851"/>
        <w:jc w:val="both"/>
        <w:rPr>
          <w:rFonts w:ascii="Times New Roman" w:hAnsi="Times New Roman" w:cs="Times New Roman"/>
        </w:rPr>
      </w:pPr>
      <w:r w:rsidRPr="0047576E">
        <w:rPr>
          <w:rFonts w:ascii="Times New Roman" w:hAnsi="Times New Roman" w:cs="Times New Roman"/>
          <w:color w:val="000000"/>
          <w:shd w:val="clear" w:color="auto" w:fill="FFFFFF"/>
        </w:rPr>
        <w:t xml:space="preserve">В рамках данного направления Кингисеппские библиотеки работают со всеми </w:t>
      </w:r>
      <w:r w:rsidRPr="00DB6F5F">
        <w:rPr>
          <w:rFonts w:ascii="Times New Roman" w:hAnsi="Times New Roman" w:cs="Times New Roman"/>
        </w:rPr>
        <w:t>образовательн</w:t>
      </w:r>
      <w:r w:rsidR="00DB6F5F" w:rsidRPr="00DB6F5F">
        <w:rPr>
          <w:rFonts w:ascii="Times New Roman" w:hAnsi="Times New Roman" w:cs="Times New Roman"/>
        </w:rPr>
        <w:t xml:space="preserve">ыми </w:t>
      </w:r>
      <w:r w:rsidRPr="00DB6F5F">
        <w:rPr>
          <w:rFonts w:ascii="Times New Roman" w:hAnsi="Times New Roman" w:cs="Times New Roman"/>
        </w:rPr>
        <w:t>и учреждениями дополнительного образования Кингисеппа</w:t>
      </w:r>
      <w:r w:rsidRPr="0047576E">
        <w:rPr>
          <w:rFonts w:ascii="Times New Roman" w:hAnsi="Times New Roman" w:cs="Times New Roman"/>
        </w:rPr>
        <w:t>, Кингисеппской организацией Совета ветеранов и общественными организациями «Город в котором я живу» и др.</w:t>
      </w:r>
    </w:p>
    <w:p w:rsidR="00A22A67" w:rsidRDefault="00A22A67" w:rsidP="006F39C6">
      <w:pPr>
        <w:ind w:firstLine="851"/>
        <w:jc w:val="both"/>
        <w:rPr>
          <w:rFonts w:ascii="Times New Roman" w:hAnsi="Times New Roman" w:cs="Times New Roman"/>
        </w:rPr>
      </w:pPr>
    </w:p>
    <w:p w:rsidR="008F6D25" w:rsidRPr="0047576E" w:rsidRDefault="008F6D25" w:rsidP="006F39C6">
      <w:pPr>
        <w:ind w:firstLine="851"/>
        <w:jc w:val="both"/>
        <w:rPr>
          <w:rFonts w:ascii="Times New Roman" w:hAnsi="Times New Roman" w:cs="Times New Roman"/>
        </w:rPr>
      </w:pPr>
    </w:p>
    <w:p w:rsidR="001C7400" w:rsidRDefault="001C7400" w:rsidP="006F39C6">
      <w:pPr>
        <w:pStyle w:val="11"/>
        <w:pBdr>
          <w:top w:val="nil"/>
          <w:left w:val="nil"/>
          <w:bottom w:val="nil"/>
          <w:right w:val="nil"/>
          <w:between w:val="nil"/>
        </w:pBdr>
        <w:tabs>
          <w:tab w:val="left" w:pos="1286"/>
        </w:tabs>
        <w:ind w:firstLine="851"/>
        <w:contextualSpacing/>
        <w:rPr>
          <w:rFonts w:ascii="Times New Roman" w:eastAsia="Times New Roman" w:hAnsi="Times New Roman" w:cs="Times New Roman"/>
          <w:b/>
          <w:color w:val="17365D"/>
          <w:sz w:val="28"/>
          <w:szCs w:val="28"/>
          <w:u w:val="single"/>
        </w:rPr>
      </w:pPr>
      <w:r>
        <w:rPr>
          <w:rFonts w:ascii="Times New Roman" w:eastAsia="Times New Roman" w:hAnsi="Times New Roman" w:cs="Times New Roman"/>
          <w:b/>
          <w:color w:val="17365D"/>
          <w:sz w:val="28"/>
          <w:szCs w:val="28"/>
          <w:u w:val="single"/>
        </w:rPr>
        <w:t>Ивангородская городская библиотека:</w:t>
      </w:r>
    </w:p>
    <w:p w:rsidR="00A22A67" w:rsidRDefault="00A22A67" w:rsidP="006F39C6">
      <w:pPr>
        <w:pStyle w:val="11"/>
        <w:pBdr>
          <w:top w:val="nil"/>
          <w:left w:val="nil"/>
          <w:bottom w:val="nil"/>
          <w:right w:val="nil"/>
          <w:between w:val="nil"/>
        </w:pBdr>
        <w:tabs>
          <w:tab w:val="left" w:pos="1286"/>
        </w:tabs>
        <w:ind w:firstLine="851"/>
        <w:contextualSpacing/>
        <w:rPr>
          <w:rFonts w:ascii="Times New Roman" w:eastAsia="Times New Roman" w:hAnsi="Times New Roman" w:cs="Times New Roman"/>
          <w:b/>
          <w:color w:val="17365D"/>
          <w:sz w:val="28"/>
          <w:szCs w:val="28"/>
          <w:u w:val="single"/>
        </w:rPr>
      </w:pPr>
    </w:p>
    <w:p w:rsidR="006D7DF0" w:rsidRDefault="006D7DF0" w:rsidP="008F6D25">
      <w:pPr>
        <w:ind w:firstLine="851"/>
        <w:jc w:val="both"/>
        <w:rPr>
          <w:rFonts w:ascii="Times New Roman" w:eastAsia="Calibri" w:hAnsi="Times New Roman" w:cs="Times New Roman"/>
        </w:rPr>
      </w:pPr>
      <w:r w:rsidRPr="00FB2301">
        <w:rPr>
          <w:rFonts w:ascii="Times New Roman" w:eastAsia="Calibri" w:hAnsi="Times New Roman" w:cs="Times New Roman"/>
        </w:rPr>
        <w:t>В 2025 году тематическая и организационная повестка библиотек</w:t>
      </w:r>
      <w:r>
        <w:rPr>
          <w:rFonts w:ascii="Times New Roman" w:eastAsia="Calibri" w:hAnsi="Times New Roman" w:cs="Times New Roman"/>
        </w:rPr>
        <w:t>и</w:t>
      </w:r>
      <w:r w:rsidRPr="00FB2301">
        <w:rPr>
          <w:rFonts w:ascii="Times New Roman" w:eastAsia="Calibri" w:hAnsi="Times New Roman" w:cs="Times New Roman"/>
        </w:rPr>
        <w:t xml:space="preserve"> продолжает своё развитие в сторону нравственно</w:t>
      </w:r>
      <w:r>
        <w:rPr>
          <w:rFonts w:ascii="Times New Roman" w:eastAsia="Calibri" w:hAnsi="Times New Roman" w:cs="Times New Roman"/>
        </w:rPr>
        <w:t xml:space="preserve"> </w:t>
      </w:r>
      <w:r w:rsidRPr="00FB2301">
        <w:rPr>
          <w:rFonts w:ascii="Times New Roman" w:eastAsia="Calibri" w:hAnsi="Times New Roman" w:cs="Times New Roman"/>
        </w:rPr>
        <w:noBreakHyphen/>
      </w:r>
      <w:r>
        <w:rPr>
          <w:rFonts w:ascii="Times New Roman" w:eastAsia="Calibri" w:hAnsi="Times New Roman" w:cs="Times New Roman"/>
        </w:rPr>
        <w:t xml:space="preserve"> </w:t>
      </w:r>
      <w:r w:rsidRPr="00FB2301">
        <w:rPr>
          <w:rFonts w:ascii="Times New Roman" w:eastAsia="Calibri" w:hAnsi="Times New Roman" w:cs="Times New Roman"/>
        </w:rPr>
        <w:t>патриотического направления. Год защитника Отечества и связанные с ним памятные даты (включая 80</w:t>
      </w:r>
      <w:r w:rsidRPr="00FB2301">
        <w:rPr>
          <w:rFonts w:ascii="Times New Roman" w:eastAsia="Calibri" w:hAnsi="Times New Roman" w:cs="Times New Roman"/>
        </w:rPr>
        <w:noBreakHyphen/>
        <w:t xml:space="preserve">летие Победы), а также реалии специальной военной операции привели к следующим практическим </w:t>
      </w:r>
      <w:r w:rsidR="008F6D25">
        <w:rPr>
          <w:rFonts w:ascii="Times New Roman" w:eastAsia="Calibri" w:hAnsi="Times New Roman" w:cs="Times New Roman"/>
        </w:rPr>
        <w:t>изменениям в работе библиотеки:</w:t>
      </w:r>
    </w:p>
    <w:p w:rsidR="006D7DF0" w:rsidRPr="00E73BAD" w:rsidRDefault="006D7DF0" w:rsidP="006F39C6">
      <w:pPr>
        <w:tabs>
          <w:tab w:val="left" w:pos="0"/>
          <w:tab w:val="left" w:pos="567"/>
          <w:tab w:val="left" w:pos="1366"/>
        </w:tabs>
        <w:ind w:firstLine="851"/>
        <w:jc w:val="both"/>
        <w:rPr>
          <w:rFonts w:ascii="Times New Roman" w:eastAsia="Calibri" w:hAnsi="Times New Roman" w:cs="Times New Roman"/>
          <w:bCs/>
        </w:rPr>
      </w:pPr>
      <w:r w:rsidRPr="00992D07">
        <w:rPr>
          <w:rFonts w:ascii="Times New Roman" w:hAnsi="Times New Roman" w:cs="Times New Roman"/>
        </w:rPr>
        <w:t>Библиотека увеличила долю мероприятий патриотической и военной тематики: выставки документов и книг о войне, часы памяти, встречи с ветеранами и краеведческие проекты. Появились регулярные тематические циклы, выросла потребность в документальных источниках.</w:t>
      </w:r>
      <w:r>
        <w:rPr>
          <w:rFonts w:ascii="Times New Roman" w:hAnsi="Times New Roman" w:cs="Times New Roman"/>
        </w:rPr>
        <w:t xml:space="preserve"> </w:t>
      </w:r>
      <w:r>
        <w:rPr>
          <w:rFonts w:ascii="Times New Roman" w:eastAsia="Calibri" w:hAnsi="Times New Roman" w:cs="Times New Roman"/>
          <w:bCs/>
        </w:rPr>
        <w:t xml:space="preserve">Между тем </w:t>
      </w:r>
      <w:r>
        <w:rPr>
          <w:rFonts w:ascii="Times New Roman" w:eastAsia="Calibri" w:hAnsi="Times New Roman" w:cs="Times New Roman"/>
        </w:rPr>
        <w:t>м</w:t>
      </w:r>
      <w:r w:rsidRPr="00E30F7A">
        <w:rPr>
          <w:rFonts w:ascii="Times New Roman" w:eastAsia="Calibri" w:hAnsi="Times New Roman" w:cs="Times New Roman"/>
        </w:rPr>
        <w:t>ероприятия стали осторожнее по форме</w:t>
      </w:r>
      <w:r>
        <w:rPr>
          <w:rFonts w:ascii="Times New Roman" w:eastAsia="Calibri" w:hAnsi="Times New Roman" w:cs="Times New Roman"/>
        </w:rPr>
        <w:t xml:space="preserve">. </w:t>
      </w:r>
      <w:r w:rsidRPr="00FB2301">
        <w:rPr>
          <w:rFonts w:ascii="Times New Roman" w:eastAsia="Calibri" w:hAnsi="Times New Roman" w:cs="Times New Roman"/>
        </w:rPr>
        <w:t>Усилена проверка источников, маркировка возрастного контента и правовая корректность анонсов в соцсетях.</w:t>
      </w:r>
      <w:r>
        <w:rPr>
          <w:rFonts w:ascii="Times New Roman" w:eastAsia="Calibri" w:hAnsi="Times New Roman" w:cs="Times New Roman"/>
          <w:bCs/>
        </w:rPr>
        <w:t xml:space="preserve"> </w:t>
      </w:r>
      <w:r w:rsidRPr="00E73BAD">
        <w:rPr>
          <w:rFonts w:ascii="Times New Roman" w:eastAsia="Calibri" w:hAnsi="Times New Roman" w:cs="Times New Roman"/>
          <w:bCs/>
        </w:rPr>
        <w:t>Для Ивангорода как приграничного города добавляются логистические и демографические</w:t>
      </w:r>
      <w:r>
        <w:rPr>
          <w:rFonts w:ascii="Times New Roman" w:eastAsia="Calibri" w:hAnsi="Times New Roman" w:cs="Times New Roman"/>
          <w:bCs/>
        </w:rPr>
        <w:t xml:space="preserve"> факторы</w:t>
      </w:r>
      <w:r w:rsidRPr="00E73BAD">
        <w:rPr>
          <w:rFonts w:ascii="Times New Roman" w:eastAsia="Calibri" w:hAnsi="Times New Roman" w:cs="Times New Roman"/>
          <w:bCs/>
        </w:rPr>
        <w:t>, поэтому ставка дела</w:t>
      </w:r>
      <w:r>
        <w:rPr>
          <w:rFonts w:ascii="Times New Roman" w:eastAsia="Calibri" w:hAnsi="Times New Roman" w:cs="Times New Roman"/>
          <w:bCs/>
        </w:rPr>
        <w:t>лась</w:t>
      </w:r>
      <w:r w:rsidRPr="00E73BAD">
        <w:rPr>
          <w:rFonts w:ascii="Times New Roman" w:eastAsia="Calibri" w:hAnsi="Times New Roman" w:cs="Times New Roman"/>
          <w:bCs/>
        </w:rPr>
        <w:t xml:space="preserve"> на устойчивые камерные форматы, краеведение, инклюзию и медиаграмотность — то, что поддерживает людей и </w:t>
      </w:r>
      <w:r>
        <w:rPr>
          <w:rFonts w:ascii="Times New Roman" w:eastAsia="Calibri" w:hAnsi="Times New Roman" w:cs="Times New Roman"/>
          <w:bCs/>
        </w:rPr>
        <w:t xml:space="preserve">помогает сплотить </w:t>
      </w:r>
      <w:r w:rsidRPr="00E73BAD">
        <w:rPr>
          <w:rFonts w:ascii="Times New Roman" w:eastAsia="Calibri" w:hAnsi="Times New Roman" w:cs="Times New Roman"/>
          <w:bCs/>
        </w:rPr>
        <w:t>сообщество в непростое время.</w:t>
      </w:r>
      <w:r>
        <w:rPr>
          <w:rFonts w:ascii="Times New Roman" w:eastAsia="Calibri" w:hAnsi="Times New Roman" w:cs="Times New Roman"/>
          <w:bCs/>
        </w:rPr>
        <w:t xml:space="preserve"> </w:t>
      </w:r>
    </w:p>
    <w:p w:rsidR="00A22A67" w:rsidRPr="00DD3166" w:rsidRDefault="006D7DF0" w:rsidP="008F6D25">
      <w:pPr>
        <w:tabs>
          <w:tab w:val="left" w:pos="0"/>
          <w:tab w:val="left" w:pos="567"/>
          <w:tab w:val="left" w:pos="1366"/>
        </w:tabs>
        <w:ind w:firstLine="851"/>
        <w:jc w:val="both"/>
        <w:rPr>
          <w:rFonts w:ascii="Times New Roman" w:eastAsia="Calibri" w:hAnsi="Times New Roman" w:cs="Times New Roman"/>
          <w:bCs/>
        </w:rPr>
      </w:pPr>
      <w:r w:rsidRPr="00DD3166">
        <w:rPr>
          <w:rFonts w:ascii="Times New Roman" w:eastAsia="Calibri" w:hAnsi="Times New Roman" w:cs="Times New Roman"/>
          <w:bCs/>
        </w:rPr>
        <w:t xml:space="preserve">В преддверии празднования </w:t>
      </w:r>
      <w:r>
        <w:rPr>
          <w:rFonts w:ascii="Times New Roman" w:eastAsia="Calibri" w:hAnsi="Times New Roman" w:cs="Times New Roman"/>
          <w:bCs/>
        </w:rPr>
        <w:t>д</w:t>
      </w:r>
      <w:r w:rsidRPr="00DD3166">
        <w:rPr>
          <w:rFonts w:ascii="Times New Roman" w:eastAsia="Calibri" w:hAnsi="Times New Roman" w:cs="Times New Roman"/>
          <w:bCs/>
        </w:rPr>
        <w:t xml:space="preserve">ня </w:t>
      </w:r>
      <w:r>
        <w:rPr>
          <w:rFonts w:ascii="Times New Roman" w:eastAsia="Calibri" w:hAnsi="Times New Roman" w:cs="Times New Roman"/>
          <w:bCs/>
        </w:rPr>
        <w:t xml:space="preserve">рождения </w:t>
      </w:r>
      <w:r w:rsidRPr="00DD3166">
        <w:rPr>
          <w:rFonts w:ascii="Times New Roman" w:eastAsia="Calibri" w:hAnsi="Times New Roman" w:cs="Times New Roman"/>
          <w:bCs/>
        </w:rPr>
        <w:t>Ленинградской области</w:t>
      </w:r>
      <w:r>
        <w:rPr>
          <w:rFonts w:ascii="Times New Roman" w:eastAsia="Calibri" w:hAnsi="Times New Roman" w:cs="Times New Roman"/>
          <w:bCs/>
        </w:rPr>
        <w:t xml:space="preserve"> в городе с новой активностью стала, развивается инфраструктура. В связи, с чем </w:t>
      </w:r>
      <w:r w:rsidRPr="00843E47">
        <w:rPr>
          <w:rFonts w:ascii="Times New Roman" w:eastAsia="Calibri" w:hAnsi="Times New Roman" w:cs="Times New Roman"/>
          <w:bCs/>
        </w:rPr>
        <w:t xml:space="preserve">библиотека </w:t>
      </w:r>
      <w:r>
        <w:rPr>
          <w:rFonts w:ascii="Times New Roman" w:eastAsia="Calibri" w:hAnsi="Times New Roman" w:cs="Times New Roman"/>
          <w:bCs/>
        </w:rPr>
        <w:t xml:space="preserve">активно участвует в </w:t>
      </w:r>
      <w:r w:rsidRPr="00843E47">
        <w:rPr>
          <w:rFonts w:ascii="Times New Roman" w:eastAsia="Calibri" w:hAnsi="Times New Roman" w:cs="Times New Roman"/>
          <w:bCs/>
        </w:rPr>
        <w:t>кампани</w:t>
      </w:r>
      <w:r>
        <w:rPr>
          <w:rFonts w:ascii="Times New Roman" w:eastAsia="Calibri" w:hAnsi="Times New Roman" w:cs="Times New Roman"/>
          <w:bCs/>
        </w:rPr>
        <w:t>и</w:t>
      </w:r>
      <w:r w:rsidRPr="00843E47">
        <w:rPr>
          <w:rFonts w:ascii="Times New Roman" w:eastAsia="Calibri" w:hAnsi="Times New Roman" w:cs="Times New Roman"/>
          <w:bCs/>
        </w:rPr>
        <w:t xml:space="preserve"> по вовлечению горожан в выбор приоритетов благоустройства.</w:t>
      </w:r>
    </w:p>
    <w:p w:rsidR="008F6D25" w:rsidRDefault="008F6D25" w:rsidP="006F39C6">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17365D"/>
          <w:sz w:val="28"/>
          <w:szCs w:val="28"/>
          <w:u w:val="single"/>
        </w:rPr>
      </w:pPr>
    </w:p>
    <w:p w:rsidR="00733F37" w:rsidRDefault="001A737C" w:rsidP="006F39C6">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17365D"/>
          <w:sz w:val="28"/>
          <w:szCs w:val="28"/>
          <w:u w:val="single"/>
        </w:rPr>
      </w:pPr>
      <w:r>
        <w:rPr>
          <w:rFonts w:ascii="Times New Roman" w:eastAsia="Times New Roman" w:hAnsi="Times New Roman" w:cs="Times New Roman"/>
          <w:b/>
          <w:color w:val="17365D"/>
          <w:sz w:val="28"/>
          <w:szCs w:val="28"/>
          <w:u w:val="single"/>
        </w:rPr>
        <w:t>Пустомержская сельская библиотека:</w:t>
      </w:r>
    </w:p>
    <w:p w:rsidR="00A22A67" w:rsidRDefault="00A22A67" w:rsidP="006F39C6">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17365D"/>
          <w:sz w:val="28"/>
          <w:szCs w:val="28"/>
          <w:u w:val="single"/>
        </w:rPr>
      </w:pPr>
    </w:p>
    <w:p w:rsidR="001A737C" w:rsidRPr="001A737C" w:rsidRDefault="001A737C" w:rsidP="006F39C6">
      <w:pPr>
        <w:shd w:val="clear" w:color="auto" w:fill="FFFFFF"/>
        <w:autoSpaceDE w:val="0"/>
        <w:ind w:firstLine="851"/>
        <w:contextualSpacing/>
        <w:jc w:val="both"/>
        <w:rPr>
          <w:rFonts w:ascii="Times New Roman" w:eastAsia="Calibri" w:hAnsi="Times New Roman" w:cs="Times New Roman"/>
          <w:lang w:eastAsia="en-US"/>
        </w:rPr>
      </w:pPr>
      <w:r w:rsidRPr="001A737C">
        <w:rPr>
          <w:rFonts w:ascii="Times New Roman" w:eastAsia="Calibri" w:hAnsi="Times New Roman" w:cs="Times New Roman"/>
          <w:lang w:eastAsia="en-US"/>
        </w:rPr>
        <w:t>Пустомержская библиотека приняла участие и стала победителем в Ленинградском областном ежегодном конкурсе профессионального мастерства «Звезда культуры» с проектом «Фестиваль мультфильмов «Сказки Водской пятины».</w:t>
      </w:r>
    </w:p>
    <w:p w:rsidR="001A737C" w:rsidRPr="001A737C" w:rsidRDefault="001A737C" w:rsidP="006F39C6">
      <w:pPr>
        <w:pStyle w:val="a9"/>
        <w:ind w:firstLine="851"/>
        <w:contextualSpacing/>
        <w:jc w:val="both"/>
        <w:rPr>
          <w:rFonts w:ascii="Times New Roman" w:hAnsi="Times New Roman"/>
          <w:b/>
          <w:sz w:val="24"/>
          <w:szCs w:val="24"/>
        </w:rPr>
      </w:pPr>
      <w:r w:rsidRPr="001A737C">
        <w:rPr>
          <w:rFonts w:ascii="Times New Roman" w:hAnsi="Times New Roman"/>
          <w:sz w:val="24"/>
          <w:szCs w:val="24"/>
        </w:rPr>
        <w:t xml:space="preserve">2025 - год </w:t>
      </w:r>
      <w:r w:rsidRPr="001A737C">
        <w:rPr>
          <w:rFonts w:ascii="Times New Roman" w:eastAsia="sans-serif" w:hAnsi="Times New Roman"/>
          <w:sz w:val="24"/>
          <w:szCs w:val="24"/>
          <w:shd w:val="clear" w:color="auto" w:fill="FFFFFF"/>
        </w:rPr>
        <w:t>80-летия Победы в Великой Отечественной войне. В связи с этим событием</w:t>
      </w:r>
      <w:r w:rsidRPr="001A737C">
        <w:rPr>
          <w:rFonts w:ascii="Times New Roman" w:eastAsia="sans-serif" w:hAnsi="Times New Roman"/>
          <w:b/>
          <w:bCs/>
          <w:sz w:val="24"/>
          <w:szCs w:val="24"/>
          <w:shd w:val="clear" w:color="auto" w:fill="FFFFFF"/>
        </w:rPr>
        <w:t>,</w:t>
      </w:r>
      <w:r w:rsidRPr="001A737C">
        <w:rPr>
          <w:rFonts w:ascii="Times New Roman" w:eastAsia="sans-serif" w:hAnsi="Times New Roman"/>
          <w:sz w:val="24"/>
          <w:szCs w:val="24"/>
          <w:shd w:val="clear" w:color="auto" w:fill="FFFFFF"/>
        </w:rPr>
        <w:t xml:space="preserve"> </w:t>
      </w:r>
      <w:r w:rsidRPr="001A737C">
        <w:rPr>
          <w:rFonts w:ascii="Times New Roman" w:hAnsi="Times New Roman"/>
          <w:sz w:val="24"/>
          <w:szCs w:val="24"/>
        </w:rPr>
        <w:t xml:space="preserve">2025 год в России Указом Президента России В.В. Путина был объявлен Годом защитника Отечества, </w:t>
      </w:r>
      <w:r w:rsidRPr="001A737C">
        <w:rPr>
          <w:rStyle w:val="ab"/>
          <w:rFonts w:ascii="Times New Roman" w:hAnsi="Times New Roman"/>
          <w:b w:val="0"/>
          <w:sz w:val="24"/>
          <w:szCs w:val="24"/>
          <w:shd w:val="clear" w:color="auto" w:fill="FFFFFF"/>
        </w:rPr>
        <w:t xml:space="preserve">в Ленинградской области - </w:t>
      </w:r>
      <w:r w:rsidRPr="001A737C">
        <w:rPr>
          <w:rFonts w:ascii="Times New Roman" w:hAnsi="Times New Roman"/>
          <w:sz w:val="24"/>
          <w:szCs w:val="24"/>
        </w:rPr>
        <w:t>Год Команды Победы</w:t>
      </w:r>
      <w:r w:rsidRPr="001A737C">
        <w:rPr>
          <w:rFonts w:ascii="Times New Roman" w:hAnsi="Times New Roman"/>
          <w:b/>
          <w:sz w:val="24"/>
          <w:szCs w:val="24"/>
        </w:rPr>
        <w:t xml:space="preserve"> </w:t>
      </w:r>
      <w:r w:rsidRPr="001A737C">
        <w:rPr>
          <w:rFonts w:ascii="Times New Roman" w:hAnsi="Times New Roman"/>
          <w:sz w:val="24"/>
          <w:szCs w:val="24"/>
        </w:rPr>
        <w:t>и большинство мероприятий были посвящены дням воинской славы и патриотическому воспитанию.</w:t>
      </w:r>
    </w:p>
    <w:p w:rsidR="001A737C" w:rsidRPr="001A737C" w:rsidRDefault="001A737C" w:rsidP="006F39C6">
      <w:pPr>
        <w:pStyle w:val="a9"/>
        <w:ind w:firstLine="851"/>
        <w:contextualSpacing/>
        <w:jc w:val="both"/>
        <w:rPr>
          <w:rFonts w:ascii="Times New Roman" w:hAnsi="Times New Roman"/>
          <w:sz w:val="24"/>
          <w:szCs w:val="24"/>
          <w:shd w:val="clear" w:color="auto" w:fill="FFFFFF"/>
        </w:rPr>
      </w:pPr>
      <w:r w:rsidRPr="001A737C">
        <w:rPr>
          <w:rFonts w:ascii="Times New Roman" w:hAnsi="Times New Roman"/>
          <w:sz w:val="24"/>
          <w:szCs w:val="24"/>
          <w:shd w:val="clear" w:color="auto" w:fill="FFFFFF"/>
        </w:rPr>
        <w:t xml:space="preserve">Деятельность библиотеки была направлена на обслуживание читателей, которые по состоянию здоровья не могут самостоятельно посещать библиотеку. В течение года обеспечивали им доступ к необходимой информации. </w:t>
      </w:r>
    </w:p>
    <w:p w:rsidR="001A737C" w:rsidRPr="009A1CEB" w:rsidRDefault="001A737C" w:rsidP="006F39C6">
      <w:pPr>
        <w:pStyle w:val="a9"/>
        <w:ind w:firstLine="851"/>
        <w:contextualSpacing/>
        <w:jc w:val="both"/>
        <w:rPr>
          <w:rFonts w:ascii="Times New Roman" w:hAnsi="Times New Roman"/>
          <w:sz w:val="24"/>
          <w:szCs w:val="24"/>
          <w:shd w:val="clear" w:color="auto" w:fill="FFFFFF"/>
        </w:rPr>
      </w:pPr>
      <w:r w:rsidRPr="009A1CEB">
        <w:rPr>
          <w:rFonts w:ascii="Times New Roman" w:hAnsi="Times New Roman"/>
          <w:sz w:val="24"/>
          <w:szCs w:val="24"/>
          <w:shd w:val="clear" w:color="auto" w:fill="FFFFFF"/>
        </w:rPr>
        <w:t>Присоединились к сбору гуманитарной помощи в зону СВО. Организовали в клубе «Золотое время» мастер-классы по изготовлению маскировочных сетей, нашлемников и окопных свечей.</w:t>
      </w:r>
    </w:p>
    <w:p w:rsidR="001A737C" w:rsidRPr="009A1CEB" w:rsidRDefault="001A737C" w:rsidP="006F39C6">
      <w:pPr>
        <w:pStyle w:val="2"/>
        <w:shd w:val="clear" w:color="auto" w:fill="FFFFFF"/>
        <w:spacing w:before="0"/>
        <w:ind w:firstLine="851"/>
        <w:jc w:val="both"/>
        <w:rPr>
          <w:rFonts w:ascii="Times New Roman" w:eastAsia="sans-serif" w:hAnsi="Times New Roman"/>
          <w:b w:val="0"/>
          <w:bCs w:val="0"/>
          <w:color w:val="auto"/>
          <w:sz w:val="24"/>
          <w:szCs w:val="24"/>
          <w:shd w:val="clear" w:color="auto" w:fill="FFFFFF"/>
        </w:rPr>
      </w:pPr>
      <w:r w:rsidRPr="009A1CEB">
        <w:rPr>
          <w:rFonts w:ascii="Times New Roman" w:hAnsi="Times New Roman"/>
          <w:b w:val="0"/>
          <w:bCs w:val="0"/>
          <w:color w:val="auto"/>
          <w:sz w:val="24"/>
          <w:szCs w:val="24"/>
          <w:lang w:val="en-US"/>
        </w:rPr>
        <w:t>XVI</w:t>
      </w:r>
      <w:r w:rsidRPr="009A1CEB">
        <w:rPr>
          <w:rFonts w:ascii="Times New Roman" w:hAnsi="Times New Roman"/>
          <w:b w:val="0"/>
          <w:bCs w:val="0"/>
          <w:color w:val="auto"/>
          <w:sz w:val="24"/>
          <w:szCs w:val="24"/>
        </w:rPr>
        <w:t xml:space="preserve"> Всероссийская акция «Библионочь - 2025» была посвящена </w:t>
      </w:r>
      <w:r w:rsidRPr="009A1CEB">
        <w:rPr>
          <w:rFonts w:ascii="Times New Roman" w:eastAsia="sans-serif" w:hAnsi="Times New Roman"/>
          <w:b w:val="0"/>
          <w:bCs w:val="0"/>
          <w:color w:val="auto"/>
          <w:sz w:val="24"/>
          <w:szCs w:val="24"/>
          <w:shd w:val="clear" w:color="auto" w:fill="FFFFFF"/>
        </w:rPr>
        <w:t>80 -летию Победы в Великой Отечественной войне и объединила взрослых и детей. В начале мероприятия все погрузились в историю родного края, узнали о своих героях. Библиотекари рассказали о Плешеве И. Н. - герое Советского Союза и Саше Спиридонове «Пустомержском орленке» Дети подписали открытки для ветеранов Великой Отечественной войны. В финале всех ждал солдатский привал. У импровизированного костра за чашкой чая рассказывали друг другу военные истории.</w:t>
      </w:r>
    </w:p>
    <w:p w:rsidR="001A737C" w:rsidRPr="001A737C" w:rsidRDefault="001A737C" w:rsidP="006F39C6">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17365D"/>
          <w:sz w:val="28"/>
          <w:szCs w:val="28"/>
          <w:u w:val="single"/>
        </w:rPr>
      </w:pPr>
    </w:p>
    <w:p w:rsidR="008F6D25" w:rsidRDefault="0065798A" w:rsidP="008F6D25">
      <w:pPr>
        <w:pStyle w:val="11"/>
        <w:pBdr>
          <w:top w:val="nil"/>
          <w:left w:val="nil"/>
          <w:bottom w:val="nil"/>
          <w:right w:val="nil"/>
          <w:between w:val="nil"/>
        </w:pBdr>
        <w:tabs>
          <w:tab w:val="left" w:pos="1286"/>
        </w:tabs>
        <w:ind w:firstLine="851"/>
        <w:contextualSpacing/>
        <w:rPr>
          <w:rFonts w:ascii="Times New Roman" w:eastAsia="Times New Roman" w:hAnsi="Times New Roman" w:cs="Times New Roman"/>
          <w:color w:val="17365D"/>
          <w:sz w:val="28"/>
          <w:szCs w:val="28"/>
          <w:u w:val="single"/>
        </w:rPr>
      </w:pPr>
      <w:r w:rsidRPr="00735110">
        <w:rPr>
          <w:rFonts w:ascii="Times New Roman" w:eastAsia="Times New Roman" w:hAnsi="Times New Roman" w:cs="Times New Roman"/>
          <w:b/>
          <w:color w:val="17365D"/>
          <w:sz w:val="28"/>
          <w:szCs w:val="28"/>
          <w:u w:val="single"/>
        </w:rPr>
        <w:t xml:space="preserve">2.1. </w:t>
      </w:r>
      <w:r w:rsidR="005617ED" w:rsidRPr="00735110">
        <w:rPr>
          <w:rFonts w:ascii="Times New Roman" w:eastAsia="Times New Roman" w:hAnsi="Times New Roman" w:cs="Times New Roman"/>
          <w:b/>
          <w:color w:val="17365D"/>
          <w:sz w:val="28"/>
          <w:szCs w:val="28"/>
          <w:u w:val="single"/>
        </w:rPr>
        <w:t>Нормативно-правовое регулирование и стратегическое планирование деятельности муниципальных библиотек района</w:t>
      </w:r>
      <w:r w:rsidR="005617ED" w:rsidRPr="00735110">
        <w:rPr>
          <w:rFonts w:ascii="Times New Roman" w:eastAsia="Times New Roman" w:hAnsi="Times New Roman" w:cs="Times New Roman"/>
          <w:color w:val="17365D"/>
          <w:sz w:val="28"/>
          <w:szCs w:val="28"/>
          <w:u w:val="single"/>
        </w:rPr>
        <w:t>:</w:t>
      </w:r>
    </w:p>
    <w:p w:rsidR="008F6D25" w:rsidRPr="008F6D25" w:rsidRDefault="008F6D25" w:rsidP="008F6D25">
      <w:pPr>
        <w:pStyle w:val="11"/>
        <w:pBdr>
          <w:top w:val="nil"/>
          <w:left w:val="nil"/>
          <w:bottom w:val="nil"/>
          <w:right w:val="nil"/>
          <w:between w:val="nil"/>
        </w:pBdr>
        <w:tabs>
          <w:tab w:val="left" w:pos="1286"/>
        </w:tabs>
        <w:ind w:firstLine="851"/>
        <w:contextualSpacing/>
        <w:rPr>
          <w:rFonts w:ascii="Times New Roman" w:eastAsia="Times New Roman" w:hAnsi="Times New Roman" w:cs="Times New Roman"/>
          <w:color w:val="17365D"/>
          <w:sz w:val="28"/>
          <w:szCs w:val="28"/>
          <w:u w:val="single"/>
        </w:rPr>
      </w:pP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1). Конституция РФ;</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2). Гражданский, Налоговый, Бюджетный, Труд</w:t>
      </w:r>
      <w:r w:rsidR="00DB6F5F">
        <w:rPr>
          <w:rFonts w:ascii="Times New Roman" w:eastAsia="Calibri" w:hAnsi="Times New Roman" w:cs="Times New Roman"/>
        </w:rPr>
        <w:t>овой и др. законодательные акты</w:t>
      </w:r>
      <w:r w:rsidRPr="00735110">
        <w:rPr>
          <w:rFonts w:ascii="Times New Roman" w:eastAsia="Calibri" w:hAnsi="Times New Roman" w:cs="Times New Roman"/>
        </w:rPr>
        <w:t xml:space="preserve"> Российской Федерации;</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 xml:space="preserve">3). Основы законодательства РФ о Культуре; </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lastRenderedPageBreak/>
        <w:t>4). Федеральный закон «О библиотечном деле» № 78-ФЗ от 23.11.1994 с изменениями;</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5). Федеральный закон «Об обязательном экземпляре документов» № 77-ФЗ от 29.12.1994;</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6). Федеральный закон «Об общих принципах организации местного с</w:t>
      </w:r>
      <w:r w:rsidR="00DB6F5F">
        <w:rPr>
          <w:rFonts w:ascii="Times New Roman" w:eastAsia="Calibri" w:hAnsi="Times New Roman" w:cs="Times New Roman"/>
        </w:rPr>
        <w:t xml:space="preserve">амоуправления» № 131-ФЗ от </w:t>
      </w:r>
      <w:r w:rsidRPr="00735110">
        <w:rPr>
          <w:rFonts w:ascii="Times New Roman" w:eastAsia="Calibri" w:hAnsi="Times New Roman" w:cs="Times New Roman"/>
        </w:rPr>
        <w:t>08.10.2003; и т. д.;</w:t>
      </w:r>
    </w:p>
    <w:p w:rsidR="00347263"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7). Федеральный закон «О внесении изменений в Федеральный закон «О библиотечном деле» № 119-ФЗ от 03.06.2009;</w:t>
      </w:r>
    </w:p>
    <w:p w:rsidR="00735110" w:rsidRPr="00735110" w:rsidRDefault="00347263" w:rsidP="006F39C6">
      <w:pPr>
        <w:tabs>
          <w:tab w:val="left" w:pos="5760"/>
        </w:tabs>
        <w:suppressAutoHyphens/>
        <w:ind w:firstLine="851"/>
        <w:rPr>
          <w:rFonts w:ascii="Times New Roman" w:eastAsia="Calibri" w:hAnsi="Times New Roman" w:cs="Times New Roman"/>
        </w:rPr>
      </w:pPr>
      <w:r w:rsidRPr="00735110">
        <w:rPr>
          <w:rFonts w:ascii="Times New Roman" w:eastAsia="Calibri" w:hAnsi="Times New Roman" w:cs="Times New Roman"/>
        </w:rPr>
        <w:t>8). Основы государственной культурной политики: Указ Президента РФ от 24.12.2014 № 808.</w:t>
      </w:r>
    </w:p>
    <w:p w:rsidR="00735110" w:rsidRPr="00735110" w:rsidRDefault="00DB6F5F" w:rsidP="006F39C6">
      <w:pPr>
        <w:tabs>
          <w:tab w:val="left" w:pos="5760"/>
        </w:tabs>
        <w:suppressAutoHyphens/>
        <w:ind w:firstLine="851"/>
        <w:rPr>
          <w:rFonts w:ascii="Times New Roman" w:eastAsia="Calibri" w:hAnsi="Times New Roman" w:cs="Times New Roman"/>
        </w:rPr>
      </w:pPr>
      <w:r>
        <w:rPr>
          <w:rFonts w:ascii="Times New Roman" w:eastAsia="Calibri" w:hAnsi="Times New Roman" w:cs="Times New Roman"/>
        </w:rPr>
        <w:t>9</w:t>
      </w:r>
      <w:r w:rsidR="00735110" w:rsidRPr="00735110">
        <w:rPr>
          <w:rFonts w:ascii="Times New Roman" w:eastAsia="Calibri" w:hAnsi="Times New Roman" w:cs="Times New Roman"/>
        </w:rPr>
        <w:t>)</w:t>
      </w:r>
      <w:r>
        <w:rPr>
          <w:rFonts w:ascii="Times New Roman" w:eastAsia="Calibri" w:hAnsi="Times New Roman" w:cs="Times New Roman"/>
        </w:rPr>
        <w:t xml:space="preserve"> </w:t>
      </w:r>
      <w:r w:rsidR="00735110" w:rsidRPr="00735110">
        <w:rPr>
          <w:rFonts w:ascii="Times New Roman" w:hAnsi="Times New Roman" w:cs="Times New Roman"/>
        </w:rPr>
        <w:t>Распоряжение Правительства Российской Федерации от 11 сентября 2024 г. № 2501-р О Стратегии государственной культурной политики на период до 2030 г.</w:t>
      </w:r>
    </w:p>
    <w:p w:rsidR="00393B52" w:rsidRDefault="004B739E" w:rsidP="006F39C6">
      <w:pPr>
        <w:tabs>
          <w:tab w:val="left" w:pos="5760"/>
        </w:tabs>
        <w:suppressAutoHyphens/>
        <w:ind w:firstLine="851"/>
        <w:rPr>
          <w:rFonts w:ascii="Times New Roman" w:eastAsia="Calibri" w:hAnsi="Times New Roman" w:cs="Times New Roman"/>
        </w:rPr>
      </w:pPr>
      <w:r>
        <w:rPr>
          <w:rFonts w:ascii="Times New Roman" w:eastAsia="Calibri" w:hAnsi="Times New Roman" w:cs="Times New Roman"/>
        </w:rPr>
        <w:t>10)</w:t>
      </w:r>
      <w:r w:rsidR="00347263" w:rsidRPr="00735110">
        <w:rPr>
          <w:rFonts w:ascii="Times New Roman" w:eastAsia="Calibri" w:hAnsi="Times New Roman" w:cs="Times New Roman"/>
        </w:rPr>
        <w:t xml:space="preserve"> </w:t>
      </w:r>
      <w:r>
        <w:rPr>
          <w:rFonts w:ascii="Times New Roman" w:eastAsia="Calibri" w:hAnsi="Times New Roman" w:cs="Times New Roman"/>
        </w:rPr>
        <w:t>М</w:t>
      </w:r>
      <w:r w:rsidRPr="004B739E">
        <w:rPr>
          <w:rFonts w:ascii="Times New Roman" w:eastAsia="Calibri" w:hAnsi="Times New Roman" w:cs="Times New Roman"/>
        </w:rPr>
        <w:t>униципальн</w:t>
      </w:r>
      <w:r>
        <w:rPr>
          <w:rFonts w:ascii="Times New Roman" w:eastAsia="Calibri" w:hAnsi="Times New Roman" w:cs="Times New Roman"/>
        </w:rPr>
        <w:t>ая</w:t>
      </w:r>
      <w:r w:rsidRPr="004B739E">
        <w:rPr>
          <w:rFonts w:ascii="Times New Roman" w:eastAsia="Calibri" w:hAnsi="Times New Roman" w:cs="Times New Roman"/>
        </w:rPr>
        <w:t xml:space="preserve"> программ</w:t>
      </w:r>
      <w:r>
        <w:rPr>
          <w:rFonts w:ascii="Times New Roman" w:eastAsia="Calibri" w:hAnsi="Times New Roman" w:cs="Times New Roman"/>
        </w:rPr>
        <w:t>а</w:t>
      </w:r>
      <w:r w:rsidRPr="004B739E">
        <w:rPr>
          <w:rFonts w:ascii="Times New Roman" w:eastAsia="Calibri" w:hAnsi="Times New Roman" w:cs="Times New Roman"/>
        </w:rPr>
        <w:t xml:space="preserve"> </w:t>
      </w:r>
      <w:r w:rsidR="00393B52" w:rsidRPr="00393B52">
        <w:rPr>
          <w:rFonts w:ascii="Times New Roman" w:eastAsia="Calibri" w:hAnsi="Times New Roman" w:cs="Times New Roman"/>
        </w:rPr>
        <w:t>"Развитие культуры и молодежной политики в Кин</w:t>
      </w:r>
      <w:r w:rsidR="00485E82">
        <w:rPr>
          <w:rFonts w:ascii="Times New Roman" w:eastAsia="Calibri" w:hAnsi="Times New Roman" w:cs="Times New Roman"/>
        </w:rPr>
        <w:t>гисеппском городском поселении"</w:t>
      </w:r>
      <w:r w:rsidR="00393B52" w:rsidRPr="00393B52">
        <w:rPr>
          <w:rFonts w:ascii="Times New Roman" w:eastAsia="Calibri" w:hAnsi="Times New Roman" w:cs="Times New Roman"/>
        </w:rPr>
        <w:t xml:space="preserve"> на 2025 год </w:t>
      </w:r>
    </w:p>
    <w:p w:rsidR="001C7400" w:rsidRDefault="001C7400" w:rsidP="006F39C6">
      <w:pPr>
        <w:tabs>
          <w:tab w:val="left" w:pos="5760"/>
        </w:tabs>
        <w:suppressAutoHyphens/>
        <w:ind w:firstLine="851"/>
        <w:rPr>
          <w:rFonts w:ascii="Times New Roman" w:eastAsia="Calibri" w:hAnsi="Times New Roman" w:cs="Times New Roman"/>
        </w:rPr>
      </w:pPr>
      <w:r w:rsidRPr="005E19F9">
        <w:rPr>
          <w:rFonts w:ascii="Times New Roman" w:eastAsia="Calibri" w:hAnsi="Times New Roman" w:cs="Times New Roman"/>
          <w:color w:val="000000"/>
        </w:rPr>
        <w:t>11) Нормативными - правовыми актами Ленинградской области, Кингисеппского муниципального района, МО «Город Ивангород».</w:t>
      </w:r>
    </w:p>
    <w:p w:rsidR="001C7400" w:rsidRPr="001C7400" w:rsidRDefault="001C7400" w:rsidP="006F39C6">
      <w:pPr>
        <w:tabs>
          <w:tab w:val="left" w:pos="5760"/>
        </w:tabs>
        <w:suppressAutoHyphens/>
        <w:ind w:firstLine="851"/>
        <w:rPr>
          <w:rFonts w:ascii="Times New Roman" w:eastAsia="Calibri" w:hAnsi="Times New Roman" w:cs="Times New Roman"/>
        </w:rPr>
      </w:pPr>
      <w:r w:rsidRPr="005E19F9">
        <w:rPr>
          <w:rFonts w:ascii="Times New Roman" w:eastAsia="Calibri" w:hAnsi="Times New Roman" w:cs="Times New Roman"/>
          <w:color w:val="000000"/>
        </w:rPr>
        <w:t xml:space="preserve">12) Уставом учреждения и другими локальными документами. </w:t>
      </w:r>
    </w:p>
    <w:p w:rsidR="00361DA8" w:rsidRDefault="00361DA8" w:rsidP="006F39C6">
      <w:pPr>
        <w:pStyle w:val="11"/>
        <w:pBdr>
          <w:top w:val="nil"/>
          <w:left w:val="nil"/>
          <w:bottom w:val="nil"/>
          <w:right w:val="nil"/>
          <w:between w:val="nil"/>
        </w:pBdr>
        <w:tabs>
          <w:tab w:val="left" w:pos="1286"/>
        </w:tabs>
        <w:ind w:firstLine="851"/>
        <w:contextualSpacing/>
        <w:jc w:val="both"/>
        <w:rPr>
          <w:rFonts w:ascii="Times New Roman" w:hAnsi="Times New Roman" w:cs="Times New Roman"/>
          <w:b/>
        </w:rPr>
      </w:pPr>
    </w:p>
    <w:p w:rsidR="005617ED" w:rsidRDefault="00871A41" w:rsidP="006F39C6">
      <w:pPr>
        <w:pStyle w:val="11"/>
        <w:pBdr>
          <w:top w:val="nil"/>
          <w:left w:val="nil"/>
          <w:bottom w:val="nil"/>
          <w:right w:val="nil"/>
          <w:between w:val="nil"/>
        </w:pBdr>
        <w:tabs>
          <w:tab w:val="left" w:pos="1074"/>
        </w:tabs>
        <w:ind w:firstLine="851"/>
        <w:contextualSpacing/>
        <w:rPr>
          <w:rFonts w:ascii="Times New Roman" w:eastAsia="Times New Roman" w:hAnsi="Times New Roman" w:cs="Times New Roman"/>
          <w:b/>
          <w:color w:val="17365D"/>
          <w:sz w:val="28"/>
          <w:szCs w:val="28"/>
          <w:u w:val="single"/>
        </w:rPr>
      </w:pPr>
      <w:r w:rsidRPr="00F91373">
        <w:rPr>
          <w:rFonts w:ascii="Times New Roman" w:eastAsia="Times New Roman" w:hAnsi="Times New Roman" w:cs="Times New Roman"/>
          <w:b/>
          <w:color w:val="17365D"/>
          <w:sz w:val="28"/>
          <w:szCs w:val="28"/>
          <w:u w:val="single"/>
        </w:rPr>
        <w:t>3</w:t>
      </w:r>
      <w:r w:rsidR="0065798A" w:rsidRPr="00F91373">
        <w:rPr>
          <w:rFonts w:ascii="Times New Roman" w:eastAsia="Times New Roman" w:hAnsi="Times New Roman" w:cs="Times New Roman"/>
          <w:b/>
          <w:color w:val="17365D"/>
          <w:sz w:val="28"/>
          <w:szCs w:val="28"/>
          <w:u w:val="single"/>
        </w:rPr>
        <w:t xml:space="preserve">. </w:t>
      </w:r>
      <w:r w:rsidR="005617ED" w:rsidRPr="00F91373">
        <w:rPr>
          <w:rFonts w:ascii="Times New Roman" w:eastAsia="Times New Roman" w:hAnsi="Times New Roman" w:cs="Times New Roman"/>
          <w:b/>
          <w:color w:val="17365D"/>
          <w:sz w:val="28"/>
          <w:szCs w:val="28"/>
          <w:u w:val="single"/>
        </w:rPr>
        <w:t>Библиотечная сеть</w:t>
      </w:r>
    </w:p>
    <w:p w:rsidR="00A22A67" w:rsidRPr="00F91373" w:rsidRDefault="00A22A67" w:rsidP="006F39C6">
      <w:pPr>
        <w:pStyle w:val="11"/>
        <w:pBdr>
          <w:top w:val="nil"/>
          <w:left w:val="nil"/>
          <w:bottom w:val="nil"/>
          <w:right w:val="nil"/>
          <w:between w:val="nil"/>
        </w:pBdr>
        <w:tabs>
          <w:tab w:val="left" w:pos="1074"/>
        </w:tabs>
        <w:ind w:firstLine="851"/>
        <w:contextualSpacing/>
        <w:rPr>
          <w:b/>
          <w:color w:val="17365D"/>
          <w:sz w:val="28"/>
          <w:szCs w:val="28"/>
          <w:u w:val="single"/>
        </w:rPr>
      </w:pPr>
    </w:p>
    <w:p w:rsidR="00A22A67" w:rsidRDefault="00F91373" w:rsidP="008F6D25">
      <w:pPr>
        <w:pStyle w:val="11"/>
        <w:pBdr>
          <w:top w:val="nil"/>
          <w:left w:val="nil"/>
          <w:bottom w:val="nil"/>
          <w:right w:val="nil"/>
          <w:between w:val="nil"/>
        </w:pBdr>
        <w:tabs>
          <w:tab w:val="left" w:pos="1256"/>
        </w:tabs>
        <w:ind w:firstLine="851"/>
        <w:contextualSpacing/>
        <w:jc w:val="both"/>
        <w:rPr>
          <w:rFonts w:ascii="Times New Roman" w:eastAsia="Times New Roman" w:hAnsi="Times New Roman" w:cs="Times New Roman"/>
          <w:b/>
          <w:color w:val="17365D"/>
          <w:u w:val="single"/>
        </w:rPr>
      </w:pPr>
      <w:r w:rsidRPr="00F91373">
        <w:rPr>
          <w:rFonts w:ascii="Times New Roman" w:eastAsia="Times New Roman" w:hAnsi="Times New Roman" w:cs="Times New Roman"/>
          <w:b/>
          <w:color w:val="17365D"/>
          <w:u w:val="single"/>
        </w:rPr>
        <w:t xml:space="preserve">3.1 </w:t>
      </w:r>
      <w:r w:rsidR="005617ED" w:rsidRPr="00F91373">
        <w:rPr>
          <w:rFonts w:ascii="Times New Roman" w:eastAsia="Times New Roman" w:hAnsi="Times New Roman" w:cs="Times New Roman"/>
          <w:b/>
          <w:color w:val="17365D"/>
          <w:u w:val="single"/>
        </w:rPr>
        <w:t>Характеристика библиотечной сети</w:t>
      </w:r>
      <w:r w:rsidR="00A4162E" w:rsidRPr="00F91373">
        <w:rPr>
          <w:rFonts w:ascii="Times New Roman" w:eastAsia="Times New Roman" w:hAnsi="Times New Roman" w:cs="Times New Roman"/>
          <w:b/>
          <w:color w:val="17365D"/>
          <w:u w:val="single"/>
        </w:rPr>
        <w:t>:</w:t>
      </w:r>
      <w:r w:rsidR="005617ED" w:rsidRPr="00F91373">
        <w:rPr>
          <w:rFonts w:ascii="Times New Roman" w:eastAsia="Times New Roman" w:hAnsi="Times New Roman" w:cs="Times New Roman"/>
          <w:b/>
          <w:color w:val="17365D"/>
          <w:u w:val="single"/>
        </w:rPr>
        <w:t xml:space="preserve"> </w:t>
      </w:r>
    </w:p>
    <w:p w:rsidR="008F6D25" w:rsidRPr="008F6D25" w:rsidRDefault="008F6D25" w:rsidP="008F6D25">
      <w:pPr>
        <w:pStyle w:val="11"/>
        <w:pBdr>
          <w:top w:val="nil"/>
          <w:left w:val="nil"/>
          <w:bottom w:val="nil"/>
          <w:right w:val="nil"/>
          <w:between w:val="nil"/>
        </w:pBdr>
        <w:tabs>
          <w:tab w:val="left" w:pos="1256"/>
        </w:tabs>
        <w:ind w:firstLine="851"/>
        <w:contextualSpacing/>
        <w:jc w:val="both"/>
        <w:rPr>
          <w:rFonts w:ascii="Times New Roman" w:eastAsia="Times New Roman" w:hAnsi="Times New Roman" w:cs="Times New Roman"/>
          <w:b/>
          <w:color w:val="17365D"/>
          <w:u w:val="single"/>
        </w:rPr>
      </w:pPr>
    </w:p>
    <w:tbl>
      <w:tblPr>
        <w:tblpPr w:leftFromText="180" w:rightFromText="180" w:vertAnchor="text" w:horzAnchor="margin" w:tblpXSpec="center" w:tblpY="150"/>
        <w:tblW w:w="9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51"/>
        <w:gridCol w:w="1417"/>
        <w:gridCol w:w="1134"/>
        <w:gridCol w:w="1418"/>
        <w:gridCol w:w="992"/>
        <w:gridCol w:w="1134"/>
        <w:gridCol w:w="2004"/>
      </w:tblGrid>
      <w:tr w:rsidR="0097575E" w:rsidRPr="00424E6F" w:rsidTr="006F39C6">
        <w:trPr>
          <w:trHeight w:val="671"/>
        </w:trPr>
        <w:tc>
          <w:tcPr>
            <w:tcW w:w="817" w:type="dxa"/>
            <w:vMerge w:val="restart"/>
          </w:tcPr>
          <w:p w:rsidR="0097575E" w:rsidRPr="00871A41" w:rsidRDefault="0097575E" w:rsidP="006F39C6">
            <w:pPr>
              <w:pStyle w:val="11"/>
              <w:tabs>
                <w:tab w:val="left" w:pos="1256"/>
              </w:tabs>
              <w:ind w:left="-426" w:right="-108" w:firstLine="284"/>
              <w:contextualSpacing/>
              <w:jc w:val="center"/>
              <w:rPr>
                <w:rFonts w:ascii="Times New Roman" w:hAnsi="Times New Roman" w:cs="Times New Roman"/>
              </w:rPr>
            </w:pPr>
            <w:r w:rsidRPr="00871A41">
              <w:rPr>
                <w:rFonts w:ascii="Times New Roman" w:hAnsi="Times New Roman" w:cs="Times New Roman"/>
              </w:rPr>
              <w:t>Год</w:t>
            </w:r>
          </w:p>
        </w:tc>
        <w:tc>
          <w:tcPr>
            <w:tcW w:w="8950" w:type="dxa"/>
            <w:gridSpan w:val="7"/>
          </w:tcPr>
          <w:p w:rsidR="0097575E" w:rsidRPr="00871A41" w:rsidRDefault="006F39C6" w:rsidP="006F39C6">
            <w:pPr>
              <w:pStyle w:val="11"/>
              <w:tabs>
                <w:tab w:val="left" w:pos="1256"/>
              </w:tabs>
              <w:ind w:left="-426" w:firstLine="393"/>
              <w:contextualSpacing/>
              <w:jc w:val="center"/>
              <w:rPr>
                <w:rFonts w:ascii="Times New Roman" w:hAnsi="Times New Roman" w:cs="Times New Roman"/>
              </w:rPr>
            </w:pPr>
            <w:r>
              <w:rPr>
                <w:rFonts w:ascii="Times New Roman" w:eastAsia="Times New Roman" w:hAnsi="Times New Roman" w:cs="Times New Roman"/>
                <w:color w:val="000000"/>
              </w:rPr>
              <w:t>О</w:t>
            </w:r>
            <w:r w:rsidR="0097575E" w:rsidRPr="00871A41">
              <w:rPr>
                <w:rFonts w:ascii="Times New Roman" w:eastAsia="Times New Roman" w:hAnsi="Times New Roman" w:cs="Times New Roman"/>
                <w:color w:val="000000"/>
              </w:rPr>
              <w:t>бщее число муниципальных библиотек</w:t>
            </w:r>
          </w:p>
        </w:tc>
      </w:tr>
      <w:tr w:rsidR="0097575E" w:rsidRPr="00424E6F" w:rsidTr="006F39C6">
        <w:trPr>
          <w:trHeight w:val="284"/>
        </w:trPr>
        <w:tc>
          <w:tcPr>
            <w:tcW w:w="817" w:type="dxa"/>
            <w:vMerge/>
          </w:tcPr>
          <w:p w:rsidR="0097575E" w:rsidRPr="00871A41" w:rsidRDefault="0097575E" w:rsidP="006F39C6">
            <w:pPr>
              <w:pStyle w:val="11"/>
              <w:tabs>
                <w:tab w:val="left" w:pos="1256"/>
              </w:tabs>
              <w:ind w:left="-426" w:right="-183" w:firstLine="284"/>
              <w:contextualSpacing/>
              <w:jc w:val="center"/>
              <w:rPr>
                <w:rFonts w:ascii="Times New Roman" w:hAnsi="Times New Roman" w:cs="Times New Roman"/>
              </w:rPr>
            </w:pPr>
          </w:p>
        </w:tc>
        <w:tc>
          <w:tcPr>
            <w:tcW w:w="851" w:type="dxa"/>
            <w:vMerge w:val="restart"/>
            <w:tcBorders>
              <w:top w:val="single" w:sz="4" w:space="0" w:color="auto"/>
            </w:tcBorders>
          </w:tcPr>
          <w:p w:rsidR="0097575E" w:rsidRPr="00871A41" w:rsidRDefault="0097575E" w:rsidP="006F39C6">
            <w:pPr>
              <w:pStyle w:val="11"/>
              <w:tabs>
                <w:tab w:val="left" w:pos="1256"/>
              </w:tabs>
              <w:ind w:left="-426" w:right="-74" w:firstLine="349"/>
              <w:contextualSpacing/>
              <w:jc w:val="center"/>
              <w:rPr>
                <w:rFonts w:ascii="Times New Roman" w:hAnsi="Times New Roman" w:cs="Times New Roman"/>
              </w:rPr>
            </w:pPr>
            <w:r w:rsidRPr="00871A41">
              <w:rPr>
                <w:rFonts w:ascii="Times New Roman" w:hAnsi="Times New Roman" w:cs="Times New Roman"/>
              </w:rPr>
              <w:t>Всего</w:t>
            </w:r>
          </w:p>
        </w:tc>
        <w:tc>
          <w:tcPr>
            <w:tcW w:w="8099" w:type="dxa"/>
            <w:gridSpan w:val="6"/>
            <w:tcBorders>
              <w:top w:val="single" w:sz="4" w:space="0" w:color="auto"/>
              <w:bottom w:val="single" w:sz="4" w:space="0" w:color="auto"/>
            </w:tcBorders>
          </w:tcPr>
          <w:p w:rsidR="0097575E" w:rsidRPr="00871A41" w:rsidRDefault="0097575E" w:rsidP="006F39C6">
            <w:pPr>
              <w:pStyle w:val="11"/>
              <w:tabs>
                <w:tab w:val="left" w:pos="1256"/>
              </w:tabs>
              <w:ind w:left="-426" w:right="-7" w:firstLine="426"/>
              <w:contextualSpacing/>
              <w:jc w:val="center"/>
              <w:rPr>
                <w:rFonts w:ascii="Times New Roman" w:hAnsi="Times New Roman" w:cs="Times New Roman"/>
              </w:rPr>
            </w:pPr>
            <w:r w:rsidRPr="00871A41">
              <w:rPr>
                <w:rFonts w:ascii="Times New Roman" w:hAnsi="Times New Roman" w:cs="Times New Roman"/>
              </w:rPr>
              <w:t>Из них</w:t>
            </w:r>
          </w:p>
        </w:tc>
      </w:tr>
      <w:tr w:rsidR="0097575E" w:rsidRPr="00424E6F" w:rsidTr="006F39C6">
        <w:trPr>
          <w:trHeight w:val="2748"/>
        </w:trPr>
        <w:tc>
          <w:tcPr>
            <w:tcW w:w="817" w:type="dxa"/>
            <w:vMerge/>
          </w:tcPr>
          <w:p w:rsidR="0097575E" w:rsidRPr="00871A41" w:rsidRDefault="0097575E" w:rsidP="006F39C6">
            <w:pPr>
              <w:pStyle w:val="11"/>
              <w:tabs>
                <w:tab w:val="left" w:pos="1256"/>
              </w:tabs>
              <w:ind w:left="-426" w:right="-183" w:firstLine="284"/>
              <w:contextualSpacing/>
              <w:jc w:val="center"/>
              <w:rPr>
                <w:rFonts w:ascii="Times New Roman" w:hAnsi="Times New Roman" w:cs="Times New Roman"/>
              </w:rPr>
            </w:pPr>
          </w:p>
        </w:tc>
        <w:tc>
          <w:tcPr>
            <w:tcW w:w="851" w:type="dxa"/>
            <w:vMerge/>
          </w:tcPr>
          <w:p w:rsidR="0097575E" w:rsidRPr="00871A41" w:rsidRDefault="0097575E" w:rsidP="006F39C6">
            <w:pPr>
              <w:pStyle w:val="11"/>
              <w:tabs>
                <w:tab w:val="left" w:pos="1256"/>
              </w:tabs>
              <w:ind w:left="-426" w:right="-74" w:firstLine="349"/>
              <w:contextualSpacing/>
              <w:jc w:val="center"/>
              <w:rPr>
                <w:rFonts w:ascii="Times New Roman" w:hAnsi="Times New Roman" w:cs="Times New Roman"/>
              </w:rPr>
            </w:pPr>
          </w:p>
        </w:tc>
        <w:tc>
          <w:tcPr>
            <w:tcW w:w="1417" w:type="dxa"/>
            <w:tcBorders>
              <w:top w:val="single" w:sz="4" w:space="0" w:color="auto"/>
            </w:tcBorders>
          </w:tcPr>
          <w:p w:rsidR="0097575E" w:rsidRPr="00871A41" w:rsidRDefault="0097575E" w:rsidP="006F39C6">
            <w:pPr>
              <w:pStyle w:val="11"/>
              <w:tabs>
                <w:tab w:val="left" w:pos="1309"/>
              </w:tabs>
              <w:ind w:left="33"/>
              <w:contextualSpacing/>
              <w:rPr>
                <w:rFonts w:ascii="Times New Roman" w:eastAsia="Times New Roman" w:hAnsi="Times New Roman" w:cs="Times New Roman"/>
                <w:color w:val="000000"/>
              </w:rPr>
            </w:pPr>
            <w:r w:rsidRPr="00871A41">
              <w:rPr>
                <w:rFonts w:ascii="Times New Roman" w:eastAsia="Times New Roman" w:hAnsi="Times New Roman" w:cs="Times New Roman"/>
                <w:color w:val="000000"/>
              </w:rPr>
              <w:t>число муниципальных библиотек в составе профессионального сегмента сети</w:t>
            </w:r>
          </w:p>
          <w:p w:rsidR="0097575E" w:rsidRPr="00871A41" w:rsidRDefault="0097575E" w:rsidP="006F39C6">
            <w:pPr>
              <w:pStyle w:val="11"/>
              <w:tabs>
                <w:tab w:val="left" w:pos="1256"/>
                <w:tab w:val="left" w:pos="1309"/>
              </w:tabs>
              <w:ind w:left="33"/>
              <w:contextualSpacing/>
              <w:rPr>
                <w:rFonts w:ascii="Times New Roman" w:eastAsia="Times New Roman" w:hAnsi="Times New Roman" w:cs="Times New Roman"/>
                <w:color w:val="000000"/>
              </w:rPr>
            </w:pPr>
          </w:p>
        </w:tc>
        <w:tc>
          <w:tcPr>
            <w:tcW w:w="1134" w:type="dxa"/>
            <w:tcBorders>
              <w:top w:val="single" w:sz="4" w:space="0" w:color="auto"/>
            </w:tcBorders>
          </w:tcPr>
          <w:p w:rsidR="0097575E" w:rsidRPr="00871A41" w:rsidRDefault="0097575E" w:rsidP="00351FFD">
            <w:pPr>
              <w:pStyle w:val="11"/>
              <w:tabs>
                <w:tab w:val="left" w:pos="1256"/>
              </w:tabs>
              <w:ind w:left="34"/>
              <w:contextualSpacing/>
              <w:rPr>
                <w:rFonts w:ascii="Times New Roman" w:eastAsia="Times New Roman" w:hAnsi="Times New Roman" w:cs="Times New Roman"/>
                <w:color w:val="000000"/>
              </w:rPr>
            </w:pPr>
            <w:r w:rsidRPr="00871A41">
              <w:rPr>
                <w:rFonts w:ascii="Times New Roman" w:eastAsia="Times New Roman" w:hAnsi="Times New Roman" w:cs="Times New Roman"/>
                <w:color w:val="000000"/>
              </w:rPr>
              <w:t xml:space="preserve">число библиотек - структурных подразделений организаций </w:t>
            </w:r>
            <w:r w:rsidRPr="00871A41">
              <w:rPr>
                <w:rFonts w:ascii="Times New Roman" w:eastAsia="Times New Roman" w:hAnsi="Times New Roman" w:cs="Times New Roman"/>
              </w:rPr>
              <w:t>культурно-</w:t>
            </w:r>
            <w:r w:rsidRPr="00871A41">
              <w:rPr>
                <w:rFonts w:ascii="Times New Roman" w:eastAsia="Times New Roman" w:hAnsi="Times New Roman" w:cs="Times New Roman"/>
                <w:color w:val="000000"/>
              </w:rPr>
              <w:t>досугового типа (далее - КДУ)</w:t>
            </w:r>
          </w:p>
        </w:tc>
        <w:tc>
          <w:tcPr>
            <w:tcW w:w="1418" w:type="dxa"/>
            <w:tcBorders>
              <w:top w:val="single" w:sz="4" w:space="0" w:color="auto"/>
            </w:tcBorders>
          </w:tcPr>
          <w:p w:rsidR="0097575E" w:rsidRPr="00871A41" w:rsidRDefault="0097575E" w:rsidP="006F39C6">
            <w:pPr>
              <w:pStyle w:val="11"/>
              <w:tabs>
                <w:tab w:val="left" w:pos="1256"/>
              </w:tabs>
              <w:ind w:right="-108"/>
              <w:contextualSpacing/>
              <w:rPr>
                <w:rFonts w:ascii="Times New Roman" w:eastAsia="Times New Roman" w:hAnsi="Times New Roman" w:cs="Times New Roman"/>
                <w:color w:val="000000"/>
              </w:rPr>
            </w:pPr>
            <w:r w:rsidRPr="00871A41">
              <w:rPr>
                <w:rFonts w:ascii="Times New Roman" w:eastAsia="Times New Roman" w:hAnsi="Times New Roman" w:cs="Times New Roman"/>
                <w:color w:val="000000"/>
              </w:rPr>
              <w:t>общее число муниципальных библиотек, расположенных в сельской местности, из них в составе КДУ и иных не библиотечных организаций</w:t>
            </w:r>
          </w:p>
        </w:tc>
        <w:tc>
          <w:tcPr>
            <w:tcW w:w="992" w:type="dxa"/>
            <w:tcBorders>
              <w:top w:val="single" w:sz="4" w:space="0" w:color="auto"/>
              <w:right w:val="single" w:sz="4" w:space="0" w:color="auto"/>
            </w:tcBorders>
          </w:tcPr>
          <w:p w:rsidR="0097575E" w:rsidRPr="00871A41" w:rsidRDefault="0097575E" w:rsidP="00351FFD">
            <w:pPr>
              <w:pStyle w:val="11"/>
              <w:tabs>
                <w:tab w:val="left" w:pos="1256"/>
              </w:tabs>
              <w:ind w:left="-44"/>
              <w:contextualSpacing/>
              <w:rPr>
                <w:rFonts w:ascii="Times New Roman" w:eastAsia="Times New Roman" w:hAnsi="Times New Roman" w:cs="Times New Roman"/>
                <w:color w:val="000000"/>
              </w:rPr>
            </w:pPr>
            <w:r w:rsidRPr="00871A41">
              <w:rPr>
                <w:rFonts w:ascii="Times New Roman" w:eastAsia="Times New Roman" w:hAnsi="Times New Roman" w:cs="Times New Roman"/>
                <w:color w:val="000000"/>
              </w:rPr>
              <w:t>число детских библиотек</w:t>
            </w:r>
          </w:p>
        </w:tc>
        <w:tc>
          <w:tcPr>
            <w:tcW w:w="1134" w:type="dxa"/>
            <w:tcBorders>
              <w:top w:val="single" w:sz="4" w:space="0" w:color="auto"/>
              <w:left w:val="single" w:sz="4" w:space="0" w:color="auto"/>
              <w:right w:val="single" w:sz="4" w:space="0" w:color="auto"/>
            </w:tcBorders>
          </w:tcPr>
          <w:p w:rsidR="0097575E" w:rsidRPr="00871A41" w:rsidRDefault="0097575E" w:rsidP="00351FFD">
            <w:pPr>
              <w:pStyle w:val="11"/>
              <w:tabs>
                <w:tab w:val="left" w:pos="1256"/>
              </w:tabs>
              <w:ind w:left="-44"/>
              <w:contextualSpacing/>
              <w:rPr>
                <w:rFonts w:ascii="Times New Roman" w:eastAsia="Times New Roman" w:hAnsi="Times New Roman" w:cs="Times New Roman"/>
                <w:color w:val="000000"/>
              </w:rPr>
            </w:pPr>
            <w:r w:rsidRPr="00871A41">
              <w:rPr>
                <w:rFonts w:ascii="Times New Roman" w:eastAsia="Times New Roman" w:hAnsi="Times New Roman" w:cs="Times New Roman"/>
                <w:color w:val="000000"/>
              </w:rPr>
              <w:t>число пунктов внестационарного обслуживания</w:t>
            </w:r>
          </w:p>
        </w:tc>
        <w:tc>
          <w:tcPr>
            <w:tcW w:w="2004" w:type="dxa"/>
            <w:tcBorders>
              <w:top w:val="single" w:sz="4" w:space="0" w:color="auto"/>
              <w:left w:val="single" w:sz="4" w:space="0" w:color="auto"/>
            </w:tcBorders>
          </w:tcPr>
          <w:p w:rsidR="0097575E" w:rsidRPr="00871A41" w:rsidRDefault="00DB6F5F" w:rsidP="00351FFD">
            <w:pPr>
              <w:pStyle w:val="11"/>
              <w:pBdr>
                <w:top w:val="nil"/>
                <w:left w:val="nil"/>
                <w:bottom w:val="nil"/>
                <w:right w:val="nil"/>
                <w:between w:val="nil"/>
              </w:pBdr>
              <w:tabs>
                <w:tab w:val="left" w:pos="1286"/>
              </w:tabs>
              <w:ind w:left="34"/>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количество </w:t>
            </w:r>
            <w:r w:rsidR="0097575E" w:rsidRPr="00871A41">
              <w:rPr>
                <w:rFonts w:ascii="Times New Roman" w:eastAsia="Times New Roman" w:hAnsi="Times New Roman" w:cs="Times New Roman"/>
                <w:color w:val="000000"/>
              </w:rPr>
              <w:t>муниципальных библиотек, материально-технические условия которых позволяют реализовать задачи Модельного стандарта деятельности общедоступной библиотеки (утвержден Министром культуры РФ 31.10.2014).</w:t>
            </w:r>
          </w:p>
          <w:p w:rsidR="0097575E" w:rsidRPr="00871A41" w:rsidRDefault="0097575E" w:rsidP="005A0C6F">
            <w:pPr>
              <w:pStyle w:val="11"/>
              <w:tabs>
                <w:tab w:val="left" w:pos="1256"/>
              </w:tabs>
              <w:ind w:left="-426" w:firstLine="709"/>
              <w:contextualSpacing/>
              <w:rPr>
                <w:rFonts w:ascii="Times New Roman" w:eastAsia="Times New Roman" w:hAnsi="Times New Roman" w:cs="Times New Roman"/>
                <w:color w:val="000000"/>
              </w:rPr>
            </w:pPr>
          </w:p>
        </w:tc>
      </w:tr>
      <w:tr w:rsidR="0097575E" w:rsidRPr="00424E6F" w:rsidTr="006F39C6">
        <w:tc>
          <w:tcPr>
            <w:tcW w:w="817" w:type="dxa"/>
          </w:tcPr>
          <w:p w:rsidR="0097575E" w:rsidRPr="00871A41" w:rsidRDefault="0097575E" w:rsidP="006F39C6">
            <w:pPr>
              <w:pStyle w:val="11"/>
              <w:tabs>
                <w:tab w:val="left" w:pos="1256"/>
              </w:tabs>
              <w:ind w:left="-426" w:right="-183" w:firstLine="284"/>
              <w:contextualSpacing/>
              <w:jc w:val="center"/>
              <w:rPr>
                <w:rFonts w:ascii="Times New Roman" w:hAnsi="Times New Roman" w:cs="Times New Roman"/>
              </w:rPr>
            </w:pPr>
            <w:r w:rsidRPr="00871A41">
              <w:rPr>
                <w:rFonts w:ascii="Times New Roman" w:hAnsi="Times New Roman" w:cs="Times New Roman"/>
              </w:rPr>
              <w:t>202</w:t>
            </w:r>
            <w:r w:rsidR="00393B52">
              <w:rPr>
                <w:rFonts w:ascii="Times New Roman" w:hAnsi="Times New Roman" w:cs="Times New Roman"/>
              </w:rPr>
              <w:t>3</w:t>
            </w:r>
          </w:p>
        </w:tc>
        <w:tc>
          <w:tcPr>
            <w:tcW w:w="851" w:type="dxa"/>
          </w:tcPr>
          <w:p w:rsidR="0097575E" w:rsidRPr="00871A41" w:rsidRDefault="00D27708" w:rsidP="006F39C6">
            <w:pPr>
              <w:pStyle w:val="11"/>
              <w:tabs>
                <w:tab w:val="left" w:pos="1256"/>
              </w:tabs>
              <w:ind w:left="-426" w:right="-74" w:firstLine="349"/>
              <w:contextualSpacing/>
              <w:jc w:val="center"/>
              <w:rPr>
                <w:rFonts w:ascii="Times New Roman" w:hAnsi="Times New Roman" w:cs="Times New Roman"/>
              </w:rPr>
            </w:pPr>
            <w:r>
              <w:rPr>
                <w:rFonts w:ascii="Times New Roman" w:hAnsi="Times New Roman" w:cs="Times New Roman"/>
              </w:rPr>
              <w:t>1</w:t>
            </w:r>
            <w:r w:rsidR="0097575E" w:rsidRPr="00871A41">
              <w:rPr>
                <w:rFonts w:ascii="Times New Roman" w:hAnsi="Times New Roman" w:cs="Times New Roman"/>
              </w:rPr>
              <w:t>6</w:t>
            </w:r>
          </w:p>
        </w:tc>
        <w:tc>
          <w:tcPr>
            <w:tcW w:w="1417" w:type="dxa"/>
          </w:tcPr>
          <w:p w:rsidR="0097575E" w:rsidRPr="00871A41" w:rsidRDefault="0097575E" w:rsidP="006F39C6">
            <w:pPr>
              <w:pStyle w:val="11"/>
              <w:tabs>
                <w:tab w:val="left" w:pos="1256"/>
                <w:tab w:val="left" w:pos="1309"/>
              </w:tabs>
              <w:ind w:left="33"/>
              <w:contextualSpacing/>
              <w:jc w:val="center"/>
              <w:rPr>
                <w:rFonts w:ascii="Times New Roman" w:hAnsi="Times New Roman" w:cs="Times New Roman"/>
              </w:rPr>
            </w:pPr>
            <w:r w:rsidRPr="00871A41">
              <w:rPr>
                <w:rFonts w:ascii="Times New Roman" w:hAnsi="Times New Roman" w:cs="Times New Roman"/>
              </w:rPr>
              <w:t>4</w:t>
            </w:r>
          </w:p>
        </w:tc>
        <w:tc>
          <w:tcPr>
            <w:tcW w:w="1134" w:type="dxa"/>
          </w:tcPr>
          <w:p w:rsidR="0097575E" w:rsidRPr="00871A41" w:rsidRDefault="0097575E" w:rsidP="006F39C6">
            <w:pPr>
              <w:pStyle w:val="11"/>
              <w:tabs>
                <w:tab w:val="left" w:pos="1256"/>
              </w:tabs>
              <w:ind w:left="-60"/>
              <w:contextualSpacing/>
              <w:jc w:val="center"/>
              <w:rPr>
                <w:rFonts w:ascii="Times New Roman" w:hAnsi="Times New Roman" w:cs="Times New Roman"/>
              </w:rPr>
            </w:pPr>
            <w:r w:rsidRPr="00871A41">
              <w:rPr>
                <w:rFonts w:ascii="Times New Roman" w:hAnsi="Times New Roman" w:cs="Times New Roman"/>
              </w:rPr>
              <w:t>12</w:t>
            </w:r>
          </w:p>
        </w:tc>
        <w:tc>
          <w:tcPr>
            <w:tcW w:w="1418" w:type="dxa"/>
          </w:tcPr>
          <w:p w:rsidR="0097575E" w:rsidRPr="00871A41" w:rsidRDefault="0097575E" w:rsidP="006F39C6">
            <w:pPr>
              <w:pStyle w:val="11"/>
              <w:tabs>
                <w:tab w:val="left" w:pos="1256"/>
              </w:tabs>
              <w:ind w:right="-108"/>
              <w:contextualSpacing/>
              <w:jc w:val="center"/>
              <w:rPr>
                <w:rFonts w:ascii="Times New Roman" w:hAnsi="Times New Roman" w:cs="Times New Roman"/>
              </w:rPr>
            </w:pPr>
            <w:r w:rsidRPr="00871A41">
              <w:rPr>
                <w:rFonts w:ascii="Times New Roman" w:hAnsi="Times New Roman" w:cs="Times New Roman"/>
              </w:rPr>
              <w:t>11</w:t>
            </w:r>
          </w:p>
        </w:tc>
        <w:tc>
          <w:tcPr>
            <w:tcW w:w="992" w:type="dxa"/>
            <w:tcBorders>
              <w:right w:val="single" w:sz="4" w:space="0" w:color="auto"/>
            </w:tcBorders>
          </w:tcPr>
          <w:p w:rsidR="0097575E" w:rsidRPr="00871A41" w:rsidRDefault="0097575E" w:rsidP="005A0C6F">
            <w:pPr>
              <w:pStyle w:val="11"/>
              <w:tabs>
                <w:tab w:val="left" w:pos="1256"/>
              </w:tabs>
              <w:ind w:left="-426" w:firstLine="709"/>
              <w:contextualSpacing/>
              <w:rPr>
                <w:rFonts w:ascii="Times New Roman" w:hAnsi="Times New Roman" w:cs="Times New Roman"/>
              </w:rPr>
            </w:pPr>
            <w:r w:rsidRPr="00871A41">
              <w:rPr>
                <w:rFonts w:ascii="Times New Roman" w:hAnsi="Times New Roman" w:cs="Times New Roman"/>
              </w:rPr>
              <w:t>1</w:t>
            </w:r>
          </w:p>
        </w:tc>
        <w:tc>
          <w:tcPr>
            <w:tcW w:w="1134" w:type="dxa"/>
            <w:tcBorders>
              <w:left w:val="single" w:sz="4" w:space="0" w:color="auto"/>
              <w:right w:val="single" w:sz="4" w:space="0" w:color="auto"/>
            </w:tcBorders>
          </w:tcPr>
          <w:p w:rsidR="0097575E" w:rsidRPr="002054E5" w:rsidRDefault="0097575E" w:rsidP="006F39C6">
            <w:pPr>
              <w:pStyle w:val="11"/>
              <w:tabs>
                <w:tab w:val="left" w:pos="1256"/>
              </w:tabs>
              <w:contextualSpacing/>
              <w:jc w:val="center"/>
              <w:rPr>
                <w:rFonts w:ascii="Times New Roman" w:hAnsi="Times New Roman" w:cs="Times New Roman"/>
              </w:rPr>
            </w:pPr>
            <w:r w:rsidRPr="002054E5">
              <w:rPr>
                <w:rFonts w:ascii="Times New Roman" w:hAnsi="Times New Roman" w:cs="Times New Roman"/>
              </w:rPr>
              <w:t>12</w:t>
            </w:r>
          </w:p>
        </w:tc>
        <w:tc>
          <w:tcPr>
            <w:tcW w:w="2004" w:type="dxa"/>
            <w:tcBorders>
              <w:left w:val="single" w:sz="4" w:space="0" w:color="auto"/>
            </w:tcBorders>
          </w:tcPr>
          <w:p w:rsidR="0097575E" w:rsidRPr="00871A41" w:rsidRDefault="0097575E" w:rsidP="006F39C6">
            <w:pPr>
              <w:pStyle w:val="11"/>
              <w:tabs>
                <w:tab w:val="left" w:pos="1256"/>
              </w:tabs>
              <w:contextualSpacing/>
              <w:jc w:val="center"/>
              <w:rPr>
                <w:rFonts w:ascii="Times New Roman" w:hAnsi="Times New Roman" w:cs="Times New Roman"/>
              </w:rPr>
            </w:pPr>
            <w:r w:rsidRPr="00871A41">
              <w:rPr>
                <w:rFonts w:ascii="Times New Roman" w:hAnsi="Times New Roman" w:cs="Times New Roman"/>
              </w:rPr>
              <w:t>1</w:t>
            </w:r>
          </w:p>
        </w:tc>
      </w:tr>
      <w:tr w:rsidR="0097575E" w:rsidRPr="00424E6F" w:rsidTr="006F39C6">
        <w:tc>
          <w:tcPr>
            <w:tcW w:w="817" w:type="dxa"/>
          </w:tcPr>
          <w:p w:rsidR="0097575E" w:rsidRPr="00871A41" w:rsidRDefault="0097575E" w:rsidP="006F39C6">
            <w:pPr>
              <w:pStyle w:val="11"/>
              <w:tabs>
                <w:tab w:val="left" w:pos="1256"/>
              </w:tabs>
              <w:ind w:left="-426" w:right="-183" w:firstLine="284"/>
              <w:contextualSpacing/>
              <w:jc w:val="center"/>
              <w:rPr>
                <w:rFonts w:ascii="Times New Roman" w:hAnsi="Times New Roman" w:cs="Times New Roman"/>
              </w:rPr>
            </w:pPr>
            <w:r w:rsidRPr="00871A41">
              <w:rPr>
                <w:rFonts w:ascii="Times New Roman" w:hAnsi="Times New Roman" w:cs="Times New Roman"/>
              </w:rPr>
              <w:t>202</w:t>
            </w:r>
            <w:r w:rsidR="00393B52">
              <w:rPr>
                <w:rFonts w:ascii="Times New Roman" w:hAnsi="Times New Roman" w:cs="Times New Roman"/>
              </w:rPr>
              <w:t>4</w:t>
            </w:r>
          </w:p>
        </w:tc>
        <w:tc>
          <w:tcPr>
            <w:tcW w:w="851" w:type="dxa"/>
          </w:tcPr>
          <w:p w:rsidR="0097575E" w:rsidRPr="00871A41" w:rsidRDefault="00D27708" w:rsidP="006F39C6">
            <w:pPr>
              <w:pStyle w:val="11"/>
              <w:tabs>
                <w:tab w:val="left" w:pos="1256"/>
              </w:tabs>
              <w:ind w:left="-426" w:right="-74" w:firstLine="349"/>
              <w:contextualSpacing/>
              <w:jc w:val="center"/>
              <w:rPr>
                <w:rFonts w:ascii="Times New Roman" w:hAnsi="Times New Roman" w:cs="Times New Roman"/>
              </w:rPr>
            </w:pPr>
            <w:r>
              <w:rPr>
                <w:rFonts w:ascii="Times New Roman" w:hAnsi="Times New Roman" w:cs="Times New Roman"/>
              </w:rPr>
              <w:t>1</w:t>
            </w:r>
            <w:r w:rsidR="0097575E" w:rsidRPr="00871A41">
              <w:rPr>
                <w:rFonts w:ascii="Times New Roman" w:hAnsi="Times New Roman" w:cs="Times New Roman"/>
              </w:rPr>
              <w:t>6</w:t>
            </w:r>
          </w:p>
        </w:tc>
        <w:tc>
          <w:tcPr>
            <w:tcW w:w="1417" w:type="dxa"/>
          </w:tcPr>
          <w:p w:rsidR="0097575E" w:rsidRPr="00871A41" w:rsidRDefault="0097575E" w:rsidP="006F39C6">
            <w:pPr>
              <w:pStyle w:val="11"/>
              <w:tabs>
                <w:tab w:val="left" w:pos="1256"/>
                <w:tab w:val="left" w:pos="1309"/>
              </w:tabs>
              <w:ind w:left="33"/>
              <w:contextualSpacing/>
              <w:jc w:val="center"/>
              <w:rPr>
                <w:rFonts w:ascii="Times New Roman" w:hAnsi="Times New Roman" w:cs="Times New Roman"/>
              </w:rPr>
            </w:pPr>
            <w:r w:rsidRPr="00871A41">
              <w:rPr>
                <w:rFonts w:ascii="Times New Roman" w:hAnsi="Times New Roman" w:cs="Times New Roman"/>
              </w:rPr>
              <w:t>4</w:t>
            </w:r>
          </w:p>
        </w:tc>
        <w:tc>
          <w:tcPr>
            <w:tcW w:w="1134" w:type="dxa"/>
          </w:tcPr>
          <w:p w:rsidR="0097575E" w:rsidRPr="00871A41" w:rsidRDefault="0097575E" w:rsidP="006F39C6">
            <w:pPr>
              <w:pStyle w:val="11"/>
              <w:tabs>
                <w:tab w:val="left" w:pos="1256"/>
              </w:tabs>
              <w:ind w:left="-60"/>
              <w:contextualSpacing/>
              <w:jc w:val="center"/>
              <w:rPr>
                <w:rFonts w:ascii="Times New Roman" w:hAnsi="Times New Roman" w:cs="Times New Roman"/>
              </w:rPr>
            </w:pPr>
            <w:r w:rsidRPr="00871A41">
              <w:rPr>
                <w:rFonts w:ascii="Times New Roman" w:hAnsi="Times New Roman" w:cs="Times New Roman"/>
              </w:rPr>
              <w:t>12</w:t>
            </w:r>
          </w:p>
        </w:tc>
        <w:tc>
          <w:tcPr>
            <w:tcW w:w="1418" w:type="dxa"/>
          </w:tcPr>
          <w:p w:rsidR="0097575E" w:rsidRPr="00871A41" w:rsidRDefault="0097575E" w:rsidP="006F39C6">
            <w:pPr>
              <w:pStyle w:val="11"/>
              <w:tabs>
                <w:tab w:val="left" w:pos="1256"/>
              </w:tabs>
              <w:ind w:right="-108"/>
              <w:contextualSpacing/>
              <w:jc w:val="center"/>
              <w:rPr>
                <w:rFonts w:ascii="Times New Roman" w:hAnsi="Times New Roman" w:cs="Times New Roman"/>
              </w:rPr>
            </w:pPr>
            <w:r w:rsidRPr="00871A41">
              <w:rPr>
                <w:rFonts w:ascii="Times New Roman" w:hAnsi="Times New Roman" w:cs="Times New Roman"/>
              </w:rPr>
              <w:t>11</w:t>
            </w:r>
          </w:p>
        </w:tc>
        <w:tc>
          <w:tcPr>
            <w:tcW w:w="992" w:type="dxa"/>
            <w:tcBorders>
              <w:right w:val="single" w:sz="4" w:space="0" w:color="auto"/>
            </w:tcBorders>
          </w:tcPr>
          <w:p w:rsidR="0097575E" w:rsidRPr="00871A41" w:rsidRDefault="0097575E" w:rsidP="005A0C6F">
            <w:pPr>
              <w:pStyle w:val="11"/>
              <w:tabs>
                <w:tab w:val="left" w:pos="1256"/>
              </w:tabs>
              <w:ind w:left="-426" w:firstLine="709"/>
              <w:contextualSpacing/>
              <w:rPr>
                <w:rFonts w:ascii="Times New Roman" w:hAnsi="Times New Roman" w:cs="Times New Roman"/>
              </w:rPr>
            </w:pPr>
            <w:r w:rsidRPr="00871A41">
              <w:rPr>
                <w:rFonts w:ascii="Times New Roman" w:hAnsi="Times New Roman" w:cs="Times New Roman"/>
              </w:rPr>
              <w:t>1</w:t>
            </w:r>
          </w:p>
        </w:tc>
        <w:tc>
          <w:tcPr>
            <w:tcW w:w="1134" w:type="dxa"/>
            <w:tcBorders>
              <w:left w:val="single" w:sz="4" w:space="0" w:color="auto"/>
              <w:right w:val="single" w:sz="4" w:space="0" w:color="auto"/>
            </w:tcBorders>
          </w:tcPr>
          <w:p w:rsidR="0097575E" w:rsidRPr="002054E5" w:rsidRDefault="0097575E" w:rsidP="006F39C6">
            <w:pPr>
              <w:pStyle w:val="11"/>
              <w:tabs>
                <w:tab w:val="left" w:pos="1256"/>
              </w:tabs>
              <w:contextualSpacing/>
              <w:jc w:val="center"/>
              <w:rPr>
                <w:rFonts w:ascii="Times New Roman" w:hAnsi="Times New Roman" w:cs="Times New Roman"/>
              </w:rPr>
            </w:pPr>
            <w:r w:rsidRPr="002054E5">
              <w:rPr>
                <w:rFonts w:ascii="Times New Roman" w:hAnsi="Times New Roman" w:cs="Times New Roman"/>
              </w:rPr>
              <w:t>12</w:t>
            </w:r>
          </w:p>
        </w:tc>
        <w:tc>
          <w:tcPr>
            <w:tcW w:w="2004" w:type="dxa"/>
            <w:tcBorders>
              <w:left w:val="single" w:sz="4" w:space="0" w:color="auto"/>
            </w:tcBorders>
          </w:tcPr>
          <w:p w:rsidR="0097575E" w:rsidRPr="00871A41" w:rsidRDefault="0097575E" w:rsidP="006F39C6">
            <w:pPr>
              <w:pStyle w:val="11"/>
              <w:tabs>
                <w:tab w:val="left" w:pos="1256"/>
              </w:tabs>
              <w:contextualSpacing/>
              <w:jc w:val="center"/>
              <w:rPr>
                <w:rFonts w:ascii="Times New Roman" w:hAnsi="Times New Roman" w:cs="Times New Roman"/>
              </w:rPr>
            </w:pPr>
            <w:r w:rsidRPr="00871A41">
              <w:rPr>
                <w:rFonts w:ascii="Times New Roman" w:hAnsi="Times New Roman" w:cs="Times New Roman"/>
              </w:rPr>
              <w:t>2</w:t>
            </w:r>
          </w:p>
        </w:tc>
      </w:tr>
      <w:tr w:rsidR="0097575E" w:rsidRPr="00424E6F" w:rsidTr="006F39C6">
        <w:tc>
          <w:tcPr>
            <w:tcW w:w="817" w:type="dxa"/>
          </w:tcPr>
          <w:p w:rsidR="0097575E" w:rsidRPr="00871A41" w:rsidRDefault="0097575E" w:rsidP="006F39C6">
            <w:pPr>
              <w:pStyle w:val="11"/>
              <w:tabs>
                <w:tab w:val="left" w:pos="1256"/>
              </w:tabs>
              <w:ind w:left="-426" w:right="-183" w:firstLine="284"/>
              <w:contextualSpacing/>
              <w:jc w:val="center"/>
              <w:rPr>
                <w:rFonts w:ascii="Times New Roman" w:hAnsi="Times New Roman" w:cs="Times New Roman"/>
              </w:rPr>
            </w:pPr>
            <w:r w:rsidRPr="00871A41">
              <w:rPr>
                <w:rFonts w:ascii="Times New Roman" w:hAnsi="Times New Roman" w:cs="Times New Roman"/>
              </w:rPr>
              <w:t>202</w:t>
            </w:r>
            <w:r w:rsidR="00393B52">
              <w:rPr>
                <w:rFonts w:ascii="Times New Roman" w:hAnsi="Times New Roman" w:cs="Times New Roman"/>
              </w:rPr>
              <w:t>5</w:t>
            </w:r>
          </w:p>
        </w:tc>
        <w:tc>
          <w:tcPr>
            <w:tcW w:w="851" w:type="dxa"/>
          </w:tcPr>
          <w:p w:rsidR="0097575E" w:rsidRPr="00871A41" w:rsidRDefault="00D27708" w:rsidP="006F39C6">
            <w:pPr>
              <w:pStyle w:val="11"/>
              <w:tabs>
                <w:tab w:val="left" w:pos="1256"/>
              </w:tabs>
              <w:ind w:left="-426" w:right="-74" w:firstLine="349"/>
              <w:contextualSpacing/>
              <w:jc w:val="center"/>
              <w:rPr>
                <w:rFonts w:ascii="Times New Roman" w:hAnsi="Times New Roman" w:cs="Times New Roman"/>
              </w:rPr>
            </w:pPr>
            <w:r>
              <w:rPr>
                <w:rFonts w:ascii="Times New Roman" w:hAnsi="Times New Roman" w:cs="Times New Roman"/>
              </w:rPr>
              <w:t>1</w:t>
            </w:r>
            <w:r w:rsidR="0097575E" w:rsidRPr="00871A41">
              <w:rPr>
                <w:rFonts w:ascii="Times New Roman" w:hAnsi="Times New Roman" w:cs="Times New Roman"/>
              </w:rPr>
              <w:t>6</w:t>
            </w:r>
          </w:p>
        </w:tc>
        <w:tc>
          <w:tcPr>
            <w:tcW w:w="1417" w:type="dxa"/>
          </w:tcPr>
          <w:p w:rsidR="0097575E" w:rsidRPr="00871A41" w:rsidRDefault="0097575E" w:rsidP="006F39C6">
            <w:pPr>
              <w:pStyle w:val="11"/>
              <w:tabs>
                <w:tab w:val="left" w:pos="1256"/>
                <w:tab w:val="left" w:pos="1309"/>
              </w:tabs>
              <w:ind w:left="33"/>
              <w:contextualSpacing/>
              <w:jc w:val="center"/>
              <w:rPr>
                <w:rFonts w:ascii="Times New Roman" w:hAnsi="Times New Roman" w:cs="Times New Roman"/>
              </w:rPr>
            </w:pPr>
            <w:r w:rsidRPr="00871A41">
              <w:rPr>
                <w:rFonts w:ascii="Times New Roman" w:hAnsi="Times New Roman" w:cs="Times New Roman"/>
              </w:rPr>
              <w:t>4</w:t>
            </w:r>
          </w:p>
        </w:tc>
        <w:tc>
          <w:tcPr>
            <w:tcW w:w="1134" w:type="dxa"/>
          </w:tcPr>
          <w:p w:rsidR="0097575E" w:rsidRPr="00871A41" w:rsidRDefault="0097575E" w:rsidP="006F39C6">
            <w:pPr>
              <w:pStyle w:val="11"/>
              <w:tabs>
                <w:tab w:val="left" w:pos="1256"/>
              </w:tabs>
              <w:ind w:left="-60"/>
              <w:contextualSpacing/>
              <w:jc w:val="center"/>
              <w:rPr>
                <w:rFonts w:ascii="Times New Roman" w:hAnsi="Times New Roman" w:cs="Times New Roman"/>
              </w:rPr>
            </w:pPr>
            <w:r w:rsidRPr="00871A41">
              <w:rPr>
                <w:rFonts w:ascii="Times New Roman" w:hAnsi="Times New Roman" w:cs="Times New Roman"/>
              </w:rPr>
              <w:t>12</w:t>
            </w:r>
          </w:p>
        </w:tc>
        <w:tc>
          <w:tcPr>
            <w:tcW w:w="1418" w:type="dxa"/>
          </w:tcPr>
          <w:p w:rsidR="0097575E" w:rsidRPr="00871A41" w:rsidRDefault="0097575E" w:rsidP="006F39C6">
            <w:pPr>
              <w:pStyle w:val="11"/>
              <w:tabs>
                <w:tab w:val="left" w:pos="1256"/>
              </w:tabs>
              <w:ind w:right="-108"/>
              <w:contextualSpacing/>
              <w:jc w:val="center"/>
              <w:rPr>
                <w:rFonts w:ascii="Times New Roman" w:hAnsi="Times New Roman" w:cs="Times New Roman"/>
              </w:rPr>
            </w:pPr>
            <w:r w:rsidRPr="00871A41">
              <w:rPr>
                <w:rFonts w:ascii="Times New Roman" w:hAnsi="Times New Roman" w:cs="Times New Roman"/>
              </w:rPr>
              <w:t>11</w:t>
            </w:r>
          </w:p>
        </w:tc>
        <w:tc>
          <w:tcPr>
            <w:tcW w:w="992" w:type="dxa"/>
            <w:tcBorders>
              <w:right w:val="single" w:sz="4" w:space="0" w:color="auto"/>
            </w:tcBorders>
          </w:tcPr>
          <w:p w:rsidR="0097575E" w:rsidRPr="00871A41" w:rsidRDefault="0097575E" w:rsidP="005A0C6F">
            <w:pPr>
              <w:pStyle w:val="11"/>
              <w:tabs>
                <w:tab w:val="left" w:pos="1256"/>
              </w:tabs>
              <w:ind w:left="-426" w:firstLine="709"/>
              <w:contextualSpacing/>
              <w:rPr>
                <w:rFonts w:ascii="Times New Roman" w:hAnsi="Times New Roman" w:cs="Times New Roman"/>
              </w:rPr>
            </w:pPr>
            <w:r w:rsidRPr="00871A41">
              <w:rPr>
                <w:rFonts w:ascii="Times New Roman" w:hAnsi="Times New Roman" w:cs="Times New Roman"/>
              </w:rPr>
              <w:t>1</w:t>
            </w:r>
          </w:p>
        </w:tc>
        <w:tc>
          <w:tcPr>
            <w:tcW w:w="1134" w:type="dxa"/>
            <w:tcBorders>
              <w:left w:val="single" w:sz="4" w:space="0" w:color="auto"/>
              <w:right w:val="single" w:sz="4" w:space="0" w:color="auto"/>
            </w:tcBorders>
          </w:tcPr>
          <w:p w:rsidR="0097575E" w:rsidRPr="002054E5" w:rsidRDefault="0097575E" w:rsidP="006F39C6">
            <w:pPr>
              <w:pStyle w:val="11"/>
              <w:tabs>
                <w:tab w:val="left" w:pos="1256"/>
              </w:tabs>
              <w:contextualSpacing/>
              <w:jc w:val="center"/>
              <w:rPr>
                <w:rFonts w:ascii="Times New Roman" w:hAnsi="Times New Roman" w:cs="Times New Roman"/>
              </w:rPr>
            </w:pPr>
            <w:r w:rsidRPr="002054E5">
              <w:rPr>
                <w:rFonts w:ascii="Times New Roman" w:hAnsi="Times New Roman" w:cs="Times New Roman"/>
              </w:rPr>
              <w:t>12</w:t>
            </w:r>
          </w:p>
        </w:tc>
        <w:tc>
          <w:tcPr>
            <w:tcW w:w="2004" w:type="dxa"/>
            <w:tcBorders>
              <w:left w:val="single" w:sz="4" w:space="0" w:color="auto"/>
            </w:tcBorders>
          </w:tcPr>
          <w:p w:rsidR="0097575E" w:rsidRPr="00871A41" w:rsidRDefault="0097575E" w:rsidP="006F39C6">
            <w:pPr>
              <w:pStyle w:val="11"/>
              <w:tabs>
                <w:tab w:val="left" w:pos="1256"/>
              </w:tabs>
              <w:contextualSpacing/>
              <w:jc w:val="center"/>
              <w:rPr>
                <w:rFonts w:ascii="Times New Roman" w:hAnsi="Times New Roman" w:cs="Times New Roman"/>
              </w:rPr>
            </w:pPr>
            <w:r w:rsidRPr="00871A41">
              <w:rPr>
                <w:rFonts w:ascii="Times New Roman" w:hAnsi="Times New Roman" w:cs="Times New Roman"/>
              </w:rPr>
              <w:t>2</w:t>
            </w:r>
          </w:p>
        </w:tc>
      </w:tr>
    </w:tbl>
    <w:p w:rsidR="000C757A" w:rsidRDefault="000C757A" w:rsidP="005A0C6F">
      <w:pPr>
        <w:ind w:left="-426" w:firstLine="709"/>
        <w:contextualSpacing/>
        <w:jc w:val="both"/>
        <w:rPr>
          <w:rFonts w:ascii="Times New Roman" w:eastAsia="Arial Unicode MS" w:hAnsi="Times New Roman"/>
        </w:rPr>
      </w:pPr>
    </w:p>
    <w:p w:rsidR="0097575E" w:rsidRPr="00424E6F" w:rsidRDefault="0097575E" w:rsidP="000C757A">
      <w:pPr>
        <w:ind w:firstLine="851"/>
        <w:contextualSpacing/>
        <w:jc w:val="both"/>
        <w:rPr>
          <w:rFonts w:ascii="Times New Roman" w:hAnsi="Times New Roman"/>
          <w:b/>
          <w:shd w:val="clear" w:color="auto" w:fill="FFFFFF"/>
        </w:rPr>
      </w:pPr>
      <w:r w:rsidRPr="00424E6F">
        <w:rPr>
          <w:rFonts w:ascii="Times New Roman" w:eastAsia="Arial Unicode MS" w:hAnsi="Times New Roman"/>
        </w:rPr>
        <w:t>Понимание социальной значимости библиотек властными структурами на всех уровнях способствовало в 202</w:t>
      </w:r>
      <w:r w:rsidR="00393B52">
        <w:rPr>
          <w:rFonts w:ascii="Times New Roman" w:eastAsia="Arial Unicode MS" w:hAnsi="Times New Roman"/>
        </w:rPr>
        <w:t>5</w:t>
      </w:r>
      <w:r w:rsidRPr="00424E6F">
        <w:rPr>
          <w:rFonts w:ascii="Times New Roman" w:eastAsia="Arial Unicode MS" w:hAnsi="Times New Roman"/>
        </w:rPr>
        <w:t xml:space="preserve"> году сохранению библиотек - 4 подразделения МКУК «Кингисеппская ЦГБ» (2 библиотеки были объединены в одну - «Литературный дом» в </w:t>
      </w:r>
      <w:r w:rsidRPr="00424E6F">
        <w:rPr>
          <w:rFonts w:ascii="Times New Roman" w:eastAsia="Arial Unicode MS" w:hAnsi="Times New Roman"/>
        </w:rPr>
        <w:lastRenderedPageBreak/>
        <w:t>декабре 2017 года) и их техническому развитию в течение всего года. В городской библиотеке №2 после ремонта в 2022</w:t>
      </w:r>
      <w:r w:rsidR="00921A61" w:rsidRPr="00424E6F">
        <w:rPr>
          <w:rFonts w:ascii="Times New Roman" w:eastAsia="Arial Unicode MS" w:hAnsi="Times New Roman"/>
        </w:rPr>
        <w:t xml:space="preserve"> </w:t>
      </w:r>
      <w:r w:rsidRPr="00424E6F">
        <w:rPr>
          <w:rFonts w:ascii="Times New Roman" w:eastAsia="Arial Unicode MS" w:hAnsi="Times New Roman"/>
        </w:rPr>
        <w:t>году открылся «Коворкинг-центр». Сказывалось также финансирование проведения наиболее значимых мероприятий библиотек в рамках Муниципальной программы "Развитие культуры и молодежной политики в Кингисеппском городском поселении"</w:t>
      </w:r>
      <w:r w:rsidR="001A0932">
        <w:rPr>
          <w:rFonts w:ascii="Times New Roman" w:eastAsia="Arial Unicode MS" w:hAnsi="Times New Roman"/>
        </w:rPr>
        <w:t xml:space="preserve"> на 202</w:t>
      </w:r>
      <w:r w:rsidR="00393B52">
        <w:rPr>
          <w:rFonts w:ascii="Times New Roman" w:eastAsia="Arial Unicode MS" w:hAnsi="Times New Roman"/>
        </w:rPr>
        <w:t>5</w:t>
      </w:r>
      <w:r w:rsidR="001A0932">
        <w:rPr>
          <w:rFonts w:ascii="Times New Roman" w:eastAsia="Arial Unicode MS" w:hAnsi="Times New Roman"/>
        </w:rPr>
        <w:t xml:space="preserve"> год.</w:t>
      </w:r>
    </w:p>
    <w:p w:rsidR="0097575E" w:rsidRPr="00424E6F" w:rsidRDefault="0097575E" w:rsidP="000C757A">
      <w:pPr>
        <w:ind w:firstLine="851"/>
        <w:contextualSpacing/>
        <w:jc w:val="both"/>
        <w:rPr>
          <w:rFonts w:ascii="Times New Roman" w:hAnsi="Times New Roman"/>
          <w:shd w:val="clear" w:color="auto" w:fill="FFFFFF"/>
        </w:rPr>
      </w:pPr>
      <w:r w:rsidRPr="00424E6F">
        <w:rPr>
          <w:rFonts w:ascii="Times New Roman" w:hAnsi="Times New Roman"/>
          <w:shd w:val="clear" w:color="auto" w:fill="FFFFFF"/>
        </w:rPr>
        <w:t>В районе работают 11 сельских библиотек и 1-а городская библиотек</w:t>
      </w:r>
      <w:r w:rsidR="00E12EF6" w:rsidRPr="00424E6F">
        <w:rPr>
          <w:rFonts w:ascii="Times New Roman" w:hAnsi="Times New Roman"/>
          <w:shd w:val="clear" w:color="auto" w:fill="FFFFFF"/>
        </w:rPr>
        <w:t>а</w:t>
      </w:r>
      <w:r w:rsidRPr="00424E6F">
        <w:rPr>
          <w:rFonts w:ascii="Times New Roman" w:hAnsi="Times New Roman"/>
          <w:shd w:val="clear" w:color="auto" w:fill="FFFFFF"/>
        </w:rPr>
        <w:t xml:space="preserve"> (в 2018 году все сельские библиотеки</w:t>
      </w:r>
      <w:r w:rsidR="00E12EF6" w:rsidRPr="00424E6F">
        <w:rPr>
          <w:rFonts w:ascii="Times New Roman" w:hAnsi="Times New Roman"/>
          <w:shd w:val="clear" w:color="auto" w:fill="FFFFFF"/>
        </w:rPr>
        <w:t xml:space="preserve"> и Ивангородская библиотека</w:t>
      </w:r>
      <w:r w:rsidRPr="00424E6F">
        <w:rPr>
          <w:rFonts w:ascii="Times New Roman" w:hAnsi="Times New Roman"/>
          <w:shd w:val="clear" w:color="auto" w:fill="FFFFFF"/>
        </w:rPr>
        <w:t xml:space="preserve"> вошли в состав КД</w:t>
      </w:r>
      <w:r w:rsidR="00E12EF6" w:rsidRPr="00424E6F">
        <w:rPr>
          <w:rFonts w:ascii="Times New Roman" w:hAnsi="Times New Roman"/>
          <w:shd w:val="clear" w:color="auto" w:fill="FFFFFF"/>
        </w:rPr>
        <w:t>У</w:t>
      </w:r>
      <w:r w:rsidRPr="00424E6F">
        <w:rPr>
          <w:rFonts w:ascii="Times New Roman" w:hAnsi="Times New Roman"/>
          <w:shd w:val="clear" w:color="auto" w:fill="FFFFFF"/>
        </w:rPr>
        <w:t xml:space="preserve">). </w:t>
      </w:r>
    </w:p>
    <w:p w:rsidR="00E12EF6" w:rsidRPr="00424E6F" w:rsidRDefault="00E12EF6" w:rsidP="000C757A">
      <w:pPr>
        <w:ind w:firstLine="851"/>
        <w:contextualSpacing/>
        <w:jc w:val="both"/>
        <w:rPr>
          <w:rFonts w:ascii="Times New Roman" w:hAnsi="Times New Roman"/>
          <w:shd w:val="clear" w:color="auto" w:fill="FFFFFF"/>
        </w:rPr>
      </w:pPr>
    </w:p>
    <w:p w:rsidR="008F6D25" w:rsidRDefault="00F91373" w:rsidP="008F6D25">
      <w:pPr>
        <w:pStyle w:val="11"/>
        <w:pBdr>
          <w:top w:val="nil"/>
          <w:left w:val="nil"/>
          <w:bottom w:val="nil"/>
          <w:right w:val="nil"/>
          <w:between w:val="nil"/>
        </w:pBdr>
        <w:tabs>
          <w:tab w:val="left" w:pos="1216"/>
        </w:tabs>
        <w:ind w:firstLine="851"/>
        <w:contextualSpacing/>
        <w:rPr>
          <w:b/>
          <w:color w:val="17365D"/>
          <w:sz w:val="28"/>
          <w:szCs w:val="28"/>
          <w:u w:val="single"/>
        </w:rPr>
      </w:pPr>
      <w:r>
        <w:rPr>
          <w:rFonts w:ascii="Times New Roman" w:eastAsia="Times New Roman" w:hAnsi="Times New Roman" w:cs="Times New Roman"/>
          <w:b/>
          <w:color w:val="17365D"/>
          <w:sz w:val="28"/>
          <w:szCs w:val="28"/>
          <w:u w:val="single"/>
        </w:rPr>
        <w:t>3.4.</w:t>
      </w:r>
      <w:r w:rsidR="005617ED" w:rsidRPr="00F91373">
        <w:rPr>
          <w:rFonts w:ascii="Times New Roman" w:eastAsia="Times New Roman" w:hAnsi="Times New Roman" w:cs="Times New Roman"/>
          <w:b/>
          <w:color w:val="17365D"/>
          <w:sz w:val="28"/>
          <w:szCs w:val="28"/>
          <w:u w:val="single"/>
        </w:rPr>
        <w:t>Доступность библиотечных услуг:</w:t>
      </w:r>
    </w:p>
    <w:p w:rsidR="008F6D25" w:rsidRPr="008F6D25" w:rsidRDefault="008F6D25" w:rsidP="008F6D25">
      <w:pPr>
        <w:pStyle w:val="11"/>
        <w:pBdr>
          <w:top w:val="nil"/>
          <w:left w:val="nil"/>
          <w:bottom w:val="nil"/>
          <w:right w:val="nil"/>
          <w:between w:val="nil"/>
        </w:pBdr>
        <w:tabs>
          <w:tab w:val="left" w:pos="1216"/>
        </w:tabs>
        <w:ind w:firstLine="851"/>
        <w:contextualSpacing/>
        <w:rPr>
          <w:b/>
          <w:color w:val="17365D"/>
          <w:sz w:val="28"/>
          <w:szCs w:val="28"/>
          <w:u w:val="single"/>
        </w:rPr>
      </w:pPr>
    </w:p>
    <w:p w:rsidR="00A6580E" w:rsidRDefault="00E12EF6" w:rsidP="000C757A">
      <w:pPr>
        <w:pStyle w:val="pc"/>
        <w:shd w:val="clear" w:color="auto" w:fill="FFFFFF"/>
        <w:spacing w:before="0" w:beforeAutospacing="0" w:after="0" w:afterAutospacing="0"/>
        <w:ind w:firstLine="851"/>
        <w:contextualSpacing/>
        <w:jc w:val="both"/>
        <w:textAlignment w:val="baseline"/>
        <w:rPr>
          <w:b/>
          <w:bCs/>
          <w:color w:val="222222"/>
          <w:sz w:val="22"/>
          <w:szCs w:val="22"/>
        </w:rPr>
      </w:pPr>
      <w:r w:rsidRPr="00424E6F">
        <w:rPr>
          <w:rFonts w:eastAsia="Arial Unicode MS"/>
        </w:rPr>
        <w:t>В целом по территории МО «Кингисеппское городское поселение» и МО «Кингисеппский муниципальный район» обеспечение библиотеками, как в городе, так и н</w:t>
      </w:r>
      <w:r w:rsidR="007B1BAA" w:rsidRPr="00424E6F">
        <w:rPr>
          <w:rFonts w:eastAsia="Arial Unicode MS"/>
        </w:rPr>
        <w:t xml:space="preserve">а селе соответствует нормативам </w:t>
      </w:r>
      <w:r w:rsidRPr="00424E6F">
        <w:rPr>
          <w:rFonts w:eastAsia="Arial Unicode MS"/>
          <w:sz w:val="22"/>
          <w:szCs w:val="22"/>
        </w:rPr>
        <w:t>(</w:t>
      </w:r>
      <w:r w:rsidR="007B1BAA" w:rsidRPr="00424E6F">
        <w:rPr>
          <w:b/>
          <w:bCs/>
          <w:color w:val="222222"/>
          <w:sz w:val="22"/>
          <w:szCs w:val="22"/>
        </w:rPr>
        <w:t>РАСПОРЯЖЕНИЕ от 23 октября 2023 г. N Р-2879 ОБ УТВЕРЖДЕНИИ МЕТОДИЧЕСКИХ РЕКОМЕНДАЦИЙ</w:t>
      </w:r>
      <w:r w:rsidR="00C22AB5" w:rsidRPr="00424E6F">
        <w:rPr>
          <w:b/>
          <w:bCs/>
          <w:color w:val="222222"/>
          <w:sz w:val="22"/>
          <w:szCs w:val="22"/>
        </w:rPr>
        <w:t xml:space="preserve"> </w:t>
      </w:r>
      <w:r w:rsidR="007B1BAA" w:rsidRPr="00424E6F">
        <w:rPr>
          <w:b/>
          <w:bCs/>
          <w:color w:val="222222"/>
          <w:sz w:val="22"/>
          <w:szCs w:val="22"/>
        </w:rPr>
        <w:t>ОРГАНАМ ГОСУДАРСТВЕННОЙ ВЛАСТИ СУБЪЕКТОВ РОССИЙСКОЙФЕДЕРАЦИИ И ОРГАНАМ МЕСТНОГО САМОУПРАВЛЕНИЯ О ПРИМЕНЕНИИНОРМАТИВОВ И НОРМ ОПТИМАЛЬНОГО РАЗМЕЩЕНИЯ ОРГАНИЗАЦИЙКУЛЬТУРЫ И ОБ</w:t>
      </w:r>
      <w:r w:rsidR="00A6580E">
        <w:rPr>
          <w:b/>
          <w:bCs/>
          <w:color w:val="222222"/>
          <w:sz w:val="22"/>
          <w:szCs w:val="22"/>
        </w:rPr>
        <w:t xml:space="preserve">ЕСПЕЧЕННОСТИ НАСЕЛЕНИЯ УСЛУГАМИ </w:t>
      </w:r>
      <w:r w:rsidR="007B1BAA" w:rsidRPr="00424E6F">
        <w:rPr>
          <w:b/>
          <w:bCs/>
          <w:color w:val="222222"/>
          <w:sz w:val="22"/>
          <w:szCs w:val="22"/>
        </w:rPr>
        <w:t>ОРГАНИЗАЦИЙ КУЛЬТУРЫ</w:t>
      </w:r>
      <w:r w:rsidR="00C6303D" w:rsidRPr="00424E6F">
        <w:rPr>
          <w:b/>
          <w:bCs/>
          <w:color w:val="222222"/>
          <w:sz w:val="22"/>
          <w:szCs w:val="22"/>
        </w:rPr>
        <w:t>)</w:t>
      </w:r>
    </w:p>
    <w:p w:rsidR="00E12EF6" w:rsidRPr="00A6580E" w:rsidRDefault="00E12EF6" w:rsidP="000C757A">
      <w:pPr>
        <w:pStyle w:val="pc"/>
        <w:shd w:val="clear" w:color="auto" w:fill="FFFFFF"/>
        <w:spacing w:before="0" w:beforeAutospacing="0" w:after="0" w:afterAutospacing="0"/>
        <w:ind w:firstLine="851"/>
        <w:contextualSpacing/>
        <w:jc w:val="both"/>
        <w:textAlignment w:val="baseline"/>
        <w:rPr>
          <w:b/>
          <w:bCs/>
          <w:color w:val="222222"/>
        </w:rPr>
      </w:pPr>
      <w:r w:rsidRPr="001C60FE">
        <w:t xml:space="preserve">По городу - 4 библиотеки на </w:t>
      </w:r>
      <w:r w:rsidR="00C91EBA" w:rsidRPr="001C60FE">
        <w:rPr>
          <w:shd w:val="clear" w:color="auto" w:fill="FFFFFF"/>
        </w:rPr>
        <w:t>4</w:t>
      </w:r>
      <w:r w:rsidR="00260D76">
        <w:rPr>
          <w:shd w:val="clear" w:color="auto" w:fill="FFFFFF"/>
        </w:rPr>
        <w:t>5216</w:t>
      </w:r>
      <w:r w:rsidR="003512D6">
        <w:rPr>
          <w:shd w:val="clear" w:color="auto" w:fill="FFFFFF"/>
        </w:rPr>
        <w:t xml:space="preserve"> </w:t>
      </w:r>
      <w:r w:rsidR="00C91EBA" w:rsidRPr="001C60FE">
        <w:t>жителей</w:t>
      </w:r>
      <w:r w:rsidR="00C91EBA" w:rsidRPr="001C60FE">
        <w:rPr>
          <w:shd w:val="clear" w:color="auto" w:fill="FFFFFF"/>
        </w:rPr>
        <w:t xml:space="preserve"> (</w:t>
      </w:r>
      <w:r w:rsidR="00523D2A">
        <w:rPr>
          <w:shd w:val="clear" w:color="auto" w:fill="FFFFFF"/>
        </w:rPr>
        <w:t>н</w:t>
      </w:r>
      <w:r w:rsidR="001C60FE" w:rsidRPr="001C60FE">
        <w:rPr>
          <w:shd w:val="clear" w:color="auto" w:fill="FFFFFF"/>
        </w:rPr>
        <w:t xml:space="preserve">а 1 </w:t>
      </w:r>
      <w:r w:rsidR="00260D76">
        <w:rPr>
          <w:shd w:val="clear" w:color="auto" w:fill="FFFFFF"/>
        </w:rPr>
        <w:t>сентября</w:t>
      </w:r>
      <w:r w:rsidR="001C60FE" w:rsidRPr="001C60FE">
        <w:rPr>
          <w:shd w:val="clear" w:color="auto" w:fill="FFFFFF"/>
        </w:rPr>
        <w:t xml:space="preserve"> 202</w:t>
      </w:r>
      <w:r w:rsidR="00523D2A">
        <w:rPr>
          <w:shd w:val="clear" w:color="auto" w:fill="FFFFFF"/>
        </w:rPr>
        <w:t>5 года</w:t>
      </w:r>
      <w:r w:rsidR="00523D2A">
        <w:rPr>
          <w:rStyle w:val="ab"/>
          <w:b w:val="0"/>
          <w:shd w:val="clear" w:color="auto" w:fill="FFFFFF"/>
        </w:rPr>
        <w:t>)</w:t>
      </w:r>
      <w:r w:rsidRPr="001C60FE">
        <w:t>,</w:t>
      </w:r>
      <w:r w:rsidR="00DB6F5F">
        <w:t xml:space="preserve"> т.е. </w:t>
      </w:r>
      <w:r w:rsidRPr="00424E6F">
        <w:t xml:space="preserve">на одну библиотеку в среднем приходится по </w:t>
      </w:r>
      <w:r w:rsidR="00523D2A">
        <w:t>1</w:t>
      </w:r>
      <w:r w:rsidR="00260D76">
        <w:t>1304</w:t>
      </w:r>
      <w:r w:rsidRPr="00424E6F">
        <w:t xml:space="preserve"> тысяч населения. Практически каждое сельское поселение МО «Кингисеппский муниципальный район» имеет свою стационарную библиотеку, Большелуцкое и Котельское сельские поселения по 2, всего 5 городских и 1</w:t>
      </w:r>
      <w:r w:rsidR="0068394D" w:rsidRPr="00424E6F">
        <w:t>1 сельских библиотек</w:t>
      </w:r>
      <w:r w:rsidRPr="00424E6F">
        <w:t xml:space="preserve"> по району, население которого составляет </w:t>
      </w:r>
      <w:r w:rsidR="008F525C" w:rsidRPr="008F525C">
        <w:rPr>
          <w:color w:val="333333"/>
          <w:shd w:val="clear" w:color="auto" w:fill="FFFFFF"/>
        </w:rPr>
        <w:t>74 881</w:t>
      </w:r>
      <w:r w:rsidR="003512D6" w:rsidRPr="008F525C">
        <w:rPr>
          <w:rStyle w:val="ab"/>
          <w:color w:val="444444"/>
          <w:shd w:val="clear" w:color="auto" w:fill="FFFFFF"/>
        </w:rPr>
        <w:t xml:space="preserve"> </w:t>
      </w:r>
      <w:r w:rsidRPr="00424E6F">
        <w:t>человек</w:t>
      </w:r>
      <w:r w:rsidR="003512D6">
        <w:t>а</w:t>
      </w:r>
      <w:r w:rsidRPr="00424E6F">
        <w:t xml:space="preserve">. Таким образом, по Кингисеппскому району на одну библиотеку в среднем приходится </w:t>
      </w:r>
      <w:r w:rsidR="008F525C">
        <w:t>4680</w:t>
      </w:r>
      <w:r w:rsidRPr="00424E6F">
        <w:t xml:space="preserve"> человек</w:t>
      </w:r>
      <w:r w:rsidR="00946E36" w:rsidRPr="00424E6F">
        <w:t xml:space="preserve">а. На городские библиотеки по </w:t>
      </w:r>
      <w:r w:rsidR="0021461E">
        <w:t>10940</w:t>
      </w:r>
      <w:r w:rsidR="008F525C">
        <w:t xml:space="preserve"> человек</w:t>
      </w:r>
      <w:r w:rsidR="00A341AB">
        <w:t xml:space="preserve"> (Ивангород+</w:t>
      </w:r>
      <w:r w:rsidR="00946E36" w:rsidRPr="00424E6F">
        <w:t xml:space="preserve">Кингисепп численность </w:t>
      </w:r>
      <w:r w:rsidR="00A341AB">
        <w:t>54702</w:t>
      </w:r>
      <w:r w:rsidR="0021461E">
        <w:t>). На сельские по 1</w:t>
      </w:r>
      <w:r w:rsidR="00A341AB">
        <w:t>834</w:t>
      </w:r>
      <w:r w:rsidR="00946E36" w:rsidRPr="00424E6F">
        <w:t xml:space="preserve"> жителей на одну библиотеку.</w:t>
      </w:r>
      <w:r w:rsidR="0021461E">
        <w:t xml:space="preserve"> Нужно учитывать, что цифры статистики не показывают количество приезжих в район, в связи с расширением и привлечением специалистов в порт Усть-Луга и строительством и запуском новых производств.</w:t>
      </w:r>
    </w:p>
    <w:p w:rsidR="0052607E" w:rsidRPr="00424E6F" w:rsidRDefault="0052607E" w:rsidP="000C757A">
      <w:pPr>
        <w:ind w:firstLine="851"/>
        <w:contextualSpacing/>
        <w:jc w:val="both"/>
        <w:rPr>
          <w:rFonts w:ascii="Times New Roman" w:hAnsi="Times New Roman"/>
        </w:rPr>
      </w:pPr>
    </w:p>
    <w:p w:rsidR="0052607E" w:rsidRDefault="0052607E" w:rsidP="000C757A">
      <w:pPr>
        <w:ind w:firstLine="851"/>
        <w:contextualSpacing/>
        <w:jc w:val="both"/>
        <w:rPr>
          <w:rFonts w:ascii="Times New Roman" w:hAnsi="Times New Roman"/>
          <w:b/>
          <w:color w:val="17365D"/>
          <w:u w:val="single"/>
        </w:rPr>
      </w:pPr>
      <w:r w:rsidRPr="00424E6F">
        <w:rPr>
          <w:rFonts w:ascii="Times New Roman" w:hAnsi="Times New Roman"/>
          <w:b/>
          <w:color w:val="17365D"/>
          <w:u w:val="single"/>
        </w:rPr>
        <w:t>ИЗ ОТЧЁТОВ СЕЛЬСКИХ БИБЛИОТЕК:</w:t>
      </w:r>
    </w:p>
    <w:p w:rsidR="00A22A67" w:rsidRPr="00424E6F" w:rsidRDefault="00A22A67" w:rsidP="000C757A">
      <w:pPr>
        <w:ind w:firstLine="851"/>
        <w:contextualSpacing/>
        <w:jc w:val="both"/>
        <w:rPr>
          <w:rFonts w:ascii="Times New Roman" w:hAnsi="Times New Roman"/>
          <w:b/>
          <w:color w:val="17365D"/>
          <w:u w:val="single"/>
        </w:rPr>
      </w:pPr>
    </w:p>
    <w:p w:rsidR="0052607E" w:rsidRPr="00424E6F" w:rsidRDefault="0052607E" w:rsidP="000C757A">
      <w:pPr>
        <w:ind w:firstLine="851"/>
        <w:contextualSpacing/>
        <w:jc w:val="both"/>
        <w:rPr>
          <w:rFonts w:ascii="Times New Roman" w:hAnsi="Times New Roman"/>
          <w:b/>
        </w:rPr>
      </w:pPr>
      <w:r w:rsidRPr="00424E6F">
        <w:rPr>
          <w:rFonts w:ascii="Times New Roman" w:hAnsi="Times New Roman"/>
          <w:b/>
        </w:rPr>
        <w:t>По со</w:t>
      </w:r>
      <w:r w:rsidR="00636865">
        <w:rPr>
          <w:rFonts w:ascii="Times New Roman" w:hAnsi="Times New Roman"/>
          <w:b/>
        </w:rPr>
        <w:t xml:space="preserve">кращенному графику работают 2-е </w:t>
      </w:r>
      <w:r w:rsidRPr="00424E6F">
        <w:rPr>
          <w:rFonts w:ascii="Times New Roman" w:hAnsi="Times New Roman"/>
          <w:b/>
        </w:rPr>
        <w:t>сельск</w:t>
      </w:r>
      <w:r w:rsidR="00DB6F5F">
        <w:rPr>
          <w:rFonts w:ascii="Times New Roman" w:hAnsi="Times New Roman"/>
          <w:b/>
        </w:rPr>
        <w:t>ие библиотеки района библиотека</w:t>
      </w:r>
      <w:r w:rsidRPr="00424E6F">
        <w:rPr>
          <w:rFonts w:ascii="Times New Roman" w:hAnsi="Times New Roman"/>
          <w:b/>
        </w:rPr>
        <w:t xml:space="preserve"> МКУК «Нежновский КДЦ» и библиотека МКУК «Фалилеевский КДЦ».</w:t>
      </w:r>
    </w:p>
    <w:p w:rsidR="0052607E" w:rsidRPr="00424E6F" w:rsidRDefault="0052607E" w:rsidP="000C757A">
      <w:pPr>
        <w:ind w:firstLine="851"/>
        <w:contextualSpacing/>
        <w:jc w:val="both"/>
        <w:rPr>
          <w:rFonts w:ascii="Times New Roman" w:hAnsi="Times New Roman"/>
          <w:b/>
          <w:color w:val="17365D"/>
          <w:u w:val="single"/>
        </w:rPr>
      </w:pPr>
    </w:p>
    <w:p w:rsidR="0052607E" w:rsidRPr="004A717E" w:rsidRDefault="0052607E" w:rsidP="000C757A">
      <w:pPr>
        <w:ind w:firstLine="851"/>
        <w:contextualSpacing/>
        <w:jc w:val="both"/>
        <w:rPr>
          <w:rFonts w:ascii="Times New Roman" w:hAnsi="Times New Roman"/>
          <w:b/>
          <w:color w:val="17365D"/>
          <w:sz w:val="28"/>
          <w:szCs w:val="28"/>
          <w:u w:val="single"/>
        </w:rPr>
      </w:pPr>
      <w:r w:rsidRPr="004A717E">
        <w:rPr>
          <w:rFonts w:ascii="Times New Roman" w:hAnsi="Times New Roman"/>
          <w:b/>
          <w:color w:val="17365D"/>
          <w:sz w:val="28"/>
          <w:szCs w:val="28"/>
          <w:u w:val="single"/>
        </w:rPr>
        <w:t>Большелуцкая сельская библиотека:</w:t>
      </w:r>
    </w:p>
    <w:p w:rsidR="00097CAC" w:rsidRPr="0021461E" w:rsidRDefault="00097CAC" w:rsidP="000C757A">
      <w:pPr>
        <w:ind w:firstLine="851"/>
        <w:contextualSpacing/>
        <w:jc w:val="both"/>
        <w:rPr>
          <w:rFonts w:ascii="Times New Roman" w:hAnsi="Times New Roman"/>
          <w:b/>
          <w:color w:val="17365D"/>
          <w:sz w:val="28"/>
          <w:szCs w:val="28"/>
          <w:highlight w:val="yellow"/>
          <w:u w:val="single"/>
        </w:rPr>
      </w:pPr>
    </w:p>
    <w:p w:rsidR="00537CDA" w:rsidRDefault="00537CDA" w:rsidP="000C757A">
      <w:pPr>
        <w:ind w:firstLine="851"/>
        <w:jc w:val="both"/>
        <w:rPr>
          <w:rFonts w:ascii="Times New Roman" w:hAnsi="Times New Roman"/>
        </w:rPr>
      </w:pPr>
      <w:r>
        <w:rPr>
          <w:rFonts w:ascii="Times New Roman" w:hAnsi="Times New Roman"/>
        </w:rPr>
        <w:t>Населенные пункты, деревни: Новопятницкое, Александровская Горка, Падога, Большой Луцк и Малый Луцк, не охвачены внестационарными формами библиотечного обслуживания. Так как читатели - пользователи имеют возможность посещать нас с помощью общественного транспорта, которая ходит между д. Новопятницкое, д. Александровская Горка, п. Кингисеппский и город Кингисепп. Деревня Падога находиться от библиотеки 1 км. Читатели - пользователи деревень Большой и Малый Луцк посещают нас в удобное для них время.</w:t>
      </w:r>
    </w:p>
    <w:p w:rsidR="004D00C3" w:rsidRPr="00424E6F" w:rsidRDefault="004D00C3" w:rsidP="000C757A">
      <w:pPr>
        <w:ind w:firstLine="851"/>
        <w:contextualSpacing/>
        <w:jc w:val="both"/>
        <w:rPr>
          <w:rFonts w:ascii="Times New Roman" w:hAnsi="Times New Roman"/>
        </w:rPr>
      </w:pPr>
    </w:p>
    <w:p w:rsidR="0052607E" w:rsidRDefault="0052607E" w:rsidP="000C757A">
      <w:pPr>
        <w:ind w:firstLine="851"/>
        <w:contextualSpacing/>
        <w:jc w:val="both"/>
        <w:rPr>
          <w:rFonts w:ascii="Times New Roman" w:hAnsi="Times New Roman"/>
          <w:b/>
          <w:color w:val="17365D"/>
          <w:sz w:val="28"/>
          <w:szCs w:val="28"/>
          <w:u w:val="single"/>
        </w:rPr>
      </w:pPr>
      <w:r w:rsidRPr="00424E6F">
        <w:rPr>
          <w:rFonts w:ascii="Times New Roman" w:hAnsi="Times New Roman"/>
          <w:b/>
          <w:color w:val="17365D"/>
          <w:sz w:val="28"/>
          <w:szCs w:val="28"/>
          <w:u w:val="single"/>
        </w:rPr>
        <w:t>Вистинская сельская библиотека:</w:t>
      </w:r>
    </w:p>
    <w:p w:rsidR="004D00C3" w:rsidRPr="00424E6F" w:rsidRDefault="004D00C3" w:rsidP="000C757A">
      <w:pPr>
        <w:ind w:firstLine="851"/>
        <w:contextualSpacing/>
        <w:jc w:val="both"/>
        <w:rPr>
          <w:rFonts w:ascii="Times New Roman" w:hAnsi="Times New Roman"/>
          <w:b/>
          <w:color w:val="17365D"/>
          <w:sz w:val="28"/>
          <w:szCs w:val="28"/>
          <w:u w:val="single"/>
        </w:rPr>
      </w:pP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Библиотека дер. Вистино является структурным подразделением Муниципального казенного учреждения культуры «Культурно-досуговый центр «Вистино» (МКУК «КДЦ «Вистино»).</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 xml:space="preserve">Согласно уставу учреждения основными целями деятельности Вистинской библиотеки являются: обеспечение реализации конституционного права граждан на </w:t>
      </w:r>
      <w:r w:rsidRPr="00CA3B2D">
        <w:rPr>
          <w:rFonts w:ascii="Times New Roman" w:hAnsi="Times New Roman" w:cs="Times New Roman"/>
        </w:rPr>
        <w:lastRenderedPageBreak/>
        <w:t>свободный доступ к информации, культуре; осуществление библиотечного обслуживания населения, просветительская работа с населением; пропаганда знаний по истории муниципального образования «Вистинское сельское поселение» и истории ижорской культуры.</w:t>
      </w:r>
    </w:p>
    <w:p w:rsidR="00CA3B2D" w:rsidRPr="00CA3B2D" w:rsidRDefault="00DB6F5F" w:rsidP="000C757A">
      <w:pPr>
        <w:widowControl/>
        <w:ind w:firstLine="851"/>
        <w:jc w:val="both"/>
        <w:rPr>
          <w:rFonts w:ascii="Times New Roman" w:hAnsi="Times New Roman" w:cs="Times New Roman"/>
        </w:rPr>
      </w:pPr>
      <w:r>
        <w:rPr>
          <w:rFonts w:ascii="Times New Roman" w:hAnsi="Times New Roman" w:cs="Times New Roman"/>
        </w:rPr>
        <w:t xml:space="preserve">Библиотека работает </w:t>
      </w:r>
      <w:r w:rsidR="00CA3B2D" w:rsidRPr="00CA3B2D">
        <w:rPr>
          <w:rFonts w:ascii="Times New Roman" w:hAnsi="Times New Roman" w:cs="Times New Roman"/>
        </w:rPr>
        <w:t>каждый день со вторника по субботу. Время работы с пользователями с 11.00 до 18.00, выходные дни: воскресенье, понедельник. Каждая последняя суббота месяца - санитарный день.</w:t>
      </w:r>
    </w:p>
    <w:p w:rsidR="00CA3B2D" w:rsidRPr="00CA3B2D" w:rsidRDefault="00DB6F5F" w:rsidP="000C757A">
      <w:pPr>
        <w:widowControl/>
        <w:ind w:firstLine="851"/>
        <w:jc w:val="both"/>
        <w:rPr>
          <w:rFonts w:ascii="Times New Roman" w:hAnsi="Times New Roman" w:cs="Times New Roman"/>
        </w:rPr>
      </w:pPr>
      <w:r>
        <w:rPr>
          <w:rFonts w:ascii="Times New Roman" w:hAnsi="Times New Roman" w:cs="Times New Roman"/>
        </w:rPr>
        <w:t>В нашей библиотеке работает только</w:t>
      </w:r>
      <w:r w:rsidR="00CA3B2D" w:rsidRPr="00CA3B2D">
        <w:rPr>
          <w:rFonts w:ascii="Times New Roman" w:hAnsi="Times New Roman" w:cs="Times New Roman"/>
        </w:rPr>
        <w:t xml:space="preserve"> один сотрудник, поэтому на период его отпуска, болезни, командировки - библиотека закрыта для посещений.</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Всего в поселении 19 населенных пунктов, в которых зарегистрировано 1490 человек (данные администрации на 01.09.2025). Динамика роста населения носит регрессивный характер.  Реальное число проживающих местных жителей ещё меньше.</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 xml:space="preserve"> Сле</w:t>
      </w:r>
      <w:r w:rsidR="00DB6F5F">
        <w:rPr>
          <w:rFonts w:ascii="Times New Roman" w:hAnsi="Times New Roman" w:cs="Times New Roman"/>
        </w:rPr>
        <w:t xml:space="preserve">довательно, можно сказать, что </w:t>
      </w:r>
      <w:r w:rsidRPr="00CA3B2D">
        <w:rPr>
          <w:rFonts w:ascii="Times New Roman" w:hAnsi="Times New Roman" w:cs="Times New Roman"/>
        </w:rPr>
        <w:t xml:space="preserve">среднее число жителей на одну библиотеку </w:t>
      </w:r>
      <w:r w:rsidRPr="00CA3B2D">
        <w:rPr>
          <w:rFonts w:ascii="Times New Roman" w:hAnsi="Times New Roman" w:cs="Times New Roman"/>
          <w:color w:val="1A1A1A"/>
        </w:rPr>
        <w:t>≈1000-1200.</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Основное насе</w:t>
      </w:r>
      <w:r w:rsidR="00DB6F5F">
        <w:rPr>
          <w:rFonts w:ascii="Times New Roman" w:hAnsi="Times New Roman" w:cs="Times New Roman"/>
        </w:rPr>
        <w:t>ление (≈70%) проживает в</w:t>
      </w:r>
      <w:r w:rsidRPr="00CA3B2D">
        <w:rPr>
          <w:rFonts w:ascii="Times New Roman" w:hAnsi="Times New Roman" w:cs="Times New Roman"/>
        </w:rPr>
        <w:t xml:space="preserve"> пешей доступности от библиотеки, в деревнях Вистино и Ручьи.  Расстояние от библиотеки до самого </w:t>
      </w:r>
      <w:r w:rsidR="00DB6F5F">
        <w:rPr>
          <w:rFonts w:ascii="Times New Roman" w:hAnsi="Times New Roman" w:cs="Times New Roman"/>
        </w:rPr>
        <w:t xml:space="preserve">отдаленного населенного пункта </w:t>
      </w:r>
      <w:r w:rsidRPr="00CA3B2D">
        <w:rPr>
          <w:rFonts w:ascii="Times New Roman" w:hAnsi="Times New Roman" w:cs="Times New Roman"/>
        </w:rPr>
        <w:t>15 км, есть возм</w:t>
      </w:r>
      <w:r w:rsidR="00485E82">
        <w:rPr>
          <w:rFonts w:ascii="Times New Roman" w:hAnsi="Times New Roman" w:cs="Times New Roman"/>
        </w:rPr>
        <w:t>ожность добраться до библиотеки</w:t>
      </w:r>
      <w:r w:rsidRPr="00CA3B2D">
        <w:rPr>
          <w:rFonts w:ascii="Times New Roman" w:hAnsi="Times New Roman" w:cs="Times New Roman"/>
        </w:rPr>
        <w:t xml:space="preserve"> общественным транспортом.</w:t>
      </w:r>
    </w:p>
    <w:p w:rsidR="00CA3B2D" w:rsidRPr="00A22A67" w:rsidRDefault="00CA3B2D" w:rsidP="00A22A67">
      <w:pPr>
        <w:widowControl/>
        <w:ind w:firstLine="851"/>
        <w:jc w:val="both"/>
        <w:rPr>
          <w:rFonts w:ascii="Times New Roman" w:hAnsi="Times New Roman" w:cs="Times New Roman"/>
        </w:rPr>
      </w:pPr>
      <w:r w:rsidRPr="00CA3B2D">
        <w:rPr>
          <w:rFonts w:ascii="Times New Roman" w:hAnsi="Times New Roman" w:cs="Times New Roman"/>
        </w:rPr>
        <w:t xml:space="preserve"> </w:t>
      </w:r>
      <w:r w:rsidRPr="00CA3B2D">
        <w:rPr>
          <w:rFonts w:ascii="Times New Roman" w:hAnsi="Times New Roman" w:cs="Times New Roman"/>
          <w:color w:val="1A1A1A"/>
        </w:rPr>
        <w:t xml:space="preserve">В </w:t>
      </w:r>
      <w:r w:rsidRPr="00CA3B2D">
        <w:rPr>
          <w:rFonts w:ascii="Times New Roman" w:hAnsi="Times New Roman" w:cs="Times New Roman"/>
        </w:rPr>
        <w:t>муниципальном округе имеются населенные пункты, неохваченные библиотечным обслуживанием. Это малонаселенны</w:t>
      </w:r>
      <w:r w:rsidR="00A22A67">
        <w:rPr>
          <w:rFonts w:ascii="Times New Roman" w:hAnsi="Times New Roman" w:cs="Times New Roman"/>
        </w:rPr>
        <w:t>е деревни- 2 населенных пункта:</w:t>
      </w:r>
      <w:r w:rsidR="008F6D25">
        <w:rPr>
          <w:rFonts w:ascii="Times New Roman" w:hAnsi="Times New Roman" w:cs="Times New Roman"/>
        </w:rPr>
        <w:t xml:space="preserve"> </w:t>
      </w:r>
      <w:r w:rsidRPr="00CA3B2D">
        <w:rPr>
          <w:rFonts w:ascii="Times New Roman" w:hAnsi="Times New Roman" w:cs="Times New Roman"/>
        </w:rPr>
        <w:t>(зарегистрировано д. Красная Горка-5 жителей (количество проживающих меньше) и д. Новое Гарколово-2 жителя).</w:t>
      </w:r>
      <w:r w:rsidRPr="00CA3B2D">
        <w:rPr>
          <w:rFonts w:ascii="Times New Roman" w:hAnsi="Times New Roman" w:cs="Times New Roman"/>
          <w:color w:val="1A1A1A"/>
        </w:rPr>
        <w:t xml:space="preserve"> </w:t>
      </w:r>
    </w:p>
    <w:p w:rsidR="00CA3B2D" w:rsidRPr="00CA3B2D" w:rsidRDefault="00CA3B2D" w:rsidP="000C757A">
      <w:pPr>
        <w:widowControl/>
        <w:ind w:firstLine="851"/>
        <w:jc w:val="both"/>
        <w:rPr>
          <w:rFonts w:ascii="Times New Roman" w:hAnsi="Times New Roman" w:cs="Times New Roman"/>
          <w:color w:val="1A1A1A"/>
        </w:rPr>
      </w:pPr>
      <w:r w:rsidRPr="00CA3B2D">
        <w:rPr>
          <w:rFonts w:ascii="Times New Roman" w:hAnsi="Times New Roman" w:cs="Times New Roman"/>
          <w:color w:val="1A1A1A"/>
        </w:rPr>
        <w:t xml:space="preserve"> </w:t>
      </w:r>
      <w:r w:rsidRPr="00CA3B2D">
        <w:rPr>
          <w:rFonts w:ascii="Times New Roman" w:hAnsi="Times New Roman" w:cs="Times New Roman"/>
        </w:rPr>
        <w:t xml:space="preserve">Пунктов внестационарного обслуживания пользователей в библиотеке нет. В отдаленных населенных пунктах отсутствуют общественные помещения (только частные дома). </w:t>
      </w:r>
    </w:p>
    <w:p w:rsid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Для внестационарного обслуживания населения используетс</w:t>
      </w:r>
      <w:r w:rsidR="00485E82">
        <w:rPr>
          <w:rFonts w:ascii="Times New Roman" w:hAnsi="Times New Roman" w:cs="Times New Roman"/>
        </w:rPr>
        <w:t>я такая форма обслуживания, как</w:t>
      </w:r>
      <w:r w:rsidRPr="00CA3B2D">
        <w:rPr>
          <w:rFonts w:ascii="Times New Roman" w:hAnsi="Times New Roman" w:cs="Times New Roman"/>
        </w:rPr>
        <w:t xml:space="preserve"> книгоношество, заключающаяся в доставке литературы из стационарной библиотеки читателям, которые в силу ряда причин (болезнь, возраст и т.д.) не могут самостоятельно посещать библиотеку.</w:t>
      </w:r>
    </w:p>
    <w:p w:rsidR="006F6245" w:rsidRPr="00CA3B2D" w:rsidRDefault="006F6245" w:rsidP="000C757A">
      <w:pPr>
        <w:widowControl/>
        <w:ind w:firstLine="851"/>
        <w:jc w:val="both"/>
        <w:rPr>
          <w:rFonts w:ascii="Times New Roman" w:hAnsi="Times New Roman" w:cs="Times New Roman"/>
        </w:rPr>
      </w:pPr>
    </w:p>
    <w:p w:rsidR="00CA3B2D" w:rsidRDefault="006F6245" w:rsidP="000C757A">
      <w:pPr>
        <w:widowControl/>
        <w:ind w:firstLine="851"/>
        <w:jc w:val="both"/>
        <w:rPr>
          <w:rFonts w:ascii="Times New Roman" w:hAnsi="Times New Roman" w:cs="Times New Roman"/>
          <w:b/>
          <w:color w:val="17365D"/>
          <w:sz w:val="28"/>
          <w:szCs w:val="28"/>
          <w:u w:val="single"/>
        </w:rPr>
      </w:pPr>
      <w:r w:rsidRPr="006F6245">
        <w:rPr>
          <w:rFonts w:ascii="Times New Roman" w:hAnsi="Times New Roman" w:cs="Times New Roman"/>
          <w:b/>
          <w:color w:val="17365D"/>
          <w:sz w:val="28"/>
          <w:szCs w:val="28"/>
          <w:u w:val="single"/>
        </w:rPr>
        <w:t>Кошкинская сельская библиотека</w:t>
      </w:r>
      <w:r>
        <w:rPr>
          <w:rFonts w:ascii="Times New Roman" w:hAnsi="Times New Roman" w:cs="Times New Roman"/>
          <w:b/>
          <w:color w:val="17365D"/>
          <w:sz w:val="28"/>
          <w:szCs w:val="28"/>
          <w:u w:val="single"/>
        </w:rPr>
        <w:t xml:space="preserve">: </w:t>
      </w:r>
    </w:p>
    <w:p w:rsidR="006F6245" w:rsidRPr="00485E82" w:rsidRDefault="00485E82" w:rsidP="000C757A">
      <w:pPr>
        <w:widowControl/>
        <w:ind w:firstLine="851"/>
        <w:jc w:val="both"/>
        <w:rPr>
          <w:rFonts w:ascii="Times New Roman" w:hAnsi="Times New Roman" w:cs="Times New Roman"/>
          <w:b/>
          <w:color w:val="17365D"/>
          <w:u w:val="single"/>
        </w:rPr>
      </w:pPr>
      <w:r>
        <w:rPr>
          <w:rFonts w:ascii="Times New Roman" w:hAnsi="Times New Roman" w:cs="Times New Roman"/>
          <w:lang w:eastAsia="ja-JP" w:bidi="fa-IR"/>
        </w:rPr>
        <w:t>Библиотека села</w:t>
      </w:r>
      <w:r w:rsidR="006F6245" w:rsidRPr="006F6245">
        <w:rPr>
          <w:rFonts w:ascii="Times New Roman" w:hAnsi="Times New Roman" w:cs="Times New Roman"/>
          <w:lang w:eastAsia="ja-JP" w:bidi="fa-IR"/>
        </w:rPr>
        <w:t xml:space="preserve"> Кошкин</w:t>
      </w:r>
      <w:r>
        <w:rPr>
          <w:rFonts w:ascii="Times New Roman" w:hAnsi="Times New Roman" w:cs="Times New Roman"/>
          <w:lang w:eastAsia="ja-JP" w:bidi="fa-IR"/>
        </w:rPr>
        <w:t>о является центром общественной</w:t>
      </w:r>
      <w:r w:rsidR="006F6245" w:rsidRPr="006F6245">
        <w:rPr>
          <w:rFonts w:ascii="Times New Roman" w:hAnsi="Times New Roman" w:cs="Times New Roman"/>
          <w:lang w:eastAsia="ja-JP" w:bidi="fa-IR"/>
        </w:rPr>
        <w:t xml:space="preserve"> и культурной жизни сразу восьми деревень. </w:t>
      </w:r>
      <w:r w:rsidR="006F6245" w:rsidRPr="006F6245">
        <w:rPr>
          <w:rFonts w:ascii="Times New Roman" w:hAnsi="Times New Roman" w:cs="Times New Roman"/>
          <w:lang w:val="de-DE" w:eastAsia="ja-JP" w:bidi="fa-IR"/>
        </w:rPr>
        <w:t>В 202</w:t>
      </w:r>
      <w:r w:rsidR="006F6245" w:rsidRPr="006F6245">
        <w:rPr>
          <w:rFonts w:ascii="Times New Roman" w:hAnsi="Times New Roman" w:cs="Times New Roman"/>
          <w:lang w:eastAsia="ja-JP" w:bidi="fa-IR"/>
        </w:rPr>
        <w:t>5</w:t>
      </w:r>
      <w:r>
        <w:rPr>
          <w:rFonts w:ascii="Times New Roman" w:hAnsi="Times New Roman" w:cs="Times New Roman"/>
          <w:lang w:val="de-DE" w:eastAsia="ja-JP" w:bidi="fa-IR"/>
        </w:rPr>
        <w:t xml:space="preserve"> году</w:t>
      </w:r>
      <w:r>
        <w:rPr>
          <w:rFonts w:ascii="Times New Roman" w:hAnsi="Times New Roman" w:cs="Times New Roman"/>
          <w:lang w:eastAsia="ja-JP" w:bidi="fa-IR"/>
        </w:rPr>
        <w:t xml:space="preserve"> в</w:t>
      </w:r>
      <w:r w:rsidR="006F6245" w:rsidRPr="006F6245">
        <w:rPr>
          <w:rFonts w:ascii="Times New Roman" w:hAnsi="Times New Roman" w:cs="Times New Roman"/>
          <w:lang w:val="de-DE" w:eastAsia="ja-JP" w:bidi="fa-IR"/>
        </w:rPr>
        <w:t xml:space="preserve"> </w:t>
      </w:r>
      <w:r>
        <w:rPr>
          <w:rFonts w:ascii="Times New Roman" w:hAnsi="Times New Roman" w:cs="Times New Roman"/>
          <w:lang w:eastAsia="ja-JP" w:bidi="fa-IR"/>
        </w:rPr>
        <w:t>нашей</w:t>
      </w:r>
      <w:r>
        <w:rPr>
          <w:rFonts w:ascii="Times New Roman" w:hAnsi="Times New Roman" w:cs="Times New Roman"/>
          <w:lang w:val="de-DE" w:eastAsia="ja-JP" w:bidi="fa-IR"/>
        </w:rPr>
        <w:t xml:space="preserve"> </w:t>
      </w:r>
      <w:r>
        <w:rPr>
          <w:rFonts w:ascii="Times New Roman" w:hAnsi="Times New Roman" w:cs="Times New Roman"/>
          <w:lang w:eastAsia="ja-JP" w:bidi="fa-IR"/>
        </w:rPr>
        <w:t>библиотеке</w:t>
      </w:r>
      <w:r w:rsidR="006F6245" w:rsidRPr="006F6245">
        <w:rPr>
          <w:rFonts w:ascii="Times New Roman" w:hAnsi="Times New Roman" w:cs="Times New Roman"/>
          <w:lang w:eastAsia="ja-JP" w:bidi="fa-IR"/>
        </w:rPr>
        <w:t xml:space="preserve"> </w:t>
      </w:r>
      <w:r>
        <w:rPr>
          <w:rFonts w:ascii="Times New Roman" w:hAnsi="Times New Roman" w:cs="Times New Roman"/>
          <w:lang w:eastAsia="ja-JP" w:bidi="fa-IR"/>
        </w:rPr>
        <w:t>прибавилось</w:t>
      </w:r>
      <w:r w:rsidR="006F6245" w:rsidRPr="006F6245">
        <w:rPr>
          <w:rFonts w:ascii="Times New Roman" w:hAnsi="Times New Roman" w:cs="Times New Roman"/>
          <w:lang w:val="de-DE" w:eastAsia="ja-JP" w:bidi="fa-IR"/>
        </w:rPr>
        <w:t xml:space="preserve"> </w:t>
      </w:r>
      <w:r>
        <w:rPr>
          <w:rFonts w:ascii="Times New Roman" w:hAnsi="Times New Roman" w:cs="Times New Roman"/>
          <w:lang w:eastAsia="ja-JP" w:bidi="fa-IR"/>
        </w:rPr>
        <w:t>читателей</w:t>
      </w:r>
      <w:r w:rsidR="006F6245" w:rsidRPr="006F6245">
        <w:rPr>
          <w:rFonts w:ascii="Times New Roman" w:hAnsi="Times New Roman" w:cs="Times New Roman"/>
          <w:lang w:eastAsia="ja-JP" w:bidi="fa-IR"/>
        </w:rPr>
        <w:t xml:space="preserve"> так как дер</w:t>
      </w:r>
      <w:r>
        <w:rPr>
          <w:rFonts w:ascii="Times New Roman" w:hAnsi="Times New Roman" w:cs="Times New Roman"/>
          <w:lang w:eastAsia="ja-JP" w:bidi="fa-IR"/>
        </w:rPr>
        <w:t xml:space="preserve">евни пополняются новыми людьми. </w:t>
      </w:r>
      <w:r w:rsidR="006F6245" w:rsidRPr="006F6245">
        <w:rPr>
          <w:rFonts w:ascii="Times New Roman" w:hAnsi="Times New Roman" w:cs="Times New Roman"/>
          <w:lang w:eastAsia="ja-JP" w:bidi="fa-IR"/>
        </w:rPr>
        <w:t xml:space="preserve">Наша библиотека </w:t>
      </w:r>
      <w:r>
        <w:rPr>
          <w:rFonts w:ascii="Times New Roman" w:hAnsi="Times New Roman" w:cs="Times New Roman"/>
          <w:lang w:eastAsia="ja-JP" w:bidi="fa-IR"/>
        </w:rPr>
        <w:t>старалась</w:t>
      </w:r>
      <w:r>
        <w:rPr>
          <w:rFonts w:ascii="Times New Roman" w:hAnsi="Times New Roman" w:cs="Times New Roman"/>
          <w:lang w:val="de-DE" w:eastAsia="ja-JP" w:bidi="fa-IR"/>
        </w:rPr>
        <w:t xml:space="preserve"> </w:t>
      </w:r>
      <w:r>
        <w:rPr>
          <w:rFonts w:ascii="Times New Roman" w:hAnsi="Times New Roman" w:cs="Times New Roman"/>
          <w:lang w:eastAsia="ja-JP" w:bidi="fa-IR"/>
        </w:rPr>
        <w:t>сохранить</w:t>
      </w:r>
      <w:r w:rsidR="006F6245" w:rsidRPr="006F6245">
        <w:rPr>
          <w:rFonts w:ascii="Times New Roman" w:hAnsi="Times New Roman" w:cs="Times New Roman"/>
          <w:lang w:eastAsia="ja-JP" w:bidi="fa-IR"/>
        </w:rPr>
        <w:t xml:space="preserve"> </w:t>
      </w:r>
      <w:r>
        <w:rPr>
          <w:rFonts w:ascii="Times New Roman" w:hAnsi="Times New Roman" w:cs="Times New Roman"/>
          <w:lang w:eastAsia="ja-JP" w:bidi="fa-IR"/>
        </w:rPr>
        <w:t>количество</w:t>
      </w:r>
      <w:r>
        <w:rPr>
          <w:rFonts w:ascii="Times New Roman" w:hAnsi="Times New Roman" w:cs="Times New Roman"/>
          <w:lang w:val="de-DE" w:eastAsia="ja-JP" w:bidi="fa-IR"/>
        </w:rPr>
        <w:t xml:space="preserve"> </w:t>
      </w:r>
      <w:r>
        <w:rPr>
          <w:rFonts w:ascii="Times New Roman" w:hAnsi="Times New Roman" w:cs="Times New Roman"/>
          <w:lang w:eastAsia="ja-JP" w:bidi="fa-IR"/>
        </w:rPr>
        <w:t>своих читателей</w:t>
      </w:r>
      <w:r>
        <w:rPr>
          <w:rFonts w:ascii="Times New Roman" w:hAnsi="Times New Roman" w:cs="Times New Roman"/>
          <w:lang w:val="de-DE" w:eastAsia="ja-JP" w:bidi="fa-IR"/>
        </w:rPr>
        <w:t>,</w:t>
      </w:r>
      <w:r w:rsidR="006F6245" w:rsidRPr="006F6245">
        <w:rPr>
          <w:rFonts w:ascii="Times New Roman" w:hAnsi="Times New Roman" w:cs="Times New Roman"/>
          <w:lang w:eastAsia="ja-JP" w:bidi="fa-IR"/>
        </w:rPr>
        <w:t xml:space="preserve"> </w:t>
      </w:r>
      <w:r>
        <w:rPr>
          <w:rFonts w:ascii="Times New Roman" w:hAnsi="Times New Roman" w:cs="Times New Roman"/>
          <w:lang w:eastAsia="ja-JP" w:bidi="fa-IR"/>
        </w:rPr>
        <w:t>проводя различные мероприятия</w:t>
      </w:r>
      <w:r w:rsidR="006F6245" w:rsidRPr="006F6245">
        <w:rPr>
          <w:rFonts w:ascii="Times New Roman" w:hAnsi="Times New Roman" w:cs="Times New Roman"/>
          <w:lang w:val="de-DE" w:eastAsia="ja-JP" w:bidi="fa-IR"/>
        </w:rPr>
        <w:t xml:space="preserve">, </w:t>
      </w:r>
      <w:r>
        <w:rPr>
          <w:rFonts w:ascii="Times New Roman" w:hAnsi="Times New Roman" w:cs="Times New Roman"/>
          <w:lang w:eastAsia="ja-JP" w:bidi="fa-IR"/>
        </w:rPr>
        <w:t>беседы</w:t>
      </w:r>
      <w:r w:rsidR="006F6245" w:rsidRPr="006F6245">
        <w:rPr>
          <w:rFonts w:ascii="Times New Roman" w:hAnsi="Times New Roman" w:cs="Times New Roman"/>
          <w:lang w:val="de-DE" w:eastAsia="ja-JP" w:bidi="fa-IR"/>
        </w:rPr>
        <w:t xml:space="preserve">, </w:t>
      </w:r>
      <w:r>
        <w:rPr>
          <w:rFonts w:ascii="Times New Roman" w:hAnsi="Times New Roman" w:cs="Times New Roman"/>
          <w:lang w:eastAsia="ja-JP" w:bidi="fa-IR"/>
        </w:rPr>
        <w:t>обзоры.</w:t>
      </w:r>
    </w:p>
    <w:p w:rsidR="0052607E" w:rsidRPr="006F6245" w:rsidRDefault="0052607E" w:rsidP="000C757A">
      <w:pPr>
        <w:ind w:firstLine="851"/>
        <w:contextualSpacing/>
        <w:jc w:val="both"/>
        <w:rPr>
          <w:rFonts w:ascii="Times New Roman" w:hAnsi="Times New Roman" w:cs="Times New Roman"/>
        </w:rPr>
      </w:pPr>
    </w:p>
    <w:p w:rsidR="003512D6" w:rsidRPr="005E0F50" w:rsidRDefault="0052607E" w:rsidP="000C757A">
      <w:pPr>
        <w:shd w:val="clear" w:color="auto" w:fill="FFFFFF"/>
        <w:ind w:firstLine="851"/>
        <w:contextualSpacing/>
        <w:jc w:val="both"/>
        <w:rPr>
          <w:rFonts w:ascii="YS Text" w:eastAsia="Times New Roman" w:hAnsi="YS Text"/>
          <w:color w:val="000000"/>
          <w:sz w:val="23"/>
          <w:szCs w:val="23"/>
        </w:rPr>
      </w:pPr>
      <w:r w:rsidRPr="005E0F50">
        <w:rPr>
          <w:rFonts w:ascii="Times New Roman" w:hAnsi="Times New Roman"/>
          <w:b/>
          <w:color w:val="17365D"/>
          <w:sz w:val="28"/>
          <w:szCs w:val="28"/>
          <w:u w:val="single"/>
        </w:rPr>
        <w:t>Кузёмкинская сельская библиотека:</w:t>
      </w:r>
      <w:r w:rsidRPr="005E0F50">
        <w:rPr>
          <w:rFonts w:ascii="YS Text" w:eastAsia="Times New Roman" w:hAnsi="YS Text"/>
          <w:color w:val="000000"/>
          <w:sz w:val="23"/>
          <w:szCs w:val="23"/>
        </w:rPr>
        <w:t xml:space="preserve"> </w:t>
      </w:r>
    </w:p>
    <w:p w:rsidR="003512D6" w:rsidRPr="005E0F50" w:rsidRDefault="003512D6" w:rsidP="000C757A">
      <w:pPr>
        <w:shd w:val="clear" w:color="auto" w:fill="FFFFFF"/>
        <w:ind w:firstLine="851"/>
        <w:contextualSpacing/>
        <w:jc w:val="both"/>
        <w:rPr>
          <w:rFonts w:ascii="YS Text" w:eastAsia="Times New Roman" w:hAnsi="YS Text"/>
          <w:color w:val="000000"/>
          <w:sz w:val="23"/>
          <w:szCs w:val="23"/>
        </w:rPr>
      </w:pPr>
    </w:p>
    <w:p w:rsidR="0052607E" w:rsidRPr="005E0F50" w:rsidRDefault="0052607E" w:rsidP="000C757A">
      <w:pPr>
        <w:shd w:val="clear" w:color="auto" w:fill="FFFFFF"/>
        <w:ind w:firstLine="851"/>
        <w:contextualSpacing/>
        <w:jc w:val="both"/>
        <w:rPr>
          <w:rFonts w:ascii="YS Text" w:eastAsia="Times New Roman" w:hAnsi="YS Text"/>
          <w:color w:val="000000"/>
          <w:sz w:val="23"/>
          <w:szCs w:val="23"/>
        </w:rPr>
      </w:pPr>
      <w:r w:rsidRPr="005E0F50">
        <w:rPr>
          <w:rFonts w:ascii="YS Text" w:eastAsia="Times New Roman" w:hAnsi="YS Text"/>
          <w:color w:val="000000"/>
          <w:sz w:val="23"/>
          <w:szCs w:val="23"/>
        </w:rPr>
        <w:t xml:space="preserve">В Кузёмкинском сельском поселении находится 1 стационарная библиотека. С пунктом внестационарного обслуживания. </w:t>
      </w:r>
    </w:p>
    <w:p w:rsidR="0052607E" w:rsidRPr="00424E6F" w:rsidRDefault="0052607E" w:rsidP="000C757A">
      <w:pPr>
        <w:shd w:val="clear" w:color="auto" w:fill="FFFFFF"/>
        <w:ind w:firstLine="851"/>
        <w:contextualSpacing/>
        <w:jc w:val="both"/>
        <w:rPr>
          <w:rFonts w:ascii="YS Text" w:eastAsia="Times New Roman" w:hAnsi="YS Text"/>
          <w:color w:val="000000"/>
          <w:sz w:val="23"/>
          <w:szCs w:val="23"/>
        </w:rPr>
      </w:pPr>
      <w:r w:rsidRPr="005E0F50">
        <w:rPr>
          <w:rFonts w:ascii="YS Text" w:eastAsia="Times New Roman" w:hAnsi="YS Text"/>
          <w:color w:val="000000"/>
          <w:sz w:val="23"/>
          <w:szCs w:val="23"/>
        </w:rPr>
        <w:t>В 6 населенных пунктах нет библиотечного обслуживания.</w:t>
      </w:r>
    </w:p>
    <w:p w:rsidR="0052607E" w:rsidRPr="00424E6F" w:rsidRDefault="0052607E" w:rsidP="000C757A">
      <w:pPr>
        <w:ind w:firstLine="851"/>
        <w:contextualSpacing/>
        <w:jc w:val="both"/>
        <w:rPr>
          <w:rFonts w:ascii="Times New Roman" w:hAnsi="Times New Roman"/>
          <w:b/>
          <w:color w:val="17365D"/>
          <w:sz w:val="28"/>
          <w:szCs w:val="28"/>
          <w:u w:val="single"/>
        </w:rPr>
      </w:pPr>
    </w:p>
    <w:p w:rsidR="0052607E" w:rsidRDefault="00485E82" w:rsidP="000C757A">
      <w:pPr>
        <w:ind w:firstLine="851"/>
        <w:contextualSpacing/>
        <w:jc w:val="both"/>
        <w:rPr>
          <w:rFonts w:ascii="Times New Roman" w:hAnsi="Times New Roman"/>
          <w:b/>
          <w:color w:val="17365D"/>
          <w:sz w:val="28"/>
          <w:szCs w:val="28"/>
          <w:u w:val="single"/>
        </w:rPr>
      </w:pPr>
      <w:r>
        <w:rPr>
          <w:rFonts w:ascii="Times New Roman" w:hAnsi="Times New Roman"/>
          <w:b/>
          <w:color w:val="17365D"/>
          <w:sz w:val="28"/>
          <w:szCs w:val="28"/>
          <w:u w:val="single"/>
        </w:rPr>
        <w:t>Нежновская</w:t>
      </w:r>
      <w:r w:rsidR="0052607E" w:rsidRPr="00424E6F">
        <w:rPr>
          <w:rFonts w:ascii="Times New Roman" w:hAnsi="Times New Roman"/>
          <w:b/>
          <w:color w:val="17365D"/>
          <w:sz w:val="28"/>
          <w:szCs w:val="28"/>
          <w:u w:val="single"/>
        </w:rPr>
        <w:t xml:space="preserve"> сельская библиотека:</w:t>
      </w:r>
    </w:p>
    <w:p w:rsidR="003512D6" w:rsidRPr="00424E6F" w:rsidRDefault="003512D6" w:rsidP="000C757A">
      <w:pPr>
        <w:ind w:firstLine="851"/>
        <w:contextualSpacing/>
        <w:jc w:val="both"/>
        <w:rPr>
          <w:rFonts w:ascii="Times New Roman" w:hAnsi="Times New Roman"/>
          <w:b/>
          <w:color w:val="17365D"/>
          <w:sz w:val="28"/>
          <w:szCs w:val="28"/>
          <w:u w:val="single"/>
        </w:rPr>
      </w:pPr>
    </w:p>
    <w:p w:rsidR="009A1CEB" w:rsidRPr="009A1CEB" w:rsidRDefault="009A1CEB" w:rsidP="000C757A">
      <w:pPr>
        <w:suppressAutoHyphens/>
        <w:autoSpaceDN w:val="0"/>
        <w:ind w:firstLine="851"/>
        <w:jc w:val="both"/>
        <w:textAlignment w:val="baseline"/>
        <w:rPr>
          <w:rFonts w:ascii="Times New Roman" w:eastAsia="Times New Roman" w:hAnsi="Times New Roman"/>
          <w:kern w:val="3"/>
        </w:rPr>
      </w:pPr>
      <w:r w:rsidRPr="009A1CEB">
        <w:rPr>
          <w:rFonts w:ascii="Times New Roman" w:eastAsia="Times New Roman" w:hAnsi="Times New Roman"/>
          <w:kern w:val="3"/>
        </w:rPr>
        <w:t>В зоне обслуживания Нежновской сельской библиотеки расположены 20 деревень, в радиусе от 0,5 до 15км. Обслуживае</w:t>
      </w:r>
      <w:r w:rsidR="00485E82">
        <w:rPr>
          <w:rFonts w:ascii="Times New Roman" w:eastAsia="Times New Roman" w:hAnsi="Times New Roman"/>
          <w:kern w:val="3"/>
        </w:rPr>
        <w:t xml:space="preserve">м жителей удалённых деревень - </w:t>
      </w:r>
      <w:r w:rsidRPr="009A1CEB">
        <w:rPr>
          <w:rFonts w:ascii="Times New Roman" w:eastAsia="Times New Roman" w:hAnsi="Times New Roman"/>
          <w:kern w:val="3"/>
        </w:rPr>
        <w:t>индивидуально (книгоношество). Численность населения в Нежновском сельском поселении, на 2025 год составляет 1278 человек.</w:t>
      </w:r>
    </w:p>
    <w:p w:rsidR="009A1CEB" w:rsidRPr="009A1CEB" w:rsidRDefault="009A1CEB" w:rsidP="000C757A">
      <w:pPr>
        <w:pStyle w:val="a9"/>
        <w:ind w:firstLine="851"/>
        <w:jc w:val="both"/>
        <w:rPr>
          <w:rFonts w:ascii="Times New Roman" w:hAnsi="Times New Roman"/>
          <w:sz w:val="24"/>
          <w:szCs w:val="24"/>
        </w:rPr>
      </w:pPr>
      <w:r w:rsidRPr="009A1CEB">
        <w:rPr>
          <w:rFonts w:ascii="Times New Roman" w:hAnsi="Times New Roman"/>
          <w:sz w:val="24"/>
          <w:szCs w:val="24"/>
        </w:rPr>
        <w:t xml:space="preserve">Библиотека предоставляет инвалидам и мало мобильным гражданам право получать документы из фондов библиотеки через </w:t>
      </w:r>
      <w:r w:rsidR="00485E82">
        <w:rPr>
          <w:rFonts w:ascii="Times New Roman" w:hAnsi="Times New Roman"/>
          <w:sz w:val="24"/>
          <w:szCs w:val="24"/>
        </w:rPr>
        <w:t xml:space="preserve">вне стационарное обслуживание. </w:t>
      </w:r>
      <w:r w:rsidRPr="009A1CEB">
        <w:rPr>
          <w:rFonts w:ascii="Times New Roman" w:hAnsi="Times New Roman"/>
          <w:sz w:val="24"/>
          <w:szCs w:val="24"/>
        </w:rPr>
        <w:t>Такой услугой, обслуживанием на дому, в текущем году вос</w:t>
      </w:r>
      <w:r w:rsidR="00485E82">
        <w:rPr>
          <w:rFonts w:ascii="Times New Roman" w:hAnsi="Times New Roman"/>
          <w:sz w:val="24"/>
          <w:szCs w:val="24"/>
        </w:rPr>
        <w:t xml:space="preserve">пользовалось 8 человек. </w:t>
      </w:r>
      <w:r w:rsidRPr="009A1CEB">
        <w:rPr>
          <w:rFonts w:ascii="Times New Roman" w:hAnsi="Times New Roman"/>
          <w:sz w:val="24"/>
          <w:szCs w:val="24"/>
        </w:rPr>
        <w:t xml:space="preserve">Жалоб со стороны инвалидов на условия и качество предоставляемых услуг учреждением за 2025 год не поступало. </w:t>
      </w:r>
    </w:p>
    <w:p w:rsidR="009A1CEB" w:rsidRPr="009A1CEB" w:rsidRDefault="009A1CEB" w:rsidP="000C757A">
      <w:pPr>
        <w:suppressAutoHyphens/>
        <w:autoSpaceDN w:val="0"/>
        <w:ind w:firstLine="851"/>
        <w:jc w:val="both"/>
        <w:textAlignment w:val="baseline"/>
        <w:rPr>
          <w:rFonts w:ascii="Times New Roman" w:eastAsia="Times New Roman" w:hAnsi="Times New Roman"/>
          <w:kern w:val="3"/>
        </w:rPr>
      </w:pPr>
      <w:r w:rsidRPr="009A1CEB">
        <w:rPr>
          <w:rFonts w:ascii="Times New Roman" w:eastAsia="Times New Roman" w:hAnsi="Times New Roman"/>
          <w:kern w:val="3"/>
        </w:rPr>
        <w:lastRenderedPageBreak/>
        <w:t>Режим работы библиотеки: с 14.15 до 18.15, выходные: воскресенье, понедельник.</w:t>
      </w:r>
    </w:p>
    <w:p w:rsidR="009A1CEB" w:rsidRDefault="009A1CEB" w:rsidP="000C757A">
      <w:pPr>
        <w:suppressAutoHyphens/>
        <w:autoSpaceDN w:val="0"/>
        <w:ind w:firstLine="851"/>
        <w:jc w:val="both"/>
        <w:textAlignment w:val="baseline"/>
        <w:rPr>
          <w:rFonts w:ascii="Times New Roman" w:eastAsia="Times New Roman" w:hAnsi="Times New Roman"/>
          <w:kern w:val="3"/>
          <w:sz w:val="28"/>
          <w:szCs w:val="28"/>
        </w:rPr>
      </w:pPr>
    </w:p>
    <w:p w:rsidR="008F6D25" w:rsidRPr="00424E6F" w:rsidRDefault="008F6D25" w:rsidP="000C757A">
      <w:pPr>
        <w:suppressAutoHyphens/>
        <w:autoSpaceDN w:val="0"/>
        <w:ind w:firstLine="851"/>
        <w:contextualSpacing/>
        <w:jc w:val="both"/>
        <w:textAlignment w:val="baseline"/>
        <w:rPr>
          <w:rFonts w:ascii="Times New Roman" w:eastAsia="Times New Roman" w:hAnsi="Times New Roman"/>
          <w:kern w:val="3"/>
        </w:rPr>
      </w:pPr>
    </w:p>
    <w:p w:rsidR="0052607E" w:rsidRDefault="0052607E" w:rsidP="000C757A">
      <w:pPr>
        <w:suppressAutoHyphens/>
        <w:autoSpaceDN w:val="0"/>
        <w:ind w:firstLine="851"/>
        <w:contextualSpacing/>
        <w:jc w:val="both"/>
        <w:textAlignment w:val="baseline"/>
        <w:rPr>
          <w:rFonts w:ascii="Times New Roman" w:eastAsia="Times New Roman" w:hAnsi="Times New Roman"/>
          <w:b/>
          <w:color w:val="17365D"/>
          <w:kern w:val="3"/>
          <w:sz w:val="28"/>
          <w:szCs w:val="28"/>
          <w:u w:val="single"/>
        </w:rPr>
      </w:pPr>
      <w:r w:rsidRPr="00424E6F">
        <w:rPr>
          <w:rFonts w:ascii="Times New Roman" w:eastAsia="Times New Roman" w:hAnsi="Times New Roman"/>
          <w:b/>
          <w:color w:val="17365D"/>
          <w:kern w:val="3"/>
          <w:sz w:val="28"/>
          <w:szCs w:val="28"/>
          <w:u w:val="single"/>
        </w:rPr>
        <w:t>Пустомержская сельская библиотека:</w:t>
      </w:r>
    </w:p>
    <w:p w:rsidR="003512D6" w:rsidRPr="00424E6F" w:rsidRDefault="003512D6" w:rsidP="000C757A">
      <w:pPr>
        <w:suppressAutoHyphens/>
        <w:autoSpaceDN w:val="0"/>
        <w:ind w:firstLine="851"/>
        <w:contextualSpacing/>
        <w:jc w:val="both"/>
        <w:textAlignment w:val="baseline"/>
        <w:rPr>
          <w:rFonts w:ascii="Times New Roman" w:eastAsia="Times New Roman" w:hAnsi="Times New Roman"/>
          <w:b/>
          <w:color w:val="17365D"/>
          <w:kern w:val="3"/>
          <w:sz w:val="28"/>
          <w:szCs w:val="28"/>
          <w:u w:val="single"/>
        </w:rPr>
      </w:pPr>
    </w:p>
    <w:p w:rsidR="001A737C" w:rsidRPr="00684E19"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 xml:space="preserve">В зоне обслуживания Пустомержской библиотеки находятся: АО «Племзавод «Агро-Балт», мясокомбинат «Нейма», Лужский производственно-экспериментальный лососевый завод, железнодорожная станция Веймарн, все население деревень Пустомержского муниципального образования (около 2240 человек). </w:t>
      </w:r>
    </w:p>
    <w:p w:rsidR="001A737C" w:rsidRPr="00684E19"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Населенные пункты, которые обслуживает библиотека, удалены от центральной усадьбы н</w:t>
      </w:r>
      <w:r w:rsidR="00485E82">
        <w:rPr>
          <w:rFonts w:ascii="Times New Roman" w:hAnsi="Times New Roman"/>
          <w:sz w:val="24"/>
          <w:szCs w:val="24"/>
        </w:rPr>
        <w:t>а 2-15 км.</w:t>
      </w:r>
      <w:r>
        <w:rPr>
          <w:rFonts w:ascii="Times New Roman" w:hAnsi="Times New Roman"/>
          <w:sz w:val="24"/>
          <w:szCs w:val="24"/>
        </w:rPr>
        <w:t xml:space="preserve"> В течение 2025</w:t>
      </w:r>
      <w:r w:rsidRPr="00684E19">
        <w:rPr>
          <w:rFonts w:ascii="Times New Roman" w:hAnsi="Times New Roman"/>
          <w:sz w:val="24"/>
          <w:szCs w:val="24"/>
        </w:rPr>
        <w:t xml:space="preserve"> года при библиотеке работали стационарный пункт выдачи книг в п. Ивановское (один</w:t>
      </w:r>
      <w:r>
        <w:rPr>
          <w:rFonts w:ascii="Times New Roman" w:hAnsi="Times New Roman"/>
          <w:sz w:val="24"/>
          <w:szCs w:val="24"/>
        </w:rPr>
        <w:t xml:space="preserve"> раз в неделю), 2 передвижки в </w:t>
      </w:r>
      <w:r w:rsidRPr="00684E19">
        <w:rPr>
          <w:rFonts w:ascii="Times New Roman" w:hAnsi="Times New Roman"/>
          <w:sz w:val="24"/>
          <w:szCs w:val="24"/>
        </w:rPr>
        <w:t xml:space="preserve">д. Онстопель и на ст. Веймарн. Библиотечное обслуживание на передвижках вызывает </w:t>
      </w:r>
      <w:r>
        <w:rPr>
          <w:rFonts w:ascii="Times New Roman" w:hAnsi="Times New Roman"/>
          <w:sz w:val="24"/>
          <w:szCs w:val="24"/>
        </w:rPr>
        <w:t xml:space="preserve">положительные отклики о работе </w:t>
      </w:r>
      <w:r w:rsidRPr="00684E19">
        <w:rPr>
          <w:rFonts w:ascii="Times New Roman" w:hAnsi="Times New Roman"/>
          <w:sz w:val="24"/>
          <w:szCs w:val="24"/>
        </w:rPr>
        <w:t>со стороны местного населения и дачников. Библиотека доставляет в пункты выдачи бесплатные свежие газеты «Восточный берег» и «Время».</w:t>
      </w:r>
    </w:p>
    <w:p w:rsidR="00A6580E" w:rsidRPr="00424E6F" w:rsidRDefault="00A6580E" w:rsidP="000C757A">
      <w:pPr>
        <w:pStyle w:val="a9"/>
        <w:ind w:firstLine="851"/>
        <w:contextualSpacing/>
        <w:jc w:val="both"/>
        <w:rPr>
          <w:rFonts w:ascii="Times New Roman" w:hAnsi="Times New Roman"/>
          <w:sz w:val="24"/>
          <w:szCs w:val="24"/>
        </w:rPr>
      </w:pPr>
    </w:p>
    <w:p w:rsidR="00013F0F" w:rsidRDefault="0052607E" w:rsidP="000C757A">
      <w:pPr>
        <w:pStyle w:val="a9"/>
        <w:ind w:firstLine="851"/>
        <w:contextualSpacing/>
        <w:jc w:val="both"/>
        <w:rPr>
          <w:rFonts w:ascii="Times New Roman" w:hAnsi="Times New Roman"/>
          <w:sz w:val="24"/>
          <w:szCs w:val="24"/>
        </w:rPr>
      </w:pPr>
      <w:r w:rsidRPr="00424E6F">
        <w:rPr>
          <w:rFonts w:ascii="Times New Roman" w:hAnsi="Times New Roman"/>
          <w:sz w:val="24"/>
          <w:szCs w:val="24"/>
        </w:rPr>
        <w:t xml:space="preserve"> </w:t>
      </w:r>
      <w:r w:rsidRPr="00424E6F">
        <w:rPr>
          <w:rFonts w:ascii="Times New Roman" w:hAnsi="Times New Roman"/>
          <w:b/>
          <w:color w:val="17365D"/>
          <w:sz w:val="28"/>
          <w:szCs w:val="28"/>
          <w:u w:val="single"/>
        </w:rPr>
        <w:t>Руддиловская сельская библиотека:</w:t>
      </w:r>
      <w:r w:rsidRPr="00424E6F">
        <w:rPr>
          <w:rFonts w:ascii="Times New Roman" w:hAnsi="Times New Roman"/>
          <w:sz w:val="24"/>
          <w:szCs w:val="24"/>
        </w:rPr>
        <w:t xml:space="preserve"> </w:t>
      </w:r>
      <w:r w:rsidR="00013F0F">
        <w:rPr>
          <w:rFonts w:ascii="Times New Roman" w:hAnsi="Times New Roman"/>
          <w:sz w:val="24"/>
          <w:szCs w:val="24"/>
        </w:rPr>
        <w:t xml:space="preserve"> </w:t>
      </w:r>
    </w:p>
    <w:p w:rsidR="003512D6" w:rsidRDefault="003512D6" w:rsidP="000C757A">
      <w:pPr>
        <w:pStyle w:val="a9"/>
        <w:ind w:firstLine="851"/>
        <w:contextualSpacing/>
        <w:jc w:val="both"/>
        <w:rPr>
          <w:rFonts w:ascii="Times New Roman" w:hAnsi="Times New Roman"/>
          <w:sz w:val="24"/>
          <w:szCs w:val="24"/>
        </w:rPr>
      </w:pPr>
    </w:p>
    <w:p w:rsidR="0052607E" w:rsidRPr="00424E6F" w:rsidRDefault="0052607E" w:rsidP="000C757A">
      <w:pPr>
        <w:pStyle w:val="a9"/>
        <w:ind w:firstLine="851"/>
        <w:contextualSpacing/>
        <w:jc w:val="both"/>
        <w:rPr>
          <w:rFonts w:ascii="Times New Roman" w:eastAsia="Times New Roman" w:hAnsi="Times New Roman"/>
          <w:sz w:val="24"/>
          <w:szCs w:val="24"/>
          <w:lang w:eastAsia="ru-RU"/>
        </w:rPr>
      </w:pPr>
      <w:r w:rsidRPr="00424E6F">
        <w:rPr>
          <w:rFonts w:ascii="Times New Roman" w:hAnsi="Times New Roman"/>
          <w:sz w:val="24"/>
          <w:szCs w:val="24"/>
        </w:rPr>
        <w:t>На территории Котельского сельского поселения находятся 44 населенных пункта. На территории поселения работ</w:t>
      </w:r>
      <w:r w:rsidR="00485E82">
        <w:rPr>
          <w:rFonts w:ascii="Times New Roman" w:hAnsi="Times New Roman"/>
          <w:sz w:val="24"/>
          <w:szCs w:val="24"/>
        </w:rPr>
        <w:t>ают 2 стационарные библиотеки в</w:t>
      </w:r>
      <w:r w:rsidRPr="00424E6F">
        <w:rPr>
          <w:rFonts w:ascii="Times New Roman" w:hAnsi="Times New Roman"/>
          <w:sz w:val="24"/>
          <w:szCs w:val="24"/>
        </w:rPr>
        <w:t xml:space="preserve"> п. Котельский и д. Котлы. </w:t>
      </w:r>
      <w:r w:rsidRPr="00424E6F">
        <w:rPr>
          <w:rFonts w:ascii="Times New Roman" w:eastAsia="Times New Roman" w:hAnsi="Times New Roman"/>
          <w:sz w:val="24"/>
          <w:szCs w:val="24"/>
          <w:lang w:eastAsia="ru-RU"/>
        </w:rPr>
        <w:t xml:space="preserve">К сожалению, во многих населенных пунктах люди проживают только в летний период. В остальных населенных пунктах нет библиотечного обслуживания, но читатели - пользователи имеют возможность посещать нас с помощью общественного, личного транспорта, так как библиотека расположена в административном центре поселения. </w:t>
      </w:r>
      <w:r w:rsidRPr="00424E6F">
        <w:rPr>
          <w:rFonts w:ascii="Times New Roman" w:hAnsi="Times New Roman"/>
          <w:sz w:val="24"/>
          <w:szCs w:val="24"/>
        </w:rPr>
        <w:t>Для внестационарного обслуживания населения используется такая форма обслуживания, как книгоношество, заключающаяся в доставке литературы из стационарной библиотеки читателям, которые в силу ряда причин (болезнь, возраст и т.д.) не могут самостоятельно посещать библиотеку.</w:t>
      </w:r>
    </w:p>
    <w:p w:rsidR="0052607E" w:rsidRPr="00424E6F" w:rsidRDefault="0052607E" w:rsidP="000C757A">
      <w:pPr>
        <w:pStyle w:val="a9"/>
        <w:ind w:firstLine="851"/>
        <w:contextualSpacing/>
        <w:jc w:val="both"/>
        <w:rPr>
          <w:rFonts w:ascii="Times New Roman" w:hAnsi="Times New Roman"/>
          <w:sz w:val="24"/>
          <w:szCs w:val="24"/>
        </w:rPr>
      </w:pPr>
      <w:r w:rsidRPr="00424E6F">
        <w:rPr>
          <w:rFonts w:ascii="Times New Roman" w:hAnsi="Times New Roman"/>
          <w:sz w:val="24"/>
          <w:szCs w:val="24"/>
        </w:rPr>
        <w:t xml:space="preserve">Библиотечное обслуживание осуществляется на дому, посредством формы обслуживания-книгоновшество. </w:t>
      </w:r>
    </w:p>
    <w:p w:rsidR="0052607E" w:rsidRDefault="0052607E" w:rsidP="000C757A">
      <w:pPr>
        <w:pStyle w:val="a9"/>
        <w:ind w:firstLine="851"/>
        <w:contextualSpacing/>
        <w:jc w:val="both"/>
        <w:rPr>
          <w:rFonts w:ascii="Times New Roman" w:hAnsi="Times New Roman"/>
          <w:sz w:val="24"/>
          <w:szCs w:val="24"/>
        </w:rPr>
      </w:pPr>
      <w:r w:rsidRPr="00424E6F">
        <w:rPr>
          <w:rFonts w:ascii="Times New Roman" w:hAnsi="Times New Roman"/>
          <w:sz w:val="24"/>
          <w:szCs w:val="24"/>
        </w:rPr>
        <w:t>Населенные пункты, которые обслуживает библиотека, удалены от поселка на 0,5-30 км.</w:t>
      </w:r>
    </w:p>
    <w:p w:rsidR="00A6580E" w:rsidRDefault="00A6580E" w:rsidP="000C757A">
      <w:pPr>
        <w:pStyle w:val="a9"/>
        <w:ind w:firstLine="851"/>
        <w:contextualSpacing/>
        <w:jc w:val="both"/>
        <w:rPr>
          <w:rFonts w:ascii="Times New Roman" w:hAnsi="Times New Roman"/>
          <w:sz w:val="24"/>
          <w:szCs w:val="24"/>
        </w:rPr>
      </w:pPr>
    </w:p>
    <w:p w:rsidR="00013F0F" w:rsidRDefault="00013F0F" w:rsidP="000C757A">
      <w:pPr>
        <w:ind w:firstLine="851"/>
        <w:jc w:val="both"/>
        <w:rPr>
          <w:rFonts w:ascii="Times New Roman" w:hAnsi="Times New Roman" w:cs="Times New Roman"/>
          <w:b/>
          <w:color w:val="17365D"/>
          <w:u w:val="single"/>
        </w:rPr>
      </w:pPr>
      <w:r w:rsidRPr="00013F0F">
        <w:rPr>
          <w:rFonts w:ascii="Times New Roman" w:hAnsi="Times New Roman"/>
          <w:b/>
          <w:color w:val="17365D"/>
          <w:sz w:val="28"/>
          <w:szCs w:val="28"/>
          <w:u w:val="single"/>
        </w:rPr>
        <w:t xml:space="preserve"> Котельская сельская библиотека</w:t>
      </w:r>
      <w:r w:rsidRPr="00013F0F">
        <w:rPr>
          <w:rFonts w:ascii="Times New Roman" w:hAnsi="Times New Roman" w:cs="Times New Roman"/>
          <w:b/>
          <w:color w:val="17365D"/>
          <w:u w:val="single"/>
        </w:rPr>
        <w:t xml:space="preserve">: </w:t>
      </w:r>
    </w:p>
    <w:p w:rsidR="003512D6" w:rsidRDefault="003512D6" w:rsidP="000C757A">
      <w:pPr>
        <w:ind w:firstLine="851"/>
        <w:jc w:val="both"/>
        <w:rPr>
          <w:rFonts w:ascii="Times New Roman" w:hAnsi="Times New Roman" w:cs="Times New Roman"/>
          <w:b/>
          <w:color w:val="17365D"/>
          <w:u w:val="single"/>
        </w:rPr>
      </w:pPr>
    </w:p>
    <w:p w:rsidR="00013F0F" w:rsidRDefault="00D22693" w:rsidP="000C757A">
      <w:pPr>
        <w:ind w:firstLine="851"/>
        <w:jc w:val="both"/>
        <w:rPr>
          <w:rFonts w:ascii="Times New Roman" w:hAnsi="Times New Roman" w:cs="Times New Roman"/>
        </w:rPr>
      </w:pPr>
      <w:r>
        <w:rPr>
          <w:rFonts w:ascii="Times New Roman" w:hAnsi="Times New Roman" w:cs="Times New Roman"/>
        </w:rPr>
        <w:t xml:space="preserve">В зоне обслуживания библиотеки </w:t>
      </w:r>
      <w:r w:rsidR="00013F0F" w:rsidRPr="004A5A9A">
        <w:rPr>
          <w:rFonts w:ascii="Times New Roman" w:hAnsi="Times New Roman" w:cs="Times New Roman"/>
        </w:rPr>
        <w:t>5 пунктов внестационарного об</w:t>
      </w:r>
      <w:r>
        <w:rPr>
          <w:rFonts w:ascii="Times New Roman" w:hAnsi="Times New Roman" w:cs="Times New Roman"/>
        </w:rPr>
        <w:t xml:space="preserve">служивания:1) Ст. Котлы, 2) д.д. </w:t>
      </w:r>
      <w:r w:rsidR="00013F0F" w:rsidRPr="004A5A9A">
        <w:rPr>
          <w:rFonts w:ascii="Times New Roman" w:hAnsi="Times New Roman" w:cs="Times New Roman"/>
        </w:rPr>
        <w:t>М, Б. Рассия, д. Ундово,3) д. Ряттель,</w:t>
      </w:r>
      <w:r>
        <w:rPr>
          <w:rFonts w:ascii="Times New Roman" w:hAnsi="Times New Roman" w:cs="Times New Roman"/>
        </w:rPr>
        <w:t xml:space="preserve"> 4). Пос.Неппово, д.Крупино, 5) д.Малое Руддилово</w:t>
      </w:r>
      <w:r w:rsidR="00013F0F" w:rsidRPr="004A5A9A">
        <w:rPr>
          <w:rFonts w:ascii="Times New Roman" w:hAnsi="Times New Roman" w:cs="Times New Roman"/>
        </w:rPr>
        <w:t xml:space="preserve"> </w:t>
      </w:r>
      <w:r>
        <w:rPr>
          <w:rFonts w:ascii="Times New Roman" w:hAnsi="Times New Roman" w:cs="Times New Roman"/>
        </w:rPr>
        <w:t xml:space="preserve">- вне стационара обслуживается 258 </w:t>
      </w:r>
      <w:r w:rsidR="00013F0F" w:rsidRPr="004A5A9A">
        <w:rPr>
          <w:rFonts w:ascii="Times New Roman" w:hAnsi="Times New Roman" w:cs="Times New Roman"/>
        </w:rPr>
        <w:t>пользователей. Соблюдения нормативов обеспечения библиотекой населения проводиться согласно Библиотечному плану обслуживания населения: среднее число жи</w:t>
      </w:r>
      <w:r>
        <w:rPr>
          <w:rFonts w:ascii="Times New Roman" w:hAnsi="Times New Roman" w:cs="Times New Roman"/>
        </w:rPr>
        <w:t xml:space="preserve">телей -807; </w:t>
      </w:r>
      <w:r w:rsidR="00013F0F" w:rsidRPr="004A5A9A">
        <w:rPr>
          <w:rFonts w:ascii="Times New Roman" w:hAnsi="Times New Roman" w:cs="Times New Roman"/>
        </w:rPr>
        <w:t>Есть отдельные населённые пункты на расстоянии до 30 км</w:t>
      </w:r>
      <w:r w:rsidRPr="004A5A9A">
        <w:rPr>
          <w:rFonts w:ascii="Times New Roman" w:hAnsi="Times New Roman" w:cs="Times New Roman"/>
        </w:rPr>
        <w:t>, от</w:t>
      </w:r>
      <w:r w:rsidR="00013F0F" w:rsidRPr="004A5A9A">
        <w:rPr>
          <w:rFonts w:ascii="Times New Roman" w:hAnsi="Times New Roman" w:cs="Times New Roman"/>
        </w:rPr>
        <w:t xml:space="preserve"> центральной усадьбы. При необходимости доехать до центральной усадьбы, пользователи посещают библиотеку.</w:t>
      </w:r>
    </w:p>
    <w:p w:rsidR="00A6580E" w:rsidRPr="00A6580E" w:rsidRDefault="00A6580E" w:rsidP="000C757A">
      <w:pPr>
        <w:ind w:firstLine="851"/>
        <w:jc w:val="both"/>
        <w:rPr>
          <w:rFonts w:ascii="Times New Roman" w:hAnsi="Times New Roman" w:cs="Times New Roman"/>
        </w:rPr>
      </w:pPr>
    </w:p>
    <w:p w:rsidR="0052607E" w:rsidRDefault="0052607E" w:rsidP="000C757A">
      <w:pPr>
        <w:pStyle w:val="a9"/>
        <w:ind w:firstLine="851"/>
        <w:contextualSpacing/>
        <w:jc w:val="both"/>
        <w:rPr>
          <w:rFonts w:ascii="Times New Roman" w:hAnsi="Times New Roman"/>
          <w:b/>
          <w:color w:val="17365D"/>
          <w:sz w:val="28"/>
          <w:szCs w:val="28"/>
          <w:u w:val="single"/>
        </w:rPr>
      </w:pPr>
      <w:r w:rsidRPr="00424E6F">
        <w:rPr>
          <w:rFonts w:ascii="Times New Roman" w:hAnsi="Times New Roman"/>
          <w:b/>
          <w:color w:val="17365D"/>
          <w:sz w:val="28"/>
          <w:szCs w:val="28"/>
          <w:u w:val="single"/>
        </w:rPr>
        <w:t>Усть-Лужская сельская библиотека:</w:t>
      </w:r>
    </w:p>
    <w:p w:rsidR="003512D6" w:rsidRPr="00424E6F" w:rsidRDefault="003512D6" w:rsidP="000C757A">
      <w:pPr>
        <w:pStyle w:val="a9"/>
        <w:ind w:firstLine="851"/>
        <w:contextualSpacing/>
        <w:jc w:val="both"/>
        <w:rPr>
          <w:rFonts w:ascii="Times New Roman" w:hAnsi="Times New Roman"/>
          <w:b/>
          <w:color w:val="17365D"/>
          <w:sz w:val="28"/>
          <w:szCs w:val="28"/>
          <w:u w:val="single"/>
        </w:rPr>
      </w:pPr>
    </w:p>
    <w:p w:rsidR="0052607E" w:rsidRDefault="0052607E" w:rsidP="000C757A">
      <w:pPr>
        <w:pStyle w:val="a9"/>
        <w:ind w:firstLine="851"/>
        <w:contextualSpacing/>
        <w:jc w:val="both"/>
        <w:rPr>
          <w:rFonts w:ascii="Times New Roman" w:hAnsi="Times New Roman"/>
          <w:sz w:val="24"/>
          <w:szCs w:val="24"/>
        </w:rPr>
      </w:pPr>
      <w:r w:rsidRPr="00424E6F">
        <w:rPr>
          <w:rFonts w:ascii="Times New Roman" w:hAnsi="Times New Roman"/>
          <w:sz w:val="24"/>
          <w:szCs w:val="24"/>
        </w:rPr>
        <w:t>В 2021 году библиотека переехала из аварийного здания в арендованное помещение в здании рыбокомбината. Библиотека находиться на 2-ом этаже.</w:t>
      </w:r>
    </w:p>
    <w:p w:rsidR="00A6580E" w:rsidRPr="00424E6F" w:rsidRDefault="00A6580E" w:rsidP="000C757A">
      <w:pPr>
        <w:pStyle w:val="a9"/>
        <w:ind w:firstLine="851"/>
        <w:contextualSpacing/>
        <w:jc w:val="both"/>
        <w:rPr>
          <w:rFonts w:ascii="Times New Roman" w:hAnsi="Times New Roman"/>
          <w:sz w:val="24"/>
          <w:szCs w:val="24"/>
        </w:rPr>
      </w:pPr>
    </w:p>
    <w:p w:rsidR="00013F0F" w:rsidRDefault="0052607E" w:rsidP="000C757A">
      <w:pPr>
        <w:ind w:firstLine="851"/>
        <w:contextualSpacing/>
        <w:jc w:val="both"/>
        <w:rPr>
          <w:sz w:val="28"/>
          <w:szCs w:val="28"/>
        </w:rPr>
      </w:pPr>
      <w:r w:rsidRPr="00424E6F">
        <w:rPr>
          <w:rFonts w:ascii="Times New Roman" w:hAnsi="Times New Roman"/>
          <w:b/>
          <w:color w:val="17365D"/>
          <w:sz w:val="28"/>
          <w:szCs w:val="28"/>
          <w:u w:val="single"/>
        </w:rPr>
        <w:t>Фалилеевская сельская библиотека:</w:t>
      </w:r>
      <w:r w:rsidRPr="00424E6F">
        <w:rPr>
          <w:sz w:val="28"/>
          <w:szCs w:val="28"/>
        </w:rPr>
        <w:t xml:space="preserve"> </w:t>
      </w:r>
    </w:p>
    <w:p w:rsidR="00F22459" w:rsidRDefault="00F22459" w:rsidP="000C757A">
      <w:pPr>
        <w:ind w:firstLine="851"/>
        <w:jc w:val="both"/>
        <w:rPr>
          <w:sz w:val="28"/>
          <w:szCs w:val="28"/>
        </w:rPr>
      </w:pPr>
    </w:p>
    <w:p w:rsidR="00F22459" w:rsidRPr="00F22459" w:rsidRDefault="00F22459" w:rsidP="000C757A">
      <w:pPr>
        <w:ind w:firstLine="851"/>
        <w:jc w:val="both"/>
        <w:rPr>
          <w:rFonts w:ascii="Times New Roman" w:hAnsi="Times New Roman" w:cs="Times New Roman"/>
        </w:rPr>
      </w:pPr>
      <w:r w:rsidRPr="00F22459">
        <w:rPr>
          <w:rFonts w:ascii="Times New Roman" w:eastAsia="Times New Roman" w:hAnsi="Times New Roman" w:cs="Times New Roman"/>
        </w:rPr>
        <w:t xml:space="preserve">Фалилеевская библиотека является структурным подразделением </w:t>
      </w:r>
      <w:r w:rsidRPr="00F22459">
        <w:rPr>
          <w:rFonts w:ascii="Times New Roman" w:hAnsi="Times New Roman" w:cs="Times New Roman"/>
        </w:rPr>
        <w:t>МКУК «Фа</w:t>
      </w:r>
      <w:r w:rsidR="00D22693">
        <w:rPr>
          <w:rFonts w:ascii="Times New Roman" w:hAnsi="Times New Roman" w:cs="Times New Roman"/>
        </w:rPr>
        <w:t xml:space="preserve">лилеевский КДЦ «Современник» и </w:t>
      </w:r>
      <w:r w:rsidRPr="00F22459">
        <w:rPr>
          <w:rFonts w:ascii="Times New Roman" w:hAnsi="Times New Roman" w:cs="Times New Roman"/>
        </w:rPr>
        <w:t xml:space="preserve">единственной на территории поселения, где </w:t>
      </w:r>
      <w:r w:rsidRPr="00F22459">
        <w:rPr>
          <w:rFonts w:ascii="Times New Roman" w:hAnsi="Times New Roman" w:cs="Times New Roman"/>
        </w:rPr>
        <w:lastRenderedPageBreak/>
        <w:t xml:space="preserve">население составляет 1343 человека; основная часть населения 863 человека проживает на центральной усадьбе д. Фалилеево, где работает МКУК "Фалилеевский КДЦ "Современник". </w:t>
      </w:r>
    </w:p>
    <w:p w:rsidR="00F22459" w:rsidRPr="00F22459" w:rsidRDefault="00F22459" w:rsidP="000C757A">
      <w:pPr>
        <w:ind w:firstLine="851"/>
        <w:jc w:val="both"/>
        <w:rPr>
          <w:rFonts w:ascii="Times New Roman" w:hAnsi="Times New Roman" w:cs="Times New Roman"/>
        </w:rPr>
      </w:pPr>
      <w:r w:rsidRPr="00F22459">
        <w:rPr>
          <w:rFonts w:ascii="Times New Roman" w:hAnsi="Times New Roman" w:cs="Times New Roman"/>
        </w:rPr>
        <w:t xml:space="preserve">Библиотечные услуги для людей с ограниченными возможностями опорно-двигательного аппарата доступны, имеется кнопка вызова, переносной пандус, таблицы брайля, туалеты со специальным оборудованием. </w:t>
      </w:r>
    </w:p>
    <w:p w:rsidR="0052607E" w:rsidRPr="00424E6F" w:rsidRDefault="00D22693" w:rsidP="000C757A">
      <w:pPr>
        <w:ind w:firstLine="851"/>
        <w:contextualSpacing/>
        <w:jc w:val="both"/>
        <w:rPr>
          <w:rFonts w:ascii="Times New Roman" w:hAnsi="Times New Roman"/>
          <w:b/>
        </w:rPr>
      </w:pPr>
      <w:r>
        <w:rPr>
          <w:rFonts w:ascii="Times New Roman" w:eastAsia="Times New Roman" w:hAnsi="Times New Roman"/>
          <w:b/>
        </w:rPr>
        <w:t>Библиотека работает</w:t>
      </w:r>
      <w:r w:rsidR="0052607E" w:rsidRPr="00424E6F">
        <w:rPr>
          <w:rFonts w:ascii="Times New Roman" w:eastAsia="Times New Roman" w:hAnsi="Times New Roman"/>
          <w:b/>
        </w:rPr>
        <w:t xml:space="preserve"> по сокращенному графику каждый день со вторника по субботу. Время работы с пользователями с 16.00 до 19.30, в субботу с 11.00 до 15.00, выходные дни: воскресенье, понедельник. Последняя суббота месяца - санитарный день.</w:t>
      </w:r>
    </w:p>
    <w:p w:rsidR="0052607E" w:rsidRPr="00424E6F" w:rsidRDefault="0052607E" w:rsidP="000C757A">
      <w:pPr>
        <w:ind w:firstLine="851"/>
        <w:contextualSpacing/>
        <w:jc w:val="both"/>
        <w:rPr>
          <w:rFonts w:ascii="Times New Roman" w:hAnsi="Times New Roman"/>
          <w:color w:val="FF0000"/>
        </w:rPr>
      </w:pPr>
    </w:p>
    <w:p w:rsidR="002054E5" w:rsidRDefault="00F22981" w:rsidP="000C757A">
      <w:pPr>
        <w:ind w:firstLine="851"/>
        <w:contextualSpacing/>
        <w:rPr>
          <w:rFonts w:ascii="Times New Roman" w:hAnsi="Times New Roman"/>
          <w:b/>
          <w:color w:val="632423"/>
          <w:sz w:val="28"/>
          <w:szCs w:val="28"/>
          <w:u w:val="single"/>
        </w:rPr>
      </w:pPr>
      <w:r w:rsidRPr="00A6580E">
        <w:rPr>
          <w:rFonts w:ascii="Times New Roman" w:hAnsi="Times New Roman"/>
          <w:b/>
          <w:color w:val="632423"/>
          <w:sz w:val="28"/>
          <w:szCs w:val="28"/>
          <w:u w:val="single"/>
        </w:rPr>
        <w:t>Краткие выводы по разделу:</w:t>
      </w:r>
    </w:p>
    <w:p w:rsidR="008F6D25" w:rsidRDefault="008F6D25" w:rsidP="000C757A">
      <w:pPr>
        <w:ind w:firstLine="851"/>
        <w:contextualSpacing/>
        <w:rPr>
          <w:rFonts w:ascii="Times New Roman" w:hAnsi="Times New Roman"/>
          <w:b/>
          <w:color w:val="632423"/>
          <w:sz w:val="28"/>
          <w:szCs w:val="28"/>
          <w:u w:val="single"/>
        </w:rPr>
      </w:pPr>
    </w:p>
    <w:p w:rsidR="002054E5" w:rsidRPr="005471E8" w:rsidRDefault="00F22981" w:rsidP="000C757A">
      <w:pPr>
        <w:ind w:firstLine="851"/>
        <w:contextualSpacing/>
        <w:jc w:val="both"/>
        <w:rPr>
          <w:rFonts w:ascii="Times New Roman" w:hAnsi="Times New Roman" w:cs="Times New Roman"/>
          <w:b/>
          <w:color w:val="632423"/>
          <w:u w:val="single"/>
        </w:rPr>
      </w:pPr>
      <w:r w:rsidRPr="005471E8">
        <w:rPr>
          <w:rFonts w:ascii="Times New Roman" w:eastAsia="Arial Unicode MS" w:hAnsi="Times New Roman" w:cs="Times New Roman"/>
        </w:rPr>
        <w:t xml:space="preserve">В целом по территории МО «Кингисеппское городское поселение» и МО «Кингисеппский муниципальный район» обеспечение библиотеками в городе соответствует нормативам </w:t>
      </w:r>
      <w:r w:rsidR="002054E5" w:rsidRPr="005471E8">
        <w:rPr>
          <w:rFonts w:ascii="Times New Roman" w:hAnsi="Times New Roman" w:cs="Times New Roman"/>
          <w:color w:val="22272F"/>
        </w:rPr>
        <w:t>Распоряжение Министерства культуры Российской Федерации от 18 ноября 2025 г. N Р-494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F22981" w:rsidRPr="005471E8" w:rsidRDefault="00F22981" w:rsidP="000C757A">
      <w:pPr>
        <w:pStyle w:val="11"/>
        <w:pBdr>
          <w:top w:val="nil"/>
          <w:left w:val="nil"/>
          <w:bottom w:val="nil"/>
          <w:right w:val="nil"/>
          <w:between w:val="nil"/>
        </w:pBdr>
        <w:tabs>
          <w:tab w:val="left" w:pos="1216"/>
        </w:tabs>
        <w:ind w:firstLine="851"/>
        <w:contextualSpacing/>
        <w:jc w:val="both"/>
        <w:rPr>
          <w:rFonts w:ascii="Times New Roman" w:hAnsi="Times New Roman"/>
        </w:rPr>
      </w:pPr>
      <w:r w:rsidRPr="005471E8">
        <w:rPr>
          <w:rFonts w:ascii="Times New Roman" w:hAnsi="Times New Roman"/>
        </w:rPr>
        <w:t xml:space="preserve">Городские библиотеки </w:t>
      </w:r>
      <w:r w:rsidR="002054E5" w:rsidRPr="005471E8">
        <w:rPr>
          <w:rFonts w:ascii="Times New Roman" w:hAnsi="Times New Roman"/>
        </w:rPr>
        <w:t>5</w:t>
      </w:r>
      <w:r w:rsidRPr="005471E8">
        <w:rPr>
          <w:rFonts w:ascii="Times New Roman" w:hAnsi="Times New Roman"/>
        </w:rPr>
        <w:t xml:space="preserve"> библиотек на </w:t>
      </w:r>
      <w:r w:rsidR="005471E8" w:rsidRPr="005471E8">
        <w:rPr>
          <w:rFonts w:ascii="Times New Roman" w:hAnsi="Times New Roman"/>
        </w:rPr>
        <w:t>средний городской населённый пункт (от 50 тыс. до 100 тыс.).</w:t>
      </w:r>
      <w:r w:rsidRPr="005471E8">
        <w:rPr>
          <w:rFonts w:ascii="Times New Roman" w:hAnsi="Times New Roman"/>
        </w:rPr>
        <w:t xml:space="preserve"> </w:t>
      </w:r>
      <w:r w:rsidR="005471E8">
        <w:rPr>
          <w:rFonts w:ascii="Times New Roman" w:hAnsi="Times New Roman"/>
        </w:rPr>
        <w:t>В Кингисеппе по официальным данным в 2025 году проживало</w:t>
      </w:r>
      <w:r w:rsidR="00F464B5">
        <w:rPr>
          <w:rFonts w:ascii="Times New Roman" w:hAnsi="Times New Roman"/>
        </w:rPr>
        <w:t xml:space="preserve"> 48355 человек. 4 городские библиотеки соответствуют вышеуказанным нормативам. </w:t>
      </w:r>
      <w:r w:rsidRPr="005471E8">
        <w:rPr>
          <w:rFonts w:ascii="Times New Roman" w:hAnsi="Times New Roman"/>
        </w:rPr>
        <w:t xml:space="preserve">Для сельских библиотек одна библиотека на </w:t>
      </w:r>
      <w:r w:rsidR="005471E8" w:rsidRPr="005471E8">
        <w:rPr>
          <w:rFonts w:ascii="Times New Roman" w:hAnsi="Times New Roman"/>
        </w:rPr>
        <w:t>населённый пункт</w:t>
      </w:r>
      <w:r w:rsidRPr="005471E8">
        <w:rPr>
          <w:rFonts w:ascii="Times New Roman" w:hAnsi="Times New Roman"/>
        </w:rPr>
        <w:t xml:space="preserve">, в Кингисеппском районе на одну сельскую библиотеку приходиться </w:t>
      </w:r>
      <w:r w:rsidR="00433C89" w:rsidRPr="005471E8">
        <w:rPr>
          <w:rFonts w:ascii="Times New Roman" w:hAnsi="Times New Roman" w:cs="Times New Roman"/>
        </w:rPr>
        <w:t>1,834</w:t>
      </w:r>
      <w:r w:rsidR="00433C89" w:rsidRPr="005471E8">
        <w:t xml:space="preserve"> </w:t>
      </w:r>
      <w:r w:rsidRPr="005471E8">
        <w:rPr>
          <w:rFonts w:ascii="Times New Roman" w:hAnsi="Times New Roman"/>
        </w:rPr>
        <w:t>человек</w:t>
      </w:r>
      <w:r w:rsidR="005471E8" w:rsidRPr="005471E8">
        <w:rPr>
          <w:rFonts w:ascii="Times New Roman" w:hAnsi="Times New Roman"/>
        </w:rPr>
        <w:t>. Во</w:t>
      </w:r>
      <w:r w:rsidRPr="005471E8">
        <w:rPr>
          <w:rFonts w:ascii="Times New Roman" w:hAnsi="Times New Roman"/>
        </w:rPr>
        <w:t xml:space="preserve"> </w:t>
      </w:r>
      <w:r w:rsidR="005471E8" w:rsidRPr="005471E8">
        <w:rPr>
          <w:rFonts w:ascii="Times New Roman" w:hAnsi="Times New Roman"/>
        </w:rPr>
        <w:t>м</w:t>
      </w:r>
      <w:r w:rsidRPr="005471E8">
        <w:rPr>
          <w:rFonts w:ascii="Times New Roman" w:hAnsi="Times New Roman"/>
        </w:rPr>
        <w:t xml:space="preserve">ногих поселениях населенные пункты удалены от центральной усадьбы на 2-15 км.  </w:t>
      </w:r>
    </w:p>
    <w:p w:rsidR="00F22981" w:rsidRPr="005471E8" w:rsidRDefault="00F22981" w:rsidP="000C757A">
      <w:pPr>
        <w:pStyle w:val="11"/>
        <w:pBdr>
          <w:top w:val="nil"/>
          <w:left w:val="nil"/>
          <w:bottom w:val="nil"/>
          <w:right w:val="nil"/>
          <w:between w:val="nil"/>
        </w:pBdr>
        <w:tabs>
          <w:tab w:val="left" w:pos="1216"/>
        </w:tabs>
        <w:ind w:firstLine="851"/>
        <w:contextualSpacing/>
        <w:jc w:val="both"/>
        <w:rPr>
          <w:rFonts w:ascii="Times New Roman" w:hAnsi="Times New Roman" w:cs="Times New Roman"/>
        </w:rPr>
      </w:pPr>
      <w:r w:rsidRPr="005471E8">
        <w:rPr>
          <w:rFonts w:ascii="Times New Roman" w:hAnsi="Times New Roman" w:cs="Times New Roman"/>
        </w:rPr>
        <w:t>При этом все сельские библиотеки находятся в составе КДУ, что накладывает отпечаток на работу библиотек, т.к. библиотечная деятельность не является основной для КДУ, соответственно финансирование по остаточному принципу и направленность работы библиотеки на мероприятия, проводимые КДУ.</w:t>
      </w:r>
    </w:p>
    <w:p w:rsidR="00BB2C10" w:rsidRPr="005471E8" w:rsidRDefault="00BB2C10" w:rsidP="000C757A">
      <w:pPr>
        <w:pStyle w:val="11"/>
        <w:pBdr>
          <w:top w:val="nil"/>
          <w:left w:val="nil"/>
          <w:bottom w:val="nil"/>
          <w:right w:val="nil"/>
          <w:between w:val="nil"/>
        </w:pBdr>
        <w:tabs>
          <w:tab w:val="left" w:pos="1216"/>
        </w:tabs>
        <w:ind w:firstLine="851"/>
        <w:contextualSpacing/>
        <w:jc w:val="both"/>
        <w:rPr>
          <w:rFonts w:ascii="Times New Roman" w:hAnsi="Times New Roman" w:cs="Times New Roman"/>
        </w:rPr>
      </w:pPr>
      <w:r w:rsidRPr="005471E8">
        <w:rPr>
          <w:rFonts w:ascii="Times New Roman" w:hAnsi="Times New Roman" w:cs="Times New Roman"/>
        </w:rPr>
        <w:t>Все приведённые выше факторы влияют на доступность библиотечных услуг для жителей сельских поселений.</w:t>
      </w:r>
    </w:p>
    <w:p w:rsidR="00A6580E" w:rsidRPr="00A6580E" w:rsidRDefault="00A6580E" w:rsidP="000C757A">
      <w:pPr>
        <w:pStyle w:val="11"/>
        <w:pBdr>
          <w:top w:val="nil"/>
          <w:left w:val="nil"/>
          <w:bottom w:val="nil"/>
          <w:right w:val="nil"/>
          <w:between w:val="nil"/>
        </w:pBdr>
        <w:tabs>
          <w:tab w:val="left" w:pos="1216"/>
        </w:tabs>
        <w:ind w:firstLine="851"/>
        <w:contextualSpacing/>
        <w:jc w:val="both"/>
        <w:rPr>
          <w:rFonts w:ascii="Times New Roman" w:hAnsi="Times New Roman" w:cs="Times New Roman"/>
        </w:rPr>
      </w:pPr>
    </w:p>
    <w:p w:rsidR="00D7058F" w:rsidRDefault="00A6580E" w:rsidP="000C757A">
      <w:pPr>
        <w:pStyle w:val="11"/>
        <w:pBdr>
          <w:top w:val="nil"/>
          <w:left w:val="nil"/>
          <w:bottom w:val="nil"/>
          <w:right w:val="nil"/>
          <w:between w:val="nil"/>
        </w:pBdr>
        <w:tabs>
          <w:tab w:val="left" w:pos="1216"/>
        </w:tabs>
        <w:ind w:firstLine="851"/>
        <w:contextualSpacing/>
        <w:jc w:val="center"/>
        <w:rPr>
          <w:rFonts w:ascii="Times New Roman" w:hAnsi="Times New Roman" w:cs="Times New Roman"/>
          <w:b/>
          <w:color w:val="17365D"/>
          <w:sz w:val="28"/>
          <w:szCs w:val="28"/>
          <w:u w:val="single"/>
        </w:rPr>
      </w:pPr>
      <w:r w:rsidRPr="00A6580E">
        <w:rPr>
          <w:rFonts w:ascii="Times New Roman" w:hAnsi="Times New Roman" w:cs="Times New Roman"/>
          <w:b/>
          <w:color w:val="17365D"/>
          <w:sz w:val="28"/>
          <w:szCs w:val="28"/>
          <w:u w:val="single"/>
        </w:rPr>
        <w:t xml:space="preserve">3.4. </w:t>
      </w:r>
      <w:r w:rsidR="00D7058F" w:rsidRPr="00A6580E">
        <w:rPr>
          <w:rFonts w:ascii="Times New Roman" w:hAnsi="Times New Roman" w:cs="Times New Roman"/>
          <w:b/>
          <w:color w:val="17365D"/>
          <w:sz w:val="28"/>
          <w:szCs w:val="28"/>
          <w:u w:val="single"/>
        </w:rPr>
        <w:t>Доступность библиотечных услуг для людей с ограниченными возможностями:</w:t>
      </w:r>
    </w:p>
    <w:p w:rsidR="008F6D25" w:rsidRPr="00A6580E" w:rsidRDefault="008F6D25" w:rsidP="000C757A">
      <w:pPr>
        <w:pStyle w:val="11"/>
        <w:pBdr>
          <w:top w:val="nil"/>
          <w:left w:val="nil"/>
          <w:bottom w:val="nil"/>
          <w:right w:val="nil"/>
          <w:between w:val="nil"/>
        </w:pBdr>
        <w:tabs>
          <w:tab w:val="left" w:pos="1216"/>
        </w:tabs>
        <w:ind w:firstLine="851"/>
        <w:contextualSpacing/>
        <w:jc w:val="center"/>
        <w:rPr>
          <w:rFonts w:ascii="Times New Roman" w:hAnsi="Times New Roman" w:cs="Times New Roman"/>
          <w:b/>
          <w:color w:val="17365D"/>
          <w:sz w:val="28"/>
          <w:szCs w:val="28"/>
          <w:u w:val="single"/>
        </w:rPr>
      </w:pPr>
    </w:p>
    <w:p w:rsidR="00A210F8" w:rsidRPr="00424E6F" w:rsidRDefault="00A210F8" w:rsidP="000C757A">
      <w:pPr>
        <w:ind w:firstLine="851"/>
        <w:contextualSpacing/>
        <w:jc w:val="both"/>
        <w:rPr>
          <w:rFonts w:ascii="Times New Roman" w:hAnsi="Times New Roman"/>
        </w:rPr>
      </w:pPr>
      <w:r w:rsidRPr="00424E6F">
        <w:rPr>
          <w:rFonts w:ascii="Times New Roman" w:hAnsi="Times New Roman"/>
        </w:rPr>
        <w:t>На библиотеки МКУК «Кингисеппская ЦГБ» оформлены паспорта доступности (выполненные в соответствии с Методикой, позволяющей объективировать и систематизирова</w:t>
      </w:r>
      <w:r w:rsidR="00D22693">
        <w:rPr>
          <w:rFonts w:ascii="Times New Roman" w:hAnsi="Times New Roman"/>
        </w:rPr>
        <w:t>ть доступность объектов и услуг</w:t>
      </w:r>
      <w:r w:rsidRPr="00424E6F">
        <w:rPr>
          <w:rFonts w:ascii="Times New Roman" w:hAnsi="Times New Roman"/>
        </w:rPr>
        <w:t xml:space="preserve"> в приоритетных сферах жизнедеятельности для инвалидов и других маломобильных групп населения, с возможностью учёта региональной специфики, утверждённой приказом Министерства труда и социальной защиты РФ от 25 декабря 2012 года</w:t>
      </w:r>
      <w:r>
        <w:rPr>
          <w:rFonts w:ascii="Times New Roman" w:hAnsi="Times New Roman"/>
        </w:rPr>
        <w:t xml:space="preserve"> №627</w:t>
      </w:r>
      <w:r w:rsidR="00D22693">
        <w:rPr>
          <w:rFonts w:ascii="Times New Roman" w:hAnsi="Times New Roman"/>
        </w:rPr>
        <w:t xml:space="preserve"> </w:t>
      </w:r>
      <w:r>
        <w:rPr>
          <w:rFonts w:ascii="Times New Roman" w:hAnsi="Times New Roman"/>
        </w:rPr>
        <w:t>(актуализированная версия)</w:t>
      </w:r>
    </w:p>
    <w:p w:rsidR="00A210F8" w:rsidRPr="00424E6F" w:rsidRDefault="00A210F8" w:rsidP="000C757A">
      <w:pPr>
        <w:ind w:firstLine="851"/>
        <w:contextualSpacing/>
        <w:jc w:val="both"/>
        <w:rPr>
          <w:rFonts w:ascii="Times New Roman" w:eastAsia="Arial Unicode MS" w:hAnsi="Times New Roman"/>
        </w:rPr>
      </w:pPr>
      <w:r w:rsidRPr="00424E6F">
        <w:rPr>
          <w:rFonts w:ascii="Times New Roman" w:eastAsia="Arial Unicode MS" w:hAnsi="Times New Roman"/>
        </w:rPr>
        <w:t xml:space="preserve">Организация работы МКУК «Кингисеппская ЦГБ» для отдельных категорий граждан (инвалиды, пенсионеры) ведется по договору с </w:t>
      </w:r>
      <w:r w:rsidRPr="00424E6F">
        <w:rPr>
          <w:rFonts w:ascii="Times New Roman" w:hAnsi="Times New Roman"/>
          <w:color w:val="000000"/>
        </w:rPr>
        <w:t>СПБ ГБУК «Государственная специальная центральная библиотека для слепых и слабовидящих»</w:t>
      </w:r>
      <w:r w:rsidRPr="00424E6F">
        <w:rPr>
          <w:rFonts w:ascii="Times New Roman" w:eastAsia="Arial Unicode MS" w:hAnsi="Times New Roman"/>
        </w:rPr>
        <w:t>».</w:t>
      </w:r>
    </w:p>
    <w:p w:rsidR="00A210F8" w:rsidRPr="00424E6F" w:rsidRDefault="00A210F8" w:rsidP="000C757A">
      <w:pPr>
        <w:ind w:firstLine="851"/>
        <w:contextualSpacing/>
        <w:jc w:val="both"/>
        <w:rPr>
          <w:rFonts w:ascii="Times New Roman" w:hAnsi="Times New Roman"/>
        </w:rPr>
      </w:pPr>
      <w:r w:rsidRPr="00424E6F">
        <w:rPr>
          <w:rFonts w:ascii="Times New Roman" w:hAnsi="Times New Roman"/>
        </w:rPr>
        <w:t>В 4-</w:t>
      </w:r>
      <w:r w:rsidR="00D22693">
        <w:rPr>
          <w:rFonts w:ascii="Times New Roman" w:hAnsi="Times New Roman"/>
        </w:rPr>
        <w:t>ёх городских библиотеках в наличии носители</w:t>
      </w:r>
      <w:r w:rsidRPr="00424E6F">
        <w:rPr>
          <w:rFonts w:ascii="Times New Roman" w:hAnsi="Times New Roman"/>
        </w:rPr>
        <w:t xml:space="preserve"> информации о путях движения для всех категорий инвалидов, надписи, выполненные точечным шрифтом Брайля. В городской библиотеке «Литературный дом» оборудован санузел для инвалидов всех групп. Для инвалидов – кол</w:t>
      </w:r>
      <w:r w:rsidR="00D22693">
        <w:rPr>
          <w:rFonts w:ascii="Times New Roman" w:hAnsi="Times New Roman"/>
        </w:rPr>
        <w:t>ясочников 2022</w:t>
      </w:r>
      <w:r w:rsidR="00AA4B4B">
        <w:rPr>
          <w:rFonts w:ascii="Times New Roman" w:hAnsi="Times New Roman"/>
        </w:rPr>
        <w:t xml:space="preserve"> </w:t>
      </w:r>
      <w:r w:rsidRPr="00424E6F">
        <w:rPr>
          <w:rFonts w:ascii="Times New Roman" w:hAnsi="Times New Roman"/>
        </w:rPr>
        <w:t xml:space="preserve">году на входе библиотеки установлен подъёмник. Сотрудники библиотеки прошли обучение по использованию подъемника. </w:t>
      </w:r>
    </w:p>
    <w:p w:rsidR="00A210F8" w:rsidRPr="00424E6F" w:rsidRDefault="00A210F8" w:rsidP="000C757A">
      <w:pPr>
        <w:ind w:firstLine="851"/>
        <w:contextualSpacing/>
        <w:jc w:val="both"/>
        <w:rPr>
          <w:rFonts w:ascii="Times New Roman" w:hAnsi="Times New Roman"/>
        </w:rPr>
      </w:pPr>
      <w:r w:rsidRPr="00424E6F">
        <w:rPr>
          <w:rFonts w:ascii="Times New Roman" w:hAnsi="Times New Roman"/>
        </w:rPr>
        <w:t>Не имеющих возможность посетить библиотеку по состоянию здоровья обслуживаются на дому.</w:t>
      </w:r>
    </w:p>
    <w:p w:rsidR="00A210F8" w:rsidRDefault="00A210F8" w:rsidP="000C757A">
      <w:pPr>
        <w:ind w:firstLine="851"/>
        <w:contextualSpacing/>
        <w:jc w:val="both"/>
        <w:rPr>
          <w:rFonts w:ascii="Times New Roman" w:hAnsi="Times New Roman"/>
        </w:rPr>
      </w:pPr>
      <w:r w:rsidRPr="00424E6F">
        <w:rPr>
          <w:rFonts w:ascii="Times New Roman" w:hAnsi="Times New Roman"/>
        </w:rPr>
        <w:t>Всех пользователей - инвалидов встречают и сопровождают сотрудники библиотеки.</w:t>
      </w:r>
    </w:p>
    <w:p w:rsidR="00563820" w:rsidRDefault="00563820" w:rsidP="000C757A">
      <w:pPr>
        <w:ind w:firstLine="851"/>
        <w:contextualSpacing/>
        <w:jc w:val="both"/>
        <w:rPr>
          <w:rFonts w:ascii="Times New Roman" w:hAnsi="Times New Roman"/>
        </w:rPr>
      </w:pPr>
    </w:p>
    <w:p w:rsidR="008F6D25" w:rsidRDefault="008F6D25" w:rsidP="000C757A">
      <w:pPr>
        <w:ind w:firstLine="851"/>
        <w:contextualSpacing/>
        <w:jc w:val="both"/>
        <w:rPr>
          <w:rFonts w:ascii="Times New Roman" w:hAnsi="Times New Roman"/>
        </w:rPr>
      </w:pPr>
    </w:p>
    <w:p w:rsidR="008F6D25" w:rsidRDefault="008F6D25" w:rsidP="000C757A">
      <w:pPr>
        <w:ind w:firstLine="851"/>
        <w:contextualSpacing/>
        <w:jc w:val="both"/>
        <w:rPr>
          <w:rFonts w:ascii="Times New Roman" w:hAnsi="Times New Roman"/>
        </w:rPr>
      </w:pPr>
    </w:p>
    <w:p w:rsidR="008F6D25" w:rsidRPr="00424E6F" w:rsidRDefault="008F6D25" w:rsidP="000C757A">
      <w:pPr>
        <w:ind w:firstLine="851"/>
        <w:contextualSpacing/>
        <w:jc w:val="both"/>
        <w:rPr>
          <w:rFonts w:ascii="Times New Roman" w:hAnsi="Times New Roman"/>
        </w:rPr>
      </w:pPr>
    </w:p>
    <w:p w:rsidR="00E578E2" w:rsidRPr="005E0F50" w:rsidRDefault="00E578E2" w:rsidP="000C757A">
      <w:pPr>
        <w:tabs>
          <w:tab w:val="num" w:pos="360"/>
          <w:tab w:val="num" w:pos="1080"/>
        </w:tabs>
        <w:ind w:firstLine="851"/>
        <w:contextualSpacing/>
        <w:rPr>
          <w:rFonts w:ascii="Times New Roman" w:hAnsi="Times New Roman" w:cs="Times New Roman"/>
          <w:b/>
          <w:color w:val="17365D"/>
          <w:sz w:val="28"/>
          <w:szCs w:val="28"/>
          <w:u w:val="single"/>
        </w:rPr>
      </w:pPr>
      <w:r w:rsidRPr="005E0F50">
        <w:rPr>
          <w:rFonts w:ascii="Times New Roman" w:hAnsi="Times New Roman" w:cs="Times New Roman"/>
          <w:b/>
          <w:color w:val="17365D"/>
          <w:sz w:val="28"/>
          <w:szCs w:val="28"/>
          <w:u w:val="single"/>
        </w:rPr>
        <w:t>Из отчётов библиотек Кингисеппского района</w:t>
      </w:r>
      <w:r w:rsidR="005E0F50">
        <w:rPr>
          <w:rFonts w:ascii="Times New Roman" w:hAnsi="Times New Roman" w:cs="Times New Roman"/>
          <w:b/>
          <w:color w:val="17365D"/>
          <w:sz w:val="28"/>
          <w:szCs w:val="28"/>
          <w:u w:val="single"/>
        </w:rPr>
        <w:t>:</w:t>
      </w:r>
    </w:p>
    <w:p w:rsidR="00AA4B4B" w:rsidRPr="00563820" w:rsidRDefault="00AA4B4B" w:rsidP="000C757A">
      <w:pPr>
        <w:tabs>
          <w:tab w:val="num" w:pos="360"/>
          <w:tab w:val="num" w:pos="1080"/>
        </w:tabs>
        <w:ind w:firstLine="851"/>
        <w:contextualSpacing/>
        <w:rPr>
          <w:rFonts w:ascii="Times New Roman" w:hAnsi="Times New Roman" w:cs="Times New Roman"/>
          <w:b/>
          <w:color w:val="17365D"/>
          <w:sz w:val="28"/>
          <w:szCs w:val="28"/>
          <w:u w:val="single"/>
        </w:rPr>
      </w:pPr>
    </w:p>
    <w:p w:rsidR="008F6D25" w:rsidRDefault="00AA4B4B" w:rsidP="000C757A">
      <w:pPr>
        <w:spacing w:line="274" w:lineRule="exact"/>
        <w:ind w:firstLine="851"/>
        <w:jc w:val="both"/>
        <w:rPr>
          <w:rFonts w:ascii="Times New Roman" w:eastAsia="Times New Roman" w:hAnsi="Times New Roman" w:cs="Times New Roman"/>
        </w:rPr>
      </w:pPr>
      <w:r w:rsidRPr="00563820">
        <w:rPr>
          <w:rFonts w:ascii="Times New Roman" w:hAnsi="Times New Roman" w:cs="Times New Roman"/>
          <w:b/>
          <w:color w:val="17365D"/>
          <w:sz w:val="28"/>
          <w:szCs w:val="28"/>
          <w:u w:val="single"/>
        </w:rPr>
        <w:t>Ивангородская библиотека:</w:t>
      </w:r>
      <w:r w:rsidRPr="00AA4B4B">
        <w:rPr>
          <w:rFonts w:ascii="Times New Roman" w:eastAsia="Times New Roman" w:hAnsi="Times New Roman" w:cs="Times New Roman"/>
        </w:rPr>
        <w:t xml:space="preserve"> </w:t>
      </w:r>
    </w:p>
    <w:p w:rsidR="008F6D25" w:rsidRDefault="008F6D25" w:rsidP="000C757A">
      <w:pPr>
        <w:spacing w:line="274" w:lineRule="exact"/>
        <w:ind w:firstLine="851"/>
        <w:jc w:val="both"/>
        <w:rPr>
          <w:rFonts w:ascii="Times New Roman" w:eastAsia="Times New Roman" w:hAnsi="Times New Roman" w:cs="Times New Roman"/>
        </w:rPr>
      </w:pPr>
    </w:p>
    <w:p w:rsidR="00AA4B4B" w:rsidRPr="009B41DF" w:rsidRDefault="00AA4B4B" w:rsidP="000C757A">
      <w:pPr>
        <w:spacing w:line="274" w:lineRule="exact"/>
        <w:ind w:firstLine="851"/>
        <w:jc w:val="both"/>
        <w:rPr>
          <w:rFonts w:ascii="Times New Roman" w:eastAsia="Times New Roman" w:hAnsi="Times New Roman" w:cs="Times New Roman"/>
        </w:rPr>
      </w:pPr>
      <w:r w:rsidRPr="009B41DF">
        <w:rPr>
          <w:rFonts w:ascii="Times New Roman" w:eastAsia="Times New Roman" w:hAnsi="Times New Roman" w:cs="Times New Roman"/>
        </w:rPr>
        <w:t>Доступность для людей с ОВЗ: действу</w:t>
      </w:r>
      <w:r>
        <w:rPr>
          <w:rFonts w:ascii="Times New Roman" w:eastAsia="Times New Roman" w:hAnsi="Times New Roman" w:cs="Times New Roman"/>
        </w:rPr>
        <w:t>е</w:t>
      </w:r>
      <w:r w:rsidRPr="009B41DF">
        <w:rPr>
          <w:rFonts w:ascii="Times New Roman" w:eastAsia="Times New Roman" w:hAnsi="Times New Roman" w:cs="Times New Roman"/>
        </w:rPr>
        <w:t>т специализированный сектор, ведущий</w:t>
      </w:r>
      <w:r>
        <w:rPr>
          <w:rFonts w:ascii="Times New Roman" w:eastAsia="Times New Roman" w:hAnsi="Times New Roman" w:cs="Times New Roman"/>
        </w:rPr>
        <w:t xml:space="preserve"> </w:t>
      </w:r>
      <w:r w:rsidRPr="009B41DF">
        <w:rPr>
          <w:rFonts w:ascii="Times New Roman" w:eastAsia="Times New Roman" w:hAnsi="Times New Roman" w:cs="Times New Roman"/>
        </w:rPr>
        <w:t>работу с крупношрифтовыми книгами (через фонды СПБ ГБУК ГСЦБС).</w:t>
      </w:r>
    </w:p>
    <w:p w:rsidR="00AA4B4B" w:rsidRPr="005371E4" w:rsidRDefault="00AA4B4B" w:rsidP="000C757A">
      <w:pPr>
        <w:tabs>
          <w:tab w:val="num" w:pos="360"/>
          <w:tab w:val="num" w:pos="1080"/>
        </w:tabs>
        <w:ind w:firstLine="851"/>
        <w:contextualSpacing/>
        <w:rPr>
          <w:rFonts w:ascii="Times New Roman" w:hAnsi="Times New Roman" w:cs="Times New Roman"/>
          <w:b/>
          <w:color w:val="17365D"/>
          <w:sz w:val="28"/>
          <w:szCs w:val="28"/>
          <w:highlight w:val="yellow"/>
          <w:u w:val="single"/>
        </w:rPr>
      </w:pPr>
    </w:p>
    <w:p w:rsidR="00D7058F" w:rsidRDefault="00D7058F" w:rsidP="000C757A">
      <w:pPr>
        <w:tabs>
          <w:tab w:val="num" w:pos="360"/>
          <w:tab w:val="num" w:pos="1080"/>
        </w:tabs>
        <w:ind w:firstLine="851"/>
        <w:contextualSpacing/>
        <w:rPr>
          <w:rFonts w:ascii="Times New Roman" w:eastAsia="Arial Unicode MS" w:hAnsi="Times New Roman"/>
          <w:b/>
          <w:color w:val="17365D"/>
          <w:sz w:val="28"/>
          <w:szCs w:val="28"/>
          <w:u w:val="single"/>
        </w:rPr>
      </w:pPr>
      <w:r w:rsidRPr="00563820">
        <w:rPr>
          <w:rFonts w:ascii="Times New Roman" w:eastAsia="Arial Unicode MS" w:hAnsi="Times New Roman"/>
          <w:b/>
          <w:color w:val="17365D"/>
          <w:sz w:val="28"/>
          <w:szCs w:val="28"/>
          <w:u w:val="single"/>
        </w:rPr>
        <w:t>Вистинская сельская библиотека:</w:t>
      </w:r>
    </w:p>
    <w:p w:rsidR="008F6D25" w:rsidRPr="00424E6F" w:rsidRDefault="008F6D25" w:rsidP="000C757A">
      <w:pPr>
        <w:tabs>
          <w:tab w:val="num" w:pos="360"/>
          <w:tab w:val="num" w:pos="1080"/>
        </w:tabs>
        <w:ind w:firstLine="851"/>
        <w:contextualSpacing/>
        <w:rPr>
          <w:rFonts w:ascii="Times New Roman" w:eastAsia="Arial Unicode MS" w:hAnsi="Times New Roman"/>
          <w:b/>
          <w:color w:val="17365D"/>
          <w:sz w:val="28"/>
          <w:szCs w:val="28"/>
          <w:u w:val="single"/>
        </w:rPr>
      </w:pPr>
    </w:p>
    <w:p w:rsidR="00CA3B2D" w:rsidRPr="00CA3B2D" w:rsidRDefault="00CA3B2D" w:rsidP="000C757A">
      <w:pPr>
        <w:widowControl/>
        <w:ind w:firstLine="851"/>
        <w:jc w:val="both"/>
        <w:rPr>
          <w:rFonts w:ascii="Times New Roman" w:hAnsi="Times New Roman" w:cs="Times New Roman"/>
          <w:b/>
          <w:i/>
        </w:rPr>
      </w:pPr>
      <w:r w:rsidRPr="00CA3B2D">
        <w:rPr>
          <w:rFonts w:ascii="Times New Roman" w:hAnsi="Times New Roman" w:cs="Times New Roman"/>
          <w:b/>
          <w:i/>
        </w:rPr>
        <w:t>Доступность библиотечных услуг для людей с ограниченными возможностями здоровья:</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Библиотека расположена в здании ДК Вистино, имеет общий вход, фойе, санитарно-гигиеническую комнату (не оборудованную для посетителей с ограниченными возможностями). Доступность маломобильных групп населения обеспечивает пандус.</w:t>
      </w:r>
    </w:p>
    <w:p w:rsidR="00CA3B2D" w:rsidRPr="00CA3B2D" w:rsidRDefault="00CA3B2D" w:rsidP="000C757A">
      <w:pPr>
        <w:widowControl/>
        <w:ind w:firstLine="851"/>
        <w:jc w:val="both"/>
        <w:rPr>
          <w:rFonts w:ascii="Times New Roman" w:hAnsi="Times New Roman" w:cs="Times New Roman"/>
        </w:rPr>
      </w:pPr>
      <w:r w:rsidRPr="00CA3B2D">
        <w:rPr>
          <w:rFonts w:ascii="Times New Roman" w:hAnsi="Times New Roman" w:cs="Times New Roman"/>
        </w:rPr>
        <w:t>На входе в здание (в фойе) установлен носитель информации о путях движения для всех категорий инвалидов, надписи выполнены точечным шрифтом Брайля.</w:t>
      </w:r>
      <w:r w:rsidRPr="00CA3B2D">
        <w:rPr>
          <w:rFonts w:ascii="Times New Roman" w:hAnsi="Times New Roman" w:cs="Times New Roman"/>
          <w:highlight w:val="white"/>
        </w:rPr>
        <w:t xml:space="preserve"> </w:t>
      </w:r>
    </w:p>
    <w:p w:rsidR="00CA3B2D" w:rsidRPr="00CA3B2D" w:rsidRDefault="00CA3B2D" w:rsidP="000C757A">
      <w:pPr>
        <w:ind w:firstLine="851"/>
        <w:rPr>
          <w:rFonts w:ascii="Times New Roman" w:hAnsi="Times New Roman" w:cs="Times New Roman"/>
        </w:rPr>
      </w:pPr>
    </w:p>
    <w:p w:rsidR="008A0097" w:rsidRDefault="006F6245" w:rsidP="000C757A">
      <w:pPr>
        <w:ind w:firstLine="851"/>
        <w:rPr>
          <w:rFonts w:ascii="Times New Roman" w:hAnsi="Times New Roman" w:cs="Times New Roman"/>
          <w:b/>
          <w:color w:val="17365D"/>
          <w:sz w:val="28"/>
          <w:szCs w:val="28"/>
          <w:u w:val="single"/>
        </w:rPr>
      </w:pPr>
      <w:r w:rsidRPr="006F6245">
        <w:rPr>
          <w:rFonts w:ascii="Times New Roman" w:hAnsi="Times New Roman" w:cs="Times New Roman"/>
          <w:b/>
          <w:color w:val="17365D"/>
          <w:sz w:val="28"/>
          <w:szCs w:val="28"/>
          <w:u w:val="single"/>
        </w:rPr>
        <w:t>Кошкинская сельская библиотека</w:t>
      </w:r>
      <w:r w:rsidR="00563820">
        <w:rPr>
          <w:rFonts w:ascii="Times New Roman" w:hAnsi="Times New Roman" w:cs="Times New Roman"/>
          <w:b/>
          <w:color w:val="17365D"/>
          <w:sz w:val="28"/>
          <w:szCs w:val="28"/>
          <w:u w:val="single"/>
        </w:rPr>
        <w:t>:</w:t>
      </w:r>
    </w:p>
    <w:p w:rsidR="008F6D25" w:rsidRDefault="008F6D25" w:rsidP="000C757A">
      <w:pPr>
        <w:ind w:firstLine="851"/>
        <w:rPr>
          <w:rFonts w:ascii="Times New Roman" w:hAnsi="Times New Roman" w:cs="Times New Roman"/>
          <w:b/>
          <w:color w:val="17365D"/>
          <w:sz w:val="28"/>
          <w:szCs w:val="28"/>
          <w:u w:val="single"/>
        </w:rPr>
      </w:pPr>
    </w:p>
    <w:p w:rsidR="00563820" w:rsidRPr="00563820" w:rsidRDefault="00D22693" w:rsidP="000C757A">
      <w:pPr>
        <w:ind w:firstLine="851"/>
        <w:rPr>
          <w:rFonts w:ascii="Times New Roman" w:hAnsi="Times New Roman" w:cs="Times New Roman"/>
          <w:b/>
          <w:color w:val="17365D"/>
        </w:rPr>
      </w:pPr>
      <w:r>
        <w:rPr>
          <w:rFonts w:ascii="Times New Roman" w:hAnsi="Times New Roman" w:cs="Times New Roman"/>
          <w:lang w:val="de-DE" w:eastAsia="ja-JP" w:bidi="fa-IR"/>
        </w:rPr>
        <w:t>Для того</w:t>
      </w:r>
      <w:r w:rsidR="00563820" w:rsidRPr="00563820">
        <w:rPr>
          <w:rFonts w:ascii="Times New Roman" w:hAnsi="Times New Roman" w:cs="Times New Roman"/>
          <w:lang w:val="de-DE" w:eastAsia="ja-JP" w:bidi="fa-IR"/>
        </w:rPr>
        <w:t xml:space="preserve">, чтобы приблизить книгу к читателю, в библиотеке организовано обслуживание на дому инвалидов, престарелых людей которым трудно дойти до библиотеки. </w:t>
      </w:r>
      <w:r>
        <w:rPr>
          <w:rFonts w:ascii="Times New Roman" w:hAnsi="Times New Roman" w:cs="Times New Roman"/>
          <w:lang w:eastAsia="ja-JP" w:bidi="fa-IR"/>
        </w:rPr>
        <w:t xml:space="preserve">При входе в библиотеку при поддержке Администрации был установлен </w:t>
      </w:r>
      <w:r w:rsidR="00563820" w:rsidRPr="00563820">
        <w:rPr>
          <w:rFonts w:ascii="Times New Roman" w:hAnsi="Times New Roman" w:cs="Times New Roman"/>
          <w:lang w:eastAsia="ja-JP" w:bidi="fa-IR"/>
        </w:rPr>
        <w:t>пандус.</w:t>
      </w:r>
    </w:p>
    <w:p w:rsidR="00D7058F" w:rsidRPr="00563820" w:rsidRDefault="00D7058F" w:rsidP="000C757A">
      <w:pPr>
        <w:ind w:firstLine="851"/>
        <w:contextualSpacing/>
        <w:rPr>
          <w:rFonts w:ascii="Times New Roman" w:hAnsi="Times New Roman" w:cs="Times New Roman"/>
          <w:b/>
          <w:sz w:val="28"/>
          <w:szCs w:val="28"/>
        </w:rPr>
      </w:pPr>
    </w:p>
    <w:p w:rsidR="00D7058F" w:rsidRDefault="00D7058F" w:rsidP="000C757A">
      <w:pPr>
        <w:pStyle w:val="a9"/>
        <w:ind w:firstLine="851"/>
        <w:contextualSpacing/>
        <w:jc w:val="both"/>
        <w:rPr>
          <w:rFonts w:ascii="Times New Roman" w:hAnsi="Times New Roman"/>
          <w:color w:val="17365D"/>
          <w:sz w:val="28"/>
          <w:szCs w:val="28"/>
        </w:rPr>
      </w:pPr>
      <w:r w:rsidRPr="00424E6F">
        <w:rPr>
          <w:rFonts w:ascii="Times New Roman" w:hAnsi="Times New Roman"/>
          <w:b/>
          <w:color w:val="17365D"/>
          <w:sz w:val="28"/>
          <w:szCs w:val="28"/>
          <w:u w:val="single"/>
        </w:rPr>
        <w:t>Пустомержская сельская библиотека:</w:t>
      </w:r>
      <w:r w:rsidRPr="00424E6F">
        <w:rPr>
          <w:rFonts w:ascii="Times New Roman" w:hAnsi="Times New Roman"/>
          <w:color w:val="17365D"/>
          <w:sz w:val="28"/>
          <w:szCs w:val="28"/>
        </w:rPr>
        <w:t xml:space="preserve">  </w:t>
      </w:r>
    </w:p>
    <w:p w:rsidR="008F6D25" w:rsidRPr="00424E6F" w:rsidRDefault="008F6D25" w:rsidP="000C757A">
      <w:pPr>
        <w:pStyle w:val="a9"/>
        <w:ind w:firstLine="851"/>
        <w:contextualSpacing/>
        <w:jc w:val="both"/>
        <w:rPr>
          <w:rFonts w:ascii="Times New Roman" w:hAnsi="Times New Roman"/>
          <w:color w:val="17365D"/>
          <w:sz w:val="28"/>
          <w:szCs w:val="28"/>
        </w:rPr>
      </w:pPr>
    </w:p>
    <w:p w:rsidR="001A737C" w:rsidRPr="00684E19"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Постановлением от 03.06.2024 № 117 утверждена муниципальная программа «Создание доступной среды для инв</w:t>
      </w:r>
      <w:r>
        <w:rPr>
          <w:rFonts w:ascii="Times New Roman" w:hAnsi="Times New Roman"/>
          <w:sz w:val="24"/>
          <w:szCs w:val="24"/>
        </w:rPr>
        <w:t xml:space="preserve">алидов и других </w:t>
      </w:r>
      <w:r w:rsidRPr="00684E19">
        <w:rPr>
          <w:rFonts w:ascii="Times New Roman" w:hAnsi="Times New Roman"/>
          <w:sz w:val="24"/>
          <w:szCs w:val="24"/>
        </w:rPr>
        <w:t>мало мобильных групп населения в Пустомержском сельском поселении на 2025 и в перспективе 2026 - 2027 год. Утвержден План мероприятий «дорожная карта» по повышению значений показателей доступности для инвалидов объектов и предоставляемых на них услуг в МКУК «Пустомержский К</w:t>
      </w:r>
      <w:r w:rsidR="00D22693">
        <w:rPr>
          <w:rFonts w:ascii="Times New Roman" w:hAnsi="Times New Roman"/>
          <w:sz w:val="24"/>
          <w:szCs w:val="24"/>
        </w:rPr>
        <w:t>ДЦ «Импульс» на 2025 – 2027 гг.</w:t>
      </w:r>
      <w:r w:rsidRPr="00684E19">
        <w:rPr>
          <w:rFonts w:ascii="Times New Roman" w:hAnsi="Times New Roman"/>
          <w:sz w:val="24"/>
          <w:szCs w:val="24"/>
        </w:rPr>
        <w:t xml:space="preserve"> на основе Паспортов доступности.</w:t>
      </w:r>
    </w:p>
    <w:p w:rsidR="001A737C" w:rsidRDefault="001A737C" w:rsidP="000C757A">
      <w:pPr>
        <w:pStyle w:val="a9"/>
        <w:ind w:firstLine="851"/>
        <w:jc w:val="both"/>
        <w:rPr>
          <w:rStyle w:val="ab"/>
          <w:rFonts w:ascii="Times New Roman" w:eastAsia="Times New Roman" w:hAnsi="Times New Roman"/>
          <w:b w:val="0"/>
          <w:sz w:val="24"/>
          <w:szCs w:val="24"/>
          <w:shd w:val="clear" w:color="auto" w:fill="FFFFFF"/>
        </w:rPr>
      </w:pPr>
      <w:r w:rsidRPr="00684E19">
        <w:rPr>
          <w:rFonts w:ascii="Times New Roman" w:hAnsi="Times New Roman"/>
          <w:sz w:val="24"/>
          <w:szCs w:val="24"/>
        </w:rPr>
        <w:t xml:space="preserve">В рамках реализации данных </w:t>
      </w:r>
      <w:r w:rsidRPr="00CD5B56">
        <w:rPr>
          <w:rFonts w:ascii="Times New Roman" w:hAnsi="Times New Roman"/>
          <w:sz w:val="24"/>
          <w:szCs w:val="24"/>
        </w:rPr>
        <w:t xml:space="preserve">мероприятий </w:t>
      </w:r>
      <w:r>
        <w:rPr>
          <w:rStyle w:val="ab"/>
          <w:rFonts w:ascii="Times New Roman" w:eastAsia="Times New Roman" w:hAnsi="Times New Roman"/>
          <w:b w:val="0"/>
          <w:sz w:val="24"/>
          <w:szCs w:val="24"/>
          <w:shd w:val="clear" w:color="auto" w:fill="FFFFFF"/>
        </w:rPr>
        <w:t>в этом году установлены тактильные таблички на кабинеты и мнемосхема передвижения в помещении.</w:t>
      </w:r>
    </w:p>
    <w:p w:rsidR="001A737C" w:rsidRPr="00854F48" w:rsidRDefault="001A737C" w:rsidP="000C757A">
      <w:pPr>
        <w:pStyle w:val="a9"/>
        <w:ind w:firstLine="851"/>
        <w:jc w:val="both"/>
        <w:rPr>
          <w:rFonts w:ascii="Times New Roman" w:eastAsia="Times New Roman" w:hAnsi="Times New Roman"/>
          <w:bCs/>
          <w:sz w:val="24"/>
          <w:szCs w:val="24"/>
          <w:shd w:val="clear" w:color="auto" w:fill="FFFFFF"/>
        </w:rPr>
      </w:pPr>
      <w:r>
        <w:rPr>
          <w:rStyle w:val="ab"/>
          <w:rFonts w:ascii="Times New Roman" w:eastAsia="Times New Roman" w:hAnsi="Times New Roman"/>
          <w:b w:val="0"/>
          <w:sz w:val="24"/>
          <w:szCs w:val="24"/>
          <w:shd w:val="clear" w:color="auto" w:fill="FFFFFF"/>
        </w:rPr>
        <w:t xml:space="preserve">Также </w:t>
      </w:r>
      <w:r w:rsidRPr="00684E19">
        <w:rPr>
          <w:rStyle w:val="ab"/>
          <w:rFonts w:ascii="Times New Roman" w:eastAsia="Times New Roman" w:hAnsi="Times New Roman"/>
          <w:b w:val="0"/>
          <w:sz w:val="24"/>
          <w:szCs w:val="24"/>
          <w:shd w:val="clear" w:color="auto" w:fill="FFFFFF"/>
        </w:rPr>
        <w:t>перед</w:t>
      </w:r>
      <w:r w:rsidRPr="00CD5B56">
        <w:rPr>
          <w:rFonts w:ascii="Times New Roman" w:hAnsi="Times New Roman"/>
          <w:sz w:val="24"/>
          <w:szCs w:val="24"/>
        </w:rPr>
        <w:t xml:space="preserve"> входом в библиотеку размещена антивандальная кнопка вызова помощи персонала и режим работы библиотеки с шрифтом Брайля.</w:t>
      </w:r>
      <w:r w:rsidRPr="00684E19">
        <w:rPr>
          <w:rFonts w:ascii="Times New Roman" w:hAnsi="Times New Roman"/>
          <w:sz w:val="24"/>
          <w:szCs w:val="24"/>
        </w:rPr>
        <w:t xml:space="preserve"> </w:t>
      </w:r>
      <w:r>
        <w:rPr>
          <w:rStyle w:val="ab"/>
          <w:rFonts w:ascii="Times New Roman" w:eastAsia="Times New Roman" w:hAnsi="Times New Roman"/>
          <w:b w:val="0"/>
          <w:sz w:val="24"/>
          <w:szCs w:val="24"/>
          <w:shd w:val="clear" w:color="auto" w:fill="FFFFFF"/>
        </w:rPr>
        <w:t>Н</w:t>
      </w:r>
      <w:r w:rsidRPr="00684E19">
        <w:rPr>
          <w:rStyle w:val="ab"/>
          <w:rFonts w:ascii="Times New Roman" w:eastAsia="Times New Roman" w:hAnsi="Times New Roman"/>
          <w:b w:val="0"/>
          <w:sz w:val="24"/>
          <w:szCs w:val="24"/>
          <w:shd w:val="clear" w:color="auto" w:fill="FFFFFF"/>
        </w:rPr>
        <w:t xml:space="preserve">а лестничной площадке установлены поручни и </w:t>
      </w:r>
      <w:r w:rsidRPr="00224ED7">
        <w:rPr>
          <w:rStyle w:val="ab"/>
          <w:rFonts w:ascii="Times New Roman" w:eastAsia="Times New Roman" w:hAnsi="Times New Roman"/>
          <w:b w:val="0"/>
          <w:sz w:val="24"/>
          <w:szCs w:val="24"/>
          <w:shd w:val="clear" w:color="auto" w:fill="FFFFFF"/>
        </w:rPr>
        <w:t xml:space="preserve">тактильные </w:t>
      </w:r>
      <w:r w:rsidRPr="00684E19">
        <w:rPr>
          <w:rStyle w:val="ab"/>
          <w:rFonts w:ascii="Times New Roman" w:eastAsia="Times New Roman" w:hAnsi="Times New Roman"/>
          <w:b w:val="0"/>
          <w:sz w:val="24"/>
          <w:szCs w:val="24"/>
          <w:shd w:val="clear" w:color="auto" w:fill="FFFFFF"/>
        </w:rPr>
        <w:t>направляющие ленты.</w:t>
      </w:r>
      <w:r>
        <w:rPr>
          <w:rStyle w:val="ab"/>
          <w:rFonts w:ascii="Times New Roman" w:eastAsia="Times New Roman" w:hAnsi="Times New Roman"/>
          <w:b w:val="0"/>
          <w:sz w:val="24"/>
          <w:szCs w:val="24"/>
          <w:shd w:val="clear" w:color="auto" w:fill="FFFFFF"/>
        </w:rPr>
        <w:t xml:space="preserve"> </w:t>
      </w:r>
    </w:p>
    <w:p w:rsidR="001A737C" w:rsidRPr="00684E19"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 xml:space="preserve">На официальном сайте учреждения размещена «Памятка для инвалидов </w:t>
      </w:r>
      <w:r w:rsidRPr="00684E19">
        <w:rPr>
          <w:rStyle w:val="ab"/>
          <w:rFonts w:ascii="Times New Roman" w:eastAsia="Times New Roman" w:hAnsi="Times New Roman"/>
          <w:b w:val="0"/>
          <w:sz w:val="24"/>
          <w:szCs w:val="24"/>
          <w:shd w:val="clear" w:color="auto" w:fill="FFFFFF"/>
        </w:rPr>
        <w:t>по вопросам получения услуг и помощи со стороны персонала на объекте».</w:t>
      </w:r>
      <w:r w:rsidR="00D22693">
        <w:rPr>
          <w:rStyle w:val="ab"/>
          <w:rFonts w:ascii="Times New Roman" w:eastAsia="Times New Roman" w:hAnsi="Times New Roman"/>
          <w:b w:val="0"/>
          <w:sz w:val="24"/>
          <w:szCs w:val="24"/>
          <w:shd w:val="clear" w:color="auto" w:fill="FFFFFF"/>
        </w:rPr>
        <w:t xml:space="preserve"> </w:t>
      </w:r>
      <w:r w:rsidRPr="00684E19">
        <w:rPr>
          <w:rStyle w:val="ab"/>
          <w:rFonts w:ascii="Times New Roman" w:eastAsia="Times New Roman" w:hAnsi="Times New Roman"/>
          <w:b w:val="0"/>
          <w:sz w:val="24"/>
          <w:szCs w:val="24"/>
          <w:shd w:val="clear" w:color="auto" w:fill="FFFFFF"/>
        </w:rPr>
        <w:t xml:space="preserve">Сайт учреждения дк-пустомержский.рф адаптирован версией для слабовидящих. </w:t>
      </w:r>
      <w:r w:rsidRPr="00CD5B56">
        <w:rPr>
          <w:rStyle w:val="ab"/>
          <w:rFonts w:ascii="Times New Roman" w:eastAsia="Times New Roman" w:hAnsi="Times New Roman"/>
          <w:b w:val="0"/>
          <w:sz w:val="24"/>
          <w:szCs w:val="24"/>
          <w:shd w:val="clear" w:color="auto" w:fill="FFFFFF"/>
        </w:rPr>
        <w:t>На абонементе библиотеки для слабовидящих имеется 10- дюймовый портативный видео увеличитель.</w:t>
      </w:r>
      <w:r w:rsidRPr="00684E19">
        <w:rPr>
          <w:rStyle w:val="ab"/>
          <w:rFonts w:ascii="Times New Roman" w:eastAsia="Times New Roman" w:hAnsi="Times New Roman"/>
          <w:b w:val="0"/>
          <w:sz w:val="24"/>
          <w:szCs w:val="24"/>
          <w:shd w:val="clear" w:color="auto" w:fill="FFFFFF"/>
        </w:rPr>
        <w:t xml:space="preserve"> Библиотекарь, прошедший обучение по программе </w:t>
      </w:r>
      <w:r w:rsidRPr="00684E19">
        <w:rPr>
          <w:rStyle w:val="ab"/>
          <w:rFonts w:ascii="Times New Roman" w:eastAsia="Times New Roman" w:hAnsi="Times New Roman"/>
          <w:sz w:val="24"/>
          <w:szCs w:val="24"/>
          <w:shd w:val="clear" w:color="auto" w:fill="FFFFFF"/>
        </w:rPr>
        <w:t>«</w:t>
      </w:r>
      <w:r w:rsidRPr="00684E19">
        <w:rPr>
          <w:rFonts w:ascii="Times New Roman" w:hAnsi="Times New Roman"/>
          <w:sz w:val="24"/>
          <w:szCs w:val="24"/>
        </w:rPr>
        <w:t>Организация доступности объектов и предоставляемых услуг для инвалидов (доступная среда)», два раза в год проводит инструктирование всего персонала на основе утвержденной «Инструкции для работников МКУК «Пустомержский КДЦ «Импульс» по обеспечению доступа инвалидов к услугам и объектам, на которых они предоставляются.</w:t>
      </w:r>
    </w:p>
    <w:p w:rsidR="00D22693" w:rsidRDefault="001A737C" w:rsidP="000C757A">
      <w:pPr>
        <w:pStyle w:val="a9"/>
        <w:ind w:firstLine="851"/>
        <w:jc w:val="both"/>
        <w:rPr>
          <w:rFonts w:ascii="Times New Roman" w:hAnsi="Times New Roman"/>
          <w:sz w:val="24"/>
          <w:szCs w:val="24"/>
        </w:rPr>
      </w:pPr>
      <w:r>
        <w:rPr>
          <w:rFonts w:ascii="Times New Roman" w:hAnsi="Times New Roman"/>
          <w:sz w:val="24"/>
          <w:szCs w:val="24"/>
        </w:rPr>
        <w:lastRenderedPageBreak/>
        <w:t>В 2025</w:t>
      </w:r>
      <w:r w:rsidRPr="00684E19">
        <w:rPr>
          <w:rFonts w:ascii="Times New Roman" w:hAnsi="Times New Roman"/>
          <w:sz w:val="24"/>
          <w:szCs w:val="24"/>
        </w:rPr>
        <w:t xml:space="preserve"> г</w:t>
      </w:r>
      <w:r>
        <w:rPr>
          <w:rFonts w:ascii="Times New Roman" w:hAnsi="Times New Roman"/>
          <w:sz w:val="24"/>
          <w:szCs w:val="24"/>
        </w:rPr>
        <w:t xml:space="preserve">оду в Пустомержской библиотеке проведено 165 </w:t>
      </w:r>
      <w:r w:rsidRPr="00684E19">
        <w:rPr>
          <w:rFonts w:ascii="Times New Roman" w:hAnsi="Times New Roman"/>
          <w:sz w:val="24"/>
          <w:szCs w:val="24"/>
        </w:rPr>
        <w:t>культурно-массовых мероприятия</w:t>
      </w:r>
      <w:r>
        <w:rPr>
          <w:rFonts w:ascii="Times New Roman" w:hAnsi="Times New Roman"/>
          <w:sz w:val="24"/>
          <w:szCs w:val="24"/>
        </w:rPr>
        <w:t xml:space="preserve">, которые поселили 9233 </w:t>
      </w:r>
      <w:r w:rsidRPr="00684E19">
        <w:rPr>
          <w:rFonts w:ascii="Times New Roman" w:hAnsi="Times New Roman"/>
          <w:sz w:val="24"/>
          <w:szCs w:val="24"/>
        </w:rPr>
        <w:t xml:space="preserve">человека, в т. ч. для пенсионеров и </w:t>
      </w:r>
      <w:r w:rsidRPr="00BA6404">
        <w:rPr>
          <w:rFonts w:ascii="Times New Roman" w:hAnsi="Times New Roman"/>
          <w:sz w:val="24"/>
          <w:szCs w:val="24"/>
        </w:rPr>
        <w:t xml:space="preserve">инвалидов </w:t>
      </w:r>
      <w:r>
        <w:rPr>
          <w:rFonts w:ascii="Times New Roman" w:hAnsi="Times New Roman"/>
          <w:sz w:val="24"/>
          <w:szCs w:val="24"/>
        </w:rPr>
        <w:t>15</w:t>
      </w:r>
      <w:r w:rsidRPr="00BA6404">
        <w:rPr>
          <w:rFonts w:ascii="Times New Roman" w:hAnsi="Times New Roman"/>
          <w:sz w:val="24"/>
          <w:szCs w:val="24"/>
        </w:rPr>
        <w:t xml:space="preserve"> мероприятий, которые </w:t>
      </w:r>
      <w:r>
        <w:rPr>
          <w:rFonts w:ascii="Times New Roman" w:hAnsi="Times New Roman"/>
          <w:sz w:val="24"/>
          <w:szCs w:val="24"/>
        </w:rPr>
        <w:t xml:space="preserve">посетили </w:t>
      </w:r>
      <w:r w:rsidRPr="00BA6404">
        <w:rPr>
          <w:rFonts w:ascii="Times New Roman" w:hAnsi="Times New Roman"/>
          <w:sz w:val="24"/>
          <w:szCs w:val="24"/>
        </w:rPr>
        <w:t>32</w:t>
      </w:r>
      <w:r>
        <w:rPr>
          <w:rFonts w:ascii="Times New Roman" w:hAnsi="Times New Roman"/>
          <w:sz w:val="24"/>
          <w:szCs w:val="24"/>
        </w:rPr>
        <w:t>9</w:t>
      </w:r>
      <w:r w:rsidRPr="00BA6404">
        <w:rPr>
          <w:rFonts w:ascii="Times New Roman" w:hAnsi="Times New Roman"/>
          <w:sz w:val="24"/>
          <w:szCs w:val="24"/>
        </w:rPr>
        <w:t xml:space="preserve"> человека (в т. ч. </w:t>
      </w:r>
      <w:r>
        <w:rPr>
          <w:rFonts w:ascii="Times New Roman" w:hAnsi="Times New Roman"/>
          <w:sz w:val="24"/>
          <w:szCs w:val="24"/>
        </w:rPr>
        <w:t>57</w:t>
      </w:r>
      <w:r w:rsidRPr="00BA6404">
        <w:rPr>
          <w:rFonts w:ascii="Times New Roman" w:hAnsi="Times New Roman"/>
          <w:sz w:val="24"/>
          <w:szCs w:val="24"/>
        </w:rPr>
        <w:t xml:space="preserve"> инвалидов).</w:t>
      </w:r>
      <w:r w:rsidRPr="00684E19">
        <w:rPr>
          <w:rFonts w:ascii="Times New Roman" w:hAnsi="Times New Roman"/>
          <w:sz w:val="24"/>
          <w:szCs w:val="24"/>
        </w:rPr>
        <w:t xml:space="preserve"> </w:t>
      </w:r>
    </w:p>
    <w:p w:rsidR="001A737C" w:rsidRPr="00684E19"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Библиотека предоставляет инвалидам и маломобильным гражданам право получать документы из фондов библиотеки через в</w:t>
      </w:r>
      <w:r>
        <w:rPr>
          <w:rFonts w:ascii="Times New Roman" w:hAnsi="Times New Roman"/>
          <w:sz w:val="24"/>
          <w:szCs w:val="24"/>
        </w:rPr>
        <w:t xml:space="preserve">не </w:t>
      </w:r>
      <w:r w:rsidR="00D22693">
        <w:rPr>
          <w:rFonts w:ascii="Times New Roman" w:hAnsi="Times New Roman"/>
          <w:sz w:val="24"/>
          <w:szCs w:val="24"/>
        </w:rPr>
        <w:t>стационарное обслуживание.</w:t>
      </w:r>
      <w:r w:rsidRPr="00684E19">
        <w:rPr>
          <w:rFonts w:ascii="Times New Roman" w:hAnsi="Times New Roman"/>
          <w:sz w:val="24"/>
          <w:szCs w:val="24"/>
        </w:rPr>
        <w:t xml:space="preserve"> Такой услугой, обслуживанием на дому, в текущем </w:t>
      </w:r>
      <w:r w:rsidRPr="00B67AC6">
        <w:rPr>
          <w:rFonts w:ascii="Times New Roman" w:hAnsi="Times New Roman"/>
          <w:sz w:val="24"/>
          <w:szCs w:val="24"/>
        </w:rPr>
        <w:t>году воспользовалось 9 человек.</w:t>
      </w:r>
    </w:p>
    <w:p w:rsidR="001A737C" w:rsidRDefault="001A737C" w:rsidP="000C757A">
      <w:pPr>
        <w:pStyle w:val="a9"/>
        <w:ind w:firstLine="851"/>
        <w:jc w:val="both"/>
        <w:rPr>
          <w:rFonts w:ascii="Times New Roman" w:hAnsi="Times New Roman"/>
          <w:sz w:val="24"/>
          <w:szCs w:val="24"/>
        </w:rPr>
      </w:pPr>
      <w:r w:rsidRPr="00684E19">
        <w:rPr>
          <w:rFonts w:ascii="Times New Roman" w:hAnsi="Times New Roman"/>
          <w:sz w:val="24"/>
          <w:szCs w:val="24"/>
        </w:rPr>
        <w:t>Жалоб со стороны инвалидов на условия и качество предостав</w:t>
      </w:r>
      <w:r>
        <w:rPr>
          <w:rFonts w:ascii="Times New Roman" w:hAnsi="Times New Roman"/>
          <w:sz w:val="24"/>
          <w:szCs w:val="24"/>
        </w:rPr>
        <w:t>ляемых услуг учреждением за 2025</w:t>
      </w:r>
      <w:r w:rsidRPr="00684E19">
        <w:rPr>
          <w:rFonts w:ascii="Times New Roman" w:hAnsi="Times New Roman"/>
          <w:sz w:val="24"/>
          <w:szCs w:val="24"/>
        </w:rPr>
        <w:t xml:space="preserve"> год не поступало. </w:t>
      </w:r>
    </w:p>
    <w:p w:rsidR="008F6D25" w:rsidRDefault="008F6D25" w:rsidP="000C757A">
      <w:pPr>
        <w:ind w:firstLine="851"/>
        <w:contextualSpacing/>
        <w:rPr>
          <w:rFonts w:ascii="Times New Roman" w:eastAsia="Calibri" w:hAnsi="Times New Roman" w:cs="Times New Roman"/>
          <w:sz w:val="28"/>
          <w:lang w:eastAsia="en-US"/>
        </w:rPr>
      </w:pPr>
    </w:p>
    <w:p w:rsidR="008F6D25" w:rsidRPr="008F6D25" w:rsidRDefault="008F6D25" w:rsidP="000C757A">
      <w:pPr>
        <w:ind w:firstLine="851"/>
        <w:contextualSpacing/>
        <w:rPr>
          <w:rFonts w:ascii="Times New Roman" w:eastAsia="Calibri" w:hAnsi="Times New Roman" w:cs="Times New Roman"/>
          <w:sz w:val="28"/>
          <w:lang w:eastAsia="en-US"/>
        </w:rPr>
      </w:pPr>
    </w:p>
    <w:p w:rsidR="008F6D25" w:rsidRDefault="00D7058F" w:rsidP="000C757A">
      <w:pPr>
        <w:ind w:firstLine="851"/>
        <w:contextualSpacing/>
        <w:rPr>
          <w:rFonts w:ascii="Times New Roman" w:hAnsi="Times New Roman"/>
          <w:b/>
          <w:color w:val="17365D"/>
          <w:sz w:val="28"/>
          <w:szCs w:val="28"/>
          <w:u w:val="single"/>
        </w:rPr>
      </w:pPr>
      <w:r w:rsidRPr="00424E6F">
        <w:rPr>
          <w:rFonts w:ascii="Times New Roman" w:hAnsi="Times New Roman"/>
          <w:b/>
          <w:color w:val="17365D"/>
          <w:sz w:val="28"/>
          <w:szCs w:val="28"/>
          <w:u w:val="single"/>
        </w:rPr>
        <w:t>Нежновская сельская библиотека:</w:t>
      </w:r>
    </w:p>
    <w:p w:rsidR="008F6D25" w:rsidRDefault="008F6D25" w:rsidP="000C757A">
      <w:pPr>
        <w:ind w:firstLine="851"/>
        <w:contextualSpacing/>
        <w:rPr>
          <w:rFonts w:ascii="Times New Roman" w:hAnsi="Times New Roman"/>
          <w:b/>
          <w:color w:val="17365D"/>
          <w:sz w:val="28"/>
          <w:szCs w:val="28"/>
          <w:u w:val="single"/>
        </w:rPr>
      </w:pPr>
    </w:p>
    <w:p w:rsidR="00D22693" w:rsidRDefault="00D7058F" w:rsidP="000C757A">
      <w:pPr>
        <w:ind w:firstLine="851"/>
        <w:contextualSpacing/>
        <w:rPr>
          <w:rFonts w:ascii="Times New Roman" w:eastAsia="Times New Roman" w:hAnsi="Times New Roman"/>
          <w:color w:val="000000"/>
        </w:rPr>
      </w:pPr>
      <w:r w:rsidRPr="00424E6F">
        <w:rPr>
          <w:rFonts w:ascii="Times New Roman" w:eastAsia="Times New Roman" w:hAnsi="Times New Roman"/>
          <w:color w:val="000000"/>
        </w:rPr>
        <w:t>Путь следования к объекту пассажирским транспортом: В пешей доступности, а так же автобус Автобус № 677 - д. Новое Устье, Урмизно, Большое Райково, Малое Райково, Среднее Райково, Ильмово, Нежново, Семейское, Луизино, Вассакара, Монастырьки. Автобус №56 - д. Пятчино, Большое Стремление, Пейпия, Нежново, Семейское, Луизино,</w:t>
      </w:r>
      <w:r w:rsidR="00D22693">
        <w:rPr>
          <w:rFonts w:ascii="Times New Roman" w:eastAsia="Times New Roman" w:hAnsi="Times New Roman"/>
          <w:color w:val="000000"/>
        </w:rPr>
        <w:t xml:space="preserve"> </w:t>
      </w:r>
      <w:r w:rsidRPr="00424E6F">
        <w:rPr>
          <w:rFonts w:ascii="Times New Roman" w:eastAsia="Times New Roman" w:hAnsi="Times New Roman"/>
          <w:color w:val="000000"/>
        </w:rPr>
        <w:t>Вассакара,</w:t>
      </w:r>
      <w:r w:rsidR="00D22693">
        <w:rPr>
          <w:rFonts w:ascii="Times New Roman" w:eastAsia="Times New Roman" w:hAnsi="Times New Roman"/>
          <w:color w:val="000000"/>
        </w:rPr>
        <w:t xml:space="preserve"> </w:t>
      </w:r>
      <w:r w:rsidRPr="00424E6F">
        <w:rPr>
          <w:rFonts w:ascii="Times New Roman" w:eastAsia="Times New Roman" w:hAnsi="Times New Roman"/>
          <w:color w:val="000000"/>
        </w:rPr>
        <w:t>Монастырьки.</w:t>
      </w:r>
    </w:p>
    <w:p w:rsidR="00D22693" w:rsidRDefault="00D7058F" w:rsidP="000C757A">
      <w:pPr>
        <w:ind w:firstLine="851"/>
        <w:contextualSpacing/>
        <w:rPr>
          <w:rFonts w:ascii="Times New Roman" w:eastAsia="Times New Roman" w:hAnsi="Times New Roman"/>
          <w:color w:val="000000"/>
        </w:rPr>
      </w:pPr>
      <w:r w:rsidRPr="00424E6F">
        <w:rPr>
          <w:rFonts w:ascii="Times New Roman" w:eastAsia="Times New Roman" w:hAnsi="Times New Roman"/>
          <w:color w:val="000000"/>
        </w:rPr>
        <w:t xml:space="preserve">Наличие адаптированного пассажирского транспорта к объекту, </w:t>
      </w:r>
      <w:r w:rsidR="00D22693" w:rsidRPr="00424E6F">
        <w:rPr>
          <w:rFonts w:ascii="Times New Roman" w:eastAsia="Times New Roman" w:hAnsi="Times New Roman"/>
          <w:b/>
          <w:color w:val="000000"/>
        </w:rPr>
        <w:t>нет.</w:t>
      </w:r>
      <w:r w:rsidR="00D22693">
        <w:rPr>
          <w:rFonts w:ascii="Times New Roman" w:eastAsia="Times New Roman" w:hAnsi="Times New Roman"/>
          <w:color w:val="000000"/>
        </w:rPr>
        <w:t xml:space="preserve"> Н</w:t>
      </w:r>
      <w:r w:rsidRPr="00424E6F">
        <w:rPr>
          <w:rFonts w:ascii="Times New Roman" w:eastAsia="Times New Roman" w:hAnsi="Times New Roman"/>
          <w:color w:val="000000"/>
        </w:rPr>
        <w:t>аличие специального транспортного обслуживания (социальное такси) по личному вызову</w:t>
      </w:r>
      <w:r w:rsidR="00D22693">
        <w:rPr>
          <w:rFonts w:ascii="Times New Roman" w:eastAsia="Times New Roman" w:hAnsi="Times New Roman"/>
          <w:color w:val="000000"/>
        </w:rPr>
        <w:t xml:space="preserve">, </w:t>
      </w:r>
      <w:r w:rsidRPr="00424E6F">
        <w:rPr>
          <w:rFonts w:ascii="Times New Roman" w:eastAsia="Times New Roman" w:hAnsi="Times New Roman"/>
          <w:b/>
          <w:color w:val="000000"/>
        </w:rPr>
        <w:t>нет</w:t>
      </w:r>
      <w:r w:rsidR="00D22693">
        <w:rPr>
          <w:rFonts w:ascii="Times New Roman" w:eastAsia="Times New Roman" w:hAnsi="Times New Roman"/>
          <w:color w:val="000000"/>
        </w:rPr>
        <w:t>.</w:t>
      </w:r>
    </w:p>
    <w:p w:rsidR="00D7058F" w:rsidRDefault="00D7058F" w:rsidP="000C757A">
      <w:pPr>
        <w:ind w:firstLine="851"/>
        <w:contextualSpacing/>
        <w:rPr>
          <w:rFonts w:ascii="Times New Roman" w:eastAsia="Times New Roman" w:hAnsi="Times New Roman"/>
          <w:b/>
          <w:color w:val="000000"/>
        </w:rPr>
      </w:pPr>
      <w:r w:rsidRPr="00424E6F">
        <w:rPr>
          <w:rFonts w:ascii="Times New Roman" w:eastAsia="Times New Roman" w:hAnsi="Times New Roman"/>
          <w:color w:val="000000"/>
        </w:rPr>
        <w:t xml:space="preserve">Путь к объекту от ближайшей остановки пассажирского транспорта: расстояние до объекта от остановки транспорта: </w:t>
      </w:r>
      <w:r w:rsidRPr="00424E6F">
        <w:rPr>
          <w:rFonts w:ascii="Times New Roman" w:eastAsia="Times New Roman" w:hAnsi="Times New Roman"/>
          <w:b/>
          <w:color w:val="000000"/>
        </w:rPr>
        <w:t>75 м.</w:t>
      </w:r>
      <w:r w:rsidRPr="00424E6F">
        <w:rPr>
          <w:rFonts w:ascii="Times New Roman" w:eastAsia="Times New Roman" w:hAnsi="Times New Roman"/>
          <w:color w:val="000000"/>
        </w:rPr>
        <w:t xml:space="preserve">; время движения (пешком) </w:t>
      </w:r>
      <w:r w:rsidRPr="00424E6F">
        <w:rPr>
          <w:rFonts w:ascii="Times New Roman" w:eastAsia="Times New Roman" w:hAnsi="Times New Roman"/>
          <w:b/>
          <w:color w:val="000000"/>
        </w:rPr>
        <w:t>2-3 мин.</w:t>
      </w:r>
      <w:r w:rsidRPr="00424E6F">
        <w:rPr>
          <w:rFonts w:ascii="Times New Roman" w:eastAsia="Times New Roman" w:hAnsi="Times New Roman"/>
          <w:color w:val="000000"/>
        </w:rPr>
        <w:t xml:space="preserve">-наличие выделенного от проезжей части пешеходного </w:t>
      </w:r>
      <w:r w:rsidR="00D22693" w:rsidRPr="00424E6F">
        <w:rPr>
          <w:rFonts w:ascii="Times New Roman" w:eastAsia="Times New Roman" w:hAnsi="Times New Roman"/>
          <w:color w:val="000000"/>
        </w:rPr>
        <w:t>пути,</w:t>
      </w:r>
      <w:r w:rsidRPr="00424E6F">
        <w:rPr>
          <w:rFonts w:ascii="Times New Roman" w:eastAsia="Times New Roman" w:hAnsi="Times New Roman"/>
          <w:b/>
          <w:color w:val="000000"/>
        </w:rPr>
        <w:t xml:space="preserve"> нет; </w:t>
      </w:r>
      <w:r w:rsidRPr="00424E6F">
        <w:rPr>
          <w:rFonts w:ascii="Times New Roman" w:eastAsia="Times New Roman" w:hAnsi="Times New Roman"/>
          <w:color w:val="000000"/>
        </w:rPr>
        <w:t>Перекрестки</w:t>
      </w:r>
      <w:r w:rsidRPr="00424E6F">
        <w:rPr>
          <w:rFonts w:ascii="Times New Roman" w:eastAsia="Times New Roman" w:hAnsi="Times New Roman"/>
          <w:b/>
          <w:color w:val="000000"/>
        </w:rPr>
        <w:t xml:space="preserve">: </w:t>
      </w:r>
      <w:r w:rsidR="00D22693" w:rsidRPr="00424E6F">
        <w:rPr>
          <w:rFonts w:ascii="Times New Roman" w:eastAsia="Times New Roman" w:hAnsi="Times New Roman"/>
          <w:b/>
          <w:color w:val="000000"/>
        </w:rPr>
        <w:t>нерегулируемые.</w:t>
      </w:r>
      <w:r w:rsidR="00D22693" w:rsidRPr="00424E6F">
        <w:rPr>
          <w:rFonts w:ascii="Times New Roman" w:eastAsia="Times New Roman" w:hAnsi="Times New Roman"/>
          <w:color w:val="000000"/>
        </w:rPr>
        <w:t xml:space="preserve"> -</w:t>
      </w:r>
      <w:r w:rsidRPr="00424E6F">
        <w:rPr>
          <w:rFonts w:ascii="Times New Roman" w:eastAsia="Times New Roman" w:hAnsi="Times New Roman"/>
          <w:color w:val="000000"/>
        </w:rPr>
        <w:t xml:space="preserve"> Информация на пути следования к объекту: акустическая, тактильная, визуальная; </w:t>
      </w:r>
      <w:r w:rsidR="00D22693" w:rsidRPr="00424E6F">
        <w:rPr>
          <w:rFonts w:ascii="Times New Roman" w:eastAsia="Times New Roman" w:hAnsi="Times New Roman"/>
          <w:b/>
          <w:color w:val="000000"/>
        </w:rPr>
        <w:t>нет.</w:t>
      </w:r>
      <w:r w:rsidRPr="00424E6F">
        <w:rPr>
          <w:rFonts w:ascii="Times New Roman" w:eastAsia="Times New Roman" w:hAnsi="Times New Roman"/>
          <w:color w:val="000000"/>
        </w:rPr>
        <w:t xml:space="preserve"> Перепады высоты на пути: нет. Их обустройство для инвалидов на </w:t>
      </w:r>
      <w:r w:rsidR="00D22693" w:rsidRPr="00424E6F">
        <w:rPr>
          <w:rFonts w:ascii="Times New Roman" w:eastAsia="Times New Roman" w:hAnsi="Times New Roman"/>
          <w:color w:val="000000"/>
        </w:rPr>
        <w:t>коляске: -</w:t>
      </w:r>
      <w:r w:rsidRPr="00424E6F">
        <w:rPr>
          <w:rFonts w:ascii="Times New Roman" w:eastAsia="Times New Roman" w:hAnsi="Times New Roman"/>
          <w:color w:val="000000"/>
        </w:rPr>
        <w:t xml:space="preserve">Обеспечена индивидуальная мобильность инвалидам (К, О-н, О-в, С-п, С-ч, Г-п, Г-ч, У) / </w:t>
      </w:r>
      <w:r w:rsidRPr="00424E6F">
        <w:rPr>
          <w:rFonts w:ascii="Times New Roman" w:eastAsia="Times New Roman" w:hAnsi="Times New Roman"/>
          <w:b/>
          <w:color w:val="000000"/>
        </w:rPr>
        <w:t>нет</w:t>
      </w:r>
      <w:r w:rsidRPr="00424E6F">
        <w:rPr>
          <w:rFonts w:ascii="Times New Roman" w:eastAsia="Times New Roman" w:hAnsi="Times New Roman"/>
          <w:color w:val="000000"/>
        </w:rPr>
        <w:t xml:space="preserve">-Необходимо сопровождение на пути движения инвалидам (К, О-н, О-в, С-п, С-ч, Г-п, Г-ч, У) / </w:t>
      </w:r>
      <w:r w:rsidRPr="00424E6F">
        <w:rPr>
          <w:rFonts w:ascii="Times New Roman" w:eastAsia="Times New Roman" w:hAnsi="Times New Roman"/>
          <w:b/>
          <w:color w:val="000000"/>
        </w:rPr>
        <w:t>нет.</w:t>
      </w:r>
    </w:p>
    <w:p w:rsidR="00A6580E" w:rsidRDefault="00A6580E" w:rsidP="000C757A">
      <w:pPr>
        <w:ind w:firstLine="851"/>
        <w:contextualSpacing/>
        <w:rPr>
          <w:rFonts w:ascii="Times New Roman" w:eastAsia="Times New Roman" w:hAnsi="Times New Roman"/>
          <w:b/>
          <w:color w:val="000000"/>
          <w:sz w:val="28"/>
        </w:rPr>
      </w:pPr>
    </w:p>
    <w:p w:rsidR="008F6D25" w:rsidRPr="008F6D25" w:rsidRDefault="008F6D25" w:rsidP="000C757A">
      <w:pPr>
        <w:ind w:firstLine="851"/>
        <w:contextualSpacing/>
        <w:rPr>
          <w:rFonts w:ascii="Times New Roman" w:eastAsia="Times New Roman" w:hAnsi="Times New Roman"/>
          <w:b/>
          <w:color w:val="000000"/>
          <w:sz w:val="28"/>
        </w:rPr>
      </w:pPr>
    </w:p>
    <w:p w:rsidR="003512D6" w:rsidRDefault="00D7058F" w:rsidP="000C757A">
      <w:pPr>
        <w:ind w:firstLine="851"/>
        <w:contextualSpacing/>
        <w:rPr>
          <w:sz w:val="28"/>
          <w:szCs w:val="28"/>
        </w:rPr>
      </w:pPr>
      <w:r w:rsidRPr="00424E6F">
        <w:rPr>
          <w:rFonts w:ascii="Times New Roman" w:hAnsi="Times New Roman"/>
          <w:b/>
          <w:color w:val="17365D"/>
          <w:sz w:val="28"/>
          <w:szCs w:val="28"/>
          <w:u w:val="single"/>
        </w:rPr>
        <w:t>Фалилеевская сельская библиотека:</w:t>
      </w:r>
      <w:r w:rsidRPr="00424E6F">
        <w:rPr>
          <w:sz w:val="28"/>
          <w:szCs w:val="28"/>
        </w:rPr>
        <w:t xml:space="preserve"> </w:t>
      </w:r>
    </w:p>
    <w:p w:rsidR="003512D6" w:rsidRDefault="003512D6" w:rsidP="000C757A">
      <w:pPr>
        <w:ind w:firstLine="851"/>
        <w:contextualSpacing/>
        <w:rPr>
          <w:sz w:val="28"/>
          <w:szCs w:val="28"/>
        </w:rPr>
      </w:pPr>
    </w:p>
    <w:p w:rsidR="00D7058F" w:rsidRDefault="00D7058F" w:rsidP="000C757A">
      <w:pPr>
        <w:ind w:firstLine="851"/>
        <w:contextualSpacing/>
        <w:rPr>
          <w:sz w:val="28"/>
          <w:szCs w:val="28"/>
        </w:rPr>
      </w:pPr>
      <w:r w:rsidRPr="00424E6F">
        <w:rPr>
          <w:rFonts w:ascii="Times New Roman" w:hAnsi="Times New Roman"/>
        </w:rPr>
        <w:t>Библиотечные услуги для людей с ограниченными возможностями (опорно-двигательного аппарата) доступны, имеется кнопка вызова, переносной пандус, туалеты со специальным оборудованием.</w:t>
      </w:r>
      <w:r w:rsidRPr="00424E6F">
        <w:rPr>
          <w:sz w:val="28"/>
          <w:szCs w:val="28"/>
        </w:rPr>
        <w:t xml:space="preserve"> </w:t>
      </w:r>
    </w:p>
    <w:p w:rsidR="00A6580E" w:rsidRDefault="00A6580E" w:rsidP="000C757A">
      <w:pPr>
        <w:ind w:firstLine="851"/>
        <w:contextualSpacing/>
        <w:rPr>
          <w:sz w:val="28"/>
          <w:szCs w:val="28"/>
        </w:rPr>
      </w:pPr>
    </w:p>
    <w:p w:rsidR="008F6D25" w:rsidRPr="00424E6F" w:rsidRDefault="008F6D25" w:rsidP="000C757A">
      <w:pPr>
        <w:ind w:firstLine="851"/>
        <w:contextualSpacing/>
        <w:rPr>
          <w:sz w:val="28"/>
          <w:szCs w:val="28"/>
        </w:rPr>
      </w:pPr>
    </w:p>
    <w:p w:rsidR="00F91373" w:rsidRDefault="00F91373" w:rsidP="000C757A">
      <w:pPr>
        <w:ind w:firstLine="851"/>
        <w:contextualSpacing/>
        <w:jc w:val="both"/>
        <w:rPr>
          <w:rFonts w:ascii="Times New Roman" w:eastAsia="Times New Roman" w:hAnsi="Times New Roman"/>
          <w:b/>
          <w:color w:val="0F243E"/>
          <w:sz w:val="28"/>
          <w:szCs w:val="28"/>
        </w:rPr>
      </w:pPr>
      <w:r w:rsidRPr="00F91373">
        <w:rPr>
          <w:rFonts w:ascii="Times New Roman" w:eastAsia="Times New Roman" w:hAnsi="Times New Roman"/>
          <w:b/>
          <w:color w:val="632423"/>
          <w:sz w:val="28"/>
          <w:szCs w:val="28"/>
          <w:u w:val="single"/>
        </w:rPr>
        <w:t>Краткие выводы:</w:t>
      </w:r>
      <w:r w:rsidR="00D7058F" w:rsidRPr="00424E6F">
        <w:rPr>
          <w:rFonts w:ascii="Times New Roman" w:eastAsia="Times New Roman" w:hAnsi="Times New Roman"/>
          <w:b/>
          <w:color w:val="0F243E"/>
          <w:sz w:val="28"/>
          <w:szCs w:val="28"/>
        </w:rPr>
        <w:t xml:space="preserve"> </w:t>
      </w:r>
    </w:p>
    <w:p w:rsidR="008F6D25" w:rsidRPr="008F6D25" w:rsidRDefault="008F6D25" w:rsidP="000C757A">
      <w:pPr>
        <w:ind w:firstLine="851"/>
        <w:contextualSpacing/>
        <w:jc w:val="both"/>
        <w:rPr>
          <w:rFonts w:ascii="Times New Roman" w:eastAsia="Times New Roman" w:hAnsi="Times New Roman"/>
          <w:sz w:val="28"/>
        </w:rPr>
      </w:pPr>
    </w:p>
    <w:p w:rsidR="005617ED" w:rsidRPr="00F91373" w:rsidRDefault="00F46575" w:rsidP="000C757A">
      <w:pPr>
        <w:ind w:firstLine="851"/>
        <w:contextualSpacing/>
        <w:jc w:val="both"/>
        <w:rPr>
          <w:rFonts w:ascii="Times New Roman" w:eastAsia="Times New Roman" w:hAnsi="Times New Roman"/>
        </w:rPr>
      </w:pPr>
      <w:r w:rsidRPr="00F91373">
        <w:rPr>
          <w:rFonts w:ascii="Times New Roman" w:eastAsia="Times New Roman" w:hAnsi="Times New Roman"/>
        </w:rPr>
        <w:t>Н</w:t>
      </w:r>
      <w:r w:rsidR="00D7058F" w:rsidRPr="00F91373">
        <w:rPr>
          <w:rFonts w:ascii="Times New Roman" w:eastAsia="Times New Roman" w:hAnsi="Times New Roman"/>
        </w:rPr>
        <w:t>е все помещения библиотек соответствуют требованиям предъявляемым для обслуживания инвалидов, но библиотеки города и района, по мере возможностей создают все усло</w:t>
      </w:r>
      <w:r w:rsidR="00D22693">
        <w:rPr>
          <w:rFonts w:ascii="Times New Roman" w:eastAsia="Times New Roman" w:hAnsi="Times New Roman"/>
        </w:rPr>
        <w:t>вия для</w:t>
      </w:r>
      <w:r w:rsidR="00D7058F" w:rsidRPr="00F91373">
        <w:rPr>
          <w:rFonts w:ascii="Times New Roman" w:eastAsia="Times New Roman" w:hAnsi="Times New Roman"/>
        </w:rPr>
        <w:t xml:space="preserve"> того чтобы сделать библиотечные услуги доступными для всех групп инвалидов: облуживание на дому, удалённое облуживание, организация библиотечного пространства, покупка необходимого оборудования,</w:t>
      </w:r>
      <w:r w:rsidR="00A6580E" w:rsidRPr="00F91373">
        <w:rPr>
          <w:rFonts w:ascii="Times New Roman" w:eastAsia="Times New Roman" w:hAnsi="Times New Roman"/>
        </w:rPr>
        <w:t xml:space="preserve"> привлечение волонтёров и т.д.</w:t>
      </w:r>
    </w:p>
    <w:p w:rsidR="003512D6" w:rsidRDefault="003512D6" w:rsidP="000C757A">
      <w:pPr>
        <w:ind w:firstLine="851"/>
        <w:contextualSpacing/>
        <w:jc w:val="both"/>
        <w:rPr>
          <w:rFonts w:ascii="Times New Roman" w:eastAsia="Times New Roman" w:hAnsi="Times New Roman"/>
          <w:b/>
          <w:color w:val="0F243E"/>
          <w:sz w:val="28"/>
          <w:szCs w:val="28"/>
        </w:rPr>
      </w:pPr>
    </w:p>
    <w:p w:rsidR="008F6D25" w:rsidRPr="00424E6F" w:rsidRDefault="008F6D25" w:rsidP="000C757A">
      <w:pPr>
        <w:ind w:firstLine="851"/>
        <w:contextualSpacing/>
        <w:jc w:val="both"/>
        <w:rPr>
          <w:rFonts w:ascii="Times New Roman" w:eastAsia="Times New Roman" w:hAnsi="Times New Roman"/>
          <w:b/>
          <w:color w:val="0F243E"/>
          <w:sz w:val="28"/>
          <w:szCs w:val="28"/>
        </w:rPr>
      </w:pPr>
    </w:p>
    <w:p w:rsidR="005617ED" w:rsidRPr="00A6580E" w:rsidRDefault="00A6580E" w:rsidP="000C757A">
      <w:pPr>
        <w:pStyle w:val="11"/>
        <w:pBdr>
          <w:top w:val="nil"/>
          <w:left w:val="nil"/>
          <w:bottom w:val="nil"/>
          <w:right w:val="nil"/>
          <w:between w:val="nil"/>
        </w:pBdr>
        <w:tabs>
          <w:tab w:val="left" w:pos="1038"/>
        </w:tabs>
        <w:ind w:firstLine="851"/>
        <w:contextualSpacing/>
        <w:jc w:val="center"/>
        <w:rPr>
          <w:b/>
          <w:color w:val="632423"/>
          <w:sz w:val="32"/>
          <w:szCs w:val="32"/>
          <w:u w:val="single"/>
        </w:rPr>
      </w:pPr>
      <w:r w:rsidRPr="00A6580E">
        <w:rPr>
          <w:rFonts w:ascii="Times New Roman" w:eastAsia="Times New Roman" w:hAnsi="Times New Roman" w:cs="Times New Roman"/>
          <w:b/>
          <w:color w:val="632423"/>
          <w:sz w:val="32"/>
          <w:szCs w:val="32"/>
          <w:u w:val="single"/>
        </w:rPr>
        <w:t xml:space="preserve">4. </w:t>
      </w:r>
      <w:r w:rsidR="005617ED" w:rsidRPr="00A6580E">
        <w:rPr>
          <w:rFonts w:ascii="Times New Roman" w:eastAsia="Times New Roman" w:hAnsi="Times New Roman" w:cs="Times New Roman"/>
          <w:b/>
          <w:color w:val="632423"/>
          <w:sz w:val="32"/>
          <w:szCs w:val="32"/>
          <w:u w:val="single"/>
        </w:rPr>
        <w:t>Основные статистические показатели</w:t>
      </w:r>
    </w:p>
    <w:p w:rsidR="00361DA8" w:rsidRDefault="00361DA8" w:rsidP="000C757A">
      <w:pPr>
        <w:pStyle w:val="11"/>
        <w:pBdr>
          <w:top w:val="nil"/>
          <w:left w:val="nil"/>
          <w:bottom w:val="nil"/>
          <w:right w:val="nil"/>
          <w:between w:val="nil"/>
        </w:pBdr>
        <w:tabs>
          <w:tab w:val="left" w:pos="1286"/>
        </w:tabs>
        <w:ind w:firstLine="851"/>
        <w:contextualSpacing/>
        <w:jc w:val="center"/>
        <w:rPr>
          <w:rFonts w:ascii="Times New Roman" w:hAnsi="Times New Roman" w:cs="Times New Roman"/>
          <w:b/>
        </w:rPr>
      </w:pPr>
    </w:p>
    <w:p w:rsidR="00361DA8" w:rsidRDefault="00361DA8"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000000"/>
          <w:u w:val="single"/>
        </w:rPr>
      </w:pPr>
      <w:r w:rsidRPr="00361DA8">
        <w:rPr>
          <w:rFonts w:ascii="Times New Roman" w:hAnsi="Times New Roman" w:cs="Times New Roman"/>
          <w:b/>
          <w:u w:val="single"/>
        </w:rPr>
        <w:t>Муниципальная программа:</w:t>
      </w:r>
      <w:r w:rsidRPr="00361DA8">
        <w:rPr>
          <w:rFonts w:ascii="Times New Roman" w:eastAsia="Times New Roman" w:hAnsi="Times New Roman" w:cs="Times New Roman"/>
          <w:b/>
          <w:color w:val="000000"/>
          <w:u w:val="single"/>
        </w:rPr>
        <w:t xml:space="preserve"> </w:t>
      </w:r>
    </w:p>
    <w:p w:rsidR="008F6D25" w:rsidRPr="008F6D25" w:rsidRDefault="008F6D25"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b/>
          <w:color w:val="000000"/>
          <w:sz w:val="28"/>
          <w:u w:val="single"/>
        </w:rPr>
      </w:pPr>
    </w:p>
    <w:p w:rsidR="001C53DF" w:rsidRDefault="00361DA8"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color w:val="000000"/>
        </w:rPr>
      </w:pPr>
      <w:r w:rsidRPr="00361DA8">
        <w:rPr>
          <w:rFonts w:ascii="Times New Roman" w:eastAsia="Times New Roman" w:hAnsi="Times New Roman" w:cs="Times New Roman"/>
          <w:color w:val="000000"/>
        </w:rPr>
        <w:t>В 202</w:t>
      </w:r>
      <w:r w:rsidR="005371E4">
        <w:rPr>
          <w:rFonts w:ascii="Times New Roman" w:eastAsia="Times New Roman" w:hAnsi="Times New Roman" w:cs="Times New Roman"/>
          <w:color w:val="000000"/>
        </w:rPr>
        <w:t>5</w:t>
      </w:r>
      <w:r w:rsidRPr="00361DA8">
        <w:rPr>
          <w:rFonts w:ascii="Times New Roman" w:eastAsia="Times New Roman" w:hAnsi="Times New Roman" w:cs="Times New Roman"/>
          <w:color w:val="000000"/>
        </w:rPr>
        <w:t xml:space="preserve"> году библиотеки МКУК «Кингисеппская ЦГБ» работали по Муниципальной программе</w:t>
      </w:r>
      <w:r w:rsidRPr="00361DA8">
        <w:t xml:space="preserve"> </w:t>
      </w:r>
      <w:r w:rsidRPr="00361DA8">
        <w:rPr>
          <w:rFonts w:ascii="Times New Roman" w:eastAsia="Times New Roman" w:hAnsi="Times New Roman" w:cs="Times New Roman"/>
          <w:color w:val="000000"/>
        </w:rPr>
        <w:t xml:space="preserve">"Развитие культуры и молодежной политики в Кингисеппском городском </w:t>
      </w:r>
      <w:r w:rsidRPr="00361DA8">
        <w:rPr>
          <w:rFonts w:ascii="Times New Roman" w:eastAsia="Times New Roman" w:hAnsi="Times New Roman" w:cs="Times New Roman"/>
          <w:color w:val="000000"/>
        </w:rPr>
        <w:lastRenderedPageBreak/>
        <w:t>поселении»</w:t>
      </w:r>
      <w:r w:rsidRPr="00361DA8">
        <w:t xml:space="preserve"> (</w:t>
      </w:r>
      <w:r w:rsidRPr="00361DA8">
        <w:rPr>
          <w:rFonts w:ascii="Times New Roman" w:eastAsia="Times New Roman" w:hAnsi="Times New Roman" w:cs="Times New Roman"/>
          <w:color w:val="000000"/>
        </w:rPr>
        <w:t>показатели (индикаторы) муниципальной программы: кол-во посещений библиотек, количество пользователей до 14 лет)</w:t>
      </w:r>
    </w:p>
    <w:p w:rsidR="008F6D25" w:rsidRDefault="008F6D25"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color w:val="000000"/>
          <w:sz w:val="28"/>
        </w:rPr>
      </w:pPr>
    </w:p>
    <w:p w:rsidR="008F6D25" w:rsidRDefault="008F6D25"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color w:val="000000"/>
          <w:sz w:val="28"/>
        </w:rPr>
      </w:pPr>
    </w:p>
    <w:p w:rsidR="008F6D25" w:rsidRPr="008F6D25" w:rsidRDefault="008F6D25" w:rsidP="000C757A">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color w:val="000000"/>
          <w:sz w:val="28"/>
        </w:rPr>
      </w:pPr>
    </w:p>
    <w:p w:rsidR="004F56F5" w:rsidRDefault="004F56F5" w:rsidP="000C757A">
      <w:pPr>
        <w:pStyle w:val="11"/>
        <w:pBdr>
          <w:top w:val="nil"/>
          <w:left w:val="nil"/>
          <w:bottom w:val="nil"/>
          <w:right w:val="nil"/>
          <w:between w:val="nil"/>
        </w:pBdr>
        <w:tabs>
          <w:tab w:val="left" w:pos="1286"/>
        </w:tabs>
        <w:ind w:firstLine="851"/>
        <w:contextualSpacing/>
        <w:jc w:val="center"/>
        <w:rPr>
          <w:rFonts w:ascii="Times New Roman" w:eastAsia="Times New Roman" w:hAnsi="Times New Roman" w:cs="Times New Roman"/>
          <w:b/>
          <w:color w:val="000000"/>
        </w:rPr>
      </w:pPr>
      <w:r w:rsidRPr="008467A9">
        <w:rPr>
          <w:rFonts w:ascii="Times New Roman" w:eastAsia="Times New Roman" w:hAnsi="Times New Roman" w:cs="Times New Roman"/>
          <w:b/>
          <w:color w:val="000000"/>
        </w:rPr>
        <w:t>Сведения о показателях (</w:t>
      </w:r>
      <w:r w:rsidR="00D22693" w:rsidRPr="008467A9">
        <w:rPr>
          <w:rFonts w:ascii="Times New Roman" w:eastAsia="Times New Roman" w:hAnsi="Times New Roman" w:cs="Times New Roman"/>
          <w:b/>
          <w:color w:val="000000"/>
        </w:rPr>
        <w:t>индикаторах) муниципальной</w:t>
      </w:r>
      <w:r w:rsidRPr="008467A9">
        <w:rPr>
          <w:rFonts w:ascii="Times New Roman" w:eastAsia="Times New Roman" w:hAnsi="Times New Roman" w:cs="Times New Roman"/>
          <w:b/>
          <w:color w:val="000000"/>
        </w:rPr>
        <w:t xml:space="preserve"> программы</w:t>
      </w:r>
    </w:p>
    <w:p w:rsidR="000C757A" w:rsidRPr="008467A9" w:rsidRDefault="000C757A" w:rsidP="000C757A">
      <w:pPr>
        <w:pStyle w:val="11"/>
        <w:pBdr>
          <w:top w:val="nil"/>
          <w:left w:val="nil"/>
          <w:bottom w:val="nil"/>
          <w:right w:val="nil"/>
          <w:between w:val="nil"/>
        </w:pBdr>
        <w:tabs>
          <w:tab w:val="left" w:pos="1286"/>
        </w:tabs>
        <w:ind w:firstLine="851"/>
        <w:contextualSpacing/>
        <w:jc w:val="center"/>
        <w:rPr>
          <w:rFonts w:ascii="Times New Roman" w:eastAsia="Times New Roman" w:hAnsi="Times New Roman" w:cs="Times New Roman"/>
          <w:b/>
          <w:color w:val="000000"/>
        </w:rPr>
      </w:pP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127"/>
        <w:gridCol w:w="879"/>
        <w:gridCol w:w="1134"/>
        <w:gridCol w:w="1276"/>
        <w:gridCol w:w="1417"/>
        <w:gridCol w:w="1134"/>
      </w:tblGrid>
      <w:tr w:rsidR="004F56F5" w:rsidRPr="00F44D0D" w:rsidTr="008F6D25">
        <w:tc>
          <w:tcPr>
            <w:tcW w:w="1985" w:type="dxa"/>
            <w:vAlign w:val="center"/>
          </w:tcPr>
          <w:p w:rsidR="004F56F5" w:rsidRPr="00F44D0D" w:rsidRDefault="004F56F5" w:rsidP="003D3CCE">
            <w:pPr>
              <w:ind w:left="34"/>
              <w:jc w:val="center"/>
              <w:rPr>
                <w:rFonts w:ascii="Times New Roman" w:eastAsia="Times New Roman" w:hAnsi="Times New Roman" w:cs="Times New Roman"/>
              </w:rPr>
            </w:pPr>
            <w:r w:rsidRPr="00F44D0D">
              <w:rPr>
                <w:rFonts w:ascii="Times New Roman" w:eastAsia="Times New Roman" w:hAnsi="Times New Roman" w:cs="Times New Roman"/>
              </w:rPr>
              <w:t>Задачи, направленные на достижение цели</w:t>
            </w:r>
          </w:p>
        </w:tc>
        <w:tc>
          <w:tcPr>
            <w:tcW w:w="2127" w:type="dxa"/>
            <w:vAlign w:val="center"/>
          </w:tcPr>
          <w:p w:rsidR="004F56F5" w:rsidRPr="00F44D0D" w:rsidRDefault="004F56F5" w:rsidP="003D3CCE">
            <w:pPr>
              <w:ind w:left="34"/>
              <w:jc w:val="center"/>
              <w:rPr>
                <w:rFonts w:ascii="Times New Roman" w:hAnsi="Times New Roman" w:cs="Times New Roman"/>
              </w:rPr>
            </w:pPr>
            <w:r w:rsidRPr="00F44D0D">
              <w:rPr>
                <w:rFonts w:ascii="Times New Roman" w:hAnsi="Times New Roman" w:cs="Times New Roman"/>
              </w:rPr>
              <w:t>Количественные и/или качественные целевые показатели, характеризующие достижение целей и решение задач</w:t>
            </w:r>
          </w:p>
        </w:tc>
        <w:tc>
          <w:tcPr>
            <w:tcW w:w="879"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 xml:space="preserve">Год реализации </w:t>
            </w:r>
          </w:p>
        </w:tc>
        <w:tc>
          <w:tcPr>
            <w:tcW w:w="1134"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Единица измерения</w:t>
            </w:r>
          </w:p>
        </w:tc>
        <w:tc>
          <w:tcPr>
            <w:tcW w:w="1276"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Базовое значение показателя (показатель 2021 года)</w:t>
            </w:r>
          </w:p>
        </w:tc>
        <w:tc>
          <w:tcPr>
            <w:tcW w:w="1417" w:type="dxa"/>
            <w:vAlign w:val="center"/>
          </w:tcPr>
          <w:p w:rsidR="004F56F5" w:rsidRPr="00F44D0D" w:rsidRDefault="004F56F5" w:rsidP="000C757A">
            <w:pPr>
              <w:ind w:left="-108" w:right="-108" w:firstLine="34"/>
              <w:jc w:val="center"/>
              <w:rPr>
                <w:rFonts w:ascii="Times New Roman" w:hAnsi="Times New Roman" w:cs="Times New Roman"/>
              </w:rPr>
            </w:pPr>
            <w:r w:rsidRPr="00F44D0D">
              <w:rPr>
                <w:rFonts w:ascii="Times New Roman" w:hAnsi="Times New Roman" w:cs="Times New Roman"/>
              </w:rPr>
              <w:t>Планируемое значение показателя</w:t>
            </w:r>
          </w:p>
        </w:tc>
        <w:tc>
          <w:tcPr>
            <w:tcW w:w="1134" w:type="dxa"/>
            <w:vAlign w:val="center"/>
          </w:tcPr>
          <w:p w:rsidR="004F56F5" w:rsidRPr="00F44D0D" w:rsidRDefault="004F56F5" w:rsidP="008F6D25">
            <w:pPr>
              <w:ind w:left="-79" w:right="-87"/>
              <w:jc w:val="center"/>
              <w:rPr>
                <w:rFonts w:ascii="Times New Roman" w:hAnsi="Times New Roman" w:cs="Times New Roman"/>
              </w:rPr>
            </w:pPr>
            <w:r w:rsidRPr="00F44D0D">
              <w:rPr>
                <w:rFonts w:ascii="Times New Roman" w:hAnsi="Times New Roman" w:cs="Times New Roman"/>
              </w:rPr>
              <w:t>Достигнутые за 202</w:t>
            </w:r>
            <w:r w:rsidR="005C6827" w:rsidRPr="00F44D0D">
              <w:rPr>
                <w:rFonts w:ascii="Times New Roman" w:hAnsi="Times New Roman" w:cs="Times New Roman"/>
              </w:rPr>
              <w:t>5</w:t>
            </w:r>
            <w:r w:rsidRPr="00F44D0D">
              <w:rPr>
                <w:rFonts w:ascii="Times New Roman" w:hAnsi="Times New Roman" w:cs="Times New Roman"/>
              </w:rPr>
              <w:t>г.</w:t>
            </w:r>
          </w:p>
        </w:tc>
      </w:tr>
      <w:tr w:rsidR="004F56F5" w:rsidRPr="00F44D0D" w:rsidTr="008F6D25">
        <w:tc>
          <w:tcPr>
            <w:tcW w:w="1985" w:type="dxa"/>
            <w:vAlign w:val="center"/>
          </w:tcPr>
          <w:p w:rsidR="004F56F5" w:rsidRPr="00F44D0D" w:rsidRDefault="004F56F5" w:rsidP="003D3CCE">
            <w:pPr>
              <w:ind w:left="34"/>
              <w:jc w:val="center"/>
              <w:rPr>
                <w:rFonts w:ascii="Times New Roman" w:eastAsia="Times New Roman" w:hAnsi="Times New Roman" w:cs="Times New Roman"/>
              </w:rPr>
            </w:pPr>
            <w:r w:rsidRPr="00F44D0D">
              <w:rPr>
                <w:rFonts w:ascii="Times New Roman" w:eastAsia="Times New Roman" w:hAnsi="Times New Roman" w:cs="Times New Roman"/>
              </w:rPr>
              <w:t>1</w:t>
            </w:r>
          </w:p>
        </w:tc>
        <w:tc>
          <w:tcPr>
            <w:tcW w:w="2127" w:type="dxa"/>
            <w:vAlign w:val="center"/>
          </w:tcPr>
          <w:p w:rsidR="004F56F5" w:rsidRPr="00F44D0D" w:rsidRDefault="004F56F5" w:rsidP="003D3CCE">
            <w:pPr>
              <w:ind w:left="34"/>
              <w:jc w:val="center"/>
              <w:rPr>
                <w:rFonts w:ascii="Times New Roman" w:hAnsi="Times New Roman" w:cs="Times New Roman"/>
              </w:rPr>
            </w:pPr>
            <w:r w:rsidRPr="00F44D0D">
              <w:rPr>
                <w:rFonts w:ascii="Times New Roman" w:hAnsi="Times New Roman" w:cs="Times New Roman"/>
              </w:rPr>
              <w:t>2</w:t>
            </w:r>
          </w:p>
        </w:tc>
        <w:tc>
          <w:tcPr>
            <w:tcW w:w="879"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3</w:t>
            </w:r>
          </w:p>
        </w:tc>
        <w:tc>
          <w:tcPr>
            <w:tcW w:w="1134"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4</w:t>
            </w:r>
          </w:p>
        </w:tc>
        <w:tc>
          <w:tcPr>
            <w:tcW w:w="1276" w:type="dxa"/>
            <w:vAlign w:val="center"/>
          </w:tcPr>
          <w:p w:rsidR="004F56F5" w:rsidRPr="00F44D0D" w:rsidRDefault="004F56F5" w:rsidP="000C757A">
            <w:pPr>
              <w:ind w:left="-108" w:right="-108"/>
              <w:jc w:val="center"/>
              <w:rPr>
                <w:rFonts w:ascii="Times New Roman" w:hAnsi="Times New Roman" w:cs="Times New Roman"/>
              </w:rPr>
            </w:pPr>
            <w:r w:rsidRPr="00F44D0D">
              <w:rPr>
                <w:rFonts w:ascii="Times New Roman" w:hAnsi="Times New Roman" w:cs="Times New Roman"/>
              </w:rPr>
              <w:t>5</w:t>
            </w:r>
          </w:p>
        </w:tc>
        <w:tc>
          <w:tcPr>
            <w:tcW w:w="1417" w:type="dxa"/>
            <w:vAlign w:val="center"/>
          </w:tcPr>
          <w:p w:rsidR="004F56F5" w:rsidRPr="00F44D0D" w:rsidRDefault="004F56F5" w:rsidP="000C757A">
            <w:pPr>
              <w:ind w:left="-108" w:right="-108" w:firstLine="34"/>
              <w:jc w:val="center"/>
              <w:rPr>
                <w:rFonts w:ascii="Times New Roman" w:hAnsi="Times New Roman" w:cs="Times New Roman"/>
              </w:rPr>
            </w:pPr>
            <w:r w:rsidRPr="00F44D0D">
              <w:rPr>
                <w:rFonts w:ascii="Times New Roman" w:hAnsi="Times New Roman" w:cs="Times New Roman"/>
              </w:rPr>
              <w:t>6</w:t>
            </w:r>
          </w:p>
        </w:tc>
        <w:tc>
          <w:tcPr>
            <w:tcW w:w="1134" w:type="dxa"/>
            <w:vAlign w:val="center"/>
          </w:tcPr>
          <w:p w:rsidR="004F56F5" w:rsidRPr="00F44D0D" w:rsidRDefault="004F56F5" w:rsidP="008F6D25">
            <w:pPr>
              <w:ind w:left="-79" w:right="-87"/>
              <w:jc w:val="center"/>
              <w:rPr>
                <w:rFonts w:ascii="Times New Roman" w:hAnsi="Times New Roman" w:cs="Times New Roman"/>
              </w:rPr>
            </w:pPr>
            <w:r w:rsidRPr="00F44D0D">
              <w:rPr>
                <w:rFonts w:ascii="Times New Roman" w:hAnsi="Times New Roman" w:cs="Times New Roman"/>
              </w:rPr>
              <w:t>6</w:t>
            </w:r>
          </w:p>
        </w:tc>
      </w:tr>
      <w:tr w:rsidR="00F464B5" w:rsidRPr="00F44D0D" w:rsidTr="008F6D25">
        <w:tc>
          <w:tcPr>
            <w:tcW w:w="1985" w:type="dxa"/>
            <w:vMerge w:val="restart"/>
            <w:vAlign w:val="center"/>
          </w:tcPr>
          <w:p w:rsidR="00F464B5" w:rsidRPr="00F44D0D" w:rsidRDefault="00F464B5" w:rsidP="00F44D0D">
            <w:pPr>
              <w:ind w:left="34"/>
              <w:rPr>
                <w:rFonts w:ascii="Times New Roman" w:eastAsia="Times New Roman" w:hAnsi="Times New Roman" w:cs="Times New Roman"/>
              </w:rPr>
            </w:pPr>
            <w:r w:rsidRPr="00F44D0D">
              <w:rPr>
                <w:rFonts w:ascii="Times New Roman" w:eastAsia="Times New Roman" w:hAnsi="Times New Roman" w:cs="Times New Roman"/>
              </w:rPr>
              <w:t>Задача</w:t>
            </w:r>
            <w:r w:rsidR="00F44D0D" w:rsidRPr="00F44D0D">
              <w:rPr>
                <w:rFonts w:ascii="Times New Roman" w:eastAsia="Times New Roman" w:hAnsi="Times New Roman" w:cs="Times New Roman"/>
              </w:rPr>
              <w:t>:</w:t>
            </w:r>
            <w:r w:rsidRPr="00F44D0D">
              <w:rPr>
                <w:rFonts w:ascii="Times New Roman" w:eastAsia="Times New Roman" w:hAnsi="Times New Roman" w:cs="Times New Roman"/>
              </w:rPr>
              <w:t xml:space="preserve"> Повышение обеспеченности населения города Кингисеппа услугами библиотек и приобщение населения к чтению</w:t>
            </w:r>
          </w:p>
        </w:tc>
        <w:tc>
          <w:tcPr>
            <w:tcW w:w="2127" w:type="dxa"/>
            <w:vAlign w:val="center"/>
          </w:tcPr>
          <w:p w:rsidR="00F464B5" w:rsidRPr="00F44D0D" w:rsidRDefault="00F464B5" w:rsidP="003D3CCE">
            <w:pPr>
              <w:ind w:left="34"/>
              <w:rPr>
                <w:rFonts w:ascii="Times New Roman" w:hAnsi="Times New Roman" w:cs="Times New Roman"/>
              </w:rPr>
            </w:pPr>
          </w:p>
        </w:tc>
        <w:tc>
          <w:tcPr>
            <w:tcW w:w="879"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2025</w:t>
            </w:r>
          </w:p>
        </w:tc>
        <w:tc>
          <w:tcPr>
            <w:tcW w:w="1134"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ед.</w:t>
            </w:r>
          </w:p>
        </w:tc>
        <w:tc>
          <w:tcPr>
            <w:tcW w:w="1276"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89054</w:t>
            </w:r>
          </w:p>
        </w:tc>
        <w:tc>
          <w:tcPr>
            <w:tcW w:w="1417" w:type="dxa"/>
            <w:vAlign w:val="center"/>
          </w:tcPr>
          <w:p w:rsidR="00F464B5" w:rsidRPr="00F44D0D" w:rsidRDefault="00F464B5" w:rsidP="000C757A">
            <w:pPr>
              <w:ind w:left="-108" w:right="-108" w:firstLine="34"/>
              <w:jc w:val="center"/>
              <w:rPr>
                <w:rFonts w:ascii="Times New Roman" w:hAnsi="Times New Roman" w:cs="Times New Roman"/>
                <w:b/>
                <w:bCs/>
              </w:rPr>
            </w:pPr>
            <w:r w:rsidRPr="00F44D0D">
              <w:rPr>
                <w:rFonts w:ascii="Times New Roman" w:hAnsi="Times New Roman" w:cs="Times New Roman"/>
                <w:b/>
                <w:bCs/>
              </w:rPr>
              <w:t>96191</w:t>
            </w:r>
          </w:p>
        </w:tc>
        <w:tc>
          <w:tcPr>
            <w:tcW w:w="1134" w:type="dxa"/>
            <w:vAlign w:val="center"/>
          </w:tcPr>
          <w:p w:rsidR="00F464B5" w:rsidRPr="00F44D0D" w:rsidRDefault="00F464B5" w:rsidP="008F6D25">
            <w:pPr>
              <w:ind w:left="-79" w:right="-87"/>
              <w:jc w:val="center"/>
              <w:rPr>
                <w:rFonts w:ascii="Times New Roman" w:hAnsi="Times New Roman" w:cs="Times New Roman"/>
                <w:b/>
                <w:bCs/>
              </w:rPr>
            </w:pPr>
            <w:r w:rsidRPr="00F44D0D">
              <w:rPr>
                <w:rFonts w:ascii="Times New Roman" w:hAnsi="Times New Roman" w:cs="Times New Roman"/>
                <w:b/>
                <w:bCs/>
              </w:rPr>
              <w:t>140168</w:t>
            </w:r>
            <w:r w:rsidR="00D22693">
              <w:rPr>
                <w:rFonts w:ascii="Times New Roman" w:hAnsi="Times New Roman" w:cs="Times New Roman"/>
                <w:b/>
                <w:bCs/>
              </w:rPr>
              <w:t xml:space="preserve"> </w:t>
            </w:r>
            <w:r w:rsidRPr="00F44D0D">
              <w:rPr>
                <w:rFonts w:ascii="Times New Roman" w:hAnsi="Times New Roman" w:cs="Times New Roman"/>
                <w:b/>
                <w:bCs/>
              </w:rPr>
              <w:t>(из них удалённо 28917)</w:t>
            </w:r>
          </w:p>
        </w:tc>
      </w:tr>
      <w:tr w:rsidR="00F464B5" w:rsidRPr="00F44D0D" w:rsidTr="008F6D25">
        <w:tc>
          <w:tcPr>
            <w:tcW w:w="1985" w:type="dxa"/>
            <w:vMerge/>
            <w:vAlign w:val="center"/>
          </w:tcPr>
          <w:p w:rsidR="00F464B5" w:rsidRPr="00F44D0D" w:rsidRDefault="00F464B5" w:rsidP="005A0C6F">
            <w:pPr>
              <w:ind w:left="-426" w:firstLine="709"/>
              <w:rPr>
                <w:rFonts w:ascii="Times New Roman" w:eastAsia="Times New Roman" w:hAnsi="Times New Roman" w:cs="Times New Roman"/>
              </w:rPr>
            </w:pPr>
          </w:p>
        </w:tc>
        <w:tc>
          <w:tcPr>
            <w:tcW w:w="2127" w:type="dxa"/>
            <w:vAlign w:val="center"/>
          </w:tcPr>
          <w:p w:rsidR="00F464B5" w:rsidRPr="00F44D0D" w:rsidRDefault="00F464B5" w:rsidP="005A0C6F">
            <w:pPr>
              <w:ind w:left="-426" w:firstLine="709"/>
              <w:rPr>
                <w:rFonts w:ascii="Times New Roman" w:hAnsi="Times New Roman" w:cs="Times New Roman"/>
              </w:rPr>
            </w:pPr>
          </w:p>
        </w:tc>
        <w:tc>
          <w:tcPr>
            <w:tcW w:w="879"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2025</w:t>
            </w:r>
          </w:p>
        </w:tc>
        <w:tc>
          <w:tcPr>
            <w:tcW w:w="1134"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чел.</w:t>
            </w:r>
          </w:p>
        </w:tc>
        <w:tc>
          <w:tcPr>
            <w:tcW w:w="1276" w:type="dxa"/>
            <w:vAlign w:val="center"/>
          </w:tcPr>
          <w:p w:rsidR="00F464B5" w:rsidRPr="00F44D0D" w:rsidRDefault="00F464B5" w:rsidP="000C757A">
            <w:pPr>
              <w:ind w:left="-108" w:right="-108"/>
              <w:jc w:val="center"/>
              <w:rPr>
                <w:rFonts w:ascii="Times New Roman" w:hAnsi="Times New Roman" w:cs="Times New Roman"/>
                <w:b/>
                <w:bCs/>
              </w:rPr>
            </w:pPr>
            <w:r w:rsidRPr="00F44D0D">
              <w:rPr>
                <w:rFonts w:ascii="Times New Roman" w:hAnsi="Times New Roman" w:cs="Times New Roman"/>
                <w:b/>
                <w:bCs/>
              </w:rPr>
              <w:t>4561</w:t>
            </w:r>
          </w:p>
        </w:tc>
        <w:tc>
          <w:tcPr>
            <w:tcW w:w="1417" w:type="dxa"/>
            <w:vAlign w:val="center"/>
          </w:tcPr>
          <w:p w:rsidR="00F464B5" w:rsidRPr="00F44D0D" w:rsidRDefault="00F464B5" w:rsidP="000C757A">
            <w:pPr>
              <w:ind w:left="-108" w:right="-108" w:firstLine="34"/>
              <w:jc w:val="center"/>
              <w:rPr>
                <w:rFonts w:ascii="Times New Roman" w:hAnsi="Times New Roman" w:cs="Times New Roman"/>
                <w:b/>
                <w:bCs/>
              </w:rPr>
            </w:pPr>
            <w:r w:rsidRPr="00F44D0D">
              <w:rPr>
                <w:rFonts w:ascii="Times New Roman" w:hAnsi="Times New Roman" w:cs="Times New Roman"/>
                <w:b/>
                <w:bCs/>
              </w:rPr>
              <w:t>4926</w:t>
            </w:r>
          </w:p>
        </w:tc>
        <w:tc>
          <w:tcPr>
            <w:tcW w:w="1134" w:type="dxa"/>
            <w:vAlign w:val="center"/>
          </w:tcPr>
          <w:p w:rsidR="00F464B5" w:rsidRPr="00F44D0D" w:rsidRDefault="00F464B5" w:rsidP="008F6D25">
            <w:pPr>
              <w:ind w:left="-79" w:right="-87"/>
              <w:jc w:val="center"/>
              <w:rPr>
                <w:rFonts w:ascii="Times New Roman" w:hAnsi="Times New Roman" w:cs="Times New Roman"/>
                <w:b/>
                <w:bCs/>
              </w:rPr>
            </w:pPr>
            <w:r w:rsidRPr="00F44D0D">
              <w:rPr>
                <w:rFonts w:ascii="Times New Roman" w:hAnsi="Times New Roman" w:cs="Times New Roman"/>
                <w:b/>
                <w:bCs/>
              </w:rPr>
              <w:t>4980</w:t>
            </w:r>
          </w:p>
        </w:tc>
      </w:tr>
    </w:tbl>
    <w:p w:rsidR="004F56F5" w:rsidRPr="00361DA8" w:rsidRDefault="004F56F5" w:rsidP="008F6D25">
      <w:pPr>
        <w:pStyle w:val="11"/>
        <w:pBdr>
          <w:top w:val="nil"/>
          <w:left w:val="nil"/>
          <w:bottom w:val="nil"/>
          <w:right w:val="nil"/>
          <w:between w:val="nil"/>
        </w:pBdr>
        <w:tabs>
          <w:tab w:val="left" w:pos="1286"/>
        </w:tabs>
        <w:ind w:firstLine="851"/>
        <w:contextualSpacing/>
        <w:jc w:val="both"/>
        <w:rPr>
          <w:rFonts w:ascii="Times New Roman" w:eastAsia="Times New Roman" w:hAnsi="Times New Roman" w:cs="Times New Roman"/>
          <w:color w:val="000000"/>
        </w:rPr>
      </w:pPr>
    </w:p>
    <w:p w:rsidR="00D7058F" w:rsidRPr="00424E6F" w:rsidRDefault="00D7058F" w:rsidP="008F6D25">
      <w:pPr>
        <w:ind w:firstLine="851"/>
        <w:contextualSpacing/>
        <w:rPr>
          <w:rFonts w:ascii="Times New Roman" w:hAnsi="Times New Roman"/>
          <w:b/>
          <w:color w:val="0F243E"/>
        </w:rPr>
      </w:pPr>
      <w:r w:rsidRPr="00F44D0D">
        <w:rPr>
          <w:rFonts w:ascii="Times New Roman" w:hAnsi="Times New Roman"/>
          <w:b/>
          <w:color w:val="0F243E"/>
        </w:rPr>
        <w:t>Население города составляет на 202</w:t>
      </w:r>
      <w:r w:rsidR="00F44D0D" w:rsidRPr="00F44D0D">
        <w:rPr>
          <w:rFonts w:ascii="Times New Roman" w:hAnsi="Times New Roman"/>
          <w:b/>
          <w:color w:val="0F243E"/>
        </w:rPr>
        <w:t>5</w:t>
      </w:r>
      <w:r w:rsidRPr="00F44D0D">
        <w:rPr>
          <w:rFonts w:ascii="Times New Roman" w:hAnsi="Times New Roman"/>
          <w:b/>
          <w:color w:val="0F243E"/>
        </w:rPr>
        <w:t xml:space="preserve">год - </w:t>
      </w:r>
      <w:r w:rsidR="00D22693" w:rsidRPr="00F44D0D">
        <w:rPr>
          <w:rFonts w:ascii="Times New Roman" w:hAnsi="Times New Roman"/>
          <w:b/>
          <w:color w:val="0F243E"/>
          <w:shd w:val="clear" w:color="auto" w:fill="FFFFFF"/>
        </w:rPr>
        <w:t>48355 </w:t>
      </w:r>
      <w:r w:rsidR="00D22693" w:rsidRPr="00F44D0D">
        <w:rPr>
          <w:rFonts w:ascii="Times New Roman" w:hAnsi="Times New Roman"/>
          <w:b/>
          <w:color w:val="0F243E"/>
        </w:rPr>
        <w:t>жителей</w:t>
      </w:r>
      <w:r w:rsidRPr="00F44D0D">
        <w:rPr>
          <w:rFonts w:ascii="Times New Roman" w:hAnsi="Times New Roman"/>
          <w:b/>
          <w:color w:val="0F243E"/>
        </w:rPr>
        <w:t>, в библиотеках МКУК «Кингисеппская ЦГБ» - 1</w:t>
      </w:r>
      <w:r w:rsidR="00D02BC3" w:rsidRPr="00F44D0D">
        <w:rPr>
          <w:rFonts w:ascii="Times New Roman" w:hAnsi="Times New Roman"/>
          <w:b/>
          <w:color w:val="0F243E"/>
        </w:rPr>
        <w:t>3</w:t>
      </w:r>
      <w:r w:rsidR="00F44D0D" w:rsidRPr="00F44D0D">
        <w:rPr>
          <w:rFonts w:ascii="Times New Roman" w:hAnsi="Times New Roman"/>
          <w:b/>
          <w:color w:val="0F243E"/>
        </w:rPr>
        <w:t>560</w:t>
      </w:r>
      <w:r w:rsidRPr="00F44D0D">
        <w:rPr>
          <w:rFonts w:ascii="Times New Roman" w:hAnsi="Times New Roman"/>
          <w:b/>
          <w:color w:val="0F243E"/>
        </w:rPr>
        <w:t xml:space="preserve"> читателей, что составляет - </w:t>
      </w:r>
      <w:r w:rsidR="00F44D0D" w:rsidRPr="00F44D0D">
        <w:rPr>
          <w:rFonts w:ascii="Times New Roman" w:hAnsi="Times New Roman"/>
          <w:b/>
          <w:color w:val="0F243E"/>
        </w:rPr>
        <w:t>29</w:t>
      </w:r>
      <w:r w:rsidRPr="00F44D0D">
        <w:rPr>
          <w:rFonts w:ascii="Times New Roman" w:hAnsi="Times New Roman"/>
          <w:b/>
          <w:color w:val="0F243E"/>
        </w:rPr>
        <w:t>% (охват населения города библиотечным обслуживанием). Цифра кажется небольшой, в связи с тем, что около 50 процентов жителей работает и живёт в Санкт-Петербурге.</w:t>
      </w:r>
      <w:r w:rsidRPr="00424E6F">
        <w:rPr>
          <w:rFonts w:ascii="Times New Roman" w:hAnsi="Times New Roman"/>
          <w:b/>
          <w:color w:val="0F243E"/>
        </w:rPr>
        <w:t xml:space="preserve"> </w:t>
      </w:r>
    </w:p>
    <w:p w:rsidR="00D7058F" w:rsidRDefault="00D7058F" w:rsidP="008F6D25">
      <w:pPr>
        <w:ind w:firstLine="851"/>
        <w:contextualSpacing/>
        <w:jc w:val="center"/>
        <w:rPr>
          <w:rFonts w:ascii="Times New Roman" w:hAnsi="Times New Roman"/>
          <w:sz w:val="28"/>
          <w:szCs w:val="28"/>
        </w:rPr>
      </w:pPr>
    </w:p>
    <w:p w:rsidR="005378FE" w:rsidRPr="00424E6F" w:rsidRDefault="005378FE" w:rsidP="008F6D25">
      <w:pPr>
        <w:ind w:firstLine="851"/>
        <w:contextualSpacing/>
        <w:jc w:val="center"/>
        <w:rPr>
          <w:rFonts w:ascii="Times New Roman" w:hAnsi="Times New Roman"/>
          <w:sz w:val="28"/>
          <w:szCs w:val="28"/>
        </w:rPr>
      </w:pPr>
    </w:p>
    <w:p w:rsidR="00D22693" w:rsidRDefault="00D7058F" w:rsidP="008F6D25">
      <w:pPr>
        <w:ind w:firstLine="851"/>
        <w:contextualSpacing/>
        <w:jc w:val="center"/>
        <w:rPr>
          <w:rFonts w:ascii="Times New Roman" w:hAnsi="Times New Roman"/>
          <w:b/>
          <w:color w:val="17365D"/>
          <w:sz w:val="28"/>
          <w:szCs w:val="28"/>
          <w:u w:val="single"/>
        </w:rPr>
      </w:pPr>
      <w:r w:rsidRPr="00F44D0D">
        <w:rPr>
          <w:rFonts w:ascii="Times New Roman" w:hAnsi="Times New Roman"/>
          <w:b/>
          <w:color w:val="17365D"/>
          <w:sz w:val="28"/>
          <w:szCs w:val="28"/>
          <w:u w:val="single"/>
        </w:rPr>
        <w:t>Статистические показатели по библиотекам</w:t>
      </w:r>
    </w:p>
    <w:p w:rsidR="00D7058F" w:rsidRPr="008C4DFE" w:rsidRDefault="00D7058F" w:rsidP="008F6D25">
      <w:pPr>
        <w:ind w:firstLine="851"/>
        <w:contextualSpacing/>
        <w:jc w:val="center"/>
        <w:rPr>
          <w:rFonts w:ascii="Times New Roman" w:hAnsi="Times New Roman"/>
          <w:b/>
          <w:color w:val="17365D"/>
          <w:sz w:val="28"/>
          <w:szCs w:val="28"/>
          <w:u w:val="single"/>
        </w:rPr>
      </w:pPr>
      <w:r w:rsidRPr="00F44D0D">
        <w:rPr>
          <w:rFonts w:ascii="Times New Roman" w:hAnsi="Times New Roman"/>
          <w:b/>
          <w:color w:val="17365D"/>
          <w:sz w:val="28"/>
          <w:szCs w:val="28"/>
          <w:u w:val="single"/>
        </w:rPr>
        <w:t>МКУК «Кингисеппская ЦГБ»:</w:t>
      </w:r>
    </w:p>
    <w:p w:rsidR="00D7058F" w:rsidRPr="00424E6F" w:rsidRDefault="00D7058F" w:rsidP="008F6D25">
      <w:pPr>
        <w:ind w:firstLine="851"/>
        <w:contextualSpacing/>
        <w:rPr>
          <w:rFonts w:ascii="Times New Roman" w:hAnsi="Times New Roman"/>
          <w:b/>
          <w:i/>
          <w:u w:val="single"/>
        </w:rPr>
      </w:pPr>
    </w:p>
    <w:p w:rsidR="00D7058F" w:rsidRPr="009972C2" w:rsidRDefault="00D7058F" w:rsidP="008F6D25">
      <w:pPr>
        <w:ind w:firstLine="851"/>
        <w:contextualSpacing/>
        <w:rPr>
          <w:rFonts w:ascii="Times New Roman" w:hAnsi="Times New Roman"/>
          <w:b/>
        </w:rPr>
      </w:pPr>
      <w:r w:rsidRPr="009972C2">
        <w:rPr>
          <w:rFonts w:ascii="Times New Roman" w:hAnsi="Times New Roman"/>
          <w:b/>
        </w:rPr>
        <w:t xml:space="preserve">Число читателей - </w:t>
      </w:r>
      <w:r w:rsidR="009972C2" w:rsidRPr="009972C2">
        <w:rPr>
          <w:rFonts w:ascii="Times New Roman" w:hAnsi="Times New Roman"/>
          <w:b/>
        </w:rPr>
        <w:t>13</w:t>
      </w:r>
      <w:r w:rsidR="00F44D0D">
        <w:rPr>
          <w:rFonts w:ascii="Times New Roman" w:hAnsi="Times New Roman"/>
          <w:b/>
        </w:rPr>
        <w:t>560</w:t>
      </w:r>
      <w:r w:rsidRPr="009972C2">
        <w:rPr>
          <w:rFonts w:ascii="Times New Roman" w:hAnsi="Times New Roman"/>
          <w:b/>
        </w:rPr>
        <w:t>, дети (до 14 лет</w:t>
      </w:r>
      <w:r w:rsidR="002C7779" w:rsidRPr="009972C2">
        <w:rPr>
          <w:rFonts w:ascii="Times New Roman" w:hAnsi="Times New Roman"/>
          <w:b/>
        </w:rPr>
        <w:t xml:space="preserve">) – </w:t>
      </w:r>
      <w:r w:rsidR="00F44D0D">
        <w:rPr>
          <w:rFonts w:ascii="Times New Roman" w:hAnsi="Times New Roman"/>
          <w:b/>
        </w:rPr>
        <w:t>4980</w:t>
      </w:r>
    </w:p>
    <w:p w:rsidR="00D7058F" w:rsidRPr="009972C2" w:rsidRDefault="00D7058F" w:rsidP="008F6D25">
      <w:pPr>
        <w:ind w:firstLine="851"/>
        <w:contextualSpacing/>
        <w:rPr>
          <w:rFonts w:ascii="Times New Roman" w:hAnsi="Times New Roman"/>
          <w:b/>
        </w:rPr>
      </w:pPr>
      <w:r w:rsidRPr="009972C2">
        <w:rPr>
          <w:rFonts w:ascii="Times New Roman" w:hAnsi="Times New Roman"/>
          <w:b/>
        </w:rPr>
        <w:t>Книговыдача –</w:t>
      </w:r>
      <w:r w:rsidR="00F44D0D">
        <w:rPr>
          <w:rFonts w:ascii="Times New Roman" w:hAnsi="Times New Roman"/>
          <w:b/>
        </w:rPr>
        <w:t>248589</w:t>
      </w:r>
    </w:p>
    <w:p w:rsidR="00D7058F" w:rsidRPr="009972C2" w:rsidRDefault="00D7058F" w:rsidP="008F6D25">
      <w:pPr>
        <w:ind w:firstLine="851"/>
        <w:contextualSpacing/>
        <w:rPr>
          <w:rFonts w:ascii="Times New Roman" w:hAnsi="Times New Roman"/>
          <w:b/>
        </w:rPr>
      </w:pPr>
      <w:r w:rsidRPr="009972C2">
        <w:rPr>
          <w:rFonts w:ascii="Times New Roman" w:hAnsi="Times New Roman"/>
          <w:b/>
        </w:rPr>
        <w:t xml:space="preserve">Интенсивность посещений за год – </w:t>
      </w:r>
      <w:r w:rsidR="00F44D0D">
        <w:rPr>
          <w:rFonts w:ascii="Times New Roman" w:hAnsi="Times New Roman"/>
          <w:b/>
        </w:rPr>
        <w:t>140168</w:t>
      </w:r>
      <w:r w:rsidR="002C7779" w:rsidRPr="009972C2">
        <w:rPr>
          <w:rFonts w:ascii="Times New Roman" w:hAnsi="Times New Roman"/>
          <w:b/>
        </w:rPr>
        <w:t xml:space="preserve"> (из них удалённо </w:t>
      </w:r>
      <w:r w:rsidR="00F44D0D">
        <w:rPr>
          <w:rFonts w:ascii="Times New Roman" w:hAnsi="Times New Roman"/>
          <w:b/>
        </w:rPr>
        <w:t>28917</w:t>
      </w:r>
      <w:r w:rsidR="002C7779" w:rsidRPr="009972C2">
        <w:rPr>
          <w:rFonts w:ascii="Times New Roman" w:hAnsi="Times New Roman"/>
          <w:b/>
        </w:rPr>
        <w:t>)</w:t>
      </w:r>
      <w:r w:rsidRPr="009972C2">
        <w:rPr>
          <w:rFonts w:ascii="Times New Roman" w:hAnsi="Times New Roman"/>
          <w:b/>
        </w:rPr>
        <w:t xml:space="preserve">, в т. ч. массовых мероприятий – </w:t>
      </w:r>
      <w:r w:rsidR="00F44D0D">
        <w:rPr>
          <w:rFonts w:ascii="Times New Roman" w:hAnsi="Times New Roman"/>
          <w:b/>
        </w:rPr>
        <w:t>34474</w:t>
      </w:r>
      <w:r w:rsidRPr="009972C2">
        <w:rPr>
          <w:rFonts w:ascii="Times New Roman" w:hAnsi="Times New Roman"/>
          <w:b/>
        </w:rPr>
        <w:t>.</w:t>
      </w:r>
    </w:p>
    <w:p w:rsidR="00D7058F" w:rsidRPr="009972C2" w:rsidRDefault="00D7058F" w:rsidP="008F6D25">
      <w:pPr>
        <w:ind w:firstLine="851"/>
        <w:contextualSpacing/>
        <w:rPr>
          <w:rFonts w:ascii="Times New Roman" w:hAnsi="Times New Roman"/>
          <w:b/>
        </w:rPr>
      </w:pPr>
      <w:r w:rsidRPr="009972C2">
        <w:rPr>
          <w:rFonts w:ascii="Times New Roman" w:hAnsi="Times New Roman"/>
          <w:b/>
        </w:rPr>
        <w:t>Интенсивность посещения сайта –</w:t>
      </w:r>
      <w:r w:rsidR="00F44D0D">
        <w:rPr>
          <w:rFonts w:ascii="Times New Roman" w:hAnsi="Times New Roman"/>
          <w:b/>
        </w:rPr>
        <w:t>26599</w:t>
      </w:r>
    </w:p>
    <w:p w:rsidR="008F61BD" w:rsidRPr="00424E6F" w:rsidRDefault="008C4DFE" w:rsidP="008F6D25">
      <w:pPr>
        <w:ind w:firstLine="851"/>
        <w:contextualSpacing/>
        <w:rPr>
          <w:rFonts w:ascii="Times New Roman" w:hAnsi="Times New Roman"/>
          <w:b/>
        </w:rPr>
      </w:pPr>
      <w:r w:rsidRPr="009972C2">
        <w:rPr>
          <w:rFonts w:ascii="Times New Roman" w:hAnsi="Times New Roman"/>
          <w:b/>
        </w:rPr>
        <w:t xml:space="preserve">Электронной библиотеки ЛитРес- </w:t>
      </w:r>
      <w:r w:rsidR="00F44D0D">
        <w:rPr>
          <w:rFonts w:ascii="Times New Roman" w:hAnsi="Times New Roman"/>
          <w:b/>
        </w:rPr>
        <w:t>2318</w:t>
      </w:r>
    </w:p>
    <w:p w:rsidR="00D7058F" w:rsidRDefault="00D7058F" w:rsidP="008F6D25">
      <w:pPr>
        <w:ind w:firstLine="851"/>
        <w:contextualSpacing/>
        <w:rPr>
          <w:rFonts w:ascii="Times New Roman" w:hAnsi="Times New Roman"/>
          <w:b/>
        </w:rPr>
      </w:pPr>
    </w:p>
    <w:p w:rsidR="005378FE" w:rsidRPr="00424E6F" w:rsidRDefault="005378FE" w:rsidP="008F6D25">
      <w:pPr>
        <w:ind w:firstLine="851"/>
        <w:contextualSpacing/>
        <w:rPr>
          <w:rFonts w:ascii="Times New Roman" w:hAnsi="Times New Roman"/>
          <w:b/>
        </w:rPr>
      </w:pPr>
    </w:p>
    <w:p w:rsidR="00D7058F" w:rsidRPr="006229BB" w:rsidRDefault="00D7058F" w:rsidP="008F6D25">
      <w:pPr>
        <w:pStyle w:val="ac"/>
        <w:spacing w:after="0" w:line="240" w:lineRule="auto"/>
        <w:ind w:left="0" w:firstLine="851"/>
        <w:jc w:val="center"/>
        <w:outlineLvl w:val="0"/>
        <w:rPr>
          <w:rFonts w:eastAsia="Arial Unicode MS"/>
          <w:b/>
          <w:color w:val="17365D"/>
          <w:sz w:val="24"/>
          <w:szCs w:val="24"/>
          <w:u w:val="single"/>
        </w:rPr>
      </w:pPr>
      <w:r w:rsidRPr="006229BB">
        <w:rPr>
          <w:rFonts w:eastAsia="Arial Unicode MS"/>
          <w:b/>
          <w:color w:val="17365D"/>
          <w:sz w:val="24"/>
          <w:szCs w:val="24"/>
          <w:u w:val="single"/>
        </w:rPr>
        <w:t>АНАЛИЗ ОСНОВНЫХ ПОКАЗАТЕЛЕЙ</w:t>
      </w:r>
    </w:p>
    <w:p w:rsidR="00D7058F" w:rsidRPr="00424E6F" w:rsidRDefault="00D7058F" w:rsidP="005A0C6F">
      <w:pPr>
        <w:pStyle w:val="ac"/>
        <w:spacing w:after="0" w:line="240" w:lineRule="auto"/>
        <w:ind w:left="-426" w:firstLine="709"/>
        <w:outlineLvl w:val="0"/>
        <w:rPr>
          <w:rFonts w:eastAsia="Arial Unicode MS"/>
          <w:b/>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134"/>
        <w:gridCol w:w="1275"/>
        <w:gridCol w:w="993"/>
        <w:gridCol w:w="1275"/>
        <w:gridCol w:w="1134"/>
        <w:gridCol w:w="1276"/>
      </w:tblGrid>
      <w:tr w:rsidR="00E97F65" w:rsidRPr="00424E6F" w:rsidTr="005378FE">
        <w:trPr>
          <w:trHeight w:val="276"/>
          <w:jc w:val="center"/>
        </w:trPr>
        <w:tc>
          <w:tcPr>
            <w:tcW w:w="2689" w:type="dxa"/>
            <w:vAlign w:val="center"/>
          </w:tcPr>
          <w:p w:rsidR="00E97F65" w:rsidRPr="00424E6F" w:rsidRDefault="00E97F65" w:rsidP="000C757A">
            <w:pPr>
              <w:ind w:left="-121" w:right="-100"/>
              <w:contextualSpacing/>
              <w:jc w:val="center"/>
              <w:rPr>
                <w:rFonts w:ascii="Times New Roman" w:eastAsia="Arial Unicode MS" w:hAnsi="Times New Roman"/>
                <w:b/>
                <w:i/>
              </w:rPr>
            </w:pPr>
            <w:r w:rsidRPr="00424E6F">
              <w:rPr>
                <w:rFonts w:ascii="Times New Roman" w:eastAsia="Times New Roman" w:hAnsi="Times New Roman"/>
                <w:b/>
                <w:bCs/>
              </w:rPr>
              <w:t>ЧИТАТЕЛИ</w:t>
            </w:r>
          </w:p>
        </w:tc>
        <w:tc>
          <w:tcPr>
            <w:tcW w:w="1134" w:type="dxa"/>
            <w:vAlign w:val="center"/>
          </w:tcPr>
          <w:p w:rsidR="00E97F65" w:rsidRPr="00424E6F" w:rsidRDefault="00E97F65" w:rsidP="000C757A">
            <w:pPr>
              <w:ind w:left="-116"/>
              <w:contextualSpacing/>
              <w:jc w:val="center"/>
              <w:rPr>
                <w:rFonts w:ascii="Times New Roman" w:eastAsia="Arial Unicode MS" w:hAnsi="Times New Roman"/>
                <w:b/>
                <w:i/>
              </w:rPr>
            </w:pPr>
            <w:r w:rsidRPr="00424E6F">
              <w:rPr>
                <w:rFonts w:ascii="Times New Roman" w:eastAsia="Arial Unicode MS" w:hAnsi="Times New Roman"/>
                <w:b/>
                <w:i/>
              </w:rPr>
              <w:t>2023</w:t>
            </w:r>
            <w:r w:rsidR="00D22693">
              <w:rPr>
                <w:rFonts w:ascii="Times New Roman" w:eastAsia="Arial Unicode MS" w:hAnsi="Times New Roman"/>
                <w:b/>
                <w:i/>
              </w:rPr>
              <w:t xml:space="preserve"> год</w:t>
            </w:r>
          </w:p>
        </w:tc>
        <w:tc>
          <w:tcPr>
            <w:tcW w:w="1275" w:type="dxa"/>
            <w:vAlign w:val="center"/>
          </w:tcPr>
          <w:p w:rsidR="00E97F65" w:rsidRPr="00424E6F" w:rsidRDefault="00E97F65" w:rsidP="000C757A">
            <w:pPr>
              <w:ind w:left="-65" w:right="-60"/>
              <w:contextualSpacing/>
              <w:jc w:val="center"/>
              <w:rPr>
                <w:rFonts w:ascii="Times New Roman" w:eastAsia="Arial Unicode MS" w:hAnsi="Times New Roman"/>
                <w:b/>
                <w:i/>
              </w:rPr>
            </w:pPr>
            <w:r w:rsidRPr="00424E6F">
              <w:rPr>
                <w:rFonts w:ascii="Times New Roman" w:eastAsia="Arial Unicode MS" w:hAnsi="Times New Roman"/>
                <w:b/>
                <w:i/>
              </w:rPr>
              <w:t>В том числе удалённых</w:t>
            </w:r>
          </w:p>
        </w:tc>
        <w:tc>
          <w:tcPr>
            <w:tcW w:w="993" w:type="dxa"/>
            <w:vAlign w:val="center"/>
          </w:tcPr>
          <w:p w:rsidR="00E97F65" w:rsidRPr="00424E6F" w:rsidRDefault="00E97F65" w:rsidP="000C757A">
            <w:pPr>
              <w:ind w:left="-15" w:right="-110" w:hanging="87"/>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 xml:space="preserve">4 </w:t>
            </w:r>
            <w:r w:rsidRPr="00424E6F">
              <w:rPr>
                <w:rFonts w:ascii="Times New Roman" w:eastAsia="Arial Unicode MS" w:hAnsi="Times New Roman"/>
                <w:b/>
                <w:i/>
              </w:rPr>
              <w:t>год</w:t>
            </w:r>
          </w:p>
        </w:tc>
        <w:tc>
          <w:tcPr>
            <w:tcW w:w="1275" w:type="dxa"/>
            <w:vAlign w:val="center"/>
          </w:tcPr>
          <w:p w:rsidR="00E97F65" w:rsidRPr="00424E6F" w:rsidRDefault="00E97F65" w:rsidP="000C757A">
            <w:pPr>
              <w:ind w:left="-106" w:right="-19"/>
              <w:contextualSpacing/>
              <w:jc w:val="center"/>
              <w:rPr>
                <w:rFonts w:ascii="Times New Roman" w:eastAsia="Arial Unicode MS" w:hAnsi="Times New Roman"/>
                <w:b/>
                <w:i/>
              </w:rPr>
            </w:pPr>
            <w:r w:rsidRPr="00424E6F">
              <w:rPr>
                <w:rFonts w:ascii="Times New Roman" w:eastAsia="Arial Unicode MS" w:hAnsi="Times New Roman"/>
                <w:b/>
                <w:i/>
              </w:rPr>
              <w:t>В том числе удалённых</w:t>
            </w:r>
          </w:p>
        </w:tc>
        <w:tc>
          <w:tcPr>
            <w:tcW w:w="1134" w:type="dxa"/>
            <w:vAlign w:val="center"/>
          </w:tcPr>
          <w:p w:rsidR="00E97F65" w:rsidRPr="00424E6F" w:rsidRDefault="00E97F65" w:rsidP="000C757A">
            <w:pPr>
              <w:ind w:left="-55" w:right="-70"/>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5</w:t>
            </w:r>
            <w:r w:rsidR="00D22693">
              <w:rPr>
                <w:rFonts w:ascii="Times New Roman" w:eastAsia="Arial Unicode MS" w:hAnsi="Times New Roman"/>
                <w:b/>
                <w:i/>
              </w:rPr>
              <w:t xml:space="preserve"> </w:t>
            </w:r>
            <w:r w:rsidRPr="00424E6F">
              <w:rPr>
                <w:rFonts w:ascii="Times New Roman" w:eastAsia="Arial Unicode MS" w:hAnsi="Times New Roman"/>
                <w:b/>
                <w:i/>
              </w:rPr>
              <w:t>год</w:t>
            </w:r>
          </w:p>
        </w:tc>
        <w:tc>
          <w:tcPr>
            <w:tcW w:w="1276" w:type="dxa"/>
            <w:vAlign w:val="center"/>
          </w:tcPr>
          <w:p w:rsidR="00E97F65" w:rsidRPr="00424E6F" w:rsidRDefault="00E97F65" w:rsidP="005378FE">
            <w:pPr>
              <w:ind w:left="-108" w:right="-67" w:firstLine="104"/>
              <w:contextualSpacing/>
              <w:jc w:val="center"/>
              <w:rPr>
                <w:rFonts w:ascii="Times New Roman" w:eastAsia="Arial Unicode MS" w:hAnsi="Times New Roman"/>
                <w:b/>
                <w:i/>
              </w:rPr>
            </w:pPr>
            <w:r w:rsidRPr="00424E6F">
              <w:rPr>
                <w:rFonts w:ascii="Times New Roman" w:eastAsia="Arial Unicode MS" w:hAnsi="Times New Roman"/>
                <w:b/>
                <w:i/>
              </w:rPr>
              <w:t>В том числе удалённых</w:t>
            </w:r>
          </w:p>
        </w:tc>
      </w:tr>
      <w:tr w:rsidR="00E97F65" w:rsidRPr="00424E6F" w:rsidTr="005378FE">
        <w:trPr>
          <w:trHeight w:val="192"/>
          <w:jc w:val="center"/>
        </w:trPr>
        <w:tc>
          <w:tcPr>
            <w:tcW w:w="2689" w:type="dxa"/>
          </w:tcPr>
          <w:p w:rsidR="00E97F65" w:rsidRPr="00424E6F" w:rsidRDefault="00E97F65" w:rsidP="000C757A">
            <w:pPr>
              <w:ind w:left="-121" w:right="-100"/>
              <w:contextualSpacing/>
              <w:jc w:val="center"/>
              <w:rPr>
                <w:rFonts w:ascii="Times New Roman" w:eastAsia="Arial Unicode MS" w:hAnsi="Times New Roman"/>
              </w:rPr>
            </w:pPr>
            <w:r w:rsidRPr="00424E6F">
              <w:rPr>
                <w:rFonts w:ascii="Times New Roman" w:eastAsia="Arial Unicode MS" w:hAnsi="Times New Roman"/>
              </w:rPr>
              <w:t>ЦГБ</w:t>
            </w:r>
          </w:p>
        </w:tc>
        <w:tc>
          <w:tcPr>
            <w:tcW w:w="1134" w:type="dxa"/>
          </w:tcPr>
          <w:p w:rsidR="00E97F65" w:rsidRPr="00424E6F" w:rsidRDefault="00E97F65" w:rsidP="000C757A">
            <w:pPr>
              <w:ind w:left="-116"/>
              <w:contextualSpacing/>
              <w:jc w:val="center"/>
              <w:rPr>
                <w:rFonts w:ascii="Times New Roman" w:eastAsia="Arial Unicode MS" w:hAnsi="Times New Roman"/>
                <w:bCs/>
              </w:rPr>
            </w:pPr>
            <w:r w:rsidRPr="00424E6F">
              <w:rPr>
                <w:rFonts w:ascii="Times New Roman" w:eastAsia="Arial Unicode MS" w:hAnsi="Times New Roman"/>
                <w:bCs/>
              </w:rPr>
              <w:t>4147</w:t>
            </w:r>
          </w:p>
        </w:tc>
        <w:tc>
          <w:tcPr>
            <w:tcW w:w="1275" w:type="dxa"/>
          </w:tcPr>
          <w:p w:rsidR="00E97F65" w:rsidRPr="00424E6F" w:rsidRDefault="00E97F65" w:rsidP="000C757A">
            <w:pPr>
              <w:ind w:left="-65" w:right="-60"/>
              <w:contextualSpacing/>
              <w:jc w:val="center"/>
              <w:rPr>
                <w:rFonts w:ascii="Times New Roman" w:eastAsia="Arial Unicode MS" w:hAnsi="Times New Roman"/>
                <w:bCs/>
              </w:rPr>
            </w:pPr>
            <w:r w:rsidRPr="00424E6F">
              <w:rPr>
                <w:rFonts w:ascii="Times New Roman" w:eastAsia="Arial Unicode MS" w:hAnsi="Times New Roman"/>
                <w:bCs/>
              </w:rPr>
              <w:t>823</w:t>
            </w:r>
          </w:p>
        </w:tc>
        <w:tc>
          <w:tcPr>
            <w:tcW w:w="993" w:type="dxa"/>
          </w:tcPr>
          <w:p w:rsidR="00E97F65" w:rsidRPr="00424E6F"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4300</w:t>
            </w:r>
          </w:p>
        </w:tc>
        <w:tc>
          <w:tcPr>
            <w:tcW w:w="1275" w:type="dxa"/>
          </w:tcPr>
          <w:p w:rsidR="00E97F65" w:rsidRPr="00424E6F" w:rsidRDefault="00E97F65" w:rsidP="000C757A">
            <w:pPr>
              <w:ind w:left="-106" w:right="-19"/>
              <w:contextualSpacing/>
              <w:jc w:val="center"/>
              <w:rPr>
                <w:rFonts w:ascii="Times New Roman" w:eastAsia="Arial Unicode MS" w:hAnsi="Times New Roman"/>
                <w:bCs/>
              </w:rPr>
            </w:pPr>
            <w:r>
              <w:rPr>
                <w:rFonts w:ascii="Times New Roman" w:eastAsia="Arial Unicode MS" w:hAnsi="Times New Roman"/>
                <w:bCs/>
              </w:rPr>
              <w:t>929</w:t>
            </w:r>
          </w:p>
        </w:tc>
        <w:tc>
          <w:tcPr>
            <w:tcW w:w="1134" w:type="dxa"/>
          </w:tcPr>
          <w:p w:rsidR="00E97F65" w:rsidRPr="00424E6F" w:rsidRDefault="00F44D0D" w:rsidP="000C757A">
            <w:pPr>
              <w:ind w:left="-55" w:right="-70"/>
              <w:contextualSpacing/>
              <w:jc w:val="center"/>
              <w:rPr>
                <w:rFonts w:ascii="Times New Roman" w:eastAsia="Arial Unicode MS" w:hAnsi="Times New Roman"/>
                <w:bCs/>
              </w:rPr>
            </w:pPr>
            <w:r>
              <w:rPr>
                <w:rFonts w:ascii="Times New Roman" w:eastAsia="Arial Unicode MS" w:hAnsi="Times New Roman"/>
                <w:bCs/>
              </w:rPr>
              <w:t>4207</w:t>
            </w:r>
          </w:p>
        </w:tc>
        <w:tc>
          <w:tcPr>
            <w:tcW w:w="1276" w:type="dxa"/>
          </w:tcPr>
          <w:p w:rsidR="00E97F65" w:rsidRPr="00424E6F" w:rsidRDefault="00F44D0D" w:rsidP="005378FE">
            <w:pPr>
              <w:ind w:left="-108" w:right="-67" w:firstLine="104"/>
              <w:contextualSpacing/>
              <w:jc w:val="center"/>
              <w:rPr>
                <w:rFonts w:ascii="Times New Roman" w:eastAsia="Arial Unicode MS" w:hAnsi="Times New Roman"/>
                <w:bCs/>
              </w:rPr>
            </w:pPr>
            <w:r>
              <w:rPr>
                <w:rFonts w:ascii="Times New Roman" w:eastAsia="Arial Unicode MS" w:hAnsi="Times New Roman"/>
                <w:bCs/>
              </w:rPr>
              <w:t>1012</w:t>
            </w:r>
          </w:p>
        </w:tc>
      </w:tr>
      <w:tr w:rsidR="00E97F65" w:rsidRPr="00424E6F" w:rsidTr="005378FE">
        <w:trPr>
          <w:trHeight w:val="276"/>
          <w:jc w:val="center"/>
        </w:trPr>
        <w:tc>
          <w:tcPr>
            <w:tcW w:w="2689" w:type="dxa"/>
          </w:tcPr>
          <w:p w:rsidR="00E97F65" w:rsidRPr="00424E6F" w:rsidRDefault="00E97F65" w:rsidP="000C757A">
            <w:pPr>
              <w:ind w:left="-121" w:right="-100"/>
              <w:contextualSpacing/>
              <w:jc w:val="center"/>
              <w:rPr>
                <w:rFonts w:ascii="Times New Roman" w:eastAsia="Arial Unicode MS" w:hAnsi="Times New Roman"/>
              </w:rPr>
            </w:pPr>
            <w:r w:rsidRPr="00424E6F">
              <w:rPr>
                <w:rFonts w:ascii="Times New Roman" w:eastAsia="Arial Unicode MS" w:hAnsi="Times New Roman"/>
              </w:rPr>
              <w:lastRenderedPageBreak/>
              <w:t xml:space="preserve">Городская библиотека №2 </w:t>
            </w:r>
          </w:p>
        </w:tc>
        <w:tc>
          <w:tcPr>
            <w:tcW w:w="1134" w:type="dxa"/>
          </w:tcPr>
          <w:p w:rsidR="00E97F65" w:rsidRPr="00424E6F" w:rsidRDefault="00E97F65" w:rsidP="000C757A">
            <w:pPr>
              <w:ind w:left="-116"/>
              <w:contextualSpacing/>
              <w:jc w:val="center"/>
              <w:rPr>
                <w:rFonts w:ascii="Times New Roman" w:eastAsia="Arial Unicode MS" w:hAnsi="Times New Roman"/>
                <w:bCs/>
              </w:rPr>
            </w:pPr>
            <w:r w:rsidRPr="00424E6F">
              <w:rPr>
                <w:rFonts w:ascii="Times New Roman" w:eastAsia="Arial Unicode MS" w:hAnsi="Times New Roman"/>
                <w:bCs/>
              </w:rPr>
              <w:t>2146</w:t>
            </w:r>
          </w:p>
        </w:tc>
        <w:tc>
          <w:tcPr>
            <w:tcW w:w="1275" w:type="dxa"/>
          </w:tcPr>
          <w:p w:rsidR="00E97F65" w:rsidRPr="00424E6F" w:rsidRDefault="00E97F65" w:rsidP="000C757A">
            <w:pPr>
              <w:ind w:left="-65" w:right="-60"/>
              <w:contextualSpacing/>
              <w:jc w:val="center"/>
              <w:rPr>
                <w:rFonts w:ascii="Times New Roman" w:eastAsia="Arial Unicode MS" w:hAnsi="Times New Roman"/>
                <w:bCs/>
              </w:rPr>
            </w:pPr>
            <w:r w:rsidRPr="00424E6F">
              <w:rPr>
                <w:rFonts w:ascii="Times New Roman" w:eastAsia="Arial Unicode MS" w:hAnsi="Times New Roman"/>
                <w:bCs/>
              </w:rPr>
              <w:t>632</w:t>
            </w:r>
          </w:p>
        </w:tc>
        <w:tc>
          <w:tcPr>
            <w:tcW w:w="993" w:type="dxa"/>
          </w:tcPr>
          <w:p w:rsidR="00E97F65" w:rsidRPr="00424E6F"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2220</w:t>
            </w:r>
          </w:p>
        </w:tc>
        <w:tc>
          <w:tcPr>
            <w:tcW w:w="1275" w:type="dxa"/>
          </w:tcPr>
          <w:p w:rsidR="00E97F65" w:rsidRPr="00424E6F" w:rsidRDefault="00E97F65" w:rsidP="000C757A">
            <w:pPr>
              <w:ind w:left="-106" w:right="-19"/>
              <w:contextualSpacing/>
              <w:jc w:val="center"/>
              <w:rPr>
                <w:rFonts w:ascii="Times New Roman" w:eastAsia="Arial Unicode MS" w:hAnsi="Times New Roman"/>
                <w:bCs/>
              </w:rPr>
            </w:pPr>
            <w:r>
              <w:rPr>
                <w:rFonts w:ascii="Times New Roman" w:eastAsia="Arial Unicode MS" w:hAnsi="Times New Roman"/>
                <w:bCs/>
              </w:rPr>
              <w:t>706</w:t>
            </w:r>
          </w:p>
        </w:tc>
        <w:tc>
          <w:tcPr>
            <w:tcW w:w="1134" w:type="dxa"/>
          </w:tcPr>
          <w:p w:rsidR="00E97F65" w:rsidRPr="00424E6F" w:rsidRDefault="00F44D0D" w:rsidP="000C757A">
            <w:pPr>
              <w:ind w:left="-55" w:right="-70"/>
              <w:contextualSpacing/>
              <w:jc w:val="center"/>
              <w:rPr>
                <w:rFonts w:ascii="Times New Roman" w:eastAsia="Arial Unicode MS" w:hAnsi="Times New Roman"/>
                <w:bCs/>
              </w:rPr>
            </w:pPr>
            <w:r>
              <w:rPr>
                <w:rFonts w:ascii="Times New Roman" w:eastAsia="Arial Unicode MS" w:hAnsi="Times New Roman"/>
                <w:bCs/>
              </w:rPr>
              <w:t>2249</w:t>
            </w:r>
          </w:p>
        </w:tc>
        <w:tc>
          <w:tcPr>
            <w:tcW w:w="1276" w:type="dxa"/>
          </w:tcPr>
          <w:p w:rsidR="00E97F65" w:rsidRPr="00424E6F" w:rsidRDefault="00F44D0D" w:rsidP="005378FE">
            <w:pPr>
              <w:ind w:left="-108" w:right="-67" w:firstLine="104"/>
              <w:contextualSpacing/>
              <w:jc w:val="center"/>
              <w:rPr>
                <w:rFonts w:ascii="Times New Roman" w:eastAsia="Arial Unicode MS" w:hAnsi="Times New Roman"/>
                <w:bCs/>
              </w:rPr>
            </w:pPr>
            <w:r>
              <w:rPr>
                <w:rFonts w:ascii="Times New Roman" w:eastAsia="Arial Unicode MS" w:hAnsi="Times New Roman"/>
                <w:bCs/>
              </w:rPr>
              <w:t>735</w:t>
            </w:r>
          </w:p>
        </w:tc>
      </w:tr>
      <w:tr w:rsidR="00E97F65" w:rsidRPr="00424E6F" w:rsidTr="005378FE">
        <w:trPr>
          <w:trHeight w:val="295"/>
          <w:jc w:val="center"/>
        </w:trPr>
        <w:tc>
          <w:tcPr>
            <w:tcW w:w="2689" w:type="dxa"/>
          </w:tcPr>
          <w:p w:rsidR="00E97F65" w:rsidRPr="00424E6F" w:rsidRDefault="00E97F65" w:rsidP="000C757A">
            <w:pPr>
              <w:ind w:left="-121" w:right="-100"/>
              <w:contextualSpacing/>
              <w:jc w:val="center"/>
              <w:rPr>
                <w:rFonts w:ascii="Times New Roman" w:eastAsia="Arial Unicode MS" w:hAnsi="Times New Roman"/>
              </w:rPr>
            </w:pPr>
            <w:r w:rsidRPr="00424E6F">
              <w:rPr>
                <w:rFonts w:ascii="Times New Roman" w:eastAsia="Arial Unicode MS" w:hAnsi="Times New Roman"/>
              </w:rPr>
              <w:t xml:space="preserve">Городская библиотека «Литературный дом» </w:t>
            </w:r>
          </w:p>
        </w:tc>
        <w:tc>
          <w:tcPr>
            <w:tcW w:w="1134" w:type="dxa"/>
          </w:tcPr>
          <w:p w:rsidR="00E97F65" w:rsidRPr="00424E6F" w:rsidRDefault="00E97F65" w:rsidP="000C757A">
            <w:pPr>
              <w:ind w:left="-116"/>
              <w:contextualSpacing/>
              <w:jc w:val="center"/>
              <w:rPr>
                <w:rFonts w:ascii="Times New Roman" w:eastAsia="Arial Unicode MS" w:hAnsi="Times New Roman"/>
                <w:bCs/>
              </w:rPr>
            </w:pPr>
            <w:r w:rsidRPr="00424E6F">
              <w:rPr>
                <w:rFonts w:ascii="Times New Roman" w:eastAsia="Arial Unicode MS" w:hAnsi="Times New Roman"/>
                <w:bCs/>
              </w:rPr>
              <w:t>3161</w:t>
            </w:r>
          </w:p>
        </w:tc>
        <w:tc>
          <w:tcPr>
            <w:tcW w:w="1275" w:type="dxa"/>
          </w:tcPr>
          <w:p w:rsidR="00E97F65" w:rsidRPr="00424E6F" w:rsidRDefault="00E97F65" w:rsidP="000C757A">
            <w:pPr>
              <w:ind w:left="-65" w:right="-60"/>
              <w:contextualSpacing/>
              <w:jc w:val="center"/>
              <w:rPr>
                <w:rFonts w:ascii="Times New Roman" w:eastAsia="Arial Unicode MS" w:hAnsi="Times New Roman"/>
                <w:bCs/>
              </w:rPr>
            </w:pPr>
            <w:r w:rsidRPr="00424E6F">
              <w:rPr>
                <w:rFonts w:ascii="Times New Roman" w:eastAsia="Arial Unicode MS" w:hAnsi="Times New Roman"/>
                <w:bCs/>
              </w:rPr>
              <w:t>890</w:t>
            </w:r>
          </w:p>
        </w:tc>
        <w:tc>
          <w:tcPr>
            <w:tcW w:w="993" w:type="dxa"/>
          </w:tcPr>
          <w:p w:rsidR="00E97F65" w:rsidRPr="00424E6F"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3294</w:t>
            </w:r>
          </w:p>
        </w:tc>
        <w:tc>
          <w:tcPr>
            <w:tcW w:w="1275" w:type="dxa"/>
          </w:tcPr>
          <w:p w:rsidR="00E97F65" w:rsidRPr="00424E6F" w:rsidRDefault="00E97F65" w:rsidP="000C757A">
            <w:pPr>
              <w:ind w:left="-106" w:right="-19"/>
              <w:contextualSpacing/>
              <w:jc w:val="center"/>
              <w:rPr>
                <w:rFonts w:ascii="Times New Roman" w:eastAsia="Arial Unicode MS" w:hAnsi="Times New Roman"/>
                <w:bCs/>
              </w:rPr>
            </w:pPr>
            <w:r>
              <w:rPr>
                <w:rFonts w:ascii="Times New Roman" w:eastAsia="Arial Unicode MS" w:hAnsi="Times New Roman"/>
                <w:bCs/>
              </w:rPr>
              <w:t>1007</w:t>
            </w:r>
          </w:p>
        </w:tc>
        <w:tc>
          <w:tcPr>
            <w:tcW w:w="1134" w:type="dxa"/>
          </w:tcPr>
          <w:p w:rsidR="00E97F65" w:rsidRPr="00424E6F" w:rsidRDefault="00F44D0D" w:rsidP="000C757A">
            <w:pPr>
              <w:ind w:left="-55" w:right="-70"/>
              <w:contextualSpacing/>
              <w:jc w:val="center"/>
              <w:rPr>
                <w:rFonts w:ascii="Times New Roman" w:eastAsia="Arial Unicode MS" w:hAnsi="Times New Roman"/>
                <w:bCs/>
              </w:rPr>
            </w:pPr>
            <w:r>
              <w:rPr>
                <w:rFonts w:ascii="Times New Roman" w:eastAsia="Arial Unicode MS" w:hAnsi="Times New Roman"/>
                <w:bCs/>
              </w:rPr>
              <w:t>3462</w:t>
            </w:r>
          </w:p>
        </w:tc>
        <w:tc>
          <w:tcPr>
            <w:tcW w:w="1276" w:type="dxa"/>
          </w:tcPr>
          <w:p w:rsidR="00E97F65" w:rsidRPr="00424E6F" w:rsidRDefault="00654A63" w:rsidP="005378FE">
            <w:pPr>
              <w:ind w:left="-108" w:right="-67" w:firstLine="104"/>
              <w:contextualSpacing/>
              <w:jc w:val="center"/>
              <w:rPr>
                <w:rFonts w:ascii="Times New Roman" w:eastAsia="Arial Unicode MS" w:hAnsi="Times New Roman"/>
                <w:bCs/>
              </w:rPr>
            </w:pPr>
            <w:r>
              <w:rPr>
                <w:rFonts w:ascii="Times New Roman" w:eastAsia="Arial Unicode MS" w:hAnsi="Times New Roman"/>
                <w:bCs/>
              </w:rPr>
              <w:t>1145</w:t>
            </w:r>
          </w:p>
        </w:tc>
      </w:tr>
      <w:tr w:rsidR="00E97F65" w:rsidRPr="00424E6F" w:rsidTr="005378FE">
        <w:trPr>
          <w:trHeight w:val="295"/>
          <w:jc w:val="center"/>
        </w:trPr>
        <w:tc>
          <w:tcPr>
            <w:tcW w:w="2689" w:type="dxa"/>
          </w:tcPr>
          <w:p w:rsidR="00E97F65" w:rsidRPr="00424E6F" w:rsidRDefault="00E97F65" w:rsidP="000C757A">
            <w:pPr>
              <w:ind w:left="-121" w:right="-100"/>
              <w:contextualSpacing/>
              <w:jc w:val="center"/>
              <w:rPr>
                <w:rFonts w:ascii="Times New Roman" w:eastAsia="Arial Unicode MS" w:hAnsi="Times New Roman"/>
              </w:rPr>
            </w:pPr>
            <w:r w:rsidRPr="00424E6F">
              <w:rPr>
                <w:rFonts w:ascii="Times New Roman" w:eastAsia="Arial Unicode MS" w:hAnsi="Times New Roman"/>
              </w:rPr>
              <w:t>Городская детская библиотека №4</w:t>
            </w:r>
          </w:p>
        </w:tc>
        <w:tc>
          <w:tcPr>
            <w:tcW w:w="1134" w:type="dxa"/>
          </w:tcPr>
          <w:p w:rsidR="00E97F65" w:rsidRPr="00424E6F" w:rsidRDefault="00E97F65" w:rsidP="000C757A">
            <w:pPr>
              <w:ind w:left="-116"/>
              <w:contextualSpacing/>
              <w:jc w:val="center"/>
              <w:rPr>
                <w:rFonts w:ascii="Times New Roman" w:eastAsia="Arial Unicode MS" w:hAnsi="Times New Roman"/>
                <w:bCs/>
              </w:rPr>
            </w:pPr>
            <w:r w:rsidRPr="00424E6F">
              <w:rPr>
                <w:rFonts w:ascii="Times New Roman" w:eastAsia="Arial Unicode MS" w:hAnsi="Times New Roman"/>
                <w:bCs/>
              </w:rPr>
              <w:t>3474</w:t>
            </w:r>
          </w:p>
        </w:tc>
        <w:tc>
          <w:tcPr>
            <w:tcW w:w="1275" w:type="dxa"/>
          </w:tcPr>
          <w:p w:rsidR="00E97F65" w:rsidRPr="00424E6F" w:rsidRDefault="00E97F65" w:rsidP="000C757A">
            <w:pPr>
              <w:ind w:left="-65" w:right="-60"/>
              <w:contextualSpacing/>
              <w:jc w:val="center"/>
              <w:rPr>
                <w:rFonts w:ascii="Times New Roman" w:eastAsia="Arial Unicode MS" w:hAnsi="Times New Roman"/>
                <w:bCs/>
              </w:rPr>
            </w:pPr>
          </w:p>
        </w:tc>
        <w:tc>
          <w:tcPr>
            <w:tcW w:w="993" w:type="dxa"/>
          </w:tcPr>
          <w:p w:rsidR="00E97F65" w:rsidRPr="00424E6F"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3584</w:t>
            </w:r>
          </w:p>
        </w:tc>
        <w:tc>
          <w:tcPr>
            <w:tcW w:w="1275" w:type="dxa"/>
          </w:tcPr>
          <w:p w:rsidR="00E97F65" w:rsidRPr="00424E6F" w:rsidRDefault="00E97F65" w:rsidP="000C757A">
            <w:pPr>
              <w:ind w:left="-106" w:right="-19"/>
              <w:contextualSpacing/>
              <w:jc w:val="center"/>
              <w:rPr>
                <w:rFonts w:ascii="Times New Roman" w:eastAsia="Arial Unicode MS" w:hAnsi="Times New Roman"/>
                <w:bCs/>
              </w:rPr>
            </w:pPr>
          </w:p>
        </w:tc>
        <w:tc>
          <w:tcPr>
            <w:tcW w:w="1134" w:type="dxa"/>
          </w:tcPr>
          <w:p w:rsidR="00E97F65" w:rsidRPr="00424E6F" w:rsidRDefault="00654A63" w:rsidP="000C757A">
            <w:pPr>
              <w:ind w:left="-55" w:right="-70"/>
              <w:contextualSpacing/>
              <w:jc w:val="center"/>
              <w:rPr>
                <w:rFonts w:ascii="Times New Roman" w:eastAsia="Arial Unicode MS" w:hAnsi="Times New Roman"/>
                <w:bCs/>
              </w:rPr>
            </w:pPr>
            <w:r>
              <w:rPr>
                <w:rFonts w:ascii="Times New Roman" w:eastAsia="Arial Unicode MS" w:hAnsi="Times New Roman"/>
                <w:bCs/>
              </w:rPr>
              <w:t>3642</w:t>
            </w:r>
          </w:p>
        </w:tc>
        <w:tc>
          <w:tcPr>
            <w:tcW w:w="1276" w:type="dxa"/>
          </w:tcPr>
          <w:p w:rsidR="00E97F65" w:rsidRPr="00424E6F" w:rsidRDefault="00E97F65" w:rsidP="005378FE">
            <w:pPr>
              <w:ind w:left="-108" w:right="-67" w:firstLine="104"/>
              <w:contextualSpacing/>
              <w:jc w:val="center"/>
              <w:rPr>
                <w:rFonts w:ascii="Times New Roman" w:eastAsia="Arial Unicode MS" w:hAnsi="Times New Roman"/>
                <w:bCs/>
              </w:rPr>
            </w:pPr>
          </w:p>
        </w:tc>
      </w:tr>
      <w:tr w:rsidR="00E97F65" w:rsidRPr="00424E6F" w:rsidTr="005378FE">
        <w:trPr>
          <w:trHeight w:val="276"/>
          <w:jc w:val="center"/>
        </w:trPr>
        <w:tc>
          <w:tcPr>
            <w:tcW w:w="2689" w:type="dxa"/>
          </w:tcPr>
          <w:p w:rsidR="00E97F65" w:rsidRPr="00424E6F" w:rsidRDefault="00E97F65" w:rsidP="000C757A">
            <w:pPr>
              <w:ind w:left="-121" w:right="-100"/>
              <w:contextualSpacing/>
              <w:jc w:val="center"/>
              <w:rPr>
                <w:rFonts w:ascii="Times New Roman" w:eastAsia="Arial Unicode MS" w:hAnsi="Times New Roman"/>
                <w:b/>
                <w:color w:val="0F243E"/>
              </w:rPr>
            </w:pPr>
            <w:r w:rsidRPr="00424E6F">
              <w:rPr>
                <w:rFonts w:ascii="Times New Roman" w:eastAsia="Arial Unicode MS" w:hAnsi="Times New Roman"/>
                <w:b/>
                <w:color w:val="0F243E"/>
              </w:rPr>
              <w:t>Итого по МКУК «Кингисеппская ЦГБ»</w:t>
            </w:r>
          </w:p>
        </w:tc>
        <w:tc>
          <w:tcPr>
            <w:tcW w:w="1134" w:type="dxa"/>
          </w:tcPr>
          <w:p w:rsidR="00E97F65" w:rsidRPr="00424E6F" w:rsidRDefault="00E97F65" w:rsidP="000C757A">
            <w:pPr>
              <w:ind w:left="-116"/>
              <w:contextualSpacing/>
              <w:jc w:val="center"/>
              <w:rPr>
                <w:rFonts w:ascii="Times New Roman" w:eastAsia="Arial Unicode MS" w:hAnsi="Times New Roman"/>
                <w:b/>
                <w:bCs/>
                <w:color w:val="0F243E"/>
              </w:rPr>
            </w:pPr>
            <w:r w:rsidRPr="00424E6F">
              <w:rPr>
                <w:rFonts w:ascii="Times New Roman" w:eastAsia="Arial Unicode MS" w:hAnsi="Times New Roman"/>
                <w:b/>
                <w:bCs/>
                <w:color w:val="0F243E"/>
              </w:rPr>
              <w:t>12928</w:t>
            </w:r>
          </w:p>
        </w:tc>
        <w:tc>
          <w:tcPr>
            <w:tcW w:w="1275" w:type="dxa"/>
          </w:tcPr>
          <w:p w:rsidR="00E97F65" w:rsidRPr="00424E6F" w:rsidRDefault="00E97F65" w:rsidP="000C757A">
            <w:pPr>
              <w:ind w:left="-65" w:right="-60"/>
              <w:contextualSpacing/>
              <w:jc w:val="center"/>
              <w:rPr>
                <w:rFonts w:ascii="Times New Roman" w:eastAsia="Arial Unicode MS" w:hAnsi="Times New Roman"/>
                <w:b/>
                <w:bCs/>
                <w:color w:val="0F243E"/>
              </w:rPr>
            </w:pPr>
            <w:r w:rsidRPr="00424E6F">
              <w:rPr>
                <w:rFonts w:ascii="Times New Roman" w:eastAsia="Arial Unicode MS" w:hAnsi="Times New Roman"/>
                <w:b/>
                <w:bCs/>
                <w:color w:val="0F243E"/>
              </w:rPr>
              <w:t>2345</w:t>
            </w:r>
          </w:p>
        </w:tc>
        <w:tc>
          <w:tcPr>
            <w:tcW w:w="993" w:type="dxa"/>
          </w:tcPr>
          <w:p w:rsidR="00E97F65" w:rsidRPr="00424E6F" w:rsidRDefault="00E97F65" w:rsidP="000C757A">
            <w:pPr>
              <w:ind w:left="-15" w:right="-110" w:hanging="87"/>
              <w:contextualSpacing/>
              <w:jc w:val="center"/>
              <w:rPr>
                <w:rFonts w:ascii="Times New Roman" w:eastAsia="Arial Unicode MS" w:hAnsi="Times New Roman"/>
                <w:b/>
                <w:bCs/>
                <w:color w:val="0F243E"/>
              </w:rPr>
            </w:pPr>
            <w:r>
              <w:rPr>
                <w:rFonts w:ascii="Times New Roman" w:eastAsia="Arial Unicode MS" w:hAnsi="Times New Roman"/>
                <w:b/>
                <w:bCs/>
                <w:color w:val="0F243E"/>
              </w:rPr>
              <w:t>13398</w:t>
            </w:r>
          </w:p>
        </w:tc>
        <w:tc>
          <w:tcPr>
            <w:tcW w:w="1275" w:type="dxa"/>
          </w:tcPr>
          <w:p w:rsidR="00E97F65" w:rsidRPr="00424E6F" w:rsidRDefault="00E97F65" w:rsidP="000C757A">
            <w:pPr>
              <w:ind w:left="-106" w:right="-19"/>
              <w:contextualSpacing/>
              <w:jc w:val="center"/>
              <w:rPr>
                <w:rFonts w:ascii="Times New Roman" w:eastAsia="Arial Unicode MS" w:hAnsi="Times New Roman"/>
                <w:b/>
                <w:bCs/>
                <w:color w:val="0F243E"/>
              </w:rPr>
            </w:pPr>
            <w:r>
              <w:rPr>
                <w:rFonts w:ascii="Times New Roman" w:eastAsia="Arial Unicode MS" w:hAnsi="Times New Roman"/>
                <w:b/>
                <w:bCs/>
                <w:color w:val="0F243E"/>
              </w:rPr>
              <w:t>2642</w:t>
            </w:r>
          </w:p>
        </w:tc>
        <w:tc>
          <w:tcPr>
            <w:tcW w:w="1134" w:type="dxa"/>
          </w:tcPr>
          <w:p w:rsidR="00E97F65" w:rsidRPr="00424E6F" w:rsidRDefault="00654A63" w:rsidP="000C757A">
            <w:pPr>
              <w:ind w:left="-55" w:right="-70"/>
              <w:contextualSpacing/>
              <w:jc w:val="center"/>
              <w:rPr>
                <w:rFonts w:ascii="Times New Roman" w:eastAsia="Arial Unicode MS" w:hAnsi="Times New Roman"/>
                <w:b/>
                <w:bCs/>
                <w:color w:val="0F243E"/>
              </w:rPr>
            </w:pPr>
            <w:r>
              <w:rPr>
                <w:rFonts w:ascii="Times New Roman" w:eastAsia="Arial Unicode MS" w:hAnsi="Times New Roman"/>
                <w:b/>
                <w:bCs/>
                <w:color w:val="0F243E"/>
              </w:rPr>
              <w:t>13560</w:t>
            </w:r>
          </w:p>
        </w:tc>
        <w:tc>
          <w:tcPr>
            <w:tcW w:w="1276" w:type="dxa"/>
          </w:tcPr>
          <w:p w:rsidR="00E97F65" w:rsidRPr="00424E6F" w:rsidRDefault="00654A63" w:rsidP="005378FE">
            <w:pPr>
              <w:ind w:left="-108" w:right="-67" w:firstLine="104"/>
              <w:contextualSpacing/>
              <w:jc w:val="center"/>
              <w:rPr>
                <w:rFonts w:ascii="Times New Roman" w:eastAsia="Arial Unicode MS" w:hAnsi="Times New Roman"/>
                <w:b/>
                <w:bCs/>
                <w:color w:val="0F243E"/>
              </w:rPr>
            </w:pPr>
            <w:r>
              <w:rPr>
                <w:rFonts w:ascii="Times New Roman" w:eastAsia="Arial Unicode MS" w:hAnsi="Times New Roman"/>
                <w:b/>
                <w:bCs/>
                <w:color w:val="0F243E"/>
              </w:rPr>
              <w:t>2892</w:t>
            </w:r>
          </w:p>
        </w:tc>
      </w:tr>
      <w:tr w:rsidR="00E97F65" w:rsidRPr="00424E6F" w:rsidTr="005378FE">
        <w:trPr>
          <w:trHeight w:val="295"/>
          <w:jc w:val="center"/>
        </w:trPr>
        <w:tc>
          <w:tcPr>
            <w:tcW w:w="2689" w:type="dxa"/>
          </w:tcPr>
          <w:p w:rsidR="00E97F65" w:rsidRPr="00424E6F" w:rsidRDefault="00D22693" w:rsidP="000C757A">
            <w:pPr>
              <w:ind w:left="-121" w:right="-100"/>
              <w:contextualSpacing/>
              <w:jc w:val="center"/>
              <w:rPr>
                <w:rFonts w:ascii="Times New Roman" w:eastAsia="Arial Unicode MS" w:hAnsi="Times New Roman"/>
                <w:b/>
              </w:rPr>
            </w:pPr>
            <w:r w:rsidRPr="00424E6F">
              <w:rPr>
                <w:rFonts w:ascii="Times New Roman" w:eastAsia="Times New Roman" w:hAnsi="Times New Roman"/>
                <w:bCs/>
              </w:rPr>
              <w:t>Библиотека</w:t>
            </w:r>
            <w:r w:rsidR="00E97F65" w:rsidRPr="00424E6F">
              <w:rPr>
                <w:rFonts w:ascii="Times New Roman" w:eastAsia="Times New Roman" w:hAnsi="Times New Roman"/>
                <w:bCs/>
              </w:rPr>
              <w:t xml:space="preserve"> МБУ «Ивангородский КДЦ»</w:t>
            </w:r>
          </w:p>
        </w:tc>
        <w:tc>
          <w:tcPr>
            <w:tcW w:w="1134" w:type="dxa"/>
          </w:tcPr>
          <w:p w:rsidR="00E97F65" w:rsidRPr="00424E6F" w:rsidRDefault="00E97F65" w:rsidP="000C757A">
            <w:pPr>
              <w:ind w:left="-116"/>
              <w:contextualSpacing/>
              <w:jc w:val="center"/>
              <w:rPr>
                <w:rFonts w:ascii="Times New Roman" w:eastAsia="Arial Unicode MS" w:hAnsi="Times New Roman"/>
                <w:bCs/>
              </w:rPr>
            </w:pPr>
            <w:r w:rsidRPr="00424E6F">
              <w:rPr>
                <w:rFonts w:ascii="Times New Roman" w:eastAsia="Arial Unicode MS" w:hAnsi="Times New Roman"/>
                <w:bCs/>
              </w:rPr>
              <w:t>3927</w:t>
            </w:r>
          </w:p>
        </w:tc>
        <w:tc>
          <w:tcPr>
            <w:tcW w:w="1275" w:type="dxa"/>
          </w:tcPr>
          <w:p w:rsidR="00E97F65" w:rsidRPr="00424E6F" w:rsidRDefault="00E97F65" w:rsidP="000C757A">
            <w:pPr>
              <w:ind w:left="-65" w:right="-60"/>
              <w:contextualSpacing/>
              <w:jc w:val="center"/>
              <w:rPr>
                <w:rFonts w:ascii="Times New Roman" w:eastAsia="Arial Unicode MS" w:hAnsi="Times New Roman"/>
                <w:bCs/>
              </w:rPr>
            </w:pPr>
            <w:r w:rsidRPr="00424E6F">
              <w:rPr>
                <w:rFonts w:ascii="Times New Roman" w:eastAsia="Arial Unicode MS" w:hAnsi="Times New Roman"/>
                <w:bCs/>
              </w:rPr>
              <w:t>315</w:t>
            </w:r>
          </w:p>
        </w:tc>
        <w:tc>
          <w:tcPr>
            <w:tcW w:w="993" w:type="dxa"/>
          </w:tcPr>
          <w:p w:rsidR="00E97F65" w:rsidRPr="00424E6F"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3972</w:t>
            </w:r>
          </w:p>
        </w:tc>
        <w:tc>
          <w:tcPr>
            <w:tcW w:w="1275" w:type="dxa"/>
          </w:tcPr>
          <w:p w:rsidR="00E97F65" w:rsidRPr="00424E6F" w:rsidRDefault="00E97F65" w:rsidP="000C757A">
            <w:pPr>
              <w:ind w:left="-106" w:right="-19"/>
              <w:contextualSpacing/>
              <w:jc w:val="center"/>
              <w:rPr>
                <w:rFonts w:ascii="Times New Roman" w:eastAsia="Arial Unicode MS" w:hAnsi="Times New Roman"/>
                <w:bCs/>
              </w:rPr>
            </w:pPr>
            <w:r>
              <w:rPr>
                <w:rFonts w:ascii="Times New Roman" w:eastAsia="Arial Unicode MS" w:hAnsi="Times New Roman"/>
                <w:bCs/>
              </w:rPr>
              <w:t>341</w:t>
            </w:r>
          </w:p>
        </w:tc>
        <w:tc>
          <w:tcPr>
            <w:tcW w:w="1134" w:type="dxa"/>
          </w:tcPr>
          <w:p w:rsidR="00E97F65" w:rsidRPr="00424E6F" w:rsidRDefault="00654A63" w:rsidP="000C757A">
            <w:pPr>
              <w:ind w:left="-55" w:right="-70"/>
              <w:contextualSpacing/>
              <w:jc w:val="center"/>
              <w:rPr>
                <w:rFonts w:ascii="Times New Roman" w:eastAsia="Arial Unicode MS" w:hAnsi="Times New Roman"/>
                <w:bCs/>
              </w:rPr>
            </w:pPr>
            <w:r>
              <w:rPr>
                <w:rFonts w:ascii="Times New Roman" w:eastAsia="Arial Unicode MS" w:hAnsi="Times New Roman"/>
                <w:bCs/>
              </w:rPr>
              <w:t>4183</w:t>
            </w:r>
          </w:p>
        </w:tc>
        <w:tc>
          <w:tcPr>
            <w:tcW w:w="1276" w:type="dxa"/>
          </w:tcPr>
          <w:p w:rsidR="00E97F65" w:rsidRPr="00424E6F" w:rsidRDefault="00654A63" w:rsidP="005378FE">
            <w:pPr>
              <w:ind w:left="-108" w:right="-67" w:firstLine="104"/>
              <w:contextualSpacing/>
              <w:jc w:val="center"/>
              <w:rPr>
                <w:rFonts w:ascii="Times New Roman" w:eastAsia="Arial Unicode MS" w:hAnsi="Times New Roman"/>
                <w:bCs/>
              </w:rPr>
            </w:pPr>
            <w:r>
              <w:rPr>
                <w:rFonts w:ascii="Times New Roman" w:eastAsia="Arial Unicode MS" w:hAnsi="Times New Roman"/>
                <w:bCs/>
              </w:rPr>
              <w:t>392</w:t>
            </w:r>
          </w:p>
        </w:tc>
      </w:tr>
      <w:tr w:rsidR="00E97F65" w:rsidRPr="005B1064" w:rsidTr="005378FE">
        <w:trPr>
          <w:trHeight w:val="276"/>
          <w:jc w:val="center"/>
        </w:trPr>
        <w:tc>
          <w:tcPr>
            <w:tcW w:w="2689" w:type="dxa"/>
          </w:tcPr>
          <w:p w:rsidR="00E97F65" w:rsidRPr="00DE2477" w:rsidRDefault="00E97F65" w:rsidP="000C757A">
            <w:pPr>
              <w:ind w:left="-121" w:right="-100"/>
              <w:contextualSpacing/>
              <w:jc w:val="center"/>
              <w:rPr>
                <w:rFonts w:ascii="Times New Roman" w:eastAsia="Arial Unicode MS" w:hAnsi="Times New Roman"/>
              </w:rPr>
            </w:pPr>
            <w:r w:rsidRPr="00DE2477">
              <w:rPr>
                <w:rFonts w:ascii="Times New Roman" w:eastAsia="Arial Unicode MS" w:hAnsi="Times New Roman"/>
              </w:rPr>
              <w:t>Сельские библиотеки</w:t>
            </w:r>
          </w:p>
        </w:tc>
        <w:tc>
          <w:tcPr>
            <w:tcW w:w="1134" w:type="dxa"/>
          </w:tcPr>
          <w:p w:rsidR="00E97F65" w:rsidRPr="00DE2477" w:rsidRDefault="00E97F65" w:rsidP="000C757A">
            <w:pPr>
              <w:ind w:left="-116"/>
              <w:contextualSpacing/>
              <w:jc w:val="center"/>
              <w:rPr>
                <w:rFonts w:ascii="Times New Roman" w:eastAsia="Arial Unicode MS" w:hAnsi="Times New Roman"/>
                <w:bCs/>
              </w:rPr>
            </w:pPr>
            <w:r w:rsidRPr="00DE2477">
              <w:rPr>
                <w:rFonts w:ascii="Times New Roman" w:eastAsia="Arial Unicode MS" w:hAnsi="Times New Roman"/>
                <w:bCs/>
              </w:rPr>
              <w:t>7079</w:t>
            </w:r>
          </w:p>
        </w:tc>
        <w:tc>
          <w:tcPr>
            <w:tcW w:w="1275" w:type="dxa"/>
          </w:tcPr>
          <w:p w:rsidR="00E97F65" w:rsidRPr="00DE2477" w:rsidRDefault="00E97F65" w:rsidP="000C757A">
            <w:pPr>
              <w:ind w:left="-65" w:right="-60"/>
              <w:contextualSpacing/>
              <w:jc w:val="center"/>
              <w:rPr>
                <w:rFonts w:ascii="Times New Roman" w:eastAsia="Arial Unicode MS" w:hAnsi="Times New Roman"/>
                <w:bCs/>
              </w:rPr>
            </w:pPr>
            <w:r w:rsidRPr="00DE2477">
              <w:rPr>
                <w:rFonts w:ascii="Times New Roman" w:eastAsia="Arial Unicode MS" w:hAnsi="Times New Roman"/>
                <w:bCs/>
              </w:rPr>
              <w:t>1290</w:t>
            </w:r>
          </w:p>
        </w:tc>
        <w:tc>
          <w:tcPr>
            <w:tcW w:w="993" w:type="dxa"/>
          </w:tcPr>
          <w:p w:rsidR="00E97F65" w:rsidRPr="00DE2477" w:rsidRDefault="00E97F65" w:rsidP="000C757A">
            <w:pPr>
              <w:ind w:left="-15" w:right="-110" w:hanging="87"/>
              <w:contextualSpacing/>
              <w:jc w:val="center"/>
              <w:rPr>
                <w:rFonts w:ascii="Times New Roman" w:eastAsia="Arial Unicode MS" w:hAnsi="Times New Roman"/>
                <w:bCs/>
              </w:rPr>
            </w:pPr>
            <w:r>
              <w:rPr>
                <w:rFonts w:ascii="Times New Roman" w:eastAsia="Arial Unicode MS" w:hAnsi="Times New Roman"/>
                <w:bCs/>
              </w:rPr>
              <w:t>7440</w:t>
            </w:r>
          </w:p>
        </w:tc>
        <w:tc>
          <w:tcPr>
            <w:tcW w:w="1275" w:type="dxa"/>
          </w:tcPr>
          <w:p w:rsidR="00E97F65" w:rsidRPr="00DE2477" w:rsidRDefault="00E97F65" w:rsidP="000C757A">
            <w:pPr>
              <w:ind w:left="-106" w:right="-19"/>
              <w:contextualSpacing/>
              <w:jc w:val="center"/>
              <w:rPr>
                <w:rFonts w:ascii="Times New Roman" w:eastAsia="Arial Unicode MS" w:hAnsi="Times New Roman"/>
                <w:bCs/>
              </w:rPr>
            </w:pPr>
            <w:r w:rsidRPr="00DE2477">
              <w:rPr>
                <w:rFonts w:ascii="Times New Roman" w:eastAsia="Arial Unicode MS" w:hAnsi="Times New Roman"/>
                <w:bCs/>
              </w:rPr>
              <w:t>1716</w:t>
            </w:r>
          </w:p>
        </w:tc>
        <w:tc>
          <w:tcPr>
            <w:tcW w:w="1134" w:type="dxa"/>
          </w:tcPr>
          <w:p w:rsidR="00E97F65" w:rsidRPr="00DE2477" w:rsidRDefault="00654A63" w:rsidP="000C757A">
            <w:pPr>
              <w:ind w:left="-55" w:right="-70"/>
              <w:contextualSpacing/>
              <w:jc w:val="center"/>
              <w:rPr>
                <w:rFonts w:ascii="Times New Roman" w:eastAsia="Arial Unicode MS" w:hAnsi="Times New Roman"/>
                <w:bCs/>
              </w:rPr>
            </w:pPr>
            <w:r>
              <w:rPr>
                <w:rFonts w:ascii="Times New Roman" w:eastAsia="Arial Unicode MS" w:hAnsi="Times New Roman"/>
                <w:bCs/>
              </w:rPr>
              <w:t>8432</w:t>
            </w:r>
          </w:p>
        </w:tc>
        <w:tc>
          <w:tcPr>
            <w:tcW w:w="1276" w:type="dxa"/>
          </w:tcPr>
          <w:p w:rsidR="00E97F65" w:rsidRPr="00DE2477" w:rsidRDefault="00654A63" w:rsidP="005378FE">
            <w:pPr>
              <w:ind w:left="-108" w:right="-67" w:firstLine="104"/>
              <w:contextualSpacing/>
              <w:jc w:val="center"/>
              <w:rPr>
                <w:rFonts w:ascii="Times New Roman" w:eastAsia="Arial Unicode MS" w:hAnsi="Times New Roman"/>
                <w:bCs/>
              </w:rPr>
            </w:pPr>
            <w:r>
              <w:rPr>
                <w:rFonts w:ascii="Times New Roman" w:eastAsia="Arial Unicode MS" w:hAnsi="Times New Roman"/>
                <w:bCs/>
              </w:rPr>
              <w:t>2317</w:t>
            </w:r>
          </w:p>
        </w:tc>
      </w:tr>
      <w:tr w:rsidR="00E97F65" w:rsidRPr="00424E6F" w:rsidTr="005378FE">
        <w:trPr>
          <w:trHeight w:val="311"/>
          <w:jc w:val="center"/>
        </w:trPr>
        <w:tc>
          <w:tcPr>
            <w:tcW w:w="2689" w:type="dxa"/>
          </w:tcPr>
          <w:p w:rsidR="00E97F65" w:rsidRPr="00D63CE5" w:rsidRDefault="00E97F65" w:rsidP="000C757A">
            <w:pPr>
              <w:ind w:left="-121" w:right="-100"/>
              <w:contextualSpacing/>
              <w:jc w:val="center"/>
              <w:rPr>
                <w:rFonts w:ascii="Times New Roman" w:eastAsia="Arial Unicode MS" w:hAnsi="Times New Roman"/>
                <w:b/>
                <w:color w:val="0F243E"/>
              </w:rPr>
            </w:pPr>
            <w:r w:rsidRPr="00D63CE5">
              <w:rPr>
                <w:rFonts w:ascii="Times New Roman" w:eastAsia="Arial Unicode MS" w:hAnsi="Times New Roman"/>
                <w:b/>
                <w:color w:val="0F243E"/>
              </w:rPr>
              <w:t>Итого</w:t>
            </w:r>
            <w:r>
              <w:rPr>
                <w:rFonts w:ascii="Times New Roman" w:eastAsia="Arial Unicode MS" w:hAnsi="Times New Roman"/>
                <w:b/>
                <w:color w:val="0F243E"/>
              </w:rPr>
              <w:t xml:space="preserve"> город+район</w:t>
            </w:r>
            <w:r w:rsidRPr="00D63CE5">
              <w:rPr>
                <w:rFonts w:ascii="Times New Roman" w:eastAsia="Arial Unicode MS" w:hAnsi="Times New Roman"/>
                <w:b/>
                <w:color w:val="0F243E"/>
              </w:rPr>
              <w:t>:</w:t>
            </w:r>
          </w:p>
          <w:p w:rsidR="00E97F65" w:rsidRPr="00D63CE5" w:rsidRDefault="00E97F65" w:rsidP="000C757A">
            <w:pPr>
              <w:ind w:left="-121" w:right="-100"/>
              <w:contextualSpacing/>
              <w:jc w:val="center"/>
              <w:rPr>
                <w:rFonts w:ascii="Times New Roman" w:eastAsia="Arial Unicode MS" w:hAnsi="Times New Roman"/>
                <w:b/>
                <w:color w:val="0F243E"/>
              </w:rPr>
            </w:pPr>
          </w:p>
        </w:tc>
        <w:tc>
          <w:tcPr>
            <w:tcW w:w="1134" w:type="dxa"/>
          </w:tcPr>
          <w:p w:rsidR="00E97F65" w:rsidRPr="00636E56" w:rsidRDefault="00E97F65" w:rsidP="000C757A">
            <w:pPr>
              <w:ind w:left="-116"/>
              <w:contextualSpacing/>
              <w:jc w:val="center"/>
              <w:rPr>
                <w:rFonts w:ascii="Times New Roman" w:eastAsia="Times New Roman" w:hAnsi="Times New Roman"/>
                <w:b/>
                <w:bCs/>
                <w:color w:val="17365D"/>
              </w:rPr>
            </w:pPr>
            <w:r w:rsidRPr="00636E56">
              <w:rPr>
                <w:rFonts w:ascii="Times New Roman" w:eastAsia="Times New Roman" w:hAnsi="Times New Roman"/>
                <w:b/>
                <w:bCs/>
                <w:color w:val="17365D"/>
              </w:rPr>
              <w:t>23934</w:t>
            </w:r>
          </w:p>
        </w:tc>
        <w:tc>
          <w:tcPr>
            <w:tcW w:w="1275" w:type="dxa"/>
          </w:tcPr>
          <w:p w:rsidR="00E97F65" w:rsidRPr="00636E56" w:rsidRDefault="00E97F65" w:rsidP="000C757A">
            <w:pPr>
              <w:ind w:left="-65" w:right="-60"/>
              <w:contextualSpacing/>
              <w:jc w:val="center"/>
              <w:rPr>
                <w:rFonts w:ascii="Times New Roman" w:eastAsia="Times New Roman" w:hAnsi="Times New Roman"/>
                <w:b/>
                <w:bCs/>
                <w:color w:val="17365D"/>
              </w:rPr>
            </w:pPr>
            <w:r w:rsidRPr="00636E56">
              <w:rPr>
                <w:rFonts w:ascii="Times New Roman" w:eastAsia="Times New Roman" w:hAnsi="Times New Roman"/>
                <w:b/>
                <w:bCs/>
                <w:color w:val="17365D"/>
              </w:rPr>
              <w:t>3950</w:t>
            </w:r>
          </w:p>
        </w:tc>
        <w:tc>
          <w:tcPr>
            <w:tcW w:w="993" w:type="dxa"/>
          </w:tcPr>
          <w:p w:rsidR="00E97F65" w:rsidRPr="00636E56" w:rsidRDefault="00E97F65" w:rsidP="000C757A">
            <w:pPr>
              <w:ind w:left="-15" w:right="-110" w:hanging="87"/>
              <w:contextualSpacing/>
              <w:jc w:val="center"/>
              <w:rPr>
                <w:rFonts w:ascii="Times New Roman" w:eastAsia="Times New Roman" w:hAnsi="Times New Roman"/>
                <w:b/>
                <w:bCs/>
                <w:color w:val="17365D"/>
              </w:rPr>
            </w:pPr>
            <w:r w:rsidRPr="00636E56">
              <w:rPr>
                <w:rFonts w:ascii="Times New Roman" w:eastAsia="Times New Roman" w:hAnsi="Times New Roman"/>
                <w:b/>
                <w:bCs/>
                <w:color w:val="17365D"/>
              </w:rPr>
              <w:t>24810</w:t>
            </w:r>
          </w:p>
        </w:tc>
        <w:tc>
          <w:tcPr>
            <w:tcW w:w="1275" w:type="dxa"/>
          </w:tcPr>
          <w:p w:rsidR="00E97F65" w:rsidRPr="00636E56" w:rsidRDefault="00E97F65" w:rsidP="000C757A">
            <w:pPr>
              <w:ind w:left="-106" w:right="-19"/>
              <w:contextualSpacing/>
              <w:jc w:val="center"/>
              <w:rPr>
                <w:rFonts w:ascii="Times New Roman" w:eastAsia="Times New Roman" w:hAnsi="Times New Roman"/>
                <w:b/>
                <w:bCs/>
                <w:color w:val="17365D"/>
              </w:rPr>
            </w:pPr>
            <w:r w:rsidRPr="00636E56">
              <w:rPr>
                <w:rFonts w:ascii="Times New Roman" w:eastAsia="Times New Roman" w:hAnsi="Times New Roman"/>
                <w:b/>
                <w:bCs/>
                <w:color w:val="17365D"/>
              </w:rPr>
              <w:t>4699</w:t>
            </w:r>
          </w:p>
        </w:tc>
        <w:tc>
          <w:tcPr>
            <w:tcW w:w="1134" w:type="dxa"/>
          </w:tcPr>
          <w:p w:rsidR="00E97F65" w:rsidRPr="00636E56" w:rsidRDefault="005712FF" w:rsidP="000C757A">
            <w:pPr>
              <w:ind w:left="-55" w:right="-70"/>
              <w:contextualSpacing/>
              <w:jc w:val="center"/>
              <w:rPr>
                <w:rFonts w:ascii="Times New Roman" w:eastAsia="Times New Roman" w:hAnsi="Times New Roman"/>
                <w:b/>
                <w:bCs/>
                <w:color w:val="17365D"/>
              </w:rPr>
            </w:pPr>
            <w:r>
              <w:rPr>
                <w:rFonts w:ascii="Times New Roman" w:eastAsia="Times New Roman" w:hAnsi="Times New Roman"/>
                <w:b/>
                <w:bCs/>
                <w:color w:val="17365D"/>
              </w:rPr>
              <w:t>26175</w:t>
            </w:r>
          </w:p>
        </w:tc>
        <w:tc>
          <w:tcPr>
            <w:tcW w:w="1276" w:type="dxa"/>
          </w:tcPr>
          <w:p w:rsidR="00E97F65" w:rsidRPr="00636E56" w:rsidRDefault="005712FF" w:rsidP="005378FE">
            <w:pPr>
              <w:ind w:left="-108" w:right="-67" w:firstLine="104"/>
              <w:contextualSpacing/>
              <w:jc w:val="center"/>
              <w:rPr>
                <w:rFonts w:ascii="Times New Roman" w:eastAsia="Times New Roman" w:hAnsi="Times New Roman"/>
                <w:b/>
                <w:bCs/>
                <w:color w:val="17365D"/>
              </w:rPr>
            </w:pPr>
            <w:r>
              <w:rPr>
                <w:rFonts w:ascii="Times New Roman" w:eastAsia="Times New Roman" w:hAnsi="Times New Roman"/>
                <w:b/>
                <w:bCs/>
                <w:color w:val="17365D"/>
              </w:rPr>
              <w:t>5601</w:t>
            </w:r>
          </w:p>
        </w:tc>
      </w:tr>
    </w:tbl>
    <w:p w:rsidR="00D7058F" w:rsidRDefault="00D7058F" w:rsidP="005A0C6F">
      <w:pPr>
        <w:ind w:left="-426" w:firstLine="709"/>
        <w:contextualSpacing/>
        <w:jc w:val="center"/>
        <w:rPr>
          <w:rFonts w:ascii="Times New Roman" w:eastAsia="Arial Unicode MS" w:hAnsi="Times New Roman"/>
        </w:rPr>
      </w:pPr>
    </w:p>
    <w:p w:rsidR="00523D74" w:rsidRDefault="00523D74" w:rsidP="005A0C6F">
      <w:pPr>
        <w:ind w:left="-426" w:firstLine="709"/>
        <w:contextualSpacing/>
        <w:jc w:val="center"/>
        <w:rPr>
          <w:rFonts w:ascii="Times New Roman" w:eastAsia="Arial Unicode MS" w:hAnsi="Times New Roma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850"/>
        <w:gridCol w:w="851"/>
        <w:gridCol w:w="1276"/>
        <w:gridCol w:w="987"/>
        <w:gridCol w:w="992"/>
        <w:gridCol w:w="1643"/>
        <w:gridCol w:w="1050"/>
      </w:tblGrid>
      <w:tr w:rsidR="004F55E9" w:rsidRPr="00424E6F" w:rsidTr="00A22A67">
        <w:trPr>
          <w:trHeight w:val="257"/>
          <w:jc w:val="center"/>
        </w:trPr>
        <w:tc>
          <w:tcPr>
            <w:tcW w:w="2127" w:type="dxa"/>
          </w:tcPr>
          <w:p w:rsidR="00E97F65" w:rsidRPr="00424E6F" w:rsidRDefault="00E97F65" w:rsidP="00EE3D47">
            <w:pPr>
              <w:spacing w:before="100" w:beforeAutospacing="1"/>
              <w:ind w:left="-54"/>
              <w:contextualSpacing/>
              <w:jc w:val="center"/>
              <w:rPr>
                <w:rFonts w:ascii="Times New Roman" w:eastAsia="Arial Unicode MS" w:hAnsi="Times New Roman"/>
                <w:b/>
                <w:i/>
              </w:rPr>
            </w:pPr>
            <w:r w:rsidRPr="00424E6F">
              <w:rPr>
                <w:rFonts w:ascii="Times New Roman" w:eastAsia="Times New Roman" w:hAnsi="Times New Roman"/>
                <w:b/>
                <w:bCs/>
              </w:rPr>
              <w:t>ПОСЕЩЕНИЯ</w:t>
            </w:r>
          </w:p>
        </w:tc>
        <w:tc>
          <w:tcPr>
            <w:tcW w:w="850" w:type="dxa"/>
          </w:tcPr>
          <w:p w:rsidR="00E97F65" w:rsidRPr="00424E6F" w:rsidRDefault="00E97F65" w:rsidP="00F81B2F">
            <w:pPr>
              <w:spacing w:before="100" w:beforeAutospacing="1"/>
              <w:ind w:left="-100" w:right="-108"/>
              <w:contextualSpacing/>
              <w:jc w:val="center"/>
              <w:rPr>
                <w:rFonts w:ascii="Times New Roman" w:eastAsia="Arial Unicode MS" w:hAnsi="Times New Roman"/>
                <w:b/>
                <w:i/>
              </w:rPr>
            </w:pPr>
            <w:r w:rsidRPr="00424E6F">
              <w:rPr>
                <w:rFonts w:ascii="Times New Roman" w:eastAsia="Arial Unicode MS" w:hAnsi="Times New Roman"/>
                <w:b/>
                <w:i/>
              </w:rPr>
              <w:t>2023 год</w:t>
            </w:r>
          </w:p>
        </w:tc>
        <w:tc>
          <w:tcPr>
            <w:tcW w:w="851" w:type="dxa"/>
          </w:tcPr>
          <w:p w:rsidR="00E97F65" w:rsidRPr="00424E6F" w:rsidRDefault="00E97F65" w:rsidP="00F81B2F">
            <w:pPr>
              <w:spacing w:before="100" w:beforeAutospacing="1"/>
              <w:ind w:left="-100" w:right="-99"/>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4</w:t>
            </w:r>
            <w:r w:rsidRPr="00424E6F">
              <w:rPr>
                <w:rFonts w:ascii="Times New Roman" w:eastAsia="Arial Unicode MS" w:hAnsi="Times New Roman"/>
                <w:b/>
                <w:i/>
              </w:rPr>
              <w:t xml:space="preserve"> год</w:t>
            </w:r>
          </w:p>
        </w:tc>
        <w:tc>
          <w:tcPr>
            <w:tcW w:w="1276" w:type="dxa"/>
          </w:tcPr>
          <w:p w:rsidR="00E97F65" w:rsidRPr="00424E6F" w:rsidRDefault="00E97F65" w:rsidP="00D22693">
            <w:pPr>
              <w:spacing w:before="100" w:beforeAutospacing="1"/>
              <w:ind w:left="-100" w:right="-12"/>
              <w:contextualSpacing/>
              <w:jc w:val="center"/>
              <w:rPr>
                <w:rFonts w:ascii="Times New Roman" w:eastAsia="Arial Unicode MS" w:hAnsi="Times New Roman"/>
                <w:b/>
                <w:i/>
              </w:rPr>
            </w:pPr>
            <w:r w:rsidRPr="00424E6F">
              <w:rPr>
                <w:rFonts w:ascii="Times New Roman" w:eastAsia="Arial Unicode MS" w:hAnsi="Times New Roman"/>
                <w:b/>
                <w:i/>
              </w:rPr>
              <w:t>Из них посещение культурно-массовых мероприятий</w:t>
            </w:r>
          </w:p>
        </w:tc>
        <w:tc>
          <w:tcPr>
            <w:tcW w:w="987" w:type="dxa"/>
          </w:tcPr>
          <w:p w:rsidR="00E97F65" w:rsidRPr="00424E6F" w:rsidRDefault="00E97F65" w:rsidP="00F81B2F">
            <w:pPr>
              <w:spacing w:before="100" w:beforeAutospacing="1"/>
              <w:ind w:left="-100" w:right="-108"/>
              <w:contextualSpacing/>
              <w:jc w:val="center"/>
              <w:rPr>
                <w:rFonts w:ascii="Times New Roman" w:eastAsia="Arial Unicode MS" w:hAnsi="Times New Roman"/>
                <w:b/>
                <w:i/>
              </w:rPr>
            </w:pPr>
            <w:r w:rsidRPr="00424E6F">
              <w:rPr>
                <w:rFonts w:ascii="Times New Roman" w:eastAsia="Arial Unicode MS" w:hAnsi="Times New Roman"/>
                <w:b/>
                <w:i/>
              </w:rPr>
              <w:t>Удалённых посещений</w:t>
            </w:r>
          </w:p>
        </w:tc>
        <w:tc>
          <w:tcPr>
            <w:tcW w:w="992" w:type="dxa"/>
          </w:tcPr>
          <w:p w:rsidR="00E97F65" w:rsidRPr="00424E6F" w:rsidRDefault="00E97F65" w:rsidP="00F81B2F">
            <w:pPr>
              <w:spacing w:before="100" w:beforeAutospacing="1"/>
              <w:ind w:left="-100" w:right="-35"/>
              <w:contextualSpacing/>
              <w:jc w:val="center"/>
              <w:rPr>
                <w:rFonts w:ascii="Times New Roman" w:eastAsia="Arial Unicode MS" w:hAnsi="Times New Roman"/>
                <w:b/>
                <w:i/>
              </w:rPr>
            </w:pPr>
            <w:r>
              <w:rPr>
                <w:rFonts w:ascii="Times New Roman" w:eastAsia="Arial Unicode MS" w:hAnsi="Times New Roman"/>
                <w:b/>
                <w:i/>
              </w:rPr>
              <w:t>2025 год</w:t>
            </w:r>
          </w:p>
        </w:tc>
        <w:tc>
          <w:tcPr>
            <w:tcW w:w="1643" w:type="dxa"/>
          </w:tcPr>
          <w:p w:rsidR="00E97F65" w:rsidRPr="00424E6F" w:rsidRDefault="00E97F65" w:rsidP="00F81B2F">
            <w:pPr>
              <w:spacing w:before="100" w:beforeAutospacing="1"/>
              <w:ind w:left="-100" w:right="-29"/>
              <w:contextualSpacing/>
              <w:jc w:val="center"/>
              <w:rPr>
                <w:rFonts w:ascii="Times New Roman" w:eastAsia="Arial Unicode MS" w:hAnsi="Times New Roman"/>
                <w:b/>
                <w:i/>
              </w:rPr>
            </w:pPr>
            <w:r w:rsidRPr="00424E6F">
              <w:rPr>
                <w:rFonts w:ascii="Times New Roman" w:eastAsia="Arial Unicode MS" w:hAnsi="Times New Roman"/>
                <w:b/>
                <w:i/>
              </w:rPr>
              <w:t>Из них посещение культурно-массовых мероприятий</w:t>
            </w:r>
          </w:p>
        </w:tc>
        <w:tc>
          <w:tcPr>
            <w:tcW w:w="1050" w:type="dxa"/>
          </w:tcPr>
          <w:p w:rsidR="00E97F65" w:rsidRPr="00424E6F" w:rsidRDefault="00E97F65" w:rsidP="00F81B2F">
            <w:pPr>
              <w:spacing w:before="100" w:beforeAutospacing="1"/>
              <w:ind w:left="-100" w:right="-53"/>
              <w:contextualSpacing/>
              <w:jc w:val="center"/>
              <w:rPr>
                <w:rFonts w:ascii="Times New Roman" w:eastAsia="Arial Unicode MS" w:hAnsi="Times New Roman"/>
                <w:b/>
                <w:i/>
              </w:rPr>
            </w:pPr>
            <w:r w:rsidRPr="00424E6F">
              <w:rPr>
                <w:rFonts w:ascii="Times New Roman" w:eastAsia="Arial Unicode MS" w:hAnsi="Times New Roman"/>
                <w:b/>
                <w:i/>
              </w:rPr>
              <w:t>Удалённых посещений</w:t>
            </w:r>
          </w:p>
        </w:tc>
      </w:tr>
      <w:tr w:rsidR="004F55E9" w:rsidRPr="00424E6F" w:rsidTr="00A22A67">
        <w:trPr>
          <w:trHeight w:val="274"/>
          <w:jc w:val="center"/>
        </w:trPr>
        <w:tc>
          <w:tcPr>
            <w:tcW w:w="2127" w:type="dxa"/>
          </w:tcPr>
          <w:p w:rsidR="00E97F65" w:rsidRPr="00424E6F" w:rsidRDefault="00E97F65" w:rsidP="00EE3D47">
            <w:pPr>
              <w:spacing w:before="100" w:beforeAutospacing="1"/>
              <w:contextualSpacing/>
              <w:jc w:val="center"/>
              <w:rPr>
                <w:rFonts w:ascii="Times New Roman" w:eastAsia="Arial Unicode MS" w:hAnsi="Times New Roman"/>
              </w:rPr>
            </w:pPr>
            <w:r w:rsidRPr="00424E6F">
              <w:rPr>
                <w:rFonts w:ascii="Times New Roman" w:eastAsia="Arial Unicode MS" w:hAnsi="Times New Roman"/>
              </w:rPr>
              <w:t>ЦГБ</w:t>
            </w:r>
          </w:p>
        </w:tc>
        <w:tc>
          <w:tcPr>
            <w:tcW w:w="850"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r w:rsidRPr="00424E6F">
              <w:rPr>
                <w:rFonts w:ascii="Times New Roman" w:eastAsia="Arial Unicode MS" w:hAnsi="Times New Roman"/>
                <w:bCs/>
              </w:rPr>
              <w:t>39987</w:t>
            </w:r>
          </w:p>
        </w:tc>
        <w:tc>
          <w:tcPr>
            <w:tcW w:w="851" w:type="dxa"/>
          </w:tcPr>
          <w:p w:rsidR="00E97F65" w:rsidRPr="00424E6F" w:rsidRDefault="00E97F65" w:rsidP="00F81B2F">
            <w:pPr>
              <w:tabs>
                <w:tab w:val="right" w:pos="601"/>
              </w:tabs>
              <w:spacing w:before="100" w:beforeAutospacing="1"/>
              <w:ind w:left="-100" w:right="-99"/>
              <w:contextualSpacing/>
              <w:jc w:val="center"/>
              <w:rPr>
                <w:rFonts w:ascii="Times New Roman" w:eastAsia="Arial Unicode MS" w:hAnsi="Times New Roman"/>
                <w:bCs/>
              </w:rPr>
            </w:pPr>
            <w:r>
              <w:rPr>
                <w:rFonts w:ascii="Times New Roman" w:eastAsia="Arial Unicode MS" w:hAnsi="Times New Roman"/>
                <w:bCs/>
              </w:rPr>
              <w:t>39131</w:t>
            </w:r>
          </w:p>
        </w:tc>
        <w:tc>
          <w:tcPr>
            <w:tcW w:w="1276" w:type="dxa"/>
          </w:tcPr>
          <w:p w:rsidR="00E97F65" w:rsidRPr="00424E6F" w:rsidRDefault="00E97F65" w:rsidP="00E2365A">
            <w:pPr>
              <w:tabs>
                <w:tab w:val="right" w:pos="601"/>
              </w:tabs>
              <w:spacing w:before="100" w:beforeAutospacing="1"/>
              <w:ind w:left="-809" w:firstLine="709"/>
              <w:contextualSpacing/>
              <w:jc w:val="center"/>
              <w:rPr>
                <w:rFonts w:ascii="Times New Roman" w:eastAsia="Arial Unicode MS" w:hAnsi="Times New Roman"/>
                <w:bCs/>
              </w:rPr>
            </w:pPr>
            <w:r>
              <w:rPr>
                <w:rFonts w:ascii="Times New Roman" w:eastAsia="Arial Unicode MS" w:hAnsi="Times New Roman"/>
                <w:bCs/>
              </w:rPr>
              <w:t>19284</w:t>
            </w:r>
          </w:p>
        </w:tc>
        <w:tc>
          <w:tcPr>
            <w:tcW w:w="987" w:type="dxa"/>
          </w:tcPr>
          <w:p w:rsidR="00E97F65" w:rsidRPr="00424E6F" w:rsidRDefault="00E97F65" w:rsidP="00F81B2F">
            <w:pPr>
              <w:tabs>
                <w:tab w:val="right" w:pos="601"/>
              </w:tabs>
              <w:spacing w:before="100" w:beforeAutospacing="1"/>
              <w:ind w:left="-100" w:right="-108"/>
              <w:contextualSpacing/>
              <w:jc w:val="center"/>
              <w:rPr>
                <w:rFonts w:ascii="Times New Roman" w:eastAsia="Arial Unicode MS" w:hAnsi="Times New Roman"/>
                <w:bCs/>
              </w:rPr>
            </w:pPr>
            <w:r>
              <w:rPr>
                <w:rFonts w:ascii="Times New Roman" w:eastAsia="Arial Unicode MS" w:hAnsi="Times New Roman"/>
                <w:bCs/>
              </w:rPr>
              <w:t>23714</w:t>
            </w:r>
          </w:p>
        </w:tc>
        <w:tc>
          <w:tcPr>
            <w:tcW w:w="992" w:type="dxa"/>
          </w:tcPr>
          <w:p w:rsidR="00E97F65" w:rsidRPr="00424E6F" w:rsidRDefault="00ED1389" w:rsidP="00F81B2F">
            <w:pPr>
              <w:tabs>
                <w:tab w:val="right" w:pos="601"/>
              </w:tabs>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38097</w:t>
            </w:r>
          </w:p>
        </w:tc>
        <w:tc>
          <w:tcPr>
            <w:tcW w:w="1643" w:type="dxa"/>
          </w:tcPr>
          <w:p w:rsidR="00E97F65" w:rsidRPr="00424E6F" w:rsidRDefault="00ED1389" w:rsidP="00F81B2F">
            <w:pPr>
              <w:tabs>
                <w:tab w:val="right" w:pos="601"/>
              </w:tabs>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16517</w:t>
            </w:r>
          </w:p>
        </w:tc>
        <w:tc>
          <w:tcPr>
            <w:tcW w:w="1050" w:type="dxa"/>
          </w:tcPr>
          <w:p w:rsidR="00E97F65" w:rsidRPr="00424E6F" w:rsidRDefault="00ED1389" w:rsidP="00F81B2F">
            <w:pPr>
              <w:tabs>
                <w:tab w:val="right" w:pos="601"/>
              </w:tabs>
              <w:spacing w:before="100" w:beforeAutospacing="1"/>
              <w:ind w:left="-45" w:right="-53"/>
              <w:contextualSpacing/>
              <w:jc w:val="center"/>
              <w:rPr>
                <w:rFonts w:ascii="Times New Roman" w:eastAsia="Arial Unicode MS" w:hAnsi="Times New Roman"/>
                <w:bCs/>
              </w:rPr>
            </w:pPr>
            <w:r>
              <w:rPr>
                <w:rFonts w:ascii="Times New Roman" w:eastAsia="Arial Unicode MS" w:hAnsi="Times New Roman"/>
                <w:bCs/>
              </w:rPr>
              <w:t>28917</w:t>
            </w:r>
          </w:p>
        </w:tc>
      </w:tr>
      <w:tr w:rsidR="004F55E9" w:rsidRPr="00424E6F" w:rsidTr="00A22A67">
        <w:trPr>
          <w:trHeight w:val="257"/>
          <w:jc w:val="center"/>
        </w:trPr>
        <w:tc>
          <w:tcPr>
            <w:tcW w:w="2127" w:type="dxa"/>
          </w:tcPr>
          <w:p w:rsidR="00E97F65" w:rsidRPr="00424E6F" w:rsidRDefault="00E97F65" w:rsidP="00EE3D47">
            <w:pPr>
              <w:spacing w:before="100" w:beforeAutospacing="1"/>
              <w:contextualSpacing/>
              <w:jc w:val="center"/>
              <w:rPr>
                <w:rFonts w:ascii="Times New Roman" w:eastAsia="Arial Unicode MS" w:hAnsi="Times New Roman"/>
              </w:rPr>
            </w:pPr>
            <w:r w:rsidRPr="00424E6F">
              <w:rPr>
                <w:rFonts w:ascii="Times New Roman" w:eastAsia="Arial Unicode MS" w:hAnsi="Times New Roman"/>
              </w:rPr>
              <w:t>Городская библиотека №2</w:t>
            </w:r>
          </w:p>
        </w:tc>
        <w:tc>
          <w:tcPr>
            <w:tcW w:w="850"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r w:rsidRPr="00424E6F">
              <w:rPr>
                <w:rFonts w:ascii="Times New Roman" w:eastAsia="Arial Unicode MS" w:hAnsi="Times New Roman"/>
                <w:bCs/>
              </w:rPr>
              <w:t>12338</w:t>
            </w:r>
          </w:p>
        </w:tc>
        <w:tc>
          <w:tcPr>
            <w:tcW w:w="851" w:type="dxa"/>
          </w:tcPr>
          <w:p w:rsidR="00E97F65" w:rsidRPr="00424E6F" w:rsidRDefault="00E97F65" w:rsidP="00F81B2F">
            <w:pPr>
              <w:spacing w:before="100" w:beforeAutospacing="1"/>
              <w:ind w:left="-100" w:right="-99"/>
              <w:contextualSpacing/>
              <w:jc w:val="center"/>
              <w:rPr>
                <w:rFonts w:ascii="Times New Roman" w:eastAsia="Arial Unicode MS" w:hAnsi="Times New Roman"/>
                <w:bCs/>
              </w:rPr>
            </w:pPr>
            <w:r w:rsidRPr="00424E6F">
              <w:rPr>
                <w:rFonts w:ascii="Times New Roman" w:eastAsia="Arial Unicode MS" w:hAnsi="Times New Roman"/>
                <w:bCs/>
              </w:rPr>
              <w:t>10282</w:t>
            </w:r>
          </w:p>
        </w:tc>
        <w:tc>
          <w:tcPr>
            <w:tcW w:w="1276" w:type="dxa"/>
          </w:tcPr>
          <w:p w:rsidR="00E97F65" w:rsidRPr="00424E6F" w:rsidRDefault="00E97F65" w:rsidP="00E2365A">
            <w:pPr>
              <w:spacing w:before="100" w:beforeAutospacing="1"/>
              <w:ind w:left="-809" w:firstLine="709"/>
              <w:contextualSpacing/>
              <w:jc w:val="center"/>
              <w:rPr>
                <w:rFonts w:ascii="Times New Roman" w:eastAsia="Arial Unicode MS" w:hAnsi="Times New Roman"/>
                <w:bCs/>
              </w:rPr>
            </w:pPr>
            <w:r>
              <w:rPr>
                <w:rFonts w:ascii="Times New Roman" w:eastAsia="Arial Unicode MS" w:hAnsi="Times New Roman"/>
                <w:bCs/>
              </w:rPr>
              <w:t>12132</w:t>
            </w:r>
          </w:p>
        </w:tc>
        <w:tc>
          <w:tcPr>
            <w:tcW w:w="987"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p>
        </w:tc>
        <w:tc>
          <w:tcPr>
            <w:tcW w:w="992" w:type="dxa"/>
          </w:tcPr>
          <w:p w:rsidR="00E97F65" w:rsidRPr="00424E6F" w:rsidRDefault="00ED1389" w:rsidP="00F81B2F">
            <w:pPr>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13571</w:t>
            </w:r>
          </w:p>
        </w:tc>
        <w:tc>
          <w:tcPr>
            <w:tcW w:w="1643" w:type="dxa"/>
          </w:tcPr>
          <w:p w:rsidR="00E97F65" w:rsidRPr="00424E6F" w:rsidRDefault="00ED1389" w:rsidP="00F81B2F">
            <w:pPr>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4682</w:t>
            </w:r>
          </w:p>
        </w:tc>
        <w:tc>
          <w:tcPr>
            <w:tcW w:w="1050" w:type="dxa"/>
          </w:tcPr>
          <w:p w:rsidR="00E97F65" w:rsidRPr="00424E6F" w:rsidRDefault="00E97F65" w:rsidP="00F81B2F">
            <w:pPr>
              <w:spacing w:before="100" w:beforeAutospacing="1"/>
              <w:ind w:left="-45" w:right="-53"/>
              <w:contextualSpacing/>
              <w:jc w:val="center"/>
              <w:rPr>
                <w:rFonts w:ascii="Times New Roman" w:eastAsia="Arial Unicode MS" w:hAnsi="Times New Roman"/>
                <w:bCs/>
              </w:rPr>
            </w:pPr>
          </w:p>
        </w:tc>
      </w:tr>
      <w:tr w:rsidR="004F55E9" w:rsidRPr="00424E6F" w:rsidTr="00A22A67">
        <w:trPr>
          <w:trHeight w:val="274"/>
          <w:jc w:val="center"/>
        </w:trPr>
        <w:tc>
          <w:tcPr>
            <w:tcW w:w="2127" w:type="dxa"/>
          </w:tcPr>
          <w:p w:rsidR="00E97F65" w:rsidRPr="00424E6F" w:rsidRDefault="00E97F65" w:rsidP="00EE3D47">
            <w:pPr>
              <w:spacing w:before="100" w:beforeAutospacing="1"/>
              <w:contextualSpacing/>
              <w:jc w:val="center"/>
              <w:rPr>
                <w:rFonts w:ascii="Times New Roman" w:eastAsia="Arial Unicode MS" w:hAnsi="Times New Roman"/>
              </w:rPr>
            </w:pPr>
            <w:r w:rsidRPr="00424E6F">
              <w:rPr>
                <w:rFonts w:ascii="Times New Roman" w:eastAsia="Arial Unicode MS" w:hAnsi="Times New Roman"/>
              </w:rPr>
              <w:t xml:space="preserve">Городская библиотека «Литературный дом» </w:t>
            </w:r>
          </w:p>
        </w:tc>
        <w:tc>
          <w:tcPr>
            <w:tcW w:w="850"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r w:rsidRPr="00424E6F">
              <w:rPr>
                <w:rFonts w:ascii="Times New Roman" w:eastAsia="Arial Unicode MS" w:hAnsi="Times New Roman"/>
                <w:bCs/>
              </w:rPr>
              <w:t>20091</w:t>
            </w:r>
          </w:p>
        </w:tc>
        <w:tc>
          <w:tcPr>
            <w:tcW w:w="851" w:type="dxa"/>
          </w:tcPr>
          <w:p w:rsidR="00E97F65" w:rsidRPr="00424E6F" w:rsidRDefault="00E97F65" w:rsidP="00F81B2F">
            <w:pPr>
              <w:spacing w:before="100" w:beforeAutospacing="1"/>
              <w:ind w:left="-100" w:right="-99"/>
              <w:contextualSpacing/>
              <w:jc w:val="center"/>
              <w:rPr>
                <w:rFonts w:ascii="Times New Roman" w:eastAsia="Arial Unicode MS" w:hAnsi="Times New Roman"/>
                <w:bCs/>
              </w:rPr>
            </w:pPr>
            <w:r w:rsidRPr="00424E6F">
              <w:rPr>
                <w:rFonts w:ascii="Times New Roman" w:eastAsia="Arial Unicode MS" w:hAnsi="Times New Roman"/>
                <w:bCs/>
              </w:rPr>
              <w:t>16763</w:t>
            </w:r>
          </w:p>
        </w:tc>
        <w:tc>
          <w:tcPr>
            <w:tcW w:w="1276" w:type="dxa"/>
          </w:tcPr>
          <w:p w:rsidR="00E97F65" w:rsidRPr="00424E6F" w:rsidRDefault="00E97F65" w:rsidP="00E2365A">
            <w:pPr>
              <w:spacing w:before="100" w:beforeAutospacing="1"/>
              <w:ind w:left="-809" w:firstLine="709"/>
              <w:contextualSpacing/>
              <w:jc w:val="center"/>
              <w:rPr>
                <w:rFonts w:ascii="Times New Roman" w:eastAsia="Arial Unicode MS" w:hAnsi="Times New Roman"/>
                <w:bCs/>
              </w:rPr>
            </w:pPr>
            <w:r>
              <w:rPr>
                <w:rFonts w:ascii="Times New Roman" w:eastAsia="Arial Unicode MS" w:hAnsi="Times New Roman"/>
                <w:bCs/>
              </w:rPr>
              <w:t>21513</w:t>
            </w:r>
          </w:p>
        </w:tc>
        <w:tc>
          <w:tcPr>
            <w:tcW w:w="987"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p>
        </w:tc>
        <w:tc>
          <w:tcPr>
            <w:tcW w:w="992" w:type="dxa"/>
          </w:tcPr>
          <w:p w:rsidR="00E97F65" w:rsidRPr="00424E6F" w:rsidRDefault="00ED1389" w:rsidP="00F81B2F">
            <w:pPr>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22100</w:t>
            </w:r>
          </w:p>
        </w:tc>
        <w:tc>
          <w:tcPr>
            <w:tcW w:w="1643" w:type="dxa"/>
          </w:tcPr>
          <w:p w:rsidR="00E97F65" w:rsidRPr="00424E6F" w:rsidRDefault="00ED1389" w:rsidP="00F81B2F">
            <w:pPr>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5135</w:t>
            </w:r>
          </w:p>
        </w:tc>
        <w:tc>
          <w:tcPr>
            <w:tcW w:w="1050" w:type="dxa"/>
          </w:tcPr>
          <w:p w:rsidR="00E97F65" w:rsidRPr="00424E6F" w:rsidRDefault="00E97F65" w:rsidP="00F81B2F">
            <w:pPr>
              <w:spacing w:before="100" w:beforeAutospacing="1"/>
              <w:ind w:left="-45" w:right="-53"/>
              <w:contextualSpacing/>
              <w:jc w:val="center"/>
              <w:rPr>
                <w:rFonts w:ascii="Times New Roman" w:eastAsia="Arial Unicode MS" w:hAnsi="Times New Roman"/>
                <w:bCs/>
              </w:rPr>
            </w:pPr>
          </w:p>
        </w:tc>
      </w:tr>
      <w:tr w:rsidR="004F55E9" w:rsidRPr="00424E6F" w:rsidTr="00A22A67">
        <w:trPr>
          <w:trHeight w:val="274"/>
          <w:jc w:val="center"/>
        </w:trPr>
        <w:tc>
          <w:tcPr>
            <w:tcW w:w="2127" w:type="dxa"/>
          </w:tcPr>
          <w:p w:rsidR="00E97F65" w:rsidRPr="00424E6F" w:rsidRDefault="00E97F65" w:rsidP="00EE3D47">
            <w:pPr>
              <w:spacing w:before="100" w:beforeAutospacing="1"/>
              <w:contextualSpacing/>
              <w:jc w:val="center"/>
              <w:rPr>
                <w:rFonts w:ascii="Times New Roman" w:eastAsia="Arial Unicode MS" w:hAnsi="Times New Roman"/>
              </w:rPr>
            </w:pPr>
            <w:r w:rsidRPr="00424E6F">
              <w:rPr>
                <w:rFonts w:ascii="Times New Roman" w:eastAsia="Arial Unicode MS" w:hAnsi="Times New Roman"/>
              </w:rPr>
              <w:t>Городская детская библиотека №4</w:t>
            </w:r>
          </w:p>
        </w:tc>
        <w:tc>
          <w:tcPr>
            <w:tcW w:w="850"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r w:rsidRPr="00424E6F">
              <w:rPr>
                <w:rFonts w:ascii="Times New Roman" w:eastAsia="Arial Unicode MS" w:hAnsi="Times New Roman"/>
                <w:bCs/>
              </w:rPr>
              <w:t>34050</w:t>
            </w:r>
          </w:p>
        </w:tc>
        <w:tc>
          <w:tcPr>
            <w:tcW w:w="851" w:type="dxa"/>
          </w:tcPr>
          <w:p w:rsidR="00E97F65" w:rsidRPr="00424E6F" w:rsidRDefault="00E97F65" w:rsidP="00F81B2F">
            <w:pPr>
              <w:spacing w:before="100" w:beforeAutospacing="1"/>
              <w:ind w:left="-100" w:right="-99"/>
              <w:contextualSpacing/>
              <w:jc w:val="center"/>
              <w:rPr>
                <w:rFonts w:ascii="Times New Roman" w:eastAsia="Arial Unicode MS" w:hAnsi="Times New Roman"/>
                <w:bCs/>
              </w:rPr>
            </w:pPr>
            <w:r w:rsidRPr="00424E6F">
              <w:rPr>
                <w:rFonts w:ascii="Times New Roman" w:eastAsia="Arial Unicode MS" w:hAnsi="Times New Roman"/>
                <w:bCs/>
              </w:rPr>
              <w:t>28300</w:t>
            </w:r>
          </w:p>
        </w:tc>
        <w:tc>
          <w:tcPr>
            <w:tcW w:w="1276" w:type="dxa"/>
          </w:tcPr>
          <w:p w:rsidR="00E97F65" w:rsidRPr="00424E6F" w:rsidRDefault="00E97F65" w:rsidP="00E2365A">
            <w:pPr>
              <w:spacing w:before="100" w:beforeAutospacing="1"/>
              <w:ind w:left="-809" w:firstLine="709"/>
              <w:contextualSpacing/>
              <w:jc w:val="center"/>
              <w:rPr>
                <w:rFonts w:ascii="Times New Roman" w:eastAsia="Arial Unicode MS" w:hAnsi="Times New Roman"/>
                <w:bCs/>
              </w:rPr>
            </w:pPr>
            <w:r>
              <w:rPr>
                <w:rFonts w:ascii="Times New Roman" w:eastAsia="Arial Unicode MS" w:hAnsi="Times New Roman"/>
                <w:bCs/>
              </w:rPr>
              <w:t>34240</w:t>
            </w:r>
          </w:p>
        </w:tc>
        <w:tc>
          <w:tcPr>
            <w:tcW w:w="987" w:type="dxa"/>
          </w:tcPr>
          <w:p w:rsidR="00E97F65" w:rsidRPr="00424E6F" w:rsidRDefault="00E97F65" w:rsidP="00F81B2F">
            <w:pPr>
              <w:spacing w:before="100" w:beforeAutospacing="1"/>
              <w:ind w:left="-100" w:right="-108"/>
              <w:contextualSpacing/>
              <w:jc w:val="center"/>
              <w:rPr>
                <w:rFonts w:ascii="Times New Roman" w:eastAsia="Arial Unicode MS" w:hAnsi="Times New Roman"/>
                <w:bCs/>
              </w:rPr>
            </w:pPr>
          </w:p>
        </w:tc>
        <w:tc>
          <w:tcPr>
            <w:tcW w:w="992" w:type="dxa"/>
          </w:tcPr>
          <w:p w:rsidR="00E97F65" w:rsidRPr="00424E6F" w:rsidRDefault="00ED1389" w:rsidP="00F81B2F">
            <w:pPr>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37483</w:t>
            </w:r>
          </w:p>
        </w:tc>
        <w:tc>
          <w:tcPr>
            <w:tcW w:w="1643" w:type="dxa"/>
          </w:tcPr>
          <w:p w:rsidR="00E97F65" w:rsidRPr="00424E6F" w:rsidRDefault="00ED1389" w:rsidP="00F81B2F">
            <w:pPr>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8140</w:t>
            </w:r>
          </w:p>
        </w:tc>
        <w:tc>
          <w:tcPr>
            <w:tcW w:w="1050" w:type="dxa"/>
          </w:tcPr>
          <w:p w:rsidR="00E97F65" w:rsidRPr="00424E6F" w:rsidRDefault="00E97F65" w:rsidP="00F81B2F">
            <w:pPr>
              <w:spacing w:before="100" w:beforeAutospacing="1"/>
              <w:ind w:left="-45" w:right="-53"/>
              <w:contextualSpacing/>
              <w:jc w:val="center"/>
              <w:rPr>
                <w:rFonts w:ascii="Times New Roman" w:eastAsia="Arial Unicode MS" w:hAnsi="Times New Roman"/>
                <w:bCs/>
              </w:rPr>
            </w:pPr>
          </w:p>
        </w:tc>
      </w:tr>
      <w:tr w:rsidR="004F55E9" w:rsidRPr="00424E6F" w:rsidTr="00A22A67">
        <w:trPr>
          <w:trHeight w:val="316"/>
          <w:jc w:val="center"/>
        </w:trPr>
        <w:tc>
          <w:tcPr>
            <w:tcW w:w="2127" w:type="dxa"/>
          </w:tcPr>
          <w:p w:rsidR="00E97F65" w:rsidRPr="00424E6F" w:rsidRDefault="00E97F65" w:rsidP="00EE3D47">
            <w:pPr>
              <w:spacing w:before="100" w:beforeAutospacing="1"/>
              <w:contextualSpacing/>
              <w:jc w:val="center"/>
              <w:rPr>
                <w:rFonts w:ascii="Times New Roman" w:eastAsia="Arial Unicode MS" w:hAnsi="Times New Roman"/>
                <w:b/>
                <w:color w:val="17365D"/>
              </w:rPr>
            </w:pPr>
            <w:r w:rsidRPr="00424E6F">
              <w:rPr>
                <w:rFonts w:ascii="Times New Roman" w:eastAsia="Arial Unicode MS" w:hAnsi="Times New Roman"/>
                <w:b/>
                <w:color w:val="17365D"/>
              </w:rPr>
              <w:t>Итого по МКУК «Кингисеппская ЦГБ»</w:t>
            </w:r>
          </w:p>
        </w:tc>
        <w:tc>
          <w:tcPr>
            <w:tcW w:w="850" w:type="dxa"/>
          </w:tcPr>
          <w:p w:rsidR="00E97F65" w:rsidRPr="00424E6F" w:rsidRDefault="00E97F65" w:rsidP="00F81B2F">
            <w:pPr>
              <w:spacing w:before="100" w:beforeAutospacing="1"/>
              <w:ind w:left="-100" w:right="-108"/>
              <w:contextualSpacing/>
              <w:jc w:val="center"/>
              <w:rPr>
                <w:rFonts w:ascii="Times New Roman" w:eastAsia="Times New Roman" w:hAnsi="Times New Roman"/>
                <w:b/>
                <w:bCs/>
                <w:color w:val="17365D"/>
              </w:rPr>
            </w:pPr>
            <w:r w:rsidRPr="00424E6F">
              <w:rPr>
                <w:rFonts w:ascii="Times New Roman" w:eastAsia="Times New Roman" w:hAnsi="Times New Roman"/>
                <w:b/>
                <w:bCs/>
                <w:color w:val="17365D"/>
              </w:rPr>
              <w:t>106466</w:t>
            </w:r>
          </w:p>
        </w:tc>
        <w:tc>
          <w:tcPr>
            <w:tcW w:w="851" w:type="dxa"/>
          </w:tcPr>
          <w:p w:rsidR="00E97F65" w:rsidRPr="00424E6F" w:rsidRDefault="00E97F65" w:rsidP="00F81B2F">
            <w:pPr>
              <w:spacing w:before="100" w:beforeAutospacing="1"/>
              <w:ind w:left="-100" w:right="-99"/>
              <w:contextualSpacing/>
              <w:jc w:val="center"/>
              <w:rPr>
                <w:rFonts w:ascii="Times New Roman" w:eastAsia="Times New Roman" w:hAnsi="Times New Roman"/>
                <w:b/>
                <w:bCs/>
                <w:color w:val="17365D"/>
              </w:rPr>
            </w:pPr>
            <w:r>
              <w:rPr>
                <w:rFonts w:ascii="Times New Roman" w:eastAsia="Times New Roman" w:hAnsi="Times New Roman"/>
                <w:b/>
                <w:bCs/>
                <w:color w:val="17365D"/>
              </w:rPr>
              <w:t>107196</w:t>
            </w:r>
          </w:p>
        </w:tc>
        <w:tc>
          <w:tcPr>
            <w:tcW w:w="1276" w:type="dxa"/>
          </w:tcPr>
          <w:p w:rsidR="00E97F65" w:rsidRPr="00424E6F" w:rsidRDefault="00E97F65" w:rsidP="00E2365A">
            <w:pPr>
              <w:spacing w:before="100" w:beforeAutospacing="1"/>
              <w:ind w:left="-809" w:firstLine="709"/>
              <w:contextualSpacing/>
              <w:jc w:val="center"/>
              <w:rPr>
                <w:rFonts w:ascii="Times New Roman" w:eastAsia="Times New Roman" w:hAnsi="Times New Roman"/>
                <w:b/>
                <w:bCs/>
                <w:color w:val="17365D"/>
              </w:rPr>
            </w:pPr>
            <w:r>
              <w:rPr>
                <w:rFonts w:ascii="Times New Roman" w:eastAsia="Times New Roman" w:hAnsi="Times New Roman"/>
                <w:b/>
                <w:bCs/>
                <w:color w:val="17365D"/>
              </w:rPr>
              <w:t>33939</w:t>
            </w:r>
          </w:p>
        </w:tc>
        <w:tc>
          <w:tcPr>
            <w:tcW w:w="987" w:type="dxa"/>
          </w:tcPr>
          <w:p w:rsidR="00E97F65" w:rsidRPr="00424E6F" w:rsidRDefault="00E97F65" w:rsidP="00F81B2F">
            <w:pPr>
              <w:spacing w:before="100" w:beforeAutospacing="1"/>
              <w:ind w:left="-100" w:right="-108"/>
              <w:contextualSpacing/>
              <w:jc w:val="center"/>
              <w:rPr>
                <w:rFonts w:ascii="Times New Roman" w:eastAsia="Times New Roman" w:hAnsi="Times New Roman"/>
                <w:b/>
                <w:bCs/>
                <w:color w:val="17365D"/>
              </w:rPr>
            </w:pPr>
            <w:r>
              <w:rPr>
                <w:rFonts w:ascii="Times New Roman" w:eastAsia="Times New Roman" w:hAnsi="Times New Roman"/>
                <w:b/>
                <w:bCs/>
                <w:color w:val="17365D"/>
              </w:rPr>
              <w:t>23714</w:t>
            </w:r>
          </w:p>
        </w:tc>
        <w:tc>
          <w:tcPr>
            <w:tcW w:w="992" w:type="dxa"/>
          </w:tcPr>
          <w:p w:rsidR="00E97F65" w:rsidRPr="00424E6F" w:rsidRDefault="00ED1389" w:rsidP="00F81B2F">
            <w:pPr>
              <w:spacing w:before="100" w:beforeAutospacing="1"/>
              <w:ind w:left="-108"/>
              <w:contextualSpacing/>
              <w:jc w:val="center"/>
              <w:rPr>
                <w:rFonts w:ascii="Times New Roman" w:eastAsia="Times New Roman" w:hAnsi="Times New Roman"/>
                <w:b/>
                <w:bCs/>
                <w:color w:val="17365D"/>
              </w:rPr>
            </w:pPr>
            <w:r>
              <w:rPr>
                <w:rFonts w:ascii="Times New Roman" w:eastAsia="Times New Roman" w:hAnsi="Times New Roman"/>
                <w:b/>
                <w:bCs/>
                <w:color w:val="17365D"/>
              </w:rPr>
              <w:t>111251</w:t>
            </w:r>
          </w:p>
        </w:tc>
        <w:tc>
          <w:tcPr>
            <w:tcW w:w="1643" w:type="dxa"/>
          </w:tcPr>
          <w:p w:rsidR="00E97F65" w:rsidRPr="00424E6F" w:rsidRDefault="00ED1389" w:rsidP="00F81B2F">
            <w:pPr>
              <w:spacing w:before="100" w:beforeAutospacing="1"/>
              <w:ind w:left="-108" w:right="-29"/>
              <w:contextualSpacing/>
              <w:jc w:val="center"/>
              <w:rPr>
                <w:rFonts w:ascii="Times New Roman" w:eastAsia="Times New Roman" w:hAnsi="Times New Roman"/>
                <w:b/>
                <w:bCs/>
                <w:color w:val="17365D"/>
              </w:rPr>
            </w:pPr>
            <w:r>
              <w:rPr>
                <w:rFonts w:ascii="Times New Roman" w:eastAsia="Times New Roman" w:hAnsi="Times New Roman"/>
                <w:b/>
                <w:bCs/>
                <w:color w:val="17365D"/>
              </w:rPr>
              <w:t>34474</w:t>
            </w:r>
          </w:p>
        </w:tc>
        <w:tc>
          <w:tcPr>
            <w:tcW w:w="1050" w:type="dxa"/>
          </w:tcPr>
          <w:p w:rsidR="00E97F65" w:rsidRPr="00424E6F" w:rsidRDefault="00ED1389" w:rsidP="00F81B2F">
            <w:pPr>
              <w:spacing w:before="100" w:beforeAutospacing="1"/>
              <w:ind w:left="-45" w:right="-53"/>
              <w:contextualSpacing/>
              <w:jc w:val="center"/>
              <w:rPr>
                <w:rFonts w:ascii="Times New Roman" w:eastAsia="Times New Roman" w:hAnsi="Times New Roman"/>
                <w:b/>
                <w:bCs/>
                <w:color w:val="17365D"/>
              </w:rPr>
            </w:pPr>
            <w:r>
              <w:rPr>
                <w:rFonts w:ascii="Times New Roman" w:eastAsia="Times New Roman" w:hAnsi="Times New Roman"/>
                <w:b/>
                <w:bCs/>
                <w:color w:val="17365D"/>
              </w:rPr>
              <w:t>28917</w:t>
            </w:r>
          </w:p>
        </w:tc>
      </w:tr>
      <w:tr w:rsidR="004F55E9" w:rsidRPr="009A56EA" w:rsidTr="00A22A67">
        <w:trPr>
          <w:trHeight w:val="274"/>
          <w:jc w:val="center"/>
        </w:trPr>
        <w:tc>
          <w:tcPr>
            <w:tcW w:w="2127" w:type="dxa"/>
          </w:tcPr>
          <w:p w:rsidR="00E97F65" w:rsidRPr="009A56EA" w:rsidRDefault="00D22693" w:rsidP="00F8778F">
            <w:pPr>
              <w:spacing w:before="100" w:beforeAutospacing="1"/>
              <w:contextualSpacing/>
              <w:jc w:val="center"/>
              <w:rPr>
                <w:rFonts w:ascii="Times New Roman" w:eastAsia="Arial Unicode MS" w:hAnsi="Times New Roman"/>
              </w:rPr>
            </w:pPr>
            <w:r w:rsidRPr="009A56EA">
              <w:rPr>
                <w:rFonts w:ascii="Times New Roman" w:eastAsia="Times New Roman" w:hAnsi="Times New Roman"/>
                <w:bCs/>
              </w:rPr>
              <w:t>Библиотека</w:t>
            </w:r>
            <w:r w:rsidR="00E97F65" w:rsidRPr="009A56EA">
              <w:rPr>
                <w:rFonts w:ascii="Times New Roman" w:eastAsia="Times New Roman" w:hAnsi="Times New Roman"/>
                <w:bCs/>
              </w:rPr>
              <w:t xml:space="preserve"> МБУ «Ивангородский КДЦ»</w:t>
            </w:r>
          </w:p>
        </w:tc>
        <w:tc>
          <w:tcPr>
            <w:tcW w:w="850" w:type="dxa"/>
          </w:tcPr>
          <w:p w:rsidR="00E97F65" w:rsidRPr="009A56EA" w:rsidRDefault="00E97F65" w:rsidP="00F81B2F">
            <w:pPr>
              <w:spacing w:before="100" w:beforeAutospacing="1"/>
              <w:ind w:left="-100" w:right="-108"/>
              <w:contextualSpacing/>
              <w:jc w:val="center"/>
              <w:rPr>
                <w:rFonts w:ascii="Times New Roman" w:eastAsia="Arial Unicode MS" w:hAnsi="Times New Roman"/>
                <w:bCs/>
              </w:rPr>
            </w:pPr>
            <w:r w:rsidRPr="009A56EA">
              <w:rPr>
                <w:rFonts w:ascii="Times New Roman" w:eastAsia="Arial Unicode MS" w:hAnsi="Times New Roman"/>
                <w:bCs/>
              </w:rPr>
              <w:t>35568</w:t>
            </w:r>
          </w:p>
        </w:tc>
        <w:tc>
          <w:tcPr>
            <w:tcW w:w="851" w:type="dxa"/>
          </w:tcPr>
          <w:p w:rsidR="00E97F65" w:rsidRPr="009A56EA" w:rsidRDefault="00E97F65" w:rsidP="00F81B2F">
            <w:pPr>
              <w:spacing w:before="100" w:beforeAutospacing="1"/>
              <w:ind w:left="-100" w:right="-99"/>
              <w:contextualSpacing/>
              <w:jc w:val="center"/>
              <w:rPr>
                <w:rFonts w:ascii="Times New Roman" w:eastAsia="Arial Unicode MS" w:hAnsi="Times New Roman"/>
                <w:bCs/>
              </w:rPr>
            </w:pPr>
            <w:r w:rsidRPr="009A56EA">
              <w:rPr>
                <w:rFonts w:ascii="Times New Roman" w:eastAsia="Arial Unicode MS" w:hAnsi="Times New Roman"/>
                <w:bCs/>
              </w:rPr>
              <w:t>5</w:t>
            </w:r>
            <w:r>
              <w:rPr>
                <w:rFonts w:ascii="Times New Roman" w:eastAsia="Arial Unicode MS" w:hAnsi="Times New Roman"/>
                <w:bCs/>
              </w:rPr>
              <w:t>7851</w:t>
            </w:r>
          </w:p>
        </w:tc>
        <w:tc>
          <w:tcPr>
            <w:tcW w:w="1276" w:type="dxa"/>
          </w:tcPr>
          <w:p w:rsidR="00E97F65" w:rsidRPr="009A56EA" w:rsidRDefault="00E97F65" w:rsidP="00E2365A">
            <w:pPr>
              <w:spacing w:before="100" w:beforeAutospacing="1"/>
              <w:ind w:left="-809" w:firstLine="709"/>
              <w:contextualSpacing/>
              <w:jc w:val="center"/>
              <w:rPr>
                <w:rFonts w:ascii="Times New Roman" w:eastAsia="Arial Unicode MS" w:hAnsi="Times New Roman"/>
                <w:bCs/>
              </w:rPr>
            </w:pPr>
            <w:r w:rsidRPr="009A56EA">
              <w:rPr>
                <w:rFonts w:ascii="Times New Roman" w:eastAsia="Arial Unicode MS" w:hAnsi="Times New Roman"/>
                <w:bCs/>
              </w:rPr>
              <w:t>33248</w:t>
            </w:r>
          </w:p>
        </w:tc>
        <w:tc>
          <w:tcPr>
            <w:tcW w:w="987" w:type="dxa"/>
          </w:tcPr>
          <w:p w:rsidR="00E97F65" w:rsidRPr="009A56EA" w:rsidRDefault="00E97F65" w:rsidP="00F81B2F">
            <w:pPr>
              <w:spacing w:before="100" w:beforeAutospacing="1"/>
              <w:ind w:left="-100" w:right="-108"/>
              <w:contextualSpacing/>
              <w:jc w:val="center"/>
              <w:rPr>
                <w:rFonts w:ascii="Times New Roman" w:eastAsia="Arial Unicode MS" w:hAnsi="Times New Roman"/>
                <w:bCs/>
              </w:rPr>
            </w:pPr>
            <w:r w:rsidRPr="009A56EA">
              <w:rPr>
                <w:rFonts w:ascii="Times New Roman" w:eastAsia="Arial Unicode MS" w:hAnsi="Times New Roman"/>
                <w:bCs/>
              </w:rPr>
              <w:t>179</w:t>
            </w:r>
          </w:p>
        </w:tc>
        <w:tc>
          <w:tcPr>
            <w:tcW w:w="992" w:type="dxa"/>
          </w:tcPr>
          <w:p w:rsidR="00E97F65" w:rsidRPr="009A56EA" w:rsidRDefault="00424552" w:rsidP="00F81B2F">
            <w:pPr>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41467</w:t>
            </w:r>
          </w:p>
        </w:tc>
        <w:tc>
          <w:tcPr>
            <w:tcW w:w="1643" w:type="dxa"/>
          </w:tcPr>
          <w:p w:rsidR="00E97F65" w:rsidRPr="009A56EA" w:rsidRDefault="00424552" w:rsidP="00F81B2F">
            <w:pPr>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17691</w:t>
            </w:r>
          </w:p>
        </w:tc>
        <w:tc>
          <w:tcPr>
            <w:tcW w:w="1050" w:type="dxa"/>
          </w:tcPr>
          <w:p w:rsidR="00E97F65" w:rsidRPr="009A56EA" w:rsidRDefault="00424552" w:rsidP="00F81B2F">
            <w:pPr>
              <w:spacing w:before="100" w:beforeAutospacing="1"/>
              <w:ind w:left="-45" w:right="-53"/>
              <w:contextualSpacing/>
              <w:jc w:val="center"/>
              <w:rPr>
                <w:rFonts w:ascii="Times New Roman" w:eastAsia="Arial Unicode MS" w:hAnsi="Times New Roman"/>
                <w:bCs/>
              </w:rPr>
            </w:pPr>
            <w:r>
              <w:rPr>
                <w:rFonts w:ascii="Times New Roman" w:eastAsia="Arial Unicode MS" w:hAnsi="Times New Roman"/>
                <w:bCs/>
              </w:rPr>
              <w:t>242</w:t>
            </w:r>
          </w:p>
        </w:tc>
      </w:tr>
      <w:tr w:rsidR="004F55E9" w:rsidRPr="009A56EA" w:rsidTr="00A22A67">
        <w:trPr>
          <w:trHeight w:val="257"/>
          <w:jc w:val="center"/>
        </w:trPr>
        <w:tc>
          <w:tcPr>
            <w:tcW w:w="2127" w:type="dxa"/>
          </w:tcPr>
          <w:p w:rsidR="00E97F65" w:rsidRPr="009A56EA" w:rsidRDefault="00E97F65" w:rsidP="00F8778F">
            <w:pPr>
              <w:spacing w:before="100" w:beforeAutospacing="1"/>
              <w:contextualSpacing/>
              <w:jc w:val="center"/>
              <w:rPr>
                <w:rFonts w:ascii="Times New Roman" w:eastAsia="Arial Unicode MS" w:hAnsi="Times New Roman"/>
              </w:rPr>
            </w:pPr>
            <w:r w:rsidRPr="009A56EA">
              <w:rPr>
                <w:rFonts w:ascii="Times New Roman" w:eastAsia="Arial Unicode MS" w:hAnsi="Times New Roman"/>
              </w:rPr>
              <w:t>Сельские библиотеки</w:t>
            </w:r>
          </w:p>
        </w:tc>
        <w:tc>
          <w:tcPr>
            <w:tcW w:w="850" w:type="dxa"/>
          </w:tcPr>
          <w:p w:rsidR="00E97F65" w:rsidRPr="009A56EA" w:rsidRDefault="00E97F65" w:rsidP="00F81B2F">
            <w:pPr>
              <w:spacing w:before="100" w:beforeAutospacing="1"/>
              <w:ind w:left="-100" w:right="-108"/>
              <w:contextualSpacing/>
              <w:jc w:val="center"/>
              <w:rPr>
                <w:rFonts w:ascii="Times New Roman" w:eastAsia="Arial Unicode MS" w:hAnsi="Times New Roman"/>
                <w:bCs/>
              </w:rPr>
            </w:pPr>
            <w:r w:rsidRPr="009A56EA">
              <w:rPr>
                <w:rFonts w:ascii="Times New Roman" w:eastAsia="Arial Unicode MS" w:hAnsi="Times New Roman"/>
                <w:bCs/>
              </w:rPr>
              <w:t>83237</w:t>
            </w:r>
          </w:p>
        </w:tc>
        <w:tc>
          <w:tcPr>
            <w:tcW w:w="851" w:type="dxa"/>
          </w:tcPr>
          <w:p w:rsidR="00E97F65" w:rsidRPr="009A56EA" w:rsidRDefault="00E97F65" w:rsidP="00F81B2F">
            <w:pPr>
              <w:spacing w:before="100" w:beforeAutospacing="1"/>
              <w:ind w:left="-100" w:right="-99"/>
              <w:contextualSpacing/>
              <w:jc w:val="center"/>
              <w:rPr>
                <w:rFonts w:ascii="Times New Roman" w:eastAsia="Arial Unicode MS" w:hAnsi="Times New Roman"/>
                <w:bCs/>
              </w:rPr>
            </w:pPr>
            <w:r w:rsidRPr="009A56EA">
              <w:rPr>
                <w:rFonts w:ascii="Times New Roman" w:eastAsia="Arial Unicode MS" w:hAnsi="Times New Roman"/>
                <w:bCs/>
              </w:rPr>
              <w:t>9</w:t>
            </w:r>
            <w:r>
              <w:rPr>
                <w:rFonts w:ascii="Times New Roman" w:eastAsia="Arial Unicode MS" w:hAnsi="Times New Roman"/>
                <w:bCs/>
              </w:rPr>
              <w:t>4674</w:t>
            </w:r>
          </w:p>
        </w:tc>
        <w:tc>
          <w:tcPr>
            <w:tcW w:w="1276" w:type="dxa"/>
          </w:tcPr>
          <w:p w:rsidR="00E97F65" w:rsidRPr="009A56EA" w:rsidRDefault="00E97F65" w:rsidP="00E2365A">
            <w:pPr>
              <w:spacing w:before="100" w:beforeAutospacing="1"/>
              <w:ind w:left="-809" w:firstLine="709"/>
              <w:contextualSpacing/>
              <w:jc w:val="center"/>
              <w:rPr>
                <w:rFonts w:ascii="Times New Roman" w:eastAsia="Arial Unicode MS" w:hAnsi="Times New Roman"/>
                <w:bCs/>
              </w:rPr>
            </w:pPr>
            <w:r w:rsidRPr="009A56EA">
              <w:rPr>
                <w:rFonts w:ascii="Times New Roman" w:eastAsia="Arial Unicode MS" w:hAnsi="Times New Roman"/>
                <w:bCs/>
              </w:rPr>
              <w:t>41766</w:t>
            </w:r>
          </w:p>
        </w:tc>
        <w:tc>
          <w:tcPr>
            <w:tcW w:w="987" w:type="dxa"/>
          </w:tcPr>
          <w:p w:rsidR="00E97F65" w:rsidRPr="009A56EA" w:rsidRDefault="00E97F65" w:rsidP="00F81B2F">
            <w:pPr>
              <w:spacing w:before="100" w:beforeAutospacing="1"/>
              <w:ind w:left="-100" w:right="-108"/>
              <w:contextualSpacing/>
              <w:jc w:val="center"/>
              <w:rPr>
                <w:rFonts w:ascii="Times New Roman" w:eastAsia="Arial Unicode MS" w:hAnsi="Times New Roman"/>
                <w:bCs/>
              </w:rPr>
            </w:pPr>
            <w:r w:rsidRPr="009A56EA">
              <w:rPr>
                <w:rFonts w:ascii="Times New Roman" w:eastAsia="Arial Unicode MS" w:hAnsi="Times New Roman"/>
                <w:bCs/>
              </w:rPr>
              <w:t>1281</w:t>
            </w:r>
          </w:p>
        </w:tc>
        <w:tc>
          <w:tcPr>
            <w:tcW w:w="992" w:type="dxa"/>
          </w:tcPr>
          <w:p w:rsidR="00E97F65" w:rsidRPr="009A56EA" w:rsidRDefault="00ED1389" w:rsidP="00F81B2F">
            <w:pPr>
              <w:spacing w:before="100" w:beforeAutospacing="1"/>
              <w:ind w:left="-108"/>
              <w:contextualSpacing/>
              <w:jc w:val="center"/>
              <w:rPr>
                <w:rFonts w:ascii="Times New Roman" w:eastAsia="Arial Unicode MS" w:hAnsi="Times New Roman"/>
                <w:bCs/>
              </w:rPr>
            </w:pPr>
            <w:r>
              <w:rPr>
                <w:rFonts w:ascii="Times New Roman" w:eastAsia="Arial Unicode MS" w:hAnsi="Times New Roman"/>
                <w:bCs/>
              </w:rPr>
              <w:t>98277</w:t>
            </w:r>
          </w:p>
        </w:tc>
        <w:tc>
          <w:tcPr>
            <w:tcW w:w="1643" w:type="dxa"/>
          </w:tcPr>
          <w:p w:rsidR="00E97F65" w:rsidRPr="009A56EA" w:rsidRDefault="00401B14" w:rsidP="00F81B2F">
            <w:pPr>
              <w:spacing w:before="100" w:beforeAutospacing="1"/>
              <w:ind w:left="-108" w:right="-29"/>
              <w:contextualSpacing/>
              <w:jc w:val="center"/>
              <w:rPr>
                <w:rFonts w:ascii="Times New Roman" w:eastAsia="Arial Unicode MS" w:hAnsi="Times New Roman"/>
                <w:bCs/>
              </w:rPr>
            </w:pPr>
            <w:r>
              <w:rPr>
                <w:rFonts w:ascii="Times New Roman" w:eastAsia="Arial Unicode MS" w:hAnsi="Times New Roman"/>
                <w:bCs/>
              </w:rPr>
              <w:t>49747</w:t>
            </w:r>
          </w:p>
        </w:tc>
        <w:tc>
          <w:tcPr>
            <w:tcW w:w="1050" w:type="dxa"/>
          </w:tcPr>
          <w:p w:rsidR="00E97F65" w:rsidRPr="009A56EA" w:rsidRDefault="00401B14" w:rsidP="00F81B2F">
            <w:pPr>
              <w:spacing w:before="100" w:beforeAutospacing="1"/>
              <w:ind w:left="-45" w:right="-53"/>
              <w:contextualSpacing/>
              <w:jc w:val="center"/>
              <w:rPr>
                <w:rFonts w:ascii="Times New Roman" w:eastAsia="Arial Unicode MS" w:hAnsi="Times New Roman"/>
                <w:bCs/>
              </w:rPr>
            </w:pPr>
            <w:r>
              <w:rPr>
                <w:rFonts w:ascii="Times New Roman" w:eastAsia="Arial Unicode MS" w:hAnsi="Times New Roman"/>
                <w:bCs/>
              </w:rPr>
              <w:t>1573</w:t>
            </w:r>
          </w:p>
        </w:tc>
      </w:tr>
      <w:tr w:rsidR="004F55E9" w:rsidRPr="009A56EA" w:rsidTr="00A22A67">
        <w:trPr>
          <w:trHeight w:val="274"/>
          <w:jc w:val="center"/>
        </w:trPr>
        <w:tc>
          <w:tcPr>
            <w:tcW w:w="2127" w:type="dxa"/>
          </w:tcPr>
          <w:p w:rsidR="00E97F65" w:rsidRPr="009A56EA" w:rsidRDefault="00E97F65" w:rsidP="00F8778F">
            <w:pPr>
              <w:spacing w:before="100" w:beforeAutospacing="1"/>
              <w:contextualSpacing/>
              <w:jc w:val="center"/>
              <w:rPr>
                <w:rFonts w:ascii="Times New Roman" w:eastAsia="Arial Unicode MS" w:hAnsi="Times New Roman"/>
                <w:b/>
                <w:color w:val="17365D"/>
              </w:rPr>
            </w:pPr>
            <w:r w:rsidRPr="009A56EA">
              <w:rPr>
                <w:rFonts w:ascii="Times New Roman" w:eastAsia="Arial Unicode MS" w:hAnsi="Times New Roman"/>
                <w:b/>
                <w:color w:val="17365D"/>
              </w:rPr>
              <w:t>Итого</w:t>
            </w:r>
          </w:p>
        </w:tc>
        <w:tc>
          <w:tcPr>
            <w:tcW w:w="850" w:type="dxa"/>
          </w:tcPr>
          <w:p w:rsidR="00E97F65" w:rsidRPr="009A56EA" w:rsidRDefault="00E97F65" w:rsidP="00F81B2F">
            <w:pPr>
              <w:spacing w:before="100" w:beforeAutospacing="1"/>
              <w:ind w:left="-100" w:right="-108"/>
              <w:contextualSpacing/>
              <w:jc w:val="center"/>
              <w:rPr>
                <w:rFonts w:ascii="Times New Roman" w:eastAsia="Times New Roman" w:hAnsi="Times New Roman"/>
                <w:b/>
                <w:bCs/>
                <w:color w:val="17365D"/>
              </w:rPr>
            </w:pPr>
            <w:r w:rsidRPr="009A56EA">
              <w:rPr>
                <w:rFonts w:ascii="Times New Roman" w:eastAsia="Times New Roman" w:hAnsi="Times New Roman"/>
                <w:b/>
                <w:bCs/>
                <w:color w:val="17365D"/>
              </w:rPr>
              <w:t>225271</w:t>
            </w:r>
          </w:p>
        </w:tc>
        <w:tc>
          <w:tcPr>
            <w:tcW w:w="851" w:type="dxa"/>
          </w:tcPr>
          <w:p w:rsidR="00E97F65" w:rsidRPr="009A56EA" w:rsidRDefault="00E97F65" w:rsidP="00F81B2F">
            <w:pPr>
              <w:spacing w:before="100" w:beforeAutospacing="1"/>
              <w:ind w:left="-100" w:right="-99"/>
              <w:contextualSpacing/>
              <w:jc w:val="center"/>
              <w:rPr>
                <w:rFonts w:ascii="Times New Roman" w:eastAsia="Times New Roman" w:hAnsi="Times New Roman"/>
                <w:b/>
                <w:bCs/>
                <w:color w:val="17365D"/>
              </w:rPr>
            </w:pPr>
            <w:r w:rsidRPr="009A56EA">
              <w:rPr>
                <w:rFonts w:ascii="Times New Roman" w:eastAsia="Times New Roman" w:hAnsi="Times New Roman"/>
                <w:b/>
                <w:bCs/>
                <w:color w:val="17365D"/>
              </w:rPr>
              <w:t>259721</w:t>
            </w:r>
          </w:p>
        </w:tc>
        <w:tc>
          <w:tcPr>
            <w:tcW w:w="1276" w:type="dxa"/>
          </w:tcPr>
          <w:p w:rsidR="00E97F65" w:rsidRPr="009A56EA" w:rsidRDefault="00E97F65" w:rsidP="00E2365A">
            <w:pPr>
              <w:spacing w:before="100" w:beforeAutospacing="1"/>
              <w:ind w:left="-809" w:firstLine="709"/>
              <w:contextualSpacing/>
              <w:jc w:val="center"/>
              <w:rPr>
                <w:rFonts w:ascii="Times New Roman" w:eastAsia="Times New Roman" w:hAnsi="Times New Roman"/>
                <w:b/>
                <w:bCs/>
                <w:color w:val="17365D"/>
              </w:rPr>
            </w:pPr>
            <w:r w:rsidRPr="009A56EA">
              <w:rPr>
                <w:rFonts w:ascii="Times New Roman" w:eastAsia="Times New Roman" w:hAnsi="Times New Roman"/>
                <w:b/>
                <w:bCs/>
                <w:color w:val="17365D"/>
              </w:rPr>
              <w:t>108640</w:t>
            </w:r>
          </w:p>
        </w:tc>
        <w:tc>
          <w:tcPr>
            <w:tcW w:w="987" w:type="dxa"/>
          </w:tcPr>
          <w:p w:rsidR="00E97F65" w:rsidRPr="009A56EA" w:rsidRDefault="00E97F65" w:rsidP="00F81B2F">
            <w:pPr>
              <w:spacing w:before="100" w:beforeAutospacing="1"/>
              <w:ind w:left="-100" w:right="-108"/>
              <w:contextualSpacing/>
              <w:jc w:val="center"/>
              <w:rPr>
                <w:rFonts w:ascii="Times New Roman" w:eastAsia="Times New Roman" w:hAnsi="Times New Roman"/>
                <w:b/>
                <w:bCs/>
                <w:color w:val="17365D"/>
              </w:rPr>
            </w:pPr>
            <w:r w:rsidRPr="009A56EA">
              <w:rPr>
                <w:rFonts w:ascii="Times New Roman" w:eastAsia="Times New Roman" w:hAnsi="Times New Roman"/>
                <w:b/>
                <w:bCs/>
                <w:color w:val="17365D"/>
              </w:rPr>
              <w:t>25174</w:t>
            </w:r>
          </w:p>
        </w:tc>
        <w:tc>
          <w:tcPr>
            <w:tcW w:w="992" w:type="dxa"/>
          </w:tcPr>
          <w:p w:rsidR="00E97F65" w:rsidRPr="009A56EA" w:rsidRDefault="005712FF" w:rsidP="00F81B2F">
            <w:pPr>
              <w:spacing w:before="100" w:beforeAutospacing="1"/>
              <w:ind w:left="-108"/>
              <w:contextualSpacing/>
              <w:jc w:val="center"/>
              <w:rPr>
                <w:rFonts w:ascii="Times New Roman" w:eastAsia="Times New Roman" w:hAnsi="Times New Roman"/>
                <w:b/>
                <w:bCs/>
                <w:color w:val="17365D"/>
              </w:rPr>
            </w:pPr>
            <w:r>
              <w:rPr>
                <w:rFonts w:ascii="Times New Roman" w:eastAsia="Times New Roman" w:hAnsi="Times New Roman"/>
                <w:b/>
                <w:bCs/>
                <w:color w:val="17365D"/>
              </w:rPr>
              <w:t>281485</w:t>
            </w:r>
          </w:p>
        </w:tc>
        <w:tc>
          <w:tcPr>
            <w:tcW w:w="1643" w:type="dxa"/>
          </w:tcPr>
          <w:p w:rsidR="00E97F65" w:rsidRPr="009A56EA" w:rsidRDefault="005712FF" w:rsidP="00F81B2F">
            <w:pPr>
              <w:spacing w:before="100" w:beforeAutospacing="1"/>
              <w:ind w:left="-108" w:right="-29"/>
              <w:contextualSpacing/>
              <w:jc w:val="center"/>
              <w:rPr>
                <w:rFonts w:ascii="Times New Roman" w:eastAsia="Times New Roman" w:hAnsi="Times New Roman"/>
                <w:b/>
                <w:bCs/>
                <w:color w:val="17365D"/>
              </w:rPr>
            </w:pPr>
            <w:r>
              <w:rPr>
                <w:rFonts w:ascii="Times New Roman" w:eastAsia="Times New Roman" w:hAnsi="Times New Roman"/>
                <w:b/>
                <w:bCs/>
                <w:color w:val="17365D"/>
              </w:rPr>
              <w:t>101912</w:t>
            </w:r>
          </w:p>
        </w:tc>
        <w:tc>
          <w:tcPr>
            <w:tcW w:w="1050" w:type="dxa"/>
          </w:tcPr>
          <w:p w:rsidR="00E97F65" w:rsidRPr="009A56EA" w:rsidRDefault="005712FF" w:rsidP="00F81B2F">
            <w:pPr>
              <w:spacing w:before="100" w:beforeAutospacing="1"/>
              <w:ind w:left="-45" w:right="-53"/>
              <w:contextualSpacing/>
              <w:jc w:val="center"/>
              <w:rPr>
                <w:rFonts w:ascii="Times New Roman" w:eastAsia="Times New Roman" w:hAnsi="Times New Roman"/>
                <w:b/>
                <w:bCs/>
                <w:color w:val="17365D"/>
              </w:rPr>
            </w:pPr>
            <w:r>
              <w:rPr>
                <w:rFonts w:ascii="Times New Roman" w:eastAsia="Times New Roman" w:hAnsi="Times New Roman"/>
                <w:b/>
                <w:bCs/>
                <w:color w:val="17365D"/>
              </w:rPr>
              <w:t>30732</w:t>
            </w:r>
          </w:p>
        </w:tc>
      </w:tr>
      <w:tr w:rsidR="00E97F65" w:rsidRPr="009A56EA" w:rsidTr="00A22A67">
        <w:trPr>
          <w:trHeight w:val="274"/>
          <w:jc w:val="center"/>
        </w:trPr>
        <w:tc>
          <w:tcPr>
            <w:tcW w:w="2127" w:type="dxa"/>
          </w:tcPr>
          <w:p w:rsidR="00E97F65" w:rsidRPr="009A56EA" w:rsidRDefault="00E97F65" w:rsidP="005A0C6F">
            <w:pPr>
              <w:spacing w:before="100" w:beforeAutospacing="1"/>
              <w:ind w:left="-426" w:firstLine="709"/>
              <w:contextualSpacing/>
              <w:jc w:val="center"/>
              <w:rPr>
                <w:rFonts w:ascii="Times New Roman" w:eastAsia="Arial Unicode MS" w:hAnsi="Times New Roman"/>
                <w:b/>
                <w:color w:val="17365D"/>
              </w:rPr>
            </w:pPr>
            <w:r>
              <w:rPr>
                <w:rFonts w:ascii="Times New Roman" w:eastAsia="Arial Unicode MS" w:hAnsi="Times New Roman"/>
                <w:b/>
                <w:color w:val="17365D"/>
              </w:rPr>
              <w:t>Итого посещений по нацпроекту:</w:t>
            </w:r>
          </w:p>
        </w:tc>
        <w:tc>
          <w:tcPr>
            <w:tcW w:w="7649" w:type="dxa"/>
            <w:gridSpan w:val="7"/>
          </w:tcPr>
          <w:p w:rsidR="00E97F65" w:rsidRPr="009A56EA" w:rsidRDefault="005712FF" w:rsidP="00F81B2F">
            <w:pPr>
              <w:spacing w:before="100" w:beforeAutospacing="1"/>
              <w:ind w:left="-426" w:right="-108"/>
              <w:contextualSpacing/>
              <w:jc w:val="center"/>
              <w:rPr>
                <w:rFonts w:ascii="Times New Roman" w:eastAsia="Times New Roman" w:hAnsi="Times New Roman"/>
                <w:b/>
                <w:bCs/>
                <w:color w:val="17365D"/>
                <w:u w:val="single"/>
              </w:rPr>
            </w:pPr>
            <w:r>
              <w:rPr>
                <w:rFonts w:ascii="Times New Roman" w:eastAsia="Times New Roman" w:hAnsi="Times New Roman"/>
                <w:b/>
                <w:bCs/>
                <w:color w:val="17365D"/>
                <w:u w:val="single"/>
              </w:rPr>
              <w:t>281485</w:t>
            </w:r>
          </w:p>
        </w:tc>
      </w:tr>
    </w:tbl>
    <w:p w:rsidR="00FB77ED" w:rsidRPr="00424E6F" w:rsidRDefault="00FB77ED" w:rsidP="005A0C6F">
      <w:pPr>
        <w:ind w:left="-426" w:firstLine="709"/>
        <w:contextualSpacing/>
        <w:jc w:val="center"/>
        <w:rPr>
          <w:rFonts w:ascii="Times New Roman" w:eastAsia="Arial Unicode MS" w:hAnsi="Times New Roman"/>
        </w:rPr>
      </w:pPr>
    </w:p>
    <w:p w:rsidR="00D7058F" w:rsidRPr="008C4DFE" w:rsidRDefault="00D7058F" w:rsidP="005A0C6F">
      <w:pPr>
        <w:ind w:left="-426" w:firstLine="709"/>
        <w:contextualSpacing/>
        <w:jc w:val="center"/>
        <w:rPr>
          <w:rFonts w:ascii="Times New Roman" w:eastAsia="Arial Unicode MS" w:hAnsi="Times New Roman"/>
          <w:color w:val="17365D"/>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4"/>
        <w:gridCol w:w="1134"/>
        <w:gridCol w:w="1276"/>
        <w:gridCol w:w="992"/>
        <w:gridCol w:w="1134"/>
        <w:gridCol w:w="992"/>
        <w:gridCol w:w="1134"/>
      </w:tblGrid>
      <w:tr w:rsidR="00E97F65" w:rsidRPr="00424E6F" w:rsidTr="00A22A67">
        <w:trPr>
          <w:trHeight w:val="275"/>
          <w:jc w:val="center"/>
        </w:trPr>
        <w:tc>
          <w:tcPr>
            <w:tcW w:w="3114" w:type="dxa"/>
          </w:tcPr>
          <w:p w:rsidR="00E97F65" w:rsidRPr="00424E6F" w:rsidRDefault="00E97F65" w:rsidP="00137018">
            <w:pPr>
              <w:ind w:right="-27"/>
              <w:contextualSpacing/>
              <w:jc w:val="center"/>
              <w:rPr>
                <w:rFonts w:ascii="Times New Roman" w:eastAsia="Arial Unicode MS" w:hAnsi="Times New Roman"/>
                <w:b/>
                <w:i/>
              </w:rPr>
            </w:pPr>
            <w:r w:rsidRPr="00424E6F">
              <w:rPr>
                <w:rFonts w:ascii="Times New Roman" w:eastAsia="Times New Roman" w:hAnsi="Times New Roman"/>
                <w:b/>
                <w:bCs/>
              </w:rPr>
              <w:t>КНИГОВЫДАЧА</w:t>
            </w:r>
          </w:p>
        </w:tc>
        <w:tc>
          <w:tcPr>
            <w:tcW w:w="1134" w:type="dxa"/>
          </w:tcPr>
          <w:p w:rsidR="00E97F65" w:rsidRPr="00424E6F" w:rsidRDefault="00E97F65" w:rsidP="00523D74">
            <w:pPr>
              <w:ind w:left="-67" w:right="-169"/>
              <w:contextualSpacing/>
              <w:jc w:val="center"/>
              <w:rPr>
                <w:rFonts w:ascii="Times New Roman" w:eastAsia="Arial Unicode MS" w:hAnsi="Times New Roman"/>
                <w:b/>
                <w:i/>
              </w:rPr>
            </w:pPr>
            <w:r w:rsidRPr="00424E6F">
              <w:rPr>
                <w:rFonts w:ascii="Times New Roman" w:eastAsia="Arial Unicode MS" w:hAnsi="Times New Roman"/>
                <w:b/>
                <w:i/>
              </w:rPr>
              <w:t>2023 год</w:t>
            </w:r>
          </w:p>
        </w:tc>
        <w:tc>
          <w:tcPr>
            <w:tcW w:w="1276" w:type="dxa"/>
          </w:tcPr>
          <w:p w:rsidR="00E97F65" w:rsidRPr="00424E6F" w:rsidRDefault="00E97F65" w:rsidP="00523D74">
            <w:pPr>
              <w:ind w:left="-47"/>
              <w:contextualSpacing/>
              <w:jc w:val="center"/>
              <w:rPr>
                <w:rFonts w:ascii="Times New Roman" w:eastAsia="Arial Unicode MS" w:hAnsi="Times New Roman"/>
                <w:b/>
                <w:i/>
              </w:rPr>
            </w:pPr>
            <w:r w:rsidRPr="00424E6F">
              <w:rPr>
                <w:rFonts w:ascii="Times New Roman" w:eastAsia="Arial Unicode MS" w:hAnsi="Times New Roman"/>
                <w:b/>
                <w:i/>
              </w:rPr>
              <w:t>Из них удалённая</w:t>
            </w:r>
          </w:p>
        </w:tc>
        <w:tc>
          <w:tcPr>
            <w:tcW w:w="992" w:type="dxa"/>
          </w:tcPr>
          <w:p w:rsidR="00E97F65" w:rsidRPr="00424E6F" w:rsidRDefault="00E97F65" w:rsidP="00523D74">
            <w:pPr>
              <w:ind w:left="-169" w:right="-108"/>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4</w:t>
            </w:r>
            <w:r w:rsidRPr="00424E6F">
              <w:rPr>
                <w:rFonts w:ascii="Times New Roman" w:eastAsia="Arial Unicode MS" w:hAnsi="Times New Roman"/>
                <w:b/>
                <w:i/>
              </w:rPr>
              <w:t xml:space="preserve"> год</w:t>
            </w:r>
          </w:p>
        </w:tc>
        <w:tc>
          <w:tcPr>
            <w:tcW w:w="1134" w:type="dxa"/>
          </w:tcPr>
          <w:p w:rsidR="00E97F65" w:rsidRPr="00424E6F" w:rsidRDefault="00E97F65" w:rsidP="00523D74">
            <w:pPr>
              <w:ind w:left="-108" w:right="-108"/>
              <w:contextualSpacing/>
              <w:jc w:val="center"/>
              <w:rPr>
                <w:rFonts w:ascii="Times New Roman" w:eastAsia="Arial Unicode MS" w:hAnsi="Times New Roman"/>
                <w:b/>
                <w:i/>
              </w:rPr>
            </w:pPr>
            <w:r>
              <w:rPr>
                <w:rFonts w:ascii="Times New Roman" w:eastAsia="Arial Unicode MS" w:hAnsi="Times New Roman"/>
                <w:b/>
                <w:i/>
              </w:rPr>
              <w:t>Из них удалённо</w:t>
            </w:r>
          </w:p>
        </w:tc>
        <w:tc>
          <w:tcPr>
            <w:tcW w:w="992" w:type="dxa"/>
          </w:tcPr>
          <w:p w:rsidR="00E97F65" w:rsidRPr="00424E6F" w:rsidRDefault="00E97F65" w:rsidP="00523D74">
            <w:pPr>
              <w:ind w:left="-108" w:right="-108"/>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5</w:t>
            </w:r>
            <w:r w:rsidRPr="00424E6F">
              <w:rPr>
                <w:rFonts w:ascii="Times New Roman" w:eastAsia="Arial Unicode MS" w:hAnsi="Times New Roman"/>
                <w:b/>
                <w:i/>
              </w:rPr>
              <w:t xml:space="preserve"> год</w:t>
            </w:r>
          </w:p>
        </w:tc>
        <w:tc>
          <w:tcPr>
            <w:tcW w:w="1134" w:type="dxa"/>
          </w:tcPr>
          <w:p w:rsidR="00E97F65" w:rsidRPr="00424E6F" w:rsidRDefault="00E97F65" w:rsidP="00523D74">
            <w:pPr>
              <w:ind w:left="-108" w:right="-67"/>
              <w:contextualSpacing/>
              <w:jc w:val="center"/>
              <w:rPr>
                <w:rFonts w:ascii="Times New Roman" w:eastAsia="Arial Unicode MS" w:hAnsi="Times New Roman"/>
                <w:b/>
                <w:i/>
              </w:rPr>
            </w:pPr>
            <w:r w:rsidRPr="00424E6F">
              <w:rPr>
                <w:rFonts w:ascii="Times New Roman" w:eastAsia="Arial Unicode MS" w:hAnsi="Times New Roman"/>
                <w:b/>
                <w:i/>
              </w:rPr>
              <w:t>Из них удалённая</w:t>
            </w:r>
          </w:p>
        </w:tc>
      </w:tr>
      <w:tr w:rsidR="00E97F65" w:rsidRPr="00424E6F" w:rsidTr="00A22A67">
        <w:trPr>
          <w:trHeight w:val="311"/>
          <w:jc w:val="center"/>
        </w:trPr>
        <w:tc>
          <w:tcPr>
            <w:tcW w:w="3114" w:type="dxa"/>
          </w:tcPr>
          <w:p w:rsidR="00E97F65" w:rsidRPr="00424E6F" w:rsidRDefault="00E97F65" w:rsidP="00137018">
            <w:pPr>
              <w:ind w:right="-27"/>
              <w:contextualSpacing/>
              <w:jc w:val="center"/>
              <w:rPr>
                <w:rFonts w:ascii="Times New Roman" w:eastAsia="Arial Unicode MS" w:hAnsi="Times New Roman"/>
              </w:rPr>
            </w:pPr>
            <w:r w:rsidRPr="00424E6F">
              <w:rPr>
                <w:rFonts w:ascii="Times New Roman" w:eastAsia="Arial Unicode MS" w:hAnsi="Times New Roman"/>
              </w:rPr>
              <w:t>ЦГБ</w:t>
            </w:r>
          </w:p>
        </w:tc>
        <w:tc>
          <w:tcPr>
            <w:tcW w:w="1134" w:type="dxa"/>
          </w:tcPr>
          <w:p w:rsidR="00E97F65" w:rsidRPr="00424E6F" w:rsidRDefault="00E97F65" w:rsidP="00523D74">
            <w:pPr>
              <w:ind w:left="-67" w:right="-169"/>
              <w:contextualSpacing/>
              <w:jc w:val="center"/>
              <w:rPr>
                <w:rFonts w:ascii="Times New Roman" w:eastAsia="Arial Unicode MS" w:hAnsi="Times New Roman"/>
              </w:rPr>
            </w:pPr>
            <w:r w:rsidRPr="00424E6F">
              <w:rPr>
                <w:rFonts w:ascii="Times New Roman" w:eastAsia="Arial Unicode MS" w:hAnsi="Times New Roman"/>
              </w:rPr>
              <w:t>89305</w:t>
            </w:r>
          </w:p>
        </w:tc>
        <w:tc>
          <w:tcPr>
            <w:tcW w:w="1276" w:type="dxa"/>
          </w:tcPr>
          <w:p w:rsidR="00E97F65" w:rsidRPr="00424E6F" w:rsidRDefault="00E97F65" w:rsidP="00523D74">
            <w:pPr>
              <w:ind w:left="-47"/>
              <w:contextualSpacing/>
              <w:jc w:val="center"/>
              <w:rPr>
                <w:rFonts w:ascii="Times New Roman" w:eastAsia="Arial Unicode MS" w:hAnsi="Times New Roman"/>
              </w:rPr>
            </w:pPr>
            <w:r w:rsidRPr="00424E6F">
              <w:rPr>
                <w:rFonts w:ascii="Times New Roman" w:eastAsia="Arial Unicode MS" w:hAnsi="Times New Roman"/>
              </w:rPr>
              <w:t>1343</w:t>
            </w:r>
          </w:p>
        </w:tc>
        <w:tc>
          <w:tcPr>
            <w:tcW w:w="992" w:type="dxa"/>
          </w:tcPr>
          <w:p w:rsidR="00E97F65" w:rsidRPr="00424E6F" w:rsidRDefault="00E97F65" w:rsidP="00523D74">
            <w:pPr>
              <w:ind w:left="-169" w:right="-108"/>
              <w:contextualSpacing/>
              <w:jc w:val="center"/>
              <w:rPr>
                <w:rFonts w:ascii="Times New Roman" w:eastAsia="Arial Unicode MS" w:hAnsi="Times New Roman"/>
              </w:rPr>
            </w:pPr>
            <w:r>
              <w:rPr>
                <w:rFonts w:ascii="Times New Roman" w:eastAsia="Arial Unicode MS" w:hAnsi="Times New Roman"/>
              </w:rPr>
              <w:t>93510</w:t>
            </w:r>
          </w:p>
        </w:tc>
        <w:tc>
          <w:tcPr>
            <w:tcW w:w="1134" w:type="dxa"/>
          </w:tcPr>
          <w:p w:rsidR="00E97F65" w:rsidRPr="00424E6F" w:rsidRDefault="00E97F65" w:rsidP="00523D74">
            <w:pPr>
              <w:ind w:left="-108" w:right="-108"/>
              <w:contextualSpacing/>
              <w:jc w:val="center"/>
              <w:rPr>
                <w:rFonts w:ascii="Times New Roman" w:eastAsia="Arial Unicode MS" w:hAnsi="Times New Roman"/>
              </w:rPr>
            </w:pPr>
            <w:r>
              <w:rPr>
                <w:rFonts w:ascii="Times New Roman" w:eastAsia="Arial Unicode MS" w:hAnsi="Times New Roman"/>
              </w:rPr>
              <w:t>1345</w:t>
            </w:r>
          </w:p>
        </w:tc>
        <w:tc>
          <w:tcPr>
            <w:tcW w:w="992" w:type="dxa"/>
          </w:tcPr>
          <w:p w:rsidR="00E97F65" w:rsidRPr="00424E6F" w:rsidRDefault="00401B14" w:rsidP="00523D74">
            <w:pPr>
              <w:ind w:left="-108" w:right="-108"/>
              <w:contextualSpacing/>
              <w:jc w:val="center"/>
              <w:rPr>
                <w:rFonts w:ascii="Times New Roman" w:eastAsia="Arial Unicode MS" w:hAnsi="Times New Roman"/>
              </w:rPr>
            </w:pPr>
            <w:r>
              <w:rPr>
                <w:rFonts w:ascii="Times New Roman" w:eastAsia="Arial Unicode MS" w:hAnsi="Times New Roman"/>
              </w:rPr>
              <w:t>95633</w:t>
            </w:r>
          </w:p>
        </w:tc>
        <w:tc>
          <w:tcPr>
            <w:tcW w:w="1134" w:type="dxa"/>
          </w:tcPr>
          <w:p w:rsidR="00E97F65" w:rsidRPr="00424E6F" w:rsidRDefault="00401B14" w:rsidP="00523D74">
            <w:pPr>
              <w:ind w:left="-108" w:right="-67"/>
              <w:contextualSpacing/>
              <w:jc w:val="center"/>
              <w:rPr>
                <w:rFonts w:ascii="Times New Roman" w:eastAsia="Arial Unicode MS" w:hAnsi="Times New Roman"/>
              </w:rPr>
            </w:pPr>
            <w:r>
              <w:rPr>
                <w:rFonts w:ascii="Times New Roman" w:eastAsia="Arial Unicode MS" w:hAnsi="Times New Roman"/>
              </w:rPr>
              <w:t>638</w:t>
            </w:r>
          </w:p>
        </w:tc>
      </w:tr>
      <w:tr w:rsidR="00E97F65" w:rsidRPr="00424E6F" w:rsidTr="00A22A67">
        <w:trPr>
          <w:trHeight w:val="275"/>
          <w:jc w:val="center"/>
        </w:trPr>
        <w:tc>
          <w:tcPr>
            <w:tcW w:w="3114" w:type="dxa"/>
          </w:tcPr>
          <w:p w:rsidR="00E97F65" w:rsidRPr="00424E6F" w:rsidRDefault="00E97F65" w:rsidP="00137018">
            <w:pPr>
              <w:ind w:right="-27"/>
              <w:contextualSpacing/>
              <w:jc w:val="center"/>
              <w:rPr>
                <w:rFonts w:ascii="Times New Roman" w:eastAsia="Arial Unicode MS" w:hAnsi="Times New Roman"/>
              </w:rPr>
            </w:pPr>
            <w:r w:rsidRPr="00424E6F">
              <w:rPr>
                <w:rFonts w:ascii="Times New Roman" w:eastAsia="Arial Unicode MS" w:hAnsi="Times New Roman"/>
              </w:rPr>
              <w:t xml:space="preserve">Городская библиотека №2 </w:t>
            </w:r>
          </w:p>
        </w:tc>
        <w:tc>
          <w:tcPr>
            <w:tcW w:w="1134" w:type="dxa"/>
          </w:tcPr>
          <w:p w:rsidR="00E97F65" w:rsidRPr="00424E6F" w:rsidRDefault="00E97F65" w:rsidP="00523D74">
            <w:pPr>
              <w:ind w:left="-67" w:right="-169"/>
              <w:contextualSpacing/>
              <w:jc w:val="center"/>
              <w:rPr>
                <w:rFonts w:ascii="Times New Roman" w:eastAsia="Arial Unicode MS" w:hAnsi="Times New Roman"/>
              </w:rPr>
            </w:pPr>
            <w:r w:rsidRPr="00424E6F">
              <w:rPr>
                <w:rFonts w:ascii="Times New Roman" w:eastAsia="Arial Unicode MS" w:hAnsi="Times New Roman"/>
              </w:rPr>
              <w:t>22061</w:t>
            </w:r>
          </w:p>
        </w:tc>
        <w:tc>
          <w:tcPr>
            <w:tcW w:w="1276" w:type="dxa"/>
          </w:tcPr>
          <w:p w:rsidR="00E97F65" w:rsidRPr="00424E6F" w:rsidRDefault="00E97F65" w:rsidP="00523D74">
            <w:pPr>
              <w:ind w:left="-47"/>
              <w:contextualSpacing/>
              <w:jc w:val="center"/>
              <w:rPr>
                <w:rFonts w:ascii="Times New Roman" w:eastAsia="Arial Unicode MS" w:hAnsi="Times New Roman"/>
              </w:rPr>
            </w:pPr>
          </w:p>
        </w:tc>
        <w:tc>
          <w:tcPr>
            <w:tcW w:w="992" w:type="dxa"/>
          </w:tcPr>
          <w:p w:rsidR="00E97F65" w:rsidRPr="00424E6F" w:rsidRDefault="00E97F65" w:rsidP="00523D74">
            <w:pPr>
              <w:ind w:left="-169" w:right="-108"/>
              <w:contextualSpacing/>
              <w:jc w:val="center"/>
              <w:rPr>
                <w:rFonts w:ascii="Times New Roman" w:eastAsia="Arial Unicode MS" w:hAnsi="Times New Roman"/>
              </w:rPr>
            </w:pPr>
            <w:r>
              <w:rPr>
                <w:rFonts w:ascii="Times New Roman" w:eastAsia="Arial Unicode MS" w:hAnsi="Times New Roman"/>
              </w:rPr>
              <w:t>22154</w:t>
            </w:r>
          </w:p>
        </w:tc>
        <w:tc>
          <w:tcPr>
            <w:tcW w:w="1134" w:type="dxa"/>
          </w:tcPr>
          <w:p w:rsidR="00E97F65" w:rsidRPr="00424E6F" w:rsidRDefault="00E97F65" w:rsidP="00523D74">
            <w:pPr>
              <w:ind w:left="-108" w:right="-108"/>
              <w:contextualSpacing/>
              <w:jc w:val="center"/>
              <w:rPr>
                <w:rFonts w:ascii="Times New Roman" w:eastAsia="Arial Unicode MS" w:hAnsi="Times New Roman"/>
              </w:rPr>
            </w:pPr>
          </w:p>
        </w:tc>
        <w:tc>
          <w:tcPr>
            <w:tcW w:w="992" w:type="dxa"/>
          </w:tcPr>
          <w:p w:rsidR="00E97F65" w:rsidRPr="00424E6F" w:rsidRDefault="00401B14" w:rsidP="00523D74">
            <w:pPr>
              <w:ind w:left="-108" w:right="-108"/>
              <w:contextualSpacing/>
              <w:jc w:val="center"/>
              <w:rPr>
                <w:rFonts w:ascii="Times New Roman" w:eastAsia="Arial Unicode MS" w:hAnsi="Times New Roman"/>
              </w:rPr>
            </w:pPr>
            <w:r>
              <w:rPr>
                <w:rFonts w:ascii="Times New Roman" w:eastAsia="Arial Unicode MS" w:hAnsi="Times New Roman"/>
              </w:rPr>
              <w:t>22220</w:t>
            </w:r>
          </w:p>
        </w:tc>
        <w:tc>
          <w:tcPr>
            <w:tcW w:w="1134" w:type="dxa"/>
          </w:tcPr>
          <w:p w:rsidR="00E97F65" w:rsidRPr="00424E6F" w:rsidRDefault="00E97F65" w:rsidP="00523D74">
            <w:pPr>
              <w:ind w:left="-108" w:right="-67"/>
              <w:contextualSpacing/>
              <w:jc w:val="center"/>
              <w:rPr>
                <w:rFonts w:ascii="Times New Roman" w:eastAsia="Arial Unicode MS" w:hAnsi="Times New Roman"/>
              </w:rPr>
            </w:pPr>
          </w:p>
        </w:tc>
      </w:tr>
      <w:tr w:rsidR="00E97F65" w:rsidRPr="00424E6F" w:rsidTr="00A22A67">
        <w:trPr>
          <w:trHeight w:val="258"/>
          <w:jc w:val="center"/>
        </w:trPr>
        <w:tc>
          <w:tcPr>
            <w:tcW w:w="3114" w:type="dxa"/>
          </w:tcPr>
          <w:p w:rsidR="00E97F65" w:rsidRPr="00424E6F" w:rsidRDefault="00E97F65" w:rsidP="00137018">
            <w:pPr>
              <w:ind w:right="-27"/>
              <w:contextualSpacing/>
              <w:jc w:val="center"/>
              <w:rPr>
                <w:rFonts w:ascii="Times New Roman" w:eastAsia="Arial Unicode MS" w:hAnsi="Times New Roman"/>
              </w:rPr>
            </w:pPr>
            <w:r w:rsidRPr="00424E6F">
              <w:rPr>
                <w:rFonts w:ascii="Times New Roman" w:eastAsia="Arial Unicode MS" w:hAnsi="Times New Roman"/>
              </w:rPr>
              <w:t xml:space="preserve">Городская библиотека «Литературный дом» </w:t>
            </w:r>
          </w:p>
        </w:tc>
        <w:tc>
          <w:tcPr>
            <w:tcW w:w="1134" w:type="dxa"/>
          </w:tcPr>
          <w:p w:rsidR="00E97F65" w:rsidRPr="00424E6F" w:rsidRDefault="00E97F65" w:rsidP="00523D74">
            <w:pPr>
              <w:ind w:left="-67" w:right="-169"/>
              <w:contextualSpacing/>
              <w:jc w:val="center"/>
              <w:rPr>
                <w:rFonts w:ascii="Times New Roman" w:eastAsia="Arial Unicode MS" w:hAnsi="Times New Roman"/>
                <w:bCs/>
              </w:rPr>
            </w:pPr>
            <w:r w:rsidRPr="00424E6F">
              <w:rPr>
                <w:rFonts w:ascii="Times New Roman" w:eastAsia="Arial Unicode MS" w:hAnsi="Times New Roman"/>
                <w:bCs/>
              </w:rPr>
              <w:t>44498</w:t>
            </w:r>
          </w:p>
        </w:tc>
        <w:tc>
          <w:tcPr>
            <w:tcW w:w="1276" w:type="dxa"/>
          </w:tcPr>
          <w:p w:rsidR="00E97F65" w:rsidRPr="00424E6F" w:rsidRDefault="00E97F65" w:rsidP="00523D74">
            <w:pPr>
              <w:ind w:left="-47"/>
              <w:contextualSpacing/>
              <w:jc w:val="center"/>
              <w:rPr>
                <w:rFonts w:ascii="Times New Roman" w:eastAsia="Arial Unicode MS" w:hAnsi="Times New Roman"/>
                <w:bCs/>
              </w:rPr>
            </w:pPr>
          </w:p>
        </w:tc>
        <w:tc>
          <w:tcPr>
            <w:tcW w:w="992" w:type="dxa"/>
          </w:tcPr>
          <w:p w:rsidR="00E97F65" w:rsidRPr="00424E6F" w:rsidRDefault="00E97F65" w:rsidP="00523D74">
            <w:pPr>
              <w:ind w:left="-169" w:right="-108"/>
              <w:contextualSpacing/>
              <w:jc w:val="center"/>
              <w:rPr>
                <w:rFonts w:ascii="Times New Roman" w:eastAsia="Arial Unicode MS" w:hAnsi="Times New Roman"/>
                <w:bCs/>
              </w:rPr>
            </w:pPr>
            <w:r>
              <w:rPr>
                <w:rFonts w:ascii="Times New Roman" w:eastAsia="Arial Unicode MS" w:hAnsi="Times New Roman"/>
                <w:bCs/>
              </w:rPr>
              <w:t>44507</w:t>
            </w:r>
          </w:p>
        </w:tc>
        <w:tc>
          <w:tcPr>
            <w:tcW w:w="1134" w:type="dxa"/>
          </w:tcPr>
          <w:p w:rsidR="00E97F65" w:rsidRPr="00424E6F" w:rsidRDefault="00E97F65" w:rsidP="00523D74">
            <w:pPr>
              <w:ind w:left="-108" w:right="-108"/>
              <w:contextualSpacing/>
              <w:jc w:val="center"/>
              <w:rPr>
                <w:rFonts w:ascii="Times New Roman" w:eastAsia="Arial Unicode MS" w:hAnsi="Times New Roman"/>
                <w:bCs/>
              </w:rPr>
            </w:pPr>
          </w:p>
        </w:tc>
        <w:tc>
          <w:tcPr>
            <w:tcW w:w="992" w:type="dxa"/>
          </w:tcPr>
          <w:p w:rsidR="00E97F65" w:rsidRPr="00424E6F" w:rsidRDefault="00401B14" w:rsidP="00523D74">
            <w:pPr>
              <w:ind w:left="-108" w:right="-108"/>
              <w:contextualSpacing/>
              <w:jc w:val="center"/>
              <w:rPr>
                <w:rFonts w:ascii="Times New Roman" w:eastAsia="Arial Unicode MS" w:hAnsi="Times New Roman"/>
                <w:bCs/>
              </w:rPr>
            </w:pPr>
            <w:r>
              <w:rPr>
                <w:rFonts w:ascii="Times New Roman" w:eastAsia="Arial Unicode MS" w:hAnsi="Times New Roman"/>
                <w:bCs/>
              </w:rPr>
              <w:t>44540</w:t>
            </w:r>
          </w:p>
        </w:tc>
        <w:tc>
          <w:tcPr>
            <w:tcW w:w="1134" w:type="dxa"/>
          </w:tcPr>
          <w:p w:rsidR="00E97F65" w:rsidRPr="00424E6F" w:rsidRDefault="00E97F65" w:rsidP="00523D74">
            <w:pPr>
              <w:ind w:left="-108" w:right="-67"/>
              <w:contextualSpacing/>
              <w:jc w:val="center"/>
              <w:rPr>
                <w:rFonts w:ascii="Times New Roman" w:eastAsia="Arial Unicode MS" w:hAnsi="Times New Roman"/>
                <w:bCs/>
              </w:rPr>
            </w:pPr>
          </w:p>
        </w:tc>
      </w:tr>
      <w:tr w:rsidR="00E97F65" w:rsidRPr="00424E6F" w:rsidTr="00A22A67">
        <w:trPr>
          <w:trHeight w:val="258"/>
          <w:jc w:val="center"/>
        </w:trPr>
        <w:tc>
          <w:tcPr>
            <w:tcW w:w="3114" w:type="dxa"/>
          </w:tcPr>
          <w:p w:rsidR="00E97F65" w:rsidRPr="00424E6F" w:rsidRDefault="00E97F65" w:rsidP="00137018">
            <w:pPr>
              <w:ind w:right="-27"/>
              <w:contextualSpacing/>
              <w:jc w:val="center"/>
              <w:rPr>
                <w:rFonts w:ascii="Times New Roman" w:eastAsia="Arial Unicode MS" w:hAnsi="Times New Roman"/>
              </w:rPr>
            </w:pPr>
            <w:r w:rsidRPr="00424E6F">
              <w:rPr>
                <w:rFonts w:ascii="Times New Roman" w:eastAsia="Arial Unicode MS" w:hAnsi="Times New Roman"/>
              </w:rPr>
              <w:t>Городская детская библиотека №4</w:t>
            </w:r>
          </w:p>
        </w:tc>
        <w:tc>
          <w:tcPr>
            <w:tcW w:w="1134" w:type="dxa"/>
          </w:tcPr>
          <w:p w:rsidR="00E97F65" w:rsidRPr="00424E6F" w:rsidRDefault="00E97F65" w:rsidP="00523D74">
            <w:pPr>
              <w:ind w:left="-67" w:right="-169"/>
              <w:contextualSpacing/>
              <w:jc w:val="center"/>
              <w:rPr>
                <w:rFonts w:ascii="Times New Roman" w:eastAsia="Arial Unicode MS" w:hAnsi="Times New Roman"/>
                <w:bCs/>
              </w:rPr>
            </w:pPr>
            <w:r w:rsidRPr="00424E6F">
              <w:rPr>
                <w:rFonts w:ascii="Times New Roman" w:eastAsia="Arial Unicode MS" w:hAnsi="Times New Roman"/>
                <w:bCs/>
              </w:rPr>
              <w:t>83387</w:t>
            </w:r>
          </w:p>
        </w:tc>
        <w:tc>
          <w:tcPr>
            <w:tcW w:w="1276" w:type="dxa"/>
          </w:tcPr>
          <w:p w:rsidR="00E97F65" w:rsidRPr="00424E6F" w:rsidRDefault="00E97F65" w:rsidP="00523D74">
            <w:pPr>
              <w:ind w:left="-47"/>
              <w:contextualSpacing/>
              <w:jc w:val="center"/>
              <w:rPr>
                <w:rFonts w:ascii="Times New Roman" w:eastAsia="Arial Unicode MS" w:hAnsi="Times New Roman"/>
                <w:bCs/>
              </w:rPr>
            </w:pPr>
          </w:p>
        </w:tc>
        <w:tc>
          <w:tcPr>
            <w:tcW w:w="992" w:type="dxa"/>
          </w:tcPr>
          <w:p w:rsidR="00E97F65" w:rsidRPr="00424E6F" w:rsidRDefault="00E97F65" w:rsidP="00523D74">
            <w:pPr>
              <w:ind w:left="-169" w:right="-108"/>
              <w:contextualSpacing/>
              <w:jc w:val="center"/>
              <w:rPr>
                <w:rFonts w:ascii="Times New Roman" w:eastAsia="Arial Unicode MS" w:hAnsi="Times New Roman"/>
                <w:bCs/>
              </w:rPr>
            </w:pPr>
            <w:r w:rsidRPr="00424E6F">
              <w:rPr>
                <w:rFonts w:ascii="Times New Roman" w:eastAsia="Arial Unicode MS" w:hAnsi="Times New Roman"/>
                <w:bCs/>
              </w:rPr>
              <w:t>8</w:t>
            </w:r>
            <w:r>
              <w:rPr>
                <w:rFonts w:ascii="Times New Roman" w:eastAsia="Arial Unicode MS" w:hAnsi="Times New Roman"/>
                <w:bCs/>
              </w:rPr>
              <w:t>4538</w:t>
            </w:r>
          </w:p>
        </w:tc>
        <w:tc>
          <w:tcPr>
            <w:tcW w:w="1134" w:type="dxa"/>
          </w:tcPr>
          <w:p w:rsidR="00E97F65" w:rsidRPr="00424E6F" w:rsidRDefault="00E97F65" w:rsidP="00523D74">
            <w:pPr>
              <w:ind w:left="-108" w:right="-108"/>
              <w:contextualSpacing/>
              <w:jc w:val="center"/>
              <w:rPr>
                <w:rFonts w:ascii="Times New Roman" w:eastAsia="Arial Unicode MS" w:hAnsi="Times New Roman"/>
                <w:bCs/>
              </w:rPr>
            </w:pPr>
          </w:p>
        </w:tc>
        <w:tc>
          <w:tcPr>
            <w:tcW w:w="992" w:type="dxa"/>
          </w:tcPr>
          <w:p w:rsidR="00E97F65" w:rsidRPr="00424E6F" w:rsidRDefault="00401B14" w:rsidP="00523D74">
            <w:pPr>
              <w:ind w:left="-108" w:right="-108"/>
              <w:contextualSpacing/>
              <w:jc w:val="center"/>
              <w:rPr>
                <w:rFonts w:ascii="Times New Roman" w:eastAsia="Arial Unicode MS" w:hAnsi="Times New Roman"/>
                <w:bCs/>
              </w:rPr>
            </w:pPr>
            <w:r>
              <w:rPr>
                <w:rFonts w:ascii="Times New Roman" w:eastAsia="Arial Unicode MS" w:hAnsi="Times New Roman"/>
                <w:bCs/>
              </w:rPr>
              <w:t>86196</w:t>
            </w:r>
          </w:p>
        </w:tc>
        <w:tc>
          <w:tcPr>
            <w:tcW w:w="1134" w:type="dxa"/>
          </w:tcPr>
          <w:p w:rsidR="00E97F65" w:rsidRPr="00424E6F" w:rsidRDefault="00E97F65" w:rsidP="00523D74">
            <w:pPr>
              <w:ind w:left="-108" w:right="-67"/>
              <w:contextualSpacing/>
              <w:jc w:val="center"/>
              <w:rPr>
                <w:rFonts w:ascii="Times New Roman" w:eastAsia="Arial Unicode MS" w:hAnsi="Times New Roman"/>
                <w:bCs/>
              </w:rPr>
            </w:pPr>
          </w:p>
        </w:tc>
      </w:tr>
      <w:tr w:rsidR="00E97F65" w:rsidRPr="00424E6F" w:rsidTr="00A22A67">
        <w:trPr>
          <w:trHeight w:val="312"/>
          <w:jc w:val="center"/>
        </w:trPr>
        <w:tc>
          <w:tcPr>
            <w:tcW w:w="3114" w:type="dxa"/>
          </w:tcPr>
          <w:p w:rsidR="00E97F65" w:rsidRPr="00424E6F" w:rsidRDefault="00E97F65" w:rsidP="00137018">
            <w:pPr>
              <w:ind w:right="-27"/>
              <w:contextualSpacing/>
              <w:jc w:val="center"/>
              <w:rPr>
                <w:rFonts w:ascii="Times New Roman" w:eastAsia="Arial Unicode MS" w:hAnsi="Times New Roman"/>
                <w:b/>
                <w:color w:val="0F243E"/>
              </w:rPr>
            </w:pPr>
            <w:r w:rsidRPr="00424E6F">
              <w:rPr>
                <w:rFonts w:ascii="Times New Roman" w:eastAsia="Arial Unicode MS" w:hAnsi="Times New Roman"/>
                <w:b/>
                <w:color w:val="0F243E"/>
              </w:rPr>
              <w:lastRenderedPageBreak/>
              <w:t>Итого по МКУК «Кингисеппская ЦГБ»</w:t>
            </w:r>
          </w:p>
        </w:tc>
        <w:tc>
          <w:tcPr>
            <w:tcW w:w="1134" w:type="dxa"/>
          </w:tcPr>
          <w:p w:rsidR="00E97F65" w:rsidRPr="00424E6F" w:rsidRDefault="00E97F65" w:rsidP="00523D74">
            <w:pPr>
              <w:ind w:left="-67" w:right="-169"/>
              <w:contextualSpacing/>
              <w:jc w:val="center"/>
              <w:rPr>
                <w:rFonts w:ascii="Times New Roman" w:eastAsia="Arial Unicode MS" w:hAnsi="Times New Roman"/>
                <w:b/>
                <w:bCs/>
                <w:color w:val="0F243E"/>
              </w:rPr>
            </w:pPr>
            <w:r w:rsidRPr="00424E6F">
              <w:rPr>
                <w:rFonts w:ascii="Times New Roman" w:eastAsia="Arial Unicode MS" w:hAnsi="Times New Roman"/>
                <w:b/>
                <w:bCs/>
                <w:color w:val="0F243E"/>
              </w:rPr>
              <w:t>239251</w:t>
            </w:r>
          </w:p>
        </w:tc>
        <w:tc>
          <w:tcPr>
            <w:tcW w:w="1276" w:type="dxa"/>
          </w:tcPr>
          <w:p w:rsidR="00E97F65" w:rsidRPr="00424E6F" w:rsidRDefault="00E97F65" w:rsidP="00523D74">
            <w:pPr>
              <w:ind w:left="-47"/>
              <w:contextualSpacing/>
              <w:jc w:val="center"/>
              <w:rPr>
                <w:rFonts w:ascii="Times New Roman" w:eastAsia="Arial Unicode MS" w:hAnsi="Times New Roman"/>
                <w:b/>
                <w:bCs/>
                <w:color w:val="0F243E"/>
              </w:rPr>
            </w:pPr>
            <w:r w:rsidRPr="00424E6F">
              <w:rPr>
                <w:rFonts w:ascii="Times New Roman" w:eastAsia="Arial Unicode MS" w:hAnsi="Times New Roman"/>
                <w:b/>
                <w:bCs/>
                <w:color w:val="0F243E"/>
              </w:rPr>
              <w:t>1343</w:t>
            </w:r>
          </w:p>
        </w:tc>
        <w:tc>
          <w:tcPr>
            <w:tcW w:w="992" w:type="dxa"/>
          </w:tcPr>
          <w:p w:rsidR="00E97F65" w:rsidRPr="00424E6F" w:rsidRDefault="00E97F65" w:rsidP="00523D74">
            <w:pPr>
              <w:ind w:left="-169" w:right="-108"/>
              <w:contextualSpacing/>
              <w:jc w:val="center"/>
              <w:rPr>
                <w:rFonts w:ascii="Times New Roman" w:eastAsia="Arial Unicode MS" w:hAnsi="Times New Roman"/>
                <w:b/>
                <w:bCs/>
                <w:color w:val="0F243E"/>
              </w:rPr>
            </w:pPr>
            <w:r>
              <w:rPr>
                <w:rFonts w:ascii="Times New Roman" w:eastAsia="Arial Unicode MS" w:hAnsi="Times New Roman"/>
                <w:b/>
                <w:bCs/>
                <w:color w:val="0F243E"/>
              </w:rPr>
              <w:t>244709</w:t>
            </w:r>
          </w:p>
        </w:tc>
        <w:tc>
          <w:tcPr>
            <w:tcW w:w="1134" w:type="dxa"/>
          </w:tcPr>
          <w:p w:rsidR="00E97F65" w:rsidRPr="00424E6F" w:rsidRDefault="00E97F65" w:rsidP="00523D74">
            <w:pPr>
              <w:ind w:left="-108" w:right="-108"/>
              <w:contextualSpacing/>
              <w:jc w:val="center"/>
              <w:rPr>
                <w:rFonts w:ascii="Times New Roman" w:eastAsia="Arial Unicode MS" w:hAnsi="Times New Roman"/>
                <w:b/>
                <w:bCs/>
                <w:color w:val="0F243E"/>
              </w:rPr>
            </w:pPr>
            <w:r>
              <w:rPr>
                <w:rFonts w:ascii="Times New Roman" w:eastAsia="Arial Unicode MS" w:hAnsi="Times New Roman"/>
                <w:b/>
                <w:bCs/>
                <w:color w:val="0F243E"/>
              </w:rPr>
              <w:t>1345</w:t>
            </w:r>
          </w:p>
        </w:tc>
        <w:tc>
          <w:tcPr>
            <w:tcW w:w="992" w:type="dxa"/>
          </w:tcPr>
          <w:p w:rsidR="00E97F65" w:rsidRPr="00424E6F" w:rsidRDefault="00401B14" w:rsidP="00523D74">
            <w:pPr>
              <w:ind w:left="-108" w:right="-108"/>
              <w:contextualSpacing/>
              <w:jc w:val="center"/>
              <w:rPr>
                <w:rFonts w:ascii="Times New Roman" w:eastAsia="Arial Unicode MS" w:hAnsi="Times New Roman"/>
                <w:b/>
                <w:bCs/>
                <w:color w:val="0F243E"/>
              </w:rPr>
            </w:pPr>
            <w:r>
              <w:rPr>
                <w:rFonts w:ascii="Times New Roman" w:eastAsia="Arial Unicode MS" w:hAnsi="Times New Roman"/>
                <w:b/>
                <w:bCs/>
                <w:color w:val="0F243E"/>
              </w:rPr>
              <w:t>248589</w:t>
            </w:r>
          </w:p>
        </w:tc>
        <w:tc>
          <w:tcPr>
            <w:tcW w:w="1134" w:type="dxa"/>
          </w:tcPr>
          <w:p w:rsidR="00E97F65" w:rsidRPr="00424E6F" w:rsidRDefault="00401B14" w:rsidP="00523D74">
            <w:pPr>
              <w:ind w:left="-108" w:right="-67"/>
              <w:contextualSpacing/>
              <w:jc w:val="center"/>
              <w:rPr>
                <w:rFonts w:ascii="Times New Roman" w:eastAsia="Arial Unicode MS" w:hAnsi="Times New Roman"/>
                <w:b/>
                <w:bCs/>
                <w:color w:val="0F243E"/>
              </w:rPr>
            </w:pPr>
            <w:r>
              <w:rPr>
                <w:rFonts w:ascii="Times New Roman" w:eastAsia="Arial Unicode MS" w:hAnsi="Times New Roman"/>
                <w:b/>
                <w:bCs/>
                <w:color w:val="0F243E"/>
              </w:rPr>
              <w:t>638</w:t>
            </w:r>
          </w:p>
        </w:tc>
      </w:tr>
      <w:tr w:rsidR="00E97F65" w:rsidRPr="00424E6F" w:rsidTr="00A22A67">
        <w:trPr>
          <w:trHeight w:val="258"/>
          <w:jc w:val="center"/>
        </w:trPr>
        <w:tc>
          <w:tcPr>
            <w:tcW w:w="3114" w:type="dxa"/>
          </w:tcPr>
          <w:p w:rsidR="00E97F65" w:rsidRPr="00424E6F" w:rsidRDefault="00D22693" w:rsidP="00137018">
            <w:pPr>
              <w:ind w:right="-27"/>
              <w:contextualSpacing/>
              <w:jc w:val="center"/>
              <w:rPr>
                <w:rFonts w:ascii="Times New Roman" w:eastAsia="Arial Unicode MS" w:hAnsi="Times New Roman"/>
              </w:rPr>
            </w:pPr>
            <w:r w:rsidRPr="00424E6F">
              <w:rPr>
                <w:rFonts w:ascii="Times New Roman" w:eastAsia="Times New Roman" w:hAnsi="Times New Roman"/>
                <w:bCs/>
              </w:rPr>
              <w:t>Библиотека</w:t>
            </w:r>
            <w:r w:rsidR="00E97F65" w:rsidRPr="00424E6F">
              <w:rPr>
                <w:rFonts w:ascii="Times New Roman" w:eastAsia="Times New Roman" w:hAnsi="Times New Roman"/>
                <w:bCs/>
              </w:rPr>
              <w:t xml:space="preserve"> МБУ «Ивангородский КДЦ»</w:t>
            </w:r>
          </w:p>
        </w:tc>
        <w:tc>
          <w:tcPr>
            <w:tcW w:w="1134" w:type="dxa"/>
          </w:tcPr>
          <w:p w:rsidR="00E97F65" w:rsidRPr="00424E6F" w:rsidRDefault="00E97F65" w:rsidP="00523D74">
            <w:pPr>
              <w:ind w:left="-67" w:right="-169"/>
              <w:contextualSpacing/>
              <w:jc w:val="center"/>
              <w:rPr>
                <w:rFonts w:ascii="Times New Roman" w:hAnsi="Times New Roman"/>
                <w:b/>
              </w:rPr>
            </w:pPr>
            <w:r w:rsidRPr="00424E6F">
              <w:rPr>
                <w:rFonts w:ascii="Times New Roman" w:hAnsi="Times New Roman"/>
                <w:b/>
              </w:rPr>
              <w:t>82779</w:t>
            </w:r>
          </w:p>
        </w:tc>
        <w:tc>
          <w:tcPr>
            <w:tcW w:w="1276" w:type="dxa"/>
          </w:tcPr>
          <w:p w:rsidR="00E97F65" w:rsidRPr="00424E6F" w:rsidRDefault="00E97F65" w:rsidP="00523D74">
            <w:pPr>
              <w:ind w:left="-47"/>
              <w:contextualSpacing/>
              <w:jc w:val="center"/>
              <w:rPr>
                <w:rFonts w:ascii="Times New Roman" w:hAnsi="Times New Roman"/>
                <w:b/>
              </w:rPr>
            </w:pPr>
            <w:r w:rsidRPr="00424E6F">
              <w:rPr>
                <w:rFonts w:ascii="Times New Roman" w:hAnsi="Times New Roman"/>
                <w:b/>
              </w:rPr>
              <w:t>1165</w:t>
            </w:r>
          </w:p>
        </w:tc>
        <w:tc>
          <w:tcPr>
            <w:tcW w:w="992" w:type="dxa"/>
          </w:tcPr>
          <w:p w:rsidR="00E97F65" w:rsidRPr="00424E6F" w:rsidRDefault="00E97F65" w:rsidP="00523D74">
            <w:pPr>
              <w:ind w:left="-169" w:right="-108"/>
              <w:contextualSpacing/>
              <w:jc w:val="center"/>
              <w:rPr>
                <w:rFonts w:ascii="Times New Roman" w:eastAsia="Arial Unicode MS" w:hAnsi="Times New Roman"/>
                <w:bCs/>
              </w:rPr>
            </w:pPr>
            <w:r>
              <w:rPr>
                <w:rFonts w:ascii="Times New Roman" w:eastAsia="Arial Unicode MS" w:hAnsi="Times New Roman"/>
                <w:bCs/>
              </w:rPr>
              <w:t>86954</w:t>
            </w:r>
          </w:p>
        </w:tc>
        <w:tc>
          <w:tcPr>
            <w:tcW w:w="1134" w:type="dxa"/>
          </w:tcPr>
          <w:p w:rsidR="00E97F65" w:rsidRPr="00424E6F" w:rsidRDefault="00E97F65" w:rsidP="00523D74">
            <w:pPr>
              <w:ind w:left="-108" w:right="-108"/>
              <w:contextualSpacing/>
              <w:jc w:val="center"/>
              <w:rPr>
                <w:rFonts w:ascii="Times New Roman" w:eastAsia="Arial Unicode MS" w:hAnsi="Times New Roman"/>
                <w:bCs/>
              </w:rPr>
            </w:pPr>
          </w:p>
        </w:tc>
        <w:tc>
          <w:tcPr>
            <w:tcW w:w="992" w:type="dxa"/>
          </w:tcPr>
          <w:p w:rsidR="00E97F65" w:rsidRPr="00424E6F" w:rsidRDefault="00424552" w:rsidP="00523D74">
            <w:pPr>
              <w:ind w:left="-108" w:right="-108"/>
              <w:contextualSpacing/>
              <w:jc w:val="center"/>
              <w:rPr>
                <w:rFonts w:ascii="Times New Roman" w:eastAsia="Arial Unicode MS" w:hAnsi="Times New Roman"/>
                <w:bCs/>
              </w:rPr>
            </w:pPr>
            <w:r>
              <w:rPr>
                <w:rFonts w:ascii="Times New Roman" w:eastAsia="Arial Unicode MS" w:hAnsi="Times New Roman"/>
                <w:bCs/>
              </w:rPr>
              <w:t>85273</w:t>
            </w:r>
          </w:p>
        </w:tc>
        <w:tc>
          <w:tcPr>
            <w:tcW w:w="1134" w:type="dxa"/>
          </w:tcPr>
          <w:p w:rsidR="00E97F65" w:rsidRPr="00424E6F" w:rsidRDefault="00E97F65" w:rsidP="00523D74">
            <w:pPr>
              <w:ind w:left="-108" w:right="-67"/>
              <w:contextualSpacing/>
              <w:jc w:val="center"/>
              <w:rPr>
                <w:rFonts w:ascii="Times New Roman" w:hAnsi="Times New Roman"/>
                <w:b/>
              </w:rPr>
            </w:pPr>
          </w:p>
        </w:tc>
      </w:tr>
      <w:tr w:rsidR="00E97F65" w:rsidRPr="00424E6F" w:rsidTr="00A22A67">
        <w:trPr>
          <w:trHeight w:val="275"/>
          <w:jc w:val="center"/>
        </w:trPr>
        <w:tc>
          <w:tcPr>
            <w:tcW w:w="3114" w:type="dxa"/>
          </w:tcPr>
          <w:p w:rsidR="00E97F65" w:rsidRPr="00424E6F" w:rsidRDefault="00E97F65" w:rsidP="00137018">
            <w:pPr>
              <w:ind w:right="-27"/>
              <w:contextualSpacing/>
              <w:jc w:val="center"/>
              <w:rPr>
                <w:rFonts w:ascii="Times New Roman" w:eastAsia="Arial Unicode MS" w:hAnsi="Times New Roman"/>
              </w:rPr>
            </w:pPr>
            <w:r w:rsidRPr="00424E6F">
              <w:rPr>
                <w:rFonts w:ascii="Times New Roman" w:eastAsia="Arial Unicode MS" w:hAnsi="Times New Roman"/>
              </w:rPr>
              <w:t>Сельские библиотеки</w:t>
            </w:r>
          </w:p>
        </w:tc>
        <w:tc>
          <w:tcPr>
            <w:tcW w:w="1134" w:type="dxa"/>
          </w:tcPr>
          <w:p w:rsidR="00E97F65" w:rsidRPr="00424E6F" w:rsidRDefault="00E97F65" w:rsidP="00523D74">
            <w:pPr>
              <w:ind w:left="-67" w:right="-169"/>
              <w:contextualSpacing/>
              <w:jc w:val="center"/>
              <w:rPr>
                <w:rFonts w:ascii="Times New Roman" w:eastAsia="Arial Unicode MS" w:hAnsi="Times New Roman"/>
                <w:bCs/>
              </w:rPr>
            </w:pPr>
            <w:r w:rsidRPr="00424E6F">
              <w:rPr>
                <w:rFonts w:ascii="Times New Roman" w:eastAsia="Arial Unicode MS" w:hAnsi="Times New Roman"/>
                <w:bCs/>
              </w:rPr>
              <w:t>119223</w:t>
            </w:r>
          </w:p>
        </w:tc>
        <w:tc>
          <w:tcPr>
            <w:tcW w:w="1276" w:type="dxa"/>
          </w:tcPr>
          <w:p w:rsidR="00E97F65" w:rsidRPr="00424E6F" w:rsidRDefault="00E97F65" w:rsidP="00523D74">
            <w:pPr>
              <w:ind w:left="-47"/>
              <w:contextualSpacing/>
              <w:jc w:val="center"/>
              <w:rPr>
                <w:rFonts w:ascii="Times New Roman" w:eastAsia="Arial Unicode MS" w:hAnsi="Times New Roman"/>
                <w:bCs/>
              </w:rPr>
            </w:pPr>
            <w:r w:rsidRPr="00424E6F">
              <w:rPr>
                <w:rFonts w:ascii="Times New Roman" w:eastAsia="Arial Unicode MS" w:hAnsi="Times New Roman"/>
                <w:bCs/>
              </w:rPr>
              <w:t>1165</w:t>
            </w:r>
          </w:p>
        </w:tc>
        <w:tc>
          <w:tcPr>
            <w:tcW w:w="992" w:type="dxa"/>
          </w:tcPr>
          <w:p w:rsidR="00E97F65" w:rsidRPr="00424E6F" w:rsidRDefault="00E97F65" w:rsidP="00523D74">
            <w:pPr>
              <w:ind w:left="-169" w:right="-108"/>
              <w:contextualSpacing/>
              <w:jc w:val="center"/>
              <w:rPr>
                <w:rFonts w:ascii="Times New Roman" w:eastAsia="Arial Unicode MS" w:hAnsi="Times New Roman"/>
                <w:bCs/>
              </w:rPr>
            </w:pPr>
            <w:r w:rsidRPr="00424E6F">
              <w:rPr>
                <w:rFonts w:ascii="Times New Roman" w:eastAsia="Arial Unicode MS" w:hAnsi="Times New Roman"/>
                <w:bCs/>
              </w:rPr>
              <w:t>11</w:t>
            </w:r>
            <w:r>
              <w:rPr>
                <w:rFonts w:ascii="Times New Roman" w:eastAsia="Arial Unicode MS" w:hAnsi="Times New Roman"/>
                <w:bCs/>
              </w:rPr>
              <w:t>8215</w:t>
            </w:r>
          </w:p>
        </w:tc>
        <w:tc>
          <w:tcPr>
            <w:tcW w:w="1134" w:type="dxa"/>
          </w:tcPr>
          <w:p w:rsidR="00E97F65" w:rsidRPr="00424E6F" w:rsidRDefault="00E97F65" w:rsidP="00523D74">
            <w:pPr>
              <w:ind w:left="-108" w:right="-108"/>
              <w:contextualSpacing/>
              <w:jc w:val="center"/>
              <w:rPr>
                <w:rFonts w:ascii="Times New Roman" w:eastAsia="Arial Unicode MS" w:hAnsi="Times New Roman"/>
                <w:bCs/>
              </w:rPr>
            </w:pPr>
          </w:p>
        </w:tc>
        <w:tc>
          <w:tcPr>
            <w:tcW w:w="992" w:type="dxa"/>
          </w:tcPr>
          <w:p w:rsidR="00E97F65" w:rsidRPr="00424E6F" w:rsidRDefault="00401B14" w:rsidP="00523D74">
            <w:pPr>
              <w:ind w:left="-108" w:right="-108"/>
              <w:contextualSpacing/>
              <w:jc w:val="center"/>
              <w:rPr>
                <w:rFonts w:ascii="Times New Roman" w:eastAsia="Arial Unicode MS" w:hAnsi="Times New Roman"/>
                <w:bCs/>
              </w:rPr>
            </w:pPr>
            <w:r>
              <w:rPr>
                <w:rFonts w:ascii="Times New Roman" w:eastAsia="Arial Unicode MS" w:hAnsi="Times New Roman"/>
                <w:bCs/>
              </w:rPr>
              <w:t>116810</w:t>
            </w:r>
          </w:p>
        </w:tc>
        <w:tc>
          <w:tcPr>
            <w:tcW w:w="1134" w:type="dxa"/>
          </w:tcPr>
          <w:p w:rsidR="00E97F65" w:rsidRPr="00424E6F" w:rsidRDefault="00E97F65" w:rsidP="00523D74">
            <w:pPr>
              <w:ind w:left="-108" w:right="-67"/>
              <w:contextualSpacing/>
              <w:jc w:val="center"/>
              <w:rPr>
                <w:rFonts w:ascii="Times New Roman" w:eastAsia="Arial Unicode MS" w:hAnsi="Times New Roman"/>
                <w:bCs/>
              </w:rPr>
            </w:pPr>
          </w:p>
        </w:tc>
      </w:tr>
      <w:tr w:rsidR="00E97F65" w:rsidRPr="00424E6F" w:rsidTr="00A22A67">
        <w:trPr>
          <w:trHeight w:val="91"/>
          <w:jc w:val="center"/>
        </w:trPr>
        <w:tc>
          <w:tcPr>
            <w:tcW w:w="3114" w:type="dxa"/>
          </w:tcPr>
          <w:p w:rsidR="00E97F65" w:rsidRPr="00F91373" w:rsidRDefault="00E97F65" w:rsidP="00137018">
            <w:pPr>
              <w:ind w:right="-27"/>
              <w:contextualSpacing/>
              <w:jc w:val="center"/>
              <w:rPr>
                <w:rFonts w:ascii="Times New Roman" w:eastAsia="Arial Unicode MS" w:hAnsi="Times New Roman"/>
                <w:b/>
                <w:color w:val="17365D"/>
              </w:rPr>
            </w:pPr>
            <w:r w:rsidRPr="00F91373">
              <w:rPr>
                <w:rFonts w:ascii="Times New Roman" w:eastAsia="Arial Unicode MS" w:hAnsi="Times New Roman"/>
                <w:b/>
                <w:color w:val="17365D"/>
              </w:rPr>
              <w:t>Итого</w:t>
            </w:r>
          </w:p>
        </w:tc>
        <w:tc>
          <w:tcPr>
            <w:tcW w:w="1134" w:type="dxa"/>
          </w:tcPr>
          <w:p w:rsidR="00E97F65" w:rsidRPr="00F91373" w:rsidRDefault="00E97F65" w:rsidP="00523D74">
            <w:pPr>
              <w:ind w:left="-67" w:right="-169"/>
              <w:contextualSpacing/>
              <w:jc w:val="center"/>
              <w:rPr>
                <w:rFonts w:ascii="Times New Roman" w:eastAsia="Arial Unicode MS" w:hAnsi="Times New Roman"/>
                <w:b/>
                <w:bCs/>
                <w:color w:val="17365D"/>
              </w:rPr>
            </w:pPr>
            <w:r w:rsidRPr="00F91373">
              <w:rPr>
                <w:rFonts w:ascii="Times New Roman" w:eastAsia="Arial Unicode MS" w:hAnsi="Times New Roman"/>
                <w:b/>
                <w:bCs/>
                <w:color w:val="17365D"/>
              </w:rPr>
              <w:t>441253</w:t>
            </w:r>
          </w:p>
        </w:tc>
        <w:tc>
          <w:tcPr>
            <w:tcW w:w="1276" w:type="dxa"/>
          </w:tcPr>
          <w:p w:rsidR="00E97F65" w:rsidRPr="00F91373" w:rsidRDefault="00E97F65" w:rsidP="00523D74">
            <w:pPr>
              <w:ind w:left="-47"/>
              <w:contextualSpacing/>
              <w:jc w:val="center"/>
              <w:rPr>
                <w:rFonts w:ascii="Times New Roman" w:eastAsia="Arial Unicode MS" w:hAnsi="Times New Roman"/>
                <w:b/>
                <w:bCs/>
                <w:color w:val="17365D"/>
              </w:rPr>
            </w:pPr>
            <w:r w:rsidRPr="00F91373">
              <w:rPr>
                <w:rFonts w:ascii="Times New Roman" w:eastAsia="Arial Unicode MS" w:hAnsi="Times New Roman"/>
                <w:b/>
                <w:bCs/>
                <w:color w:val="17365D"/>
              </w:rPr>
              <w:t>1165</w:t>
            </w:r>
          </w:p>
        </w:tc>
        <w:tc>
          <w:tcPr>
            <w:tcW w:w="992" w:type="dxa"/>
          </w:tcPr>
          <w:p w:rsidR="00E97F65" w:rsidRPr="00F91373" w:rsidRDefault="00E97F65" w:rsidP="00523D74">
            <w:pPr>
              <w:ind w:left="-169" w:right="-108"/>
              <w:contextualSpacing/>
              <w:jc w:val="center"/>
              <w:rPr>
                <w:rFonts w:ascii="Times New Roman" w:eastAsia="Arial Unicode MS" w:hAnsi="Times New Roman"/>
                <w:b/>
                <w:bCs/>
                <w:color w:val="17365D"/>
              </w:rPr>
            </w:pPr>
            <w:r>
              <w:rPr>
                <w:rFonts w:ascii="Times New Roman" w:eastAsia="Arial Unicode MS" w:hAnsi="Times New Roman"/>
                <w:b/>
                <w:bCs/>
                <w:color w:val="17365D"/>
              </w:rPr>
              <w:t>449878</w:t>
            </w:r>
          </w:p>
        </w:tc>
        <w:tc>
          <w:tcPr>
            <w:tcW w:w="1134" w:type="dxa"/>
          </w:tcPr>
          <w:p w:rsidR="00E97F65" w:rsidRPr="00F91373" w:rsidRDefault="00E97F65" w:rsidP="00523D74">
            <w:pPr>
              <w:ind w:left="-108" w:right="-108"/>
              <w:contextualSpacing/>
              <w:jc w:val="center"/>
              <w:rPr>
                <w:rFonts w:ascii="Times New Roman" w:eastAsia="Arial Unicode MS" w:hAnsi="Times New Roman"/>
                <w:b/>
                <w:bCs/>
                <w:color w:val="17365D"/>
              </w:rPr>
            </w:pPr>
            <w:r>
              <w:rPr>
                <w:rFonts w:ascii="Times New Roman" w:eastAsia="Arial Unicode MS" w:hAnsi="Times New Roman"/>
                <w:b/>
                <w:bCs/>
                <w:color w:val="17365D"/>
              </w:rPr>
              <w:t>1345</w:t>
            </w:r>
          </w:p>
        </w:tc>
        <w:tc>
          <w:tcPr>
            <w:tcW w:w="992" w:type="dxa"/>
          </w:tcPr>
          <w:p w:rsidR="00E97F65" w:rsidRPr="00F91373" w:rsidRDefault="005712FF" w:rsidP="00523D74">
            <w:pPr>
              <w:ind w:left="-108" w:right="-108"/>
              <w:contextualSpacing/>
              <w:jc w:val="center"/>
              <w:rPr>
                <w:rFonts w:ascii="Times New Roman" w:eastAsia="Arial Unicode MS" w:hAnsi="Times New Roman"/>
                <w:b/>
                <w:bCs/>
                <w:color w:val="17365D"/>
              </w:rPr>
            </w:pPr>
            <w:r>
              <w:rPr>
                <w:rFonts w:ascii="Times New Roman" w:eastAsia="Arial Unicode MS" w:hAnsi="Times New Roman"/>
                <w:b/>
                <w:bCs/>
                <w:color w:val="17365D"/>
              </w:rPr>
              <w:t>450672</w:t>
            </w:r>
          </w:p>
        </w:tc>
        <w:tc>
          <w:tcPr>
            <w:tcW w:w="1134" w:type="dxa"/>
          </w:tcPr>
          <w:p w:rsidR="00E97F65" w:rsidRPr="00F91373" w:rsidRDefault="005712FF" w:rsidP="00523D74">
            <w:pPr>
              <w:ind w:left="-108" w:right="-67"/>
              <w:contextualSpacing/>
              <w:jc w:val="center"/>
              <w:rPr>
                <w:rFonts w:ascii="Times New Roman" w:eastAsia="Arial Unicode MS" w:hAnsi="Times New Roman"/>
                <w:b/>
                <w:bCs/>
                <w:color w:val="17365D"/>
              </w:rPr>
            </w:pPr>
            <w:r>
              <w:rPr>
                <w:rFonts w:ascii="Times New Roman" w:eastAsia="Arial Unicode MS" w:hAnsi="Times New Roman"/>
                <w:b/>
                <w:bCs/>
                <w:color w:val="17365D"/>
              </w:rPr>
              <w:t>638</w:t>
            </w:r>
          </w:p>
        </w:tc>
      </w:tr>
    </w:tbl>
    <w:p w:rsidR="00D7058F" w:rsidRPr="00424E6F" w:rsidRDefault="00D7058F" w:rsidP="005A0C6F">
      <w:pPr>
        <w:ind w:left="-426" w:firstLine="709"/>
        <w:contextualSpacing/>
        <w:jc w:val="center"/>
        <w:rPr>
          <w:rFonts w:ascii="Times New Roman" w:eastAsia="Arial Unicode MS" w:hAnsi="Times New Roman"/>
          <w:color w:val="632423"/>
        </w:rPr>
      </w:pPr>
    </w:p>
    <w:p w:rsidR="00D7058F" w:rsidRPr="00424E6F" w:rsidRDefault="00D7058F" w:rsidP="005A0C6F">
      <w:pPr>
        <w:ind w:left="-426" w:firstLine="709"/>
        <w:contextualSpacing/>
        <w:jc w:val="center"/>
        <w:rPr>
          <w:rFonts w:ascii="Times New Roman" w:eastAsia="Arial Unicode MS" w:hAnsi="Times New Roman"/>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6"/>
        <w:gridCol w:w="1499"/>
        <w:gridCol w:w="1499"/>
        <w:gridCol w:w="1499"/>
      </w:tblGrid>
      <w:tr w:rsidR="00154AE2" w:rsidRPr="00424E6F" w:rsidTr="00154AE2">
        <w:trPr>
          <w:trHeight w:val="388"/>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b/>
              </w:rPr>
            </w:pPr>
            <w:r w:rsidRPr="00424E6F">
              <w:rPr>
                <w:rFonts w:ascii="Times New Roman" w:eastAsia="Times New Roman" w:hAnsi="Times New Roman"/>
                <w:b/>
                <w:bCs/>
              </w:rPr>
              <w:t>Средние показатели по МКУК «Кингисеппская ЦГБ»</w:t>
            </w:r>
          </w:p>
        </w:tc>
        <w:tc>
          <w:tcPr>
            <w:tcW w:w="1499" w:type="dxa"/>
          </w:tcPr>
          <w:p w:rsidR="00154AE2" w:rsidRPr="00424E6F" w:rsidRDefault="00154AE2" w:rsidP="00523D74">
            <w:pPr>
              <w:ind w:left="-4" w:firstLine="4"/>
              <w:contextualSpacing/>
              <w:jc w:val="center"/>
              <w:rPr>
                <w:rFonts w:ascii="Times New Roman" w:eastAsia="Arial Unicode MS" w:hAnsi="Times New Roman"/>
                <w:b/>
                <w:i/>
              </w:rPr>
            </w:pPr>
            <w:r w:rsidRPr="00424E6F">
              <w:rPr>
                <w:rFonts w:ascii="Times New Roman" w:eastAsia="Arial Unicode MS" w:hAnsi="Times New Roman"/>
                <w:b/>
                <w:i/>
              </w:rPr>
              <w:t>2023год</w:t>
            </w:r>
          </w:p>
        </w:tc>
        <w:tc>
          <w:tcPr>
            <w:tcW w:w="1499" w:type="dxa"/>
          </w:tcPr>
          <w:p w:rsidR="00154AE2" w:rsidRPr="00424E6F" w:rsidRDefault="00154AE2" w:rsidP="00523D74">
            <w:pPr>
              <w:ind w:left="-85"/>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4</w:t>
            </w:r>
            <w:r w:rsidRPr="00424E6F">
              <w:rPr>
                <w:rFonts w:ascii="Times New Roman" w:eastAsia="Arial Unicode MS" w:hAnsi="Times New Roman"/>
                <w:b/>
                <w:i/>
              </w:rPr>
              <w:t xml:space="preserve"> год</w:t>
            </w:r>
          </w:p>
        </w:tc>
        <w:tc>
          <w:tcPr>
            <w:tcW w:w="1499" w:type="dxa"/>
          </w:tcPr>
          <w:p w:rsidR="00154AE2" w:rsidRPr="00424E6F" w:rsidRDefault="00154AE2" w:rsidP="00523D74">
            <w:pPr>
              <w:ind w:left="-25" w:firstLine="25"/>
              <w:contextualSpacing/>
              <w:jc w:val="center"/>
              <w:rPr>
                <w:rFonts w:ascii="Times New Roman" w:eastAsia="Arial Unicode MS" w:hAnsi="Times New Roman"/>
                <w:b/>
                <w:i/>
              </w:rPr>
            </w:pPr>
            <w:r w:rsidRPr="00424E6F">
              <w:rPr>
                <w:rFonts w:ascii="Times New Roman" w:eastAsia="Arial Unicode MS" w:hAnsi="Times New Roman"/>
                <w:b/>
                <w:i/>
              </w:rPr>
              <w:t>202</w:t>
            </w:r>
            <w:r>
              <w:rPr>
                <w:rFonts w:ascii="Times New Roman" w:eastAsia="Arial Unicode MS" w:hAnsi="Times New Roman"/>
                <w:b/>
                <w:i/>
              </w:rPr>
              <w:t>5</w:t>
            </w:r>
            <w:r w:rsidRPr="00424E6F">
              <w:rPr>
                <w:rFonts w:ascii="Times New Roman" w:eastAsia="Arial Unicode MS" w:hAnsi="Times New Roman"/>
                <w:b/>
                <w:i/>
              </w:rPr>
              <w:t xml:space="preserve"> год</w:t>
            </w:r>
          </w:p>
        </w:tc>
      </w:tr>
      <w:tr w:rsidR="00154AE2" w:rsidRPr="00424E6F" w:rsidTr="00154AE2">
        <w:trPr>
          <w:trHeight w:val="260"/>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rPr>
            </w:pPr>
            <w:r w:rsidRPr="00424E6F">
              <w:rPr>
                <w:rFonts w:ascii="Times New Roman" w:eastAsia="Arial Unicode MS" w:hAnsi="Times New Roman"/>
              </w:rPr>
              <w:t>Читаемость</w:t>
            </w:r>
          </w:p>
        </w:tc>
        <w:tc>
          <w:tcPr>
            <w:tcW w:w="1499" w:type="dxa"/>
          </w:tcPr>
          <w:p w:rsidR="00154AE2" w:rsidRPr="00424E6F" w:rsidRDefault="00154AE2" w:rsidP="00523D74">
            <w:pPr>
              <w:ind w:left="-4" w:firstLine="4"/>
              <w:contextualSpacing/>
              <w:jc w:val="center"/>
              <w:rPr>
                <w:rFonts w:ascii="Times New Roman" w:eastAsia="Arial Unicode MS" w:hAnsi="Times New Roman"/>
              </w:rPr>
            </w:pPr>
            <w:r w:rsidRPr="00424E6F">
              <w:rPr>
                <w:rFonts w:ascii="Times New Roman" w:eastAsia="Arial Unicode MS" w:hAnsi="Times New Roman"/>
              </w:rPr>
              <w:t>18,5</w:t>
            </w:r>
          </w:p>
        </w:tc>
        <w:tc>
          <w:tcPr>
            <w:tcW w:w="1499" w:type="dxa"/>
          </w:tcPr>
          <w:p w:rsidR="00154AE2" w:rsidRPr="00424E6F" w:rsidRDefault="00154AE2" w:rsidP="00523D74">
            <w:pPr>
              <w:ind w:left="-85"/>
              <w:contextualSpacing/>
              <w:jc w:val="center"/>
              <w:rPr>
                <w:rFonts w:ascii="Times New Roman" w:eastAsia="Arial Unicode MS" w:hAnsi="Times New Roman"/>
              </w:rPr>
            </w:pPr>
            <w:r>
              <w:rPr>
                <w:rFonts w:ascii="Times New Roman" w:eastAsia="Arial Unicode MS" w:hAnsi="Times New Roman"/>
              </w:rPr>
              <w:t>18,6</w:t>
            </w:r>
          </w:p>
        </w:tc>
        <w:tc>
          <w:tcPr>
            <w:tcW w:w="1499" w:type="dxa"/>
          </w:tcPr>
          <w:p w:rsidR="00154AE2" w:rsidRPr="00424E6F" w:rsidRDefault="00086033" w:rsidP="00523D74">
            <w:pPr>
              <w:ind w:left="-25" w:firstLine="25"/>
              <w:contextualSpacing/>
              <w:jc w:val="center"/>
              <w:rPr>
                <w:rFonts w:ascii="Times New Roman" w:eastAsia="Arial Unicode MS" w:hAnsi="Times New Roman"/>
              </w:rPr>
            </w:pPr>
            <w:r>
              <w:rPr>
                <w:rFonts w:ascii="Times New Roman" w:eastAsia="Arial Unicode MS" w:hAnsi="Times New Roman"/>
              </w:rPr>
              <w:t>18,3</w:t>
            </w:r>
          </w:p>
        </w:tc>
      </w:tr>
      <w:tr w:rsidR="00154AE2" w:rsidRPr="00424E6F" w:rsidTr="00154AE2">
        <w:trPr>
          <w:trHeight w:val="260"/>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rPr>
            </w:pPr>
            <w:r w:rsidRPr="00424E6F">
              <w:rPr>
                <w:rFonts w:ascii="Times New Roman" w:eastAsia="Arial Unicode MS" w:hAnsi="Times New Roman"/>
              </w:rPr>
              <w:t>Посещаемость</w:t>
            </w:r>
          </w:p>
        </w:tc>
        <w:tc>
          <w:tcPr>
            <w:tcW w:w="1499" w:type="dxa"/>
          </w:tcPr>
          <w:p w:rsidR="00154AE2" w:rsidRPr="00424E6F" w:rsidRDefault="00154AE2" w:rsidP="00523D74">
            <w:pPr>
              <w:ind w:left="-4" w:firstLine="4"/>
              <w:contextualSpacing/>
              <w:jc w:val="center"/>
              <w:rPr>
                <w:rFonts w:ascii="Times New Roman" w:eastAsia="Arial Unicode MS" w:hAnsi="Times New Roman"/>
              </w:rPr>
            </w:pPr>
            <w:r w:rsidRPr="00424E6F">
              <w:rPr>
                <w:rFonts w:ascii="Times New Roman" w:eastAsia="Arial Unicode MS" w:hAnsi="Times New Roman"/>
              </w:rPr>
              <w:t>8,2</w:t>
            </w:r>
          </w:p>
        </w:tc>
        <w:tc>
          <w:tcPr>
            <w:tcW w:w="1499" w:type="dxa"/>
          </w:tcPr>
          <w:p w:rsidR="00154AE2" w:rsidRPr="00424E6F" w:rsidRDefault="00154AE2" w:rsidP="00523D74">
            <w:pPr>
              <w:ind w:left="-85"/>
              <w:contextualSpacing/>
              <w:jc w:val="center"/>
              <w:rPr>
                <w:rFonts w:ascii="Times New Roman" w:eastAsia="Arial Unicode MS" w:hAnsi="Times New Roman"/>
              </w:rPr>
            </w:pPr>
            <w:r>
              <w:rPr>
                <w:rFonts w:ascii="Times New Roman" w:eastAsia="Arial Unicode MS" w:hAnsi="Times New Roman"/>
              </w:rPr>
              <w:t>9,7</w:t>
            </w:r>
          </w:p>
        </w:tc>
        <w:tc>
          <w:tcPr>
            <w:tcW w:w="1499" w:type="dxa"/>
          </w:tcPr>
          <w:p w:rsidR="00154AE2" w:rsidRPr="00424E6F" w:rsidRDefault="00086033" w:rsidP="00523D74">
            <w:pPr>
              <w:ind w:left="-25" w:firstLine="25"/>
              <w:contextualSpacing/>
              <w:jc w:val="center"/>
              <w:rPr>
                <w:rFonts w:ascii="Times New Roman" w:eastAsia="Arial Unicode MS" w:hAnsi="Times New Roman"/>
              </w:rPr>
            </w:pPr>
            <w:r>
              <w:rPr>
                <w:rFonts w:ascii="Times New Roman" w:eastAsia="Arial Unicode MS" w:hAnsi="Times New Roman"/>
              </w:rPr>
              <w:t>10,3</w:t>
            </w:r>
          </w:p>
        </w:tc>
      </w:tr>
      <w:tr w:rsidR="00154AE2" w:rsidRPr="00424E6F" w:rsidTr="00154AE2">
        <w:trPr>
          <w:trHeight w:val="244"/>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rPr>
            </w:pPr>
            <w:r w:rsidRPr="00424E6F">
              <w:rPr>
                <w:rFonts w:ascii="Times New Roman" w:eastAsia="Arial Unicode MS" w:hAnsi="Times New Roman"/>
              </w:rPr>
              <w:t>Обращаемость</w:t>
            </w:r>
          </w:p>
        </w:tc>
        <w:tc>
          <w:tcPr>
            <w:tcW w:w="1499" w:type="dxa"/>
          </w:tcPr>
          <w:p w:rsidR="00154AE2" w:rsidRPr="00424E6F" w:rsidRDefault="00154AE2" w:rsidP="00523D74">
            <w:pPr>
              <w:ind w:left="-4" w:firstLine="4"/>
              <w:contextualSpacing/>
              <w:jc w:val="center"/>
              <w:rPr>
                <w:rFonts w:ascii="Times New Roman" w:hAnsi="Times New Roman"/>
              </w:rPr>
            </w:pPr>
            <w:r w:rsidRPr="00424E6F">
              <w:rPr>
                <w:rFonts w:ascii="Times New Roman" w:hAnsi="Times New Roman"/>
              </w:rPr>
              <w:t>1,4</w:t>
            </w:r>
          </w:p>
        </w:tc>
        <w:tc>
          <w:tcPr>
            <w:tcW w:w="1499" w:type="dxa"/>
          </w:tcPr>
          <w:p w:rsidR="00154AE2" w:rsidRPr="00424E6F" w:rsidRDefault="00154AE2" w:rsidP="00523D74">
            <w:pPr>
              <w:ind w:left="-85"/>
              <w:contextualSpacing/>
              <w:jc w:val="center"/>
              <w:rPr>
                <w:rFonts w:ascii="Times New Roman" w:hAnsi="Times New Roman"/>
              </w:rPr>
            </w:pPr>
            <w:r w:rsidRPr="00424E6F">
              <w:rPr>
                <w:rFonts w:ascii="Times New Roman" w:hAnsi="Times New Roman"/>
              </w:rPr>
              <w:t>1,</w:t>
            </w:r>
            <w:r>
              <w:rPr>
                <w:rFonts w:ascii="Times New Roman" w:hAnsi="Times New Roman"/>
              </w:rPr>
              <w:t>6</w:t>
            </w:r>
          </w:p>
        </w:tc>
        <w:tc>
          <w:tcPr>
            <w:tcW w:w="1499" w:type="dxa"/>
          </w:tcPr>
          <w:p w:rsidR="00154AE2" w:rsidRPr="00424E6F" w:rsidRDefault="00086033" w:rsidP="00523D74">
            <w:pPr>
              <w:ind w:left="-25" w:firstLine="25"/>
              <w:contextualSpacing/>
              <w:jc w:val="center"/>
              <w:rPr>
                <w:rFonts w:ascii="Times New Roman" w:hAnsi="Times New Roman"/>
              </w:rPr>
            </w:pPr>
            <w:r>
              <w:rPr>
                <w:rFonts w:ascii="Times New Roman" w:hAnsi="Times New Roman"/>
              </w:rPr>
              <w:t>1,7</w:t>
            </w:r>
          </w:p>
        </w:tc>
      </w:tr>
      <w:tr w:rsidR="00154AE2" w:rsidRPr="00424E6F" w:rsidTr="00154AE2">
        <w:trPr>
          <w:trHeight w:val="276"/>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rPr>
            </w:pPr>
            <w:r w:rsidRPr="00424E6F">
              <w:rPr>
                <w:rFonts w:ascii="Times New Roman" w:eastAsia="Arial Unicode MS" w:hAnsi="Times New Roman"/>
              </w:rPr>
              <w:t>Книгообеспеченность</w:t>
            </w:r>
          </w:p>
        </w:tc>
        <w:tc>
          <w:tcPr>
            <w:tcW w:w="1499" w:type="dxa"/>
          </w:tcPr>
          <w:p w:rsidR="00154AE2" w:rsidRPr="00424E6F" w:rsidRDefault="00154AE2" w:rsidP="00523D74">
            <w:pPr>
              <w:ind w:left="-4" w:firstLine="4"/>
              <w:contextualSpacing/>
              <w:jc w:val="center"/>
              <w:rPr>
                <w:rFonts w:ascii="Times New Roman" w:hAnsi="Times New Roman"/>
              </w:rPr>
            </w:pPr>
            <w:r w:rsidRPr="00424E6F">
              <w:rPr>
                <w:rFonts w:ascii="Times New Roman" w:hAnsi="Times New Roman"/>
              </w:rPr>
              <w:t>13,4</w:t>
            </w:r>
          </w:p>
        </w:tc>
        <w:tc>
          <w:tcPr>
            <w:tcW w:w="1499" w:type="dxa"/>
          </w:tcPr>
          <w:p w:rsidR="00154AE2" w:rsidRPr="00424E6F" w:rsidRDefault="00154AE2" w:rsidP="00523D74">
            <w:pPr>
              <w:ind w:left="-85"/>
              <w:contextualSpacing/>
              <w:jc w:val="center"/>
              <w:rPr>
                <w:rFonts w:ascii="Times New Roman" w:hAnsi="Times New Roman"/>
              </w:rPr>
            </w:pPr>
            <w:r w:rsidRPr="00424E6F">
              <w:rPr>
                <w:rFonts w:ascii="Times New Roman" w:hAnsi="Times New Roman"/>
              </w:rPr>
              <w:t>1</w:t>
            </w:r>
            <w:r>
              <w:rPr>
                <w:rFonts w:ascii="Times New Roman" w:hAnsi="Times New Roman"/>
              </w:rPr>
              <w:t>1,5</w:t>
            </w:r>
          </w:p>
        </w:tc>
        <w:tc>
          <w:tcPr>
            <w:tcW w:w="1499" w:type="dxa"/>
          </w:tcPr>
          <w:p w:rsidR="00154AE2" w:rsidRPr="00424E6F" w:rsidRDefault="00086033" w:rsidP="00523D74">
            <w:pPr>
              <w:ind w:left="-25" w:firstLine="25"/>
              <w:contextualSpacing/>
              <w:jc w:val="center"/>
              <w:rPr>
                <w:rFonts w:ascii="Times New Roman" w:hAnsi="Times New Roman"/>
              </w:rPr>
            </w:pPr>
            <w:r>
              <w:rPr>
                <w:rFonts w:ascii="Times New Roman" w:hAnsi="Times New Roman"/>
              </w:rPr>
              <w:t>3,11</w:t>
            </w:r>
          </w:p>
        </w:tc>
      </w:tr>
      <w:tr w:rsidR="00154AE2" w:rsidRPr="00424E6F" w:rsidTr="00154AE2">
        <w:trPr>
          <w:trHeight w:val="70"/>
          <w:jc w:val="center"/>
        </w:trPr>
        <w:tc>
          <w:tcPr>
            <w:tcW w:w="5086" w:type="dxa"/>
          </w:tcPr>
          <w:p w:rsidR="00154AE2" w:rsidRPr="00424E6F" w:rsidRDefault="00154AE2" w:rsidP="005A0C6F">
            <w:pPr>
              <w:ind w:left="-426" w:firstLine="709"/>
              <w:contextualSpacing/>
              <w:jc w:val="center"/>
              <w:rPr>
                <w:rFonts w:ascii="Times New Roman" w:eastAsia="Arial Unicode MS" w:hAnsi="Times New Roman"/>
              </w:rPr>
            </w:pPr>
            <w:r w:rsidRPr="00424E6F">
              <w:rPr>
                <w:rFonts w:ascii="Times New Roman" w:eastAsia="Times New Roman" w:hAnsi="Times New Roman"/>
                <w:b/>
                <w:bCs/>
              </w:rPr>
              <w:t>Средние показатели в сельских библиотеках района</w:t>
            </w:r>
          </w:p>
        </w:tc>
        <w:tc>
          <w:tcPr>
            <w:tcW w:w="1499" w:type="dxa"/>
          </w:tcPr>
          <w:p w:rsidR="00154AE2" w:rsidRPr="00424E6F" w:rsidRDefault="00154AE2" w:rsidP="00523D74">
            <w:pPr>
              <w:ind w:left="-4" w:firstLine="4"/>
              <w:contextualSpacing/>
              <w:jc w:val="center"/>
              <w:rPr>
                <w:rFonts w:ascii="Times New Roman" w:hAnsi="Times New Roman"/>
              </w:rPr>
            </w:pPr>
          </w:p>
        </w:tc>
        <w:tc>
          <w:tcPr>
            <w:tcW w:w="1499" w:type="dxa"/>
          </w:tcPr>
          <w:p w:rsidR="00154AE2" w:rsidRPr="00424E6F" w:rsidRDefault="00154AE2" w:rsidP="00523D74">
            <w:pPr>
              <w:ind w:left="-85"/>
              <w:contextualSpacing/>
              <w:jc w:val="center"/>
              <w:rPr>
                <w:rFonts w:ascii="Times New Roman" w:hAnsi="Times New Roman"/>
              </w:rPr>
            </w:pPr>
          </w:p>
        </w:tc>
        <w:tc>
          <w:tcPr>
            <w:tcW w:w="1499" w:type="dxa"/>
          </w:tcPr>
          <w:p w:rsidR="00154AE2" w:rsidRPr="00424E6F" w:rsidRDefault="00154AE2" w:rsidP="00523D74">
            <w:pPr>
              <w:ind w:left="-25" w:firstLine="25"/>
              <w:contextualSpacing/>
              <w:jc w:val="center"/>
              <w:rPr>
                <w:rFonts w:ascii="Times New Roman" w:hAnsi="Times New Roman"/>
              </w:rPr>
            </w:pPr>
          </w:p>
        </w:tc>
      </w:tr>
      <w:tr w:rsidR="00154AE2" w:rsidRPr="001C7400" w:rsidTr="00154AE2">
        <w:trPr>
          <w:trHeight w:val="276"/>
          <w:jc w:val="center"/>
        </w:trPr>
        <w:tc>
          <w:tcPr>
            <w:tcW w:w="5086" w:type="dxa"/>
          </w:tcPr>
          <w:p w:rsidR="00154AE2" w:rsidRPr="001C7400" w:rsidRDefault="00154AE2" w:rsidP="005A0C6F">
            <w:pPr>
              <w:ind w:left="-426" w:firstLine="709"/>
              <w:contextualSpacing/>
              <w:jc w:val="center"/>
              <w:rPr>
                <w:rFonts w:ascii="Times New Roman" w:eastAsia="Arial Unicode MS" w:hAnsi="Times New Roman"/>
              </w:rPr>
            </w:pPr>
            <w:r w:rsidRPr="001C7400">
              <w:rPr>
                <w:rFonts w:ascii="Times New Roman" w:eastAsia="Arial Unicode MS" w:hAnsi="Times New Roman"/>
              </w:rPr>
              <w:t>Читаемость</w:t>
            </w:r>
          </w:p>
        </w:tc>
        <w:tc>
          <w:tcPr>
            <w:tcW w:w="1499" w:type="dxa"/>
          </w:tcPr>
          <w:p w:rsidR="00154AE2" w:rsidRPr="001C7400" w:rsidRDefault="00154AE2" w:rsidP="00523D74">
            <w:pPr>
              <w:ind w:left="-4" w:firstLine="4"/>
              <w:contextualSpacing/>
              <w:jc w:val="center"/>
              <w:rPr>
                <w:rFonts w:ascii="Times New Roman" w:hAnsi="Times New Roman"/>
              </w:rPr>
            </w:pPr>
            <w:r w:rsidRPr="001C7400">
              <w:rPr>
                <w:rFonts w:ascii="Times New Roman" w:hAnsi="Times New Roman"/>
              </w:rPr>
              <w:t>16,8</w:t>
            </w:r>
          </w:p>
        </w:tc>
        <w:tc>
          <w:tcPr>
            <w:tcW w:w="1499" w:type="dxa"/>
          </w:tcPr>
          <w:p w:rsidR="00154AE2" w:rsidRPr="001C7400" w:rsidRDefault="00154AE2" w:rsidP="00523D74">
            <w:pPr>
              <w:ind w:left="-85"/>
              <w:contextualSpacing/>
              <w:jc w:val="center"/>
              <w:rPr>
                <w:rFonts w:ascii="Times New Roman" w:hAnsi="Times New Roman"/>
              </w:rPr>
            </w:pPr>
            <w:r w:rsidRPr="001C7400">
              <w:rPr>
                <w:rFonts w:ascii="Times New Roman" w:hAnsi="Times New Roman"/>
              </w:rPr>
              <w:t>15,9</w:t>
            </w:r>
          </w:p>
        </w:tc>
        <w:tc>
          <w:tcPr>
            <w:tcW w:w="1499" w:type="dxa"/>
          </w:tcPr>
          <w:p w:rsidR="00154AE2" w:rsidRPr="001C7400" w:rsidRDefault="00A54274" w:rsidP="00523D74">
            <w:pPr>
              <w:ind w:left="-25" w:firstLine="25"/>
              <w:contextualSpacing/>
              <w:jc w:val="center"/>
              <w:rPr>
                <w:rFonts w:ascii="Times New Roman" w:hAnsi="Times New Roman"/>
              </w:rPr>
            </w:pPr>
            <w:r>
              <w:rPr>
                <w:rFonts w:ascii="Times New Roman" w:hAnsi="Times New Roman"/>
              </w:rPr>
              <w:t>13,9</w:t>
            </w:r>
          </w:p>
        </w:tc>
      </w:tr>
      <w:tr w:rsidR="00154AE2" w:rsidRPr="001C7400" w:rsidTr="00154AE2">
        <w:trPr>
          <w:trHeight w:val="276"/>
          <w:jc w:val="center"/>
        </w:trPr>
        <w:tc>
          <w:tcPr>
            <w:tcW w:w="5086" w:type="dxa"/>
          </w:tcPr>
          <w:p w:rsidR="00154AE2" w:rsidRPr="001C7400" w:rsidRDefault="00154AE2" w:rsidP="005A0C6F">
            <w:pPr>
              <w:ind w:left="-426" w:firstLine="709"/>
              <w:contextualSpacing/>
              <w:jc w:val="center"/>
              <w:rPr>
                <w:rFonts w:ascii="Times New Roman" w:eastAsia="Arial Unicode MS" w:hAnsi="Times New Roman"/>
              </w:rPr>
            </w:pPr>
            <w:r w:rsidRPr="001C7400">
              <w:rPr>
                <w:rFonts w:ascii="Times New Roman" w:eastAsia="Arial Unicode MS" w:hAnsi="Times New Roman"/>
              </w:rPr>
              <w:t>Посещаемость</w:t>
            </w:r>
          </w:p>
        </w:tc>
        <w:tc>
          <w:tcPr>
            <w:tcW w:w="1499" w:type="dxa"/>
          </w:tcPr>
          <w:p w:rsidR="00154AE2" w:rsidRPr="001C7400" w:rsidRDefault="00154AE2" w:rsidP="00523D74">
            <w:pPr>
              <w:ind w:left="-4" w:firstLine="4"/>
              <w:contextualSpacing/>
              <w:jc w:val="center"/>
              <w:rPr>
                <w:rFonts w:ascii="Times New Roman" w:hAnsi="Times New Roman"/>
              </w:rPr>
            </w:pPr>
            <w:r w:rsidRPr="001C7400">
              <w:rPr>
                <w:rFonts w:ascii="Times New Roman" w:hAnsi="Times New Roman"/>
              </w:rPr>
              <w:t>11,8</w:t>
            </w:r>
          </w:p>
        </w:tc>
        <w:tc>
          <w:tcPr>
            <w:tcW w:w="1499" w:type="dxa"/>
          </w:tcPr>
          <w:p w:rsidR="00154AE2" w:rsidRPr="001C7400" w:rsidRDefault="00154AE2" w:rsidP="00523D74">
            <w:pPr>
              <w:ind w:left="-85"/>
              <w:contextualSpacing/>
              <w:jc w:val="center"/>
              <w:rPr>
                <w:rFonts w:ascii="Times New Roman" w:hAnsi="Times New Roman"/>
              </w:rPr>
            </w:pPr>
            <w:r w:rsidRPr="001C7400">
              <w:rPr>
                <w:rFonts w:ascii="Times New Roman" w:hAnsi="Times New Roman"/>
              </w:rPr>
              <w:t>12,7</w:t>
            </w:r>
          </w:p>
        </w:tc>
        <w:tc>
          <w:tcPr>
            <w:tcW w:w="1499" w:type="dxa"/>
          </w:tcPr>
          <w:p w:rsidR="00154AE2" w:rsidRPr="001C7400" w:rsidRDefault="00A54274" w:rsidP="00523D74">
            <w:pPr>
              <w:ind w:left="-25" w:firstLine="25"/>
              <w:contextualSpacing/>
              <w:jc w:val="center"/>
              <w:rPr>
                <w:rFonts w:ascii="Times New Roman" w:hAnsi="Times New Roman"/>
              </w:rPr>
            </w:pPr>
            <w:r>
              <w:rPr>
                <w:rFonts w:ascii="Times New Roman" w:hAnsi="Times New Roman"/>
              </w:rPr>
              <w:t>11,7</w:t>
            </w:r>
          </w:p>
        </w:tc>
      </w:tr>
      <w:tr w:rsidR="00154AE2" w:rsidRPr="001C7400" w:rsidTr="00154AE2">
        <w:trPr>
          <w:trHeight w:val="276"/>
          <w:jc w:val="center"/>
        </w:trPr>
        <w:tc>
          <w:tcPr>
            <w:tcW w:w="5086" w:type="dxa"/>
          </w:tcPr>
          <w:p w:rsidR="00154AE2" w:rsidRPr="001C7400" w:rsidRDefault="00154AE2" w:rsidP="005A0C6F">
            <w:pPr>
              <w:ind w:left="-426" w:firstLine="709"/>
              <w:contextualSpacing/>
              <w:jc w:val="center"/>
              <w:rPr>
                <w:rFonts w:ascii="Times New Roman" w:eastAsia="Arial Unicode MS" w:hAnsi="Times New Roman"/>
              </w:rPr>
            </w:pPr>
            <w:r w:rsidRPr="001C7400">
              <w:rPr>
                <w:rFonts w:ascii="Times New Roman" w:eastAsia="Arial Unicode MS" w:hAnsi="Times New Roman"/>
              </w:rPr>
              <w:t>Обращаемость</w:t>
            </w:r>
          </w:p>
        </w:tc>
        <w:tc>
          <w:tcPr>
            <w:tcW w:w="1499" w:type="dxa"/>
          </w:tcPr>
          <w:p w:rsidR="00154AE2" w:rsidRPr="001C7400" w:rsidRDefault="00154AE2" w:rsidP="00523D74">
            <w:pPr>
              <w:ind w:left="-4" w:firstLine="4"/>
              <w:contextualSpacing/>
              <w:jc w:val="center"/>
              <w:rPr>
                <w:rFonts w:ascii="Times New Roman" w:hAnsi="Times New Roman"/>
              </w:rPr>
            </w:pPr>
            <w:r w:rsidRPr="001C7400">
              <w:rPr>
                <w:rFonts w:ascii="Times New Roman" w:hAnsi="Times New Roman"/>
              </w:rPr>
              <w:t>1,07</w:t>
            </w:r>
          </w:p>
        </w:tc>
        <w:tc>
          <w:tcPr>
            <w:tcW w:w="1499" w:type="dxa"/>
          </w:tcPr>
          <w:p w:rsidR="00154AE2" w:rsidRPr="001C7400" w:rsidRDefault="00154AE2" w:rsidP="00523D74">
            <w:pPr>
              <w:ind w:left="-85"/>
              <w:contextualSpacing/>
              <w:jc w:val="center"/>
              <w:rPr>
                <w:rFonts w:ascii="Times New Roman" w:hAnsi="Times New Roman"/>
              </w:rPr>
            </w:pPr>
            <w:r w:rsidRPr="001C7400">
              <w:rPr>
                <w:rFonts w:ascii="Times New Roman" w:hAnsi="Times New Roman"/>
              </w:rPr>
              <w:t>0,94</w:t>
            </w:r>
          </w:p>
        </w:tc>
        <w:tc>
          <w:tcPr>
            <w:tcW w:w="1499" w:type="dxa"/>
          </w:tcPr>
          <w:p w:rsidR="00154AE2" w:rsidRPr="001C7400" w:rsidRDefault="00A54274" w:rsidP="00523D74">
            <w:pPr>
              <w:ind w:left="-25" w:firstLine="25"/>
              <w:contextualSpacing/>
              <w:jc w:val="center"/>
              <w:rPr>
                <w:rFonts w:ascii="Times New Roman" w:hAnsi="Times New Roman"/>
              </w:rPr>
            </w:pPr>
            <w:r>
              <w:rPr>
                <w:rFonts w:ascii="Times New Roman" w:hAnsi="Times New Roman"/>
              </w:rPr>
              <w:t>0,83</w:t>
            </w:r>
          </w:p>
        </w:tc>
      </w:tr>
      <w:tr w:rsidR="00154AE2" w:rsidRPr="001C7400" w:rsidTr="00154AE2">
        <w:trPr>
          <w:trHeight w:val="276"/>
          <w:jc w:val="center"/>
        </w:trPr>
        <w:tc>
          <w:tcPr>
            <w:tcW w:w="5086" w:type="dxa"/>
          </w:tcPr>
          <w:p w:rsidR="00154AE2" w:rsidRPr="001C7400" w:rsidRDefault="00154AE2" w:rsidP="005A0C6F">
            <w:pPr>
              <w:ind w:left="-426" w:firstLine="709"/>
              <w:contextualSpacing/>
              <w:jc w:val="center"/>
              <w:rPr>
                <w:rFonts w:ascii="Times New Roman" w:eastAsia="Arial Unicode MS" w:hAnsi="Times New Roman"/>
              </w:rPr>
            </w:pPr>
            <w:r w:rsidRPr="001C7400">
              <w:rPr>
                <w:rFonts w:ascii="Times New Roman" w:eastAsia="Arial Unicode MS" w:hAnsi="Times New Roman"/>
              </w:rPr>
              <w:t>Книгообеспеченность</w:t>
            </w:r>
          </w:p>
        </w:tc>
        <w:tc>
          <w:tcPr>
            <w:tcW w:w="1499" w:type="dxa"/>
          </w:tcPr>
          <w:p w:rsidR="00154AE2" w:rsidRPr="001C7400" w:rsidRDefault="00154AE2" w:rsidP="00523D74">
            <w:pPr>
              <w:ind w:left="-4" w:firstLine="4"/>
              <w:contextualSpacing/>
              <w:jc w:val="center"/>
              <w:rPr>
                <w:rFonts w:ascii="Times New Roman" w:hAnsi="Times New Roman"/>
              </w:rPr>
            </w:pPr>
            <w:r w:rsidRPr="001C7400">
              <w:rPr>
                <w:rFonts w:ascii="Times New Roman" w:hAnsi="Times New Roman"/>
              </w:rPr>
              <w:t>18,34</w:t>
            </w:r>
          </w:p>
        </w:tc>
        <w:tc>
          <w:tcPr>
            <w:tcW w:w="1499" w:type="dxa"/>
          </w:tcPr>
          <w:p w:rsidR="00154AE2" w:rsidRPr="001C7400" w:rsidRDefault="00154AE2" w:rsidP="00523D74">
            <w:pPr>
              <w:ind w:left="-85"/>
              <w:contextualSpacing/>
              <w:jc w:val="center"/>
              <w:rPr>
                <w:rFonts w:ascii="Times New Roman" w:hAnsi="Times New Roman"/>
              </w:rPr>
            </w:pPr>
            <w:r w:rsidRPr="001C7400">
              <w:rPr>
                <w:rFonts w:ascii="Times New Roman" w:hAnsi="Times New Roman"/>
              </w:rPr>
              <w:t>16,98</w:t>
            </w:r>
          </w:p>
        </w:tc>
        <w:tc>
          <w:tcPr>
            <w:tcW w:w="1499" w:type="dxa"/>
          </w:tcPr>
          <w:p w:rsidR="00154AE2" w:rsidRPr="001C7400" w:rsidRDefault="005A6F35" w:rsidP="00523D74">
            <w:pPr>
              <w:ind w:left="-25" w:firstLine="25"/>
              <w:contextualSpacing/>
              <w:jc w:val="center"/>
              <w:rPr>
                <w:rFonts w:ascii="Times New Roman" w:hAnsi="Times New Roman"/>
              </w:rPr>
            </w:pPr>
            <w:r>
              <w:rPr>
                <w:rFonts w:ascii="Times New Roman" w:hAnsi="Times New Roman"/>
              </w:rPr>
              <w:t>16</w:t>
            </w:r>
          </w:p>
        </w:tc>
      </w:tr>
    </w:tbl>
    <w:p w:rsidR="00D7058F" w:rsidRDefault="00D7058F" w:rsidP="005A0C6F">
      <w:pPr>
        <w:pStyle w:val="31"/>
        <w:ind w:left="-426" w:firstLine="709"/>
        <w:contextualSpacing/>
        <w:rPr>
          <w:rFonts w:eastAsia="Arial Unicode MS"/>
          <w:sz w:val="24"/>
          <w:szCs w:val="24"/>
          <w:u w:val="none"/>
        </w:rPr>
      </w:pPr>
    </w:p>
    <w:p w:rsidR="00523D74" w:rsidRPr="00424E6F" w:rsidRDefault="00523D74" w:rsidP="005A0C6F">
      <w:pPr>
        <w:pStyle w:val="31"/>
        <w:ind w:left="-426" w:firstLine="709"/>
        <w:contextualSpacing/>
        <w:rPr>
          <w:rFonts w:eastAsia="Arial Unicode MS"/>
          <w:sz w:val="24"/>
          <w:szCs w:val="2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5"/>
        <w:gridCol w:w="1330"/>
        <w:gridCol w:w="1330"/>
        <w:gridCol w:w="1330"/>
      </w:tblGrid>
      <w:tr w:rsidR="00154AE2" w:rsidRPr="00424E6F" w:rsidTr="00E2365A">
        <w:trPr>
          <w:trHeight w:val="489"/>
          <w:jc w:val="center"/>
        </w:trPr>
        <w:tc>
          <w:tcPr>
            <w:tcW w:w="4825" w:type="dxa"/>
          </w:tcPr>
          <w:p w:rsidR="00154AE2" w:rsidRPr="00424E6F" w:rsidRDefault="00154AE2" w:rsidP="005A0C6F">
            <w:pPr>
              <w:ind w:left="-426" w:firstLine="709"/>
              <w:contextualSpacing/>
              <w:jc w:val="center"/>
              <w:rPr>
                <w:rFonts w:ascii="Times New Roman" w:eastAsia="Arial Unicode MS" w:hAnsi="Times New Roman"/>
                <w:b/>
              </w:rPr>
            </w:pPr>
            <w:r w:rsidRPr="00424E6F">
              <w:rPr>
                <w:rFonts w:ascii="Times New Roman" w:eastAsia="Times New Roman" w:hAnsi="Times New Roman"/>
                <w:b/>
                <w:bCs/>
              </w:rPr>
              <w:t>Средние показатели по библиотеке МБУ «Ивангородский КДЦ»</w:t>
            </w:r>
          </w:p>
        </w:tc>
        <w:tc>
          <w:tcPr>
            <w:tcW w:w="1330" w:type="dxa"/>
          </w:tcPr>
          <w:p w:rsidR="00154AE2" w:rsidRPr="00523D74" w:rsidRDefault="00154AE2" w:rsidP="00523D74">
            <w:pPr>
              <w:pStyle w:val="31"/>
              <w:ind w:left="-127" w:right="-177"/>
              <w:contextualSpacing/>
              <w:rPr>
                <w:rFonts w:eastAsia="Arial Unicode MS"/>
                <w:b/>
                <w:i/>
                <w:sz w:val="24"/>
                <w:szCs w:val="24"/>
                <w:u w:val="none"/>
              </w:rPr>
            </w:pPr>
            <w:r w:rsidRPr="00523D74">
              <w:rPr>
                <w:rFonts w:eastAsia="Arial Unicode MS"/>
                <w:b/>
                <w:i/>
                <w:sz w:val="24"/>
                <w:szCs w:val="24"/>
                <w:u w:val="none"/>
              </w:rPr>
              <w:t>2023 год</w:t>
            </w:r>
          </w:p>
        </w:tc>
        <w:tc>
          <w:tcPr>
            <w:tcW w:w="1330" w:type="dxa"/>
          </w:tcPr>
          <w:p w:rsidR="00154AE2" w:rsidRPr="00523D74" w:rsidRDefault="00154AE2" w:rsidP="00523D74">
            <w:pPr>
              <w:pStyle w:val="31"/>
              <w:ind w:left="-181" w:right="-122" w:hanging="11"/>
              <w:contextualSpacing/>
              <w:rPr>
                <w:rFonts w:eastAsia="Arial Unicode MS"/>
                <w:b/>
                <w:i/>
                <w:sz w:val="24"/>
                <w:szCs w:val="24"/>
                <w:u w:val="none"/>
              </w:rPr>
            </w:pPr>
            <w:r w:rsidRPr="00523D74">
              <w:rPr>
                <w:rFonts w:eastAsia="Arial Unicode MS"/>
                <w:b/>
                <w:i/>
                <w:sz w:val="24"/>
                <w:szCs w:val="24"/>
                <w:u w:val="none"/>
              </w:rPr>
              <w:t>2024 год</w:t>
            </w:r>
          </w:p>
        </w:tc>
        <w:tc>
          <w:tcPr>
            <w:tcW w:w="1330" w:type="dxa"/>
          </w:tcPr>
          <w:p w:rsidR="00154AE2" w:rsidRPr="00523D74" w:rsidRDefault="00154AE2" w:rsidP="00523D74">
            <w:pPr>
              <w:pStyle w:val="31"/>
              <w:ind w:left="-94" w:right="-68"/>
              <w:contextualSpacing/>
              <w:rPr>
                <w:rFonts w:eastAsia="Arial Unicode MS"/>
                <w:b/>
                <w:i/>
                <w:sz w:val="24"/>
                <w:szCs w:val="24"/>
                <w:u w:val="none"/>
              </w:rPr>
            </w:pPr>
            <w:r w:rsidRPr="00523D74">
              <w:rPr>
                <w:rFonts w:eastAsia="Arial Unicode MS"/>
                <w:b/>
                <w:i/>
                <w:sz w:val="24"/>
                <w:szCs w:val="24"/>
                <w:u w:val="none"/>
              </w:rPr>
              <w:t>2025</w:t>
            </w:r>
            <w:r w:rsidR="00523D74">
              <w:rPr>
                <w:rFonts w:eastAsia="Arial Unicode MS"/>
                <w:b/>
                <w:i/>
                <w:sz w:val="24"/>
                <w:szCs w:val="24"/>
                <w:u w:val="none"/>
              </w:rPr>
              <w:t xml:space="preserve"> год</w:t>
            </w:r>
          </w:p>
        </w:tc>
      </w:tr>
      <w:tr w:rsidR="00154AE2" w:rsidRPr="00424E6F" w:rsidTr="00E2365A">
        <w:trPr>
          <w:trHeight w:val="231"/>
          <w:jc w:val="center"/>
        </w:trPr>
        <w:tc>
          <w:tcPr>
            <w:tcW w:w="4825" w:type="dxa"/>
          </w:tcPr>
          <w:p w:rsidR="00154AE2" w:rsidRPr="00424E6F" w:rsidRDefault="00154AE2" w:rsidP="005A0C6F">
            <w:pPr>
              <w:pStyle w:val="31"/>
              <w:ind w:left="-426" w:firstLine="709"/>
              <w:contextualSpacing/>
              <w:rPr>
                <w:rFonts w:eastAsia="Arial Unicode MS"/>
                <w:sz w:val="24"/>
                <w:szCs w:val="24"/>
                <w:u w:val="none"/>
              </w:rPr>
            </w:pPr>
            <w:r w:rsidRPr="00424E6F">
              <w:rPr>
                <w:rFonts w:eastAsia="Arial Unicode MS"/>
                <w:sz w:val="24"/>
                <w:szCs w:val="24"/>
                <w:u w:val="none"/>
              </w:rPr>
              <w:t>Читаемость</w:t>
            </w:r>
          </w:p>
        </w:tc>
        <w:tc>
          <w:tcPr>
            <w:tcW w:w="1330" w:type="dxa"/>
          </w:tcPr>
          <w:p w:rsidR="00154AE2" w:rsidRPr="00424E6F" w:rsidRDefault="00154AE2" w:rsidP="00523D74">
            <w:pPr>
              <w:pStyle w:val="31"/>
              <w:ind w:left="-127" w:right="-177"/>
              <w:contextualSpacing/>
              <w:rPr>
                <w:rFonts w:eastAsia="Arial Unicode MS"/>
                <w:sz w:val="24"/>
                <w:szCs w:val="24"/>
                <w:u w:val="none"/>
              </w:rPr>
            </w:pPr>
            <w:r w:rsidRPr="00424E6F">
              <w:rPr>
                <w:rFonts w:eastAsia="Arial Unicode MS"/>
                <w:sz w:val="24"/>
                <w:szCs w:val="24"/>
                <w:u w:val="none"/>
              </w:rPr>
              <w:t>21,08</w:t>
            </w:r>
          </w:p>
        </w:tc>
        <w:tc>
          <w:tcPr>
            <w:tcW w:w="1330" w:type="dxa"/>
          </w:tcPr>
          <w:p w:rsidR="00154AE2" w:rsidRPr="00424E6F" w:rsidRDefault="00154AE2" w:rsidP="00523D74">
            <w:pPr>
              <w:ind w:left="-181" w:right="-122" w:hanging="11"/>
              <w:contextualSpacing/>
              <w:jc w:val="center"/>
              <w:rPr>
                <w:rFonts w:ascii="Times New Roman" w:hAnsi="Times New Roman"/>
              </w:rPr>
            </w:pPr>
            <w:r>
              <w:rPr>
                <w:rFonts w:ascii="Times New Roman" w:hAnsi="Times New Roman"/>
              </w:rPr>
              <w:t>21,89</w:t>
            </w:r>
          </w:p>
        </w:tc>
        <w:tc>
          <w:tcPr>
            <w:tcW w:w="1330" w:type="dxa"/>
          </w:tcPr>
          <w:p w:rsidR="00154AE2" w:rsidRPr="00424E6F" w:rsidRDefault="005A6F35" w:rsidP="00523D74">
            <w:pPr>
              <w:pStyle w:val="31"/>
              <w:ind w:left="-94" w:right="-68"/>
              <w:contextualSpacing/>
              <w:rPr>
                <w:rFonts w:eastAsia="Arial Unicode MS"/>
                <w:sz w:val="24"/>
                <w:szCs w:val="24"/>
                <w:u w:val="none"/>
              </w:rPr>
            </w:pPr>
            <w:r>
              <w:rPr>
                <w:rFonts w:eastAsia="Arial Unicode MS"/>
                <w:sz w:val="24"/>
                <w:szCs w:val="24"/>
                <w:u w:val="none"/>
              </w:rPr>
              <w:t>20,4</w:t>
            </w:r>
          </w:p>
        </w:tc>
      </w:tr>
      <w:tr w:rsidR="00154AE2" w:rsidRPr="00424E6F" w:rsidTr="00E2365A">
        <w:trPr>
          <w:trHeight w:val="244"/>
          <w:jc w:val="center"/>
        </w:trPr>
        <w:tc>
          <w:tcPr>
            <w:tcW w:w="4825" w:type="dxa"/>
          </w:tcPr>
          <w:p w:rsidR="00154AE2" w:rsidRPr="00424E6F" w:rsidRDefault="00154AE2" w:rsidP="005A0C6F">
            <w:pPr>
              <w:pStyle w:val="31"/>
              <w:ind w:left="-426" w:firstLine="709"/>
              <w:contextualSpacing/>
              <w:rPr>
                <w:rFonts w:eastAsia="Arial Unicode MS"/>
                <w:sz w:val="24"/>
                <w:szCs w:val="24"/>
                <w:u w:val="none"/>
              </w:rPr>
            </w:pPr>
            <w:r w:rsidRPr="00424E6F">
              <w:rPr>
                <w:rFonts w:eastAsia="Arial Unicode MS"/>
                <w:sz w:val="24"/>
                <w:szCs w:val="24"/>
                <w:u w:val="none"/>
              </w:rPr>
              <w:t>Посещаемость</w:t>
            </w:r>
          </w:p>
        </w:tc>
        <w:tc>
          <w:tcPr>
            <w:tcW w:w="1330" w:type="dxa"/>
          </w:tcPr>
          <w:p w:rsidR="00154AE2" w:rsidRPr="00424E6F" w:rsidRDefault="00154AE2" w:rsidP="00523D74">
            <w:pPr>
              <w:pStyle w:val="31"/>
              <w:ind w:left="-127" w:right="-177"/>
              <w:contextualSpacing/>
              <w:rPr>
                <w:rFonts w:eastAsia="Arial Unicode MS"/>
                <w:sz w:val="24"/>
                <w:szCs w:val="24"/>
                <w:u w:val="none"/>
              </w:rPr>
            </w:pPr>
            <w:r w:rsidRPr="00424E6F">
              <w:rPr>
                <w:rFonts w:eastAsia="Arial Unicode MS"/>
                <w:sz w:val="24"/>
                <w:szCs w:val="24"/>
                <w:u w:val="none"/>
              </w:rPr>
              <w:t>9,06</w:t>
            </w:r>
          </w:p>
        </w:tc>
        <w:tc>
          <w:tcPr>
            <w:tcW w:w="1330" w:type="dxa"/>
          </w:tcPr>
          <w:p w:rsidR="00154AE2" w:rsidRPr="00424E6F" w:rsidRDefault="00154AE2" w:rsidP="00523D74">
            <w:pPr>
              <w:ind w:left="-181" w:right="-122" w:hanging="11"/>
              <w:contextualSpacing/>
              <w:jc w:val="center"/>
              <w:rPr>
                <w:rFonts w:ascii="Times New Roman" w:hAnsi="Times New Roman"/>
              </w:rPr>
            </w:pPr>
            <w:r>
              <w:rPr>
                <w:rFonts w:ascii="Times New Roman" w:hAnsi="Times New Roman"/>
              </w:rPr>
              <w:t>14,8</w:t>
            </w:r>
          </w:p>
        </w:tc>
        <w:tc>
          <w:tcPr>
            <w:tcW w:w="1330" w:type="dxa"/>
          </w:tcPr>
          <w:p w:rsidR="00154AE2" w:rsidRPr="00424E6F" w:rsidRDefault="005A6F35" w:rsidP="00523D74">
            <w:pPr>
              <w:pStyle w:val="31"/>
              <w:ind w:left="-94" w:right="-68"/>
              <w:contextualSpacing/>
              <w:rPr>
                <w:rFonts w:eastAsia="Arial Unicode MS"/>
                <w:sz w:val="24"/>
                <w:szCs w:val="24"/>
                <w:u w:val="none"/>
              </w:rPr>
            </w:pPr>
            <w:r>
              <w:rPr>
                <w:rFonts w:eastAsia="Arial Unicode MS"/>
                <w:sz w:val="24"/>
                <w:szCs w:val="24"/>
                <w:u w:val="none"/>
              </w:rPr>
              <w:t>11,9</w:t>
            </w:r>
          </w:p>
        </w:tc>
      </w:tr>
      <w:tr w:rsidR="00154AE2" w:rsidRPr="00424E6F" w:rsidTr="00E2365A">
        <w:trPr>
          <w:trHeight w:val="231"/>
          <w:jc w:val="center"/>
        </w:trPr>
        <w:tc>
          <w:tcPr>
            <w:tcW w:w="4825" w:type="dxa"/>
          </w:tcPr>
          <w:p w:rsidR="00154AE2" w:rsidRPr="00424E6F" w:rsidRDefault="00154AE2" w:rsidP="005A0C6F">
            <w:pPr>
              <w:pStyle w:val="31"/>
              <w:ind w:left="-426" w:firstLine="709"/>
              <w:contextualSpacing/>
              <w:rPr>
                <w:rFonts w:eastAsia="Arial Unicode MS"/>
                <w:sz w:val="24"/>
                <w:szCs w:val="24"/>
                <w:u w:val="none"/>
              </w:rPr>
            </w:pPr>
            <w:r w:rsidRPr="00424E6F">
              <w:rPr>
                <w:rFonts w:eastAsia="Arial Unicode MS"/>
                <w:sz w:val="24"/>
                <w:szCs w:val="24"/>
                <w:u w:val="none"/>
              </w:rPr>
              <w:t>Обращаемость</w:t>
            </w:r>
          </w:p>
        </w:tc>
        <w:tc>
          <w:tcPr>
            <w:tcW w:w="1330" w:type="dxa"/>
          </w:tcPr>
          <w:p w:rsidR="00154AE2" w:rsidRPr="00424E6F" w:rsidRDefault="00154AE2" w:rsidP="00523D74">
            <w:pPr>
              <w:pStyle w:val="31"/>
              <w:ind w:left="-127" w:right="-177"/>
              <w:contextualSpacing/>
              <w:rPr>
                <w:rFonts w:eastAsia="Arial Unicode MS"/>
                <w:sz w:val="24"/>
                <w:szCs w:val="24"/>
                <w:u w:val="none"/>
              </w:rPr>
            </w:pPr>
            <w:r w:rsidRPr="00424E6F">
              <w:rPr>
                <w:rFonts w:eastAsia="Arial Unicode MS"/>
                <w:sz w:val="24"/>
                <w:szCs w:val="24"/>
                <w:u w:val="none"/>
              </w:rPr>
              <w:t>0,84</w:t>
            </w:r>
          </w:p>
        </w:tc>
        <w:tc>
          <w:tcPr>
            <w:tcW w:w="1330" w:type="dxa"/>
          </w:tcPr>
          <w:p w:rsidR="00154AE2" w:rsidRPr="00424E6F" w:rsidRDefault="00154AE2" w:rsidP="00523D74">
            <w:pPr>
              <w:ind w:left="-181" w:right="-122" w:hanging="11"/>
              <w:contextualSpacing/>
              <w:jc w:val="center"/>
              <w:rPr>
                <w:rFonts w:ascii="Times New Roman" w:hAnsi="Times New Roman"/>
              </w:rPr>
            </w:pPr>
            <w:r>
              <w:rPr>
                <w:rFonts w:ascii="Times New Roman" w:hAnsi="Times New Roman"/>
              </w:rPr>
              <w:t>1,24</w:t>
            </w:r>
          </w:p>
        </w:tc>
        <w:tc>
          <w:tcPr>
            <w:tcW w:w="1330" w:type="dxa"/>
          </w:tcPr>
          <w:p w:rsidR="00154AE2" w:rsidRPr="00424E6F" w:rsidRDefault="005A6F35" w:rsidP="00523D74">
            <w:pPr>
              <w:pStyle w:val="31"/>
              <w:ind w:left="-94" w:right="-68"/>
              <w:contextualSpacing/>
              <w:rPr>
                <w:rFonts w:eastAsia="Arial Unicode MS"/>
                <w:sz w:val="24"/>
                <w:szCs w:val="24"/>
                <w:u w:val="none"/>
              </w:rPr>
            </w:pPr>
            <w:r>
              <w:rPr>
                <w:rFonts w:eastAsia="Arial Unicode MS"/>
                <w:sz w:val="24"/>
                <w:szCs w:val="24"/>
                <w:u w:val="none"/>
              </w:rPr>
              <w:t>1,2</w:t>
            </w:r>
          </w:p>
        </w:tc>
      </w:tr>
      <w:tr w:rsidR="00154AE2" w:rsidRPr="00424E6F" w:rsidTr="00E2365A">
        <w:trPr>
          <w:trHeight w:val="244"/>
          <w:jc w:val="center"/>
        </w:trPr>
        <w:tc>
          <w:tcPr>
            <w:tcW w:w="4825" w:type="dxa"/>
          </w:tcPr>
          <w:p w:rsidR="00154AE2" w:rsidRPr="00424E6F" w:rsidRDefault="00154AE2" w:rsidP="005A0C6F">
            <w:pPr>
              <w:pStyle w:val="31"/>
              <w:ind w:left="-426" w:firstLine="709"/>
              <w:contextualSpacing/>
              <w:rPr>
                <w:rFonts w:eastAsia="Arial Unicode MS"/>
                <w:sz w:val="24"/>
                <w:szCs w:val="24"/>
                <w:u w:val="none"/>
              </w:rPr>
            </w:pPr>
            <w:r w:rsidRPr="00424E6F">
              <w:rPr>
                <w:rFonts w:eastAsia="Arial Unicode MS"/>
                <w:sz w:val="24"/>
                <w:szCs w:val="24"/>
                <w:u w:val="none"/>
              </w:rPr>
              <w:t>Книгообеспеченность</w:t>
            </w:r>
          </w:p>
        </w:tc>
        <w:tc>
          <w:tcPr>
            <w:tcW w:w="1330" w:type="dxa"/>
          </w:tcPr>
          <w:p w:rsidR="00154AE2" w:rsidRPr="00424E6F" w:rsidRDefault="00154AE2" w:rsidP="00523D74">
            <w:pPr>
              <w:pStyle w:val="31"/>
              <w:ind w:left="-127" w:right="-177"/>
              <w:contextualSpacing/>
              <w:rPr>
                <w:rFonts w:eastAsia="Arial Unicode MS"/>
                <w:sz w:val="24"/>
                <w:szCs w:val="24"/>
                <w:u w:val="none"/>
              </w:rPr>
            </w:pPr>
            <w:r w:rsidRPr="00424E6F">
              <w:rPr>
                <w:rFonts w:eastAsia="Arial Unicode MS"/>
                <w:sz w:val="24"/>
                <w:szCs w:val="24"/>
                <w:u w:val="none"/>
              </w:rPr>
              <w:t>17,6</w:t>
            </w:r>
          </w:p>
        </w:tc>
        <w:tc>
          <w:tcPr>
            <w:tcW w:w="1330" w:type="dxa"/>
          </w:tcPr>
          <w:p w:rsidR="00154AE2" w:rsidRPr="00424E6F" w:rsidRDefault="00154AE2" w:rsidP="00523D74">
            <w:pPr>
              <w:ind w:left="-181" w:right="-122" w:hanging="11"/>
              <w:contextualSpacing/>
              <w:jc w:val="center"/>
              <w:rPr>
                <w:rFonts w:ascii="Times New Roman" w:hAnsi="Times New Roman"/>
              </w:rPr>
            </w:pPr>
            <w:r>
              <w:rPr>
                <w:rFonts w:ascii="Times New Roman" w:hAnsi="Times New Roman"/>
              </w:rPr>
              <w:t>17,6</w:t>
            </w:r>
          </w:p>
        </w:tc>
        <w:tc>
          <w:tcPr>
            <w:tcW w:w="1330" w:type="dxa"/>
          </w:tcPr>
          <w:p w:rsidR="00154AE2" w:rsidRPr="00424E6F" w:rsidRDefault="005A6F35" w:rsidP="00523D74">
            <w:pPr>
              <w:pStyle w:val="31"/>
              <w:ind w:left="-94" w:right="-68"/>
              <w:contextualSpacing/>
              <w:rPr>
                <w:rFonts w:eastAsia="Arial Unicode MS"/>
                <w:sz w:val="24"/>
                <w:szCs w:val="24"/>
                <w:u w:val="none"/>
              </w:rPr>
            </w:pPr>
            <w:r>
              <w:rPr>
                <w:rFonts w:eastAsia="Arial Unicode MS"/>
                <w:sz w:val="24"/>
                <w:szCs w:val="24"/>
                <w:u w:val="none"/>
              </w:rPr>
              <w:t>7,5</w:t>
            </w:r>
          </w:p>
        </w:tc>
      </w:tr>
    </w:tbl>
    <w:p w:rsidR="00D22693" w:rsidRDefault="00D22693" w:rsidP="00523D74">
      <w:pPr>
        <w:ind w:firstLine="851"/>
        <w:contextualSpacing/>
        <w:jc w:val="both"/>
        <w:rPr>
          <w:rFonts w:ascii="Times New Roman" w:eastAsia="Arial Unicode MS" w:hAnsi="Times New Roman"/>
        </w:rPr>
      </w:pPr>
    </w:p>
    <w:p w:rsidR="00D7058F" w:rsidRPr="00F91373" w:rsidRDefault="00D7058F" w:rsidP="00523D74">
      <w:pPr>
        <w:ind w:firstLine="851"/>
        <w:contextualSpacing/>
        <w:jc w:val="both"/>
        <w:rPr>
          <w:rFonts w:ascii="Times New Roman" w:eastAsia="Arial Unicode MS" w:hAnsi="Times New Roman"/>
        </w:rPr>
      </w:pPr>
      <w:r w:rsidRPr="00F91373">
        <w:rPr>
          <w:rFonts w:ascii="Times New Roman" w:eastAsia="Arial Unicode MS" w:hAnsi="Times New Roman"/>
        </w:rPr>
        <w:t xml:space="preserve">По МКУК «Кингисеппская ЦГБ» Число обращений удалённых пользователей- </w:t>
      </w:r>
      <w:r w:rsidR="00CC344B">
        <w:rPr>
          <w:rFonts w:ascii="Times New Roman" w:eastAsia="Arial Unicode MS" w:hAnsi="Times New Roman"/>
        </w:rPr>
        <w:t>28917</w:t>
      </w:r>
      <w:r w:rsidRPr="00F91373">
        <w:rPr>
          <w:rFonts w:ascii="Times New Roman" w:eastAsia="Arial Unicode MS" w:hAnsi="Times New Roman"/>
        </w:rPr>
        <w:t xml:space="preserve"> (без посещений ВК), из них обращение к сайтам </w:t>
      </w:r>
      <w:r w:rsidR="00CC344B">
        <w:rPr>
          <w:rFonts w:ascii="Times New Roman" w:eastAsia="Arial Unicode MS" w:hAnsi="Times New Roman"/>
        </w:rPr>
        <w:t>26599, ЛитРес-2318</w:t>
      </w:r>
    </w:p>
    <w:p w:rsidR="00D7058F" w:rsidRPr="00F91373" w:rsidRDefault="00D7058F" w:rsidP="00523D74">
      <w:pPr>
        <w:ind w:firstLine="851"/>
        <w:contextualSpacing/>
        <w:jc w:val="both"/>
        <w:rPr>
          <w:rFonts w:ascii="Times New Roman" w:hAnsi="Times New Roman"/>
        </w:rPr>
      </w:pPr>
      <w:r w:rsidRPr="00F91373">
        <w:rPr>
          <w:rFonts w:ascii="Times New Roman" w:hAnsi="Times New Roman"/>
        </w:rPr>
        <w:t>- выполнено справок и консультаций (всего</w:t>
      </w:r>
      <w:r w:rsidR="00CC344B">
        <w:rPr>
          <w:rFonts w:ascii="Times New Roman" w:hAnsi="Times New Roman"/>
        </w:rPr>
        <w:t xml:space="preserve"> по району</w:t>
      </w:r>
      <w:r w:rsidRPr="00F91373">
        <w:rPr>
          <w:rFonts w:ascii="Times New Roman" w:hAnsi="Times New Roman"/>
        </w:rPr>
        <w:t xml:space="preserve">) </w:t>
      </w:r>
      <w:r w:rsidR="00CC344B">
        <w:rPr>
          <w:rFonts w:ascii="Times New Roman" w:hAnsi="Times New Roman"/>
        </w:rPr>
        <w:t>25831</w:t>
      </w:r>
      <w:r w:rsidRPr="00F91373">
        <w:rPr>
          <w:rFonts w:ascii="Times New Roman" w:hAnsi="Times New Roman"/>
        </w:rPr>
        <w:t xml:space="preserve">; - количество культурно-просветительных мероприятий </w:t>
      </w:r>
      <w:r w:rsidR="00CC344B">
        <w:rPr>
          <w:rFonts w:ascii="Times New Roman" w:hAnsi="Times New Roman"/>
        </w:rPr>
        <w:t>2270</w:t>
      </w:r>
    </w:p>
    <w:p w:rsidR="008467A9" w:rsidRDefault="00D7058F" w:rsidP="00523D74">
      <w:pPr>
        <w:ind w:firstLine="851"/>
        <w:contextualSpacing/>
        <w:jc w:val="both"/>
        <w:rPr>
          <w:rFonts w:ascii="Times New Roman" w:hAnsi="Times New Roman"/>
          <w:shd w:val="clear" w:color="auto" w:fill="FFFFFF"/>
        </w:rPr>
      </w:pPr>
      <w:r w:rsidRPr="00F91373">
        <w:rPr>
          <w:rFonts w:ascii="Times New Roman" w:hAnsi="Times New Roman"/>
        </w:rPr>
        <w:t>Книжный фонд МКУК «Кингисеппская ЦГБ» на 01.01.202</w:t>
      </w:r>
      <w:r w:rsidR="00B91F7D">
        <w:rPr>
          <w:rFonts w:ascii="Times New Roman" w:hAnsi="Times New Roman"/>
        </w:rPr>
        <w:t>5</w:t>
      </w:r>
      <w:r w:rsidRPr="00F91373">
        <w:rPr>
          <w:rFonts w:ascii="Times New Roman" w:hAnsi="Times New Roman"/>
        </w:rPr>
        <w:t xml:space="preserve"> года составляет </w:t>
      </w:r>
      <w:r w:rsidR="00CC344B">
        <w:rPr>
          <w:rFonts w:ascii="Times New Roman" w:hAnsi="Times New Roman"/>
        </w:rPr>
        <w:t>150184</w:t>
      </w:r>
      <w:r w:rsidRPr="00F91373">
        <w:rPr>
          <w:rFonts w:ascii="Times New Roman" w:hAnsi="Times New Roman"/>
        </w:rPr>
        <w:t>экз.</w:t>
      </w:r>
      <w:r w:rsidRPr="00F91373">
        <w:rPr>
          <w:rFonts w:ascii="Times New Roman" w:hAnsi="Times New Roman"/>
          <w:shd w:val="clear" w:color="auto" w:fill="FFFFFF"/>
        </w:rPr>
        <w:t xml:space="preserve"> Он уменьшился по сравнению с 202</w:t>
      </w:r>
      <w:r w:rsidR="00B91F7D">
        <w:rPr>
          <w:rFonts w:ascii="Times New Roman" w:hAnsi="Times New Roman"/>
          <w:shd w:val="clear" w:color="auto" w:fill="FFFFFF"/>
        </w:rPr>
        <w:t>3</w:t>
      </w:r>
      <w:r w:rsidRPr="00F91373">
        <w:rPr>
          <w:rFonts w:ascii="Times New Roman" w:hAnsi="Times New Roman"/>
          <w:shd w:val="clear" w:color="auto" w:fill="FFFFFF"/>
        </w:rPr>
        <w:t xml:space="preserve"> годом, в связи с недостаточностью обновляемости фондов.</w:t>
      </w:r>
    </w:p>
    <w:p w:rsidR="001B3957" w:rsidRDefault="001B3957" w:rsidP="00523D74">
      <w:pPr>
        <w:ind w:firstLine="851"/>
        <w:contextualSpacing/>
        <w:jc w:val="both"/>
        <w:rPr>
          <w:rFonts w:ascii="Times New Roman" w:hAnsi="Times New Roman"/>
          <w:shd w:val="clear" w:color="auto" w:fill="FFFFFF"/>
        </w:rPr>
      </w:pPr>
      <w:r>
        <w:rPr>
          <w:rFonts w:ascii="Times New Roman" w:hAnsi="Times New Roman"/>
          <w:shd w:val="clear" w:color="auto" w:fill="FFFFFF"/>
        </w:rPr>
        <w:t xml:space="preserve"> Книжный фонд по всему Кингисеппскому району составил </w:t>
      </w:r>
      <w:r w:rsidR="00CC344B">
        <w:rPr>
          <w:rFonts w:ascii="Times New Roman" w:hAnsi="Times New Roman"/>
          <w:shd w:val="clear" w:color="auto" w:fill="FFFFFF"/>
        </w:rPr>
        <w:t>347154</w:t>
      </w:r>
      <w:r>
        <w:rPr>
          <w:rFonts w:ascii="Times New Roman" w:hAnsi="Times New Roman"/>
          <w:shd w:val="clear" w:color="auto" w:fill="FFFFFF"/>
        </w:rPr>
        <w:t xml:space="preserve"> экземпляров</w:t>
      </w:r>
    </w:p>
    <w:p w:rsidR="00D22693" w:rsidRDefault="00D22693" w:rsidP="00523D74">
      <w:pPr>
        <w:ind w:firstLine="851"/>
        <w:contextualSpacing/>
        <w:jc w:val="both"/>
        <w:rPr>
          <w:rFonts w:ascii="Times New Roman" w:hAnsi="Times New Roman"/>
          <w:shd w:val="clear" w:color="auto" w:fill="FFFFFF"/>
        </w:rPr>
      </w:pPr>
    </w:p>
    <w:p w:rsidR="00A41776" w:rsidRDefault="00A41776" w:rsidP="00523D74">
      <w:pPr>
        <w:ind w:firstLine="851"/>
        <w:contextualSpacing/>
        <w:jc w:val="center"/>
        <w:rPr>
          <w:rFonts w:ascii="Times New Roman" w:hAnsi="Times New Roman"/>
          <w:b/>
          <w:color w:val="17365D"/>
          <w:u w:val="single"/>
        </w:rPr>
      </w:pPr>
      <w:r w:rsidRPr="00F91373">
        <w:rPr>
          <w:rFonts w:ascii="Times New Roman" w:hAnsi="Times New Roman"/>
          <w:b/>
          <w:color w:val="17365D"/>
          <w:u w:val="single"/>
        </w:rPr>
        <w:t>Анализ выполнения библиотеками Кингисеппского района</w:t>
      </w:r>
      <w:r w:rsidR="00205E47" w:rsidRPr="00F91373">
        <w:rPr>
          <w:rFonts w:ascii="Times New Roman" w:hAnsi="Times New Roman"/>
          <w:b/>
          <w:color w:val="17365D"/>
          <w:u w:val="single"/>
        </w:rPr>
        <w:t xml:space="preserve"> цифр нацпроекта</w:t>
      </w:r>
      <w:r w:rsidRPr="00F91373">
        <w:rPr>
          <w:rFonts w:ascii="Times New Roman" w:hAnsi="Times New Roman"/>
          <w:b/>
          <w:color w:val="17365D"/>
          <w:u w:val="single"/>
        </w:rPr>
        <w:t xml:space="preserve"> за 202</w:t>
      </w:r>
      <w:r w:rsidR="001B2AAF">
        <w:rPr>
          <w:rFonts w:ascii="Times New Roman" w:hAnsi="Times New Roman"/>
          <w:b/>
          <w:color w:val="17365D"/>
          <w:u w:val="single"/>
        </w:rPr>
        <w:t>5</w:t>
      </w:r>
      <w:r w:rsidRPr="00F91373">
        <w:rPr>
          <w:rFonts w:ascii="Times New Roman" w:hAnsi="Times New Roman"/>
          <w:b/>
          <w:color w:val="17365D"/>
          <w:u w:val="single"/>
        </w:rPr>
        <w:t xml:space="preserve"> год</w:t>
      </w:r>
    </w:p>
    <w:p w:rsidR="00D22693" w:rsidRPr="008467A9" w:rsidRDefault="00D22693" w:rsidP="005A0C6F">
      <w:pPr>
        <w:ind w:left="-426" w:firstLine="709"/>
        <w:contextualSpacing/>
        <w:jc w:val="center"/>
        <w:rPr>
          <w:rFonts w:ascii="Times New Roman" w:hAnsi="Times New Roman"/>
          <w:shd w:val="clear" w:color="auto" w:fill="FFFFFF"/>
        </w:rPr>
      </w:pPr>
    </w:p>
    <w:tbl>
      <w:tblPr>
        <w:tblpPr w:leftFromText="180" w:rightFromText="180" w:vertAnchor="text" w:tblpX="216" w:tblpY="1"/>
        <w:tblOverlap w:val="never"/>
        <w:tblW w:w="9493" w:type="dxa"/>
        <w:tblLayout w:type="fixed"/>
        <w:tblLook w:val="04A0"/>
      </w:tblPr>
      <w:tblGrid>
        <w:gridCol w:w="3011"/>
        <w:gridCol w:w="1492"/>
        <w:gridCol w:w="1701"/>
        <w:gridCol w:w="1701"/>
        <w:gridCol w:w="1588"/>
      </w:tblGrid>
      <w:tr w:rsidR="00CA55CB" w:rsidRPr="00F91373" w:rsidTr="00A22A67">
        <w:trPr>
          <w:trHeight w:val="300"/>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5CB" w:rsidRPr="00F91373" w:rsidRDefault="00CA55CB" w:rsidP="00482449">
            <w:pPr>
              <w:ind w:right="-40"/>
              <w:contextualSpacing/>
              <w:jc w:val="center"/>
              <w:rPr>
                <w:rFonts w:ascii="Times New Roman" w:hAnsi="Times New Roman"/>
                <w:color w:val="17365D"/>
              </w:rPr>
            </w:pPr>
            <w:r w:rsidRPr="00F91373">
              <w:rPr>
                <w:rFonts w:ascii="Times New Roman" w:hAnsi="Times New Roman"/>
                <w:color w:val="17365D"/>
              </w:rPr>
              <w:t>Библиотека</w:t>
            </w:r>
          </w:p>
        </w:tc>
        <w:tc>
          <w:tcPr>
            <w:tcW w:w="1492" w:type="dxa"/>
            <w:tcBorders>
              <w:top w:val="single" w:sz="4" w:space="0" w:color="auto"/>
              <w:left w:val="single" w:sz="4" w:space="0" w:color="auto"/>
              <w:bottom w:val="single" w:sz="4" w:space="0" w:color="auto"/>
              <w:right w:val="single" w:sz="4" w:space="0" w:color="auto"/>
            </w:tcBorders>
            <w:vAlign w:val="center"/>
          </w:tcPr>
          <w:p w:rsidR="00CA55CB" w:rsidRPr="00F91373" w:rsidRDefault="00CA55CB" w:rsidP="00482449">
            <w:pPr>
              <w:ind w:left="-44" w:right="-40" w:firstLine="10"/>
              <w:contextualSpacing/>
              <w:jc w:val="center"/>
              <w:rPr>
                <w:rFonts w:ascii="Times New Roman" w:hAnsi="Times New Roman"/>
                <w:color w:val="17365D"/>
              </w:rPr>
            </w:pPr>
            <w:r w:rsidRPr="00F91373">
              <w:rPr>
                <w:rFonts w:ascii="Times New Roman" w:hAnsi="Times New Roman"/>
                <w:color w:val="17365D"/>
              </w:rPr>
              <w:t>Базовый показатель 20</w:t>
            </w:r>
            <w:r w:rsidR="00154AE2">
              <w:rPr>
                <w:rFonts w:ascii="Times New Roman" w:hAnsi="Times New Roman"/>
                <w:color w:val="17365D"/>
              </w:rPr>
              <w:t>2</w:t>
            </w:r>
            <w:r w:rsidR="00C873CE">
              <w:rPr>
                <w:rFonts w:ascii="Times New Roman" w:hAnsi="Times New Roman"/>
                <w:color w:val="17365D"/>
              </w:rPr>
              <w:t>3</w:t>
            </w:r>
            <w:r w:rsidRPr="00F91373">
              <w:rPr>
                <w:rFonts w:ascii="Times New Roman" w:hAnsi="Times New Roman"/>
                <w:color w:val="17365D"/>
              </w:rPr>
              <w:t xml:space="preserve"> год</w:t>
            </w:r>
          </w:p>
        </w:tc>
        <w:tc>
          <w:tcPr>
            <w:tcW w:w="1701" w:type="dxa"/>
            <w:tcBorders>
              <w:top w:val="single" w:sz="4" w:space="0" w:color="auto"/>
              <w:left w:val="single" w:sz="4" w:space="0" w:color="auto"/>
              <w:bottom w:val="single" w:sz="4" w:space="0" w:color="auto"/>
              <w:right w:val="single" w:sz="4" w:space="0" w:color="auto"/>
            </w:tcBorders>
            <w:vAlign w:val="center"/>
          </w:tcPr>
          <w:p w:rsidR="00CA55CB" w:rsidRPr="00F91373" w:rsidRDefault="00CA55CB" w:rsidP="00482449">
            <w:pPr>
              <w:ind w:left="-44" w:right="-41" w:firstLine="10"/>
              <w:contextualSpacing/>
              <w:jc w:val="center"/>
              <w:rPr>
                <w:rFonts w:ascii="Times New Roman" w:hAnsi="Times New Roman"/>
                <w:color w:val="17365D"/>
              </w:rPr>
            </w:pPr>
            <w:r w:rsidRPr="00F91373">
              <w:rPr>
                <w:rFonts w:ascii="Times New Roman" w:hAnsi="Times New Roman"/>
                <w:color w:val="17365D"/>
              </w:rPr>
              <w:t>Коэффициент роста</w:t>
            </w:r>
          </w:p>
        </w:tc>
        <w:tc>
          <w:tcPr>
            <w:tcW w:w="1701" w:type="dxa"/>
            <w:tcBorders>
              <w:top w:val="single" w:sz="4" w:space="0" w:color="auto"/>
              <w:left w:val="single" w:sz="4" w:space="0" w:color="auto"/>
              <w:bottom w:val="single" w:sz="4" w:space="0" w:color="auto"/>
              <w:right w:val="single" w:sz="4" w:space="0" w:color="auto"/>
            </w:tcBorders>
            <w:vAlign w:val="center"/>
          </w:tcPr>
          <w:p w:rsidR="00CA55CB" w:rsidRPr="00F91373" w:rsidRDefault="00CA55CB" w:rsidP="00482449">
            <w:pPr>
              <w:ind w:left="-44" w:right="-40" w:firstLine="10"/>
              <w:contextualSpacing/>
              <w:jc w:val="center"/>
              <w:rPr>
                <w:rFonts w:ascii="Times New Roman" w:hAnsi="Times New Roman"/>
                <w:color w:val="17365D"/>
              </w:rPr>
            </w:pPr>
            <w:r w:rsidRPr="00F91373">
              <w:rPr>
                <w:rFonts w:ascii="Times New Roman" w:hAnsi="Times New Roman"/>
                <w:color w:val="17365D"/>
              </w:rPr>
              <w:t>Планируемый показатель на 202</w:t>
            </w:r>
            <w:r w:rsidR="00C873CE">
              <w:rPr>
                <w:rFonts w:ascii="Times New Roman" w:hAnsi="Times New Roman"/>
                <w:color w:val="17365D"/>
              </w:rPr>
              <w:t>5</w:t>
            </w:r>
            <w:r w:rsidR="00482449">
              <w:rPr>
                <w:rFonts w:ascii="Times New Roman" w:hAnsi="Times New Roman"/>
                <w:color w:val="17365D"/>
              </w:rPr>
              <w:t xml:space="preserve"> </w:t>
            </w:r>
            <w:r w:rsidRPr="00F91373">
              <w:rPr>
                <w:rFonts w:ascii="Times New Roman" w:hAnsi="Times New Roman"/>
                <w:color w:val="17365D"/>
              </w:rPr>
              <w:t>год</w:t>
            </w:r>
          </w:p>
        </w:tc>
        <w:tc>
          <w:tcPr>
            <w:tcW w:w="1588" w:type="dxa"/>
            <w:tcBorders>
              <w:top w:val="single" w:sz="4" w:space="0" w:color="auto"/>
              <w:left w:val="single" w:sz="4" w:space="0" w:color="auto"/>
              <w:bottom w:val="single" w:sz="4" w:space="0" w:color="auto"/>
              <w:right w:val="single" w:sz="4" w:space="0" w:color="auto"/>
            </w:tcBorders>
            <w:vAlign w:val="center"/>
          </w:tcPr>
          <w:p w:rsidR="00CA55CB" w:rsidRPr="00F91373" w:rsidRDefault="00CA55CB" w:rsidP="00482449">
            <w:pPr>
              <w:ind w:left="-44" w:firstLine="44"/>
              <w:contextualSpacing/>
              <w:jc w:val="center"/>
              <w:rPr>
                <w:rFonts w:ascii="Times New Roman" w:hAnsi="Times New Roman"/>
                <w:color w:val="17365D"/>
              </w:rPr>
            </w:pPr>
            <w:r w:rsidRPr="00F91373">
              <w:rPr>
                <w:rFonts w:ascii="Times New Roman" w:hAnsi="Times New Roman"/>
                <w:color w:val="17365D"/>
              </w:rPr>
              <w:t>Достигнутый за 202</w:t>
            </w:r>
            <w:r w:rsidR="00731F63">
              <w:rPr>
                <w:rFonts w:ascii="Times New Roman" w:hAnsi="Times New Roman"/>
                <w:color w:val="17365D"/>
              </w:rPr>
              <w:t>5</w:t>
            </w:r>
            <w:r w:rsidR="00482449">
              <w:rPr>
                <w:rFonts w:ascii="Times New Roman" w:hAnsi="Times New Roman"/>
                <w:color w:val="17365D"/>
              </w:rPr>
              <w:t xml:space="preserve"> год</w:t>
            </w:r>
          </w:p>
        </w:tc>
      </w:tr>
      <w:tr w:rsidR="00C4325F" w:rsidRPr="00C4325F" w:rsidTr="00A22A67">
        <w:trPr>
          <w:trHeight w:val="300"/>
        </w:trPr>
        <w:tc>
          <w:tcPr>
            <w:tcW w:w="3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25F" w:rsidRPr="00424E6F" w:rsidRDefault="00C4325F" w:rsidP="00482449">
            <w:pPr>
              <w:ind w:right="-40"/>
              <w:contextualSpacing/>
              <w:jc w:val="center"/>
              <w:rPr>
                <w:rFonts w:ascii="Times New Roman" w:hAnsi="Times New Roman"/>
                <w:color w:val="000000"/>
              </w:rPr>
            </w:pPr>
            <w:r>
              <w:rPr>
                <w:rFonts w:ascii="Times New Roman" w:hAnsi="Times New Roman"/>
                <w:color w:val="000000"/>
              </w:rPr>
              <w:t>Библиотеки Кингисеппа и Кингисеппского района</w:t>
            </w:r>
          </w:p>
        </w:tc>
        <w:tc>
          <w:tcPr>
            <w:tcW w:w="1492" w:type="dxa"/>
            <w:tcBorders>
              <w:top w:val="single" w:sz="4" w:space="0" w:color="auto"/>
              <w:left w:val="single" w:sz="4" w:space="0" w:color="auto"/>
              <w:bottom w:val="single" w:sz="4" w:space="0" w:color="auto"/>
              <w:right w:val="single" w:sz="4" w:space="0" w:color="auto"/>
            </w:tcBorders>
            <w:vAlign w:val="center"/>
          </w:tcPr>
          <w:p w:rsidR="00C4325F" w:rsidRPr="00424E6F" w:rsidRDefault="00C4325F" w:rsidP="00482449">
            <w:pPr>
              <w:ind w:left="-44" w:right="-40" w:firstLine="10"/>
              <w:contextualSpacing/>
              <w:jc w:val="center"/>
              <w:rPr>
                <w:rFonts w:ascii="Times New Roman" w:hAnsi="Times New Roman"/>
                <w:b/>
                <w:bCs/>
                <w:color w:val="000000"/>
              </w:rPr>
            </w:pPr>
            <w:r>
              <w:rPr>
                <w:rFonts w:ascii="Times New Roman" w:hAnsi="Times New Roman"/>
                <w:b/>
                <w:bCs/>
                <w:color w:val="000000"/>
              </w:rPr>
              <w:t>251560</w:t>
            </w:r>
          </w:p>
        </w:tc>
        <w:tc>
          <w:tcPr>
            <w:tcW w:w="1701" w:type="dxa"/>
            <w:tcBorders>
              <w:top w:val="single" w:sz="4" w:space="0" w:color="auto"/>
              <w:left w:val="single" w:sz="4" w:space="0" w:color="auto"/>
              <w:bottom w:val="single" w:sz="4" w:space="0" w:color="auto"/>
              <w:right w:val="single" w:sz="4" w:space="0" w:color="auto"/>
            </w:tcBorders>
            <w:vAlign w:val="center"/>
          </w:tcPr>
          <w:p w:rsidR="00C4325F" w:rsidRPr="00424E6F" w:rsidRDefault="00C4325F" w:rsidP="00482449">
            <w:pPr>
              <w:ind w:left="-44" w:right="-41" w:firstLine="10"/>
              <w:contextualSpacing/>
              <w:jc w:val="center"/>
              <w:rPr>
                <w:rFonts w:ascii="Times New Roman" w:hAnsi="Times New Roman"/>
                <w:b/>
              </w:rPr>
            </w:pPr>
            <w:r>
              <w:rPr>
                <w:rFonts w:ascii="Times New Roman" w:hAnsi="Times New Roman"/>
                <w:color w:val="000000"/>
              </w:rPr>
              <w:t>10%</w:t>
            </w:r>
          </w:p>
        </w:tc>
        <w:tc>
          <w:tcPr>
            <w:tcW w:w="1701" w:type="dxa"/>
            <w:tcBorders>
              <w:top w:val="single" w:sz="4" w:space="0" w:color="auto"/>
              <w:left w:val="single" w:sz="4" w:space="0" w:color="auto"/>
              <w:bottom w:val="single" w:sz="4" w:space="0" w:color="auto"/>
              <w:right w:val="single" w:sz="4" w:space="0" w:color="auto"/>
            </w:tcBorders>
            <w:vAlign w:val="center"/>
          </w:tcPr>
          <w:p w:rsidR="00C4325F" w:rsidRPr="00424E6F" w:rsidRDefault="00C4325F" w:rsidP="00482449">
            <w:pPr>
              <w:ind w:left="-44" w:right="-40" w:firstLine="10"/>
              <w:contextualSpacing/>
              <w:jc w:val="center"/>
              <w:rPr>
                <w:rFonts w:ascii="Times New Roman" w:hAnsi="Times New Roman"/>
                <w:b/>
              </w:rPr>
            </w:pPr>
            <w:r>
              <w:rPr>
                <w:rFonts w:ascii="Times New Roman" w:hAnsi="Times New Roman"/>
                <w:b/>
              </w:rPr>
              <w:t>276716</w:t>
            </w:r>
          </w:p>
        </w:tc>
        <w:tc>
          <w:tcPr>
            <w:tcW w:w="1588" w:type="dxa"/>
            <w:tcBorders>
              <w:top w:val="single" w:sz="4" w:space="0" w:color="auto"/>
              <w:left w:val="single" w:sz="4" w:space="0" w:color="auto"/>
              <w:bottom w:val="single" w:sz="4" w:space="0" w:color="auto"/>
              <w:right w:val="single" w:sz="4" w:space="0" w:color="auto"/>
            </w:tcBorders>
            <w:vAlign w:val="center"/>
          </w:tcPr>
          <w:p w:rsidR="00C4325F" w:rsidRPr="00C4325F" w:rsidRDefault="00C4325F" w:rsidP="00482449">
            <w:pPr>
              <w:ind w:left="-426" w:firstLine="709"/>
              <w:contextualSpacing/>
              <w:jc w:val="center"/>
              <w:rPr>
                <w:rFonts w:ascii="Times New Roman" w:hAnsi="Times New Roman"/>
                <w:b/>
                <w:color w:val="000000"/>
              </w:rPr>
            </w:pPr>
            <w:r w:rsidRPr="00C4325F">
              <w:rPr>
                <w:rFonts w:ascii="Times New Roman" w:hAnsi="Times New Roman"/>
                <w:b/>
                <w:color w:val="000000"/>
              </w:rPr>
              <w:t>281485</w:t>
            </w:r>
          </w:p>
        </w:tc>
      </w:tr>
    </w:tbl>
    <w:p w:rsidR="00523D74" w:rsidRDefault="00523D74" w:rsidP="00523D74">
      <w:pPr>
        <w:pStyle w:val="1"/>
        <w:shd w:val="clear" w:color="auto" w:fill="FFFFFF"/>
        <w:spacing w:before="0" w:line="240" w:lineRule="auto"/>
        <w:ind w:firstLine="851"/>
        <w:contextualSpacing/>
        <w:jc w:val="both"/>
        <w:rPr>
          <w:rFonts w:ascii="Times New Roman" w:hAnsi="Times New Roman"/>
          <w:color w:val="17365D"/>
          <w:u w:val="single"/>
        </w:rPr>
      </w:pPr>
    </w:p>
    <w:p w:rsidR="00D7058F" w:rsidRDefault="00F91373" w:rsidP="00523D74">
      <w:pPr>
        <w:pStyle w:val="1"/>
        <w:shd w:val="clear" w:color="auto" w:fill="FFFFFF"/>
        <w:spacing w:before="0" w:line="240" w:lineRule="auto"/>
        <w:ind w:firstLine="851"/>
        <w:contextualSpacing/>
        <w:jc w:val="both"/>
        <w:rPr>
          <w:rFonts w:ascii="Times New Roman" w:hAnsi="Times New Roman"/>
          <w:color w:val="17365D"/>
          <w:u w:val="single"/>
        </w:rPr>
      </w:pPr>
      <w:r>
        <w:rPr>
          <w:rFonts w:ascii="Times New Roman" w:hAnsi="Times New Roman"/>
          <w:color w:val="17365D"/>
          <w:u w:val="single"/>
        </w:rPr>
        <w:t>Краткие выводы</w:t>
      </w:r>
      <w:r w:rsidR="008F61BD">
        <w:rPr>
          <w:rFonts w:ascii="Times New Roman" w:hAnsi="Times New Roman"/>
          <w:color w:val="17365D"/>
          <w:u w:val="single"/>
        </w:rPr>
        <w:t xml:space="preserve"> по разделу</w:t>
      </w:r>
      <w:r>
        <w:rPr>
          <w:rFonts w:ascii="Times New Roman" w:hAnsi="Times New Roman"/>
          <w:color w:val="17365D"/>
          <w:u w:val="single"/>
        </w:rPr>
        <w:t>:</w:t>
      </w:r>
    </w:p>
    <w:p w:rsidR="00F91373" w:rsidRPr="00F91373" w:rsidRDefault="00F91373" w:rsidP="00523D74">
      <w:pPr>
        <w:ind w:firstLine="851"/>
      </w:pPr>
    </w:p>
    <w:p w:rsidR="00D7058F" w:rsidRPr="00662F09" w:rsidRDefault="00D7058F" w:rsidP="00523D74">
      <w:pPr>
        <w:pStyle w:val="1"/>
        <w:shd w:val="clear" w:color="auto" w:fill="FFFFFF"/>
        <w:spacing w:before="0" w:line="240" w:lineRule="auto"/>
        <w:ind w:firstLine="851"/>
        <w:contextualSpacing/>
        <w:jc w:val="both"/>
        <w:rPr>
          <w:rFonts w:ascii="Times New Roman" w:hAnsi="Times New Roman"/>
          <w:b w:val="0"/>
          <w:color w:val="auto"/>
          <w:sz w:val="24"/>
          <w:szCs w:val="24"/>
        </w:rPr>
      </w:pPr>
      <w:r w:rsidRPr="00D742CE">
        <w:rPr>
          <w:rFonts w:ascii="Times New Roman" w:hAnsi="Times New Roman"/>
          <w:b w:val="0"/>
          <w:color w:val="auto"/>
          <w:sz w:val="24"/>
          <w:szCs w:val="24"/>
        </w:rPr>
        <w:lastRenderedPageBreak/>
        <w:t>МКУК «Кингисеппская ЦГБ» достигла запланированных показателей посещений на 202</w:t>
      </w:r>
      <w:r w:rsidR="00C4325F">
        <w:rPr>
          <w:rFonts w:ascii="Times New Roman" w:hAnsi="Times New Roman"/>
          <w:b w:val="0"/>
          <w:color w:val="auto"/>
          <w:sz w:val="24"/>
          <w:szCs w:val="24"/>
        </w:rPr>
        <w:t>5</w:t>
      </w:r>
      <w:r w:rsidRPr="00D742CE">
        <w:rPr>
          <w:rFonts w:ascii="Times New Roman" w:hAnsi="Times New Roman"/>
          <w:b w:val="0"/>
          <w:color w:val="auto"/>
          <w:sz w:val="24"/>
          <w:szCs w:val="24"/>
        </w:rPr>
        <w:t xml:space="preserve"> год. Библиотеки Кингисеппск</w:t>
      </w:r>
      <w:r w:rsidR="00B91186" w:rsidRPr="00D742CE">
        <w:rPr>
          <w:rFonts w:ascii="Times New Roman" w:hAnsi="Times New Roman"/>
          <w:b w:val="0"/>
          <w:color w:val="auto"/>
          <w:sz w:val="24"/>
          <w:szCs w:val="24"/>
        </w:rPr>
        <w:t>ого</w:t>
      </w:r>
      <w:r w:rsidRPr="00D742CE">
        <w:rPr>
          <w:rFonts w:ascii="Times New Roman" w:hAnsi="Times New Roman"/>
          <w:b w:val="0"/>
          <w:color w:val="auto"/>
          <w:sz w:val="24"/>
          <w:szCs w:val="24"/>
        </w:rPr>
        <w:t xml:space="preserve"> район</w:t>
      </w:r>
      <w:r w:rsidR="00B91186" w:rsidRPr="00D742CE">
        <w:rPr>
          <w:rFonts w:ascii="Times New Roman" w:hAnsi="Times New Roman"/>
          <w:b w:val="0"/>
          <w:color w:val="auto"/>
          <w:sz w:val="24"/>
          <w:szCs w:val="24"/>
        </w:rPr>
        <w:t>а</w:t>
      </w:r>
      <w:r w:rsidRPr="00D742CE">
        <w:rPr>
          <w:rFonts w:ascii="Times New Roman" w:hAnsi="Times New Roman"/>
          <w:b w:val="0"/>
          <w:color w:val="auto"/>
          <w:sz w:val="24"/>
          <w:szCs w:val="24"/>
        </w:rPr>
        <w:t xml:space="preserve"> вы</w:t>
      </w:r>
      <w:r w:rsidR="00662F09">
        <w:rPr>
          <w:rFonts w:ascii="Times New Roman" w:hAnsi="Times New Roman"/>
          <w:b w:val="0"/>
          <w:color w:val="auto"/>
          <w:sz w:val="24"/>
          <w:szCs w:val="24"/>
        </w:rPr>
        <w:t xml:space="preserve">полнили </w:t>
      </w:r>
      <w:r w:rsidRPr="00D742CE">
        <w:rPr>
          <w:rFonts w:ascii="Times New Roman" w:hAnsi="Times New Roman"/>
          <w:b w:val="0"/>
          <w:color w:val="auto"/>
          <w:sz w:val="24"/>
          <w:szCs w:val="24"/>
        </w:rPr>
        <w:t>запланированную цифру посещений</w:t>
      </w:r>
      <w:r w:rsidR="00497A27">
        <w:rPr>
          <w:rFonts w:ascii="Times New Roman" w:hAnsi="Times New Roman"/>
          <w:b w:val="0"/>
          <w:color w:val="auto"/>
          <w:sz w:val="24"/>
          <w:szCs w:val="24"/>
        </w:rPr>
        <w:t xml:space="preserve"> </w:t>
      </w:r>
      <w:r w:rsidR="00662F09">
        <w:rPr>
          <w:rFonts w:ascii="Times New Roman" w:hAnsi="Times New Roman"/>
          <w:b w:val="0"/>
          <w:color w:val="auto"/>
          <w:sz w:val="24"/>
          <w:szCs w:val="24"/>
        </w:rPr>
        <w:t xml:space="preserve">на </w:t>
      </w:r>
      <w:r w:rsidR="00662F09" w:rsidRPr="00C4325F">
        <w:rPr>
          <w:rFonts w:ascii="Times New Roman" w:hAnsi="Times New Roman"/>
          <w:b w:val="0"/>
          <w:color w:val="auto"/>
          <w:sz w:val="24"/>
          <w:szCs w:val="24"/>
        </w:rPr>
        <w:t>102 %</w:t>
      </w:r>
      <w:r w:rsidR="00497A27" w:rsidRPr="00C4325F">
        <w:rPr>
          <w:rFonts w:ascii="Times New Roman" w:hAnsi="Times New Roman"/>
          <w:b w:val="0"/>
          <w:color w:val="auto"/>
          <w:sz w:val="24"/>
          <w:szCs w:val="24"/>
        </w:rPr>
        <w:t>.</w:t>
      </w:r>
    </w:p>
    <w:p w:rsidR="00D742CE" w:rsidRPr="00662F09" w:rsidRDefault="00D742CE" w:rsidP="00523D74">
      <w:pPr>
        <w:shd w:val="clear" w:color="auto" w:fill="FFFFFF"/>
        <w:ind w:firstLine="851"/>
        <w:jc w:val="both"/>
        <w:textAlignment w:val="baseline"/>
        <w:rPr>
          <w:rFonts w:ascii="Times New Roman" w:hAnsi="Times New Roman"/>
          <w:bCs/>
          <w:shd w:val="clear" w:color="auto" w:fill="FFFFFF"/>
        </w:rPr>
      </w:pPr>
      <w:r w:rsidRPr="00F606D5">
        <w:rPr>
          <w:rFonts w:ascii="Times New Roman" w:hAnsi="Times New Roman"/>
          <w:bCs/>
          <w:shd w:val="clear" w:color="auto" w:fill="FFFFFF"/>
        </w:rPr>
        <w:t>Количество пользователей в биб</w:t>
      </w:r>
      <w:r w:rsidR="00D22693">
        <w:rPr>
          <w:rFonts w:ascii="Times New Roman" w:hAnsi="Times New Roman"/>
          <w:bCs/>
          <w:shd w:val="clear" w:color="auto" w:fill="FFFFFF"/>
        </w:rPr>
        <w:t>лиотеках Кингисеппского района</w:t>
      </w:r>
      <w:r w:rsidRPr="00F606D5">
        <w:rPr>
          <w:rFonts w:ascii="Times New Roman" w:hAnsi="Times New Roman"/>
          <w:bCs/>
          <w:shd w:val="clear" w:color="auto" w:fill="FFFFFF"/>
        </w:rPr>
        <w:t xml:space="preserve"> -</w:t>
      </w:r>
      <w:r w:rsidR="0017455F" w:rsidRPr="00F606D5">
        <w:rPr>
          <w:rFonts w:ascii="Times New Roman" w:hAnsi="Times New Roman"/>
          <w:bCs/>
          <w:shd w:val="clear" w:color="auto" w:fill="FFFFFF"/>
        </w:rPr>
        <w:t xml:space="preserve"> </w:t>
      </w:r>
      <w:r w:rsidR="00C4325F" w:rsidRPr="00F606D5">
        <w:rPr>
          <w:rFonts w:ascii="Times New Roman" w:hAnsi="Times New Roman"/>
          <w:bCs/>
          <w:shd w:val="clear" w:color="auto" w:fill="FFFFFF"/>
        </w:rPr>
        <w:t>26175</w:t>
      </w:r>
      <w:r w:rsidRPr="00F606D5">
        <w:rPr>
          <w:rFonts w:ascii="Times New Roman" w:hAnsi="Times New Roman"/>
          <w:bCs/>
          <w:shd w:val="clear" w:color="auto" w:fill="FFFFFF"/>
        </w:rPr>
        <w:t xml:space="preserve"> (</w:t>
      </w:r>
      <w:r w:rsidR="00D22693">
        <w:rPr>
          <w:rFonts w:ascii="Times New Roman" w:hAnsi="Times New Roman"/>
          <w:bCs/>
          <w:shd w:val="clear" w:color="auto" w:fill="FFFFFF"/>
        </w:rPr>
        <w:t xml:space="preserve">из них удалённых пользователей </w:t>
      </w:r>
      <w:r w:rsidR="00C4325F" w:rsidRPr="00F606D5">
        <w:rPr>
          <w:rFonts w:ascii="Times New Roman" w:hAnsi="Times New Roman"/>
          <w:bCs/>
          <w:shd w:val="clear" w:color="auto" w:fill="FFFFFF"/>
        </w:rPr>
        <w:t>5601</w:t>
      </w:r>
      <w:r w:rsidR="00D22693">
        <w:rPr>
          <w:rFonts w:ascii="Times New Roman" w:hAnsi="Times New Roman"/>
          <w:bCs/>
          <w:shd w:val="clear" w:color="auto" w:fill="FFFFFF"/>
        </w:rPr>
        <w:t xml:space="preserve">) </w:t>
      </w:r>
      <w:r w:rsidRPr="00F606D5">
        <w:rPr>
          <w:rFonts w:ascii="Times New Roman" w:hAnsi="Times New Roman"/>
          <w:bCs/>
          <w:shd w:val="clear" w:color="auto" w:fill="FFFFFF"/>
        </w:rPr>
        <w:t xml:space="preserve">(увеличение на </w:t>
      </w:r>
      <w:r w:rsidR="00C4325F" w:rsidRPr="00F606D5">
        <w:rPr>
          <w:rFonts w:ascii="Times New Roman" w:hAnsi="Times New Roman"/>
          <w:bCs/>
          <w:shd w:val="clear" w:color="auto" w:fill="FFFFFF"/>
        </w:rPr>
        <w:t>5</w:t>
      </w:r>
      <w:r w:rsidR="0017455F" w:rsidRPr="00F606D5">
        <w:rPr>
          <w:rFonts w:ascii="Times New Roman" w:hAnsi="Times New Roman"/>
          <w:bCs/>
          <w:shd w:val="clear" w:color="auto" w:fill="FFFFFF"/>
        </w:rPr>
        <w:t>,6</w:t>
      </w:r>
      <w:r w:rsidRPr="00F606D5">
        <w:rPr>
          <w:rFonts w:ascii="Times New Roman" w:hAnsi="Times New Roman"/>
          <w:bCs/>
          <w:shd w:val="clear" w:color="auto" w:fill="FFFFFF"/>
        </w:rPr>
        <w:t xml:space="preserve"> %</w:t>
      </w:r>
      <w:r w:rsidR="0017455F" w:rsidRPr="00F606D5">
        <w:rPr>
          <w:rFonts w:ascii="Times New Roman" w:hAnsi="Times New Roman"/>
          <w:bCs/>
          <w:shd w:val="clear" w:color="auto" w:fill="FFFFFF"/>
        </w:rPr>
        <w:t xml:space="preserve">, удалённых пользователей на </w:t>
      </w:r>
      <w:r w:rsidR="00C4325F" w:rsidRPr="00F606D5">
        <w:rPr>
          <w:rFonts w:ascii="Times New Roman" w:hAnsi="Times New Roman"/>
          <w:bCs/>
          <w:shd w:val="clear" w:color="auto" w:fill="FFFFFF"/>
        </w:rPr>
        <w:t>22</w:t>
      </w:r>
      <w:r w:rsidR="0017455F" w:rsidRPr="00F606D5">
        <w:rPr>
          <w:rFonts w:ascii="Times New Roman" w:hAnsi="Times New Roman"/>
          <w:bCs/>
          <w:shd w:val="clear" w:color="auto" w:fill="FFFFFF"/>
        </w:rPr>
        <w:t>%</w:t>
      </w:r>
      <w:r w:rsidRPr="00F606D5">
        <w:rPr>
          <w:rFonts w:ascii="Times New Roman" w:hAnsi="Times New Roman"/>
          <w:bCs/>
          <w:shd w:val="clear" w:color="auto" w:fill="FFFFFF"/>
        </w:rPr>
        <w:t xml:space="preserve">), из них дети до 14 лет- </w:t>
      </w:r>
      <w:r w:rsidR="00F606D5" w:rsidRPr="00F606D5">
        <w:rPr>
          <w:rFonts w:ascii="Times New Roman" w:hAnsi="Times New Roman"/>
          <w:bCs/>
          <w:shd w:val="clear" w:color="auto" w:fill="FFFFFF"/>
        </w:rPr>
        <w:t>9109</w:t>
      </w:r>
      <w:r w:rsidRPr="00F606D5">
        <w:rPr>
          <w:rFonts w:ascii="Times New Roman" w:hAnsi="Times New Roman"/>
          <w:bCs/>
          <w:shd w:val="clear" w:color="auto" w:fill="FFFFFF"/>
        </w:rPr>
        <w:t xml:space="preserve"> (увеличение на </w:t>
      </w:r>
      <w:r w:rsidR="00F606D5" w:rsidRPr="00F606D5">
        <w:rPr>
          <w:rFonts w:ascii="Times New Roman" w:hAnsi="Times New Roman"/>
          <w:bCs/>
          <w:shd w:val="clear" w:color="auto" w:fill="FFFFFF"/>
        </w:rPr>
        <w:t>2</w:t>
      </w:r>
      <w:r w:rsidRPr="00F606D5">
        <w:rPr>
          <w:rFonts w:ascii="Times New Roman" w:hAnsi="Times New Roman"/>
          <w:bCs/>
          <w:shd w:val="clear" w:color="auto" w:fill="FFFFFF"/>
        </w:rPr>
        <w:t xml:space="preserve"> %), молодежь от 15 до 30 лет - </w:t>
      </w:r>
      <w:r w:rsidR="00F606D5">
        <w:rPr>
          <w:rFonts w:ascii="Times New Roman" w:hAnsi="Times New Roman"/>
          <w:bCs/>
          <w:shd w:val="clear" w:color="auto" w:fill="FFFFFF"/>
        </w:rPr>
        <w:t>1805</w:t>
      </w:r>
      <w:r w:rsidRPr="00F606D5">
        <w:rPr>
          <w:rFonts w:ascii="Times New Roman" w:hAnsi="Times New Roman"/>
          <w:bCs/>
          <w:shd w:val="clear" w:color="auto" w:fill="FFFFFF"/>
        </w:rPr>
        <w:t xml:space="preserve"> человек (уменьшение на </w:t>
      </w:r>
      <w:r w:rsidR="00F606D5" w:rsidRPr="00F606D5">
        <w:rPr>
          <w:rFonts w:ascii="Times New Roman" w:hAnsi="Times New Roman"/>
          <w:bCs/>
          <w:shd w:val="clear" w:color="auto" w:fill="FFFFFF"/>
        </w:rPr>
        <w:t>8</w:t>
      </w:r>
      <w:r w:rsidRPr="00F606D5">
        <w:rPr>
          <w:rFonts w:ascii="Times New Roman" w:hAnsi="Times New Roman"/>
          <w:bCs/>
          <w:shd w:val="clear" w:color="auto" w:fill="FFFFFF"/>
        </w:rPr>
        <w:t>%).</w:t>
      </w:r>
      <w:r w:rsidRPr="00662F09">
        <w:rPr>
          <w:rFonts w:ascii="Times New Roman" w:hAnsi="Times New Roman"/>
          <w:bCs/>
          <w:shd w:val="clear" w:color="auto" w:fill="FFFFFF"/>
        </w:rPr>
        <w:t xml:space="preserve"> </w:t>
      </w:r>
    </w:p>
    <w:p w:rsidR="009740CF" w:rsidRDefault="00D22693" w:rsidP="00523D74">
      <w:pPr>
        <w:shd w:val="clear" w:color="auto" w:fill="FFFFFF"/>
        <w:ind w:firstLine="851"/>
        <w:jc w:val="both"/>
        <w:textAlignment w:val="baseline"/>
        <w:rPr>
          <w:rFonts w:ascii="Times New Roman" w:hAnsi="Times New Roman"/>
          <w:bCs/>
          <w:shd w:val="clear" w:color="auto" w:fill="FFFFFF"/>
        </w:rPr>
      </w:pPr>
      <w:r>
        <w:rPr>
          <w:rFonts w:ascii="Times New Roman" w:hAnsi="Times New Roman"/>
          <w:bCs/>
          <w:shd w:val="clear" w:color="auto" w:fill="FFFFFF"/>
        </w:rPr>
        <w:t>Число стационарных</w:t>
      </w:r>
      <w:r w:rsidR="00D742CE" w:rsidRPr="00662F09">
        <w:rPr>
          <w:rFonts w:ascii="Times New Roman" w:hAnsi="Times New Roman"/>
          <w:bCs/>
          <w:shd w:val="clear" w:color="auto" w:fill="FFFFFF"/>
        </w:rPr>
        <w:t xml:space="preserve"> (и вне стационарных) посещений библиотек района составляет </w:t>
      </w:r>
      <w:r w:rsidR="00F606D5">
        <w:rPr>
          <w:rFonts w:ascii="Times New Roman" w:hAnsi="Times New Roman"/>
          <w:bCs/>
          <w:shd w:val="clear" w:color="auto" w:fill="FFFFFF"/>
        </w:rPr>
        <w:t xml:space="preserve">250753, наблюдается </w:t>
      </w:r>
      <w:r w:rsidR="003B36B7">
        <w:rPr>
          <w:rFonts w:ascii="Times New Roman" w:hAnsi="Times New Roman"/>
          <w:bCs/>
          <w:shd w:val="clear" w:color="auto" w:fill="FFFFFF"/>
        </w:rPr>
        <w:t>тенденция</w:t>
      </w:r>
      <w:r w:rsidR="00F606D5">
        <w:rPr>
          <w:rFonts w:ascii="Times New Roman" w:hAnsi="Times New Roman"/>
          <w:bCs/>
          <w:shd w:val="clear" w:color="auto" w:fill="FFFFFF"/>
        </w:rPr>
        <w:t xml:space="preserve"> увеличения удалённых посещений и уменьшения</w:t>
      </w:r>
      <w:r w:rsidR="003B36B7">
        <w:rPr>
          <w:rFonts w:ascii="Times New Roman" w:hAnsi="Times New Roman"/>
          <w:bCs/>
          <w:shd w:val="clear" w:color="auto" w:fill="FFFFFF"/>
        </w:rPr>
        <w:t xml:space="preserve"> посещений стационар+внестационар</w:t>
      </w:r>
      <w:r w:rsidR="00D742CE" w:rsidRPr="00662F09">
        <w:rPr>
          <w:rFonts w:ascii="Times New Roman" w:hAnsi="Times New Roman"/>
          <w:bCs/>
          <w:shd w:val="clear" w:color="auto" w:fill="FFFFFF"/>
        </w:rPr>
        <w:t xml:space="preserve">. Число посещений библиотечных массовых мероприятий </w:t>
      </w:r>
      <w:r w:rsidR="00662F09">
        <w:rPr>
          <w:rFonts w:ascii="Times New Roman" w:hAnsi="Times New Roman"/>
          <w:bCs/>
          <w:shd w:val="clear" w:color="auto" w:fill="FFFFFF"/>
        </w:rPr>
        <w:t>–</w:t>
      </w:r>
      <w:r w:rsidR="003B36B7" w:rsidRPr="009F64FD">
        <w:rPr>
          <w:rFonts w:ascii="Times New Roman" w:hAnsi="Times New Roman"/>
          <w:bCs/>
          <w:shd w:val="clear" w:color="auto" w:fill="FFFFFF"/>
        </w:rPr>
        <w:t>101912</w:t>
      </w:r>
      <w:r>
        <w:rPr>
          <w:rFonts w:ascii="Times New Roman" w:hAnsi="Times New Roman"/>
          <w:bCs/>
          <w:shd w:val="clear" w:color="auto" w:fill="FFFFFF"/>
        </w:rPr>
        <w:t xml:space="preserve"> </w:t>
      </w:r>
      <w:r w:rsidR="00D742CE" w:rsidRPr="009F64FD">
        <w:rPr>
          <w:rFonts w:ascii="Times New Roman" w:hAnsi="Times New Roman"/>
          <w:bCs/>
          <w:shd w:val="clear" w:color="auto" w:fill="FFFFFF"/>
        </w:rPr>
        <w:t>(у</w:t>
      </w:r>
      <w:r w:rsidR="003B36B7" w:rsidRPr="009F64FD">
        <w:rPr>
          <w:rFonts w:ascii="Times New Roman" w:hAnsi="Times New Roman"/>
          <w:bCs/>
          <w:shd w:val="clear" w:color="auto" w:fill="FFFFFF"/>
        </w:rPr>
        <w:t>меньшение</w:t>
      </w:r>
      <w:r w:rsidR="00D742CE" w:rsidRPr="009F64FD">
        <w:rPr>
          <w:rFonts w:ascii="Times New Roman" w:hAnsi="Times New Roman"/>
          <w:bCs/>
          <w:shd w:val="clear" w:color="auto" w:fill="FFFFFF"/>
        </w:rPr>
        <w:t xml:space="preserve"> на </w:t>
      </w:r>
      <w:r w:rsidR="003B36B7" w:rsidRPr="009F64FD">
        <w:rPr>
          <w:rFonts w:ascii="Times New Roman" w:hAnsi="Times New Roman"/>
          <w:bCs/>
          <w:shd w:val="clear" w:color="auto" w:fill="FFFFFF"/>
        </w:rPr>
        <w:t>7</w:t>
      </w:r>
      <w:r w:rsidR="00D742CE" w:rsidRPr="009F64FD">
        <w:rPr>
          <w:rFonts w:ascii="Times New Roman" w:hAnsi="Times New Roman"/>
          <w:bCs/>
          <w:shd w:val="clear" w:color="auto" w:fill="FFFFFF"/>
        </w:rPr>
        <w:t xml:space="preserve"> %). Число посещений библиотек через сеть Интернет составляет </w:t>
      </w:r>
      <w:r w:rsidR="003B36B7" w:rsidRPr="009F64FD">
        <w:rPr>
          <w:rFonts w:ascii="Times New Roman" w:hAnsi="Times New Roman"/>
          <w:bCs/>
          <w:shd w:val="clear" w:color="auto" w:fill="FFFFFF"/>
        </w:rPr>
        <w:t>28917</w:t>
      </w:r>
      <w:r w:rsidR="00D742CE" w:rsidRPr="009F64FD">
        <w:rPr>
          <w:rFonts w:ascii="Times New Roman" w:hAnsi="Times New Roman"/>
          <w:bCs/>
          <w:shd w:val="clear" w:color="auto" w:fill="FFFFFF"/>
        </w:rPr>
        <w:t xml:space="preserve"> раз (</w:t>
      </w:r>
      <w:r w:rsidR="003B36B7" w:rsidRPr="009F64FD">
        <w:rPr>
          <w:rFonts w:ascii="Times New Roman" w:hAnsi="Times New Roman"/>
          <w:bCs/>
          <w:shd w:val="clear" w:color="auto" w:fill="FFFFFF"/>
        </w:rPr>
        <w:t xml:space="preserve">увеличение на 26%). </w:t>
      </w:r>
      <w:r w:rsidR="00497A27" w:rsidRPr="009F64FD">
        <w:rPr>
          <w:rFonts w:ascii="Times New Roman" w:hAnsi="Times New Roman"/>
          <w:bCs/>
          <w:shd w:val="clear" w:color="auto" w:fill="FFFFFF"/>
        </w:rPr>
        <w:t xml:space="preserve">Книговыдача составляет </w:t>
      </w:r>
      <w:r w:rsidR="003B36B7" w:rsidRPr="009F64FD">
        <w:rPr>
          <w:rFonts w:ascii="Times New Roman" w:hAnsi="Times New Roman"/>
          <w:bCs/>
          <w:shd w:val="clear" w:color="auto" w:fill="FFFFFF"/>
        </w:rPr>
        <w:t>450172</w:t>
      </w:r>
      <w:r w:rsidR="0017455F" w:rsidRPr="009F64FD">
        <w:rPr>
          <w:rFonts w:ascii="Times New Roman" w:hAnsi="Times New Roman"/>
          <w:bCs/>
          <w:shd w:val="clear" w:color="auto" w:fill="FFFFFF"/>
        </w:rPr>
        <w:t xml:space="preserve"> </w:t>
      </w:r>
      <w:r w:rsidR="00D742CE" w:rsidRPr="009F64FD">
        <w:rPr>
          <w:rFonts w:ascii="Times New Roman" w:hAnsi="Times New Roman"/>
          <w:bCs/>
          <w:shd w:val="clear" w:color="auto" w:fill="FFFFFF"/>
        </w:rPr>
        <w:t>экземпляров (ув</w:t>
      </w:r>
      <w:r w:rsidR="0017455F" w:rsidRPr="009F64FD">
        <w:rPr>
          <w:rFonts w:ascii="Times New Roman" w:hAnsi="Times New Roman"/>
          <w:bCs/>
          <w:shd w:val="clear" w:color="auto" w:fill="FFFFFF"/>
        </w:rPr>
        <w:t xml:space="preserve">еличилась на </w:t>
      </w:r>
      <w:r w:rsidR="003B36B7" w:rsidRPr="009F64FD">
        <w:rPr>
          <w:rFonts w:ascii="Times New Roman" w:hAnsi="Times New Roman"/>
          <w:bCs/>
          <w:shd w:val="clear" w:color="auto" w:fill="FFFFFF"/>
        </w:rPr>
        <w:t>1</w:t>
      </w:r>
      <w:r w:rsidR="00637A37">
        <w:rPr>
          <w:rFonts w:ascii="Times New Roman" w:hAnsi="Times New Roman"/>
          <w:bCs/>
          <w:shd w:val="clear" w:color="auto" w:fill="FFFFFF"/>
        </w:rPr>
        <w:t xml:space="preserve"> %)</w:t>
      </w:r>
      <w:r w:rsidR="00D742CE" w:rsidRPr="009F64FD">
        <w:rPr>
          <w:rFonts w:ascii="Times New Roman" w:hAnsi="Times New Roman"/>
          <w:bCs/>
          <w:shd w:val="clear" w:color="auto" w:fill="FFFFFF"/>
        </w:rPr>
        <w:t>; книговыдач</w:t>
      </w:r>
      <w:r w:rsidR="00637A37">
        <w:rPr>
          <w:rFonts w:ascii="Times New Roman" w:hAnsi="Times New Roman"/>
          <w:bCs/>
          <w:shd w:val="clear" w:color="auto" w:fill="FFFFFF"/>
        </w:rPr>
        <w:t>а детям составляет</w:t>
      </w:r>
      <w:r w:rsidR="00D742CE" w:rsidRPr="009F64FD">
        <w:rPr>
          <w:rFonts w:ascii="Times New Roman" w:hAnsi="Times New Roman"/>
          <w:bCs/>
          <w:shd w:val="clear" w:color="auto" w:fill="FFFFFF"/>
        </w:rPr>
        <w:t xml:space="preserve"> </w:t>
      </w:r>
      <w:r w:rsidR="004C6331" w:rsidRPr="009F64FD">
        <w:rPr>
          <w:rFonts w:ascii="Times New Roman" w:hAnsi="Times New Roman"/>
          <w:bCs/>
          <w:shd w:val="clear" w:color="auto" w:fill="FFFFFF"/>
        </w:rPr>
        <w:t>1</w:t>
      </w:r>
      <w:r w:rsidR="009F64FD" w:rsidRPr="009F64FD">
        <w:rPr>
          <w:rFonts w:ascii="Times New Roman" w:hAnsi="Times New Roman"/>
          <w:bCs/>
          <w:shd w:val="clear" w:color="auto" w:fill="FFFFFF"/>
        </w:rPr>
        <w:t>78873</w:t>
      </w:r>
      <w:r w:rsidR="00D742CE" w:rsidRPr="009F64FD">
        <w:rPr>
          <w:rFonts w:ascii="Times New Roman" w:hAnsi="Times New Roman"/>
          <w:bCs/>
          <w:shd w:val="clear" w:color="auto" w:fill="FFFFFF"/>
        </w:rPr>
        <w:t xml:space="preserve"> экземпляра</w:t>
      </w:r>
      <w:r w:rsidR="00637A37">
        <w:rPr>
          <w:rFonts w:ascii="Times New Roman" w:hAnsi="Times New Roman"/>
          <w:bCs/>
          <w:shd w:val="clear" w:color="auto" w:fill="FFFFFF"/>
        </w:rPr>
        <w:t xml:space="preserve"> (</w:t>
      </w:r>
      <w:r w:rsidR="004C6331" w:rsidRPr="009F64FD">
        <w:rPr>
          <w:rFonts w:ascii="Times New Roman" w:hAnsi="Times New Roman"/>
          <w:bCs/>
          <w:shd w:val="clear" w:color="auto" w:fill="FFFFFF"/>
        </w:rPr>
        <w:t>уменьшилась на 2%)</w:t>
      </w:r>
      <w:r w:rsidR="00D742CE" w:rsidRPr="009F64FD">
        <w:rPr>
          <w:rFonts w:ascii="Times New Roman" w:hAnsi="Times New Roman"/>
          <w:bCs/>
          <w:shd w:val="clear" w:color="auto" w:fill="FFFFFF"/>
        </w:rPr>
        <w:t xml:space="preserve">; книговыдача молодежи составляет </w:t>
      </w:r>
      <w:r w:rsidR="009F64FD" w:rsidRPr="009F64FD">
        <w:rPr>
          <w:rFonts w:ascii="Times New Roman" w:hAnsi="Times New Roman"/>
          <w:bCs/>
          <w:shd w:val="clear" w:color="auto" w:fill="FFFFFF"/>
        </w:rPr>
        <w:t>28390</w:t>
      </w:r>
      <w:r w:rsidR="00D742CE" w:rsidRPr="009F64FD">
        <w:rPr>
          <w:rFonts w:ascii="Times New Roman" w:hAnsi="Times New Roman"/>
          <w:bCs/>
          <w:shd w:val="clear" w:color="auto" w:fill="FFFFFF"/>
        </w:rPr>
        <w:t xml:space="preserve"> экземпляр</w:t>
      </w:r>
      <w:r w:rsidR="004C6331" w:rsidRPr="009F64FD">
        <w:rPr>
          <w:rFonts w:ascii="Times New Roman" w:hAnsi="Times New Roman"/>
          <w:bCs/>
          <w:shd w:val="clear" w:color="auto" w:fill="FFFFFF"/>
        </w:rPr>
        <w:t>ов (у</w:t>
      </w:r>
      <w:r w:rsidR="009F64FD" w:rsidRPr="009F64FD">
        <w:rPr>
          <w:rFonts w:ascii="Times New Roman" w:hAnsi="Times New Roman"/>
          <w:bCs/>
          <w:shd w:val="clear" w:color="auto" w:fill="FFFFFF"/>
        </w:rPr>
        <w:t xml:space="preserve">меньшение </w:t>
      </w:r>
      <w:r w:rsidR="004C6331" w:rsidRPr="009F64FD">
        <w:rPr>
          <w:rFonts w:ascii="Times New Roman" w:hAnsi="Times New Roman"/>
          <w:bCs/>
          <w:shd w:val="clear" w:color="auto" w:fill="FFFFFF"/>
        </w:rPr>
        <w:t xml:space="preserve">на </w:t>
      </w:r>
      <w:r w:rsidR="009F64FD" w:rsidRPr="009F64FD">
        <w:rPr>
          <w:rFonts w:ascii="Times New Roman" w:hAnsi="Times New Roman"/>
          <w:bCs/>
          <w:shd w:val="clear" w:color="auto" w:fill="FFFFFF"/>
        </w:rPr>
        <w:t>37</w:t>
      </w:r>
      <w:r w:rsidR="004C6331" w:rsidRPr="009F64FD">
        <w:rPr>
          <w:rFonts w:ascii="Times New Roman" w:hAnsi="Times New Roman"/>
          <w:bCs/>
          <w:shd w:val="clear" w:color="auto" w:fill="FFFFFF"/>
        </w:rPr>
        <w:t>%)</w:t>
      </w:r>
      <w:r w:rsidR="00637A37">
        <w:rPr>
          <w:rFonts w:ascii="Times New Roman" w:hAnsi="Times New Roman"/>
          <w:bCs/>
          <w:shd w:val="clear" w:color="auto" w:fill="FFFFFF"/>
        </w:rPr>
        <w:t>. Книжный фонд состоит из</w:t>
      </w:r>
      <w:r w:rsidR="00D742CE" w:rsidRPr="009F64FD">
        <w:rPr>
          <w:rFonts w:ascii="Times New Roman" w:hAnsi="Times New Roman"/>
          <w:bCs/>
          <w:shd w:val="clear" w:color="auto" w:fill="FFFFFF"/>
        </w:rPr>
        <w:t xml:space="preserve"> 3</w:t>
      </w:r>
      <w:r w:rsidR="009F64FD" w:rsidRPr="009F64FD">
        <w:rPr>
          <w:rFonts w:ascii="Times New Roman" w:hAnsi="Times New Roman"/>
          <w:bCs/>
          <w:shd w:val="clear" w:color="auto" w:fill="FFFFFF"/>
        </w:rPr>
        <w:t>47154</w:t>
      </w:r>
      <w:r w:rsidR="00121F5A" w:rsidRPr="009F64FD">
        <w:rPr>
          <w:rFonts w:ascii="Times New Roman" w:hAnsi="Times New Roman"/>
          <w:bCs/>
          <w:shd w:val="clear" w:color="auto" w:fill="FFFFFF"/>
        </w:rPr>
        <w:t>,</w:t>
      </w:r>
      <w:r w:rsidR="00D742CE" w:rsidRPr="009F64FD">
        <w:rPr>
          <w:rFonts w:ascii="Times New Roman" w:hAnsi="Times New Roman"/>
          <w:bCs/>
          <w:shd w:val="clear" w:color="auto" w:fill="FFFFFF"/>
        </w:rPr>
        <w:t xml:space="preserve"> экземпляров (на </w:t>
      </w:r>
      <w:r w:rsidR="009F64FD" w:rsidRPr="009F64FD">
        <w:rPr>
          <w:rFonts w:ascii="Times New Roman" w:hAnsi="Times New Roman"/>
          <w:bCs/>
          <w:shd w:val="clear" w:color="auto" w:fill="FFFFFF"/>
        </w:rPr>
        <w:t>1</w:t>
      </w:r>
      <w:r w:rsidR="00D742CE" w:rsidRPr="009F64FD">
        <w:rPr>
          <w:rFonts w:ascii="Times New Roman" w:hAnsi="Times New Roman"/>
          <w:bCs/>
          <w:shd w:val="clear" w:color="auto" w:fill="FFFFFF"/>
        </w:rPr>
        <w:t>% меньше чем в 202</w:t>
      </w:r>
      <w:r w:rsidR="009F64FD" w:rsidRPr="009F64FD">
        <w:rPr>
          <w:rFonts w:ascii="Times New Roman" w:hAnsi="Times New Roman"/>
          <w:bCs/>
          <w:shd w:val="clear" w:color="auto" w:fill="FFFFFF"/>
        </w:rPr>
        <w:t>4</w:t>
      </w:r>
      <w:r w:rsidR="00D742CE" w:rsidRPr="009F64FD">
        <w:rPr>
          <w:rFonts w:ascii="Times New Roman" w:hAnsi="Times New Roman"/>
          <w:bCs/>
          <w:shd w:val="clear" w:color="auto" w:fill="FFFFFF"/>
        </w:rPr>
        <w:t xml:space="preserve"> году).</w:t>
      </w:r>
      <w:r w:rsidR="00D742CE" w:rsidRPr="00D742CE">
        <w:rPr>
          <w:rFonts w:ascii="Times New Roman" w:hAnsi="Times New Roman"/>
          <w:bCs/>
          <w:shd w:val="clear" w:color="auto" w:fill="FFFFFF"/>
        </w:rPr>
        <w:t xml:space="preserve"> </w:t>
      </w:r>
    </w:p>
    <w:p w:rsidR="00637A37" w:rsidRDefault="00637A37" w:rsidP="00523D74">
      <w:pPr>
        <w:shd w:val="clear" w:color="auto" w:fill="FFFFFF"/>
        <w:ind w:firstLine="851"/>
        <w:jc w:val="both"/>
        <w:textAlignment w:val="baseline"/>
        <w:rPr>
          <w:rFonts w:ascii="Times New Roman" w:hAnsi="Times New Roman"/>
          <w:bCs/>
          <w:shd w:val="clear" w:color="auto" w:fill="FFFFFF"/>
        </w:rPr>
      </w:pPr>
    </w:p>
    <w:p w:rsidR="009740CF" w:rsidRPr="000309B3" w:rsidRDefault="009740CF" w:rsidP="00523D74">
      <w:pPr>
        <w:shd w:val="clear" w:color="auto" w:fill="FFFFFF"/>
        <w:ind w:firstLine="851"/>
        <w:jc w:val="both"/>
        <w:textAlignment w:val="baseline"/>
        <w:rPr>
          <w:rFonts w:ascii="Times New Roman" w:hAnsi="Times New Roman"/>
          <w:b/>
          <w:color w:val="17365D"/>
        </w:rPr>
      </w:pPr>
      <w:r w:rsidRPr="000309B3">
        <w:rPr>
          <w:rFonts w:ascii="Times New Roman" w:hAnsi="Times New Roman"/>
          <w:b/>
          <w:color w:val="17365D"/>
        </w:rPr>
        <w:t>Наблюдаются тенденции:</w:t>
      </w:r>
    </w:p>
    <w:p w:rsidR="009740CF" w:rsidRDefault="009740CF" w:rsidP="00523D74">
      <w:pPr>
        <w:numPr>
          <w:ilvl w:val="0"/>
          <w:numId w:val="21"/>
        </w:numPr>
        <w:shd w:val="clear" w:color="auto" w:fill="FFFFFF"/>
        <w:ind w:left="0" w:firstLine="851"/>
        <w:jc w:val="both"/>
        <w:textAlignment w:val="baseline"/>
        <w:rPr>
          <w:rFonts w:ascii="Times New Roman" w:hAnsi="Times New Roman"/>
          <w:b/>
          <w:color w:val="17365D"/>
        </w:rPr>
      </w:pPr>
      <w:r w:rsidRPr="000309B3">
        <w:rPr>
          <w:rFonts w:ascii="Times New Roman" w:hAnsi="Times New Roman"/>
          <w:b/>
          <w:color w:val="17365D"/>
        </w:rPr>
        <w:t xml:space="preserve">в увеличении удалённых пользователей за счёт увеличения подписчиков групп ВКонтакте. </w:t>
      </w:r>
    </w:p>
    <w:p w:rsidR="009F64FD" w:rsidRPr="000309B3" w:rsidRDefault="009F64FD" w:rsidP="00523D74">
      <w:pPr>
        <w:numPr>
          <w:ilvl w:val="0"/>
          <w:numId w:val="21"/>
        </w:numPr>
        <w:shd w:val="clear" w:color="auto" w:fill="FFFFFF"/>
        <w:ind w:left="0" w:firstLine="851"/>
        <w:jc w:val="both"/>
        <w:textAlignment w:val="baseline"/>
        <w:rPr>
          <w:rFonts w:ascii="Times New Roman" w:hAnsi="Times New Roman"/>
          <w:b/>
          <w:color w:val="17365D"/>
        </w:rPr>
      </w:pPr>
      <w:r>
        <w:rPr>
          <w:rFonts w:ascii="Times New Roman" w:hAnsi="Times New Roman"/>
          <w:b/>
          <w:color w:val="17365D"/>
        </w:rPr>
        <w:t>увеличение удалённых посещений библиотек</w:t>
      </w:r>
      <w:r w:rsidR="002E2D39">
        <w:rPr>
          <w:rFonts w:ascii="Times New Roman" w:hAnsi="Times New Roman"/>
          <w:b/>
          <w:color w:val="17365D"/>
        </w:rPr>
        <w:t xml:space="preserve"> за счёт посещения сайтов</w:t>
      </w:r>
    </w:p>
    <w:p w:rsidR="009740CF" w:rsidRPr="000309B3" w:rsidRDefault="009E7839" w:rsidP="00523D74">
      <w:pPr>
        <w:numPr>
          <w:ilvl w:val="0"/>
          <w:numId w:val="21"/>
        </w:numPr>
        <w:shd w:val="clear" w:color="auto" w:fill="FFFFFF"/>
        <w:ind w:left="0" w:firstLine="851"/>
        <w:jc w:val="both"/>
        <w:textAlignment w:val="baseline"/>
        <w:rPr>
          <w:rFonts w:ascii="Times New Roman" w:hAnsi="Times New Roman"/>
          <w:b/>
          <w:color w:val="17365D"/>
        </w:rPr>
      </w:pPr>
      <w:r w:rsidRPr="000309B3">
        <w:rPr>
          <w:rFonts w:ascii="Times New Roman" w:hAnsi="Times New Roman"/>
          <w:b/>
          <w:color w:val="17365D"/>
        </w:rPr>
        <w:t>у</w:t>
      </w:r>
      <w:r w:rsidR="009740CF" w:rsidRPr="000309B3">
        <w:rPr>
          <w:rFonts w:ascii="Times New Roman" w:hAnsi="Times New Roman"/>
          <w:b/>
          <w:color w:val="17365D"/>
        </w:rPr>
        <w:t>меньшение фонда, так как списание превышает обновление.</w:t>
      </w:r>
    </w:p>
    <w:p w:rsidR="002E2D39" w:rsidRDefault="002E2D39" w:rsidP="00523D74">
      <w:pPr>
        <w:numPr>
          <w:ilvl w:val="0"/>
          <w:numId w:val="21"/>
        </w:numPr>
        <w:shd w:val="clear" w:color="auto" w:fill="FFFFFF"/>
        <w:ind w:left="0" w:firstLine="851"/>
        <w:jc w:val="both"/>
        <w:textAlignment w:val="baseline"/>
        <w:rPr>
          <w:rFonts w:ascii="Times New Roman" w:hAnsi="Times New Roman"/>
          <w:b/>
          <w:color w:val="17365D"/>
        </w:rPr>
      </w:pPr>
      <w:r w:rsidRPr="000309B3">
        <w:rPr>
          <w:rFonts w:ascii="Times New Roman" w:hAnsi="Times New Roman"/>
          <w:b/>
          <w:color w:val="17365D"/>
        </w:rPr>
        <w:t>у</w:t>
      </w:r>
      <w:r>
        <w:rPr>
          <w:rFonts w:ascii="Times New Roman" w:hAnsi="Times New Roman"/>
          <w:b/>
          <w:color w:val="17365D"/>
        </w:rPr>
        <w:t>меньшилось</w:t>
      </w:r>
      <w:r w:rsidR="009740CF" w:rsidRPr="000309B3">
        <w:rPr>
          <w:rFonts w:ascii="Times New Roman" w:hAnsi="Times New Roman"/>
          <w:b/>
          <w:color w:val="17365D"/>
        </w:rPr>
        <w:t xml:space="preserve"> посещение массовых мероприятий, </w:t>
      </w:r>
      <w:r>
        <w:rPr>
          <w:rFonts w:ascii="Times New Roman" w:hAnsi="Times New Roman"/>
          <w:b/>
          <w:color w:val="17365D"/>
        </w:rPr>
        <w:t>т.к. в центральной городской библиотеке проводился капитальный ремонт</w:t>
      </w:r>
    </w:p>
    <w:p w:rsidR="00D742CE" w:rsidRPr="00D3770F" w:rsidRDefault="009E7839" w:rsidP="00523D74">
      <w:pPr>
        <w:numPr>
          <w:ilvl w:val="0"/>
          <w:numId w:val="21"/>
        </w:numPr>
        <w:shd w:val="clear" w:color="auto" w:fill="FFFFFF"/>
        <w:ind w:left="0" w:firstLine="851"/>
        <w:jc w:val="both"/>
        <w:textAlignment w:val="baseline"/>
        <w:rPr>
          <w:rFonts w:ascii="Times New Roman" w:hAnsi="Times New Roman"/>
          <w:b/>
          <w:color w:val="17365D"/>
        </w:rPr>
      </w:pPr>
      <w:r w:rsidRPr="002E2D39">
        <w:rPr>
          <w:rFonts w:ascii="Times New Roman" w:hAnsi="Times New Roman"/>
          <w:b/>
          <w:color w:val="17365D"/>
        </w:rPr>
        <w:t>у</w:t>
      </w:r>
      <w:r w:rsidR="002E2D39" w:rsidRPr="002E2D39">
        <w:rPr>
          <w:rFonts w:ascii="Times New Roman" w:hAnsi="Times New Roman"/>
          <w:b/>
          <w:color w:val="17365D"/>
        </w:rPr>
        <w:t>меньшилась</w:t>
      </w:r>
      <w:r w:rsidRPr="002E2D39">
        <w:rPr>
          <w:rFonts w:ascii="Times New Roman" w:hAnsi="Times New Roman"/>
          <w:b/>
          <w:color w:val="17365D"/>
        </w:rPr>
        <w:t xml:space="preserve"> книговыдача, </w:t>
      </w:r>
      <w:r w:rsidR="002E2D39" w:rsidRPr="002E2D39">
        <w:rPr>
          <w:rFonts w:ascii="Times New Roman" w:hAnsi="Times New Roman"/>
          <w:b/>
          <w:color w:val="17365D"/>
        </w:rPr>
        <w:t>т.к. идёт активное обновление фонда, много списываемой литературы, которая в полной мере не восполняется</w:t>
      </w:r>
    </w:p>
    <w:p w:rsidR="00D7058F" w:rsidRPr="000309B3" w:rsidRDefault="004D41DA" w:rsidP="00523D74">
      <w:pPr>
        <w:shd w:val="clear" w:color="auto" w:fill="FFFFFF"/>
        <w:ind w:firstLine="851"/>
        <w:jc w:val="both"/>
        <w:textAlignment w:val="baseline"/>
        <w:rPr>
          <w:rFonts w:ascii="Times New Roman" w:hAnsi="Times New Roman"/>
          <w:b/>
          <w:color w:val="17365D"/>
        </w:rPr>
      </w:pPr>
      <w:r w:rsidRPr="002E2D39">
        <w:rPr>
          <w:rFonts w:ascii="Times New Roman" w:hAnsi="Times New Roman"/>
          <w:b/>
          <w:color w:val="17365D"/>
        </w:rPr>
        <w:t>Н</w:t>
      </w:r>
      <w:r w:rsidR="00D7058F" w:rsidRPr="002E2D39">
        <w:rPr>
          <w:rFonts w:ascii="Times New Roman" w:hAnsi="Times New Roman"/>
          <w:b/>
          <w:color w:val="17365D"/>
        </w:rPr>
        <w:t>овые реалии требуют создания для читателей современных интерьеров и комфортных условий для работы в библиотеке, а так же достат</w:t>
      </w:r>
      <w:r w:rsidR="00F52E4F" w:rsidRPr="002E2D39">
        <w:rPr>
          <w:rFonts w:ascii="Times New Roman" w:hAnsi="Times New Roman"/>
          <w:b/>
          <w:color w:val="17365D"/>
        </w:rPr>
        <w:t>очного технического оснащения (</w:t>
      </w:r>
      <w:r w:rsidR="00D7058F" w:rsidRPr="002E2D39">
        <w:rPr>
          <w:rFonts w:ascii="Times New Roman" w:hAnsi="Times New Roman"/>
          <w:b/>
          <w:color w:val="17365D"/>
        </w:rPr>
        <w:t xml:space="preserve">наличия компьютеров для пользователей и т.п.). На селе эти условия частично созданы только в нескольких библиотеках Кингисеппского района. </w:t>
      </w:r>
      <w:r w:rsidRPr="002E2D39">
        <w:rPr>
          <w:rFonts w:ascii="Times New Roman" w:hAnsi="Times New Roman"/>
          <w:b/>
          <w:color w:val="17365D"/>
        </w:rPr>
        <w:t xml:space="preserve">Данные факторы </w:t>
      </w:r>
      <w:r w:rsidR="00D7058F" w:rsidRPr="002E2D39">
        <w:rPr>
          <w:rFonts w:ascii="Times New Roman" w:hAnsi="Times New Roman"/>
          <w:b/>
          <w:color w:val="17365D"/>
        </w:rPr>
        <w:t>отразил</w:t>
      </w:r>
      <w:r w:rsidRPr="002E2D39">
        <w:rPr>
          <w:rFonts w:ascii="Times New Roman" w:hAnsi="Times New Roman"/>
          <w:b/>
          <w:color w:val="17365D"/>
        </w:rPr>
        <w:t>ось на посещаемости библиотек</w:t>
      </w:r>
      <w:r w:rsidR="0017455F" w:rsidRPr="002E2D39">
        <w:rPr>
          <w:rFonts w:ascii="Times New Roman" w:hAnsi="Times New Roman"/>
          <w:b/>
          <w:color w:val="17365D"/>
        </w:rPr>
        <w:t xml:space="preserve"> именно молодёжной аудиторией. </w:t>
      </w:r>
    </w:p>
    <w:p w:rsidR="003854C2" w:rsidRPr="000309B3" w:rsidRDefault="003854C2" w:rsidP="00523D74">
      <w:pPr>
        <w:ind w:firstLine="851"/>
        <w:contextualSpacing/>
        <w:rPr>
          <w:color w:val="17365D"/>
        </w:rPr>
      </w:pPr>
    </w:p>
    <w:p w:rsidR="00E578E2" w:rsidRDefault="00E578E2" w:rsidP="00523D74">
      <w:pPr>
        <w:pStyle w:val="11"/>
        <w:pBdr>
          <w:top w:val="nil"/>
          <w:left w:val="nil"/>
          <w:bottom w:val="nil"/>
          <w:right w:val="nil"/>
          <w:between w:val="nil"/>
        </w:pBdr>
        <w:ind w:firstLine="851"/>
        <w:contextualSpacing/>
        <w:jc w:val="both"/>
        <w:rPr>
          <w:rFonts w:ascii="Times New Roman" w:eastAsia="Times New Roman" w:hAnsi="Times New Roman" w:cs="Times New Roman"/>
          <w:i/>
          <w:color w:val="17365D"/>
        </w:rPr>
      </w:pPr>
    </w:p>
    <w:p w:rsidR="005378FE" w:rsidRPr="000309B3" w:rsidRDefault="005378FE" w:rsidP="00523D74">
      <w:pPr>
        <w:pStyle w:val="11"/>
        <w:pBdr>
          <w:top w:val="nil"/>
          <w:left w:val="nil"/>
          <w:bottom w:val="nil"/>
          <w:right w:val="nil"/>
          <w:between w:val="nil"/>
        </w:pBdr>
        <w:ind w:firstLine="851"/>
        <w:contextualSpacing/>
        <w:jc w:val="both"/>
        <w:rPr>
          <w:rFonts w:ascii="Times New Roman" w:eastAsia="Times New Roman" w:hAnsi="Times New Roman" w:cs="Times New Roman"/>
          <w:i/>
          <w:color w:val="17365D"/>
        </w:rPr>
      </w:pPr>
    </w:p>
    <w:p w:rsidR="00581D88" w:rsidRDefault="00581D88" w:rsidP="00523D74">
      <w:pPr>
        <w:ind w:firstLine="851"/>
        <w:jc w:val="center"/>
        <w:rPr>
          <w:rStyle w:val="markedcontent"/>
          <w:rFonts w:ascii="Times New Roman" w:hAnsi="Times New Roman" w:cs="Times New Roman"/>
          <w:b/>
          <w:color w:val="1F4E79" w:themeColor="accent1" w:themeShade="80"/>
          <w:sz w:val="28"/>
          <w:szCs w:val="28"/>
        </w:rPr>
      </w:pPr>
      <w:r w:rsidRPr="005378FE">
        <w:rPr>
          <w:rStyle w:val="markedcontent"/>
          <w:rFonts w:ascii="Times New Roman" w:hAnsi="Times New Roman" w:cs="Times New Roman"/>
          <w:b/>
          <w:color w:val="1F4E79" w:themeColor="accent1" w:themeShade="80"/>
          <w:sz w:val="28"/>
          <w:szCs w:val="28"/>
        </w:rPr>
        <w:t>5. Библиотечные фонды (формирование, использование, сохранность)</w:t>
      </w:r>
    </w:p>
    <w:p w:rsidR="005378FE" w:rsidRPr="005378FE" w:rsidRDefault="005378FE" w:rsidP="00523D74">
      <w:pPr>
        <w:ind w:firstLine="851"/>
        <w:jc w:val="center"/>
        <w:rPr>
          <w:rStyle w:val="markedcontent"/>
          <w:rFonts w:ascii="Times New Roman" w:hAnsi="Times New Roman" w:cs="Times New Roman"/>
          <w:b/>
          <w:color w:val="1F4E79" w:themeColor="accent1" w:themeShade="80"/>
          <w:sz w:val="28"/>
          <w:szCs w:val="28"/>
        </w:rPr>
      </w:pPr>
    </w:p>
    <w:p w:rsidR="00581D88" w:rsidRDefault="00581D88" w:rsidP="00523D74">
      <w:pPr>
        <w:ind w:firstLine="851"/>
        <w:rPr>
          <w:rFonts w:ascii="Times New Roman" w:hAnsi="Times New Roman" w:cs="Times New Roman"/>
          <w:color w:val="000000"/>
        </w:rPr>
      </w:pPr>
      <w:r>
        <w:rPr>
          <w:rFonts w:ascii="Times New Roman" w:hAnsi="Times New Roman" w:cs="Times New Roman"/>
          <w:b/>
          <w:color w:val="000000"/>
        </w:rPr>
        <w:t>5.1.</w:t>
      </w:r>
      <w:r>
        <w:rPr>
          <w:rFonts w:ascii="Times New Roman" w:hAnsi="Times New Roman" w:cs="Times New Roman"/>
          <w:color w:val="000000"/>
        </w:rPr>
        <w:t xml:space="preserve"> Анализ статистических показателей, отражающих формирование и использование библиотечных фондов на физических (материальных) носителях информации за три года.</w:t>
      </w:r>
    </w:p>
    <w:p w:rsidR="00A0328B" w:rsidRDefault="00A0328B" w:rsidP="00523D74">
      <w:pPr>
        <w:ind w:firstLine="851"/>
        <w:rPr>
          <w:rStyle w:val="markedcontent"/>
          <w:rFonts w:ascii="Times New Roman" w:hAnsi="Times New Roman" w:cs="Times New Roman"/>
          <w:b/>
        </w:rPr>
      </w:pPr>
    </w:p>
    <w:p w:rsidR="00637A37" w:rsidRDefault="00581D88" w:rsidP="00523D74">
      <w:pPr>
        <w:ind w:firstLine="851"/>
        <w:rPr>
          <w:rFonts w:ascii="Times New Roman" w:hAnsi="Times New Roman" w:cs="Times New Roman"/>
          <w:color w:val="000000"/>
        </w:rPr>
      </w:pPr>
      <w:r>
        <w:rPr>
          <w:rFonts w:ascii="Times New Roman" w:hAnsi="Times New Roman" w:cs="Times New Roman"/>
          <w:b/>
          <w:color w:val="000000"/>
        </w:rPr>
        <w:t>5.2.</w:t>
      </w:r>
      <w:r>
        <w:rPr>
          <w:rFonts w:ascii="Times New Roman" w:hAnsi="Times New Roman" w:cs="Times New Roman"/>
          <w:color w:val="000000"/>
        </w:rPr>
        <w:t xml:space="preserve"> Общая характеристика совокупного фонда муниципальных библиотек региона (объем, видовой и отраслевой составы).</w:t>
      </w:r>
    </w:p>
    <w:p w:rsidR="00A0328B" w:rsidRDefault="00A0328B" w:rsidP="00523D74">
      <w:pPr>
        <w:ind w:firstLine="851"/>
        <w:rPr>
          <w:rFonts w:ascii="Times New Roman" w:hAnsi="Times New Roman" w:cs="Times New Roman"/>
          <w:color w:val="000000"/>
        </w:rPr>
      </w:pPr>
    </w:p>
    <w:p w:rsidR="00581D88" w:rsidRDefault="00581D88" w:rsidP="00523D74">
      <w:pPr>
        <w:ind w:firstLine="851"/>
        <w:rPr>
          <w:rStyle w:val="markedcontent"/>
          <w:rFonts w:ascii="Times New Roman" w:hAnsi="Times New Roman" w:cs="Times New Roman"/>
          <w:b/>
        </w:rPr>
      </w:pPr>
      <w:r>
        <w:rPr>
          <w:rStyle w:val="markedcontent"/>
          <w:rFonts w:ascii="Times New Roman" w:hAnsi="Times New Roman" w:cs="Times New Roman"/>
          <w:b/>
        </w:rPr>
        <w:t>5.2.1. Объём библиотечного фонда:</w:t>
      </w:r>
    </w:p>
    <w:p w:rsidR="00B76773" w:rsidRDefault="00B76773" w:rsidP="00523D74">
      <w:pPr>
        <w:ind w:firstLine="851"/>
        <w:rPr>
          <w:rStyle w:val="markedcontent"/>
          <w:rFonts w:ascii="Times New Roman" w:hAnsi="Times New Roman" w:cs="Times New Roman"/>
        </w:rPr>
      </w:pPr>
    </w:p>
    <w:p w:rsidR="00581D88" w:rsidRPr="005378FE" w:rsidRDefault="00523D74" w:rsidP="00523D74">
      <w:pPr>
        <w:ind w:firstLine="851"/>
        <w:jc w:val="right"/>
        <w:rPr>
          <w:rFonts w:ascii="Times New Roman" w:eastAsia="Times New Roman" w:hAnsi="Times New Roman" w:cs="Times New Roman"/>
        </w:rPr>
      </w:pPr>
      <w:r w:rsidRPr="005378FE">
        <w:rPr>
          <w:rFonts w:ascii="Times New Roman" w:eastAsia="Times New Roman" w:hAnsi="Times New Roman" w:cs="Times New Roman"/>
          <w:color w:val="000000"/>
        </w:rPr>
        <w:t>Таблица</w:t>
      </w:r>
    </w:p>
    <w:p w:rsidR="00581D88" w:rsidRPr="005378FE" w:rsidRDefault="00581D88" w:rsidP="00523D74">
      <w:pPr>
        <w:ind w:firstLine="851"/>
        <w:jc w:val="right"/>
        <w:rPr>
          <w:rStyle w:val="markedcontent"/>
          <w:rFonts w:ascii="Times New Roman" w:hAnsi="Times New Roman" w:cs="Times New Roman"/>
        </w:rPr>
      </w:pPr>
      <w:r w:rsidRPr="005378FE">
        <w:rPr>
          <w:rFonts w:ascii="Times New Roman" w:eastAsia="Times New Roman" w:hAnsi="Times New Roman" w:cs="Times New Roman"/>
          <w:color w:val="000000"/>
        </w:rPr>
        <w:t xml:space="preserve">Динамика объема библиотечного фонда за </w:t>
      </w:r>
      <w:r w:rsidRPr="005378FE">
        <w:rPr>
          <w:rStyle w:val="markedcontent"/>
          <w:rFonts w:ascii="Times New Roman" w:hAnsi="Times New Roman" w:cs="Times New Roman"/>
        </w:rPr>
        <w:t>2023-2025 гг.</w:t>
      </w:r>
    </w:p>
    <w:p w:rsidR="00581D88" w:rsidRPr="005378FE" w:rsidRDefault="00581D88" w:rsidP="00581D88">
      <w:pPr>
        <w:ind w:firstLine="709"/>
        <w:jc w:val="right"/>
        <w:rPr>
          <w:rFonts w:ascii="Times New Roman" w:eastAsia="Times New Roman" w:hAnsi="Times New Roman" w:cs="Times New Roman"/>
        </w:rPr>
      </w:pPr>
    </w:p>
    <w:tbl>
      <w:tblPr>
        <w:tblW w:w="9653" w:type="dxa"/>
        <w:tblInd w:w="118" w:type="dxa"/>
        <w:tblLook w:val="04A0"/>
      </w:tblPr>
      <w:tblGrid>
        <w:gridCol w:w="4810"/>
        <w:gridCol w:w="992"/>
        <w:gridCol w:w="992"/>
        <w:gridCol w:w="993"/>
        <w:gridCol w:w="992"/>
        <w:gridCol w:w="874"/>
      </w:tblGrid>
      <w:tr w:rsidR="00482449" w:rsidRPr="00B76773" w:rsidTr="00A22A67">
        <w:trPr>
          <w:trHeight w:val="509"/>
        </w:trPr>
        <w:tc>
          <w:tcPr>
            <w:tcW w:w="481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Название библиотеки</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2023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2024 г. (экз.)</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 xml:space="preserve">2025г. </w:t>
            </w:r>
            <w:r w:rsidRPr="00B76773">
              <w:rPr>
                <w:rFonts w:ascii="Times New Roman" w:eastAsia="Times New Roman" w:hAnsi="Times New Roman" w:cs="Times New Roman"/>
                <w:i/>
                <w:iCs/>
                <w:color w:val="000000"/>
                <w:szCs w:val="20"/>
              </w:rPr>
              <w:t>(экз.)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637A37">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 2025 к 2024</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 / -</w:t>
            </w:r>
          </w:p>
        </w:tc>
      </w:tr>
      <w:tr w:rsidR="00482449" w:rsidRPr="00B76773" w:rsidTr="00A22A67">
        <w:trPr>
          <w:trHeight w:val="300"/>
        </w:trPr>
        <w:tc>
          <w:tcPr>
            <w:tcW w:w="4810"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c>
          <w:tcPr>
            <w:tcW w:w="874"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szCs w:val="20"/>
              </w:rPr>
            </w:pPr>
          </w:p>
        </w:tc>
      </w:tr>
      <w:tr w:rsidR="00482449" w:rsidRPr="00B76773" w:rsidTr="00A22A67">
        <w:trPr>
          <w:trHeight w:val="300"/>
        </w:trPr>
        <w:tc>
          <w:tcPr>
            <w:tcW w:w="4810"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Центральная городская библиотека</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105276</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101026</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101589</w:t>
            </w:r>
          </w:p>
        </w:tc>
        <w:tc>
          <w:tcPr>
            <w:tcW w:w="992" w:type="dxa"/>
            <w:tcBorders>
              <w:top w:val="nil"/>
              <w:left w:val="nil"/>
              <w:bottom w:val="single" w:sz="8" w:space="0" w:color="auto"/>
              <w:right w:val="single" w:sz="8" w:space="0" w:color="auto"/>
            </w:tcBorders>
            <w:shd w:val="clear" w:color="000000" w:fill="FFFFFF"/>
            <w:vAlign w:val="center"/>
          </w:tcPr>
          <w:p w:rsidR="00482449" w:rsidRPr="00B76773" w:rsidRDefault="00482449" w:rsidP="00581D88">
            <w:pPr>
              <w:jc w:val="center"/>
              <w:rPr>
                <w:rFonts w:ascii="Times New Roman" w:hAnsi="Times New Roman" w:cs="Times New Roman"/>
                <w:color w:val="000000"/>
                <w:szCs w:val="20"/>
              </w:rPr>
            </w:pPr>
            <w:r w:rsidRPr="00B76773">
              <w:rPr>
                <w:rFonts w:ascii="Times New Roman" w:hAnsi="Times New Roman" w:cs="Times New Roman"/>
                <w:color w:val="000000"/>
                <w:szCs w:val="20"/>
              </w:rPr>
              <w:t>100,6</w:t>
            </w:r>
          </w:p>
        </w:tc>
        <w:tc>
          <w:tcPr>
            <w:tcW w:w="874"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563</w:t>
            </w:r>
          </w:p>
        </w:tc>
      </w:tr>
      <w:tr w:rsidR="00482449" w:rsidRPr="00B76773" w:rsidTr="00A22A67">
        <w:trPr>
          <w:trHeight w:val="530"/>
        </w:trPr>
        <w:tc>
          <w:tcPr>
            <w:tcW w:w="4810"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637A37">
            <w:pP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lastRenderedPageBreak/>
              <w:t>Городская библиотека "Литературный дом"</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24397</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18113</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14372</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79,3</w:t>
            </w:r>
          </w:p>
        </w:tc>
        <w:tc>
          <w:tcPr>
            <w:tcW w:w="874"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-3741</w:t>
            </w:r>
          </w:p>
        </w:tc>
      </w:tr>
      <w:tr w:rsidR="00482449" w:rsidRPr="00B76773" w:rsidTr="00A22A67">
        <w:trPr>
          <w:trHeight w:val="300"/>
        </w:trPr>
        <w:tc>
          <w:tcPr>
            <w:tcW w:w="4810"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637A37">
            <w:pP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 xml:space="preserve">Городская библиотека № 2 </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11879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10286</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10384</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101</w:t>
            </w:r>
          </w:p>
        </w:tc>
        <w:tc>
          <w:tcPr>
            <w:tcW w:w="874"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98</w:t>
            </w:r>
          </w:p>
        </w:tc>
      </w:tr>
      <w:tr w:rsidR="00482449" w:rsidRPr="00B76773" w:rsidTr="00A22A67">
        <w:trPr>
          <w:trHeight w:val="300"/>
        </w:trPr>
        <w:tc>
          <w:tcPr>
            <w:tcW w:w="4810"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Городская детская библиотека № 4</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25387</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25474</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23839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93,6</w:t>
            </w:r>
          </w:p>
        </w:tc>
        <w:tc>
          <w:tcPr>
            <w:tcW w:w="874"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-1635</w:t>
            </w:r>
          </w:p>
        </w:tc>
      </w:tr>
      <w:tr w:rsidR="00482449" w:rsidRPr="00B76773" w:rsidTr="00A22A67">
        <w:trPr>
          <w:trHeight w:val="500"/>
        </w:trPr>
        <w:tc>
          <w:tcPr>
            <w:tcW w:w="4810"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Всего:</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166939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154899</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eastAsia="Times New Roman" w:hAnsi="Times New Roman" w:cs="Times New Roman"/>
                <w:color w:val="000000"/>
                <w:szCs w:val="20"/>
              </w:rPr>
              <w:t>150184</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96,9</w:t>
            </w:r>
          </w:p>
        </w:tc>
        <w:tc>
          <w:tcPr>
            <w:tcW w:w="874"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szCs w:val="20"/>
              </w:rPr>
            </w:pPr>
            <w:r w:rsidRPr="00B76773">
              <w:rPr>
                <w:rFonts w:ascii="Times New Roman" w:hAnsi="Times New Roman" w:cs="Times New Roman"/>
                <w:color w:val="000000"/>
                <w:szCs w:val="20"/>
              </w:rPr>
              <w:t>-4715</w:t>
            </w:r>
          </w:p>
        </w:tc>
      </w:tr>
    </w:tbl>
    <w:p w:rsidR="00637A37" w:rsidRDefault="00637A37" w:rsidP="005378FE">
      <w:pPr>
        <w:ind w:firstLine="851"/>
        <w:jc w:val="both"/>
        <w:rPr>
          <w:rFonts w:ascii="Times New Roman" w:hAnsi="Times New Roman" w:cs="Times New Roman"/>
        </w:rPr>
      </w:pPr>
    </w:p>
    <w:p w:rsidR="00581D88" w:rsidRDefault="00581D88" w:rsidP="00B76773">
      <w:pPr>
        <w:ind w:firstLine="851"/>
        <w:jc w:val="both"/>
        <w:rPr>
          <w:rStyle w:val="markedcontent"/>
          <w:rFonts w:ascii="Times New Roman" w:hAnsi="Times New Roman" w:cs="Times New Roman"/>
        </w:rPr>
      </w:pPr>
      <w:r>
        <w:rPr>
          <w:rFonts w:ascii="Times New Roman" w:hAnsi="Times New Roman" w:cs="Times New Roman"/>
        </w:rPr>
        <w:t>Наблюдается уменьшение показателя объёма фонда. Основные причины сокращения фондов - превышение объемов списания над количеством новых поступлений.</w:t>
      </w:r>
    </w:p>
    <w:p w:rsidR="00581D88" w:rsidRDefault="00581D88" w:rsidP="005378FE">
      <w:pPr>
        <w:ind w:firstLine="851"/>
        <w:rPr>
          <w:rStyle w:val="markedcontent"/>
          <w:rFonts w:ascii="Times New Roman" w:hAnsi="Times New Roman" w:cs="Times New Roman"/>
          <w:b/>
        </w:rPr>
      </w:pPr>
      <w:r>
        <w:rPr>
          <w:rStyle w:val="markedcontent"/>
          <w:rFonts w:ascii="Times New Roman" w:hAnsi="Times New Roman" w:cs="Times New Roman"/>
          <w:b/>
        </w:rPr>
        <w:t>5.2.2. Видовой состав:</w:t>
      </w:r>
    </w:p>
    <w:p w:rsidR="00581D88" w:rsidRDefault="00581D88" w:rsidP="005378FE">
      <w:pPr>
        <w:ind w:firstLine="851"/>
        <w:jc w:val="right"/>
        <w:rPr>
          <w:rFonts w:ascii="Times New Roman" w:eastAsia="Times New Roman" w:hAnsi="Times New Roman" w:cs="Times New Roman"/>
        </w:rPr>
      </w:pPr>
    </w:p>
    <w:p w:rsidR="00581D88" w:rsidRPr="005378FE" w:rsidRDefault="00581D88" w:rsidP="005378FE">
      <w:pPr>
        <w:ind w:firstLine="851"/>
        <w:jc w:val="right"/>
        <w:rPr>
          <w:rStyle w:val="markedcontent"/>
          <w:rFonts w:ascii="Times New Roman" w:hAnsi="Times New Roman" w:cs="Times New Roman"/>
        </w:rPr>
      </w:pPr>
      <w:r w:rsidRPr="005378FE">
        <w:rPr>
          <w:rFonts w:ascii="Times New Roman" w:eastAsia="Times New Roman" w:hAnsi="Times New Roman" w:cs="Times New Roman"/>
          <w:color w:val="000000"/>
        </w:rPr>
        <w:t xml:space="preserve">Динамика видового состава библиотечного фонда за </w:t>
      </w:r>
      <w:r w:rsidRPr="005378FE">
        <w:rPr>
          <w:rStyle w:val="markedcontent"/>
          <w:rFonts w:ascii="Times New Roman" w:hAnsi="Times New Roman" w:cs="Times New Roman"/>
        </w:rPr>
        <w:t>2023-2025 гг.</w:t>
      </w:r>
    </w:p>
    <w:p w:rsidR="00482449" w:rsidRDefault="00482449" w:rsidP="005378FE">
      <w:pPr>
        <w:ind w:firstLine="851"/>
        <w:jc w:val="right"/>
        <w:rPr>
          <w:rFonts w:ascii="Times New Roman" w:eastAsia="Times New Roman" w:hAnsi="Times New Roman" w:cs="Times New Roman"/>
        </w:rPr>
      </w:pPr>
    </w:p>
    <w:tbl>
      <w:tblPr>
        <w:tblW w:w="9653" w:type="dxa"/>
        <w:tblInd w:w="118" w:type="dxa"/>
        <w:tblLook w:val="04A0"/>
      </w:tblPr>
      <w:tblGrid>
        <w:gridCol w:w="3818"/>
        <w:gridCol w:w="992"/>
        <w:gridCol w:w="992"/>
        <w:gridCol w:w="992"/>
        <w:gridCol w:w="993"/>
        <w:gridCol w:w="850"/>
        <w:gridCol w:w="1016"/>
      </w:tblGrid>
      <w:tr w:rsidR="00482449" w:rsidRPr="00B76773" w:rsidTr="00A22A67">
        <w:trPr>
          <w:trHeight w:val="710"/>
        </w:trPr>
        <w:tc>
          <w:tcPr>
            <w:tcW w:w="38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b/>
                <w:bCs/>
                <w:color w:val="000000"/>
              </w:rPr>
            </w:pPr>
            <w:r w:rsidRPr="00B76773">
              <w:rPr>
                <w:rFonts w:ascii="Times New Roman" w:eastAsia="Times New Roman" w:hAnsi="Times New Roman" w:cs="Times New Roman"/>
                <w:color w:val="000000"/>
              </w:rPr>
              <w:t>Виды документов</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2023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2024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2025г. </w:t>
            </w:r>
            <w:r w:rsidRPr="00B76773">
              <w:rPr>
                <w:rFonts w:ascii="Times New Roman" w:eastAsia="Times New Roman" w:hAnsi="Times New Roman" w:cs="Times New Roman"/>
                <w:i/>
                <w:iCs/>
                <w:color w:val="000000"/>
              </w:rPr>
              <w:t>(экз.)</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637A37">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w:t>
            </w:r>
          </w:p>
          <w:p w:rsidR="00482449" w:rsidRPr="00B76773" w:rsidRDefault="00482449" w:rsidP="00637A37">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2025 к 2024</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 -</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от общего объема фонда</w:t>
            </w:r>
          </w:p>
        </w:tc>
      </w:tr>
      <w:tr w:rsidR="00482449" w:rsidRPr="00B76773" w:rsidTr="00A22A67">
        <w:trPr>
          <w:trHeight w:val="300"/>
        </w:trPr>
        <w:tc>
          <w:tcPr>
            <w:tcW w:w="3818"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b/>
                <w:bCs/>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1016" w:type="dxa"/>
            <w:vMerge/>
            <w:tcBorders>
              <w:top w:val="single" w:sz="8" w:space="0" w:color="auto"/>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r>
      <w:tr w:rsidR="00482449" w:rsidRPr="00B76773" w:rsidTr="00A22A67">
        <w:trPr>
          <w:trHeight w:val="300"/>
        </w:trPr>
        <w:tc>
          <w:tcPr>
            <w:tcW w:w="3818"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Книги</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114214</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115997</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112110</w:t>
            </w:r>
          </w:p>
        </w:tc>
        <w:tc>
          <w:tcPr>
            <w:tcW w:w="993" w:type="dxa"/>
            <w:tcBorders>
              <w:top w:val="nil"/>
              <w:left w:val="nil"/>
              <w:bottom w:val="single" w:sz="8" w:space="0" w:color="auto"/>
              <w:right w:val="single" w:sz="8" w:space="0" w:color="auto"/>
            </w:tcBorders>
            <w:shd w:val="clear" w:color="000000" w:fill="FFFFFF"/>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96,9</w:t>
            </w:r>
          </w:p>
        </w:tc>
        <w:tc>
          <w:tcPr>
            <w:tcW w:w="850"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-3887</w:t>
            </w:r>
          </w:p>
        </w:tc>
        <w:tc>
          <w:tcPr>
            <w:tcW w:w="1016" w:type="dxa"/>
            <w:tcBorders>
              <w:top w:val="nil"/>
              <w:left w:val="nil"/>
              <w:bottom w:val="single" w:sz="8" w:space="0" w:color="auto"/>
              <w:right w:val="single" w:sz="8" w:space="0" w:color="auto"/>
            </w:tcBorders>
            <w:shd w:val="clear" w:color="000000" w:fill="FFFFFF"/>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74,65</w:t>
            </w:r>
          </w:p>
        </w:tc>
      </w:tr>
      <w:tr w:rsidR="00482449" w:rsidRPr="00B76773" w:rsidTr="00A22A67">
        <w:trPr>
          <w:trHeight w:val="290"/>
        </w:trPr>
        <w:tc>
          <w:tcPr>
            <w:tcW w:w="3818" w:type="dxa"/>
            <w:vMerge w:val="restart"/>
            <w:tcBorders>
              <w:top w:val="nil"/>
              <w:left w:val="single" w:sz="8" w:space="0" w:color="auto"/>
              <w:bottom w:val="single" w:sz="8" w:space="0" w:color="000000"/>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Брошюры, журналы, газеты</w:t>
            </w:r>
          </w:p>
        </w:tc>
        <w:tc>
          <w:tcPr>
            <w:tcW w:w="992"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52527</w:t>
            </w:r>
          </w:p>
        </w:tc>
        <w:tc>
          <w:tcPr>
            <w:tcW w:w="992"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38705</w:t>
            </w:r>
          </w:p>
        </w:tc>
        <w:tc>
          <w:tcPr>
            <w:tcW w:w="992"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37879</w:t>
            </w:r>
          </w:p>
        </w:tc>
        <w:tc>
          <w:tcPr>
            <w:tcW w:w="993"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97,9</w:t>
            </w:r>
          </w:p>
        </w:tc>
        <w:tc>
          <w:tcPr>
            <w:tcW w:w="850"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-826</w:t>
            </w:r>
          </w:p>
        </w:tc>
        <w:tc>
          <w:tcPr>
            <w:tcW w:w="1016" w:type="dxa"/>
            <w:vMerge w:val="restart"/>
            <w:tcBorders>
              <w:top w:val="nil"/>
              <w:left w:val="single" w:sz="8" w:space="0" w:color="auto"/>
              <w:bottom w:val="nil"/>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25,22</w:t>
            </w:r>
          </w:p>
        </w:tc>
      </w:tr>
      <w:tr w:rsidR="00482449" w:rsidRPr="00B76773" w:rsidTr="00A22A67">
        <w:trPr>
          <w:trHeight w:val="276"/>
        </w:trPr>
        <w:tc>
          <w:tcPr>
            <w:tcW w:w="3818" w:type="dxa"/>
            <w:vMerge/>
            <w:tcBorders>
              <w:top w:val="nil"/>
              <w:left w:val="single" w:sz="8" w:space="0" w:color="auto"/>
              <w:bottom w:val="single" w:sz="8" w:space="0" w:color="000000"/>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2"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2"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2"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993"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850"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c>
          <w:tcPr>
            <w:tcW w:w="1016" w:type="dxa"/>
            <w:vMerge/>
            <w:tcBorders>
              <w:top w:val="nil"/>
              <w:left w:val="single" w:sz="8" w:space="0" w:color="auto"/>
              <w:bottom w:val="nil"/>
              <w:right w:val="single" w:sz="8" w:space="0" w:color="auto"/>
            </w:tcBorders>
            <w:vAlign w:val="center"/>
          </w:tcPr>
          <w:p w:rsidR="00482449" w:rsidRPr="00B76773" w:rsidRDefault="00482449" w:rsidP="00581D88">
            <w:pPr>
              <w:rPr>
                <w:rFonts w:ascii="Times New Roman" w:eastAsia="Times New Roman" w:hAnsi="Times New Roman" w:cs="Times New Roman"/>
                <w:color w:val="000000"/>
              </w:rPr>
            </w:pPr>
          </w:p>
        </w:tc>
      </w:tr>
      <w:tr w:rsidR="00A0328B" w:rsidRPr="00B76773" w:rsidTr="00A22A67">
        <w:trPr>
          <w:trHeight w:val="840"/>
        </w:trPr>
        <w:tc>
          <w:tcPr>
            <w:tcW w:w="3818" w:type="dxa"/>
            <w:tcBorders>
              <w:top w:val="single" w:sz="8" w:space="0" w:color="000000"/>
              <w:left w:val="single" w:sz="8" w:space="0" w:color="auto"/>
              <w:bottom w:val="single" w:sz="4" w:space="0" w:color="auto"/>
              <w:right w:val="single" w:sz="8" w:space="0" w:color="auto"/>
            </w:tcBorders>
            <w:shd w:val="clear" w:color="auto" w:fill="auto"/>
            <w:vAlign w:val="center"/>
          </w:tcPr>
          <w:p w:rsidR="00A0328B" w:rsidRPr="00B76773" w:rsidRDefault="00A0328B" w:rsidP="00A0328B">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Электронные документы на съемных носителях (CD-ROM, DVD)</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109</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108</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106</w:t>
            </w:r>
          </w:p>
        </w:tc>
        <w:tc>
          <w:tcPr>
            <w:tcW w:w="993"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98,1</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w:t>
            </w:r>
          </w:p>
        </w:tc>
        <w:tc>
          <w:tcPr>
            <w:tcW w:w="1016"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0,07</w:t>
            </w:r>
          </w:p>
        </w:tc>
      </w:tr>
      <w:tr w:rsidR="00482449" w:rsidRPr="00B76773" w:rsidTr="00A22A67">
        <w:trPr>
          <w:trHeight w:val="541"/>
        </w:trPr>
        <w:tc>
          <w:tcPr>
            <w:tcW w:w="3818" w:type="dxa"/>
            <w:tcBorders>
              <w:top w:val="single" w:sz="4" w:space="0" w:color="auto"/>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Аудиовизуальные документы (видеокассеты, грампластинки)</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89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89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89</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100</w:t>
            </w:r>
          </w:p>
        </w:tc>
        <w:tc>
          <w:tcPr>
            <w:tcW w:w="850"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c>
          <w:tcPr>
            <w:tcW w:w="1016"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0,06</w:t>
            </w:r>
          </w:p>
        </w:tc>
      </w:tr>
      <w:tr w:rsidR="00482449" w:rsidRPr="00B76773" w:rsidTr="00A22A67">
        <w:trPr>
          <w:trHeight w:val="300"/>
        </w:trPr>
        <w:tc>
          <w:tcPr>
            <w:tcW w:w="3818" w:type="dxa"/>
            <w:tcBorders>
              <w:top w:val="nil"/>
              <w:left w:val="single" w:sz="8" w:space="0" w:color="auto"/>
              <w:bottom w:val="single" w:sz="8" w:space="0" w:color="auto"/>
              <w:right w:val="single" w:sz="8" w:space="0" w:color="auto"/>
            </w:tcBorders>
            <w:shd w:val="clear" w:color="auto" w:fill="auto"/>
            <w:vAlign w:val="center"/>
          </w:tcPr>
          <w:p w:rsidR="00482449" w:rsidRPr="00B76773" w:rsidRDefault="00482449"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Всего</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166939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154899</w:t>
            </w:r>
          </w:p>
        </w:tc>
        <w:tc>
          <w:tcPr>
            <w:tcW w:w="992"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150184</w:t>
            </w:r>
          </w:p>
        </w:tc>
        <w:tc>
          <w:tcPr>
            <w:tcW w:w="993"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97</w:t>
            </w:r>
          </w:p>
        </w:tc>
        <w:tc>
          <w:tcPr>
            <w:tcW w:w="850"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-4715</w:t>
            </w:r>
          </w:p>
        </w:tc>
        <w:tc>
          <w:tcPr>
            <w:tcW w:w="1016" w:type="dxa"/>
            <w:tcBorders>
              <w:top w:val="nil"/>
              <w:left w:val="nil"/>
              <w:bottom w:val="single" w:sz="8" w:space="0" w:color="auto"/>
              <w:right w:val="single" w:sz="8" w:space="0" w:color="auto"/>
            </w:tcBorders>
            <w:shd w:val="clear" w:color="auto" w:fill="auto"/>
            <w:vAlign w:val="center"/>
          </w:tcPr>
          <w:p w:rsidR="00482449" w:rsidRPr="00B76773" w:rsidRDefault="00482449"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100</w:t>
            </w:r>
          </w:p>
        </w:tc>
      </w:tr>
    </w:tbl>
    <w:p w:rsidR="007057EA" w:rsidRDefault="007057EA" w:rsidP="005378FE">
      <w:pPr>
        <w:ind w:firstLine="851"/>
        <w:jc w:val="both"/>
        <w:rPr>
          <w:rFonts w:ascii="Times New Roman" w:hAnsi="Times New Roman" w:cs="Times New Roman"/>
        </w:rPr>
      </w:pPr>
    </w:p>
    <w:p w:rsidR="00581D88" w:rsidRDefault="00581D88" w:rsidP="005378FE">
      <w:pPr>
        <w:ind w:firstLine="851"/>
        <w:jc w:val="both"/>
        <w:rPr>
          <w:rStyle w:val="markedcontent"/>
          <w:rFonts w:ascii="Times New Roman" w:hAnsi="Times New Roman" w:cs="Times New Roman"/>
        </w:rPr>
      </w:pPr>
      <w:r>
        <w:rPr>
          <w:rFonts w:ascii="Times New Roman" w:hAnsi="Times New Roman" w:cs="Times New Roman"/>
        </w:rPr>
        <w:t>Основная часть библиотечных фондов представлена печатными изданиями (книги, брошюры, журналы), наименьшая – электронные носители.</w:t>
      </w:r>
    </w:p>
    <w:p w:rsidR="00A0328B" w:rsidRDefault="00A0328B" w:rsidP="005378FE">
      <w:pPr>
        <w:ind w:firstLine="851"/>
        <w:rPr>
          <w:rStyle w:val="markedcontent"/>
          <w:rFonts w:ascii="Times New Roman" w:hAnsi="Times New Roman" w:cs="Times New Roman"/>
          <w:b/>
        </w:rPr>
      </w:pPr>
    </w:p>
    <w:p w:rsidR="00581D88" w:rsidRDefault="00581D88" w:rsidP="005378FE">
      <w:pPr>
        <w:ind w:firstLine="851"/>
        <w:rPr>
          <w:rStyle w:val="markedcontent"/>
          <w:rFonts w:ascii="Times New Roman" w:hAnsi="Times New Roman" w:cs="Times New Roman"/>
        </w:rPr>
      </w:pPr>
      <w:r>
        <w:rPr>
          <w:rStyle w:val="markedcontent"/>
          <w:rFonts w:ascii="Times New Roman" w:hAnsi="Times New Roman" w:cs="Times New Roman"/>
          <w:b/>
        </w:rPr>
        <w:t>5.2.3.Отраслевой состав</w:t>
      </w:r>
      <w:r>
        <w:rPr>
          <w:rStyle w:val="markedcontent"/>
          <w:rFonts w:ascii="Times New Roman" w:hAnsi="Times New Roman" w:cs="Times New Roman"/>
        </w:rPr>
        <w:t>:</w:t>
      </w:r>
    </w:p>
    <w:p w:rsidR="00B76773" w:rsidRDefault="00B76773" w:rsidP="005378FE">
      <w:pPr>
        <w:ind w:firstLine="851"/>
        <w:rPr>
          <w:rStyle w:val="markedcontent"/>
          <w:rFonts w:ascii="Times New Roman" w:hAnsi="Times New Roman" w:cs="Times New Roman"/>
          <w:b/>
        </w:rPr>
      </w:pPr>
    </w:p>
    <w:p w:rsidR="00581D88" w:rsidRDefault="00A0328B" w:rsidP="005378FE">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5378FE">
      <w:pPr>
        <w:ind w:firstLine="851"/>
        <w:jc w:val="right"/>
        <w:rPr>
          <w:rStyle w:val="markedcontent"/>
          <w:rFonts w:ascii="Times New Roman" w:hAnsi="Times New Roman" w:cs="Times New Roman"/>
        </w:rPr>
      </w:pPr>
      <w:r>
        <w:rPr>
          <w:rStyle w:val="markedcontent"/>
          <w:rFonts w:ascii="Times New Roman" w:hAnsi="Times New Roman" w:cs="Times New Roman"/>
        </w:rPr>
        <w:t>Динамика отраслевого состава библиотечного фонда за 2023-2025 гг.</w:t>
      </w:r>
    </w:p>
    <w:p w:rsidR="00A0328B" w:rsidRDefault="00A0328B" w:rsidP="005378FE">
      <w:pPr>
        <w:ind w:firstLine="851"/>
        <w:jc w:val="right"/>
        <w:rPr>
          <w:rStyle w:val="markedcontent"/>
          <w:rFonts w:ascii="Times New Roman" w:hAnsi="Times New Roman" w:cs="Times New Roman"/>
        </w:rPr>
      </w:pPr>
    </w:p>
    <w:tbl>
      <w:tblPr>
        <w:tblW w:w="9653" w:type="dxa"/>
        <w:tblInd w:w="118" w:type="dxa"/>
        <w:tblLook w:val="04A0"/>
      </w:tblPr>
      <w:tblGrid>
        <w:gridCol w:w="3959"/>
        <w:gridCol w:w="993"/>
        <w:gridCol w:w="992"/>
        <w:gridCol w:w="992"/>
        <w:gridCol w:w="851"/>
        <w:gridCol w:w="992"/>
        <w:gridCol w:w="874"/>
      </w:tblGrid>
      <w:tr w:rsidR="00A0328B" w:rsidTr="00A22A67">
        <w:trPr>
          <w:trHeight w:val="550"/>
        </w:trPr>
        <w:tc>
          <w:tcPr>
            <w:tcW w:w="39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Отрасли знания</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2023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2024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2025г. </w:t>
            </w:r>
            <w:r w:rsidRPr="00B76773">
              <w:rPr>
                <w:rFonts w:ascii="Times New Roman" w:eastAsia="Times New Roman" w:hAnsi="Times New Roman" w:cs="Times New Roman"/>
                <w:i/>
                <w:iCs/>
                <w:color w:val="000000"/>
              </w:rPr>
              <w:t>(экз.)</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A0328B">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2025 к 2024</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 / -</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от общего объема фонда</w:t>
            </w:r>
          </w:p>
        </w:tc>
      </w:tr>
      <w:tr w:rsidR="00A0328B" w:rsidTr="00A22A67">
        <w:trPr>
          <w:trHeight w:val="530"/>
        </w:trPr>
        <w:tc>
          <w:tcPr>
            <w:tcW w:w="3959"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b/>
                <w:bCs/>
                <w:color w:val="000000"/>
              </w:rPr>
            </w:pPr>
          </w:p>
        </w:tc>
        <w:tc>
          <w:tcPr>
            <w:tcW w:w="874"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A0328B">
            <w:pPr>
              <w:ind w:left="-108" w:right="-108"/>
              <w:rPr>
                <w:rFonts w:ascii="Times New Roman" w:eastAsia="Times New Roman" w:hAnsi="Times New Roman" w:cs="Times New Roman"/>
                <w:color w:val="000000"/>
              </w:rPr>
            </w:pPr>
          </w:p>
        </w:tc>
      </w:tr>
      <w:tr w:rsidR="00A0328B" w:rsidTr="00A22A67">
        <w:trPr>
          <w:trHeight w:val="740"/>
        </w:trPr>
        <w:tc>
          <w:tcPr>
            <w:tcW w:w="3959"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Естественные науки. Медицина</w:t>
            </w:r>
          </w:p>
        </w:tc>
        <w:tc>
          <w:tcPr>
            <w:tcW w:w="993"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13351</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11564</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11484</w:t>
            </w:r>
          </w:p>
        </w:tc>
        <w:tc>
          <w:tcPr>
            <w:tcW w:w="851"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99</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-80</w:t>
            </w:r>
          </w:p>
        </w:tc>
        <w:tc>
          <w:tcPr>
            <w:tcW w:w="874" w:type="dxa"/>
            <w:tcBorders>
              <w:top w:val="nil"/>
              <w:left w:val="nil"/>
              <w:bottom w:val="single" w:sz="8" w:space="0" w:color="auto"/>
              <w:right w:val="single" w:sz="8" w:space="0" w:color="auto"/>
            </w:tcBorders>
            <w:shd w:val="clear" w:color="000000" w:fill="FFFFFF"/>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7,6</w:t>
            </w:r>
          </w:p>
        </w:tc>
      </w:tr>
      <w:tr w:rsidR="00A0328B" w:rsidTr="00A22A67">
        <w:trPr>
          <w:trHeight w:val="740"/>
        </w:trPr>
        <w:tc>
          <w:tcPr>
            <w:tcW w:w="3959"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Техника. Сельское и лесное хозяйство</w:t>
            </w:r>
          </w:p>
        </w:tc>
        <w:tc>
          <w:tcPr>
            <w:tcW w:w="993"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14928</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12326</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11614</w:t>
            </w:r>
          </w:p>
        </w:tc>
        <w:tc>
          <w:tcPr>
            <w:tcW w:w="851"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94</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-712</w:t>
            </w:r>
          </w:p>
        </w:tc>
        <w:tc>
          <w:tcPr>
            <w:tcW w:w="874" w:type="dxa"/>
            <w:tcBorders>
              <w:top w:val="nil"/>
              <w:left w:val="nil"/>
              <w:bottom w:val="single" w:sz="8" w:space="0" w:color="auto"/>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7,7</w:t>
            </w:r>
          </w:p>
        </w:tc>
      </w:tr>
      <w:tr w:rsidR="00A0328B" w:rsidTr="00A22A67">
        <w:trPr>
          <w:trHeight w:val="740"/>
        </w:trPr>
        <w:tc>
          <w:tcPr>
            <w:tcW w:w="3959"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Социальные (общественные) науки</w:t>
            </w:r>
          </w:p>
        </w:tc>
        <w:tc>
          <w:tcPr>
            <w:tcW w:w="993"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45388</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36252</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35235</w:t>
            </w:r>
          </w:p>
        </w:tc>
        <w:tc>
          <w:tcPr>
            <w:tcW w:w="851"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97</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-1017</w:t>
            </w:r>
          </w:p>
        </w:tc>
        <w:tc>
          <w:tcPr>
            <w:tcW w:w="874" w:type="dxa"/>
            <w:tcBorders>
              <w:top w:val="nil"/>
              <w:left w:val="nil"/>
              <w:bottom w:val="single" w:sz="8" w:space="0" w:color="auto"/>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23,5</w:t>
            </w:r>
          </w:p>
        </w:tc>
      </w:tr>
      <w:tr w:rsidR="00A0328B" w:rsidTr="00A22A67">
        <w:trPr>
          <w:trHeight w:val="740"/>
        </w:trPr>
        <w:tc>
          <w:tcPr>
            <w:tcW w:w="3959"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Искусство. Физическая культура и спорт</w:t>
            </w:r>
          </w:p>
        </w:tc>
        <w:tc>
          <w:tcPr>
            <w:tcW w:w="993"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9384</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9211</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8521</w:t>
            </w:r>
          </w:p>
        </w:tc>
        <w:tc>
          <w:tcPr>
            <w:tcW w:w="851"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93</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-690</w:t>
            </w:r>
          </w:p>
        </w:tc>
        <w:tc>
          <w:tcPr>
            <w:tcW w:w="874" w:type="dxa"/>
            <w:tcBorders>
              <w:top w:val="nil"/>
              <w:left w:val="nil"/>
              <w:bottom w:val="single" w:sz="8" w:space="0" w:color="auto"/>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5,7</w:t>
            </w:r>
          </w:p>
        </w:tc>
      </w:tr>
      <w:tr w:rsidR="00A0328B" w:rsidTr="00A22A67">
        <w:trPr>
          <w:trHeight w:val="820"/>
        </w:trPr>
        <w:tc>
          <w:tcPr>
            <w:tcW w:w="3959" w:type="dxa"/>
            <w:tcBorders>
              <w:top w:val="nil"/>
              <w:left w:val="single" w:sz="8" w:space="0" w:color="auto"/>
              <w:bottom w:val="nil"/>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lastRenderedPageBreak/>
              <w:t>Литературоведение. Языкознание. Литература универсального содержания</w:t>
            </w:r>
          </w:p>
        </w:tc>
        <w:tc>
          <w:tcPr>
            <w:tcW w:w="993" w:type="dxa"/>
            <w:tcBorders>
              <w:top w:val="nil"/>
              <w:left w:val="nil"/>
              <w:bottom w:val="nil"/>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38312</w:t>
            </w:r>
          </w:p>
        </w:tc>
        <w:tc>
          <w:tcPr>
            <w:tcW w:w="992" w:type="dxa"/>
            <w:tcBorders>
              <w:top w:val="nil"/>
              <w:left w:val="nil"/>
              <w:bottom w:val="nil"/>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37931</w:t>
            </w:r>
          </w:p>
        </w:tc>
        <w:tc>
          <w:tcPr>
            <w:tcW w:w="992" w:type="dxa"/>
            <w:tcBorders>
              <w:top w:val="nil"/>
              <w:left w:val="nil"/>
              <w:bottom w:val="nil"/>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38512</w:t>
            </w:r>
          </w:p>
        </w:tc>
        <w:tc>
          <w:tcPr>
            <w:tcW w:w="851" w:type="dxa"/>
            <w:tcBorders>
              <w:top w:val="nil"/>
              <w:left w:val="nil"/>
              <w:bottom w:val="nil"/>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101</w:t>
            </w:r>
          </w:p>
        </w:tc>
        <w:tc>
          <w:tcPr>
            <w:tcW w:w="992" w:type="dxa"/>
            <w:tcBorders>
              <w:top w:val="nil"/>
              <w:left w:val="nil"/>
              <w:bottom w:val="nil"/>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581</w:t>
            </w:r>
          </w:p>
        </w:tc>
        <w:tc>
          <w:tcPr>
            <w:tcW w:w="874" w:type="dxa"/>
            <w:tcBorders>
              <w:top w:val="nil"/>
              <w:left w:val="nil"/>
              <w:bottom w:val="nil"/>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25,7</w:t>
            </w:r>
          </w:p>
        </w:tc>
      </w:tr>
      <w:tr w:rsidR="00A0328B" w:rsidTr="00A22A67">
        <w:trPr>
          <w:trHeight w:val="740"/>
        </w:trPr>
        <w:tc>
          <w:tcPr>
            <w:tcW w:w="3959" w:type="dxa"/>
            <w:tcBorders>
              <w:top w:val="single" w:sz="8" w:space="0" w:color="auto"/>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Художественная литература </w:t>
            </w:r>
          </w:p>
        </w:tc>
        <w:tc>
          <w:tcPr>
            <w:tcW w:w="993"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45576</w:t>
            </w:r>
          </w:p>
        </w:tc>
        <w:tc>
          <w:tcPr>
            <w:tcW w:w="992"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47615</w:t>
            </w:r>
          </w:p>
        </w:tc>
        <w:tc>
          <w:tcPr>
            <w:tcW w:w="992"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44818</w:t>
            </w:r>
          </w:p>
        </w:tc>
        <w:tc>
          <w:tcPr>
            <w:tcW w:w="851"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94</w:t>
            </w:r>
          </w:p>
        </w:tc>
        <w:tc>
          <w:tcPr>
            <w:tcW w:w="992"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-2797</w:t>
            </w:r>
          </w:p>
        </w:tc>
        <w:tc>
          <w:tcPr>
            <w:tcW w:w="874" w:type="dxa"/>
            <w:tcBorders>
              <w:top w:val="single" w:sz="8" w:space="0" w:color="auto"/>
              <w:left w:val="nil"/>
              <w:bottom w:val="single" w:sz="8" w:space="0" w:color="auto"/>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29,8</w:t>
            </w:r>
          </w:p>
        </w:tc>
      </w:tr>
      <w:tr w:rsidR="00A0328B" w:rsidTr="00A22A67">
        <w:trPr>
          <w:trHeight w:val="740"/>
        </w:trPr>
        <w:tc>
          <w:tcPr>
            <w:tcW w:w="3959"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Всего:</w:t>
            </w:r>
          </w:p>
        </w:tc>
        <w:tc>
          <w:tcPr>
            <w:tcW w:w="993"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166939</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154899</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150184</w:t>
            </w:r>
          </w:p>
        </w:tc>
        <w:tc>
          <w:tcPr>
            <w:tcW w:w="851"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97</w:t>
            </w:r>
          </w:p>
        </w:tc>
        <w:tc>
          <w:tcPr>
            <w:tcW w:w="992"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-4715</w:t>
            </w:r>
          </w:p>
        </w:tc>
        <w:tc>
          <w:tcPr>
            <w:tcW w:w="874" w:type="dxa"/>
            <w:tcBorders>
              <w:top w:val="nil"/>
              <w:left w:val="nil"/>
              <w:bottom w:val="single" w:sz="8" w:space="0" w:color="auto"/>
              <w:right w:val="single" w:sz="8" w:space="0" w:color="auto"/>
            </w:tcBorders>
            <w:shd w:val="clear" w:color="auto" w:fill="auto"/>
            <w:vAlign w:val="center"/>
          </w:tcPr>
          <w:p w:rsidR="00A0328B" w:rsidRPr="00B76773" w:rsidRDefault="00A0328B" w:rsidP="00A0328B">
            <w:pPr>
              <w:ind w:left="-108" w:right="-108"/>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100</w:t>
            </w:r>
          </w:p>
        </w:tc>
      </w:tr>
    </w:tbl>
    <w:p w:rsidR="00637A37" w:rsidRDefault="00637A37" w:rsidP="005378FE">
      <w:pPr>
        <w:ind w:firstLine="851"/>
        <w:jc w:val="both"/>
        <w:rPr>
          <w:rFonts w:ascii="Times New Roman" w:hAnsi="Times New Roman" w:cs="Times New Roman"/>
        </w:rPr>
      </w:pPr>
    </w:p>
    <w:p w:rsidR="00581D88" w:rsidRDefault="00581D88" w:rsidP="005378FE">
      <w:pPr>
        <w:ind w:firstLine="851"/>
        <w:jc w:val="both"/>
        <w:rPr>
          <w:rFonts w:ascii="Times New Roman" w:eastAsia="Andale Sans UI" w:hAnsi="Times New Roman" w:cs="Times New Roman"/>
          <w:lang w:eastAsia="ja-JP" w:bidi="fa-IR"/>
        </w:rPr>
      </w:pPr>
      <w:r>
        <w:rPr>
          <w:rFonts w:ascii="Times New Roman" w:hAnsi="Times New Roman" w:cs="Times New Roman"/>
        </w:rPr>
        <w:t>Отраслевой состав библиотечного фонда показывает преобладание изданий художественной литературы, как наиболее спрашиваемой и читаемой части фонда.</w:t>
      </w:r>
    </w:p>
    <w:p w:rsidR="00581D88" w:rsidRDefault="00581D88" w:rsidP="005378FE">
      <w:pPr>
        <w:ind w:firstLine="851"/>
        <w:jc w:val="both"/>
        <w:rPr>
          <w:rFonts w:ascii="Times New Roman" w:eastAsia="Andale Sans UI" w:hAnsi="Times New Roman" w:cs="Times New Roman"/>
          <w:lang w:eastAsia="ja-JP" w:bidi="fa-IR"/>
        </w:rPr>
      </w:pPr>
      <w:r>
        <w:rPr>
          <w:rFonts w:ascii="Times New Roman" w:eastAsia="Andale Sans UI" w:hAnsi="Times New Roman" w:cs="Times New Roman"/>
          <w:lang w:eastAsia="ja-JP" w:bidi="fa-IR"/>
        </w:rPr>
        <w:t xml:space="preserve">Краеведческая литература: количественный учет не ведется, но </w:t>
      </w:r>
      <w:r w:rsidR="00637A37">
        <w:rPr>
          <w:rFonts w:ascii="Times New Roman" w:eastAsia="Andale Sans UI" w:hAnsi="Times New Roman" w:cs="Times New Roman"/>
          <w:lang w:eastAsia="ja-JP" w:bidi="fa-IR"/>
        </w:rPr>
        <w:t>100 % документов по краеведению</w:t>
      </w:r>
      <w:r>
        <w:rPr>
          <w:rFonts w:ascii="Times New Roman" w:eastAsia="Andale Sans UI" w:hAnsi="Times New Roman" w:cs="Times New Roman"/>
          <w:lang w:eastAsia="ja-JP" w:bidi="fa-IR"/>
        </w:rPr>
        <w:t xml:space="preserve"> занесен</w:t>
      </w:r>
      <w:r w:rsidR="00637A37">
        <w:rPr>
          <w:rFonts w:ascii="Times New Roman" w:eastAsia="Andale Sans UI" w:hAnsi="Times New Roman" w:cs="Times New Roman"/>
          <w:lang w:eastAsia="ja-JP" w:bidi="fa-IR"/>
        </w:rPr>
        <w:t>ы в сводный Электронный каталог</w:t>
      </w:r>
      <w:r>
        <w:rPr>
          <w:rFonts w:ascii="Times New Roman" w:eastAsia="Andale Sans UI" w:hAnsi="Times New Roman" w:cs="Times New Roman"/>
          <w:lang w:eastAsia="ja-JP" w:bidi="fa-IR"/>
        </w:rPr>
        <w:t xml:space="preserve"> Кингсеппского района. Объем составляет 1138 названия.  </w:t>
      </w:r>
    </w:p>
    <w:p w:rsidR="00581D88" w:rsidRDefault="00581D88" w:rsidP="005378FE">
      <w:pPr>
        <w:ind w:firstLine="851"/>
        <w:jc w:val="both"/>
        <w:rPr>
          <w:rFonts w:ascii="Times New Roman" w:eastAsia="Andale Sans UI" w:hAnsi="Times New Roman" w:cs="Times New Roman"/>
          <w:lang w:eastAsia="ja-JP" w:bidi="fa-IR"/>
        </w:rPr>
      </w:pPr>
    </w:p>
    <w:p w:rsidR="007057EA" w:rsidRDefault="00581D88" w:rsidP="005378FE">
      <w:pPr>
        <w:spacing w:after="120"/>
        <w:ind w:firstLine="851"/>
        <w:rPr>
          <w:rStyle w:val="markedcontent"/>
          <w:rFonts w:ascii="Times New Roman" w:hAnsi="Times New Roman" w:cs="Times New Roman"/>
        </w:rPr>
      </w:pPr>
      <w:r>
        <w:rPr>
          <w:rStyle w:val="markedcontent"/>
          <w:rFonts w:ascii="Times New Roman" w:hAnsi="Times New Roman" w:cs="Times New Roman"/>
          <w:b/>
        </w:rPr>
        <w:t>5.3.</w:t>
      </w:r>
      <w:r>
        <w:rPr>
          <w:rStyle w:val="markedcontent"/>
          <w:rFonts w:ascii="Times New Roman" w:hAnsi="Times New Roman" w:cs="Times New Roman"/>
        </w:rPr>
        <w:t xml:space="preserve"> Движение совокупного фонда муниципальных общедоступных библиотек, в</w:t>
      </w:r>
      <w:r w:rsidR="007057EA">
        <w:rPr>
          <w:rStyle w:val="markedcontent"/>
          <w:rFonts w:ascii="Times New Roman" w:hAnsi="Times New Roman" w:cs="Times New Roman"/>
        </w:rPr>
        <w:t xml:space="preserve"> т. ч. по видам документов.</w:t>
      </w:r>
    </w:p>
    <w:p w:rsidR="005378FE" w:rsidRDefault="005378FE" w:rsidP="005378FE">
      <w:pPr>
        <w:spacing w:after="120"/>
        <w:ind w:firstLine="851"/>
        <w:rPr>
          <w:rStyle w:val="markedcontent"/>
          <w:rFonts w:ascii="Times New Roman" w:hAnsi="Times New Roman" w:cs="Times New Roman"/>
        </w:rPr>
      </w:pPr>
    </w:p>
    <w:p w:rsidR="00581D88" w:rsidRDefault="00581D88" w:rsidP="005378FE">
      <w:pPr>
        <w:spacing w:after="120"/>
        <w:ind w:firstLine="851"/>
        <w:rPr>
          <w:rFonts w:ascii="Times New Roman" w:hAnsi="Times New Roman" w:cs="Times New Roman"/>
          <w:color w:val="000000"/>
        </w:rPr>
      </w:pPr>
      <w:r>
        <w:rPr>
          <w:rStyle w:val="markedcontent"/>
          <w:rFonts w:ascii="Times New Roman" w:hAnsi="Times New Roman" w:cs="Times New Roman"/>
          <w:b/>
        </w:rPr>
        <w:t xml:space="preserve">5.3.1. </w:t>
      </w:r>
      <w:r>
        <w:rPr>
          <w:rFonts w:ascii="Times New Roman" w:hAnsi="Times New Roman" w:cs="Times New Roman"/>
          <w:color w:val="000000"/>
        </w:rPr>
        <w:t>Новые поступления в фонды муниципальных библиотек, в т. ч. вновь приобретенные:</w:t>
      </w:r>
    </w:p>
    <w:p w:rsidR="00B76773" w:rsidRPr="007057EA" w:rsidRDefault="00B76773" w:rsidP="005378FE">
      <w:pPr>
        <w:spacing w:after="120"/>
        <w:ind w:firstLine="851"/>
        <w:rPr>
          <w:rFonts w:ascii="Times New Roman" w:hAnsi="Times New Roman" w:cs="Times New Roman"/>
        </w:rPr>
      </w:pPr>
    </w:p>
    <w:p w:rsidR="00581D88" w:rsidRDefault="00A0328B" w:rsidP="005378FE">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Pr="005378FE" w:rsidRDefault="00581D88" w:rsidP="005378FE">
      <w:pPr>
        <w:ind w:firstLine="851"/>
        <w:jc w:val="right"/>
        <w:rPr>
          <w:rStyle w:val="markedcontent"/>
          <w:rFonts w:ascii="Times New Roman" w:hAnsi="Times New Roman" w:cs="Times New Roman"/>
        </w:rPr>
      </w:pPr>
      <w:r w:rsidRPr="005378FE">
        <w:rPr>
          <w:rFonts w:ascii="Times New Roman" w:eastAsia="Times New Roman" w:hAnsi="Times New Roman" w:cs="Times New Roman"/>
          <w:color w:val="000000"/>
        </w:rPr>
        <w:t xml:space="preserve">Динамика новых поступлений библиотечного фонда за </w:t>
      </w:r>
      <w:r w:rsidRPr="005378FE">
        <w:rPr>
          <w:rStyle w:val="markedcontent"/>
          <w:rFonts w:ascii="Times New Roman" w:hAnsi="Times New Roman" w:cs="Times New Roman"/>
        </w:rPr>
        <w:t>2023-2025 гг.</w:t>
      </w:r>
    </w:p>
    <w:p w:rsidR="00A0328B" w:rsidRDefault="00A0328B" w:rsidP="005378FE">
      <w:pPr>
        <w:ind w:firstLine="851"/>
        <w:jc w:val="right"/>
        <w:rPr>
          <w:rStyle w:val="markedcontent"/>
          <w:rFonts w:ascii="Times New Roman" w:eastAsia="Times New Roman" w:hAnsi="Times New Roman" w:cs="Times New Roman"/>
        </w:rPr>
      </w:pPr>
    </w:p>
    <w:tbl>
      <w:tblPr>
        <w:tblW w:w="9653" w:type="dxa"/>
        <w:tblInd w:w="118" w:type="dxa"/>
        <w:tblLook w:val="04A0"/>
      </w:tblPr>
      <w:tblGrid>
        <w:gridCol w:w="4101"/>
        <w:gridCol w:w="1134"/>
        <w:gridCol w:w="1134"/>
        <w:gridCol w:w="1134"/>
        <w:gridCol w:w="1134"/>
        <w:gridCol w:w="1016"/>
      </w:tblGrid>
      <w:tr w:rsidR="00A0328B" w:rsidTr="00A22A67">
        <w:trPr>
          <w:trHeight w:val="509"/>
        </w:trPr>
        <w:tc>
          <w:tcPr>
            <w:tcW w:w="41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Название библиотеки</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2023 г. (экз.)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2024 г. (экз.)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2025г. </w:t>
            </w:r>
            <w:r w:rsidRPr="00B76773">
              <w:rPr>
                <w:rFonts w:ascii="Times New Roman" w:eastAsia="Times New Roman" w:hAnsi="Times New Roman" w:cs="Times New Roman"/>
                <w:i/>
                <w:iCs/>
                <w:color w:val="000000"/>
              </w:rPr>
              <w:t>(экз.)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A0328B">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2025 к 2024</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 -</w:t>
            </w:r>
          </w:p>
        </w:tc>
      </w:tr>
      <w:tr w:rsidR="00A0328B" w:rsidTr="00A22A67">
        <w:trPr>
          <w:trHeight w:val="510"/>
        </w:trPr>
        <w:tc>
          <w:tcPr>
            <w:tcW w:w="4101"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c>
          <w:tcPr>
            <w:tcW w:w="1016" w:type="dxa"/>
            <w:vMerge/>
            <w:tcBorders>
              <w:top w:val="single" w:sz="8" w:space="0" w:color="auto"/>
              <w:left w:val="single" w:sz="8" w:space="0" w:color="auto"/>
              <w:bottom w:val="single" w:sz="8" w:space="0" w:color="000000"/>
              <w:right w:val="single" w:sz="8" w:space="0" w:color="auto"/>
            </w:tcBorders>
            <w:vAlign w:val="center"/>
          </w:tcPr>
          <w:p w:rsidR="00A0328B" w:rsidRPr="00B76773" w:rsidRDefault="00A0328B" w:rsidP="00581D88">
            <w:pPr>
              <w:rPr>
                <w:rFonts w:ascii="Times New Roman" w:eastAsia="Times New Roman" w:hAnsi="Times New Roman" w:cs="Times New Roman"/>
                <w:color w:val="000000"/>
              </w:rPr>
            </w:pPr>
          </w:p>
        </w:tc>
      </w:tr>
      <w:tr w:rsidR="00A0328B" w:rsidTr="00A22A67">
        <w:trPr>
          <w:trHeight w:val="300"/>
        </w:trPr>
        <w:tc>
          <w:tcPr>
            <w:tcW w:w="4101"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Центральная городская библиотека</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2157</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4323</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4063</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94</w:t>
            </w:r>
          </w:p>
        </w:tc>
        <w:tc>
          <w:tcPr>
            <w:tcW w:w="1016"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-260</w:t>
            </w:r>
          </w:p>
        </w:tc>
      </w:tr>
      <w:tr w:rsidR="00A0328B" w:rsidTr="00A22A67">
        <w:trPr>
          <w:trHeight w:val="530"/>
        </w:trPr>
        <w:tc>
          <w:tcPr>
            <w:tcW w:w="4101"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библиотека "Литературный дом"</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1367</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2416</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331</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13,7</w:t>
            </w:r>
          </w:p>
        </w:tc>
        <w:tc>
          <w:tcPr>
            <w:tcW w:w="1016"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-2085</w:t>
            </w:r>
          </w:p>
        </w:tc>
      </w:tr>
      <w:tr w:rsidR="00A0328B" w:rsidTr="00A22A67">
        <w:trPr>
          <w:trHeight w:val="300"/>
        </w:trPr>
        <w:tc>
          <w:tcPr>
            <w:tcW w:w="4101"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Городская библиотека № 2 </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465</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332</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98</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29,5</w:t>
            </w:r>
          </w:p>
        </w:tc>
        <w:tc>
          <w:tcPr>
            <w:tcW w:w="1016"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-234</w:t>
            </w:r>
          </w:p>
        </w:tc>
      </w:tr>
      <w:tr w:rsidR="00A0328B" w:rsidTr="00A22A67">
        <w:trPr>
          <w:trHeight w:val="300"/>
        </w:trPr>
        <w:tc>
          <w:tcPr>
            <w:tcW w:w="4101"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детская библиотека № 4</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1481</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1191</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131</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11</w:t>
            </w:r>
          </w:p>
        </w:tc>
        <w:tc>
          <w:tcPr>
            <w:tcW w:w="1016"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-1060</w:t>
            </w:r>
          </w:p>
        </w:tc>
      </w:tr>
      <w:tr w:rsidR="00A0328B" w:rsidTr="00A22A67">
        <w:trPr>
          <w:trHeight w:val="300"/>
        </w:trPr>
        <w:tc>
          <w:tcPr>
            <w:tcW w:w="4101" w:type="dxa"/>
            <w:tcBorders>
              <w:top w:val="nil"/>
              <w:left w:val="single" w:sz="8" w:space="0" w:color="auto"/>
              <w:bottom w:val="single" w:sz="8" w:space="0" w:color="auto"/>
              <w:right w:val="single" w:sz="8" w:space="0" w:color="auto"/>
            </w:tcBorders>
            <w:shd w:val="clear" w:color="auto" w:fill="auto"/>
            <w:vAlign w:val="center"/>
          </w:tcPr>
          <w:p w:rsidR="00A0328B" w:rsidRPr="00B76773" w:rsidRDefault="00A0328B"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Всего:</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5470</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8262</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4623</w:t>
            </w:r>
          </w:p>
        </w:tc>
        <w:tc>
          <w:tcPr>
            <w:tcW w:w="1134"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56</w:t>
            </w:r>
          </w:p>
        </w:tc>
        <w:tc>
          <w:tcPr>
            <w:tcW w:w="1016" w:type="dxa"/>
            <w:tcBorders>
              <w:top w:val="nil"/>
              <w:left w:val="nil"/>
              <w:bottom w:val="single" w:sz="8" w:space="0" w:color="auto"/>
              <w:right w:val="single" w:sz="8" w:space="0" w:color="auto"/>
            </w:tcBorders>
            <w:shd w:val="clear" w:color="auto" w:fill="auto"/>
            <w:vAlign w:val="center"/>
          </w:tcPr>
          <w:p w:rsidR="00A0328B" w:rsidRPr="00B76773" w:rsidRDefault="00A0328B"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-3639</w:t>
            </w:r>
          </w:p>
        </w:tc>
      </w:tr>
    </w:tbl>
    <w:p w:rsidR="007057EA" w:rsidRDefault="007057EA" w:rsidP="005378FE">
      <w:pPr>
        <w:ind w:firstLine="851"/>
        <w:jc w:val="both"/>
        <w:rPr>
          <w:rFonts w:ascii="Times New Roman" w:hAnsi="Times New Roman" w:cs="Times New Roman"/>
        </w:rPr>
      </w:pPr>
    </w:p>
    <w:p w:rsidR="00581D88" w:rsidRDefault="00581D88" w:rsidP="005378FE">
      <w:pPr>
        <w:ind w:firstLine="851"/>
        <w:jc w:val="both"/>
        <w:rPr>
          <w:rFonts w:ascii="Times New Roman" w:hAnsi="Times New Roman" w:cs="Times New Roman"/>
        </w:rPr>
      </w:pPr>
      <w:r>
        <w:rPr>
          <w:rFonts w:ascii="Times New Roman" w:hAnsi="Times New Roman" w:cs="Times New Roman"/>
        </w:rPr>
        <w:t xml:space="preserve">Анализ поступления в фонды структурных подразделений МКУК «Кингсеппская ЦГБ» показывает возрастающую динамику роста. </w:t>
      </w:r>
    </w:p>
    <w:p w:rsidR="00581D88" w:rsidRDefault="00581D88" w:rsidP="005378FE">
      <w:pPr>
        <w:ind w:firstLine="851"/>
        <w:jc w:val="both"/>
        <w:rPr>
          <w:rFonts w:ascii="Times New Roman" w:hAnsi="Times New Roman" w:cs="Times New Roman"/>
        </w:rPr>
      </w:pPr>
      <w:r>
        <w:rPr>
          <w:rFonts w:ascii="Times New Roman" w:hAnsi="Times New Roman" w:cs="Times New Roman"/>
        </w:rPr>
        <w:t>Основными приоритетами формирования фондов библиотек являются: новинки книжного рынка, книги-лауреаты литературных премий, литература по внеклассному чтению.</w:t>
      </w:r>
    </w:p>
    <w:p w:rsidR="00581D88" w:rsidRDefault="007057EA" w:rsidP="005378FE">
      <w:pPr>
        <w:ind w:firstLine="851"/>
        <w:jc w:val="both"/>
        <w:rPr>
          <w:rFonts w:ascii="Times New Roman" w:hAnsi="Times New Roman" w:cs="Times New Roman"/>
        </w:rPr>
      </w:pPr>
      <w:r>
        <w:rPr>
          <w:rFonts w:ascii="Times New Roman" w:hAnsi="Times New Roman" w:cs="Times New Roman"/>
        </w:rPr>
        <w:t>Основной</w:t>
      </w:r>
      <w:r w:rsidR="00581D88">
        <w:rPr>
          <w:rFonts w:ascii="Times New Roman" w:hAnsi="Times New Roman" w:cs="Times New Roman"/>
        </w:rPr>
        <w:t xml:space="preserve"> поставщик документов для комплектования фонда МКУК «Кингисеппская ЦГБ» 2025 г - ООО "СПб Книготорговая Компания", ЛОУНБ.</w:t>
      </w:r>
    </w:p>
    <w:p w:rsidR="00581D88" w:rsidRDefault="00581D88" w:rsidP="005378FE">
      <w:pPr>
        <w:ind w:firstLine="851"/>
        <w:jc w:val="both"/>
        <w:rPr>
          <w:rFonts w:ascii="Times New Roman" w:hAnsi="Times New Roman" w:cs="Times New Roman"/>
        </w:rPr>
      </w:pPr>
      <w:r>
        <w:rPr>
          <w:rFonts w:ascii="Times New Roman" w:hAnsi="Times New Roman" w:cs="Times New Roman"/>
        </w:rPr>
        <w:t>В рамках реализации проекта «Молодежные коворкинг-центры» в 2025 году в помещении Городской библиотеки № 2 продолжал работу Молодежный коворкинг-центр. Добавилось комплектование книг по психологии и экономике.</w:t>
      </w:r>
    </w:p>
    <w:p w:rsidR="007057EA" w:rsidRDefault="007057EA" w:rsidP="005378FE">
      <w:pPr>
        <w:ind w:firstLine="851"/>
        <w:jc w:val="both"/>
        <w:rPr>
          <w:rStyle w:val="markedcontent"/>
          <w:rFonts w:ascii="Times New Roman" w:hAnsi="Times New Roman" w:cs="Times New Roman"/>
        </w:rPr>
      </w:pPr>
      <w:r>
        <w:rPr>
          <w:rFonts w:ascii="Times New Roman" w:hAnsi="Times New Roman" w:cs="Times New Roman"/>
        </w:rPr>
        <w:t>В 2025 году</w:t>
      </w:r>
      <w:r w:rsidR="00581D88">
        <w:rPr>
          <w:rFonts w:ascii="Times New Roman" w:hAnsi="Times New Roman" w:cs="Times New Roman"/>
        </w:rPr>
        <w:t xml:space="preserve"> в</w:t>
      </w:r>
      <w:r>
        <w:rPr>
          <w:rFonts w:ascii="Times New Roman" w:hAnsi="Times New Roman" w:cs="Times New Roman"/>
        </w:rPr>
        <w:t xml:space="preserve"> фонды МКУК «Кингисеппская ЦГБ»</w:t>
      </w:r>
      <w:r w:rsidR="00581D88">
        <w:rPr>
          <w:rFonts w:ascii="Times New Roman" w:hAnsi="Times New Roman" w:cs="Times New Roman"/>
        </w:rPr>
        <w:t xml:space="preserve"> на 1 000 жителей пос</w:t>
      </w:r>
      <w:r>
        <w:rPr>
          <w:rFonts w:ascii="Times New Roman" w:hAnsi="Times New Roman" w:cs="Times New Roman"/>
        </w:rPr>
        <w:t>тупил 96 книги. Норматив ЮНЕСКО</w:t>
      </w:r>
      <w:r w:rsidR="00581D88">
        <w:rPr>
          <w:rStyle w:val="markedcontent"/>
          <w:rFonts w:ascii="Times New Roman" w:hAnsi="Times New Roman" w:cs="Times New Roman"/>
        </w:rPr>
        <w:t xml:space="preserve"> - 250 книг и других документов в год на 1000</w:t>
      </w:r>
      <w:r w:rsidR="00581D88">
        <w:rPr>
          <w:rFonts w:ascii="Times New Roman" w:hAnsi="Times New Roman" w:cs="Times New Roman"/>
        </w:rPr>
        <w:t xml:space="preserve"> </w:t>
      </w:r>
      <w:r w:rsidR="00581D88">
        <w:rPr>
          <w:rStyle w:val="markedcontent"/>
          <w:rFonts w:ascii="Times New Roman" w:hAnsi="Times New Roman" w:cs="Times New Roman"/>
        </w:rPr>
        <w:t xml:space="preserve">жителей из чего можно сделать вывод о </w:t>
      </w:r>
      <w:r>
        <w:rPr>
          <w:rStyle w:val="markedcontent"/>
          <w:rFonts w:ascii="Times New Roman" w:hAnsi="Times New Roman" w:cs="Times New Roman"/>
        </w:rPr>
        <w:t>недостаточности финансирования.</w:t>
      </w:r>
    </w:p>
    <w:p w:rsidR="00581D88" w:rsidRDefault="00581D88" w:rsidP="005378FE">
      <w:pPr>
        <w:ind w:firstLine="851"/>
        <w:jc w:val="both"/>
        <w:rPr>
          <w:rFonts w:ascii="Times New Roman" w:hAnsi="Times New Roman" w:cs="Times New Roman"/>
        </w:rPr>
      </w:pPr>
      <w:r>
        <w:rPr>
          <w:rFonts w:ascii="Times New Roman" w:hAnsi="Times New Roman" w:cs="Times New Roman"/>
        </w:rPr>
        <w:t>Количество новых поступлений, поступивших безвозмездно «в дар» - 53 экземпляра</w:t>
      </w:r>
    </w:p>
    <w:p w:rsidR="005378FE" w:rsidRDefault="005378FE" w:rsidP="005378FE">
      <w:pPr>
        <w:ind w:firstLine="851"/>
        <w:jc w:val="both"/>
        <w:rPr>
          <w:rStyle w:val="markedcontent"/>
          <w:rFonts w:ascii="Times New Roman" w:hAnsi="Times New Roman" w:cs="Times New Roman"/>
        </w:rPr>
      </w:pPr>
    </w:p>
    <w:p w:rsidR="00581D88" w:rsidRPr="005378FE" w:rsidRDefault="00A0328B" w:rsidP="005378FE">
      <w:pPr>
        <w:ind w:firstLine="851"/>
        <w:jc w:val="right"/>
        <w:rPr>
          <w:rStyle w:val="markedcontent"/>
          <w:rFonts w:ascii="Times New Roman" w:hAnsi="Times New Roman" w:cs="Times New Roman"/>
        </w:rPr>
      </w:pPr>
      <w:r w:rsidRPr="005378FE">
        <w:rPr>
          <w:rStyle w:val="markedcontent"/>
          <w:rFonts w:ascii="Times New Roman" w:hAnsi="Times New Roman" w:cs="Times New Roman"/>
        </w:rPr>
        <w:lastRenderedPageBreak/>
        <w:t>Таблица</w:t>
      </w:r>
    </w:p>
    <w:p w:rsidR="00581D88" w:rsidRPr="005378FE" w:rsidRDefault="00581D88" w:rsidP="005378FE">
      <w:pPr>
        <w:ind w:firstLine="851"/>
        <w:jc w:val="right"/>
        <w:rPr>
          <w:rStyle w:val="markedcontent"/>
          <w:rFonts w:ascii="Times New Roman" w:hAnsi="Times New Roman" w:cs="Times New Roman"/>
        </w:rPr>
      </w:pPr>
      <w:r w:rsidRPr="005378FE">
        <w:rPr>
          <w:rFonts w:ascii="Times New Roman" w:eastAsia="Times New Roman" w:hAnsi="Times New Roman" w:cs="Times New Roman"/>
          <w:color w:val="000000"/>
        </w:rPr>
        <w:t xml:space="preserve">Динамика новых поступлений фонда по видовому составу за </w:t>
      </w:r>
      <w:r w:rsidRPr="005378FE">
        <w:rPr>
          <w:rStyle w:val="markedcontent"/>
          <w:rFonts w:ascii="Times New Roman" w:hAnsi="Times New Roman" w:cs="Times New Roman"/>
        </w:rPr>
        <w:t>2023-2025 гг.</w:t>
      </w:r>
    </w:p>
    <w:p w:rsidR="00A0328B" w:rsidRDefault="00A0328B" w:rsidP="005378FE">
      <w:pPr>
        <w:ind w:firstLine="851"/>
        <w:jc w:val="right"/>
        <w:rPr>
          <w:rStyle w:val="markedcontent"/>
          <w:rFonts w:ascii="Times New Roman" w:eastAsia="Times New Roman" w:hAnsi="Times New Roman" w:cs="Times New Roman"/>
        </w:rPr>
      </w:pPr>
    </w:p>
    <w:tbl>
      <w:tblPr>
        <w:tblW w:w="9653" w:type="dxa"/>
        <w:tblInd w:w="118" w:type="dxa"/>
        <w:tblLayout w:type="fixed"/>
        <w:tblLook w:val="04A0"/>
      </w:tblPr>
      <w:tblGrid>
        <w:gridCol w:w="3558"/>
        <w:gridCol w:w="992"/>
        <w:gridCol w:w="992"/>
        <w:gridCol w:w="993"/>
        <w:gridCol w:w="992"/>
        <w:gridCol w:w="850"/>
        <w:gridCol w:w="1276"/>
      </w:tblGrid>
      <w:tr w:rsidR="00A0328B" w:rsidTr="005378FE">
        <w:trPr>
          <w:trHeight w:val="509"/>
        </w:trPr>
        <w:tc>
          <w:tcPr>
            <w:tcW w:w="35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rPr>
                <w:rFonts w:ascii="Calibri" w:eastAsia="Times New Roman" w:hAnsi="Calibri" w:cs="Calibri"/>
                <w:b/>
                <w:bCs/>
                <w:color w:val="000000"/>
              </w:rPr>
            </w:pPr>
            <w:r w:rsidRPr="005378FE">
              <w:rPr>
                <w:rFonts w:ascii="Times New Roman" w:eastAsia="Times New Roman" w:hAnsi="Times New Roman" w:cs="Times New Roman"/>
                <w:color w:val="000000"/>
              </w:rPr>
              <w:t>Виды документов</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2023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2024 г. (экз.)</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xml:space="preserve">2025г. </w:t>
            </w:r>
            <w:r w:rsidRPr="005378FE">
              <w:rPr>
                <w:rFonts w:ascii="Times New Roman" w:eastAsia="Times New Roman" w:hAnsi="Times New Roman" w:cs="Times New Roman"/>
                <w:i/>
                <w:iCs/>
                <w:color w:val="000000"/>
              </w:rPr>
              <w:t>(экз.)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A0328B">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2025 к 2024</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от кол-ва новых поступлений</w:t>
            </w:r>
          </w:p>
        </w:tc>
      </w:tr>
      <w:tr w:rsidR="00A0328B" w:rsidTr="005378FE">
        <w:trPr>
          <w:trHeight w:val="700"/>
        </w:trPr>
        <w:tc>
          <w:tcPr>
            <w:tcW w:w="3558"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Calibri" w:eastAsia="Times New Roman" w:hAnsi="Calibri" w:cs="Calibri"/>
                <w:b/>
                <w:bCs/>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r>
      <w:tr w:rsidR="00A0328B" w:rsidTr="005378FE">
        <w:trPr>
          <w:trHeight w:val="300"/>
        </w:trPr>
        <w:tc>
          <w:tcPr>
            <w:tcW w:w="3558" w:type="dxa"/>
            <w:tcBorders>
              <w:top w:val="nil"/>
              <w:left w:val="single" w:sz="8" w:space="0" w:color="auto"/>
              <w:bottom w:val="single" w:sz="8" w:space="0" w:color="auto"/>
              <w:right w:val="single" w:sz="8" w:space="0" w:color="auto"/>
            </w:tcBorders>
            <w:shd w:val="clear" w:color="auto" w:fill="auto"/>
            <w:vAlign w:val="center"/>
          </w:tcPr>
          <w:p w:rsidR="00A0328B" w:rsidRPr="005378FE" w:rsidRDefault="00A0328B"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Книги</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4403</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7220</w:t>
            </w:r>
          </w:p>
        </w:tc>
        <w:tc>
          <w:tcPr>
            <w:tcW w:w="993"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3636</w:t>
            </w:r>
          </w:p>
        </w:tc>
        <w:tc>
          <w:tcPr>
            <w:tcW w:w="992" w:type="dxa"/>
            <w:tcBorders>
              <w:top w:val="nil"/>
              <w:left w:val="nil"/>
              <w:bottom w:val="single" w:sz="8" w:space="0" w:color="auto"/>
              <w:right w:val="single" w:sz="8" w:space="0" w:color="auto"/>
            </w:tcBorders>
            <w:shd w:val="clear" w:color="000000" w:fill="FFFFFF"/>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50,4</w:t>
            </w:r>
          </w:p>
        </w:tc>
        <w:tc>
          <w:tcPr>
            <w:tcW w:w="850"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-3584</w:t>
            </w:r>
          </w:p>
        </w:tc>
        <w:tc>
          <w:tcPr>
            <w:tcW w:w="1276" w:type="dxa"/>
            <w:tcBorders>
              <w:top w:val="nil"/>
              <w:left w:val="nil"/>
              <w:bottom w:val="single" w:sz="8" w:space="0" w:color="auto"/>
              <w:right w:val="single" w:sz="8" w:space="0" w:color="auto"/>
            </w:tcBorders>
            <w:shd w:val="clear" w:color="000000" w:fill="FFFFFF"/>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78,65</w:t>
            </w:r>
          </w:p>
        </w:tc>
      </w:tr>
      <w:tr w:rsidR="00A0328B" w:rsidTr="005378FE">
        <w:trPr>
          <w:trHeight w:val="290"/>
        </w:trPr>
        <w:tc>
          <w:tcPr>
            <w:tcW w:w="3558" w:type="dxa"/>
            <w:vMerge w:val="restart"/>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Брошюры, журналы, газеты</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1067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1042</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987</w:t>
            </w:r>
          </w:p>
        </w:tc>
        <w:tc>
          <w:tcPr>
            <w:tcW w:w="992" w:type="dxa"/>
            <w:vMerge w:val="restart"/>
            <w:tcBorders>
              <w:top w:val="nil"/>
              <w:left w:val="single" w:sz="8" w:space="0" w:color="auto"/>
              <w:bottom w:val="nil"/>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94,7</w:t>
            </w:r>
          </w:p>
        </w:tc>
        <w:tc>
          <w:tcPr>
            <w:tcW w:w="850" w:type="dxa"/>
            <w:vMerge w:val="restart"/>
            <w:tcBorders>
              <w:top w:val="nil"/>
              <w:left w:val="single" w:sz="8" w:space="0" w:color="auto"/>
              <w:bottom w:val="nil"/>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-55</w:t>
            </w:r>
          </w:p>
        </w:tc>
        <w:tc>
          <w:tcPr>
            <w:tcW w:w="1276" w:type="dxa"/>
            <w:vMerge w:val="restart"/>
            <w:tcBorders>
              <w:top w:val="nil"/>
              <w:left w:val="single" w:sz="8" w:space="0" w:color="auto"/>
              <w:bottom w:val="nil"/>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21,35</w:t>
            </w:r>
          </w:p>
        </w:tc>
      </w:tr>
      <w:tr w:rsidR="00A0328B" w:rsidTr="005378FE">
        <w:trPr>
          <w:trHeight w:val="300"/>
        </w:trPr>
        <w:tc>
          <w:tcPr>
            <w:tcW w:w="3558" w:type="dxa"/>
            <w:vMerge/>
            <w:tcBorders>
              <w:top w:val="nil"/>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992" w:type="dxa"/>
            <w:vMerge/>
            <w:tcBorders>
              <w:top w:val="nil"/>
              <w:left w:val="single" w:sz="8" w:space="0" w:color="auto"/>
              <w:bottom w:val="single" w:sz="8" w:space="0" w:color="000000"/>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992" w:type="dxa"/>
            <w:vMerge/>
            <w:tcBorders>
              <w:top w:val="nil"/>
              <w:left w:val="single" w:sz="8" w:space="0" w:color="auto"/>
              <w:bottom w:val="single" w:sz="8" w:space="0" w:color="000000"/>
              <w:right w:val="single" w:sz="8" w:space="0" w:color="auto"/>
            </w:tcBorders>
            <w:vAlign w:val="center"/>
          </w:tcPr>
          <w:p w:rsidR="00A0328B" w:rsidRPr="005378FE" w:rsidRDefault="00A0328B" w:rsidP="00581D88">
            <w:pPr>
              <w:rPr>
                <w:rFonts w:ascii="Calibri" w:eastAsia="Times New Roman" w:hAnsi="Calibri" w:cs="Calibri"/>
                <w:color w:val="000000"/>
              </w:rPr>
            </w:pPr>
          </w:p>
        </w:tc>
        <w:tc>
          <w:tcPr>
            <w:tcW w:w="993" w:type="dxa"/>
            <w:vMerge/>
            <w:tcBorders>
              <w:top w:val="nil"/>
              <w:left w:val="single" w:sz="8" w:space="0" w:color="auto"/>
              <w:bottom w:val="single" w:sz="8" w:space="0" w:color="000000"/>
              <w:right w:val="single" w:sz="8" w:space="0" w:color="auto"/>
            </w:tcBorders>
            <w:vAlign w:val="center"/>
          </w:tcPr>
          <w:p w:rsidR="00A0328B" w:rsidRPr="005378FE" w:rsidRDefault="00A0328B" w:rsidP="00581D88">
            <w:pPr>
              <w:rPr>
                <w:rFonts w:ascii="Calibri" w:eastAsia="Times New Roman" w:hAnsi="Calibri" w:cs="Calibri"/>
                <w:color w:val="000000"/>
              </w:rPr>
            </w:pPr>
          </w:p>
        </w:tc>
        <w:tc>
          <w:tcPr>
            <w:tcW w:w="992" w:type="dxa"/>
            <w:vMerge/>
            <w:tcBorders>
              <w:top w:val="nil"/>
              <w:left w:val="single" w:sz="8" w:space="0" w:color="auto"/>
              <w:bottom w:val="nil"/>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850" w:type="dxa"/>
            <w:vMerge/>
            <w:tcBorders>
              <w:top w:val="nil"/>
              <w:left w:val="single" w:sz="8" w:space="0" w:color="auto"/>
              <w:bottom w:val="nil"/>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c>
          <w:tcPr>
            <w:tcW w:w="1276" w:type="dxa"/>
            <w:vMerge/>
            <w:tcBorders>
              <w:top w:val="nil"/>
              <w:left w:val="single" w:sz="8" w:space="0" w:color="auto"/>
              <w:bottom w:val="nil"/>
              <w:right w:val="single" w:sz="8" w:space="0" w:color="auto"/>
            </w:tcBorders>
            <w:vAlign w:val="center"/>
          </w:tcPr>
          <w:p w:rsidR="00A0328B" w:rsidRPr="005378FE" w:rsidRDefault="00A0328B" w:rsidP="00581D88">
            <w:pPr>
              <w:rPr>
                <w:rFonts w:ascii="Times New Roman" w:eastAsia="Times New Roman" w:hAnsi="Times New Roman" w:cs="Times New Roman"/>
                <w:color w:val="000000"/>
              </w:rPr>
            </w:pPr>
          </w:p>
        </w:tc>
      </w:tr>
      <w:tr w:rsidR="00A0328B" w:rsidTr="005378FE">
        <w:trPr>
          <w:trHeight w:val="840"/>
        </w:trPr>
        <w:tc>
          <w:tcPr>
            <w:tcW w:w="3558" w:type="dxa"/>
            <w:tcBorders>
              <w:top w:val="single" w:sz="8" w:space="0" w:color="000000"/>
              <w:left w:val="single" w:sz="8" w:space="0" w:color="auto"/>
              <w:bottom w:val="single" w:sz="4" w:space="0" w:color="auto"/>
              <w:right w:val="single" w:sz="8" w:space="0" w:color="auto"/>
            </w:tcBorders>
            <w:shd w:val="clear" w:color="auto" w:fill="auto"/>
            <w:vAlign w:val="center"/>
          </w:tcPr>
          <w:p w:rsidR="00A0328B" w:rsidRPr="005378FE" w:rsidRDefault="00A0328B" w:rsidP="00A0328B">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Электронные документы на съемных носителях (CD-ROM, DVD)</w:t>
            </w:r>
          </w:p>
        </w:tc>
        <w:tc>
          <w:tcPr>
            <w:tcW w:w="992" w:type="dxa"/>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0</w:t>
            </w:r>
          </w:p>
        </w:tc>
        <w:tc>
          <w:tcPr>
            <w:tcW w:w="992" w:type="dxa"/>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0</w:t>
            </w:r>
          </w:p>
        </w:tc>
        <w:tc>
          <w:tcPr>
            <w:tcW w:w="993" w:type="dxa"/>
            <w:tcBorders>
              <w:top w:val="nil"/>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0</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r>
      <w:tr w:rsidR="00A0328B" w:rsidTr="005378FE">
        <w:trPr>
          <w:trHeight w:val="530"/>
        </w:trPr>
        <w:tc>
          <w:tcPr>
            <w:tcW w:w="3558" w:type="dxa"/>
            <w:tcBorders>
              <w:top w:val="single" w:sz="4" w:space="0" w:color="auto"/>
              <w:left w:val="single" w:sz="8" w:space="0" w:color="auto"/>
              <w:bottom w:val="single" w:sz="8" w:space="0" w:color="auto"/>
              <w:right w:val="single" w:sz="8" w:space="0" w:color="auto"/>
            </w:tcBorders>
            <w:shd w:val="clear" w:color="auto" w:fill="auto"/>
            <w:vAlign w:val="center"/>
          </w:tcPr>
          <w:p w:rsidR="00A0328B" w:rsidRPr="005378FE" w:rsidRDefault="00A0328B"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Аудиовизуальные документы (видеокассеты, грампластинки)</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0</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0</w:t>
            </w:r>
          </w:p>
        </w:tc>
        <w:tc>
          <w:tcPr>
            <w:tcW w:w="993"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0</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c>
          <w:tcPr>
            <w:tcW w:w="850"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c>
          <w:tcPr>
            <w:tcW w:w="1276"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0</w:t>
            </w:r>
          </w:p>
        </w:tc>
      </w:tr>
      <w:tr w:rsidR="00A0328B" w:rsidTr="005378FE">
        <w:trPr>
          <w:trHeight w:val="300"/>
        </w:trPr>
        <w:tc>
          <w:tcPr>
            <w:tcW w:w="3558" w:type="dxa"/>
            <w:tcBorders>
              <w:top w:val="nil"/>
              <w:left w:val="single" w:sz="8" w:space="0" w:color="auto"/>
              <w:bottom w:val="single" w:sz="8" w:space="0" w:color="auto"/>
              <w:right w:val="single" w:sz="8" w:space="0" w:color="auto"/>
            </w:tcBorders>
            <w:shd w:val="clear" w:color="auto" w:fill="auto"/>
            <w:vAlign w:val="center"/>
          </w:tcPr>
          <w:p w:rsidR="00A0328B" w:rsidRPr="005378FE" w:rsidRDefault="00A0328B"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Всего</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5470</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8262</w:t>
            </w:r>
          </w:p>
        </w:tc>
        <w:tc>
          <w:tcPr>
            <w:tcW w:w="993"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Calibri" w:eastAsia="Times New Roman" w:hAnsi="Calibri" w:cs="Calibri"/>
                <w:color w:val="000000"/>
              </w:rPr>
            </w:pPr>
            <w:r w:rsidRPr="005378FE">
              <w:rPr>
                <w:rFonts w:ascii="Calibri" w:eastAsia="Times New Roman" w:hAnsi="Calibri" w:cs="Calibri"/>
                <w:color w:val="000000"/>
              </w:rPr>
              <w:t>4623</w:t>
            </w:r>
          </w:p>
        </w:tc>
        <w:tc>
          <w:tcPr>
            <w:tcW w:w="992"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56</w:t>
            </w:r>
          </w:p>
        </w:tc>
        <w:tc>
          <w:tcPr>
            <w:tcW w:w="850"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-3639</w:t>
            </w:r>
          </w:p>
        </w:tc>
        <w:tc>
          <w:tcPr>
            <w:tcW w:w="1276" w:type="dxa"/>
            <w:tcBorders>
              <w:top w:val="nil"/>
              <w:left w:val="nil"/>
              <w:bottom w:val="single" w:sz="8" w:space="0" w:color="auto"/>
              <w:right w:val="single" w:sz="8" w:space="0" w:color="auto"/>
            </w:tcBorders>
            <w:shd w:val="clear" w:color="auto" w:fill="auto"/>
            <w:vAlign w:val="center"/>
          </w:tcPr>
          <w:p w:rsidR="00A0328B" w:rsidRPr="005378FE" w:rsidRDefault="00A0328B"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100</w:t>
            </w:r>
          </w:p>
        </w:tc>
      </w:tr>
    </w:tbl>
    <w:p w:rsidR="005378FE" w:rsidRDefault="005378FE" w:rsidP="00A22A67">
      <w:pPr>
        <w:pStyle w:val="ad"/>
        <w:spacing w:before="0" w:beforeAutospacing="0" w:after="0" w:afterAutospacing="0"/>
        <w:ind w:firstLine="708"/>
        <w:jc w:val="both"/>
        <w:textAlignment w:val="baseline"/>
      </w:pPr>
    </w:p>
    <w:p w:rsidR="00581D88" w:rsidRDefault="00581D88" w:rsidP="00A22A67">
      <w:pPr>
        <w:pStyle w:val="ad"/>
        <w:spacing w:before="0" w:beforeAutospacing="0" w:after="0" w:afterAutospacing="0"/>
        <w:ind w:firstLine="708"/>
        <w:jc w:val="both"/>
        <w:textAlignment w:val="baseline"/>
      </w:pPr>
      <w:r>
        <w:t xml:space="preserve">Видовая структура фонда практически не меняется. Удельный вес печатных документов в общей структуре фонда составляет 100%. </w:t>
      </w:r>
    </w:p>
    <w:p w:rsidR="005378FE" w:rsidRPr="00A22A67" w:rsidRDefault="005378FE" w:rsidP="00A22A67">
      <w:pPr>
        <w:pStyle w:val="ad"/>
        <w:spacing w:before="0" w:beforeAutospacing="0" w:after="0" w:afterAutospacing="0"/>
        <w:ind w:firstLine="708"/>
        <w:jc w:val="both"/>
        <w:textAlignment w:val="baseline"/>
        <w:rPr>
          <w:color w:val="000000"/>
        </w:rPr>
      </w:pPr>
    </w:p>
    <w:p w:rsidR="00581D88" w:rsidRDefault="00581D88" w:rsidP="00A0328B">
      <w:pPr>
        <w:ind w:firstLine="708"/>
        <w:rPr>
          <w:rStyle w:val="markedcontent"/>
          <w:rFonts w:ascii="Times New Roman" w:hAnsi="Times New Roman" w:cs="Times New Roman"/>
          <w:b/>
        </w:rPr>
      </w:pPr>
      <w:r>
        <w:rPr>
          <w:rStyle w:val="markedcontent"/>
          <w:rFonts w:ascii="Times New Roman" w:hAnsi="Times New Roman" w:cs="Times New Roman"/>
          <w:b/>
        </w:rPr>
        <w:t>- по отраслевому составу (в процентном соотношении от общего объема новых</w:t>
      </w:r>
      <w:r>
        <w:rPr>
          <w:rFonts w:ascii="Times New Roman" w:hAnsi="Times New Roman" w:cs="Times New Roman"/>
          <w:b/>
        </w:rPr>
        <w:br/>
      </w:r>
      <w:r>
        <w:rPr>
          <w:rStyle w:val="markedcontent"/>
          <w:rFonts w:ascii="Times New Roman" w:hAnsi="Times New Roman" w:cs="Times New Roman"/>
          <w:b/>
        </w:rPr>
        <w:t>поступлений);</w:t>
      </w:r>
    </w:p>
    <w:p w:rsidR="00B76773" w:rsidRDefault="00B76773" w:rsidP="00A0328B">
      <w:pPr>
        <w:ind w:firstLine="708"/>
        <w:rPr>
          <w:rStyle w:val="markedcontent"/>
          <w:rFonts w:ascii="Times New Roman" w:hAnsi="Times New Roman" w:cs="Times New Roman"/>
          <w:b/>
        </w:rPr>
      </w:pPr>
    </w:p>
    <w:p w:rsidR="00581D88" w:rsidRDefault="00581D88" w:rsidP="00A0328B">
      <w:pPr>
        <w:ind w:firstLine="708"/>
        <w:jc w:val="right"/>
        <w:rPr>
          <w:rStyle w:val="markedcontent"/>
          <w:rFonts w:ascii="Times New Roman" w:hAnsi="Times New Roman" w:cs="Times New Roman"/>
        </w:rPr>
      </w:pPr>
      <w:r>
        <w:rPr>
          <w:rStyle w:val="markedcontent"/>
          <w:rFonts w:ascii="Times New Roman" w:hAnsi="Times New Roman" w:cs="Times New Roman"/>
        </w:rPr>
        <w:t>Таблица 5</w:t>
      </w:r>
    </w:p>
    <w:p w:rsidR="00581D88" w:rsidRDefault="00581D88" w:rsidP="00A0328B">
      <w:pPr>
        <w:ind w:firstLine="708"/>
        <w:jc w:val="right"/>
        <w:rPr>
          <w:rStyle w:val="markedcontent"/>
          <w:rFonts w:ascii="Times New Roman" w:hAnsi="Times New Roman" w:cs="Times New Roman"/>
        </w:rPr>
      </w:pPr>
      <w:r>
        <w:rPr>
          <w:rStyle w:val="markedcontent"/>
          <w:rFonts w:ascii="Times New Roman" w:hAnsi="Times New Roman" w:cs="Times New Roman"/>
        </w:rPr>
        <w:t>Динамика новых поступлений по отраслевому составу за 2023-2025 гг.</w:t>
      </w:r>
    </w:p>
    <w:p w:rsidR="00A0328B" w:rsidRDefault="00A0328B" w:rsidP="00A0328B">
      <w:pPr>
        <w:ind w:firstLine="708"/>
        <w:jc w:val="right"/>
        <w:rPr>
          <w:rStyle w:val="markedcontent"/>
          <w:rFonts w:ascii="Times New Roman" w:hAnsi="Times New Roman" w:cs="Times New Roman"/>
        </w:rPr>
      </w:pPr>
    </w:p>
    <w:tbl>
      <w:tblPr>
        <w:tblW w:w="9653" w:type="dxa"/>
        <w:tblInd w:w="118" w:type="dxa"/>
        <w:tblLook w:val="04A0"/>
      </w:tblPr>
      <w:tblGrid>
        <w:gridCol w:w="2849"/>
        <w:gridCol w:w="1029"/>
        <w:gridCol w:w="1097"/>
        <w:gridCol w:w="1134"/>
        <w:gridCol w:w="1134"/>
        <w:gridCol w:w="982"/>
        <w:gridCol w:w="1428"/>
      </w:tblGrid>
      <w:tr w:rsidR="00A22A67" w:rsidTr="00A22A67">
        <w:trPr>
          <w:trHeight w:val="550"/>
        </w:trPr>
        <w:tc>
          <w:tcPr>
            <w:tcW w:w="28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Отрасли знания</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Pr="00A22A67" w:rsidRDefault="00A22A67" w:rsidP="00581D88">
            <w:pPr>
              <w:jc w:val="center"/>
              <w:rPr>
                <w:rFonts w:ascii="Times New Roman" w:eastAsia="Times New Roman" w:hAnsi="Times New Roman" w:cs="Times New Roman"/>
                <w:color w:val="000000"/>
                <w:szCs w:val="20"/>
              </w:rPr>
            </w:pPr>
            <w:r w:rsidRPr="00A22A67">
              <w:rPr>
                <w:rFonts w:ascii="Times New Roman" w:eastAsia="Times New Roman" w:hAnsi="Times New Roman" w:cs="Times New Roman"/>
                <w:color w:val="000000"/>
                <w:szCs w:val="20"/>
              </w:rPr>
              <w:t>2023 г. (экз.)</w:t>
            </w:r>
          </w:p>
        </w:tc>
        <w:tc>
          <w:tcPr>
            <w:tcW w:w="109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Pr="00A22A67" w:rsidRDefault="00A22A67" w:rsidP="00581D88">
            <w:pPr>
              <w:jc w:val="center"/>
              <w:rPr>
                <w:rFonts w:ascii="Times New Roman" w:eastAsia="Times New Roman" w:hAnsi="Times New Roman" w:cs="Times New Roman"/>
                <w:color w:val="000000"/>
                <w:szCs w:val="20"/>
              </w:rPr>
            </w:pPr>
            <w:r w:rsidRPr="00A22A67">
              <w:rPr>
                <w:rFonts w:ascii="Times New Roman" w:eastAsia="Times New Roman" w:hAnsi="Times New Roman" w:cs="Times New Roman"/>
                <w:color w:val="000000"/>
                <w:szCs w:val="20"/>
              </w:rPr>
              <w:t>2024 г. (экз.)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Pr="00A22A67" w:rsidRDefault="00A22A67" w:rsidP="00581D88">
            <w:pPr>
              <w:jc w:val="center"/>
              <w:rPr>
                <w:rFonts w:ascii="Times New Roman" w:eastAsia="Times New Roman" w:hAnsi="Times New Roman" w:cs="Times New Roman"/>
                <w:color w:val="000000"/>
                <w:szCs w:val="20"/>
              </w:rPr>
            </w:pPr>
            <w:r w:rsidRPr="00A22A67">
              <w:rPr>
                <w:rFonts w:ascii="Times New Roman" w:eastAsia="Times New Roman" w:hAnsi="Times New Roman" w:cs="Times New Roman"/>
                <w:color w:val="000000"/>
                <w:szCs w:val="20"/>
              </w:rPr>
              <w:t xml:space="preserve">2025г. </w:t>
            </w:r>
            <w:r w:rsidRPr="00A22A67">
              <w:rPr>
                <w:rFonts w:ascii="Times New Roman" w:eastAsia="Times New Roman" w:hAnsi="Times New Roman" w:cs="Times New Roman"/>
                <w:i/>
                <w:iCs/>
                <w:color w:val="000000"/>
                <w:szCs w:val="20"/>
              </w:rPr>
              <w:t>(экз.)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Pr="00A22A67" w:rsidRDefault="00A22A67" w:rsidP="007057EA">
            <w:pPr>
              <w:jc w:val="center"/>
              <w:rPr>
                <w:rFonts w:ascii="Times New Roman" w:eastAsia="Times New Roman" w:hAnsi="Times New Roman" w:cs="Times New Roman"/>
                <w:color w:val="000000"/>
                <w:szCs w:val="20"/>
              </w:rPr>
            </w:pPr>
            <w:r w:rsidRPr="00A22A67">
              <w:rPr>
                <w:rFonts w:ascii="Times New Roman" w:eastAsia="Times New Roman" w:hAnsi="Times New Roman" w:cs="Times New Roman"/>
                <w:color w:val="000000"/>
                <w:szCs w:val="20"/>
              </w:rPr>
              <w:t>%</w:t>
            </w:r>
          </w:p>
          <w:p w:rsidR="00A22A67" w:rsidRPr="00A22A67" w:rsidRDefault="00A22A67" w:rsidP="007057EA">
            <w:pPr>
              <w:jc w:val="center"/>
              <w:rPr>
                <w:rFonts w:ascii="Times New Roman" w:eastAsia="Times New Roman" w:hAnsi="Times New Roman" w:cs="Times New Roman"/>
                <w:color w:val="000000"/>
                <w:szCs w:val="20"/>
              </w:rPr>
            </w:pPr>
            <w:r w:rsidRPr="00A22A67">
              <w:rPr>
                <w:rFonts w:ascii="Times New Roman" w:eastAsia="Times New Roman" w:hAnsi="Times New Roman" w:cs="Times New Roman"/>
                <w:color w:val="000000"/>
                <w:szCs w:val="20"/>
              </w:rPr>
              <w:t>2025 к 2024</w:t>
            </w:r>
          </w:p>
        </w:tc>
        <w:tc>
          <w:tcPr>
            <w:tcW w:w="98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Pr="00A22A67" w:rsidRDefault="00A22A67" w:rsidP="00581D88">
            <w:pPr>
              <w:jc w:val="center"/>
              <w:rPr>
                <w:rFonts w:ascii="Times New Roman" w:eastAsia="Times New Roman" w:hAnsi="Times New Roman" w:cs="Times New Roman"/>
                <w:b/>
                <w:bCs/>
                <w:color w:val="000000"/>
              </w:rPr>
            </w:pPr>
            <w:r w:rsidRPr="00A22A67">
              <w:rPr>
                <w:rFonts w:ascii="Times New Roman" w:eastAsia="Times New Roman" w:hAnsi="Times New Roman" w:cs="Times New Roman"/>
                <w:b/>
                <w:bCs/>
                <w:color w:val="000000"/>
              </w:rPr>
              <w:t>+ / -</w:t>
            </w:r>
          </w:p>
        </w:tc>
        <w:tc>
          <w:tcPr>
            <w:tcW w:w="14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22A67" w:rsidRDefault="00A22A67" w:rsidP="00A22A67">
            <w:pPr>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 от объема новых поступлений</w:t>
            </w:r>
          </w:p>
        </w:tc>
      </w:tr>
      <w:tr w:rsidR="00A22A67" w:rsidTr="00A22A67">
        <w:trPr>
          <w:trHeight w:val="820"/>
        </w:trPr>
        <w:tc>
          <w:tcPr>
            <w:tcW w:w="2849"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color w:val="000000"/>
              </w:rPr>
            </w:pPr>
          </w:p>
        </w:tc>
        <w:tc>
          <w:tcPr>
            <w:tcW w:w="1029"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color w:val="000000"/>
                <w:sz w:val="20"/>
                <w:szCs w:val="20"/>
              </w:rPr>
            </w:pPr>
          </w:p>
        </w:tc>
        <w:tc>
          <w:tcPr>
            <w:tcW w:w="1097"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color w:val="000000"/>
                <w:sz w:val="20"/>
                <w:szCs w:val="20"/>
              </w:rPr>
            </w:pPr>
          </w:p>
        </w:tc>
        <w:tc>
          <w:tcPr>
            <w:tcW w:w="982"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581D88">
            <w:pPr>
              <w:rPr>
                <w:rFonts w:ascii="Times New Roman" w:eastAsia="Times New Roman" w:hAnsi="Times New Roman" w:cs="Times New Roman"/>
                <w:b/>
                <w:bCs/>
                <w:color w:val="000000"/>
              </w:rPr>
            </w:pPr>
          </w:p>
        </w:tc>
        <w:tc>
          <w:tcPr>
            <w:tcW w:w="1428" w:type="dxa"/>
            <w:vMerge/>
            <w:tcBorders>
              <w:top w:val="single" w:sz="8" w:space="0" w:color="auto"/>
              <w:left w:val="single" w:sz="8" w:space="0" w:color="auto"/>
              <w:bottom w:val="single" w:sz="8" w:space="0" w:color="000000"/>
              <w:right w:val="single" w:sz="8" w:space="0" w:color="auto"/>
            </w:tcBorders>
            <w:vAlign w:val="center"/>
          </w:tcPr>
          <w:p w:rsidR="00A22A67" w:rsidRDefault="00A22A67" w:rsidP="00A22A67">
            <w:pPr>
              <w:ind w:left="-108" w:right="-108"/>
              <w:rPr>
                <w:rFonts w:ascii="Times New Roman" w:eastAsia="Times New Roman" w:hAnsi="Times New Roman" w:cs="Times New Roman"/>
                <w:color w:val="000000"/>
              </w:rPr>
            </w:pP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Естественные науки. Медицина</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424</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397</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323</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81</w:t>
            </w:r>
          </w:p>
        </w:tc>
        <w:tc>
          <w:tcPr>
            <w:tcW w:w="982"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sidRPr="00226678">
              <w:rPr>
                <w:rFonts w:ascii="Times New Roman" w:eastAsia="Times New Roman" w:hAnsi="Times New Roman" w:cs="Times New Roman"/>
                <w:color w:val="000000"/>
              </w:rPr>
              <w:t>-74</w:t>
            </w:r>
          </w:p>
        </w:tc>
        <w:tc>
          <w:tcPr>
            <w:tcW w:w="1428" w:type="dxa"/>
            <w:tcBorders>
              <w:top w:val="nil"/>
              <w:left w:val="nil"/>
              <w:bottom w:val="single" w:sz="8" w:space="0" w:color="auto"/>
              <w:right w:val="single" w:sz="8" w:space="0" w:color="auto"/>
            </w:tcBorders>
            <w:shd w:val="clear" w:color="000000" w:fill="FFFFFF"/>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7</w:t>
            </w: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Техника. Сельское и лесное хозяйство</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304</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327</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284</w:t>
            </w:r>
          </w:p>
        </w:tc>
        <w:tc>
          <w:tcPr>
            <w:tcW w:w="1134" w:type="dxa"/>
            <w:tcBorders>
              <w:top w:val="nil"/>
              <w:left w:val="nil"/>
              <w:bottom w:val="single" w:sz="8" w:space="0" w:color="auto"/>
              <w:right w:val="single" w:sz="8" w:space="0" w:color="auto"/>
            </w:tcBorders>
            <w:shd w:val="clear" w:color="auto" w:fill="auto"/>
            <w:vAlign w:val="center"/>
          </w:tcPr>
          <w:p w:rsidR="00A22A67" w:rsidRPr="00676A6C" w:rsidRDefault="00A22A67"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87</w:t>
            </w:r>
          </w:p>
        </w:tc>
        <w:tc>
          <w:tcPr>
            <w:tcW w:w="982" w:type="dxa"/>
            <w:tcBorders>
              <w:top w:val="nil"/>
              <w:left w:val="nil"/>
              <w:bottom w:val="single" w:sz="8" w:space="0" w:color="auto"/>
              <w:right w:val="single" w:sz="8" w:space="0" w:color="auto"/>
            </w:tcBorders>
            <w:shd w:val="clear" w:color="auto" w:fill="auto"/>
            <w:vAlign w:val="center"/>
          </w:tcPr>
          <w:p w:rsidR="00A22A67" w:rsidRPr="00226678" w:rsidRDefault="00A22A67" w:rsidP="00581D88">
            <w:pPr>
              <w:jc w:val="center"/>
              <w:rPr>
                <w:rFonts w:ascii="Times New Roman" w:eastAsia="Times New Roman" w:hAnsi="Times New Roman" w:cs="Times New Roman"/>
                <w:color w:val="000000"/>
              </w:rPr>
            </w:pPr>
            <w:r w:rsidRPr="00226678">
              <w:rPr>
                <w:rFonts w:ascii="Times New Roman" w:eastAsia="Times New Roman" w:hAnsi="Times New Roman" w:cs="Times New Roman"/>
                <w:color w:val="000000"/>
              </w:rPr>
              <w:t>-43</w:t>
            </w:r>
          </w:p>
        </w:tc>
        <w:tc>
          <w:tcPr>
            <w:tcW w:w="1428" w:type="dxa"/>
            <w:tcBorders>
              <w:top w:val="nil"/>
              <w:left w:val="nil"/>
              <w:bottom w:val="single" w:sz="8" w:space="0" w:color="auto"/>
              <w:right w:val="single" w:sz="8" w:space="0" w:color="auto"/>
            </w:tcBorders>
            <w:shd w:val="clear" w:color="auto" w:fill="auto"/>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6,1</w:t>
            </w:r>
          </w:p>
          <w:p w:rsidR="00A22A67" w:rsidRPr="00F70F82" w:rsidRDefault="00A22A67" w:rsidP="00A22A67">
            <w:pPr>
              <w:ind w:left="-108" w:right="-108"/>
              <w:rPr>
                <w:rFonts w:ascii="Times New Roman" w:eastAsia="Times New Roman" w:hAnsi="Times New Roman" w:cs="Times New Roman"/>
                <w:color w:val="000000"/>
              </w:rPr>
            </w:pP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Социальные (общественные) науки</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767</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1099</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690</w:t>
            </w:r>
          </w:p>
        </w:tc>
        <w:tc>
          <w:tcPr>
            <w:tcW w:w="1134" w:type="dxa"/>
            <w:tcBorders>
              <w:top w:val="nil"/>
              <w:left w:val="nil"/>
              <w:bottom w:val="single" w:sz="8" w:space="0" w:color="auto"/>
              <w:right w:val="single" w:sz="8" w:space="0" w:color="auto"/>
            </w:tcBorders>
            <w:shd w:val="clear" w:color="auto" w:fill="auto"/>
            <w:vAlign w:val="center"/>
          </w:tcPr>
          <w:p w:rsidR="00A22A67" w:rsidRPr="00676A6C" w:rsidRDefault="00A22A67"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6</w:t>
            </w:r>
            <w:r>
              <w:rPr>
                <w:rFonts w:ascii="Times New Roman" w:eastAsia="Times New Roman" w:hAnsi="Times New Roman" w:cs="Times New Roman"/>
                <w:color w:val="000000"/>
              </w:rPr>
              <w:t>3</w:t>
            </w:r>
          </w:p>
        </w:tc>
        <w:tc>
          <w:tcPr>
            <w:tcW w:w="982"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-409</w:t>
            </w:r>
          </w:p>
        </w:tc>
        <w:tc>
          <w:tcPr>
            <w:tcW w:w="1428" w:type="dxa"/>
            <w:tcBorders>
              <w:top w:val="nil"/>
              <w:left w:val="nil"/>
              <w:bottom w:val="single" w:sz="8" w:space="0" w:color="auto"/>
              <w:right w:val="single" w:sz="8" w:space="0" w:color="auto"/>
            </w:tcBorders>
            <w:shd w:val="clear" w:color="auto" w:fill="auto"/>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15</w:t>
            </w: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Искусство. Физическая культура и спорт</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93</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275</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122</w:t>
            </w:r>
          </w:p>
        </w:tc>
        <w:tc>
          <w:tcPr>
            <w:tcW w:w="1134" w:type="dxa"/>
            <w:tcBorders>
              <w:top w:val="nil"/>
              <w:left w:val="nil"/>
              <w:bottom w:val="single" w:sz="8" w:space="0" w:color="auto"/>
              <w:right w:val="single" w:sz="8" w:space="0" w:color="auto"/>
            </w:tcBorders>
            <w:shd w:val="clear" w:color="auto" w:fill="auto"/>
            <w:vAlign w:val="center"/>
          </w:tcPr>
          <w:p w:rsidR="00A22A67" w:rsidRPr="00676A6C" w:rsidRDefault="00A22A67"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44</w:t>
            </w:r>
          </w:p>
        </w:tc>
        <w:tc>
          <w:tcPr>
            <w:tcW w:w="982"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sidRPr="00226678">
              <w:rPr>
                <w:rFonts w:ascii="Times New Roman" w:eastAsia="Times New Roman" w:hAnsi="Times New Roman" w:cs="Times New Roman"/>
                <w:color w:val="000000"/>
              </w:rPr>
              <w:t>-153</w:t>
            </w:r>
          </w:p>
        </w:tc>
        <w:tc>
          <w:tcPr>
            <w:tcW w:w="1428" w:type="dxa"/>
            <w:tcBorders>
              <w:top w:val="nil"/>
              <w:left w:val="nil"/>
              <w:bottom w:val="single" w:sz="8" w:space="0" w:color="auto"/>
              <w:right w:val="single" w:sz="8" w:space="0" w:color="auto"/>
            </w:tcBorders>
            <w:shd w:val="clear" w:color="auto" w:fill="auto"/>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2,7</w:t>
            </w:r>
          </w:p>
        </w:tc>
      </w:tr>
      <w:tr w:rsidR="00B76773" w:rsidTr="004B6FFC">
        <w:trPr>
          <w:trHeight w:val="1388"/>
        </w:trPr>
        <w:tc>
          <w:tcPr>
            <w:tcW w:w="2849" w:type="dxa"/>
            <w:tcBorders>
              <w:top w:val="nil"/>
              <w:left w:val="single" w:sz="8" w:space="0" w:color="auto"/>
              <w:right w:val="single" w:sz="8" w:space="0" w:color="auto"/>
            </w:tcBorders>
            <w:shd w:val="clear" w:color="auto" w:fill="auto"/>
            <w:vAlign w:val="center"/>
          </w:tcPr>
          <w:p w:rsidR="00B76773" w:rsidRDefault="00B76773" w:rsidP="00B76773">
            <w:pPr>
              <w:rPr>
                <w:rFonts w:ascii="Times New Roman" w:eastAsia="Times New Roman" w:hAnsi="Times New Roman" w:cs="Times New Roman"/>
                <w:color w:val="000000"/>
              </w:rPr>
            </w:pPr>
            <w:r>
              <w:rPr>
                <w:rFonts w:ascii="Times New Roman" w:eastAsia="Times New Roman" w:hAnsi="Times New Roman" w:cs="Times New Roman"/>
                <w:color w:val="000000"/>
              </w:rPr>
              <w:t>Литературоведение. Языкознание. Литература универсального содержания</w:t>
            </w:r>
          </w:p>
        </w:tc>
        <w:tc>
          <w:tcPr>
            <w:tcW w:w="1029" w:type="dxa"/>
            <w:tcBorders>
              <w:top w:val="nil"/>
              <w:left w:val="single" w:sz="8" w:space="0" w:color="auto"/>
              <w:bottom w:val="single" w:sz="8" w:space="0" w:color="000000"/>
              <w:right w:val="single" w:sz="8" w:space="0" w:color="auto"/>
            </w:tcBorders>
            <w:shd w:val="clear" w:color="auto" w:fill="auto"/>
            <w:vAlign w:val="center"/>
          </w:tcPr>
          <w:p w:rsidR="00B76773" w:rsidRDefault="00B76773" w:rsidP="00581D88">
            <w:pPr>
              <w:jc w:val="center"/>
              <w:rPr>
                <w:rFonts w:ascii="Times New Roman" w:eastAsia="Times New Roman" w:hAnsi="Times New Roman" w:cs="Times New Roman"/>
                <w:color w:val="000000"/>
              </w:rPr>
            </w:pPr>
            <w:r>
              <w:rPr>
                <w:rFonts w:ascii="Calibri" w:eastAsia="Times New Roman" w:hAnsi="Calibri" w:cs="Calibri"/>
                <w:color w:val="000000"/>
              </w:rPr>
              <w:t>124</w:t>
            </w:r>
          </w:p>
        </w:tc>
        <w:tc>
          <w:tcPr>
            <w:tcW w:w="1097" w:type="dxa"/>
            <w:tcBorders>
              <w:top w:val="nil"/>
              <w:left w:val="single" w:sz="8" w:space="0" w:color="auto"/>
              <w:bottom w:val="single" w:sz="8" w:space="0" w:color="000000"/>
              <w:right w:val="single" w:sz="8" w:space="0" w:color="auto"/>
            </w:tcBorders>
            <w:shd w:val="clear" w:color="auto" w:fill="auto"/>
            <w:vAlign w:val="center"/>
          </w:tcPr>
          <w:p w:rsidR="00B76773" w:rsidRDefault="00B76773" w:rsidP="00581D88">
            <w:pPr>
              <w:jc w:val="center"/>
              <w:rPr>
                <w:rFonts w:ascii="Calibri" w:eastAsia="Times New Roman" w:hAnsi="Calibri" w:cs="Calibri"/>
                <w:color w:val="000000"/>
              </w:rPr>
            </w:pPr>
            <w:r>
              <w:rPr>
                <w:rFonts w:ascii="Calibri" w:eastAsia="Times New Roman" w:hAnsi="Calibri" w:cs="Calibri"/>
                <w:color w:val="000000"/>
              </w:rPr>
              <w:t>262</w:t>
            </w:r>
          </w:p>
        </w:tc>
        <w:tc>
          <w:tcPr>
            <w:tcW w:w="1134" w:type="dxa"/>
            <w:tcBorders>
              <w:top w:val="nil"/>
              <w:left w:val="single" w:sz="8" w:space="0" w:color="auto"/>
              <w:bottom w:val="single" w:sz="8" w:space="0" w:color="000000"/>
              <w:right w:val="single" w:sz="8" w:space="0" w:color="auto"/>
            </w:tcBorders>
            <w:shd w:val="clear" w:color="auto" w:fill="auto"/>
            <w:vAlign w:val="center"/>
          </w:tcPr>
          <w:p w:rsidR="00B76773" w:rsidRDefault="00B76773" w:rsidP="00581D88">
            <w:pPr>
              <w:jc w:val="center"/>
              <w:rPr>
                <w:rFonts w:ascii="Calibri" w:eastAsia="Times New Roman" w:hAnsi="Calibri" w:cs="Calibri"/>
                <w:color w:val="000000"/>
              </w:rPr>
            </w:pPr>
            <w:r>
              <w:rPr>
                <w:rFonts w:ascii="Calibri" w:eastAsia="Times New Roman" w:hAnsi="Calibri" w:cs="Calibri"/>
                <w:color w:val="000000"/>
              </w:rPr>
              <w:t>98</w:t>
            </w:r>
          </w:p>
        </w:tc>
        <w:tc>
          <w:tcPr>
            <w:tcW w:w="1134" w:type="dxa"/>
            <w:tcBorders>
              <w:top w:val="nil"/>
              <w:left w:val="single" w:sz="8" w:space="0" w:color="auto"/>
              <w:bottom w:val="single" w:sz="8" w:space="0" w:color="000000"/>
              <w:right w:val="single" w:sz="8" w:space="0" w:color="auto"/>
            </w:tcBorders>
            <w:shd w:val="clear" w:color="auto" w:fill="auto"/>
            <w:vAlign w:val="center"/>
          </w:tcPr>
          <w:p w:rsidR="00B76773" w:rsidRPr="00676A6C" w:rsidRDefault="00B76773"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37</w:t>
            </w:r>
          </w:p>
        </w:tc>
        <w:tc>
          <w:tcPr>
            <w:tcW w:w="982" w:type="dxa"/>
            <w:tcBorders>
              <w:top w:val="nil"/>
              <w:left w:val="single" w:sz="8" w:space="0" w:color="auto"/>
              <w:bottom w:val="single" w:sz="8" w:space="0" w:color="000000"/>
              <w:right w:val="single" w:sz="8" w:space="0" w:color="auto"/>
            </w:tcBorders>
            <w:shd w:val="clear" w:color="auto" w:fill="auto"/>
            <w:vAlign w:val="center"/>
          </w:tcPr>
          <w:p w:rsidR="00B76773" w:rsidRDefault="00B76773" w:rsidP="00581D88">
            <w:pPr>
              <w:jc w:val="center"/>
              <w:rPr>
                <w:rFonts w:ascii="Times New Roman" w:eastAsia="Times New Roman" w:hAnsi="Times New Roman" w:cs="Times New Roman"/>
                <w:color w:val="000000"/>
                <w:highlight w:val="green"/>
              </w:rPr>
            </w:pPr>
            <w:r w:rsidRPr="00226678">
              <w:rPr>
                <w:rFonts w:ascii="Times New Roman" w:eastAsia="Times New Roman" w:hAnsi="Times New Roman" w:cs="Times New Roman"/>
                <w:color w:val="000000"/>
              </w:rPr>
              <w:t>-164</w:t>
            </w:r>
          </w:p>
        </w:tc>
        <w:tc>
          <w:tcPr>
            <w:tcW w:w="1428" w:type="dxa"/>
            <w:tcBorders>
              <w:top w:val="nil"/>
              <w:left w:val="single" w:sz="8" w:space="0" w:color="auto"/>
              <w:bottom w:val="single" w:sz="8" w:space="0" w:color="000000"/>
              <w:right w:val="single" w:sz="8" w:space="0" w:color="auto"/>
            </w:tcBorders>
            <w:shd w:val="clear" w:color="auto" w:fill="auto"/>
            <w:vAlign w:val="center"/>
          </w:tcPr>
          <w:p w:rsidR="00B76773" w:rsidRPr="00F70F82" w:rsidRDefault="00B76773"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2,1</w:t>
            </w: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Художественная литература </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3758</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5902</w:t>
            </w:r>
          </w:p>
        </w:tc>
        <w:tc>
          <w:tcPr>
            <w:tcW w:w="1134"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3106</w:t>
            </w:r>
          </w:p>
        </w:tc>
        <w:tc>
          <w:tcPr>
            <w:tcW w:w="1134" w:type="dxa"/>
            <w:tcBorders>
              <w:top w:val="nil"/>
              <w:left w:val="nil"/>
              <w:bottom w:val="single" w:sz="8" w:space="0" w:color="auto"/>
              <w:right w:val="single" w:sz="8" w:space="0" w:color="auto"/>
            </w:tcBorders>
            <w:shd w:val="clear" w:color="auto" w:fill="auto"/>
            <w:vAlign w:val="center"/>
          </w:tcPr>
          <w:p w:rsidR="00A22A67" w:rsidRPr="00676A6C" w:rsidRDefault="00A22A67"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53</w:t>
            </w:r>
          </w:p>
        </w:tc>
        <w:tc>
          <w:tcPr>
            <w:tcW w:w="982"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sidRPr="00226678">
              <w:rPr>
                <w:rFonts w:ascii="Times New Roman" w:eastAsia="Times New Roman" w:hAnsi="Times New Roman" w:cs="Times New Roman"/>
                <w:color w:val="000000"/>
              </w:rPr>
              <w:t>-2796</w:t>
            </w:r>
          </w:p>
        </w:tc>
        <w:tc>
          <w:tcPr>
            <w:tcW w:w="1428" w:type="dxa"/>
            <w:tcBorders>
              <w:top w:val="nil"/>
              <w:left w:val="nil"/>
              <w:bottom w:val="single" w:sz="8" w:space="0" w:color="auto"/>
              <w:right w:val="single" w:sz="8" w:space="0" w:color="auto"/>
            </w:tcBorders>
            <w:shd w:val="clear" w:color="auto" w:fill="auto"/>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67,1</w:t>
            </w:r>
          </w:p>
        </w:tc>
      </w:tr>
      <w:tr w:rsidR="00A22A67" w:rsidTr="00A22A67">
        <w:trPr>
          <w:trHeight w:val="740"/>
        </w:trPr>
        <w:tc>
          <w:tcPr>
            <w:tcW w:w="2849" w:type="dxa"/>
            <w:tcBorders>
              <w:top w:val="nil"/>
              <w:left w:val="single" w:sz="8" w:space="0" w:color="auto"/>
              <w:bottom w:val="single" w:sz="8" w:space="0" w:color="auto"/>
              <w:right w:val="single" w:sz="8" w:space="0" w:color="auto"/>
            </w:tcBorders>
            <w:shd w:val="clear" w:color="auto" w:fill="auto"/>
            <w:vAlign w:val="center"/>
          </w:tcPr>
          <w:p w:rsidR="00A22A67" w:rsidRDefault="00A22A67" w:rsidP="00581D88">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Всего:</w:t>
            </w:r>
          </w:p>
        </w:tc>
        <w:tc>
          <w:tcPr>
            <w:tcW w:w="1029"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rPr>
            </w:pPr>
            <w:r>
              <w:rPr>
                <w:rFonts w:ascii="Calibri" w:eastAsia="Times New Roman" w:hAnsi="Calibri" w:cs="Calibri"/>
                <w:color w:val="000000"/>
              </w:rPr>
              <w:t>5470</w:t>
            </w:r>
          </w:p>
        </w:tc>
        <w:tc>
          <w:tcPr>
            <w:tcW w:w="1097"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8262</w:t>
            </w:r>
          </w:p>
        </w:tc>
        <w:tc>
          <w:tcPr>
            <w:tcW w:w="1134" w:type="dxa"/>
            <w:tcBorders>
              <w:top w:val="nil"/>
              <w:left w:val="nil"/>
              <w:bottom w:val="single" w:sz="8" w:space="0" w:color="auto"/>
              <w:right w:val="single" w:sz="8" w:space="0" w:color="auto"/>
            </w:tcBorders>
            <w:shd w:val="clear" w:color="000000" w:fill="FFFFFF"/>
            <w:vAlign w:val="center"/>
          </w:tcPr>
          <w:p w:rsidR="00A22A67" w:rsidRDefault="00A22A67" w:rsidP="00581D88">
            <w:pPr>
              <w:jc w:val="center"/>
              <w:rPr>
                <w:rFonts w:ascii="Calibri" w:eastAsia="Times New Roman" w:hAnsi="Calibri" w:cs="Calibri"/>
                <w:color w:val="000000"/>
              </w:rPr>
            </w:pPr>
            <w:r>
              <w:rPr>
                <w:rFonts w:ascii="Calibri" w:eastAsia="Times New Roman" w:hAnsi="Calibri" w:cs="Calibri"/>
                <w:color w:val="000000"/>
              </w:rPr>
              <w:t>4623</w:t>
            </w:r>
          </w:p>
        </w:tc>
        <w:tc>
          <w:tcPr>
            <w:tcW w:w="1134" w:type="dxa"/>
            <w:tcBorders>
              <w:top w:val="nil"/>
              <w:left w:val="nil"/>
              <w:bottom w:val="single" w:sz="8" w:space="0" w:color="auto"/>
              <w:right w:val="single" w:sz="8" w:space="0" w:color="auto"/>
            </w:tcBorders>
            <w:shd w:val="clear" w:color="auto" w:fill="auto"/>
            <w:vAlign w:val="center"/>
          </w:tcPr>
          <w:p w:rsidR="00A22A67" w:rsidRPr="00676A6C" w:rsidRDefault="00A22A67" w:rsidP="00581D88">
            <w:pPr>
              <w:jc w:val="center"/>
              <w:rPr>
                <w:rFonts w:ascii="Times New Roman" w:eastAsia="Times New Roman" w:hAnsi="Times New Roman" w:cs="Times New Roman"/>
                <w:color w:val="000000"/>
              </w:rPr>
            </w:pPr>
            <w:r w:rsidRPr="00676A6C">
              <w:rPr>
                <w:rFonts w:ascii="Times New Roman" w:eastAsia="Times New Roman" w:hAnsi="Times New Roman" w:cs="Times New Roman"/>
                <w:color w:val="000000"/>
              </w:rPr>
              <w:t>56</w:t>
            </w:r>
          </w:p>
        </w:tc>
        <w:tc>
          <w:tcPr>
            <w:tcW w:w="982" w:type="dxa"/>
            <w:tcBorders>
              <w:top w:val="nil"/>
              <w:left w:val="nil"/>
              <w:bottom w:val="single" w:sz="8" w:space="0" w:color="auto"/>
              <w:right w:val="single" w:sz="8" w:space="0" w:color="auto"/>
            </w:tcBorders>
            <w:shd w:val="clear" w:color="auto" w:fill="auto"/>
            <w:vAlign w:val="center"/>
          </w:tcPr>
          <w:p w:rsidR="00A22A67" w:rsidRDefault="00A22A67" w:rsidP="00581D88">
            <w:pPr>
              <w:jc w:val="center"/>
              <w:rPr>
                <w:rFonts w:ascii="Times New Roman" w:eastAsia="Times New Roman" w:hAnsi="Times New Roman" w:cs="Times New Roman"/>
                <w:color w:val="000000"/>
                <w:highlight w:val="green"/>
              </w:rPr>
            </w:pPr>
            <w:r w:rsidRPr="00226678">
              <w:rPr>
                <w:rFonts w:ascii="Times New Roman" w:eastAsia="Times New Roman" w:hAnsi="Times New Roman" w:cs="Times New Roman"/>
                <w:color w:val="000000"/>
              </w:rPr>
              <w:t>-3639</w:t>
            </w:r>
          </w:p>
        </w:tc>
        <w:tc>
          <w:tcPr>
            <w:tcW w:w="1428" w:type="dxa"/>
            <w:tcBorders>
              <w:top w:val="nil"/>
              <w:left w:val="nil"/>
              <w:bottom w:val="single" w:sz="8" w:space="0" w:color="auto"/>
              <w:right w:val="single" w:sz="8" w:space="0" w:color="auto"/>
            </w:tcBorders>
            <w:shd w:val="clear" w:color="auto" w:fill="auto"/>
            <w:vAlign w:val="center"/>
          </w:tcPr>
          <w:p w:rsidR="00A22A67" w:rsidRPr="00F70F82" w:rsidRDefault="00A22A67" w:rsidP="00A22A67">
            <w:pPr>
              <w:ind w:left="-108" w:right="-108"/>
              <w:jc w:val="center"/>
              <w:rPr>
                <w:rFonts w:ascii="Times New Roman" w:eastAsia="Times New Roman" w:hAnsi="Times New Roman" w:cs="Times New Roman"/>
                <w:color w:val="000000"/>
              </w:rPr>
            </w:pPr>
            <w:r w:rsidRPr="00F70F82">
              <w:rPr>
                <w:rFonts w:ascii="Times New Roman" w:eastAsia="Times New Roman" w:hAnsi="Times New Roman" w:cs="Times New Roman"/>
                <w:color w:val="000000"/>
              </w:rPr>
              <w:t>100,0</w:t>
            </w:r>
          </w:p>
        </w:tc>
      </w:tr>
    </w:tbl>
    <w:p w:rsidR="00A0328B" w:rsidRDefault="00A0328B" w:rsidP="00A22A67">
      <w:pPr>
        <w:ind w:firstLine="708"/>
        <w:jc w:val="both"/>
        <w:rPr>
          <w:rFonts w:ascii="Times New Roman" w:hAnsi="Times New Roman" w:cs="Times New Roman"/>
        </w:rPr>
      </w:pPr>
    </w:p>
    <w:p w:rsidR="00581D88" w:rsidRDefault="00581D88" w:rsidP="00A22A67">
      <w:pPr>
        <w:ind w:firstLine="708"/>
        <w:jc w:val="both"/>
        <w:rPr>
          <w:rFonts w:ascii="Times New Roman" w:eastAsia="Andale Sans UI" w:hAnsi="Times New Roman" w:cs="Times New Roman"/>
          <w:lang w:eastAsia="ja-JP" w:bidi="fa-IR"/>
        </w:rPr>
      </w:pPr>
      <w:r>
        <w:rPr>
          <w:rFonts w:ascii="Times New Roman" w:hAnsi="Times New Roman" w:cs="Times New Roman"/>
        </w:rPr>
        <w:t xml:space="preserve">Отраслевой состав поступлений в библиотечный фонд свидетельствует о преобладании изданий художественной литературы, как наиболее востребованной литературы среди читателей. </w:t>
      </w:r>
    </w:p>
    <w:p w:rsidR="00581D88" w:rsidRPr="00376D7D" w:rsidRDefault="00581D88" w:rsidP="00A22A67">
      <w:pPr>
        <w:ind w:firstLine="708"/>
        <w:jc w:val="both"/>
        <w:rPr>
          <w:rStyle w:val="markedcontent"/>
          <w:rFonts w:ascii="Times New Roman" w:hAnsi="Times New Roman" w:cs="Times New Roman"/>
        </w:rPr>
      </w:pPr>
      <w:r>
        <w:rPr>
          <w:rFonts w:ascii="Times New Roman" w:eastAsia="Andale Sans UI" w:hAnsi="Times New Roman" w:cs="Times New Roman"/>
          <w:lang w:eastAsia="ja-JP" w:bidi="fa-IR"/>
        </w:rPr>
        <w:t xml:space="preserve">Новые поступления детской литературы </w:t>
      </w:r>
      <w:r w:rsidRPr="00376D7D">
        <w:rPr>
          <w:rFonts w:ascii="Times New Roman" w:eastAsia="Andale Sans UI" w:hAnsi="Times New Roman" w:cs="Times New Roman"/>
          <w:lang w:eastAsia="ja-JP" w:bidi="fa-IR"/>
        </w:rPr>
        <w:t>36 % от общего объема новых поступлений</w:t>
      </w:r>
    </w:p>
    <w:p w:rsidR="00581D88" w:rsidRDefault="00581D88" w:rsidP="00A22A67">
      <w:pPr>
        <w:ind w:firstLine="708"/>
        <w:jc w:val="both"/>
        <w:rPr>
          <w:rFonts w:ascii="Times New Roman" w:eastAsia="Andale Sans UI" w:hAnsi="Times New Roman" w:cs="Times New Roman"/>
          <w:lang w:eastAsia="ja-JP" w:bidi="fa-IR"/>
        </w:rPr>
      </w:pPr>
      <w:r w:rsidRPr="00376D7D">
        <w:rPr>
          <w:rFonts w:ascii="Times New Roman" w:hAnsi="Times New Roman" w:cs="Times New Roman"/>
        </w:rPr>
        <w:t>Новые поступления краеведческой литературы</w:t>
      </w:r>
      <w:r w:rsidRPr="00376D7D">
        <w:rPr>
          <w:rStyle w:val="markedcontent"/>
          <w:rFonts w:ascii="Times New Roman" w:hAnsi="Times New Roman" w:cs="Times New Roman"/>
        </w:rPr>
        <w:t xml:space="preserve"> </w:t>
      </w:r>
      <w:r w:rsidRPr="00376D7D">
        <w:rPr>
          <w:rFonts w:ascii="Times New Roman" w:eastAsia="Andale Sans UI" w:hAnsi="Times New Roman" w:cs="Times New Roman"/>
          <w:lang w:eastAsia="ja-JP" w:bidi="fa-IR"/>
        </w:rPr>
        <w:t>0,3% от общего объема новых поступлений)</w:t>
      </w:r>
    </w:p>
    <w:p w:rsidR="005378FE" w:rsidRPr="00376D7D" w:rsidRDefault="005378FE" w:rsidP="00A22A67">
      <w:pPr>
        <w:ind w:firstLine="708"/>
        <w:jc w:val="both"/>
        <w:rPr>
          <w:rStyle w:val="markedcontent"/>
          <w:rFonts w:ascii="Times New Roman" w:hAnsi="Times New Roman" w:cs="Times New Roman"/>
        </w:rPr>
      </w:pPr>
    </w:p>
    <w:p w:rsidR="005378FE" w:rsidRDefault="00581D88" w:rsidP="00B76773">
      <w:pPr>
        <w:ind w:firstLine="708"/>
        <w:jc w:val="both"/>
        <w:rPr>
          <w:rStyle w:val="markedcontent"/>
          <w:rFonts w:ascii="Times New Roman" w:hAnsi="Times New Roman" w:cs="Times New Roman"/>
          <w:b/>
        </w:rPr>
      </w:pPr>
      <w:r>
        <w:rPr>
          <w:rStyle w:val="markedcontent"/>
          <w:rFonts w:ascii="Times New Roman" w:hAnsi="Times New Roman" w:cs="Times New Roman"/>
          <w:b/>
        </w:rPr>
        <w:t>- подписка на печатные периодические издания;</w:t>
      </w:r>
    </w:p>
    <w:p w:rsidR="00581D88" w:rsidRDefault="00581D88" w:rsidP="00A22A67">
      <w:pPr>
        <w:ind w:firstLine="708"/>
        <w:jc w:val="right"/>
        <w:rPr>
          <w:rStyle w:val="markedcontent"/>
          <w:rFonts w:ascii="Times New Roman" w:hAnsi="Times New Roman" w:cs="Times New Roman"/>
        </w:rPr>
      </w:pPr>
      <w:r>
        <w:rPr>
          <w:rStyle w:val="markedcontent"/>
          <w:rFonts w:ascii="Times New Roman" w:hAnsi="Times New Roman" w:cs="Times New Roman"/>
        </w:rPr>
        <w:t>Таблица 6</w:t>
      </w:r>
    </w:p>
    <w:p w:rsidR="00581D88" w:rsidRDefault="00581D88" w:rsidP="00A22A67">
      <w:pPr>
        <w:ind w:firstLine="708"/>
        <w:jc w:val="right"/>
        <w:rPr>
          <w:rStyle w:val="markedcontent"/>
          <w:rFonts w:ascii="Times New Roman" w:hAnsi="Times New Roman" w:cs="Times New Roman"/>
        </w:rPr>
      </w:pPr>
      <w:r>
        <w:rPr>
          <w:rStyle w:val="markedcontent"/>
          <w:rFonts w:ascii="Times New Roman" w:hAnsi="Times New Roman" w:cs="Times New Roman"/>
        </w:rPr>
        <w:t>Динамика репертуара периоди</w:t>
      </w:r>
      <w:r w:rsidR="00A22A67">
        <w:rPr>
          <w:rStyle w:val="markedcontent"/>
          <w:rFonts w:ascii="Times New Roman" w:hAnsi="Times New Roman" w:cs="Times New Roman"/>
        </w:rPr>
        <w:t>ческих изданий за 2023-2025 гг.</w:t>
      </w:r>
    </w:p>
    <w:p w:rsidR="00A0328B" w:rsidRDefault="00A0328B" w:rsidP="00581D88">
      <w:pPr>
        <w:jc w:val="right"/>
        <w:rPr>
          <w:rStyle w:val="markedcontent"/>
          <w:rFonts w:ascii="Times New Roman" w:hAnsi="Times New Roman" w:cs="Times New Roman"/>
        </w:rPr>
      </w:pPr>
    </w:p>
    <w:tbl>
      <w:tblPr>
        <w:tblW w:w="9653" w:type="dxa"/>
        <w:tblInd w:w="118" w:type="dxa"/>
        <w:tblLook w:val="04A0"/>
      </w:tblPr>
      <w:tblGrid>
        <w:gridCol w:w="2345"/>
        <w:gridCol w:w="1210"/>
        <w:gridCol w:w="1151"/>
        <w:gridCol w:w="1210"/>
        <w:gridCol w:w="1151"/>
        <w:gridCol w:w="1310"/>
        <w:gridCol w:w="1276"/>
      </w:tblGrid>
      <w:tr w:rsidR="00581D88" w:rsidTr="00A22A67">
        <w:trPr>
          <w:trHeight w:val="300"/>
        </w:trPr>
        <w:tc>
          <w:tcPr>
            <w:tcW w:w="23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Название библиотеки</w:t>
            </w:r>
          </w:p>
        </w:tc>
        <w:tc>
          <w:tcPr>
            <w:tcW w:w="2361" w:type="dxa"/>
            <w:gridSpan w:val="2"/>
            <w:tcBorders>
              <w:top w:val="single" w:sz="8" w:space="0" w:color="000000"/>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2361" w:type="dxa"/>
            <w:gridSpan w:val="2"/>
            <w:tcBorders>
              <w:top w:val="single" w:sz="8" w:space="0" w:color="000000"/>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c>
          <w:tcPr>
            <w:tcW w:w="2586" w:type="dxa"/>
            <w:gridSpan w:val="2"/>
            <w:tcBorders>
              <w:top w:val="single" w:sz="8" w:space="0" w:color="000000"/>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w:t>
            </w:r>
          </w:p>
        </w:tc>
      </w:tr>
      <w:tr w:rsidR="00581D88" w:rsidTr="00A22A67">
        <w:trPr>
          <w:trHeight w:val="1130"/>
        </w:trPr>
        <w:tc>
          <w:tcPr>
            <w:tcW w:w="2345" w:type="dxa"/>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журналов</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газет</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журналов</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газет</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журналов</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названий газет</w:t>
            </w:r>
          </w:p>
        </w:tc>
      </w:tr>
      <w:tr w:rsidR="00581D88" w:rsidTr="00A22A67">
        <w:trPr>
          <w:trHeight w:val="740"/>
        </w:trPr>
        <w:tc>
          <w:tcPr>
            <w:tcW w:w="2345" w:type="dxa"/>
            <w:tcBorders>
              <w:top w:val="nil"/>
              <w:left w:val="single" w:sz="8" w:space="0" w:color="auto"/>
              <w:bottom w:val="single" w:sz="8" w:space="0" w:color="auto"/>
              <w:right w:val="single" w:sz="8" w:space="0" w:color="auto"/>
            </w:tcBorders>
            <w:shd w:val="clear" w:color="auto" w:fill="auto"/>
            <w:vAlign w:val="center"/>
          </w:tcPr>
          <w:p w:rsidR="00581D88" w:rsidRPr="00A22A67" w:rsidRDefault="00581D88" w:rsidP="00581D88">
            <w:pPr>
              <w:rPr>
                <w:rFonts w:ascii="Times New Roman" w:eastAsia="Times New Roman" w:hAnsi="Times New Roman" w:cs="Times New Roman"/>
                <w:color w:val="000000"/>
                <w:sz w:val="22"/>
                <w:szCs w:val="20"/>
              </w:rPr>
            </w:pPr>
            <w:r w:rsidRPr="00A22A67">
              <w:rPr>
                <w:rFonts w:ascii="Times New Roman" w:eastAsia="Times New Roman" w:hAnsi="Times New Roman" w:cs="Times New Roman"/>
                <w:color w:val="000000"/>
                <w:sz w:val="22"/>
                <w:szCs w:val="20"/>
              </w:rPr>
              <w:t>Центральная городская библиотека</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581D88" w:rsidTr="00A22A67">
        <w:trPr>
          <w:trHeight w:val="740"/>
        </w:trPr>
        <w:tc>
          <w:tcPr>
            <w:tcW w:w="2345" w:type="dxa"/>
            <w:tcBorders>
              <w:top w:val="nil"/>
              <w:left w:val="single" w:sz="8" w:space="0" w:color="auto"/>
              <w:bottom w:val="single" w:sz="8" w:space="0" w:color="auto"/>
              <w:right w:val="single" w:sz="8" w:space="0" w:color="auto"/>
            </w:tcBorders>
            <w:shd w:val="clear" w:color="auto" w:fill="auto"/>
            <w:vAlign w:val="center"/>
          </w:tcPr>
          <w:p w:rsidR="00581D88" w:rsidRPr="00A22A67" w:rsidRDefault="00581D88" w:rsidP="007057EA">
            <w:pPr>
              <w:rPr>
                <w:rFonts w:ascii="Times New Roman" w:eastAsia="Times New Roman" w:hAnsi="Times New Roman" w:cs="Times New Roman"/>
                <w:color w:val="000000"/>
                <w:sz w:val="22"/>
                <w:szCs w:val="20"/>
              </w:rPr>
            </w:pPr>
            <w:r w:rsidRPr="00A22A67">
              <w:rPr>
                <w:rFonts w:ascii="Times New Roman" w:eastAsia="Times New Roman" w:hAnsi="Times New Roman" w:cs="Times New Roman"/>
                <w:color w:val="000000"/>
                <w:sz w:val="22"/>
                <w:szCs w:val="20"/>
              </w:rPr>
              <w:t>Городская библиотека "Литературный дом"</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581D88" w:rsidTr="00A22A67">
        <w:trPr>
          <w:trHeight w:val="740"/>
        </w:trPr>
        <w:tc>
          <w:tcPr>
            <w:tcW w:w="2345" w:type="dxa"/>
            <w:tcBorders>
              <w:top w:val="nil"/>
              <w:left w:val="single" w:sz="8" w:space="0" w:color="auto"/>
              <w:bottom w:val="single" w:sz="8" w:space="0" w:color="auto"/>
              <w:right w:val="single" w:sz="8" w:space="0" w:color="auto"/>
            </w:tcBorders>
            <w:shd w:val="clear" w:color="auto" w:fill="auto"/>
            <w:vAlign w:val="center"/>
          </w:tcPr>
          <w:p w:rsidR="00581D88" w:rsidRPr="00A22A67" w:rsidRDefault="007057EA" w:rsidP="007057EA">
            <w:pPr>
              <w:rPr>
                <w:rFonts w:ascii="Times New Roman" w:eastAsia="Times New Roman" w:hAnsi="Times New Roman" w:cs="Times New Roman"/>
                <w:color w:val="000000"/>
                <w:sz w:val="22"/>
                <w:szCs w:val="20"/>
              </w:rPr>
            </w:pPr>
            <w:r w:rsidRPr="00A22A67">
              <w:rPr>
                <w:rFonts w:ascii="Times New Roman" w:eastAsia="Times New Roman" w:hAnsi="Times New Roman" w:cs="Times New Roman"/>
                <w:color w:val="000000"/>
                <w:sz w:val="22"/>
                <w:szCs w:val="20"/>
              </w:rPr>
              <w:t xml:space="preserve">Городская библиотека </w:t>
            </w:r>
            <w:r w:rsidR="00581D88" w:rsidRPr="00A22A67">
              <w:rPr>
                <w:rFonts w:ascii="Times New Roman" w:eastAsia="Times New Roman" w:hAnsi="Times New Roman" w:cs="Times New Roman"/>
                <w:color w:val="000000"/>
                <w:sz w:val="22"/>
                <w:szCs w:val="20"/>
              </w:rPr>
              <w:t xml:space="preserve">№ 2 </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581D88" w:rsidTr="00A22A67">
        <w:trPr>
          <w:trHeight w:val="740"/>
        </w:trPr>
        <w:tc>
          <w:tcPr>
            <w:tcW w:w="2345" w:type="dxa"/>
            <w:tcBorders>
              <w:top w:val="nil"/>
              <w:left w:val="single" w:sz="8" w:space="0" w:color="auto"/>
              <w:bottom w:val="single" w:sz="8" w:space="0" w:color="auto"/>
              <w:right w:val="single" w:sz="8" w:space="0" w:color="auto"/>
            </w:tcBorders>
            <w:shd w:val="clear" w:color="auto" w:fill="auto"/>
            <w:vAlign w:val="center"/>
          </w:tcPr>
          <w:p w:rsidR="00581D88" w:rsidRPr="00A22A67" w:rsidRDefault="007057EA" w:rsidP="00581D88">
            <w:pPr>
              <w:rPr>
                <w:rFonts w:ascii="Times New Roman" w:eastAsia="Times New Roman" w:hAnsi="Times New Roman" w:cs="Times New Roman"/>
                <w:color w:val="000000"/>
                <w:sz w:val="22"/>
                <w:szCs w:val="20"/>
              </w:rPr>
            </w:pPr>
            <w:r w:rsidRPr="00A22A67">
              <w:rPr>
                <w:rFonts w:ascii="Times New Roman" w:eastAsia="Times New Roman" w:hAnsi="Times New Roman" w:cs="Times New Roman"/>
                <w:color w:val="000000"/>
                <w:sz w:val="22"/>
                <w:szCs w:val="20"/>
              </w:rPr>
              <w:t xml:space="preserve">Городская детская библиотека </w:t>
            </w:r>
            <w:r w:rsidR="00581D88" w:rsidRPr="00A22A67">
              <w:rPr>
                <w:rFonts w:ascii="Times New Roman" w:eastAsia="Times New Roman" w:hAnsi="Times New Roman" w:cs="Times New Roman"/>
                <w:color w:val="000000"/>
                <w:sz w:val="22"/>
                <w:szCs w:val="20"/>
              </w:rPr>
              <w:t>№ 4</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10" w:type="dxa"/>
            <w:tcBorders>
              <w:top w:val="nil"/>
              <w:left w:val="nil"/>
              <w:bottom w:val="single" w:sz="8" w:space="0" w:color="000000"/>
              <w:right w:val="single" w:sz="8" w:space="0" w:color="000000"/>
            </w:tcBorders>
            <w:shd w:val="clear" w:color="auto" w:fill="auto"/>
            <w:vAlign w:val="center"/>
          </w:tcPr>
          <w:p w:rsidR="00581D88" w:rsidRPr="00A22A67" w:rsidRDefault="00581D88" w:rsidP="00581D88">
            <w:pPr>
              <w:jc w:val="center"/>
              <w:rPr>
                <w:rFonts w:ascii="Times New Roman" w:eastAsia="Times New Roman" w:hAnsi="Times New Roman" w:cs="Times New Roman"/>
                <w:color w:val="000000"/>
                <w:sz w:val="22"/>
              </w:rPr>
            </w:pPr>
            <w:r>
              <w:rPr>
                <w:rFonts w:ascii="Times New Roman" w:eastAsia="Times New Roman" w:hAnsi="Times New Roman" w:cs="Times New Roman"/>
                <w:color w:val="000000"/>
              </w:rPr>
              <w:t>12</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581D88" w:rsidTr="00A22A67">
        <w:trPr>
          <w:trHeight w:val="740"/>
        </w:trPr>
        <w:tc>
          <w:tcPr>
            <w:tcW w:w="2345"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151"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10"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27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bl>
    <w:p w:rsidR="00A0328B" w:rsidRDefault="00A0328B" w:rsidP="00A22A67">
      <w:pPr>
        <w:ind w:firstLine="708"/>
        <w:jc w:val="both"/>
        <w:rPr>
          <w:rFonts w:ascii="Times New Roman" w:hAnsi="Times New Roman" w:cs="Times New Roman"/>
        </w:rPr>
      </w:pPr>
    </w:p>
    <w:p w:rsidR="00581D88" w:rsidRDefault="00581D88" w:rsidP="00A22A67">
      <w:pPr>
        <w:ind w:firstLine="708"/>
        <w:jc w:val="both"/>
        <w:rPr>
          <w:rFonts w:ascii="Times New Roman" w:hAnsi="Times New Roman" w:cs="Times New Roman"/>
        </w:rPr>
      </w:pPr>
      <w:r>
        <w:rPr>
          <w:rFonts w:ascii="Times New Roman" w:hAnsi="Times New Roman" w:cs="Times New Roman"/>
        </w:rPr>
        <w:t xml:space="preserve">За последние три года ситуация с подписной кампанией ухудшилась. Из-за увеличения стоимости подписных </w:t>
      </w:r>
      <w:r w:rsidR="007057EA">
        <w:rPr>
          <w:rFonts w:ascii="Times New Roman" w:hAnsi="Times New Roman" w:cs="Times New Roman"/>
        </w:rPr>
        <w:t>изданий и не растущим ежегодным</w:t>
      </w:r>
      <w:r>
        <w:rPr>
          <w:rFonts w:ascii="Times New Roman" w:hAnsi="Times New Roman" w:cs="Times New Roman"/>
        </w:rPr>
        <w:t xml:space="preserve"> финансированием, библиотеки отказываются от некоторых периодических изданий, чтобы не превысить запланированные суммы на подписку. </w:t>
      </w:r>
    </w:p>
    <w:p w:rsidR="00581D88" w:rsidRDefault="00581D88" w:rsidP="00A22A67">
      <w:pPr>
        <w:ind w:firstLine="708"/>
        <w:jc w:val="both"/>
        <w:rPr>
          <w:rFonts w:ascii="Times New Roman" w:hAnsi="Times New Roman" w:cs="Times New Roman"/>
        </w:rPr>
      </w:pPr>
      <w:r>
        <w:rPr>
          <w:rStyle w:val="markedcontent"/>
          <w:rFonts w:ascii="Times New Roman" w:hAnsi="Times New Roman" w:cs="Times New Roman"/>
        </w:rPr>
        <w:t xml:space="preserve">Репертуар периодических изданий: </w:t>
      </w:r>
      <w:r>
        <w:rPr>
          <w:rFonts w:ascii="Times New Roman" w:hAnsi="Times New Roman" w:cs="Times New Roman"/>
        </w:rPr>
        <w:t>литературно-художественные и общественно-политические журналы, детские познавательно-игровые журналы, периодика для любителей садоводства, огородничества и ЗОЖ. Профессиональный журнал: Профессиональная библиотека школьного библиотекаря. Серия 2: Выставка в школьной библиотеке.</w:t>
      </w:r>
    </w:p>
    <w:p w:rsidR="00581D88" w:rsidRDefault="00581D88" w:rsidP="00A22A67">
      <w:pPr>
        <w:ind w:firstLine="708"/>
        <w:jc w:val="both"/>
        <w:rPr>
          <w:rFonts w:ascii="Times New Roman" w:hAnsi="Times New Roman" w:cs="Times New Roman"/>
        </w:rPr>
      </w:pPr>
      <w:r>
        <w:rPr>
          <w:rFonts w:ascii="Times New Roman" w:hAnsi="Times New Roman" w:cs="Times New Roman"/>
        </w:rPr>
        <w:t>Осуществлена подписка на удаленный сетевой ресурс «Литрес».</w:t>
      </w:r>
    </w:p>
    <w:p w:rsidR="00581D88" w:rsidRDefault="00581D88" w:rsidP="00A22A67">
      <w:pPr>
        <w:ind w:firstLine="708"/>
        <w:rPr>
          <w:rStyle w:val="markedcontent"/>
          <w:rFonts w:ascii="Times New Roman" w:hAnsi="Times New Roman" w:cs="Times New Roman"/>
        </w:rPr>
      </w:pPr>
    </w:p>
    <w:p w:rsidR="00581D88" w:rsidRDefault="00581D88" w:rsidP="00A22A67">
      <w:pPr>
        <w:ind w:firstLine="708"/>
        <w:rPr>
          <w:rStyle w:val="markedcontent"/>
          <w:rFonts w:ascii="Times New Roman" w:hAnsi="Times New Roman" w:cs="Times New Roman"/>
        </w:rPr>
      </w:pPr>
      <w:r>
        <w:rPr>
          <w:rStyle w:val="markedcontent"/>
          <w:rFonts w:ascii="Times New Roman" w:hAnsi="Times New Roman" w:cs="Times New Roman"/>
          <w:b/>
        </w:rPr>
        <w:t xml:space="preserve">5.3.2. </w:t>
      </w:r>
      <w:r>
        <w:rPr>
          <w:rStyle w:val="markedcontent"/>
          <w:rFonts w:ascii="Times New Roman" w:hAnsi="Times New Roman" w:cs="Times New Roman"/>
        </w:rPr>
        <w:t>Выбытие документов из фондов муниципальных библиотек:</w:t>
      </w:r>
    </w:p>
    <w:p w:rsidR="00B76773" w:rsidRDefault="00B76773" w:rsidP="00A22A67">
      <w:pPr>
        <w:ind w:firstLine="708"/>
        <w:rPr>
          <w:rStyle w:val="markedcontent"/>
          <w:rFonts w:ascii="Times New Roman" w:hAnsi="Times New Roman" w:cs="Times New Roman"/>
          <w:b/>
        </w:rPr>
      </w:pPr>
    </w:p>
    <w:p w:rsidR="00581D88" w:rsidRDefault="00581D88" w:rsidP="00A22A67">
      <w:pPr>
        <w:ind w:firstLine="708"/>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A22A67">
      <w:pPr>
        <w:ind w:firstLine="708"/>
        <w:jc w:val="right"/>
        <w:rPr>
          <w:rStyle w:val="markedcontent"/>
          <w:rFonts w:ascii="Times New Roman" w:hAnsi="Times New Roman" w:cs="Times New Roman"/>
        </w:rPr>
      </w:pPr>
      <w:r>
        <w:rPr>
          <w:rStyle w:val="markedcontent"/>
          <w:rFonts w:ascii="Times New Roman" w:hAnsi="Times New Roman" w:cs="Times New Roman"/>
        </w:rPr>
        <w:t>Динамика выбытия документов из библиотечного фонда за 2023-2025 гг.</w:t>
      </w:r>
    </w:p>
    <w:p w:rsidR="00A0328B" w:rsidRDefault="00A0328B" w:rsidP="00A22A67">
      <w:pPr>
        <w:ind w:firstLine="708"/>
        <w:jc w:val="right"/>
        <w:rPr>
          <w:rStyle w:val="markedcontent"/>
          <w:rFonts w:ascii="Times New Roman" w:hAnsi="Times New Roman" w:cs="Times New Roman"/>
        </w:rPr>
      </w:pPr>
    </w:p>
    <w:tbl>
      <w:tblPr>
        <w:tblW w:w="9653" w:type="dxa"/>
        <w:tblInd w:w="118" w:type="dxa"/>
        <w:tblLook w:val="04A0"/>
      </w:tblPr>
      <w:tblGrid>
        <w:gridCol w:w="3983"/>
        <w:gridCol w:w="1134"/>
        <w:gridCol w:w="1134"/>
        <w:gridCol w:w="1134"/>
        <w:gridCol w:w="992"/>
        <w:gridCol w:w="1276"/>
      </w:tblGrid>
      <w:tr w:rsidR="005378FE" w:rsidTr="005378FE">
        <w:trPr>
          <w:trHeight w:val="509"/>
        </w:trPr>
        <w:tc>
          <w:tcPr>
            <w:tcW w:w="398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Название библиотеки</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xml:space="preserve">2023 г. </w:t>
            </w:r>
            <w:r w:rsidRPr="005378FE">
              <w:rPr>
                <w:rFonts w:ascii="Times New Roman" w:eastAsia="Times New Roman" w:hAnsi="Times New Roman" w:cs="Times New Roman"/>
                <w:color w:val="000000"/>
              </w:rPr>
              <w:lastRenderedPageBreak/>
              <w:t>(экз.)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lastRenderedPageBreak/>
              <w:t xml:space="preserve">2024 г. </w:t>
            </w:r>
            <w:r w:rsidRPr="005378FE">
              <w:rPr>
                <w:rFonts w:ascii="Times New Roman" w:eastAsia="Times New Roman" w:hAnsi="Times New Roman" w:cs="Times New Roman"/>
                <w:color w:val="000000"/>
              </w:rPr>
              <w:lastRenderedPageBreak/>
              <w:t>(экз.)</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lastRenderedPageBreak/>
              <w:t xml:space="preserve">2025  г. </w:t>
            </w:r>
            <w:r w:rsidRPr="005378FE">
              <w:rPr>
                <w:rFonts w:ascii="Times New Roman" w:eastAsia="Times New Roman" w:hAnsi="Times New Roman" w:cs="Times New Roman"/>
                <w:i/>
                <w:iCs/>
                <w:color w:val="000000"/>
              </w:rPr>
              <w:lastRenderedPageBreak/>
              <w:t>(экз.)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lastRenderedPageBreak/>
              <w:t>+ / -</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Times New Roman" w:eastAsia="Times New Roman" w:hAnsi="Times New Roman" w:cs="Times New Roman"/>
                <w:color w:val="000000"/>
              </w:rPr>
              <w:t xml:space="preserve">% от </w:t>
            </w:r>
            <w:r w:rsidRPr="005378FE">
              <w:rPr>
                <w:rFonts w:ascii="Times New Roman" w:eastAsia="Times New Roman" w:hAnsi="Times New Roman" w:cs="Times New Roman"/>
                <w:color w:val="000000"/>
              </w:rPr>
              <w:lastRenderedPageBreak/>
              <w:t>объема списания</w:t>
            </w:r>
          </w:p>
        </w:tc>
      </w:tr>
      <w:tr w:rsidR="005378FE" w:rsidTr="005378FE">
        <w:trPr>
          <w:trHeight w:val="580"/>
        </w:trPr>
        <w:tc>
          <w:tcPr>
            <w:tcW w:w="3983" w:type="dxa"/>
            <w:vMerge/>
            <w:tcBorders>
              <w:top w:val="single" w:sz="8" w:space="0" w:color="auto"/>
              <w:left w:val="single" w:sz="8" w:space="0" w:color="auto"/>
              <w:bottom w:val="single" w:sz="8" w:space="0" w:color="000000"/>
              <w:right w:val="single" w:sz="8" w:space="0" w:color="auto"/>
            </w:tcBorders>
            <w:vAlign w:val="center"/>
          </w:tcPr>
          <w:p w:rsidR="005378FE" w:rsidRPr="005378FE" w:rsidRDefault="005378FE"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5378FE" w:rsidRPr="005378FE" w:rsidRDefault="005378FE"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5378FE" w:rsidRPr="005378FE" w:rsidRDefault="005378FE" w:rsidP="00581D88">
            <w:pPr>
              <w:rPr>
                <w:rFonts w:ascii="Times New Roman" w:eastAsia="Times New Roman" w:hAnsi="Times New Roman" w:cs="Times New Roman"/>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5378FE" w:rsidRPr="005378FE" w:rsidRDefault="005378FE" w:rsidP="00581D88">
            <w:pPr>
              <w:rPr>
                <w:rFonts w:ascii="Times New Roman" w:eastAsia="Times New Roman" w:hAnsi="Times New Roman" w:cs="Times New Roman"/>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5378FE" w:rsidRPr="005378FE" w:rsidRDefault="005378FE" w:rsidP="00581D88">
            <w:pPr>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vAlign w:val="center"/>
          </w:tcPr>
          <w:p w:rsidR="005378FE" w:rsidRPr="005378FE" w:rsidRDefault="005378FE" w:rsidP="00581D88">
            <w:pPr>
              <w:rPr>
                <w:rFonts w:ascii="Times New Roman" w:eastAsia="Times New Roman" w:hAnsi="Times New Roman" w:cs="Times New Roman"/>
                <w:color w:val="000000"/>
              </w:rPr>
            </w:pPr>
          </w:p>
        </w:tc>
      </w:tr>
      <w:tr w:rsidR="005378FE" w:rsidTr="005378FE">
        <w:trPr>
          <w:trHeight w:val="540"/>
        </w:trPr>
        <w:tc>
          <w:tcPr>
            <w:tcW w:w="3983" w:type="dxa"/>
            <w:tcBorders>
              <w:top w:val="nil"/>
              <w:left w:val="single" w:sz="8" w:space="0" w:color="auto"/>
              <w:bottom w:val="single" w:sz="8" w:space="0" w:color="auto"/>
              <w:right w:val="single" w:sz="8" w:space="0" w:color="auto"/>
            </w:tcBorders>
            <w:shd w:val="clear" w:color="auto" w:fill="auto"/>
            <w:vAlign w:val="center"/>
          </w:tcPr>
          <w:p w:rsidR="005378FE" w:rsidRPr="005378FE" w:rsidRDefault="005378FE"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lastRenderedPageBreak/>
              <w:t>Центральная городская библиотека</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6833</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8573</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3500</w:t>
            </w:r>
          </w:p>
        </w:tc>
        <w:tc>
          <w:tcPr>
            <w:tcW w:w="992" w:type="dxa"/>
            <w:tcBorders>
              <w:top w:val="nil"/>
              <w:left w:val="nil"/>
              <w:bottom w:val="single" w:sz="8" w:space="0" w:color="auto"/>
              <w:right w:val="single" w:sz="8" w:space="0" w:color="auto"/>
            </w:tcBorders>
            <w:shd w:val="clear" w:color="000000" w:fill="FFFFFF"/>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-5073</w:t>
            </w:r>
          </w:p>
        </w:tc>
        <w:tc>
          <w:tcPr>
            <w:tcW w:w="1276"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37,5</w:t>
            </w:r>
          </w:p>
        </w:tc>
      </w:tr>
      <w:tr w:rsidR="005378FE" w:rsidTr="005378FE">
        <w:trPr>
          <w:trHeight w:val="540"/>
        </w:trPr>
        <w:tc>
          <w:tcPr>
            <w:tcW w:w="3983" w:type="dxa"/>
            <w:tcBorders>
              <w:top w:val="nil"/>
              <w:left w:val="single" w:sz="8" w:space="0" w:color="auto"/>
              <w:bottom w:val="single" w:sz="8" w:space="0" w:color="auto"/>
              <w:right w:val="single" w:sz="8" w:space="0" w:color="auto"/>
            </w:tcBorders>
            <w:shd w:val="clear" w:color="auto" w:fill="auto"/>
            <w:vAlign w:val="center"/>
          </w:tcPr>
          <w:p w:rsidR="005378FE" w:rsidRPr="005378FE" w:rsidRDefault="005378FE" w:rsidP="007057EA">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Городская библиотека "Литературный дом"</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1377</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8700</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4072</w:t>
            </w:r>
          </w:p>
        </w:tc>
        <w:tc>
          <w:tcPr>
            <w:tcW w:w="992"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-4628</w:t>
            </w:r>
          </w:p>
        </w:tc>
        <w:tc>
          <w:tcPr>
            <w:tcW w:w="1276"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43,6</w:t>
            </w:r>
          </w:p>
        </w:tc>
      </w:tr>
      <w:tr w:rsidR="005378FE" w:rsidTr="005378FE">
        <w:trPr>
          <w:trHeight w:val="540"/>
        </w:trPr>
        <w:tc>
          <w:tcPr>
            <w:tcW w:w="3983" w:type="dxa"/>
            <w:tcBorders>
              <w:top w:val="nil"/>
              <w:left w:val="single" w:sz="8" w:space="0" w:color="auto"/>
              <w:bottom w:val="single" w:sz="8" w:space="0" w:color="auto"/>
              <w:right w:val="single" w:sz="8" w:space="0" w:color="auto"/>
            </w:tcBorders>
            <w:shd w:val="clear" w:color="auto" w:fill="auto"/>
            <w:vAlign w:val="center"/>
          </w:tcPr>
          <w:p w:rsidR="005378FE" w:rsidRPr="005378FE" w:rsidRDefault="005378FE" w:rsidP="007057EA">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Городская библиотека № 2</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0</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1925</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0</w:t>
            </w:r>
          </w:p>
        </w:tc>
        <w:tc>
          <w:tcPr>
            <w:tcW w:w="992"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-1925</w:t>
            </w:r>
          </w:p>
        </w:tc>
        <w:tc>
          <w:tcPr>
            <w:tcW w:w="1276"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0</w:t>
            </w:r>
          </w:p>
        </w:tc>
      </w:tr>
      <w:tr w:rsidR="005378FE" w:rsidTr="005378FE">
        <w:trPr>
          <w:trHeight w:val="540"/>
        </w:trPr>
        <w:tc>
          <w:tcPr>
            <w:tcW w:w="3983" w:type="dxa"/>
            <w:tcBorders>
              <w:top w:val="nil"/>
              <w:left w:val="single" w:sz="8" w:space="0" w:color="auto"/>
              <w:bottom w:val="single" w:sz="8" w:space="0" w:color="auto"/>
              <w:right w:val="single" w:sz="8" w:space="0" w:color="auto"/>
            </w:tcBorders>
            <w:shd w:val="clear" w:color="auto" w:fill="auto"/>
            <w:vAlign w:val="center"/>
          </w:tcPr>
          <w:p w:rsidR="005378FE" w:rsidRPr="005378FE" w:rsidRDefault="005378FE"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Городская детская библиотека № 4</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2453</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1104</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1766</w:t>
            </w:r>
          </w:p>
        </w:tc>
        <w:tc>
          <w:tcPr>
            <w:tcW w:w="992"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662</w:t>
            </w:r>
          </w:p>
        </w:tc>
        <w:tc>
          <w:tcPr>
            <w:tcW w:w="1276"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18,9</w:t>
            </w:r>
          </w:p>
        </w:tc>
      </w:tr>
      <w:tr w:rsidR="005378FE" w:rsidTr="005378FE">
        <w:trPr>
          <w:trHeight w:val="540"/>
        </w:trPr>
        <w:tc>
          <w:tcPr>
            <w:tcW w:w="3983" w:type="dxa"/>
            <w:tcBorders>
              <w:top w:val="nil"/>
              <w:left w:val="single" w:sz="8" w:space="0" w:color="auto"/>
              <w:bottom w:val="single" w:sz="8" w:space="0" w:color="auto"/>
              <w:right w:val="single" w:sz="8" w:space="0" w:color="auto"/>
            </w:tcBorders>
            <w:shd w:val="clear" w:color="auto" w:fill="auto"/>
            <w:vAlign w:val="center"/>
          </w:tcPr>
          <w:p w:rsidR="005378FE" w:rsidRPr="005378FE" w:rsidRDefault="005378FE" w:rsidP="00581D88">
            <w:pPr>
              <w:rPr>
                <w:rFonts w:ascii="Times New Roman" w:eastAsia="Times New Roman" w:hAnsi="Times New Roman" w:cs="Times New Roman"/>
                <w:color w:val="000000"/>
              </w:rPr>
            </w:pPr>
            <w:r w:rsidRPr="005378FE">
              <w:rPr>
                <w:rFonts w:ascii="Times New Roman" w:eastAsia="Times New Roman" w:hAnsi="Times New Roman" w:cs="Times New Roman"/>
                <w:color w:val="000000"/>
              </w:rPr>
              <w:t>Всего:</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Times New Roman" w:eastAsia="Times New Roman" w:hAnsi="Times New Roman" w:cs="Times New Roman"/>
                <w:color w:val="000000"/>
              </w:rPr>
            </w:pPr>
            <w:r w:rsidRPr="005378FE">
              <w:rPr>
                <w:rFonts w:ascii="Calibri" w:eastAsia="Times New Roman" w:hAnsi="Calibri" w:cs="Calibri"/>
                <w:color w:val="000000"/>
              </w:rPr>
              <w:t>10663</w:t>
            </w:r>
          </w:p>
        </w:tc>
        <w:tc>
          <w:tcPr>
            <w:tcW w:w="1134"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20305</w:t>
            </w:r>
          </w:p>
        </w:tc>
        <w:tc>
          <w:tcPr>
            <w:tcW w:w="1134" w:type="dxa"/>
            <w:tcBorders>
              <w:top w:val="nil"/>
              <w:left w:val="nil"/>
              <w:bottom w:val="single" w:sz="8" w:space="0" w:color="auto"/>
              <w:right w:val="single" w:sz="8" w:space="0" w:color="auto"/>
            </w:tcBorders>
            <w:shd w:val="clear" w:color="000000" w:fill="FFFFFF"/>
            <w:vAlign w:val="center"/>
          </w:tcPr>
          <w:p w:rsidR="005378FE" w:rsidRPr="005378FE" w:rsidRDefault="005378FE" w:rsidP="00581D88">
            <w:pPr>
              <w:jc w:val="center"/>
              <w:rPr>
                <w:rFonts w:ascii="Calibri" w:eastAsia="Times New Roman" w:hAnsi="Calibri" w:cs="Calibri"/>
                <w:color w:val="000000"/>
              </w:rPr>
            </w:pPr>
            <w:r w:rsidRPr="005378FE">
              <w:rPr>
                <w:rFonts w:ascii="Calibri" w:eastAsia="Times New Roman" w:hAnsi="Calibri" w:cs="Calibri"/>
                <w:color w:val="000000"/>
              </w:rPr>
              <w:t>9338</w:t>
            </w:r>
          </w:p>
        </w:tc>
        <w:tc>
          <w:tcPr>
            <w:tcW w:w="992"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-10967</w:t>
            </w:r>
          </w:p>
        </w:tc>
        <w:tc>
          <w:tcPr>
            <w:tcW w:w="1276" w:type="dxa"/>
            <w:tcBorders>
              <w:top w:val="nil"/>
              <w:left w:val="nil"/>
              <w:bottom w:val="single" w:sz="8" w:space="0" w:color="auto"/>
              <w:right w:val="single" w:sz="8" w:space="0" w:color="auto"/>
            </w:tcBorders>
            <w:shd w:val="clear" w:color="auto" w:fill="auto"/>
            <w:vAlign w:val="center"/>
          </w:tcPr>
          <w:p w:rsidR="005378FE" w:rsidRPr="005378FE" w:rsidRDefault="005378FE" w:rsidP="00581D88">
            <w:pPr>
              <w:jc w:val="center"/>
              <w:textAlignment w:val="center"/>
              <w:rPr>
                <w:rFonts w:ascii="Calibri" w:hAnsi="Calibri" w:cs="Calibri"/>
                <w:color w:val="000000"/>
                <w:highlight w:val="green"/>
              </w:rPr>
            </w:pPr>
            <w:r w:rsidRPr="005378FE">
              <w:rPr>
                <w:rFonts w:ascii="Calibri" w:hAnsi="Calibri" w:cs="Calibri"/>
                <w:color w:val="000000"/>
                <w:lang w:val="en-US" w:eastAsia="zh-CN"/>
              </w:rPr>
              <w:t>100</w:t>
            </w:r>
          </w:p>
        </w:tc>
      </w:tr>
    </w:tbl>
    <w:p w:rsidR="00581D88" w:rsidRDefault="00581D88" w:rsidP="005378FE">
      <w:pPr>
        <w:ind w:firstLine="851"/>
        <w:jc w:val="both"/>
        <w:rPr>
          <w:rFonts w:ascii="Times New Roman" w:hAnsi="Times New Roman" w:cs="Times New Roman"/>
        </w:rPr>
      </w:pPr>
      <w:r>
        <w:rPr>
          <w:rStyle w:val="markedcontent"/>
          <w:rFonts w:ascii="Times New Roman" w:hAnsi="Times New Roman" w:cs="Times New Roman"/>
        </w:rPr>
        <w:t xml:space="preserve">Ежегодное списание увеличилось. </w:t>
      </w:r>
      <w:r>
        <w:rPr>
          <w:rFonts w:ascii="Times New Roman" w:hAnsi="Times New Roman" w:cs="Times New Roman"/>
        </w:rPr>
        <w:t>Моральный и физический износ печатных изданий</w:t>
      </w:r>
    </w:p>
    <w:p w:rsidR="00581D88" w:rsidRDefault="00581D88" w:rsidP="005378FE">
      <w:pPr>
        <w:ind w:firstLine="851"/>
        <w:jc w:val="right"/>
        <w:rPr>
          <w:rStyle w:val="markedcontent"/>
          <w:rFonts w:ascii="Times New Roman" w:hAnsi="Times New Roman" w:cs="Times New Roman"/>
        </w:rPr>
      </w:pPr>
    </w:p>
    <w:p w:rsidR="00581D88" w:rsidRDefault="00581D88" w:rsidP="005378FE">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B76773">
      <w:pPr>
        <w:jc w:val="right"/>
        <w:rPr>
          <w:rStyle w:val="markedcontent"/>
          <w:rFonts w:ascii="Times New Roman" w:hAnsi="Times New Roman" w:cs="Times New Roman"/>
        </w:rPr>
      </w:pPr>
      <w:r>
        <w:rPr>
          <w:rStyle w:val="markedcontent"/>
          <w:rFonts w:ascii="Times New Roman" w:hAnsi="Times New Roman" w:cs="Times New Roman"/>
        </w:rPr>
        <w:t>Динамика выбытия документов из библиотечного фонда с ук</w:t>
      </w:r>
      <w:r w:rsidR="00B76773">
        <w:rPr>
          <w:rStyle w:val="markedcontent"/>
          <w:rFonts w:ascii="Times New Roman" w:hAnsi="Times New Roman" w:cs="Times New Roman"/>
        </w:rPr>
        <w:t>азанием причин за 2023-2025 гг.</w:t>
      </w:r>
    </w:p>
    <w:p w:rsidR="005378FE" w:rsidRDefault="005378FE" w:rsidP="00B76773">
      <w:pPr>
        <w:jc w:val="right"/>
        <w:rPr>
          <w:rStyle w:val="markedcontent"/>
          <w:rFonts w:ascii="Times New Roman" w:hAnsi="Times New Roman" w:cs="Times New Roman"/>
        </w:rPr>
      </w:pPr>
    </w:p>
    <w:tbl>
      <w:tblPr>
        <w:tblW w:w="9653" w:type="dxa"/>
        <w:tblInd w:w="118" w:type="dxa"/>
        <w:tblLook w:val="04A0"/>
      </w:tblPr>
      <w:tblGrid>
        <w:gridCol w:w="4125"/>
        <w:gridCol w:w="1134"/>
        <w:gridCol w:w="1046"/>
        <w:gridCol w:w="1080"/>
        <w:gridCol w:w="1108"/>
        <w:gridCol w:w="1160"/>
      </w:tblGrid>
      <w:tr w:rsidR="00581D88" w:rsidTr="005378FE">
        <w:trPr>
          <w:trHeight w:val="820"/>
        </w:trPr>
        <w:tc>
          <w:tcPr>
            <w:tcW w:w="4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Причины списания</w:t>
            </w:r>
          </w:p>
        </w:tc>
        <w:tc>
          <w:tcPr>
            <w:tcW w:w="1134" w:type="dxa"/>
            <w:tcBorders>
              <w:top w:val="single" w:sz="8" w:space="0" w:color="auto"/>
              <w:left w:val="nil"/>
              <w:bottom w:val="nil"/>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 г.</w:t>
            </w:r>
          </w:p>
        </w:tc>
        <w:tc>
          <w:tcPr>
            <w:tcW w:w="1046" w:type="dxa"/>
            <w:tcBorders>
              <w:top w:val="single" w:sz="8" w:space="0" w:color="auto"/>
              <w:left w:val="nil"/>
              <w:bottom w:val="nil"/>
              <w:right w:val="single" w:sz="8" w:space="0" w:color="auto"/>
            </w:tcBorders>
            <w:shd w:val="clear" w:color="auto" w:fill="auto"/>
            <w:vAlign w:val="center"/>
          </w:tcPr>
          <w:p w:rsidR="00581D88" w:rsidRDefault="005378FE"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 г.</w:t>
            </w:r>
          </w:p>
        </w:tc>
        <w:tc>
          <w:tcPr>
            <w:tcW w:w="1080" w:type="dxa"/>
            <w:tcBorders>
              <w:top w:val="single" w:sz="8" w:space="0" w:color="auto"/>
              <w:left w:val="nil"/>
              <w:bottom w:val="nil"/>
              <w:right w:val="single" w:sz="8" w:space="0" w:color="auto"/>
            </w:tcBorders>
            <w:shd w:val="clear" w:color="auto" w:fill="auto"/>
            <w:vAlign w:val="center"/>
          </w:tcPr>
          <w:p w:rsidR="00581D88" w:rsidRDefault="005378FE"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 г.</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 - </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от общего объема списания</w:t>
            </w:r>
          </w:p>
        </w:tc>
      </w:tr>
      <w:tr w:rsidR="00581D88" w:rsidTr="005378FE">
        <w:trPr>
          <w:trHeight w:val="300"/>
        </w:trPr>
        <w:tc>
          <w:tcPr>
            <w:tcW w:w="4125" w:type="dxa"/>
            <w:vMerge/>
            <w:tcBorders>
              <w:top w:val="single" w:sz="8" w:space="0" w:color="auto"/>
              <w:left w:val="single" w:sz="8" w:space="0" w:color="auto"/>
              <w:bottom w:val="single" w:sz="8" w:space="0" w:color="000000"/>
              <w:right w:val="single" w:sz="8" w:space="0" w:color="auto"/>
            </w:tcBorders>
            <w:vAlign w:val="center"/>
          </w:tcPr>
          <w:p w:rsidR="00581D88" w:rsidRDefault="00581D88" w:rsidP="00581D88">
            <w:pPr>
              <w:rPr>
                <w:rFonts w:ascii="Times New Roman" w:eastAsia="Times New Roman" w:hAnsi="Times New Roman" w:cs="Times New Roman"/>
                <w:color w:val="000000"/>
              </w:rPr>
            </w:pPr>
          </w:p>
        </w:tc>
        <w:tc>
          <w:tcPr>
            <w:tcW w:w="1134"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(экз.)</w:t>
            </w:r>
          </w:p>
        </w:tc>
        <w:tc>
          <w:tcPr>
            <w:tcW w:w="104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(экз.)</w:t>
            </w:r>
          </w:p>
        </w:tc>
        <w:tc>
          <w:tcPr>
            <w:tcW w:w="108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(экз.)</w:t>
            </w:r>
          </w:p>
        </w:tc>
        <w:tc>
          <w:tcPr>
            <w:tcW w:w="1108" w:type="dxa"/>
            <w:vMerge/>
            <w:tcBorders>
              <w:top w:val="single" w:sz="8" w:space="0" w:color="auto"/>
              <w:left w:val="single" w:sz="8" w:space="0" w:color="auto"/>
              <w:bottom w:val="single" w:sz="8" w:space="0" w:color="000000"/>
              <w:right w:val="single" w:sz="8" w:space="0" w:color="auto"/>
            </w:tcBorders>
            <w:vAlign w:val="center"/>
          </w:tcPr>
          <w:p w:rsidR="00581D88" w:rsidRDefault="00581D88" w:rsidP="00581D88">
            <w:pPr>
              <w:rPr>
                <w:rFonts w:ascii="Times New Roman" w:eastAsia="Times New Roman" w:hAnsi="Times New Roman" w:cs="Times New Roman"/>
                <w:color w:val="000000"/>
              </w:rPr>
            </w:pPr>
          </w:p>
        </w:tc>
        <w:tc>
          <w:tcPr>
            <w:tcW w:w="1160" w:type="dxa"/>
            <w:vMerge/>
            <w:tcBorders>
              <w:top w:val="single" w:sz="8" w:space="0" w:color="auto"/>
              <w:left w:val="single" w:sz="8" w:space="0" w:color="auto"/>
              <w:bottom w:val="single" w:sz="8" w:space="0" w:color="000000"/>
              <w:right w:val="single" w:sz="8" w:space="0" w:color="auto"/>
            </w:tcBorders>
            <w:vAlign w:val="center"/>
          </w:tcPr>
          <w:p w:rsidR="00581D88" w:rsidRDefault="00581D88" w:rsidP="00581D88">
            <w:pPr>
              <w:rPr>
                <w:rFonts w:ascii="Times New Roman" w:eastAsia="Times New Roman" w:hAnsi="Times New Roman" w:cs="Times New Roman"/>
                <w:color w:val="000000"/>
              </w:rPr>
            </w:pPr>
          </w:p>
        </w:tc>
      </w:tr>
      <w:tr w:rsidR="00581D88" w:rsidTr="005378FE">
        <w:trPr>
          <w:trHeight w:val="300"/>
        </w:trPr>
        <w:tc>
          <w:tcPr>
            <w:tcW w:w="4125"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Ветхость</w:t>
            </w:r>
          </w:p>
        </w:tc>
        <w:tc>
          <w:tcPr>
            <w:tcW w:w="1134"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7448</w:t>
            </w:r>
          </w:p>
        </w:tc>
        <w:tc>
          <w:tcPr>
            <w:tcW w:w="104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20302</w:t>
            </w:r>
          </w:p>
        </w:tc>
        <w:tc>
          <w:tcPr>
            <w:tcW w:w="108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9338</w:t>
            </w:r>
          </w:p>
        </w:tc>
        <w:tc>
          <w:tcPr>
            <w:tcW w:w="1108"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-10964</w:t>
            </w:r>
          </w:p>
        </w:tc>
        <w:tc>
          <w:tcPr>
            <w:tcW w:w="116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581D88" w:rsidTr="005378FE">
        <w:trPr>
          <w:trHeight w:val="517"/>
        </w:trPr>
        <w:tc>
          <w:tcPr>
            <w:tcW w:w="4125"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Передача из одного структурного подразделения в другое</w:t>
            </w:r>
          </w:p>
        </w:tc>
        <w:tc>
          <w:tcPr>
            <w:tcW w:w="1134"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3215</w:t>
            </w:r>
          </w:p>
        </w:tc>
        <w:tc>
          <w:tcPr>
            <w:tcW w:w="104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8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08"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6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81D88" w:rsidTr="005378FE">
        <w:trPr>
          <w:trHeight w:val="300"/>
        </w:trPr>
        <w:tc>
          <w:tcPr>
            <w:tcW w:w="4125"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134"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10663</w:t>
            </w:r>
          </w:p>
        </w:tc>
        <w:tc>
          <w:tcPr>
            <w:tcW w:w="104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20352</w:t>
            </w:r>
          </w:p>
        </w:tc>
        <w:tc>
          <w:tcPr>
            <w:tcW w:w="1080" w:type="dxa"/>
            <w:tcBorders>
              <w:top w:val="nil"/>
              <w:left w:val="nil"/>
              <w:bottom w:val="single" w:sz="8" w:space="0" w:color="auto"/>
              <w:right w:val="single" w:sz="8" w:space="0" w:color="auto"/>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9338</w:t>
            </w:r>
          </w:p>
        </w:tc>
        <w:tc>
          <w:tcPr>
            <w:tcW w:w="1108"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-10964</w:t>
            </w:r>
          </w:p>
        </w:tc>
        <w:tc>
          <w:tcPr>
            <w:tcW w:w="1160"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rsidR="005378FE" w:rsidRDefault="005378FE" w:rsidP="00581D88">
      <w:pPr>
        <w:ind w:firstLine="708"/>
        <w:jc w:val="both"/>
        <w:rPr>
          <w:rFonts w:ascii="Times New Roman" w:hAnsi="Times New Roman" w:cs="Times New Roman"/>
        </w:rPr>
      </w:pPr>
    </w:p>
    <w:p w:rsidR="00581D88" w:rsidRDefault="00581D88" w:rsidP="00581D88">
      <w:pPr>
        <w:ind w:firstLine="708"/>
        <w:jc w:val="both"/>
        <w:rPr>
          <w:rFonts w:ascii="Times New Roman" w:hAnsi="Times New Roman" w:cs="Times New Roman"/>
        </w:rPr>
      </w:pPr>
      <w:r>
        <w:rPr>
          <w:rFonts w:ascii="Times New Roman" w:hAnsi="Times New Roman" w:cs="Times New Roman"/>
        </w:rPr>
        <w:t>Основная причина исключения документов из библиотечного фонда - моральный и физический износ печатных изданий.</w:t>
      </w:r>
    </w:p>
    <w:p w:rsidR="00581D88" w:rsidRPr="005378FE" w:rsidRDefault="00581D88" w:rsidP="00581D88">
      <w:pPr>
        <w:jc w:val="right"/>
        <w:rPr>
          <w:rFonts w:ascii="Times New Roman" w:eastAsia="Times New Roman" w:hAnsi="Times New Roman" w:cs="Times New Roman"/>
          <w:color w:val="000000"/>
        </w:rPr>
      </w:pPr>
    </w:p>
    <w:p w:rsidR="00581D88" w:rsidRPr="005378FE" w:rsidRDefault="00B76773" w:rsidP="00581D88">
      <w:pPr>
        <w:ind w:firstLine="709"/>
        <w:jc w:val="right"/>
        <w:rPr>
          <w:rFonts w:ascii="Times New Roman" w:eastAsia="Times New Roman" w:hAnsi="Times New Roman" w:cs="Times New Roman"/>
        </w:rPr>
      </w:pPr>
      <w:r>
        <w:rPr>
          <w:rFonts w:ascii="Times New Roman" w:eastAsia="Times New Roman" w:hAnsi="Times New Roman" w:cs="Times New Roman"/>
          <w:color w:val="000000"/>
        </w:rPr>
        <w:t>Таблица</w:t>
      </w:r>
    </w:p>
    <w:p w:rsidR="00581D88" w:rsidRDefault="00581D88" w:rsidP="00581D88">
      <w:pPr>
        <w:ind w:firstLine="709"/>
        <w:jc w:val="right"/>
        <w:rPr>
          <w:rStyle w:val="markedcontent"/>
          <w:rFonts w:ascii="Times New Roman" w:hAnsi="Times New Roman" w:cs="Times New Roman"/>
        </w:rPr>
      </w:pPr>
      <w:r w:rsidRPr="005378FE">
        <w:rPr>
          <w:rFonts w:ascii="Times New Roman" w:eastAsia="Times New Roman" w:hAnsi="Times New Roman" w:cs="Times New Roman"/>
          <w:color w:val="000000"/>
        </w:rPr>
        <w:t xml:space="preserve">Динамика выбытия из фонда по видам документов за </w:t>
      </w:r>
      <w:r w:rsidRPr="005378FE">
        <w:rPr>
          <w:rStyle w:val="markedcontent"/>
          <w:rFonts w:ascii="Times New Roman" w:hAnsi="Times New Roman" w:cs="Times New Roman"/>
        </w:rPr>
        <w:t>2023-2025 гг.</w:t>
      </w:r>
    </w:p>
    <w:p w:rsidR="00B76773" w:rsidRPr="005378FE" w:rsidRDefault="00B76773" w:rsidP="00581D88">
      <w:pPr>
        <w:ind w:firstLine="709"/>
        <w:jc w:val="right"/>
        <w:rPr>
          <w:rFonts w:ascii="Times New Roman" w:eastAsia="Times New Roman" w:hAnsi="Times New Roman" w:cs="Times New Roman"/>
        </w:rPr>
      </w:pPr>
    </w:p>
    <w:tbl>
      <w:tblPr>
        <w:tblW w:w="9653" w:type="dxa"/>
        <w:tblInd w:w="118" w:type="dxa"/>
        <w:tblLook w:val="04A0"/>
      </w:tblPr>
      <w:tblGrid>
        <w:gridCol w:w="5401"/>
        <w:gridCol w:w="1417"/>
        <w:gridCol w:w="1418"/>
        <w:gridCol w:w="1417"/>
      </w:tblGrid>
      <w:tr w:rsidR="00B76773" w:rsidRPr="00B76773" w:rsidTr="00B76773">
        <w:trPr>
          <w:trHeight w:val="509"/>
        </w:trPr>
        <w:tc>
          <w:tcPr>
            <w:tcW w:w="54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b/>
                <w:bCs/>
                <w:color w:val="000000"/>
              </w:rPr>
            </w:pPr>
            <w:r w:rsidRPr="00B76773">
              <w:rPr>
                <w:rFonts w:ascii="Times New Roman" w:eastAsia="Times New Roman" w:hAnsi="Times New Roman" w:cs="Times New Roman"/>
                <w:color w:val="000000"/>
              </w:rPr>
              <w:t>Виды документов</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2023 г. (экз.)</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2024 г. (экз.)</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2025 г. </w:t>
            </w:r>
            <w:r w:rsidRPr="00B76773">
              <w:rPr>
                <w:rFonts w:ascii="Times New Roman" w:eastAsia="Times New Roman" w:hAnsi="Times New Roman" w:cs="Times New Roman"/>
                <w:i/>
                <w:iCs/>
                <w:color w:val="000000"/>
              </w:rPr>
              <w:t>(экз.)</w:t>
            </w:r>
          </w:p>
        </w:tc>
      </w:tr>
      <w:tr w:rsidR="00B76773" w:rsidRPr="00B76773" w:rsidTr="00B76773">
        <w:trPr>
          <w:trHeight w:val="293"/>
        </w:trPr>
        <w:tc>
          <w:tcPr>
            <w:tcW w:w="5401"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b/>
                <w:bCs/>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r>
      <w:tr w:rsidR="00B76773" w:rsidRPr="00B76773" w:rsidTr="00B76773">
        <w:trPr>
          <w:trHeight w:val="300"/>
        </w:trPr>
        <w:tc>
          <w:tcPr>
            <w:tcW w:w="5401" w:type="dxa"/>
            <w:tcBorders>
              <w:top w:val="nil"/>
              <w:left w:val="single" w:sz="8" w:space="0" w:color="auto"/>
              <w:bottom w:val="single" w:sz="8" w:space="0" w:color="auto"/>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Книги</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9631</w:t>
            </w:r>
          </w:p>
        </w:tc>
        <w:tc>
          <w:tcPr>
            <w:tcW w:w="1418"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5437</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7523</w:t>
            </w:r>
          </w:p>
        </w:tc>
      </w:tr>
      <w:tr w:rsidR="00B76773" w:rsidRPr="00B76773" w:rsidTr="00B76773">
        <w:trPr>
          <w:trHeight w:val="290"/>
        </w:trPr>
        <w:tc>
          <w:tcPr>
            <w:tcW w:w="5401" w:type="dxa"/>
            <w:vMerge w:val="restart"/>
            <w:tcBorders>
              <w:top w:val="nil"/>
              <w:left w:val="single" w:sz="8" w:space="0" w:color="auto"/>
              <w:bottom w:val="single" w:sz="8" w:space="0" w:color="000000"/>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Брошюры, журналы, газеты</w:t>
            </w:r>
          </w:p>
        </w:tc>
        <w:tc>
          <w:tcPr>
            <w:tcW w:w="1417" w:type="dxa"/>
            <w:vMerge w:val="restart"/>
            <w:tcBorders>
              <w:top w:val="nil"/>
              <w:left w:val="single" w:sz="8" w:space="0" w:color="auto"/>
              <w:bottom w:val="nil"/>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1032</w:t>
            </w:r>
          </w:p>
        </w:tc>
        <w:tc>
          <w:tcPr>
            <w:tcW w:w="1418" w:type="dxa"/>
            <w:vMerge w:val="restart"/>
            <w:tcBorders>
              <w:top w:val="nil"/>
              <w:left w:val="single" w:sz="8" w:space="0" w:color="auto"/>
              <w:bottom w:val="nil"/>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14864</w:t>
            </w:r>
          </w:p>
        </w:tc>
        <w:tc>
          <w:tcPr>
            <w:tcW w:w="1417" w:type="dxa"/>
            <w:vMerge w:val="restart"/>
            <w:tcBorders>
              <w:top w:val="nil"/>
              <w:left w:val="single" w:sz="8" w:space="0" w:color="auto"/>
              <w:bottom w:val="nil"/>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1813</w:t>
            </w:r>
          </w:p>
        </w:tc>
      </w:tr>
      <w:tr w:rsidR="00B76773" w:rsidRPr="00B76773" w:rsidTr="00B76773">
        <w:trPr>
          <w:trHeight w:val="276"/>
        </w:trPr>
        <w:tc>
          <w:tcPr>
            <w:tcW w:w="5401" w:type="dxa"/>
            <w:vMerge/>
            <w:tcBorders>
              <w:top w:val="nil"/>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7" w:type="dxa"/>
            <w:vMerge/>
            <w:tcBorders>
              <w:top w:val="nil"/>
              <w:left w:val="single" w:sz="8" w:space="0" w:color="auto"/>
              <w:bottom w:val="nil"/>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8" w:type="dxa"/>
            <w:vMerge/>
            <w:tcBorders>
              <w:top w:val="nil"/>
              <w:left w:val="single" w:sz="8" w:space="0" w:color="auto"/>
              <w:bottom w:val="nil"/>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7" w:type="dxa"/>
            <w:vMerge/>
            <w:tcBorders>
              <w:top w:val="nil"/>
              <w:left w:val="single" w:sz="8" w:space="0" w:color="auto"/>
              <w:bottom w:val="nil"/>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r>
      <w:tr w:rsidR="00B76773" w:rsidRPr="00B76773" w:rsidTr="00B76773">
        <w:trPr>
          <w:trHeight w:val="290"/>
        </w:trPr>
        <w:tc>
          <w:tcPr>
            <w:tcW w:w="5401" w:type="dxa"/>
            <w:vMerge w:val="restart"/>
            <w:tcBorders>
              <w:top w:val="nil"/>
              <w:left w:val="single" w:sz="8" w:space="0" w:color="auto"/>
              <w:right w:val="single" w:sz="8" w:space="0" w:color="auto"/>
            </w:tcBorders>
            <w:shd w:val="clear" w:color="auto" w:fill="auto"/>
            <w:vAlign w:val="center"/>
          </w:tcPr>
          <w:p w:rsidR="00B76773" w:rsidRPr="00B76773" w:rsidRDefault="00B76773" w:rsidP="00B76773">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Электронные документы на съемных носителях (CD-ROM, DVD)</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w:t>
            </w:r>
          </w:p>
        </w:tc>
      </w:tr>
      <w:tr w:rsidR="00B76773" w:rsidRPr="00B76773" w:rsidTr="00B76773">
        <w:trPr>
          <w:trHeight w:val="300"/>
        </w:trPr>
        <w:tc>
          <w:tcPr>
            <w:tcW w:w="5401" w:type="dxa"/>
            <w:vMerge/>
            <w:tcBorders>
              <w:left w:val="single" w:sz="8" w:space="0" w:color="auto"/>
              <w:bottom w:val="single" w:sz="8" w:space="0" w:color="auto"/>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76773" w:rsidRPr="00B76773" w:rsidRDefault="00B76773" w:rsidP="00581D88">
            <w:pPr>
              <w:rPr>
                <w:rFonts w:ascii="Times New Roman" w:eastAsia="Times New Roman" w:hAnsi="Times New Roman" w:cs="Times New Roman"/>
                <w:color w:val="000000"/>
              </w:rPr>
            </w:pPr>
          </w:p>
        </w:tc>
      </w:tr>
      <w:tr w:rsidR="00B76773" w:rsidRPr="00B76773" w:rsidTr="00B76773">
        <w:trPr>
          <w:trHeight w:val="530"/>
        </w:trPr>
        <w:tc>
          <w:tcPr>
            <w:tcW w:w="5401" w:type="dxa"/>
            <w:tcBorders>
              <w:top w:val="nil"/>
              <w:left w:val="single" w:sz="8" w:space="0" w:color="auto"/>
              <w:bottom w:val="single" w:sz="8" w:space="0" w:color="auto"/>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Аудиовизуальные документы (видеокассеты, грампластинки)</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c>
          <w:tcPr>
            <w:tcW w:w="1418"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r>
      <w:tr w:rsidR="00B76773" w:rsidRPr="00B76773" w:rsidTr="00B76773">
        <w:trPr>
          <w:trHeight w:val="300"/>
        </w:trPr>
        <w:tc>
          <w:tcPr>
            <w:tcW w:w="5401" w:type="dxa"/>
            <w:tcBorders>
              <w:top w:val="nil"/>
              <w:left w:val="single" w:sz="8" w:space="0" w:color="auto"/>
              <w:bottom w:val="single" w:sz="8" w:space="0" w:color="auto"/>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Всего</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10663</w:t>
            </w:r>
          </w:p>
        </w:tc>
        <w:tc>
          <w:tcPr>
            <w:tcW w:w="1418"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20302</w:t>
            </w:r>
          </w:p>
        </w:tc>
        <w:tc>
          <w:tcPr>
            <w:tcW w:w="1417" w:type="dxa"/>
            <w:tcBorders>
              <w:top w:val="nil"/>
              <w:left w:val="nil"/>
              <w:bottom w:val="single" w:sz="8"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9338</w:t>
            </w:r>
          </w:p>
        </w:tc>
      </w:tr>
    </w:tbl>
    <w:p w:rsidR="00B76773" w:rsidRDefault="00B76773" w:rsidP="00B76773">
      <w:pPr>
        <w:ind w:firstLine="851"/>
        <w:rPr>
          <w:rStyle w:val="markedcontent"/>
          <w:rFonts w:ascii="Times New Roman" w:hAnsi="Times New Roman" w:cs="Times New Roman"/>
        </w:rPr>
      </w:pPr>
    </w:p>
    <w:p w:rsidR="00581D88" w:rsidRDefault="00581D88" w:rsidP="00B76773">
      <w:pPr>
        <w:ind w:firstLine="851"/>
        <w:rPr>
          <w:rFonts w:ascii="Times New Roman" w:hAnsi="Times New Roman" w:cs="Times New Roman"/>
        </w:rPr>
      </w:pPr>
      <w:r>
        <w:rPr>
          <w:rStyle w:val="markedcontent"/>
          <w:rFonts w:ascii="Times New Roman" w:hAnsi="Times New Roman" w:cs="Times New Roman"/>
        </w:rPr>
        <w:t xml:space="preserve">Ежегодное списание увеличилось. </w:t>
      </w:r>
    </w:p>
    <w:p w:rsidR="00581D88" w:rsidRDefault="00581D88" w:rsidP="00B76773">
      <w:pPr>
        <w:ind w:firstLine="851"/>
        <w:rPr>
          <w:rFonts w:ascii="Times New Roman" w:hAnsi="Times New Roman" w:cs="Times New Roman"/>
          <w:color w:val="000000"/>
        </w:rPr>
      </w:pPr>
      <w:r>
        <w:rPr>
          <w:rStyle w:val="markedcontent"/>
          <w:rFonts w:ascii="Times New Roman" w:hAnsi="Times New Roman" w:cs="Times New Roman"/>
          <w:b/>
        </w:rPr>
        <w:t>5.4</w:t>
      </w:r>
      <w:r w:rsidR="00B76773">
        <w:rPr>
          <w:rStyle w:val="markedcontent"/>
          <w:rFonts w:ascii="Times New Roman" w:hAnsi="Times New Roman" w:cs="Times New Roman"/>
        </w:rPr>
        <w:t xml:space="preserve">. </w:t>
      </w:r>
      <w:r>
        <w:rPr>
          <w:rFonts w:ascii="Times New Roman" w:hAnsi="Times New Roman" w:cs="Times New Roman"/>
          <w:color w:val="000000"/>
        </w:rPr>
        <w:t>Анализ и оценка состояния и эффективности использования фондов муниципальных библиотек.</w:t>
      </w:r>
    </w:p>
    <w:p w:rsidR="00581D88" w:rsidRDefault="00581D88" w:rsidP="00B76773">
      <w:pPr>
        <w:ind w:firstLine="851"/>
        <w:rPr>
          <w:rFonts w:ascii="Times New Roman" w:hAnsi="Times New Roman" w:cs="Times New Roman"/>
          <w:color w:val="000000"/>
        </w:rPr>
      </w:pPr>
    </w:p>
    <w:p w:rsidR="00B76773" w:rsidRDefault="00581D88" w:rsidP="00B76773">
      <w:pPr>
        <w:ind w:firstLine="851"/>
        <w:rPr>
          <w:rStyle w:val="markedcontent"/>
          <w:rFonts w:ascii="Times New Roman" w:hAnsi="Times New Roman" w:cs="Times New Roman"/>
          <w:b/>
        </w:rPr>
      </w:pPr>
      <w:r>
        <w:rPr>
          <w:rStyle w:val="markedcontent"/>
          <w:rFonts w:ascii="Times New Roman" w:hAnsi="Times New Roman" w:cs="Times New Roman"/>
          <w:b/>
        </w:rPr>
        <w:t>5.4.1. Обращаемость фонда:</w:t>
      </w:r>
    </w:p>
    <w:p w:rsidR="00581D88" w:rsidRDefault="00581D88" w:rsidP="00B76773">
      <w:pPr>
        <w:ind w:firstLine="851"/>
        <w:rPr>
          <w:rStyle w:val="markedcontent"/>
          <w:rFonts w:ascii="Times New Roman" w:hAnsi="Times New Roman" w:cs="Times New Roman"/>
          <w:i/>
        </w:rPr>
      </w:pPr>
      <w:r>
        <w:rPr>
          <w:rStyle w:val="markedcontent"/>
          <w:rFonts w:ascii="Times New Roman" w:hAnsi="Times New Roman" w:cs="Times New Roman"/>
          <w:i/>
        </w:rPr>
        <w:t xml:space="preserve">О - обращаемость фонда, рассчитывается как </w:t>
      </w:r>
      <w:r w:rsidRPr="00C04B73">
        <w:rPr>
          <w:rStyle w:val="markedcontent"/>
          <w:rFonts w:ascii="Times New Roman" w:hAnsi="Times New Roman" w:cs="Times New Roman"/>
          <w:i/>
        </w:rPr>
        <w:t xml:space="preserve">отношение книговыдачи </w:t>
      </w:r>
      <w:r w:rsidR="007057EA">
        <w:rPr>
          <w:rStyle w:val="markedcontent"/>
          <w:rFonts w:ascii="Times New Roman" w:hAnsi="Times New Roman" w:cs="Times New Roman"/>
          <w:i/>
        </w:rPr>
        <w:t xml:space="preserve">к общему </w:t>
      </w:r>
      <w:r>
        <w:rPr>
          <w:rStyle w:val="markedcontent"/>
          <w:rFonts w:ascii="Times New Roman" w:hAnsi="Times New Roman" w:cs="Times New Roman"/>
          <w:i/>
        </w:rPr>
        <w:t>объёму фонда по формуле: О= В/Ф</w:t>
      </w:r>
    </w:p>
    <w:p w:rsidR="00581D88" w:rsidRDefault="00581D88" w:rsidP="00B76773">
      <w:pPr>
        <w:ind w:firstLine="851"/>
        <w:jc w:val="right"/>
        <w:rPr>
          <w:rStyle w:val="markedcontent"/>
          <w:rFonts w:ascii="Times New Roman" w:hAnsi="Times New Roman" w:cs="Times New Roman"/>
        </w:rPr>
      </w:pPr>
      <w:r>
        <w:rPr>
          <w:rStyle w:val="markedcontent"/>
          <w:rFonts w:ascii="Times New Roman" w:hAnsi="Times New Roman" w:cs="Times New Roman"/>
        </w:rPr>
        <w:lastRenderedPageBreak/>
        <w:t>Таблица</w:t>
      </w:r>
    </w:p>
    <w:p w:rsidR="00581D88" w:rsidRDefault="00581D88" w:rsidP="00B76773">
      <w:pPr>
        <w:ind w:firstLine="851"/>
        <w:jc w:val="right"/>
        <w:rPr>
          <w:rStyle w:val="markedcontent"/>
          <w:rFonts w:ascii="Times New Roman" w:hAnsi="Times New Roman" w:cs="Times New Roman"/>
        </w:rPr>
      </w:pPr>
      <w:r>
        <w:rPr>
          <w:rStyle w:val="markedcontent"/>
          <w:rFonts w:ascii="Times New Roman" w:hAnsi="Times New Roman" w:cs="Times New Roman"/>
        </w:rPr>
        <w:t>Динамика обращаемости фонда по библ</w:t>
      </w:r>
      <w:r w:rsidR="00B76773">
        <w:rPr>
          <w:rStyle w:val="markedcontent"/>
          <w:rFonts w:ascii="Times New Roman" w:hAnsi="Times New Roman" w:cs="Times New Roman"/>
        </w:rPr>
        <w:t>иотекам района за 2023-2025 гг.</w:t>
      </w:r>
    </w:p>
    <w:p w:rsidR="00B76773" w:rsidRDefault="00B76773" w:rsidP="00581D88">
      <w:pPr>
        <w:jc w:val="right"/>
        <w:rPr>
          <w:rStyle w:val="markedcontent"/>
          <w:rFonts w:ascii="Times New Roman" w:hAnsi="Times New Roman" w:cs="Times New Roman"/>
        </w:rPr>
      </w:pPr>
    </w:p>
    <w:tbl>
      <w:tblPr>
        <w:tblW w:w="9653" w:type="dxa"/>
        <w:tblInd w:w="118" w:type="dxa"/>
        <w:tblLook w:val="04A0"/>
      </w:tblPr>
      <w:tblGrid>
        <w:gridCol w:w="5259"/>
        <w:gridCol w:w="1134"/>
        <w:gridCol w:w="1134"/>
        <w:gridCol w:w="1134"/>
        <w:gridCol w:w="992"/>
      </w:tblGrid>
      <w:tr w:rsidR="00581D88" w:rsidRPr="00B76773" w:rsidTr="00B76773">
        <w:trPr>
          <w:trHeight w:val="300"/>
        </w:trPr>
        <w:tc>
          <w:tcPr>
            <w:tcW w:w="5259" w:type="dxa"/>
            <w:tcBorders>
              <w:top w:val="single" w:sz="8" w:space="0" w:color="auto"/>
              <w:left w:val="single" w:sz="8" w:space="0" w:color="auto"/>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Название библиотеки</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2023</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2024</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2025</w:t>
            </w:r>
          </w:p>
        </w:tc>
        <w:tc>
          <w:tcPr>
            <w:tcW w:w="992"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 / -</w:t>
            </w:r>
          </w:p>
        </w:tc>
      </w:tr>
      <w:tr w:rsidR="00581D88" w:rsidRPr="00B76773" w:rsidTr="00B76773">
        <w:trPr>
          <w:trHeight w:val="427"/>
        </w:trPr>
        <w:tc>
          <w:tcPr>
            <w:tcW w:w="5259"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Центральная городская библиотека</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0,8</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0,9</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0,9</w:t>
            </w:r>
          </w:p>
        </w:tc>
        <w:tc>
          <w:tcPr>
            <w:tcW w:w="992"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r>
      <w:tr w:rsidR="00581D88" w:rsidRPr="00B76773" w:rsidTr="00B76773">
        <w:trPr>
          <w:trHeight w:val="530"/>
        </w:trPr>
        <w:tc>
          <w:tcPr>
            <w:tcW w:w="5259"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библиотека</w:t>
            </w:r>
            <w:r w:rsidR="007057EA" w:rsidRPr="00B76773">
              <w:rPr>
                <w:rFonts w:ascii="Times New Roman" w:eastAsia="Times New Roman" w:hAnsi="Times New Roman" w:cs="Times New Roman"/>
                <w:color w:val="000000"/>
              </w:rPr>
              <w:t xml:space="preserve"> </w:t>
            </w:r>
            <w:r w:rsidRPr="00B76773">
              <w:rPr>
                <w:rFonts w:ascii="Times New Roman" w:eastAsia="Times New Roman" w:hAnsi="Times New Roman" w:cs="Times New Roman"/>
                <w:color w:val="000000"/>
              </w:rPr>
              <w:t>"Литературный дом"</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1,8</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2,5</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3,1</w:t>
            </w:r>
          </w:p>
        </w:tc>
        <w:tc>
          <w:tcPr>
            <w:tcW w:w="992"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0,6</w:t>
            </w:r>
          </w:p>
        </w:tc>
      </w:tr>
      <w:tr w:rsidR="00581D88" w:rsidRPr="00B76773" w:rsidTr="00B76773">
        <w:trPr>
          <w:trHeight w:val="300"/>
        </w:trPr>
        <w:tc>
          <w:tcPr>
            <w:tcW w:w="5259"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Городская библиотека № 2 </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1,8</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2,1</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2,1</w:t>
            </w:r>
          </w:p>
        </w:tc>
        <w:tc>
          <w:tcPr>
            <w:tcW w:w="992"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r>
      <w:tr w:rsidR="00581D88" w:rsidRPr="00B76773" w:rsidTr="00B76773">
        <w:trPr>
          <w:trHeight w:val="300"/>
        </w:trPr>
        <w:tc>
          <w:tcPr>
            <w:tcW w:w="5259"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7057EA"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Городская </w:t>
            </w:r>
            <w:r w:rsidR="00B76773">
              <w:rPr>
                <w:rFonts w:ascii="Times New Roman" w:eastAsia="Times New Roman" w:hAnsi="Times New Roman" w:cs="Times New Roman"/>
                <w:color w:val="000000"/>
              </w:rPr>
              <w:t>детская библиотека</w:t>
            </w:r>
            <w:r w:rsidR="00581D88" w:rsidRPr="00B76773">
              <w:rPr>
                <w:rFonts w:ascii="Times New Roman" w:eastAsia="Times New Roman" w:hAnsi="Times New Roman" w:cs="Times New Roman"/>
                <w:color w:val="000000"/>
              </w:rPr>
              <w:t xml:space="preserve"> № 4</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3,3</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3,3</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3,6</w:t>
            </w:r>
          </w:p>
        </w:tc>
        <w:tc>
          <w:tcPr>
            <w:tcW w:w="992"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0,3</w:t>
            </w:r>
          </w:p>
        </w:tc>
      </w:tr>
      <w:tr w:rsidR="00581D88" w:rsidRPr="00B76773" w:rsidTr="00B76773">
        <w:trPr>
          <w:trHeight w:val="262"/>
        </w:trPr>
        <w:tc>
          <w:tcPr>
            <w:tcW w:w="5259"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Среднее значение показателя по МКУК "Кингисеппская ЦГБ"</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1,8</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1,6</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1,7</w:t>
            </w:r>
          </w:p>
        </w:tc>
        <w:tc>
          <w:tcPr>
            <w:tcW w:w="992"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0,1</w:t>
            </w:r>
          </w:p>
        </w:tc>
      </w:tr>
    </w:tbl>
    <w:p w:rsidR="00581D88" w:rsidRDefault="00581D88" w:rsidP="00B76773">
      <w:pPr>
        <w:ind w:firstLine="851"/>
        <w:rPr>
          <w:rFonts w:ascii="Times New Roman" w:hAnsi="Times New Roman" w:cs="Times New Roman"/>
        </w:rPr>
      </w:pPr>
      <w:r>
        <w:rPr>
          <w:rFonts w:ascii="Times New Roman" w:hAnsi="Times New Roman" w:cs="Times New Roman"/>
        </w:rPr>
        <w:t>Обращаемость фонда на протяжении последних лет остается практически на одном уровне</w:t>
      </w:r>
    </w:p>
    <w:p w:rsidR="00DF45C0" w:rsidRDefault="00DF45C0" w:rsidP="00B76773">
      <w:pPr>
        <w:ind w:firstLine="851"/>
        <w:rPr>
          <w:rStyle w:val="markedcontent"/>
          <w:rFonts w:ascii="Times New Roman" w:hAnsi="Times New Roman" w:cs="Times New Roman"/>
          <w:b/>
        </w:rPr>
      </w:pPr>
    </w:p>
    <w:p w:rsidR="00581D88" w:rsidRDefault="00581D88" w:rsidP="00B76773">
      <w:pPr>
        <w:ind w:firstLine="851"/>
        <w:rPr>
          <w:rStyle w:val="markedcontent"/>
          <w:rFonts w:ascii="Times New Roman" w:hAnsi="Times New Roman" w:cs="Times New Roman"/>
          <w:b/>
        </w:rPr>
      </w:pPr>
      <w:r>
        <w:rPr>
          <w:rStyle w:val="markedcontent"/>
          <w:rFonts w:ascii="Times New Roman" w:hAnsi="Times New Roman" w:cs="Times New Roman"/>
          <w:b/>
        </w:rPr>
        <w:t>5.4.2.</w:t>
      </w:r>
      <w:r w:rsidRPr="00CE00D4">
        <w:rPr>
          <w:rStyle w:val="markedcontent"/>
          <w:rFonts w:ascii="Times New Roman" w:hAnsi="Times New Roman" w:cs="Times New Roman"/>
          <w:b/>
        </w:rPr>
        <w:t xml:space="preserve"> </w:t>
      </w:r>
      <w:r w:rsidRPr="00B76773">
        <w:rPr>
          <w:rStyle w:val="markedcontent"/>
          <w:rFonts w:ascii="Times New Roman" w:hAnsi="Times New Roman" w:cs="Times New Roman"/>
          <w:b/>
        </w:rPr>
        <w:t>Читаемость фонда</w:t>
      </w:r>
    </w:p>
    <w:p w:rsidR="00B76773" w:rsidRDefault="00B76773" w:rsidP="00B76773">
      <w:pPr>
        <w:ind w:firstLine="851"/>
        <w:rPr>
          <w:rStyle w:val="markedcontent"/>
          <w:rFonts w:ascii="Times New Roman" w:hAnsi="Times New Roman" w:cs="Times New Roman"/>
          <w:b/>
        </w:rPr>
      </w:pPr>
    </w:p>
    <w:p w:rsidR="00581D88" w:rsidRDefault="00581D88" w:rsidP="00B76773">
      <w:pPr>
        <w:ind w:firstLine="851"/>
        <w:rPr>
          <w:rFonts w:ascii="Times New Roman" w:hAnsi="Times New Roman" w:cs="Times New Roman"/>
          <w:b/>
          <w:bCs/>
          <w:i/>
        </w:rPr>
      </w:pPr>
      <w:r>
        <w:rPr>
          <w:rFonts w:ascii="Times New Roman" w:hAnsi="Times New Roman" w:cs="Times New Roman"/>
          <w:i/>
        </w:rPr>
        <w:t xml:space="preserve">Читаемость (Ч) – интенсивность чтения – это среднее число книг, выданных одному читателю в год. Исчисляется путем деления количества книг выданных за год (В) на число читателей зарегистрированных, за год (А): </w:t>
      </w:r>
      <w:r>
        <w:rPr>
          <w:rFonts w:ascii="Times New Roman" w:hAnsi="Times New Roman" w:cs="Times New Roman"/>
          <w:b/>
          <w:bCs/>
          <w:i/>
        </w:rPr>
        <w:t>Ч=В:А</w:t>
      </w:r>
    </w:p>
    <w:p w:rsidR="00B76773" w:rsidRDefault="00B76773" w:rsidP="00B76773">
      <w:pPr>
        <w:ind w:firstLine="851"/>
        <w:rPr>
          <w:rStyle w:val="markedcontent"/>
          <w:rFonts w:ascii="Times New Roman" w:hAnsi="Times New Roman" w:cs="Times New Roman"/>
          <w:b/>
          <w:i/>
        </w:rPr>
      </w:pPr>
    </w:p>
    <w:p w:rsidR="00581D88" w:rsidRDefault="00581D88" w:rsidP="00B76773">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B76773">
      <w:pPr>
        <w:ind w:firstLine="851"/>
        <w:jc w:val="right"/>
        <w:rPr>
          <w:rStyle w:val="markedcontent"/>
          <w:rFonts w:ascii="Times New Roman" w:hAnsi="Times New Roman" w:cs="Times New Roman"/>
        </w:rPr>
      </w:pPr>
      <w:r>
        <w:rPr>
          <w:rStyle w:val="markedcontent"/>
          <w:rFonts w:ascii="Times New Roman" w:hAnsi="Times New Roman" w:cs="Times New Roman"/>
        </w:rPr>
        <w:t>Динамика читаемости фонда по библиотекам</w:t>
      </w:r>
      <w:r w:rsidR="00B76773">
        <w:rPr>
          <w:rStyle w:val="markedcontent"/>
          <w:rFonts w:ascii="Times New Roman" w:hAnsi="Times New Roman" w:cs="Times New Roman"/>
        </w:rPr>
        <w:t xml:space="preserve"> района за 2023-2025 гг.</w:t>
      </w:r>
    </w:p>
    <w:p w:rsidR="00B76773" w:rsidRDefault="00B76773" w:rsidP="00B76773">
      <w:pPr>
        <w:ind w:firstLine="851"/>
        <w:jc w:val="right"/>
        <w:rPr>
          <w:rStyle w:val="markedcontent"/>
          <w:rFonts w:ascii="Times New Roman" w:hAnsi="Times New Roman" w:cs="Times New Roman"/>
        </w:rPr>
      </w:pPr>
    </w:p>
    <w:tbl>
      <w:tblPr>
        <w:tblW w:w="9653" w:type="dxa"/>
        <w:tblInd w:w="118" w:type="dxa"/>
        <w:tblLook w:val="04A0"/>
      </w:tblPr>
      <w:tblGrid>
        <w:gridCol w:w="5117"/>
        <w:gridCol w:w="1134"/>
        <w:gridCol w:w="1134"/>
        <w:gridCol w:w="1134"/>
        <w:gridCol w:w="1134"/>
      </w:tblGrid>
      <w:tr w:rsidR="00581D88" w:rsidRPr="00B76773" w:rsidTr="00B76773">
        <w:trPr>
          <w:trHeight w:val="300"/>
        </w:trPr>
        <w:tc>
          <w:tcPr>
            <w:tcW w:w="5117" w:type="dxa"/>
            <w:tcBorders>
              <w:top w:val="single" w:sz="8" w:space="0" w:color="auto"/>
              <w:left w:val="single" w:sz="8" w:space="0" w:color="auto"/>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Название библиотеки</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2023</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2024</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2025</w:t>
            </w:r>
          </w:p>
        </w:tc>
        <w:tc>
          <w:tcPr>
            <w:tcW w:w="1134" w:type="dxa"/>
            <w:tcBorders>
              <w:top w:val="single" w:sz="8"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b/>
                <w:bCs/>
                <w:color w:val="000000"/>
              </w:rPr>
            </w:pPr>
            <w:r w:rsidRPr="00B76773">
              <w:rPr>
                <w:rFonts w:ascii="Times New Roman" w:eastAsia="Times New Roman" w:hAnsi="Times New Roman" w:cs="Times New Roman"/>
                <w:b/>
                <w:bCs/>
                <w:color w:val="000000"/>
              </w:rPr>
              <w:t>+ / -</w:t>
            </w:r>
          </w:p>
        </w:tc>
      </w:tr>
      <w:tr w:rsidR="00581D88" w:rsidRPr="00B76773" w:rsidTr="00B76773">
        <w:trPr>
          <w:trHeight w:val="540"/>
        </w:trPr>
        <w:tc>
          <w:tcPr>
            <w:tcW w:w="5117"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Центральная городская библиотека</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21,5</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22</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22,7</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0,7</w:t>
            </w:r>
          </w:p>
          <w:p w:rsidR="00581D88" w:rsidRPr="00B76773" w:rsidRDefault="00581D88" w:rsidP="00581D88">
            <w:pPr>
              <w:jc w:val="center"/>
              <w:rPr>
                <w:rFonts w:ascii="Times New Roman" w:eastAsia="Times New Roman" w:hAnsi="Times New Roman" w:cs="Times New Roman"/>
                <w:color w:val="000000"/>
              </w:rPr>
            </w:pPr>
          </w:p>
        </w:tc>
      </w:tr>
      <w:tr w:rsidR="00581D88" w:rsidRPr="00B76773" w:rsidTr="00B76773">
        <w:trPr>
          <w:trHeight w:val="530"/>
        </w:trPr>
        <w:tc>
          <w:tcPr>
            <w:tcW w:w="5117"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библиотека "Литературный дом"</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14</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13,5</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12,9</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-0,6</w:t>
            </w:r>
          </w:p>
        </w:tc>
      </w:tr>
      <w:tr w:rsidR="00581D88" w:rsidRPr="00B76773" w:rsidTr="00B76773">
        <w:trPr>
          <w:trHeight w:val="300"/>
        </w:trPr>
        <w:tc>
          <w:tcPr>
            <w:tcW w:w="5117"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7057EA"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Городская библиотека </w:t>
            </w:r>
            <w:r w:rsidR="00581D88" w:rsidRPr="00B76773">
              <w:rPr>
                <w:rFonts w:ascii="Times New Roman" w:eastAsia="Times New Roman" w:hAnsi="Times New Roman" w:cs="Times New Roman"/>
                <w:color w:val="000000"/>
              </w:rPr>
              <w:t xml:space="preserve">№ 2 </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10,3</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10</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r>
      <w:tr w:rsidR="00581D88" w:rsidRPr="00B76773" w:rsidTr="00B76773">
        <w:trPr>
          <w:trHeight w:val="300"/>
        </w:trPr>
        <w:tc>
          <w:tcPr>
            <w:tcW w:w="5117"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7057EA"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Городская детская библиотека </w:t>
            </w:r>
            <w:r w:rsidR="00581D88" w:rsidRPr="00B76773">
              <w:rPr>
                <w:rFonts w:ascii="Times New Roman" w:eastAsia="Times New Roman" w:hAnsi="Times New Roman" w:cs="Times New Roman"/>
                <w:color w:val="000000"/>
              </w:rPr>
              <w:t>№ 4</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24</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23,6</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23,6</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w:t>
            </w:r>
          </w:p>
        </w:tc>
      </w:tr>
      <w:tr w:rsidR="00581D88" w:rsidRPr="00B76773" w:rsidTr="00B76773">
        <w:trPr>
          <w:trHeight w:val="570"/>
        </w:trPr>
        <w:tc>
          <w:tcPr>
            <w:tcW w:w="5117"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Среднее значение показателя по МКУК "Кингисеппская ЦГБ"</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17,5</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hAnsi="Times New Roman" w:cs="Times New Roman"/>
                <w:color w:val="000000"/>
              </w:rPr>
              <w:t>17,3</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18,3</w:t>
            </w:r>
          </w:p>
        </w:tc>
        <w:tc>
          <w:tcPr>
            <w:tcW w:w="1134"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w:t>
            </w:r>
          </w:p>
        </w:tc>
      </w:tr>
    </w:tbl>
    <w:p w:rsidR="00B76773" w:rsidRDefault="00B76773" w:rsidP="00B76773">
      <w:pPr>
        <w:ind w:firstLine="851"/>
        <w:jc w:val="both"/>
        <w:rPr>
          <w:rStyle w:val="markedcontent"/>
          <w:rFonts w:ascii="Times New Roman" w:hAnsi="Times New Roman" w:cs="Times New Roman"/>
          <w:bCs/>
        </w:rPr>
      </w:pPr>
    </w:p>
    <w:p w:rsidR="00581D88" w:rsidRPr="00B76773" w:rsidRDefault="00581D88" w:rsidP="00B76773">
      <w:pPr>
        <w:ind w:firstLine="851"/>
        <w:jc w:val="both"/>
        <w:rPr>
          <w:rStyle w:val="markedcontent"/>
          <w:rFonts w:ascii="Times New Roman" w:hAnsi="Times New Roman" w:cs="Times New Roman"/>
          <w:bCs/>
        </w:rPr>
      </w:pPr>
      <w:r w:rsidRPr="00B76773">
        <w:rPr>
          <w:rStyle w:val="markedcontent"/>
          <w:rFonts w:ascii="Times New Roman" w:hAnsi="Times New Roman" w:cs="Times New Roman"/>
          <w:bCs/>
        </w:rPr>
        <w:t xml:space="preserve">Читаемость в сравнении увеличилась на 1 </w:t>
      </w:r>
    </w:p>
    <w:p w:rsidR="00581D88" w:rsidRPr="00B76773" w:rsidRDefault="00581D88" w:rsidP="00B76773">
      <w:pPr>
        <w:ind w:firstLine="851"/>
        <w:rPr>
          <w:rStyle w:val="markedcontent"/>
          <w:rFonts w:ascii="Times New Roman" w:hAnsi="Times New Roman" w:cs="Times New Roman"/>
          <w:bCs/>
        </w:rPr>
      </w:pPr>
    </w:p>
    <w:p w:rsidR="00581D88" w:rsidRDefault="00581D88" w:rsidP="00B76773">
      <w:pPr>
        <w:ind w:firstLine="851"/>
        <w:rPr>
          <w:rFonts w:ascii="Times New Roman" w:hAnsi="Times New Roman" w:cs="Times New Roman"/>
          <w:i/>
        </w:rPr>
      </w:pPr>
      <w:r w:rsidRPr="00B76773">
        <w:rPr>
          <w:rStyle w:val="markedcontent"/>
          <w:rFonts w:ascii="Times New Roman" w:hAnsi="Times New Roman" w:cs="Times New Roman"/>
          <w:b/>
        </w:rPr>
        <w:t xml:space="preserve">5.4.3. </w:t>
      </w:r>
      <w:r w:rsidRPr="00B76773">
        <w:rPr>
          <w:rFonts w:ascii="Times New Roman" w:hAnsi="Times New Roman" w:cs="Times New Roman"/>
          <w:color w:val="000000"/>
        </w:rPr>
        <w:t>Книгообеспеченность на 1 жителя</w:t>
      </w:r>
      <w:r w:rsidRPr="00B76773">
        <w:rPr>
          <w:rFonts w:ascii="Times New Roman" w:hAnsi="Times New Roman" w:cs="Times New Roman"/>
          <w:b/>
          <w:color w:val="000000"/>
        </w:rPr>
        <w:t xml:space="preserve"> </w:t>
      </w:r>
      <w:r w:rsidRPr="00B76773">
        <w:rPr>
          <w:rFonts w:ascii="Times New Roman" w:eastAsia="Times New Roman" w:hAnsi="Times New Roman" w:cs="Times New Roman"/>
          <w:color w:val="000000"/>
        </w:rPr>
        <w:t>(отношение общего объема фонда к местному населению)</w:t>
      </w:r>
      <w:r w:rsidR="007057EA" w:rsidRPr="00B76773">
        <w:rPr>
          <w:rFonts w:ascii="Times New Roman" w:hAnsi="Times New Roman" w:cs="Times New Roman"/>
          <w:b/>
          <w:color w:val="000000"/>
        </w:rPr>
        <w:t xml:space="preserve"> </w:t>
      </w:r>
      <w:r w:rsidRPr="00B76773">
        <w:rPr>
          <w:rFonts w:ascii="Times New Roman" w:hAnsi="Times New Roman" w:cs="Times New Roman"/>
          <w:i/>
          <w:color w:val="000000"/>
        </w:rPr>
        <w:t>о</w:t>
      </w:r>
      <w:r w:rsidRPr="00B76773">
        <w:rPr>
          <w:rFonts w:ascii="Times New Roman" w:hAnsi="Times New Roman" w:cs="Times New Roman"/>
          <w:i/>
        </w:rPr>
        <w:t xml:space="preserve">пределяется по формуле: Ко = </w:t>
      </w:r>
      <w:r w:rsidRPr="00B76773">
        <w:rPr>
          <w:rFonts w:ascii="Times New Roman" w:hAnsi="Times New Roman" w:cs="Times New Roman"/>
          <w:bCs/>
          <w:i/>
        </w:rPr>
        <w:t>Ф/А</w:t>
      </w:r>
      <w:r w:rsidRPr="00B76773">
        <w:rPr>
          <w:rFonts w:ascii="Times New Roman" w:hAnsi="Times New Roman" w:cs="Times New Roman"/>
          <w:i/>
        </w:rPr>
        <w:t>, где Ко – книгообеспеченность, Ф – фонд (количество книг в фонде), А – число жителей.</w:t>
      </w:r>
    </w:p>
    <w:p w:rsidR="00DF45C0" w:rsidRPr="00B76773" w:rsidRDefault="00DF45C0" w:rsidP="00B76773">
      <w:pPr>
        <w:ind w:firstLine="851"/>
        <w:rPr>
          <w:rFonts w:ascii="Times New Roman" w:hAnsi="Times New Roman" w:cs="Times New Roman"/>
          <w:i/>
        </w:rPr>
      </w:pPr>
    </w:p>
    <w:p w:rsidR="00581D88" w:rsidRPr="00B76773" w:rsidRDefault="00B76773" w:rsidP="00B76773">
      <w:pPr>
        <w:ind w:firstLine="851"/>
        <w:jc w:val="right"/>
        <w:rPr>
          <w:rFonts w:ascii="Times New Roman" w:eastAsia="Times New Roman" w:hAnsi="Times New Roman" w:cs="Times New Roman"/>
        </w:rPr>
      </w:pPr>
      <w:r>
        <w:rPr>
          <w:rFonts w:ascii="Times New Roman" w:eastAsia="Times New Roman" w:hAnsi="Times New Roman" w:cs="Times New Roman"/>
          <w:color w:val="000000"/>
        </w:rPr>
        <w:t>Таблица</w:t>
      </w:r>
    </w:p>
    <w:p w:rsidR="00581D88" w:rsidRDefault="00581D88" w:rsidP="00B76773">
      <w:pPr>
        <w:ind w:firstLine="851"/>
        <w:jc w:val="right"/>
        <w:rPr>
          <w:rStyle w:val="markedcontent"/>
          <w:rFonts w:ascii="Times New Roman" w:hAnsi="Times New Roman" w:cs="Times New Roman"/>
        </w:rPr>
      </w:pPr>
      <w:r w:rsidRPr="00B76773">
        <w:rPr>
          <w:rFonts w:ascii="Times New Roman" w:eastAsia="Times New Roman" w:hAnsi="Times New Roman" w:cs="Times New Roman"/>
          <w:color w:val="000000"/>
        </w:rPr>
        <w:t xml:space="preserve">Динамика книгообеспеченности на 1 жителя за </w:t>
      </w:r>
      <w:r w:rsidRPr="00B76773">
        <w:rPr>
          <w:rStyle w:val="markedcontent"/>
          <w:rFonts w:ascii="Times New Roman" w:hAnsi="Times New Roman" w:cs="Times New Roman"/>
        </w:rPr>
        <w:t>2023-2025 гг.</w:t>
      </w:r>
    </w:p>
    <w:p w:rsidR="00B76773" w:rsidRPr="00B76773" w:rsidRDefault="00B76773" w:rsidP="00B76773">
      <w:pPr>
        <w:ind w:firstLine="851"/>
        <w:jc w:val="right"/>
        <w:rPr>
          <w:rFonts w:ascii="Times New Roman" w:eastAsia="Times New Roman" w:hAnsi="Times New Roman" w:cs="Times New Roman"/>
        </w:rPr>
      </w:pPr>
    </w:p>
    <w:tbl>
      <w:tblPr>
        <w:tblW w:w="9653" w:type="dxa"/>
        <w:tblInd w:w="118" w:type="dxa"/>
        <w:tblLook w:val="04A0"/>
      </w:tblPr>
      <w:tblGrid>
        <w:gridCol w:w="3460"/>
        <w:gridCol w:w="1240"/>
        <w:gridCol w:w="1240"/>
        <w:gridCol w:w="1260"/>
        <w:gridCol w:w="1240"/>
        <w:gridCol w:w="1213"/>
      </w:tblGrid>
      <w:tr w:rsidR="00B76773" w:rsidRPr="00B76773" w:rsidTr="00DF45C0">
        <w:trPr>
          <w:trHeight w:val="610"/>
        </w:trPr>
        <w:tc>
          <w:tcPr>
            <w:tcW w:w="3460" w:type="dxa"/>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Название библиотеки</w:t>
            </w:r>
          </w:p>
        </w:tc>
        <w:tc>
          <w:tcPr>
            <w:tcW w:w="1240" w:type="dxa"/>
            <w:tcBorders>
              <w:top w:val="single" w:sz="8" w:space="0" w:color="auto"/>
              <w:left w:val="nil"/>
              <w:bottom w:val="single" w:sz="4"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2023 г.</w:t>
            </w:r>
          </w:p>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i/>
                <w:iCs/>
                <w:color w:val="000000"/>
              </w:rPr>
              <w:t>(экз.)</w:t>
            </w:r>
          </w:p>
        </w:tc>
        <w:tc>
          <w:tcPr>
            <w:tcW w:w="1240" w:type="dxa"/>
            <w:tcBorders>
              <w:top w:val="single" w:sz="8" w:space="0" w:color="auto"/>
              <w:left w:val="nil"/>
              <w:bottom w:val="single" w:sz="4"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2024 г. </w:t>
            </w:r>
          </w:p>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i/>
                <w:iCs/>
                <w:color w:val="000000"/>
              </w:rPr>
              <w:t>(экз.)</w:t>
            </w:r>
          </w:p>
        </w:tc>
        <w:tc>
          <w:tcPr>
            <w:tcW w:w="1260" w:type="dxa"/>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xml:space="preserve">2025  г. </w:t>
            </w:r>
            <w:r w:rsidRPr="00B76773">
              <w:rPr>
                <w:rFonts w:ascii="Times New Roman" w:eastAsia="Times New Roman" w:hAnsi="Times New Roman" w:cs="Times New Roman"/>
                <w:i/>
                <w:iCs/>
                <w:color w:val="000000"/>
              </w:rPr>
              <w:t>(экз.)</w:t>
            </w:r>
          </w:p>
        </w:tc>
        <w:tc>
          <w:tcPr>
            <w:tcW w:w="1240" w:type="dxa"/>
            <w:tcBorders>
              <w:top w:val="single" w:sz="8" w:space="0" w:color="auto"/>
              <w:left w:val="nil"/>
              <w:bottom w:val="single" w:sz="4" w:space="0" w:color="auto"/>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w:t>
            </w:r>
          </w:p>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2025 к 2024</w:t>
            </w:r>
          </w:p>
        </w:tc>
        <w:tc>
          <w:tcPr>
            <w:tcW w:w="1213" w:type="dxa"/>
            <w:tcBorders>
              <w:top w:val="single" w:sz="8" w:space="0" w:color="auto"/>
              <w:left w:val="single" w:sz="8" w:space="0" w:color="auto"/>
              <w:bottom w:val="single" w:sz="8" w:space="0" w:color="000000"/>
              <w:right w:val="single" w:sz="8" w:space="0" w:color="auto"/>
            </w:tcBorders>
            <w:shd w:val="clear" w:color="auto" w:fill="auto"/>
            <w:vAlign w:val="center"/>
          </w:tcPr>
          <w:p w:rsidR="00B76773" w:rsidRPr="00B76773" w:rsidRDefault="00B76773"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 / -</w:t>
            </w:r>
          </w:p>
        </w:tc>
      </w:tr>
      <w:tr w:rsidR="00581D88" w:rsidRPr="00B76773" w:rsidTr="00DF45C0">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ЦГБ</w:t>
            </w:r>
          </w:p>
        </w:tc>
        <w:tc>
          <w:tcPr>
            <w:tcW w:w="1240" w:type="dxa"/>
            <w:tcBorders>
              <w:top w:val="single" w:sz="4"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i/>
                <w:iCs/>
                <w:color w:val="000000"/>
              </w:rPr>
            </w:pPr>
            <w:r w:rsidRPr="00B76773">
              <w:rPr>
                <w:rFonts w:ascii="Times New Roman" w:eastAsia="Times New Roman" w:hAnsi="Times New Roman" w:cs="Times New Roman"/>
                <w:i/>
                <w:iCs/>
                <w:color w:val="000000"/>
              </w:rPr>
              <w:t>2,23</w:t>
            </w:r>
          </w:p>
        </w:tc>
        <w:tc>
          <w:tcPr>
            <w:tcW w:w="1240" w:type="dxa"/>
            <w:tcBorders>
              <w:top w:val="single" w:sz="4"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i/>
                <w:iCs/>
                <w:color w:val="000000"/>
              </w:rPr>
            </w:pPr>
            <w:r w:rsidRPr="00B76773">
              <w:rPr>
                <w:rFonts w:ascii="Times New Roman" w:eastAsia="Times New Roman" w:hAnsi="Times New Roman" w:cs="Times New Roman"/>
                <w:color w:val="000000"/>
              </w:rPr>
              <w:t>2</w:t>
            </w:r>
          </w:p>
        </w:tc>
        <w:tc>
          <w:tcPr>
            <w:tcW w:w="126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2,1</w:t>
            </w:r>
          </w:p>
        </w:tc>
        <w:tc>
          <w:tcPr>
            <w:tcW w:w="1240" w:type="dxa"/>
            <w:tcBorders>
              <w:top w:val="single" w:sz="4" w:space="0" w:color="auto"/>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105</w:t>
            </w:r>
          </w:p>
        </w:tc>
        <w:tc>
          <w:tcPr>
            <w:tcW w:w="1213"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0,1</w:t>
            </w:r>
          </w:p>
        </w:tc>
      </w:tr>
      <w:tr w:rsidR="00581D88" w:rsidRPr="00B76773" w:rsidTr="00B76773">
        <w:trPr>
          <w:trHeight w:val="530"/>
        </w:trPr>
        <w:tc>
          <w:tcPr>
            <w:tcW w:w="3460"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библиотека "Литературный дом"</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0,4</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0,5</w:t>
            </w:r>
          </w:p>
        </w:tc>
        <w:tc>
          <w:tcPr>
            <w:tcW w:w="126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0,3</w:t>
            </w:r>
          </w:p>
        </w:tc>
        <w:tc>
          <w:tcPr>
            <w:tcW w:w="1240"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60</w:t>
            </w:r>
          </w:p>
        </w:tc>
        <w:tc>
          <w:tcPr>
            <w:tcW w:w="1213"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-0,2</w:t>
            </w:r>
          </w:p>
        </w:tc>
      </w:tr>
      <w:tr w:rsidR="00581D88" w:rsidRPr="00B76773" w:rsidTr="00B76773">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7057EA">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библиотека № 2</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0,22</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0,2</w:t>
            </w:r>
          </w:p>
        </w:tc>
        <w:tc>
          <w:tcPr>
            <w:tcW w:w="126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0,2</w:t>
            </w:r>
          </w:p>
        </w:tc>
        <w:tc>
          <w:tcPr>
            <w:tcW w:w="1240"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100</w:t>
            </w:r>
          </w:p>
        </w:tc>
        <w:tc>
          <w:tcPr>
            <w:tcW w:w="1213"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0</w:t>
            </w:r>
          </w:p>
        </w:tc>
      </w:tr>
      <w:tr w:rsidR="00581D88" w:rsidRPr="00B76773" w:rsidTr="00B76773">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7057EA"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t>Городская детская библиотека</w:t>
            </w:r>
            <w:r w:rsidR="00581D88" w:rsidRPr="00B76773">
              <w:rPr>
                <w:rFonts w:ascii="Times New Roman" w:eastAsia="Times New Roman" w:hAnsi="Times New Roman" w:cs="Times New Roman"/>
                <w:color w:val="000000"/>
              </w:rPr>
              <w:t xml:space="preserve"> </w:t>
            </w:r>
            <w:r w:rsidR="00581D88" w:rsidRPr="00B76773">
              <w:rPr>
                <w:rFonts w:ascii="Times New Roman" w:eastAsia="Times New Roman" w:hAnsi="Times New Roman" w:cs="Times New Roman"/>
                <w:color w:val="000000"/>
              </w:rPr>
              <w:lastRenderedPageBreak/>
              <w:t>№ 4</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lastRenderedPageBreak/>
              <w:t>0,56</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0,5</w:t>
            </w:r>
          </w:p>
        </w:tc>
        <w:tc>
          <w:tcPr>
            <w:tcW w:w="126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0,5</w:t>
            </w:r>
          </w:p>
        </w:tc>
        <w:tc>
          <w:tcPr>
            <w:tcW w:w="1240"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100</w:t>
            </w:r>
          </w:p>
        </w:tc>
        <w:tc>
          <w:tcPr>
            <w:tcW w:w="1213" w:type="dxa"/>
            <w:tcBorders>
              <w:top w:val="nil"/>
              <w:left w:val="nil"/>
              <w:bottom w:val="single" w:sz="8" w:space="0" w:color="auto"/>
              <w:right w:val="single" w:sz="8" w:space="0" w:color="auto"/>
            </w:tcBorders>
            <w:shd w:val="clear" w:color="auto" w:fill="auto"/>
            <w:noWrap/>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0</w:t>
            </w:r>
          </w:p>
        </w:tc>
      </w:tr>
      <w:tr w:rsidR="00581D88" w:rsidRPr="00B76773" w:rsidTr="00B76773">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581D88" w:rsidRPr="00B76773" w:rsidRDefault="00581D88" w:rsidP="00581D88">
            <w:pPr>
              <w:rPr>
                <w:rFonts w:ascii="Times New Roman" w:eastAsia="Times New Roman" w:hAnsi="Times New Roman" w:cs="Times New Roman"/>
                <w:color w:val="000000"/>
              </w:rPr>
            </w:pPr>
            <w:r w:rsidRPr="00B76773">
              <w:rPr>
                <w:rFonts w:ascii="Times New Roman" w:eastAsia="Times New Roman" w:hAnsi="Times New Roman" w:cs="Times New Roman"/>
                <w:color w:val="000000"/>
              </w:rPr>
              <w:lastRenderedPageBreak/>
              <w:t>Всего МКУК "Кингисеппская ЦГБ":</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2,23</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w:t>
            </w:r>
          </w:p>
        </w:tc>
        <w:tc>
          <w:tcPr>
            <w:tcW w:w="126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rPr>
            </w:pPr>
            <w:r w:rsidRPr="00B76773">
              <w:rPr>
                <w:rFonts w:ascii="Times New Roman" w:eastAsia="Times New Roman" w:hAnsi="Times New Roman" w:cs="Times New Roman"/>
                <w:color w:val="000000"/>
              </w:rPr>
              <w:t>3,1</w:t>
            </w:r>
          </w:p>
        </w:tc>
        <w:tc>
          <w:tcPr>
            <w:tcW w:w="1240"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103</w:t>
            </w:r>
          </w:p>
        </w:tc>
        <w:tc>
          <w:tcPr>
            <w:tcW w:w="1213" w:type="dxa"/>
            <w:tcBorders>
              <w:top w:val="nil"/>
              <w:left w:val="nil"/>
              <w:bottom w:val="single" w:sz="8" w:space="0" w:color="auto"/>
              <w:right w:val="single" w:sz="8" w:space="0" w:color="auto"/>
            </w:tcBorders>
            <w:shd w:val="clear" w:color="auto" w:fill="auto"/>
            <w:vAlign w:val="center"/>
          </w:tcPr>
          <w:p w:rsidR="00581D88" w:rsidRPr="00B76773" w:rsidRDefault="00581D88" w:rsidP="00581D88">
            <w:pPr>
              <w:jc w:val="center"/>
              <w:rPr>
                <w:rFonts w:ascii="Times New Roman" w:eastAsia="Times New Roman" w:hAnsi="Times New Roman" w:cs="Times New Roman"/>
                <w:color w:val="000000"/>
                <w:highlight w:val="green"/>
              </w:rPr>
            </w:pPr>
            <w:r w:rsidRPr="00B76773">
              <w:rPr>
                <w:rFonts w:ascii="Times New Roman" w:eastAsia="Times New Roman" w:hAnsi="Times New Roman" w:cs="Times New Roman"/>
                <w:color w:val="000000"/>
              </w:rPr>
              <w:t>0,1</w:t>
            </w:r>
          </w:p>
        </w:tc>
      </w:tr>
    </w:tbl>
    <w:p w:rsidR="00DF45C0" w:rsidRPr="00DF45C0" w:rsidRDefault="00DF45C0" w:rsidP="00DF45C0">
      <w:pPr>
        <w:ind w:firstLine="851"/>
        <w:jc w:val="both"/>
        <w:rPr>
          <w:rStyle w:val="markedcontent"/>
          <w:rFonts w:ascii="Times New Roman" w:hAnsi="Times New Roman" w:cs="Times New Roman"/>
          <w:bCs/>
        </w:rPr>
      </w:pPr>
    </w:p>
    <w:p w:rsidR="00581D88" w:rsidRPr="00DF45C0" w:rsidRDefault="00581D88" w:rsidP="00DF45C0">
      <w:pPr>
        <w:ind w:firstLine="851"/>
        <w:jc w:val="both"/>
        <w:rPr>
          <w:rStyle w:val="markedcontent"/>
          <w:rFonts w:ascii="Times New Roman" w:hAnsi="Times New Roman" w:cs="Times New Roman"/>
          <w:bCs/>
        </w:rPr>
      </w:pPr>
      <w:r w:rsidRPr="00DF45C0">
        <w:rPr>
          <w:rStyle w:val="markedcontent"/>
          <w:rFonts w:ascii="Times New Roman" w:hAnsi="Times New Roman" w:cs="Times New Roman"/>
          <w:bCs/>
        </w:rPr>
        <w:t>Показатель книгообеспенности вырос на 0,1</w:t>
      </w:r>
    </w:p>
    <w:p w:rsidR="00581D88" w:rsidRPr="00DF45C0" w:rsidRDefault="00581D88" w:rsidP="00DF45C0">
      <w:pPr>
        <w:ind w:firstLine="851"/>
        <w:rPr>
          <w:rStyle w:val="markedcontent"/>
          <w:rFonts w:ascii="Times New Roman" w:hAnsi="Times New Roman" w:cs="Times New Roman"/>
          <w:bCs/>
        </w:rPr>
      </w:pPr>
    </w:p>
    <w:p w:rsidR="00581D88" w:rsidRDefault="00581D88" w:rsidP="00DF45C0">
      <w:pPr>
        <w:ind w:firstLine="851"/>
        <w:rPr>
          <w:rStyle w:val="markedcontent"/>
          <w:rFonts w:ascii="Times New Roman" w:hAnsi="Times New Roman" w:cs="Times New Roman"/>
          <w:b/>
        </w:rPr>
      </w:pPr>
      <w:r w:rsidRPr="00DF45C0">
        <w:rPr>
          <w:rStyle w:val="markedcontent"/>
          <w:rFonts w:ascii="Times New Roman" w:hAnsi="Times New Roman" w:cs="Times New Roman"/>
          <w:b/>
        </w:rPr>
        <w:t>5.4.4. Обновляемость фондов:</w:t>
      </w:r>
    </w:p>
    <w:p w:rsidR="00DF45C0" w:rsidRPr="00DF45C0" w:rsidRDefault="00DF45C0" w:rsidP="00DF45C0">
      <w:pPr>
        <w:ind w:firstLine="851"/>
        <w:rPr>
          <w:rStyle w:val="markedcontent"/>
          <w:rFonts w:ascii="Times New Roman" w:hAnsi="Times New Roman" w:cs="Times New Roman"/>
        </w:rPr>
      </w:pPr>
    </w:p>
    <w:p w:rsidR="00581D88" w:rsidRPr="00DF45C0" w:rsidRDefault="00581D88" w:rsidP="00DF45C0">
      <w:pPr>
        <w:ind w:firstLine="851"/>
        <w:rPr>
          <w:rFonts w:ascii="Times New Roman" w:hAnsi="Times New Roman" w:cs="Times New Roman"/>
          <w:i/>
        </w:rPr>
      </w:pPr>
      <w:r w:rsidRPr="00DF45C0">
        <w:rPr>
          <w:rFonts w:ascii="Times New Roman" w:hAnsi="Times New Roman" w:cs="Times New Roman"/>
          <w:i/>
        </w:rPr>
        <w:t>Рассчитывается по формуле: Н = П/Ф к х 100 %, где П - объём поступлений, Ф - объём фонда на конец анализируемого периода, Н - обновляемость.</w:t>
      </w:r>
    </w:p>
    <w:p w:rsidR="00581D88" w:rsidRPr="00DF45C0" w:rsidRDefault="00581D88" w:rsidP="00DF45C0">
      <w:pPr>
        <w:ind w:firstLine="851"/>
        <w:jc w:val="right"/>
        <w:rPr>
          <w:rStyle w:val="markedcontent"/>
          <w:rFonts w:ascii="Times New Roman" w:hAnsi="Times New Roman" w:cs="Times New Roman"/>
        </w:rPr>
      </w:pPr>
      <w:r w:rsidRPr="00DF45C0">
        <w:rPr>
          <w:rStyle w:val="markedcontent"/>
          <w:rFonts w:ascii="Times New Roman" w:hAnsi="Times New Roman" w:cs="Times New Roman"/>
        </w:rPr>
        <w:t>Таблица</w:t>
      </w:r>
    </w:p>
    <w:p w:rsidR="00DF45C0" w:rsidRDefault="00581D88" w:rsidP="00DF45C0">
      <w:pPr>
        <w:ind w:firstLine="851"/>
        <w:jc w:val="right"/>
        <w:rPr>
          <w:rStyle w:val="markedcontent"/>
          <w:rFonts w:ascii="Times New Roman" w:hAnsi="Times New Roman" w:cs="Times New Roman"/>
        </w:rPr>
      </w:pPr>
      <w:r w:rsidRPr="00DF45C0">
        <w:rPr>
          <w:rStyle w:val="markedcontent"/>
          <w:rFonts w:ascii="Times New Roman" w:hAnsi="Times New Roman" w:cs="Times New Roman"/>
        </w:rPr>
        <w:t>Динамика обновляемости фонда по библ</w:t>
      </w:r>
      <w:r w:rsidR="00DF45C0">
        <w:rPr>
          <w:rStyle w:val="markedcontent"/>
          <w:rFonts w:ascii="Times New Roman" w:hAnsi="Times New Roman" w:cs="Times New Roman"/>
        </w:rPr>
        <w:t>иотекам района за 2023-2025 гг.</w:t>
      </w:r>
    </w:p>
    <w:p w:rsidR="00DF45C0" w:rsidRDefault="00DF45C0" w:rsidP="00DF45C0">
      <w:pPr>
        <w:ind w:firstLine="851"/>
        <w:jc w:val="right"/>
        <w:rPr>
          <w:rStyle w:val="markedcontent"/>
          <w:rFonts w:ascii="Times New Roman" w:hAnsi="Times New Roman" w:cs="Times New Roman"/>
        </w:rPr>
      </w:pPr>
    </w:p>
    <w:p w:rsidR="00DF45C0" w:rsidRPr="00DF45C0" w:rsidRDefault="00DF45C0" w:rsidP="00DF45C0">
      <w:pPr>
        <w:ind w:firstLine="851"/>
        <w:jc w:val="right"/>
        <w:rPr>
          <w:rStyle w:val="markedcontent"/>
          <w:rFonts w:ascii="Times New Roman" w:hAnsi="Times New Roman" w:cs="Times New Roman"/>
        </w:rPr>
      </w:pPr>
    </w:p>
    <w:tbl>
      <w:tblPr>
        <w:tblW w:w="9653" w:type="dxa"/>
        <w:tblInd w:w="118" w:type="dxa"/>
        <w:tblLook w:val="04A0"/>
      </w:tblPr>
      <w:tblGrid>
        <w:gridCol w:w="4408"/>
        <w:gridCol w:w="1276"/>
        <w:gridCol w:w="1276"/>
        <w:gridCol w:w="1276"/>
        <w:gridCol w:w="1417"/>
      </w:tblGrid>
      <w:tr w:rsidR="00581D88" w:rsidTr="00DF45C0">
        <w:trPr>
          <w:trHeight w:val="300"/>
        </w:trPr>
        <w:tc>
          <w:tcPr>
            <w:tcW w:w="4408" w:type="dxa"/>
            <w:tcBorders>
              <w:top w:val="single" w:sz="8" w:space="0" w:color="auto"/>
              <w:left w:val="single" w:sz="8" w:space="0" w:color="auto"/>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Название библиотеки</w:t>
            </w:r>
          </w:p>
        </w:tc>
        <w:tc>
          <w:tcPr>
            <w:tcW w:w="1276"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2023</w:t>
            </w:r>
          </w:p>
        </w:tc>
        <w:tc>
          <w:tcPr>
            <w:tcW w:w="1276"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276"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1417"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 -</w:t>
            </w:r>
          </w:p>
        </w:tc>
      </w:tr>
      <w:tr w:rsidR="00581D88" w:rsidTr="00DF45C0">
        <w:trPr>
          <w:trHeight w:val="300"/>
        </w:trPr>
        <w:tc>
          <w:tcPr>
            <w:tcW w:w="4408"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Центральная городская библиотека</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c>
          <w:tcPr>
            <w:tcW w:w="1417"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-4,3</w:t>
            </w:r>
          </w:p>
        </w:tc>
      </w:tr>
      <w:tr w:rsidR="00581D88" w:rsidTr="00DF45C0">
        <w:trPr>
          <w:trHeight w:val="530"/>
        </w:trPr>
        <w:tc>
          <w:tcPr>
            <w:tcW w:w="4408"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Городская библиотека "Литературный дом"</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13,3</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417"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-13,3</w:t>
            </w:r>
          </w:p>
        </w:tc>
      </w:tr>
      <w:tr w:rsidR="00581D88" w:rsidTr="00DF45C0">
        <w:trPr>
          <w:trHeight w:val="300"/>
        </w:trPr>
        <w:tc>
          <w:tcPr>
            <w:tcW w:w="4408" w:type="dxa"/>
            <w:tcBorders>
              <w:top w:val="nil"/>
              <w:left w:val="single" w:sz="8" w:space="0" w:color="auto"/>
              <w:bottom w:val="single" w:sz="8" w:space="0" w:color="auto"/>
              <w:right w:val="single" w:sz="8" w:space="0" w:color="auto"/>
            </w:tcBorders>
            <w:shd w:val="clear" w:color="auto" w:fill="auto"/>
            <w:vAlign w:val="center"/>
          </w:tcPr>
          <w:p w:rsidR="00581D88" w:rsidRDefault="007057EA" w:rsidP="00581D8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Городская библиотека</w:t>
            </w:r>
            <w:r w:rsidR="00581D88">
              <w:rPr>
                <w:rFonts w:ascii="Times New Roman" w:eastAsia="Times New Roman" w:hAnsi="Times New Roman" w:cs="Times New Roman"/>
                <w:color w:val="000000"/>
                <w:sz w:val="20"/>
                <w:szCs w:val="20"/>
              </w:rPr>
              <w:t xml:space="preserve"> № 2</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417"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-3,2</w:t>
            </w:r>
          </w:p>
        </w:tc>
      </w:tr>
      <w:tr w:rsidR="00581D88" w:rsidTr="00DF45C0">
        <w:trPr>
          <w:trHeight w:val="300"/>
        </w:trPr>
        <w:tc>
          <w:tcPr>
            <w:tcW w:w="4408"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7057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Городская детская библиотека</w:t>
            </w:r>
            <w:r w:rsidR="007057E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4</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417"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r w:rsidR="00581D88" w:rsidTr="00DF45C0">
        <w:trPr>
          <w:trHeight w:val="560"/>
        </w:trPr>
        <w:tc>
          <w:tcPr>
            <w:tcW w:w="4408"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Среднее значение по МКУК "Кингисеппская ЦГБ"</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7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417"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r>
    </w:tbl>
    <w:p w:rsidR="00DF45C0" w:rsidRDefault="00DF45C0" w:rsidP="00DF45C0">
      <w:pPr>
        <w:ind w:firstLine="851"/>
        <w:jc w:val="both"/>
        <w:rPr>
          <w:rFonts w:ascii="Times New Roman" w:hAnsi="Times New Roman" w:cs="Times New Roman"/>
        </w:rPr>
      </w:pPr>
    </w:p>
    <w:p w:rsidR="00581D88" w:rsidRDefault="00581D88" w:rsidP="00DF45C0">
      <w:pPr>
        <w:ind w:firstLine="851"/>
        <w:jc w:val="both"/>
        <w:rPr>
          <w:rFonts w:ascii="Times New Roman" w:hAnsi="Times New Roman" w:cs="Times New Roman"/>
        </w:rPr>
      </w:pPr>
      <w:r>
        <w:rPr>
          <w:rFonts w:ascii="Times New Roman" w:hAnsi="Times New Roman" w:cs="Times New Roman"/>
        </w:rPr>
        <w:t>Обновляемость фонда МКУК «Кингисеппская ЦГБ» ниже установленного норматива международных стандартов.</w:t>
      </w:r>
    </w:p>
    <w:p w:rsidR="00581D88" w:rsidRDefault="00581D88" w:rsidP="00DF45C0">
      <w:pPr>
        <w:ind w:firstLine="851"/>
        <w:jc w:val="both"/>
        <w:rPr>
          <w:rFonts w:ascii="Times New Roman" w:hAnsi="Times New Roman" w:cs="Times New Roman"/>
        </w:rPr>
      </w:pPr>
      <w:r>
        <w:rPr>
          <w:rFonts w:ascii="Times New Roman" w:hAnsi="Times New Roman" w:cs="Times New Roman"/>
        </w:rPr>
        <w:t>Обновляемость фонда происходит достаточно медленно. Причиной тому является ограниченное поступление новых изданий с одной стороны и состояние имеющегося библиотечного фонда, перегруженного ветхой и устаревшей литературой, с другой стороны.</w:t>
      </w:r>
    </w:p>
    <w:p w:rsidR="00DF45C0" w:rsidRDefault="00DF45C0" w:rsidP="00DF45C0">
      <w:pPr>
        <w:ind w:firstLine="851"/>
        <w:jc w:val="both"/>
        <w:rPr>
          <w:rFonts w:ascii="Times New Roman" w:hAnsi="Times New Roman" w:cs="Times New Roman"/>
        </w:rPr>
      </w:pPr>
    </w:p>
    <w:p w:rsidR="00581D88" w:rsidRPr="00DF45C0" w:rsidRDefault="00581D88" w:rsidP="00DF45C0">
      <w:pPr>
        <w:ind w:firstLine="851"/>
        <w:rPr>
          <w:rStyle w:val="markedcontent"/>
          <w:rFonts w:ascii="Times New Roman" w:hAnsi="Times New Roman" w:cs="Times New Roman"/>
          <w:b/>
        </w:rPr>
      </w:pPr>
      <w:r>
        <w:rPr>
          <w:rStyle w:val="markedcontent"/>
          <w:rFonts w:ascii="Times New Roman" w:hAnsi="Times New Roman" w:cs="Times New Roman"/>
          <w:b/>
        </w:rPr>
        <w:t>5.4.5</w:t>
      </w:r>
      <w:r>
        <w:rPr>
          <w:rStyle w:val="markedcontent"/>
          <w:rFonts w:ascii="Times New Roman" w:hAnsi="Times New Roman" w:cs="Times New Roman"/>
        </w:rPr>
        <w:t xml:space="preserve">. </w:t>
      </w:r>
      <w:r w:rsidRPr="00DF45C0">
        <w:rPr>
          <w:rStyle w:val="markedcontent"/>
          <w:rFonts w:ascii="Times New Roman" w:hAnsi="Times New Roman" w:cs="Times New Roman"/>
          <w:b/>
        </w:rPr>
        <w:t>Выдача документов библиотечного фонда, в том числе по видам документов;</w:t>
      </w:r>
    </w:p>
    <w:p w:rsidR="00DF45C0" w:rsidRPr="00DF45C0" w:rsidRDefault="00DF45C0" w:rsidP="00DF45C0">
      <w:pPr>
        <w:ind w:firstLine="851"/>
        <w:rPr>
          <w:rStyle w:val="markedcontent"/>
          <w:rFonts w:ascii="Times New Roman" w:hAnsi="Times New Roman" w:cs="Times New Roman"/>
          <w:b/>
        </w:rPr>
      </w:pPr>
    </w:p>
    <w:p w:rsidR="00581D88" w:rsidRDefault="00581D88" w:rsidP="00DF45C0">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DF45C0">
      <w:pPr>
        <w:ind w:firstLine="851"/>
        <w:jc w:val="right"/>
        <w:rPr>
          <w:rStyle w:val="markedcontent"/>
          <w:rFonts w:ascii="Times New Roman" w:hAnsi="Times New Roman" w:cs="Times New Roman"/>
        </w:rPr>
      </w:pPr>
      <w:r>
        <w:rPr>
          <w:rStyle w:val="markedcontent"/>
          <w:rFonts w:ascii="Times New Roman" w:hAnsi="Times New Roman" w:cs="Times New Roman"/>
        </w:rPr>
        <w:t>Динамика видового состава книговыдачи за 2023-2025 гг.</w:t>
      </w:r>
    </w:p>
    <w:p w:rsidR="00DF45C0" w:rsidRDefault="00DF45C0" w:rsidP="00DF45C0">
      <w:pPr>
        <w:ind w:firstLine="851"/>
        <w:jc w:val="right"/>
        <w:rPr>
          <w:rStyle w:val="markedcontent"/>
          <w:rFonts w:ascii="Times New Roman" w:hAnsi="Times New Roman" w:cs="Times New Roman"/>
        </w:rPr>
      </w:pPr>
    </w:p>
    <w:tbl>
      <w:tblPr>
        <w:tblW w:w="9675" w:type="dxa"/>
        <w:tblInd w:w="96" w:type="dxa"/>
        <w:tblLook w:val="04A0"/>
      </w:tblPr>
      <w:tblGrid>
        <w:gridCol w:w="3770"/>
        <w:gridCol w:w="1511"/>
        <w:gridCol w:w="1626"/>
        <w:gridCol w:w="1385"/>
        <w:gridCol w:w="1383"/>
      </w:tblGrid>
      <w:tr w:rsidR="00581D88" w:rsidTr="00DF45C0">
        <w:trPr>
          <w:trHeight w:val="288"/>
        </w:trPr>
        <w:tc>
          <w:tcPr>
            <w:tcW w:w="37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Виды документов</w:t>
            </w:r>
          </w:p>
        </w:tc>
        <w:tc>
          <w:tcPr>
            <w:tcW w:w="3137" w:type="dxa"/>
            <w:gridSpan w:val="2"/>
            <w:tcBorders>
              <w:top w:val="single" w:sz="8" w:space="0" w:color="auto"/>
              <w:left w:val="nil"/>
              <w:bottom w:val="nil"/>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Книговыдача</w:t>
            </w:r>
          </w:p>
        </w:tc>
        <w:tc>
          <w:tcPr>
            <w:tcW w:w="276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от общей книговыдачи</w:t>
            </w:r>
          </w:p>
        </w:tc>
      </w:tr>
      <w:tr w:rsidR="00581D88" w:rsidTr="00DF45C0">
        <w:trPr>
          <w:trHeight w:val="300"/>
        </w:trPr>
        <w:tc>
          <w:tcPr>
            <w:tcW w:w="3770" w:type="dxa"/>
            <w:vMerge/>
            <w:tcBorders>
              <w:top w:val="single" w:sz="8" w:space="0" w:color="auto"/>
              <w:left w:val="single" w:sz="8" w:space="0" w:color="auto"/>
              <w:bottom w:val="single" w:sz="8" w:space="0" w:color="000000"/>
              <w:right w:val="single" w:sz="8" w:space="0" w:color="auto"/>
            </w:tcBorders>
            <w:vAlign w:val="center"/>
          </w:tcPr>
          <w:p w:rsidR="00581D88" w:rsidRDefault="00581D88" w:rsidP="00581D88">
            <w:pPr>
              <w:rPr>
                <w:rFonts w:ascii="Times New Roman" w:eastAsia="Times New Roman" w:hAnsi="Times New Roman" w:cs="Times New Roman"/>
                <w:color w:val="000000"/>
              </w:rPr>
            </w:pPr>
          </w:p>
        </w:tc>
        <w:tc>
          <w:tcPr>
            <w:tcW w:w="3137" w:type="dxa"/>
            <w:gridSpan w:val="2"/>
            <w:tcBorders>
              <w:top w:val="nil"/>
              <w:left w:val="nil"/>
              <w:bottom w:val="single" w:sz="8" w:space="0" w:color="auto"/>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(кол-во экз.)</w:t>
            </w:r>
          </w:p>
        </w:tc>
        <w:tc>
          <w:tcPr>
            <w:tcW w:w="2768" w:type="dxa"/>
            <w:gridSpan w:val="2"/>
            <w:vMerge/>
            <w:tcBorders>
              <w:top w:val="single" w:sz="8" w:space="0" w:color="auto"/>
              <w:left w:val="single" w:sz="8" w:space="0" w:color="auto"/>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r>
      <w:tr w:rsidR="00581D88" w:rsidTr="00DF45C0">
        <w:trPr>
          <w:trHeight w:val="300"/>
        </w:trPr>
        <w:tc>
          <w:tcPr>
            <w:tcW w:w="3770" w:type="dxa"/>
            <w:vMerge/>
            <w:tcBorders>
              <w:top w:val="single" w:sz="8" w:space="0" w:color="auto"/>
              <w:left w:val="single" w:sz="8" w:space="0" w:color="auto"/>
              <w:bottom w:val="single" w:sz="8" w:space="0" w:color="000000"/>
              <w:right w:val="single" w:sz="8" w:space="0" w:color="auto"/>
            </w:tcBorders>
            <w:vAlign w:val="center"/>
          </w:tcPr>
          <w:p w:rsidR="00581D88" w:rsidRDefault="00581D88" w:rsidP="00581D88">
            <w:pPr>
              <w:rPr>
                <w:rFonts w:ascii="Times New Roman" w:eastAsia="Times New Roman" w:hAnsi="Times New Roman" w:cs="Times New Roman"/>
                <w:color w:val="000000"/>
              </w:rPr>
            </w:pPr>
          </w:p>
        </w:tc>
        <w:tc>
          <w:tcPr>
            <w:tcW w:w="1511"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c>
          <w:tcPr>
            <w:tcW w:w="162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w:t>
            </w:r>
          </w:p>
        </w:tc>
        <w:tc>
          <w:tcPr>
            <w:tcW w:w="1385"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c>
          <w:tcPr>
            <w:tcW w:w="1383"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w:t>
            </w:r>
          </w:p>
        </w:tc>
      </w:tr>
      <w:tr w:rsidR="00581D88" w:rsidTr="00DF45C0">
        <w:trPr>
          <w:trHeight w:val="300"/>
        </w:trPr>
        <w:tc>
          <w:tcPr>
            <w:tcW w:w="3770"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Печатные издания</w:t>
            </w:r>
          </w:p>
        </w:tc>
        <w:tc>
          <w:tcPr>
            <w:tcW w:w="1511"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244709</w:t>
            </w:r>
          </w:p>
        </w:tc>
        <w:tc>
          <w:tcPr>
            <w:tcW w:w="162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248589</w:t>
            </w:r>
          </w:p>
        </w:tc>
        <w:tc>
          <w:tcPr>
            <w:tcW w:w="1385"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99,75</w:t>
            </w:r>
          </w:p>
        </w:tc>
        <w:tc>
          <w:tcPr>
            <w:tcW w:w="1383"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99,94</w:t>
            </w:r>
          </w:p>
        </w:tc>
      </w:tr>
      <w:tr w:rsidR="00581D88" w:rsidTr="00DF45C0">
        <w:trPr>
          <w:trHeight w:val="1116"/>
        </w:trPr>
        <w:tc>
          <w:tcPr>
            <w:tcW w:w="3770"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Электронные </w:t>
            </w:r>
            <w:r w:rsidR="007057EA">
              <w:rPr>
                <w:rFonts w:ascii="Times New Roman" w:eastAsia="Times New Roman" w:hAnsi="Times New Roman" w:cs="Times New Roman"/>
                <w:color w:val="000000"/>
              </w:rPr>
              <w:t xml:space="preserve">документы на съемных носителях </w:t>
            </w:r>
            <w:r>
              <w:rPr>
                <w:rFonts w:ascii="Times New Roman" w:eastAsia="Times New Roman" w:hAnsi="Times New Roman" w:cs="Times New Roman"/>
                <w:color w:val="000000"/>
              </w:rPr>
              <w:t>(компакт-диски, флеш-карты )</w:t>
            </w:r>
          </w:p>
        </w:tc>
        <w:tc>
          <w:tcPr>
            <w:tcW w:w="1511"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2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385"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383"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81D88" w:rsidTr="00DF45C0">
        <w:trPr>
          <w:trHeight w:val="1116"/>
        </w:trPr>
        <w:tc>
          <w:tcPr>
            <w:tcW w:w="3770" w:type="dxa"/>
            <w:tcBorders>
              <w:top w:val="nil"/>
              <w:left w:val="single" w:sz="8" w:space="0" w:color="auto"/>
              <w:bottom w:val="single" w:sz="8" w:space="0" w:color="auto"/>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Аудиовизуальные документы (видеокассеты, грампластинки)</w:t>
            </w:r>
          </w:p>
        </w:tc>
        <w:tc>
          <w:tcPr>
            <w:tcW w:w="1511"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26"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385"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383" w:type="dxa"/>
            <w:tcBorders>
              <w:top w:val="nil"/>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81D88" w:rsidTr="00DF45C0">
        <w:trPr>
          <w:trHeight w:val="840"/>
        </w:trPr>
        <w:tc>
          <w:tcPr>
            <w:tcW w:w="3770" w:type="dxa"/>
            <w:tcBorders>
              <w:top w:val="nil"/>
              <w:left w:val="single" w:sz="8" w:space="0" w:color="auto"/>
              <w:bottom w:val="nil"/>
              <w:right w:val="single" w:sz="8" w:space="0" w:color="auto"/>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Электронные сетевые удаленные документы "Литрес"</w:t>
            </w:r>
          </w:p>
        </w:tc>
        <w:tc>
          <w:tcPr>
            <w:tcW w:w="1511" w:type="dxa"/>
            <w:tcBorders>
              <w:top w:val="nil"/>
              <w:left w:val="nil"/>
              <w:bottom w:val="nil"/>
              <w:right w:val="single" w:sz="8" w:space="0" w:color="auto"/>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621</w:t>
            </w:r>
          </w:p>
        </w:tc>
        <w:tc>
          <w:tcPr>
            <w:tcW w:w="1626" w:type="dxa"/>
            <w:tcBorders>
              <w:top w:val="nil"/>
              <w:left w:val="nil"/>
              <w:bottom w:val="nil"/>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154</w:t>
            </w:r>
          </w:p>
        </w:tc>
        <w:tc>
          <w:tcPr>
            <w:tcW w:w="1385" w:type="dxa"/>
            <w:tcBorders>
              <w:top w:val="nil"/>
              <w:left w:val="nil"/>
              <w:bottom w:val="nil"/>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0,25</w:t>
            </w:r>
          </w:p>
        </w:tc>
        <w:tc>
          <w:tcPr>
            <w:tcW w:w="1383" w:type="dxa"/>
            <w:tcBorders>
              <w:top w:val="nil"/>
              <w:left w:val="nil"/>
              <w:bottom w:val="nil"/>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581D88" w:rsidTr="00DF45C0">
        <w:trPr>
          <w:trHeight w:val="300"/>
        </w:trPr>
        <w:tc>
          <w:tcPr>
            <w:tcW w:w="3770" w:type="dxa"/>
            <w:tcBorders>
              <w:top w:val="single" w:sz="8" w:space="0" w:color="auto"/>
              <w:left w:val="single" w:sz="8" w:space="0" w:color="auto"/>
              <w:bottom w:val="single" w:sz="8" w:space="0" w:color="auto"/>
              <w:right w:val="single" w:sz="8" w:space="0" w:color="auto"/>
            </w:tcBorders>
            <w:shd w:val="clear" w:color="auto" w:fill="auto"/>
            <w:vAlign w:val="center"/>
          </w:tcPr>
          <w:p w:rsidR="00581D88" w:rsidRDefault="00581D88" w:rsidP="00581D88">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Всего:</w:t>
            </w:r>
          </w:p>
        </w:tc>
        <w:tc>
          <w:tcPr>
            <w:tcW w:w="1511"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245330</w:t>
            </w:r>
          </w:p>
        </w:tc>
        <w:tc>
          <w:tcPr>
            <w:tcW w:w="1626"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248743</w:t>
            </w:r>
          </w:p>
        </w:tc>
        <w:tc>
          <w:tcPr>
            <w:tcW w:w="1385"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383" w:type="dxa"/>
            <w:tcBorders>
              <w:top w:val="single" w:sz="8" w:space="0" w:color="auto"/>
              <w:left w:val="nil"/>
              <w:bottom w:val="single" w:sz="8" w:space="0" w:color="auto"/>
              <w:right w:val="single" w:sz="8" w:space="0" w:color="auto"/>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rsidR="00DF45C0" w:rsidRDefault="00DF45C0" w:rsidP="00DF45C0">
      <w:pPr>
        <w:ind w:firstLine="851"/>
        <w:jc w:val="both"/>
        <w:rPr>
          <w:rFonts w:ascii="Times New Roman" w:eastAsia="Times New Roman" w:hAnsi="Times New Roman" w:cs="Times New Roman"/>
          <w:color w:val="000000"/>
        </w:rPr>
      </w:pPr>
    </w:p>
    <w:p w:rsidR="00581D88" w:rsidRDefault="00581D88" w:rsidP="00DF45C0">
      <w:pPr>
        <w:ind w:firstLine="851"/>
        <w:jc w:val="both"/>
        <w:rPr>
          <w:rFonts w:ascii="Times New Roman" w:hAnsi="Times New Roman" w:cs="Times New Roman"/>
        </w:rPr>
      </w:pPr>
      <w:r>
        <w:rPr>
          <w:rFonts w:ascii="Times New Roman" w:eastAsia="Times New Roman" w:hAnsi="Times New Roman" w:cs="Times New Roman"/>
          <w:color w:val="000000"/>
        </w:rPr>
        <w:t xml:space="preserve">Аудиовизуальные документы </w:t>
      </w:r>
      <w:r>
        <w:rPr>
          <w:rFonts w:ascii="Times New Roman" w:hAnsi="Times New Roman" w:cs="Times New Roman"/>
        </w:rPr>
        <w:t>(видеокассеты, грампластинки) с появлением компьютеров перестали пользоваться спросом</w:t>
      </w:r>
    </w:p>
    <w:p w:rsidR="00DF45C0" w:rsidRDefault="00DF45C0" w:rsidP="00DF45C0">
      <w:pPr>
        <w:ind w:firstLine="851"/>
        <w:jc w:val="both"/>
        <w:rPr>
          <w:rFonts w:ascii="Times New Roman" w:hAnsi="Times New Roman" w:cs="Times New Roman"/>
          <w:color w:val="333333"/>
          <w:shd w:val="clear" w:color="auto" w:fill="FFFFFF"/>
        </w:rPr>
      </w:pPr>
    </w:p>
    <w:p w:rsidR="00DF45C0" w:rsidRDefault="00DF45C0" w:rsidP="00DF45C0">
      <w:pPr>
        <w:ind w:firstLine="851"/>
        <w:jc w:val="both"/>
        <w:rPr>
          <w:rFonts w:ascii="Times New Roman" w:hAnsi="Times New Roman" w:cs="Times New Roman"/>
          <w:color w:val="333333"/>
          <w:shd w:val="clear" w:color="auto" w:fill="FFFFFF"/>
        </w:rPr>
      </w:pPr>
    </w:p>
    <w:p w:rsidR="00581D88" w:rsidRDefault="00581D88" w:rsidP="00DF45C0">
      <w:pPr>
        <w:ind w:firstLine="851"/>
        <w:rPr>
          <w:rStyle w:val="markedcontent"/>
          <w:rFonts w:ascii="Times New Roman" w:hAnsi="Times New Roman" w:cs="Times New Roman"/>
          <w:b/>
        </w:rPr>
      </w:pPr>
      <w:r>
        <w:rPr>
          <w:rStyle w:val="markedcontent"/>
          <w:rFonts w:ascii="Times New Roman" w:hAnsi="Times New Roman" w:cs="Times New Roman"/>
          <w:b/>
        </w:rPr>
        <w:t>5.4.6</w:t>
      </w:r>
      <w:r w:rsidRPr="00DF45C0">
        <w:rPr>
          <w:rStyle w:val="markedcontent"/>
          <w:rFonts w:ascii="Times New Roman" w:hAnsi="Times New Roman" w:cs="Times New Roman"/>
          <w:b/>
        </w:rPr>
        <w:t>. Соответствие отраслевого состава фонда запросам читателей:</w:t>
      </w:r>
    </w:p>
    <w:p w:rsidR="00DF45C0" w:rsidRPr="00DF45C0" w:rsidRDefault="00DF45C0" w:rsidP="00DF45C0">
      <w:pPr>
        <w:ind w:firstLine="851"/>
        <w:rPr>
          <w:rStyle w:val="markedcontent"/>
          <w:rFonts w:ascii="Times New Roman" w:hAnsi="Times New Roman" w:cs="Times New Roman"/>
          <w:b/>
        </w:rPr>
      </w:pPr>
    </w:p>
    <w:p w:rsidR="00581D88" w:rsidRDefault="00581D88" w:rsidP="00DF45C0">
      <w:pPr>
        <w:ind w:firstLine="851"/>
        <w:jc w:val="right"/>
        <w:rPr>
          <w:rStyle w:val="markedcontent"/>
          <w:rFonts w:ascii="Times New Roman" w:hAnsi="Times New Roman" w:cs="Times New Roman"/>
        </w:rPr>
      </w:pPr>
      <w:r>
        <w:rPr>
          <w:rStyle w:val="markedcontent"/>
          <w:rFonts w:ascii="Times New Roman" w:hAnsi="Times New Roman" w:cs="Times New Roman"/>
        </w:rPr>
        <w:t>Таблица</w:t>
      </w:r>
    </w:p>
    <w:p w:rsidR="00581D88" w:rsidRDefault="00581D88" w:rsidP="00DF45C0">
      <w:pPr>
        <w:ind w:firstLine="851"/>
        <w:jc w:val="right"/>
        <w:rPr>
          <w:rStyle w:val="markedcontent"/>
          <w:rFonts w:ascii="Times New Roman" w:hAnsi="Times New Roman" w:cs="Times New Roman"/>
        </w:rPr>
      </w:pPr>
      <w:r>
        <w:rPr>
          <w:rStyle w:val="markedcontent"/>
          <w:rFonts w:ascii="Times New Roman" w:hAnsi="Times New Roman" w:cs="Times New Roman"/>
        </w:rPr>
        <w:t>Соответствие отраслевого состава фонда запросам читателей за 2023-2025 гг.</w:t>
      </w:r>
    </w:p>
    <w:p w:rsidR="00DF45C0" w:rsidRDefault="00DF45C0" w:rsidP="00DF45C0">
      <w:pPr>
        <w:ind w:firstLine="851"/>
        <w:jc w:val="right"/>
        <w:rPr>
          <w:rStyle w:val="markedcontent"/>
          <w:rFonts w:ascii="Times New Roman" w:hAnsi="Times New Roman" w:cs="Times New Roman"/>
        </w:rPr>
      </w:pPr>
    </w:p>
    <w:tbl>
      <w:tblPr>
        <w:tblW w:w="9675" w:type="dxa"/>
        <w:tblInd w:w="96" w:type="dxa"/>
        <w:tblLook w:val="04A0"/>
      </w:tblPr>
      <w:tblGrid>
        <w:gridCol w:w="2588"/>
        <w:gridCol w:w="1275"/>
        <w:gridCol w:w="1134"/>
        <w:gridCol w:w="1134"/>
        <w:gridCol w:w="1224"/>
        <w:gridCol w:w="1186"/>
        <w:gridCol w:w="1134"/>
      </w:tblGrid>
      <w:tr w:rsidR="00581D88" w:rsidTr="00DF45C0">
        <w:trPr>
          <w:trHeight w:val="570"/>
        </w:trPr>
        <w:tc>
          <w:tcPr>
            <w:tcW w:w="25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Отрасли знания</w:t>
            </w:r>
          </w:p>
        </w:tc>
        <w:tc>
          <w:tcPr>
            <w:tcW w:w="240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1D88" w:rsidRDefault="00581D88" w:rsidP="00DF45C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Кол-во фонда (%)</w:t>
            </w:r>
          </w:p>
        </w:tc>
        <w:tc>
          <w:tcPr>
            <w:tcW w:w="235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Кол-во </w:t>
            </w:r>
            <w:r w:rsidRPr="00206FAF">
              <w:rPr>
                <w:rFonts w:ascii="Times New Roman" w:eastAsia="Times New Roman" w:hAnsi="Times New Roman" w:cs="Times New Roman"/>
                <w:color w:val="000000"/>
              </w:rPr>
              <w:t xml:space="preserve">книговыдач </w:t>
            </w:r>
            <w:r>
              <w:rPr>
                <w:rFonts w:ascii="Times New Roman" w:eastAsia="Times New Roman" w:hAnsi="Times New Roman" w:cs="Times New Roman"/>
                <w:color w:val="000000"/>
              </w:rPr>
              <w:t>(%)</w:t>
            </w:r>
          </w:p>
        </w:tc>
        <w:tc>
          <w:tcPr>
            <w:tcW w:w="23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1D88" w:rsidRDefault="00E16361" w:rsidP="00581D88">
            <w:pPr>
              <w:jc w:val="center"/>
              <w:rPr>
                <w:rFonts w:ascii="Calibri" w:eastAsia="Times New Roman" w:hAnsi="Calibri" w:cs="Times New Roman"/>
                <w:color w:val="0563C1"/>
                <w:u w:val="single"/>
              </w:rPr>
            </w:pPr>
            <w:hyperlink r:id="rId8" w:anchor="RANGE!_ftn1" w:history="1">
              <w:r w:rsidR="00581D88">
                <w:rPr>
                  <w:rFonts w:ascii="Calibri" w:eastAsia="Times New Roman" w:hAnsi="Calibri" w:cs="Times New Roman"/>
                  <w:color w:val="0563C1"/>
                  <w:u w:val="single"/>
                </w:rPr>
                <w:t>Коэффициент использования фонда [1]</w:t>
              </w:r>
            </w:hyperlink>
          </w:p>
        </w:tc>
      </w:tr>
      <w:tr w:rsidR="00581D88" w:rsidTr="00DF45C0">
        <w:trPr>
          <w:trHeight w:val="509"/>
        </w:trPr>
        <w:tc>
          <w:tcPr>
            <w:tcW w:w="2588" w:type="dxa"/>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2409" w:type="dxa"/>
            <w:gridSpan w:val="2"/>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2358" w:type="dxa"/>
            <w:gridSpan w:val="2"/>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2320" w:type="dxa"/>
            <w:gridSpan w:val="2"/>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Calibri" w:eastAsia="Times New Roman" w:hAnsi="Calibri" w:cs="Times New Roman"/>
                <w:color w:val="0563C1"/>
                <w:u w:val="single"/>
              </w:rPr>
            </w:pPr>
          </w:p>
        </w:tc>
      </w:tr>
      <w:tr w:rsidR="00581D88" w:rsidTr="00DF45C0">
        <w:trPr>
          <w:trHeight w:val="300"/>
        </w:trPr>
        <w:tc>
          <w:tcPr>
            <w:tcW w:w="2588" w:type="dxa"/>
            <w:vMerge/>
            <w:tcBorders>
              <w:top w:val="single" w:sz="8" w:space="0" w:color="000000"/>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275"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 г.</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 г.</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 г.</w:t>
            </w:r>
          </w:p>
        </w:tc>
        <w:tc>
          <w:tcPr>
            <w:tcW w:w="122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 г.</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 г.</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2025 г.</w:t>
            </w:r>
          </w:p>
        </w:tc>
      </w:tr>
      <w:tr w:rsidR="00581D88" w:rsidTr="00DF45C0">
        <w:trPr>
          <w:trHeight w:val="564"/>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Естественные науки. Медицина</w:t>
            </w:r>
          </w:p>
        </w:tc>
        <w:tc>
          <w:tcPr>
            <w:tcW w:w="1275"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16,2</w:t>
            </w:r>
          </w:p>
        </w:tc>
        <w:tc>
          <w:tcPr>
            <w:tcW w:w="1224" w:type="dxa"/>
            <w:tcBorders>
              <w:top w:val="nil"/>
              <w:left w:val="nil"/>
              <w:bottom w:val="single" w:sz="8" w:space="0" w:color="000000"/>
              <w:right w:val="single" w:sz="8" w:space="0" w:color="000000"/>
            </w:tcBorders>
            <w:shd w:val="clear" w:color="auto" w:fill="auto"/>
            <w:noWrap/>
            <w:vAlign w:val="center"/>
          </w:tcPr>
          <w:p w:rsidR="00581D88" w:rsidRDefault="00581D88" w:rsidP="00581D88">
            <w:pPr>
              <w:jc w:val="center"/>
              <w:rPr>
                <w:rFonts w:ascii="Calibri" w:eastAsia="Times New Roman" w:hAnsi="Calibri" w:cs="Times New Roman"/>
                <w:color w:val="000000"/>
              </w:rPr>
            </w:pPr>
            <w:r>
              <w:rPr>
                <w:rFonts w:ascii="Calibri" w:eastAsia="Times New Roman" w:hAnsi="Calibri" w:cs="Times New Roman"/>
                <w:color w:val="000000"/>
              </w:rPr>
              <w:t>16</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r>
      <w:tr w:rsidR="00581D88" w:rsidTr="00DF45C0">
        <w:trPr>
          <w:trHeight w:val="564"/>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Техника. Сельское и лесное хозяйство</w:t>
            </w:r>
          </w:p>
        </w:tc>
        <w:tc>
          <w:tcPr>
            <w:tcW w:w="1275"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Calibri" w:eastAsia="Times New Roman" w:hAnsi="Calibri" w:cs="Times New Roman"/>
                <w:color w:val="000000"/>
              </w:rPr>
              <w:t>15,8</w:t>
            </w:r>
          </w:p>
        </w:tc>
        <w:tc>
          <w:tcPr>
            <w:tcW w:w="1224" w:type="dxa"/>
            <w:tcBorders>
              <w:top w:val="nil"/>
              <w:left w:val="nil"/>
              <w:bottom w:val="single" w:sz="8" w:space="0" w:color="000000"/>
              <w:right w:val="single" w:sz="8" w:space="0" w:color="000000"/>
            </w:tcBorders>
            <w:shd w:val="clear" w:color="auto" w:fill="auto"/>
            <w:noWrap/>
            <w:vAlign w:val="center"/>
          </w:tcPr>
          <w:p w:rsidR="00581D88" w:rsidRDefault="00581D88" w:rsidP="00581D88">
            <w:pPr>
              <w:jc w:val="center"/>
              <w:rPr>
                <w:rFonts w:ascii="Calibri" w:eastAsia="Times New Roman" w:hAnsi="Calibri" w:cs="Times New Roman"/>
                <w:color w:val="000000"/>
              </w:rPr>
            </w:pPr>
            <w:r>
              <w:rPr>
                <w:rFonts w:ascii="Calibri" w:eastAsia="Times New Roman" w:hAnsi="Calibri" w:cs="Times New Roman"/>
                <w:color w:val="000000"/>
              </w:rPr>
              <w:t>15,7</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581D88" w:rsidTr="00DF45C0">
        <w:trPr>
          <w:trHeight w:val="840"/>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Социальные (общественные) науки</w:t>
            </w:r>
          </w:p>
        </w:tc>
        <w:tc>
          <w:tcPr>
            <w:tcW w:w="1275"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23,4</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Calibri" w:eastAsia="Times New Roman" w:hAnsi="Calibri" w:cs="Times New Roman"/>
                <w:color w:val="000000"/>
              </w:rPr>
              <w:t>17,4</w:t>
            </w:r>
          </w:p>
        </w:tc>
        <w:tc>
          <w:tcPr>
            <w:tcW w:w="1224" w:type="dxa"/>
            <w:tcBorders>
              <w:top w:val="nil"/>
              <w:left w:val="nil"/>
              <w:bottom w:val="single" w:sz="8" w:space="0" w:color="000000"/>
              <w:right w:val="single" w:sz="8" w:space="0" w:color="000000"/>
            </w:tcBorders>
            <w:shd w:val="clear" w:color="auto" w:fill="auto"/>
            <w:noWrap/>
            <w:vAlign w:val="center"/>
          </w:tcPr>
          <w:p w:rsidR="00581D88" w:rsidRDefault="00581D88" w:rsidP="00581D88">
            <w:pPr>
              <w:jc w:val="center"/>
              <w:rPr>
                <w:rFonts w:ascii="Calibri" w:eastAsia="Times New Roman" w:hAnsi="Calibri" w:cs="Times New Roman"/>
                <w:color w:val="000000"/>
              </w:rPr>
            </w:pPr>
            <w:r>
              <w:rPr>
                <w:rFonts w:ascii="Calibri" w:eastAsia="Times New Roman" w:hAnsi="Calibri" w:cs="Times New Roman"/>
                <w:color w:val="000000"/>
              </w:rPr>
              <w:t>16,7</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581D88" w:rsidTr="00DF45C0">
        <w:trPr>
          <w:trHeight w:val="840"/>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Искусство. Физическая культура и спорт</w:t>
            </w:r>
          </w:p>
        </w:tc>
        <w:tc>
          <w:tcPr>
            <w:tcW w:w="1275"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Calibri" w:eastAsia="Times New Roman" w:hAnsi="Calibri" w:cs="Times New Roman"/>
                <w:color w:val="000000"/>
              </w:rPr>
              <w:t>6</w:t>
            </w:r>
          </w:p>
        </w:tc>
        <w:tc>
          <w:tcPr>
            <w:tcW w:w="1224" w:type="dxa"/>
            <w:tcBorders>
              <w:top w:val="nil"/>
              <w:left w:val="nil"/>
              <w:bottom w:val="single" w:sz="8" w:space="0" w:color="000000"/>
              <w:right w:val="single" w:sz="8" w:space="0" w:color="000000"/>
            </w:tcBorders>
            <w:shd w:val="clear" w:color="auto" w:fill="auto"/>
            <w:noWrap/>
            <w:vAlign w:val="center"/>
          </w:tcPr>
          <w:p w:rsidR="00581D88" w:rsidRDefault="00581D88" w:rsidP="00581D88">
            <w:pPr>
              <w:jc w:val="center"/>
              <w:rPr>
                <w:rFonts w:ascii="Calibri" w:eastAsia="Times New Roman" w:hAnsi="Calibri" w:cs="Times New Roman"/>
                <w:color w:val="000000"/>
              </w:rPr>
            </w:pPr>
            <w:r>
              <w:rPr>
                <w:rFonts w:ascii="Calibri" w:eastAsia="Times New Roman" w:hAnsi="Calibri" w:cs="Times New Roman"/>
                <w:color w:val="000000"/>
              </w:rPr>
              <w:t>6,4</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581D88" w:rsidTr="00DF45C0">
        <w:trPr>
          <w:trHeight w:val="564"/>
        </w:trPr>
        <w:tc>
          <w:tcPr>
            <w:tcW w:w="2588" w:type="dxa"/>
            <w:tcBorders>
              <w:top w:val="nil"/>
              <w:left w:val="single" w:sz="8" w:space="0" w:color="000000"/>
              <w:bottom w:val="nil"/>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Литературоведение. Языкознание.</w:t>
            </w:r>
          </w:p>
        </w:tc>
        <w:tc>
          <w:tcPr>
            <w:tcW w:w="1275" w:type="dxa"/>
            <w:vMerge w:val="restart"/>
            <w:tcBorders>
              <w:top w:val="nil"/>
              <w:left w:val="single" w:sz="8" w:space="0" w:color="000000"/>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24,5</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Calibri" w:eastAsia="Times New Roman" w:hAnsi="Calibri" w:cs="Times New Roman"/>
                <w:color w:val="000000"/>
              </w:rPr>
              <w:t>6,6</w:t>
            </w:r>
          </w:p>
        </w:tc>
        <w:tc>
          <w:tcPr>
            <w:tcW w:w="1224" w:type="dxa"/>
            <w:vMerge w:val="restart"/>
            <w:tcBorders>
              <w:top w:val="nil"/>
              <w:left w:val="single" w:sz="8" w:space="0" w:color="000000"/>
              <w:bottom w:val="single" w:sz="8" w:space="0" w:color="000000"/>
              <w:right w:val="single" w:sz="8" w:space="0" w:color="000000"/>
            </w:tcBorders>
            <w:shd w:val="clear" w:color="auto" w:fill="auto"/>
            <w:noWrap/>
            <w:vAlign w:val="center"/>
          </w:tcPr>
          <w:p w:rsidR="00581D88" w:rsidRDefault="00581D88" w:rsidP="00581D88">
            <w:pPr>
              <w:jc w:val="center"/>
              <w:rPr>
                <w:rFonts w:ascii="Calibri" w:eastAsia="Times New Roman" w:hAnsi="Calibri" w:cs="Times New Roman"/>
                <w:color w:val="000000"/>
              </w:rPr>
            </w:pPr>
            <w:r>
              <w:rPr>
                <w:rFonts w:ascii="Calibri" w:eastAsia="Times New Roman" w:hAnsi="Calibri" w:cs="Times New Roman"/>
                <w:color w:val="000000"/>
              </w:rPr>
              <w:t>6,3</w:t>
            </w:r>
          </w:p>
        </w:tc>
        <w:tc>
          <w:tcPr>
            <w:tcW w:w="1186" w:type="dxa"/>
            <w:vMerge w:val="restart"/>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r>
      <w:tr w:rsidR="00581D88" w:rsidTr="00DF45C0">
        <w:trPr>
          <w:trHeight w:val="840"/>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581D88" w:rsidP="00581D88">
            <w:pPr>
              <w:rPr>
                <w:rFonts w:ascii="Times New Roman" w:eastAsia="Times New Roman" w:hAnsi="Times New Roman" w:cs="Times New Roman"/>
                <w:color w:val="000000"/>
              </w:rPr>
            </w:pPr>
            <w:r>
              <w:rPr>
                <w:rFonts w:ascii="Times New Roman" w:eastAsia="Times New Roman" w:hAnsi="Times New Roman" w:cs="Times New Roman"/>
                <w:color w:val="000000"/>
              </w:rPr>
              <w:t>Литература универсального содержания</w:t>
            </w:r>
          </w:p>
        </w:tc>
        <w:tc>
          <w:tcPr>
            <w:tcW w:w="1275"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224"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Calibri" w:eastAsia="Times New Roman" w:hAnsi="Calibri" w:cs="Times New Roman"/>
                <w:color w:val="000000"/>
              </w:rPr>
            </w:pPr>
          </w:p>
        </w:tc>
        <w:tc>
          <w:tcPr>
            <w:tcW w:w="1186"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c>
          <w:tcPr>
            <w:tcW w:w="1134" w:type="dxa"/>
            <w:vMerge/>
            <w:tcBorders>
              <w:top w:val="nil"/>
              <w:left w:val="single" w:sz="8" w:space="0" w:color="000000"/>
              <w:bottom w:val="single" w:sz="8" w:space="0" w:color="000000"/>
              <w:right w:val="single" w:sz="8" w:space="0" w:color="000000"/>
            </w:tcBorders>
            <w:vAlign w:val="center"/>
          </w:tcPr>
          <w:p w:rsidR="00581D88" w:rsidRDefault="00581D88" w:rsidP="00581D88">
            <w:pPr>
              <w:rPr>
                <w:rFonts w:ascii="Times New Roman" w:eastAsia="Times New Roman" w:hAnsi="Times New Roman" w:cs="Times New Roman"/>
                <w:color w:val="000000"/>
              </w:rPr>
            </w:pPr>
          </w:p>
        </w:tc>
      </w:tr>
      <w:tr w:rsidR="00581D88" w:rsidTr="00DF45C0">
        <w:trPr>
          <w:trHeight w:val="564"/>
        </w:trPr>
        <w:tc>
          <w:tcPr>
            <w:tcW w:w="2588" w:type="dxa"/>
            <w:tcBorders>
              <w:top w:val="nil"/>
              <w:left w:val="single" w:sz="8" w:space="0" w:color="000000"/>
              <w:bottom w:val="single" w:sz="8" w:space="0" w:color="000000"/>
              <w:right w:val="single" w:sz="8" w:space="0" w:color="000000"/>
            </w:tcBorders>
            <w:shd w:val="clear" w:color="auto" w:fill="auto"/>
            <w:vAlign w:val="center"/>
          </w:tcPr>
          <w:p w:rsidR="00581D88" w:rsidRDefault="007057EA" w:rsidP="00581D8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Художественная </w:t>
            </w:r>
            <w:r w:rsidR="00581D88">
              <w:rPr>
                <w:rFonts w:ascii="Times New Roman" w:eastAsia="Times New Roman" w:hAnsi="Times New Roman" w:cs="Times New Roman"/>
                <w:color w:val="000000"/>
              </w:rPr>
              <w:t xml:space="preserve">литература </w:t>
            </w:r>
          </w:p>
        </w:tc>
        <w:tc>
          <w:tcPr>
            <w:tcW w:w="1275"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30,7</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134" w:type="dxa"/>
            <w:tcBorders>
              <w:top w:val="nil"/>
              <w:left w:val="nil"/>
              <w:bottom w:val="single" w:sz="8" w:space="0" w:color="000000"/>
              <w:right w:val="single" w:sz="8" w:space="0" w:color="000000"/>
            </w:tcBorders>
            <w:shd w:val="clear" w:color="000000" w:fill="FFFFFF"/>
            <w:vAlign w:val="center"/>
          </w:tcPr>
          <w:p w:rsidR="00581D88" w:rsidRDefault="00581D88" w:rsidP="00581D88">
            <w:pPr>
              <w:jc w:val="center"/>
              <w:rPr>
                <w:rFonts w:ascii="Times New Roman" w:eastAsia="Times New Roman" w:hAnsi="Times New Roman" w:cs="Times New Roman"/>
                <w:color w:val="000000"/>
              </w:rPr>
            </w:pPr>
            <w:r>
              <w:rPr>
                <w:rFonts w:ascii="Calibri" w:eastAsia="Times New Roman" w:hAnsi="Calibri" w:cs="Times New Roman"/>
                <w:color w:val="000000"/>
              </w:rPr>
              <w:t>38</w:t>
            </w:r>
          </w:p>
        </w:tc>
        <w:tc>
          <w:tcPr>
            <w:tcW w:w="1224" w:type="dxa"/>
            <w:tcBorders>
              <w:top w:val="nil"/>
              <w:left w:val="nil"/>
              <w:bottom w:val="single" w:sz="8" w:space="0" w:color="000000"/>
              <w:right w:val="single" w:sz="8" w:space="0" w:color="000000"/>
            </w:tcBorders>
            <w:shd w:val="clear" w:color="auto" w:fill="auto"/>
            <w:noWrap/>
            <w:vAlign w:val="center"/>
          </w:tcPr>
          <w:p w:rsidR="00581D88" w:rsidRDefault="00581D88" w:rsidP="00DF45C0">
            <w:pPr>
              <w:jc w:val="center"/>
              <w:rPr>
                <w:rFonts w:ascii="Calibri" w:eastAsia="Times New Roman" w:hAnsi="Calibri" w:cs="Times New Roman"/>
                <w:color w:val="000000"/>
              </w:rPr>
            </w:pPr>
            <w:r>
              <w:rPr>
                <w:rFonts w:ascii="Calibri" w:eastAsia="Times New Roman" w:hAnsi="Calibri" w:cs="Times New Roman"/>
                <w:color w:val="000000"/>
              </w:rPr>
              <w:t>38,9</w:t>
            </w:r>
          </w:p>
        </w:tc>
        <w:tc>
          <w:tcPr>
            <w:tcW w:w="1186"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34" w:type="dxa"/>
            <w:tcBorders>
              <w:top w:val="nil"/>
              <w:left w:val="nil"/>
              <w:bottom w:val="single" w:sz="8" w:space="0" w:color="000000"/>
              <w:right w:val="single" w:sz="8" w:space="0" w:color="000000"/>
            </w:tcBorders>
            <w:shd w:val="clear" w:color="auto" w:fill="auto"/>
            <w:vAlign w:val="center"/>
          </w:tcPr>
          <w:p w:rsidR="00581D88" w:rsidRDefault="00581D88" w:rsidP="00581D8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bl>
    <w:p w:rsidR="00DF45C0" w:rsidRPr="00DF45C0" w:rsidRDefault="00DF45C0" w:rsidP="00DF45C0">
      <w:pPr>
        <w:ind w:firstLine="851"/>
        <w:jc w:val="both"/>
        <w:rPr>
          <w:rFonts w:ascii="Times New Roman" w:hAnsi="Times New Roman" w:cs="Times New Roman"/>
        </w:rPr>
      </w:pPr>
    </w:p>
    <w:p w:rsidR="00DF45C0" w:rsidRPr="00DF45C0" w:rsidRDefault="00581D88" w:rsidP="00DF45C0">
      <w:pPr>
        <w:ind w:firstLine="851"/>
        <w:jc w:val="both"/>
        <w:rPr>
          <w:rFonts w:ascii="Times New Roman" w:eastAsia="Times New Roman" w:hAnsi="Times New Roman" w:cs="Times New Roman"/>
          <w:color w:val="000000"/>
        </w:rPr>
      </w:pPr>
      <w:r w:rsidRPr="00DF45C0">
        <w:rPr>
          <w:rFonts w:ascii="Times New Roman" w:hAnsi="Times New Roman" w:cs="Times New Roman"/>
        </w:rPr>
        <w:t xml:space="preserve">Недостаточное соответствие </w:t>
      </w:r>
      <w:r w:rsidRPr="00DF45C0">
        <w:rPr>
          <w:rStyle w:val="markedcontent"/>
          <w:rFonts w:ascii="Times New Roman" w:hAnsi="Times New Roman" w:cs="Times New Roman"/>
        </w:rPr>
        <w:t xml:space="preserve">отраслевого состава фонда запросам читателей: социальные(общественные) науки, </w:t>
      </w:r>
      <w:r w:rsidRPr="00DF45C0">
        <w:rPr>
          <w:rFonts w:ascii="Times New Roman" w:eastAsia="Times New Roman" w:hAnsi="Times New Roman" w:cs="Times New Roman"/>
          <w:color w:val="000000"/>
        </w:rPr>
        <w:t>Литературоведение. Языкознание. Литература универсального содержания</w:t>
      </w:r>
    </w:p>
    <w:p w:rsidR="00DF45C0" w:rsidRDefault="00DF45C0" w:rsidP="00DF45C0">
      <w:pPr>
        <w:ind w:firstLine="851"/>
        <w:jc w:val="both"/>
        <w:rPr>
          <w:rFonts w:ascii="Times New Roman" w:eastAsia="Times New Roman" w:hAnsi="Times New Roman" w:cs="Times New Roman"/>
          <w:color w:val="000000"/>
        </w:rPr>
      </w:pPr>
    </w:p>
    <w:p w:rsidR="00AD7046" w:rsidRPr="00DF45C0" w:rsidRDefault="00AD7046" w:rsidP="00DF45C0">
      <w:pPr>
        <w:ind w:firstLine="851"/>
        <w:jc w:val="both"/>
        <w:rPr>
          <w:rFonts w:ascii="Times New Roman" w:eastAsia="Times New Roman" w:hAnsi="Times New Roman" w:cs="Times New Roman"/>
          <w:color w:val="000000"/>
        </w:rPr>
      </w:pPr>
    </w:p>
    <w:p w:rsidR="00581D88" w:rsidRPr="00DF45C0" w:rsidRDefault="00581D88" w:rsidP="00DF45C0">
      <w:pPr>
        <w:ind w:firstLine="851"/>
        <w:jc w:val="both"/>
        <w:rPr>
          <w:rStyle w:val="markedcontent"/>
          <w:rFonts w:ascii="Times New Roman" w:hAnsi="Times New Roman" w:cs="Times New Roman"/>
          <w:b/>
        </w:rPr>
      </w:pPr>
      <w:r w:rsidRPr="00DF45C0">
        <w:rPr>
          <w:rStyle w:val="markedcontent"/>
          <w:rFonts w:ascii="Times New Roman" w:hAnsi="Times New Roman" w:cs="Times New Roman"/>
          <w:b/>
        </w:rPr>
        <w:t>5.4.7. Учтенные и ликвидированные отказы:</w:t>
      </w:r>
    </w:p>
    <w:p w:rsidR="00DF45C0" w:rsidRPr="00DF45C0" w:rsidRDefault="00DF45C0" w:rsidP="00DF45C0">
      <w:pPr>
        <w:ind w:firstLine="851"/>
        <w:jc w:val="both"/>
        <w:rPr>
          <w:rStyle w:val="markedcontent"/>
          <w:rFonts w:ascii="Times New Roman" w:hAnsi="Times New Roman" w:cs="Times New Roman"/>
          <w:b/>
        </w:rPr>
      </w:pPr>
    </w:p>
    <w:p w:rsidR="00581D88" w:rsidRPr="00DF45C0" w:rsidRDefault="00581D88" w:rsidP="00DF45C0">
      <w:pPr>
        <w:ind w:firstLine="851"/>
        <w:rPr>
          <w:rStyle w:val="markedcontent"/>
          <w:rFonts w:ascii="Times New Roman" w:hAnsi="Times New Roman" w:cs="Times New Roman"/>
          <w:b/>
        </w:rPr>
      </w:pPr>
      <w:r w:rsidRPr="00DF45C0">
        <w:rPr>
          <w:rStyle w:val="markedcontent"/>
          <w:rFonts w:ascii="Times New Roman" w:hAnsi="Times New Roman" w:cs="Times New Roman"/>
        </w:rPr>
        <w:t xml:space="preserve">Общее количество отказов за год – 251. </w:t>
      </w:r>
    </w:p>
    <w:p w:rsidR="00DF45C0" w:rsidRDefault="00581D88" w:rsidP="00DF45C0">
      <w:pPr>
        <w:ind w:firstLine="851"/>
        <w:rPr>
          <w:rStyle w:val="markedcontent"/>
          <w:rFonts w:ascii="Times New Roman" w:hAnsi="Times New Roman" w:cs="Times New Roman"/>
        </w:rPr>
      </w:pPr>
      <w:r w:rsidRPr="00DF45C0">
        <w:rPr>
          <w:rStyle w:val="markedcontent"/>
          <w:rFonts w:ascii="Times New Roman" w:hAnsi="Times New Roman" w:cs="Times New Roman"/>
        </w:rPr>
        <w:t>100% художественная литература по причине отсутствия в фонде необходимого названия. Для устранения отказов составлен списо</w:t>
      </w:r>
      <w:r w:rsidR="00DF45C0">
        <w:rPr>
          <w:rStyle w:val="markedcontent"/>
          <w:rFonts w:ascii="Times New Roman" w:hAnsi="Times New Roman" w:cs="Times New Roman"/>
        </w:rPr>
        <w:t>к доукомплектования в 2026 году</w:t>
      </w:r>
    </w:p>
    <w:p w:rsidR="00DF45C0" w:rsidRDefault="00DF45C0" w:rsidP="00DF45C0">
      <w:pPr>
        <w:ind w:firstLine="851"/>
        <w:rPr>
          <w:rStyle w:val="markedcontent"/>
          <w:rFonts w:ascii="Times New Roman" w:hAnsi="Times New Roman" w:cs="Times New Roman"/>
        </w:rPr>
      </w:pPr>
    </w:p>
    <w:p w:rsidR="00AD7046" w:rsidRDefault="00AD7046" w:rsidP="00DF45C0">
      <w:pPr>
        <w:ind w:firstLine="851"/>
        <w:rPr>
          <w:rStyle w:val="markedcontent"/>
          <w:rFonts w:ascii="Times New Roman" w:hAnsi="Times New Roman" w:cs="Times New Roman"/>
        </w:rPr>
      </w:pPr>
    </w:p>
    <w:p w:rsidR="00581D88" w:rsidRPr="00DF45C0" w:rsidRDefault="00581D88" w:rsidP="00DF45C0">
      <w:pPr>
        <w:ind w:firstLine="851"/>
        <w:rPr>
          <w:rFonts w:ascii="Times New Roman" w:hAnsi="Times New Roman" w:cs="Times New Roman"/>
        </w:rPr>
      </w:pPr>
      <w:r w:rsidRPr="00DF45C0">
        <w:rPr>
          <w:rStyle w:val="markedcontent"/>
          <w:rFonts w:ascii="Times New Roman" w:hAnsi="Times New Roman" w:cs="Times New Roman"/>
          <w:b/>
        </w:rPr>
        <w:t>5.5.</w:t>
      </w:r>
      <w:r w:rsidR="00DF45C0">
        <w:rPr>
          <w:rStyle w:val="markedcontent"/>
          <w:rFonts w:ascii="Times New Roman" w:hAnsi="Times New Roman" w:cs="Times New Roman"/>
        </w:rPr>
        <w:t xml:space="preserve"> </w:t>
      </w:r>
      <w:r w:rsidRPr="00DF45C0">
        <w:rPr>
          <w:rFonts w:ascii="Times New Roman" w:hAnsi="Times New Roman" w:cs="Times New Roman"/>
          <w:color w:val="000000"/>
        </w:rPr>
        <w:t xml:space="preserve">Анализ и оценка состояния и использования фондов модельных библиотек, </w:t>
      </w:r>
      <w:r w:rsidR="007057EA" w:rsidRPr="00DF45C0">
        <w:rPr>
          <w:rFonts w:ascii="Times New Roman" w:hAnsi="Times New Roman" w:cs="Times New Roman"/>
          <w:color w:val="000000"/>
        </w:rPr>
        <w:t>созданных в</w:t>
      </w:r>
      <w:r w:rsidRPr="00DF45C0">
        <w:rPr>
          <w:rFonts w:ascii="Times New Roman" w:hAnsi="Times New Roman" w:cs="Times New Roman"/>
          <w:color w:val="000000"/>
        </w:rPr>
        <w:t xml:space="preserve"> ходе реализации Национального проекта «Культура» (при наличии).</w:t>
      </w:r>
    </w:p>
    <w:p w:rsidR="00AD7046" w:rsidRDefault="00AD7046" w:rsidP="00DF45C0">
      <w:pPr>
        <w:ind w:firstLine="851"/>
        <w:rPr>
          <w:rFonts w:ascii="Times New Roman" w:hAnsi="Times New Roman" w:cs="Times New Roman"/>
          <w:color w:val="000000"/>
        </w:rPr>
      </w:pPr>
    </w:p>
    <w:p w:rsidR="00581D88" w:rsidRDefault="00DF45C0" w:rsidP="00DF45C0">
      <w:pPr>
        <w:ind w:firstLine="851"/>
        <w:rPr>
          <w:rFonts w:ascii="Times New Roman" w:hAnsi="Times New Roman" w:cs="Times New Roman"/>
          <w:color w:val="000000"/>
        </w:rPr>
      </w:pPr>
      <w:r>
        <w:rPr>
          <w:rFonts w:ascii="Times New Roman" w:hAnsi="Times New Roman" w:cs="Times New Roman"/>
          <w:color w:val="000000"/>
        </w:rPr>
        <w:t>Фонды</w:t>
      </w:r>
      <w:r w:rsidR="00581D88" w:rsidRPr="00DF45C0">
        <w:rPr>
          <w:rFonts w:ascii="Times New Roman" w:hAnsi="Times New Roman" w:cs="Times New Roman"/>
          <w:color w:val="000000"/>
        </w:rPr>
        <w:t xml:space="preserve"> МКУК «Кингисеппская ЦГБ» не пополнялись </w:t>
      </w:r>
    </w:p>
    <w:p w:rsidR="00DF45C0" w:rsidRDefault="00DF45C0" w:rsidP="00DF45C0">
      <w:pPr>
        <w:ind w:firstLine="851"/>
        <w:rPr>
          <w:rStyle w:val="markedcontent"/>
          <w:rFonts w:ascii="Times New Roman" w:hAnsi="Times New Roman" w:cs="Times New Roman"/>
          <w:color w:val="000000"/>
        </w:rPr>
      </w:pPr>
    </w:p>
    <w:p w:rsidR="00AD7046" w:rsidRPr="00DF45C0" w:rsidRDefault="00AD7046" w:rsidP="00DF45C0">
      <w:pPr>
        <w:ind w:firstLine="851"/>
        <w:rPr>
          <w:rStyle w:val="markedcontent"/>
          <w:rFonts w:ascii="Times New Roman" w:hAnsi="Times New Roman" w:cs="Times New Roman"/>
          <w:color w:val="000000"/>
        </w:rPr>
      </w:pPr>
    </w:p>
    <w:p w:rsidR="00AD7046" w:rsidRDefault="00581D88" w:rsidP="00DF45C0">
      <w:pPr>
        <w:pStyle w:val="ad"/>
        <w:spacing w:before="0" w:beforeAutospacing="0" w:after="0" w:afterAutospacing="0"/>
        <w:ind w:firstLine="851"/>
        <w:jc w:val="both"/>
        <w:rPr>
          <w:color w:val="000000"/>
        </w:rPr>
      </w:pPr>
      <w:r w:rsidRPr="00DF45C0">
        <w:rPr>
          <w:b/>
          <w:color w:val="000000"/>
        </w:rPr>
        <w:t>5.6.</w:t>
      </w:r>
      <w:r w:rsidRPr="00DF45C0">
        <w:rPr>
          <w:color w:val="000000"/>
        </w:rPr>
        <w:t xml:space="preserve"> Финансирование комплектования (объемы, основные источники) в течение последних трех лет. </w:t>
      </w:r>
    </w:p>
    <w:p w:rsidR="00581D88" w:rsidRDefault="00581D88" w:rsidP="00DF45C0">
      <w:pPr>
        <w:pStyle w:val="ad"/>
        <w:spacing w:before="0" w:beforeAutospacing="0" w:after="0" w:afterAutospacing="0"/>
        <w:ind w:firstLine="851"/>
        <w:jc w:val="both"/>
        <w:rPr>
          <w:color w:val="000000"/>
        </w:rPr>
      </w:pPr>
      <w:r w:rsidRPr="00DF45C0">
        <w:rPr>
          <w:color w:val="000000"/>
        </w:rPr>
        <w:t>Данные о финансировании комплектования должны включать в себя затраты на комплектование всех библиотек муниципального района, включая структурные подразделения КДУ и иных не библиотечных организаций</w:t>
      </w:r>
    </w:p>
    <w:p w:rsidR="00DF45C0" w:rsidRDefault="00DF45C0" w:rsidP="00DF45C0">
      <w:pPr>
        <w:pStyle w:val="ad"/>
        <w:spacing w:before="0" w:beforeAutospacing="0" w:after="0" w:afterAutospacing="0"/>
        <w:ind w:firstLine="851"/>
        <w:jc w:val="both"/>
      </w:pPr>
    </w:p>
    <w:p w:rsidR="00AD7046" w:rsidRDefault="00AD7046" w:rsidP="00DF45C0">
      <w:pPr>
        <w:pStyle w:val="ad"/>
        <w:spacing w:before="0" w:beforeAutospacing="0" w:after="0" w:afterAutospacing="0"/>
        <w:ind w:firstLine="851"/>
        <w:jc w:val="both"/>
      </w:pPr>
    </w:p>
    <w:p w:rsidR="00AD7046" w:rsidRDefault="00AD7046" w:rsidP="00DF45C0">
      <w:pPr>
        <w:pStyle w:val="ad"/>
        <w:spacing w:before="0" w:beforeAutospacing="0" w:after="0" w:afterAutospacing="0"/>
        <w:ind w:firstLine="851"/>
        <w:jc w:val="both"/>
      </w:pPr>
    </w:p>
    <w:p w:rsidR="00AD7046" w:rsidRPr="00DF45C0" w:rsidRDefault="00AD7046" w:rsidP="00DF45C0">
      <w:pPr>
        <w:pStyle w:val="ad"/>
        <w:spacing w:before="0" w:beforeAutospacing="0" w:after="0" w:afterAutospacing="0"/>
        <w:ind w:firstLine="851"/>
        <w:jc w:val="both"/>
      </w:pPr>
    </w:p>
    <w:p w:rsidR="00581D88" w:rsidRPr="00DF45C0" w:rsidRDefault="00581D88" w:rsidP="00DF45C0">
      <w:pPr>
        <w:pStyle w:val="ad"/>
        <w:spacing w:before="0" w:beforeAutospacing="0" w:after="0" w:afterAutospacing="0"/>
        <w:ind w:firstLine="851"/>
        <w:jc w:val="right"/>
        <w:rPr>
          <w:rStyle w:val="markedcontent"/>
          <w:rFonts w:eastAsia="Courier New"/>
          <w:color w:val="000000"/>
        </w:rPr>
      </w:pPr>
      <w:r w:rsidRPr="00DF45C0">
        <w:rPr>
          <w:rStyle w:val="markedcontent"/>
          <w:rFonts w:eastAsia="Courier New"/>
        </w:rPr>
        <w:t>Таблица</w:t>
      </w:r>
    </w:p>
    <w:p w:rsidR="00581D88" w:rsidRDefault="00581D88" w:rsidP="00AD7046">
      <w:pPr>
        <w:ind w:firstLine="851"/>
        <w:jc w:val="right"/>
        <w:rPr>
          <w:rStyle w:val="markedcontent"/>
          <w:rFonts w:ascii="Times New Roman" w:hAnsi="Times New Roman" w:cs="Times New Roman"/>
        </w:rPr>
      </w:pPr>
      <w:r w:rsidRPr="00DF45C0">
        <w:rPr>
          <w:rStyle w:val="markedcontent"/>
          <w:rFonts w:ascii="Times New Roman" w:hAnsi="Times New Roman" w:cs="Times New Roman"/>
        </w:rPr>
        <w:t>Финансирование комплектования библиотек района в 2024 г.</w:t>
      </w:r>
    </w:p>
    <w:tbl>
      <w:tblPr>
        <w:tblW w:w="9674" w:type="dxa"/>
        <w:tblInd w:w="97" w:type="dxa"/>
        <w:tblLayout w:type="fixed"/>
        <w:tblLook w:val="04A0"/>
      </w:tblPr>
      <w:tblGrid>
        <w:gridCol w:w="602"/>
        <w:gridCol w:w="709"/>
        <w:gridCol w:w="709"/>
        <w:gridCol w:w="567"/>
        <w:gridCol w:w="992"/>
        <w:gridCol w:w="425"/>
        <w:gridCol w:w="851"/>
        <w:gridCol w:w="1134"/>
        <w:gridCol w:w="1275"/>
        <w:gridCol w:w="1276"/>
        <w:gridCol w:w="1134"/>
      </w:tblGrid>
      <w:tr w:rsidR="00581D88" w:rsidRPr="00DF45C0" w:rsidTr="00AD7046">
        <w:trPr>
          <w:trHeight w:val="300"/>
        </w:trPr>
        <w:tc>
          <w:tcPr>
            <w:tcW w:w="6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Район</w:t>
            </w:r>
          </w:p>
        </w:tc>
        <w:tc>
          <w:tcPr>
            <w:tcW w:w="1985" w:type="dxa"/>
            <w:gridSpan w:val="3"/>
            <w:tcBorders>
              <w:top w:val="single" w:sz="8" w:space="0" w:color="000000"/>
              <w:left w:val="nil"/>
              <w:bottom w:val="single" w:sz="8" w:space="0" w:color="000000"/>
              <w:right w:val="single" w:sz="8" w:space="0" w:color="000000"/>
            </w:tcBorders>
            <w:shd w:val="clear" w:color="auto" w:fill="auto"/>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Поступило документов, экз.</w:t>
            </w:r>
          </w:p>
        </w:tc>
        <w:tc>
          <w:tcPr>
            <w:tcW w:w="2268" w:type="dxa"/>
            <w:gridSpan w:val="3"/>
            <w:tcBorders>
              <w:top w:val="single" w:sz="8" w:space="0" w:color="000000"/>
              <w:left w:val="nil"/>
              <w:bottom w:val="single" w:sz="8" w:space="0" w:color="000000"/>
              <w:right w:val="single" w:sz="8" w:space="0" w:color="000000"/>
            </w:tcBorders>
            <w:shd w:val="clear" w:color="auto" w:fill="auto"/>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Сумма на комплектование, тыс. руб.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DF45C0" w:rsidRDefault="00581D88" w:rsidP="00AD7046">
            <w:pPr>
              <w:ind w:left="-65"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Сред</w:t>
            </w:r>
            <w:r w:rsidR="00AD7046">
              <w:rPr>
                <w:rFonts w:ascii="Times New Roman" w:eastAsia="Times New Roman" w:hAnsi="Times New Roman" w:cs="Times New Roman"/>
                <w:color w:val="000000"/>
              </w:rPr>
              <w:t xml:space="preserve">няя стоимость книги </w:t>
            </w:r>
            <w:r w:rsidRPr="00DF45C0">
              <w:rPr>
                <w:rFonts w:ascii="Times New Roman" w:eastAsia="Times New Roman" w:hAnsi="Times New Roman" w:cs="Times New Roman"/>
                <w:color w:val="000000"/>
              </w:rPr>
              <w:t>(тыс. руб.)</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Объем средств, предоставляемых из областного бюджета Ленинградской области в 2025 году (тыс.руб.)</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 xml:space="preserve">Объем средств, </w:t>
            </w:r>
            <w:r w:rsidR="007057EA" w:rsidRPr="00DF45C0">
              <w:rPr>
                <w:rFonts w:ascii="Times New Roman" w:eastAsia="Times New Roman" w:hAnsi="Times New Roman" w:cs="Times New Roman"/>
                <w:color w:val="000000"/>
              </w:rPr>
              <w:t>предоставляемых муниципальным</w:t>
            </w:r>
            <w:r w:rsidRPr="00DF45C0">
              <w:rPr>
                <w:rFonts w:ascii="Times New Roman" w:eastAsia="Times New Roman" w:hAnsi="Times New Roman" w:cs="Times New Roman"/>
                <w:color w:val="000000"/>
              </w:rPr>
              <w:t xml:space="preserve"> образованиям в рамках субсидии, выделяемой ЛОУНБ (тыс. руб.)</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DF45C0" w:rsidRDefault="00581D88" w:rsidP="00AD7046">
            <w:pPr>
              <w:ind w:left="-108" w:right="-108" w:hanging="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Объем средств местного бюджета 2025 год (тыс. руб)</w:t>
            </w:r>
          </w:p>
        </w:tc>
      </w:tr>
      <w:tr w:rsidR="00AD7046" w:rsidRPr="00DF45C0" w:rsidTr="00AD7046">
        <w:trPr>
          <w:trHeight w:val="2055"/>
        </w:trPr>
        <w:tc>
          <w:tcPr>
            <w:tcW w:w="602" w:type="dxa"/>
            <w:vMerge/>
            <w:tcBorders>
              <w:top w:val="single" w:sz="8" w:space="0" w:color="000000"/>
              <w:left w:val="single" w:sz="8" w:space="0" w:color="000000"/>
              <w:bottom w:val="single" w:sz="8" w:space="0" w:color="000000"/>
              <w:right w:val="single" w:sz="8" w:space="0" w:color="000000"/>
            </w:tcBorders>
            <w:vAlign w:val="center"/>
            <w:hideMark/>
          </w:tcPr>
          <w:p w:rsidR="00581D88" w:rsidRPr="00DF45C0" w:rsidRDefault="00581D88" w:rsidP="00581D88">
            <w:pPr>
              <w:rPr>
                <w:rFonts w:ascii="Times New Roman" w:eastAsia="Times New Roman" w:hAnsi="Times New Roman" w:cs="Times New Roman"/>
                <w:color w:val="000000"/>
              </w:rPr>
            </w:pP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Всего</w:t>
            </w:r>
          </w:p>
        </w:tc>
        <w:tc>
          <w:tcPr>
            <w:tcW w:w="709" w:type="dxa"/>
            <w:tcBorders>
              <w:top w:val="nil"/>
              <w:left w:val="nil"/>
              <w:bottom w:val="single" w:sz="8" w:space="0" w:color="000000"/>
              <w:right w:val="single" w:sz="8" w:space="0" w:color="000000"/>
            </w:tcBorders>
            <w:shd w:val="clear" w:color="auto" w:fill="auto"/>
            <w:textDirection w:val="btLr"/>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Книги</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Периодика</w:t>
            </w:r>
          </w:p>
        </w:tc>
        <w:tc>
          <w:tcPr>
            <w:tcW w:w="992" w:type="dxa"/>
            <w:tcBorders>
              <w:top w:val="nil"/>
              <w:left w:val="nil"/>
              <w:bottom w:val="single" w:sz="8" w:space="0" w:color="000000"/>
              <w:right w:val="single" w:sz="8" w:space="0" w:color="000000"/>
            </w:tcBorders>
            <w:shd w:val="clear" w:color="auto" w:fill="auto"/>
            <w:textDirection w:val="btLr"/>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Всего</w:t>
            </w:r>
          </w:p>
        </w:tc>
        <w:tc>
          <w:tcPr>
            <w:tcW w:w="425" w:type="dxa"/>
            <w:tcBorders>
              <w:top w:val="nil"/>
              <w:left w:val="nil"/>
              <w:bottom w:val="single" w:sz="8" w:space="0" w:color="000000"/>
              <w:right w:val="single" w:sz="8" w:space="0" w:color="000000"/>
            </w:tcBorders>
            <w:shd w:val="clear" w:color="auto" w:fill="auto"/>
            <w:textDirection w:val="btLr"/>
            <w:hideMark/>
          </w:tcPr>
          <w:p w:rsidR="00581D88" w:rsidRPr="00DF45C0" w:rsidRDefault="00581D88" w:rsidP="00AD7046">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Книги</w:t>
            </w:r>
          </w:p>
        </w:tc>
        <w:tc>
          <w:tcPr>
            <w:tcW w:w="851" w:type="dxa"/>
            <w:tcBorders>
              <w:top w:val="nil"/>
              <w:left w:val="nil"/>
              <w:bottom w:val="single" w:sz="8" w:space="0" w:color="000000"/>
              <w:right w:val="single" w:sz="8" w:space="0" w:color="000000"/>
            </w:tcBorders>
            <w:shd w:val="clear" w:color="auto" w:fill="auto"/>
            <w:textDirection w:val="btLr"/>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Период.</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581D88" w:rsidRPr="00DF45C0" w:rsidRDefault="00581D88" w:rsidP="00581D88">
            <w:pPr>
              <w:rPr>
                <w:rFonts w:ascii="Times New Roman" w:eastAsia="Times New Roman" w:hAnsi="Times New Roman" w:cs="Times New Roman"/>
                <w:color w:val="000000"/>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581D88" w:rsidRPr="00DF45C0" w:rsidRDefault="00581D88" w:rsidP="00581D88">
            <w:pPr>
              <w:rPr>
                <w:rFonts w:ascii="Times New Roman" w:eastAsia="Times New Roman" w:hAnsi="Times New Roman" w:cs="Times New Roman"/>
                <w:color w:val="000000"/>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581D88" w:rsidRPr="00DF45C0" w:rsidRDefault="00581D88" w:rsidP="00581D88">
            <w:pPr>
              <w:rPr>
                <w:rFonts w:ascii="Times New Roman" w:eastAsia="Times New Roman" w:hAnsi="Times New Roman" w:cs="Times New Roman"/>
                <w:color w:val="000000"/>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581D88" w:rsidRPr="00DF45C0" w:rsidRDefault="00581D88" w:rsidP="00581D88">
            <w:pPr>
              <w:rPr>
                <w:rFonts w:ascii="Times New Roman" w:eastAsia="Times New Roman" w:hAnsi="Times New Roman" w:cs="Times New Roman"/>
                <w:color w:val="000000"/>
              </w:rPr>
            </w:pPr>
          </w:p>
        </w:tc>
      </w:tr>
      <w:tr w:rsidR="00AD7046" w:rsidRPr="00DF45C0" w:rsidTr="00AD7046">
        <w:trPr>
          <w:cantSplit/>
          <w:trHeight w:val="3485"/>
        </w:trPr>
        <w:tc>
          <w:tcPr>
            <w:tcW w:w="602" w:type="dxa"/>
            <w:tcBorders>
              <w:top w:val="nil"/>
              <w:left w:val="single" w:sz="8" w:space="0" w:color="000000"/>
              <w:bottom w:val="single" w:sz="8" w:space="0" w:color="000000"/>
              <w:right w:val="single" w:sz="8" w:space="0" w:color="000000"/>
            </w:tcBorders>
            <w:shd w:val="clear" w:color="auto" w:fill="auto"/>
            <w:textDirection w:val="btLr"/>
            <w:vAlign w:val="center"/>
            <w:hideMark/>
          </w:tcPr>
          <w:p w:rsidR="00581D88" w:rsidRPr="00DF45C0" w:rsidRDefault="00581D88" w:rsidP="00581D88">
            <w:pPr>
              <w:ind w:left="113" w:right="113"/>
              <w:rPr>
                <w:rFonts w:ascii="Times New Roman" w:eastAsia="Times New Roman" w:hAnsi="Times New Roman" w:cs="Times New Roman"/>
                <w:color w:val="000000"/>
              </w:rPr>
            </w:pPr>
            <w:r w:rsidRPr="00DF45C0">
              <w:rPr>
                <w:rFonts w:ascii="Times New Roman" w:eastAsia="Times New Roman" w:hAnsi="Times New Roman" w:cs="Times New Roman"/>
                <w:color w:val="000000"/>
              </w:rPr>
              <w:t>МКУК "Кингисеппская ЦГБ"</w:t>
            </w:r>
          </w:p>
        </w:tc>
        <w:tc>
          <w:tcPr>
            <w:tcW w:w="709"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4570</w:t>
            </w:r>
          </w:p>
        </w:tc>
        <w:tc>
          <w:tcPr>
            <w:tcW w:w="709"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3583</w:t>
            </w:r>
          </w:p>
        </w:tc>
        <w:tc>
          <w:tcPr>
            <w:tcW w:w="567"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987</w:t>
            </w:r>
          </w:p>
        </w:tc>
        <w:tc>
          <w:tcPr>
            <w:tcW w:w="992"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221,360</w:t>
            </w:r>
          </w:p>
        </w:tc>
        <w:tc>
          <w:tcPr>
            <w:tcW w:w="425"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0</w:t>
            </w:r>
          </w:p>
        </w:tc>
        <w:tc>
          <w:tcPr>
            <w:tcW w:w="851"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AD7046">
            <w:pPr>
              <w:ind w:left="-108" w:right="-108"/>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221,360</w:t>
            </w:r>
          </w:p>
        </w:tc>
        <w:tc>
          <w:tcPr>
            <w:tcW w:w="1134"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0,647</w:t>
            </w:r>
          </w:p>
        </w:tc>
        <w:tc>
          <w:tcPr>
            <w:tcW w:w="1275"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723,871</w:t>
            </w:r>
          </w:p>
        </w:tc>
        <w:tc>
          <w:tcPr>
            <w:tcW w:w="1276"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1596,596</w:t>
            </w:r>
          </w:p>
        </w:tc>
        <w:tc>
          <w:tcPr>
            <w:tcW w:w="1134" w:type="dxa"/>
            <w:tcBorders>
              <w:top w:val="nil"/>
              <w:left w:val="nil"/>
              <w:bottom w:val="single" w:sz="8" w:space="0" w:color="000000"/>
              <w:right w:val="single" w:sz="8" w:space="0" w:color="000000"/>
            </w:tcBorders>
            <w:shd w:val="clear" w:color="000000" w:fill="FFFFFF"/>
            <w:noWrap/>
            <w:vAlign w:val="center"/>
            <w:hideMark/>
          </w:tcPr>
          <w:p w:rsidR="00581D88" w:rsidRPr="00DF45C0" w:rsidRDefault="00581D88" w:rsidP="00581D88">
            <w:pPr>
              <w:jc w:val="center"/>
              <w:rPr>
                <w:rFonts w:ascii="Times New Roman" w:eastAsia="Times New Roman" w:hAnsi="Times New Roman" w:cs="Times New Roman"/>
                <w:color w:val="000000"/>
              </w:rPr>
            </w:pPr>
            <w:r w:rsidRPr="00DF45C0">
              <w:rPr>
                <w:rFonts w:ascii="Times New Roman" w:eastAsia="Times New Roman" w:hAnsi="Times New Roman" w:cs="Times New Roman"/>
                <w:color w:val="000000"/>
              </w:rPr>
              <w:t>221,360</w:t>
            </w:r>
          </w:p>
        </w:tc>
      </w:tr>
    </w:tbl>
    <w:p w:rsidR="00581D88" w:rsidRDefault="00581D88" w:rsidP="00C6252B">
      <w:pPr>
        <w:ind w:firstLine="851"/>
        <w:jc w:val="both"/>
        <w:rPr>
          <w:rFonts w:ascii="Times New Roman" w:hAnsi="Times New Roman" w:cs="Times New Roman"/>
        </w:rPr>
      </w:pPr>
    </w:p>
    <w:p w:rsidR="00581D88" w:rsidRDefault="00581D88" w:rsidP="00C6252B">
      <w:pPr>
        <w:ind w:firstLine="851"/>
        <w:jc w:val="both"/>
        <w:rPr>
          <w:rFonts w:ascii="Times New Roman" w:hAnsi="Times New Roman" w:cs="Times New Roman"/>
        </w:rPr>
      </w:pPr>
      <w:r>
        <w:rPr>
          <w:rFonts w:ascii="Times New Roman" w:hAnsi="Times New Roman" w:cs="Times New Roman"/>
        </w:rPr>
        <w:t>Источники финансирования комплектования библиотек МКУК «Кингисеппская ЦГБ»:</w:t>
      </w:r>
    </w:p>
    <w:p w:rsidR="00581D88" w:rsidRPr="004E6016" w:rsidRDefault="00581D88" w:rsidP="00C6252B">
      <w:pPr>
        <w:pStyle w:val="ac"/>
        <w:numPr>
          <w:ilvl w:val="0"/>
          <w:numId w:val="28"/>
        </w:numPr>
        <w:spacing w:after="0" w:line="240" w:lineRule="auto"/>
        <w:ind w:left="0" w:firstLine="851"/>
        <w:jc w:val="both"/>
        <w:rPr>
          <w:sz w:val="24"/>
          <w:szCs w:val="24"/>
        </w:rPr>
      </w:pPr>
      <w:r w:rsidRPr="004E6016">
        <w:rPr>
          <w:sz w:val="24"/>
          <w:szCs w:val="24"/>
        </w:rPr>
        <w:t>Бюджет МО «Кингисеппские городское поселение», за счет средств областного бюджета Ленинградской области;</w:t>
      </w:r>
    </w:p>
    <w:p w:rsidR="00581D88" w:rsidRPr="004E6016" w:rsidRDefault="007057EA" w:rsidP="00C6252B">
      <w:pPr>
        <w:pStyle w:val="ac"/>
        <w:numPr>
          <w:ilvl w:val="0"/>
          <w:numId w:val="28"/>
        </w:numPr>
        <w:spacing w:after="0" w:line="240" w:lineRule="auto"/>
        <w:ind w:left="0" w:firstLine="851"/>
        <w:jc w:val="both"/>
        <w:rPr>
          <w:sz w:val="24"/>
          <w:szCs w:val="24"/>
        </w:rPr>
      </w:pPr>
      <w:r w:rsidRPr="004E6016">
        <w:rPr>
          <w:rFonts w:eastAsia="Times New Roman"/>
          <w:color w:val="000000"/>
          <w:sz w:val="24"/>
          <w:szCs w:val="24"/>
        </w:rPr>
        <w:t>Объем</w:t>
      </w:r>
      <w:r w:rsidR="00581D88" w:rsidRPr="004E6016">
        <w:rPr>
          <w:rFonts w:eastAsia="Times New Roman"/>
          <w:color w:val="000000"/>
          <w:sz w:val="24"/>
          <w:szCs w:val="24"/>
        </w:rPr>
        <w:t xml:space="preserve"> средств, предоставля</w:t>
      </w:r>
      <w:r>
        <w:rPr>
          <w:rFonts w:eastAsia="Times New Roman"/>
          <w:color w:val="000000"/>
          <w:sz w:val="24"/>
          <w:szCs w:val="24"/>
        </w:rPr>
        <w:t>емых</w:t>
      </w:r>
      <w:r w:rsidR="00581D88" w:rsidRPr="004E6016">
        <w:rPr>
          <w:rFonts w:eastAsia="Times New Roman"/>
          <w:color w:val="000000"/>
          <w:sz w:val="24"/>
          <w:szCs w:val="24"/>
        </w:rPr>
        <w:t xml:space="preserve"> муниципальным образованиям в рамках субсидии, выделяемой ЛОУНБ за счет средств федерального и областного бюджета Ленинградской области</w:t>
      </w:r>
    </w:p>
    <w:p w:rsidR="00581D88" w:rsidRDefault="00581D88" w:rsidP="00C6252B">
      <w:pPr>
        <w:pStyle w:val="ac"/>
        <w:numPr>
          <w:ilvl w:val="0"/>
          <w:numId w:val="28"/>
        </w:numPr>
        <w:spacing w:after="0" w:line="240" w:lineRule="auto"/>
        <w:ind w:left="0" w:firstLine="851"/>
        <w:jc w:val="both"/>
        <w:rPr>
          <w:sz w:val="24"/>
          <w:szCs w:val="24"/>
        </w:rPr>
      </w:pPr>
      <w:r>
        <w:rPr>
          <w:sz w:val="24"/>
          <w:szCs w:val="24"/>
        </w:rPr>
        <w:t>Подписка на периодические издания – Муниципальный бюджет первого уровня</w:t>
      </w:r>
    </w:p>
    <w:p w:rsidR="00C6252B" w:rsidRPr="004E6016" w:rsidRDefault="00C6252B" w:rsidP="00C6252B">
      <w:pPr>
        <w:pStyle w:val="ac"/>
        <w:spacing w:after="0" w:line="240" w:lineRule="auto"/>
        <w:ind w:left="851"/>
        <w:jc w:val="both"/>
        <w:rPr>
          <w:sz w:val="24"/>
          <w:szCs w:val="24"/>
        </w:rPr>
      </w:pPr>
    </w:p>
    <w:p w:rsidR="00581D88" w:rsidRDefault="00581D88" w:rsidP="00581D88">
      <w:pPr>
        <w:jc w:val="both"/>
        <w:rPr>
          <w:rFonts w:ascii="Times New Roman" w:hAnsi="Times New Roman" w:cs="Times New Roman"/>
        </w:rPr>
      </w:pPr>
    </w:p>
    <w:tbl>
      <w:tblPr>
        <w:tblW w:w="9977" w:type="dxa"/>
        <w:tblInd w:w="97" w:type="dxa"/>
        <w:tblLayout w:type="fixed"/>
        <w:tblLook w:val="04A0"/>
      </w:tblPr>
      <w:tblGrid>
        <w:gridCol w:w="1279"/>
        <w:gridCol w:w="663"/>
        <w:gridCol w:w="663"/>
        <w:gridCol w:w="551"/>
        <w:gridCol w:w="1052"/>
        <w:gridCol w:w="1052"/>
        <w:gridCol w:w="940"/>
        <w:gridCol w:w="768"/>
        <w:gridCol w:w="1407"/>
        <w:gridCol w:w="550"/>
        <w:gridCol w:w="1052"/>
      </w:tblGrid>
      <w:tr w:rsidR="00581D88" w:rsidRPr="00F84F9D" w:rsidTr="00581D88">
        <w:trPr>
          <w:trHeight w:val="2196"/>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lastRenderedPageBreak/>
              <w:t>Район</w:t>
            </w:r>
          </w:p>
        </w:tc>
        <w:tc>
          <w:tcPr>
            <w:tcW w:w="1877" w:type="dxa"/>
            <w:gridSpan w:val="3"/>
            <w:tcBorders>
              <w:top w:val="single" w:sz="8" w:space="0" w:color="000000"/>
              <w:left w:val="nil"/>
              <w:bottom w:val="single" w:sz="8" w:space="0" w:color="000000"/>
              <w:right w:val="single" w:sz="8" w:space="0" w:color="000000"/>
            </w:tcBorders>
            <w:shd w:val="clear" w:color="auto" w:fill="auto"/>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Поступило документов, экз.</w:t>
            </w:r>
          </w:p>
        </w:tc>
        <w:tc>
          <w:tcPr>
            <w:tcW w:w="3044" w:type="dxa"/>
            <w:gridSpan w:val="3"/>
            <w:tcBorders>
              <w:top w:val="single" w:sz="8" w:space="0" w:color="000000"/>
              <w:left w:val="nil"/>
              <w:bottom w:val="single" w:sz="8" w:space="0" w:color="000000"/>
              <w:right w:val="single" w:sz="8" w:space="0" w:color="000000"/>
            </w:tcBorders>
            <w:shd w:val="clear" w:color="auto" w:fill="auto"/>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Сумма на комплектование, тыс. руб.</w:t>
            </w:r>
          </w:p>
        </w:tc>
        <w:tc>
          <w:tcPr>
            <w:tcW w:w="76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581D88" w:rsidRPr="00F84F9D" w:rsidRDefault="00581D88" w:rsidP="007057EA">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Средняя стоимость книги, тыс. руб.</w:t>
            </w:r>
          </w:p>
        </w:tc>
        <w:tc>
          <w:tcPr>
            <w:tcW w:w="14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F84F9D">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Книги приобретены за счет иных межбюджет</w:t>
            </w:r>
            <w:r w:rsidR="007057EA" w:rsidRPr="00F84F9D">
              <w:rPr>
                <w:rFonts w:ascii="Times New Roman" w:eastAsia="Times New Roman" w:hAnsi="Times New Roman" w:cs="Times New Roman"/>
                <w:color w:val="000000"/>
                <w:sz w:val="20"/>
                <w:szCs w:val="20"/>
              </w:rPr>
              <w:t>, трансфертов</w:t>
            </w:r>
            <w:r w:rsidRPr="00F84F9D">
              <w:rPr>
                <w:rFonts w:ascii="Times New Roman" w:eastAsia="Times New Roman" w:hAnsi="Times New Roman" w:cs="Times New Roman"/>
                <w:color w:val="000000"/>
                <w:sz w:val="20"/>
                <w:szCs w:val="20"/>
              </w:rPr>
              <w:t xml:space="preserve"> из бюджета МО «Кингисеппский муниципал.</w:t>
            </w:r>
            <w:r w:rsidR="00F84F9D">
              <w:rPr>
                <w:rFonts w:ascii="Times New Roman" w:eastAsia="Times New Roman" w:hAnsi="Times New Roman" w:cs="Times New Roman"/>
                <w:color w:val="000000"/>
                <w:sz w:val="20"/>
                <w:szCs w:val="20"/>
              </w:rPr>
              <w:t xml:space="preserve"> </w:t>
            </w:r>
            <w:r w:rsidRPr="00F84F9D">
              <w:rPr>
                <w:rFonts w:ascii="Times New Roman" w:eastAsia="Times New Roman" w:hAnsi="Times New Roman" w:cs="Times New Roman"/>
                <w:color w:val="000000"/>
                <w:sz w:val="20"/>
                <w:szCs w:val="20"/>
              </w:rPr>
              <w:t>район»</w:t>
            </w:r>
          </w:p>
        </w:tc>
        <w:tc>
          <w:tcPr>
            <w:tcW w:w="55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18"/>
                <w:szCs w:val="18"/>
              </w:rPr>
            </w:pPr>
            <w:r w:rsidRPr="00F84F9D">
              <w:rPr>
                <w:rFonts w:ascii="Times New Roman" w:eastAsia="Times New Roman" w:hAnsi="Times New Roman" w:cs="Times New Roman"/>
                <w:color w:val="000000"/>
                <w:sz w:val="18"/>
                <w:szCs w:val="18"/>
              </w:rPr>
              <w:t xml:space="preserve">Объем средств, </w:t>
            </w:r>
            <w:r w:rsidR="007057EA" w:rsidRPr="00F84F9D">
              <w:rPr>
                <w:rFonts w:ascii="Times New Roman" w:eastAsia="Times New Roman" w:hAnsi="Times New Roman" w:cs="Times New Roman"/>
                <w:color w:val="000000"/>
                <w:sz w:val="18"/>
                <w:szCs w:val="18"/>
              </w:rPr>
              <w:t>предоставляемых муниципальным</w:t>
            </w:r>
            <w:r w:rsidRPr="00F84F9D">
              <w:rPr>
                <w:rFonts w:ascii="Times New Roman" w:eastAsia="Times New Roman" w:hAnsi="Times New Roman" w:cs="Times New Roman"/>
                <w:color w:val="000000"/>
                <w:sz w:val="18"/>
                <w:szCs w:val="18"/>
              </w:rPr>
              <w:t xml:space="preserve"> образованиям в рамках субсидии, выделяемой ЛОУНБ (тыс. руб.)</w:t>
            </w:r>
          </w:p>
        </w:tc>
        <w:tc>
          <w:tcPr>
            <w:tcW w:w="10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Объем средств местного бюджета 2025 год (тыс. руб)</w:t>
            </w:r>
          </w:p>
        </w:tc>
      </w:tr>
      <w:tr w:rsidR="00581D88" w:rsidRPr="00F84F9D" w:rsidTr="00581D88">
        <w:trPr>
          <w:trHeight w:val="1776"/>
        </w:trPr>
        <w:tc>
          <w:tcPr>
            <w:tcW w:w="1279" w:type="dxa"/>
            <w:vMerge/>
            <w:tcBorders>
              <w:top w:val="single" w:sz="8" w:space="0" w:color="000000"/>
              <w:left w:val="single" w:sz="8" w:space="0" w:color="000000"/>
              <w:bottom w:val="single" w:sz="8" w:space="0" w:color="000000"/>
              <w:right w:val="single" w:sz="8" w:space="0" w:color="000000"/>
            </w:tcBorders>
            <w:vAlign w:val="center"/>
            <w:hideMark/>
          </w:tcPr>
          <w:p w:rsidR="00581D88" w:rsidRPr="00F84F9D" w:rsidRDefault="00581D88" w:rsidP="00581D88">
            <w:pPr>
              <w:rPr>
                <w:rFonts w:ascii="Times New Roman" w:eastAsia="Times New Roman" w:hAnsi="Times New Roman" w:cs="Times New Roman"/>
                <w:color w:val="000000"/>
                <w:sz w:val="20"/>
                <w:szCs w:val="20"/>
              </w:rPr>
            </w:pPr>
          </w:p>
        </w:tc>
        <w:tc>
          <w:tcPr>
            <w:tcW w:w="663"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Всего</w:t>
            </w:r>
          </w:p>
        </w:tc>
        <w:tc>
          <w:tcPr>
            <w:tcW w:w="663"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Книги</w:t>
            </w:r>
          </w:p>
        </w:tc>
        <w:tc>
          <w:tcPr>
            <w:tcW w:w="551"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Периодика</w:t>
            </w:r>
          </w:p>
        </w:tc>
        <w:tc>
          <w:tcPr>
            <w:tcW w:w="1052"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Всего</w:t>
            </w:r>
          </w:p>
        </w:tc>
        <w:tc>
          <w:tcPr>
            <w:tcW w:w="1052"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Книги</w:t>
            </w:r>
          </w:p>
        </w:tc>
        <w:tc>
          <w:tcPr>
            <w:tcW w:w="940" w:type="dxa"/>
            <w:tcBorders>
              <w:top w:val="nil"/>
              <w:left w:val="nil"/>
              <w:bottom w:val="single" w:sz="8" w:space="0" w:color="000000"/>
              <w:right w:val="single" w:sz="8" w:space="0" w:color="000000"/>
            </w:tcBorders>
            <w:shd w:val="clear" w:color="auto" w:fill="auto"/>
            <w:textDirection w:val="btLr"/>
            <w:vAlign w:val="center"/>
            <w:hideMark/>
          </w:tcPr>
          <w:p w:rsidR="00581D88" w:rsidRPr="00F84F9D" w:rsidRDefault="00581D88" w:rsidP="00581D88">
            <w:pPr>
              <w:jc w:val="cente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Периодика</w:t>
            </w:r>
          </w:p>
        </w:tc>
        <w:tc>
          <w:tcPr>
            <w:tcW w:w="768" w:type="dxa"/>
            <w:vMerge/>
            <w:tcBorders>
              <w:top w:val="single" w:sz="8" w:space="0" w:color="000000"/>
              <w:left w:val="single" w:sz="8" w:space="0" w:color="000000"/>
              <w:bottom w:val="single" w:sz="8" w:space="0" w:color="000000"/>
              <w:right w:val="single" w:sz="8" w:space="0" w:color="000000"/>
            </w:tcBorders>
            <w:vAlign w:val="center"/>
            <w:hideMark/>
          </w:tcPr>
          <w:p w:rsidR="00581D88" w:rsidRPr="00F84F9D" w:rsidRDefault="00581D88" w:rsidP="00581D88">
            <w:pPr>
              <w:rPr>
                <w:rFonts w:ascii="Times New Roman" w:eastAsia="Times New Roman" w:hAnsi="Times New Roman" w:cs="Times New Roman"/>
                <w:color w:val="000000"/>
                <w:sz w:val="20"/>
                <w:szCs w:val="20"/>
              </w:rPr>
            </w:pPr>
          </w:p>
        </w:tc>
        <w:tc>
          <w:tcPr>
            <w:tcW w:w="1407" w:type="dxa"/>
            <w:vMerge/>
            <w:tcBorders>
              <w:top w:val="single" w:sz="8" w:space="0" w:color="000000"/>
              <w:left w:val="single" w:sz="8" w:space="0" w:color="000000"/>
              <w:bottom w:val="single" w:sz="8" w:space="0" w:color="000000"/>
              <w:right w:val="single" w:sz="8" w:space="0" w:color="000000"/>
            </w:tcBorders>
            <w:vAlign w:val="center"/>
            <w:hideMark/>
          </w:tcPr>
          <w:p w:rsidR="00581D88" w:rsidRPr="00F84F9D" w:rsidRDefault="00581D88" w:rsidP="00581D88">
            <w:pPr>
              <w:rPr>
                <w:rFonts w:ascii="Times New Roman" w:eastAsia="Times New Roman" w:hAnsi="Times New Roman" w:cs="Times New Roman"/>
                <w:color w:val="000000"/>
                <w:sz w:val="20"/>
                <w:szCs w:val="20"/>
              </w:rPr>
            </w:pPr>
          </w:p>
        </w:tc>
        <w:tc>
          <w:tcPr>
            <w:tcW w:w="550" w:type="dxa"/>
            <w:vMerge/>
            <w:tcBorders>
              <w:top w:val="single" w:sz="8" w:space="0" w:color="000000"/>
              <w:left w:val="single" w:sz="8" w:space="0" w:color="000000"/>
              <w:bottom w:val="single" w:sz="8" w:space="0" w:color="000000"/>
              <w:right w:val="single" w:sz="8" w:space="0" w:color="000000"/>
            </w:tcBorders>
            <w:vAlign w:val="center"/>
            <w:hideMark/>
          </w:tcPr>
          <w:p w:rsidR="00581D88" w:rsidRPr="00F84F9D" w:rsidRDefault="00581D88" w:rsidP="00581D88">
            <w:pPr>
              <w:rPr>
                <w:rFonts w:ascii="Times New Roman" w:eastAsia="Times New Roman" w:hAnsi="Times New Roman" w:cs="Times New Roman"/>
                <w:color w:val="000000"/>
                <w:sz w:val="18"/>
                <w:szCs w:val="18"/>
              </w:rPr>
            </w:pPr>
          </w:p>
        </w:tc>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581D88" w:rsidRPr="00F84F9D" w:rsidRDefault="00581D88" w:rsidP="00581D88">
            <w:pPr>
              <w:rPr>
                <w:rFonts w:ascii="Times New Roman" w:eastAsia="Times New Roman" w:hAnsi="Times New Roman" w:cs="Times New Roman"/>
                <w:color w:val="000000"/>
                <w:sz w:val="20"/>
                <w:szCs w:val="20"/>
              </w:rPr>
            </w:pP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sz w:val="20"/>
                <w:szCs w:val="20"/>
              </w:rPr>
            </w:pPr>
            <w:r w:rsidRPr="00F84F9D">
              <w:rPr>
                <w:rFonts w:ascii="Times New Roman" w:eastAsia="Times New Roman" w:hAnsi="Times New Roman" w:cs="Times New Roman"/>
                <w:sz w:val="20"/>
                <w:szCs w:val="20"/>
              </w:rPr>
              <w:t>Ивангород</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522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318</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204</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237,571</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162,276</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75,295</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0,455</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162,276</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237,571</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Б.Луцк</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334</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221</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113</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139,186</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123,733</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15,453</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0,416</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43,733</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139,186</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Кошкино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142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142</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92,558</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92,558</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0,65</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22,558</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92,558</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Вистино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938</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654</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284</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714,935</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506,076</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208,859</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0,762</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30,251</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714,935</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Котлы</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25</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25</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18,267</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18,267</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0,73</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18,267</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18,267</w:t>
            </w:r>
          </w:p>
        </w:tc>
      </w:tr>
      <w:tr w:rsidR="00581D88" w:rsidRPr="00F84F9D" w:rsidTr="00581D88">
        <w:trPr>
          <w:trHeight w:val="372"/>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Руддилово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132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132</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73,871</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73,871</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0,559</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36,871</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73,871</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Куземкино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52</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20,088</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20,088</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0,386</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20,088</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20,088</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000000" w:fill="FFFFFF"/>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Нежново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22</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15,135</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15,135</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0,687</w:t>
            </w:r>
          </w:p>
        </w:tc>
        <w:tc>
          <w:tcPr>
            <w:tcW w:w="1407"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15,135</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15,135</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Ополье</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84</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84</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45,196</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45,196</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0,538</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45,196</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45,196</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Пустомержа</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318</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55</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263</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69,522</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35,027</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34,495</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0,218</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35,027</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69,522</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Усть-Луга</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330</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330</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173,793</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173,793</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0,526</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50,115</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173,793</w:t>
            </w:r>
          </w:p>
        </w:tc>
      </w:tr>
      <w:tr w:rsidR="00581D88" w:rsidRPr="00F84F9D" w:rsidTr="00581D88">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581D88">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Фалилеево</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163</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97</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66</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27,632</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20,483</w:t>
            </w:r>
          </w:p>
        </w:tc>
        <w:tc>
          <w:tcPr>
            <w:tcW w:w="94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7,14876</w:t>
            </w:r>
          </w:p>
        </w:tc>
        <w:tc>
          <w:tcPr>
            <w:tcW w:w="768"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0,169</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20,483</w:t>
            </w:r>
          </w:p>
        </w:tc>
        <w:tc>
          <w:tcPr>
            <w:tcW w:w="550"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27,632</w:t>
            </w:r>
          </w:p>
        </w:tc>
      </w:tr>
      <w:tr w:rsidR="00581D88" w:rsidRPr="00F84F9D" w:rsidTr="00581D88">
        <w:trPr>
          <w:trHeight w:val="804"/>
        </w:trPr>
        <w:tc>
          <w:tcPr>
            <w:tcW w:w="1279" w:type="dxa"/>
            <w:tcBorders>
              <w:top w:val="nil"/>
              <w:left w:val="single" w:sz="8" w:space="0" w:color="000000"/>
              <w:bottom w:val="single" w:sz="8" w:space="0" w:color="000000"/>
              <w:right w:val="single" w:sz="8" w:space="0" w:color="000000"/>
            </w:tcBorders>
            <w:shd w:val="clear" w:color="auto" w:fill="auto"/>
            <w:vAlign w:val="center"/>
            <w:hideMark/>
          </w:tcPr>
          <w:p w:rsidR="00581D88" w:rsidRPr="00F84F9D" w:rsidRDefault="00581D88" w:rsidP="00F84F9D">
            <w:pPr>
              <w:rPr>
                <w:rFonts w:ascii="Times New Roman" w:eastAsia="Times New Roman" w:hAnsi="Times New Roman" w:cs="Times New Roman"/>
                <w:color w:val="000000"/>
                <w:sz w:val="20"/>
                <w:szCs w:val="20"/>
              </w:rPr>
            </w:pPr>
            <w:r w:rsidRPr="00F84F9D">
              <w:rPr>
                <w:rFonts w:ascii="Times New Roman" w:eastAsia="Times New Roman" w:hAnsi="Times New Roman" w:cs="Times New Roman"/>
                <w:color w:val="000000"/>
                <w:sz w:val="20"/>
                <w:szCs w:val="20"/>
              </w:rPr>
              <w:t>Итого: Кингисепп-ский район</w:t>
            </w:r>
          </w:p>
        </w:tc>
        <w:tc>
          <w:tcPr>
            <w:tcW w:w="663"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F84F9D">
            <w:pPr>
              <w:ind w:left="-76" w:right="-44"/>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3062</w:t>
            </w:r>
          </w:p>
        </w:tc>
        <w:tc>
          <w:tcPr>
            <w:tcW w:w="663"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30" w:right="-9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2132</w:t>
            </w:r>
          </w:p>
        </w:tc>
        <w:tc>
          <w:tcPr>
            <w:tcW w:w="551"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right="-106" w:hanging="126"/>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930</w:t>
            </w:r>
          </w:p>
        </w:tc>
        <w:tc>
          <w:tcPr>
            <w:tcW w:w="1052"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F84F9D">
            <w:pPr>
              <w:ind w:right="-46" w:hanging="110"/>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1627,754</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170" w:right="-12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1286,503</w:t>
            </w:r>
          </w:p>
        </w:tc>
        <w:tc>
          <w:tcPr>
            <w:tcW w:w="940"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F84F9D">
            <w:pPr>
              <w:ind w:left="-88" w:right="-38"/>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341,251</w:t>
            </w:r>
          </w:p>
        </w:tc>
        <w:tc>
          <w:tcPr>
            <w:tcW w:w="768"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0,531</w:t>
            </w:r>
          </w:p>
        </w:tc>
        <w:tc>
          <w:tcPr>
            <w:tcW w:w="1407"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500</w:t>
            </w:r>
          </w:p>
        </w:tc>
        <w:tc>
          <w:tcPr>
            <w:tcW w:w="550" w:type="dxa"/>
            <w:tcBorders>
              <w:top w:val="nil"/>
              <w:left w:val="nil"/>
              <w:bottom w:val="single" w:sz="8" w:space="0" w:color="000000"/>
              <w:right w:val="single" w:sz="8" w:space="0" w:color="000000"/>
            </w:tcBorders>
            <w:shd w:val="clear" w:color="auto" w:fill="auto"/>
            <w:noWrap/>
            <w:vAlign w:val="center"/>
            <w:hideMark/>
          </w:tcPr>
          <w:p w:rsidR="00581D88" w:rsidRPr="00F84F9D" w:rsidRDefault="00581D88" w:rsidP="00581D88">
            <w:pPr>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0</w:t>
            </w:r>
          </w:p>
        </w:tc>
        <w:tc>
          <w:tcPr>
            <w:tcW w:w="1052" w:type="dxa"/>
            <w:tcBorders>
              <w:top w:val="nil"/>
              <w:left w:val="nil"/>
              <w:bottom w:val="single" w:sz="8" w:space="0" w:color="000000"/>
              <w:right w:val="single" w:sz="8" w:space="0" w:color="000000"/>
            </w:tcBorders>
            <w:shd w:val="clear" w:color="000000" w:fill="FFFFFF"/>
            <w:noWrap/>
            <w:vAlign w:val="center"/>
            <w:hideMark/>
          </w:tcPr>
          <w:p w:rsidR="00581D88" w:rsidRPr="00F84F9D" w:rsidRDefault="00581D88" w:rsidP="00F84F9D">
            <w:pPr>
              <w:ind w:left="-68" w:right="-89"/>
              <w:jc w:val="center"/>
              <w:rPr>
                <w:rFonts w:ascii="Times New Roman" w:eastAsia="Times New Roman" w:hAnsi="Times New Roman" w:cs="Times New Roman"/>
                <w:color w:val="000000"/>
              </w:rPr>
            </w:pPr>
            <w:r w:rsidRPr="00F84F9D">
              <w:rPr>
                <w:rFonts w:ascii="Times New Roman" w:eastAsia="Times New Roman" w:hAnsi="Times New Roman" w:cs="Times New Roman"/>
                <w:color w:val="000000"/>
              </w:rPr>
              <w:t>1627,754</w:t>
            </w:r>
          </w:p>
        </w:tc>
      </w:tr>
    </w:tbl>
    <w:p w:rsidR="00581D88" w:rsidRPr="00F84F9D" w:rsidRDefault="00581D88" w:rsidP="00F84F9D">
      <w:pPr>
        <w:ind w:firstLine="851"/>
        <w:jc w:val="both"/>
        <w:rPr>
          <w:rFonts w:ascii="Times New Roman" w:hAnsi="Times New Roman" w:cs="Times New Roman"/>
        </w:rPr>
      </w:pPr>
    </w:p>
    <w:p w:rsidR="00581D88" w:rsidRPr="00F84F9D" w:rsidRDefault="00581D88" w:rsidP="00F84F9D">
      <w:pPr>
        <w:ind w:firstLine="851"/>
        <w:jc w:val="both"/>
        <w:rPr>
          <w:rFonts w:ascii="Times New Roman" w:hAnsi="Times New Roman" w:cs="Times New Roman"/>
        </w:rPr>
      </w:pPr>
      <w:r w:rsidRPr="00F84F9D">
        <w:rPr>
          <w:rFonts w:ascii="Times New Roman" w:hAnsi="Times New Roman" w:cs="Times New Roman"/>
        </w:rPr>
        <w:t>Источники финансирования комплектования сельских библиотек Кингисеппского района:</w:t>
      </w:r>
    </w:p>
    <w:p w:rsidR="00581D88" w:rsidRPr="00F84F9D" w:rsidRDefault="00581D88" w:rsidP="00F84F9D">
      <w:pPr>
        <w:ind w:firstLine="851"/>
        <w:jc w:val="both"/>
        <w:rPr>
          <w:rFonts w:ascii="Times New Roman" w:hAnsi="Times New Roman" w:cs="Times New Roman"/>
        </w:rPr>
      </w:pPr>
      <w:r w:rsidRPr="00F84F9D">
        <w:rPr>
          <w:rFonts w:ascii="Times New Roman" w:hAnsi="Times New Roman" w:cs="Times New Roman"/>
        </w:rPr>
        <w:t>- за счет иных межбюджетных трансфертов из бюджета МО «Кингисеппский муниципальный район»</w:t>
      </w:r>
    </w:p>
    <w:p w:rsidR="00581D88" w:rsidRDefault="00581D88" w:rsidP="00F84F9D">
      <w:pPr>
        <w:ind w:firstLine="851"/>
        <w:jc w:val="both"/>
        <w:rPr>
          <w:rFonts w:ascii="Times New Roman" w:eastAsia="Times New Roman" w:hAnsi="Times New Roman" w:cs="Times New Roman"/>
          <w:color w:val="000000"/>
        </w:rPr>
      </w:pPr>
      <w:r w:rsidRPr="00F84F9D">
        <w:rPr>
          <w:rFonts w:ascii="Times New Roman" w:eastAsia="Times New Roman" w:hAnsi="Times New Roman" w:cs="Times New Roman"/>
          <w:color w:val="000000"/>
        </w:rPr>
        <w:t>- за счет средств, предоставляемых местными муниципальными образованиями сельских поселений</w:t>
      </w:r>
    </w:p>
    <w:p w:rsidR="00F84F9D" w:rsidRPr="00F84F9D" w:rsidRDefault="00F84F9D" w:rsidP="00F84F9D">
      <w:pPr>
        <w:ind w:firstLine="851"/>
        <w:jc w:val="both"/>
        <w:rPr>
          <w:rFonts w:ascii="Times New Roman" w:hAnsi="Times New Roman" w:cs="Times New Roman"/>
        </w:rPr>
      </w:pPr>
    </w:p>
    <w:p w:rsidR="00581D88" w:rsidRPr="00F84F9D" w:rsidRDefault="00581D88" w:rsidP="00F84F9D">
      <w:pPr>
        <w:ind w:firstLine="851"/>
        <w:jc w:val="center"/>
        <w:rPr>
          <w:rFonts w:ascii="Times New Roman" w:hAnsi="Times New Roman" w:cs="Times New Roman"/>
          <w:b/>
        </w:rPr>
      </w:pPr>
      <w:r w:rsidRPr="00F84F9D">
        <w:rPr>
          <w:rFonts w:ascii="Times New Roman" w:hAnsi="Times New Roman" w:cs="Times New Roman"/>
          <w:b/>
        </w:rPr>
        <w:t>5.7. Обеспечение сохранности фондов</w:t>
      </w:r>
    </w:p>
    <w:p w:rsidR="00581D88" w:rsidRDefault="00581D88" w:rsidP="00F84F9D">
      <w:pPr>
        <w:ind w:firstLine="851"/>
        <w:jc w:val="both"/>
        <w:rPr>
          <w:rFonts w:ascii="Times New Roman" w:hAnsi="Times New Roman" w:cs="Times New Roman"/>
        </w:rPr>
      </w:pPr>
      <w:r w:rsidRPr="00F84F9D">
        <w:rPr>
          <w:rFonts w:ascii="Times New Roman" w:hAnsi="Times New Roman" w:cs="Times New Roman"/>
          <w:b/>
        </w:rPr>
        <w:t>5.7.1.</w:t>
      </w:r>
      <w:r w:rsidRPr="00F84F9D">
        <w:rPr>
          <w:rFonts w:ascii="Times New Roman" w:hAnsi="Times New Roman" w:cs="Times New Roman"/>
        </w:rPr>
        <w:t xml:space="preserve"> Соблюдение действующего порядка учета документов, входящих в состав библиотечного фонда (с указанием нормативных актов).</w:t>
      </w:r>
    </w:p>
    <w:p w:rsidR="00F84F9D" w:rsidRPr="00F84F9D" w:rsidRDefault="00F84F9D" w:rsidP="00F84F9D">
      <w:pPr>
        <w:ind w:firstLine="851"/>
        <w:jc w:val="both"/>
        <w:rPr>
          <w:rFonts w:ascii="Times New Roman" w:hAnsi="Times New Roman" w:cs="Times New Roman"/>
        </w:rPr>
      </w:pP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hAnsi="Times New Roman" w:cs="Times New Roman"/>
        </w:rPr>
        <w:t xml:space="preserve">В своей </w:t>
      </w:r>
      <w:r w:rsidRPr="00F84F9D">
        <w:rPr>
          <w:rFonts w:ascii="Times New Roman" w:eastAsia="Times New Roman" w:hAnsi="Times New Roman" w:cs="Times New Roman"/>
          <w:color w:val="000000"/>
          <w:kern w:val="36"/>
        </w:rPr>
        <w:t xml:space="preserve">работе МКУК «Кингисеппская ЦГБ» руководствуется следующими </w:t>
      </w:r>
      <w:r w:rsidRPr="00F84F9D">
        <w:rPr>
          <w:rFonts w:ascii="Times New Roman" w:eastAsia="Times New Roman" w:hAnsi="Times New Roman" w:cs="Times New Roman"/>
        </w:rPr>
        <w:t xml:space="preserve">регламентирующими документами в сфере обеспечения сохранности библиотечных фондов: </w:t>
      </w: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eastAsia="Times New Roman" w:hAnsi="Times New Roman" w:cs="Times New Roman"/>
        </w:rPr>
        <w:t xml:space="preserve">Приказ Минкультуры России от 08.10.2012 № 1077 «Об утверждении Порядка учета документов, входящих в состав библиотечного фонда»; </w:t>
      </w: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eastAsia="Times New Roman" w:hAnsi="Times New Roman" w:cs="Times New Roman"/>
        </w:rPr>
        <w:t>Приказ Министерства культуры Российской Федерации от 02.02.2017 г. № 115 «О внесении изменений в Порядок учета документов, входящих в состав библиотечного фонда, утвержденный приказом Министерства культуры Российског Федерации от 8 октября 2012 г. № 1077»;</w:t>
      </w: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eastAsia="Times New Roman" w:hAnsi="Times New Roman" w:cs="Times New Roman"/>
        </w:rPr>
        <w:t xml:space="preserve">Постановление Администрации Муниципального образования «Кингисеппское </w:t>
      </w:r>
      <w:r w:rsidRPr="00F84F9D">
        <w:rPr>
          <w:rFonts w:ascii="Times New Roman" w:eastAsia="Times New Roman" w:hAnsi="Times New Roman" w:cs="Times New Roman"/>
        </w:rPr>
        <w:lastRenderedPageBreak/>
        <w:t>городское поселение» Муниципального образования «Кингисеппский муниципальный район» Ленинградской области от 03.05.2011 № 233 «Об утверждении Положения об организации библиотечного обслуживания населения, комплектовании и обеспечении сохранности библиотечных фондов МО «Кингисеппское городское поселение»;</w:t>
      </w: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eastAsia="Times New Roman" w:hAnsi="Times New Roman" w:cs="Times New Roman"/>
        </w:rPr>
        <w:t xml:space="preserve">Приказ Директора МКУК «Кингисеппская ЦГБ» от 10.02.2025г. № </w:t>
      </w:r>
      <w:r w:rsidR="007057EA" w:rsidRPr="00F84F9D">
        <w:rPr>
          <w:rFonts w:ascii="Times New Roman" w:eastAsia="Times New Roman" w:hAnsi="Times New Roman" w:cs="Times New Roman"/>
        </w:rPr>
        <w:t xml:space="preserve">7/1 (по основной деятельности) </w:t>
      </w:r>
      <w:r w:rsidRPr="00F84F9D">
        <w:rPr>
          <w:rFonts w:ascii="Times New Roman" w:eastAsia="Times New Roman" w:hAnsi="Times New Roman" w:cs="Times New Roman"/>
        </w:rPr>
        <w:t>«О создании комиссии по списанию, оприходованию Книжного фонда».</w:t>
      </w:r>
    </w:p>
    <w:p w:rsidR="00581D88" w:rsidRPr="00F84F9D" w:rsidRDefault="00581D88" w:rsidP="00F84F9D">
      <w:pPr>
        <w:ind w:firstLine="851"/>
        <w:jc w:val="both"/>
        <w:rPr>
          <w:rFonts w:ascii="Times New Roman" w:eastAsia="Times New Roman" w:hAnsi="Times New Roman" w:cs="Times New Roman"/>
        </w:rPr>
      </w:pPr>
      <w:r w:rsidRPr="00F84F9D">
        <w:rPr>
          <w:rFonts w:ascii="Times New Roman" w:eastAsia="Times New Roman" w:hAnsi="Times New Roman" w:cs="Times New Roman"/>
        </w:rPr>
        <w:t>Полностью сформирован пакет документов, регламентирующий деятельность МКУК «Кингисеппская ЦГБ» для обеспечения работы по сохранности фондов.</w:t>
      </w:r>
    </w:p>
    <w:p w:rsidR="00581D88" w:rsidRPr="00F84F9D" w:rsidRDefault="00581D88" w:rsidP="00F84F9D">
      <w:pPr>
        <w:ind w:firstLine="851"/>
        <w:jc w:val="both"/>
        <w:rPr>
          <w:rFonts w:ascii="Times New Roman" w:hAnsi="Times New Roman" w:cs="Times New Roman"/>
        </w:rPr>
      </w:pPr>
    </w:p>
    <w:p w:rsidR="00581D88" w:rsidRDefault="00581D88" w:rsidP="00F84F9D">
      <w:pPr>
        <w:ind w:firstLine="851"/>
        <w:jc w:val="both"/>
        <w:rPr>
          <w:rFonts w:ascii="Times New Roman" w:hAnsi="Times New Roman" w:cs="Times New Roman"/>
        </w:rPr>
      </w:pPr>
      <w:r w:rsidRPr="00F84F9D">
        <w:rPr>
          <w:rFonts w:ascii="Times New Roman" w:hAnsi="Times New Roman" w:cs="Times New Roman"/>
          <w:b/>
        </w:rPr>
        <w:t>5.7.2.</w:t>
      </w:r>
      <w:r w:rsidRPr="00F84F9D">
        <w:rPr>
          <w:rFonts w:ascii="Times New Roman" w:hAnsi="Times New Roman" w:cs="Times New Roman"/>
        </w:rPr>
        <w:t xml:space="preserve"> Проверка и передача фондов библиотек в условиях реструктуризации библиотечной сети (плановые и внеплановые проверки фондов при смене материально-ответственных лиц, при ликвидации библиотек и передаче фондов в другие структурные подразделения; указать причину ликвидации, указать результат проверки при передаче).</w:t>
      </w:r>
    </w:p>
    <w:p w:rsidR="00F84F9D" w:rsidRPr="00F84F9D" w:rsidRDefault="00F84F9D" w:rsidP="00F84F9D">
      <w:pPr>
        <w:ind w:firstLine="851"/>
        <w:jc w:val="both"/>
        <w:rPr>
          <w:rFonts w:ascii="Times New Roman" w:hAnsi="Times New Roman" w:cs="Times New Roman"/>
        </w:rPr>
      </w:pPr>
    </w:p>
    <w:p w:rsidR="00581D88" w:rsidRDefault="00581D88" w:rsidP="00F84F9D">
      <w:pPr>
        <w:ind w:firstLine="851"/>
        <w:jc w:val="both"/>
        <w:rPr>
          <w:rFonts w:ascii="Times New Roman" w:hAnsi="Times New Roman" w:cs="Times New Roman"/>
        </w:rPr>
      </w:pPr>
      <w:r w:rsidRPr="00F84F9D">
        <w:rPr>
          <w:rFonts w:ascii="Times New Roman" w:hAnsi="Times New Roman" w:cs="Times New Roman"/>
        </w:rPr>
        <w:t>В 2024-2025гг. в МКУК «Кингисеппская ЦГБ» проверка и передача фондов не проводились</w:t>
      </w:r>
    </w:p>
    <w:p w:rsidR="00F84F9D" w:rsidRDefault="00F84F9D" w:rsidP="00F84F9D">
      <w:pPr>
        <w:ind w:firstLine="851"/>
        <w:jc w:val="both"/>
        <w:rPr>
          <w:rFonts w:ascii="Times New Roman" w:hAnsi="Times New Roman" w:cs="Times New Roman"/>
        </w:rPr>
      </w:pPr>
    </w:p>
    <w:p w:rsidR="00F84F9D" w:rsidRPr="00F84F9D" w:rsidRDefault="00F84F9D" w:rsidP="00F84F9D">
      <w:pPr>
        <w:ind w:firstLine="851"/>
        <w:jc w:val="both"/>
        <w:rPr>
          <w:rFonts w:ascii="Times New Roman" w:hAnsi="Times New Roman" w:cs="Times New Roman"/>
        </w:rPr>
      </w:pPr>
    </w:p>
    <w:p w:rsidR="00581D88" w:rsidRDefault="00581D88" w:rsidP="00F84F9D">
      <w:pPr>
        <w:ind w:firstLine="851"/>
        <w:rPr>
          <w:rFonts w:ascii="Times New Roman" w:hAnsi="Times New Roman" w:cs="Times New Roman"/>
        </w:rPr>
      </w:pPr>
      <w:r w:rsidRPr="00F84F9D">
        <w:rPr>
          <w:rFonts w:ascii="Times New Roman" w:hAnsi="Times New Roman" w:cs="Times New Roman"/>
          <w:b/>
        </w:rPr>
        <w:t>5.7.3.</w:t>
      </w:r>
      <w:r w:rsidRPr="00F84F9D">
        <w:rPr>
          <w:rFonts w:ascii="Times New Roman" w:hAnsi="Times New Roman" w:cs="Times New Roman"/>
        </w:rPr>
        <w:t xml:space="preserve"> Соблюдение режимов хранения (поддержания стабильного режима хранения, в соответствии с ГОСТ 7.50 – 2002 КОНСЕРВАЦИЯ ДОКУМЕНТОВ. Общие требования.</w:t>
      </w:r>
    </w:p>
    <w:p w:rsidR="00F84F9D" w:rsidRPr="00F84F9D" w:rsidRDefault="00F84F9D" w:rsidP="00F84F9D">
      <w:pPr>
        <w:ind w:firstLine="851"/>
        <w:rPr>
          <w:rFonts w:ascii="Times New Roman" w:hAnsi="Times New Roman" w:cs="Times New Roman"/>
        </w:rPr>
      </w:pPr>
    </w:p>
    <w:p w:rsidR="00581D88" w:rsidRPr="00F84F9D" w:rsidRDefault="00581D88" w:rsidP="00F84F9D">
      <w:pPr>
        <w:ind w:firstLine="851"/>
        <w:jc w:val="both"/>
        <w:rPr>
          <w:rFonts w:ascii="Times New Roman" w:hAnsi="Times New Roman" w:cs="Times New Roman"/>
        </w:rPr>
      </w:pPr>
      <w:r w:rsidRPr="00F84F9D">
        <w:rPr>
          <w:rFonts w:ascii="Times New Roman" w:eastAsia="Times New Roman" w:hAnsi="Times New Roman" w:cs="Times New Roman"/>
          <w:color w:val="333333"/>
        </w:rPr>
        <w:t>Все структурные подразделения МКУК «Кингисеппская ЦГБ» соблюдают температурно-влажный и светов</w:t>
      </w:r>
      <w:r w:rsidR="007057EA" w:rsidRPr="00F84F9D">
        <w:rPr>
          <w:rFonts w:ascii="Times New Roman" w:eastAsia="Times New Roman" w:hAnsi="Times New Roman" w:cs="Times New Roman"/>
          <w:color w:val="333333"/>
        </w:rPr>
        <w:t xml:space="preserve">ой </w:t>
      </w:r>
      <w:r w:rsidRPr="00F84F9D">
        <w:rPr>
          <w:rFonts w:ascii="Times New Roman" w:eastAsia="Times New Roman" w:hAnsi="Times New Roman" w:cs="Times New Roman"/>
          <w:color w:val="333333"/>
        </w:rPr>
        <w:t xml:space="preserve">режимы хранения документов. Также </w:t>
      </w:r>
      <w:r w:rsidRPr="00F84F9D">
        <w:rPr>
          <w:rFonts w:ascii="Times New Roman" w:hAnsi="Times New Roman" w:cs="Times New Roman"/>
        </w:rPr>
        <w:t>поддерживается санитарно-гигиенический режим влажной уборкой и обеспыливанием фондов в санитарные дни. Во всех библиотеках проводится осмотр фонда с целью выявления документов с биоповреждениями.</w:t>
      </w:r>
    </w:p>
    <w:p w:rsidR="00581D88" w:rsidRPr="00F84F9D" w:rsidRDefault="00581D88" w:rsidP="00F84F9D">
      <w:pPr>
        <w:ind w:firstLine="851"/>
        <w:jc w:val="both"/>
        <w:rPr>
          <w:rFonts w:ascii="Times New Roman" w:hAnsi="Times New Roman" w:cs="Times New Roman"/>
        </w:rPr>
      </w:pPr>
    </w:p>
    <w:p w:rsidR="00581D88" w:rsidRPr="00F84F9D" w:rsidRDefault="00581D88" w:rsidP="00F84F9D">
      <w:pPr>
        <w:pStyle w:val="13"/>
        <w:numPr>
          <w:ilvl w:val="1"/>
          <w:numId w:val="8"/>
        </w:numPr>
        <w:ind w:left="0" w:firstLine="851"/>
        <w:jc w:val="both"/>
        <w:rPr>
          <w:sz w:val="24"/>
          <w:szCs w:val="24"/>
        </w:rPr>
      </w:pPr>
      <w:r w:rsidRPr="00F84F9D">
        <w:rPr>
          <w:color w:val="000000"/>
          <w:sz w:val="24"/>
          <w:szCs w:val="24"/>
          <w:lang w:bidi="ru-RU"/>
        </w:rPr>
        <w:t>Обеспечение безопасности библиотек и библиотечных фондов:</w:t>
      </w:r>
    </w:p>
    <w:p w:rsidR="00581D88" w:rsidRDefault="007057EA" w:rsidP="00F84F9D">
      <w:pPr>
        <w:ind w:firstLine="851"/>
        <w:jc w:val="both"/>
        <w:rPr>
          <w:rFonts w:ascii="Times New Roman" w:hAnsi="Times New Roman" w:cs="Times New Roman"/>
        </w:rPr>
      </w:pPr>
      <w:r w:rsidRPr="00F84F9D">
        <w:rPr>
          <w:rFonts w:ascii="Times New Roman" w:hAnsi="Times New Roman" w:cs="Times New Roman"/>
        </w:rPr>
        <w:t>Наличие</w:t>
      </w:r>
      <w:r w:rsidR="00581D88" w:rsidRPr="00F84F9D">
        <w:rPr>
          <w:rFonts w:ascii="Times New Roman" w:hAnsi="Times New Roman" w:cs="Times New Roman"/>
        </w:rPr>
        <w:t xml:space="preserve"> охранных средств, обеспечивающих безопасность библиотек и библиотечных фондов; </w:t>
      </w:r>
    </w:p>
    <w:p w:rsidR="00F84F9D" w:rsidRPr="00F84F9D" w:rsidRDefault="00F84F9D" w:rsidP="00F84F9D">
      <w:pPr>
        <w:ind w:firstLine="851"/>
        <w:jc w:val="both"/>
        <w:rPr>
          <w:rFonts w:ascii="Times New Roman"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856"/>
        <w:gridCol w:w="1701"/>
        <w:gridCol w:w="1701"/>
        <w:gridCol w:w="1984"/>
      </w:tblGrid>
      <w:tr w:rsidR="00581D88" w:rsidRPr="00F84F9D" w:rsidTr="00F84F9D">
        <w:trPr>
          <w:trHeight w:val="976"/>
        </w:trPr>
        <w:tc>
          <w:tcPr>
            <w:tcW w:w="53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П/№</w:t>
            </w:r>
          </w:p>
        </w:tc>
        <w:tc>
          <w:tcPr>
            <w:tcW w:w="3856"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Наименование библиотеки</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Пожарная сигнализация,</w:t>
            </w:r>
          </w:p>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есть/нет</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Охранная сигнализация,</w:t>
            </w:r>
          </w:p>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есть/нет</w:t>
            </w:r>
          </w:p>
        </w:tc>
        <w:tc>
          <w:tcPr>
            <w:tcW w:w="198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Примечание (причины отсутствия)</w:t>
            </w:r>
          </w:p>
        </w:tc>
      </w:tr>
      <w:tr w:rsidR="00581D88" w:rsidRPr="00F84F9D" w:rsidTr="00F84F9D">
        <w:tc>
          <w:tcPr>
            <w:tcW w:w="53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1.</w:t>
            </w:r>
          </w:p>
        </w:tc>
        <w:tc>
          <w:tcPr>
            <w:tcW w:w="3856" w:type="dxa"/>
            <w:shd w:val="clear" w:color="auto" w:fill="auto"/>
            <w:vAlign w:val="center"/>
          </w:tcPr>
          <w:p w:rsidR="00581D88" w:rsidRPr="00F84F9D" w:rsidRDefault="00581D88" w:rsidP="00F84F9D">
            <w:pPr>
              <w:rPr>
                <w:rFonts w:ascii="Times New Roman" w:eastAsia="Calibri" w:hAnsi="Times New Roman" w:cs="Times New Roman"/>
              </w:rPr>
            </w:pPr>
            <w:r w:rsidRPr="00F84F9D">
              <w:rPr>
                <w:rFonts w:ascii="Times New Roman" w:eastAsia="Times New Roman" w:hAnsi="Times New Roman" w:cs="Times New Roman"/>
                <w:color w:val="000000"/>
              </w:rPr>
              <w:t>Центральная городская библиотека</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984" w:type="dxa"/>
            <w:shd w:val="clear" w:color="auto" w:fill="auto"/>
            <w:vAlign w:val="center"/>
          </w:tcPr>
          <w:p w:rsidR="00581D88" w:rsidRPr="00F84F9D" w:rsidRDefault="00581D88" w:rsidP="00F84F9D">
            <w:pPr>
              <w:jc w:val="center"/>
              <w:rPr>
                <w:rFonts w:ascii="Times New Roman" w:eastAsia="Calibri" w:hAnsi="Times New Roman" w:cs="Times New Roman"/>
              </w:rPr>
            </w:pPr>
          </w:p>
        </w:tc>
      </w:tr>
      <w:tr w:rsidR="00581D88" w:rsidRPr="00F84F9D" w:rsidTr="00F84F9D">
        <w:trPr>
          <w:trHeight w:val="487"/>
        </w:trPr>
        <w:tc>
          <w:tcPr>
            <w:tcW w:w="53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2.</w:t>
            </w:r>
          </w:p>
        </w:tc>
        <w:tc>
          <w:tcPr>
            <w:tcW w:w="3856" w:type="dxa"/>
            <w:shd w:val="clear" w:color="auto" w:fill="auto"/>
            <w:vAlign w:val="center"/>
          </w:tcPr>
          <w:p w:rsidR="00581D88" w:rsidRPr="00F84F9D" w:rsidRDefault="00581D88" w:rsidP="00F84F9D">
            <w:pPr>
              <w:rPr>
                <w:rFonts w:ascii="Times New Roman" w:eastAsia="Calibri" w:hAnsi="Times New Roman" w:cs="Times New Roman"/>
              </w:rPr>
            </w:pPr>
            <w:r w:rsidRPr="00F84F9D">
              <w:rPr>
                <w:rFonts w:ascii="Times New Roman" w:eastAsia="Times New Roman" w:hAnsi="Times New Roman" w:cs="Times New Roman"/>
                <w:color w:val="000000"/>
              </w:rPr>
              <w:t>Городская библиотека "Литературный дом"</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нет</w:t>
            </w:r>
          </w:p>
        </w:tc>
        <w:tc>
          <w:tcPr>
            <w:tcW w:w="198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Отсутствие финансирования</w:t>
            </w:r>
          </w:p>
        </w:tc>
      </w:tr>
      <w:tr w:rsidR="00581D88" w:rsidRPr="00F84F9D" w:rsidTr="00F84F9D">
        <w:tc>
          <w:tcPr>
            <w:tcW w:w="53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3.</w:t>
            </w:r>
          </w:p>
        </w:tc>
        <w:tc>
          <w:tcPr>
            <w:tcW w:w="3856" w:type="dxa"/>
            <w:shd w:val="clear" w:color="auto" w:fill="auto"/>
            <w:vAlign w:val="center"/>
          </w:tcPr>
          <w:p w:rsidR="00581D88" w:rsidRPr="00F84F9D" w:rsidRDefault="00581D88" w:rsidP="00F84F9D">
            <w:pPr>
              <w:rPr>
                <w:rFonts w:ascii="Times New Roman" w:eastAsia="Times New Roman" w:hAnsi="Times New Roman" w:cs="Times New Roman"/>
                <w:color w:val="000000"/>
              </w:rPr>
            </w:pPr>
            <w:r w:rsidRPr="00F84F9D">
              <w:rPr>
                <w:rFonts w:ascii="Times New Roman" w:eastAsia="Times New Roman" w:hAnsi="Times New Roman" w:cs="Times New Roman"/>
                <w:color w:val="000000"/>
              </w:rPr>
              <w:t>Городская библиотека № 2</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984" w:type="dxa"/>
            <w:shd w:val="clear" w:color="auto" w:fill="auto"/>
            <w:vAlign w:val="center"/>
          </w:tcPr>
          <w:p w:rsidR="00581D88" w:rsidRPr="00F84F9D" w:rsidRDefault="00581D88" w:rsidP="00F84F9D">
            <w:pPr>
              <w:jc w:val="center"/>
              <w:rPr>
                <w:rFonts w:ascii="Times New Roman" w:eastAsia="Calibri" w:hAnsi="Times New Roman" w:cs="Times New Roman"/>
              </w:rPr>
            </w:pPr>
          </w:p>
        </w:tc>
      </w:tr>
      <w:tr w:rsidR="00581D88" w:rsidRPr="00F84F9D" w:rsidTr="00F84F9D">
        <w:tc>
          <w:tcPr>
            <w:tcW w:w="53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4.</w:t>
            </w:r>
          </w:p>
        </w:tc>
        <w:tc>
          <w:tcPr>
            <w:tcW w:w="3856" w:type="dxa"/>
            <w:shd w:val="clear" w:color="auto" w:fill="auto"/>
            <w:vAlign w:val="center"/>
          </w:tcPr>
          <w:p w:rsidR="00581D88" w:rsidRPr="00F84F9D" w:rsidRDefault="00581D88" w:rsidP="00F84F9D">
            <w:pPr>
              <w:rPr>
                <w:rFonts w:ascii="Times New Roman" w:eastAsia="Times New Roman" w:hAnsi="Times New Roman" w:cs="Times New Roman"/>
                <w:color w:val="000000"/>
              </w:rPr>
            </w:pPr>
            <w:r w:rsidRPr="00F84F9D">
              <w:rPr>
                <w:rFonts w:ascii="Times New Roman" w:eastAsia="Times New Roman" w:hAnsi="Times New Roman" w:cs="Times New Roman"/>
                <w:color w:val="000000"/>
              </w:rPr>
              <w:t>Городская детская библиотека № 4</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есть</w:t>
            </w:r>
          </w:p>
        </w:tc>
        <w:tc>
          <w:tcPr>
            <w:tcW w:w="1701"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нет</w:t>
            </w:r>
          </w:p>
        </w:tc>
        <w:tc>
          <w:tcPr>
            <w:tcW w:w="1984" w:type="dxa"/>
            <w:shd w:val="clear" w:color="auto" w:fill="auto"/>
            <w:vAlign w:val="center"/>
          </w:tcPr>
          <w:p w:rsidR="00581D88" w:rsidRPr="00F84F9D" w:rsidRDefault="00581D88" w:rsidP="00F84F9D">
            <w:pPr>
              <w:jc w:val="center"/>
              <w:rPr>
                <w:rFonts w:ascii="Times New Roman" w:eastAsia="Calibri" w:hAnsi="Times New Roman" w:cs="Times New Roman"/>
              </w:rPr>
            </w:pPr>
            <w:r w:rsidRPr="00F84F9D">
              <w:rPr>
                <w:rFonts w:ascii="Times New Roman" w:eastAsia="Calibri" w:hAnsi="Times New Roman" w:cs="Times New Roman"/>
              </w:rPr>
              <w:t>Отсутствие финансирования</w:t>
            </w:r>
          </w:p>
        </w:tc>
      </w:tr>
    </w:tbl>
    <w:p w:rsidR="00F84F9D" w:rsidRDefault="00F84F9D" w:rsidP="004D7A2A">
      <w:pPr>
        <w:ind w:firstLine="851"/>
        <w:jc w:val="both"/>
        <w:rPr>
          <w:rFonts w:ascii="Times New Roman" w:hAnsi="Times New Roman" w:cs="Times New Roman"/>
        </w:rPr>
      </w:pPr>
    </w:p>
    <w:p w:rsidR="00581D88" w:rsidRDefault="00581D88" w:rsidP="004D7A2A">
      <w:pPr>
        <w:ind w:firstLine="851"/>
        <w:jc w:val="both"/>
        <w:rPr>
          <w:sz w:val="28"/>
          <w:szCs w:val="28"/>
        </w:rPr>
      </w:pPr>
      <w:r>
        <w:rPr>
          <w:rFonts w:ascii="Times New Roman" w:hAnsi="Times New Roman" w:cs="Times New Roman"/>
        </w:rPr>
        <w:t xml:space="preserve">Аварийных ситуации в библиотеках не было  </w:t>
      </w:r>
    </w:p>
    <w:p w:rsidR="00581D88" w:rsidRDefault="00581D88" w:rsidP="004D7A2A">
      <w:pPr>
        <w:ind w:firstLine="851"/>
        <w:jc w:val="both"/>
        <w:rPr>
          <w:rFonts w:ascii="Times New Roman" w:hAnsi="Times New Roman" w:cs="Times New Roman"/>
        </w:rPr>
      </w:pPr>
    </w:p>
    <w:p w:rsidR="00864D8A" w:rsidRDefault="00864D8A" w:rsidP="00864D8A">
      <w:pPr>
        <w:rPr>
          <w:rStyle w:val="markedcontent"/>
          <w:rFonts w:ascii="Times New Roman" w:hAnsi="Times New Roman" w:cs="Times New Roman"/>
          <w:b/>
          <w:sz w:val="28"/>
          <w:szCs w:val="28"/>
        </w:rPr>
      </w:pPr>
      <w:r>
        <w:rPr>
          <w:rStyle w:val="markedcontent"/>
          <w:rFonts w:ascii="Times New Roman" w:hAnsi="Times New Roman" w:cs="Times New Roman"/>
          <w:b/>
          <w:sz w:val="28"/>
          <w:szCs w:val="28"/>
        </w:rPr>
        <w:t>5. Библиотечные фонды сельских библиотек Кингисеппского района и библиотеки МБУ « Ивангородский КДЦ»  (формирование, использование, сохранность)</w:t>
      </w:r>
    </w:p>
    <w:p w:rsidR="00864D8A" w:rsidRDefault="00864D8A" w:rsidP="00864D8A">
      <w:pPr>
        <w:rPr>
          <w:rStyle w:val="markedcontent"/>
          <w:rFonts w:ascii="Times New Roman" w:hAnsi="Times New Roman" w:cs="Times New Roman"/>
          <w:b/>
        </w:rPr>
      </w:pPr>
      <w:r>
        <w:rPr>
          <w:rFonts w:ascii="Times New Roman" w:hAnsi="Times New Roman" w:cs="Times New Roman"/>
          <w:b/>
          <w:color w:val="000000"/>
        </w:rPr>
        <w:t>5.1.</w:t>
      </w:r>
      <w:r>
        <w:rPr>
          <w:rFonts w:ascii="Times New Roman" w:hAnsi="Times New Roman" w:cs="Times New Roman"/>
          <w:color w:val="000000"/>
        </w:rPr>
        <w:t xml:space="preserve"> Анализ статистических показателей, отражающих формирование и использование библиотечных фондов на физических (материальных) носителях информации за три года.</w:t>
      </w:r>
    </w:p>
    <w:p w:rsidR="00864D8A" w:rsidRDefault="00864D8A" w:rsidP="00864D8A">
      <w:pPr>
        <w:rPr>
          <w:rStyle w:val="markedcontent"/>
          <w:rFonts w:ascii="Times New Roman" w:hAnsi="Times New Roman" w:cs="Times New Roman"/>
        </w:rPr>
      </w:pPr>
      <w:r>
        <w:rPr>
          <w:rFonts w:ascii="Times New Roman" w:hAnsi="Times New Roman" w:cs="Times New Roman"/>
          <w:b/>
          <w:color w:val="000000"/>
        </w:rPr>
        <w:t>5.2.</w:t>
      </w:r>
      <w:r>
        <w:rPr>
          <w:rFonts w:ascii="Times New Roman" w:hAnsi="Times New Roman" w:cs="Times New Roman"/>
          <w:color w:val="000000"/>
        </w:rPr>
        <w:t xml:space="preserve"> Общая характеристика совокупного фонда муниципальных библиотек региона (объем, видовой и отраслевой составы).</w:t>
      </w:r>
      <w:r>
        <w:rPr>
          <w:rFonts w:ascii="Times New Roman" w:hAnsi="Times New Roman" w:cs="Times New Roman"/>
        </w:rPr>
        <w:br/>
      </w:r>
      <w:r>
        <w:rPr>
          <w:rFonts w:ascii="Times New Roman" w:hAnsi="Times New Roman" w:cs="Times New Roman"/>
        </w:rPr>
        <w:br/>
      </w:r>
      <w:r>
        <w:rPr>
          <w:rStyle w:val="markedcontent"/>
          <w:rFonts w:ascii="Times New Roman" w:hAnsi="Times New Roman" w:cs="Times New Roman"/>
          <w:b/>
        </w:rPr>
        <w:lastRenderedPageBreak/>
        <w:t>5.2.1. Объём библиотечного фонда:</w:t>
      </w:r>
    </w:p>
    <w:p w:rsidR="00864D8A" w:rsidRDefault="00864D8A" w:rsidP="00864D8A">
      <w:pPr>
        <w:ind w:firstLine="709"/>
        <w:jc w:val="right"/>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Таблица </w:t>
      </w:r>
    </w:p>
    <w:p w:rsidR="00864D8A" w:rsidRPr="00C138A6" w:rsidRDefault="00864D8A" w:rsidP="00864D8A">
      <w:pPr>
        <w:ind w:firstLine="709"/>
        <w:jc w:val="right"/>
        <w:rPr>
          <w:rFonts w:ascii="Times New Roman" w:hAnsi="Times New Roman" w:cs="Times New Roman"/>
        </w:rPr>
      </w:pPr>
      <w:r>
        <w:rPr>
          <w:rFonts w:ascii="Times New Roman" w:eastAsia="Times New Roman" w:hAnsi="Times New Roman" w:cs="Times New Roman"/>
          <w:color w:val="000000"/>
          <w:sz w:val="20"/>
          <w:szCs w:val="20"/>
        </w:rPr>
        <w:t xml:space="preserve">Динамика объема библиотечного фонда за </w:t>
      </w:r>
      <w:r>
        <w:rPr>
          <w:rStyle w:val="markedcontent"/>
          <w:rFonts w:ascii="Times New Roman" w:hAnsi="Times New Roman" w:cs="Times New Roman"/>
        </w:rPr>
        <w:t>2023-2025 гг.</w:t>
      </w:r>
    </w:p>
    <w:tbl>
      <w:tblPr>
        <w:tblW w:w="9553" w:type="dxa"/>
        <w:tblInd w:w="118" w:type="dxa"/>
        <w:tblLook w:val="04A0"/>
      </w:tblPr>
      <w:tblGrid>
        <w:gridCol w:w="4243"/>
        <w:gridCol w:w="1139"/>
        <w:gridCol w:w="951"/>
        <w:gridCol w:w="951"/>
        <w:gridCol w:w="1108"/>
        <w:gridCol w:w="939"/>
        <w:gridCol w:w="222"/>
      </w:tblGrid>
      <w:tr w:rsidR="00864D8A" w:rsidTr="00B9420E">
        <w:trPr>
          <w:gridAfter w:val="1"/>
          <w:wAfter w:w="222" w:type="dxa"/>
          <w:trHeight w:val="509"/>
        </w:trPr>
        <w:tc>
          <w:tcPr>
            <w:tcW w:w="42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Название библиотеки</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 г. (экз.)</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 г. (экз.)</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2025г. </w:t>
            </w:r>
            <w:r>
              <w:rPr>
                <w:rFonts w:ascii="Times New Roman" w:eastAsia="Times New Roman" w:hAnsi="Times New Roman" w:cs="Times New Roman"/>
                <w:i/>
                <w:iCs/>
                <w:color w:val="000000"/>
                <w:sz w:val="20"/>
                <w:szCs w:val="20"/>
              </w:rPr>
              <w:t>(экз.)</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2025 к 2024</w:t>
            </w:r>
          </w:p>
        </w:tc>
        <w:tc>
          <w:tcPr>
            <w:tcW w:w="93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 -</w:t>
            </w:r>
          </w:p>
        </w:tc>
      </w:tr>
      <w:tr w:rsidR="00864D8A" w:rsidTr="00B9420E">
        <w:trPr>
          <w:trHeight w:val="300"/>
        </w:trPr>
        <w:tc>
          <w:tcPr>
            <w:tcW w:w="4243"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13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108"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tcPr>
          <w:p w:rsidR="00864D8A" w:rsidRDefault="00864D8A" w:rsidP="00B9420E">
            <w:pPr>
              <w:jc w:val="center"/>
              <w:rPr>
                <w:rFonts w:ascii="Times New Roman" w:eastAsia="Times New Roman" w:hAnsi="Times New Roman" w:cs="Times New Roman"/>
                <w:color w:val="000000"/>
                <w:sz w:val="20"/>
                <w:szCs w:val="20"/>
              </w:rPr>
            </w:pPr>
          </w:p>
        </w:tc>
      </w:tr>
      <w:tr w:rsidR="00864D8A" w:rsidTr="00B9420E">
        <w:trPr>
          <w:trHeight w:val="30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127795</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126367</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126299</w:t>
            </w:r>
          </w:p>
        </w:tc>
        <w:tc>
          <w:tcPr>
            <w:tcW w:w="1108" w:type="dxa"/>
            <w:tcBorders>
              <w:top w:val="nil"/>
              <w:left w:val="nil"/>
              <w:bottom w:val="single" w:sz="8" w:space="0" w:color="auto"/>
              <w:right w:val="single" w:sz="8" w:space="0" w:color="auto"/>
            </w:tcBorders>
            <w:shd w:val="clear" w:color="000000" w:fill="FFFFFF"/>
            <w:vAlign w:val="center"/>
          </w:tcPr>
          <w:p w:rsidR="00864D8A" w:rsidRDefault="00864D8A" w:rsidP="00B9420E">
            <w:pPr>
              <w:jc w:val="center"/>
              <w:rPr>
                <w:rFonts w:ascii="Times New Roman"/>
                <w:color w:val="000000"/>
                <w:sz w:val="20"/>
                <w:szCs w:val="20"/>
              </w:rPr>
            </w:pPr>
            <w:r>
              <w:rPr>
                <w:rFonts w:ascii="Times New Roman"/>
                <w:color w:val="000000"/>
                <w:sz w:val="20"/>
                <w:szCs w:val="20"/>
              </w:rPr>
              <w:t>99,9</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-68</w:t>
            </w:r>
          </w:p>
        </w:tc>
        <w:tc>
          <w:tcPr>
            <w:tcW w:w="222"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3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69242</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70133</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70671</w:t>
            </w:r>
          </w:p>
        </w:tc>
        <w:tc>
          <w:tcPr>
            <w:tcW w:w="1108"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100,8</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538</w:t>
            </w:r>
          </w:p>
        </w:tc>
        <w:tc>
          <w:tcPr>
            <w:tcW w:w="222"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0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197037</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196500</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193970</w:t>
            </w:r>
          </w:p>
        </w:tc>
        <w:tc>
          <w:tcPr>
            <w:tcW w:w="1108"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100,2</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470</w:t>
            </w:r>
          </w:p>
        </w:tc>
        <w:tc>
          <w:tcPr>
            <w:tcW w:w="222" w:type="dxa"/>
            <w:vAlign w:val="center"/>
          </w:tcPr>
          <w:p w:rsidR="00864D8A" w:rsidRDefault="00864D8A" w:rsidP="00B9420E">
            <w:pPr>
              <w:rPr>
                <w:rFonts w:ascii="Times New Roman" w:eastAsia="Times New Roman" w:hAnsi="Times New Roman" w:cs="Times New Roman"/>
                <w:sz w:val="20"/>
                <w:szCs w:val="20"/>
              </w:rPr>
            </w:pPr>
          </w:p>
        </w:tc>
      </w:tr>
    </w:tbl>
    <w:p w:rsidR="00864D8A" w:rsidRDefault="00864D8A" w:rsidP="00864D8A">
      <w:pPr>
        <w:ind w:firstLine="708"/>
        <w:jc w:val="both"/>
        <w:rPr>
          <w:rFonts w:ascii="Times New Roman" w:hAnsi="Times New Roman" w:cs="Times New Roman"/>
        </w:rPr>
      </w:pPr>
      <w:r>
        <w:rPr>
          <w:rFonts w:ascii="Times New Roman" w:hAnsi="Times New Roman" w:cs="Times New Roman"/>
        </w:rPr>
        <w:t xml:space="preserve">Показатель объема фонда практически остался на прежнем уровне. </w:t>
      </w:r>
    </w:p>
    <w:p w:rsidR="00864D8A" w:rsidRDefault="00864D8A" w:rsidP="00864D8A">
      <w:pPr>
        <w:rPr>
          <w:rStyle w:val="markedcontent"/>
          <w:rFonts w:ascii="Times New Roman" w:hAnsi="Times New Roman" w:cs="Times New Roman"/>
        </w:rPr>
      </w:pPr>
    </w:p>
    <w:p w:rsidR="00864D8A" w:rsidRDefault="00864D8A" w:rsidP="00864D8A">
      <w:pPr>
        <w:spacing w:after="120"/>
        <w:rPr>
          <w:rFonts w:ascii="Times New Roman" w:hAnsi="Times New Roman" w:cs="Times New Roman"/>
          <w:b/>
        </w:rPr>
      </w:pPr>
      <w:r>
        <w:rPr>
          <w:rStyle w:val="markedcontent"/>
          <w:rFonts w:ascii="Times New Roman" w:hAnsi="Times New Roman" w:cs="Times New Roman"/>
          <w:b/>
        </w:rPr>
        <w:t xml:space="preserve">5.3.1. </w:t>
      </w:r>
      <w:r>
        <w:rPr>
          <w:rFonts w:ascii="Times New Roman" w:hAnsi="Times New Roman" w:cs="Times New Roman"/>
          <w:color w:val="000000"/>
        </w:rPr>
        <w:t>Новые поступления в фонды муниципальных библиотек, в т. ч. вновь приобретенные:</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Таблица </w:t>
      </w:r>
    </w:p>
    <w:p w:rsidR="00864D8A" w:rsidRDefault="00864D8A" w:rsidP="00864D8A">
      <w:pPr>
        <w:ind w:firstLine="709"/>
        <w:jc w:val="right"/>
        <w:rPr>
          <w:rStyle w:val="markedcontent"/>
          <w:rFonts w:ascii="Times New Roman" w:eastAsia="Times New Roman" w:hAnsi="Times New Roman" w:cs="Times New Roman"/>
        </w:rPr>
      </w:pPr>
      <w:r>
        <w:rPr>
          <w:rFonts w:ascii="Times New Roman" w:eastAsia="Times New Roman" w:hAnsi="Times New Roman" w:cs="Times New Roman"/>
          <w:color w:val="000000"/>
          <w:sz w:val="20"/>
          <w:szCs w:val="20"/>
        </w:rPr>
        <w:t xml:space="preserve">Динамика новых поступлений библиотечного фонда за </w:t>
      </w:r>
      <w:r>
        <w:rPr>
          <w:rStyle w:val="markedcontent"/>
          <w:rFonts w:ascii="Times New Roman" w:hAnsi="Times New Roman" w:cs="Times New Roman"/>
        </w:rPr>
        <w:t>2023-2025 гг.</w:t>
      </w:r>
    </w:p>
    <w:tbl>
      <w:tblPr>
        <w:tblW w:w="9553" w:type="dxa"/>
        <w:tblInd w:w="118" w:type="dxa"/>
        <w:tblLook w:val="04A0"/>
      </w:tblPr>
      <w:tblGrid>
        <w:gridCol w:w="4243"/>
        <w:gridCol w:w="1139"/>
        <w:gridCol w:w="951"/>
        <w:gridCol w:w="951"/>
        <w:gridCol w:w="1108"/>
        <w:gridCol w:w="939"/>
        <w:gridCol w:w="222"/>
      </w:tblGrid>
      <w:tr w:rsidR="00864D8A" w:rsidTr="00B9420E">
        <w:trPr>
          <w:gridAfter w:val="1"/>
          <w:wAfter w:w="222" w:type="dxa"/>
          <w:trHeight w:val="509"/>
        </w:trPr>
        <w:tc>
          <w:tcPr>
            <w:tcW w:w="42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Название библиотеки</w:t>
            </w:r>
          </w:p>
        </w:tc>
        <w:tc>
          <w:tcPr>
            <w:tcW w:w="113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 г. (экз.)</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 г. (экз.)</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2025г. </w:t>
            </w:r>
            <w:r>
              <w:rPr>
                <w:rFonts w:ascii="Times New Roman" w:eastAsia="Times New Roman" w:hAnsi="Times New Roman" w:cs="Times New Roman"/>
                <w:i/>
                <w:iCs/>
                <w:color w:val="000000"/>
                <w:sz w:val="20"/>
                <w:szCs w:val="20"/>
              </w:rPr>
              <w:t>(экз.)</w:t>
            </w:r>
          </w:p>
        </w:tc>
        <w:tc>
          <w:tcPr>
            <w:tcW w:w="110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2025 к 2024</w:t>
            </w:r>
          </w:p>
        </w:tc>
        <w:tc>
          <w:tcPr>
            <w:tcW w:w="93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 -</w:t>
            </w:r>
          </w:p>
        </w:tc>
      </w:tr>
      <w:tr w:rsidR="00864D8A" w:rsidTr="00B9420E">
        <w:trPr>
          <w:trHeight w:val="300"/>
        </w:trPr>
        <w:tc>
          <w:tcPr>
            <w:tcW w:w="4243"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13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108"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tcPr>
          <w:p w:rsidR="00864D8A" w:rsidRDefault="00864D8A" w:rsidP="00B9420E">
            <w:pPr>
              <w:jc w:val="center"/>
              <w:rPr>
                <w:rFonts w:ascii="Times New Roman" w:eastAsia="Times New Roman" w:hAnsi="Times New Roman" w:cs="Times New Roman"/>
                <w:color w:val="000000"/>
                <w:sz w:val="20"/>
                <w:szCs w:val="20"/>
              </w:rPr>
            </w:pPr>
          </w:p>
        </w:tc>
      </w:tr>
      <w:tr w:rsidR="00864D8A" w:rsidTr="00B9420E">
        <w:trPr>
          <w:trHeight w:val="30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3177</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2051</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2540</w:t>
            </w:r>
          </w:p>
        </w:tc>
        <w:tc>
          <w:tcPr>
            <w:tcW w:w="1108" w:type="dxa"/>
            <w:tcBorders>
              <w:top w:val="nil"/>
              <w:left w:val="nil"/>
              <w:bottom w:val="single" w:sz="8" w:space="0" w:color="auto"/>
              <w:right w:val="single" w:sz="8" w:space="0" w:color="auto"/>
            </w:tcBorders>
            <w:shd w:val="clear" w:color="000000" w:fill="FFFFFF"/>
            <w:vAlign w:val="center"/>
          </w:tcPr>
          <w:p w:rsidR="00864D8A" w:rsidRDefault="00864D8A" w:rsidP="00B9420E">
            <w:pPr>
              <w:jc w:val="center"/>
              <w:rPr>
                <w:rFonts w:ascii="Times New Roman"/>
                <w:color w:val="000000"/>
                <w:sz w:val="20"/>
                <w:szCs w:val="20"/>
              </w:rPr>
            </w:pPr>
            <w:r>
              <w:rPr>
                <w:rFonts w:ascii="Times New Roman"/>
                <w:color w:val="000000"/>
                <w:sz w:val="20"/>
                <w:szCs w:val="20"/>
              </w:rPr>
              <w:t>124</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489</w:t>
            </w:r>
          </w:p>
        </w:tc>
        <w:tc>
          <w:tcPr>
            <w:tcW w:w="222"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3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544</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891</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522</w:t>
            </w:r>
          </w:p>
        </w:tc>
        <w:tc>
          <w:tcPr>
            <w:tcW w:w="1108"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59</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-369</w:t>
            </w:r>
          </w:p>
        </w:tc>
        <w:tc>
          <w:tcPr>
            <w:tcW w:w="222"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00"/>
        </w:trPr>
        <w:tc>
          <w:tcPr>
            <w:tcW w:w="4243"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1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3721</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2942</w:t>
            </w:r>
          </w:p>
        </w:tc>
        <w:tc>
          <w:tcPr>
            <w:tcW w:w="9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3062</w:t>
            </w:r>
          </w:p>
        </w:tc>
        <w:tc>
          <w:tcPr>
            <w:tcW w:w="1108"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104</w:t>
            </w:r>
          </w:p>
        </w:tc>
        <w:tc>
          <w:tcPr>
            <w:tcW w:w="93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color w:val="000000"/>
                <w:sz w:val="20"/>
                <w:szCs w:val="20"/>
              </w:rPr>
              <w:t>120</w:t>
            </w:r>
          </w:p>
        </w:tc>
        <w:tc>
          <w:tcPr>
            <w:tcW w:w="222" w:type="dxa"/>
            <w:vAlign w:val="center"/>
          </w:tcPr>
          <w:p w:rsidR="00864D8A" w:rsidRDefault="00864D8A" w:rsidP="00B9420E">
            <w:pPr>
              <w:rPr>
                <w:rFonts w:ascii="Times New Roman" w:eastAsia="Times New Roman" w:hAnsi="Times New Roman" w:cs="Times New Roman"/>
                <w:sz w:val="20"/>
                <w:szCs w:val="20"/>
              </w:rPr>
            </w:pPr>
          </w:p>
        </w:tc>
      </w:tr>
    </w:tbl>
    <w:p w:rsidR="00864D8A" w:rsidRDefault="00864D8A" w:rsidP="00864D8A">
      <w:pPr>
        <w:ind w:firstLine="708"/>
        <w:jc w:val="both"/>
        <w:rPr>
          <w:rFonts w:ascii="Times New Roman" w:hAnsi="Times New Roman" w:cs="Times New Roman"/>
        </w:rPr>
      </w:pPr>
      <w:r>
        <w:rPr>
          <w:rFonts w:ascii="Times New Roman" w:hAnsi="Times New Roman" w:cs="Times New Roman"/>
        </w:rPr>
        <w:t>В 2023-2025 гг. книги для сельских библиотек и библиотеки МБУ «Ивангородский КДЦ»  были приобретены через МКУК «Кингисеппская ЦГБ» за счет иных межбюджетных трансфертов из бюджета МО «Кингисеппский муниципальный район». Далее книги были изъяты из оперативного управления для дальнейшей передачи в общедоступные библиотеки Кингисеппского района через Комитет по управлению имуществом Муниципального образования «Кингисеппский муниципальный район».</w:t>
      </w:r>
    </w:p>
    <w:p w:rsidR="00864D8A" w:rsidRDefault="00864D8A" w:rsidP="00864D8A">
      <w:pPr>
        <w:ind w:firstLine="708"/>
        <w:jc w:val="both"/>
        <w:rPr>
          <w:rFonts w:ascii="Times New Roman" w:hAnsi="Times New Roman" w:cs="Times New Roman"/>
        </w:rPr>
      </w:pPr>
      <w:r>
        <w:rPr>
          <w:rFonts w:ascii="Times New Roman" w:hAnsi="Times New Roman" w:cs="Times New Roman"/>
        </w:rPr>
        <w:t xml:space="preserve">За счет средств местного бюджета сельских поселений были приобретены книги в Большелуцком, Вистинском, Котельском и Усть-Лужском поселениях. </w:t>
      </w:r>
    </w:p>
    <w:p w:rsidR="00864D8A" w:rsidRDefault="00864D8A" w:rsidP="00864D8A">
      <w:pPr>
        <w:ind w:firstLineChars="350" w:firstLine="840"/>
        <w:jc w:val="both"/>
        <w:rPr>
          <w:rFonts w:ascii="Times New Roman" w:hAnsi="Times New Roman" w:cs="Times New Roman"/>
        </w:rPr>
      </w:pPr>
      <w:r>
        <w:rPr>
          <w:rFonts w:ascii="Times New Roman" w:hAnsi="Times New Roman" w:cs="Times New Roman"/>
        </w:rPr>
        <w:t xml:space="preserve">За анализируемый трехлетний период наибольшее поступление книг  было в 2023 г. за счет дополнительного комплектования ЛОУНБ, которая предоставила  3 комплекта книг для 3-х сельских библиотек. </w:t>
      </w:r>
    </w:p>
    <w:p w:rsidR="00864D8A" w:rsidRDefault="00864D8A" w:rsidP="00864D8A">
      <w:pPr>
        <w:ind w:firstLine="708"/>
        <w:jc w:val="both"/>
        <w:rPr>
          <w:rFonts w:ascii="Times New Roman" w:hAnsi="Times New Roman" w:cs="Times New Roman"/>
        </w:rPr>
      </w:pPr>
      <w:r>
        <w:rPr>
          <w:rFonts w:ascii="Times New Roman" w:hAnsi="Times New Roman" w:cs="Times New Roman"/>
        </w:rPr>
        <w:t>Основными приоритетами формирования фондов библиотек являются: новинки книжного рынка, книги-лауреаты литературных премий, литература по внеклассному чтению.</w:t>
      </w:r>
    </w:p>
    <w:p w:rsidR="00864D8A" w:rsidRDefault="00864D8A" w:rsidP="00864D8A">
      <w:pPr>
        <w:ind w:firstLine="708"/>
        <w:jc w:val="both"/>
        <w:rPr>
          <w:rFonts w:ascii="Times New Roman" w:hAnsi="Times New Roman" w:cs="Times New Roman"/>
        </w:rPr>
      </w:pPr>
      <w:r>
        <w:rPr>
          <w:rFonts w:ascii="Times New Roman" w:hAnsi="Times New Roman" w:cs="Times New Roman"/>
        </w:rPr>
        <w:t>Основной  поставщик документов для комплектования фондов ООО "СПб Книготорговая Компания", ЛОУНБ.</w:t>
      </w:r>
    </w:p>
    <w:p w:rsidR="00864D8A" w:rsidRDefault="00864D8A" w:rsidP="00864D8A">
      <w:pPr>
        <w:ind w:firstLine="708"/>
        <w:jc w:val="both"/>
        <w:rPr>
          <w:rStyle w:val="markedcontent"/>
          <w:rFonts w:ascii="Times New Roman" w:hAnsi="Times New Roman" w:cs="Times New Roman"/>
        </w:rPr>
      </w:pPr>
      <w:r>
        <w:rPr>
          <w:rFonts w:ascii="Times New Roman" w:hAnsi="Times New Roman" w:cs="Times New Roman"/>
        </w:rPr>
        <w:t xml:space="preserve">В 2025 году  в фонды сельских библиотек и библиотеки МБУ «Ивангородский КДЦ»  на 1 000 жителей поступило 106 книг. Норматив ЮНЕСКО </w:t>
      </w:r>
      <w:r>
        <w:rPr>
          <w:rStyle w:val="markedcontent"/>
          <w:rFonts w:ascii="Times New Roman" w:hAnsi="Times New Roman" w:cs="Times New Roman"/>
        </w:rPr>
        <w:t xml:space="preserve"> - 250 книг и других документов в год на 1000</w:t>
      </w:r>
      <w:r>
        <w:rPr>
          <w:rFonts w:ascii="Times New Roman" w:hAnsi="Times New Roman" w:cs="Times New Roman"/>
        </w:rPr>
        <w:t xml:space="preserve"> </w:t>
      </w:r>
      <w:r>
        <w:rPr>
          <w:rStyle w:val="markedcontent"/>
          <w:rFonts w:ascii="Times New Roman" w:hAnsi="Times New Roman" w:cs="Times New Roman"/>
        </w:rPr>
        <w:t>жителей из чего можно сделать вывод о недостаточности финансирования.</w:t>
      </w:r>
    </w:p>
    <w:p w:rsidR="00864D8A" w:rsidRDefault="00864D8A" w:rsidP="00864D8A">
      <w:pPr>
        <w:jc w:val="both"/>
        <w:rPr>
          <w:rStyle w:val="markedcontent"/>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Количество новых поступлений, поступивших безвозмездно «в дар» - 54 экземпляра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Таблица </w:t>
      </w:r>
    </w:p>
    <w:p w:rsidR="00864D8A" w:rsidRDefault="00864D8A" w:rsidP="00864D8A">
      <w:pPr>
        <w:ind w:firstLine="709"/>
        <w:jc w:val="right"/>
        <w:rPr>
          <w:rStyle w:val="markedcontent"/>
          <w:rFonts w:ascii="Times New Roman" w:eastAsia="Times New Roman" w:hAnsi="Times New Roman" w:cs="Times New Roman"/>
        </w:rPr>
      </w:pPr>
      <w:r>
        <w:rPr>
          <w:rFonts w:ascii="Times New Roman" w:eastAsia="Times New Roman" w:hAnsi="Times New Roman" w:cs="Times New Roman"/>
          <w:color w:val="000000"/>
          <w:sz w:val="20"/>
          <w:szCs w:val="20"/>
        </w:rPr>
        <w:t xml:space="preserve">Динамика новых поступлений фонда  по видовому составу за </w:t>
      </w:r>
      <w:r>
        <w:rPr>
          <w:rStyle w:val="markedcontent"/>
          <w:rFonts w:ascii="Times New Roman" w:hAnsi="Times New Roman" w:cs="Times New Roman"/>
        </w:rPr>
        <w:t>2023-2025 гг.</w:t>
      </w:r>
    </w:p>
    <w:tbl>
      <w:tblPr>
        <w:tblW w:w="9586" w:type="dxa"/>
        <w:tblInd w:w="118" w:type="dxa"/>
        <w:tblLayout w:type="fixed"/>
        <w:tblLook w:val="04A0"/>
      </w:tblPr>
      <w:tblGrid>
        <w:gridCol w:w="3078"/>
        <w:gridCol w:w="1023"/>
        <w:gridCol w:w="992"/>
        <w:gridCol w:w="851"/>
        <w:gridCol w:w="992"/>
        <w:gridCol w:w="851"/>
        <w:gridCol w:w="1559"/>
        <w:gridCol w:w="240"/>
      </w:tblGrid>
      <w:tr w:rsidR="00864D8A" w:rsidTr="00B9420E">
        <w:trPr>
          <w:gridAfter w:val="1"/>
          <w:wAfter w:w="240" w:type="dxa"/>
          <w:trHeight w:val="509"/>
        </w:trPr>
        <w:tc>
          <w:tcPr>
            <w:tcW w:w="307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rPr>
                <w:rFonts w:ascii="Calibri" w:eastAsia="Times New Roman" w:hAnsi="Calibri" w:cs="Calibri"/>
                <w:b/>
                <w:bCs/>
                <w:color w:val="000000"/>
              </w:rPr>
            </w:pPr>
            <w:r>
              <w:rPr>
                <w:rFonts w:ascii="Calibri" w:eastAsia="Times New Roman" w:hAnsi="Calibri" w:cs="Calibri"/>
                <w:b/>
                <w:bCs/>
                <w:color w:val="000000"/>
              </w:rPr>
              <w:t>         </w:t>
            </w:r>
            <w:r>
              <w:rPr>
                <w:rFonts w:ascii="Times New Roman" w:eastAsia="Times New Roman" w:hAnsi="Times New Roman" w:cs="Times New Roman"/>
                <w:color w:val="000000"/>
              </w:rPr>
              <w:t>Виды документов</w:t>
            </w:r>
          </w:p>
        </w:tc>
        <w:tc>
          <w:tcPr>
            <w:tcW w:w="102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 г. (экз.)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 г. (экз.)</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2025г. </w:t>
            </w:r>
            <w:r>
              <w:rPr>
                <w:rFonts w:ascii="Times New Roman" w:eastAsia="Times New Roman" w:hAnsi="Times New Roman" w:cs="Times New Roman"/>
                <w:i/>
                <w:iCs/>
                <w:color w:val="000000"/>
                <w:sz w:val="20"/>
                <w:szCs w:val="20"/>
              </w:rPr>
              <w:t>(экз.)</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2025 к 2024</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от кол-ва новых поступлений</w:t>
            </w:r>
          </w:p>
        </w:tc>
      </w:tr>
      <w:tr w:rsidR="00864D8A" w:rsidTr="00B9420E">
        <w:trPr>
          <w:trHeight w:val="700"/>
        </w:trPr>
        <w:tc>
          <w:tcPr>
            <w:tcW w:w="3078"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Calibri" w:eastAsia="Times New Roman" w:hAnsi="Calibri" w:cs="Calibri"/>
                <w:b/>
                <w:bCs/>
                <w:color w:val="000000"/>
              </w:rPr>
            </w:pPr>
          </w:p>
        </w:tc>
        <w:tc>
          <w:tcPr>
            <w:tcW w:w="1023"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240" w:type="dxa"/>
            <w:tcBorders>
              <w:top w:val="nil"/>
              <w:left w:val="nil"/>
              <w:bottom w:val="nil"/>
              <w:right w:val="nil"/>
            </w:tcBorders>
            <w:shd w:val="clear" w:color="auto" w:fill="auto"/>
            <w:noWrap/>
            <w:vAlign w:val="bottom"/>
          </w:tcPr>
          <w:p w:rsidR="00864D8A" w:rsidRDefault="00864D8A" w:rsidP="00B9420E">
            <w:pPr>
              <w:jc w:val="center"/>
              <w:rPr>
                <w:rFonts w:ascii="Times New Roman" w:eastAsia="Times New Roman" w:hAnsi="Times New Roman" w:cs="Times New Roman"/>
                <w:color w:val="000000"/>
                <w:sz w:val="20"/>
                <w:szCs w:val="20"/>
              </w:rPr>
            </w:pPr>
          </w:p>
        </w:tc>
      </w:tr>
      <w:tr w:rsidR="00864D8A" w:rsidTr="00B9420E">
        <w:trPr>
          <w:trHeight w:val="300"/>
        </w:trPr>
        <w:tc>
          <w:tcPr>
            <w:tcW w:w="307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Книги</w:t>
            </w:r>
          </w:p>
        </w:tc>
        <w:tc>
          <w:tcPr>
            <w:tcW w:w="1023"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2440</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2035</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2132</w:t>
            </w:r>
          </w:p>
        </w:tc>
        <w:tc>
          <w:tcPr>
            <w:tcW w:w="992" w:type="dxa"/>
            <w:tcBorders>
              <w:top w:val="nil"/>
              <w:left w:val="nil"/>
              <w:bottom w:val="single" w:sz="8" w:space="0" w:color="auto"/>
              <w:right w:val="single" w:sz="8" w:space="0" w:color="auto"/>
            </w:tcBorders>
            <w:shd w:val="clear" w:color="000000" w:fill="FFFFFF"/>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105</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97</w:t>
            </w:r>
          </w:p>
        </w:tc>
        <w:tc>
          <w:tcPr>
            <w:tcW w:w="1559" w:type="dxa"/>
            <w:tcBorders>
              <w:top w:val="nil"/>
              <w:left w:val="nil"/>
              <w:bottom w:val="single" w:sz="8" w:space="0" w:color="auto"/>
              <w:right w:val="single" w:sz="8" w:space="0" w:color="auto"/>
            </w:tcBorders>
            <w:shd w:val="clear" w:color="000000" w:fill="FFFFFF"/>
            <w:vAlign w:val="center"/>
          </w:tcPr>
          <w:p w:rsidR="00864D8A" w:rsidRDefault="00864D8A" w:rsidP="00B9420E">
            <w:pPr>
              <w:jc w:val="center"/>
              <w:rPr>
                <w:rFonts w:ascii="Calibri" w:eastAsia="Times New Roman" w:hAnsi="Calibri" w:cs="Calibri"/>
                <w:color w:val="000000"/>
                <w:sz w:val="20"/>
                <w:szCs w:val="20"/>
                <w:shd w:val="clear" w:color="FFFFFF" w:fill="D9D9D9"/>
              </w:rPr>
            </w:pPr>
            <w:r>
              <w:rPr>
                <w:rFonts w:ascii="Calibri" w:eastAsia="Times New Roman" w:hAnsi="Calibri" w:cs="Calibri"/>
                <w:color w:val="000000"/>
                <w:sz w:val="20"/>
                <w:szCs w:val="20"/>
              </w:rPr>
              <w:t>70</w:t>
            </w:r>
          </w:p>
        </w:tc>
        <w:tc>
          <w:tcPr>
            <w:tcW w:w="240"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290"/>
        </w:trPr>
        <w:tc>
          <w:tcPr>
            <w:tcW w:w="3078"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Брошюры, журналы, газеты</w:t>
            </w:r>
          </w:p>
        </w:tc>
        <w:tc>
          <w:tcPr>
            <w:tcW w:w="1023"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1281</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907</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930</w:t>
            </w:r>
          </w:p>
        </w:tc>
        <w:tc>
          <w:tcPr>
            <w:tcW w:w="992" w:type="dxa"/>
            <w:vMerge w:val="restart"/>
            <w:tcBorders>
              <w:top w:val="nil"/>
              <w:left w:val="single" w:sz="8" w:space="0" w:color="auto"/>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103</w:t>
            </w:r>
          </w:p>
        </w:tc>
        <w:tc>
          <w:tcPr>
            <w:tcW w:w="851" w:type="dxa"/>
            <w:vMerge w:val="restart"/>
            <w:tcBorders>
              <w:top w:val="nil"/>
              <w:left w:val="single" w:sz="8" w:space="0" w:color="auto"/>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23</w:t>
            </w:r>
          </w:p>
        </w:tc>
        <w:tc>
          <w:tcPr>
            <w:tcW w:w="1559" w:type="dxa"/>
            <w:vMerge w:val="restart"/>
            <w:tcBorders>
              <w:top w:val="nil"/>
              <w:left w:val="single" w:sz="8" w:space="0" w:color="auto"/>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30</w:t>
            </w:r>
          </w:p>
        </w:tc>
        <w:tc>
          <w:tcPr>
            <w:tcW w:w="240"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113"/>
        </w:trPr>
        <w:tc>
          <w:tcPr>
            <w:tcW w:w="3078"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023"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Calibri" w:eastAsia="Times New Roman" w:hAnsi="Calibri" w:cs="Calibri"/>
                <w:color w:val="000000"/>
                <w:sz w:val="20"/>
                <w:szCs w:val="20"/>
              </w:rPr>
            </w:pPr>
          </w:p>
        </w:tc>
        <w:tc>
          <w:tcPr>
            <w:tcW w:w="851"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Calibri" w:eastAsia="Times New Roman" w:hAnsi="Calibri" w:cs="Calibri"/>
                <w:color w:val="000000"/>
                <w:sz w:val="20"/>
                <w:szCs w:val="20"/>
              </w:rPr>
            </w:pPr>
          </w:p>
        </w:tc>
        <w:tc>
          <w:tcPr>
            <w:tcW w:w="992" w:type="dxa"/>
            <w:vMerge/>
            <w:tcBorders>
              <w:top w:val="nil"/>
              <w:left w:val="single" w:sz="8" w:space="0" w:color="auto"/>
              <w:bottom w:val="nil"/>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shd w:val="clear" w:color="FFFFFF" w:fill="D9D9D9"/>
              </w:rPr>
            </w:pPr>
          </w:p>
        </w:tc>
        <w:tc>
          <w:tcPr>
            <w:tcW w:w="851" w:type="dxa"/>
            <w:vMerge/>
            <w:tcBorders>
              <w:top w:val="nil"/>
              <w:left w:val="single" w:sz="8" w:space="0" w:color="auto"/>
              <w:bottom w:val="nil"/>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shd w:val="clear" w:color="FFFFFF" w:fill="D9D9D9"/>
              </w:rPr>
            </w:pPr>
          </w:p>
        </w:tc>
        <w:tc>
          <w:tcPr>
            <w:tcW w:w="1559" w:type="dxa"/>
            <w:vMerge/>
            <w:tcBorders>
              <w:top w:val="nil"/>
              <w:left w:val="single" w:sz="8" w:space="0" w:color="auto"/>
              <w:bottom w:val="nil"/>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shd w:val="clear" w:color="FFFFFF" w:fill="D9D9D9"/>
              </w:rPr>
            </w:pPr>
          </w:p>
        </w:tc>
        <w:tc>
          <w:tcPr>
            <w:tcW w:w="240" w:type="dxa"/>
            <w:tcBorders>
              <w:top w:val="nil"/>
              <w:left w:val="nil"/>
              <w:bottom w:val="nil"/>
              <w:right w:val="nil"/>
            </w:tcBorders>
            <w:shd w:val="clear" w:color="auto" w:fill="auto"/>
            <w:noWrap/>
            <w:vAlign w:val="bottom"/>
          </w:tcPr>
          <w:p w:rsidR="00864D8A" w:rsidRDefault="00864D8A" w:rsidP="00B9420E">
            <w:pPr>
              <w:jc w:val="center"/>
              <w:rPr>
                <w:rFonts w:ascii="Times New Roman" w:eastAsia="Times New Roman" w:hAnsi="Times New Roman" w:cs="Times New Roman"/>
                <w:color w:val="000000"/>
                <w:sz w:val="20"/>
                <w:szCs w:val="20"/>
              </w:rPr>
            </w:pPr>
          </w:p>
        </w:tc>
      </w:tr>
      <w:tr w:rsidR="00864D8A" w:rsidTr="00B9420E">
        <w:trPr>
          <w:trHeight w:val="290"/>
        </w:trPr>
        <w:tc>
          <w:tcPr>
            <w:tcW w:w="3078" w:type="dxa"/>
            <w:tcBorders>
              <w:top w:val="nil"/>
              <w:left w:val="single" w:sz="8" w:space="0" w:color="auto"/>
              <w:bottom w:val="nil"/>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Электронные документы </w:t>
            </w:r>
          </w:p>
        </w:tc>
        <w:tc>
          <w:tcPr>
            <w:tcW w:w="1023"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40"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30"/>
        </w:trPr>
        <w:tc>
          <w:tcPr>
            <w:tcW w:w="307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 съемных носителях (CD-ROM, DVD)</w:t>
            </w:r>
          </w:p>
        </w:tc>
        <w:tc>
          <w:tcPr>
            <w:tcW w:w="1023"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992"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Calibri" w:eastAsia="Times New Roman" w:hAnsi="Calibri" w:cs="Calibri"/>
                <w:color w:val="000000"/>
                <w:sz w:val="20"/>
                <w:szCs w:val="20"/>
              </w:rPr>
            </w:pPr>
          </w:p>
        </w:tc>
        <w:tc>
          <w:tcPr>
            <w:tcW w:w="851" w:type="dxa"/>
            <w:vMerge/>
            <w:tcBorders>
              <w:top w:val="nil"/>
              <w:left w:val="single" w:sz="8" w:space="0" w:color="auto"/>
              <w:bottom w:val="single" w:sz="8" w:space="0" w:color="000000"/>
              <w:right w:val="single" w:sz="8" w:space="0" w:color="auto"/>
            </w:tcBorders>
            <w:vAlign w:val="center"/>
          </w:tcPr>
          <w:p w:rsidR="00864D8A" w:rsidRDefault="00864D8A" w:rsidP="00B9420E">
            <w:pPr>
              <w:rPr>
                <w:rFonts w:ascii="Calibri" w:eastAsia="Times New Roman" w:hAnsi="Calibri" w:cs="Calibri"/>
                <w:color w:val="000000"/>
                <w:sz w:val="20"/>
                <w:szCs w:val="20"/>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240"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530"/>
        </w:trPr>
        <w:tc>
          <w:tcPr>
            <w:tcW w:w="307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Аудиовизуальные документы (видеокассеты, грампластинки)</w:t>
            </w:r>
          </w:p>
        </w:tc>
        <w:tc>
          <w:tcPr>
            <w:tcW w:w="1023"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Calibri" w:eastAsia="Times New Roman" w:hAnsi="Calibri" w:cs="Calibri"/>
                <w:color w:val="000000"/>
                <w:sz w:val="20"/>
                <w:szCs w:val="20"/>
              </w:rPr>
              <w:t>0</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40" w:type="dxa"/>
            <w:vAlign w:val="center"/>
          </w:tcPr>
          <w:p w:rsidR="00864D8A" w:rsidRDefault="00864D8A" w:rsidP="00B9420E">
            <w:pPr>
              <w:rPr>
                <w:rFonts w:ascii="Times New Roman" w:eastAsia="Times New Roman" w:hAnsi="Times New Roman" w:cs="Times New Roman"/>
                <w:sz w:val="20"/>
                <w:szCs w:val="20"/>
              </w:rPr>
            </w:pPr>
          </w:p>
        </w:tc>
      </w:tr>
      <w:tr w:rsidR="00864D8A" w:rsidTr="00B9420E">
        <w:trPr>
          <w:trHeight w:val="300"/>
        </w:trPr>
        <w:tc>
          <w:tcPr>
            <w:tcW w:w="307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023"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3721</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2942</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3062</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104</w:t>
            </w:r>
          </w:p>
        </w:tc>
        <w:tc>
          <w:tcPr>
            <w:tcW w:w="85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120</w:t>
            </w:r>
          </w:p>
        </w:tc>
        <w:tc>
          <w:tcPr>
            <w:tcW w:w="1559"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shd w:val="clear" w:color="FFFFFF" w:fill="D9D9D9"/>
              </w:rPr>
            </w:pPr>
            <w:r>
              <w:rPr>
                <w:rFonts w:ascii="Times New Roman" w:eastAsia="Times New Roman" w:hAnsi="Times New Roman" w:cs="Times New Roman"/>
                <w:color w:val="000000"/>
                <w:sz w:val="20"/>
                <w:szCs w:val="20"/>
              </w:rPr>
              <w:t>100</w:t>
            </w:r>
          </w:p>
        </w:tc>
        <w:tc>
          <w:tcPr>
            <w:tcW w:w="240" w:type="dxa"/>
            <w:vAlign w:val="center"/>
          </w:tcPr>
          <w:p w:rsidR="00864D8A" w:rsidRDefault="00864D8A" w:rsidP="00B9420E">
            <w:pPr>
              <w:rPr>
                <w:rFonts w:ascii="Times New Roman" w:eastAsia="Times New Roman" w:hAnsi="Times New Roman" w:cs="Times New Roman"/>
                <w:sz w:val="20"/>
                <w:szCs w:val="20"/>
              </w:rPr>
            </w:pPr>
          </w:p>
        </w:tc>
      </w:tr>
    </w:tbl>
    <w:p w:rsidR="00864D8A" w:rsidRDefault="00864D8A" w:rsidP="00864D8A">
      <w:pPr>
        <w:pStyle w:val="ad"/>
        <w:spacing w:before="0" w:beforeAutospacing="0" w:after="0" w:afterAutospacing="0"/>
        <w:ind w:firstLine="708"/>
        <w:jc w:val="both"/>
        <w:textAlignment w:val="baseline"/>
      </w:pPr>
      <w:r>
        <w:t xml:space="preserve">Видовая структура фонда практически не меняется. Удельный вес печатных документов в общей структуре фонда составляет 100%. </w:t>
      </w:r>
    </w:p>
    <w:p w:rsidR="00864D8A" w:rsidRDefault="00864D8A" w:rsidP="00864D8A">
      <w:pPr>
        <w:pStyle w:val="ad"/>
        <w:spacing w:before="0" w:beforeAutospacing="0" w:after="0" w:afterAutospacing="0"/>
        <w:ind w:firstLine="708"/>
        <w:jc w:val="both"/>
        <w:textAlignment w:val="baseline"/>
        <w:rPr>
          <w:color w:val="000000"/>
        </w:rPr>
      </w:pPr>
      <w:r>
        <w:rPr>
          <w:color w:val="000000"/>
        </w:rPr>
        <w:t>Отраслевой состав поступлений в библиотечный фонд свидетельствует о преобладании изданий художественной литературы, как наиболее востребованной литературы среди читателей.</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Таблица 6</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Динамика репертуара периодических изданий за 2023-2025 гг. </w:t>
      </w:r>
    </w:p>
    <w:p w:rsidR="00864D8A" w:rsidRDefault="00864D8A" w:rsidP="00864D8A">
      <w:pPr>
        <w:jc w:val="right"/>
        <w:rPr>
          <w:rStyle w:val="markedcontent"/>
          <w:rFonts w:ascii="Times New Roman" w:hAnsi="Times New Roman" w:cs="Times New Roman"/>
        </w:rPr>
      </w:pPr>
    </w:p>
    <w:tbl>
      <w:tblPr>
        <w:tblStyle w:val="a8"/>
        <w:tblW w:w="0" w:type="auto"/>
        <w:tblLook w:val="04A0"/>
      </w:tblPr>
      <w:tblGrid>
        <w:gridCol w:w="2392"/>
        <w:gridCol w:w="2392"/>
        <w:gridCol w:w="2393"/>
        <w:gridCol w:w="2393"/>
      </w:tblGrid>
      <w:tr w:rsidR="00864D8A" w:rsidTr="00B9420E">
        <w:tc>
          <w:tcPr>
            <w:tcW w:w="2392" w:type="dxa"/>
            <w:vMerge w:val="restart"/>
            <w:vAlign w:val="center"/>
          </w:tcPr>
          <w:p w:rsidR="00864D8A" w:rsidRDefault="00864D8A" w:rsidP="00B9420E">
            <w:pPr>
              <w:jc w:val="center"/>
              <w:rPr>
                <w:rStyle w:val="markedcontent"/>
                <w:rFonts w:ascii="Times New Roman" w:hAnsi="Times New Roman" w:cs="Times New Roman"/>
              </w:rPr>
            </w:pPr>
            <w:r>
              <w:rPr>
                <w:rFonts w:ascii="Times New Roman" w:eastAsia="Times New Roman" w:hAnsi="Times New Roman" w:cs="Times New Roman"/>
                <w:color w:val="000000"/>
              </w:rPr>
              <w:t>Название библиотеки</w:t>
            </w:r>
          </w:p>
        </w:tc>
        <w:tc>
          <w:tcPr>
            <w:tcW w:w="2392" w:type="dxa"/>
            <w:vAlign w:val="center"/>
          </w:tcPr>
          <w:p w:rsidR="00864D8A" w:rsidRDefault="00864D8A" w:rsidP="00B9420E">
            <w:pPr>
              <w:jc w:val="center"/>
              <w:rPr>
                <w:rStyle w:val="markedcontent"/>
                <w:rFonts w:ascii="Times New Roman" w:hAnsi="Times New Roman" w:cs="Times New Roman"/>
              </w:rPr>
            </w:pPr>
            <w:r>
              <w:rPr>
                <w:rStyle w:val="markedcontent"/>
                <w:rFonts w:ascii="Times New Roman" w:hAnsi="Times New Roman" w:cs="Times New Roman"/>
              </w:rPr>
              <w:t>2023</w:t>
            </w:r>
          </w:p>
        </w:tc>
        <w:tc>
          <w:tcPr>
            <w:tcW w:w="2393" w:type="dxa"/>
            <w:vAlign w:val="center"/>
          </w:tcPr>
          <w:p w:rsidR="00864D8A" w:rsidRDefault="00864D8A" w:rsidP="00B9420E">
            <w:pPr>
              <w:jc w:val="center"/>
              <w:rPr>
                <w:rStyle w:val="markedcontent"/>
                <w:rFonts w:ascii="Times New Roman" w:hAnsi="Times New Roman" w:cs="Times New Roman"/>
              </w:rPr>
            </w:pPr>
            <w:r>
              <w:rPr>
                <w:rStyle w:val="markedcontent"/>
                <w:rFonts w:ascii="Times New Roman" w:hAnsi="Times New Roman" w:cs="Times New Roman"/>
              </w:rPr>
              <w:t>2024</w:t>
            </w:r>
          </w:p>
        </w:tc>
        <w:tc>
          <w:tcPr>
            <w:tcW w:w="2393" w:type="dxa"/>
            <w:vAlign w:val="center"/>
          </w:tcPr>
          <w:p w:rsidR="00864D8A" w:rsidRDefault="00864D8A" w:rsidP="00B9420E">
            <w:pPr>
              <w:jc w:val="center"/>
              <w:rPr>
                <w:rStyle w:val="markedcontent"/>
                <w:rFonts w:ascii="Times New Roman" w:hAnsi="Times New Roman" w:cs="Times New Roman"/>
              </w:rPr>
            </w:pPr>
            <w:r>
              <w:rPr>
                <w:rStyle w:val="markedcontent"/>
                <w:rFonts w:ascii="Times New Roman" w:hAnsi="Times New Roman" w:cs="Times New Roman"/>
              </w:rPr>
              <w:t>2025</w:t>
            </w:r>
          </w:p>
        </w:tc>
      </w:tr>
      <w:tr w:rsidR="00864D8A" w:rsidTr="00B9420E">
        <w:tc>
          <w:tcPr>
            <w:tcW w:w="2392" w:type="dxa"/>
            <w:vMerge/>
          </w:tcPr>
          <w:p w:rsidR="00864D8A" w:rsidRDefault="00864D8A" w:rsidP="00B9420E">
            <w:pPr>
              <w:rPr>
                <w:rStyle w:val="markedcontent"/>
                <w:rFonts w:ascii="Times New Roman" w:hAnsi="Times New Roman" w:cs="Times New Roman"/>
              </w:rPr>
            </w:pPr>
          </w:p>
        </w:tc>
        <w:tc>
          <w:tcPr>
            <w:tcW w:w="2392"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Число наименований</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Число наименований</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Число наименований</w:t>
            </w:r>
          </w:p>
        </w:tc>
      </w:tr>
      <w:tr w:rsidR="00864D8A" w:rsidTr="00B9420E">
        <w:tc>
          <w:tcPr>
            <w:tcW w:w="2392" w:type="dxa"/>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2392"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p>
        </w:tc>
      </w:tr>
      <w:tr w:rsidR="00864D8A" w:rsidTr="00B9420E">
        <w:tc>
          <w:tcPr>
            <w:tcW w:w="2392" w:type="dxa"/>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2392"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864D8A" w:rsidTr="00B9420E">
        <w:trPr>
          <w:trHeight w:val="700"/>
        </w:trPr>
        <w:tc>
          <w:tcPr>
            <w:tcW w:w="2392" w:type="dxa"/>
            <w:vAlign w:val="center"/>
          </w:tcPr>
          <w:p w:rsidR="00864D8A" w:rsidRDefault="00864D8A" w:rsidP="00B9420E">
            <w:pP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2392"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2393" w:type="dxa"/>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p>
        </w:tc>
      </w:tr>
    </w:tbl>
    <w:p w:rsidR="00864D8A" w:rsidRDefault="00864D8A" w:rsidP="00864D8A">
      <w:pPr>
        <w:ind w:firstLine="708"/>
        <w:jc w:val="both"/>
        <w:rPr>
          <w:rFonts w:ascii="Times New Roman" w:hAnsi="Times New Roman" w:cs="Times New Roman"/>
        </w:rPr>
      </w:pPr>
      <w:r>
        <w:rPr>
          <w:rStyle w:val="markedcontent"/>
          <w:rFonts w:ascii="Times New Roman" w:hAnsi="Times New Roman" w:cs="Times New Roman"/>
        </w:rPr>
        <w:t xml:space="preserve">Репертуар периодических изданий: </w:t>
      </w:r>
      <w:r>
        <w:rPr>
          <w:rFonts w:ascii="Times New Roman" w:hAnsi="Times New Roman" w:cs="Times New Roman"/>
        </w:rPr>
        <w:t xml:space="preserve">литературно-художественные и общественно-политические журналы, детские познавательно-игровые журналы, периодика для любителей садоводства, огородничества и ЗОЖ. </w:t>
      </w:r>
    </w:p>
    <w:p w:rsidR="00864D8A" w:rsidRDefault="00864D8A" w:rsidP="00864D8A">
      <w:pPr>
        <w:rPr>
          <w:rStyle w:val="markedcontent"/>
          <w:rFonts w:ascii="Times New Roman" w:hAnsi="Times New Roman" w:cs="Times New Roman"/>
        </w:rPr>
      </w:pPr>
    </w:p>
    <w:p w:rsidR="00864D8A" w:rsidRDefault="00864D8A" w:rsidP="00864D8A">
      <w:pPr>
        <w:rPr>
          <w:rFonts w:ascii="Times New Roman" w:hAnsi="Times New Roman" w:cs="Times New Roman"/>
          <w:color w:val="000000"/>
        </w:rPr>
      </w:pPr>
      <w:r>
        <w:rPr>
          <w:rStyle w:val="markedcontent"/>
          <w:rFonts w:ascii="Times New Roman" w:hAnsi="Times New Roman" w:cs="Times New Roman"/>
          <w:b/>
        </w:rPr>
        <w:t>5.4</w:t>
      </w:r>
      <w:r>
        <w:rPr>
          <w:rStyle w:val="markedcontent"/>
          <w:rFonts w:ascii="Times New Roman" w:hAnsi="Times New Roman" w:cs="Times New Roman"/>
        </w:rPr>
        <w:t xml:space="preserve">.  </w:t>
      </w:r>
      <w:r>
        <w:rPr>
          <w:rFonts w:ascii="Times New Roman" w:hAnsi="Times New Roman" w:cs="Times New Roman"/>
          <w:color w:val="000000"/>
        </w:rPr>
        <w:t>Анализ и оценка состояния и эффективности использования фондов муниципальных библиотек.</w:t>
      </w:r>
    </w:p>
    <w:p w:rsidR="00864D8A" w:rsidRPr="00C138A6" w:rsidRDefault="00864D8A" w:rsidP="00864D8A">
      <w:pPr>
        <w:rPr>
          <w:rStyle w:val="markedcontent"/>
          <w:rFonts w:ascii="Times New Roman" w:hAnsi="Times New Roman" w:cs="Times New Roman"/>
          <w:color w:val="000000"/>
        </w:rPr>
      </w:pPr>
      <w:r>
        <w:rPr>
          <w:rStyle w:val="markedcontent"/>
          <w:rFonts w:ascii="Times New Roman" w:hAnsi="Times New Roman" w:cs="Times New Roman"/>
          <w:b/>
        </w:rPr>
        <w:t>5.4.1. Обращаемость фонда:</w:t>
      </w:r>
    </w:p>
    <w:p w:rsidR="00864D8A" w:rsidRDefault="00864D8A" w:rsidP="00864D8A">
      <w:pPr>
        <w:rPr>
          <w:rStyle w:val="markedcontent"/>
          <w:rFonts w:ascii="Times New Roman" w:hAnsi="Times New Roman" w:cs="Times New Roman"/>
          <w:i/>
        </w:rPr>
      </w:pPr>
      <w:r>
        <w:rPr>
          <w:rStyle w:val="markedcontent"/>
          <w:rFonts w:ascii="Times New Roman" w:hAnsi="Times New Roman" w:cs="Times New Roman"/>
          <w:i/>
        </w:rPr>
        <w:t>О - обращаемость фонда, рассчитывается как отношение книговыдачи к общему</w:t>
      </w:r>
    </w:p>
    <w:p w:rsidR="00864D8A" w:rsidRDefault="00864D8A" w:rsidP="00864D8A">
      <w:pPr>
        <w:rPr>
          <w:rStyle w:val="markedcontent"/>
          <w:rFonts w:ascii="Times New Roman" w:hAnsi="Times New Roman" w:cs="Times New Roman"/>
          <w:i/>
        </w:rPr>
      </w:pPr>
      <w:r>
        <w:rPr>
          <w:rStyle w:val="markedcontent"/>
          <w:rFonts w:ascii="Times New Roman" w:hAnsi="Times New Roman" w:cs="Times New Roman"/>
          <w:i/>
        </w:rPr>
        <w:t>объёму фонда по формуле: О= В/Ф</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Таблица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Динамика обращаемости фонда по библиотекам района за 2023-2025 гг. </w:t>
      </w:r>
    </w:p>
    <w:tbl>
      <w:tblPr>
        <w:tblW w:w="9326" w:type="dxa"/>
        <w:tblInd w:w="118" w:type="dxa"/>
        <w:tblLook w:val="04A0"/>
      </w:tblPr>
      <w:tblGrid>
        <w:gridCol w:w="4526"/>
        <w:gridCol w:w="1280"/>
        <w:gridCol w:w="1280"/>
        <w:gridCol w:w="1280"/>
        <w:gridCol w:w="960"/>
      </w:tblGrid>
      <w:tr w:rsidR="00864D8A" w:rsidTr="00B9420E">
        <w:trPr>
          <w:trHeight w:val="300"/>
        </w:trPr>
        <w:tc>
          <w:tcPr>
            <w:tcW w:w="4526" w:type="dxa"/>
            <w:tcBorders>
              <w:top w:val="single" w:sz="8" w:space="0" w:color="auto"/>
              <w:left w:val="single" w:sz="8" w:space="0" w:color="auto"/>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Название библиотеки</w:t>
            </w:r>
          </w:p>
        </w:tc>
        <w:tc>
          <w:tcPr>
            <w:tcW w:w="128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2023</w:t>
            </w:r>
          </w:p>
        </w:tc>
        <w:tc>
          <w:tcPr>
            <w:tcW w:w="128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28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96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 -</w:t>
            </w:r>
          </w:p>
        </w:tc>
      </w:tr>
      <w:tr w:rsidR="00864D8A" w:rsidTr="00B9420E">
        <w:trPr>
          <w:trHeight w:val="427"/>
        </w:trPr>
        <w:tc>
          <w:tcPr>
            <w:tcW w:w="4526"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64D8A" w:rsidTr="00B9420E">
        <w:trPr>
          <w:trHeight w:val="530"/>
        </w:trPr>
        <w:tc>
          <w:tcPr>
            <w:tcW w:w="4526"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64D8A" w:rsidTr="00B9420E">
        <w:trPr>
          <w:trHeight w:val="300"/>
        </w:trPr>
        <w:tc>
          <w:tcPr>
            <w:tcW w:w="4526"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8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p w:rsidR="00864D8A" w:rsidRDefault="00864D8A" w:rsidP="00864D8A">
      <w:pPr>
        <w:ind w:firstLine="708"/>
        <w:rPr>
          <w:rFonts w:ascii="Times New Roman" w:hAnsi="Times New Roman" w:cs="Times New Roman"/>
        </w:rPr>
      </w:pPr>
      <w:r>
        <w:rPr>
          <w:rFonts w:ascii="Times New Roman" w:hAnsi="Times New Roman" w:cs="Times New Roman"/>
        </w:rPr>
        <w:t>Обращаемость фонда на протяжении последних лет остается на одном уровне</w:t>
      </w:r>
    </w:p>
    <w:p w:rsidR="00864D8A" w:rsidRDefault="00864D8A" w:rsidP="00864D8A">
      <w:pPr>
        <w:rPr>
          <w:rStyle w:val="markedcontent"/>
          <w:rFonts w:ascii="Times New Roman" w:hAnsi="Times New Roman" w:cs="Times New Roman"/>
          <w:b/>
        </w:rPr>
      </w:pPr>
      <w:r>
        <w:rPr>
          <w:rFonts w:ascii="Times New Roman" w:hAnsi="Times New Roman" w:cs="Times New Roman"/>
        </w:rPr>
        <w:br/>
      </w:r>
      <w:r>
        <w:rPr>
          <w:rStyle w:val="markedcontent"/>
          <w:rFonts w:ascii="Times New Roman" w:hAnsi="Times New Roman" w:cs="Times New Roman"/>
          <w:b/>
        </w:rPr>
        <w:t xml:space="preserve">5.4.2. </w:t>
      </w:r>
      <w:r>
        <w:rPr>
          <w:rStyle w:val="markedcontent"/>
          <w:rFonts w:ascii="Times New Roman" w:hAnsi="Times New Roman" w:cs="Times New Roman"/>
        </w:rPr>
        <w:t>Читаемость фонда</w:t>
      </w:r>
    </w:p>
    <w:p w:rsidR="00864D8A" w:rsidRDefault="00864D8A" w:rsidP="00864D8A">
      <w:pPr>
        <w:rPr>
          <w:rStyle w:val="markedcontent"/>
          <w:rFonts w:ascii="Times New Roman" w:hAnsi="Times New Roman" w:cs="Times New Roman"/>
          <w:b/>
          <w:i/>
        </w:rPr>
      </w:pPr>
      <w:r>
        <w:rPr>
          <w:rFonts w:ascii="Times New Roman" w:hAnsi="Times New Roman" w:cs="Times New Roman"/>
          <w:i/>
        </w:rPr>
        <w:t xml:space="preserve">Читаемость (Ч) – интенсивность чтения – это среднее число книг, выданных одному читателю в год. Исчисляется путем деления количества книг выданных за год (В) на число читателей зарегистрированных, за год (А): </w:t>
      </w:r>
      <w:r>
        <w:rPr>
          <w:rFonts w:ascii="Times New Roman" w:hAnsi="Times New Roman" w:cs="Times New Roman"/>
          <w:b/>
          <w:bCs/>
          <w:i/>
        </w:rPr>
        <w:t>Ч=В:А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Таблица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Динамика читаемости фонда по библиотекам района за 2023-2025 гг. </w:t>
      </w:r>
    </w:p>
    <w:tbl>
      <w:tblPr>
        <w:tblW w:w="9248" w:type="dxa"/>
        <w:tblInd w:w="118" w:type="dxa"/>
        <w:tblLook w:val="04A0"/>
      </w:tblPr>
      <w:tblGrid>
        <w:gridCol w:w="4668"/>
        <w:gridCol w:w="1240"/>
        <w:gridCol w:w="1140"/>
        <w:gridCol w:w="1240"/>
        <w:gridCol w:w="960"/>
      </w:tblGrid>
      <w:tr w:rsidR="00864D8A" w:rsidTr="00B9420E">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Название библиотеки</w:t>
            </w:r>
          </w:p>
        </w:tc>
        <w:tc>
          <w:tcPr>
            <w:tcW w:w="124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2023</w:t>
            </w:r>
          </w:p>
        </w:tc>
        <w:tc>
          <w:tcPr>
            <w:tcW w:w="114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24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960"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 -</w:t>
            </w:r>
          </w:p>
        </w:tc>
      </w:tr>
      <w:tr w:rsidR="00864D8A" w:rsidTr="00B9420E">
        <w:trPr>
          <w:trHeight w:val="54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11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color w:val="000000"/>
              </w:rPr>
              <w:t>15,5</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13,9</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864D8A" w:rsidTr="00B9420E">
        <w:trPr>
          <w:trHeight w:val="53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Библиотека МБУ «Ивангородский КДЦ»</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color w:val="000000"/>
              </w:rPr>
              <w:t>21,9</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r w:rsidR="00864D8A" w:rsidTr="00B9420E">
        <w:trPr>
          <w:trHeight w:val="30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37,8</w:t>
            </w:r>
          </w:p>
        </w:tc>
        <w:tc>
          <w:tcPr>
            <w:tcW w:w="11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color w:val="000000"/>
              </w:rPr>
              <w:t>37,4</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r>
    </w:tbl>
    <w:p w:rsidR="00864D8A" w:rsidRDefault="00864D8A" w:rsidP="00864D8A">
      <w:pPr>
        <w:ind w:firstLine="708"/>
        <w:jc w:val="both"/>
        <w:rPr>
          <w:rStyle w:val="markedcontent"/>
          <w:rFonts w:ascii="Times New Roman" w:hAnsi="Times New Roman" w:cs="Times New Roman"/>
          <w:bCs/>
        </w:rPr>
      </w:pPr>
      <w:r>
        <w:rPr>
          <w:rStyle w:val="markedcontent"/>
          <w:rFonts w:ascii="Times New Roman" w:hAnsi="Times New Roman" w:cs="Times New Roman"/>
          <w:bCs/>
        </w:rPr>
        <w:t xml:space="preserve">Читаемость в сравнении уменьшилась </w:t>
      </w:r>
    </w:p>
    <w:p w:rsidR="00864D8A" w:rsidRDefault="00864D8A" w:rsidP="00864D8A">
      <w:pPr>
        <w:rPr>
          <w:rStyle w:val="markedcontent"/>
          <w:rFonts w:ascii="Times New Roman" w:hAnsi="Times New Roman" w:cs="Times New Roman"/>
          <w:bCs/>
        </w:rPr>
      </w:pPr>
    </w:p>
    <w:p w:rsidR="00864D8A" w:rsidRDefault="00864D8A" w:rsidP="00864D8A">
      <w:pPr>
        <w:rPr>
          <w:i/>
        </w:rPr>
      </w:pPr>
      <w:r>
        <w:rPr>
          <w:rStyle w:val="markedcontent"/>
          <w:rFonts w:ascii="Times New Roman" w:hAnsi="Times New Roman" w:cs="Times New Roman"/>
          <w:b/>
        </w:rPr>
        <w:t xml:space="preserve">5.4.3. </w:t>
      </w:r>
      <w:r>
        <w:rPr>
          <w:rFonts w:ascii="Times New Roman" w:hAnsi="Times New Roman" w:cs="Times New Roman"/>
          <w:color w:val="000000" w:themeColor="text1"/>
        </w:rPr>
        <w:t>Книгообеспеченность на 1 жителя</w:t>
      </w:r>
      <w:r>
        <w:rPr>
          <w:rFonts w:ascii="Times New Roman" w:hAnsi="Times New Roman" w:cs="Times New Roman"/>
          <w:b/>
          <w:color w:val="000000" w:themeColor="text1"/>
        </w:rPr>
        <w:t xml:space="preserve"> </w:t>
      </w:r>
      <w:r>
        <w:rPr>
          <w:rFonts w:ascii="Times New Roman" w:eastAsia="Times New Roman" w:hAnsi="Times New Roman" w:cs="Times New Roman"/>
          <w:color w:val="000000"/>
        </w:rPr>
        <w:t>(отношение общего объема фонда к местному населению)</w:t>
      </w:r>
      <w:r>
        <w:rPr>
          <w:rFonts w:ascii="Times New Roman" w:hAnsi="Times New Roman" w:cs="Times New Roman"/>
          <w:b/>
          <w:color w:val="000000" w:themeColor="text1"/>
        </w:rPr>
        <w:t xml:space="preserve">  </w:t>
      </w:r>
      <w:r>
        <w:rPr>
          <w:rFonts w:ascii="Times New Roman" w:hAnsi="Times New Roman" w:cs="Times New Roman"/>
          <w:i/>
          <w:color w:val="000000" w:themeColor="text1"/>
        </w:rPr>
        <w:t>о</w:t>
      </w:r>
      <w:r>
        <w:rPr>
          <w:i/>
        </w:rPr>
        <w:t xml:space="preserve">пределяется по формуле: Ко = </w:t>
      </w:r>
      <w:r>
        <w:rPr>
          <w:bCs/>
          <w:i/>
        </w:rPr>
        <w:t>Ф/А</w:t>
      </w:r>
      <w:r>
        <w:rPr>
          <w:i/>
        </w:rPr>
        <w:t>, где Ко – книгообеспеченность, Ф – фонд (количество книг в фонде), А – число жителей.</w:t>
      </w:r>
    </w:p>
    <w:p w:rsidR="00864D8A" w:rsidRDefault="00864D8A" w:rsidP="00864D8A">
      <w:pPr>
        <w:ind w:firstLine="709"/>
        <w:jc w:val="right"/>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Таблица </w:t>
      </w:r>
    </w:p>
    <w:p w:rsidR="00864D8A" w:rsidRDefault="00864D8A" w:rsidP="00864D8A">
      <w:pPr>
        <w:ind w:firstLine="709"/>
        <w:jc w:val="right"/>
        <w:rPr>
          <w:rFonts w:ascii="Times New Roman" w:eastAsia="Times New Roman" w:hAnsi="Times New Roman" w:cs="Times New Roman"/>
        </w:rPr>
      </w:pPr>
      <w:r>
        <w:rPr>
          <w:rFonts w:ascii="Times New Roman" w:eastAsia="Times New Roman" w:hAnsi="Times New Roman" w:cs="Times New Roman"/>
          <w:color w:val="000000"/>
          <w:sz w:val="20"/>
          <w:szCs w:val="20"/>
        </w:rPr>
        <w:t xml:space="preserve">Динамика книгообеспеченности на 1 жителя за </w:t>
      </w:r>
      <w:r>
        <w:rPr>
          <w:rStyle w:val="markedcontent"/>
          <w:rFonts w:ascii="Times New Roman" w:hAnsi="Times New Roman" w:cs="Times New Roman"/>
        </w:rPr>
        <w:t>2023-2025 гг.</w:t>
      </w:r>
    </w:p>
    <w:tbl>
      <w:tblPr>
        <w:tblW w:w="9400" w:type="dxa"/>
        <w:tblInd w:w="118" w:type="dxa"/>
        <w:tblLook w:val="04A0"/>
      </w:tblPr>
      <w:tblGrid>
        <w:gridCol w:w="3460"/>
        <w:gridCol w:w="1240"/>
        <w:gridCol w:w="1240"/>
        <w:gridCol w:w="1260"/>
        <w:gridCol w:w="1240"/>
        <w:gridCol w:w="960"/>
      </w:tblGrid>
      <w:tr w:rsidR="00864D8A" w:rsidTr="00B9420E">
        <w:trPr>
          <w:trHeight w:val="290"/>
        </w:trPr>
        <w:tc>
          <w:tcPr>
            <w:tcW w:w="34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Название библиотеки</w:t>
            </w:r>
          </w:p>
        </w:tc>
        <w:tc>
          <w:tcPr>
            <w:tcW w:w="1240" w:type="dxa"/>
            <w:tcBorders>
              <w:top w:val="single" w:sz="8" w:space="0" w:color="auto"/>
              <w:left w:val="nil"/>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 г.</w:t>
            </w:r>
          </w:p>
        </w:tc>
        <w:tc>
          <w:tcPr>
            <w:tcW w:w="1240" w:type="dxa"/>
            <w:tcBorders>
              <w:top w:val="single" w:sz="8" w:space="0" w:color="auto"/>
              <w:left w:val="nil"/>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2024 г. </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2025  г. </w:t>
            </w:r>
            <w:r>
              <w:rPr>
                <w:rFonts w:ascii="Times New Roman" w:eastAsia="Times New Roman" w:hAnsi="Times New Roman" w:cs="Times New Roman"/>
                <w:i/>
                <w:iCs/>
                <w:color w:val="000000"/>
                <w:sz w:val="20"/>
                <w:szCs w:val="20"/>
              </w:rPr>
              <w:t>(экз.)</w:t>
            </w:r>
          </w:p>
        </w:tc>
        <w:tc>
          <w:tcPr>
            <w:tcW w:w="1240" w:type="dxa"/>
            <w:tcBorders>
              <w:top w:val="single" w:sz="8" w:space="0" w:color="auto"/>
              <w:left w:val="nil"/>
              <w:bottom w:val="nil"/>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 -</w:t>
            </w:r>
          </w:p>
        </w:tc>
      </w:tr>
      <w:tr w:rsidR="00864D8A" w:rsidTr="00B9420E">
        <w:trPr>
          <w:trHeight w:val="300"/>
        </w:trPr>
        <w:tc>
          <w:tcPr>
            <w:tcW w:w="3460"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(экз.)</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(экз.)</w:t>
            </w:r>
          </w:p>
        </w:tc>
        <w:tc>
          <w:tcPr>
            <w:tcW w:w="1260"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 к 2024</w:t>
            </w:r>
          </w:p>
        </w:tc>
        <w:tc>
          <w:tcPr>
            <w:tcW w:w="960" w:type="dxa"/>
            <w:vMerge/>
            <w:tcBorders>
              <w:top w:val="single" w:sz="8" w:space="0" w:color="auto"/>
              <w:left w:val="single" w:sz="8" w:space="0" w:color="auto"/>
              <w:bottom w:val="single" w:sz="8" w:space="0" w:color="000000"/>
              <w:right w:val="single" w:sz="8" w:space="0" w:color="auto"/>
            </w:tcBorders>
            <w:vAlign w:val="center"/>
          </w:tcPr>
          <w:p w:rsidR="00864D8A" w:rsidRDefault="00864D8A" w:rsidP="00B9420E">
            <w:pPr>
              <w:rPr>
                <w:rFonts w:ascii="Times New Roman" w:eastAsia="Times New Roman" w:hAnsi="Times New Roman" w:cs="Times New Roman"/>
                <w:color w:val="000000"/>
                <w:sz w:val="20"/>
                <w:szCs w:val="20"/>
              </w:rPr>
            </w:pPr>
          </w:p>
        </w:tc>
      </w:tr>
      <w:tr w:rsidR="00864D8A" w:rsidTr="00B9420E">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6,4</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6,4</w:t>
            </w:r>
          </w:p>
        </w:tc>
        <w:tc>
          <w:tcPr>
            <w:tcW w:w="12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highlight w:val="green"/>
              </w:rPr>
            </w:pPr>
            <w:r>
              <w:rPr>
                <w:rFonts w:ascii="Times New Roman" w:eastAsia="Times New Roman" w:hAnsi="Times New Roman" w:cs="Times New Roman"/>
                <w:color w:val="000000"/>
                <w:sz w:val="20"/>
                <w:szCs w:val="20"/>
              </w:rPr>
              <w:t>101,6</w:t>
            </w:r>
          </w:p>
        </w:tc>
        <w:tc>
          <w:tcPr>
            <w:tcW w:w="9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highlight w:val="green"/>
              </w:rPr>
            </w:pPr>
            <w:r>
              <w:rPr>
                <w:rFonts w:ascii="Times New Roman" w:eastAsia="Times New Roman" w:hAnsi="Times New Roman" w:cs="Times New Roman"/>
                <w:color w:val="000000"/>
                <w:sz w:val="20"/>
                <w:szCs w:val="20"/>
              </w:rPr>
              <w:t>0,1</w:t>
            </w:r>
          </w:p>
        </w:tc>
      </w:tr>
      <w:tr w:rsidR="00864D8A" w:rsidTr="00B9420E">
        <w:trPr>
          <w:trHeight w:val="530"/>
        </w:trPr>
        <w:tc>
          <w:tcPr>
            <w:tcW w:w="3460"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Calibri" w:eastAsia="Times New Roman" w:hAnsi="Calibri" w:cs="Calibri"/>
                <w:color w:val="000000"/>
              </w:rPr>
              <w:t>7,3</w:t>
            </w:r>
          </w:p>
        </w:tc>
        <w:tc>
          <w:tcPr>
            <w:tcW w:w="12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rPr>
            </w:pPr>
            <w:r>
              <w:rPr>
                <w:rFonts w:ascii="Calibri" w:eastAsia="Times New Roman" w:hAnsi="Calibri" w:cs="Calibri"/>
                <w:color w:val="000000"/>
              </w:rPr>
              <w:t>7,5</w:t>
            </w:r>
          </w:p>
        </w:tc>
        <w:tc>
          <w:tcPr>
            <w:tcW w:w="1240" w:type="dxa"/>
            <w:tcBorders>
              <w:top w:val="nil"/>
              <w:left w:val="nil"/>
              <w:bottom w:val="single" w:sz="8" w:space="0" w:color="auto"/>
              <w:right w:val="single" w:sz="8" w:space="0" w:color="auto"/>
            </w:tcBorders>
            <w:shd w:val="clear" w:color="auto" w:fill="auto"/>
            <w:noWrap/>
            <w:vAlign w:val="center"/>
          </w:tcPr>
          <w:p w:rsidR="00864D8A" w:rsidRDefault="00864D8A" w:rsidP="00B9420E">
            <w:pPr>
              <w:jc w:val="center"/>
              <w:rPr>
                <w:rFonts w:ascii="Calibri" w:eastAsia="Times New Roman" w:hAnsi="Calibri" w:cs="Calibri"/>
                <w:color w:val="000000"/>
                <w:highlight w:val="green"/>
              </w:rPr>
            </w:pPr>
            <w:r>
              <w:rPr>
                <w:rFonts w:ascii="Calibri" w:eastAsia="Times New Roman" w:hAnsi="Calibri" w:cs="Calibri"/>
                <w:color w:val="000000"/>
              </w:rPr>
              <w:t>102,7</w:t>
            </w:r>
          </w:p>
        </w:tc>
        <w:tc>
          <w:tcPr>
            <w:tcW w:w="960" w:type="dxa"/>
            <w:tcBorders>
              <w:top w:val="nil"/>
              <w:left w:val="nil"/>
              <w:bottom w:val="single" w:sz="8" w:space="0" w:color="auto"/>
              <w:right w:val="single" w:sz="8" w:space="0" w:color="auto"/>
            </w:tcBorders>
            <w:shd w:val="clear" w:color="auto" w:fill="auto"/>
            <w:noWrap/>
            <w:vAlign w:val="center"/>
          </w:tcPr>
          <w:p w:rsidR="00864D8A" w:rsidRDefault="00864D8A" w:rsidP="00B9420E">
            <w:pPr>
              <w:jc w:val="center"/>
              <w:rPr>
                <w:rFonts w:ascii="Calibri" w:eastAsia="Times New Roman" w:hAnsi="Calibri" w:cs="Calibri"/>
                <w:color w:val="000000"/>
                <w:highlight w:val="green"/>
              </w:rPr>
            </w:pPr>
            <w:r>
              <w:rPr>
                <w:rFonts w:ascii="Calibri" w:eastAsia="Times New Roman" w:hAnsi="Calibri" w:cs="Calibri"/>
                <w:color w:val="000000"/>
              </w:rPr>
              <w:t>0,2</w:t>
            </w:r>
          </w:p>
        </w:tc>
      </w:tr>
      <w:tr w:rsidR="00864D8A" w:rsidTr="00B9420E">
        <w:trPr>
          <w:trHeight w:val="300"/>
        </w:trPr>
        <w:tc>
          <w:tcPr>
            <w:tcW w:w="3460"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tc>
        <w:tc>
          <w:tcPr>
            <w:tcW w:w="124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Calibri" w:eastAsia="Times New Roman" w:hAnsi="Calibri" w:cs="Calibri"/>
                <w:color w:val="000000"/>
              </w:rPr>
              <w:t>13,7</w:t>
            </w:r>
          </w:p>
        </w:tc>
        <w:tc>
          <w:tcPr>
            <w:tcW w:w="1260"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Calibri" w:eastAsia="Times New Roman" w:hAnsi="Calibri" w:cs="Calibri"/>
                <w:color w:val="000000"/>
              </w:rPr>
            </w:pPr>
            <w:r>
              <w:rPr>
                <w:rFonts w:ascii="Calibri" w:eastAsia="Times New Roman" w:hAnsi="Calibri" w:cs="Calibri"/>
                <w:color w:val="000000"/>
              </w:rPr>
              <w:t>14</w:t>
            </w:r>
          </w:p>
        </w:tc>
        <w:tc>
          <w:tcPr>
            <w:tcW w:w="1240" w:type="dxa"/>
            <w:tcBorders>
              <w:top w:val="nil"/>
              <w:left w:val="nil"/>
              <w:bottom w:val="single" w:sz="8" w:space="0" w:color="auto"/>
              <w:right w:val="single" w:sz="8" w:space="0" w:color="auto"/>
            </w:tcBorders>
            <w:shd w:val="clear" w:color="auto" w:fill="auto"/>
            <w:noWrap/>
            <w:vAlign w:val="center"/>
          </w:tcPr>
          <w:p w:rsidR="00864D8A" w:rsidRDefault="00864D8A" w:rsidP="00B9420E">
            <w:pPr>
              <w:jc w:val="center"/>
              <w:rPr>
                <w:rFonts w:ascii="Calibri" w:eastAsia="Times New Roman" w:hAnsi="Calibri" w:cs="Calibri"/>
                <w:color w:val="000000"/>
              </w:rPr>
            </w:pPr>
            <w:r>
              <w:rPr>
                <w:rFonts w:ascii="Calibri" w:eastAsia="Times New Roman" w:hAnsi="Calibri" w:cs="Calibri"/>
                <w:color w:val="000000"/>
              </w:rPr>
              <w:t>102,2</w:t>
            </w:r>
          </w:p>
        </w:tc>
        <w:tc>
          <w:tcPr>
            <w:tcW w:w="960" w:type="dxa"/>
            <w:tcBorders>
              <w:top w:val="nil"/>
              <w:left w:val="nil"/>
              <w:bottom w:val="single" w:sz="8" w:space="0" w:color="auto"/>
              <w:right w:val="single" w:sz="8" w:space="0" w:color="auto"/>
            </w:tcBorders>
            <w:shd w:val="clear" w:color="auto" w:fill="auto"/>
            <w:noWrap/>
            <w:vAlign w:val="center"/>
          </w:tcPr>
          <w:p w:rsidR="00864D8A" w:rsidRDefault="00864D8A" w:rsidP="00B9420E">
            <w:pPr>
              <w:jc w:val="center"/>
              <w:rPr>
                <w:rFonts w:ascii="Calibri" w:eastAsia="Times New Roman" w:hAnsi="Calibri" w:cs="Calibri"/>
                <w:color w:val="000000"/>
                <w:highlight w:val="green"/>
              </w:rPr>
            </w:pPr>
            <w:r>
              <w:rPr>
                <w:rFonts w:ascii="Calibri" w:eastAsia="Times New Roman" w:hAnsi="Calibri" w:cs="Calibri"/>
                <w:color w:val="000000"/>
              </w:rPr>
              <w:t>0,3</w:t>
            </w:r>
          </w:p>
        </w:tc>
      </w:tr>
    </w:tbl>
    <w:p w:rsidR="00864D8A" w:rsidRDefault="00864D8A" w:rsidP="00864D8A">
      <w:pPr>
        <w:ind w:firstLine="708"/>
        <w:jc w:val="both"/>
        <w:rPr>
          <w:rStyle w:val="markedcontent"/>
          <w:rFonts w:ascii="Times New Roman" w:hAnsi="Times New Roman" w:cs="Times New Roman"/>
          <w:bCs/>
        </w:rPr>
      </w:pPr>
      <w:r>
        <w:rPr>
          <w:rStyle w:val="markedcontent"/>
          <w:rFonts w:ascii="Times New Roman" w:hAnsi="Times New Roman" w:cs="Times New Roman"/>
          <w:bCs/>
        </w:rPr>
        <w:t>Показатель книгообеспенности вырос на 0,3</w:t>
      </w:r>
    </w:p>
    <w:p w:rsidR="00864D8A" w:rsidRDefault="00864D8A" w:rsidP="00864D8A">
      <w:pPr>
        <w:rPr>
          <w:rStyle w:val="markedcontent"/>
          <w:rFonts w:ascii="Times New Roman" w:hAnsi="Times New Roman" w:cs="Times New Roman"/>
          <w:bCs/>
        </w:rPr>
      </w:pPr>
    </w:p>
    <w:p w:rsidR="00864D8A" w:rsidRDefault="00864D8A" w:rsidP="00864D8A">
      <w:pPr>
        <w:rPr>
          <w:rStyle w:val="markedcontent"/>
          <w:rFonts w:ascii="Times New Roman" w:hAnsi="Times New Roman" w:cs="Times New Roman"/>
        </w:rPr>
      </w:pPr>
      <w:r>
        <w:rPr>
          <w:rStyle w:val="markedcontent"/>
          <w:rFonts w:ascii="Times New Roman" w:hAnsi="Times New Roman" w:cs="Times New Roman"/>
          <w:b/>
        </w:rPr>
        <w:t>5.4.4. Обновляемость фондов:</w:t>
      </w:r>
    </w:p>
    <w:p w:rsidR="00864D8A" w:rsidRDefault="00864D8A" w:rsidP="00864D8A">
      <w:pPr>
        <w:rPr>
          <w:i/>
        </w:rPr>
      </w:pPr>
      <w:r>
        <w:rPr>
          <w:i/>
        </w:rPr>
        <w:t>Рассчитывается по формуле: Н = П/Ф к х 100 %, где П - объём поступлений, Ф - объём фонда на конец анализируемого периода, Н - обновляемость.</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Таблица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 xml:space="preserve">Динамика обновляемости фонда по библиотекам района за 2023-2025 гг. </w:t>
      </w:r>
    </w:p>
    <w:p w:rsidR="00864D8A" w:rsidRDefault="00864D8A" w:rsidP="00864D8A">
      <w:pPr>
        <w:jc w:val="right"/>
        <w:rPr>
          <w:rStyle w:val="markedcontent"/>
          <w:rFonts w:ascii="Times New Roman" w:hAnsi="Times New Roman" w:cs="Times New Roman"/>
        </w:rPr>
      </w:pPr>
    </w:p>
    <w:tbl>
      <w:tblPr>
        <w:tblW w:w="9062" w:type="dxa"/>
        <w:tblInd w:w="118" w:type="dxa"/>
        <w:tblLook w:val="04A0"/>
      </w:tblPr>
      <w:tblGrid>
        <w:gridCol w:w="4668"/>
        <w:gridCol w:w="992"/>
        <w:gridCol w:w="984"/>
        <w:gridCol w:w="1001"/>
        <w:gridCol w:w="1417"/>
      </w:tblGrid>
      <w:tr w:rsidR="00864D8A" w:rsidTr="00B9420E">
        <w:trPr>
          <w:trHeight w:val="300"/>
        </w:trPr>
        <w:tc>
          <w:tcPr>
            <w:tcW w:w="4668" w:type="dxa"/>
            <w:tcBorders>
              <w:top w:val="single" w:sz="8" w:space="0" w:color="auto"/>
              <w:left w:val="single" w:sz="8" w:space="0" w:color="auto"/>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Название библиотеки</w:t>
            </w:r>
          </w:p>
        </w:tc>
        <w:tc>
          <w:tcPr>
            <w:tcW w:w="992"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2023</w:t>
            </w:r>
          </w:p>
        </w:tc>
        <w:tc>
          <w:tcPr>
            <w:tcW w:w="984"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1001"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2025</w:t>
            </w:r>
          </w:p>
        </w:tc>
        <w:tc>
          <w:tcPr>
            <w:tcW w:w="1417" w:type="dxa"/>
            <w:tcBorders>
              <w:top w:val="single" w:sz="8" w:space="0" w:color="auto"/>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 -</w:t>
            </w:r>
          </w:p>
        </w:tc>
      </w:tr>
      <w:tr w:rsidR="00864D8A" w:rsidTr="00B9420E">
        <w:trPr>
          <w:trHeight w:val="30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Сельские библиотеки Кингисеппского района</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2,49</w:t>
            </w:r>
          </w:p>
        </w:tc>
        <w:tc>
          <w:tcPr>
            <w:tcW w:w="984"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1,62</w:t>
            </w:r>
          </w:p>
        </w:tc>
        <w:tc>
          <w:tcPr>
            <w:tcW w:w="100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w:t>
            </w:r>
          </w:p>
        </w:tc>
        <w:tc>
          <w:tcPr>
            <w:tcW w:w="1417"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0,39</w:t>
            </w:r>
          </w:p>
        </w:tc>
      </w:tr>
      <w:tr w:rsidR="00864D8A" w:rsidTr="00B9420E">
        <w:trPr>
          <w:trHeight w:val="53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Библиотека МБУ «Ивангородский КДЦ»</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1,03</w:t>
            </w:r>
          </w:p>
        </w:tc>
        <w:tc>
          <w:tcPr>
            <w:tcW w:w="984"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1,26</w:t>
            </w:r>
          </w:p>
        </w:tc>
        <w:tc>
          <w:tcPr>
            <w:tcW w:w="100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0,74</w:t>
            </w:r>
          </w:p>
        </w:tc>
        <w:tc>
          <w:tcPr>
            <w:tcW w:w="1417"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-0,52</w:t>
            </w:r>
          </w:p>
        </w:tc>
      </w:tr>
      <w:tr w:rsidR="00864D8A" w:rsidTr="00B9420E">
        <w:trPr>
          <w:trHeight w:val="300"/>
        </w:trPr>
        <w:tc>
          <w:tcPr>
            <w:tcW w:w="4668" w:type="dxa"/>
            <w:tcBorders>
              <w:top w:val="nil"/>
              <w:left w:val="single" w:sz="8" w:space="0" w:color="auto"/>
              <w:bottom w:val="single" w:sz="8" w:space="0" w:color="auto"/>
              <w:right w:val="single" w:sz="8" w:space="0" w:color="auto"/>
            </w:tcBorders>
            <w:shd w:val="clear" w:color="auto" w:fill="auto"/>
            <w:vAlign w:val="center"/>
          </w:tcPr>
          <w:p w:rsidR="00864D8A" w:rsidRDefault="00864D8A" w:rsidP="00B9420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992"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3,52</w:t>
            </w:r>
          </w:p>
        </w:tc>
        <w:tc>
          <w:tcPr>
            <w:tcW w:w="984"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2,88</w:t>
            </w:r>
          </w:p>
        </w:tc>
        <w:tc>
          <w:tcPr>
            <w:tcW w:w="1001"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2,75</w:t>
            </w:r>
          </w:p>
        </w:tc>
        <w:tc>
          <w:tcPr>
            <w:tcW w:w="1417" w:type="dxa"/>
            <w:tcBorders>
              <w:top w:val="nil"/>
              <w:left w:val="nil"/>
              <w:bottom w:val="single" w:sz="8" w:space="0" w:color="auto"/>
              <w:right w:val="single" w:sz="8" w:space="0" w:color="auto"/>
            </w:tcBorders>
            <w:shd w:val="clear" w:color="auto" w:fill="auto"/>
            <w:vAlign w:val="center"/>
          </w:tcPr>
          <w:p w:rsidR="00864D8A" w:rsidRDefault="00864D8A" w:rsidP="00B9420E">
            <w:pPr>
              <w:jc w:val="center"/>
              <w:rPr>
                <w:rFonts w:ascii="Times New Roman" w:eastAsia="Times New Roman" w:hAnsi="Times New Roman" w:cs="Times New Roman"/>
                <w:color w:val="000000"/>
                <w:highlight w:val="green"/>
              </w:rPr>
            </w:pPr>
            <w:r>
              <w:rPr>
                <w:rFonts w:ascii="Times New Roman" w:eastAsia="Times New Roman" w:hAnsi="Times New Roman" w:cs="Times New Roman"/>
                <w:color w:val="000000"/>
              </w:rPr>
              <w:t>-0,13</w:t>
            </w:r>
          </w:p>
        </w:tc>
      </w:tr>
    </w:tbl>
    <w:p w:rsidR="00864D8A" w:rsidRDefault="00864D8A" w:rsidP="00864D8A">
      <w:pPr>
        <w:ind w:firstLine="708"/>
        <w:jc w:val="both"/>
        <w:rPr>
          <w:rFonts w:ascii="Times New Roman" w:hAnsi="Times New Roman" w:cs="Times New Roman"/>
        </w:rPr>
      </w:pPr>
      <w:r>
        <w:rPr>
          <w:rFonts w:ascii="Times New Roman" w:hAnsi="Times New Roman" w:cs="Times New Roman"/>
        </w:rPr>
        <w:t>Обновляемость фонда  ниже установленного норматива международных стандартов.</w:t>
      </w:r>
    </w:p>
    <w:p w:rsidR="00864D8A" w:rsidRDefault="00864D8A" w:rsidP="00864D8A">
      <w:pPr>
        <w:ind w:firstLine="708"/>
        <w:jc w:val="both"/>
        <w:rPr>
          <w:rFonts w:ascii="Times New Roman" w:hAnsi="Times New Roman" w:cs="Times New Roman"/>
        </w:rPr>
      </w:pPr>
      <w:r>
        <w:rPr>
          <w:rFonts w:ascii="Times New Roman" w:hAnsi="Times New Roman" w:cs="Times New Roman"/>
        </w:rPr>
        <w:t>Обновляемость фонда происходит достаточно медленно. Причиной тому является ограниченное поступление новых изданий с одной стороны и состояние имеющегося библиотечного фонда, перегруженного ветхой и устаревшей литературой, с другой стороны.</w:t>
      </w:r>
      <w:r>
        <w:rPr>
          <w:rFonts w:ascii="Times New Roman" w:hAnsi="Times New Roman" w:cs="Times New Roman"/>
        </w:rPr>
        <w:br/>
      </w:r>
    </w:p>
    <w:p w:rsidR="00864D8A" w:rsidRPr="00C138A6" w:rsidRDefault="00864D8A" w:rsidP="00864D8A">
      <w:pPr>
        <w:rPr>
          <w:rFonts w:ascii="Times New Roman" w:hAnsi="Times New Roman" w:cs="Times New Roman"/>
        </w:rPr>
      </w:pPr>
      <w:r>
        <w:rPr>
          <w:b/>
          <w:color w:val="000000"/>
        </w:rPr>
        <w:t>5</w:t>
      </w:r>
      <w:r w:rsidRPr="00C138A6">
        <w:rPr>
          <w:rFonts w:ascii="Times New Roman" w:hAnsi="Times New Roman" w:cs="Times New Roman"/>
          <w:b/>
          <w:color w:val="000000"/>
        </w:rPr>
        <w:t>.6.</w:t>
      </w:r>
      <w:r w:rsidRPr="00C138A6">
        <w:rPr>
          <w:rFonts w:ascii="Times New Roman" w:hAnsi="Times New Roman" w:cs="Times New Roman"/>
          <w:color w:val="000000"/>
        </w:rPr>
        <w:t xml:space="preserve"> Финансирование комплектования (объемы, основные источники) в течение последних трех лет. Данные о финансировании комплектования должны включать в себя затраты на комплектование всех библиотек муниципального района, включая структурные подразделения КДУ и иных не библиотечных организаций</w:t>
      </w:r>
    </w:p>
    <w:p w:rsidR="00864D8A" w:rsidRDefault="00864D8A" w:rsidP="00864D8A">
      <w:pPr>
        <w:pStyle w:val="ad"/>
        <w:spacing w:before="0" w:beforeAutospacing="0" w:after="0" w:afterAutospacing="0"/>
        <w:jc w:val="right"/>
        <w:rPr>
          <w:rStyle w:val="markedcontent"/>
          <w:rFonts w:eastAsia="Courier New"/>
          <w:color w:val="000000"/>
        </w:rPr>
      </w:pPr>
      <w:r>
        <w:rPr>
          <w:color w:val="000000"/>
        </w:rPr>
        <w:t> </w:t>
      </w:r>
      <w:r>
        <w:rPr>
          <w:color w:val="000000"/>
        </w:rPr>
        <w:tab/>
      </w:r>
      <w:r>
        <w:rPr>
          <w:rStyle w:val="markedcontent"/>
          <w:rFonts w:eastAsia="Courier New"/>
        </w:rPr>
        <w:t>Таблица</w:t>
      </w:r>
    </w:p>
    <w:p w:rsidR="00864D8A" w:rsidRDefault="00864D8A" w:rsidP="00864D8A">
      <w:pPr>
        <w:jc w:val="right"/>
        <w:rPr>
          <w:rStyle w:val="markedcontent"/>
          <w:rFonts w:ascii="Times New Roman" w:hAnsi="Times New Roman" w:cs="Times New Roman"/>
        </w:rPr>
      </w:pPr>
      <w:r>
        <w:rPr>
          <w:rStyle w:val="markedcontent"/>
          <w:rFonts w:ascii="Times New Roman" w:hAnsi="Times New Roman" w:cs="Times New Roman"/>
        </w:rPr>
        <w:t>Финансирование комплектования библиотек района в 2024 г.</w:t>
      </w:r>
    </w:p>
    <w:p w:rsidR="00864D8A" w:rsidRDefault="00864D8A" w:rsidP="00864D8A">
      <w:pPr>
        <w:jc w:val="both"/>
        <w:rPr>
          <w:rFonts w:ascii="Times New Roman" w:hAnsi="Times New Roman" w:cs="Times New Roman"/>
        </w:rPr>
      </w:pPr>
    </w:p>
    <w:tbl>
      <w:tblPr>
        <w:tblW w:w="9977" w:type="dxa"/>
        <w:tblInd w:w="97" w:type="dxa"/>
        <w:tblLayout w:type="fixed"/>
        <w:tblLook w:val="04A0"/>
      </w:tblPr>
      <w:tblGrid>
        <w:gridCol w:w="1279"/>
        <w:gridCol w:w="663"/>
        <w:gridCol w:w="663"/>
        <w:gridCol w:w="551"/>
        <w:gridCol w:w="1052"/>
        <w:gridCol w:w="1052"/>
        <w:gridCol w:w="940"/>
        <w:gridCol w:w="768"/>
        <w:gridCol w:w="1407"/>
        <w:gridCol w:w="550"/>
        <w:gridCol w:w="1052"/>
      </w:tblGrid>
      <w:tr w:rsidR="00864D8A" w:rsidTr="00B9420E">
        <w:trPr>
          <w:trHeight w:val="2196"/>
        </w:trPr>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Район</w:t>
            </w:r>
          </w:p>
        </w:tc>
        <w:tc>
          <w:tcPr>
            <w:tcW w:w="1877" w:type="dxa"/>
            <w:gridSpan w:val="3"/>
            <w:tcBorders>
              <w:top w:val="single" w:sz="8" w:space="0" w:color="000000"/>
              <w:left w:val="nil"/>
              <w:bottom w:val="single" w:sz="8" w:space="0" w:color="000000"/>
              <w:right w:val="single" w:sz="8" w:space="0" w:color="000000"/>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Поступило документов, экз.</w:t>
            </w:r>
          </w:p>
        </w:tc>
        <w:tc>
          <w:tcPr>
            <w:tcW w:w="3044" w:type="dxa"/>
            <w:gridSpan w:val="3"/>
            <w:tcBorders>
              <w:top w:val="single" w:sz="8" w:space="0" w:color="000000"/>
              <w:left w:val="nil"/>
              <w:bottom w:val="single" w:sz="8" w:space="0" w:color="000000"/>
              <w:right w:val="single" w:sz="8" w:space="0" w:color="000000"/>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Сумма на комплектование, тыс. руб.</w:t>
            </w:r>
          </w:p>
        </w:tc>
        <w:tc>
          <w:tcPr>
            <w:tcW w:w="768"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Средняя стоимость книги,            тыс. руб.</w:t>
            </w:r>
          </w:p>
        </w:tc>
        <w:tc>
          <w:tcPr>
            <w:tcW w:w="14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Книги приобретены за счет иных межбюджет. трансфертов из бюджета МО «Кингисеппский </w:t>
            </w:r>
            <w:r>
              <w:rPr>
                <w:rFonts w:ascii="Times New Roman" w:eastAsia="Times New Roman" w:hAnsi="Times New Roman" w:cs="Times New Roman"/>
                <w:color w:val="000000"/>
                <w:sz w:val="20"/>
                <w:szCs w:val="20"/>
              </w:rPr>
              <w:lastRenderedPageBreak/>
              <w:t xml:space="preserve">муниципал. район»                                                                    </w:t>
            </w:r>
          </w:p>
        </w:tc>
        <w:tc>
          <w:tcPr>
            <w:tcW w:w="55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lastRenderedPageBreak/>
              <w:t>Объем средств, предоставляемых  муниципальным образованиям в рамках субсидии, выделяемой ЛОУНБ (тыс. руб.)</w:t>
            </w:r>
          </w:p>
        </w:tc>
        <w:tc>
          <w:tcPr>
            <w:tcW w:w="10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средств местного бюджета 2025 год (тыс. руб)</w:t>
            </w:r>
          </w:p>
        </w:tc>
      </w:tr>
      <w:tr w:rsidR="00864D8A" w:rsidTr="00B9420E">
        <w:trPr>
          <w:trHeight w:val="1776"/>
        </w:trPr>
        <w:tc>
          <w:tcPr>
            <w:tcW w:w="1279" w:type="dxa"/>
            <w:vMerge/>
            <w:tcBorders>
              <w:top w:val="single" w:sz="8" w:space="0" w:color="000000"/>
              <w:left w:val="single" w:sz="8" w:space="0" w:color="000000"/>
              <w:bottom w:val="single" w:sz="8" w:space="0" w:color="000000"/>
              <w:right w:val="single" w:sz="8" w:space="0" w:color="000000"/>
            </w:tcBorders>
            <w:vAlign w:val="center"/>
          </w:tcPr>
          <w:p w:rsidR="00864D8A" w:rsidRDefault="00864D8A" w:rsidP="00B9420E">
            <w:pPr>
              <w:rPr>
                <w:rFonts w:ascii="Times New Roman" w:eastAsia="Times New Roman" w:hAnsi="Times New Roman" w:cs="Times New Roman"/>
                <w:color w:val="000000"/>
                <w:sz w:val="20"/>
                <w:szCs w:val="20"/>
              </w:rPr>
            </w:pPr>
          </w:p>
        </w:tc>
        <w:tc>
          <w:tcPr>
            <w:tcW w:w="663"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663"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Книги</w:t>
            </w:r>
          </w:p>
        </w:tc>
        <w:tc>
          <w:tcPr>
            <w:tcW w:w="551"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Периодика</w:t>
            </w:r>
          </w:p>
        </w:tc>
        <w:tc>
          <w:tcPr>
            <w:tcW w:w="1052"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Всего</w:t>
            </w:r>
          </w:p>
        </w:tc>
        <w:tc>
          <w:tcPr>
            <w:tcW w:w="1052"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Книги</w:t>
            </w:r>
          </w:p>
        </w:tc>
        <w:tc>
          <w:tcPr>
            <w:tcW w:w="940" w:type="dxa"/>
            <w:tcBorders>
              <w:top w:val="nil"/>
              <w:left w:val="nil"/>
              <w:bottom w:val="single" w:sz="8" w:space="0" w:color="000000"/>
              <w:right w:val="single" w:sz="8" w:space="0" w:color="000000"/>
            </w:tcBorders>
            <w:shd w:val="clear" w:color="auto" w:fill="auto"/>
            <w:textDirection w:val="btLr"/>
            <w:vAlign w:val="center"/>
          </w:tcPr>
          <w:p w:rsidR="00864D8A" w:rsidRDefault="00864D8A" w:rsidP="00B9420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Периодика</w:t>
            </w:r>
          </w:p>
        </w:tc>
        <w:tc>
          <w:tcPr>
            <w:tcW w:w="768" w:type="dxa"/>
            <w:vMerge/>
            <w:tcBorders>
              <w:top w:val="single" w:sz="8" w:space="0" w:color="000000"/>
              <w:left w:val="single" w:sz="8" w:space="0" w:color="000000"/>
              <w:bottom w:val="single" w:sz="8" w:space="0" w:color="000000"/>
              <w:right w:val="single" w:sz="8" w:space="0" w:color="000000"/>
            </w:tcBorders>
            <w:vAlign w:val="center"/>
          </w:tcPr>
          <w:p w:rsidR="00864D8A" w:rsidRDefault="00864D8A" w:rsidP="00B9420E">
            <w:pPr>
              <w:rPr>
                <w:rFonts w:ascii="Times New Roman" w:eastAsia="Times New Roman" w:hAnsi="Times New Roman" w:cs="Times New Roman"/>
                <w:color w:val="000000"/>
                <w:sz w:val="20"/>
                <w:szCs w:val="20"/>
              </w:rPr>
            </w:pPr>
          </w:p>
        </w:tc>
        <w:tc>
          <w:tcPr>
            <w:tcW w:w="1407" w:type="dxa"/>
            <w:vMerge/>
            <w:tcBorders>
              <w:top w:val="single" w:sz="8" w:space="0" w:color="000000"/>
              <w:left w:val="single" w:sz="8" w:space="0" w:color="000000"/>
              <w:bottom w:val="single" w:sz="8" w:space="0" w:color="000000"/>
              <w:right w:val="single" w:sz="8" w:space="0" w:color="000000"/>
            </w:tcBorders>
            <w:vAlign w:val="center"/>
          </w:tcPr>
          <w:p w:rsidR="00864D8A" w:rsidRDefault="00864D8A" w:rsidP="00B9420E">
            <w:pPr>
              <w:rPr>
                <w:rFonts w:ascii="Times New Roman" w:eastAsia="Times New Roman" w:hAnsi="Times New Roman" w:cs="Times New Roman"/>
                <w:color w:val="000000"/>
                <w:sz w:val="20"/>
                <w:szCs w:val="20"/>
              </w:rPr>
            </w:pPr>
          </w:p>
        </w:tc>
        <w:tc>
          <w:tcPr>
            <w:tcW w:w="550" w:type="dxa"/>
            <w:vMerge/>
            <w:tcBorders>
              <w:top w:val="single" w:sz="8" w:space="0" w:color="000000"/>
              <w:left w:val="single" w:sz="8" w:space="0" w:color="000000"/>
              <w:bottom w:val="single" w:sz="8" w:space="0" w:color="000000"/>
              <w:right w:val="single" w:sz="8" w:space="0" w:color="000000"/>
            </w:tcBorders>
            <w:vAlign w:val="center"/>
          </w:tcPr>
          <w:p w:rsidR="00864D8A" w:rsidRDefault="00864D8A" w:rsidP="00B9420E">
            <w:pPr>
              <w:rPr>
                <w:rFonts w:ascii="Arial Narrow" w:eastAsia="Times New Roman" w:hAnsi="Arial Narrow" w:cs="Times New Roman"/>
                <w:color w:val="000000"/>
                <w:sz w:val="18"/>
                <w:szCs w:val="18"/>
              </w:rPr>
            </w:pPr>
          </w:p>
        </w:tc>
        <w:tc>
          <w:tcPr>
            <w:tcW w:w="1052" w:type="dxa"/>
            <w:vMerge/>
            <w:tcBorders>
              <w:top w:val="single" w:sz="8" w:space="0" w:color="000000"/>
              <w:left w:val="single" w:sz="8" w:space="0" w:color="000000"/>
              <w:bottom w:val="single" w:sz="8" w:space="0" w:color="000000"/>
              <w:right w:val="single" w:sz="8" w:space="0" w:color="000000"/>
            </w:tcBorders>
            <w:vAlign w:val="center"/>
          </w:tcPr>
          <w:p w:rsidR="00864D8A" w:rsidRDefault="00864D8A" w:rsidP="00B9420E">
            <w:pPr>
              <w:rPr>
                <w:rFonts w:ascii="Times New Roman" w:eastAsia="Times New Roman" w:hAnsi="Times New Roman" w:cs="Times New Roman"/>
                <w:color w:val="000000"/>
                <w:sz w:val="20"/>
                <w:szCs w:val="20"/>
              </w:rPr>
            </w:pP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sz w:val="18"/>
                <w:szCs w:val="18"/>
              </w:rPr>
            </w:pPr>
            <w:r w:rsidRPr="00B33679">
              <w:rPr>
                <w:rFonts w:ascii="Times New Roman" w:eastAsia="Times New Roman" w:hAnsi="Times New Roman" w:cs="Times New Roman"/>
                <w:sz w:val="18"/>
                <w:szCs w:val="18"/>
              </w:rPr>
              <w:lastRenderedPageBreak/>
              <w:t>Ивангород</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522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318</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204</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237,571</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162,276</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75,295</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0,455</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162,276</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237,571</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Б.Луцк</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334</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221</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113</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139,186</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123,733</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15,453</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0,416</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43,733</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139,186</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Кошкино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142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142</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92,558</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92,558</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0,65</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22,558</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92,558</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Вистино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938</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654</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284</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714,935</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506,076</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208,859</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0,762</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30,251</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714,935</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Котлы</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25</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25</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18,267</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18,267</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0,73</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18,267</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18,267</w:t>
            </w:r>
          </w:p>
        </w:tc>
      </w:tr>
      <w:tr w:rsidR="00864D8A" w:rsidTr="00B9420E">
        <w:trPr>
          <w:trHeight w:val="372"/>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Руддилово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132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132</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73,871</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73,871</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0,559</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36,871</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73,871</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Куземкино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52</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20,088</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20,088</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0,386</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20,088</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20,088</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000000" w:fill="FFFFFF"/>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Нежново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22</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15,135</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15,135</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0,687</w:t>
            </w:r>
          </w:p>
        </w:tc>
        <w:tc>
          <w:tcPr>
            <w:tcW w:w="1407"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15,135</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15,135</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Ополье</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84</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84</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45,196</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45,196</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0,538</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45,196</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45,196</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Пустомержа</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318</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55</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263</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69,522</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35,027</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34,495</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0,218</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35,027</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69,522</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Усть-Луга</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330</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330</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173,793</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173,793</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0,526</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50,115</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173,793</w:t>
            </w:r>
          </w:p>
        </w:tc>
      </w:tr>
      <w:tr w:rsidR="00864D8A" w:rsidTr="00B9420E">
        <w:trPr>
          <w:trHeight w:val="300"/>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Фалилеево</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163</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97</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66</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27,632</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20,483</w:t>
            </w:r>
          </w:p>
        </w:tc>
        <w:tc>
          <w:tcPr>
            <w:tcW w:w="94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7,14876</w:t>
            </w:r>
          </w:p>
        </w:tc>
        <w:tc>
          <w:tcPr>
            <w:tcW w:w="768"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0,169</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20,483</w:t>
            </w:r>
          </w:p>
        </w:tc>
        <w:tc>
          <w:tcPr>
            <w:tcW w:w="550"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27,632</w:t>
            </w:r>
          </w:p>
        </w:tc>
      </w:tr>
      <w:tr w:rsidR="00864D8A" w:rsidTr="00B9420E">
        <w:trPr>
          <w:trHeight w:val="804"/>
        </w:trPr>
        <w:tc>
          <w:tcPr>
            <w:tcW w:w="1279" w:type="dxa"/>
            <w:tcBorders>
              <w:top w:val="nil"/>
              <w:left w:val="single" w:sz="8" w:space="0" w:color="000000"/>
              <w:bottom w:val="single" w:sz="8" w:space="0" w:color="000000"/>
              <w:right w:val="single" w:sz="8" w:space="0" w:color="000000"/>
            </w:tcBorders>
            <w:shd w:val="clear" w:color="auto" w:fill="auto"/>
            <w:vAlign w:val="center"/>
          </w:tcPr>
          <w:p w:rsidR="00864D8A" w:rsidRPr="00B33679" w:rsidRDefault="00864D8A" w:rsidP="00B9420E">
            <w:pP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Итого: Кингисепп-                    ский район</w:t>
            </w:r>
          </w:p>
        </w:tc>
        <w:tc>
          <w:tcPr>
            <w:tcW w:w="663"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3062</w:t>
            </w:r>
          </w:p>
        </w:tc>
        <w:tc>
          <w:tcPr>
            <w:tcW w:w="663"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2132</w:t>
            </w:r>
          </w:p>
        </w:tc>
        <w:tc>
          <w:tcPr>
            <w:tcW w:w="551"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930</w:t>
            </w:r>
          </w:p>
        </w:tc>
        <w:tc>
          <w:tcPr>
            <w:tcW w:w="1052"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1627,754</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1286,503</w:t>
            </w:r>
          </w:p>
        </w:tc>
        <w:tc>
          <w:tcPr>
            <w:tcW w:w="940"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341,251</w:t>
            </w:r>
          </w:p>
        </w:tc>
        <w:tc>
          <w:tcPr>
            <w:tcW w:w="768"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0,531</w:t>
            </w:r>
          </w:p>
        </w:tc>
        <w:tc>
          <w:tcPr>
            <w:tcW w:w="1407"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500</w:t>
            </w:r>
          </w:p>
        </w:tc>
        <w:tc>
          <w:tcPr>
            <w:tcW w:w="550" w:type="dxa"/>
            <w:tcBorders>
              <w:top w:val="nil"/>
              <w:left w:val="nil"/>
              <w:bottom w:val="single" w:sz="8" w:space="0" w:color="000000"/>
              <w:right w:val="single" w:sz="8" w:space="0" w:color="000000"/>
            </w:tcBorders>
            <w:shd w:val="clear" w:color="auto" w:fill="auto"/>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0</w:t>
            </w:r>
          </w:p>
        </w:tc>
        <w:tc>
          <w:tcPr>
            <w:tcW w:w="1052" w:type="dxa"/>
            <w:tcBorders>
              <w:top w:val="nil"/>
              <w:left w:val="nil"/>
              <w:bottom w:val="single" w:sz="8" w:space="0" w:color="000000"/>
              <w:right w:val="single" w:sz="8" w:space="0" w:color="000000"/>
            </w:tcBorders>
            <w:shd w:val="clear" w:color="000000" w:fill="FFFFFF"/>
            <w:noWrap/>
            <w:vAlign w:val="center"/>
          </w:tcPr>
          <w:p w:rsidR="00864D8A" w:rsidRPr="00B33679" w:rsidRDefault="00864D8A" w:rsidP="00B9420E">
            <w:pPr>
              <w:jc w:val="center"/>
              <w:rPr>
                <w:rFonts w:ascii="Times New Roman" w:eastAsia="Times New Roman" w:hAnsi="Times New Roman" w:cs="Times New Roman"/>
                <w:color w:val="000000"/>
                <w:sz w:val="18"/>
                <w:szCs w:val="18"/>
              </w:rPr>
            </w:pPr>
            <w:r w:rsidRPr="00B33679">
              <w:rPr>
                <w:rFonts w:ascii="Times New Roman" w:eastAsia="Times New Roman" w:hAnsi="Times New Roman" w:cs="Times New Roman"/>
                <w:color w:val="000000"/>
                <w:sz w:val="18"/>
                <w:szCs w:val="18"/>
              </w:rPr>
              <w:t>1627,754</w:t>
            </w:r>
          </w:p>
        </w:tc>
      </w:tr>
    </w:tbl>
    <w:p w:rsidR="00864D8A" w:rsidRDefault="00864D8A" w:rsidP="00864D8A">
      <w:pPr>
        <w:jc w:val="both"/>
        <w:rPr>
          <w:rFonts w:ascii="Times New Roman" w:hAnsi="Times New Roman" w:cs="Times New Roman"/>
        </w:rPr>
      </w:pPr>
    </w:p>
    <w:p w:rsidR="00864D8A" w:rsidRDefault="00864D8A" w:rsidP="00864D8A">
      <w:pPr>
        <w:jc w:val="both"/>
        <w:rPr>
          <w:rFonts w:ascii="Times New Roman" w:hAnsi="Times New Roman" w:cs="Times New Roman"/>
        </w:rPr>
      </w:pPr>
      <w:r>
        <w:rPr>
          <w:rFonts w:ascii="Times New Roman" w:hAnsi="Times New Roman" w:cs="Times New Roman"/>
        </w:rPr>
        <w:t>Источники финансирования комплектования сельских библиотек Кингисеппского района:</w:t>
      </w:r>
    </w:p>
    <w:p w:rsidR="00864D8A" w:rsidRDefault="00864D8A" w:rsidP="00864D8A">
      <w:pPr>
        <w:jc w:val="both"/>
        <w:rPr>
          <w:rFonts w:ascii="Times New Roman" w:hAnsi="Times New Roman" w:cs="Times New Roman"/>
        </w:rPr>
      </w:pPr>
      <w:r>
        <w:rPr>
          <w:rFonts w:ascii="Times New Roman" w:hAnsi="Times New Roman" w:cs="Times New Roman"/>
        </w:rPr>
        <w:t>- за счет иных межбюджетных трансфертов из бюджета МО «Кингисеппский муниципальный район»</w:t>
      </w:r>
    </w:p>
    <w:p w:rsidR="00864D8A" w:rsidRDefault="00864D8A" w:rsidP="00864D8A">
      <w:pPr>
        <w:jc w:val="both"/>
        <w:rPr>
          <w:rFonts w:ascii="Times New Roman" w:hAnsi="Times New Roman" w:cs="Times New Roman"/>
        </w:rPr>
      </w:pPr>
      <w:r>
        <w:rPr>
          <w:rFonts w:ascii="Times New Roman" w:eastAsia="Times New Roman" w:hAnsi="Times New Roman" w:cs="Times New Roman"/>
          <w:color w:val="000000"/>
        </w:rPr>
        <w:t>- за счет средств, предоставляемых местными муниципальными образованиями сельских поселений</w:t>
      </w:r>
    </w:p>
    <w:p w:rsidR="00080AC3" w:rsidRDefault="00080AC3" w:rsidP="00080AC3">
      <w:pPr>
        <w:jc w:val="center"/>
        <w:rPr>
          <w:rFonts w:ascii="Times New Roman" w:hAnsi="Times New Roman"/>
          <w:b/>
        </w:rPr>
      </w:pPr>
      <w:r>
        <w:rPr>
          <w:rFonts w:ascii="Times New Roman" w:hAnsi="Times New Roman"/>
          <w:b/>
        </w:rPr>
        <w:t>5.7. Обеспечение сохранности фондов</w:t>
      </w:r>
    </w:p>
    <w:p w:rsidR="00080AC3" w:rsidRDefault="00080AC3" w:rsidP="00080AC3">
      <w:pPr>
        <w:jc w:val="both"/>
        <w:rPr>
          <w:rFonts w:ascii="Times New Roman" w:hAnsi="Times New Roman"/>
        </w:rPr>
      </w:pPr>
      <w:r>
        <w:rPr>
          <w:rFonts w:ascii="Times New Roman" w:hAnsi="Times New Roman"/>
          <w:b/>
        </w:rPr>
        <w:t>5.7.1.</w:t>
      </w:r>
      <w:r>
        <w:rPr>
          <w:rFonts w:ascii="Times New Roman" w:hAnsi="Times New Roman"/>
        </w:rPr>
        <w:t xml:space="preserve"> Соблюдение действующего порядка учета документов, входящих в состав библиотечного фонда (с указанием нормативных актов).</w:t>
      </w:r>
    </w:p>
    <w:p w:rsidR="00080AC3" w:rsidRDefault="00080AC3" w:rsidP="00080AC3">
      <w:pPr>
        <w:ind w:firstLine="708"/>
        <w:jc w:val="both"/>
        <w:rPr>
          <w:rFonts w:ascii="Times New Roman" w:hAnsi="Times New Roman"/>
        </w:rPr>
      </w:pPr>
      <w:r>
        <w:rPr>
          <w:rFonts w:ascii="Times New Roman" w:hAnsi="Times New Roman"/>
        </w:rPr>
        <w:t xml:space="preserve">В своей </w:t>
      </w:r>
      <w:r>
        <w:rPr>
          <w:rFonts w:ascii="Times New Roman" w:hAnsi="Times New Roman"/>
          <w:color w:val="000000"/>
          <w:kern w:val="36"/>
        </w:rPr>
        <w:t xml:space="preserve">работе библиотеки сельских поселений и библиотека МБУ «Ивангородский КДЦ»  руководствуются следующими </w:t>
      </w:r>
      <w:r>
        <w:rPr>
          <w:rFonts w:ascii="Times New Roman" w:hAnsi="Times New Roman"/>
        </w:rPr>
        <w:t xml:space="preserve">регламентирующими документами в сфере обеспечения сохранности библиотечных фондов: </w:t>
      </w:r>
    </w:p>
    <w:p w:rsidR="00080AC3" w:rsidRDefault="00080AC3" w:rsidP="00080AC3">
      <w:pPr>
        <w:jc w:val="both"/>
        <w:rPr>
          <w:rFonts w:ascii="Times New Roman" w:hAnsi="Times New Roman"/>
        </w:rPr>
      </w:pPr>
      <w:r>
        <w:rPr>
          <w:rFonts w:ascii="Times New Roman" w:hAnsi="Times New Roman"/>
        </w:rPr>
        <w:t xml:space="preserve">Приказ Минкультуры России от 08.10.2012 № 1077 «Об утверждении Порядка учета документов, входящих в состав библиотечного фонда»; </w:t>
      </w:r>
    </w:p>
    <w:p w:rsidR="00080AC3" w:rsidRDefault="00080AC3" w:rsidP="00080AC3">
      <w:pPr>
        <w:jc w:val="both"/>
        <w:rPr>
          <w:rFonts w:ascii="Times New Roman" w:hAnsi="Times New Roman"/>
        </w:rPr>
      </w:pPr>
      <w:r>
        <w:rPr>
          <w:rFonts w:ascii="Times New Roman" w:hAnsi="Times New Roman"/>
        </w:rPr>
        <w:t>Приказ Министерства культуры Российской Федерации от 02.02.2017 г. № 115 «О внесении изменений в Порядок учета документов, входящих в состав библиотечного фонда, утвержденный приказом Министерства культуры Российской Федерации от 8 октября 2012 г. № 1077»;</w:t>
      </w:r>
    </w:p>
    <w:p w:rsidR="00080AC3" w:rsidRDefault="00080AC3" w:rsidP="00080AC3">
      <w:pPr>
        <w:jc w:val="both"/>
        <w:rPr>
          <w:rFonts w:ascii="Times New Roman" w:hAnsi="Times New Roman"/>
        </w:rPr>
      </w:pPr>
      <w:r>
        <w:rPr>
          <w:rFonts w:ascii="Times New Roman" w:hAnsi="Times New Roman"/>
        </w:rPr>
        <w:t>Приказ Директора КДЦ «О создании комиссии по списанию, оприходованию Книжного фонда».</w:t>
      </w:r>
    </w:p>
    <w:p w:rsidR="00080AC3" w:rsidRDefault="00080AC3" w:rsidP="00080AC3">
      <w:pPr>
        <w:ind w:firstLine="708"/>
        <w:jc w:val="both"/>
        <w:rPr>
          <w:rFonts w:ascii="Times New Roman" w:hAnsi="Times New Roman"/>
        </w:rPr>
      </w:pPr>
      <w:r>
        <w:rPr>
          <w:rFonts w:ascii="Times New Roman" w:hAnsi="Times New Roman"/>
        </w:rPr>
        <w:t xml:space="preserve">Полностью сформирован пакет документов, регламентирующий деятельность </w:t>
      </w:r>
      <w:r>
        <w:rPr>
          <w:rFonts w:ascii="Times New Roman" w:hAnsi="Times New Roman"/>
          <w:color w:val="000000"/>
          <w:kern w:val="36"/>
        </w:rPr>
        <w:t xml:space="preserve">библиотек сельских поселений и библиотеки МБУ «Ивангородский КДЦ» </w:t>
      </w:r>
      <w:r>
        <w:rPr>
          <w:rFonts w:ascii="Times New Roman" w:hAnsi="Times New Roman"/>
        </w:rPr>
        <w:t>для обеспечения работы по сохранности фондов.</w:t>
      </w:r>
    </w:p>
    <w:p w:rsidR="00080AC3" w:rsidRDefault="00080AC3" w:rsidP="00080AC3">
      <w:pPr>
        <w:jc w:val="both"/>
        <w:rPr>
          <w:rFonts w:ascii="Times New Roman" w:hAnsi="Times New Roman"/>
        </w:rPr>
      </w:pPr>
    </w:p>
    <w:p w:rsidR="00080AC3" w:rsidRDefault="00080AC3" w:rsidP="00080AC3">
      <w:pPr>
        <w:jc w:val="both"/>
        <w:rPr>
          <w:rFonts w:ascii="Times New Roman" w:hAnsi="Times New Roman"/>
        </w:rPr>
      </w:pPr>
      <w:r>
        <w:rPr>
          <w:rFonts w:ascii="Times New Roman" w:hAnsi="Times New Roman"/>
          <w:b/>
        </w:rPr>
        <w:t>5.7.2.</w:t>
      </w:r>
      <w:r>
        <w:rPr>
          <w:rFonts w:ascii="Times New Roman" w:hAnsi="Times New Roman"/>
        </w:rPr>
        <w:t xml:space="preserve"> Проверка и передача фондов библиотек в условиях реструктуризации библиотечной сети (плановые и внеплановые проверки фондов при смене материально-ответственных лиц, при ликвидации библиотек и передаче фондов в другие структурные подразделения; указать причину ликвидации, указать результат проверки при передаче).</w:t>
      </w:r>
    </w:p>
    <w:p w:rsidR="00080AC3" w:rsidRDefault="00080AC3" w:rsidP="00080AC3">
      <w:pPr>
        <w:jc w:val="both"/>
        <w:rPr>
          <w:rFonts w:ascii="Times New Roman" w:hAnsi="Times New Roman"/>
        </w:rPr>
      </w:pPr>
      <w:r>
        <w:rPr>
          <w:rFonts w:ascii="Times New Roman" w:hAnsi="Times New Roman"/>
        </w:rPr>
        <w:t xml:space="preserve">В 2023-2025гг. в </w:t>
      </w:r>
      <w:r>
        <w:rPr>
          <w:rFonts w:ascii="Times New Roman" w:hAnsi="Times New Roman"/>
          <w:color w:val="000000"/>
          <w:kern w:val="36"/>
        </w:rPr>
        <w:t xml:space="preserve">библиотеках сельских поселений и в библиотеке МБУ «Ивангородский </w:t>
      </w:r>
      <w:r>
        <w:rPr>
          <w:rFonts w:ascii="Times New Roman" w:hAnsi="Times New Roman"/>
          <w:color w:val="000000"/>
          <w:kern w:val="36"/>
        </w:rPr>
        <w:lastRenderedPageBreak/>
        <w:t xml:space="preserve">КДЦ» </w:t>
      </w:r>
      <w:r>
        <w:rPr>
          <w:rFonts w:ascii="Times New Roman" w:hAnsi="Times New Roman"/>
        </w:rPr>
        <w:t>проверка и передача фондов не проводились</w:t>
      </w:r>
    </w:p>
    <w:p w:rsidR="00080AC3" w:rsidRPr="006B355F" w:rsidRDefault="00080AC3" w:rsidP="00080AC3">
      <w:pPr>
        <w:rPr>
          <w:rFonts w:ascii="Times New Roman" w:hAnsi="Times New Roman"/>
        </w:rPr>
      </w:pPr>
      <w:r>
        <w:tab/>
      </w:r>
      <w:r>
        <w:rPr>
          <w:b/>
        </w:rPr>
        <w:t>5.7.3.</w:t>
      </w:r>
      <w:r>
        <w:t xml:space="preserve"> </w:t>
      </w:r>
      <w:r w:rsidRPr="006B355F">
        <w:rPr>
          <w:rFonts w:ascii="Times New Roman" w:hAnsi="Times New Roman"/>
        </w:rPr>
        <w:t>Соблюдение режимов хранения (поддержания стабильного режима хранения, в соответствии с ГОСТ 7.50 – 2002 КОНСЕРВАЦИЯ ДОКУМЕНТОВ. Общие требования.</w:t>
      </w:r>
    </w:p>
    <w:p w:rsidR="00864D8A" w:rsidRPr="00080AC3" w:rsidRDefault="00080AC3" w:rsidP="00080AC3">
      <w:pPr>
        <w:ind w:firstLine="708"/>
        <w:jc w:val="both"/>
        <w:rPr>
          <w:rFonts w:ascii="Times New Roman" w:hAnsi="Times New Roman"/>
        </w:rPr>
      </w:pPr>
      <w:r>
        <w:rPr>
          <w:rFonts w:ascii="Times New Roman" w:hAnsi="Times New Roman"/>
          <w:color w:val="333333"/>
        </w:rPr>
        <w:t xml:space="preserve">Все </w:t>
      </w:r>
      <w:r>
        <w:rPr>
          <w:rFonts w:ascii="Times New Roman" w:hAnsi="Times New Roman"/>
          <w:color w:val="000000"/>
          <w:kern w:val="36"/>
        </w:rPr>
        <w:t xml:space="preserve">библиотеки сельских поселений и библиотека МБУ «Ивангородский КДЦ» </w:t>
      </w:r>
      <w:r>
        <w:rPr>
          <w:rFonts w:ascii="Times New Roman" w:hAnsi="Times New Roman"/>
          <w:color w:val="333333"/>
        </w:rPr>
        <w:t xml:space="preserve">соблюдают температурно-влажный и световой  режимы хранения документов. Также </w:t>
      </w:r>
      <w:r>
        <w:rPr>
          <w:rFonts w:ascii="Times New Roman" w:hAnsi="Times New Roman"/>
        </w:rPr>
        <w:t>поддерживается санитарно-гигиенический режим влажной уборкой и обеспыливанием фондов в санитарные дни. Во всех библиотеках проводится осмотр фонда с целью выявления документов с биоповреждениями.</w:t>
      </w:r>
    </w:p>
    <w:p w:rsidR="007653AC" w:rsidRPr="00AF0364" w:rsidRDefault="007653AC" w:rsidP="004D7A2A">
      <w:pPr>
        <w:ind w:firstLine="851"/>
        <w:contextualSpacing/>
        <w:jc w:val="both"/>
        <w:rPr>
          <w:rFonts w:ascii="Times New Roman" w:hAnsi="Times New Roman" w:cs="Times New Roman"/>
        </w:rPr>
      </w:pPr>
    </w:p>
    <w:p w:rsidR="005617ED" w:rsidRPr="00D3770F" w:rsidRDefault="00D50583" w:rsidP="004D7A2A">
      <w:pPr>
        <w:pStyle w:val="11"/>
        <w:pBdr>
          <w:top w:val="nil"/>
          <w:left w:val="nil"/>
          <w:bottom w:val="nil"/>
          <w:right w:val="nil"/>
          <w:between w:val="nil"/>
        </w:pBdr>
        <w:tabs>
          <w:tab w:val="left" w:pos="1069"/>
        </w:tabs>
        <w:ind w:firstLine="851"/>
        <w:contextualSpacing/>
        <w:jc w:val="center"/>
        <w:rPr>
          <w:color w:val="FF0000"/>
          <w:sz w:val="32"/>
          <w:szCs w:val="32"/>
          <w:u w:val="single"/>
        </w:rPr>
      </w:pPr>
      <w:r w:rsidRPr="00D3770F">
        <w:rPr>
          <w:rFonts w:ascii="Times New Roman" w:eastAsia="Times New Roman" w:hAnsi="Times New Roman" w:cs="Times New Roman"/>
          <w:b/>
          <w:color w:val="FF0000"/>
          <w:sz w:val="32"/>
          <w:szCs w:val="32"/>
          <w:u w:val="single"/>
        </w:rPr>
        <w:t>6.</w:t>
      </w:r>
      <w:r w:rsidR="005617ED" w:rsidRPr="00D3770F">
        <w:rPr>
          <w:rFonts w:ascii="Times New Roman" w:eastAsia="Times New Roman" w:hAnsi="Times New Roman" w:cs="Times New Roman"/>
          <w:b/>
          <w:color w:val="FF0000"/>
          <w:sz w:val="32"/>
          <w:szCs w:val="32"/>
          <w:u w:val="single"/>
        </w:rPr>
        <w:t>Цифровая инфраструктура</w:t>
      </w:r>
    </w:p>
    <w:p w:rsidR="002E1C91" w:rsidRPr="00D3770F" w:rsidRDefault="002E1C91" w:rsidP="004D7A2A">
      <w:pPr>
        <w:pStyle w:val="11"/>
        <w:pBdr>
          <w:top w:val="nil"/>
          <w:left w:val="nil"/>
          <w:bottom w:val="nil"/>
          <w:right w:val="nil"/>
          <w:between w:val="nil"/>
        </w:pBdr>
        <w:tabs>
          <w:tab w:val="left" w:pos="1069"/>
        </w:tabs>
        <w:ind w:firstLine="851"/>
        <w:contextualSpacing/>
        <w:rPr>
          <w:color w:val="C00000"/>
          <w:sz w:val="32"/>
          <w:szCs w:val="32"/>
          <w:u w:val="single"/>
        </w:rPr>
      </w:pPr>
    </w:p>
    <w:p w:rsidR="001C53DF" w:rsidRPr="00D3770F" w:rsidRDefault="00D50583" w:rsidP="004D7A2A">
      <w:pPr>
        <w:pStyle w:val="11"/>
        <w:pBdr>
          <w:top w:val="nil"/>
          <w:left w:val="nil"/>
          <w:bottom w:val="nil"/>
          <w:right w:val="nil"/>
          <w:between w:val="nil"/>
        </w:pBdr>
        <w:tabs>
          <w:tab w:val="left" w:pos="1069"/>
        </w:tabs>
        <w:ind w:firstLine="851"/>
        <w:contextualSpacing/>
        <w:rPr>
          <w:rFonts w:ascii="Times New Roman" w:hAnsi="Times New Roman" w:cs="Times New Roman"/>
          <w:b/>
          <w:color w:val="17365D"/>
          <w:u w:val="single"/>
        </w:rPr>
      </w:pPr>
      <w:r w:rsidRPr="00D3770F">
        <w:rPr>
          <w:rFonts w:ascii="Times New Roman" w:hAnsi="Times New Roman" w:cs="Times New Roman"/>
          <w:b/>
          <w:color w:val="17365D"/>
          <w:u w:val="single"/>
        </w:rPr>
        <w:t>6.1.</w:t>
      </w:r>
      <w:r w:rsidR="00DF0F14" w:rsidRPr="00D3770F">
        <w:rPr>
          <w:rFonts w:ascii="Times New Roman" w:hAnsi="Times New Roman" w:cs="Times New Roman"/>
          <w:b/>
          <w:color w:val="17365D"/>
          <w:u w:val="single"/>
        </w:rPr>
        <w:t>Компьютерную технику имеют все 16 библиотек района</w:t>
      </w:r>
    </w:p>
    <w:p w:rsidR="002E1C91" w:rsidRPr="00D3770F" w:rsidRDefault="002E1C91" w:rsidP="004D7A2A">
      <w:pPr>
        <w:pStyle w:val="11"/>
        <w:pBdr>
          <w:top w:val="nil"/>
          <w:left w:val="nil"/>
          <w:bottom w:val="nil"/>
          <w:right w:val="nil"/>
          <w:between w:val="nil"/>
        </w:pBdr>
        <w:tabs>
          <w:tab w:val="left" w:pos="1069"/>
        </w:tabs>
        <w:ind w:firstLine="851"/>
        <w:contextualSpacing/>
        <w:rPr>
          <w:color w:val="C00000"/>
          <w:sz w:val="32"/>
          <w:szCs w:val="32"/>
          <w:u w:val="single"/>
        </w:rPr>
      </w:pPr>
    </w:p>
    <w:p w:rsidR="00DF0F14" w:rsidRPr="00D3770F" w:rsidRDefault="00DF0F14"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r w:rsidRPr="00D3770F">
        <w:rPr>
          <w:rFonts w:ascii="Times New Roman" w:hAnsi="Times New Roman" w:cs="Times New Roman"/>
          <w:b/>
          <w:color w:val="632423"/>
          <w:u w:val="single"/>
        </w:rPr>
        <w:t xml:space="preserve">Всего </w:t>
      </w:r>
      <w:r w:rsidR="00D76673" w:rsidRPr="00D3770F">
        <w:rPr>
          <w:rFonts w:ascii="Times New Roman" w:hAnsi="Times New Roman" w:cs="Times New Roman"/>
          <w:b/>
          <w:color w:val="632423"/>
          <w:u w:val="single"/>
        </w:rPr>
        <w:t>единиц</w:t>
      </w:r>
      <w:r w:rsidRPr="00D3770F">
        <w:rPr>
          <w:rFonts w:ascii="Times New Roman" w:hAnsi="Times New Roman" w:cs="Times New Roman"/>
          <w:b/>
          <w:color w:val="632423"/>
          <w:u w:val="single"/>
        </w:rPr>
        <w:t xml:space="preserve"> техники: </w:t>
      </w:r>
    </w:p>
    <w:p w:rsidR="00AF0364" w:rsidRPr="00D3770F" w:rsidRDefault="00AF0364"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p>
    <w:p w:rsidR="00381806" w:rsidRPr="00DA6DD5" w:rsidRDefault="007057EA" w:rsidP="004D7A2A">
      <w:pPr>
        <w:shd w:val="clear" w:color="auto" w:fill="FFFFFF"/>
        <w:ind w:firstLine="851"/>
        <w:contextualSpacing/>
        <w:rPr>
          <w:rFonts w:ascii="Times New Roman" w:hAnsi="Times New Roman"/>
          <w:b/>
          <w:color w:val="0F243E"/>
        </w:rPr>
      </w:pPr>
      <w:r>
        <w:rPr>
          <w:rFonts w:ascii="Times New Roman" w:hAnsi="Times New Roman"/>
          <w:b/>
          <w:color w:val="0F243E"/>
        </w:rPr>
        <w:t xml:space="preserve">МКУК «Кингисеппская ЦГБ» </w:t>
      </w:r>
      <w:r w:rsidR="00DF0F14" w:rsidRPr="00DA6DD5">
        <w:rPr>
          <w:rFonts w:ascii="Times New Roman" w:hAnsi="Times New Roman"/>
          <w:b/>
          <w:color w:val="0F243E"/>
        </w:rPr>
        <w:t>на 4 библиотеки</w:t>
      </w:r>
      <w:r w:rsidR="00381806" w:rsidRPr="00DA6DD5">
        <w:rPr>
          <w:rFonts w:ascii="Times New Roman" w:hAnsi="Times New Roman"/>
          <w:b/>
          <w:color w:val="0F243E"/>
        </w:rPr>
        <w:t>:</w:t>
      </w:r>
    </w:p>
    <w:p w:rsidR="00381806" w:rsidRPr="00DA6DD5" w:rsidRDefault="009A524A" w:rsidP="004D7A2A">
      <w:pPr>
        <w:shd w:val="clear" w:color="auto" w:fill="FFFFFF"/>
        <w:ind w:firstLine="851"/>
        <w:contextualSpacing/>
        <w:rPr>
          <w:rFonts w:ascii="Times New Roman" w:hAnsi="Times New Roman"/>
          <w:b/>
          <w:color w:val="0F243E"/>
        </w:rPr>
      </w:pPr>
      <w:r w:rsidRPr="00DA6DD5">
        <w:rPr>
          <w:rFonts w:ascii="Times New Roman" w:hAnsi="Times New Roman"/>
          <w:b/>
          <w:color w:val="0F243E"/>
        </w:rPr>
        <w:t xml:space="preserve"> Сервер 1 (</w:t>
      </w:r>
      <w:r w:rsidR="00381806" w:rsidRPr="00DA6DD5">
        <w:rPr>
          <w:rFonts w:ascii="Times New Roman" w:hAnsi="Times New Roman"/>
          <w:b/>
          <w:color w:val="0F243E"/>
        </w:rPr>
        <w:t>Кингисеппская центральная городская библиотека</w:t>
      </w:r>
      <w:r w:rsidRPr="00DA6DD5">
        <w:rPr>
          <w:rFonts w:ascii="Times New Roman" w:hAnsi="Times New Roman"/>
          <w:b/>
          <w:color w:val="0F243E"/>
        </w:rPr>
        <w:t>)</w:t>
      </w:r>
    </w:p>
    <w:p w:rsidR="00381806" w:rsidRPr="00DA6DD5" w:rsidRDefault="00DF0F14" w:rsidP="004D7A2A">
      <w:pPr>
        <w:shd w:val="clear" w:color="auto" w:fill="FFFFFF"/>
        <w:ind w:firstLine="851"/>
        <w:contextualSpacing/>
        <w:rPr>
          <w:rFonts w:ascii="Times New Roman" w:hAnsi="Times New Roman"/>
          <w:b/>
          <w:color w:val="0F243E"/>
        </w:rPr>
      </w:pPr>
      <w:r w:rsidRPr="00DA6DD5">
        <w:rPr>
          <w:rFonts w:ascii="Times New Roman" w:hAnsi="Times New Roman"/>
          <w:b/>
          <w:color w:val="0F243E"/>
        </w:rPr>
        <w:t xml:space="preserve"> </w:t>
      </w:r>
      <w:r w:rsidR="00381806" w:rsidRPr="00DA6DD5">
        <w:rPr>
          <w:rFonts w:ascii="Times New Roman" w:hAnsi="Times New Roman"/>
          <w:b/>
          <w:color w:val="0F243E"/>
        </w:rPr>
        <w:t xml:space="preserve"> Компьютеров </w:t>
      </w:r>
      <w:r w:rsidR="00DA6DD5" w:rsidRPr="00DA6DD5">
        <w:rPr>
          <w:rFonts w:ascii="Times New Roman" w:hAnsi="Times New Roman"/>
          <w:b/>
          <w:color w:val="0F243E"/>
        </w:rPr>
        <w:t>57</w:t>
      </w:r>
      <w:r w:rsidRPr="00DA6DD5">
        <w:rPr>
          <w:rFonts w:ascii="Times New Roman" w:hAnsi="Times New Roman"/>
          <w:b/>
          <w:color w:val="0F243E"/>
        </w:rPr>
        <w:t xml:space="preserve"> </w:t>
      </w:r>
      <w:r w:rsidR="00381806" w:rsidRPr="00DA6DD5">
        <w:rPr>
          <w:rFonts w:ascii="Times New Roman" w:hAnsi="Times New Roman"/>
          <w:b/>
          <w:color w:val="0F243E"/>
        </w:rPr>
        <w:t>(моноблоки-8, ноутбуки-2</w:t>
      </w:r>
      <w:r w:rsidR="00DA6DD5" w:rsidRPr="00DA6DD5">
        <w:rPr>
          <w:rFonts w:ascii="Times New Roman" w:hAnsi="Times New Roman"/>
          <w:b/>
          <w:color w:val="0F243E"/>
        </w:rPr>
        <w:t>1</w:t>
      </w:r>
      <w:r w:rsidR="00381806" w:rsidRPr="00DA6DD5">
        <w:rPr>
          <w:rFonts w:ascii="Times New Roman" w:hAnsi="Times New Roman"/>
          <w:b/>
          <w:color w:val="0F243E"/>
        </w:rPr>
        <w:t xml:space="preserve">, системные блоки </w:t>
      </w:r>
      <w:r w:rsidR="00DA6DD5" w:rsidRPr="00DA6DD5">
        <w:rPr>
          <w:rFonts w:ascii="Times New Roman" w:hAnsi="Times New Roman"/>
          <w:b/>
          <w:color w:val="0F243E"/>
        </w:rPr>
        <w:t>27</w:t>
      </w:r>
      <w:r w:rsidR="00381806" w:rsidRPr="00DA6DD5">
        <w:rPr>
          <w:rFonts w:ascii="Times New Roman" w:hAnsi="Times New Roman"/>
          <w:b/>
          <w:color w:val="0F243E"/>
        </w:rPr>
        <w:t>, сервер-1))</w:t>
      </w:r>
    </w:p>
    <w:p w:rsidR="00DF0F14" w:rsidRPr="00F36415" w:rsidRDefault="00DF0F14" w:rsidP="004D7A2A">
      <w:pPr>
        <w:shd w:val="clear" w:color="auto" w:fill="FFFFFF"/>
        <w:ind w:firstLine="851"/>
        <w:contextualSpacing/>
        <w:rPr>
          <w:rFonts w:ascii="Times New Roman" w:hAnsi="Times New Roman"/>
          <w:b/>
          <w:color w:val="0F243E"/>
        </w:rPr>
      </w:pPr>
      <w:r w:rsidRPr="00F36415">
        <w:rPr>
          <w:rFonts w:ascii="Times New Roman" w:hAnsi="Times New Roman"/>
          <w:b/>
          <w:color w:val="0F243E"/>
        </w:rPr>
        <w:t>Сельские библиотеки-</w:t>
      </w:r>
      <w:r w:rsidR="00F36415" w:rsidRPr="00F36415">
        <w:rPr>
          <w:rFonts w:ascii="Times New Roman" w:hAnsi="Times New Roman"/>
          <w:b/>
          <w:color w:val="0F243E"/>
        </w:rPr>
        <w:t>19</w:t>
      </w:r>
      <w:r w:rsidRPr="00F36415">
        <w:rPr>
          <w:rFonts w:ascii="Times New Roman" w:hAnsi="Times New Roman"/>
          <w:b/>
          <w:color w:val="0F243E"/>
        </w:rPr>
        <w:t>, Ивангород</w:t>
      </w:r>
      <w:r w:rsidR="007057EA">
        <w:rPr>
          <w:rFonts w:ascii="Times New Roman" w:hAnsi="Times New Roman"/>
          <w:b/>
          <w:color w:val="0F243E"/>
        </w:rPr>
        <w:t xml:space="preserve"> -10 (компьютерный парк выпуска</w:t>
      </w:r>
      <w:r w:rsidRPr="00F36415">
        <w:rPr>
          <w:rFonts w:ascii="Times New Roman" w:hAnsi="Times New Roman"/>
          <w:b/>
          <w:color w:val="0F243E"/>
        </w:rPr>
        <w:t xml:space="preserve"> с 2010 по 20</w:t>
      </w:r>
      <w:r w:rsidR="002E1C91" w:rsidRPr="00F36415">
        <w:rPr>
          <w:rFonts w:ascii="Times New Roman" w:hAnsi="Times New Roman"/>
          <w:b/>
          <w:color w:val="0F243E"/>
        </w:rPr>
        <w:t>23</w:t>
      </w:r>
      <w:r w:rsidRPr="00F36415">
        <w:rPr>
          <w:rFonts w:ascii="Times New Roman" w:hAnsi="Times New Roman"/>
          <w:b/>
          <w:color w:val="0F243E"/>
        </w:rPr>
        <w:t xml:space="preserve"> год).</w:t>
      </w:r>
    </w:p>
    <w:p w:rsidR="00DF0F14" w:rsidRPr="00F36415" w:rsidRDefault="00DF0F14" w:rsidP="004D7A2A">
      <w:pPr>
        <w:shd w:val="clear" w:color="auto" w:fill="FFFFFF"/>
        <w:ind w:firstLine="851"/>
        <w:contextualSpacing/>
        <w:rPr>
          <w:rFonts w:ascii="Times New Roman" w:hAnsi="Times New Roman"/>
          <w:b/>
          <w:color w:val="0F243E"/>
        </w:rPr>
      </w:pPr>
      <w:r w:rsidRPr="00F36415">
        <w:rPr>
          <w:rFonts w:ascii="Times New Roman" w:hAnsi="Times New Roman"/>
          <w:b/>
          <w:color w:val="0F243E"/>
        </w:rPr>
        <w:t xml:space="preserve">Всего по району: </w:t>
      </w:r>
      <w:r w:rsidR="00F36415" w:rsidRPr="00F36415">
        <w:rPr>
          <w:rFonts w:ascii="Times New Roman" w:hAnsi="Times New Roman"/>
          <w:b/>
          <w:color w:val="0F243E"/>
        </w:rPr>
        <w:t>86</w:t>
      </w:r>
      <w:r w:rsidRPr="00F36415">
        <w:rPr>
          <w:rFonts w:ascii="Times New Roman" w:hAnsi="Times New Roman"/>
          <w:b/>
          <w:color w:val="0F243E"/>
        </w:rPr>
        <w:t xml:space="preserve"> компьютеров/ноутбуков</w:t>
      </w:r>
    </w:p>
    <w:p w:rsidR="00AF0364" w:rsidRPr="00F36415" w:rsidRDefault="00AF0364" w:rsidP="004D7A2A">
      <w:pPr>
        <w:shd w:val="clear" w:color="auto" w:fill="FFFFFF"/>
        <w:ind w:firstLine="851"/>
        <w:contextualSpacing/>
        <w:rPr>
          <w:rFonts w:ascii="Times New Roman" w:hAnsi="Times New Roman"/>
          <w:b/>
          <w:color w:val="0F243E"/>
        </w:rPr>
      </w:pPr>
    </w:p>
    <w:p w:rsidR="002E1C91" w:rsidRPr="00F36415" w:rsidRDefault="002E1C91" w:rsidP="004D7A2A">
      <w:pPr>
        <w:shd w:val="clear" w:color="auto" w:fill="FFFFFF"/>
        <w:ind w:firstLine="851"/>
        <w:contextualSpacing/>
        <w:rPr>
          <w:rFonts w:ascii="Times New Roman" w:hAnsi="Times New Roman"/>
          <w:b/>
          <w:color w:val="632423"/>
          <w:u w:val="single"/>
        </w:rPr>
      </w:pPr>
      <w:r w:rsidRPr="00F36415">
        <w:rPr>
          <w:rFonts w:ascii="Times New Roman" w:hAnsi="Times New Roman"/>
          <w:b/>
          <w:color w:val="632423"/>
          <w:u w:val="single"/>
        </w:rPr>
        <w:t>Количество оргтехники и МФУ:</w:t>
      </w:r>
    </w:p>
    <w:p w:rsidR="00AF0364" w:rsidRPr="00F36415" w:rsidRDefault="00AF0364" w:rsidP="004D7A2A">
      <w:pPr>
        <w:shd w:val="clear" w:color="auto" w:fill="FFFFFF"/>
        <w:ind w:firstLine="851"/>
        <w:contextualSpacing/>
        <w:rPr>
          <w:rFonts w:ascii="Times New Roman" w:hAnsi="Times New Roman"/>
          <w:b/>
          <w:color w:val="632423"/>
          <w:u w:val="single"/>
        </w:rPr>
      </w:pPr>
    </w:p>
    <w:p w:rsidR="00FE5431" w:rsidRPr="00F36415" w:rsidRDefault="00FE5431" w:rsidP="004D7A2A">
      <w:pPr>
        <w:shd w:val="clear" w:color="auto" w:fill="FFFFFF"/>
        <w:ind w:firstLine="851"/>
        <w:contextualSpacing/>
        <w:rPr>
          <w:rFonts w:ascii="Times New Roman" w:hAnsi="Times New Roman"/>
          <w:b/>
          <w:color w:val="0F243E"/>
        </w:rPr>
      </w:pPr>
      <w:r w:rsidRPr="00F36415">
        <w:rPr>
          <w:rFonts w:ascii="Times New Roman" w:hAnsi="Times New Roman"/>
          <w:b/>
          <w:color w:val="0F243E"/>
        </w:rPr>
        <w:t xml:space="preserve">МКУК «Кингисеппская ЦГБ»: МФУ- </w:t>
      </w:r>
      <w:r w:rsidR="00DA6DD5" w:rsidRPr="00F36415">
        <w:rPr>
          <w:rFonts w:ascii="Times New Roman" w:hAnsi="Times New Roman"/>
          <w:b/>
          <w:color w:val="0F243E"/>
        </w:rPr>
        <w:t>13</w:t>
      </w:r>
      <w:r w:rsidRPr="00F36415">
        <w:rPr>
          <w:rFonts w:ascii="Times New Roman" w:hAnsi="Times New Roman"/>
          <w:b/>
          <w:color w:val="0F243E"/>
        </w:rPr>
        <w:t xml:space="preserve"> , принтер</w:t>
      </w:r>
      <w:r w:rsidR="00381806" w:rsidRPr="00F36415">
        <w:rPr>
          <w:rFonts w:ascii="Times New Roman" w:hAnsi="Times New Roman"/>
          <w:b/>
          <w:color w:val="0F243E"/>
        </w:rPr>
        <w:t>ы</w:t>
      </w:r>
      <w:r w:rsidRPr="00F36415">
        <w:rPr>
          <w:rFonts w:ascii="Times New Roman" w:hAnsi="Times New Roman"/>
          <w:b/>
          <w:color w:val="0F243E"/>
        </w:rPr>
        <w:t>-</w:t>
      </w:r>
      <w:r w:rsidR="004F0C62" w:rsidRPr="00F36415">
        <w:rPr>
          <w:rFonts w:ascii="Times New Roman" w:hAnsi="Times New Roman"/>
          <w:b/>
          <w:color w:val="0F243E"/>
        </w:rPr>
        <w:t>2</w:t>
      </w:r>
      <w:r w:rsidR="00DA6DD5" w:rsidRPr="00F36415">
        <w:rPr>
          <w:rFonts w:ascii="Times New Roman" w:hAnsi="Times New Roman"/>
          <w:b/>
          <w:color w:val="0F243E"/>
        </w:rPr>
        <w:t>9</w:t>
      </w:r>
      <w:r w:rsidR="00381806" w:rsidRPr="00F36415">
        <w:rPr>
          <w:rFonts w:ascii="Times New Roman" w:hAnsi="Times New Roman"/>
          <w:b/>
          <w:color w:val="0F243E"/>
        </w:rPr>
        <w:t xml:space="preserve">  </w:t>
      </w:r>
      <w:r w:rsidR="00D76673" w:rsidRPr="00F36415">
        <w:rPr>
          <w:rFonts w:ascii="Times New Roman" w:hAnsi="Times New Roman"/>
          <w:b/>
          <w:color w:val="0F243E"/>
        </w:rPr>
        <w:t xml:space="preserve"> </w:t>
      </w:r>
      <w:r w:rsidR="00381806" w:rsidRPr="00F36415">
        <w:rPr>
          <w:rFonts w:ascii="Times New Roman" w:hAnsi="Times New Roman"/>
          <w:b/>
          <w:color w:val="0F243E"/>
        </w:rPr>
        <w:t>Итого:</w:t>
      </w:r>
      <w:r w:rsidR="00DA6DD5" w:rsidRPr="00F36415">
        <w:rPr>
          <w:rFonts w:ascii="Times New Roman" w:hAnsi="Times New Roman"/>
          <w:b/>
          <w:color w:val="0F243E"/>
        </w:rPr>
        <w:t>42</w:t>
      </w:r>
    </w:p>
    <w:p w:rsidR="00FE5431" w:rsidRPr="00F36415" w:rsidRDefault="00FE5431" w:rsidP="004D7A2A">
      <w:pPr>
        <w:shd w:val="clear" w:color="auto" w:fill="FFFFFF"/>
        <w:ind w:firstLine="851"/>
        <w:contextualSpacing/>
        <w:rPr>
          <w:rFonts w:ascii="Times New Roman" w:hAnsi="Times New Roman"/>
          <w:b/>
          <w:color w:val="0F243E"/>
        </w:rPr>
      </w:pPr>
      <w:r w:rsidRPr="00F36415">
        <w:rPr>
          <w:rFonts w:ascii="Times New Roman" w:hAnsi="Times New Roman"/>
          <w:b/>
          <w:color w:val="0F243E"/>
        </w:rPr>
        <w:t>Библиотеки района: МФУ</w:t>
      </w:r>
      <w:r w:rsidR="00AA5BFF" w:rsidRPr="00F36415">
        <w:rPr>
          <w:rFonts w:ascii="Times New Roman" w:hAnsi="Times New Roman"/>
          <w:b/>
          <w:color w:val="0F243E"/>
        </w:rPr>
        <w:t xml:space="preserve"> и </w:t>
      </w:r>
      <w:r w:rsidRPr="00F36415">
        <w:rPr>
          <w:rFonts w:ascii="Times New Roman" w:hAnsi="Times New Roman"/>
          <w:b/>
          <w:color w:val="0F243E"/>
        </w:rPr>
        <w:t>принтер</w:t>
      </w:r>
      <w:r w:rsidR="00AA5BFF" w:rsidRPr="00F36415">
        <w:rPr>
          <w:rFonts w:ascii="Times New Roman" w:hAnsi="Times New Roman"/>
          <w:b/>
          <w:color w:val="0F243E"/>
        </w:rPr>
        <w:t>ов -</w:t>
      </w:r>
      <w:r w:rsidR="00AF0364" w:rsidRPr="00F36415">
        <w:rPr>
          <w:rFonts w:ascii="Times New Roman" w:hAnsi="Times New Roman"/>
          <w:b/>
          <w:color w:val="0F243E"/>
        </w:rPr>
        <w:t>1</w:t>
      </w:r>
      <w:r w:rsidR="00F36415" w:rsidRPr="00F36415">
        <w:rPr>
          <w:rFonts w:ascii="Times New Roman" w:hAnsi="Times New Roman"/>
          <w:b/>
          <w:color w:val="0F243E"/>
        </w:rPr>
        <w:t>4</w:t>
      </w:r>
    </w:p>
    <w:p w:rsidR="00F36415" w:rsidRDefault="00F36415" w:rsidP="004D7A2A">
      <w:pPr>
        <w:shd w:val="clear" w:color="auto" w:fill="FFFFFF"/>
        <w:ind w:firstLine="851"/>
        <w:contextualSpacing/>
        <w:rPr>
          <w:rFonts w:ascii="Times New Roman" w:hAnsi="Times New Roman"/>
          <w:b/>
          <w:color w:val="0F243E"/>
        </w:rPr>
      </w:pPr>
      <w:r w:rsidRPr="00F36415">
        <w:rPr>
          <w:rFonts w:ascii="Times New Roman" w:hAnsi="Times New Roman"/>
          <w:b/>
          <w:color w:val="0F243E"/>
        </w:rPr>
        <w:t xml:space="preserve"> Итого по району МФУ:27</w:t>
      </w:r>
    </w:p>
    <w:p w:rsidR="00AF0364" w:rsidRPr="00424E6F" w:rsidRDefault="00AF0364" w:rsidP="004D7A2A">
      <w:pPr>
        <w:shd w:val="clear" w:color="auto" w:fill="FFFFFF"/>
        <w:ind w:firstLine="851"/>
        <w:contextualSpacing/>
        <w:rPr>
          <w:rFonts w:ascii="Times New Roman" w:hAnsi="Times New Roman"/>
          <w:b/>
          <w:color w:val="0F243E"/>
        </w:rPr>
      </w:pPr>
    </w:p>
    <w:p w:rsidR="002E1C91" w:rsidRDefault="002E1C9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r w:rsidRPr="00424E6F">
        <w:rPr>
          <w:rFonts w:ascii="Times New Roman" w:hAnsi="Times New Roman" w:cs="Times New Roman"/>
          <w:b/>
          <w:color w:val="632423"/>
          <w:u w:val="single"/>
        </w:rPr>
        <w:t>Библиотеки МСК</w:t>
      </w:r>
      <w:r w:rsidR="00DF0F14" w:rsidRPr="00424E6F">
        <w:rPr>
          <w:rFonts w:ascii="Times New Roman" w:hAnsi="Times New Roman" w:cs="Times New Roman"/>
          <w:b/>
          <w:color w:val="632423"/>
          <w:u w:val="single"/>
        </w:rPr>
        <w:t>УК «Кингисеппская ЦГБ» обслуживаются внештатным специалистом по договору</w:t>
      </w:r>
      <w:r w:rsidRPr="00424E6F">
        <w:rPr>
          <w:rFonts w:ascii="Times New Roman" w:hAnsi="Times New Roman" w:cs="Times New Roman"/>
          <w:b/>
          <w:color w:val="632423"/>
          <w:u w:val="single"/>
        </w:rPr>
        <w:t xml:space="preserve">. </w:t>
      </w:r>
    </w:p>
    <w:p w:rsidR="00E92951" w:rsidRPr="00424E6F" w:rsidRDefault="00E9295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p>
    <w:p w:rsidR="00DF0F14" w:rsidRPr="00424E6F" w:rsidRDefault="002E1C9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r w:rsidRPr="00424E6F">
        <w:rPr>
          <w:rFonts w:ascii="Times New Roman" w:hAnsi="Times New Roman" w:cs="Times New Roman"/>
          <w:b/>
          <w:color w:val="632423"/>
          <w:u w:val="single"/>
        </w:rPr>
        <w:t>В сельских библиотеках специалистов обслуживающих оргтехнику нет.</w:t>
      </w:r>
    </w:p>
    <w:p w:rsidR="00FE5431" w:rsidRPr="00424E6F" w:rsidRDefault="00FE543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632423"/>
          <w:u w:val="single"/>
        </w:rPr>
      </w:pPr>
    </w:p>
    <w:p w:rsidR="002E1C91" w:rsidRPr="00424E6F" w:rsidRDefault="002E1C9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color w:val="632423"/>
          <w:u w:val="single"/>
        </w:rPr>
      </w:pPr>
      <w:r w:rsidRPr="00424E6F">
        <w:rPr>
          <w:rFonts w:ascii="Times New Roman" w:hAnsi="Times New Roman" w:cs="Times New Roman"/>
          <w:b/>
          <w:color w:val="632423"/>
          <w:u w:val="single"/>
        </w:rPr>
        <w:t>Сервер имеется только в Кингисеппской центральной городской библиотеке</w:t>
      </w:r>
      <w:r w:rsidRPr="00424E6F">
        <w:rPr>
          <w:rFonts w:ascii="Times New Roman" w:hAnsi="Times New Roman" w:cs="Times New Roman"/>
          <w:color w:val="632423"/>
          <w:u w:val="single"/>
        </w:rPr>
        <w:t>.</w:t>
      </w:r>
    </w:p>
    <w:p w:rsidR="00FE5431" w:rsidRPr="00424E6F" w:rsidRDefault="00FE543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color w:val="C00000"/>
          <w:u w:val="single"/>
        </w:rPr>
      </w:pPr>
    </w:p>
    <w:p w:rsidR="002E1C91" w:rsidRPr="00E92951" w:rsidRDefault="00D50583"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17365D"/>
          <w:sz w:val="28"/>
          <w:szCs w:val="28"/>
          <w:u w:val="single"/>
        </w:rPr>
      </w:pPr>
      <w:r w:rsidRPr="00716D8C">
        <w:rPr>
          <w:rFonts w:ascii="Times New Roman" w:hAnsi="Times New Roman" w:cs="Times New Roman"/>
          <w:b/>
          <w:color w:val="17365D"/>
          <w:sz w:val="28"/>
          <w:szCs w:val="28"/>
          <w:u w:val="single"/>
        </w:rPr>
        <w:t>6.2.</w:t>
      </w:r>
      <w:r w:rsidR="002E1C91" w:rsidRPr="00716D8C">
        <w:rPr>
          <w:rFonts w:ascii="Times New Roman" w:hAnsi="Times New Roman" w:cs="Times New Roman"/>
          <w:b/>
          <w:color w:val="17365D"/>
          <w:sz w:val="28"/>
          <w:szCs w:val="28"/>
          <w:u w:val="single"/>
        </w:rPr>
        <w:t>Анали</w:t>
      </w:r>
      <w:r w:rsidR="00E92951" w:rsidRPr="00716D8C">
        <w:rPr>
          <w:rFonts w:ascii="Times New Roman" w:hAnsi="Times New Roman" w:cs="Times New Roman"/>
          <w:b/>
          <w:color w:val="17365D"/>
          <w:sz w:val="28"/>
          <w:szCs w:val="28"/>
          <w:u w:val="single"/>
        </w:rPr>
        <w:t>з</w:t>
      </w:r>
      <w:r w:rsidR="002E1C91" w:rsidRPr="00716D8C">
        <w:rPr>
          <w:rFonts w:ascii="Times New Roman" w:hAnsi="Times New Roman" w:cs="Times New Roman"/>
          <w:b/>
          <w:color w:val="17365D"/>
          <w:sz w:val="28"/>
          <w:szCs w:val="28"/>
          <w:u w:val="single"/>
        </w:rPr>
        <w:t xml:space="preserve"> и оценка интернетизации библиотек</w:t>
      </w:r>
    </w:p>
    <w:p w:rsidR="002E1C91" w:rsidRPr="00424E6F" w:rsidRDefault="002E1C91" w:rsidP="004D7A2A">
      <w:pPr>
        <w:pStyle w:val="11"/>
        <w:pBdr>
          <w:top w:val="nil"/>
          <w:left w:val="nil"/>
          <w:bottom w:val="nil"/>
          <w:right w:val="nil"/>
          <w:between w:val="nil"/>
        </w:pBdr>
        <w:tabs>
          <w:tab w:val="left" w:pos="1069"/>
        </w:tabs>
        <w:ind w:firstLine="851"/>
        <w:contextualSpacing/>
        <w:jc w:val="both"/>
        <w:rPr>
          <w:rFonts w:ascii="Times New Roman" w:hAnsi="Times New Roman" w:cs="Times New Roman"/>
          <w:b/>
          <w:color w:val="C00000"/>
          <w:sz w:val="32"/>
          <w:szCs w:val="32"/>
          <w:u w:val="single"/>
        </w:rPr>
      </w:pPr>
    </w:p>
    <w:p w:rsidR="006D0D13" w:rsidRPr="00424E6F" w:rsidRDefault="001C53DF" w:rsidP="004D7A2A">
      <w:pPr>
        <w:widowControl/>
        <w:numPr>
          <w:ilvl w:val="0"/>
          <w:numId w:val="1"/>
        </w:numPr>
        <w:ind w:firstLine="851"/>
        <w:contextualSpacing/>
        <w:jc w:val="both"/>
        <w:rPr>
          <w:rFonts w:ascii="Times New Roman" w:hAnsi="Times New Roman"/>
          <w:b/>
          <w:color w:val="0F243E"/>
        </w:rPr>
      </w:pPr>
      <w:r w:rsidRPr="00424E6F">
        <w:rPr>
          <w:rFonts w:ascii="Times New Roman" w:hAnsi="Times New Roman"/>
          <w:b/>
          <w:color w:val="0F243E"/>
        </w:rPr>
        <w:t>число библиотек, имеющих доступ в Интернет – 1</w:t>
      </w:r>
      <w:r w:rsidR="0099515D">
        <w:rPr>
          <w:rFonts w:ascii="Times New Roman" w:hAnsi="Times New Roman"/>
          <w:b/>
          <w:color w:val="0F243E"/>
        </w:rPr>
        <w:t>4</w:t>
      </w:r>
      <w:r w:rsidRPr="00424E6F">
        <w:rPr>
          <w:rFonts w:ascii="Times New Roman" w:hAnsi="Times New Roman"/>
          <w:b/>
          <w:color w:val="0F243E"/>
        </w:rPr>
        <w:t xml:space="preserve"> </w:t>
      </w:r>
    </w:p>
    <w:p w:rsidR="001C53DF" w:rsidRPr="00D50583" w:rsidRDefault="001C53DF" w:rsidP="004D7A2A">
      <w:pPr>
        <w:widowControl/>
        <w:numPr>
          <w:ilvl w:val="0"/>
          <w:numId w:val="1"/>
        </w:numPr>
        <w:ind w:firstLine="851"/>
        <w:contextualSpacing/>
        <w:jc w:val="both"/>
        <w:rPr>
          <w:rFonts w:ascii="Times New Roman" w:hAnsi="Times New Roman"/>
          <w:b/>
          <w:color w:val="0F243E"/>
        </w:rPr>
      </w:pPr>
      <w:r w:rsidRPr="00D50583">
        <w:rPr>
          <w:rFonts w:ascii="Times New Roman" w:hAnsi="Times New Roman"/>
          <w:b/>
          <w:color w:val="0F243E"/>
        </w:rPr>
        <w:t xml:space="preserve">средняя скорость </w:t>
      </w:r>
      <w:r w:rsidR="006D0D13" w:rsidRPr="00D50583">
        <w:rPr>
          <w:rFonts w:ascii="Times New Roman" w:hAnsi="Times New Roman"/>
          <w:b/>
          <w:color w:val="0F243E"/>
        </w:rPr>
        <w:t xml:space="preserve">интернета </w:t>
      </w:r>
      <w:r w:rsidRPr="00D50583">
        <w:rPr>
          <w:rFonts w:ascii="Times New Roman" w:hAnsi="Times New Roman"/>
          <w:b/>
          <w:color w:val="0F243E"/>
        </w:rPr>
        <w:t xml:space="preserve">составляет по городским библиотекам </w:t>
      </w:r>
      <w:r w:rsidR="004F0C62">
        <w:rPr>
          <w:rFonts w:ascii="Times New Roman" w:hAnsi="Times New Roman"/>
          <w:b/>
          <w:color w:val="0F243E"/>
        </w:rPr>
        <w:t>5</w:t>
      </w:r>
      <w:r w:rsidRPr="00D50583">
        <w:rPr>
          <w:rFonts w:ascii="Times New Roman" w:hAnsi="Times New Roman"/>
          <w:b/>
          <w:color w:val="0F243E"/>
        </w:rPr>
        <w:t xml:space="preserve"> Мбит/</w:t>
      </w:r>
      <w:r w:rsidRPr="00D50583">
        <w:rPr>
          <w:rFonts w:ascii="Times New Roman" w:hAnsi="Times New Roman"/>
          <w:b/>
          <w:color w:val="0F243E"/>
          <w:lang w:val="en-US"/>
        </w:rPr>
        <w:t>c</w:t>
      </w:r>
      <w:r w:rsidRPr="00D50583">
        <w:rPr>
          <w:rFonts w:ascii="Times New Roman" w:hAnsi="Times New Roman"/>
          <w:b/>
          <w:color w:val="0F243E"/>
        </w:rPr>
        <w:t>., по сельским -</w:t>
      </w:r>
      <w:r w:rsidR="00DF0F14" w:rsidRPr="00D50583">
        <w:rPr>
          <w:rFonts w:ascii="Times New Roman" w:hAnsi="Times New Roman"/>
          <w:b/>
          <w:color w:val="0F243E"/>
        </w:rPr>
        <w:t xml:space="preserve"> </w:t>
      </w:r>
      <w:r w:rsidR="004F0C62">
        <w:rPr>
          <w:rFonts w:ascii="Times New Roman" w:hAnsi="Times New Roman"/>
          <w:b/>
          <w:color w:val="0F243E"/>
        </w:rPr>
        <w:t>7</w:t>
      </w:r>
      <w:r w:rsidR="00DF0F14" w:rsidRPr="00D50583">
        <w:rPr>
          <w:rFonts w:ascii="Times New Roman" w:hAnsi="Times New Roman"/>
          <w:b/>
          <w:color w:val="0F243E"/>
        </w:rPr>
        <w:t xml:space="preserve"> Мбит/</w:t>
      </w:r>
      <w:r w:rsidR="00DF0F14" w:rsidRPr="00D50583">
        <w:rPr>
          <w:rFonts w:ascii="Times New Roman" w:hAnsi="Times New Roman"/>
          <w:b/>
          <w:color w:val="0F243E"/>
          <w:lang w:val="en-US"/>
        </w:rPr>
        <w:t>c</w:t>
      </w:r>
    </w:p>
    <w:p w:rsidR="001C53DF" w:rsidRPr="0099515D" w:rsidRDefault="001C53DF" w:rsidP="004D7A2A">
      <w:pPr>
        <w:widowControl/>
        <w:numPr>
          <w:ilvl w:val="0"/>
          <w:numId w:val="1"/>
        </w:numPr>
        <w:ind w:firstLine="851"/>
        <w:contextualSpacing/>
        <w:jc w:val="both"/>
        <w:rPr>
          <w:rFonts w:ascii="Times New Roman" w:hAnsi="Times New Roman"/>
          <w:b/>
          <w:color w:val="0F243E"/>
        </w:rPr>
      </w:pPr>
      <w:r w:rsidRPr="0099515D">
        <w:rPr>
          <w:rFonts w:ascii="Times New Roman" w:hAnsi="Times New Roman"/>
          <w:b/>
          <w:color w:val="0F243E"/>
        </w:rPr>
        <w:t xml:space="preserve">число библиотек, имеющих зону Wi-Fi - </w:t>
      </w:r>
      <w:r w:rsidR="002A734F" w:rsidRPr="0099515D">
        <w:rPr>
          <w:rFonts w:ascii="Times New Roman" w:hAnsi="Times New Roman"/>
          <w:b/>
          <w:color w:val="0F243E"/>
        </w:rPr>
        <w:t>11</w:t>
      </w:r>
    </w:p>
    <w:p w:rsidR="001C53DF" w:rsidRDefault="001C53DF" w:rsidP="004D7A2A">
      <w:pPr>
        <w:widowControl/>
        <w:numPr>
          <w:ilvl w:val="0"/>
          <w:numId w:val="1"/>
        </w:numPr>
        <w:ind w:firstLine="851"/>
        <w:contextualSpacing/>
        <w:jc w:val="both"/>
        <w:rPr>
          <w:rFonts w:ascii="Times New Roman" w:hAnsi="Times New Roman"/>
          <w:b/>
          <w:color w:val="0F243E"/>
        </w:rPr>
      </w:pPr>
      <w:r w:rsidRPr="0099515D">
        <w:rPr>
          <w:rFonts w:ascii="Times New Roman" w:hAnsi="Times New Roman"/>
          <w:b/>
          <w:color w:val="0F243E"/>
        </w:rPr>
        <w:t>число библиотек, имеющих компьютерные места для пользователей с выходом в интернет (с указанием числа мест) -1</w:t>
      </w:r>
      <w:r w:rsidR="00460DD9">
        <w:rPr>
          <w:rFonts w:ascii="Times New Roman" w:hAnsi="Times New Roman"/>
          <w:b/>
          <w:color w:val="0F243E"/>
        </w:rPr>
        <w:t>0</w:t>
      </w:r>
    </w:p>
    <w:p w:rsidR="007057EA" w:rsidRDefault="007057EA" w:rsidP="004D7A2A">
      <w:pPr>
        <w:widowControl/>
        <w:ind w:firstLine="851"/>
        <w:contextualSpacing/>
        <w:jc w:val="both"/>
        <w:rPr>
          <w:rFonts w:ascii="Times New Roman" w:hAnsi="Times New Roman"/>
          <w:b/>
          <w:color w:val="0F243E"/>
        </w:rPr>
      </w:pPr>
    </w:p>
    <w:tbl>
      <w:tblPr>
        <w:tblW w:w="9952" w:type="dxa"/>
        <w:tblInd w:w="-176" w:type="dxa"/>
        <w:tblLayout w:type="fixed"/>
        <w:tblLook w:val="04A0"/>
      </w:tblPr>
      <w:tblGrid>
        <w:gridCol w:w="2723"/>
        <w:gridCol w:w="1134"/>
        <w:gridCol w:w="1559"/>
        <w:gridCol w:w="1276"/>
        <w:gridCol w:w="1843"/>
        <w:gridCol w:w="1417"/>
      </w:tblGrid>
      <w:tr w:rsidR="00567658"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567658" w:rsidRPr="00567658" w:rsidRDefault="00567658" w:rsidP="004D7A2A">
            <w:pPr>
              <w:widowControl/>
              <w:ind w:left="34" w:hanging="34"/>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Библиотека</w:t>
            </w:r>
          </w:p>
        </w:tc>
        <w:tc>
          <w:tcPr>
            <w:tcW w:w="1134" w:type="dxa"/>
            <w:tcBorders>
              <w:top w:val="single" w:sz="4" w:space="0" w:color="auto"/>
              <w:left w:val="single" w:sz="4" w:space="0" w:color="auto"/>
              <w:bottom w:val="nil"/>
              <w:right w:val="nil"/>
            </w:tcBorders>
            <w:shd w:val="clear" w:color="auto" w:fill="auto"/>
            <w:vAlign w:val="center"/>
            <w:hideMark/>
          </w:tcPr>
          <w:p w:rsidR="00567658" w:rsidRPr="00567658" w:rsidRDefault="00567658" w:rsidP="004D7A2A">
            <w:pPr>
              <w:widowControl/>
              <w:ind w:left="-108" w:right="-108"/>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Наличие интернета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67658" w:rsidRPr="00567658" w:rsidRDefault="00567658" w:rsidP="004D7A2A">
            <w:pPr>
              <w:widowControl/>
              <w:ind w:left="-108" w:right="-108"/>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Вид интернета</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567658" w:rsidRPr="00567658" w:rsidRDefault="00567658" w:rsidP="004D7A2A">
            <w:pPr>
              <w:widowControl/>
              <w:ind w:left="-108" w:right="-108"/>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Скорость</w:t>
            </w:r>
            <w:r w:rsidR="004D7A2A">
              <w:rPr>
                <w:rFonts w:ascii="Times New Roman" w:eastAsia="Times New Roman" w:hAnsi="Times New Roman" w:cs="Times New Roman"/>
                <w:color w:val="000000"/>
              </w:rPr>
              <w:t xml:space="preserve"> и</w:t>
            </w:r>
            <w:r w:rsidRPr="00567658">
              <w:rPr>
                <w:rFonts w:ascii="Times New Roman" w:eastAsia="Times New Roman" w:hAnsi="Times New Roman" w:cs="Times New Roman"/>
                <w:color w:val="000000"/>
              </w:rPr>
              <w:t>нтернета</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567658" w:rsidRPr="00567658" w:rsidRDefault="00567658" w:rsidP="004D7A2A">
            <w:pPr>
              <w:widowControl/>
              <w:ind w:left="34" w:hanging="34"/>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Посадочные места для пользователей с выходом в интернет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567658" w:rsidRPr="00567658" w:rsidRDefault="00567658" w:rsidP="004D7A2A">
            <w:pPr>
              <w:widowControl/>
              <w:ind w:left="-108" w:right="-108"/>
              <w:jc w:val="center"/>
              <w:rPr>
                <w:rFonts w:ascii="Times New Roman" w:hAnsi="Times New Roman"/>
                <w:b/>
                <w:color w:val="0F243E"/>
              </w:rPr>
            </w:pPr>
            <w:r w:rsidRPr="00567658">
              <w:rPr>
                <w:rFonts w:ascii="Times New Roman" w:hAnsi="Times New Roman"/>
                <w:b/>
                <w:color w:val="0F243E"/>
              </w:rPr>
              <w:t>Зона Wi-Fi</w:t>
            </w:r>
          </w:p>
        </w:tc>
      </w:tr>
      <w:tr w:rsidR="00567658"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567658" w:rsidRPr="00567658" w:rsidRDefault="00567658" w:rsidP="004D7A2A">
            <w:pPr>
              <w:widowControl/>
              <w:ind w:left="34" w:hanging="34"/>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lastRenderedPageBreak/>
              <w:t>Библиотека МКУ «ИКДЦ»</w:t>
            </w:r>
          </w:p>
        </w:tc>
        <w:tc>
          <w:tcPr>
            <w:tcW w:w="1134" w:type="dxa"/>
            <w:tcBorders>
              <w:top w:val="single" w:sz="4" w:space="0" w:color="auto"/>
              <w:left w:val="single" w:sz="4" w:space="0" w:color="auto"/>
              <w:bottom w:val="nil"/>
              <w:right w:val="nil"/>
            </w:tcBorders>
            <w:shd w:val="clear" w:color="auto" w:fill="auto"/>
            <w:vAlign w:val="center"/>
            <w:hideMark/>
          </w:tcPr>
          <w:p w:rsidR="00567658" w:rsidRPr="00567658" w:rsidRDefault="004D7A2A" w:rsidP="004D7A2A">
            <w:pPr>
              <w:widowControl/>
              <w:ind w:left="-108" w:right="-108"/>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67658" w:rsidRPr="00567658" w:rsidRDefault="007057EA" w:rsidP="004D7A2A">
            <w:pPr>
              <w:widowControl/>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Беспроводное </w:t>
            </w:r>
            <w:r w:rsidR="00567658" w:rsidRPr="00567658">
              <w:rPr>
                <w:rFonts w:ascii="Times New Roman" w:eastAsia="Times New Roman" w:hAnsi="Times New Roman" w:cs="Times New Roman"/>
                <w:color w:val="000000"/>
              </w:rPr>
              <w:t>соединение</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567658" w:rsidRPr="00567658" w:rsidRDefault="00567658" w:rsidP="004D7A2A">
            <w:pPr>
              <w:widowControl/>
              <w:ind w:left="-108" w:right="-108"/>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4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567658" w:rsidRPr="00567658" w:rsidRDefault="00567658" w:rsidP="004D7A2A">
            <w:pPr>
              <w:widowControl/>
              <w:ind w:left="34" w:hanging="34"/>
              <w:jc w:val="center"/>
              <w:rPr>
                <w:rFonts w:ascii="Times New Roman" w:eastAsia="Times New Roman" w:hAnsi="Times New Roman" w:cs="Times New Roman"/>
                <w:color w:val="000000"/>
              </w:rPr>
            </w:pPr>
            <w:r w:rsidRPr="00567658">
              <w:rPr>
                <w:rFonts w:ascii="Times New Roman" w:eastAsia="Times New Roman" w:hAnsi="Times New Roman" w:cs="Times New Roman"/>
                <w:color w:val="000000"/>
              </w:rPr>
              <w:t>Отсутствуют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567658" w:rsidRPr="00567658" w:rsidRDefault="00C70BC4" w:rsidP="004D7A2A">
            <w:pPr>
              <w:widowControl/>
              <w:ind w:left="-108" w:right="-108"/>
              <w:jc w:val="center"/>
              <w:rPr>
                <w:rFonts w:ascii="Times New Roman" w:hAnsi="Times New Roman"/>
                <w:b/>
                <w:color w:val="0F243E"/>
              </w:rPr>
            </w:pPr>
            <w:r>
              <w:rPr>
                <w:rFonts w:ascii="Times New Roman" w:hAnsi="Times New Roman"/>
                <w:b/>
                <w:color w:val="0F243E"/>
              </w:rPr>
              <w:t>да</w:t>
            </w:r>
            <w:r w:rsidR="007057EA">
              <w:rPr>
                <w:rFonts w:ascii="Times New Roman" w:hAnsi="Times New Roman"/>
                <w:b/>
                <w:color w:val="0F243E"/>
              </w:rPr>
              <w:t xml:space="preserve"> </w:t>
            </w:r>
            <w:r w:rsidR="00567658" w:rsidRPr="00567658">
              <w:rPr>
                <w:rFonts w:ascii="Times New Roman" w:hAnsi="Times New Roman"/>
                <w:b/>
                <w:color w:val="0F243E"/>
              </w:rPr>
              <w:t>(однако покрывает не всю площадь)</w:t>
            </w:r>
          </w:p>
        </w:tc>
      </w:tr>
      <w:tr w:rsidR="00567658"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567658" w:rsidRPr="004F0C62" w:rsidRDefault="00567658" w:rsidP="004D7A2A">
            <w:pPr>
              <w:widowControl/>
              <w:ind w:firstLine="34"/>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Муниципальное казенное учреждение культуры «Кингисеппская центральная городская библиотека» Центральная городская библиотека</w:t>
            </w:r>
          </w:p>
        </w:tc>
        <w:tc>
          <w:tcPr>
            <w:tcW w:w="1134" w:type="dxa"/>
            <w:tcBorders>
              <w:top w:val="single" w:sz="4" w:space="0" w:color="auto"/>
              <w:left w:val="single" w:sz="4" w:space="0" w:color="auto"/>
              <w:bottom w:val="nil"/>
              <w:right w:val="nil"/>
            </w:tcBorders>
            <w:shd w:val="clear" w:color="auto" w:fill="auto"/>
            <w:vAlign w:val="center"/>
            <w:hideMark/>
          </w:tcPr>
          <w:p w:rsidR="00567658" w:rsidRPr="004F0C62" w:rsidRDefault="00567658"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67658" w:rsidRPr="004F0C62" w:rsidRDefault="00567658"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567658" w:rsidRPr="00567658"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7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567658" w:rsidRPr="00567658" w:rsidRDefault="00C70BC4" w:rsidP="004D7A2A">
            <w:pPr>
              <w:widowControl/>
              <w:ind w:left="34" w:hanging="34"/>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567658" w:rsidRPr="00567658" w:rsidRDefault="00C70BC4" w:rsidP="004D7A2A">
            <w:pPr>
              <w:widowControl/>
              <w:ind w:left="-108" w:right="-108"/>
              <w:jc w:val="center"/>
              <w:rPr>
                <w:rFonts w:ascii="Times New Roman" w:hAnsi="Times New Roman"/>
                <w:b/>
                <w:color w:val="0F243E"/>
              </w:rPr>
            </w:pPr>
            <w:r>
              <w:rPr>
                <w:rFonts w:ascii="Times New Roman" w:hAnsi="Times New Roman"/>
                <w:b/>
                <w:color w:val="0F243E"/>
              </w:rPr>
              <w:t>да</w:t>
            </w:r>
          </w:p>
        </w:tc>
      </w:tr>
      <w:tr w:rsidR="00C70BC4"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C70BC4" w:rsidRPr="004F0C62" w:rsidRDefault="00C70BC4" w:rsidP="004D7A2A">
            <w:pPr>
              <w:widowControl/>
              <w:ind w:firstLine="34"/>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Муниципальное казенное учреждение культуры «Кингисеппская центральная городская библиотека»</w:t>
            </w:r>
            <w:r w:rsidR="004D7A2A">
              <w:rPr>
                <w:rFonts w:ascii="Times New Roman" w:eastAsia="Times New Roman" w:hAnsi="Times New Roman" w:cs="Times New Roman"/>
                <w:color w:val="000000"/>
              </w:rPr>
              <w:t xml:space="preserve"> Городская библиотека №2</w:t>
            </w:r>
          </w:p>
        </w:tc>
        <w:tc>
          <w:tcPr>
            <w:tcW w:w="1134" w:type="dxa"/>
            <w:tcBorders>
              <w:top w:val="single" w:sz="4" w:space="0" w:color="auto"/>
              <w:left w:val="single" w:sz="4" w:space="0" w:color="auto"/>
              <w:bottom w:val="nil"/>
              <w:right w:val="nil"/>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3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C70BC4" w:rsidRDefault="00C70BC4" w:rsidP="004D7A2A">
            <w:pPr>
              <w:widowControl/>
              <w:ind w:left="34" w:hanging="34"/>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C70BC4" w:rsidRDefault="00C70BC4" w:rsidP="004D7A2A">
            <w:pPr>
              <w:widowControl/>
              <w:ind w:left="-108" w:right="-108"/>
              <w:jc w:val="center"/>
              <w:rPr>
                <w:rFonts w:ascii="Times New Roman" w:hAnsi="Times New Roman"/>
                <w:b/>
                <w:color w:val="0F243E"/>
              </w:rPr>
            </w:pPr>
            <w:r>
              <w:rPr>
                <w:rFonts w:ascii="Times New Roman" w:hAnsi="Times New Roman"/>
                <w:b/>
                <w:color w:val="0F243E"/>
              </w:rPr>
              <w:t>да</w:t>
            </w:r>
          </w:p>
        </w:tc>
      </w:tr>
      <w:tr w:rsidR="00C70BC4"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C70BC4" w:rsidRPr="004F0C62" w:rsidRDefault="00C70BC4" w:rsidP="004D7A2A">
            <w:pPr>
              <w:widowControl/>
              <w:ind w:firstLine="34"/>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 xml:space="preserve">Муниципальное казенное учреждение культуры «Кингисеппская центральная городская библиотека» городская </w:t>
            </w:r>
            <w:r w:rsidR="007C213C" w:rsidRPr="004F0C62">
              <w:rPr>
                <w:rFonts w:ascii="Times New Roman" w:eastAsia="Times New Roman" w:hAnsi="Times New Roman" w:cs="Times New Roman"/>
                <w:color w:val="000000"/>
              </w:rPr>
              <w:t>библиотека</w:t>
            </w:r>
            <w:r w:rsidRPr="004F0C62">
              <w:rPr>
                <w:rFonts w:ascii="Times New Roman" w:eastAsia="Times New Roman" w:hAnsi="Times New Roman" w:cs="Times New Roman"/>
                <w:color w:val="000000"/>
              </w:rPr>
              <w:t xml:space="preserve"> "Литературный дом"</w:t>
            </w:r>
          </w:p>
        </w:tc>
        <w:tc>
          <w:tcPr>
            <w:tcW w:w="1134" w:type="dxa"/>
            <w:tcBorders>
              <w:top w:val="single" w:sz="4" w:space="0" w:color="auto"/>
              <w:left w:val="single" w:sz="4" w:space="0" w:color="auto"/>
              <w:bottom w:val="nil"/>
              <w:right w:val="nil"/>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5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C70BC4" w:rsidRDefault="00C70BC4" w:rsidP="004D7A2A">
            <w:pPr>
              <w:widowControl/>
              <w:ind w:left="34" w:hanging="34"/>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C70BC4" w:rsidRDefault="00C70BC4" w:rsidP="004D7A2A">
            <w:pPr>
              <w:widowControl/>
              <w:ind w:left="-108" w:right="-108"/>
              <w:jc w:val="center"/>
              <w:rPr>
                <w:rFonts w:ascii="Times New Roman" w:hAnsi="Times New Roman"/>
                <w:b/>
                <w:color w:val="0F243E"/>
              </w:rPr>
            </w:pPr>
            <w:r>
              <w:rPr>
                <w:rFonts w:ascii="Times New Roman" w:hAnsi="Times New Roman"/>
                <w:b/>
                <w:color w:val="0F243E"/>
              </w:rPr>
              <w:t>да</w:t>
            </w:r>
          </w:p>
        </w:tc>
      </w:tr>
      <w:tr w:rsidR="00C70BC4" w:rsidRPr="00751459" w:rsidTr="004D7A2A">
        <w:trPr>
          <w:trHeight w:val="1035"/>
        </w:trPr>
        <w:tc>
          <w:tcPr>
            <w:tcW w:w="2723" w:type="dxa"/>
            <w:tcBorders>
              <w:top w:val="single" w:sz="4" w:space="0" w:color="auto"/>
              <w:left w:val="single" w:sz="4" w:space="0" w:color="auto"/>
              <w:bottom w:val="single" w:sz="4" w:space="0" w:color="auto"/>
              <w:right w:val="single" w:sz="4" w:space="0" w:color="auto"/>
            </w:tcBorders>
            <w:vAlign w:val="center"/>
          </w:tcPr>
          <w:p w:rsidR="00C70BC4" w:rsidRPr="004F0C62" w:rsidRDefault="00C70BC4" w:rsidP="004D7A2A">
            <w:pPr>
              <w:widowControl/>
              <w:ind w:firstLine="34"/>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Муниципальное казенное учреждение культуры «Кингисеппская центральная городская библиотека» городская детская библиотека №4</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C70BC4" w:rsidRPr="004F0C62" w:rsidRDefault="00C70BC4" w:rsidP="004D7A2A">
            <w:pPr>
              <w:widowControl/>
              <w:ind w:left="-108" w:right="-108"/>
              <w:jc w:val="center"/>
              <w:rPr>
                <w:rFonts w:ascii="Times New Roman" w:eastAsia="Times New Roman" w:hAnsi="Times New Roman" w:cs="Times New Roman"/>
                <w:color w:val="000000"/>
              </w:rPr>
            </w:pPr>
            <w:r w:rsidRPr="004F0C62">
              <w:rPr>
                <w:rFonts w:ascii="Times New Roman" w:eastAsia="Times New Roman" w:hAnsi="Times New Roman" w:cs="Times New Roman"/>
                <w:color w:val="000000"/>
              </w:rPr>
              <w:t>5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C70BC4" w:rsidRDefault="00C70BC4" w:rsidP="004D7A2A">
            <w:pPr>
              <w:widowControl/>
              <w:ind w:left="34" w:hanging="34"/>
              <w:jc w:val="center"/>
              <w:rPr>
                <w:rFonts w:ascii="Times New Roman" w:eastAsia="Times New Roman" w:hAnsi="Times New Roman" w:cs="Times New Roman"/>
                <w:color w:val="000000"/>
              </w:rPr>
            </w:pPr>
            <w:r>
              <w:rPr>
                <w:rFonts w:ascii="Times New Roman" w:eastAsia="Times New Roman" w:hAnsi="Times New Roman" w:cs="Times New Roman"/>
                <w:color w:val="000000"/>
              </w:rPr>
              <w:t>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C70BC4" w:rsidRDefault="00C70BC4" w:rsidP="004D7A2A">
            <w:pPr>
              <w:widowControl/>
              <w:ind w:left="-108" w:right="-108"/>
              <w:jc w:val="center"/>
              <w:rPr>
                <w:rFonts w:ascii="Times New Roman" w:hAnsi="Times New Roman"/>
                <w:b/>
                <w:color w:val="0F243E"/>
              </w:rPr>
            </w:pPr>
            <w:r>
              <w:rPr>
                <w:rFonts w:ascii="Times New Roman" w:hAnsi="Times New Roman"/>
                <w:b/>
                <w:color w:val="0F243E"/>
              </w:rPr>
              <w:t>да</w:t>
            </w:r>
          </w:p>
        </w:tc>
      </w:tr>
      <w:tr w:rsidR="00693A8D" w:rsidRPr="00751459" w:rsidTr="004D7A2A">
        <w:trPr>
          <w:trHeight w:val="1035"/>
        </w:trPr>
        <w:tc>
          <w:tcPr>
            <w:tcW w:w="2723" w:type="dxa"/>
            <w:tcBorders>
              <w:top w:val="single" w:sz="4" w:space="0" w:color="auto"/>
              <w:left w:val="single" w:sz="4" w:space="0" w:color="auto"/>
              <w:bottom w:val="single" w:sz="4" w:space="0" w:color="auto"/>
              <w:right w:val="single" w:sz="4" w:space="0" w:color="auto"/>
            </w:tcBorders>
            <w:vAlign w:val="center"/>
          </w:tcPr>
          <w:p w:rsidR="00693A8D" w:rsidRPr="00693A8D" w:rsidRDefault="00693A8D" w:rsidP="004D7A2A">
            <w:pPr>
              <w:pStyle w:val="110"/>
              <w:widowControl/>
              <w:tabs>
                <w:tab w:val="left" w:pos="1284"/>
              </w:tabs>
              <w:jc w:val="center"/>
              <w:rPr>
                <w:rFonts w:ascii="Times New Roman" w:hAnsi="Times New Roman" w:cs="Times New Roman"/>
              </w:rPr>
            </w:pPr>
            <w:r w:rsidRPr="00693A8D">
              <w:rPr>
                <w:rFonts w:ascii="Times New Roman" w:hAnsi="Times New Roman" w:cs="Times New Roman"/>
              </w:rPr>
              <w:t>Библиотека дер.Вистино</w:t>
            </w:r>
          </w:p>
          <w:p w:rsidR="00693A8D" w:rsidRPr="00693A8D" w:rsidRDefault="00693A8D" w:rsidP="004D7A2A">
            <w:pPr>
              <w:pStyle w:val="110"/>
              <w:widowControl/>
              <w:tabs>
                <w:tab w:val="left" w:pos="1284"/>
              </w:tabs>
              <w:jc w:val="center"/>
              <w:rPr>
                <w:rFonts w:ascii="Times New Roman" w:hAnsi="Times New Roman" w:cs="Times New Roman"/>
              </w:rPr>
            </w:pPr>
            <w:r w:rsidRPr="00693A8D">
              <w:rPr>
                <w:rFonts w:ascii="Times New Roman" w:hAnsi="Times New Roman" w:cs="Times New Roman"/>
              </w:rPr>
              <w:t>МКУК «КДЦ» Вистино»</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693A8D" w:rsidRPr="00693A8D" w:rsidRDefault="00693A8D" w:rsidP="004D7A2A">
            <w:pPr>
              <w:pStyle w:val="110"/>
              <w:widowControl/>
              <w:tabs>
                <w:tab w:val="left" w:pos="1284"/>
              </w:tabs>
              <w:ind w:left="-108" w:right="-108"/>
              <w:jc w:val="center"/>
              <w:rPr>
                <w:rFonts w:ascii="Times New Roman" w:hAnsi="Times New Roman" w:cs="Times New Roman"/>
              </w:rPr>
            </w:pPr>
            <w:r w:rsidRPr="00693A8D">
              <w:rPr>
                <w:rFonts w:ascii="Times New Roman" w:hAnsi="Times New Roman" w:cs="Times New Roman"/>
              </w:rPr>
              <w:t>нет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93A8D" w:rsidRPr="00693A8D" w:rsidRDefault="00693A8D" w:rsidP="004D7A2A">
            <w:pPr>
              <w:pStyle w:val="110"/>
              <w:widowControl/>
              <w:tabs>
                <w:tab w:val="left" w:pos="1284"/>
              </w:tabs>
              <w:ind w:left="-108" w:right="-108"/>
              <w:jc w:val="center"/>
              <w:rPr>
                <w:rFonts w:ascii="Times New Roman" w:hAnsi="Times New Roman" w:cs="Times New Roman"/>
              </w:rPr>
            </w:pPr>
            <w:r w:rsidRPr="00693A8D">
              <w:rPr>
                <w:rFonts w:ascii="Times New Roman" w:hAnsi="Times New Roman" w:cs="Times New Roman"/>
              </w:rPr>
              <w:t>нет</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693A8D" w:rsidRPr="00693A8D" w:rsidRDefault="00693A8D" w:rsidP="004D7A2A">
            <w:pPr>
              <w:pStyle w:val="110"/>
              <w:widowControl/>
              <w:tabs>
                <w:tab w:val="left" w:pos="1284"/>
              </w:tabs>
              <w:ind w:left="-108" w:right="-108"/>
              <w:jc w:val="center"/>
              <w:rPr>
                <w:rFonts w:ascii="Times New Roman" w:hAnsi="Times New Roman" w:cs="Times New Roman"/>
              </w:rPr>
            </w:pPr>
            <w:r w:rsidRPr="00693A8D">
              <w:rPr>
                <w:rFonts w:ascii="Times New Roman" w:hAnsi="Times New Roman" w:cs="Times New Roman"/>
              </w:rPr>
              <w:t>нет</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693A8D" w:rsidRPr="00693A8D" w:rsidRDefault="00693A8D" w:rsidP="004D7A2A">
            <w:pPr>
              <w:pStyle w:val="110"/>
              <w:widowControl/>
              <w:tabs>
                <w:tab w:val="left" w:pos="1284"/>
              </w:tabs>
              <w:jc w:val="center"/>
              <w:rPr>
                <w:rFonts w:ascii="Times New Roman" w:hAnsi="Times New Roman" w:cs="Times New Roman"/>
              </w:rPr>
            </w:pPr>
            <w:r w:rsidRPr="00693A8D">
              <w:rPr>
                <w:rFonts w:ascii="Times New Roman" w:hAnsi="Times New Roman" w:cs="Times New Roman"/>
              </w:rPr>
              <w:t>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693A8D" w:rsidRPr="00693A8D" w:rsidRDefault="00693A8D" w:rsidP="004D7A2A">
            <w:pPr>
              <w:pStyle w:val="110"/>
              <w:widowControl/>
              <w:tabs>
                <w:tab w:val="left" w:pos="1284"/>
              </w:tabs>
              <w:ind w:left="-108" w:right="-108"/>
              <w:jc w:val="center"/>
              <w:rPr>
                <w:rFonts w:ascii="Times New Roman" w:hAnsi="Times New Roman" w:cs="Times New Roman"/>
              </w:rPr>
            </w:pPr>
            <w:r w:rsidRPr="00693A8D">
              <w:rPr>
                <w:rFonts w:ascii="Times New Roman" w:hAnsi="Times New Roman" w:cs="Times New Roman"/>
              </w:rPr>
              <w:t>Для служебного пользования выход в сеть Интернет производится через Wi-Fi адаптер (роутер установлен в ДК Вистино)</w:t>
            </w:r>
          </w:p>
        </w:tc>
      </w:tr>
      <w:tr w:rsidR="00D554D7" w:rsidRPr="00751459" w:rsidTr="004D7A2A">
        <w:trPr>
          <w:trHeight w:val="1035"/>
        </w:trPr>
        <w:tc>
          <w:tcPr>
            <w:tcW w:w="2723" w:type="dxa"/>
            <w:tcBorders>
              <w:top w:val="single" w:sz="4" w:space="0" w:color="auto"/>
              <w:left w:val="single" w:sz="4" w:space="0" w:color="auto"/>
              <w:bottom w:val="nil"/>
              <w:right w:val="single" w:sz="4" w:space="0" w:color="auto"/>
            </w:tcBorders>
            <w:vAlign w:val="center"/>
          </w:tcPr>
          <w:p w:rsidR="00D554D7" w:rsidRDefault="00D554D7" w:rsidP="004D7A2A">
            <w:pPr>
              <w:pStyle w:val="110"/>
              <w:widowControl/>
              <w:tabs>
                <w:tab w:val="left" w:pos="1284"/>
              </w:tabs>
              <w:jc w:val="center"/>
              <w:rPr>
                <w:rFonts w:ascii="Times New Roman" w:hAnsi="Times New Roman" w:cs="Times New Roman"/>
              </w:rPr>
            </w:pPr>
            <w:r>
              <w:rPr>
                <w:rFonts w:ascii="Times New Roman" w:hAnsi="Times New Roman" w:cs="Times New Roman"/>
              </w:rPr>
              <w:t>Большелуцкая сельская библиотека</w:t>
            </w:r>
          </w:p>
        </w:tc>
        <w:tc>
          <w:tcPr>
            <w:tcW w:w="1134" w:type="dxa"/>
            <w:tcBorders>
              <w:top w:val="single" w:sz="4" w:space="0" w:color="auto"/>
              <w:left w:val="single" w:sz="4" w:space="0" w:color="auto"/>
              <w:bottom w:val="nil"/>
              <w:right w:val="nil"/>
            </w:tcBorders>
            <w:shd w:val="clear" w:color="auto" w:fill="auto"/>
            <w:vAlign w:val="center"/>
            <w:hideMark/>
          </w:tcPr>
          <w:p w:rsidR="00D554D7" w:rsidRPr="00693A8D" w:rsidRDefault="00D554D7"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554D7" w:rsidRPr="00693A8D" w:rsidRDefault="00D554D7"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554D7" w:rsidRPr="00693A8D" w:rsidRDefault="00D554D7" w:rsidP="004D7A2A">
            <w:pPr>
              <w:pStyle w:val="110"/>
              <w:widowControl/>
              <w:tabs>
                <w:tab w:val="left" w:pos="1284"/>
              </w:tabs>
              <w:ind w:left="-108" w:right="-108"/>
              <w:jc w:val="center"/>
              <w:rPr>
                <w:rFonts w:ascii="Times New Roman" w:hAnsi="Times New Roman" w:cs="Times New Roman"/>
              </w:rPr>
            </w:pPr>
            <w:r>
              <w:rPr>
                <w:rFonts w:ascii="Times New Roman" w:eastAsia="Times New Roman" w:hAnsi="Times New Roman" w:cs="Times New Roman"/>
                <w:color w:val="000000"/>
              </w:rPr>
              <w:t>10</w:t>
            </w:r>
            <w:r w:rsidRPr="004F0C62">
              <w:rPr>
                <w:rFonts w:ascii="Times New Roman" w:eastAsia="Times New Roman" w:hAnsi="Times New Roman" w:cs="Times New Roman"/>
                <w:color w:val="000000"/>
              </w:rPr>
              <w:t xml:space="preserve">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D554D7" w:rsidRPr="00693A8D" w:rsidRDefault="00D554D7" w:rsidP="004D7A2A">
            <w:pPr>
              <w:pStyle w:val="110"/>
              <w:widowControl/>
              <w:tabs>
                <w:tab w:val="left" w:pos="1284"/>
              </w:tabs>
              <w:jc w:val="center"/>
              <w:rPr>
                <w:rFonts w:ascii="Times New Roman" w:hAnsi="Times New Roman" w:cs="Times New Roman"/>
              </w:rPr>
            </w:pPr>
            <w:r>
              <w:rPr>
                <w:rFonts w:ascii="Times New Roman" w:hAnsi="Times New Roman" w:cs="Times New Roman"/>
              </w:rPr>
              <w:t>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D554D7" w:rsidRPr="00693A8D" w:rsidRDefault="00D554D7"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да</w:t>
            </w:r>
          </w:p>
        </w:tc>
      </w:tr>
      <w:tr w:rsidR="002D3BAC" w:rsidRPr="00751459" w:rsidTr="004D7A2A">
        <w:trPr>
          <w:trHeight w:val="1035"/>
        </w:trPr>
        <w:tc>
          <w:tcPr>
            <w:tcW w:w="2723" w:type="dxa"/>
            <w:tcBorders>
              <w:top w:val="single" w:sz="4" w:space="0" w:color="auto"/>
              <w:left w:val="single" w:sz="4" w:space="0" w:color="auto"/>
              <w:bottom w:val="single" w:sz="4" w:space="0" w:color="auto"/>
              <w:right w:val="single" w:sz="4" w:space="0" w:color="auto"/>
            </w:tcBorders>
            <w:vAlign w:val="center"/>
          </w:tcPr>
          <w:p w:rsidR="002D3BAC" w:rsidRPr="00693A8D" w:rsidRDefault="002D3BAC" w:rsidP="004D7A2A">
            <w:pPr>
              <w:pStyle w:val="110"/>
              <w:widowControl/>
              <w:tabs>
                <w:tab w:val="left" w:pos="1284"/>
              </w:tabs>
              <w:jc w:val="center"/>
              <w:rPr>
                <w:rFonts w:ascii="Times New Roman" w:hAnsi="Times New Roman" w:cs="Times New Roman"/>
              </w:rPr>
            </w:pPr>
            <w:r>
              <w:rPr>
                <w:rFonts w:ascii="Times New Roman" w:hAnsi="Times New Roman" w:cs="Times New Roman"/>
              </w:rPr>
              <w:t>Кошкинская сельская библиотека</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2D3BAC" w:rsidRPr="00693A8D" w:rsidRDefault="002D3BAC"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D3BAC" w:rsidRPr="00693A8D" w:rsidRDefault="002D3BAC"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2D3BAC" w:rsidRPr="00693A8D" w:rsidRDefault="00D554D7" w:rsidP="004D7A2A">
            <w:pPr>
              <w:pStyle w:val="110"/>
              <w:widowControl/>
              <w:tabs>
                <w:tab w:val="left" w:pos="1284"/>
              </w:tabs>
              <w:ind w:left="-108" w:right="-108"/>
              <w:jc w:val="center"/>
              <w:rPr>
                <w:rFonts w:ascii="Times New Roman" w:hAnsi="Times New Roman" w:cs="Times New Roman"/>
              </w:rPr>
            </w:pPr>
            <w:r>
              <w:rPr>
                <w:rFonts w:ascii="Times New Roman" w:eastAsia="Times New Roman" w:hAnsi="Times New Roman" w:cs="Times New Roman"/>
                <w:color w:val="000000"/>
              </w:rPr>
              <w:t>10</w:t>
            </w:r>
            <w:r w:rsidR="002D3BAC" w:rsidRPr="004F0C62">
              <w:rPr>
                <w:rFonts w:ascii="Times New Roman" w:eastAsia="Times New Roman" w:hAnsi="Times New Roman" w:cs="Times New Roman"/>
                <w:color w:val="000000"/>
              </w:rPr>
              <w:t xml:space="preserve">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2D3BAC" w:rsidRPr="00693A8D" w:rsidRDefault="002D3BAC" w:rsidP="004D7A2A">
            <w:pPr>
              <w:pStyle w:val="110"/>
              <w:widowControl/>
              <w:tabs>
                <w:tab w:val="left" w:pos="1284"/>
              </w:tabs>
              <w:jc w:val="center"/>
              <w:rPr>
                <w:rFonts w:ascii="Times New Roman" w:hAnsi="Times New Roman" w:cs="Times New Roman"/>
              </w:rPr>
            </w:pPr>
            <w:r>
              <w:rPr>
                <w:rFonts w:ascii="Times New Roman" w:hAnsi="Times New Roman" w:cs="Times New Roman"/>
              </w:rPr>
              <w:t>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2D3BAC" w:rsidRPr="00693A8D" w:rsidRDefault="002D3BAC" w:rsidP="004D7A2A">
            <w:pPr>
              <w:pStyle w:val="110"/>
              <w:widowControl/>
              <w:tabs>
                <w:tab w:val="left" w:pos="1284"/>
              </w:tabs>
              <w:ind w:left="-108" w:right="-108"/>
              <w:jc w:val="center"/>
              <w:rPr>
                <w:rFonts w:ascii="Times New Roman" w:hAnsi="Times New Roman" w:cs="Times New Roman"/>
              </w:rPr>
            </w:pPr>
            <w:r>
              <w:rPr>
                <w:rFonts w:ascii="Times New Roman" w:hAnsi="Times New Roman" w:cs="Times New Roman"/>
              </w:rPr>
              <w:t>да</w:t>
            </w:r>
          </w:p>
        </w:tc>
      </w:tr>
      <w:tr w:rsidR="00F36CB6" w:rsidRPr="00751459" w:rsidTr="004D7A2A">
        <w:trPr>
          <w:trHeight w:val="1035"/>
        </w:trPr>
        <w:tc>
          <w:tcPr>
            <w:tcW w:w="2723" w:type="dxa"/>
            <w:tcBorders>
              <w:top w:val="single" w:sz="4" w:space="0" w:color="auto"/>
              <w:left w:val="single" w:sz="4" w:space="0" w:color="auto"/>
              <w:bottom w:val="single" w:sz="4" w:space="0" w:color="auto"/>
              <w:right w:val="single" w:sz="4" w:space="0" w:color="auto"/>
            </w:tcBorders>
            <w:vAlign w:val="center"/>
          </w:tcPr>
          <w:p w:rsidR="00F36CB6" w:rsidRPr="00AB6B9A" w:rsidRDefault="00F36CB6" w:rsidP="004D7A2A">
            <w:pPr>
              <w:pStyle w:val="110"/>
              <w:widowControl/>
              <w:tabs>
                <w:tab w:val="left" w:pos="1284"/>
              </w:tabs>
              <w:jc w:val="center"/>
              <w:rPr>
                <w:rFonts w:ascii="Times New Roman" w:hAnsi="Times New Roman" w:cs="Times New Roman"/>
              </w:rPr>
            </w:pPr>
            <w:r w:rsidRPr="00AB6B9A">
              <w:rPr>
                <w:rFonts w:ascii="Times New Roman" w:hAnsi="Times New Roman" w:cs="Times New Roman"/>
              </w:rPr>
              <w:lastRenderedPageBreak/>
              <w:t>Пустомержская сельская библиотека</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F36CB6" w:rsidRPr="00AB6B9A" w:rsidRDefault="00F36CB6" w:rsidP="004D7A2A">
            <w:pPr>
              <w:pStyle w:val="110"/>
              <w:widowControl/>
              <w:tabs>
                <w:tab w:val="left" w:pos="1284"/>
              </w:tabs>
              <w:ind w:left="-108" w:right="-108"/>
              <w:jc w:val="center"/>
              <w:rPr>
                <w:rFonts w:ascii="Times New Roman" w:hAnsi="Times New Roman" w:cs="Times New Roman"/>
              </w:rPr>
            </w:pPr>
            <w:r w:rsidRPr="00AB6B9A">
              <w:rPr>
                <w:rFonts w:ascii="Times New Roman" w:hAnsi="Times New Roman" w:cs="Times New Roman"/>
              </w:rPr>
              <w:t>есть</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36CB6" w:rsidRPr="00AB6B9A" w:rsidRDefault="00AB6B9A" w:rsidP="004D7A2A">
            <w:pPr>
              <w:pStyle w:val="110"/>
              <w:widowControl/>
              <w:tabs>
                <w:tab w:val="left" w:pos="1284"/>
              </w:tabs>
              <w:ind w:left="-108" w:right="-108"/>
              <w:jc w:val="center"/>
              <w:rPr>
                <w:rFonts w:ascii="Times New Roman" w:hAnsi="Times New Roman" w:cs="Times New Roman"/>
              </w:rPr>
            </w:pPr>
            <w:r w:rsidRPr="00AB6B9A">
              <w:rPr>
                <w:rFonts w:ascii="Times New Roman" w:hAnsi="Times New Roman" w:cs="Times New Roman"/>
              </w:rPr>
              <w:t>проводной</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F36CB6" w:rsidRPr="004D7A2A" w:rsidRDefault="00AB6B9A" w:rsidP="004D7A2A">
            <w:pPr>
              <w:ind w:left="-108" w:right="-108"/>
              <w:jc w:val="center"/>
              <w:rPr>
                <w:rFonts w:ascii="Times New Roman" w:hAnsi="Times New Roman" w:cs="Times New Roman"/>
                <w:color w:val="000000"/>
              </w:rPr>
            </w:pPr>
            <w:r w:rsidRPr="00AB6B9A">
              <w:rPr>
                <w:rFonts w:ascii="Times New Roman" w:hAnsi="Times New Roman" w:cs="Times New Roman"/>
                <w:color w:val="000000"/>
              </w:rPr>
              <w:t>2Мбит/с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F36CB6" w:rsidRPr="00AB6B9A" w:rsidRDefault="00AB6B9A" w:rsidP="004D7A2A">
            <w:pPr>
              <w:pStyle w:val="110"/>
              <w:widowControl/>
              <w:tabs>
                <w:tab w:val="left" w:pos="1284"/>
              </w:tabs>
              <w:jc w:val="center"/>
              <w:rPr>
                <w:rFonts w:ascii="Times New Roman" w:hAnsi="Times New Roman" w:cs="Times New Roman"/>
              </w:rPr>
            </w:pPr>
            <w:r w:rsidRPr="00AB6B9A">
              <w:rPr>
                <w:rFonts w:ascii="Times New Roman" w:hAnsi="Times New Roman" w:cs="Times New Roman"/>
              </w:rPr>
              <w:t>да</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F36CB6" w:rsidRPr="00AB6B9A" w:rsidRDefault="00AB6B9A" w:rsidP="004D7A2A">
            <w:pPr>
              <w:pStyle w:val="110"/>
              <w:widowControl/>
              <w:tabs>
                <w:tab w:val="left" w:pos="1284"/>
              </w:tabs>
              <w:ind w:left="-108" w:right="-108"/>
              <w:jc w:val="center"/>
              <w:rPr>
                <w:rFonts w:ascii="Times New Roman" w:hAnsi="Times New Roman" w:cs="Times New Roman"/>
              </w:rPr>
            </w:pPr>
            <w:r w:rsidRPr="00AB6B9A">
              <w:rPr>
                <w:rFonts w:ascii="Times New Roman" w:hAnsi="Times New Roman" w:cs="Times New Roman"/>
              </w:rPr>
              <w:t>да</w:t>
            </w:r>
          </w:p>
        </w:tc>
      </w:tr>
      <w:tr w:rsidR="00F36CB6" w:rsidRPr="00751459" w:rsidTr="004D7A2A">
        <w:trPr>
          <w:trHeight w:val="1035"/>
        </w:trPr>
        <w:tc>
          <w:tcPr>
            <w:tcW w:w="2723" w:type="dxa"/>
            <w:tcBorders>
              <w:top w:val="single" w:sz="4" w:space="0" w:color="auto"/>
              <w:left w:val="single" w:sz="4" w:space="0" w:color="auto"/>
              <w:bottom w:val="single" w:sz="4" w:space="0" w:color="auto"/>
              <w:right w:val="single" w:sz="4" w:space="0" w:color="auto"/>
            </w:tcBorders>
            <w:vAlign w:val="center"/>
          </w:tcPr>
          <w:p w:rsidR="00F36CB6" w:rsidRPr="00AB6B9A" w:rsidRDefault="00F36CB6" w:rsidP="004D7A2A">
            <w:pPr>
              <w:widowControl/>
              <w:jc w:val="center"/>
              <w:rPr>
                <w:rFonts w:ascii="Times New Roman" w:eastAsia="Times New Roman" w:hAnsi="Times New Roman" w:cs="Times New Roman"/>
              </w:rPr>
            </w:pPr>
            <w:r w:rsidRPr="00AB6B9A">
              <w:rPr>
                <w:rFonts w:ascii="Times New Roman" w:eastAsia="Times New Roman" w:hAnsi="Times New Roman" w:cs="Times New Roman"/>
              </w:rPr>
              <w:t>Руддиловская сельская библиотека</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F36CB6" w:rsidRPr="00AB6B9A" w:rsidRDefault="00F36CB6" w:rsidP="004D7A2A">
            <w:pPr>
              <w:widowControl/>
              <w:ind w:left="-108" w:right="-108"/>
              <w:jc w:val="center"/>
              <w:rPr>
                <w:rFonts w:ascii="Times New Roman" w:eastAsia="Times New Roman" w:hAnsi="Times New Roman" w:cs="Times New Roman"/>
              </w:rPr>
            </w:pPr>
            <w:r w:rsidRPr="00AB6B9A">
              <w:rPr>
                <w:rFonts w:ascii="Times New Roman" w:eastAsia="Times New Roman" w:hAnsi="Times New Roman" w:cs="Times New Roman"/>
              </w:rPr>
              <w:t>есть</w:t>
            </w:r>
          </w:p>
        </w:tc>
        <w:tc>
          <w:tcPr>
            <w:tcW w:w="1559" w:type="dxa"/>
            <w:tcBorders>
              <w:top w:val="single" w:sz="4" w:space="0" w:color="000000"/>
              <w:left w:val="single" w:sz="4" w:space="0" w:color="000000"/>
              <w:bottom w:val="single" w:sz="4" w:space="0" w:color="auto"/>
              <w:right w:val="single" w:sz="4" w:space="0" w:color="000000"/>
            </w:tcBorders>
            <w:shd w:val="clear" w:color="000000" w:fill="FFFFFF"/>
            <w:vAlign w:val="center"/>
            <w:hideMark/>
          </w:tcPr>
          <w:p w:rsidR="00F36CB6" w:rsidRPr="00AB6B9A" w:rsidRDefault="00F36CB6" w:rsidP="004D7A2A">
            <w:pPr>
              <w:widowControl/>
              <w:ind w:left="-108" w:right="-108"/>
              <w:jc w:val="center"/>
              <w:rPr>
                <w:rFonts w:ascii="Times New Roman" w:eastAsia="Times New Roman" w:hAnsi="Times New Roman" w:cs="Times New Roman"/>
              </w:rPr>
            </w:pPr>
            <w:r w:rsidRPr="00AB6B9A">
              <w:rPr>
                <w:rFonts w:ascii="Times New Roman" w:hAnsi="Times New Roman" w:cs="Times New Roman"/>
                <w:color w:val="000000"/>
              </w:rPr>
              <w:t>оптоволоконный кабель, проводное подключение</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F36CB6" w:rsidRPr="00AB6B9A" w:rsidRDefault="00F36CB6" w:rsidP="004D7A2A">
            <w:pPr>
              <w:widowControl/>
              <w:ind w:left="-108" w:right="-108"/>
              <w:jc w:val="center"/>
              <w:rPr>
                <w:rFonts w:ascii="Times New Roman" w:eastAsia="Times New Roman" w:hAnsi="Times New Roman" w:cs="Times New Roman"/>
              </w:rPr>
            </w:pPr>
            <w:r w:rsidRPr="00AB6B9A">
              <w:rPr>
                <w:rFonts w:ascii="Times New Roman" w:eastAsia="Times New Roman" w:hAnsi="Times New Roman" w:cs="Times New Roman"/>
              </w:rPr>
              <w:t>10 Мбит/с</w:t>
            </w:r>
          </w:p>
        </w:tc>
        <w:tc>
          <w:tcPr>
            <w:tcW w:w="1843" w:type="dxa"/>
            <w:tcBorders>
              <w:top w:val="single" w:sz="4" w:space="0" w:color="000000"/>
              <w:left w:val="nil"/>
              <w:bottom w:val="single" w:sz="4" w:space="0" w:color="000000"/>
              <w:right w:val="single" w:sz="4" w:space="0" w:color="000000"/>
            </w:tcBorders>
            <w:shd w:val="clear" w:color="000000" w:fill="FFFFFF"/>
            <w:vAlign w:val="center"/>
            <w:hideMark/>
          </w:tcPr>
          <w:p w:rsidR="00F36CB6" w:rsidRPr="00AB6B9A" w:rsidRDefault="00F36CB6" w:rsidP="004D7A2A">
            <w:pPr>
              <w:widowControl/>
              <w:jc w:val="center"/>
              <w:rPr>
                <w:rFonts w:ascii="Times New Roman" w:eastAsia="Times New Roman" w:hAnsi="Times New Roman" w:cs="Times New Roman"/>
              </w:rPr>
            </w:pPr>
            <w:r w:rsidRPr="00AB6B9A">
              <w:rPr>
                <w:rFonts w:ascii="Times New Roman" w:eastAsia="Times New Roman" w:hAnsi="Times New Roman" w:cs="Times New Roman"/>
              </w:rPr>
              <w:t>нет</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rsidR="00F36CB6" w:rsidRPr="00AB6B9A" w:rsidRDefault="00F36CB6" w:rsidP="004D7A2A">
            <w:pPr>
              <w:widowControl/>
              <w:ind w:left="-108" w:right="-108"/>
              <w:jc w:val="center"/>
              <w:rPr>
                <w:rFonts w:ascii="Times New Roman" w:eastAsia="Times New Roman" w:hAnsi="Times New Roman" w:cs="Times New Roman"/>
              </w:rPr>
            </w:pPr>
            <w:r w:rsidRPr="00AB6B9A">
              <w:rPr>
                <w:rFonts w:ascii="Times New Roman" w:eastAsia="Times New Roman" w:hAnsi="Times New Roman" w:cs="Times New Roman"/>
              </w:rPr>
              <w:t>нет</w:t>
            </w:r>
          </w:p>
        </w:tc>
      </w:tr>
    </w:tbl>
    <w:p w:rsidR="0015139C" w:rsidRPr="00424E6F" w:rsidRDefault="0015139C" w:rsidP="004D7A2A">
      <w:pPr>
        <w:widowControl/>
        <w:ind w:firstLine="851"/>
        <w:contextualSpacing/>
        <w:jc w:val="both"/>
        <w:rPr>
          <w:rFonts w:ascii="Times New Roman" w:hAnsi="Times New Roman"/>
          <w:b/>
          <w:color w:val="0F243E"/>
        </w:rPr>
      </w:pPr>
    </w:p>
    <w:p w:rsidR="005617ED" w:rsidRPr="00E92951" w:rsidRDefault="00E92951" w:rsidP="004D7A2A">
      <w:pPr>
        <w:pStyle w:val="11"/>
        <w:pBdr>
          <w:top w:val="nil"/>
          <w:left w:val="nil"/>
          <w:bottom w:val="nil"/>
          <w:right w:val="nil"/>
          <w:between w:val="nil"/>
        </w:pBdr>
        <w:tabs>
          <w:tab w:val="left" w:pos="1284"/>
        </w:tabs>
        <w:ind w:firstLine="851"/>
        <w:contextualSpacing/>
        <w:jc w:val="center"/>
        <w:rPr>
          <w:rFonts w:ascii="Times New Roman" w:eastAsia="Times New Roman" w:hAnsi="Times New Roman" w:cs="Times New Roman"/>
          <w:b/>
          <w:color w:val="17365D"/>
          <w:sz w:val="28"/>
          <w:szCs w:val="28"/>
          <w:u w:val="single"/>
        </w:rPr>
      </w:pPr>
      <w:r>
        <w:rPr>
          <w:rFonts w:ascii="Times New Roman" w:eastAsia="Times New Roman" w:hAnsi="Times New Roman" w:cs="Times New Roman"/>
          <w:b/>
          <w:color w:val="17365D"/>
          <w:sz w:val="28"/>
          <w:szCs w:val="28"/>
          <w:u w:val="single"/>
        </w:rPr>
        <w:t>6.3.</w:t>
      </w:r>
      <w:r w:rsidR="005617ED" w:rsidRPr="00E92951">
        <w:rPr>
          <w:rFonts w:ascii="Times New Roman" w:eastAsia="Times New Roman" w:hAnsi="Times New Roman" w:cs="Times New Roman"/>
          <w:b/>
          <w:color w:val="17365D"/>
          <w:sz w:val="28"/>
          <w:szCs w:val="28"/>
          <w:u w:val="single"/>
        </w:rPr>
        <w:t>Анализ и оценка состояния автоматизации библиотечных процессов. Применение автоматизированных библиотечных информационных систем (далее - АБИС) для оптимизации библиотечных процессов:</w:t>
      </w:r>
    </w:p>
    <w:p w:rsidR="00FE5431" w:rsidRPr="00E92951" w:rsidRDefault="00FE5431" w:rsidP="004D7A2A">
      <w:pPr>
        <w:pStyle w:val="11"/>
        <w:pBdr>
          <w:top w:val="nil"/>
          <w:left w:val="nil"/>
          <w:bottom w:val="nil"/>
          <w:right w:val="nil"/>
          <w:between w:val="nil"/>
        </w:pBdr>
        <w:tabs>
          <w:tab w:val="left" w:pos="1284"/>
        </w:tabs>
        <w:ind w:firstLine="851"/>
        <w:contextualSpacing/>
        <w:jc w:val="center"/>
        <w:rPr>
          <w:rFonts w:ascii="Times New Roman" w:eastAsia="Times New Roman" w:hAnsi="Times New Roman" w:cs="Times New Roman"/>
          <w:b/>
          <w:color w:val="17365D"/>
          <w:sz w:val="28"/>
          <w:szCs w:val="28"/>
          <w:u w:val="single"/>
        </w:rPr>
      </w:pPr>
    </w:p>
    <w:p w:rsidR="00FE5431" w:rsidRPr="00424E6F" w:rsidRDefault="00FE5431" w:rsidP="004D7A2A">
      <w:pPr>
        <w:ind w:firstLine="851"/>
        <w:contextualSpacing/>
        <w:jc w:val="both"/>
        <w:rPr>
          <w:rFonts w:ascii="Times New Roman" w:eastAsia="Arial Unicode MS" w:hAnsi="Times New Roman"/>
          <w:bCs/>
        </w:rPr>
      </w:pPr>
      <w:r w:rsidRPr="00424E6F">
        <w:rPr>
          <w:rFonts w:ascii="Times New Roman" w:eastAsia="Arial Unicode MS" w:hAnsi="Times New Roman"/>
          <w:bCs/>
        </w:rPr>
        <w:t>В 202</w:t>
      </w:r>
      <w:r w:rsidR="009A524A">
        <w:rPr>
          <w:rFonts w:ascii="Times New Roman" w:eastAsia="Arial Unicode MS" w:hAnsi="Times New Roman"/>
          <w:bCs/>
        </w:rPr>
        <w:t>5</w:t>
      </w:r>
      <w:r w:rsidRPr="00424E6F">
        <w:rPr>
          <w:rFonts w:ascii="Times New Roman" w:eastAsia="Arial Unicode MS" w:hAnsi="Times New Roman"/>
          <w:bCs/>
        </w:rPr>
        <w:t xml:space="preserve"> г. были выделены средства для приобретения новых версий Модулей Системы автоматизации библио</w:t>
      </w:r>
      <w:r w:rsidR="007C213C">
        <w:rPr>
          <w:rFonts w:ascii="Times New Roman" w:eastAsia="Arial Unicode MS" w:hAnsi="Times New Roman"/>
          <w:bCs/>
        </w:rPr>
        <w:t>тек ИРБИС 64:</w:t>
      </w:r>
      <w:r w:rsidRPr="00424E6F">
        <w:rPr>
          <w:rFonts w:ascii="Times New Roman" w:eastAsia="Arial Unicode MS" w:hAnsi="Times New Roman"/>
          <w:bCs/>
        </w:rPr>
        <w:t xml:space="preserve"> АРМ «Администратор», АРМ «Каталогизатор», АРМ «Комплектатор» и ТСР/IP сервер.</w:t>
      </w:r>
    </w:p>
    <w:p w:rsidR="00FE5431" w:rsidRPr="00424E6F" w:rsidRDefault="007C213C" w:rsidP="004D7A2A">
      <w:pPr>
        <w:ind w:firstLine="851"/>
        <w:contextualSpacing/>
        <w:jc w:val="both"/>
        <w:rPr>
          <w:rFonts w:ascii="Times New Roman" w:eastAsia="Arial Unicode MS" w:hAnsi="Times New Roman"/>
          <w:bCs/>
        </w:rPr>
      </w:pPr>
      <w:r>
        <w:rPr>
          <w:rFonts w:ascii="Times New Roman" w:eastAsia="Arial Unicode MS" w:hAnsi="Times New Roman"/>
          <w:bCs/>
        </w:rPr>
        <w:t>Благодаря новой версии Модуля шлюза</w:t>
      </w:r>
      <w:r w:rsidR="00FE5431" w:rsidRPr="00424E6F">
        <w:rPr>
          <w:rFonts w:ascii="Times New Roman" w:eastAsia="Arial Unicode MS" w:hAnsi="Times New Roman"/>
          <w:bCs/>
        </w:rPr>
        <w:t xml:space="preserve"> www-сервера для доступа к ресурсам ИРБ</w:t>
      </w:r>
      <w:r>
        <w:rPr>
          <w:rFonts w:ascii="Times New Roman" w:eastAsia="Arial Unicode MS" w:hAnsi="Times New Roman"/>
          <w:bCs/>
        </w:rPr>
        <w:t>ИС через Интернет (Web-ИРБИС64)</w:t>
      </w:r>
      <w:r w:rsidR="00FE5431" w:rsidRPr="00424E6F">
        <w:rPr>
          <w:rFonts w:ascii="Times New Roman" w:eastAsia="Arial Unicode MS" w:hAnsi="Times New Roman"/>
          <w:bCs/>
        </w:rPr>
        <w:t xml:space="preserve"> стабилизировалось ра</w:t>
      </w:r>
      <w:r>
        <w:rPr>
          <w:rFonts w:ascii="Times New Roman" w:eastAsia="Arial Unicode MS" w:hAnsi="Times New Roman"/>
          <w:bCs/>
        </w:rPr>
        <w:t xml:space="preserve">бота Web-сервера. Пользователи </w:t>
      </w:r>
      <w:r w:rsidR="00FE5431" w:rsidRPr="00424E6F">
        <w:rPr>
          <w:rFonts w:ascii="Times New Roman" w:eastAsia="Arial Unicode MS" w:hAnsi="Times New Roman"/>
          <w:bCs/>
        </w:rPr>
        <w:t>би</w:t>
      </w:r>
      <w:r>
        <w:rPr>
          <w:rFonts w:ascii="Times New Roman" w:eastAsia="Arial Unicode MS" w:hAnsi="Times New Roman"/>
          <w:bCs/>
        </w:rPr>
        <w:t>блиотеки получили возможность в режиме 24 часов в сутки</w:t>
      </w:r>
      <w:r w:rsidR="00FE5431" w:rsidRPr="00424E6F">
        <w:rPr>
          <w:rFonts w:ascii="Times New Roman" w:eastAsia="Arial Unicode MS" w:hAnsi="Times New Roman"/>
          <w:bCs/>
        </w:rPr>
        <w:t xml:space="preserve"> выходить в Базы данных документов, создаваемые отделами комплектования и обработки литературы и методико-библиографическим на основе новых поступлений в библиотеки г.Кингисеппа и Кингисеппского района.</w:t>
      </w:r>
    </w:p>
    <w:p w:rsidR="00FE5431" w:rsidRPr="00424E6F" w:rsidRDefault="00FE5431" w:rsidP="004D7A2A">
      <w:pPr>
        <w:ind w:firstLine="851"/>
        <w:contextualSpacing/>
        <w:jc w:val="both"/>
        <w:rPr>
          <w:rFonts w:ascii="Times New Roman" w:eastAsia="Arial Unicode MS" w:hAnsi="Times New Roman"/>
          <w:bCs/>
        </w:rPr>
      </w:pPr>
      <w:r w:rsidRPr="00424E6F">
        <w:rPr>
          <w:rFonts w:ascii="Times New Roman" w:eastAsia="Arial Unicode MS" w:hAnsi="Times New Roman"/>
          <w:bCs/>
        </w:rPr>
        <w:t>Оплаченное гарантийное сопровождение позволяет д</w:t>
      </w:r>
      <w:r w:rsidR="007C213C">
        <w:rPr>
          <w:rFonts w:ascii="Times New Roman" w:eastAsia="Arial Unicode MS" w:hAnsi="Times New Roman"/>
          <w:bCs/>
        </w:rPr>
        <w:t xml:space="preserve">истанционно в кратчайшие сроки </w:t>
      </w:r>
      <w:r w:rsidRPr="00424E6F">
        <w:rPr>
          <w:rFonts w:ascii="Times New Roman" w:eastAsia="Arial Unicode MS" w:hAnsi="Times New Roman"/>
          <w:bCs/>
        </w:rPr>
        <w:t>несколько раз в год обновлять действующую версию.</w:t>
      </w:r>
    </w:p>
    <w:p w:rsidR="00FE5431" w:rsidRPr="00424E6F" w:rsidRDefault="00FE5431" w:rsidP="004D7A2A">
      <w:pPr>
        <w:ind w:firstLine="851"/>
        <w:contextualSpacing/>
        <w:jc w:val="both"/>
        <w:rPr>
          <w:rFonts w:ascii="Times New Roman" w:eastAsia="Arial Unicode MS" w:hAnsi="Times New Roman"/>
          <w:bCs/>
        </w:rPr>
      </w:pPr>
      <w:r w:rsidRPr="00424E6F">
        <w:rPr>
          <w:rFonts w:ascii="Times New Roman" w:eastAsia="Arial Unicode MS" w:hAnsi="Times New Roman"/>
          <w:bCs/>
        </w:rPr>
        <w:t xml:space="preserve"> Нововведения версии позволяют на участке </w:t>
      </w:r>
      <w:r w:rsidR="007C213C">
        <w:rPr>
          <w:rFonts w:ascii="Times New Roman" w:eastAsia="Arial Unicode MS" w:hAnsi="Times New Roman"/>
          <w:bCs/>
        </w:rPr>
        <w:t>каталогизации документов плавно</w:t>
      </w:r>
      <w:r w:rsidRPr="00424E6F">
        <w:rPr>
          <w:rFonts w:ascii="Times New Roman" w:eastAsia="Arial Unicode MS" w:hAnsi="Times New Roman"/>
          <w:bCs/>
        </w:rPr>
        <w:t xml:space="preserve"> вносить дополнения и изменения в соответствии с содержанием и структурой, вновь разработанной Библиотечно-библиографической классификацией (ББК) НИЦ развития ББК РГБ. </w:t>
      </w:r>
    </w:p>
    <w:p w:rsidR="00227366" w:rsidRPr="00424E6F" w:rsidRDefault="00FE5431" w:rsidP="004D7A2A">
      <w:pPr>
        <w:ind w:firstLine="851"/>
        <w:contextualSpacing/>
        <w:jc w:val="both"/>
        <w:rPr>
          <w:rFonts w:ascii="Times New Roman" w:eastAsia="Arial Unicode MS" w:hAnsi="Times New Roman"/>
          <w:bCs/>
        </w:rPr>
      </w:pPr>
      <w:r w:rsidRPr="00424E6F">
        <w:rPr>
          <w:rFonts w:ascii="Times New Roman" w:eastAsia="Arial Unicode MS" w:hAnsi="Times New Roman"/>
          <w:bCs/>
        </w:rPr>
        <w:t>Грамотно и на должном уровне</w:t>
      </w:r>
      <w:r w:rsidR="007C213C">
        <w:rPr>
          <w:rFonts w:ascii="Times New Roman" w:eastAsia="Arial Unicode MS" w:hAnsi="Times New Roman"/>
          <w:bCs/>
        </w:rPr>
        <w:t xml:space="preserve"> составленные библиографические Базы данных</w:t>
      </w:r>
      <w:r w:rsidRPr="00424E6F">
        <w:rPr>
          <w:rFonts w:ascii="Times New Roman" w:eastAsia="Arial Unicode MS" w:hAnsi="Times New Roman"/>
          <w:bCs/>
        </w:rPr>
        <w:t xml:space="preserve"> позволяют достойно представлять библиотечный фонд МКУК «Кингисеппская ЦГБ» и </w:t>
      </w:r>
      <w:r w:rsidR="007C213C">
        <w:rPr>
          <w:rFonts w:ascii="Times New Roman" w:eastAsia="Arial Unicode MS" w:hAnsi="Times New Roman"/>
          <w:bCs/>
        </w:rPr>
        <w:t>библиотек Кингисеппского района</w:t>
      </w:r>
      <w:r w:rsidRPr="00424E6F">
        <w:rPr>
          <w:rFonts w:ascii="Times New Roman" w:eastAsia="Arial Unicode MS" w:hAnsi="Times New Roman"/>
          <w:bCs/>
        </w:rPr>
        <w:t xml:space="preserve"> в Электронном каталоге библиотек Ленинградской области.</w:t>
      </w:r>
    </w:p>
    <w:p w:rsidR="00FE5431" w:rsidRPr="00424E6F" w:rsidRDefault="007C213C" w:rsidP="004D7A2A">
      <w:pPr>
        <w:ind w:firstLine="851"/>
        <w:contextualSpacing/>
        <w:jc w:val="both"/>
        <w:rPr>
          <w:rFonts w:ascii="Times New Roman" w:eastAsia="Arial Unicode MS" w:hAnsi="Times New Roman"/>
          <w:bCs/>
        </w:rPr>
      </w:pPr>
      <w:r>
        <w:rPr>
          <w:rFonts w:ascii="Times New Roman" w:hAnsi="Times New Roman"/>
          <w:color w:val="000000"/>
        </w:rPr>
        <w:t>В</w:t>
      </w:r>
      <w:r w:rsidR="00FE5431" w:rsidRPr="00424E6F">
        <w:rPr>
          <w:rFonts w:ascii="Times New Roman" w:hAnsi="Times New Roman"/>
          <w:color w:val="000000"/>
        </w:rPr>
        <w:t xml:space="preserve"> течение 202</w:t>
      </w:r>
      <w:r w:rsidR="009A524A">
        <w:rPr>
          <w:rFonts w:ascii="Times New Roman" w:hAnsi="Times New Roman"/>
          <w:color w:val="000000"/>
        </w:rPr>
        <w:t>5</w:t>
      </w:r>
      <w:r w:rsidR="00FE5431" w:rsidRPr="00424E6F">
        <w:rPr>
          <w:rFonts w:ascii="Times New Roman" w:hAnsi="Times New Roman"/>
          <w:color w:val="000000"/>
        </w:rPr>
        <w:t xml:space="preserve"> года была продолжена работа в Автоматизированной библиотечно-информационной системе ИРБИС64, разработанной Международной ассоциацией пользователей и разработчиков электронных библиотек и н</w:t>
      </w:r>
      <w:r>
        <w:rPr>
          <w:rFonts w:ascii="Times New Roman" w:hAnsi="Times New Roman"/>
          <w:color w:val="000000"/>
        </w:rPr>
        <w:t>овых информационных технологий,</w:t>
      </w:r>
      <w:r w:rsidR="00FE5431" w:rsidRPr="00424E6F">
        <w:rPr>
          <w:rFonts w:ascii="Times New Roman" w:eastAsia="Arial Unicode MS" w:hAnsi="Times New Roman"/>
          <w:color w:val="000000"/>
        </w:rPr>
        <w:t xml:space="preserve"> которая полностью поддер</w:t>
      </w:r>
      <w:r>
        <w:rPr>
          <w:rFonts w:ascii="Times New Roman" w:eastAsia="Arial Unicode MS" w:hAnsi="Times New Roman"/>
          <w:color w:val="000000"/>
        </w:rPr>
        <w:t xml:space="preserve">живает форматы описания данных </w:t>
      </w:r>
      <w:r w:rsidR="00FE5431" w:rsidRPr="00424E6F">
        <w:rPr>
          <w:rFonts w:ascii="Times New Roman" w:eastAsia="Arial Unicode MS" w:hAnsi="Times New Roman"/>
          <w:color w:val="000000"/>
        </w:rPr>
        <w:t>USMARC, RUSMARK и Z39.50</w:t>
      </w:r>
      <w:r w:rsidR="00FE5431" w:rsidRPr="00424E6F">
        <w:rPr>
          <w:rFonts w:ascii="Times New Roman" w:hAnsi="Times New Roman"/>
          <w:color w:val="000000"/>
        </w:rPr>
        <w:t>. Ведется работа по автоматическому формированию словарей, на основе которых реализуется быстрый поиск по любым элементам описания и их сочетаниям.</w:t>
      </w:r>
    </w:p>
    <w:p w:rsidR="00FE5431" w:rsidRPr="00424E6F" w:rsidRDefault="00FE5431" w:rsidP="004D7A2A">
      <w:pPr>
        <w:ind w:firstLine="851"/>
        <w:contextualSpacing/>
        <w:jc w:val="both"/>
        <w:rPr>
          <w:rFonts w:ascii="Times New Roman" w:eastAsia="Arial Unicode MS" w:hAnsi="Times New Roman"/>
          <w:color w:val="000000"/>
        </w:rPr>
      </w:pPr>
      <w:r w:rsidRPr="00424E6F">
        <w:rPr>
          <w:rFonts w:ascii="Times New Roman" w:eastAsia="Arial Unicode MS" w:hAnsi="Times New Roman"/>
          <w:color w:val="000000"/>
        </w:rPr>
        <w:t>Для эффективности эксплуатации в отделе работает локальная сеть (компьютер-Сервер + рабочие станции). Книги, занесенные в АРМ «Каталогизация» подготавливаются для экспорта их в ЭК.</w:t>
      </w:r>
    </w:p>
    <w:p w:rsidR="003B2AB1" w:rsidRPr="00424E6F" w:rsidRDefault="002A734F" w:rsidP="004D7A2A">
      <w:pPr>
        <w:ind w:firstLine="851"/>
        <w:contextualSpacing/>
        <w:jc w:val="both"/>
        <w:rPr>
          <w:rFonts w:ascii="Times New Roman" w:eastAsia="Arial Unicode MS" w:hAnsi="Times New Roman"/>
          <w:color w:val="000000"/>
        </w:rPr>
      </w:pPr>
      <w:r>
        <w:rPr>
          <w:rFonts w:ascii="Times New Roman" w:eastAsia="Arial Unicode MS" w:hAnsi="Times New Roman"/>
          <w:color w:val="000000"/>
        </w:rPr>
        <w:t>В АБИС ведётся 4 базы данных.</w:t>
      </w:r>
    </w:p>
    <w:p w:rsidR="00227366" w:rsidRDefault="00227366" w:rsidP="004D7A2A">
      <w:pPr>
        <w:ind w:firstLine="851"/>
        <w:contextualSpacing/>
        <w:rPr>
          <w:rFonts w:ascii="Times New Roman" w:eastAsia="Arial Unicode MS" w:hAnsi="Times New Roman"/>
          <w:bCs/>
        </w:rPr>
      </w:pPr>
    </w:p>
    <w:p w:rsidR="00BA30AA" w:rsidRDefault="00BA30AA" w:rsidP="004D7A2A">
      <w:pPr>
        <w:ind w:firstLine="851"/>
        <w:contextualSpacing/>
        <w:rPr>
          <w:rFonts w:ascii="Times New Roman" w:eastAsia="Arial Unicode MS" w:hAnsi="Times New Roman"/>
          <w:bCs/>
        </w:rPr>
      </w:pPr>
    </w:p>
    <w:p w:rsidR="00227366" w:rsidRDefault="00227366" w:rsidP="004D7A2A">
      <w:pPr>
        <w:ind w:firstLine="851"/>
        <w:contextualSpacing/>
        <w:jc w:val="center"/>
        <w:rPr>
          <w:rFonts w:ascii="Times New Roman" w:eastAsia="Arial Unicode MS" w:hAnsi="Times New Roman"/>
          <w:b/>
          <w:bCs/>
          <w:color w:val="17365D"/>
          <w:sz w:val="28"/>
          <w:szCs w:val="28"/>
          <w:u w:val="single"/>
        </w:rPr>
      </w:pPr>
      <w:r w:rsidRPr="002553FB">
        <w:rPr>
          <w:rFonts w:ascii="Times New Roman" w:eastAsia="Arial Unicode MS" w:hAnsi="Times New Roman"/>
          <w:bCs/>
          <w:color w:val="17365D"/>
          <w:sz w:val="28"/>
          <w:szCs w:val="28"/>
        </w:rPr>
        <w:t>7.</w:t>
      </w:r>
      <w:r w:rsidRPr="002553FB">
        <w:rPr>
          <w:rFonts w:ascii="Times New Roman" w:eastAsia="Arial Unicode MS" w:hAnsi="Times New Roman"/>
          <w:bCs/>
          <w:color w:val="17365D"/>
        </w:rPr>
        <w:t xml:space="preserve"> </w:t>
      </w:r>
      <w:r w:rsidRPr="002553FB">
        <w:rPr>
          <w:rFonts w:ascii="Times New Roman" w:eastAsia="Arial Unicode MS" w:hAnsi="Times New Roman"/>
          <w:b/>
          <w:bCs/>
          <w:color w:val="17365D"/>
          <w:sz w:val="28"/>
          <w:szCs w:val="28"/>
          <w:u w:val="single"/>
        </w:rPr>
        <w:t>Электронные и сетевые ресурсы</w:t>
      </w:r>
    </w:p>
    <w:p w:rsidR="00227366" w:rsidRDefault="00227366" w:rsidP="004D7A2A">
      <w:pPr>
        <w:ind w:firstLine="851"/>
        <w:contextualSpacing/>
        <w:rPr>
          <w:rFonts w:ascii="Times New Roman" w:eastAsia="Arial Unicode MS" w:hAnsi="Times New Roman"/>
          <w:b/>
          <w:bCs/>
          <w:color w:val="17365D"/>
          <w:sz w:val="28"/>
          <w:szCs w:val="28"/>
          <w:u w:val="single"/>
        </w:rPr>
      </w:pPr>
    </w:p>
    <w:p w:rsidR="00227366" w:rsidRPr="002553FB" w:rsidRDefault="00227366" w:rsidP="004D7A2A">
      <w:pPr>
        <w:ind w:firstLine="851"/>
        <w:contextualSpacing/>
        <w:jc w:val="center"/>
        <w:rPr>
          <w:rFonts w:ascii="Times New Roman" w:eastAsia="Arial Unicode MS" w:hAnsi="Times New Roman"/>
          <w:b/>
          <w:bCs/>
          <w:color w:val="17365D"/>
          <w:sz w:val="28"/>
          <w:szCs w:val="28"/>
          <w:u w:val="single"/>
        </w:rPr>
      </w:pPr>
      <w:r w:rsidRPr="002553FB">
        <w:rPr>
          <w:rFonts w:ascii="Times New Roman" w:eastAsia="Arial Unicode MS" w:hAnsi="Times New Roman"/>
          <w:b/>
          <w:bCs/>
          <w:color w:val="17365D"/>
          <w:sz w:val="28"/>
          <w:szCs w:val="28"/>
          <w:u w:val="single"/>
        </w:rPr>
        <w:t>7.1.Формирование электронных баз данных и сетевые ресурсы.</w:t>
      </w:r>
    </w:p>
    <w:p w:rsidR="003B2AB1" w:rsidRPr="002553FB" w:rsidRDefault="003B2AB1" w:rsidP="004D7A2A">
      <w:pPr>
        <w:ind w:firstLine="851"/>
        <w:contextualSpacing/>
        <w:jc w:val="center"/>
        <w:rPr>
          <w:rFonts w:ascii="Times New Roman" w:eastAsia="Arial Unicode MS" w:hAnsi="Times New Roman"/>
          <w:color w:val="17365D"/>
        </w:rPr>
      </w:pPr>
    </w:p>
    <w:p w:rsidR="003B2AB1" w:rsidRPr="00E92951" w:rsidRDefault="00E16361" w:rsidP="004D7A2A">
      <w:pPr>
        <w:ind w:firstLine="851"/>
        <w:contextualSpacing/>
        <w:jc w:val="center"/>
        <w:rPr>
          <w:rFonts w:ascii="Times New Roman" w:hAnsi="Times New Roman" w:cs="Times New Roman"/>
          <w:color w:val="632423"/>
          <w:sz w:val="28"/>
          <w:szCs w:val="28"/>
        </w:rPr>
      </w:pPr>
      <w:hyperlink r:id="rId9" w:history="1">
        <w:r w:rsidR="007C213C">
          <w:rPr>
            <w:rStyle w:val="ab"/>
            <w:rFonts w:ascii="Times New Roman" w:hAnsi="Times New Roman" w:cs="Times New Roman"/>
            <w:color w:val="632423"/>
            <w:sz w:val="28"/>
            <w:szCs w:val="28"/>
          </w:rPr>
          <w:t>ЭЛЕКТРОННЫЙ</w:t>
        </w:r>
        <w:r w:rsidR="006D0D13" w:rsidRPr="002553FB">
          <w:rPr>
            <w:rStyle w:val="ab"/>
            <w:rFonts w:ascii="Times New Roman" w:hAnsi="Times New Roman" w:cs="Times New Roman"/>
            <w:color w:val="632423"/>
            <w:sz w:val="28"/>
            <w:szCs w:val="28"/>
          </w:rPr>
          <w:t xml:space="preserve"> </w:t>
        </w:r>
        <w:r w:rsidR="003B2AB1" w:rsidRPr="002553FB">
          <w:rPr>
            <w:rStyle w:val="ab"/>
            <w:rFonts w:ascii="Times New Roman" w:hAnsi="Times New Roman" w:cs="Times New Roman"/>
            <w:color w:val="632423"/>
            <w:sz w:val="28"/>
            <w:szCs w:val="28"/>
          </w:rPr>
          <w:t>КАТАЛОГ Кингисеппской ЦГБ</w:t>
        </w:r>
      </w:hyperlink>
      <w:r w:rsidR="002D4F92" w:rsidRPr="00E92951">
        <w:rPr>
          <w:rFonts w:ascii="Times New Roman" w:hAnsi="Times New Roman" w:cs="Times New Roman"/>
          <w:color w:val="632423"/>
          <w:sz w:val="28"/>
          <w:szCs w:val="28"/>
        </w:rPr>
        <w:t>:</w:t>
      </w:r>
    </w:p>
    <w:p w:rsidR="002D4F92" w:rsidRPr="00424E6F" w:rsidRDefault="002D4F92" w:rsidP="004D7A2A">
      <w:pPr>
        <w:ind w:firstLine="851"/>
        <w:contextualSpacing/>
        <w:rPr>
          <w:rFonts w:ascii="Times New Roman" w:hAnsi="Times New Roman" w:cs="Times New Roman"/>
          <w:color w:val="303133"/>
          <w:sz w:val="28"/>
          <w:szCs w:val="28"/>
        </w:rPr>
      </w:pPr>
    </w:p>
    <w:p w:rsidR="003B2AB1" w:rsidRPr="002D4F92" w:rsidRDefault="003B2AB1" w:rsidP="004D7A2A">
      <w:pPr>
        <w:pStyle w:val="ad"/>
        <w:shd w:val="clear" w:color="auto" w:fill="FFFFFF"/>
        <w:spacing w:before="0" w:beforeAutospacing="0" w:after="0" w:afterAutospacing="0"/>
        <w:ind w:firstLine="851"/>
        <w:contextualSpacing/>
        <w:rPr>
          <w:b/>
          <w:color w:val="303133"/>
        </w:rPr>
      </w:pPr>
      <w:r w:rsidRPr="002D4F92">
        <w:rPr>
          <w:b/>
          <w:color w:val="303133"/>
        </w:rPr>
        <w:lastRenderedPageBreak/>
        <w:t>- База данных книг ЦГБ г.Кингисепп;</w:t>
      </w:r>
    </w:p>
    <w:p w:rsidR="003B2AB1" w:rsidRPr="002D4F92" w:rsidRDefault="003B2AB1" w:rsidP="004D7A2A">
      <w:pPr>
        <w:pStyle w:val="ad"/>
        <w:shd w:val="clear" w:color="auto" w:fill="FFFFFF"/>
        <w:spacing w:before="0" w:beforeAutospacing="0" w:after="0" w:afterAutospacing="0"/>
        <w:ind w:firstLine="851"/>
        <w:contextualSpacing/>
        <w:rPr>
          <w:b/>
          <w:color w:val="303133"/>
        </w:rPr>
      </w:pPr>
      <w:r w:rsidRPr="002D4F92">
        <w:rPr>
          <w:b/>
          <w:color w:val="303133"/>
        </w:rPr>
        <w:t>- База данных периодических изданий ЦГБ г.Кингисепп;</w:t>
      </w:r>
    </w:p>
    <w:p w:rsidR="003B2AB1" w:rsidRPr="002D4F92" w:rsidRDefault="003B2AB1" w:rsidP="004D7A2A">
      <w:pPr>
        <w:pStyle w:val="ad"/>
        <w:shd w:val="clear" w:color="auto" w:fill="FFFFFF"/>
        <w:spacing w:before="0" w:beforeAutospacing="0" w:after="0" w:afterAutospacing="0"/>
        <w:ind w:firstLine="851"/>
        <w:contextualSpacing/>
        <w:rPr>
          <w:b/>
          <w:color w:val="303133"/>
        </w:rPr>
      </w:pPr>
      <w:r w:rsidRPr="002D4F92">
        <w:rPr>
          <w:b/>
          <w:color w:val="303133"/>
        </w:rPr>
        <w:t>- Краеведение - база данных книг г.Кингисепп; </w:t>
      </w:r>
    </w:p>
    <w:p w:rsidR="003B2AB1" w:rsidRPr="002D4F92" w:rsidRDefault="003B2AB1" w:rsidP="004D7A2A">
      <w:pPr>
        <w:pStyle w:val="ad"/>
        <w:shd w:val="clear" w:color="auto" w:fill="FFFFFF"/>
        <w:spacing w:before="0" w:beforeAutospacing="0" w:after="0" w:afterAutospacing="0"/>
        <w:ind w:firstLine="851"/>
        <w:contextualSpacing/>
        <w:rPr>
          <w:b/>
          <w:color w:val="303133"/>
        </w:rPr>
      </w:pPr>
      <w:r w:rsidRPr="002D4F92">
        <w:rPr>
          <w:b/>
          <w:color w:val="303133"/>
        </w:rPr>
        <w:t>- Краеведение - база данных периодических изданий ЦГБ г.Кингисепп.</w:t>
      </w:r>
    </w:p>
    <w:p w:rsidR="003B2AB1" w:rsidRPr="00E92951" w:rsidRDefault="003B2AB1" w:rsidP="004D7A2A">
      <w:pPr>
        <w:ind w:firstLine="851"/>
        <w:contextualSpacing/>
        <w:rPr>
          <w:rFonts w:ascii="Times New Roman" w:eastAsia="Arial Unicode MS" w:hAnsi="Times New Roman"/>
          <w:b/>
        </w:rPr>
      </w:pPr>
      <w:r w:rsidRPr="00E92951">
        <w:rPr>
          <w:rFonts w:ascii="Times New Roman" w:eastAsia="Arial Unicode MS" w:hAnsi="Times New Roman"/>
          <w:b/>
        </w:rPr>
        <w:t>В каждой из указанных баз данных ведётся отдельная роспись.</w:t>
      </w:r>
    </w:p>
    <w:p w:rsidR="00C44C46" w:rsidRPr="00E92951" w:rsidRDefault="00C44C46" w:rsidP="004D7A2A">
      <w:pPr>
        <w:ind w:firstLine="851"/>
        <w:contextualSpacing/>
        <w:rPr>
          <w:rFonts w:ascii="Times New Roman" w:eastAsia="Arial Unicode MS" w:hAnsi="Times New Roman"/>
        </w:rPr>
      </w:pPr>
    </w:p>
    <w:p w:rsidR="00AD3701" w:rsidRPr="00A07CA2" w:rsidRDefault="007C213C" w:rsidP="004D7A2A">
      <w:pPr>
        <w:ind w:firstLine="851"/>
        <w:contextualSpacing/>
        <w:rPr>
          <w:rFonts w:ascii="Times New Roman" w:eastAsia="Arial Unicode MS" w:hAnsi="Times New Roman"/>
          <w:b/>
        </w:rPr>
      </w:pPr>
      <w:r>
        <w:rPr>
          <w:rFonts w:ascii="Times New Roman" w:eastAsia="Arial Unicode MS" w:hAnsi="Times New Roman"/>
          <w:b/>
        </w:rPr>
        <w:t xml:space="preserve">Электронный каталог </w:t>
      </w:r>
      <w:r w:rsidR="00FE5431" w:rsidRPr="00A07CA2">
        <w:rPr>
          <w:rFonts w:ascii="Times New Roman" w:eastAsia="Arial Unicode MS" w:hAnsi="Times New Roman"/>
          <w:b/>
        </w:rPr>
        <w:t>находится в рабочем состоянии. Поиск по нему можно осуществлять через</w:t>
      </w:r>
      <w:r>
        <w:rPr>
          <w:rFonts w:ascii="Times New Roman" w:eastAsia="Arial Unicode MS" w:hAnsi="Times New Roman"/>
          <w:b/>
        </w:rPr>
        <w:t xml:space="preserve"> сайт МКУК «Кингисеппская ЦГБ» Электронный каталог содержит</w:t>
      </w:r>
      <w:r w:rsidR="00357A98" w:rsidRPr="00A07CA2">
        <w:rPr>
          <w:rFonts w:ascii="Times New Roman" w:eastAsia="Arial Unicode MS" w:hAnsi="Times New Roman"/>
          <w:b/>
        </w:rPr>
        <w:t xml:space="preserve"> </w:t>
      </w:r>
      <w:r w:rsidR="00520C62" w:rsidRPr="00A07CA2">
        <w:rPr>
          <w:rFonts w:ascii="Times New Roman" w:eastAsia="Arial Unicode MS" w:hAnsi="Times New Roman"/>
          <w:b/>
        </w:rPr>
        <w:t>4</w:t>
      </w:r>
      <w:r w:rsidR="00460DD9" w:rsidRPr="00A07CA2">
        <w:rPr>
          <w:rFonts w:ascii="Times New Roman" w:eastAsia="Arial Unicode MS" w:hAnsi="Times New Roman"/>
          <w:b/>
        </w:rPr>
        <w:t>4270</w:t>
      </w:r>
      <w:r>
        <w:rPr>
          <w:rFonts w:ascii="Times New Roman" w:eastAsia="Arial Unicode MS" w:hAnsi="Times New Roman"/>
          <w:b/>
        </w:rPr>
        <w:t xml:space="preserve"> записей</w:t>
      </w:r>
      <w:r w:rsidR="00FE5431" w:rsidRPr="00A07CA2">
        <w:rPr>
          <w:rFonts w:ascii="Times New Roman" w:eastAsia="Arial Unicode MS" w:hAnsi="Times New Roman"/>
          <w:b/>
        </w:rPr>
        <w:t xml:space="preserve"> в базе данных «Книги МКУК «Кингисеппская ЦГБ» и Кин</w:t>
      </w:r>
      <w:r>
        <w:rPr>
          <w:rFonts w:ascii="Times New Roman" w:eastAsia="Arial Unicode MS" w:hAnsi="Times New Roman"/>
          <w:b/>
        </w:rPr>
        <w:t xml:space="preserve">гисеппского района» </w:t>
      </w:r>
      <w:r w:rsidR="00FE5431" w:rsidRPr="00A07CA2">
        <w:rPr>
          <w:rFonts w:ascii="Times New Roman" w:eastAsia="Arial Unicode MS" w:hAnsi="Times New Roman"/>
          <w:b/>
        </w:rPr>
        <w:t xml:space="preserve">и </w:t>
      </w:r>
      <w:r w:rsidR="00520C62" w:rsidRPr="00A07CA2">
        <w:rPr>
          <w:rFonts w:ascii="Times New Roman" w:eastAsia="Arial Unicode MS" w:hAnsi="Times New Roman"/>
          <w:b/>
        </w:rPr>
        <w:t>11</w:t>
      </w:r>
      <w:r w:rsidR="00460DD9" w:rsidRPr="00A07CA2">
        <w:rPr>
          <w:rFonts w:ascii="Times New Roman" w:eastAsia="Arial Unicode MS" w:hAnsi="Times New Roman"/>
          <w:b/>
        </w:rPr>
        <w:t>38</w:t>
      </w:r>
      <w:r w:rsidR="00FE5431" w:rsidRPr="00A07CA2">
        <w:rPr>
          <w:rFonts w:ascii="Times New Roman" w:eastAsia="Arial Unicode MS" w:hAnsi="Times New Roman"/>
          <w:b/>
        </w:rPr>
        <w:t xml:space="preserve">записей в </w:t>
      </w:r>
      <w:r>
        <w:rPr>
          <w:rFonts w:ascii="Times New Roman" w:eastAsia="Arial Unicode MS" w:hAnsi="Times New Roman"/>
          <w:b/>
        </w:rPr>
        <w:t>базе данных «Краеведение. Книги</w:t>
      </w:r>
      <w:r w:rsidR="00FE5431" w:rsidRPr="00A07CA2">
        <w:rPr>
          <w:rFonts w:ascii="Times New Roman" w:eastAsia="Arial Unicode MS" w:hAnsi="Times New Roman"/>
          <w:b/>
        </w:rPr>
        <w:t xml:space="preserve"> МКУК «Кингисеппская ЦГБ» и района»</w:t>
      </w:r>
      <w:r w:rsidR="00AD3701" w:rsidRPr="00A07CA2">
        <w:rPr>
          <w:rFonts w:ascii="Times New Roman" w:eastAsia="Arial Unicode MS" w:hAnsi="Times New Roman"/>
          <w:b/>
        </w:rPr>
        <w:t>.</w:t>
      </w:r>
    </w:p>
    <w:p w:rsidR="00357A98" w:rsidRPr="00A07CA2" w:rsidRDefault="00357A98" w:rsidP="004D7A2A">
      <w:pPr>
        <w:ind w:firstLine="851"/>
        <w:contextualSpacing/>
        <w:rPr>
          <w:rFonts w:ascii="Times New Roman" w:hAnsi="Times New Roman" w:cs="Times New Roman"/>
          <w:b/>
        </w:rPr>
      </w:pPr>
      <w:r w:rsidRPr="00A07CA2">
        <w:rPr>
          <w:rFonts w:ascii="Times New Roman" w:eastAsia="Arial Unicode MS" w:hAnsi="Times New Roman" w:cs="Times New Roman"/>
          <w:b/>
        </w:rPr>
        <w:t xml:space="preserve">Электронная картотека: </w:t>
      </w:r>
      <w:r w:rsidRPr="00A07CA2">
        <w:rPr>
          <w:rFonts w:ascii="Times New Roman" w:hAnsi="Times New Roman" w:cs="Times New Roman"/>
          <w:b/>
        </w:rPr>
        <w:t>База данных периодических изданий ЦГБ г.Кингисепп -</w:t>
      </w:r>
      <w:r w:rsidR="00520C62" w:rsidRPr="00A07CA2">
        <w:rPr>
          <w:rFonts w:ascii="Times New Roman" w:hAnsi="Times New Roman" w:cs="Times New Roman"/>
          <w:b/>
        </w:rPr>
        <w:t>3</w:t>
      </w:r>
      <w:r w:rsidR="00A07CA2" w:rsidRPr="00A07CA2">
        <w:rPr>
          <w:rFonts w:ascii="Times New Roman" w:hAnsi="Times New Roman" w:cs="Times New Roman"/>
          <w:b/>
        </w:rPr>
        <w:t>2504</w:t>
      </w:r>
      <w:r w:rsidR="007C213C">
        <w:rPr>
          <w:rFonts w:ascii="Times New Roman" w:hAnsi="Times New Roman" w:cs="Times New Roman"/>
          <w:b/>
        </w:rPr>
        <w:t xml:space="preserve">; </w:t>
      </w:r>
      <w:r w:rsidRPr="00A07CA2">
        <w:rPr>
          <w:rFonts w:ascii="Times New Roman" w:hAnsi="Times New Roman" w:cs="Times New Roman"/>
          <w:b/>
        </w:rPr>
        <w:t>Краеведение - база данных периодических изданий ЦГБ г.Кингисепп -</w:t>
      </w:r>
      <w:r w:rsidR="00520C62" w:rsidRPr="00A07CA2">
        <w:rPr>
          <w:rFonts w:ascii="Times New Roman" w:hAnsi="Times New Roman" w:cs="Times New Roman"/>
          <w:b/>
        </w:rPr>
        <w:t>22309</w:t>
      </w:r>
    </w:p>
    <w:p w:rsidR="002F7574" w:rsidRPr="00A07CA2" w:rsidRDefault="002F7574" w:rsidP="004D7A2A">
      <w:pPr>
        <w:ind w:firstLine="851"/>
        <w:contextualSpacing/>
        <w:rPr>
          <w:rFonts w:ascii="Times New Roman" w:hAnsi="Times New Roman" w:cs="Times New Roman"/>
        </w:rPr>
      </w:pPr>
    </w:p>
    <w:p w:rsidR="00FE5431" w:rsidRDefault="00357A98" w:rsidP="004D7A2A">
      <w:pPr>
        <w:ind w:firstLine="851"/>
        <w:contextualSpacing/>
        <w:rPr>
          <w:rFonts w:ascii="Times New Roman" w:eastAsia="Arial Unicode MS" w:hAnsi="Times New Roman"/>
          <w:b/>
          <w:color w:val="0F243E"/>
        </w:rPr>
      </w:pPr>
      <w:r w:rsidRPr="00A07CA2">
        <w:rPr>
          <w:rFonts w:ascii="Times New Roman" w:hAnsi="Times New Roman" w:cs="Times New Roman"/>
          <w:b/>
        </w:rPr>
        <w:t>Итого на 1 января 202</w:t>
      </w:r>
      <w:r w:rsidR="002A1BEB" w:rsidRPr="00A07CA2">
        <w:rPr>
          <w:rFonts w:ascii="Times New Roman" w:hAnsi="Times New Roman" w:cs="Times New Roman"/>
          <w:b/>
        </w:rPr>
        <w:t>5</w:t>
      </w:r>
      <w:r w:rsidRPr="00A07CA2">
        <w:rPr>
          <w:rFonts w:ascii="Times New Roman" w:hAnsi="Times New Roman" w:cs="Times New Roman"/>
          <w:b/>
        </w:rPr>
        <w:t xml:space="preserve"> года электронные базы данных содержат</w:t>
      </w:r>
      <w:r w:rsidR="002F7574" w:rsidRPr="00A07CA2">
        <w:rPr>
          <w:rFonts w:ascii="Times New Roman" w:hAnsi="Times New Roman" w:cs="Times New Roman"/>
          <w:b/>
        </w:rPr>
        <w:t xml:space="preserve"> </w:t>
      </w:r>
      <w:r w:rsidR="00A07CA2" w:rsidRPr="00A07CA2">
        <w:rPr>
          <w:rFonts w:ascii="Times New Roman" w:hAnsi="Times New Roman" w:cs="Times New Roman"/>
          <w:b/>
        </w:rPr>
        <w:t>102046</w:t>
      </w:r>
      <w:r w:rsidR="002F7574" w:rsidRPr="00A07CA2">
        <w:rPr>
          <w:rFonts w:ascii="Times New Roman" w:hAnsi="Times New Roman" w:cs="Times New Roman"/>
          <w:b/>
        </w:rPr>
        <w:t xml:space="preserve"> записей, что составляет</w:t>
      </w:r>
      <w:r w:rsidR="002F7574" w:rsidRPr="00A07CA2">
        <w:rPr>
          <w:rFonts w:ascii="Times New Roman" w:eastAsia="Arial Unicode MS" w:hAnsi="Times New Roman" w:cs="Times New Roman"/>
          <w:b/>
        </w:rPr>
        <w:t xml:space="preserve"> </w:t>
      </w:r>
      <w:r w:rsidR="00520C62" w:rsidRPr="00A07CA2">
        <w:rPr>
          <w:rFonts w:ascii="Times New Roman" w:eastAsia="Arial Unicode MS" w:hAnsi="Times New Roman"/>
          <w:b/>
        </w:rPr>
        <w:t>6</w:t>
      </w:r>
      <w:r w:rsidR="00A07CA2" w:rsidRPr="00A07CA2">
        <w:rPr>
          <w:rFonts w:ascii="Times New Roman" w:eastAsia="Arial Unicode MS" w:hAnsi="Times New Roman"/>
          <w:b/>
        </w:rPr>
        <w:t>8</w:t>
      </w:r>
      <w:r w:rsidR="002F7574" w:rsidRPr="00A07CA2">
        <w:rPr>
          <w:rFonts w:ascii="Times New Roman" w:eastAsia="Arial Unicode MS" w:hAnsi="Times New Roman"/>
          <w:b/>
        </w:rPr>
        <w:t>% от фонда библиотек МКУК «Кингисеппская ЦГБ</w:t>
      </w:r>
      <w:r w:rsidR="002F7574" w:rsidRPr="00A07CA2">
        <w:rPr>
          <w:rFonts w:ascii="Times New Roman" w:eastAsia="Arial Unicode MS" w:hAnsi="Times New Roman"/>
          <w:b/>
          <w:color w:val="0F243E"/>
        </w:rPr>
        <w:t>»</w:t>
      </w:r>
      <w:r w:rsidR="00731EBB" w:rsidRPr="00A07CA2">
        <w:rPr>
          <w:rFonts w:ascii="Times New Roman" w:eastAsia="Arial Unicode MS" w:hAnsi="Times New Roman"/>
          <w:b/>
          <w:color w:val="0F243E"/>
        </w:rPr>
        <w:t>.</w:t>
      </w:r>
    </w:p>
    <w:p w:rsidR="00731EBB" w:rsidRDefault="00731EBB" w:rsidP="004D7A2A">
      <w:pPr>
        <w:ind w:firstLine="851"/>
        <w:contextualSpacing/>
        <w:rPr>
          <w:rFonts w:ascii="Times New Roman" w:hAnsi="Times New Roman" w:cs="Times New Roman"/>
          <w:b/>
        </w:rPr>
      </w:pPr>
      <w:r>
        <w:rPr>
          <w:rFonts w:ascii="Times New Roman" w:hAnsi="Times New Roman" w:cs="Times New Roman"/>
          <w:b/>
        </w:rPr>
        <w:t>Динамика за 3 года.</w:t>
      </w:r>
    </w:p>
    <w:p w:rsidR="00BA30AA" w:rsidRPr="00424E6F" w:rsidRDefault="00BA30AA" w:rsidP="004D7A2A">
      <w:pPr>
        <w:ind w:firstLine="851"/>
        <w:contextualSpacing/>
        <w:rPr>
          <w:rFonts w:ascii="Times New Roman" w:eastAsia="Arial Unicode MS" w:hAnsi="Times New Roman" w:cs="Times New Roman"/>
          <w:b/>
          <w:color w:val="0F243E"/>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0"/>
        <w:gridCol w:w="3288"/>
        <w:gridCol w:w="3285"/>
      </w:tblGrid>
      <w:tr w:rsidR="00366F29" w:rsidRPr="00D96DF7" w:rsidTr="00BA4E5C">
        <w:tc>
          <w:tcPr>
            <w:tcW w:w="3280" w:type="dxa"/>
          </w:tcPr>
          <w:p w:rsidR="00366F29" w:rsidRPr="00D96DF7" w:rsidRDefault="007C213C"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Год</w:t>
            </w:r>
          </w:p>
        </w:tc>
        <w:tc>
          <w:tcPr>
            <w:tcW w:w="3288" w:type="dxa"/>
          </w:tcPr>
          <w:p w:rsidR="00731EBB" w:rsidRPr="00D96DF7" w:rsidRDefault="00731EBB"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 xml:space="preserve">Объём электронного каталога </w:t>
            </w:r>
          </w:p>
          <w:p w:rsidR="00366F29" w:rsidRPr="00D96DF7" w:rsidRDefault="00731EBB"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(Общее число записей)</w:t>
            </w:r>
          </w:p>
        </w:tc>
        <w:tc>
          <w:tcPr>
            <w:tcW w:w="3285" w:type="dxa"/>
          </w:tcPr>
          <w:p w:rsidR="00366F29" w:rsidRPr="00D96DF7" w:rsidRDefault="00731EBB"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Внесено записей за отчётный год</w:t>
            </w:r>
          </w:p>
        </w:tc>
      </w:tr>
      <w:tr w:rsidR="00366F29" w:rsidRPr="00D96DF7" w:rsidTr="00BA4E5C">
        <w:tc>
          <w:tcPr>
            <w:tcW w:w="3280" w:type="dxa"/>
          </w:tcPr>
          <w:p w:rsidR="00366F29" w:rsidRPr="00D96DF7" w:rsidRDefault="00366F29"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2023</w:t>
            </w:r>
          </w:p>
        </w:tc>
        <w:tc>
          <w:tcPr>
            <w:tcW w:w="3288" w:type="dxa"/>
          </w:tcPr>
          <w:p w:rsidR="00366F29" w:rsidRPr="00D96DF7" w:rsidRDefault="00366F29"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89910</w:t>
            </w:r>
          </w:p>
        </w:tc>
        <w:tc>
          <w:tcPr>
            <w:tcW w:w="3285" w:type="dxa"/>
          </w:tcPr>
          <w:p w:rsidR="00366F29" w:rsidRPr="00D96DF7" w:rsidRDefault="00366F29" w:rsidP="009C0BAA">
            <w:pPr>
              <w:contextualSpacing/>
              <w:rPr>
                <w:rFonts w:ascii="Times New Roman" w:eastAsia="Arial Unicode MS" w:hAnsi="Times New Roman"/>
                <w:b/>
                <w:color w:val="000000"/>
              </w:rPr>
            </w:pPr>
            <w:r w:rsidRPr="00D96DF7">
              <w:rPr>
                <w:rFonts w:ascii="Times New Roman" w:eastAsia="Arial Unicode MS" w:hAnsi="Times New Roman"/>
                <w:b/>
                <w:color w:val="000000"/>
              </w:rPr>
              <w:t>+6588</w:t>
            </w:r>
          </w:p>
        </w:tc>
      </w:tr>
      <w:tr w:rsidR="002A1BEB" w:rsidRPr="00D96DF7" w:rsidTr="00BA4E5C">
        <w:tc>
          <w:tcPr>
            <w:tcW w:w="3280" w:type="dxa"/>
          </w:tcPr>
          <w:p w:rsidR="002A1BEB" w:rsidRPr="00520C62" w:rsidRDefault="002A1BEB" w:rsidP="009C0BAA">
            <w:pPr>
              <w:contextualSpacing/>
              <w:rPr>
                <w:rFonts w:ascii="Times New Roman" w:eastAsia="Arial Unicode MS" w:hAnsi="Times New Roman"/>
                <w:b/>
                <w:color w:val="000000"/>
              </w:rPr>
            </w:pPr>
            <w:r w:rsidRPr="00520C62">
              <w:rPr>
                <w:rFonts w:ascii="Times New Roman" w:eastAsia="Arial Unicode MS" w:hAnsi="Times New Roman"/>
                <w:b/>
                <w:color w:val="000000"/>
              </w:rPr>
              <w:t>2024</w:t>
            </w:r>
          </w:p>
        </w:tc>
        <w:tc>
          <w:tcPr>
            <w:tcW w:w="3288" w:type="dxa"/>
          </w:tcPr>
          <w:p w:rsidR="002A1BEB" w:rsidRPr="00520C62" w:rsidRDefault="00520C62" w:rsidP="009C0BAA">
            <w:pPr>
              <w:contextualSpacing/>
              <w:rPr>
                <w:rFonts w:ascii="Times New Roman" w:eastAsia="Arial Unicode MS" w:hAnsi="Times New Roman"/>
                <w:b/>
                <w:color w:val="000000"/>
              </w:rPr>
            </w:pPr>
            <w:r w:rsidRPr="00520C62">
              <w:rPr>
                <w:rFonts w:ascii="Times New Roman" w:eastAsia="Arial Unicode MS" w:hAnsi="Times New Roman"/>
                <w:b/>
                <w:color w:val="000000"/>
              </w:rPr>
              <w:t>96360</w:t>
            </w:r>
          </w:p>
        </w:tc>
        <w:tc>
          <w:tcPr>
            <w:tcW w:w="3285" w:type="dxa"/>
          </w:tcPr>
          <w:p w:rsidR="002A1BEB" w:rsidRPr="00520C62" w:rsidRDefault="00520C62" w:rsidP="009C0BAA">
            <w:pPr>
              <w:contextualSpacing/>
              <w:rPr>
                <w:rFonts w:ascii="Times New Roman" w:eastAsia="Arial Unicode MS" w:hAnsi="Times New Roman"/>
                <w:b/>
                <w:color w:val="000000"/>
              </w:rPr>
            </w:pPr>
            <w:r w:rsidRPr="00520C62">
              <w:rPr>
                <w:rFonts w:ascii="Times New Roman" w:eastAsia="Arial Unicode MS" w:hAnsi="Times New Roman"/>
                <w:b/>
                <w:color w:val="000000"/>
              </w:rPr>
              <w:t>+6450</w:t>
            </w:r>
          </w:p>
        </w:tc>
      </w:tr>
      <w:tr w:rsidR="009A524A" w:rsidRPr="00D96DF7" w:rsidTr="00BA4E5C">
        <w:tc>
          <w:tcPr>
            <w:tcW w:w="3280" w:type="dxa"/>
          </w:tcPr>
          <w:p w:rsidR="009A524A" w:rsidRPr="00520C62" w:rsidRDefault="009A524A" w:rsidP="009C0BAA">
            <w:pPr>
              <w:contextualSpacing/>
              <w:rPr>
                <w:rFonts w:ascii="Times New Roman" w:eastAsia="Arial Unicode MS" w:hAnsi="Times New Roman"/>
                <w:b/>
                <w:color w:val="000000"/>
              </w:rPr>
            </w:pPr>
            <w:r>
              <w:rPr>
                <w:rFonts w:ascii="Times New Roman" w:eastAsia="Arial Unicode MS" w:hAnsi="Times New Roman"/>
                <w:b/>
                <w:color w:val="000000"/>
              </w:rPr>
              <w:t>2025</w:t>
            </w:r>
          </w:p>
        </w:tc>
        <w:tc>
          <w:tcPr>
            <w:tcW w:w="3288" w:type="dxa"/>
          </w:tcPr>
          <w:p w:rsidR="009A524A" w:rsidRPr="00520C62" w:rsidRDefault="00A07CA2" w:rsidP="009C0BAA">
            <w:pPr>
              <w:contextualSpacing/>
              <w:rPr>
                <w:rFonts w:ascii="Times New Roman" w:eastAsia="Arial Unicode MS" w:hAnsi="Times New Roman"/>
                <w:b/>
                <w:color w:val="000000"/>
              </w:rPr>
            </w:pPr>
            <w:r>
              <w:rPr>
                <w:rFonts w:ascii="Times New Roman" w:eastAsia="Arial Unicode MS" w:hAnsi="Times New Roman"/>
                <w:b/>
                <w:color w:val="000000"/>
              </w:rPr>
              <w:t>102046</w:t>
            </w:r>
          </w:p>
        </w:tc>
        <w:tc>
          <w:tcPr>
            <w:tcW w:w="3285" w:type="dxa"/>
          </w:tcPr>
          <w:p w:rsidR="009A524A" w:rsidRPr="00520C62" w:rsidRDefault="00A07CA2" w:rsidP="009C0BAA">
            <w:pPr>
              <w:contextualSpacing/>
              <w:rPr>
                <w:rFonts w:ascii="Times New Roman" w:eastAsia="Arial Unicode MS" w:hAnsi="Times New Roman"/>
                <w:b/>
                <w:color w:val="000000"/>
              </w:rPr>
            </w:pPr>
            <w:r>
              <w:rPr>
                <w:rFonts w:ascii="Times New Roman" w:eastAsia="Arial Unicode MS" w:hAnsi="Times New Roman"/>
                <w:b/>
                <w:color w:val="000000"/>
              </w:rPr>
              <w:t>+5686</w:t>
            </w:r>
          </w:p>
        </w:tc>
      </w:tr>
    </w:tbl>
    <w:p w:rsidR="00AE5BCF" w:rsidRDefault="00AE5BCF" w:rsidP="00BA30AA">
      <w:pPr>
        <w:ind w:firstLine="851"/>
        <w:contextualSpacing/>
        <w:rPr>
          <w:rFonts w:ascii="Times New Roman" w:eastAsia="Arial Unicode MS" w:hAnsi="Times New Roman"/>
          <w:b/>
          <w:color w:val="000000"/>
        </w:rPr>
      </w:pPr>
    </w:p>
    <w:p w:rsidR="00BA30AA" w:rsidRPr="00424E6F" w:rsidRDefault="00BA30AA" w:rsidP="00BA30AA">
      <w:pPr>
        <w:ind w:firstLine="851"/>
        <w:contextualSpacing/>
        <w:rPr>
          <w:rFonts w:ascii="Times New Roman" w:eastAsia="Arial Unicode MS" w:hAnsi="Times New Roman"/>
          <w:b/>
          <w:color w:val="000000"/>
        </w:rPr>
      </w:pPr>
    </w:p>
    <w:p w:rsidR="00AE5BCF" w:rsidRPr="00794CA0" w:rsidRDefault="00227366" w:rsidP="00BA30AA">
      <w:pPr>
        <w:ind w:firstLine="851"/>
        <w:contextualSpacing/>
        <w:rPr>
          <w:rFonts w:ascii="Times New Roman" w:eastAsia="Times New Roman" w:hAnsi="Times New Roman" w:cs="Times New Roman"/>
          <w:b/>
          <w:color w:val="17365D"/>
          <w:sz w:val="28"/>
          <w:szCs w:val="28"/>
          <w:u w:val="single"/>
        </w:rPr>
      </w:pPr>
      <w:r w:rsidRPr="00794CA0">
        <w:rPr>
          <w:rFonts w:ascii="Times New Roman" w:eastAsia="Times New Roman" w:hAnsi="Times New Roman" w:cs="Times New Roman"/>
          <w:b/>
          <w:color w:val="17365D"/>
          <w:sz w:val="28"/>
          <w:szCs w:val="28"/>
          <w:u w:val="single"/>
        </w:rPr>
        <w:t>7.2.</w:t>
      </w:r>
      <w:r w:rsidR="00AE5BCF" w:rsidRPr="00794CA0">
        <w:rPr>
          <w:rFonts w:ascii="Times New Roman" w:eastAsia="Times New Roman" w:hAnsi="Times New Roman" w:cs="Times New Roman"/>
          <w:b/>
          <w:color w:val="17365D"/>
          <w:sz w:val="28"/>
          <w:szCs w:val="28"/>
          <w:u w:val="single"/>
        </w:rPr>
        <w:t>Оцифровка документов библиотечного фонда:</w:t>
      </w:r>
    </w:p>
    <w:p w:rsidR="00AE5BCF" w:rsidRPr="00424E6F" w:rsidRDefault="00AE5BCF" w:rsidP="00BA30AA">
      <w:pPr>
        <w:ind w:firstLine="851"/>
        <w:contextualSpacing/>
        <w:rPr>
          <w:rFonts w:ascii="Times New Roman" w:eastAsia="Arial Unicode MS" w:hAnsi="Times New Roman"/>
          <w:b/>
          <w:color w:val="C00000"/>
          <w:sz w:val="28"/>
          <w:szCs w:val="28"/>
        </w:rPr>
      </w:pPr>
    </w:p>
    <w:p w:rsidR="0015139C" w:rsidRPr="00227366" w:rsidRDefault="00AE5BCF" w:rsidP="00BA30AA">
      <w:pPr>
        <w:ind w:firstLine="851"/>
        <w:contextualSpacing/>
        <w:rPr>
          <w:rFonts w:ascii="Times New Roman" w:hAnsi="Times New Roman"/>
          <w:color w:val="262626"/>
        </w:rPr>
      </w:pPr>
      <w:r w:rsidRPr="00227366">
        <w:rPr>
          <w:rFonts w:ascii="Times New Roman" w:hAnsi="Times New Roman"/>
          <w:color w:val="262626"/>
        </w:rPr>
        <w:t>В 202</w:t>
      </w:r>
      <w:r w:rsidR="009A524A">
        <w:rPr>
          <w:rFonts w:ascii="Times New Roman" w:hAnsi="Times New Roman"/>
          <w:color w:val="262626"/>
        </w:rPr>
        <w:t>5</w:t>
      </w:r>
      <w:r w:rsidRPr="00227366">
        <w:rPr>
          <w:rFonts w:ascii="Times New Roman" w:hAnsi="Times New Roman"/>
          <w:color w:val="262626"/>
        </w:rPr>
        <w:t xml:space="preserve"> году не было выделе</w:t>
      </w:r>
      <w:r w:rsidR="007C213C">
        <w:rPr>
          <w:rFonts w:ascii="Times New Roman" w:hAnsi="Times New Roman"/>
          <w:color w:val="262626"/>
        </w:rPr>
        <w:t xml:space="preserve">но средств на оцифровку фонда. </w:t>
      </w:r>
      <w:r w:rsidRPr="00227366">
        <w:rPr>
          <w:rFonts w:ascii="Times New Roman" w:hAnsi="Times New Roman"/>
          <w:color w:val="262626"/>
        </w:rPr>
        <w:t>Местные газеты «Время» и «Восточный берег» сохраняются на наших накопителях в электронном виде. Всего оцифровано документов на 31.12.2021 года 99 (газеты подсчитаны по годам). В открытом доступе на сайтах 3</w:t>
      </w:r>
      <w:r w:rsidR="00A07CA2">
        <w:rPr>
          <w:rFonts w:ascii="Times New Roman" w:hAnsi="Times New Roman"/>
          <w:color w:val="262626"/>
        </w:rPr>
        <w:t>4</w:t>
      </w:r>
      <w:r w:rsidRPr="00227366">
        <w:rPr>
          <w:rFonts w:ascii="Times New Roman" w:hAnsi="Times New Roman"/>
          <w:color w:val="262626"/>
        </w:rPr>
        <w:t xml:space="preserve"> документ</w:t>
      </w:r>
      <w:r w:rsidR="00342947">
        <w:rPr>
          <w:rFonts w:ascii="Times New Roman" w:hAnsi="Times New Roman"/>
          <w:color w:val="262626"/>
        </w:rPr>
        <w:t>ов</w:t>
      </w:r>
      <w:r w:rsidRPr="00227366">
        <w:rPr>
          <w:rFonts w:ascii="Times New Roman" w:hAnsi="Times New Roman"/>
          <w:color w:val="262626"/>
        </w:rPr>
        <w:t>.</w:t>
      </w:r>
    </w:p>
    <w:p w:rsidR="0015139C" w:rsidRDefault="0015139C" w:rsidP="00BA30AA">
      <w:pPr>
        <w:ind w:firstLine="851"/>
        <w:contextualSpacing/>
        <w:rPr>
          <w:rFonts w:ascii="Times New Roman" w:hAnsi="Times New Roman"/>
          <w:color w:val="262626"/>
        </w:rPr>
      </w:pPr>
    </w:p>
    <w:p w:rsidR="00BA30AA" w:rsidRPr="00227366" w:rsidRDefault="00BA30AA" w:rsidP="00BA30AA">
      <w:pPr>
        <w:ind w:firstLine="851"/>
        <w:contextualSpacing/>
        <w:rPr>
          <w:rFonts w:ascii="Times New Roman" w:hAnsi="Times New Roman"/>
          <w:color w:val="262626"/>
        </w:rPr>
      </w:pPr>
    </w:p>
    <w:p w:rsidR="0015139C" w:rsidRPr="00794CA0" w:rsidRDefault="00552B8F" w:rsidP="00BA30AA">
      <w:pPr>
        <w:ind w:firstLine="851"/>
        <w:contextualSpacing/>
        <w:rPr>
          <w:rFonts w:ascii="Times New Roman" w:hAnsi="Times New Roman"/>
          <w:b/>
          <w:color w:val="17365D"/>
          <w:sz w:val="28"/>
          <w:szCs w:val="28"/>
          <w:u w:val="single"/>
        </w:rPr>
      </w:pPr>
      <w:r w:rsidRPr="00794CA0">
        <w:rPr>
          <w:rFonts w:ascii="Times New Roman" w:eastAsia="Times New Roman" w:hAnsi="Times New Roman" w:cs="Times New Roman"/>
          <w:b/>
          <w:color w:val="17365D"/>
          <w:sz w:val="28"/>
          <w:szCs w:val="28"/>
          <w:u w:val="single"/>
        </w:rPr>
        <w:t>7.4.</w:t>
      </w:r>
      <w:r w:rsidR="0015139C" w:rsidRPr="00794CA0">
        <w:rPr>
          <w:rFonts w:ascii="Times New Roman" w:eastAsia="Times New Roman" w:hAnsi="Times New Roman" w:cs="Times New Roman"/>
          <w:b/>
          <w:color w:val="17365D"/>
          <w:sz w:val="28"/>
          <w:szCs w:val="28"/>
          <w:u w:val="single"/>
        </w:rPr>
        <w:t>Представительство муниципальных библиотек в сети Интернет:</w:t>
      </w:r>
    </w:p>
    <w:p w:rsidR="0015139C" w:rsidRPr="00E92951" w:rsidRDefault="0015139C" w:rsidP="00BA30AA">
      <w:pPr>
        <w:widowControl/>
        <w:ind w:firstLine="851"/>
        <w:contextualSpacing/>
        <w:jc w:val="both"/>
        <w:rPr>
          <w:rFonts w:ascii="Times New Roman" w:hAnsi="Times New Roman"/>
          <w:b/>
          <w:color w:val="17365D"/>
          <w:sz w:val="28"/>
          <w:szCs w:val="28"/>
        </w:rPr>
      </w:pPr>
    </w:p>
    <w:p w:rsidR="0015139C" w:rsidRPr="00424E6F" w:rsidRDefault="0015139C" w:rsidP="00BA30AA">
      <w:pPr>
        <w:widowControl/>
        <w:numPr>
          <w:ilvl w:val="0"/>
          <w:numId w:val="1"/>
        </w:numPr>
        <w:ind w:firstLine="851"/>
        <w:contextualSpacing/>
        <w:jc w:val="both"/>
        <w:rPr>
          <w:rFonts w:ascii="Times New Roman" w:hAnsi="Times New Roman"/>
          <w:b/>
          <w:color w:val="0F243E"/>
        </w:rPr>
      </w:pPr>
      <w:r w:rsidRPr="00424E6F">
        <w:rPr>
          <w:rFonts w:ascii="Times New Roman" w:hAnsi="Times New Roman"/>
          <w:b/>
          <w:color w:val="0F243E"/>
        </w:rPr>
        <w:t xml:space="preserve">число муниципальных библиотек, имеющих веб-сайты или отдельные страницы на веб-сайтах – </w:t>
      </w:r>
      <w:r w:rsidR="00AF65C4" w:rsidRPr="00424E6F">
        <w:rPr>
          <w:rFonts w:ascii="Times New Roman" w:hAnsi="Times New Roman"/>
          <w:b/>
          <w:color w:val="0F243E"/>
        </w:rPr>
        <w:t>3</w:t>
      </w:r>
      <w:r w:rsidRPr="00424E6F">
        <w:rPr>
          <w:rFonts w:ascii="Times New Roman" w:hAnsi="Times New Roman"/>
          <w:b/>
          <w:color w:val="0F243E"/>
        </w:rPr>
        <w:t xml:space="preserve"> </w:t>
      </w:r>
    </w:p>
    <w:p w:rsidR="0015139C" w:rsidRPr="00424E6F" w:rsidRDefault="0015139C" w:rsidP="00BA30AA">
      <w:pPr>
        <w:widowControl/>
        <w:numPr>
          <w:ilvl w:val="0"/>
          <w:numId w:val="1"/>
        </w:numPr>
        <w:ind w:firstLine="851"/>
        <w:contextualSpacing/>
        <w:jc w:val="both"/>
        <w:rPr>
          <w:rFonts w:ascii="Times New Roman" w:hAnsi="Times New Roman"/>
          <w:b/>
          <w:color w:val="0F243E"/>
        </w:rPr>
      </w:pPr>
      <w:r w:rsidRPr="00424E6F">
        <w:rPr>
          <w:rFonts w:ascii="Times New Roman" w:hAnsi="Times New Roman"/>
          <w:b/>
          <w:color w:val="0F243E"/>
        </w:rPr>
        <w:t xml:space="preserve">число муниципальных общедоступных библиотек, имеющих аккаунты/группы в социальных сетях и т.п – </w:t>
      </w:r>
      <w:r w:rsidR="000529C1">
        <w:rPr>
          <w:rFonts w:ascii="Times New Roman" w:hAnsi="Times New Roman"/>
          <w:b/>
          <w:color w:val="0F243E"/>
        </w:rPr>
        <w:t>10</w:t>
      </w:r>
    </w:p>
    <w:p w:rsidR="0015139C" w:rsidRDefault="0015139C" w:rsidP="00BA30AA">
      <w:pPr>
        <w:widowControl/>
        <w:numPr>
          <w:ilvl w:val="0"/>
          <w:numId w:val="1"/>
        </w:numPr>
        <w:ind w:firstLine="851"/>
        <w:contextualSpacing/>
        <w:jc w:val="both"/>
        <w:rPr>
          <w:rFonts w:ascii="Times New Roman" w:hAnsi="Times New Roman"/>
          <w:b/>
          <w:color w:val="17365D"/>
        </w:rPr>
      </w:pPr>
      <w:r w:rsidRPr="00424E6F">
        <w:rPr>
          <w:rFonts w:ascii="Times New Roman" w:hAnsi="Times New Roman"/>
          <w:b/>
          <w:color w:val="17365D"/>
        </w:rPr>
        <w:t xml:space="preserve">количество пользователей (подписчиков, участников групп) аккаунтов библиотек в социальных сетях в разрезе библиотек поселений и района в целом </w:t>
      </w:r>
      <w:r w:rsidR="007C213C">
        <w:rPr>
          <w:rFonts w:ascii="Times New Roman" w:hAnsi="Times New Roman"/>
          <w:b/>
          <w:color w:val="17365D"/>
        </w:rPr>
        <w:t>–</w:t>
      </w:r>
      <w:r w:rsidRPr="00424E6F">
        <w:rPr>
          <w:rFonts w:ascii="Times New Roman" w:hAnsi="Times New Roman"/>
          <w:b/>
          <w:color w:val="17365D"/>
        </w:rPr>
        <w:t xml:space="preserve"> </w:t>
      </w:r>
      <w:r w:rsidR="00A73E8E">
        <w:rPr>
          <w:rFonts w:ascii="Times New Roman" w:hAnsi="Times New Roman"/>
          <w:b/>
          <w:color w:val="17365D"/>
        </w:rPr>
        <w:t>5601</w:t>
      </w:r>
    </w:p>
    <w:p w:rsidR="007C213C" w:rsidRPr="00424E6F" w:rsidRDefault="007C213C" w:rsidP="00BA30AA">
      <w:pPr>
        <w:widowControl/>
        <w:ind w:firstLine="851"/>
        <w:contextualSpacing/>
        <w:jc w:val="both"/>
        <w:rPr>
          <w:rFonts w:ascii="Times New Roman" w:hAnsi="Times New Roman"/>
          <w:b/>
          <w:color w:val="17365D"/>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543"/>
      </w:tblGrid>
      <w:tr w:rsidR="0015139C" w:rsidRPr="00A73E8E" w:rsidTr="001A4D82">
        <w:tc>
          <w:tcPr>
            <w:tcW w:w="6096" w:type="dxa"/>
          </w:tcPr>
          <w:p w:rsidR="0015139C" w:rsidRPr="00A73E8E" w:rsidRDefault="0015139C"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Библиотека</w:t>
            </w:r>
          </w:p>
        </w:tc>
        <w:tc>
          <w:tcPr>
            <w:tcW w:w="3543" w:type="dxa"/>
          </w:tcPr>
          <w:p w:rsidR="0015139C" w:rsidRPr="00A73E8E" w:rsidRDefault="0015139C" w:rsidP="009A524A">
            <w:pPr>
              <w:ind w:left="33"/>
              <w:contextualSpacing/>
              <w:rPr>
                <w:rFonts w:ascii="Times New Roman" w:eastAsia="Times New Roman" w:hAnsi="Times New Roman"/>
                <w:b/>
                <w:color w:val="0F243E"/>
              </w:rPr>
            </w:pPr>
            <w:r w:rsidRPr="00A73E8E">
              <w:rPr>
                <w:rFonts w:ascii="Times New Roman" w:eastAsia="Times New Roman" w:hAnsi="Times New Roman"/>
                <w:b/>
                <w:color w:val="0F243E"/>
              </w:rPr>
              <w:t>Кол-во участников группы ВКонтакте</w:t>
            </w:r>
          </w:p>
        </w:tc>
      </w:tr>
      <w:tr w:rsidR="0015139C" w:rsidRPr="00A73E8E" w:rsidTr="001A4D82">
        <w:tc>
          <w:tcPr>
            <w:tcW w:w="6096" w:type="dxa"/>
          </w:tcPr>
          <w:p w:rsidR="0015139C" w:rsidRPr="00A73E8E" w:rsidRDefault="0015139C"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МКУК «Кингисеппская центральная городская библиотека», группа ВК</w:t>
            </w:r>
          </w:p>
        </w:tc>
        <w:tc>
          <w:tcPr>
            <w:tcW w:w="3543" w:type="dxa"/>
          </w:tcPr>
          <w:p w:rsidR="0015139C" w:rsidRPr="00A73E8E" w:rsidRDefault="0080144E"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829</w:t>
            </w:r>
          </w:p>
        </w:tc>
      </w:tr>
      <w:tr w:rsidR="0015139C" w:rsidRPr="00A73E8E" w:rsidTr="001A4D82">
        <w:tc>
          <w:tcPr>
            <w:tcW w:w="6096" w:type="dxa"/>
          </w:tcPr>
          <w:p w:rsidR="0015139C" w:rsidRPr="00A73E8E" w:rsidRDefault="0015139C"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Городская библиотека «Литературный дом», группа ВК</w:t>
            </w:r>
          </w:p>
        </w:tc>
        <w:tc>
          <w:tcPr>
            <w:tcW w:w="3543" w:type="dxa"/>
          </w:tcPr>
          <w:p w:rsidR="0015139C" w:rsidRPr="00A73E8E" w:rsidRDefault="00A73E8E"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1045</w:t>
            </w:r>
          </w:p>
        </w:tc>
      </w:tr>
      <w:tr w:rsidR="0015139C" w:rsidRPr="00A73E8E" w:rsidTr="001A4D82">
        <w:tc>
          <w:tcPr>
            <w:tcW w:w="6096" w:type="dxa"/>
          </w:tcPr>
          <w:p w:rsidR="0015139C" w:rsidRPr="00A73E8E" w:rsidRDefault="0015139C"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Коворкинг-библиотека</w:t>
            </w:r>
          </w:p>
        </w:tc>
        <w:tc>
          <w:tcPr>
            <w:tcW w:w="3543" w:type="dxa"/>
          </w:tcPr>
          <w:p w:rsidR="0015139C" w:rsidRPr="00A73E8E" w:rsidRDefault="00A73E8E"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735</w:t>
            </w:r>
          </w:p>
        </w:tc>
      </w:tr>
      <w:tr w:rsidR="0015139C" w:rsidRPr="00A73E8E" w:rsidTr="001A4D82">
        <w:tc>
          <w:tcPr>
            <w:tcW w:w="9639" w:type="dxa"/>
            <w:gridSpan w:val="2"/>
          </w:tcPr>
          <w:p w:rsidR="0015139C" w:rsidRPr="00A73E8E" w:rsidRDefault="0015139C" w:rsidP="007C213C">
            <w:pPr>
              <w:ind w:left="34" w:firstLine="249"/>
              <w:contextualSpacing/>
              <w:rPr>
                <w:rFonts w:ascii="Times New Roman" w:eastAsia="Times New Roman" w:hAnsi="Times New Roman"/>
                <w:b/>
                <w:color w:val="632423"/>
              </w:rPr>
            </w:pPr>
            <w:r w:rsidRPr="00A73E8E">
              <w:rPr>
                <w:rFonts w:ascii="Times New Roman" w:eastAsia="Times New Roman" w:hAnsi="Times New Roman"/>
                <w:b/>
                <w:color w:val="632423"/>
              </w:rPr>
              <w:t xml:space="preserve">Итого: </w:t>
            </w:r>
            <w:r w:rsidR="00D15DBD" w:rsidRPr="00A73E8E">
              <w:rPr>
                <w:rFonts w:ascii="Times New Roman" w:eastAsia="Times New Roman" w:hAnsi="Times New Roman"/>
                <w:b/>
                <w:color w:val="632423"/>
              </w:rPr>
              <w:t>2</w:t>
            </w:r>
            <w:r w:rsidR="0080144E" w:rsidRPr="00A73E8E">
              <w:rPr>
                <w:rFonts w:ascii="Times New Roman" w:eastAsia="Times New Roman" w:hAnsi="Times New Roman"/>
                <w:b/>
                <w:color w:val="632423"/>
              </w:rPr>
              <w:t>540</w:t>
            </w:r>
          </w:p>
        </w:tc>
      </w:tr>
      <w:tr w:rsidR="00937FFE" w:rsidRPr="00A73E8E" w:rsidTr="001A4D82">
        <w:tc>
          <w:tcPr>
            <w:tcW w:w="6096" w:type="dxa"/>
          </w:tcPr>
          <w:p w:rsidR="00937FFE" w:rsidRPr="00A73E8E" w:rsidRDefault="00937FFE" w:rsidP="007C213C">
            <w:pPr>
              <w:pStyle w:val="1"/>
              <w:shd w:val="clear" w:color="auto" w:fill="FFFFFF"/>
              <w:spacing w:before="0" w:line="264" w:lineRule="atLeast"/>
              <w:ind w:left="34" w:firstLine="249"/>
              <w:rPr>
                <w:rFonts w:ascii="Times New Roman" w:hAnsi="Times New Roman"/>
                <w:color w:val="000000"/>
                <w:sz w:val="24"/>
                <w:szCs w:val="24"/>
              </w:rPr>
            </w:pPr>
            <w:r w:rsidRPr="00A73E8E">
              <w:rPr>
                <w:rFonts w:ascii="Times New Roman" w:hAnsi="Times New Roman"/>
                <w:color w:val="000000"/>
                <w:sz w:val="24"/>
                <w:szCs w:val="24"/>
              </w:rPr>
              <w:lastRenderedPageBreak/>
              <w:t>МКУ "Ивангородская городская библиотека"</w:t>
            </w:r>
          </w:p>
          <w:p w:rsidR="00937FFE" w:rsidRPr="00A73E8E" w:rsidRDefault="00E16361" w:rsidP="007C213C">
            <w:pPr>
              <w:ind w:left="34" w:firstLine="249"/>
              <w:contextualSpacing/>
              <w:rPr>
                <w:rFonts w:ascii="Times New Roman" w:eastAsia="Times New Roman" w:hAnsi="Times New Roman"/>
                <w:b/>
                <w:color w:val="0F243E"/>
              </w:rPr>
            </w:pPr>
            <w:hyperlink r:id="rId10" w:tgtFrame="_blank" w:history="1">
              <w:r w:rsidR="007E3325" w:rsidRPr="00A73E8E">
                <w:rPr>
                  <w:rStyle w:val="a7"/>
                  <w:rFonts w:ascii="Times New Roman" w:hAnsi="Times New Roman" w:cs="Times New Roman"/>
                </w:rPr>
                <w:t>https://vk.com/ivnlibrary</w:t>
              </w:r>
            </w:hyperlink>
          </w:p>
        </w:tc>
        <w:tc>
          <w:tcPr>
            <w:tcW w:w="3543" w:type="dxa"/>
          </w:tcPr>
          <w:p w:rsidR="00937FFE" w:rsidRPr="00A73E8E" w:rsidRDefault="00C70BC4"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39</w:t>
            </w:r>
            <w:r w:rsidR="001F558B" w:rsidRPr="00A73E8E">
              <w:rPr>
                <w:rFonts w:ascii="Times New Roman" w:eastAsia="Times New Roman" w:hAnsi="Times New Roman"/>
                <w:b/>
                <w:color w:val="0F243E"/>
              </w:rPr>
              <w:t>2</w:t>
            </w:r>
          </w:p>
        </w:tc>
      </w:tr>
      <w:tr w:rsidR="0049612A" w:rsidRPr="00A73E8E" w:rsidTr="001A4D82">
        <w:tc>
          <w:tcPr>
            <w:tcW w:w="6096" w:type="dxa"/>
          </w:tcPr>
          <w:p w:rsidR="0049612A" w:rsidRPr="00A73E8E" w:rsidRDefault="0049612A"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Руддиловская библиотека (Страничка в ВК Котельская библиотека)</w:t>
            </w:r>
          </w:p>
        </w:tc>
        <w:tc>
          <w:tcPr>
            <w:tcW w:w="3543" w:type="dxa"/>
          </w:tcPr>
          <w:p w:rsidR="0049612A" w:rsidRPr="00A73E8E" w:rsidRDefault="00A73E8E"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270</w:t>
            </w:r>
          </w:p>
        </w:tc>
      </w:tr>
      <w:tr w:rsidR="001F558B" w:rsidRPr="00A73E8E" w:rsidTr="001A4D82">
        <w:tc>
          <w:tcPr>
            <w:tcW w:w="6096" w:type="dxa"/>
          </w:tcPr>
          <w:p w:rsidR="001F558B" w:rsidRPr="00A73E8E" w:rsidRDefault="001F558B"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Вистинская сельская библиотека</w:t>
            </w:r>
          </w:p>
        </w:tc>
        <w:tc>
          <w:tcPr>
            <w:tcW w:w="3543" w:type="dxa"/>
          </w:tcPr>
          <w:p w:rsidR="001F558B" w:rsidRPr="00A73E8E" w:rsidRDefault="001F558B"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125</w:t>
            </w:r>
          </w:p>
        </w:tc>
      </w:tr>
      <w:tr w:rsidR="0049612A" w:rsidRPr="00A73E8E" w:rsidTr="001A4D82">
        <w:tc>
          <w:tcPr>
            <w:tcW w:w="6096" w:type="dxa"/>
          </w:tcPr>
          <w:p w:rsidR="0049612A" w:rsidRPr="00A73E8E" w:rsidRDefault="0049612A"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Опольевская сельская библиотека</w:t>
            </w:r>
          </w:p>
        </w:tc>
        <w:tc>
          <w:tcPr>
            <w:tcW w:w="3543" w:type="dxa"/>
          </w:tcPr>
          <w:p w:rsidR="0049612A" w:rsidRPr="00A73E8E" w:rsidRDefault="000529C1"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5</w:t>
            </w:r>
            <w:r w:rsidR="001F558B" w:rsidRPr="00A73E8E">
              <w:rPr>
                <w:rFonts w:ascii="Times New Roman" w:eastAsia="Times New Roman" w:hAnsi="Times New Roman"/>
                <w:b/>
                <w:color w:val="0F243E"/>
              </w:rPr>
              <w:t>4</w:t>
            </w:r>
          </w:p>
        </w:tc>
      </w:tr>
      <w:tr w:rsidR="0049612A" w:rsidRPr="00A73E8E" w:rsidTr="001A4D82">
        <w:tc>
          <w:tcPr>
            <w:tcW w:w="6096" w:type="dxa"/>
          </w:tcPr>
          <w:p w:rsidR="0049612A" w:rsidRPr="00A73E8E" w:rsidRDefault="0049612A"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Большелуцкая сельская библиотека, 2-е группы ВК</w:t>
            </w:r>
          </w:p>
        </w:tc>
        <w:tc>
          <w:tcPr>
            <w:tcW w:w="3543" w:type="dxa"/>
          </w:tcPr>
          <w:p w:rsidR="0049612A" w:rsidRPr="00A73E8E" w:rsidRDefault="00D554D7"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1182</w:t>
            </w:r>
          </w:p>
        </w:tc>
      </w:tr>
      <w:tr w:rsidR="0049612A" w:rsidRPr="00A73E8E" w:rsidTr="001A4D82">
        <w:tc>
          <w:tcPr>
            <w:tcW w:w="6096" w:type="dxa"/>
          </w:tcPr>
          <w:p w:rsidR="0049612A" w:rsidRPr="00A73E8E" w:rsidRDefault="0049612A" w:rsidP="007C213C">
            <w:pPr>
              <w:ind w:left="34" w:firstLine="249"/>
              <w:contextualSpacing/>
              <w:jc w:val="center"/>
              <w:rPr>
                <w:rFonts w:ascii="Times New Roman" w:eastAsia="Times New Roman" w:hAnsi="Times New Roman" w:cs="Times New Roman"/>
                <w:b/>
                <w:color w:val="0F243E"/>
              </w:rPr>
            </w:pPr>
            <w:r w:rsidRPr="00A73E8E">
              <w:rPr>
                <w:rFonts w:ascii="Times New Roman" w:eastAsia="Times New Roman" w:hAnsi="Times New Roman" w:cs="Times New Roman"/>
                <w:b/>
                <w:color w:val="0F243E"/>
              </w:rPr>
              <w:t>Вистинская сельская библиотека</w:t>
            </w:r>
            <w:r w:rsidR="00C941F9" w:rsidRPr="00A73E8E">
              <w:rPr>
                <w:rFonts w:ascii="Times New Roman" w:hAnsi="Times New Roman" w:cs="Times New Roman"/>
              </w:rPr>
              <w:t xml:space="preserve"> </w:t>
            </w:r>
            <w:hyperlink r:id="rId11" w:history="1">
              <w:r w:rsidR="00C941F9" w:rsidRPr="00A73E8E">
                <w:rPr>
                  <w:rFonts w:ascii="Times New Roman" w:hAnsi="Times New Roman" w:cs="Times New Roman"/>
                </w:rPr>
                <w:t>https://vk.com/public211865747</w:t>
              </w:r>
            </w:hyperlink>
          </w:p>
        </w:tc>
        <w:tc>
          <w:tcPr>
            <w:tcW w:w="3543" w:type="dxa"/>
          </w:tcPr>
          <w:p w:rsidR="0049612A" w:rsidRPr="00A73E8E" w:rsidRDefault="00C941F9"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125</w:t>
            </w:r>
          </w:p>
        </w:tc>
      </w:tr>
      <w:tr w:rsidR="0049612A" w:rsidRPr="00A73E8E" w:rsidTr="001A4D82">
        <w:tc>
          <w:tcPr>
            <w:tcW w:w="6096" w:type="dxa"/>
          </w:tcPr>
          <w:p w:rsidR="0049612A" w:rsidRPr="00A73E8E" w:rsidRDefault="0049612A"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Пустомержская сельская библиотека, группа ВК</w:t>
            </w:r>
            <w:r w:rsidR="00F86CB7" w:rsidRPr="00A73E8E">
              <w:t xml:space="preserve"> </w:t>
            </w:r>
          </w:p>
        </w:tc>
        <w:tc>
          <w:tcPr>
            <w:tcW w:w="3543" w:type="dxa"/>
          </w:tcPr>
          <w:p w:rsidR="0049612A" w:rsidRPr="00A73E8E" w:rsidRDefault="00F86CB7"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42</w:t>
            </w:r>
            <w:r w:rsidR="001F558B" w:rsidRPr="00A73E8E">
              <w:rPr>
                <w:rFonts w:ascii="Times New Roman" w:eastAsia="Times New Roman" w:hAnsi="Times New Roman"/>
                <w:b/>
                <w:color w:val="0F243E"/>
              </w:rPr>
              <w:t>1</w:t>
            </w:r>
          </w:p>
        </w:tc>
      </w:tr>
      <w:tr w:rsidR="000529C1" w:rsidRPr="00A73E8E" w:rsidTr="000529C1">
        <w:trPr>
          <w:trHeight w:val="141"/>
        </w:trPr>
        <w:tc>
          <w:tcPr>
            <w:tcW w:w="6096" w:type="dxa"/>
          </w:tcPr>
          <w:p w:rsidR="000529C1" w:rsidRPr="00A73E8E" w:rsidRDefault="000529C1"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Усть-Лужская сельская библиотека</w:t>
            </w:r>
          </w:p>
        </w:tc>
        <w:tc>
          <w:tcPr>
            <w:tcW w:w="3543" w:type="dxa"/>
          </w:tcPr>
          <w:p w:rsidR="000529C1" w:rsidRPr="00A73E8E" w:rsidRDefault="000529C1"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w:t>
            </w:r>
            <w:r w:rsidR="001F558B" w:rsidRPr="00A73E8E">
              <w:rPr>
                <w:rFonts w:ascii="Times New Roman" w:eastAsia="Times New Roman" w:hAnsi="Times New Roman"/>
                <w:b/>
                <w:color w:val="0F243E"/>
              </w:rPr>
              <w:t>28</w:t>
            </w:r>
          </w:p>
        </w:tc>
      </w:tr>
      <w:tr w:rsidR="001F558B" w:rsidRPr="00A73E8E" w:rsidTr="000529C1">
        <w:trPr>
          <w:trHeight w:val="141"/>
        </w:trPr>
        <w:tc>
          <w:tcPr>
            <w:tcW w:w="6096" w:type="dxa"/>
          </w:tcPr>
          <w:p w:rsidR="001F558B" w:rsidRPr="00A73E8E" w:rsidRDefault="001F558B" w:rsidP="007C213C">
            <w:pPr>
              <w:ind w:left="34" w:firstLine="249"/>
              <w:contextualSpacing/>
              <w:rPr>
                <w:rFonts w:ascii="Times New Roman" w:eastAsia="Times New Roman" w:hAnsi="Times New Roman"/>
                <w:b/>
                <w:color w:val="0F243E"/>
              </w:rPr>
            </w:pPr>
            <w:r w:rsidRPr="00A73E8E">
              <w:rPr>
                <w:rFonts w:ascii="Times New Roman" w:eastAsia="Times New Roman" w:hAnsi="Times New Roman"/>
                <w:b/>
                <w:color w:val="0F243E"/>
              </w:rPr>
              <w:t>Кузёмкинская сельская библиотека</w:t>
            </w:r>
          </w:p>
        </w:tc>
        <w:tc>
          <w:tcPr>
            <w:tcW w:w="3543" w:type="dxa"/>
          </w:tcPr>
          <w:p w:rsidR="001F558B" w:rsidRPr="00A73E8E" w:rsidRDefault="001F558B" w:rsidP="00BA30AA">
            <w:pPr>
              <w:ind w:left="-80" w:right="-137"/>
              <w:contextualSpacing/>
              <w:jc w:val="center"/>
              <w:rPr>
                <w:rFonts w:ascii="Times New Roman" w:eastAsia="Times New Roman" w:hAnsi="Times New Roman"/>
                <w:b/>
                <w:color w:val="0F243E"/>
              </w:rPr>
            </w:pPr>
            <w:r w:rsidRPr="00A73E8E">
              <w:rPr>
                <w:rFonts w:ascii="Times New Roman" w:eastAsia="Times New Roman" w:hAnsi="Times New Roman"/>
                <w:b/>
                <w:color w:val="0F243E"/>
              </w:rPr>
              <w:t>137</w:t>
            </w:r>
          </w:p>
        </w:tc>
      </w:tr>
      <w:tr w:rsidR="0049612A" w:rsidRPr="00A73E8E" w:rsidTr="001A4D82">
        <w:tc>
          <w:tcPr>
            <w:tcW w:w="9639" w:type="dxa"/>
            <w:gridSpan w:val="2"/>
          </w:tcPr>
          <w:p w:rsidR="0049612A" w:rsidRPr="00A73E8E" w:rsidRDefault="0049612A" w:rsidP="007C213C">
            <w:pPr>
              <w:ind w:left="34" w:firstLine="249"/>
              <w:contextualSpacing/>
              <w:rPr>
                <w:rFonts w:ascii="Times New Roman" w:eastAsia="Times New Roman" w:hAnsi="Times New Roman"/>
                <w:b/>
                <w:color w:val="632423"/>
              </w:rPr>
            </w:pPr>
            <w:r w:rsidRPr="00A73E8E">
              <w:rPr>
                <w:rFonts w:ascii="Times New Roman" w:eastAsia="Times New Roman" w:hAnsi="Times New Roman"/>
                <w:b/>
                <w:color w:val="632423"/>
              </w:rPr>
              <w:t>Итого по району:</w:t>
            </w:r>
            <w:r w:rsidR="00D3770F">
              <w:rPr>
                <w:rFonts w:ascii="Times New Roman" w:eastAsia="Times New Roman" w:hAnsi="Times New Roman"/>
                <w:b/>
                <w:color w:val="632423"/>
              </w:rPr>
              <w:t xml:space="preserve"> </w:t>
            </w:r>
            <w:r w:rsidR="00A73E8E" w:rsidRPr="00A73E8E">
              <w:rPr>
                <w:rFonts w:ascii="Times New Roman" w:eastAsia="Times New Roman" w:hAnsi="Times New Roman"/>
                <w:b/>
                <w:color w:val="632423"/>
              </w:rPr>
              <w:t>5601</w:t>
            </w:r>
          </w:p>
        </w:tc>
      </w:tr>
    </w:tbl>
    <w:p w:rsidR="008D2C42" w:rsidRPr="00424E6F" w:rsidRDefault="008D2C42" w:rsidP="00BA30AA">
      <w:pPr>
        <w:tabs>
          <w:tab w:val="left" w:pos="567"/>
        </w:tabs>
        <w:autoSpaceDE w:val="0"/>
        <w:autoSpaceDN w:val="0"/>
        <w:adjustRightInd w:val="0"/>
        <w:ind w:firstLine="851"/>
        <w:contextualSpacing/>
        <w:rPr>
          <w:rFonts w:ascii="Times New Roman" w:hAnsi="Times New Roman"/>
          <w:iCs/>
        </w:rPr>
      </w:pPr>
    </w:p>
    <w:p w:rsidR="008D2C42" w:rsidRPr="00424E6F" w:rsidRDefault="007C213C" w:rsidP="00BA30AA">
      <w:pPr>
        <w:tabs>
          <w:tab w:val="left" w:pos="567"/>
        </w:tabs>
        <w:autoSpaceDE w:val="0"/>
        <w:autoSpaceDN w:val="0"/>
        <w:adjustRightInd w:val="0"/>
        <w:ind w:firstLine="851"/>
        <w:contextualSpacing/>
        <w:jc w:val="both"/>
        <w:rPr>
          <w:rFonts w:ascii="Times New Roman" w:hAnsi="Times New Roman"/>
          <w:iCs/>
        </w:rPr>
      </w:pPr>
      <w:r>
        <w:rPr>
          <w:rFonts w:ascii="Times New Roman" w:hAnsi="Times New Roman"/>
          <w:iCs/>
        </w:rPr>
        <w:t xml:space="preserve">В </w:t>
      </w:r>
      <w:r w:rsidR="008D2C42" w:rsidRPr="004D6B48">
        <w:rPr>
          <w:rFonts w:ascii="Times New Roman" w:hAnsi="Times New Roman"/>
          <w:iCs/>
        </w:rPr>
        <w:t xml:space="preserve">учреждение МКУК «Кингисеппской ЦГБ» локальный парк рабочих мест составляет – </w:t>
      </w:r>
      <w:r w:rsidR="00342947" w:rsidRPr="00A73E8E">
        <w:rPr>
          <w:rFonts w:ascii="Times New Roman" w:hAnsi="Times New Roman"/>
          <w:iCs/>
        </w:rPr>
        <w:t>57</w:t>
      </w:r>
      <w:r w:rsidR="008D2C42" w:rsidRPr="00A73E8E">
        <w:rPr>
          <w:rFonts w:ascii="Times New Roman" w:hAnsi="Times New Roman"/>
          <w:iCs/>
          <w:color w:val="FF0000"/>
        </w:rPr>
        <w:t xml:space="preserve"> </w:t>
      </w:r>
      <w:r w:rsidR="008D2C42" w:rsidRPr="00A73E8E">
        <w:rPr>
          <w:rFonts w:ascii="Times New Roman" w:hAnsi="Times New Roman"/>
          <w:iCs/>
        </w:rPr>
        <w:t>компьютеров и для пользователей 4 компьютеризированных места в ЦГБ и 7 в структурных подразделениях.</w:t>
      </w:r>
      <w:r>
        <w:rPr>
          <w:rFonts w:ascii="Times New Roman" w:hAnsi="Times New Roman"/>
          <w:iCs/>
        </w:rPr>
        <w:t xml:space="preserve"> </w:t>
      </w:r>
      <w:r w:rsidR="008D2C42" w:rsidRPr="004D6B48">
        <w:rPr>
          <w:rFonts w:ascii="Times New Roman" w:hAnsi="Times New Roman"/>
          <w:iCs/>
        </w:rPr>
        <w:t xml:space="preserve">В отделе обслуживания имеется возможность подключения для проведения массовых мероприятий к проектору и телевизору. </w:t>
      </w:r>
      <w:r w:rsidR="008D2C42" w:rsidRPr="00342947">
        <w:rPr>
          <w:rFonts w:ascii="Times New Roman" w:hAnsi="Times New Roman"/>
          <w:iCs/>
        </w:rPr>
        <w:t>В коворкинг - центр закуплено современное оборудование 11 ноутбуков, 3 принтера и сканер.</w:t>
      </w:r>
    </w:p>
    <w:p w:rsidR="008D2C42" w:rsidRPr="00424E6F" w:rsidRDefault="008D2C42" w:rsidP="00BA30AA">
      <w:pPr>
        <w:ind w:firstLine="851"/>
        <w:contextualSpacing/>
        <w:jc w:val="both"/>
        <w:rPr>
          <w:rFonts w:ascii="Times New Roman" w:eastAsia="Arial Unicode MS" w:hAnsi="Times New Roman"/>
        </w:rPr>
      </w:pPr>
      <w:r w:rsidRPr="000749FB">
        <w:rPr>
          <w:rFonts w:ascii="Times New Roman" w:eastAsia="Arial Unicode MS" w:hAnsi="Times New Roman"/>
        </w:rPr>
        <w:t xml:space="preserve">Процессы и технологии библиотечно-информационного обслуживания сейчас продолжают подниматься на более совершенный, уровень </w:t>
      </w:r>
      <w:r w:rsidRPr="00F86CB7">
        <w:rPr>
          <w:rFonts w:ascii="Times New Roman" w:eastAsia="Arial Unicode MS" w:hAnsi="Times New Roman"/>
        </w:rPr>
        <w:t>Библиотеки</w:t>
      </w:r>
      <w:r w:rsidRPr="000749FB">
        <w:rPr>
          <w:rFonts w:ascii="Times New Roman" w:eastAsia="Arial Unicode MS" w:hAnsi="Times New Roman"/>
        </w:rPr>
        <w:t xml:space="preserve"> 2.0 в связи с переходом работы на новый более оптимальный сайт, созданный профессионалами, с версией для слабовидящих (</w:t>
      </w:r>
      <w:r w:rsidRPr="000749FB">
        <w:rPr>
          <w:rFonts w:ascii="Times New Roman" w:hAnsi="Times New Roman"/>
        </w:rPr>
        <w:t>https://libr-kingisepp.ru/</w:t>
      </w:r>
      <w:r w:rsidR="007C213C">
        <w:rPr>
          <w:rFonts w:ascii="Times New Roman" w:eastAsia="Arial Unicode MS" w:hAnsi="Times New Roman"/>
        </w:rPr>
        <w:t xml:space="preserve">), </w:t>
      </w:r>
      <w:r w:rsidRPr="000749FB">
        <w:rPr>
          <w:rFonts w:ascii="Times New Roman" w:eastAsia="Arial Unicode MS" w:hAnsi="Times New Roman"/>
        </w:rPr>
        <w:t>На сайте представлен широкий спектр информации и ресурсов, а также взаимодействию с читателем через модуль «Обращения граждан». На новой странице сайта есть ссылка на старую страницу сайта, на которой так же представлена разнообразная информация.</w:t>
      </w:r>
    </w:p>
    <w:p w:rsidR="008D2C42" w:rsidRPr="00424E6F" w:rsidRDefault="008D2C42" w:rsidP="00BA30AA">
      <w:pPr>
        <w:ind w:firstLine="851"/>
        <w:contextualSpacing/>
        <w:jc w:val="both"/>
        <w:rPr>
          <w:rFonts w:ascii="Times New Roman" w:eastAsia="Arial Unicode MS" w:hAnsi="Times New Roman"/>
        </w:rPr>
      </w:pPr>
      <w:r w:rsidRPr="004D6B48">
        <w:rPr>
          <w:rFonts w:ascii="Times New Roman" w:eastAsia="Arial Unicode MS" w:hAnsi="Times New Roman"/>
        </w:rPr>
        <w:t>Количество виртуальных (или удаленных) пользователей сайта</w:t>
      </w:r>
      <w:r w:rsidR="00C70914">
        <w:rPr>
          <w:rFonts w:ascii="Times New Roman" w:eastAsia="Arial Unicode MS" w:hAnsi="Times New Roman"/>
        </w:rPr>
        <w:t xml:space="preserve"> и групп в ВКонтакте</w:t>
      </w:r>
      <w:r w:rsidRPr="004D6B48">
        <w:rPr>
          <w:rFonts w:ascii="Times New Roman" w:eastAsia="Arial Unicode MS" w:hAnsi="Times New Roman"/>
        </w:rPr>
        <w:t xml:space="preserve"> (а это те же читатели и потребители нашей библиотечной информации и нашего фонда) в 202</w:t>
      </w:r>
      <w:r w:rsidR="000749FB">
        <w:rPr>
          <w:rFonts w:ascii="Times New Roman" w:eastAsia="Arial Unicode MS" w:hAnsi="Times New Roman"/>
        </w:rPr>
        <w:t>5</w:t>
      </w:r>
      <w:r w:rsidRPr="004D6B48">
        <w:rPr>
          <w:rFonts w:ascii="Times New Roman" w:eastAsia="Arial Unicode MS" w:hAnsi="Times New Roman"/>
        </w:rPr>
        <w:t xml:space="preserve"> году – </w:t>
      </w:r>
      <w:r w:rsidR="00A73E8E">
        <w:rPr>
          <w:rFonts w:ascii="Times New Roman" w:eastAsia="Arial Unicode MS" w:hAnsi="Times New Roman"/>
        </w:rPr>
        <w:t>3737</w:t>
      </w:r>
      <w:r w:rsidRPr="004D6B48">
        <w:rPr>
          <w:rFonts w:ascii="Times New Roman" w:eastAsia="Arial Unicode MS" w:hAnsi="Times New Roman"/>
        </w:rPr>
        <w:t xml:space="preserve">, количество просмотров сайтов – </w:t>
      </w:r>
      <w:r w:rsidR="00A73E8E">
        <w:rPr>
          <w:rFonts w:ascii="Times New Roman" w:eastAsia="Arial Unicode MS" w:hAnsi="Times New Roman"/>
        </w:rPr>
        <w:t>26599</w:t>
      </w:r>
      <w:r w:rsidR="007C213C">
        <w:rPr>
          <w:rFonts w:ascii="Times New Roman" w:eastAsia="Arial Unicode MS" w:hAnsi="Times New Roman"/>
        </w:rPr>
        <w:t xml:space="preserve">. </w:t>
      </w:r>
      <w:r w:rsidRPr="00424E6F">
        <w:rPr>
          <w:rFonts w:ascii="Times New Roman" w:eastAsia="Arial Unicode MS" w:hAnsi="Times New Roman"/>
        </w:rPr>
        <w:t>Внешняя электронная среда значительно быстрее распространяет информацию не только по мероприятиям и событиям в библиотеке (представлена вся информация за год), но и по библиографическим данным, по полнотекстовым ресурсам (оцифрованному редкому краеведческому книжному и газетному фонду). И, как информирует «метрика» сайта, наибольшим спросом пользуются</w:t>
      </w:r>
      <w:r w:rsidR="007C213C">
        <w:rPr>
          <w:rFonts w:ascii="Times New Roman" w:eastAsia="Arial Unicode MS" w:hAnsi="Times New Roman"/>
        </w:rPr>
        <w:t xml:space="preserve"> именно краеведческие ресурсы.</w:t>
      </w:r>
    </w:p>
    <w:p w:rsidR="008D2C42" w:rsidRPr="00424E6F" w:rsidRDefault="008D2C42" w:rsidP="00BA30AA">
      <w:pPr>
        <w:ind w:firstLine="851"/>
        <w:contextualSpacing/>
        <w:jc w:val="both"/>
        <w:rPr>
          <w:rFonts w:ascii="Times New Roman" w:eastAsia="Arial Unicode MS" w:hAnsi="Times New Roman"/>
          <w:i/>
        </w:rPr>
      </w:pPr>
      <w:r w:rsidRPr="00424E6F">
        <w:rPr>
          <w:rFonts w:ascii="Times New Roman" w:eastAsia="Arial Unicode MS" w:hAnsi="Times New Roman"/>
        </w:rPr>
        <w:t>В 2021 году сайт Кингисеппской центральной городской библиотеки был обновлён, создан более удобный и технологичный вариант с версией для слабовидящих. Собственный сайт позволяет библиотеке привлечь внимание потенциальных пользователей к своим ресурсам и услугам, обеспечить приток в библиотеку новых читателей, улучшить ее имидж</w:t>
      </w:r>
      <w:r w:rsidRPr="00424E6F">
        <w:rPr>
          <w:rFonts w:ascii="Times New Roman" w:eastAsia="Arial Unicode MS" w:hAnsi="Times New Roman"/>
          <w:i/>
        </w:rPr>
        <w:t>.</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xml:space="preserve">Сегодня </w:t>
      </w:r>
      <w:r w:rsidR="007C213C">
        <w:rPr>
          <w:rFonts w:ascii="Times New Roman" w:hAnsi="Times New Roman"/>
          <w:iCs/>
        </w:rPr>
        <w:t>в меню сайта следующие разделы:</w:t>
      </w:r>
    </w:p>
    <w:p w:rsidR="008D2C42" w:rsidRPr="00424E6F" w:rsidRDefault="007C213C" w:rsidP="00BA30AA">
      <w:pPr>
        <w:tabs>
          <w:tab w:val="left" w:pos="567"/>
        </w:tabs>
        <w:autoSpaceDE w:val="0"/>
        <w:autoSpaceDN w:val="0"/>
        <w:adjustRightInd w:val="0"/>
        <w:ind w:firstLine="851"/>
        <w:contextualSpacing/>
        <w:jc w:val="both"/>
        <w:rPr>
          <w:rFonts w:ascii="Times New Roman" w:hAnsi="Times New Roman"/>
          <w:b/>
          <w:iCs/>
        </w:rPr>
      </w:pPr>
      <w:r>
        <w:rPr>
          <w:rFonts w:ascii="Times New Roman" w:hAnsi="Times New Roman"/>
          <w:b/>
          <w:iCs/>
        </w:rPr>
        <w:t xml:space="preserve"> Основное меню:</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b/>
          <w:iCs/>
        </w:rPr>
      </w:pPr>
      <w:r w:rsidRPr="00424E6F">
        <w:rPr>
          <w:rFonts w:ascii="Times New Roman" w:hAnsi="Times New Roman"/>
          <w:b/>
          <w:iCs/>
        </w:rPr>
        <w:t>Сведения об учреждении, мероприятия, важно, обращения граждан, доступная среда, контакты, иное.</w:t>
      </w:r>
    </w:p>
    <w:p w:rsidR="008D2C42" w:rsidRPr="00424E6F" w:rsidRDefault="00E16361" w:rsidP="00BA30AA">
      <w:pPr>
        <w:pStyle w:val="ac"/>
        <w:numPr>
          <w:ilvl w:val="0"/>
          <w:numId w:val="3"/>
        </w:numPr>
        <w:spacing w:after="0" w:line="240" w:lineRule="auto"/>
        <w:ind w:left="0" w:firstLine="851"/>
        <w:jc w:val="both"/>
        <w:rPr>
          <w:rFonts w:eastAsia="Arial Unicode MS"/>
          <w:sz w:val="24"/>
          <w:szCs w:val="24"/>
        </w:rPr>
      </w:pPr>
      <w:hyperlink r:id="rId12" w:history="1">
        <w:r w:rsidR="008D2C42" w:rsidRPr="00424E6F">
          <w:rPr>
            <w:rFonts w:eastAsia="Arial Unicode MS"/>
            <w:sz w:val="24"/>
            <w:szCs w:val="24"/>
          </w:rPr>
          <w:t>Главная страница. Новости</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3" w:anchor="/" w:tgtFrame="_blank" w:history="1">
        <w:r w:rsidR="008D2C42" w:rsidRPr="00424E6F">
          <w:rPr>
            <w:rFonts w:ascii="Times New Roman" w:eastAsia="Times New Roman" w:hAnsi="Times New Roman"/>
            <w:b/>
            <w:bCs/>
            <w:color w:val="231F20"/>
          </w:rPr>
          <w:t>Структурные подразделения</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4" w:tgtFrame="_blank" w:history="1">
        <w:r w:rsidR="008D2C42" w:rsidRPr="00424E6F">
          <w:rPr>
            <w:rFonts w:ascii="Times New Roman" w:eastAsia="Times New Roman" w:hAnsi="Times New Roman"/>
            <w:b/>
            <w:bCs/>
            <w:color w:val="231F20"/>
          </w:rPr>
          <w:t>Храмы Ямбургской земли</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5" w:tgtFrame="_blank" w:history="1">
        <w:r w:rsidR="008D2C42" w:rsidRPr="00424E6F">
          <w:rPr>
            <w:rFonts w:ascii="Times New Roman" w:eastAsia="Times New Roman" w:hAnsi="Times New Roman"/>
            <w:b/>
            <w:bCs/>
            <w:color w:val="231F20"/>
          </w:rPr>
          <w:t>Природа и экология</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6" w:tgtFrame="_blank" w:history="1">
        <w:r w:rsidR="008D2C42" w:rsidRPr="00424E6F">
          <w:rPr>
            <w:rFonts w:ascii="Times New Roman" w:eastAsia="Times New Roman" w:hAnsi="Times New Roman"/>
            <w:b/>
            <w:bCs/>
            <w:color w:val="231F20"/>
          </w:rPr>
          <w:t>Каталог</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7" w:tgtFrame="_blank" w:history="1">
        <w:r w:rsidR="008D2C42" w:rsidRPr="00424E6F">
          <w:rPr>
            <w:rFonts w:ascii="Times New Roman" w:eastAsia="Times New Roman" w:hAnsi="Times New Roman"/>
            <w:b/>
            <w:bCs/>
            <w:color w:val="231F20"/>
          </w:rPr>
          <w:t>Виртуальная справка</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8" w:tgtFrame="_blank" w:history="1">
        <w:r w:rsidR="008D2C42" w:rsidRPr="00424E6F">
          <w:rPr>
            <w:rFonts w:ascii="Times New Roman" w:eastAsia="Times New Roman" w:hAnsi="Times New Roman"/>
            <w:b/>
            <w:bCs/>
            <w:color w:val="231F20"/>
          </w:rPr>
          <w:t>История края</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19" w:tgtFrame="_blank" w:history="1">
        <w:r w:rsidR="008D2C42" w:rsidRPr="00424E6F">
          <w:rPr>
            <w:rFonts w:ascii="Times New Roman" w:eastAsia="Times New Roman" w:hAnsi="Times New Roman"/>
            <w:b/>
            <w:bCs/>
            <w:color w:val="231F20"/>
          </w:rPr>
          <w:t>Краеведческий календарь</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0" w:anchor="/" w:tgtFrame="_blank" w:history="1">
        <w:r w:rsidR="008D2C42" w:rsidRPr="00424E6F">
          <w:rPr>
            <w:rFonts w:ascii="Times New Roman" w:eastAsia="Times New Roman" w:hAnsi="Times New Roman"/>
            <w:b/>
            <w:bCs/>
            <w:color w:val="231F20"/>
          </w:rPr>
          <w:t>Знаменитые уроженцы Ямбургской земли</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1" w:tgtFrame="_blank" w:history="1">
        <w:r w:rsidR="008D2C42" w:rsidRPr="00424E6F">
          <w:rPr>
            <w:rFonts w:ascii="Times New Roman" w:eastAsia="Times New Roman" w:hAnsi="Times New Roman"/>
            <w:b/>
            <w:bCs/>
            <w:color w:val="231F20"/>
          </w:rPr>
          <w:t>Ямбург и Отечественная война 1812 года</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2" w:anchor="/" w:tgtFrame="_blank" w:history="1">
        <w:r w:rsidR="008D2C42" w:rsidRPr="00424E6F">
          <w:rPr>
            <w:rFonts w:ascii="Times New Roman" w:eastAsia="Times New Roman" w:hAnsi="Times New Roman"/>
            <w:b/>
            <w:bCs/>
            <w:color w:val="231F20"/>
          </w:rPr>
          <w:t>Ямбургское земство 1865-2015</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3" w:tgtFrame="_blank" w:history="1">
        <w:r w:rsidR="008D2C42" w:rsidRPr="00424E6F">
          <w:rPr>
            <w:rFonts w:ascii="Times New Roman" w:eastAsia="Times New Roman" w:hAnsi="Times New Roman"/>
            <w:b/>
            <w:bCs/>
            <w:color w:val="231F20"/>
          </w:rPr>
          <w:t>Первая мировая война</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4" w:tgtFrame="_blank" w:history="1">
        <w:r w:rsidR="008D2C42" w:rsidRPr="00424E6F">
          <w:rPr>
            <w:rFonts w:ascii="Times New Roman" w:eastAsia="Times New Roman" w:hAnsi="Times New Roman"/>
            <w:b/>
            <w:bCs/>
            <w:color w:val="231F20"/>
          </w:rPr>
          <w:t>Гражданская война</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5" w:anchor="/" w:tgtFrame="_blank" w:history="1">
        <w:r w:rsidR="008D2C42" w:rsidRPr="00424E6F">
          <w:rPr>
            <w:rFonts w:ascii="Times New Roman" w:eastAsia="Times New Roman" w:hAnsi="Times New Roman"/>
            <w:b/>
            <w:bCs/>
            <w:color w:val="231F20"/>
          </w:rPr>
          <w:t>Великая Отечественная война</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6" w:tgtFrame="_blank" w:history="1">
        <w:r w:rsidR="008D2C42" w:rsidRPr="00424E6F">
          <w:rPr>
            <w:rFonts w:ascii="Times New Roman" w:eastAsia="Times New Roman" w:hAnsi="Times New Roman"/>
            <w:b/>
            <w:bCs/>
            <w:color w:val="231F20"/>
          </w:rPr>
          <w:t>Литературное краеведение</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7" w:anchor="/" w:tgtFrame="_blank" w:history="1">
        <w:r w:rsidR="008D2C42" w:rsidRPr="00424E6F">
          <w:rPr>
            <w:rFonts w:ascii="Times New Roman" w:eastAsia="Times New Roman" w:hAnsi="Times New Roman"/>
            <w:b/>
            <w:bCs/>
            <w:color w:val="231F20"/>
          </w:rPr>
          <w:t>Поэты, прозаики, краеведы Ямбургской земли</w:t>
        </w:r>
      </w:hyperlink>
    </w:p>
    <w:p w:rsidR="008D2C42" w:rsidRPr="00424E6F" w:rsidRDefault="00E16361" w:rsidP="00BA30AA">
      <w:pPr>
        <w:widowControl/>
        <w:numPr>
          <w:ilvl w:val="0"/>
          <w:numId w:val="3"/>
        </w:numPr>
        <w:shd w:val="clear" w:color="auto" w:fill="FFFFFF"/>
        <w:ind w:left="0" w:firstLine="851"/>
        <w:contextualSpacing/>
        <w:jc w:val="both"/>
        <w:rPr>
          <w:rFonts w:ascii="Times New Roman" w:eastAsia="Times New Roman" w:hAnsi="Times New Roman"/>
          <w:color w:val="000000"/>
        </w:rPr>
      </w:pPr>
      <w:hyperlink r:id="rId28" w:anchor="/" w:tgtFrame="_blank" w:history="1">
        <w:r w:rsidR="008D2C42" w:rsidRPr="00424E6F">
          <w:rPr>
            <w:rFonts w:ascii="Times New Roman" w:eastAsia="Times New Roman" w:hAnsi="Times New Roman"/>
            <w:b/>
            <w:bCs/>
            <w:color w:val="231F20"/>
          </w:rPr>
          <w:t>Историческое общество Ямбурга - Кингисеппа</w:t>
        </w:r>
      </w:hyperlink>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В содержании сайта дана основная информация:</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реклама ресурсов, услуг, интересных программ и мероприятий с фоторепортажами,</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xml:space="preserve">- адреса, телефоны и часы работы городских библиотек, </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xml:space="preserve">- познавательная информация по истории библиотечного дела в Кингисеппе, краеведческой работе, </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xml:space="preserve">- ежеквартальные списки «Что читать о Кингисеппском районе» и «Новые книги», </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xml:space="preserve">- различная краеведческая информация с краеведческим библиографическим календарем знаменательных дат, </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полезные ссылки на библиотеки России, сводный каталог библиотек Северо-западного консорциума, ЛОУНБ и региональный сайт детских библиотек и др.</w:t>
      </w:r>
    </w:p>
    <w:p w:rsidR="008D2C42" w:rsidRPr="00424E6F" w:rsidRDefault="008D2C42" w:rsidP="00BA30AA">
      <w:pPr>
        <w:tabs>
          <w:tab w:val="left" w:pos="567"/>
        </w:tabs>
        <w:autoSpaceDE w:val="0"/>
        <w:autoSpaceDN w:val="0"/>
        <w:adjustRightInd w:val="0"/>
        <w:ind w:firstLine="851"/>
        <w:contextualSpacing/>
        <w:jc w:val="both"/>
        <w:rPr>
          <w:rFonts w:ascii="Times New Roman" w:hAnsi="Times New Roman"/>
          <w:iCs/>
        </w:rPr>
      </w:pPr>
      <w:r w:rsidRPr="00424E6F">
        <w:rPr>
          <w:rFonts w:ascii="Times New Roman" w:hAnsi="Times New Roman"/>
          <w:iCs/>
        </w:rPr>
        <w:t>- информация по сельским библиотекам района.</w:t>
      </w:r>
    </w:p>
    <w:p w:rsidR="0015139C" w:rsidRPr="00424E6F" w:rsidRDefault="0015139C" w:rsidP="00BA30AA">
      <w:pPr>
        <w:pStyle w:val="11"/>
        <w:pBdr>
          <w:top w:val="nil"/>
          <w:left w:val="nil"/>
          <w:bottom w:val="nil"/>
          <w:right w:val="nil"/>
          <w:between w:val="nil"/>
        </w:pBdr>
        <w:tabs>
          <w:tab w:val="left" w:pos="1069"/>
        </w:tabs>
        <w:ind w:firstLine="851"/>
        <w:contextualSpacing/>
        <w:jc w:val="both"/>
        <w:rPr>
          <w:color w:val="C00000"/>
          <w:sz w:val="32"/>
          <w:szCs w:val="32"/>
          <w:u w:val="single"/>
        </w:rPr>
      </w:pPr>
    </w:p>
    <w:p w:rsidR="0015139C" w:rsidRPr="00794CA0" w:rsidRDefault="00552B8F" w:rsidP="00BA30AA">
      <w:pPr>
        <w:ind w:firstLine="851"/>
        <w:contextualSpacing/>
        <w:rPr>
          <w:rFonts w:ascii="Times New Roman" w:hAnsi="Times New Roman"/>
          <w:b/>
          <w:color w:val="17365D"/>
          <w:sz w:val="28"/>
          <w:szCs w:val="28"/>
          <w:u w:val="single"/>
        </w:rPr>
      </w:pPr>
      <w:r w:rsidRPr="00794CA0">
        <w:rPr>
          <w:rFonts w:ascii="Times New Roman" w:hAnsi="Times New Roman"/>
          <w:b/>
          <w:color w:val="17365D"/>
          <w:sz w:val="28"/>
          <w:szCs w:val="28"/>
          <w:u w:val="single"/>
        </w:rPr>
        <w:t xml:space="preserve">7.5. </w:t>
      </w:r>
      <w:r w:rsidR="0015139C" w:rsidRPr="00794CA0">
        <w:rPr>
          <w:rFonts w:ascii="Times New Roman" w:hAnsi="Times New Roman"/>
          <w:b/>
          <w:color w:val="17365D"/>
          <w:sz w:val="28"/>
          <w:szCs w:val="28"/>
          <w:u w:val="single"/>
        </w:rPr>
        <w:t>Предоставление виртуальных услуг и сервисов:</w:t>
      </w:r>
    </w:p>
    <w:p w:rsidR="0015139C" w:rsidRPr="00424E6F" w:rsidRDefault="0015139C" w:rsidP="00BA30AA">
      <w:pPr>
        <w:widowControl/>
        <w:numPr>
          <w:ilvl w:val="0"/>
          <w:numId w:val="2"/>
        </w:numPr>
        <w:shd w:val="clear" w:color="auto" w:fill="FFFFFF"/>
        <w:ind w:left="0" w:firstLine="851"/>
        <w:contextualSpacing/>
        <w:jc w:val="both"/>
        <w:rPr>
          <w:rFonts w:ascii="Times New Roman" w:eastAsia="Times New Roman" w:hAnsi="Times New Roman"/>
          <w:color w:val="000000"/>
        </w:rPr>
      </w:pPr>
      <w:r w:rsidRPr="00424E6F">
        <w:rPr>
          <w:rFonts w:ascii="Times New Roman" w:eastAsia="Times New Roman" w:hAnsi="Times New Roman"/>
          <w:color w:val="000000"/>
        </w:rPr>
        <w:t>организаци</w:t>
      </w:r>
      <w:r w:rsidR="008D2C42" w:rsidRPr="00424E6F">
        <w:rPr>
          <w:rFonts w:ascii="Times New Roman" w:eastAsia="Times New Roman" w:hAnsi="Times New Roman"/>
          <w:color w:val="000000"/>
        </w:rPr>
        <w:t>я</w:t>
      </w:r>
      <w:r w:rsidRPr="00424E6F">
        <w:rPr>
          <w:rFonts w:ascii="Times New Roman" w:eastAsia="Times New Roman" w:hAnsi="Times New Roman"/>
          <w:color w:val="000000"/>
        </w:rPr>
        <w:t xml:space="preserve"> онлайнового доступа к каталогам и картотекам</w:t>
      </w:r>
      <w:r w:rsidR="000749FB">
        <w:rPr>
          <w:rFonts w:ascii="Times New Roman" w:eastAsia="Times New Roman" w:hAnsi="Times New Roman"/>
          <w:color w:val="000000"/>
        </w:rPr>
        <w:t xml:space="preserve"> </w:t>
      </w:r>
    </w:p>
    <w:p w:rsidR="0015139C" w:rsidRPr="00424E6F" w:rsidRDefault="0015139C" w:rsidP="00BA30AA">
      <w:pPr>
        <w:widowControl/>
        <w:numPr>
          <w:ilvl w:val="0"/>
          <w:numId w:val="2"/>
        </w:numPr>
        <w:shd w:val="clear" w:color="auto" w:fill="FFFFFF"/>
        <w:ind w:left="0" w:firstLine="851"/>
        <w:contextualSpacing/>
        <w:jc w:val="both"/>
        <w:rPr>
          <w:rFonts w:ascii="Times New Roman" w:eastAsia="Times New Roman" w:hAnsi="Times New Roman"/>
          <w:color w:val="000000"/>
        </w:rPr>
      </w:pPr>
      <w:r w:rsidRPr="00424E6F">
        <w:rPr>
          <w:rFonts w:ascii="Times New Roman" w:eastAsia="Times New Roman" w:hAnsi="Times New Roman"/>
          <w:color w:val="000000"/>
        </w:rPr>
        <w:t>виртуальное справочное обслуживание удаленных пользователей;</w:t>
      </w:r>
    </w:p>
    <w:p w:rsidR="0015139C" w:rsidRPr="00424E6F" w:rsidRDefault="0015139C" w:rsidP="00BA30AA">
      <w:pPr>
        <w:widowControl/>
        <w:numPr>
          <w:ilvl w:val="0"/>
          <w:numId w:val="2"/>
        </w:numPr>
        <w:shd w:val="clear" w:color="auto" w:fill="FFFFFF"/>
        <w:ind w:left="0" w:firstLine="851"/>
        <w:contextualSpacing/>
        <w:jc w:val="both"/>
        <w:rPr>
          <w:rFonts w:ascii="Times New Roman" w:eastAsia="Times New Roman" w:hAnsi="Times New Roman"/>
          <w:color w:val="000000"/>
        </w:rPr>
      </w:pPr>
      <w:r w:rsidRPr="00424E6F">
        <w:rPr>
          <w:rFonts w:ascii="Times New Roman" w:eastAsia="Times New Roman" w:hAnsi="Times New Roman"/>
          <w:color w:val="000000"/>
        </w:rPr>
        <w:t>электронная доставка документов.</w:t>
      </w:r>
    </w:p>
    <w:p w:rsidR="0015139C" w:rsidRPr="00424E6F" w:rsidRDefault="0015139C" w:rsidP="00BA30AA">
      <w:pPr>
        <w:shd w:val="clear" w:color="auto" w:fill="FFFFFF"/>
        <w:ind w:firstLine="851"/>
        <w:contextualSpacing/>
        <w:rPr>
          <w:rFonts w:ascii="Times New Roman" w:eastAsia="Times New Roman" w:hAnsi="Times New Roman"/>
          <w:color w:val="000000"/>
        </w:rPr>
      </w:pPr>
      <w:r w:rsidRPr="00424E6F">
        <w:rPr>
          <w:rFonts w:ascii="Times New Roman" w:eastAsia="Times New Roman" w:hAnsi="Times New Roman"/>
          <w:b/>
          <w:color w:val="000000"/>
        </w:rPr>
        <w:t>Через наш сайт пользователи имеют возможность осуществлять поиск по электронным каталогам и картотекам</w:t>
      </w:r>
      <w:r w:rsidRPr="00424E6F">
        <w:rPr>
          <w:rFonts w:ascii="Times New Roman" w:eastAsia="Times New Roman" w:hAnsi="Times New Roman"/>
          <w:color w:val="000000"/>
        </w:rPr>
        <w:t xml:space="preserve"> (АБИС ИРБИС 64) (пока что, только в часы работы библиотеки из-за «слабого» сервера)</w:t>
      </w:r>
    </w:p>
    <w:p w:rsidR="0015139C" w:rsidRPr="00424E6F" w:rsidRDefault="0015139C" w:rsidP="00BA30AA">
      <w:pPr>
        <w:shd w:val="clear" w:color="auto" w:fill="FFFFFF"/>
        <w:ind w:firstLine="851"/>
        <w:contextualSpacing/>
        <w:rPr>
          <w:rFonts w:ascii="Times New Roman" w:eastAsia="Times New Roman" w:hAnsi="Times New Roman"/>
          <w:color w:val="000000"/>
        </w:rPr>
      </w:pPr>
      <w:r w:rsidRPr="00424E6F">
        <w:rPr>
          <w:rStyle w:val="ab"/>
          <w:rFonts w:ascii="Times New Roman" w:hAnsi="Times New Roman"/>
          <w:color w:val="303031"/>
        </w:rPr>
        <w:t>Виртуальное справочное обслуживание удалённых пользователей</w:t>
      </w:r>
      <w:r w:rsidRPr="00424E6F">
        <w:rPr>
          <w:rFonts w:ascii="Times New Roman" w:hAnsi="Times New Roman"/>
          <w:color w:val="303031"/>
        </w:rPr>
        <w:t> – на сегодняшний день одна из самых быстро развивающихся услуг в библиотеках. Виртуальная справочная служба - это не просто сетевая справочная служба, а органическая часть работы реальной библиотеки по справочно-информационному обслуживанию пользователей. Виртуальная справка работает на постоянной основе на сайте Кингисеппской центральной городской библиотеки, так же можно задать вопросы через нашу группу в социальных сетях ВКонтакте.</w:t>
      </w:r>
    </w:p>
    <w:p w:rsidR="0015139C" w:rsidRPr="00424E6F" w:rsidRDefault="0015139C" w:rsidP="00BA30AA">
      <w:pPr>
        <w:pStyle w:val="voice"/>
        <w:shd w:val="clear" w:color="auto" w:fill="FFFFFF"/>
        <w:spacing w:before="0" w:beforeAutospacing="0" w:after="0" w:afterAutospacing="0"/>
        <w:ind w:firstLine="851"/>
        <w:contextualSpacing/>
        <w:jc w:val="both"/>
        <w:rPr>
          <w:color w:val="303031"/>
        </w:rPr>
      </w:pPr>
      <w:r w:rsidRPr="00424E6F">
        <w:rPr>
          <w:color w:val="303031"/>
        </w:rPr>
        <w:t>Еще одно направление деятельности библиотек в современных условиях это - </w:t>
      </w:r>
      <w:r w:rsidRPr="00424E6F">
        <w:rPr>
          <w:rStyle w:val="ab"/>
          <w:color w:val="303031"/>
        </w:rPr>
        <w:t>электронная доставка документов</w:t>
      </w:r>
      <w:r w:rsidRPr="00424E6F">
        <w:rPr>
          <w:color w:val="303031"/>
        </w:rPr>
        <w:t>, которая является гибридом межбиблиотечного абонемента и библиографической службы. Сканы запраши</w:t>
      </w:r>
      <w:r w:rsidR="007C213C">
        <w:rPr>
          <w:color w:val="303031"/>
        </w:rPr>
        <w:t xml:space="preserve">ваемых документов отправляются </w:t>
      </w:r>
      <w:r w:rsidRPr="00424E6F">
        <w:rPr>
          <w:color w:val="303031"/>
        </w:rPr>
        <w:t>по запросу пользователя в электронном виде, особенно эта услуга востр</w:t>
      </w:r>
      <w:r w:rsidR="007C213C">
        <w:rPr>
          <w:color w:val="303031"/>
        </w:rPr>
        <w:t xml:space="preserve">ебована краеведами, студентами, </w:t>
      </w:r>
      <w:r w:rsidRPr="00424E6F">
        <w:rPr>
          <w:color w:val="303031"/>
        </w:rPr>
        <w:t>историками и т.п. не живущими в нашем городе и районе или не име</w:t>
      </w:r>
      <w:r w:rsidR="007C213C">
        <w:rPr>
          <w:color w:val="303031"/>
        </w:rPr>
        <w:t xml:space="preserve">ющими возможность прийти к нам </w:t>
      </w:r>
      <w:r w:rsidRPr="00424E6F">
        <w:rPr>
          <w:color w:val="303031"/>
        </w:rPr>
        <w:t>в библиотеку.</w:t>
      </w:r>
    </w:p>
    <w:p w:rsidR="00AA6539" w:rsidRDefault="00656354" w:rsidP="00BA30AA">
      <w:pPr>
        <w:ind w:firstLine="851"/>
        <w:contextualSpacing/>
        <w:jc w:val="both"/>
        <w:rPr>
          <w:rFonts w:ascii="Times New Roman" w:eastAsia="Arial Unicode MS" w:hAnsi="Times New Roman"/>
        </w:rPr>
      </w:pPr>
      <w:r w:rsidRPr="00424E6F">
        <w:rPr>
          <w:rFonts w:ascii="Times New Roman" w:eastAsia="Arial Unicode MS" w:hAnsi="Times New Roman"/>
        </w:rPr>
        <w:t>В 2018 году Кингисеппская центральная городская библиотека предложила своим пользователям новую услугу – подключение к проекту «Библиотека ЛитРес». Онлайн-проект «Библиотека ЛитРес» позволяет читателям получить бесплатный доступ практически ко всем электронным книгам, пред</w:t>
      </w:r>
      <w:r w:rsidR="001D7C83">
        <w:rPr>
          <w:rFonts w:ascii="Times New Roman" w:eastAsia="Arial Unicode MS" w:hAnsi="Times New Roman"/>
        </w:rPr>
        <w:t xml:space="preserve">ставленным на </w:t>
      </w:r>
      <w:r w:rsidRPr="00424E6F">
        <w:rPr>
          <w:rFonts w:ascii="Times New Roman" w:eastAsia="Arial Unicode MS" w:hAnsi="Times New Roman"/>
        </w:rPr>
        <w:t>портале. Подключение к ЛитРес обеспечивает пользователей электронной литературой любого жанра. Все книги ЛитРес доступны для чтения с любого устройства, компьютера, а</w:t>
      </w:r>
      <w:r w:rsidR="007C213C">
        <w:rPr>
          <w:rFonts w:ascii="Times New Roman" w:eastAsia="Arial Unicode MS" w:hAnsi="Times New Roman"/>
        </w:rPr>
        <w:t xml:space="preserve"> также на мобильных платформах.</w:t>
      </w:r>
      <w:r w:rsidRPr="00424E6F">
        <w:rPr>
          <w:rFonts w:ascii="Times New Roman" w:eastAsia="Arial Unicode MS" w:hAnsi="Times New Roman"/>
        </w:rPr>
        <w:t xml:space="preserve"> В 202</w:t>
      </w:r>
      <w:r w:rsidR="000749FB">
        <w:rPr>
          <w:rFonts w:ascii="Times New Roman" w:eastAsia="Arial Unicode MS" w:hAnsi="Times New Roman"/>
        </w:rPr>
        <w:t>5</w:t>
      </w:r>
      <w:r w:rsidRPr="00424E6F">
        <w:rPr>
          <w:rFonts w:ascii="Times New Roman" w:eastAsia="Arial Unicode MS" w:hAnsi="Times New Roman"/>
        </w:rPr>
        <w:t xml:space="preserve"> году данная услуга продолжает пользоваться большой популярностью, пользователи с удовольствием пользуются удобным сервисом удалённого чтения, единственным минусом является недостаточность денежных средств. Учитывая, что пока финансово мы не можем обеспечить все запросы наших пользователей, к нам на помощь пришла Ленинградская областная универсальная научная библиотека, предоставляя нашим читателям свои ресурсы на ЛитРес.</w:t>
      </w:r>
    </w:p>
    <w:p w:rsidR="00AA6539" w:rsidRPr="00424E6F" w:rsidRDefault="00AA6539" w:rsidP="00BA30AA">
      <w:pPr>
        <w:ind w:firstLine="851"/>
        <w:contextualSpacing/>
        <w:jc w:val="both"/>
        <w:rPr>
          <w:rFonts w:ascii="Times New Roman" w:eastAsia="Arial Unicode MS" w:hAnsi="Times New Roman"/>
          <w:b/>
        </w:rPr>
      </w:pPr>
      <w:r w:rsidRPr="00424E6F">
        <w:rPr>
          <w:rFonts w:ascii="Times New Roman" w:eastAsia="Arial Unicode MS" w:hAnsi="Times New Roman"/>
          <w:b/>
        </w:rPr>
        <w:lastRenderedPageBreak/>
        <w:t xml:space="preserve"> </w:t>
      </w:r>
      <w:r w:rsidRPr="001D7C83">
        <w:rPr>
          <w:rFonts w:ascii="Times New Roman" w:eastAsia="Arial Unicode MS" w:hAnsi="Times New Roman"/>
          <w:b/>
        </w:rPr>
        <w:t>Количество посещений электронной библиотеки ЛитРес в 202</w:t>
      </w:r>
      <w:r w:rsidR="000749FB" w:rsidRPr="001D7C83">
        <w:rPr>
          <w:rFonts w:ascii="Times New Roman" w:eastAsia="Arial Unicode MS" w:hAnsi="Times New Roman"/>
          <w:b/>
        </w:rPr>
        <w:t>5</w:t>
      </w:r>
      <w:r w:rsidRPr="001D7C83">
        <w:rPr>
          <w:rFonts w:ascii="Times New Roman" w:eastAsia="Arial Unicode MS" w:hAnsi="Times New Roman"/>
          <w:b/>
        </w:rPr>
        <w:t xml:space="preserve"> году составило -</w:t>
      </w:r>
      <w:r w:rsidR="001D7C83" w:rsidRPr="001D7C83">
        <w:rPr>
          <w:rFonts w:ascii="Times New Roman" w:eastAsia="Arial Unicode MS" w:hAnsi="Times New Roman"/>
          <w:b/>
        </w:rPr>
        <w:t>2318</w:t>
      </w:r>
      <w:r w:rsidRPr="001D7C83">
        <w:rPr>
          <w:rFonts w:ascii="Times New Roman" w:eastAsia="Arial Unicode MS" w:hAnsi="Times New Roman"/>
          <w:b/>
        </w:rPr>
        <w:t>, количество книговыдач-</w:t>
      </w:r>
      <w:r w:rsidR="001D7C83" w:rsidRPr="001D7C83">
        <w:rPr>
          <w:rFonts w:ascii="Times New Roman" w:eastAsia="Arial Unicode MS" w:hAnsi="Times New Roman"/>
          <w:b/>
        </w:rPr>
        <w:t>154</w:t>
      </w:r>
      <w:r w:rsidRPr="001D7C83">
        <w:rPr>
          <w:rFonts w:ascii="Times New Roman" w:eastAsia="Arial Unicode MS" w:hAnsi="Times New Roman"/>
          <w:b/>
        </w:rPr>
        <w:t>.</w:t>
      </w:r>
      <w:r w:rsidR="001D7C83">
        <w:rPr>
          <w:rFonts w:ascii="Times New Roman" w:eastAsia="Arial Unicode MS" w:hAnsi="Times New Roman"/>
          <w:b/>
        </w:rPr>
        <w:t xml:space="preserve"> К сожалению в 2025 году деньги на ЛитРес были выделены только в ноябре, поэтому цифра книговыдач небольшая.</w:t>
      </w:r>
    </w:p>
    <w:p w:rsidR="00656354" w:rsidRDefault="00656354" w:rsidP="00BA30AA">
      <w:pPr>
        <w:ind w:firstLine="851"/>
        <w:contextualSpacing/>
        <w:jc w:val="both"/>
        <w:rPr>
          <w:rFonts w:ascii="Times New Roman" w:eastAsia="Arial Unicode MS" w:hAnsi="Times New Roman"/>
        </w:rPr>
      </w:pPr>
    </w:p>
    <w:p w:rsidR="002A1BEB" w:rsidRPr="00AA6539" w:rsidRDefault="002A1BEB" w:rsidP="00BA30AA">
      <w:pPr>
        <w:ind w:firstLine="851"/>
        <w:contextualSpacing/>
        <w:jc w:val="both"/>
        <w:rPr>
          <w:rFonts w:ascii="Times New Roman" w:eastAsia="Arial Unicode MS" w:hAnsi="Times New Roman"/>
          <w:b/>
        </w:rPr>
      </w:pPr>
      <w:r>
        <w:rPr>
          <w:rFonts w:ascii="Times New Roman" w:eastAsia="Arial Unicode MS" w:hAnsi="Times New Roman"/>
        </w:rPr>
        <w:t xml:space="preserve"> </w:t>
      </w:r>
      <w:r w:rsidRPr="00AA6539">
        <w:rPr>
          <w:rFonts w:ascii="Times New Roman" w:eastAsia="Arial Unicode MS" w:hAnsi="Times New Roman"/>
          <w:b/>
        </w:rPr>
        <w:t xml:space="preserve">В </w:t>
      </w:r>
      <w:r w:rsidR="000749FB">
        <w:rPr>
          <w:rFonts w:ascii="Times New Roman" w:eastAsia="Arial Unicode MS" w:hAnsi="Times New Roman"/>
          <w:b/>
        </w:rPr>
        <w:t>2024</w:t>
      </w:r>
      <w:r w:rsidRPr="00AA6539">
        <w:rPr>
          <w:rFonts w:ascii="Times New Roman" w:eastAsia="Arial Unicode MS" w:hAnsi="Times New Roman"/>
          <w:b/>
        </w:rPr>
        <w:t xml:space="preserve"> году Кингисеппская центральная городская библиотека подключила Национальную электронную библиотеку (НЭБ)</w:t>
      </w:r>
      <w:r w:rsidR="00AA6539" w:rsidRPr="00AA6539">
        <w:rPr>
          <w:rFonts w:ascii="Times New Roman" w:eastAsia="Arial Unicode MS" w:hAnsi="Times New Roman"/>
          <w:b/>
        </w:rPr>
        <w:t xml:space="preserve"> к которой предоставлен свободный доступ читателям в стенах библиотеки. Пока, к сожалению, данный ресурс не востребован</w:t>
      </w:r>
      <w:r w:rsidR="00AA6539">
        <w:rPr>
          <w:rFonts w:ascii="Times New Roman" w:eastAsia="Arial Unicode MS" w:hAnsi="Times New Roman"/>
          <w:b/>
        </w:rPr>
        <w:t>.</w:t>
      </w:r>
    </w:p>
    <w:p w:rsidR="008D2C42" w:rsidRPr="00424E6F" w:rsidRDefault="008D2C42" w:rsidP="00BA30AA">
      <w:pPr>
        <w:pStyle w:val="voice"/>
        <w:shd w:val="clear" w:color="auto" w:fill="FFFFFF"/>
        <w:spacing w:before="0" w:beforeAutospacing="0" w:after="0" w:afterAutospacing="0"/>
        <w:ind w:firstLine="851"/>
        <w:contextualSpacing/>
        <w:jc w:val="both"/>
        <w:rPr>
          <w:color w:val="303031"/>
        </w:rPr>
      </w:pPr>
    </w:p>
    <w:p w:rsidR="00AE5BCF" w:rsidRPr="00794CA0" w:rsidRDefault="00D02187" w:rsidP="00BA30AA">
      <w:pPr>
        <w:ind w:firstLine="851"/>
        <w:contextualSpacing/>
        <w:jc w:val="both"/>
        <w:rPr>
          <w:rFonts w:ascii="Times New Roman" w:hAnsi="Times New Roman"/>
          <w:b/>
          <w:iCs/>
          <w:color w:val="632423"/>
          <w:sz w:val="28"/>
          <w:szCs w:val="28"/>
          <w:u w:val="single"/>
        </w:rPr>
      </w:pPr>
      <w:r w:rsidRPr="00794CA0">
        <w:rPr>
          <w:rFonts w:ascii="Times New Roman" w:hAnsi="Times New Roman"/>
          <w:b/>
          <w:iCs/>
          <w:color w:val="632423"/>
          <w:sz w:val="28"/>
          <w:szCs w:val="28"/>
          <w:u w:val="single"/>
        </w:rPr>
        <w:t>Краткие выводы по разделу:</w:t>
      </w:r>
    </w:p>
    <w:p w:rsidR="00874E0E" w:rsidRPr="002D4F92" w:rsidRDefault="00874E0E" w:rsidP="00BA30AA">
      <w:pPr>
        <w:ind w:firstLine="851"/>
        <w:contextualSpacing/>
        <w:jc w:val="both"/>
        <w:rPr>
          <w:rFonts w:ascii="Times New Roman" w:hAnsi="Times New Roman"/>
          <w:b/>
          <w:iCs/>
          <w:color w:val="17365D"/>
        </w:rPr>
      </w:pPr>
    </w:p>
    <w:p w:rsidR="005D540B" w:rsidRPr="00794CA0" w:rsidRDefault="008D2C42" w:rsidP="00BA30AA">
      <w:pPr>
        <w:ind w:firstLine="851"/>
        <w:contextualSpacing/>
        <w:jc w:val="both"/>
        <w:rPr>
          <w:rFonts w:ascii="Times New Roman" w:hAnsi="Times New Roman"/>
          <w:iCs/>
        </w:rPr>
      </w:pPr>
      <w:r w:rsidRPr="00794CA0">
        <w:rPr>
          <w:rFonts w:ascii="Times New Roman" w:hAnsi="Times New Roman"/>
          <w:iCs/>
        </w:rPr>
        <w:t>МКУК «</w:t>
      </w:r>
      <w:r w:rsidR="00874E0E" w:rsidRPr="00794CA0">
        <w:rPr>
          <w:rFonts w:ascii="Times New Roman" w:hAnsi="Times New Roman"/>
          <w:iCs/>
        </w:rPr>
        <w:t>Кингисеппск</w:t>
      </w:r>
      <w:r w:rsidRPr="00794CA0">
        <w:rPr>
          <w:rFonts w:ascii="Times New Roman" w:hAnsi="Times New Roman"/>
          <w:iCs/>
        </w:rPr>
        <w:t>ая ЦГБ» осуществляет электронную каталогизацию библиотек всего Кингисеппского района</w:t>
      </w:r>
      <w:r w:rsidR="00874E0E" w:rsidRPr="00794CA0">
        <w:rPr>
          <w:rFonts w:ascii="Times New Roman" w:hAnsi="Times New Roman"/>
          <w:iCs/>
        </w:rPr>
        <w:t xml:space="preserve">, что позволяет не </w:t>
      </w:r>
      <w:r w:rsidR="005D540B" w:rsidRPr="00794CA0">
        <w:rPr>
          <w:rFonts w:ascii="Times New Roman" w:hAnsi="Times New Roman"/>
          <w:iCs/>
        </w:rPr>
        <w:t xml:space="preserve">только предоставлять свободный доступ через интернет к электронным каталогам, но </w:t>
      </w:r>
      <w:r w:rsidR="00BB70C0">
        <w:rPr>
          <w:rFonts w:ascii="Times New Roman" w:hAnsi="Times New Roman"/>
          <w:iCs/>
        </w:rPr>
        <w:t xml:space="preserve">и </w:t>
      </w:r>
      <w:r w:rsidR="005D540B" w:rsidRPr="00794CA0">
        <w:rPr>
          <w:rFonts w:ascii="Times New Roman" w:hAnsi="Times New Roman"/>
          <w:iCs/>
        </w:rPr>
        <w:t>вести учёт фонда по всему Кингисеппскому району.</w:t>
      </w:r>
    </w:p>
    <w:p w:rsidR="008D2C42" w:rsidRDefault="007C213C" w:rsidP="00BA30AA">
      <w:pPr>
        <w:ind w:firstLine="851"/>
        <w:contextualSpacing/>
        <w:jc w:val="both"/>
        <w:rPr>
          <w:rFonts w:ascii="Times New Roman" w:hAnsi="Times New Roman"/>
          <w:iCs/>
        </w:rPr>
      </w:pPr>
      <w:r>
        <w:rPr>
          <w:rFonts w:ascii="Times New Roman" w:hAnsi="Times New Roman"/>
          <w:iCs/>
        </w:rPr>
        <w:t xml:space="preserve">Библиотеки </w:t>
      </w:r>
      <w:r w:rsidR="005D540B" w:rsidRPr="00794CA0">
        <w:rPr>
          <w:rFonts w:ascii="Times New Roman" w:hAnsi="Times New Roman"/>
          <w:iCs/>
        </w:rPr>
        <w:t>Кинги</w:t>
      </w:r>
      <w:r>
        <w:rPr>
          <w:rFonts w:ascii="Times New Roman" w:hAnsi="Times New Roman"/>
          <w:iCs/>
        </w:rPr>
        <w:t xml:space="preserve">сеппского района активно ведут </w:t>
      </w:r>
      <w:r w:rsidR="005D540B" w:rsidRPr="00794CA0">
        <w:rPr>
          <w:rFonts w:ascii="Times New Roman" w:hAnsi="Times New Roman"/>
          <w:iCs/>
        </w:rPr>
        <w:t>аккаунты в соцсетях</w:t>
      </w:r>
      <w:r w:rsidR="008F1A55" w:rsidRPr="00794CA0">
        <w:rPr>
          <w:rFonts w:ascii="Times New Roman" w:hAnsi="Times New Roman"/>
          <w:iCs/>
        </w:rPr>
        <w:t>.</w:t>
      </w:r>
      <w:r w:rsidR="005D540B" w:rsidRPr="00794CA0">
        <w:rPr>
          <w:rFonts w:ascii="Times New Roman" w:hAnsi="Times New Roman"/>
          <w:iCs/>
        </w:rPr>
        <w:t xml:space="preserve"> Проводят различные онлайн-акции и конкурсы, размещают видеопрезентации и буктрейлеры</w:t>
      </w:r>
      <w:r w:rsidR="00D40D22" w:rsidRPr="00794CA0">
        <w:rPr>
          <w:rFonts w:ascii="Times New Roman" w:hAnsi="Times New Roman"/>
          <w:iCs/>
        </w:rPr>
        <w:t>, что позволяет расширять способы взаимодействия с пользователями и увеличивать охват аудитории, привлекая в библиотеку новых читателей.</w:t>
      </w:r>
    </w:p>
    <w:p w:rsidR="00BB70C0" w:rsidRPr="00794CA0" w:rsidRDefault="00BB70C0" w:rsidP="00BA30AA">
      <w:pPr>
        <w:ind w:firstLine="851"/>
        <w:contextualSpacing/>
        <w:jc w:val="both"/>
        <w:rPr>
          <w:rFonts w:ascii="Times New Roman" w:hAnsi="Times New Roman"/>
          <w:iCs/>
        </w:rPr>
      </w:pPr>
      <w:r>
        <w:rPr>
          <w:rFonts w:ascii="Times New Roman" w:hAnsi="Times New Roman"/>
          <w:iCs/>
        </w:rPr>
        <w:t>Идёт тенденция увеличения посещений групп в ВКонтакте и уменьшения посещения сайтов, ведь именно группы в ВК представляют для себя неформальную зону для общения и получения информации.</w:t>
      </w:r>
    </w:p>
    <w:p w:rsidR="0022373E" w:rsidRPr="00794CA0" w:rsidRDefault="00BB70C0" w:rsidP="00BA30AA">
      <w:pPr>
        <w:ind w:firstLine="851"/>
        <w:contextualSpacing/>
        <w:jc w:val="both"/>
        <w:rPr>
          <w:rFonts w:ascii="Times New Roman" w:hAnsi="Times New Roman"/>
          <w:iCs/>
        </w:rPr>
      </w:pPr>
      <w:r w:rsidRPr="00E56F9A">
        <w:rPr>
          <w:rFonts w:ascii="Times New Roman" w:hAnsi="Times New Roman"/>
          <w:iCs/>
        </w:rPr>
        <w:t>За 202</w:t>
      </w:r>
      <w:r w:rsidR="00E56F9A" w:rsidRPr="00E56F9A">
        <w:rPr>
          <w:rFonts w:ascii="Times New Roman" w:hAnsi="Times New Roman"/>
          <w:iCs/>
        </w:rPr>
        <w:t>5</w:t>
      </w:r>
      <w:r w:rsidRPr="00E56F9A">
        <w:rPr>
          <w:rFonts w:ascii="Times New Roman" w:hAnsi="Times New Roman"/>
          <w:iCs/>
        </w:rPr>
        <w:t xml:space="preserve"> год произошло у</w:t>
      </w:r>
      <w:r w:rsidR="00E56F9A" w:rsidRPr="00E56F9A">
        <w:rPr>
          <w:rFonts w:ascii="Times New Roman" w:hAnsi="Times New Roman"/>
          <w:iCs/>
        </w:rPr>
        <w:t>величение</w:t>
      </w:r>
      <w:r w:rsidRPr="00E56F9A">
        <w:rPr>
          <w:rFonts w:ascii="Times New Roman" w:hAnsi="Times New Roman"/>
          <w:iCs/>
        </w:rPr>
        <w:t xml:space="preserve"> компьютерного парка </w:t>
      </w:r>
      <w:r w:rsidR="00E56F9A" w:rsidRPr="00E56F9A">
        <w:rPr>
          <w:rFonts w:ascii="Times New Roman" w:hAnsi="Times New Roman"/>
          <w:iCs/>
        </w:rPr>
        <w:t xml:space="preserve">МКУК «Кингисеппская ЦГБ» </w:t>
      </w:r>
      <w:r w:rsidRPr="00E56F9A">
        <w:rPr>
          <w:rFonts w:ascii="Times New Roman" w:hAnsi="Times New Roman"/>
          <w:iCs/>
        </w:rPr>
        <w:t xml:space="preserve">за счёт </w:t>
      </w:r>
      <w:r w:rsidR="00E56F9A" w:rsidRPr="00E56F9A">
        <w:rPr>
          <w:rFonts w:ascii="Times New Roman" w:hAnsi="Times New Roman"/>
          <w:iCs/>
        </w:rPr>
        <w:t>выделения средств на закупку техники по национальному проекту «Семья»</w:t>
      </w:r>
      <w:r w:rsidR="00D40D22" w:rsidRPr="00E56F9A">
        <w:rPr>
          <w:rFonts w:ascii="Times New Roman" w:hAnsi="Times New Roman"/>
          <w:iCs/>
        </w:rPr>
        <w:t>, почти все библиотеки имеют выход</w:t>
      </w:r>
      <w:r w:rsidR="00D40D22" w:rsidRPr="00794CA0">
        <w:rPr>
          <w:rFonts w:ascii="Times New Roman" w:hAnsi="Times New Roman"/>
          <w:iCs/>
        </w:rPr>
        <w:t xml:space="preserve"> в интернет. К сожалению, не во всех библиотеках</w:t>
      </w:r>
      <w:r w:rsidR="00E56F9A">
        <w:rPr>
          <w:rFonts w:ascii="Times New Roman" w:hAnsi="Times New Roman"/>
          <w:iCs/>
        </w:rPr>
        <w:t xml:space="preserve"> района</w:t>
      </w:r>
      <w:r w:rsidR="00D40D22" w:rsidRPr="00794CA0">
        <w:rPr>
          <w:rFonts w:ascii="Times New Roman" w:hAnsi="Times New Roman"/>
          <w:iCs/>
        </w:rPr>
        <w:t xml:space="preserve"> есть возможность предоставления его для пользователей, и качество интернета тоже оставляет желать лучшего.</w:t>
      </w:r>
    </w:p>
    <w:p w:rsidR="005617ED" w:rsidRPr="002D4F92" w:rsidRDefault="005617ED" w:rsidP="00BA30AA">
      <w:pPr>
        <w:pStyle w:val="11"/>
        <w:pBdr>
          <w:top w:val="nil"/>
          <w:left w:val="nil"/>
          <w:bottom w:val="nil"/>
          <w:right w:val="nil"/>
          <w:between w:val="nil"/>
        </w:pBdr>
        <w:ind w:firstLine="851"/>
        <w:contextualSpacing/>
        <w:jc w:val="both"/>
        <w:rPr>
          <w:rFonts w:ascii="Times New Roman" w:eastAsia="Times New Roman" w:hAnsi="Times New Roman" w:cs="Times New Roman"/>
          <w:i/>
          <w:color w:val="17365D"/>
        </w:rPr>
      </w:pPr>
    </w:p>
    <w:p w:rsidR="005617ED" w:rsidRPr="004F0C62" w:rsidRDefault="00552B8F" w:rsidP="00BA30AA">
      <w:pPr>
        <w:pStyle w:val="11"/>
        <w:pBdr>
          <w:top w:val="nil"/>
          <w:left w:val="nil"/>
          <w:bottom w:val="nil"/>
          <w:right w:val="nil"/>
          <w:between w:val="nil"/>
        </w:pBdr>
        <w:tabs>
          <w:tab w:val="left" w:pos="1055"/>
        </w:tabs>
        <w:ind w:firstLine="851"/>
        <w:contextualSpacing/>
        <w:jc w:val="center"/>
        <w:rPr>
          <w:b/>
          <w:color w:val="FF0000"/>
          <w:sz w:val="32"/>
          <w:szCs w:val="32"/>
          <w:u w:val="single"/>
        </w:rPr>
      </w:pPr>
      <w:r w:rsidRPr="004F0C62">
        <w:rPr>
          <w:rFonts w:ascii="Times New Roman" w:eastAsia="Times New Roman" w:hAnsi="Times New Roman" w:cs="Times New Roman"/>
          <w:b/>
          <w:color w:val="FF0000"/>
          <w:sz w:val="32"/>
          <w:szCs w:val="32"/>
          <w:u w:val="single"/>
        </w:rPr>
        <w:t xml:space="preserve">8. </w:t>
      </w:r>
      <w:r w:rsidR="005617ED" w:rsidRPr="004F0C62">
        <w:rPr>
          <w:rFonts w:ascii="Times New Roman" w:eastAsia="Times New Roman" w:hAnsi="Times New Roman" w:cs="Times New Roman"/>
          <w:b/>
          <w:color w:val="FF0000"/>
          <w:sz w:val="32"/>
          <w:szCs w:val="32"/>
          <w:u w:val="single"/>
        </w:rPr>
        <w:t>Организация и содержание библиотечного обслуживания пользователей</w:t>
      </w:r>
      <w:r w:rsidR="003166BB" w:rsidRPr="004F0C62">
        <w:rPr>
          <w:rFonts w:ascii="Times New Roman" w:eastAsia="Times New Roman" w:hAnsi="Times New Roman" w:cs="Times New Roman"/>
          <w:b/>
          <w:color w:val="FF0000"/>
          <w:sz w:val="32"/>
          <w:szCs w:val="32"/>
          <w:u w:val="single"/>
        </w:rPr>
        <w:t>.</w:t>
      </w:r>
    </w:p>
    <w:p w:rsidR="00656354" w:rsidRPr="003166BB" w:rsidRDefault="003166BB" w:rsidP="00BA30AA">
      <w:pPr>
        <w:pStyle w:val="11"/>
        <w:pBdr>
          <w:top w:val="nil"/>
          <w:left w:val="nil"/>
          <w:bottom w:val="nil"/>
          <w:right w:val="nil"/>
          <w:between w:val="nil"/>
        </w:pBdr>
        <w:tabs>
          <w:tab w:val="left" w:pos="1055"/>
        </w:tabs>
        <w:ind w:firstLine="851"/>
        <w:contextualSpacing/>
        <w:jc w:val="center"/>
        <w:rPr>
          <w:rFonts w:ascii="Times New Roman" w:eastAsia="Times New Roman" w:hAnsi="Times New Roman" w:cs="Times New Roman"/>
          <w:b/>
          <w:color w:val="17365D"/>
          <w:sz w:val="28"/>
          <w:szCs w:val="28"/>
          <w:u w:val="single"/>
        </w:rPr>
      </w:pPr>
      <w:r w:rsidRPr="003166BB">
        <w:rPr>
          <w:rFonts w:ascii="Times New Roman" w:eastAsia="Times New Roman" w:hAnsi="Times New Roman" w:cs="Times New Roman"/>
          <w:b/>
          <w:color w:val="17365D"/>
          <w:sz w:val="28"/>
          <w:szCs w:val="28"/>
          <w:u w:val="single"/>
        </w:rPr>
        <w:t>8.1. Общая характеристика основных направлений обслуживания</w:t>
      </w:r>
    </w:p>
    <w:p w:rsidR="00656354" w:rsidRPr="00424E6F" w:rsidRDefault="00656354" w:rsidP="00BA30AA">
      <w:pPr>
        <w:ind w:firstLine="851"/>
        <w:contextualSpacing/>
        <w:jc w:val="both"/>
        <w:rPr>
          <w:rFonts w:ascii="Times New Roman" w:hAnsi="Times New Roman" w:cs="Times New Roman"/>
        </w:rPr>
      </w:pPr>
      <w:r w:rsidRPr="00424E6F">
        <w:rPr>
          <w:rFonts w:ascii="Times New Roman" w:hAnsi="Times New Roman" w:cs="Times New Roman"/>
        </w:rPr>
        <w:t>В 202</w:t>
      </w:r>
      <w:r w:rsidR="000749FB">
        <w:rPr>
          <w:rFonts w:ascii="Times New Roman" w:hAnsi="Times New Roman" w:cs="Times New Roman"/>
        </w:rPr>
        <w:t>5</w:t>
      </w:r>
      <w:r w:rsidRPr="00424E6F">
        <w:rPr>
          <w:rFonts w:ascii="Times New Roman" w:hAnsi="Times New Roman" w:cs="Times New Roman"/>
        </w:rPr>
        <w:t xml:space="preserve"> году библиотеки МКУК «Кингисеппская ЦГБ» и Кингис</w:t>
      </w:r>
      <w:r w:rsidR="007C213C">
        <w:rPr>
          <w:rFonts w:ascii="Times New Roman" w:hAnsi="Times New Roman" w:cs="Times New Roman"/>
        </w:rPr>
        <w:t xml:space="preserve">еппского района ориентировался на систематическое изучение </w:t>
      </w:r>
      <w:r w:rsidRPr="00424E6F">
        <w:rPr>
          <w:rFonts w:ascii="Times New Roman" w:hAnsi="Times New Roman" w:cs="Times New Roman"/>
        </w:rPr>
        <w:t>и наиболее полное удовлетворение запросов читателей. Запросы удовлетворялись через книгу и информацию, в том числе и удаленными электронными ресурсами.  Работа велась в направлении выделения приоритетных читательских групп и их обслуживании. В обслуживании читателей эффективно использовались свои фонды, МБА, сайт библиотеки и группы ВК, удалённый доступ, выход на дом. Постоянно ведётся работа по краеведческому, эстетическому воспитанию, экологическому просвещению, возрождению национальной культуры, здоровому образу жизни, воспитания любви к книге, культуре чтения. В течение года велась работа с отечественной и зарубежной классической литературой, современной интеллектуальной литературой. Среди читателей библиотеки, особенно молодёжи, проводилась работа по популяризации чте</w:t>
      </w:r>
      <w:r w:rsidR="007C213C">
        <w:rPr>
          <w:rFonts w:ascii="Times New Roman" w:hAnsi="Times New Roman" w:cs="Times New Roman"/>
        </w:rPr>
        <w:t xml:space="preserve">ния литературно-художественных </w:t>
      </w:r>
      <w:r w:rsidRPr="00424E6F">
        <w:rPr>
          <w:rFonts w:ascii="Times New Roman" w:hAnsi="Times New Roman" w:cs="Times New Roman"/>
        </w:rPr>
        <w:t xml:space="preserve">журналов. </w:t>
      </w:r>
    </w:p>
    <w:p w:rsidR="00656354" w:rsidRPr="00424E6F" w:rsidRDefault="00656354" w:rsidP="00BA30AA">
      <w:pPr>
        <w:ind w:firstLine="851"/>
        <w:contextualSpacing/>
        <w:jc w:val="both"/>
        <w:rPr>
          <w:rFonts w:ascii="Times New Roman" w:hAnsi="Times New Roman" w:cs="Times New Roman"/>
        </w:rPr>
      </w:pPr>
    </w:p>
    <w:p w:rsidR="00243B62" w:rsidRDefault="007E18F1" w:rsidP="00BA30AA">
      <w:pPr>
        <w:ind w:firstLine="851"/>
        <w:jc w:val="both"/>
        <w:rPr>
          <w:rFonts w:ascii="Times New Roman" w:hAnsi="Times New Roman" w:cs="Times New Roman"/>
          <w:b/>
        </w:rPr>
      </w:pPr>
      <w:r w:rsidRPr="004C6287">
        <w:rPr>
          <w:rFonts w:ascii="Times New Roman" w:hAnsi="Times New Roman" w:cs="Times New Roman"/>
        </w:rPr>
        <w:t>В 2025 года библиотеки МКУК «Кингисеппская ЦГБ» ведут работу по следующим основным направлениям:</w:t>
      </w:r>
      <w:r w:rsidR="00243B62" w:rsidRPr="00243B62">
        <w:rPr>
          <w:rFonts w:ascii="Times New Roman" w:hAnsi="Times New Roman" w:cs="Times New Roman"/>
          <w:b/>
        </w:rPr>
        <w:t xml:space="preserve"> </w:t>
      </w:r>
    </w:p>
    <w:p w:rsidR="00243B62" w:rsidRDefault="00243B62" w:rsidP="00BA30AA">
      <w:pPr>
        <w:numPr>
          <w:ilvl w:val="0"/>
          <w:numId w:val="22"/>
        </w:numPr>
        <w:ind w:left="0" w:firstLine="851"/>
        <w:jc w:val="both"/>
        <w:rPr>
          <w:rFonts w:ascii="Times New Roman" w:hAnsi="Times New Roman" w:cs="Times New Roman"/>
          <w:color w:val="000000"/>
          <w:shd w:val="clear" w:color="auto" w:fill="FFFFFF"/>
        </w:rPr>
      </w:pPr>
      <w:r w:rsidRPr="004C6287">
        <w:rPr>
          <w:rFonts w:ascii="Times New Roman" w:hAnsi="Times New Roman" w:cs="Times New Roman"/>
          <w:b/>
        </w:rPr>
        <w:t>Год защитника Отечества и 80-летия Победы в Великой Отечественной войне в РФ</w:t>
      </w:r>
      <w:r w:rsidRPr="004C6287">
        <w:rPr>
          <w:rFonts w:ascii="Times New Roman" w:hAnsi="Times New Roman" w:cs="Times New Roman"/>
        </w:rPr>
        <w:t xml:space="preserve"> и </w:t>
      </w:r>
      <w:r w:rsidRPr="004C6287">
        <w:rPr>
          <w:rStyle w:val="ab"/>
          <w:rFonts w:ascii="Times New Roman" w:hAnsi="Times New Roman" w:cs="Times New Roman"/>
          <w:color w:val="333333"/>
          <w:shd w:val="clear" w:color="auto" w:fill="FFFFFF"/>
        </w:rPr>
        <w:t xml:space="preserve">Год Команды Победы в Ленинградской области (разработана дорожная карта </w:t>
      </w:r>
      <w:r>
        <w:rPr>
          <w:rFonts w:ascii="Times New Roman" w:hAnsi="Times New Roman" w:cs="Times New Roman"/>
          <w:color w:val="000000"/>
          <w:shd w:val="clear" w:color="auto" w:fill="FFFFFF"/>
        </w:rPr>
        <w:t>«Подвиг великий и вечный»)</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 xml:space="preserve"> «Нравственно-патриотическое воспитание».</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Работа с молодёжью</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lastRenderedPageBreak/>
        <w:t>«Старшее поколение: одинокие пенсионеры».</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«Любительские библиотечные объединения».</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«За здоровый образ жизни».</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«Экологическое просвещение»</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«Петровский центр Исторического общества Ямбурга – Кингисеппа» (до апреля 2025 года – далее ремонт ЦГБ)</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«Краеведение».  «Литературное краеведение».</w:t>
      </w:r>
    </w:p>
    <w:p w:rsidR="00243B62" w:rsidRDefault="007E18F1"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rPr>
        <w:t>Мировая культура (разработана дорожная карта</w:t>
      </w:r>
      <w:r w:rsidR="004C6287" w:rsidRPr="00243B62">
        <w:rPr>
          <w:rFonts w:ascii="Times New Roman" w:hAnsi="Times New Roman" w:cs="Times New Roman"/>
          <w:color w:val="000000"/>
          <w:shd w:val="clear" w:color="auto" w:fill="FFFFFF"/>
        </w:rPr>
        <w:t>"Мировая культура: великие музыканты"</w:t>
      </w:r>
      <w:r w:rsidR="004C6287" w:rsidRPr="00243B62">
        <w:rPr>
          <w:rFonts w:ascii="Times New Roman" w:hAnsi="Times New Roman" w:cs="Times New Roman"/>
          <w:b/>
          <w:color w:val="000000"/>
          <w:shd w:val="clear" w:color="auto" w:fill="FFFFFF"/>
        </w:rPr>
        <w:t xml:space="preserve"> </w:t>
      </w:r>
      <w:r w:rsidR="004C6287" w:rsidRPr="00243B62">
        <w:rPr>
          <w:rFonts w:ascii="Times New Roman" w:hAnsi="Times New Roman" w:cs="Times New Roman"/>
          <w:color w:val="000000"/>
          <w:shd w:val="clear" w:color="auto" w:fill="FFFFFF"/>
        </w:rPr>
        <w:t>(городская библиотека</w:t>
      </w:r>
      <w:r w:rsidR="004C6287" w:rsidRPr="00243B62">
        <w:rPr>
          <w:rFonts w:ascii="Times New Roman" w:hAnsi="Times New Roman" w:cs="Times New Roman"/>
          <w:b/>
          <w:color w:val="000000"/>
          <w:shd w:val="clear" w:color="auto" w:fill="FFFFFF"/>
        </w:rPr>
        <w:t xml:space="preserve"> </w:t>
      </w:r>
      <w:r w:rsidR="004C6287" w:rsidRPr="00243B62">
        <w:rPr>
          <w:rFonts w:ascii="Times New Roman" w:hAnsi="Times New Roman" w:cs="Times New Roman"/>
          <w:color w:val="000000"/>
          <w:shd w:val="clear" w:color="auto" w:fill="FFFFFF"/>
        </w:rPr>
        <w:t>«Литературный дом»)</w:t>
      </w:r>
    </w:p>
    <w:p w:rsidR="00243B62" w:rsidRPr="00243B62" w:rsidRDefault="00243B62" w:rsidP="00BA30AA">
      <w:pPr>
        <w:numPr>
          <w:ilvl w:val="0"/>
          <w:numId w:val="22"/>
        </w:numPr>
        <w:ind w:left="0" w:firstLine="851"/>
        <w:jc w:val="both"/>
        <w:rPr>
          <w:rFonts w:ascii="Times New Roman" w:hAnsi="Times New Roman" w:cs="Times New Roman"/>
          <w:color w:val="000000"/>
          <w:shd w:val="clear" w:color="auto" w:fill="FFFFFF"/>
        </w:rPr>
      </w:pPr>
      <w:r w:rsidRPr="00243B62">
        <w:rPr>
          <w:rFonts w:ascii="Times New Roman" w:hAnsi="Times New Roman" w:cs="Times New Roman"/>
          <w:color w:val="000000"/>
          <w:shd w:val="clear" w:color="auto" w:fill="FFFFFF"/>
        </w:rPr>
        <w:t>Финансовая грамотность</w:t>
      </w:r>
    </w:p>
    <w:p w:rsidR="00656354" w:rsidRPr="00424E6F" w:rsidRDefault="00656354" w:rsidP="00BA30AA">
      <w:pPr>
        <w:widowControl/>
        <w:ind w:firstLine="851"/>
        <w:contextualSpacing/>
        <w:jc w:val="both"/>
        <w:rPr>
          <w:rFonts w:ascii="Times New Roman" w:hAnsi="Times New Roman" w:cs="Times New Roman"/>
        </w:rPr>
      </w:pPr>
    </w:p>
    <w:p w:rsidR="007C213C" w:rsidRDefault="004C6287" w:rsidP="00BA30AA">
      <w:pPr>
        <w:ind w:firstLine="851"/>
        <w:contextualSpacing/>
        <w:jc w:val="both"/>
        <w:rPr>
          <w:rFonts w:ascii="Times New Roman" w:eastAsia="Arial Unicode MS" w:hAnsi="Times New Roman"/>
        </w:rPr>
      </w:pPr>
      <w:r>
        <w:rPr>
          <w:rFonts w:ascii="Times New Roman" w:eastAsia="Arial Unicode MS" w:hAnsi="Times New Roman"/>
        </w:rPr>
        <w:t>Кингисеппские библиотеки</w:t>
      </w:r>
      <w:r w:rsidR="00656354" w:rsidRPr="00424E6F">
        <w:rPr>
          <w:rFonts w:ascii="Times New Roman" w:eastAsia="Arial Unicode MS" w:hAnsi="Times New Roman"/>
        </w:rPr>
        <w:t xml:space="preserve"> оста</w:t>
      </w:r>
      <w:r>
        <w:rPr>
          <w:rFonts w:ascii="Times New Roman" w:eastAsia="Arial Unicode MS" w:hAnsi="Times New Roman"/>
        </w:rPr>
        <w:t>ю</w:t>
      </w:r>
      <w:r w:rsidR="00656354" w:rsidRPr="00424E6F">
        <w:rPr>
          <w:rFonts w:ascii="Times New Roman" w:eastAsia="Arial Unicode MS" w:hAnsi="Times New Roman"/>
        </w:rPr>
        <w:t>тся одним из главных культурных центров города, большое значение в течение всего 202</w:t>
      </w:r>
      <w:r>
        <w:rPr>
          <w:rFonts w:ascii="Times New Roman" w:eastAsia="Arial Unicode MS" w:hAnsi="Times New Roman"/>
        </w:rPr>
        <w:t>5</w:t>
      </w:r>
      <w:r w:rsidR="00656354" w:rsidRPr="00424E6F">
        <w:rPr>
          <w:rFonts w:ascii="Times New Roman" w:eastAsia="Arial Unicode MS" w:hAnsi="Times New Roman"/>
        </w:rPr>
        <w:t xml:space="preserve"> года уделялось краеведческой работе. Продолжается тесное сотрудничество с Исторически</w:t>
      </w:r>
      <w:r w:rsidR="007C213C">
        <w:rPr>
          <w:rFonts w:ascii="Times New Roman" w:eastAsia="Arial Unicode MS" w:hAnsi="Times New Roman"/>
        </w:rPr>
        <w:t>м обществом Ямбурга-Кингисеппа, где библиотека</w:t>
      </w:r>
      <w:r w:rsidR="00656354" w:rsidRPr="00424E6F">
        <w:rPr>
          <w:rFonts w:ascii="Times New Roman" w:eastAsia="Arial Unicode MS" w:hAnsi="Times New Roman"/>
        </w:rPr>
        <w:t xml:space="preserve"> выполняет организационные и информационные функции.</w:t>
      </w:r>
    </w:p>
    <w:p w:rsidR="00656354" w:rsidRPr="00424E6F" w:rsidRDefault="00656354" w:rsidP="00BA30AA">
      <w:pPr>
        <w:ind w:firstLine="851"/>
        <w:contextualSpacing/>
        <w:jc w:val="both"/>
        <w:rPr>
          <w:rFonts w:ascii="Times New Roman" w:eastAsia="Arial Unicode MS" w:hAnsi="Times New Roman"/>
        </w:rPr>
      </w:pPr>
      <w:r w:rsidRPr="00424E6F">
        <w:rPr>
          <w:rFonts w:ascii="Times New Roman" w:eastAsia="Arial Unicode MS" w:hAnsi="Times New Roman"/>
        </w:rPr>
        <w:t xml:space="preserve">Огромное внимание в своей работе библиотеки города и района уделяют людям пожилого возраста, пенсионерам и инвалидам. Мероприятия с данной категорией граждан велись в течение всего года. Организация работы МКУК «Кингисеппская ЦГБ» для отдельных категорий граждан (инвалиды, пенсионеры) ведется по договору с </w:t>
      </w:r>
      <w:r w:rsidRPr="00424E6F">
        <w:rPr>
          <w:rFonts w:ascii="Times New Roman" w:hAnsi="Times New Roman"/>
          <w:color w:val="000000"/>
        </w:rPr>
        <w:t>СПБ ГБУК «Государственная специальная центральная библиотека для слепых и слабовидящих»</w:t>
      </w:r>
      <w:r w:rsidRPr="00424E6F">
        <w:rPr>
          <w:rFonts w:ascii="Times New Roman" w:eastAsia="Arial Unicode MS" w:hAnsi="Times New Roman"/>
        </w:rPr>
        <w:t>.</w:t>
      </w:r>
    </w:p>
    <w:p w:rsidR="00656354" w:rsidRPr="00424E6F" w:rsidRDefault="00656354" w:rsidP="00BA30AA">
      <w:pPr>
        <w:ind w:firstLine="851"/>
        <w:contextualSpacing/>
        <w:jc w:val="both"/>
        <w:rPr>
          <w:rFonts w:ascii="Times New Roman" w:eastAsia="Arial Unicode MS" w:hAnsi="Times New Roman"/>
        </w:rPr>
      </w:pPr>
      <w:r w:rsidRPr="00424E6F">
        <w:rPr>
          <w:rFonts w:ascii="Times New Roman" w:eastAsia="Arial Unicode MS" w:hAnsi="Times New Roman"/>
        </w:rPr>
        <w:t>Особое значение в 202</w:t>
      </w:r>
      <w:r w:rsidR="004C6287">
        <w:rPr>
          <w:rFonts w:ascii="Times New Roman" w:eastAsia="Arial Unicode MS" w:hAnsi="Times New Roman"/>
        </w:rPr>
        <w:t>5</w:t>
      </w:r>
      <w:r w:rsidRPr="00424E6F">
        <w:rPr>
          <w:rFonts w:ascii="Times New Roman" w:eastAsia="Arial Unicode MS" w:hAnsi="Times New Roman"/>
        </w:rPr>
        <w:t xml:space="preserve"> году приобрела работа по патриотическому воспитанию</w:t>
      </w:r>
      <w:r w:rsidR="007C213C" w:rsidRPr="00424E6F">
        <w:rPr>
          <w:rFonts w:ascii="Times New Roman" w:eastAsia="Arial Unicode MS" w:hAnsi="Times New Roman"/>
        </w:rPr>
        <w:t>, молодёжи</w:t>
      </w:r>
      <w:r w:rsidRPr="00424E6F">
        <w:rPr>
          <w:rFonts w:ascii="Times New Roman" w:eastAsia="Arial Unicode MS" w:hAnsi="Times New Roman"/>
        </w:rPr>
        <w:t xml:space="preserve"> и работа с молодой семьёй.</w:t>
      </w:r>
    </w:p>
    <w:p w:rsidR="00656354" w:rsidRPr="00424E6F" w:rsidRDefault="007C213C" w:rsidP="00BA30AA">
      <w:pPr>
        <w:pStyle w:val="a9"/>
        <w:ind w:firstLine="851"/>
        <w:contextualSpacing/>
        <w:jc w:val="both"/>
        <w:rPr>
          <w:rFonts w:ascii="Times New Roman" w:hAnsi="Times New Roman"/>
          <w:sz w:val="24"/>
          <w:szCs w:val="24"/>
        </w:rPr>
      </w:pPr>
      <w:r>
        <w:rPr>
          <w:rFonts w:ascii="Times New Roman" w:hAnsi="Times New Roman"/>
          <w:sz w:val="24"/>
          <w:szCs w:val="24"/>
        </w:rPr>
        <w:t xml:space="preserve">Библиотеки </w:t>
      </w:r>
      <w:r w:rsidR="00656354" w:rsidRPr="00424E6F">
        <w:rPr>
          <w:rFonts w:ascii="Times New Roman" w:hAnsi="Times New Roman"/>
          <w:sz w:val="24"/>
          <w:szCs w:val="24"/>
        </w:rPr>
        <w:t xml:space="preserve">стремится расширять круг партнеров, привлекать к сотрудничеству интересных людей: краеведов и писателей из Санкт-Петербурга и Кингисеппского района, местных поэтов и авторов-исполнителей. Вследствие чего пополняется    краеведческий фонд, проводимые мероприятия становятся эффективнее. </w:t>
      </w:r>
    </w:p>
    <w:p w:rsidR="00656354" w:rsidRPr="00424E6F" w:rsidRDefault="00656354" w:rsidP="00BA30AA">
      <w:pPr>
        <w:ind w:firstLine="851"/>
        <w:contextualSpacing/>
        <w:jc w:val="both"/>
        <w:rPr>
          <w:rFonts w:ascii="Times New Roman" w:eastAsia="Arial Unicode MS" w:hAnsi="Times New Roman"/>
        </w:rPr>
      </w:pPr>
    </w:p>
    <w:p w:rsidR="00656354" w:rsidRPr="00424E6F" w:rsidRDefault="00656354" w:rsidP="00BA30AA">
      <w:pPr>
        <w:ind w:firstLine="851"/>
        <w:contextualSpacing/>
        <w:jc w:val="both"/>
        <w:rPr>
          <w:rFonts w:ascii="Times New Roman" w:eastAsia="Arial Unicode MS" w:hAnsi="Times New Roman"/>
        </w:rPr>
      </w:pPr>
      <w:r w:rsidRPr="00424E6F">
        <w:rPr>
          <w:rFonts w:ascii="Times New Roman" w:eastAsia="Arial Unicode MS" w:hAnsi="Times New Roman"/>
        </w:rPr>
        <w:t>Библиотеки города и района в 202</w:t>
      </w:r>
      <w:r w:rsidR="004C6287">
        <w:rPr>
          <w:rFonts w:ascii="Times New Roman" w:eastAsia="Arial Unicode MS" w:hAnsi="Times New Roman"/>
        </w:rPr>
        <w:t>5</w:t>
      </w:r>
      <w:r w:rsidRPr="00424E6F">
        <w:rPr>
          <w:rFonts w:ascii="Times New Roman" w:eastAsia="Arial Unicode MS" w:hAnsi="Times New Roman"/>
        </w:rPr>
        <w:t xml:space="preserve"> году активно сотрудничали с образовательными и общественными организациями, учреждениями культуры, а также различными социальными центрами: </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sz w:val="24"/>
          <w:szCs w:val="24"/>
        </w:rPr>
        <w:t>с общественной организацией  «Мамский канал»;</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color w:val="000000"/>
          <w:sz w:val="24"/>
          <w:szCs w:val="24"/>
          <w:shd w:val="clear" w:color="auto" w:fill="FFFFFF"/>
        </w:rPr>
        <w:t>с ЛО ОО СП "Семейный информационный центр»;</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color w:val="333333"/>
          <w:sz w:val="24"/>
          <w:szCs w:val="24"/>
          <w:shd w:val="clear" w:color="auto" w:fill="FFFFFF"/>
        </w:rPr>
        <w:t>с "</w:t>
      </w:r>
      <w:r w:rsidRPr="00424E6F">
        <w:rPr>
          <w:bCs/>
          <w:color w:val="333333"/>
          <w:sz w:val="24"/>
          <w:szCs w:val="24"/>
          <w:shd w:val="clear" w:color="auto" w:fill="FFFFFF"/>
        </w:rPr>
        <w:t>ОГПС</w:t>
      </w:r>
      <w:r w:rsidRPr="00424E6F">
        <w:rPr>
          <w:color w:val="333333"/>
          <w:sz w:val="24"/>
          <w:szCs w:val="24"/>
          <w:shd w:val="clear" w:color="auto" w:fill="FFFFFF"/>
        </w:rPr>
        <w:t> </w:t>
      </w:r>
      <w:r w:rsidRPr="00424E6F">
        <w:rPr>
          <w:bCs/>
          <w:color w:val="333333"/>
          <w:sz w:val="24"/>
          <w:szCs w:val="24"/>
          <w:shd w:val="clear" w:color="auto" w:fill="FFFFFF"/>
        </w:rPr>
        <w:t>Кингисеппского</w:t>
      </w:r>
      <w:r w:rsidRPr="00424E6F">
        <w:rPr>
          <w:color w:val="333333"/>
          <w:sz w:val="24"/>
          <w:szCs w:val="24"/>
          <w:shd w:val="clear" w:color="auto" w:fill="FFFFFF"/>
        </w:rPr>
        <w:t> </w:t>
      </w:r>
      <w:r w:rsidRPr="00424E6F">
        <w:rPr>
          <w:bCs/>
          <w:color w:val="333333"/>
          <w:sz w:val="24"/>
          <w:szCs w:val="24"/>
          <w:shd w:val="clear" w:color="auto" w:fill="FFFFFF"/>
        </w:rPr>
        <w:t>района</w:t>
      </w:r>
      <w:r w:rsidRPr="00424E6F">
        <w:rPr>
          <w:color w:val="333333"/>
          <w:sz w:val="24"/>
          <w:szCs w:val="24"/>
          <w:shd w:val="clear" w:color="auto" w:fill="FFFFFF"/>
        </w:rPr>
        <w:t>"</w:t>
      </w:r>
      <w:r w:rsidRPr="00424E6F">
        <w:rPr>
          <w:sz w:val="24"/>
          <w:szCs w:val="24"/>
        </w:rPr>
        <w:t>;</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color w:val="000000"/>
          <w:sz w:val="24"/>
          <w:szCs w:val="24"/>
          <w:shd w:val="clear" w:color="auto" w:fill="FFFFFF"/>
        </w:rPr>
        <w:t>ЛОГКБУ "Кингисеппский дом интернат";</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sz w:val="24"/>
          <w:szCs w:val="24"/>
        </w:rPr>
        <w:t>ЛОГАУ «Кингисеппский ЦСО»;</w:t>
      </w:r>
    </w:p>
    <w:p w:rsidR="00656354" w:rsidRPr="00424E6F" w:rsidRDefault="00656354" w:rsidP="00BA30AA">
      <w:pPr>
        <w:pStyle w:val="ac"/>
        <w:numPr>
          <w:ilvl w:val="0"/>
          <w:numId w:val="5"/>
        </w:numPr>
        <w:spacing w:after="0" w:line="240" w:lineRule="auto"/>
        <w:ind w:left="0" w:firstLine="851"/>
        <w:jc w:val="both"/>
        <w:rPr>
          <w:sz w:val="24"/>
          <w:szCs w:val="24"/>
        </w:rPr>
      </w:pPr>
      <w:r w:rsidRPr="00424E6F">
        <w:rPr>
          <w:sz w:val="24"/>
          <w:szCs w:val="24"/>
        </w:rPr>
        <w:t>ЛОГБУ «Кингисеппский социально-реабилитационный центр для несовершеннолетних» и др.</w:t>
      </w:r>
    </w:p>
    <w:p w:rsidR="00656354" w:rsidRDefault="00656354" w:rsidP="00BA30AA">
      <w:pPr>
        <w:pStyle w:val="ac"/>
        <w:numPr>
          <w:ilvl w:val="0"/>
          <w:numId w:val="5"/>
        </w:numPr>
        <w:spacing w:after="0" w:line="240" w:lineRule="auto"/>
        <w:ind w:left="0" w:firstLine="851"/>
        <w:jc w:val="both"/>
        <w:rPr>
          <w:sz w:val="24"/>
          <w:szCs w:val="24"/>
        </w:rPr>
      </w:pPr>
      <w:r w:rsidRPr="00424E6F">
        <w:rPr>
          <w:sz w:val="24"/>
          <w:szCs w:val="24"/>
        </w:rPr>
        <w:t>Территориальной избирательной комиссией Кингисеппского района</w:t>
      </w:r>
    </w:p>
    <w:p w:rsidR="007C213C" w:rsidRPr="00424E6F" w:rsidRDefault="007C213C" w:rsidP="00BA30AA">
      <w:pPr>
        <w:pStyle w:val="ac"/>
        <w:numPr>
          <w:ilvl w:val="0"/>
          <w:numId w:val="5"/>
        </w:numPr>
        <w:spacing w:after="0" w:line="240" w:lineRule="auto"/>
        <w:ind w:left="0" w:firstLine="851"/>
        <w:jc w:val="both"/>
        <w:rPr>
          <w:sz w:val="24"/>
          <w:szCs w:val="24"/>
        </w:rPr>
      </w:pPr>
      <w:r w:rsidRPr="007C213C">
        <w:rPr>
          <w:sz w:val="24"/>
          <w:szCs w:val="24"/>
        </w:rPr>
        <w:t>Муниципальное бюджетное учреждение дополнительного образования «Центр творческого развития»</w:t>
      </w:r>
    </w:p>
    <w:p w:rsidR="007C213C" w:rsidRDefault="007C213C" w:rsidP="00BA30AA">
      <w:pPr>
        <w:ind w:firstLine="851"/>
        <w:contextualSpacing/>
        <w:jc w:val="both"/>
        <w:rPr>
          <w:rFonts w:ascii="Times New Roman" w:eastAsia="Arial Unicode MS" w:hAnsi="Times New Roman"/>
          <w:b/>
          <w:color w:val="17365D"/>
          <w:sz w:val="28"/>
          <w:szCs w:val="28"/>
          <w:u w:val="single"/>
        </w:rPr>
      </w:pPr>
    </w:p>
    <w:p w:rsidR="00656354" w:rsidRPr="00424E6F" w:rsidRDefault="0078405E" w:rsidP="00BA30AA">
      <w:pPr>
        <w:ind w:firstLine="851"/>
        <w:contextualSpacing/>
        <w:jc w:val="both"/>
        <w:rPr>
          <w:rFonts w:ascii="Times New Roman" w:eastAsia="Arial Unicode MS" w:hAnsi="Times New Roman"/>
        </w:rPr>
      </w:pPr>
      <w:r w:rsidRPr="004C6287">
        <w:rPr>
          <w:rFonts w:ascii="Times New Roman" w:eastAsia="Arial Unicode MS" w:hAnsi="Times New Roman"/>
          <w:b/>
          <w:color w:val="17365D"/>
          <w:sz w:val="28"/>
          <w:szCs w:val="28"/>
          <w:u w:val="single"/>
        </w:rPr>
        <w:t>Библиотеки Кингисеппского района</w:t>
      </w:r>
      <w:r w:rsidR="00656354" w:rsidRPr="004C6287">
        <w:rPr>
          <w:rFonts w:ascii="Times New Roman" w:eastAsia="Arial Unicode MS" w:hAnsi="Times New Roman"/>
        </w:rPr>
        <w:t xml:space="preserve"> также старались оставаться культурными центрами для своих поселений, </w:t>
      </w:r>
      <w:r w:rsidR="00656354" w:rsidRPr="004C6287">
        <w:rPr>
          <w:rFonts w:ascii="Times New Roman" w:hAnsi="Times New Roman"/>
        </w:rPr>
        <w:t>доказывая на деле свою значимость для сообщества, налаживая тесную связь с местной администрацией поселений, общественными организациями и предприятиями, а также профессионально занимаясь традиционной</w:t>
      </w:r>
      <w:r w:rsidR="00656354" w:rsidRPr="00424E6F">
        <w:rPr>
          <w:rFonts w:ascii="Times New Roman" w:hAnsi="Times New Roman"/>
        </w:rPr>
        <w:t xml:space="preserve"> библиотечной работой, находя желание и возможности участвовать в различных конкурсах и акциях, как например, Пустомержская библиотека. Продолжают серьезно заниматься краеведческой деятельностью – Вистинс</w:t>
      </w:r>
      <w:r w:rsidR="007C213C">
        <w:rPr>
          <w:rFonts w:ascii="Times New Roman" w:hAnsi="Times New Roman"/>
        </w:rPr>
        <w:t>кая, Куземкинская, Большелуцкая</w:t>
      </w:r>
      <w:r w:rsidR="00656354" w:rsidRPr="00424E6F">
        <w:rPr>
          <w:rFonts w:ascii="Times New Roman" w:hAnsi="Times New Roman"/>
        </w:rPr>
        <w:t xml:space="preserve"> библиотеки. Успешно работают на базе сельских библиотек различные кружки, клубы и объединения по интересам, а также музейные краеведческие экспозиции. В Куземкинской библиотеке созданы краеведческие, совершенно уникальные, экспозиции, посвященные быту и культуре малочисленных народов этих мест – водь и ижор. В Нежновской библиотеке действует мини-</w:t>
      </w:r>
      <w:r w:rsidR="00656354" w:rsidRPr="00424E6F">
        <w:rPr>
          <w:rFonts w:ascii="Times New Roman" w:hAnsi="Times New Roman"/>
        </w:rPr>
        <w:lastRenderedPageBreak/>
        <w:t>музей, который включает экспонаты о жизни и творчестве уроженца Нежново – выдающегося русского художника Ореста Кипренского, книги о его творчестве, воспоминания старожилов о барской усадьбе, где жил художник,</w:t>
      </w:r>
      <w:r w:rsidR="007C213C">
        <w:rPr>
          <w:rFonts w:ascii="Times New Roman" w:hAnsi="Times New Roman"/>
        </w:rPr>
        <w:t xml:space="preserve"> </w:t>
      </w:r>
      <w:r w:rsidR="00656354" w:rsidRPr="00424E6F">
        <w:rPr>
          <w:rFonts w:ascii="Times New Roman" w:hAnsi="Times New Roman"/>
        </w:rPr>
        <w:t>а также экспозиции с предметами быта ижор прошлых лет, проживавших в этой местности.</w:t>
      </w:r>
      <w:r w:rsidR="00656354" w:rsidRPr="00424E6F">
        <w:rPr>
          <w:rFonts w:ascii="Times New Roman" w:eastAsia="Arial Unicode MS" w:hAnsi="Times New Roman"/>
        </w:rPr>
        <w:t xml:space="preserve"> </w:t>
      </w:r>
    </w:p>
    <w:p w:rsidR="00656354" w:rsidRPr="00424E6F" w:rsidRDefault="00656354" w:rsidP="00BA30AA">
      <w:pPr>
        <w:ind w:firstLine="851"/>
        <w:contextualSpacing/>
        <w:jc w:val="both"/>
        <w:rPr>
          <w:rFonts w:ascii="Times New Roman" w:eastAsia="Arial Unicode MS" w:hAnsi="Times New Roman"/>
        </w:rPr>
      </w:pPr>
      <w:r w:rsidRPr="00424E6F">
        <w:rPr>
          <w:rFonts w:ascii="Times New Roman" w:eastAsia="Arial Unicode MS" w:hAnsi="Times New Roman"/>
        </w:rPr>
        <w:t>Библиотеки старались сохранить своих читателей, проводя различные мероприятия, беседы, обзоры. Хотя в большинстве библиотек наблюдается каждый год снижение населения, сокращается также число учащихся школ.</w:t>
      </w:r>
    </w:p>
    <w:p w:rsidR="00656354" w:rsidRPr="00424E6F" w:rsidRDefault="00656354" w:rsidP="00BA30AA">
      <w:pPr>
        <w:pStyle w:val="a9"/>
        <w:ind w:firstLine="851"/>
        <w:contextualSpacing/>
        <w:jc w:val="both"/>
        <w:rPr>
          <w:rFonts w:ascii="Times New Roman" w:eastAsia="Arial Unicode MS" w:hAnsi="Times New Roman"/>
          <w:sz w:val="24"/>
          <w:szCs w:val="24"/>
        </w:rPr>
      </w:pPr>
      <w:r w:rsidRPr="00424E6F">
        <w:rPr>
          <w:rFonts w:ascii="Times New Roman" w:eastAsia="Arial Unicode MS" w:hAnsi="Times New Roman"/>
          <w:sz w:val="24"/>
          <w:szCs w:val="24"/>
        </w:rPr>
        <w:t>Многие сельские библиотеки имеют в своей зоне обслуживания большое количество населенных пунктов, с которыми нет прямого автобусного сообщения. Это затрудняет обслуживание населения. Хотя еще существуют такие внестационарные формы работы, как пункты выдачи литературы и передвижк</w:t>
      </w:r>
      <w:r w:rsidR="007C213C">
        <w:rPr>
          <w:rFonts w:ascii="Times New Roman" w:eastAsia="Arial Unicode MS" w:hAnsi="Times New Roman"/>
          <w:sz w:val="24"/>
          <w:szCs w:val="24"/>
        </w:rPr>
        <w:t>и почти в сельских библиотеках.</w:t>
      </w:r>
    </w:p>
    <w:p w:rsidR="00656354" w:rsidRPr="00424E6F" w:rsidRDefault="00656354" w:rsidP="00BA30AA">
      <w:pPr>
        <w:pStyle w:val="a9"/>
        <w:ind w:firstLine="851"/>
        <w:contextualSpacing/>
        <w:rPr>
          <w:rFonts w:ascii="Times New Roman" w:eastAsia="Arial Unicode MS" w:hAnsi="Times New Roman"/>
          <w:b/>
          <w:color w:val="17365D"/>
          <w:sz w:val="28"/>
          <w:szCs w:val="28"/>
          <w:u w:val="single"/>
        </w:rPr>
      </w:pPr>
    </w:p>
    <w:p w:rsidR="00656354" w:rsidRPr="003166BB" w:rsidRDefault="003166BB" w:rsidP="00BA30AA">
      <w:pPr>
        <w:pStyle w:val="ac"/>
        <w:spacing w:after="0" w:line="240" w:lineRule="auto"/>
        <w:ind w:left="0" w:firstLine="851"/>
        <w:jc w:val="center"/>
        <w:rPr>
          <w:b/>
          <w:color w:val="17365D"/>
          <w:sz w:val="28"/>
          <w:szCs w:val="28"/>
          <w:u w:val="single"/>
        </w:rPr>
      </w:pPr>
      <w:r w:rsidRPr="003166BB">
        <w:rPr>
          <w:b/>
          <w:color w:val="17365D"/>
          <w:sz w:val="28"/>
          <w:szCs w:val="28"/>
          <w:u w:val="single"/>
        </w:rPr>
        <w:t>8.2.</w:t>
      </w:r>
      <w:r w:rsidR="00656354" w:rsidRPr="003166BB">
        <w:rPr>
          <w:b/>
          <w:color w:val="17365D"/>
          <w:sz w:val="28"/>
          <w:szCs w:val="28"/>
          <w:u w:val="single"/>
        </w:rPr>
        <w:t>Проектная деятельность, внешние конкурсы и акции.</w:t>
      </w:r>
    </w:p>
    <w:p w:rsidR="00656354" w:rsidRPr="00424E6F" w:rsidRDefault="00656354" w:rsidP="00BA30AA">
      <w:pPr>
        <w:pStyle w:val="ac"/>
        <w:tabs>
          <w:tab w:val="left" w:pos="1998"/>
        </w:tabs>
        <w:spacing w:after="0" w:line="240" w:lineRule="auto"/>
        <w:ind w:left="0" w:firstLine="851"/>
        <w:jc w:val="center"/>
        <w:rPr>
          <w:sz w:val="24"/>
          <w:szCs w:val="24"/>
        </w:rPr>
      </w:pPr>
    </w:p>
    <w:p w:rsidR="00290AAB" w:rsidRPr="00424E6F" w:rsidRDefault="00B33679" w:rsidP="00BA30AA">
      <w:pPr>
        <w:pStyle w:val="ac"/>
        <w:spacing w:after="0" w:line="240" w:lineRule="auto"/>
        <w:ind w:left="0" w:firstLine="851"/>
        <w:jc w:val="both"/>
        <w:rPr>
          <w:sz w:val="24"/>
          <w:szCs w:val="24"/>
        </w:rPr>
      </w:pPr>
      <w:r>
        <w:rPr>
          <w:noProof/>
          <w:sz w:val="24"/>
          <w:szCs w:val="24"/>
          <w:lang w:eastAsia="ru-RU"/>
        </w:rPr>
        <w:drawing>
          <wp:anchor distT="0" distB="0" distL="114300" distR="114300" simplePos="0" relativeHeight="251627520" behindDoc="1" locked="0" layoutInCell="1" allowOverlap="1">
            <wp:simplePos x="0" y="0"/>
            <wp:positionH relativeFrom="column">
              <wp:posOffset>4109720</wp:posOffset>
            </wp:positionH>
            <wp:positionV relativeFrom="paragraph">
              <wp:posOffset>107315</wp:posOffset>
            </wp:positionV>
            <wp:extent cx="2202180" cy="2943225"/>
            <wp:effectExtent l="19050" t="0" r="7620" b="0"/>
            <wp:wrapTight wrapText="bothSides">
              <wp:wrapPolygon edited="0">
                <wp:start x="-187" y="0"/>
                <wp:lineTo x="-187" y="21530"/>
                <wp:lineTo x="21675" y="21530"/>
                <wp:lineTo x="21675" y="0"/>
                <wp:lineTo x="-187" y="0"/>
              </wp:wrapPolygon>
            </wp:wrapTight>
            <wp:docPr id="177" name="Рисунок 177" descr="jBLfShbuGtUfz0OIRXuFcl1dfpKS-IKLfToQyoMJiNLujRV4ekmMDgvlA_bN451n0SOr9cwFisvzNj0jrCA6jj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BLfShbuGtUfz0OIRXuFcl1dfpKS-IKLfToQyoMJiNLujRV4ekmMDgvlA_bN451n0SOr9cwFisvzNj0jrCA6jj6d"/>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180" cy="2943225"/>
                    </a:xfrm>
                    <a:prstGeom prst="rect">
                      <a:avLst/>
                    </a:prstGeom>
                    <a:noFill/>
                    <a:ln>
                      <a:noFill/>
                    </a:ln>
                  </pic:spPr>
                </pic:pic>
              </a:graphicData>
            </a:graphic>
          </wp:anchor>
        </w:drawing>
      </w:r>
      <w:r w:rsidR="00290AAB" w:rsidRPr="00424E6F">
        <w:rPr>
          <w:sz w:val="24"/>
          <w:szCs w:val="24"/>
        </w:rPr>
        <w:t xml:space="preserve">Городские и сельские библиотеки участвуют в различных внешних конкурсах, акциях, широко представляют свою деятельность в СМИ и идут в ногу со временем. </w:t>
      </w:r>
    </w:p>
    <w:p w:rsidR="00BA30AA" w:rsidRDefault="00290AAB" w:rsidP="00BA30AA">
      <w:pPr>
        <w:pStyle w:val="ac"/>
        <w:spacing w:after="0" w:line="240" w:lineRule="auto"/>
        <w:ind w:left="0" w:firstLine="851"/>
        <w:jc w:val="both"/>
        <w:rPr>
          <w:b/>
          <w:color w:val="333333"/>
          <w:sz w:val="24"/>
          <w:szCs w:val="24"/>
          <w:shd w:val="clear" w:color="auto" w:fill="FFFFFF"/>
        </w:rPr>
      </w:pPr>
      <w:r w:rsidRPr="00424E6F">
        <w:rPr>
          <w:b/>
          <w:sz w:val="24"/>
          <w:szCs w:val="24"/>
        </w:rPr>
        <w:t>В 202</w:t>
      </w:r>
      <w:r w:rsidR="004C6287">
        <w:rPr>
          <w:b/>
          <w:sz w:val="24"/>
          <w:szCs w:val="24"/>
        </w:rPr>
        <w:t>5</w:t>
      </w:r>
      <w:r w:rsidRPr="00424E6F">
        <w:rPr>
          <w:b/>
          <w:sz w:val="24"/>
          <w:szCs w:val="24"/>
        </w:rPr>
        <w:t xml:space="preserve"> году городская библиотека «Литературный дом</w:t>
      </w:r>
      <w:r w:rsidR="004C6287">
        <w:rPr>
          <w:b/>
          <w:sz w:val="24"/>
          <w:szCs w:val="24"/>
        </w:rPr>
        <w:t>»</w:t>
      </w:r>
      <w:r w:rsidRPr="00424E6F">
        <w:rPr>
          <w:b/>
          <w:sz w:val="24"/>
          <w:szCs w:val="24"/>
        </w:rPr>
        <w:t xml:space="preserve"> приняла участие в </w:t>
      </w:r>
      <w:r w:rsidRPr="00424E6F">
        <w:rPr>
          <w:b/>
          <w:bCs/>
          <w:color w:val="333333"/>
          <w:sz w:val="24"/>
          <w:szCs w:val="24"/>
          <w:shd w:val="clear" w:color="auto" w:fill="FFFFFF"/>
        </w:rPr>
        <w:t>Ленинградском</w:t>
      </w:r>
      <w:r w:rsidR="007C213C">
        <w:rPr>
          <w:b/>
          <w:color w:val="333333"/>
          <w:sz w:val="24"/>
          <w:szCs w:val="24"/>
          <w:shd w:val="clear" w:color="auto" w:fill="FFFFFF"/>
        </w:rPr>
        <w:t xml:space="preserve"> областном ежегодном </w:t>
      </w:r>
      <w:r w:rsidRPr="00424E6F">
        <w:rPr>
          <w:b/>
          <w:bCs/>
          <w:color w:val="333333"/>
          <w:sz w:val="24"/>
          <w:szCs w:val="24"/>
          <w:shd w:val="clear" w:color="auto" w:fill="FFFFFF"/>
        </w:rPr>
        <w:t>конкурсе</w:t>
      </w:r>
      <w:r w:rsidR="007C213C">
        <w:rPr>
          <w:b/>
          <w:color w:val="333333"/>
          <w:sz w:val="24"/>
          <w:szCs w:val="24"/>
          <w:shd w:val="clear" w:color="auto" w:fill="FFFFFF"/>
        </w:rPr>
        <w:t xml:space="preserve"> </w:t>
      </w:r>
      <w:r w:rsidRPr="00424E6F">
        <w:rPr>
          <w:b/>
          <w:color w:val="333333"/>
          <w:sz w:val="24"/>
          <w:szCs w:val="24"/>
          <w:shd w:val="clear" w:color="auto" w:fill="FFFFFF"/>
        </w:rPr>
        <w:t>профессионального мастерства «</w:t>
      </w:r>
      <w:r w:rsidRPr="00424E6F">
        <w:rPr>
          <w:b/>
          <w:bCs/>
          <w:color w:val="333333"/>
          <w:sz w:val="24"/>
          <w:szCs w:val="24"/>
          <w:shd w:val="clear" w:color="auto" w:fill="FFFFFF"/>
        </w:rPr>
        <w:t>Звезда</w:t>
      </w:r>
      <w:r w:rsidRPr="00424E6F">
        <w:rPr>
          <w:b/>
          <w:color w:val="333333"/>
          <w:sz w:val="24"/>
          <w:szCs w:val="24"/>
          <w:shd w:val="clear" w:color="auto" w:fill="FFFFFF"/>
        </w:rPr>
        <w:t> </w:t>
      </w:r>
      <w:r w:rsidRPr="00424E6F">
        <w:rPr>
          <w:b/>
          <w:bCs/>
          <w:color w:val="333333"/>
          <w:sz w:val="24"/>
          <w:szCs w:val="24"/>
          <w:shd w:val="clear" w:color="auto" w:fill="FFFFFF"/>
        </w:rPr>
        <w:t>культуры</w:t>
      </w:r>
      <w:r w:rsidR="007C213C">
        <w:rPr>
          <w:b/>
          <w:color w:val="333333"/>
          <w:sz w:val="24"/>
          <w:szCs w:val="24"/>
          <w:shd w:val="clear" w:color="auto" w:fill="FFFFFF"/>
        </w:rPr>
        <w:t xml:space="preserve"> - </w:t>
      </w:r>
      <w:r w:rsidRPr="00424E6F">
        <w:rPr>
          <w:b/>
          <w:bCs/>
          <w:color w:val="333333"/>
          <w:sz w:val="24"/>
          <w:szCs w:val="24"/>
          <w:shd w:val="clear" w:color="auto" w:fill="FFFFFF"/>
        </w:rPr>
        <w:t>202</w:t>
      </w:r>
      <w:r w:rsidR="004C6287">
        <w:rPr>
          <w:b/>
          <w:bCs/>
          <w:color w:val="333333"/>
          <w:sz w:val="24"/>
          <w:szCs w:val="24"/>
          <w:shd w:val="clear" w:color="auto" w:fill="FFFFFF"/>
        </w:rPr>
        <w:t>5</w:t>
      </w:r>
      <w:r w:rsidRPr="00424E6F">
        <w:rPr>
          <w:b/>
          <w:color w:val="333333"/>
          <w:sz w:val="24"/>
          <w:szCs w:val="24"/>
          <w:shd w:val="clear" w:color="auto" w:fill="FFFFFF"/>
        </w:rPr>
        <w:t xml:space="preserve">» в номинации «Лучший социально-культурный проект» с проектом </w:t>
      </w:r>
      <w:r w:rsidR="004C6287">
        <w:rPr>
          <w:b/>
          <w:color w:val="333333"/>
          <w:sz w:val="24"/>
          <w:szCs w:val="24"/>
          <w:shd w:val="clear" w:color="auto" w:fill="FFFFFF"/>
        </w:rPr>
        <w:t>«Библиостудия графического дизайна «Нескучное краеведение: рисуем комиксы»</w:t>
      </w:r>
    </w:p>
    <w:p w:rsidR="00C04D52" w:rsidRPr="00FE772D" w:rsidRDefault="00290AAB" w:rsidP="00BA30AA">
      <w:pPr>
        <w:pStyle w:val="ac"/>
        <w:spacing w:after="0" w:line="240" w:lineRule="auto"/>
        <w:ind w:left="0" w:firstLine="851"/>
        <w:jc w:val="both"/>
        <w:rPr>
          <w:b/>
          <w:color w:val="000000"/>
          <w:sz w:val="24"/>
          <w:szCs w:val="24"/>
          <w:shd w:val="clear" w:color="auto" w:fill="FFFFFF"/>
        </w:rPr>
      </w:pPr>
      <w:r w:rsidRPr="00424E6F">
        <w:rPr>
          <w:b/>
          <w:color w:val="333333"/>
          <w:sz w:val="24"/>
          <w:szCs w:val="24"/>
          <w:shd w:val="clear" w:color="auto" w:fill="FFFFFF"/>
        </w:rPr>
        <w:t xml:space="preserve"> Кингисеппская центральная городская библиотека постоянный участник и призёр конкурса на лучшую работу по правовому просвещению избирателей </w:t>
      </w:r>
      <w:r w:rsidRPr="00424E6F">
        <w:rPr>
          <w:b/>
          <w:color w:val="000000"/>
          <w:sz w:val="24"/>
          <w:szCs w:val="24"/>
          <w:shd w:val="clear" w:color="auto" w:fill="FFFFFF"/>
        </w:rPr>
        <w:t>«Читай! Думай! Выбирай!», который ежегодно прово</w:t>
      </w:r>
      <w:r w:rsidRPr="00FE772D">
        <w:rPr>
          <w:b/>
          <w:color w:val="000000"/>
          <w:sz w:val="24"/>
          <w:szCs w:val="24"/>
          <w:shd w:val="clear" w:color="auto" w:fill="FFFFFF"/>
        </w:rPr>
        <w:t>дится Избирательной комиссией Ленинградской области. В 202</w:t>
      </w:r>
      <w:r w:rsidR="004D252B" w:rsidRPr="00FE772D">
        <w:rPr>
          <w:b/>
          <w:color w:val="000000"/>
          <w:sz w:val="24"/>
          <w:szCs w:val="24"/>
          <w:shd w:val="clear" w:color="auto" w:fill="FFFFFF"/>
        </w:rPr>
        <w:t>5</w:t>
      </w:r>
      <w:r w:rsidRPr="00FE772D">
        <w:rPr>
          <w:b/>
          <w:color w:val="000000"/>
          <w:sz w:val="24"/>
          <w:szCs w:val="24"/>
          <w:shd w:val="clear" w:color="auto" w:fill="FFFFFF"/>
        </w:rPr>
        <w:t xml:space="preserve"> году </w:t>
      </w:r>
      <w:r w:rsidR="007C213C">
        <w:rPr>
          <w:b/>
          <w:color w:val="000000"/>
          <w:sz w:val="24"/>
          <w:szCs w:val="24"/>
          <w:shd w:val="clear" w:color="auto" w:fill="FFFFFF"/>
        </w:rPr>
        <w:t xml:space="preserve">заняла </w:t>
      </w:r>
      <w:r w:rsidR="00243B62" w:rsidRPr="00FE772D">
        <w:rPr>
          <w:b/>
          <w:color w:val="000000"/>
          <w:sz w:val="24"/>
          <w:szCs w:val="24"/>
          <w:shd w:val="clear" w:color="auto" w:fill="FFFFFF"/>
        </w:rPr>
        <w:t xml:space="preserve">1 </w:t>
      </w:r>
      <w:r w:rsidR="00497BF0" w:rsidRPr="00FE772D">
        <w:rPr>
          <w:b/>
          <w:color w:val="000000"/>
          <w:sz w:val="24"/>
          <w:szCs w:val="24"/>
          <w:shd w:val="clear" w:color="auto" w:fill="FFFFFF"/>
        </w:rPr>
        <w:t>место</w:t>
      </w:r>
      <w:r w:rsidR="007C213C">
        <w:rPr>
          <w:b/>
          <w:color w:val="000000"/>
          <w:sz w:val="24"/>
          <w:szCs w:val="24"/>
          <w:shd w:val="clear" w:color="auto" w:fill="FFFFFF"/>
        </w:rPr>
        <w:t xml:space="preserve"> в </w:t>
      </w:r>
      <w:r w:rsidRPr="00FE772D">
        <w:rPr>
          <w:b/>
          <w:color w:val="000000"/>
          <w:sz w:val="24"/>
          <w:szCs w:val="24"/>
          <w:shd w:val="clear" w:color="auto" w:fill="FFFFFF"/>
        </w:rPr>
        <w:t>номинации «</w:t>
      </w:r>
      <w:r w:rsidR="004D252B" w:rsidRPr="00FE772D">
        <w:rPr>
          <w:b/>
          <w:color w:val="000000"/>
          <w:sz w:val="24"/>
          <w:szCs w:val="24"/>
          <w:shd w:val="clear" w:color="auto" w:fill="FFFFFF"/>
        </w:rPr>
        <w:t>На лучший информационно- разъяснительный материал»</w:t>
      </w:r>
      <w:r w:rsidR="00497BF0" w:rsidRPr="00FE772D">
        <w:rPr>
          <w:b/>
          <w:color w:val="000000"/>
          <w:sz w:val="24"/>
          <w:szCs w:val="24"/>
          <w:shd w:val="clear" w:color="auto" w:fill="FFFFFF"/>
        </w:rPr>
        <w:t xml:space="preserve"> </w:t>
      </w:r>
    </w:p>
    <w:p w:rsidR="00604B7D" w:rsidRDefault="00DE1BF6" w:rsidP="00BA30AA">
      <w:pPr>
        <w:ind w:firstLine="851"/>
        <w:jc w:val="both"/>
        <w:rPr>
          <w:rFonts w:ascii="Times New Roman" w:hAnsi="Times New Roman" w:cs="Times New Roman"/>
          <w:color w:val="000000"/>
          <w:shd w:val="clear" w:color="auto" w:fill="FFFFFF"/>
        </w:rPr>
      </w:pPr>
      <w:r w:rsidRPr="00FE772D">
        <w:rPr>
          <w:rFonts w:ascii="Times New Roman" w:hAnsi="Times New Roman" w:cs="Times New Roman"/>
          <w:color w:val="000000"/>
          <w:shd w:val="clear" w:color="auto" w:fill="FFFFFF"/>
        </w:rPr>
        <w:t>Ежегодная просветительская акция</w:t>
      </w:r>
      <w:r w:rsidRPr="00DE1BF6">
        <w:rPr>
          <w:rFonts w:ascii="Times New Roman" w:hAnsi="Times New Roman" w:cs="Times New Roman"/>
          <w:color w:val="000000"/>
          <w:shd w:val="clear" w:color="auto" w:fill="FFFFFF"/>
        </w:rPr>
        <w:t xml:space="preserve"> «Библионочь» проходит в России уже четырнадцатый раз. В Год защитника Отечества и 80-летия Великой Победы основной темой акции стали «Свои герои», а девизом – «Нет в России семьи такой, где б ни памятен был свой герой». </w:t>
      </w:r>
      <w:r w:rsidR="00604B7D">
        <w:rPr>
          <w:rFonts w:ascii="Times New Roman" w:hAnsi="Times New Roman" w:cs="Times New Roman"/>
          <w:color w:val="000000"/>
          <w:shd w:val="clear" w:color="auto" w:fill="FFFFFF"/>
        </w:rPr>
        <w:t>Кингисеппские библиотеки традиционно присоединились к акции.</w:t>
      </w:r>
    </w:p>
    <w:p w:rsidR="00703F79" w:rsidRPr="00703F79" w:rsidRDefault="00604B7D" w:rsidP="00BA30AA">
      <w:pPr>
        <w:ind w:firstLine="851"/>
        <w:rPr>
          <w:rFonts w:ascii="Times New Roman" w:eastAsia="Times New Roman" w:hAnsi="Times New Roman" w:cs="Times New Roman"/>
        </w:rPr>
      </w:pPr>
      <w:r w:rsidRPr="00703F79">
        <w:rPr>
          <w:rFonts w:ascii="Times New Roman" w:hAnsi="Times New Roman" w:cs="Times New Roman"/>
          <w:color w:val="000000"/>
          <w:shd w:val="clear" w:color="auto" w:fill="FFFFFF"/>
        </w:rPr>
        <w:t>26 апреля городская библиотека №2 (библиотека-коворкинг) погрузилась в особую атмосферу — мы провели "Библиосумерки" в рамках всероссийской акции "Библионочь". Это был день, когда история каждой семьи переплелась с историей нашей страны.</w:t>
      </w:r>
      <w:r w:rsidR="00703F79" w:rsidRPr="00703F79">
        <w:rPr>
          <w:rFonts w:ascii="Times New Roman" w:hAnsi="Times New Roman" w:cs="Times New Roman"/>
          <w:color w:val="000000"/>
          <w:shd w:val="clear" w:color="auto" w:fill="FFFFFF"/>
        </w:rPr>
        <w:t xml:space="preserve"> </w:t>
      </w:r>
      <w:r w:rsidR="00703F79" w:rsidRPr="00703F79">
        <w:rPr>
          <w:rFonts w:ascii="Times New Roman" w:eastAsia="Times New Roman" w:hAnsi="Times New Roman" w:cs="Times New Roman"/>
          <w:color w:val="000000"/>
          <w:shd w:val="clear" w:color="auto" w:fill="FFFFFF"/>
        </w:rPr>
        <w:t>Семь поколений — 254 предка</w:t>
      </w:r>
      <w:r w:rsidR="00703F79" w:rsidRPr="00703F79">
        <w:rPr>
          <w:rFonts w:ascii="Times New Roman" w:eastAsia="Times New Roman" w:hAnsi="Times New Roman" w:cs="Times New Roman"/>
          <w:color w:val="000000"/>
        </w:rPr>
        <w:t xml:space="preserve">. </w:t>
      </w:r>
      <w:r w:rsidR="00703F79" w:rsidRPr="00703F79">
        <w:rPr>
          <w:rFonts w:ascii="Times New Roman" w:eastAsia="Times New Roman" w:hAnsi="Times New Roman" w:cs="Times New Roman"/>
          <w:color w:val="000000"/>
          <w:shd w:val="clear" w:color="auto" w:fill="FFFFFF"/>
        </w:rPr>
        <w:t>В первой части мероприятия мы погрузились в глубины истории собственных семей. Жители города и студенты колледжа собрались на воркшоп по составлению генеалогического древа. Мы двигались от себя к родителям, бабушкам, прадедушкам, прапрадедушкам... И так — через семь поколений!</w:t>
      </w:r>
    </w:p>
    <w:p w:rsidR="00703F79" w:rsidRPr="00703F79" w:rsidRDefault="00703F79" w:rsidP="00BA30AA">
      <w:pPr>
        <w:widowControl/>
        <w:shd w:val="clear" w:color="auto" w:fill="FFFFFF"/>
        <w:ind w:firstLine="851"/>
        <w:jc w:val="both"/>
        <w:rPr>
          <w:rFonts w:ascii="Times New Roman" w:eastAsia="Times New Roman" w:hAnsi="Times New Roman" w:cs="Times New Roman"/>
          <w:color w:val="000000"/>
        </w:rPr>
      </w:pPr>
      <w:r w:rsidRPr="00703F79">
        <w:rPr>
          <w:rFonts w:ascii="Times New Roman" w:eastAsia="Times New Roman" w:hAnsi="Times New Roman" w:cs="Times New Roman"/>
          <w:color w:val="000000"/>
          <w:shd w:val="clear" w:color="auto" w:fill="FFFFFF"/>
        </w:rPr>
        <w:t>Во второй части мы писали письма своим предкам. Кто-то благодарил прадеда за подвиг в Великой Отечественной, кто-то обращался к бабушке, пережившей блокаду, кто-то — к родственникам, которых никогда не видел, но о которых хранятся семейные легенды.</w:t>
      </w:r>
      <w:r w:rsidRPr="00703F79">
        <w:rPr>
          <w:rFonts w:ascii="Times New Roman" w:eastAsia="Times New Roman" w:hAnsi="Times New Roman" w:cs="Times New Roman"/>
          <w:color w:val="000000"/>
        </w:rPr>
        <w:t xml:space="preserve"> </w:t>
      </w:r>
    </w:p>
    <w:p w:rsidR="00703F79" w:rsidRPr="00703F79" w:rsidRDefault="00703F79" w:rsidP="00BA30AA">
      <w:pPr>
        <w:widowControl/>
        <w:ind w:firstLine="851"/>
        <w:jc w:val="both"/>
        <w:rPr>
          <w:rFonts w:ascii="Times New Roman" w:eastAsia="Times New Roman" w:hAnsi="Times New Roman" w:cs="Times New Roman"/>
        </w:rPr>
      </w:pPr>
      <w:r w:rsidRPr="00703F79">
        <w:rPr>
          <w:rFonts w:ascii="Times New Roman" w:eastAsia="Times New Roman" w:hAnsi="Times New Roman" w:cs="Times New Roman"/>
          <w:color w:val="000000"/>
          <w:shd w:val="clear" w:color="auto" w:fill="FFFFFF"/>
        </w:rPr>
        <w:t>Были и слезы, и смех, и тишина, наполненная размышлениями</w:t>
      </w:r>
      <w:r>
        <w:rPr>
          <w:rFonts w:ascii="Times New Roman" w:eastAsia="Times New Roman" w:hAnsi="Times New Roman" w:cs="Times New Roman"/>
          <w:color w:val="000000"/>
          <w:shd w:val="clear" w:color="auto" w:fill="FFFFFF"/>
        </w:rPr>
        <w:t xml:space="preserve"> (</w:t>
      </w:r>
      <w:r w:rsidRPr="00703F79">
        <w:rPr>
          <w:rFonts w:ascii="Times New Roman" w:eastAsia="Times New Roman" w:hAnsi="Times New Roman" w:cs="Times New Roman"/>
          <w:color w:val="000000"/>
          <w:shd w:val="clear" w:color="auto" w:fill="FFFFFF"/>
        </w:rPr>
        <w:t>https://vk.com/wall-87672394_13137</w:t>
      </w:r>
      <w:r>
        <w:rPr>
          <w:rFonts w:ascii="Times New Roman" w:eastAsia="Times New Roman" w:hAnsi="Times New Roman" w:cs="Times New Roman"/>
          <w:color w:val="000000"/>
          <w:shd w:val="clear" w:color="auto" w:fill="FFFFFF"/>
        </w:rPr>
        <w:t>)</w:t>
      </w:r>
      <w:r w:rsidRPr="00703F79">
        <w:rPr>
          <w:rFonts w:ascii="Times New Roman" w:eastAsia="Times New Roman" w:hAnsi="Times New Roman" w:cs="Times New Roman"/>
          <w:color w:val="000000"/>
          <w:shd w:val="clear" w:color="auto" w:fill="FFFFFF"/>
        </w:rPr>
        <w:t>.</w:t>
      </w:r>
    </w:p>
    <w:p w:rsidR="00DE1BF6" w:rsidRDefault="00BA30AA" w:rsidP="00BA30AA">
      <w:pPr>
        <w:widowControl/>
        <w:ind w:firstLine="851"/>
        <w:jc w:val="both"/>
        <w:rPr>
          <w:rFonts w:ascii="Times New Roman" w:hAnsi="Times New Roman" w:cs="Times New Roman"/>
          <w:color w:val="000000"/>
          <w:shd w:val="clear" w:color="auto" w:fill="FFFFFF"/>
        </w:rPr>
      </w:pPr>
      <w:r>
        <w:rPr>
          <w:noProof/>
        </w:rPr>
        <w:lastRenderedPageBreak/>
        <w:drawing>
          <wp:anchor distT="0" distB="0" distL="114300" distR="114300" simplePos="0" relativeHeight="251625472" behindDoc="1" locked="0" layoutInCell="1" allowOverlap="1">
            <wp:simplePos x="0" y="0"/>
            <wp:positionH relativeFrom="column">
              <wp:posOffset>-20320</wp:posOffset>
            </wp:positionH>
            <wp:positionV relativeFrom="paragraph">
              <wp:posOffset>299085</wp:posOffset>
            </wp:positionV>
            <wp:extent cx="3200400" cy="3206750"/>
            <wp:effectExtent l="0" t="0" r="0" b="0"/>
            <wp:wrapTight wrapText="bothSides">
              <wp:wrapPolygon edited="0">
                <wp:start x="0" y="0"/>
                <wp:lineTo x="0" y="21429"/>
                <wp:lineTo x="21471" y="21429"/>
                <wp:lineTo x="21471" y="0"/>
                <wp:lineTo x="0" y="0"/>
              </wp:wrapPolygon>
            </wp:wrapTight>
            <wp:docPr id="175" name="Рисунок 175" descr="Q-DzATLfjxRPn4vzNzzeCHgoRblvLlD6rlhz3t7ixc9ik0uUGz70_ZeibhK7cakU5mQpz-QnVY_7H3o_7y70oz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Q-DzATLfjxRPn4vzNzzeCHgoRblvLlD6rlhz3t7ixc9ik0uUGz70_ZeibhK7cakU5mQpz-QnVY_7H3o_7y70ozgj"/>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206750"/>
                    </a:xfrm>
                    <a:prstGeom prst="rect">
                      <a:avLst/>
                    </a:prstGeom>
                    <a:noFill/>
                    <a:ln>
                      <a:noFill/>
                    </a:ln>
                  </pic:spPr>
                </pic:pic>
              </a:graphicData>
            </a:graphic>
          </wp:anchor>
        </w:drawing>
      </w:r>
      <w:r w:rsidR="00DE1BF6" w:rsidRPr="00DE1BF6">
        <w:rPr>
          <w:rFonts w:ascii="Times New Roman" w:hAnsi="Times New Roman" w:cs="Times New Roman"/>
          <w:color w:val="000000"/>
          <w:shd w:val="clear" w:color="auto" w:fill="FFFFFF"/>
        </w:rPr>
        <w:t>26 апреля в городской библиотеке «Литературный дом», в рамках Всероссийской акции «Библионочь-2025», прошло патриотическое мероприятие «Расскажем детям о Победе»</w:t>
      </w:r>
      <w:r w:rsidR="00B341F1">
        <w:rPr>
          <w:rFonts w:ascii="Times New Roman" w:hAnsi="Times New Roman" w:cs="Times New Roman"/>
          <w:color w:val="000000"/>
          <w:shd w:val="clear" w:color="auto" w:fill="FFFFFF"/>
        </w:rPr>
        <w:t xml:space="preserve"> </w:t>
      </w:r>
      <w:r w:rsidR="00B341F1" w:rsidRPr="00B341F1">
        <w:rPr>
          <w:rFonts w:ascii="Times New Roman" w:hAnsi="Times New Roman" w:cs="Times New Roman"/>
          <w:color w:val="000000"/>
          <w:shd w:val="clear" w:color="auto" w:fill="FFFFFF"/>
        </w:rPr>
        <w:t>https://vk.com/wall-87672394_13132</w:t>
      </w:r>
      <w:r w:rsidR="00DE1BF6" w:rsidRPr="00DE1BF6">
        <w:rPr>
          <w:rFonts w:ascii="Times New Roman" w:hAnsi="Times New Roman" w:cs="Times New Roman"/>
          <w:color w:val="000000"/>
          <w:shd w:val="clear" w:color="auto" w:fill="FFFFFF"/>
        </w:rPr>
        <w:t>.</w:t>
      </w:r>
      <w:r w:rsidR="00290AAB" w:rsidRPr="00DE1BF6">
        <w:rPr>
          <w:rFonts w:ascii="Times New Roman" w:hAnsi="Times New Roman" w:cs="Times New Roman"/>
          <w:color w:val="000000"/>
          <w:shd w:val="clear" w:color="auto" w:fill="FFFFFF"/>
        </w:rPr>
        <w:t xml:space="preserve"> </w:t>
      </w:r>
    </w:p>
    <w:p w:rsidR="00ED0FD0" w:rsidRDefault="00B33679" w:rsidP="00BA30AA">
      <w:pPr>
        <w:ind w:firstLine="851"/>
        <w:jc w:val="both"/>
      </w:pPr>
      <w:r>
        <w:rPr>
          <w:noProof/>
        </w:rPr>
        <w:drawing>
          <wp:anchor distT="0" distB="0" distL="114300" distR="114300" simplePos="0" relativeHeight="251645952" behindDoc="1" locked="0" layoutInCell="1" allowOverlap="1">
            <wp:simplePos x="0" y="0"/>
            <wp:positionH relativeFrom="column">
              <wp:posOffset>-650875</wp:posOffset>
            </wp:positionH>
            <wp:positionV relativeFrom="paragraph">
              <wp:posOffset>2969895</wp:posOffset>
            </wp:positionV>
            <wp:extent cx="3554730" cy="2408555"/>
            <wp:effectExtent l="95250" t="76200" r="83820" b="48895"/>
            <wp:wrapTight wrapText="bothSides">
              <wp:wrapPolygon edited="0">
                <wp:start x="-579" y="-683"/>
                <wp:lineTo x="-579" y="22038"/>
                <wp:lineTo x="22109" y="22038"/>
                <wp:lineTo x="22109" y="-683"/>
                <wp:lineTo x="-579" y="-683"/>
              </wp:wrapPolygon>
            </wp:wrapTight>
            <wp:docPr id="199" name="Рисунок 199" descr="G82YNfDtNeUaLRrVxwoqJ5bXZz5uut0wJNsZ9diINLzkg0spAOCDEvOQX8JnVGnmI-G2ThSV-6ariHQJdC-e0t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82YNfDtNeUaLRrVxwoqJ5bXZz5uut0wJNsZ9diINLzkg0spAOCDEvOQX8JnVGnmI-G2ThSV-6ariHQJdC-e0tK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4730" cy="2408555"/>
                    </a:xfrm>
                    <a:prstGeom prst="rect">
                      <a:avLst/>
                    </a:prstGeom>
                    <a:noFill/>
                    <a:ln w="76200">
                      <a:solidFill>
                        <a:srgbClr val="C00000"/>
                      </a:solidFill>
                      <a:miter lim="800000"/>
                      <a:headEnd/>
                      <a:tailEnd/>
                    </a:ln>
                    <a:effectLst/>
                  </pic:spPr>
                </pic:pic>
              </a:graphicData>
            </a:graphic>
          </wp:anchor>
        </w:drawing>
      </w:r>
      <w:r>
        <w:rPr>
          <w:noProof/>
        </w:rPr>
        <w:drawing>
          <wp:anchor distT="0" distB="0" distL="114300" distR="114300" simplePos="0" relativeHeight="251626496" behindDoc="1" locked="0" layoutInCell="1" allowOverlap="1">
            <wp:simplePos x="0" y="0"/>
            <wp:positionH relativeFrom="column">
              <wp:posOffset>1177925</wp:posOffset>
            </wp:positionH>
            <wp:positionV relativeFrom="paragraph">
              <wp:posOffset>54610</wp:posOffset>
            </wp:positionV>
            <wp:extent cx="1938020" cy="2581910"/>
            <wp:effectExtent l="19050" t="0" r="5080" b="0"/>
            <wp:wrapTight wrapText="bothSides">
              <wp:wrapPolygon edited="0">
                <wp:start x="-212" y="0"/>
                <wp:lineTo x="-212" y="21515"/>
                <wp:lineTo x="21657" y="21515"/>
                <wp:lineTo x="21657" y="0"/>
                <wp:lineTo x="-212" y="0"/>
              </wp:wrapPolygon>
            </wp:wrapTight>
            <wp:docPr id="176" name="Рисунок 176" descr="7WnYYAxyXHMNWG18rx30_7ffhErFGDKekZw7pEW1fSKbb2KCijkrYWtKHkGpOJIVr8A69tq3vihLY6s8BrsEaO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WnYYAxyXHMNWG18rx30_7ffhErFGDKekZw7pEW1fSKbb2KCijkrYWtKHkGpOJIVr8A69tq3vihLY6s8BrsEaOKk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20" cy="2581910"/>
                    </a:xfrm>
                    <a:prstGeom prst="rect">
                      <a:avLst/>
                    </a:prstGeom>
                    <a:noFill/>
                    <a:ln>
                      <a:noFill/>
                    </a:ln>
                  </pic:spPr>
                </pic:pic>
              </a:graphicData>
            </a:graphic>
          </wp:anchor>
        </w:drawing>
      </w:r>
      <w:r w:rsidR="00DA541F" w:rsidRPr="00CB1349">
        <w:rPr>
          <w:rFonts w:ascii="Times New Roman" w:eastAsia="Calibri" w:hAnsi="Times New Roman" w:cs="Times New Roman"/>
          <w:noProof/>
        </w:rPr>
        <w:drawing>
          <wp:anchor distT="37275" distB="51677" distL="178941" distR="175772" simplePos="0" relativeHeight="251662336" behindDoc="1" locked="0" layoutInCell="1" allowOverlap="1">
            <wp:simplePos x="0" y="0"/>
            <wp:positionH relativeFrom="column">
              <wp:posOffset>556895</wp:posOffset>
            </wp:positionH>
            <wp:positionV relativeFrom="paragraph">
              <wp:posOffset>3507105</wp:posOffset>
            </wp:positionV>
            <wp:extent cx="2018282" cy="1351228"/>
            <wp:effectExtent l="133350" t="114300" r="115570" b="154305"/>
            <wp:wrapTight wrapText="bothSides">
              <wp:wrapPolygon edited="0">
                <wp:start x="-1020" y="-1828"/>
                <wp:lineTo x="-1427" y="-1219"/>
                <wp:lineTo x="-1223" y="23763"/>
                <wp:lineTo x="22633" y="23763"/>
                <wp:lineTo x="22633" y="-1828"/>
                <wp:lineTo x="-1020" y="-1828"/>
              </wp:wrapPolygon>
            </wp:wrapTight>
            <wp:docPr id="22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blip>
                    <a:srcRect/>
                    <a:stretch>
                      <a:fillRect/>
                    </a:stretch>
                  </pic:blipFill>
                  <pic:spPr bwMode="auto">
                    <a:xfrm>
                      <a:off x="0" y="0"/>
                      <a:ext cx="2018282" cy="1351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0265">
        <w:rPr>
          <w:rFonts w:ascii="Times New Roman" w:hAnsi="Times New Roman" w:cs="Times New Roman"/>
          <w:color w:val="000000"/>
          <w:shd w:val="clear" w:color="auto" w:fill="FFFFFF"/>
        </w:rPr>
        <w:t>16 апреля 2025 года</w:t>
      </w:r>
      <w:r w:rsidR="00ED0FD0" w:rsidRPr="00ED0FD0">
        <w:rPr>
          <w:rFonts w:ascii="Times New Roman" w:hAnsi="Times New Roman" w:cs="Times New Roman"/>
          <w:color w:val="000000"/>
          <w:shd w:val="clear" w:color="auto" w:fill="FFFFFF"/>
        </w:rPr>
        <w:t xml:space="preserve"> дан старт акции "Диктант Великой Победы", приуроченной к 80-летию празднования Победы в Великой Отечественной Войне. Акция традиционно проведена Кингисеппской центральной городской библиотекой</w:t>
      </w:r>
      <w:r w:rsidR="00ED0FD0">
        <w:rPr>
          <w:rFonts w:ascii="Times New Roman" w:hAnsi="Times New Roman" w:cs="Times New Roman"/>
          <w:color w:val="000000"/>
          <w:shd w:val="clear" w:color="auto" w:fill="FFFFFF"/>
        </w:rPr>
        <w:t xml:space="preserve"> и охватила весь Кингисеппский район</w:t>
      </w:r>
      <w:r w:rsidR="00ED0FD0" w:rsidRPr="00ED0FD0">
        <w:rPr>
          <w:rFonts w:ascii="Times New Roman" w:hAnsi="Times New Roman" w:cs="Times New Roman"/>
          <w:color w:val="000000"/>
          <w:shd w:val="clear" w:color="auto" w:fill="FFFFFF"/>
        </w:rPr>
        <w:t>. Данная акция стартовала в 2020 году - в год 75-летия Великой Победы. Организатором и идейным вдохновителем акции выступил депутат Законодательного собрания Ленинградской области Ворновских Дмитрий Владимирович. Диктант проходил 12 дней в 15 библиотеках Кингисеппского района. Приняли участие в диктанте более 250 жителей Кингисеппа и района. Муниципальное казённое учреждение культуры «Кингисеппская центральная городская библиотека» в лице директора Васильевой Елены Сергеевны награждена благодарственным письмом за подготовку и проведение акции «Диктант Великой Победы» в Кингисеппском районе.</w:t>
      </w:r>
      <w:r w:rsidR="00364E3C" w:rsidRPr="00364E3C">
        <w:t xml:space="preserve"> </w:t>
      </w:r>
      <w:r w:rsidR="00364E3C" w:rsidRPr="00364E3C">
        <w:rPr>
          <w:rFonts w:ascii="Times New Roman" w:hAnsi="Times New Roman" w:cs="Times New Roman"/>
          <w:color w:val="000000"/>
          <w:shd w:val="clear" w:color="auto" w:fill="FFFFFF"/>
        </w:rPr>
        <w:t>https://vk.com/wall-87672394_13209</w:t>
      </w:r>
      <w:r w:rsidR="00364E3C" w:rsidRPr="00364E3C">
        <w:t xml:space="preserve"> </w:t>
      </w:r>
    </w:p>
    <w:p w:rsidR="00881F40" w:rsidRPr="00ED0FD0" w:rsidRDefault="00030C15" w:rsidP="00BA30AA">
      <w:pPr>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Городские библиотеки </w:t>
      </w:r>
      <w:r w:rsidR="00F93A42">
        <w:rPr>
          <w:rFonts w:ascii="Times New Roman" w:hAnsi="Times New Roman" w:cs="Times New Roman"/>
          <w:color w:val="000000"/>
          <w:shd w:val="clear" w:color="auto" w:fill="FFFFFF"/>
        </w:rPr>
        <w:t>также</w:t>
      </w:r>
      <w:r>
        <w:rPr>
          <w:rFonts w:ascii="Times New Roman" w:hAnsi="Times New Roman" w:cs="Times New Roman"/>
          <w:color w:val="000000"/>
          <w:shd w:val="clear" w:color="auto" w:fill="FFFFFF"/>
        </w:rPr>
        <w:t xml:space="preserve"> приняли участие во Всероссийских акциях «Окн</w:t>
      </w:r>
      <w:r w:rsidR="005B0265">
        <w:rPr>
          <w:rFonts w:ascii="Times New Roman" w:hAnsi="Times New Roman" w:cs="Times New Roman"/>
          <w:color w:val="000000"/>
          <w:shd w:val="clear" w:color="auto" w:fill="FFFFFF"/>
        </w:rPr>
        <w:t>а Победы» и</w:t>
      </w:r>
      <w:r w:rsidR="00C1071F">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«Окна России»</w:t>
      </w:r>
      <w:r w:rsidRPr="00030C15">
        <w:t xml:space="preserve"> </w:t>
      </w:r>
    </w:p>
    <w:p w:rsidR="00BE3FF8" w:rsidRDefault="00BE3FF8" w:rsidP="00BA30AA">
      <w:pPr>
        <w:pStyle w:val="2169"/>
        <w:shd w:val="clear" w:color="auto" w:fill="FFFFFF"/>
        <w:spacing w:before="0" w:beforeAutospacing="0" w:after="0" w:afterAutospacing="0"/>
        <w:ind w:firstLine="851"/>
        <w:jc w:val="both"/>
      </w:pPr>
      <w:r>
        <w:rPr>
          <w:color w:val="000000"/>
          <w:shd w:val="clear" w:color="auto" w:fill="FFFFFF"/>
        </w:rPr>
        <w:t>17 июля в Кингисеппском культурно-досуговом комплексе прошло награждение участников VI Городского фестиваля детского творчества «Нам эти годы позабыть нельзя», приуроченного к 80-летию Победы в Великой Отечественной войне 1941-1945 годов.</w:t>
      </w:r>
    </w:p>
    <w:p w:rsidR="00BE3FF8" w:rsidRDefault="00E005FC" w:rsidP="00BA30AA">
      <w:pPr>
        <w:pStyle w:val="2416"/>
        <w:shd w:val="clear" w:color="auto" w:fill="FFFFFF"/>
        <w:spacing w:before="0" w:beforeAutospacing="0" w:after="0" w:afterAutospacing="0"/>
        <w:ind w:firstLine="851"/>
        <w:jc w:val="both"/>
      </w:pPr>
      <w:r>
        <w:rPr>
          <w:noProof/>
          <w:color w:val="000000"/>
        </w:rPr>
        <w:drawing>
          <wp:anchor distT="0" distB="0" distL="114300" distR="114300" simplePos="0" relativeHeight="251635712" behindDoc="1" locked="0" layoutInCell="1" allowOverlap="1">
            <wp:simplePos x="0" y="0"/>
            <wp:positionH relativeFrom="column">
              <wp:posOffset>-52705</wp:posOffset>
            </wp:positionH>
            <wp:positionV relativeFrom="paragraph">
              <wp:posOffset>114300</wp:posOffset>
            </wp:positionV>
            <wp:extent cx="2047875" cy="1447800"/>
            <wp:effectExtent l="19050" t="0" r="9525" b="0"/>
            <wp:wrapTight wrapText="bothSides">
              <wp:wrapPolygon edited="0">
                <wp:start x="-201" y="0"/>
                <wp:lineTo x="-201" y="21316"/>
                <wp:lineTo x="21700" y="21316"/>
                <wp:lineTo x="21700" y="0"/>
                <wp:lineTo x="-201" y="0"/>
              </wp:wrapPolygon>
            </wp:wrapTight>
            <wp:docPr id="217" name="Рисунок 3" descr="C:\Users\DNS\Desktop\sertifikat-uchastnika-akcii-darite-knigi-s-lyubovyu-202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DNS\Desktop\sertifikat-uchastnika-akcii-darite-knigi-s-lyubovyu-2025- (1) (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anchor>
        </w:drawing>
      </w:r>
      <w:r w:rsidR="00BE3FF8">
        <w:rPr>
          <w:color w:val="000000"/>
          <w:shd w:val="clear" w:color="auto" w:fill="FFFFFF"/>
        </w:rPr>
        <w:t>На конкурс было представлено 46 работ самых разных жанров - живопись, графика, акварель, коллаж. Среди них достойное место заняли художественные творения юных читателей городской детской библиотеки №4. Все они были отмечены грамотами и подарками от генерального партнёра мероприятия АО «Ростерминалуголь».</w:t>
      </w:r>
    </w:p>
    <w:p w:rsidR="00BE3FF8" w:rsidRPr="00B2173B" w:rsidRDefault="00BE3FF8" w:rsidP="00BA30AA">
      <w:pPr>
        <w:pStyle w:val="3711"/>
        <w:shd w:val="clear" w:color="auto" w:fill="FFFFFF"/>
        <w:spacing w:before="0" w:beforeAutospacing="0" w:after="0" w:afterAutospacing="0"/>
        <w:ind w:firstLine="851"/>
        <w:jc w:val="both"/>
      </w:pPr>
      <w:r w:rsidRPr="00B2173B">
        <w:rPr>
          <w:color w:val="000000"/>
          <w:shd w:val="clear" w:color="auto" w:fill="FFFFFF"/>
        </w:rPr>
        <w:t xml:space="preserve">С 10 по 16 февраля прошла </w:t>
      </w:r>
      <w:r w:rsidRPr="00B2173B">
        <w:rPr>
          <w:b/>
          <w:bCs/>
          <w:color w:val="000000"/>
          <w:shd w:val="clear" w:color="auto" w:fill="FFFFFF"/>
        </w:rPr>
        <w:t xml:space="preserve">Девятая общероссийская акция «Дарите книги с любовью», </w:t>
      </w:r>
      <w:r w:rsidRPr="00B2173B">
        <w:rPr>
          <w:color w:val="000000"/>
          <w:shd w:val="clear" w:color="auto" w:fill="FFFFFF"/>
        </w:rPr>
        <w:t xml:space="preserve">инициированная Российской государственной детской </w:t>
      </w:r>
      <w:r w:rsidRPr="00B2173B">
        <w:rPr>
          <w:color w:val="000000"/>
          <w:shd w:val="clear" w:color="auto" w:fill="FFFFFF"/>
        </w:rPr>
        <w:lastRenderedPageBreak/>
        <w:t xml:space="preserve">библиотекой и Ассоциацией «Растим читателя» при поддержке Минкультуры России, Российского книжного союза и Ассоциации книгораспространителей России и приуроченная к Международному дню книгодарения. В этом году участие в ней приняла Городская детская библиотека №4. </w:t>
      </w:r>
    </w:p>
    <w:p w:rsidR="00BE3FF8" w:rsidRPr="00B2173B" w:rsidRDefault="00BE3FF8" w:rsidP="00BA30AA">
      <w:pPr>
        <w:pStyle w:val="ad"/>
        <w:shd w:val="clear" w:color="auto" w:fill="FFFFFF"/>
        <w:spacing w:before="0" w:beforeAutospacing="0" w:after="0" w:afterAutospacing="0"/>
        <w:ind w:firstLine="851"/>
        <w:jc w:val="both"/>
      </w:pPr>
      <w:r w:rsidRPr="00B2173B">
        <w:rPr>
          <w:color w:val="000000"/>
          <w:shd w:val="clear" w:color="auto" w:fill="FFFFFF"/>
        </w:rPr>
        <w:t>В рамках акции в библиотеке прошло мероприятие: литературно-игровая программа «Книжный калейдоскоп» и организован прием книг от посетителей.</w:t>
      </w:r>
    </w:p>
    <w:p w:rsidR="00BE3FF8" w:rsidRPr="00B2173B" w:rsidRDefault="00BE3FF8"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17365D"/>
        </w:rPr>
      </w:pPr>
      <w:r w:rsidRPr="00B2173B">
        <w:rPr>
          <w:rFonts w:ascii="Times New Roman" w:hAnsi="Times New Roman" w:cs="Times New Roman"/>
          <w:color w:val="000000"/>
          <w:shd w:val="clear" w:color="auto" w:fill="FFFFFF"/>
        </w:rPr>
        <w:t>Жители Кингисеппа с удовольствием присоединились к акции</w:t>
      </w:r>
    </w:p>
    <w:p w:rsidR="00AF3627" w:rsidRPr="00020FD3" w:rsidRDefault="00AF3627" w:rsidP="00BA30AA">
      <w:pPr>
        <w:widowControl/>
        <w:ind w:firstLine="851"/>
        <w:rPr>
          <w:rFonts w:ascii="Times New Roman" w:eastAsia="Times New Roman" w:hAnsi="Times New Roman" w:cs="Times New Roman"/>
        </w:rPr>
      </w:pPr>
    </w:p>
    <w:p w:rsidR="00BA30AA" w:rsidRPr="00BA30AA" w:rsidRDefault="00290AAB" w:rsidP="00BA30AA">
      <w:pPr>
        <w:pStyle w:val="ac"/>
        <w:spacing w:after="0" w:line="240" w:lineRule="auto"/>
        <w:ind w:left="0" w:firstLine="851"/>
        <w:rPr>
          <w:b/>
          <w:color w:val="17365D"/>
          <w:sz w:val="24"/>
          <w:szCs w:val="24"/>
          <w:u w:val="single"/>
          <w:shd w:val="clear" w:color="auto" w:fill="FFFFFF"/>
        </w:rPr>
      </w:pPr>
      <w:r w:rsidRPr="005E0F50">
        <w:rPr>
          <w:b/>
          <w:color w:val="17365D"/>
          <w:sz w:val="24"/>
          <w:szCs w:val="24"/>
          <w:u w:val="single"/>
          <w:shd w:val="clear" w:color="auto" w:fill="FFFFFF"/>
        </w:rPr>
        <w:t>ИЗ ОТЧЁТОВ СЕЛЬСКИХ БИБЛИОТЕК:</w:t>
      </w:r>
    </w:p>
    <w:p w:rsidR="00CB1349" w:rsidRPr="00CB1349" w:rsidRDefault="007E3325" w:rsidP="00BA30AA">
      <w:pPr>
        <w:ind w:firstLine="851"/>
        <w:jc w:val="both"/>
        <w:rPr>
          <w:rFonts w:ascii="Times New Roman" w:eastAsia="Calibri" w:hAnsi="Times New Roman" w:cs="Times New Roman"/>
        </w:rPr>
      </w:pPr>
      <w:r w:rsidRPr="001D7C83">
        <w:rPr>
          <w:rFonts w:ascii="Times New Roman" w:hAnsi="Times New Roman" w:cs="Times New Roman"/>
          <w:b/>
          <w:color w:val="17365D"/>
          <w:sz w:val="32"/>
          <w:szCs w:val="32"/>
          <w:u w:val="single"/>
          <w:shd w:val="clear" w:color="auto" w:fill="FFFFFF"/>
        </w:rPr>
        <w:t xml:space="preserve">Ивангородская </w:t>
      </w:r>
      <w:r w:rsidR="00CB1349" w:rsidRPr="001D7C83">
        <w:rPr>
          <w:rFonts w:ascii="Times New Roman" w:hAnsi="Times New Roman" w:cs="Times New Roman"/>
          <w:b/>
          <w:color w:val="17365D"/>
          <w:sz w:val="32"/>
          <w:szCs w:val="32"/>
          <w:u w:val="single"/>
          <w:shd w:val="clear" w:color="auto" w:fill="FFFFFF"/>
        </w:rPr>
        <w:t>библиотека</w:t>
      </w:r>
      <w:r w:rsidRPr="001D7C83">
        <w:rPr>
          <w:rFonts w:ascii="Times New Roman" w:hAnsi="Times New Roman" w:cs="Times New Roman"/>
          <w:b/>
          <w:color w:val="17365D"/>
          <w:sz w:val="32"/>
          <w:szCs w:val="32"/>
          <w:u w:val="single"/>
          <w:shd w:val="clear" w:color="auto" w:fill="FFFFFF"/>
        </w:rPr>
        <w:t>:</w:t>
      </w:r>
      <w:r w:rsidR="00CB1349" w:rsidRPr="00CB1349">
        <w:rPr>
          <w:rFonts w:ascii="Times New Roman" w:eastAsia="Calibri" w:hAnsi="Times New Roman" w:cs="Times New Roman"/>
        </w:rPr>
        <w:t xml:space="preserve"> </w:t>
      </w:r>
    </w:p>
    <w:p w:rsidR="007E3325" w:rsidRPr="00CB1349" w:rsidRDefault="00BA30AA" w:rsidP="00BA30AA">
      <w:pPr>
        <w:ind w:firstLine="851"/>
        <w:jc w:val="both"/>
        <w:rPr>
          <w:rFonts w:ascii="Times New Roman" w:eastAsia="Calibri" w:hAnsi="Times New Roman" w:cs="Times New Roman"/>
        </w:rPr>
      </w:pPr>
      <w:r w:rsidRPr="00CB1349">
        <w:rPr>
          <w:rFonts w:ascii="Times New Roman" w:eastAsia="Calibri" w:hAnsi="Times New Roman" w:cs="Times New Roman"/>
          <w:noProof/>
        </w:rPr>
        <w:drawing>
          <wp:anchor distT="67056" distB="94869" distL="199644" distR="211006" simplePos="0" relativeHeight="251663360" behindDoc="1" locked="0" layoutInCell="1" allowOverlap="1">
            <wp:simplePos x="0" y="0"/>
            <wp:positionH relativeFrom="column">
              <wp:posOffset>8255</wp:posOffset>
            </wp:positionH>
            <wp:positionV relativeFrom="paragraph">
              <wp:posOffset>187325</wp:posOffset>
            </wp:positionV>
            <wp:extent cx="3646170" cy="2428875"/>
            <wp:effectExtent l="133350" t="114300" r="125730" b="161925"/>
            <wp:wrapTight wrapText="bothSides">
              <wp:wrapPolygon edited="0">
                <wp:start x="-677" y="-1016"/>
                <wp:lineTo x="-790" y="21515"/>
                <wp:lineTo x="-451" y="22871"/>
                <wp:lineTo x="22006" y="22871"/>
                <wp:lineTo x="22232" y="21007"/>
                <wp:lineTo x="22119" y="-1016"/>
                <wp:lineTo x="-677" y="-1016"/>
              </wp:wrapPolygon>
            </wp:wrapTight>
            <wp:docPr id="221"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blip>
                    <a:srcRect/>
                    <a:stretch>
                      <a:fillRect/>
                    </a:stretch>
                  </pic:blipFill>
                  <pic:spPr bwMode="auto">
                    <a:xfrm>
                      <a:off x="0" y="0"/>
                      <a:ext cx="364617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1349" w:rsidRPr="00CB1349">
        <w:rPr>
          <w:rFonts w:ascii="Times New Roman" w:eastAsia="Calibri" w:hAnsi="Times New Roman" w:cs="Times New Roman"/>
        </w:rPr>
        <w:t>В отчётном году собственная программно</w:t>
      </w:r>
      <w:r w:rsidR="00CB1349" w:rsidRPr="00CB1349">
        <w:rPr>
          <w:rFonts w:ascii="Times New Roman" w:eastAsia="Calibri" w:hAnsi="Times New Roman" w:cs="Times New Roman"/>
        </w:rPr>
        <w:noBreakHyphen/>
        <w:t>проектная деятельность библиотеки не велась — по объективным причинам мы не запускали автономных проектов с привлечением внешних грантов и больших бюджетов. Вместо этого библиотека активно участвовала в проектах, инициированных другими организациями, и поддерживала тематические всероссийские и международные акции: присоединились к городским и областным инициативам по памятным датам, провели мероприятия в рамках всероссийских кампаний (включая акции, посвящённые Победе), участвовали в партнёрских проектах с Молодёжным советом, волонтёрскими и социальными организациями. Такой формат позволил сохранить насыщенную культурно</w:t>
      </w:r>
      <w:r w:rsidR="00CB1349">
        <w:rPr>
          <w:rFonts w:ascii="Times New Roman" w:eastAsia="Calibri" w:hAnsi="Times New Roman" w:cs="Times New Roman"/>
        </w:rPr>
        <w:t xml:space="preserve"> </w:t>
      </w:r>
      <w:r w:rsidR="00CB1349" w:rsidRPr="00CB1349">
        <w:rPr>
          <w:rFonts w:ascii="Times New Roman" w:eastAsia="Calibri" w:hAnsi="Times New Roman" w:cs="Times New Roman"/>
        </w:rPr>
        <w:noBreakHyphen/>
      </w:r>
      <w:r w:rsidR="00CB1349">
        <w:rPr>
          <w:rFonts w:ascii="Times New Roman" w:eastAsia="Calibri" w:hAnsi="Times New Roman" w:cs="Times New Roman"/>
        </w:rPr>
        <w:t xml:space="preserve"> </w:t>
      </w:r>
      <w:r w:rsidR="00CB1349" w:rsidRPr="00CB1349">
        <w:rPr>
          <w:rFonts w:ascii="Times New Roman" w:eastAsia="Calibri" w:hAnsi="Times New Roman" w:cs="Times New Roman"/>
        </w:rPr>
        <w:t>просветительскую программу при ограниченных ресурсах и усилил межведомственное сотрудничество.</w:t>
      </w:r>
      <w:r w:rsidR="00CB1349" w:rsidRPr="00CB1349">
        <w:rPr>
          <w:rFonts w:ascii="Times New Roman" w:eastAsia="Calibri" w:hAnsi="Times New Roman" w:cs="Times New Roman"/>
          <w:noProof/>
        </w:rPr>
        <w:t xml:space="preserve"> </w:t>
      </w:r>
      <w:r w:rsidR="00CB1349" w:rsidRPr="00CB1349">
        <w:rPr>
          <w:rFonts w:ascii="Times New Roman" w:eastAsia="Calibri" w:hAnsi="Times New Roman" w:cs="Times New Roman"/>
        </w:rPr>
        <w:t>Всероссийские акции: «Библионочь», «Большой этнографический диктант», «Военно-патриотический диктант», «Окна Победы»</w:t>
      </w:r>
    </w:p>
    <w:p w:rsidR="00290AAB" w:rsidRPr="00CB1349" w:rsidRDefault="00290AAB" w:rsidP="00BA30AA">
      <w:pPr>
        <w:ind w:firstLine="851"/>
        <w:contextualSpacing/>
        <w:rPr>
          <w:rFonts w:ascii="Times New Roman" w:eastAsia="Times New Roman" w:hAnsi="Times New Roman"/>
          <w:color w:val="252525"/>
          <w:highlight w:val="yellow"/>
        </w:rPr>
      </w:pPr>
    </w:p>
    <w:p w:rsidR="00290AAB" w:rsidRPr="001D7C83" w:rsidRDefault="00290AAB" w:rsidP="00BA30AA">
      <w:pPr>
        <w:tabs>
          <w:tab w:val="left" w:pos="1000"/>
        </w:tabs>
        <w:ind w:firstLine="851"/>
        <w:contextualSpacing/>
        <w:rPr>
          <w:rFonts w:ascii="Times New Roman" w:hAnsi="Times New Roman"/>
          <w:b/>
          <w:color w:val="17365D"/>
          <w:sz w:val="32"/>
          <w:szCs w:val="32"/>
          <w:u w:val="single"/>
        </w:rPr>
      </w:pPr>
      <w:r w:rsidRPr="001D7C83">
        <w:rPr>
          <w:rFonts w:ascii="Times New Roman" w:hAnsi="Times New Roman"/>
          <w:b/>
          <w:color w:val="17365D"/>
          <w:sz w:val="32"/>
          <w:szCs w:val="32"/>
          <w:u w:val="single"/>
        </w:rPr>
        <w:t>Пустомержская сельская библиотека:</w:t>
      </w:r>
    </w:p>
    <w:p w:rsidR="00D262D1" w:rsidRPr="00666155" w:rsidRDefault="00D262D1" w:rsidP="00BA30AA">
      <w:pPr>
        <w:tabs>
          <w:tab w:val="left" w:pos="1000"/>
        </w:tabs>
        <w:ind w:firstLine="851"/>
        <w:contextualSpacing/>
        <w:rPr>
          <w:rFonts w:ascii="Times New Roman" w:hAnsi="Times New Roman"/>
          <w:b/>
          <w:color w:val="17365D"/>
          <w:sz w:val="20"/>
          <w:szCs w:val="28"/>
          <w:highlight w:val="yellow"/>
          <w:u w:val="single"/>
        </w:rPr>
      </w:pPr>
    </w:p>
    <w:p w:rsidR="00100257" w:rsidRPr="00684E19" w:rsidRDefault="00100257" w:rsidP="00BA30AA">
      <w:pPr>
        <w:ind w:firstLine="851"/>
        <w:jc w:val="both"/>
        <w:rPr>
          <w:rFonts w:ascii="Times New Roman" w:hAnsi="Times New Roman" w:cs="Times New Roman"/>
          <w:shd w:val="clear" w:color="auto" w:fill="FFFFFF"/>
        </w:rPr>
      </w:pPr>
      <w:r w:rsidRPr="00684E19">
        <w:rPr>
          <w:rFonts w:ascii="Times New Roman" w:hAnsi="Times New Roman" w:cs="Times New Roman"/>
          <w:shd w:val="clear" w:color="auto" w:fill="FFFFFF"/>
        </w:rPr>
        <w:t xml:space="preserve">Пустомержская сельская библиотека входит в состав МКУК «Пустомержский «КДЦ «Импульс», это позволяет активно развивать проектную деятельность в организации. </w:t>
      </w:r>
    </w:p>
    <w:p w:rsidR="00100257" w:rsidRPr="00FA1C6A" w:rsidRDefault="00100257" w:rsidP="00BA30AA">
      <w:pPr>
        <w:shd w:val="clear" w:color="auto" w:fill="FFFFFF"/>
        <w:autoSpaceDE w:val="0"/>
        <w:ind w:firstLine="851"/>
        <w:contextualSpacing/>
        <w:rPr>
          <w:rFonts w:ascii="Times New Roman" w:eastAsia="Calibri" w:hAnsi="Times New Roman" w:cs="Times New Roman"/>
          <w:lang w:eastAsia="en-US"/>
        </w:rPr>
      </w:pPr>
      <w:r w:rsidRPr="0036789E">
        <w:rPr>
          <w:rFonts w:ascii="Times New Roman" w:eastAsia="Calibri" w:hAnsi="Times New Roman" w:cs="Times New Roman"/>
          <w:lang w:eastAsia="en-US"/>
        </w:rPr>
        <w:t>Пустомержс</w:t>
      </w:r>
      <w:r>
        <w:rPr>
          <w:rFonts w:ascii="Times New Roman" w:eastAsia="Calibri" w:hAnsi="Times New Roman" w:cs="Times New Roman"/>
          <w:lang w:eastAsia="en-US"/>
        </w:rPr>
        <w:t>кая библиотека</w:t>
      </w:r>
      <w:r w:rsidRPr="0036789E">
        <w:rPr>
          <w:rFonts w:ascii="Times New Roman" w:eastAsia="Calibri" w:hAnsi="Times New Roman" w:cs="Times New Roman"/>
          <w:lang w:eastAsia="en-US"/>
        </w:rPr>
        <w:t xml:space="preserve"> стала победителем в Ленинградском областном ежегодном конкурсе профессионального мастерства «Звезда культуры»</w:t>
      </w:r>
      <w:r>
        <w:rPr>
          <w:rFonts w:ascii="Times New Roman" w:eastAsia="Calibri" w:hAnsi="Times New Roman" w:cs="Times New Roman"/>
          <w:lang w:eastAsia="en-US"/>
        </w:rPr>
        <w:t xml:space="preserve">, </w:t>
      </w:r>
      <w:r w:rsidRPr="00FA1C6A">
        <w:rPr>
          <w:rFonts w:ascii="Times New Roman" w:hAnsi="Times New Roman" w:cs="Times New Roman"/>
          <w:color w:val="000000"/>
          <w:shd w:val="clear" w:color="auto" w:fill="FFFFFF"/>
        </w:rPr>
        <w:t>в номинации «Лучший социально-культурный проект года» («Мастерская детства») с проектом «Фестиваль мультфильмов «Сказки Водской Пятины»</w:t>
      </w:r>
      <w:r>
        <w:rPr>
          <w:rFonts w:ascii="Times New Roman" w:eastAsia="Calibri" w:hAnsi="Times New Roman" w:cs="Times New Roman"/>
          <w:lang w:eastAsia="en-US"/>
        </w:rPr>
        <w:t>.</w:t>
      </w:r>
    </w:p>
    <w:p w:rsidR="00100257" w:rsidRPr="00684E19" w:rsidRDefault="00100257" w:rsidP="00BA30AA">
      <w:pPr>
        <w:ind w:firstLine="851"/>
        <w:rPr>
          <w:rFonts w:ascii="Times New Roman" w:hAnsi="Times New Roman" w:cs="Times New Roman"/>
          <w:shd w:val="clear" w:color="auto" w:fill="FFFFFF"/>
        </w:rPr>
      </w:pPr>
      <w:r>
        <w:rPr>
          <w:rFonts w:ascii="Times New Roman" w:hAnsi="Times New Roman" w:cs="Times New Roman"/>
          <w:shd w:val="clear" w:color="auto" w:fill="FFFFFF"/>
        </w:rPr>
        <w:t>М</w:t>
      </w:r>
      <w:r w:rsidRPr="00684E19">
        <w:rPr>
          <w:rFonts w:ascii="Times New Roman" w:hAnsi="Times New Roman" w:cs="Times New Roman"/>
          <w:shd w:val="clear" w:color="auto" w:fill="FFFFFF"/>
        </w:rPr>
        <w:t>ультстудия «2 ЭТАЖ» продолжает свою работу. Дети с удовольс</w:t>
      </w:r>
      <w:r>
        <w:rPr>
          <w:rFonts w:ascii="Times New Roman" w:hAnsi="Times New Roman" w:cs="Times New Roman"/>
          <w:shd w:val="clear" w:color="auto" w:fill="FFFFFF"/>
        </w:rPr>
        <w:t>твием посещают занятия, которые</w:t>
      </w:r>
      <w:r w:rsidRPr="00684E19">
        <w:rPr>
          <w:rFonts w:ascii="Times New Roman" w:hAnsi="Times New Roman" w:cs="Times New Roman"/>
          <w:shd w:val="clear" w:color="auto" w:fill="FFFFFF"/>
        </w:rPr>
        <w:t xml:space="preserve"> проводятся постоянно один раз в неделю согласно годовому плану.</w:t>
      </w:r>
    </w:p>
    <w:p w:rsidR="004F6DA1" w:rsidRDefault="00100257" w:rsidP="00BA30AA">
      <w:pPr>
        <w:pStyle w:val="a9"/>
        <w:ind w:firstLine="851"/>
        <w:jc w:val="both"/>
        <w:rPr>
          <w:rFonts w:ascii="Times New Roman" w:hAnsi="Times New Roman"/>
          <w:sz w:val="24"/>
          <w:szCs w:val="24"/>
        </w:rPr>
      </w:pPr>
      <w:r>
        <w:rPr>
          <w:rFonts w:ascii="Times New Roman" w:hAnsi="Times New Roman"/>
          <w:sz w:val="24"/>
          <w:szCs w:val="24"/>
        </w:rPr>
        <w:t>В 2025</w:t>
      </w:r>
      <w:r w:rsidRPr="00684E19">
        <w:rPr>
          <w:rFonts w:ascii="Times New Roman" w:hAnsi="Times New Roman"/>
          <w:sz w:val="24"/>
          <w:szCs w:val="24"/>
        </w:rPr>
        <w:t xml:space="preserve"> году Пустомержская библиотека и её читатели уч</w:t>
      </w:r>
      <w:r>
        <w:rPr>
          <w:rFonts w:ascii="Times New Roman" w:hAnsi="Times New Roman"/>
          <w:sz w:val="24"/>
          <w:szCs w:val="24"/>
        </w:rPr>
        <w:t xml:space="preserve">аствовали в конкурсах и акциях </w:t>
      </w:r>
      <w:r w:rsidRPr="00684E19">
        <w:rPr>
          <w:rFonts w:ascii="Times New Roman" w:hAnsi="Times New Roman"/>
          <w:sz w:val="24"/>
          <w:szCs w:val="24"/>
        </w:rPr>
        <w:t xml:space="preserve">различного уровня: </w:t>
      </w:r>
    </w:p>
    <w:p w:rsidR="00100257" w:rsidRPr="00684E19" w:rsidRDefault="004F6DA1" w:rsidP="00BA30AA">
      <w:pPr>
        <w:pStyle w:val="a9"/>
        <w:ind w:firstLine="851"/>
        <w:jc w:val="both"/>
        <w:rPr>
          <w:rFonts w:ascii="Times New Roman" w:hAnsi="Times New Roman"/>
        </w:rPr>
      </w:pPr>
      <w:r>
        <w:rPr>
          <w:rFonts w:ascii="Times New Roman" w:hAnsi="Times New Roman"/>
        </w:rPr>
        <w:t>1.</w:t>
      </w:r>
      <w:r w:rsidR="00100257" w:rsidRPr="00684E19">
        <w:rPr>
          <w:rFonts w:ascii="Times New Roman" w:hAnsi="Times New Roman"/>
        </w:rPr>
        <w:t xml:space="preserve"> X</w:t>
      </w:r>
      <w:r w:rsidR="00100257" w:rsidRPr="00684E19">
        <w:rPr>
          <w:rFonts w:ascii="Times New Roman" w:hAnsi="Times New Roman"/>
          <w:lang w:val="en-US"/>
        </w:rPr>
        <w:t>V</w:t>
      </w:r>
      <w:r w:rsidR="00100257">
        <w:rPr>
          <w:rFonts w:ascii="Times New Roman" w:hAnsi="Times New Roman"/>
          <w:lang w:val="en-US"/>
        </w:rPr>
        <w:t>I</w:t>
      </w:r>
      <w:r w:rsidR="00100257" w:rsidRPr="00684E19">
        <w:rPr>
          <w:rFonts w:ascii="Times New Roman" w:hAnsi="Times New Roman"/>
        </w:rPr>
        <w:t xml:space="preserve"> Международная А</w:t>
      </w:r>
      <w:r w:rsidR="00100257">
        <w:rPr>
          <w:rFonts w:ascii="Times New Roman" w:hAnsi="Times New Roman"/>
        </w:rPr>
        <w:t xml:space="preserve">кция «Читаем детям о войне 2025», </w:t>
      </w:r>
      <w:r w:rsidR="00100257" w:rsidRPr="00684E19">
        <w:rPr>
          <w:rFonts w:ascii="Times New Roman" w:hAnsi="Times New Roman"/>
        </w:rPr>
        <w:t>(организатор - Самарская областная детская библиотека), получили диплом участника;</w:t>
      </w:r>
    </w:p>
    <w:p w:rsidR="00100257" w:rsidRPr="00684E19" w:rsidRDefault="00100257" w:rsidP="00BA30AA">
      <w:pPr>
        <w:ind w:firstLine="851"/>
        <w:rPr>
          <w:rFonts w:ascii="Times New Roman" w:hAnsi="Times New Roman" w:cs="Times New Roman"/>
        </w:rPr>
      </w:pPr>
      <w:r w:rsidRPr="00684E19">
        <w:rPr>
          <w:rFonts w:ascii="Times New Roman" w:hAnsi="Times New Roman" w:cs="Times New Roman"/>
        </w:rPr>
        <w:t xml:space="preserve">2. </w:t>
      </w:r>
      <w:r w:rsidRPr="00684E19">
        <w:rPr>
          <w:rFonts w:ascii="Times New Roman" w:hAnsi="Times New Roman" w:cs="Times New Roman"/>
          <w:lang w:val="en-US"/>
        </w:rPr>
        <w:t>V</w:t>
      </w:r>
      <w:r>
        <w:rPr>
          <w:rFonts w:ascii="Times New Roman" w:hAnsi="Times New Roman" w:cs="Times New Roman"/>
          <w:lang w:val="en-US"/>
        </w:rPr>
        <w:t>I</w:t>
      </w:r>
      <w:r w:rsidRPr="00684E19">
        <w:rPr>
          <w:rFonts w:ascii="Times New Roman" w:hAnsi="Times New Roman" w:cs="Times New Roman"/>
        </w:rPr>
        <w:t xml:space="preserve"> Международная сетевая акция «Читаем о Блокаде» (организатор - Нижегородская Государственная областная детская библиотека им. Т.А.Мавриной), получили диплом участника;</w:t>
      </w:r>
    </w:p>
    <w:p w:rsidR="00100257" w:rsidRPr="00FA1C6A" w:rsidRDefault="00100257" w:rsidP="00BA30AA">
      <w:pPr>
        <w:ind w:firstLine="851"/>
        <w:jc w:val="both"/>
        <w:rPr>
          <w:rFonts w:ascii="Times New Roman" w:hAnsi="Times New Roman" w:cs="Times New Roman"/>
        </w:rPr>
      </w:pPr>
      <w:r>
        <w:rPr>
          <w:rFonts w:ascii="Times New Roman" w:hAnsi="Times New Roman" w:cs="Times New Roman"/>
        </w:rPr>
        <w:t xml:space="preserve">3. </w:t>
      </w:r>
      <w:r w:rsidRPr="00684E19">
        <w:rPr>
          <w:rFonts w:ascii="Times New Roman" w:hAnsi="Times New Roman" w:cs="Times New Roman"/>
          <w:color w:val="000000"/>
          <w:shd w:val="clear" w:color="auto" w:fill="FFFFFF"/>
        </w:rPr>
        <w:t xml:space="preserve">Всероссийская акция «Окна Победы»;  </w:t>
      </w:r>
    </w:p>
    <w:p w:rsidR="00100257" w:rsidRPr="00684E19" w:rsidRDefault="00100257" w:rsidP="00BA30AA">
      <w:pPr>
        <w:pStyle w:val="a9"/>
        <w:ind w:firstLine="851"/>
        <w:jc w:val="both"/>
        <w:rPr>
          <w:rFonts w:ascii="Times New Roman" w:hAnsi="Times New Roman"/>
          <w:color w:val="000000"/>
          <w:sz w:val="24"/>
          <w:szCs w:val="24"/>
          <w:shd w:val="clear" w:color="auto" w:fill="FFFFFF"/>
        </w:rPr>
      </w:pPr>
      <w:r w:rsidRPr="00FA1C6A">
        <w:rPr>
          <w:rFonts w:ascii="Times New Roman" w:hAnsi="Times New Roman"/>
          <w:color w:val="000000"/>
          <w:sz w:val="24"/>
          <w:szCs w:val="24"/>
          <w:shd w:val="clear" w:color="auto" w:fill="FFFFFF"/>
        </w:rPr>
        <w:lastRenderedPageBreak/>
        <w:t>4</w:t>
      </w:r>
      <w:r>
        <w:rPr>
          <w:rFonts w:ascii="Times New Roman" w:hAnsi="Times New Roman"/>
          <w:color w:val="000000"/>
          <w:sz w:val="24"/>
          <w:szCs w:val="24"/>
          <w:shd w:val="clear" w:color="auto" w:fill="FFFFFF"/>
        </w:rPr>
        <w:t>.</w:t>
      </w:r>
      <w:r>
        <w:rPr>
          <w:rFonts w:ascii="Times New Roman" w:hAnsi="Times New Roman"/>
          <w:sz w:val="24"/>
          <w:szCs w:val="24"/>
        </w:rPr>
        <w:t xml:space="preserve"> Всероссийский</w:t>
      </w:r>
      <w:r w:rsidRPr="00684E19">
        <w:rPr>
          <w:rFonts w:ascii="Times New Roman" w:hAnsi="Times New Roman"/>
          <w:sz w:val="24"/>
          <w:szCs w:val="24"/>
        </w:rPr>
        <w:t xml:space="preserve"> </w:t>
      </w:r>
      <w:r>
        <w:rPr>
          <w:rFonts w:ascii="Times New Roman" w:hAnsi="Times New Roman"/>
          <w:sz w:val="24"/>
          <w:szCs w:val="24"/>
        </w:rPr>
        <w:t xml:space="preserve">фестиваль детского кино, видео творчества и телевидения «Киношаг» </w:t>
      </w:r>
      <w:r w:rsidRPr="00644C63">
        <w:rPr>
          <w:rFonts w:ascii="Times New Roman" w:hAnsi="Times New Roman"/>
          <w:sz w:val="24"/>
          <w:szCs w:val="24"/>
        </w:rPr>
        <w:t>«Река времени</w:t>
      </w:r>
      <w:r>
        <w:rPr>
          <w:rFonts w:ascii="Times New Roman" w:hAnsi="Times New Roman"/>
          <w:sz w:val="24"/>
          <w:szCs w:val="24"/>
        </w:rPr>
        <w:t xml:space="preserve">», организатор ГБОУ СОШ № 238 г. Санкт-Петербург. </w:t>
      </w:r>
    </w:p>
    <w:p w:rsidR="00100257" w:rsidRPr="00684E19" w:rsidRDefault="00100257" w:rsidP="00BA30AA">
      <w:pPr>
        <w:ind w:firstLine="851"/>
        <w:jc w:val="both"/>
        <w:rPr>
          <w:rFonts w:ascii="Times New Roman" w:hAnsi="Times New Roman" w:cs="Times New Roman"/>
        </w:rPr>
      </w:pPr>
      <w:r>
        <w:rPr>
          <w:rFonts w:ascii="Times New Roman" w:hAnsi="Times New Roman" w:cs="Times New Roman"/>
        </w:rPr>
        <w:t>5</w:t>
      </w:r>
      <w:r w:rsidR="004F6DA1">
        <w:rPr>
          <w:rFonts w:ascii="Times New Roman" w:hAnsi="Times New Roman" w:cs="Times New Roman"/>
        </w:rPr>
        <w:t xml:space="preserve">. </w:t>
      </w:r>
      <w:r w:rsidRPr="00684E19">
        <w:rPr>
          <w:rFonts w:ascii="Times New Roman" w:hAnsi="Times New Roman" w:cs="Times New Roman"/>
          <w:lang w:val="en-US"/>
        </w:rPr>
        <w:t>I</w:t>
      </w:r>
      <w:r>
        <w:rPr>
          <w:rFonts w:ascii="Times New Roman" w:hAnsi="Times New Roman" w:cs="Times New Roman"/>
          <w:lang w:val="en-US"/>
        </w:rPr>
        <w:t>X</w:t>
      </w:r>
      <w:r w:rsidRPr="00684E19">
        <w:rPr>
          <w:rFonts w:ascii="Times New Roman" w:hAnsi="Times New Roman" w:cs="Times New Roman"/>
        </w:rPr>
        <w:t xml:space="preserve"> Межрегиональная акция, «Читаем книги Нины Павловой»</w:t>
      </w:r>
      <w:r w:rsidRPr="00684E19">
        <w:rPr>
          <w:rFonts w:ascii="Times New Roman" w:hAnsi="Times New Roman" w:cs="Times New Roman"/>
          <w:b/>
        </w:rPr>
        <w:t xml:space="preserve"> (</w:t>
      </w:r>
      <w:r>
        <w:rPr>
          <w:rFonts w:ascii="Times New Roman" w:hAnsi="Times New Roman" w:cs="Times New Roman"/>
        </w:rPr>
        <w:t>организатор</w:t>
      </w:r>
      <w:r w:rsidRPr="00684E19">
        <w:rPr>
          <w:rFonts w:ascii="Times New Roman" w:hAnsi="Times New Roman" w:cs="Times New Roman"/>
        </w:rPr>
        <w:t>- муниципальное бюджетное учреждение культуры Красносулинского района «Межпоселенче</w:t>
      </w:r>
      <w:r>
        <w:rPr>
          <w:rFonts w:ascii="Times New Roman" w:hAnsi="Times New Roman" w:cs="Times New Roman"/>
        </w:rPr>
        <w:t xml:space="preserve">ская центральная библиотека»), </w:t>
      </w:r>
      <w:r w:rsidRPr="00684E19">
        <w:rPr>
          <w:rFonts w:ascii="Times New Roman" w:hAnsi="Times New Roman" w:cs="Times New Roman"/>
        </w:rPr>
        <w:t>получили диплом участника.</w:t>
      </w:r>
    </w:p>
    <w:p w:rsidR="00100257" w:rsidRPr="00684E19" w:rsidRDefault="00100257" w:rsidP="00BA30AA">
      <w:pPr>
        <w:ind w:firstLine="851"/>
        <w:jc w:val="both"/>
        <w:rPr>
          <w:rFonts w:ascii="Times New Roman" w:hAnsi="Times New Roman" w:cs="Times New Roman"/>
        </w:rPr>
      </w:pPr>
      <w:r>
        <w:rPr>
          <w:rFonts w:ascii="Times New Roman" w:hAnsi="Times New Roman" w:cs="Times New Roman"/>
        </w:rPr>
        <w:t>6</w:t>
      </w:r>
      <w:r w:rsidRPr="00684E19">
        <w:rPr>
          <w:rFonts w:ascii="Times New Roman" w:hAnsi="Times New Roman" w:cs="Times New Roman"/>
        </w:rPr>
        <w:t xml:space="preserve">. Всероссийская </w:t>
      </w:r>
      <w:r>
        <w:rPr>
          <w:rFonts w:ascii="Times New Roman" w:hAnsi="Times New Roman" w:cs="Times New Roman"/>
        </w:rPr>
        <w:t>акция «Неделя детской книги 2025</w:t>
      </w:r>
      <w:r w:rsidRPr="00684E19">
        <w:rPr>
          <w:rFonts w:ascii="Times New Roman" w:hAnsi="Times New Roman" w:cs="Times New Roman"/>
        </w:rPr>
        <w:t xml:space="preserve">». </w:t>
      </w:r>
    </w:p>
    <w:p w:rsidR="00100257" w:rsidRDefault="00100257" w:rsidP="00BA30AA">
      <w:pPr>
        <w:ind w:firstLine="851"/>
        <w:rPr>
          <w:rFonts w:ascii="Times New Roman" w:hAnsi="Times New Roman" w:cs="Times New Roman"/>
        </w:rPr>
      </w:pPr>
      <w:r>
        <w:rPr>
          <w:rFonts w:ascii="Times New Roman" w:hAnsi="Times New Roman" w:cs="Times New Roman"/>
        </w:rPr>
        <w:t>7. Акция «Диктант Великой Победы</w:t>
      </w:r>
      <w:r w:rsidRPr="00684E19">
        <w:rPr>
          <w:rFonts w:ascii="Times New Roman" w:hAnsi="Times New Roman" w:cs="Times New Roman"/>
        </w:rPr>
        <w:t xml:space="preserve">» </w:t>
      </w:r>
      <w:r>
        <w:rPr>
          <w:rFonts w:ascii="Times New Roman" w:hAnsi="Times New Roman" w:cs="Times New Roman"/>
        </w:rPr>
        <w:t>Сертификат участника.</w:t>
      </w:r>
    </w:p>
    <w:p w:rsidR="00100257" w:rsidRDefault="00100257" w:rsidP="00BA30AA">
      <w:pPr>
        <w:ind w:firstLine="851"/>
        <w:rPr>
          <w:rFonts w:ascii="Times New Roman" w:hAnsi="Times New Roman" w:cs="Times New Roman"/>
        </w:rPr>
      </w:pPr>
      <w:r>
        <w:rPr>
          <w:rFonts w:ascii="Times New Roman" w:hAnsi="Times New Roman" w:cs="Times New Roman"/>
        </w:rPr>
        <w:t>8. Международный конкурс для детей и молодежи «Страна талантов» (г. Москва). Диплом победителя (1 место) в номинации «Фильмы, мультфильмы, кино» с работой «Разноцветная акула спасает мир» (мультстудия «2 ЭТАЖ».</w:t>
      </w:r>
    </w:p>
    <w:p w:rsidR="00100257" w:rsidRDefault="00100257" w:rsidP="00BA30AA">
      <w:pPr>
        <w:ind w:firstLine="851"/>
        <w:rPr>
          <w:rFonts w:ascii="Times New Roman" w:hAnsi="Times New Roman" w:cs="Times New Roman"/>
          <w:color w:val="000000"/>
        </w:rPr>
      </w:pPr>
      <w:r>
        <w:rPr>
          <w:rFonts w:ascii="Times New Roman" w:hAnsi="Times New Roman" w:cs="Times New Roman"/>
        </w:rPr>
        <w:t xml:space="preserve">9. </w:t>
      </w:r>
      <w:r>
        <w:rPr>
          <w:rFonts w:ascii="Times New Roman" w:hAnsi="Times New Roman" w:cs="Times New Roman"/>
          <w:color w:val="000000"/>
          <w:shd w:val="clear" w:color="auto" w:fill="FFFFFF"/>
        </w:rPr>
        <w:t>XI Открытый форум</w:t>
      </w:r>
      <w:r w:rsidRPr="00644C63">
        <w:rPr>
          <w:rFonts w:ascii="Times New Roman" w:hAnsi="Times New Roman" w:cs="Times New Roman"/>
          <w:color w:val="000000"/>
          <w:shd w:val="clear" w:color="auto" w:fill="FFFFFF"/>
        </w:rPr>
        <w:t xml:space="preserve"> технологий «Старт в будущее»</w:t>
      </w:r>
      <w:r>
        <w:rPr>
          <w:rFonts w:ascii="Times New Roman" w:hAnsi="Times New Roman" w:cs="Times New Roman"/>
          <w:color w:val="000000"/>
          <w:shd w:val="clear" w:color="auto" w:fill="FFFFFF"/>
        </w:rPr>
        <w:t>,</w:t>
      </w:r>
      <w:r>
        <w:rPr>
          <w:rFonts w:ascii="Times New Roman" w:hAnsi="Times New Roman" w:cs="Times New Roman"/>
          <w:color w:val="000000"/>
        </w:rPr>
        <w:t xml:space="preserve"> в </w:t>
      </w:r>
      <w:r w:rsidRPr="00644C63">
        <w:rPr>
          <w:rFonts w:ascii="Times New Roman" w:hAnsi="Times New Roman" w:cs="Times New Roman"/>
          <w:color w:val="000000"/>
          <w:shd w:val="clear" w:color="auto" w:fill="FFFFFF"/>
        </w:rPr>
        <w:t>категории Фестиваль мульт</w:t>
      </w:r>
      <w:r>
        <w:rPr>
          <w:rFonts w:ascii="Times New Roman" w:hAnsi="Times New Roman" w:cs="Times New Roman"/>
          <w:color w:val="000000"/>
          <w:shd w:val="clear" w:color="auto" w:fill="FFFFFF"/>
        </w:rPr>
        <w:t>фильмов «ПОПКОРН» мультстудия «2 ЭТАЖ» одержала</w:t>
      </w:r>
      <w:r w:rsidRPr="00644C63">
        <w:rPr>
          <w:rFonts w:ascii="Times New Roman" w:hAnsi="Times New Roman" w:cs="Times New Roman"/>
          <w:color w:val="000000"/>
          <w:shd w:val="clear" w:color="auto" w:fill="FFFFFF"/>
        </w:rPr>
        <w:t xml:space="preserve"> победу</w:t>
      </w:r>
      <w:r>
        <w:rPr>
          <w:rFonts w:ascii="Times New Roman" w:hAnsi="Times New Roman" w:cs="Times New Roman"/>
          <w:color w:val="000000"/>
          <w:shd w:val="clear" w:color="auto" w:fill="FFFFFF"/>
        </w:rPr>
        <w:t>:</w:t>
      </w:r>
      <w:r w:rsidRPr="00644C63">
        <w:rPr>
          <w:rFonts w:ascii="Times New Roman" w:hAnsi="Times New Roman" w:cs="Times New Roman"/>
          <w:color w:val="000000"/>
        </w:rPr>
        <w:t xml:space="preserve"> </w:t>
      </w:r>
    </w:p>
    <w:p w:rsidR="004F6DA1" w:rsidRDefault="00100257" w:rsidP="00BA30AA">
      <w:pPr>
        <w:ind w:firstLine="851"/>
        <w:rPr>
          <w:rFonts w:ascii="Times New Roman" w:hAnsi="Times New Roman" w:cs="Times New Roman"/>
          <w:color w:val="000000"/>
          <w:shd w:val="clear" w:color="auto" w:fill="FFFFFF"/>
        </w:rPr>
      </w:pPr>
      <w:r w:rsidRPr="00644C63">
        <w:rPr>
          <w:rFonts w:ascii="Times New Roman" w:hAnsi="Times New Roman" w:cs="Times New Roman"/>
          <w:color w:val="000000"/>
        </w:rPr>
        <w:t>-</w:t>
      </w:r>
      <w:r>
        <w:rPr>
          <w:rFonts w:ascii="Times New Roman" w:hAnsi="Times New Roman" w:cs="Times New Roman"/>
          <w:color w:val="000000"/>
          <w:shd w:val="clear" w:color="auto" w:fill="FFFFFF"/>
        </w:rPr>
        <w:t xml:space="preserve"> </w:t>
      </w:r>
      <w:r w:rsidRPr="00644C63">
        <w:rPr>
          <w:rFonts w:ascii="Times New Roman" w:hAnsi="Times New Roman" w:cs="Times New Roman"/>
          <w:color w:val="000000"/>
          <w:shd w:val="clear" w:color="auto" w:fill="FFFFFF"/>
        </w:rPr>
        <w:t>Диплом II степени - мультфильм «Разноцветная акула спасает мир»</w:t>
      </w:r>
    </w:p>
    <w:p w:rsidR="004F6DA1" w:rsidRDefault="00100257" w:rsidP="00BA30AA">
      <w:pPr>
        <w:ind w:firstLine="851"/>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44C63">
        <w:rPr>
          <w:rFonts w:ascii="Times New Roman" w:hAnsi="Times New Roman" w:cs="Times New Roman"/>
          <w:color w:val="000000"/>
          <w:shd w:val="clear" w:color="auto" w:fill="FFFFFF"/>
        </w:rPr>
        <w:t>Диплом II степени - мультфильм «Банник»</w:t>
      </w:r>
    </w:p>
    <w:p w:rsidR="00100257" w:rsidRPr="00644C63" w:rsidRDefault="00100257" w:rsidP="00BA30AA">
      <w:pPr>
        <w:ind w:firstLine="851"/>
        <w:rPr>
          <w:rFonts w:ascii="Times New Roman" w:hAnsi="Times New Roman" w:cs="Times New Roman"/>
        </w:rPr>
      </w:pPr>
      <w:r>
        <w:rPr>
          <w:rFonts w:ascii="Times New Roman" w:hAnsi="Times New Roman" w:cs="Times New Roman"/>
          <w:color w:val="000000"/>
          <w:shd w:val="clear" w:color="auto" w:fill="FFFFFF"/>
        </w:rPr>
        <w:t xml:space="preserve">- </w:t>
      </w:r>
      <w:r w:rsidRPr="00644C63">
        <w:rPr>
          <w:rFonts w:ascii="Times New Roman" w:hAnsi="Times New Roman" w:cs="Times New Roman"/>
          <w:color w:val="000000"/>
          <w:shd w:val="clear" w:color="auto" w:fill="FFFFFF"/>
        </w:rPr>
        <w:t>Диплом III степени - мультфильм «ЧП с колесом»</w:t>
      </w:r>
    </w:p>
    <w:p w:rsidR="00100257" w:rsidRDefault="00100257" w:rsidP="00BA30AA">
      <w:pPr>
        <w:ind w:firstLine="851"/>
        <w:jc w:val="both"/>
        <w:rPr>
          <w:rFonts w:ascii="Times New Roman" w:hAnsi="Times New Roman" w:cs="Times New Roman"/>
          <w:shd w:val="clear" w:color="auto" w:fill="FFFFFF"/>
        </w:rPr>
      </w:pPr>
      <w:r>
        <w:rPr>
          <w:rFonts w:ascii="Times New Roman" w:hAnsi="Times New Roman" w:cs="Times New Roman"/>
        </w:rPr>
        <w:t xml:space="preserve">10. В </w:t>
      </w:r>
      <w:r w:rsidRPr="0071155C">
        <w:rPr>
          <w:rFonts w:ascii="Times New Roman" w:hAnsi="Times New Roman" w:cs="Times New Roman"/>
          <w:shd w:val="clear" w:color="auto" w:fill="FFFFFF"/>
          <w:lang w:val="en-US"/>
        </w:rPr>
        <w:t>IV</w:t>
      </w:r>
      <w:r w:rsidRPr="0071155C">
        <w:rPr>
          <w:rFonts w:ascii="Times New Roman" w:hAnsi="Times New Roman" w:cs="Times New Roman"/>
          <w:shd w:val="clear" w:color="auto" w:fill="FFFFFF"/>
        </w:rPr>
        <w:t xml:space="preserve"> областном фестивале детского анимационного кино «Он живой и светится» в г. Тосно Ленинградской области мультфильм «Разноцветная акула спасает мир» получил Диплом участника фестиваля.</w:t>
      </w:r>
    </w:p>
    <w:p w:rsidR="009C0BAA" w:rsidRPr="0029452C" w:rsidRDefault="009C0BAA" w:rsidP="00BA30AA">
      <w:pPr>
        <w:ind w:firstLine="851"/>
        <w:rPr>
          <w:rFonts w:ascii="Times New Roman" w:hAnsi="Times New Roman" w:cs="Times New Roman"/>
        </w:rPr>
      </w:pPr>
    </w:p>
    <w:p w:rsidR="00C64E44" w:rsidRPr="001D7C83" w:rsidRDefault="00C64E44" w:rsidP="00BA30AA">
      <w:pPr>
        <w:pStyle w:val="a9"/>
        <w:ind w:firstLine="851"/>
        <w:contextualSpacing/>
        <w:jc w:val="both"/>
        <w:rPr>
          <w:rFonts w:ascii="Times New Roman" w:hAnsi="Times New Roman"/>
          <w:b/>
          <w:color w:val="17365D"/>
          <w:sz w:val="32"/>
          <w:szCs w:val="32"/>
          <w:u w:val="single"/>
        </w:rPr>
      </w:pPr>
      <w:r w:rsidRPr="001D7C83">
        <w:rPr>
          <w:rFonts w:ascii="Times New Roman" w:hAnsi="Times New Roman"/>
          <w:b/>
          <w:color w:val="17365D"/>
          <w:sz w:val="32"/>
          <w:szCs w:val="32"/>
          <w:u w:val="single"/>
        </w:rPr>
        <w:t>Вистинская сельская библиотека:</w:t>
      </w:r>
    </w:p>
    <w:p w:rsidR="009C0BAA" w:rsidRPr="00666155" w:rsidRDefault="009C0BAA" w:rsidP="00BA30AA">
      <w:pPr>
        <w:pStyle w:val="a9"/>
        <w:ind w:firstLine="851"/>
        <w:contextualSpacing/>
        <w:jc w:val="both"/>
        <w:rPr>
          <w:rFonts w:ascii="Times New Roman" w:hAnsi="Times New Roman"/>
          <w:b/>
          <w:color w:val="17365D"/>
          <w:sz w:val="18"/>
          <w:szCs w:val="32"/>
          <w:u w:val="single"/>
        </w:rPr>
      </w:pP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В 2025 году библиотек</w:t>
      </w:r>
      <w:r w:rsidR="004F6DA1">
        <w:rPr>
          <w:rFonts w:ascii="Times New Roman" w:hAnsi="Times New Roman" w:cs="Times New Roman"/>
        </w:rPr>
        <w:t>а принимала участие в конкурсах</w:t>
      </w:r>
      <w:r w:rsidRPr="00693A8D">
        <w:rPr>
          <w:rFonts w:ascii="Times New Roman" w:hAnsi="Times New Roman" w:cs="Times New Roman"/>
        </w:rPr>
        <w:t xml:space="preserve"> и акциях к знаменательным и памятным датам:</w:t>
      </w: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-Международная акция «Читаем детям о Великой Отечественной войне».</w:t>
      </w:r>
    </w:p>
    <w:p w:rsidR="00693A8D" w:rsidRPr="00693A8D" w:rsidRDefault="004F6DA1" w:rsidP="00BA30AA">
      <w:pPr>
        <w:widowControl/>
        <w:ind w:firstLine="851"/>
        <w:rPr>
          <w:rFonts w:ascii="Times New Roman" w:hAnsi="Times New Roman" w:cs="Times New Roman"/>
        </w:rPr>
      </w:pPr>
      <w:r>
        <w:rPr>
          <w:rFonts w:ascii="Times New Roman" w:hAnsi="Times New Roman" w:cs="Times New Roman"/>
        </w:rPr>
        <w:t>-Всероссийская акция</w:t>
      </w:r>
      <w:r w:rsidR="00693A8D" w:rsidRPr="00693A8D">
        <w:rPr>
          <w:rFonts w:ascii="Times New Roman" w:hAnsi="Times New Roman" w:cs="Times New Roman"/>
        </w:rPr>
        <w:t xml:space="preserve"> «Читаем о блокаде»</w:t>
      </w: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Сотрудники библиотеки принимали участие в акциях:</w:t>
      </w: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 xml:space="preserve">«Большой этнографический диктант» </w:t>
      </w:r>
    </w:p>
    <w:p w:rsidR="00693A8D" w:rsidRPr="00693A8D" w:rsidRDefault="004F6DA1" w:rsidP="00BA30AA">
      <w:pPr>
        <w:widowControl/>
        <w:ind w:firstLine="851"/>
        <w:rPr>
          <w:rFonts w:ascii="Times New Roman" w:hAnsi="Times New Roman" w:cs="Times New Roman"/>
        </w:rPr>
      </w:pPr>
      <w:r>
        <w:rPr>
          <w:rFonts w:ascii="Times New Roman" w:hAnsi="Times New Roman" w:cs="Times New Roman"/>
          <w:highlight w:val="white"/>
        </w:rPr>
        <w:t xml:space="preserve">«Военно-патриотический диктант - </w:t>
      </w:r>
      <w:r w:rsidR="00693A8D" w:rsidRPr="00693A8D">
        <w:rPr>
          <w:rFonts w:ascii="Times New Roman" w:hAnsi="Times New Roman" w:cs="Times New Roman"/>
          <w:highlight w:val="white"/>
        </w:rPr>
        <w:t>2025»</w:t>
      </w: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Библиотека приняла участие в патриотических акциях: «Окна Победы», «Георгиевская ленточка», «Окна России», "В память о погибших зажигают свечи».</w:t>
      </w:r>
    </w:p>
    <w:p w:rsidR="00693A8D" w:rsidRPr="00693A8D" w:rsidRDefault="00693A8D" w:rsidP="00BA30AA">
      <w:pPr>
        <w:widowControl/>
        <w:ind w:firstLine="851"/>
        <w:rPr>
          <w:rFonts w:ascii="Times New Roman" w:hAnsi="Times New Roman" w:cs="Times New Roman"/>
        </w:rPr>
      </w:pPr>
      <w:r w:rsidRPr="00693A8D">
        <w:rPr>
          <w:rFonts w:ascii="Times New Roman" w:hAnsi="Times New Roman" w:cs="Times New Roman"/>
        </w:rPr>
        <w:t>Продолжается поисково-исследовательской работа по выявлению и сбору документ</w:t>
      </w:r>
      <w:r w:rsidR="004F6DA1">
        <w:rPr>
          <w:rFonts w:ascii="Times New Roman" w:hAnsi="Times New Roman" w:cs="Times New Roman"/>
        </w:rPr>
        <w:t xml:space="preserve">ов, которые помогают сохранить </w:t>
      </w:r>
      <w:r w:rsidRPr="00693A8D">
        <w:rPr>
          <w:rFonts w:ascii="Times New Roman" w:hAnsi="Times New Roman" w:cs="Times New Roman"/>
        </w:rPr>
        <w:t>память о подвиге людей, спасших мир от фашизма: бесе</w:t>
      </w:r>
      <w:r w:rsidR="004F6DA1">
        <w:rPr>
          <w:rFonts w:ascii="Times New Roman" w:hAnsi="Times New Roman" w:cs="Times New Roman"/>
        </w:rPr>
        <w:t>ды и переписки с родственниками</w:t>
      </w:r>
      <w:r w:rsidRPr="00693A8D">
        <w:rPr>
          <w:rFonts w:ascii="Times New Roman" w:hAnsi="Times New Roman" w:cs="Times New Roman"/>
        </w:rPr>
        <w:t xml:space="preserve"> ветеранов и участников Великой Отечественной войны, изучение краеведческой литературы, архивных материалов.</w:t>
      </w:r>
    </w:p>
    <w:p w:rsidR="00C64E44" w:rsidRPr="001F283A" w:rsidRDefault="00C64E44" w:rsidP="00BA30AA">
      <w:pPr>
        <w:pStyle w:val="12"/>
        <w:tabs>
          <w:tab w:val="left" w:pos="1286"/>
        </w:tabs>
        <w:ind w:firstLine="851"/>
        <w:contextualSpacing/>
        <w:jc w:val="both"/>
        <w:rPr>
          <w:rFonts w:ascii="Times New Roman" w:hAnsi="Times New Roman" w:cs="Times New Roman"/>
        </w:rPr>
      </w:pPr>
    </w:p>
    <w:p w:rsidR="001F1E5B" w:rsidRDefault="002E26B4" w:rsidP="00BA30AA">
      <w:pPr>
        <w:pStyle w:val="a9"/>
        <w:ind w:firstLine="851"/>
        <w:contextualSpacing/>
        <w:jc w:val="both"/>
        <w:rPr>
          <w:rFonts w:ascii="Times New Roman" w:hAnsi="Times New Roman"/>
          <w:b/>
          <w:color w:val="17365D"/>
          <w:sz w:val="32"/>
          <w:szCs w:val="32"/>
          <w:u w:val="single"/>
        </w:rPr>
      </w:pPr>
      <w:r w:rsidRPr="001D7C83">
        <w:rPr>
          <w:rFonts w:ascii="Times New Roman" w:hAnsi="Times New Roman"/>
          <w:b/>
          <w:color w:val="17365D"/>
          <w:sz w:val="32"/>
          <w:szCs w:val="32"/>
          <w:u w:val="single"/>
        </w:rPr>
        <w:t>Большелуцкая сельская библиотека:</w:t>
      </w:r>
    </w:p>
    <w:p w:rsidR="00DA541F" w:rsidRPr="00666155" w:rsidRDefault="00DA541F" w:rsidP="00BA30AA">
      <w:pPr>
        <w:pStyle w:val="a9"/>
        <w:ind w:firstLine="851"/>
        <w:contextualSpacing/>
        <w:jc w:val="both"/>
        <w:rPr>
          <w:rFonts w:ascii="Times New Roman" w:hAnsi="Times New Roman"/>
          <w:b/>
          <w:color w:val="17365D"/>
          <w:sz w:val="24"/>
          <w:szCs w:val="32"/>
          <w:u w:val="single"/>
        </w:rPr>
      </w:pPr>
    </w:p>
    <w:p w:rsidR="0067048F" w:rsidRDefault="0067048F" w:rsidP="00BA30AA">
      <w:pPr>
        <w:ind w:firstLine="851"/>
        <w:rPr>
          <w:rFonts w:ascii="Times New Roman" w:hAnsi="Times New Roman"/>
          <w:color w:val="000000"/>
          <w:shd w:val="clear" w:color="auto" w:fill="FFFFFF"/>
        </w:rPr>
      </w:pPr>
      <w:r w:rsidRPr="00DB70F2">
        <w:rPr>
          <w:rFonts w:ascii="Times New Roman" w:hAnsi="Times New Roman"/>
          <w:color w:val="000000"/>
          <w:shd w:val="clear" w:color="auto" w:fill="FFFFFF"/>
        </w:rPr>
        <w:t>Большелуцкая сельская библиотека</w:t>
      </w:r>
      <w:r>
        <w:rPr>
          <w:rFonts w:ascii="Times New Roman" w:hAnsi="Times New Roman"/>
          <w:color w:val="000000"/>
          <w:shd w:val="clear" w:color="auto" w:fill="FFFFFF"/>
        </w:rPr>
        <w:t xml:space="preserve"> за 2025 </w:t>
      </w:r>
      <w:r w:rsidRPr="00DB70F2">
        <w:rPr>
          <w:rFonts w:ascii="Times New Roman" w:hAnsi="Times New Roman"/>
          <w:color w:val="000000"/>
          <w:shd w:val="clear" w:color="auto" w:fill="FFFFFF"/>
        </w:rPr>
        <w:t xml:space="preserve">год участвовала </w:t>
      </w:r>
      <w:r>
        <w:rPr>
          <w:rFonts w:ascii="Times New Roman" w:hAnsi="Times New Roman"/>
          <w:color w:val="000000"/>
          <w:shd w:val="clear" w:color="auto" w:fill="FFFFFF"/>
        </w:rPr>
        <w:t xml:space="preserve">в Всероссийской просветительской эстафете </w:t>
      </w:r>
      <w:r w:rsidRPr="005D5511">
        <w:rPr>
          <w:rFonts w:ascii="Times New Roman" w:hAnsi="Times New Roman"/>
          <w:color w:val="000000"/>
          <w:shd w:val="clear" w:color="auto" w:fill="FFFFFF"/>
        </w:rPr>
        <w:t>«Мои финансы»</w:t>
      </w:r>
      <w:r>
        <w:rPr>
          <w:rFonts w:ascii="Times New Roman" w:hAnsi="Times New Roman"/>
          <w:color w:val="000000"/>
          <w:shd w:val="clear" w:color="auto" w:fill="FFFFFF"/>
        </w:rPr>
        <w:t xml:space="preserve"> и </w:t>
      </w:r>
      <w:r w:rsidRPr="00DB70F2">
        <w:rPr>
          <w:rFonts w:ascii="Times New Roman" w:hAnsi="Times New Roman"/>
          <w:color w:val="000000"/>
          <w:shd w:val="clear" w:color="auto" w:fill="FFFFFF"/>
        </w:rPr>
        <w:t xml:space="preserve">в акциях: </w:t>
      </w:r>
      <w:r>
        <w:rPr>
          <w:rFonts w:ascii="Times New Roman" w:hAnsi="Times New Roman"/>
          <w:color w:val="000000"/>
          <w:shd w:val="clear" w:color="auto" w:fill="FFFFFF"/>
        </w:rPr>
        <w:t xml:space="preserve"> </w:t>
      </w:r>
      <w:hyperlink r:id="rId36" w:history="1">
        <w:r w:rsidRPr="00302B23">
          <w:rPr>
            <w:rStyle w:val="a7"/>
            <w:rFonts w:ascii="Times New Roman" w:hAnsi="Times New Roman"/>
            <w:color w:val="2A5885"/>
            <w:bdr w:val="none" w:sz="0" w:space="0" w:color="auto" w:frame="1"/>
            <w:shd w:val="clear" w:color="auto" w:fill="FFFFFF"/>
          </w:rPr>
          <w:t>#80летПобеды</w:t>
        </w:r>
      </w:hyperlink>
      <w:r w:rsidRPr="00302B23">
        <w:rPr>
          <w:rFonts w:ascii="Times New Roman" w:hAnsi="Times New Roman"/>
          <w:color w:val="000000"/>
          <w:shd w:val="clear" w:color="auto" w:fill="FFFFFF"/>
        </w:rPr>
        <w:t xml:space="preserve"> </w:t>
      </w:r>
      <w:hyperlink r:id="rId37" w:history="1">
        <w:r w:rsidRPr="00302B23">
          <w:rPr>
            <w:rStyle w:val="a7"/>
            <w:rFonts w:ascii="Times New Roman" w:hAnsi="Times New Roman"/>
            <w:color w:val="2A5885"/>
            <w:bdr w:val="none" w:sz="0" w:space="0" w:color="auto" w:frame="1"/>
            <w:shd w:val="clear" w:color="auto" w:fill="FFFFFF"/>
          </w:rPr>
          <w:t>#Кингисеппский</w:t>
        </w:r>
        <w:r>
          <w:rPr>
            <w:rStyle w:val="a7"/>
            <w:rFonts w:ascii="Times New Roman" w:hAnsi="Times New Roman"/>
            <w:color w:val="2A5885"/>
            <w:bdr w:val="none" w:sz="0" w:space="0" w:color="auto" w:frame="1"/>
            <w:shd w:val="clear" w:color="auto" w:fill="FFFFFF"/>
          </w:rPr>
          <w:t xml:space="preserve"> </w:t>
        </w:r>
        <w:r w:rsidRPr="00302B23">
          <w:rPr>
            <w:rStyle w:val="a7"/>
            <w:rFonts w:ascii="Times New Roman" w:hAnsi="Times New Roman"/>
            <w:color w:val="2A5885"/>
            <w:bdr w:val="none" w:sz="0" w:space="0" w:color="auto" w:frame="1"/>
            <w:shd w:val="clear" w:color="auto" w:fill="FFFFFF"/>
          </w:rPr>
          <w:t>район</w:t>
        </w:r>
      </w:hyperlink>
      <w:r>
        <w:t>;</w:t>
      </w:r>
      <w:r>
        <w:rPr>
          <w:rFonts w:ascii="Times New Roman" w:hAnsi="Times New Roman"/>
          <w:color w:val="000000"/>
          <w:shd w:val="clear" w:color="auto" w:fill="FFFFFF"/>
        </w:rPr>
        <w:t xml:space="preserve">  </w:t>
      </w:r>
      <w:hyperlink r:id="rId38" w:history="1">
        <w:r w:rsidRPr="00570443">
          <w:rPr>
            <w:rFonts w:ascii="Times New Roman" w:eastAsia="Times New Roman" w:hAnsi="Times New Roman"/>
            <w:color w:val="2A5885"/>
            <w:bdr w:val="none" w:sz="0" w:space="0" w:color="auto" w:frame="1"/>
            <w:shd w:val="clear" w:color="auto" w:fill="FFFFFF"/>
          </w:rPr>
          <w:t>#победа80</w:t>
        </w:r>
      </w:hyperlink>
      <w:r>
        <w:rPr>
          <w:rFonts w:ascii="Times New Roman" w:hAnsi="Times New Roman"/>
          <w:color w:val="000000"/>
          <w:shd w:val="clear" w:color="auto" w:fill="FFFFFF"/>
        </w:rPr>
        <w:t xml:space="preserve"> </w:t>
      </w:r>
    </w:p>
    <w:p w:rsidR="004F6DA1" w:rsidRDefault="0067048F" w:rsidP="00BA30AA">
      <w:pPr>
        <w:ind w:firstLine="851"/>
        <w:rPr>
          <w:rFonts w:ascii="Times New Roman" w:eastAsia="Times New Roman" w:hAnsi="Times New Roman"/>
          <w:b/>
          <w:color w:val="000000"/>
          <w:shd w:val="clear" w:color="auto" w:fill="FFFFFF"/>
        </w:rPr>
      </w:pPr>
      <w:r>
        <w:rPr>
          <w:rFonts w:ascii="Times New Roman" w:hAnsi="Times New Roman"/>
          <w:color w:val="000000"/>
          <w:shd w:val="clear" w:color="auto" w:fill="FFFFFF"/>
        </w:rPr>
        <w:t xml:space="preserve"> </w:t>
      </w:r>
      <w:r w:rsidRPr="005D5511">
        <w:rPr>
          <w:rFonts w:ascii="Times New Roman" w:hAnsi="Times New Roman"/>
          <w:color w:val="000000"/>
          <w:shd w:val="clear" w:color="auto" w:fill="FFFFFF"/>
        </w:rPr>
        <w:t>#</w:t>
      </w:r>
      <w:r>
        <w:rPr>
          <w:rFonts w:ascii="Times New Roman" w:hAnsi="Times New Roman"/>
          <w:color w:val="000000"/>
          <w:shd w:val="clear" w:color="auto" w:fill="FFFFFF"/>
        </w:rPr>
        <w:t>Спасибо_Героям; «Диктанте Великой Победы</w:t>
      </w:r>
      <w:r w:rsidR="004F6DA1">
        <w:rPr>
          <w:rFonts w:ascii="Times New Roman" w:hAnsi="Times New Roman"/>
          <w:color w:val="000000"/>
          <w:shd w:val="clear" w:color="auto" w:fill="FFFFFF"/>
        </w:rPr>
        <w:t>», посвящённой 80-летию Победы</w:t>
      </w:r>
      <w:r w:rsidR="004F6DA1">
        <w:rPr>
          <w:rFonts w:ascii="Times New Roman" w:eastAsia="Times New Roman" w:hAnsi="Times New Roman"/>
          <w:b/>
          <w:color w:val="000000"/>
          <w:shd w:val="clear" w:color="auto" w:fill="FFFFFF"/>
        </w:rPr>
        <w:t>;</w:t>
      </w:r>
    </w:p>
    <w:p w:rsidR="009C0BAA" w:rsidRDefault="004F6DA1" w:rsidP="00BA30AA">
      <w:pPr>
        <w:ind w:firstLine="851"/>
        <w:rPr>
          <w:rFonts w:ascii="Times New Roman" w:hAnsi="Times New Roman"/>
          <w:color w:val="000000"/>
          <w:shd w:val="clear" w:color="auto" w:fill="FFFFFF"/>
        </w:rPr>
      </w:pPr>
      <w:r w:rsidRPr="00D3767D">
        <w:rPr>
          <w:rFonts w:ascii="Times New Roman" w:eastAsia="Times New Roman" w:hAnsi="Times New Roman"/>
          <w:b/>
          <w:color w:val="000000"/>
          <w:shd w:val="clear" w:color="auto" w:fill="FFFFFF"/>
        </w:rPr>
        <w:t>«</w:t>
      </w:r>
      <w:r w:rsidR="0067048F" w:rsidRPr="00D3767D">
        <w:rPr>
          <w:rFonts w:ascii="Times New Roman" w:eastAsia="Times New Roman" w:hAnsi="Times New Roman"/>
          <w:b/>
          <w:color w:val="000000"/>
          <w:shd w:val="clear" w:color="auto" w:fill="FFFFFF"/>
        </w:rPr>
        <w:t>Весна Победы»</w:t>
      </w:r>
      <w:r w:rsidR="0082700F">
        <w:rPr>
          <w:rFonts w:ascii="Times New Roman" w:eastAsia="Times New Roman" w:hAnsi="Times New Roman"/>
          <w:b/>
          <w:color w:val="000000"/>
          <w:shd w:val="clear" w:color="auto" w:fill="FFFFFF"/>
        </w:rPr>
        <w:t xml:space="preserve"> </w:t>
      </w:r>
      <w:r w:rsidR="0067048F" w:rsidRPr="00D3767D">
        <w:rPr>
          <w:rFonts w:ascii="Times New Roman" w:eastAsia="Times New Roman" w:hAnsi="Times New Roman"/>
          <w:b/>
          <w:color w:val="000000"/>
          <w:shd w:val="clear" w:color="auto" w:fill="FFFFFF"/>
        </w:rPr>
        <w:t xml:space="preserve">- </w:t>
      </w:r>
      <w:r w:rsidR="0082700F" w:rsidRPr="00D3767D">
        <w:rPr>
          <w:rFonts w:ascii="Times New Roman" w:eastAsia="Times New Roman" w:hAnsi="Times New Roman"/>
          <w:b/>
          <w:color w:val="000000"/>
          <w:shd w:val="clear" w:color="auto" w:fill="FFFFFF"/>
        </w:rPr>
        <w:t>Библиосумерки</w:t>
      </w:r>
      <w:r w:rsidR="0067048F" w:rsidRPr="00D3767D">
        <w:rPr>
          <w:rFonts w:ascii="Times New Roman" w:eastAsia="Times New Roman" w:hAnsi="Times New Roman"/>
          <w:b/>
          <w:color w:val="000000"/>
          <w:shd w:val="clear" w:color="auto" w:fill="FFFFFF"/>
        </w:rPr>
        <w:t xml:space="preserve"> 2025»</w:t>
      </w:r>
      <w:r w:rsidR="0067048F">
        <w:rPr>
          <w:rFonts w:ascii="Times New Roman" w:eastAsia="Times New Roman" w:hAnsi="Times New Roman"/>
          <w:color w:val="000000"/>
          <w:shd w:val="clear" w:color="auto" w:fill="FFFFFF"/>
        </w:rPr>
        <w:t xml:space="preserve">. </w:t>
      </w:r>
      <w:r w:rsidR="0067048F" w:rsidRPr="00570443">
        <w:rPr>
          <w:rFonts w:ascii="Times New Roman" w:hAnsi="Times New Roman"/>
          <w:color w:val="000000"/>
          <w:shd w:val="clear" w:color="auto" w:fill="FFFFFF"/>
        </w:rPr>
        <w:t xml:space="preserve">Тема Всероссийской библиотечной акции: </w:t>
      </w:r>
      <w:r w:rsidR="0067048F">
        <w:rPr>
          <w:rFonts w:ascii="Times New Roman" w:hAnsi="Times New Roman"/>
          <w:b/>
          <w:color w:val="000000"/>
          <w:shd w:val="clear" w:color="auto" w:fill="FFFFFF"/>
        </w:rPr>
        <w:t>«</w:t>
      </w:r>
      <w:r w:rsidR="0067048F" w:rsidRPr="00302B23">
        <w:rPr>
          <w:rFonts w:ascii="Times New Roman" w:hAnsi="Times New Roman"/>
          <w:b/>
          <w:color w:val="000000"/>
          <w:shd w:val="clear" w:color="auto" w:fill="FFFFFF"/>
        </w:rPr>
        <w:t>Свои герои</w:t>
      </w:r>
      <w:r w:rsidR="0067048F">
        <w:rPr>
          <w:rFonts w:ascii="Times New Roman" w:hAnsi="Times New Roman"/>
          <w:color w:val="000000"/>
          <w:shd w:val="clear" w:color="auto" w:fill="FFFFFF"/>
        </w:rPr>
        <w:t>»</w:t>
      </w:r>
      <w:r w:rsidR="0067048F" w:rsidRPr="00570443">
        <w:rPr>
          <w:rFonts w:ascii="Times New Roman" w:hAnsi="Times New Roman"/>
          <w:color w:val="000000"/>
          <w:shd w:val="clear" w:color="auto" w:fill="FFFFFF"/>
        </w:rPr>
        <w:t>, посвящена Году защитника Отечества и 80-летию Великой Победы.</w:t>
      </w:r>
    </w:p>
    <w:p w:rsidR="00DA541F" w:rsidRPr="004F6DA1" w:rsidRDefault="00DA541F" w:rsidP="00BA30AA">
      <w:pPr>
        <w:ind w:firstLine="851"/>
        <w:rPr>
          <w:rFonts w:ascii="Times New Roman" w:hAnsi="Times New Roman"/>
          <w:color w:val="000000"/>
          <w:shd w:val="clear" w:color="auto" w:fill="FFFFFF"/>
        </w:rPr>
      </w:pPr>
    </w:p>
    <w:p w:rsidR="009C0BAA" w:rsidRDefault="00EC1659" w:rsidP="00BA30AA">
      <w:pPr>
        <w:pStyle w:val="12"/>
        <w:pBdr>
          <w:top w:val="nil"/>
          <w:left w:val="nil"/>
          <w:bottom w:val="nil"/>
          <w:right w:val="nil"/>
          <w:between w:val="nil"/>
        </w:pBdr>
        <w:tabs>
          <w:tab w:val="left" w:pos="1054"/>
        </w:tabs>
        <w:ind w:firstLine="851"/>
        <w:jc w:val="both"/>
        <w:rPr>
          <w:rFonts w:ascii="Times New Roman" w:hAnsi="Times New Roman"/>
          <w:b/>
          <w:color w:val="17365D"/>
          <w:sz w:val="28"/>
          <w:szCs w:val="28"/>
          <w:u w:val="single"/>
        </w:rPr>
      </w:pPr>
      <w:r w:rsidRPr="00F3359B">
        <w:rPr>
          <w:rFonts w:ascii="Times New Roman" w:hAnsi="Times New Roman"/>
          <w:b/>
          <w:color w:val="17365D"/>
          <w:sz w:val="28"/>
          <w:szCs w:val="28"/>
          <w:u w:val="single"/>
        </w:rPr>
        <w:t>Руддиловская сельская библиотека:</w:t>
      </w:r>
    </w:p>
    <w:p w:rsidR="00DA541F" w:rsidRDefault="00DA541F" w:rsidP="00BA30AA">
      <w:pPr>
        <w:pStyle w:val="12"/>
        <w:pBdr>
          <w:top w:val="nil"/>
          <w:left w:val="nil"/>
          <w:bottom w:val="nil"/>
          <w:right w:val="nil"/>
          <w:between w:val="nil"/>
        </w:pBdr>
        <w:tabs>
          <w:tab w:val="left" w:pos="1054"/>
        </w:tabs>
        <w:ind w:firstLine="851"/>
        <w:jc w:val="both"/>
        <w:rPr>
          <w:rFonts w:ascii="Times New Roman" w:hAnsi="Times New Roman"/>
          <w:b/>
          <w:color w:val="17365D"/>
          <w:sz w:val="28"/>
          <w:szCs w:val="28"/>
          <w:u w:val="single"/>
        </w:rPr>
      </w:pPr>
    </w:p>
    <w:p w:rsidR="00F3359B" w:rsidRPr="00302389" w:rsidRDefault="00F3359B" w:rsidP="00BA30AA">
      <w:pPr>
        <w:ind w:firstLine="851"/>
        <w:jc w:val="both"/>
        <w:rPr>
          <w:rFonts w:ascii="Times New Roman" w:hAnsi="Times New Roman" w:cs="Times New Roman"/>
        </w:rPr>
      </w:pPr>
      <w:r w:rsidRPr="00302389">
        <w:rPr>
          <w:rFonts w:ascii="Times New Roman" w:eastAsia="Times New Roman" w:hAnsi="Times New Roman" w:cs="Times New Roman"/>
          <w:color w:val="000000"/>
        </w:rPr>
        <w:t>В 2025 году главным событием библиотеки стали мероприятия,</w:t>
      </w:r>
      <w:r w:rsidR="004F6DA1">
        <w:rPr>
          <w:rFonts w:ascii="Times New Roman" w:hAnsi="Times New Roman" w:cs="Times New Roman"/>
          <w:bCs/>
        </w:rPr>
        <w:t xml:space="preserve"> посвященные Году </w:t>
      </w:r>
      <w:r w:rsidRPr="00302389">
        <w:rPr>
          <w:rFonts w:ascii="Times New Roman" w:hAnsi="Times New Roman" w:cs="Times New Roman"/>
          <w:bCs/>
        </w:rPr>
        <w:t>защитника Отечества и 80-летия Победы в Великой Отечественной войне в РФ</w:t>
      </w:r>
      <w:r w:rsidRPr="00302389">
        <w:rPr>
          <w:rFonts w:ascii="Times New Roman" w:hAnsi="Times New Roman" w:cs="Times New Roman"/>
        </w:rPr>
        <w:t xml:space="preserve"> и </w:t>
      </w:r>
      <w:r w:rsidRPr="00302389">
        <w:rPr>
          <w:rFonts w:ascii="Times New Roman" w:hAnsi="Times New Roman" w:cs="Times New Roman"/>
          <w:bCs/>
        </w:rPr>
        <w:t>Год Команды Победы в Ленинградской области</w:t>
      </w:r>
      <w:r w:rsidRPr="00302389">
        <w:rPr>
          <w:rFonts w:ascii="Times New Roman" w:hAnsi="Times New Roman" w:cs="Times New Roman"/>
        </w:rPr>
        <w:t>.</w:t>
      </w:r>
      <w:r>
        <w:rPr>
          <w:rFonts w:ascii="Times New Roman" w:hAnsi="Times New Roman" w:cs="Times New Roman"/>
        </w:rPr>
        <w:t xml:space="preserve"> Руддиловская сельская библиотека принимала участие в акции «Диктант Победы», в </w:t>
      </w:r>
      <w:r>
        <w:rPr>
          <w:rFonts w:ascii="Times New Roman" w:hAnsi="Times New Roman" w:cs="Times New Roman"/>
          <w:lang w:val="en-US"/>
        </w:rPr>
        <w:t>X</w:t>
      </w:r>
      <w:r>
        <w:rPr>
          <w:rFonts w:ascii="Times New Roman" w:hAnsi="Times New Roman" w:cs="Times New Roman"/>
        </w:rPr>
        <w:t xml:space="preserve"> всероссийской просветительской акции «Большой этнографический диктант»</w:t>
      </w:r>
    </w:p>
    <w:p w:rsidR="00264A2B" w:rsidRPr="00F3359B" w:rsidRDefault="00264A2B" w:rsidP="00BA30AA">
      <w:pPr>
        <w:pStyle w:val="12"/>
        <w:pBdr>
          <w:top w:val="nil"/>
          <w:left w:val="nil"/>
          <w:bottom w:val="nil"/>
          <w:right w:val="nil"/>
          <w:between w:val="nil"/>
        </w:pBdr>
        <w:tabs>
          <w:tab w:val="left" w:pos="1054"/>
        </w:tabs>
        <w:ind w:firstLine="851"/>
        <w:jc w:val="both"/>
        <w:rPr>
          <w:rFonts w:ascii="Times New Roman" w:eastAsia="Times New Roman" w:hAnsi="Times New Roman" w:cs="Times New Roman"/>
          <w:color w:val="000000"/>
        </w:rPr>
      </w:pPr>
    </w:p>
    <w:p w:rsidR="009C0BAA" w:rsidRDefault="00264A2B" w:rsidP="00BA30AA">
      <w:pPr>
        <w:tabs>
          <w:tab w:val="left" w:pos="1054"/>
        </w:tabs>
        <w:ind w:firstLine="851"/>
        <w:jc w:val="both"/>
        <w:rPr>
          <w:rFonts w:ascii="Times New Roman" w:hAnsi="Times New Roman"/>
          <w:color w:val="000000"/>
        </w:rPr>
      </w:pPr>
      <w:r w:rsidRPr="001418DB">
        <w:rPr>
          <w:rFonts w:ascii="Times New Roman" w:eastAsia="Times New Roman" w:hAnsi="Times New Roman" w:cs="Times New Roman"/>
          <w:b/>
          <w:color w:val="244061"/>
          <w:sz w:val="28"/>
          <w:szCs w:val="28"/>
          <w:u w:val="single"/>
        </w:rPr>
        <w:lastRenderedPageBreak/>
        <w:t>Кузёмкинская сельская библиотека:</w:t>
      </w:r>
      <w:r w:rsidRPr="00264A2B">
        <w:rPr>
          <w:rFonts w:ascii="Times New Roman" w:hAnsi="Times New Roman"/>
          <w:color w:val="000000"/>
        </w:rPr>
        <w:t xml:space="preserve"> </w:t>
      </w:r>
    </w:p>
    <w:p w:rsidR="009C0BAA" w:rsidRDefault="009C0BAA" w:rsidP="00BA30AA">
      <w:pPr>
        <w:tabs>
          <w:tab w:val="left" w:pos="1054"/>
        </w:tabs>
        <w:ind w:firstLine="851"/>
        <w:jc w:val="both"/>
        <w:rPr>
          <w:rFonts w:ascii="Times New Roman" w:hAnsi="Times New Roman"/>
          <w:color w:val="000000"/>
        </w:rPr>
      </w:pPr>
    </w:p>
    <w:p w:rsidR="001418DB" w:rsidRDefault="001418DB" w:rsidP="00BA30AA">
      <w:pPr>
        <w:tabs>
          <w:tab w:val="left" w:pos="1054"/>
        </w:tabs>
        <w:spacing w:line="276" w:lineRule="auto"/>
        <w:ind w:firstLine="851"/>
        <w:jc w:val="both"/>
        <w:rPr>
          <w:rFonts w:ascii="Times New Roman" w:hAnsi="Times New Roman"/>
          <w:color w:val="000000"/>
        </w:rPr>
      </w:pPr>
      <w:r w:rsidRPr="00C43A3A">
        <w:rPr>
          <w:rFonts w:ascii="Times New Roman" w:hAnsi="Times New Roman"/>
          <w:color w:val="000000"/>
        </w:rPr>
        <w:t>В отчетном году библиотека приняла участие во всероссийских, региональных районных акциях и конкурсов.</w:t>
      </w:r>
    </w:p>
    <w:p w:rsidR="00DA541F" w:rsidRPr="00C43A3A" w:rsidRDefault="00DA541F" w:rsidP="00BA30AA">
      <w:pPr>
        <w:tabs>
          <w:tab w:val="left" w:pos="1054"/>
        </w:tabs>
        <w:spacing w:line="276" w:lineRule="auto"/>
        <w:ind w:firstLine="851"/>
        <w:jc w:val="both"/>
        <w:rPr>
          <w:rFonts w:ascii="Times New Roman" w:hAnsi="Times New Roman"/>
          <w:i/>
          <w:color w:val="000000"/>
        </w:rPr>
      </w:pPr>
    </w:p>
    <w:p w:rsidR="001418DB" w:rsidRPr="00C43A3A" w:rsidRDefault="004F6DA1" w:rsidP="00BA30AA">
      <w:pPr>
        <w:spacing w:line="276" w:lineRule="auto"/>
        <w:ind w:firstLine="851"/>
        <w:jc w:val="both"/>
        <w:rPr>
          <w:rFonts w:ascii="Times New Roman" w:hAnsi="Times New Roman"/>
          <w:color w:val="000000"/>
        </w:rPr>
      </w:pPr>
      <w:r>
        <w:rPr>
          <w:rFonts w:ascii="Times New Roman" w:hAnsi="Times New Roman"/>
          <w:color w:val="000000"/>
        </w:rPr>
        <w:t xml:space="preserve">К 80-летию Победы и к 81–летию </w:t>
      </w:r>
      <w:r w:rsidR="001418DB" w:rsidRPr="00C43A3A">
        <w:rPr>
          <w:rFonts w:ascii="Times New Roman" w:hAnsi="Times New Roman"/>
          <w:color w:val="000000"/>
        </w:rPr>
        <w:t>снятия блокады Ленинграда:</w:t>
      </w:r>
    </w:p>
    <w:p w:rsidR="001418DB" w:rsidRPr="00C43A3A" w:rsidRDefault="001418DB" w:rsidP="00BA30AA">
      <w:pPr>
        <w:spacing w:after="10" w:line="276" w:lineRule="auto"/>
        <w:ind w:firstLine="851"/>
        <w:jc w:val="both"/>
        <w:rPr>
          <w:rFonts w:ascii="Times New Roman" w:hAnsi="Times New Roman"/>
          <w:color w:val="000000"/>
        </w:rPr>
      </w:pPr>
      <w:r w:rsidRPr="00C43A3A">
        <w:rPr>
          <w:rFonts w:ascii="Times New Roman" w:hAnsi="Times New Roman"/>
          <w:i/>
          <w:color w:val="000000"/>
        </w:rPr>
        <w:t xml:space="preserve">- </w:t>
      </w:r>
      <w:r w:rsidRPr="00C43A3A">
        <w:rPr>
          <w:rFonts w:ascii="Times New Roman" w:hAnsi="Times New Roman"/>
          <w:color w:val="000000"/>
        </w:rPr>
        <w:t xml:space="preserve">акция «Окна Победы», </w:t>
      </w:r>
    </w:p>
    <w:p w:rsidR="001418DB" w:rsidRPr="00C43A3A" w:rsidRDefault="001418DB" w:rsidP="00BA30AA">
      <w:pPr>
        <w:spacing w:after="10" w:line="276" w:lineRule="auto"/>
        <w:ind w:firstLine="851"/>
        <w:rPr>
          <w:rFonts w:ascii="Times New Roman" w:hAnsi="Times New Roman"/>
          <w:color w:val="000000"/>
        </w:rPr>
      </w:pPr>
      <w:r w:rsidRPr="00C43A3A">
        <w:rPr>
          <w:rFonts w:ascii="Times New Roman" w:hAnsi="Times New Roman"/>
          <w:color w:val="000000"/>
        </w:rPr>
        <w:t>-акция «Георгиевская ленточка»,</w:t>
      </w:r>
    </w:p>
    <w:p w:rsidR="001418DB" w:rsidRPr="00C43A3A" w:rsidRDefault="001418DB" w:rsidP="00BA30AA">
      <w:pPr>
        <w:spacing w:after="10" w:line="276" w:lineRule="auto"/>
        <w:ind w:firstLine="851"/>
        <w:rPr>
          <w:rFonts w:ascii="Times New Roman" w:hAnsi="Times New Roman"/>
          <w:color w:val="000000"/>
        </w:rPr>
      </w:pPr>
      <w:r w:rsidRPr="00C43A3A">
        <w:rPr>
          <w:rFonts w:ascii="Times New Roman" w:hAnsi="Times New Roman"/>
          <w:color w:val="000000"/>
        </w:rPr>
        <w:t>-а</w:t>
      </w:r>
      <w:r w:rsidRPr="00C43A3A">
        <w:rPr>
          <w:rFonts w:ascii="Times New Roman" w:hAnsi="Times New Roman"/>
          <w:color w:val="000000"/>
          <w:highlight w:val="white"/>
        </w:rPr>
        <w:t>кция «Зажги свечу Памяти»</w:t>
      </w:r>
      <w:r w:rsidRPr="00C43A3A">
        <w:rPr>
          <w:rFonts w:ascii="Times New Roman" w:hAnsi="Times New Roman"/>
          <w:color w:val="000000"/>
        </w:rPr>
        <w:t>,</w:t>
      </w:r>
    </w:p>
    <w:p w:rsidR="001418DB" w:rsidRDefault="001418DB" w:rsidP="00BA30AA">
      <w:pPr>
        <w:spacing w:after="10" w:line="276" w:lineRule="auto"/>
        <w:ind w:firstLine="851"/>
        <w:rPr>
          <w:rFonts w:ascii="Times New Roman" w:hAnsi="Times New Roman"/>
          <w:color w:val="000000"/>
        </w:rPr>
      </w:pPr>
      <w:r w:rsidRPr="00C43A3A">
        <w:rPr>
          <w:rFonts w:ascii="Times New Roman" w:hAnsi="Times New Roman"/>
          <w:color w:val="000000"/>
        </w:rPr>
        <w:t>-</w:t>
      </w:r>
      <w:r>
        <w:rPr>
          <w:rFonts w:ascii="Times New Roman" w:hAnsi="Times New Roman"/>
          <w:color w:val="000000"/>
          <w:highlight w:val="white"/>
        </w:rPr>
        <w:t>акции</w:t>
      </w:r>
      <w:r w:rsidRPr="00C43A3A">
        <w:rPr>
          <w:rFonts w:ascii="Times New Roman" w:hAnsi="Times New Roman"/>
          <w:color w:val="000000"/>
          <w:highlight w:val="white"/>
        </w:rPr>
        <w:t xml:space="preserve"> «Читаем детям о войне»</w:t>
      </w:r>
      <w:r w:rsidRPr="00C43A3A">
        <w:rPr>
          <w:rFonts w:ascii="Times New Roman" w:hAnsi="Times New Roman"/>
          <w:color w:val="000000"/>
        </w:rPr>
        <w:t>.</w:t>
      </w:r>
    </w:p>
    <w:p w:rsidR="001418DB" w:rsidRPr="00C43A3A" w:rsidRDefault="001418DB" w:rsidP="00BA30AA">
      <w:pPr>
        <w:spacing w:after="10" w:line="276" w:lineRule="auto"/>
        <w:ind w:firstLine="851"/>
        <w:rPr>
          <w:rFonts w:ascii="Times New Roman" w:hAnsi="Times New Roman"/>
          <w:color w:val="000000"/>
        </w:rPr>
      </w:pPr>
      <w:r>
        <w:rPr>
          <w:rFonts w:ascii="Times New Roman" w:hAnsi="Times New Roman"/>
          <w:color w:val="000000"/>
        </w:rPr>
        <w:t xml:space="preserve">В марте месяца жители и гости Кузёмкинского поселения приняли активное участие во Всероссийской </w:t>
      </w:r>
      <w:r w:rsidR="004F6DA1">
        <w:rPr>
          <w:rFonts w:ascii="Times New Roman" w:hAnsi="Times New Roman"/>
          <w:color w:val="000000"/>
        </w:rPr>
        <w:t>акции «Дарите книги с любовью»</w:t>
      </w:r>
      <w:r>
        <w:rPr>
          <w:rFonts w:ascii="Times New Roman" w:hAnsi="Times New Roman"/>
          <w:color w:val="000000"/>
        </w:rPr>
        <w:t>.</w:t>
      </w:r>
    </w:p>
    <w:p w:rsidR="001418DB" w:rsidRPr="00C43A3A" w:rsidRDefault="001418DB" w:rsidP="00BA30AA">
      <w:pPr>
        <w:spacing w:before="120" w:line="276" w:lineRule="auto"/>
        <w:ind w:firstLine="851"/>
        <w:rPr>
          <w:rFonts w:ascii="Times New Roman" w:hAnsi="Times New Roman"/>
        </w:rPr>
      </w:pPr>
      <w:r w:rsidRPr="00C43A3A">
        <w:rPr>
          <w:rFonts w:ascii="Times New Roman" w:hAnsi="Times New Roman"/>
          <w:shd w:val="clear" w:color="auto" w:fill="FFFFFF"/>
        </w:rPr>
        <w:t>7 ноября в администрации Кингисеппского района прошла X Всероссийская просветительская акция «Большой этнографический диктант». Участие в мероприятии принял</w:t>
      </w:r>
      <w:r w:rsidR="004F6DA1">
        <w:rPr>
          <w:rFonts w:ascii="Times New Roman" w:hAnsi="Times New Roman"/>
          <w:shd w:val="clear" w:color="auto" w:fill="FFFFFF"/>
        </w:rPr>
        <w:t>а библиотекарь МКУ КДЦ» НАРУСИ»</w:t>
      </w:r>
      <w:r w:rsidRPr="00C43A3A">
        <w:rPr>
          <w:rFonts w:ascii="Times New Roman" w:hAnsi="Times New Roman"/>
          <w:shd w:val="clear" w:color="auto" w:fill="FFFFFF"/>
        </w:rPr>
        <w:t xml:space="preserve"> Пилли Виктория Борисовна,  </w:t>
      </w:r>
      <w:hyperlink r:id="rId39" w:history="1">
        <w:r w:rsidRPr="00C43A3A">
          <w:rPr>
            <w:rStyle w:val="a7"/>
            <w:rFonts w:ascii="Times New Roman" w:hAnsi="Times New Roman"/>
            <w:bdr w:val="none" w:sz="0" w:space="0" w:color="auto" w:frame="1"/>
            <w:shd w:val="clear" w:color="auto" w:fill="FFFFFF"/>
          </w:rPr>
          <w:t>#ЭтнографическийДиктант</w:t>
        </w:r>
      </w:hyperlink>
    </w:p>
    <w:p w:rsidR="009C0BAA" w:rsidRDefault="001418DB" w:rsidP="00BA30AA">
      <w:pPr>
        <w:spacing w:line="276" w:lineRule="auto"/>
        <w:ind w:firstLine="851"/>
        <w:jc w:val="both"/>
        <w:rPr>
          <w:rFonts w:ascii="Times New Roman" w:hAnsi="Times New Roman"/>
          <w:shd w:val="clear" w:color="auto" w:fill="FFFFFF"/>
        </w:rPr>
      </w:pPr>
      <w:r w:rsidRPr="00C43A3A">
        <w:rPr>
          <w:rFonts w:ascii="Times New Roman" w:hAnsi="Times New Roman"/>
          <w:shd w:val="clear" w:color="auto" w:fill="FFFFFF"/>
        </w:rPr>
        <w:t>К акции "Россия объединяет" присоединились жители Куземкинского сельского поселения, среди них участник Специальной военной операции Дянин Сергей.</w:t>
      </w:r>
    </w:p>
    <w:p w:rsidR="00DA541F" w:rsidRDefault="00DA541F" w:rsidP="00BA30AA">
      <w:pPr>
        <w:spacing w:line="276" w:lineRule="auto"/>
        <w:ind w:firstLine="851"/>
        <w:jc w:val="both"/>
        <w:rPr>
          <w:rFonts w:ascii="Times New Roman" w:hAnsi="Times New Roman"/>
          <w:color w:val="000000"/>
        </w:rPr>
      </w:pPr>
    </w:p>
    <w:p w:rsidR="00DA541F" w:rsidRPr="009C0BAA" w:rsidRDefault="00DA541F" w:rsidP="00BA30AA">
      <w:pPr>
        <w:spacing w:line="276" w:lineRule="auto"/>
        <w:ind w:firstLine="851"/>
        <w:jc w:val="both"/>
        <w:rPr>
          <w:rFonts w:ascii="Times New Roman" w:hAnsi="Times New Roman"/>
          <w:color w:val="000000"/>
        </w:rPr>
      </w:pPr>
    </w:p>
    <w:p w:rsidR="00135214" w:rsidRDefault="00092B8A" w:rsidP="00BA30AA">
      <w:pPr>
        <w:pStyle w:val="Standard"/>
        <w:ind w:firstLine="851"/>
        <w:jc w:val="both"/>
        <w:rPr>
          <w:rFonts w:eastAsia="Arial Unicode MS"/>
          <w:sz w:val="28"/>
          <w:szCs w:val="28"/>
        </w:rPr>
      </w:pPr>
      <w:r w:rsidRPr="0099769D">
        <w:rPr>
          <w:b/>
          <w:color w:val="17365D"/>
          <w:sz w:val="28"/>
          <w:szCs w:val="28"/>
          <w:u w:val="single"/>
        </w:rPr>
        <w:t>Нежновская сельская библиотека:</w:t>
      </w:r>
      <w:r w:rsidRPr="009C0BAA">
        <w:rPr>
          <w:rFonts w:eastAsia="Arial Unicode MS"/>
          <w:sz w:val="28"/>
          <w:szCs w:val="28"/>
        </w:rPr>
        <w:t xml:space="preserve"> </w:t>
      </w:r>
    </w:p>
    <w:p w:rsidR="009C0BAA" w:rsidRDefault="009C0BAA" w:rsidP="00BA30AA">
      <w:pPr>
        <w:pStyle w:val="Standard"/>
        <w:ind w:firstLine="851"/>
        <w:jc w:val="both"/>
        <w:rPr>
          <w:rFonts w:eastAsia="Arial Unicode MS"/>
          <w:sz w:val="28"/>
          <w:szCs w:val="28"/>
        </w:rPr>
      </w:pPr>
    </w:p>
    <w:p w:rsidR="00135214" w:rsidRDefault="00733460" w:rsidP="00BA30AA">
      <w:pPr>
        <w:pStyle w:val="Standard"/>
        <w:ind w:firstLine="851"/>
        <w:jc w:val="both"/>
        <w:rPr>
          <w:rFonts w:ascii="Calibri" w:eastAsia="Calibri" w:hAnsi="Calibri"/>
          <w:kern w:val="0"/>
          <w:sz w:val="22"/>
          <w:szCs w:val="22"/>
          <w:lang w:eastAsia="en-US"/>
        </w:rPr>
      </w:pPr>
      <w:r>
        <w:rPr>
          <w:noProof/>
        </w:rPr>
        <w:drawing>
          <wp:anchor distT="0" distB="0" distL="114300" distR="114300" simplePos="0" relativeHeight="251686912" behindDoc="1" locked="0" layoutInCell="1" allowOverlap="1">
            <wp:simplePos x="0" y="0"/>
            <wp:positionH relativeFrom="column">
              <wp:posOffset>224790</wp:posOffset>
            </wp:positionH>
            <wp:positionV relativeFrom="paragraph">
              <wp:posOffset>-319405</wp:posOffset>
            </wp:positionV>
            <wp:extent cx="1435100" cy="1689735"/>
            <wp:effectExtent l="0" t="0" r="0" b="5715"/>
            <wp:wrapTight wrapText="bothSides">
              <wp:wrapPolygon edited="0">
                <wp:start x="0" y="0"/>
                <wp:lineTo x="0" y="21430"/>
                <wp:lineTo x="21218" y="21430"/>
                <wp:lineTo x="21218" y="0"/>
                <wp:lineTo x="0" y="0"/>
              </wp:wrapPolygon>
            </wp:wrapTight>
            <wp:docPr id="247" name="Рисунок 247" descr="Изображение WhatsApp 2025-12-05 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Изображение WhatsApp 2025-12-05 в 1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689735"/>
                    </a:xfrm>
                    <a:prstGeom prst="rect">
                      <a:avLst/>
                    </a:prstGeom>
                    <a:noFill/>
                    <a:ln>
                      <a:noFill/>
                    </a:ln>
                  </pic:spPr>
                </pic:pic>
              </a:graphicData>
            </a:graphic>
          </wp:anchor>
        </w:drawing>
      </w:r>
      <w:r w:rsidR="00D3770F">
        <w:rPr>
          <w:rFonts w:eastAsia="Arial Unicode MS"/>
          <w:sz w:val="28"/>
          <w:szCs w:val="28"/>
        </w:rPr>
        <w:t>В 2025 году, Нежновская сельская библиотека принимала активное участие во всероссийских акциях национального проекта «Всероссийский субботник», «Окна Победы», «Георгиевска Ленточка», «Диктант Победы».</w:t>
      </w:r>
    </w:p>
    <w:p w:rsidR="00130E40" w:rsidRDefault="00130E40" w:rsidP="00BA30AA">
      <w:pPr>
        <w:ind w:firstLine="851"/>
        <w:jc w:val="both"/>
        <w:rPr>
          <w:rFonts w:ascii="Times New Roman" w:hAnsi="Times New Roman" w:cs="Times New Roman"/>
        </w:rPr>
      </w:pPr>
    </w:p>
    <w:p w:rsidR="00135214" w:rsidRDefault="00135214" w:rsidP="00BA30AA">
      <w:pPr>
        <w:ind w:firstLine="851"/>
        <w:jc w:val="both"/>
        <w:rPr>
          <w:rFonts w:ascii="Times New Roman" w:hAnsi="Times New Roman" w:cs="Times New Roman"/>
        </w:rPr>
      </w:pPr>
    </w:p>
    <w:p w:rsidR="009C0BAA" w:rsidRDefault="009C0BAA" w:rsidP="00BA30AA">
      <w:pPr>
        <w:ind w:firstLine="851"/>
        <w:jc w:val="both"/>
        <w:rPr>
          <w:rFonts w:ascii="Times New Roman" w:hAnsi="Times New Roman" w:cs="Times New Roman"/>
        </w:rPr>
      </w:pPr>
    </w:p>
    <w:p w:rsidR="00DA541F" w:rsidRDefault="00DA541F" w:rsidP="00BA30AA">
      <w:pPr>
        <w:ind w:firstLine="851"/>
        <w:jc w:val="both"/>
        <w:rPr>
          <w:rFonts w:ascii="Times New Roman" w:hAnsi="Times New Roman" w:cs="Times New Roman"/>
        </w:rPr>
      </w:pPr>
    </w:p>
    <w:p w:rsidR="00DA541F" w:rsidRDefault="00DA541F" w:rsidP="00BA30AA">
      <w:pPr>
        <w:ind w:firstLine="851"/>
        <w:jc w:val="both"/>
        <w:rPr>
          <w:rFonts w:ascii="Times New Roman" w:hAnsi="Times New Roman" w:cs="Times New Roman"/>
        </w:rPr>
      </w:pPr>
    </w:p>
    <w:p w:rsidR="00DA541F" w:rsidRDefault="00DA541F" w:rsidP="00BA30AA">
      <w:pPr>
        <w:ind w:firstLine="851"/>
        <w:jc w:val="both"/>
        <w:rPr>
          <w:rFonts w:ascii="Times New Roman" w:hAnsi="Times New Roman" w:cs="Times New Roman"/>
        </w:rPr>
      </w:pPr>
    </w:p>
    <w:p w:rsidR="00070355" w:rsidRPr="00424E6F" w:rsidRDefault="00070355" w:rsidP="00BA30AA">
      <w:pPr>
        <w:pStyle w:val="a9"/>
        <w:ind w:firstLine="851"/>
        <w:contextualSpacing/>
        <w:jc w:val="both"/>
        <w:rPr>
          <w:rFonts w:ascii="Times New Roman" w:hAnsi="Times New Roman"/>
          <w:sz w:val="24"/>
          <w:szCs w:val="24"/>
        </w:rPr>
      </w:pPr>
    </w:p>
    <w:p w:rsidR="004F6DA1" w:rsidRPr="00DA541F" w:rsidRDefault="00310B26" w:rsidP="00DA541F">
      <w:pPr>
        <w:pStyle w:val="ac"/>
        <w:spacing w:after="0" w:line="240" w:lineRule="auto"/>
        <w:ind w:left="0" w:firstLine="851"/>
        <w:jc w:val="center"/>
        <w:rPr>
          <w:b/>
          <w:color w:val="632423"/>
          <w:sz w:val="32"/>
          <w:szCs w:val="32"/>
          <w:u w:val="single"/>
          <w:shd w:val="clear" w:color="auto" w:fill="FFFFFF"/>
        </w:rPr>
      </w:pPr>
      <w:r w:rsidRPr="00310B26">
        <w:rPr>
          <w:b/>
          <w:color w:val="632423"/>
          <w:sz w:val="32"/>
          <w:szCs w:val="32"/>
          <w:u w:val="single"/>
          <w:shd w:val="clear" w:color="auto" w:fill="FFFFFF"/>
        </w:rPr>
        <w:t>Год защитника Отечества и 80-летия Победы в Великой Отечественной войне 1941-1945 годов.</w:t>
      </w:r>
    </w:p>
    <w:p w:rsidR="004672DA" w:rsidRPr="004672DA" w:rsidRDefault="004672DA" w:rsidP="00BA30AA">
      <w:pPr>
        <w:ind w:firstLine="851"/>
        <w:jc w:val="both"/>
        <w:rPr>
          <w:rFonts w:ascii="Times New Roman" w:hAnsi="Times New Roman" w:cs="Times New Roman"/>
          <w:color w:val="333333"/>
          <w:shd w:val="clear" w:color="auto" w:fill="FFFFFF"/>
        </w:rPr>
      </w:pPr>
      <w:r w:rsidRPr="004672DA">
        <w:rPr>
          <w:rFonts w:ascii="Times New Roman" w:hAnsi="Times New Roman" w:cs="Times New Roman"/>
          <w:color w:val="333333"/>
          <w:shd w:val="clear" w:color="auto" w:fill="FFFFFF"/>
        </w:rPr>
        <w:t>Президент Российской Федерации В.В. Путин объявил 2025 год - Годом защитника Отечества и 80-летия Победы в Великой Отечественной войне 1941-1945 годов.</w:t>
      </w:r>
    </w:p>
    <w:p w:rsidR="004672DA" w:rsidRPr="004672DA" w:rsidRDefault="004672DA" w:rsidP="00BA30AA">
      <w:pPr>
        <w:ind w:firstLine="851"/>
        <w:jc w:val="both"/>
        <w:rPr>
          <w:rFonts w:ascii="Times New Roman" w:hAnsi="Times New Roman" w:cs="Times New Roman"/>
          <w:color w:val="333333"/>
          <w:shd w:val="clear" w:color="auto" w:fill="FFFFFF"/>
        </w:rPr>
      </w:pPr>
      <w:r w:rsidRPr="004672DA">
        <w:rPr>
          <w:rFonts w:ascii="Times New Roman" w:hAnsi="Times New Roman" w:cs="Times New Roman"/>
          <w:b/>
          <w:color w:val="333333"/>
          <w:shd w:val="clear" w:color="auto" w:fill="FFFFFF"/>
        </w:rPr>
        <w:t xml:space="preserve">Поэтому нашими сотрудниками была разработана дорожная карта мероприятий «Подвиг великий и вечный» к </w:t>
      </w:r>
      <w:r w:rsidRPr="004672DA">
        <w:rPr>
          <w:rFonts w:ascii="Times New Roman" w:hAnsi="Times New Roman" w:cs="Times New Roman"/>
          <w:b/>
        </w:rPr>
        <w:t>Году защитника Отечества и 80-летия Победы в Великой Отечественной войне в РФ,</w:t>
      </w:r>
      <w:r w:rsidRPr="004672DA">
        <w:rPr>
          <w:rFonts w:ascii="Times New Roman" w:hAnsi="Times New Roman" w:cs="Times New Roman"/>
        </w:rPr>
        <w:t xml:space="preserve"> </w:t>
      </w:r>
      <w:r w:rsidRPr="004672DA">
        <w:rPr>
          <w:rStyle w:val="ab"/>
          <w:rFonts w:ascii="Times New Roman" w:hAnsi="Times New Roman" w:cs="Times New Roman"/>
          <w:color w:val="333333"/>
          <w:shd w:val="clear" w:color="auto" w:fill="FFFFFF"/>
        </w:rPr>
        <w:t>Году Команды Победы в Ленинградской области.</w:t>
      </w:r>
    </w:p>
    <w:p w:rsidR="004672DA" w:rsidRPr="004672DA" w:rsidRDefault="004672DA" w:rsidP="00BA30AA">
      <w:pPr>
        <w:ind w:firstLine="851"/>
        <w:jc w:val="both"/>
        <w:rPr>
          <w:rFonts w:ascii="Times New Roman" w:hAnsi="Times New Roman" w:cs="Times New Roman"/>
          <w:color w:val="000000"/>
          <w:shd w:val="clear" w:color="auto" w:fill="FFFFFF"/>
        </w:rPr>
      </w:pPr>
      <w:r w:rsidRPr="004672DA">
        <w:rPr>
          <w:rFonts w:ascii="Times New Roman" w:hAnsi="Times New Roman" w:cs="Times New Roman"/>
          <w:color w:val="000000"/>
          <w:shd w:val="clear" w:color="auto" w:fill="FFFFFF"/>
        </w:rPr>
        <w:t>Главная цель работы в данном направлении воспитание патриотизма и сохранение исторической памяти о подвиге защитников Отечества в прошлом и настоящем нашей великой страны.</w:t>
      </w:r>
    </w:p>
    <w:p w:rsidR="004672DA" w:rsidRPr="004672DA" w:rsidRDefault="006B76E2" w:rsidP="00BA30AA">
      <w:pPr>
        <w:ind w:firstLine="851"/>
        <w:jc w:val="both"/>
        <w:rPr>
          <w:rFonts w:ascii="Times New Roman" w:hAnsi="Times New Roman" w:cs="Times New Roman"/>
        </w:rPr>
      </w:pPr>
      <w:r w:rsidRPr="00310B26">
        <w:rPr>
          <w:noProof/>
        </w:rPr>
        <w:lastRenderedPageBreak/>
        <w:drawing>
          <wp:anchor distT="0" distB="0" distL="114300" distR="114300" simplePos="0" relativeHeight="251628544" behindDoc="1" locked="0" layoutInCell="1" allowOverlap="1">
            <wp:simplePos x="0" y="0"/>
            <wp:positionH relativeFrom="column">
              <wp:posOffset>3481994</wp:posOffset>
            </wp:positionH>
            <wp:positionV relativeFrom="paragraph">
              <wp:posOffset>494030</wp:posOffset>
            </wp:positionV>
            <wp:extent cx="2760980" cy="1838960"/>
            <wp:effectExtent l="0" t="0" r="1270" b="8890"/>
            <wp:wrapTight wrapText="bothSides">
              <wp:wrapPolygon edited="0">
                <wp:start x="0" y="0"/>
                <wp:lineTo x="0" y="21481"/>
                <wp:lineTo x="21461" y="21481"/>
                <wp:lineTo x="21461" y="0"/>
                <wp:lineTo x="0" y="0"/>
              </wp:wrapPolygon>
            </wp:wrapTight>
            <wp:docPr id="182" name="Рисунок 182" descr="HvKGUF8N3aM69mW-QEVBDm7Tj8FUImnzHUl7BkxeKfwFBHZqYM71WAzRZVWRraMxgSV22Shny41Ijv9ZN5Dl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vKGUF8N3aM69mW-QEVBDm7Tj8FUImnzHUl7BkxeKfwFBHZqYM71WAzRZVWRraMxgSV22Shny41Ijv9ZN5Dl582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980" cy="1838960"/>
                    </a:xfrm>
                    <a:prstGeom prst="rect">
                      <a:avLst/>
                    </a:prstGeom>
                    <a:noFill/>
                    <a:ln>
                      <a:noFill/>
                    </a:ln>
                  </pic:spPr>
                </pic:pic>
              </a:graphicData>
            </a:graphic>
          </wp:anchor>
        </w:drawing>
      </w:r>
      <w:r w:rsidR="00DA541F">
        <w:rPr>
          <w:rFonts w:ascii="Times New Roman" w:hAnsi="Times New Roman" w:cs="Times New Roman"/>
          <w:b/>
          <w:noProof/>
          <w:color w:val="000000"/>
        </w:rPr>
        <w:drawing>
          <wp:anchor distT="0" distB="0" distL="114300" distR="114300" simplePos="0" relativeHeight="251644928" behindDoc="1" locked="0" layoutInCell="1" allowOverlap="1">
            <wp:simplePos x="0" y="0"/>
            <wp:positionH relativeFrom="column">
              <wp:posOffset>-22225</wp:posOffset>
            </wp:positionH>
            <wp:positionV relativeFrom="paragraph">
              <wp:posOffset>436245</wp:posOffset>
            </wp:positionV>
            <wp:extent cx="3390900" cy="1905000"/>
            <wp:effectExtent l="0" t="0" r="0" b="0"/>
            <wp:wrapTight wrapText="bothSides">
              <wp:wrapPolygon edited="0">
                <wp:start x="0" y="0"/>
                <wp:lineTo x="0" y="21384"/>
                <wp:lineTo x="21479" y="21384"/>
                <wp:lineTo x="21479" y="0"/>
                <wp:lineTo x="0" y="0"/>
              </wp:wrapPolygon>
            </wp:wrapTight>
            <wp:docPr id="198" name="Рисунок 2" descr="7fP9ShM9MZo6fMQUs5wCSFGJHEd_CBNTQ_dr_nuvmQvrUgmencXqQEWOiKhSSmVXutNDUmr0JdSztp4InJv6fq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fP9ShM9MZo6fMQUs5wCSFGJHEd_CBNTQ_dr_nuvmQvrUgmencXqQEWOiKhSSmVXutNDUmr0JdSztp4InJv6fq1T"/>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1905000"/>
                    </a:xfrm>
                    <a:prstGeom prst="rect">
                      <a:avLst/>
                    </a:prstGeom>
                    <a:noFill/>
                    <a:ln>
                      <a:noFill/>
                    </a:ln>
                  </pic:spPr>
                </pic:pic>
              </a:graphicData>
            </a:graphic>
          </wp:anchor>
        </w:drawing>
      </w:r>
      <w:r w:rsidR="004672DA" w:rsidRPr="004672DA">
        <w:rPr>
          <w:rFonts w:ascii="Times New Roman" w:hAnsi="Times New Roman" w:cs="Times New Roman"/>
          <w:color w:val="000000"/>
          <w:shd w:val="clear" w:color="auto" w:fill="FFFFFF"/>
        </w:rPr>
        <w:t xml:space="preserve"> В рамках данного направления Кингисеппские библиотеки работают со всеми </w:t>
      </w:r>
      <w:r w:rsidR="004F6DA1">
        <w:rPr>
          <w:rFonts w:ascii="Times New Roman" w:hAnsi="Times New Roman" w:cs="Times New Roman"/>
        </w:rPr>
        <w:t xml:space="preserve">образовательными </w:t>
      </w:r>
      <w:r w:rsidR="004672DA" w:rsidRPr="004672DA">
        <w:rPr>
          <w:rFonts w:ascii="Times New Roman" w:hAnsi="Times New Roman" w:cs="Times New Roman"/>
        </w:rPr>
        <w:t>и учреждениями дополнительного образования Кингисеппа, Кингисеппской организацией Совета ветеранов и общественными организациями «Город в котором я живу» и др.</w:t>
      </w:r>
    </w:p>
    <w:p w:rsidR="004672DA" w:rsidRPr="004672DA" w:rsidRDefault="004672DA" w:rsidP="00BA30AA">
      <w:pPr>
        <w:ind w:firstLine="851"/>
        <w:jc w:val="both"/>
        <w:rPr>
          <w:rFonts w:ascii="Times New Roman" w:hAnsi="Times New Roman" w:cs="Times New Roman"/>
          <w:b/>
          <w:color w:val="000000"/>
          <w:shd w:val="clear" w:color="auto" w:fill="FFFFFF"/>
        </w:rPr>
      </w:pPr>
      <w:r w:rsidRPr="004672DA">
        <w:rPr>
          <w:rFonts w:ascii="Times New Roman" w:hAnsi="Times New Roman" w:cs="Times New Roman"/>
          <w:b/>
          <w:color w:val="000000"/>
          <w:shd w:val="clear" w:color="auto" w:fill="FFFFFF"/>
        </w:rPr>
        <w:t>Всего по данной теме</w:t>
      </w:r>
      <w:r w:rsidR="006C0825">
        <w:rPr>
          <w:rFonts w:ascii="Times New Roman" w:hAnsi="Times New Roman" w:cs="Times New Roman"/>
          <w:b/>
          <w:color w:val="000000"/>
          <w:shd w:val="clear" w:color="auto" w:fill="FFFFFF"/>
        </w:rPr>
        <w:t xml:space="preserve"> библиотеками</w:t>
      </w:r>
      <w:r w:rsidRPr="004672DA">
        <w:rPr>
          <w:rFonts w:ascii="Times New Roman" w:hAnsi="Times New Roman" w:cs="Times New Roman"/>
          <w:b/>
          <w:color w:val="000000"/>
          <w:shd w:val="clear" w:color="auto" w:fill="FFFFFF"/>
        </w:rPr>
        <w:t xml:space="preserve"> МКУК «Кингисеппская ЦГБ» </w:t>
      </w:r>
      <w:r w:rsidR="006C0825">
        <w:rPr>
          <w:rFonts w:ascii="Times New Roman" w:hAnsi="Times New Roman" w:cs="Times New Roman"/>
          <w:b/>
          <w:color w:val="000000"/>
          <w:shd w:val="clear" w:color="auto" w:fill="FFFFFF"/>
        </w:rPr>
        <w:t>в 2025 году</w:t>
      </w:r>
      <w:r w:rsidRPr="004672DA">
        <w:rPr>
          <w:rFonts w:ascii="Times New Roman" w:hAnsi="Times New Roman" w:cs="Times New Roman"/>
          <w:b/>
          <w:color w:val="000000"/>
          <w:shd w:val="clear" w:color="auto" w:fill="FFFFFF"/>
        </w:rPr>
        <w:t xml:space="preserve"> проведено </w:t>
      </w:r>
      <w:r w:rsidR="006C0825">
        <w:rPr>
          <w:rFonts w:ascii="Times New Roman" w:hAnsi="Times New Roman" w:cs="Times New Roman"/>
          <w:b/>
          <w:color w:val="000000"/>
          <w:shd w:val="clear" w:color="auto" w:fill="FFFFFF"/>
        </w:rPr>
        <w:t>87</w:t>
      </w:r>
      <w:r w:rsidRPr="004672DA">
        <w:rPr>
          <w:rFonts w:ascii="Times New Roman" w:hAnsi="Times New Roman" w:cs="Times New Roman"/>
          <w:b/>
          <w:color w:val="000000"/>
          <w:shd w:val="clear" w:color="auto" w:fill="FFFFFF"/>
        </w:rPr>
        <w:t xml:space="preserve"> мероприятий, в группе ВКонтакте размещено </w:t>
      </w:r>
      <w:r w:rsidR="006C0825">
        <w:rPr>
          <w:rFonts w:ascii="Times New Roman" w:hAnsi="Times New Roman" w:cs="Times New Roman"/>
          <w:b/>
          <w:color w:val="000000"/>
          <w:shd w:val="clear" w:color="auto" w:fill="FFFFFF"/>
        </w:rPr>
        <w:t>137</w:t>
      </w:r>
      <w:r w:rsidRPr="004672DA">
        <w:rPr>
          <w:rFonts w:ascii="Times New Roman" w:hAnsi="Times New Roman" w:cs="Times New Roman"/>
          <w:b/>
          <w:color w:val="000000"/>
          <w:shd w:val="clear" w:color="auto" w:fill="FFFFFF"/>
        </w:rPr>
        <w:t xml:space="preserve"> публикаций о подвиге русского народа по защите Родины. Открыты рубрики в группе ВКонтакте «Кингисеппская центральная городская библиотека»</w:t>
      </w:r>
      <w:r w:rsidR="007A7A39">
        <w:rPr>
          <w:rFonts w:ascii="Times New Roman" w:hAnsi="Times New Roman" w:cs="Times New Roman"/>
          <w:b/>
          <w:color w:val="000000"/>
          <w:shd w:val="clear" w:color="auto" w:fill="FFFFFF"/>
        </w:rPr>
        <w:t>:</w:t>
      </w:r>
      <w:r w:rsidRPr="004672DA">
        <w:rPr>
          <w:rFonts w:ascii="Times New Roman" w:hAnsi="Times New Roman" w:cs="Times New Roman"/>
          <w:b/>
          <w:color w:val="000000"/>
          <w:shd w:val="clear" w:color="auto" w:fill="FFFFFF"/>
        </w:rPr>
        <w:t xml:space="preserve"> «Герои земли Кингисеппской», «ПАМЯТЬ О ВОЙНЕ НАМ КНИГА ОСТАВЛЯЕТ», «Бессмертный подвиг».</w:t>
      </w:r>
      <w:r w:rsidR="008D3BC7" w:rsidRPr="008D3BC7">
        <w:rPr>
          <w:noProof/>
        </w:rPr>
        <w:t xml:space="preserve"> </w:t>
      </w:r>
    </w:p>
    <w:p w:rsidR="000822EB" w:rsidRDefault="000822EB" w:rsidP="00BA30AA">
      <w:pPr>
        <w:pStyle w:val="ac"/>
        <w:spacing w:after="0" w:line="240" w:lineRule="auto"/>
        <w:ind w:left="0" w:firstLine="851"/>
        <w:rPr>
          <w:b/>
          <w:sz w:val="24"/>
          <w:szCs w:val="24"/>
        </w:rPr>
      </w:pPr>
    </w:p>
    <w:p w:rsidR="0052617E" w:rsidRPr="0052617E" w:rsidRDefault="0052617E" w:rsidP="00BA30AA">
      <w:pPr>
        <w:pStyle w:val="ac"/>
        <w:spacing w:after="0" w:line="240" w:lineRule="auto"/>
        <w:ind w:left="0" w:firstLine="851"/>
        <w:rPr>
          <w:b/>
          <w:sz w:val="24"/>
          <w:szCs w:val="24"/>
        </w:rPr>
      </w:pPr>
      <w:r w:rsidRPr="0052617E">
        <w:rPr>
          <w:b/>
          <w:sz w:val="24"/>
          <w:szCs w:val="24"/>
        </w:rPr>
        <w:t>Самые значимые:</w:t>
      </w:r>
    </w:p>
    <w:p w:rsidR="00DA541F" w:rsidRDefault="00B33679"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000000"/>
          <w:shd w:val="clear" w:color="auto" w:fill="FFFFFF"/>
        </w:rPr>
      </w:pPr>
      <w:r>
        <w:rPr>
          <w:rFonts w:ascii="Times New Roman" w:hAnsi="Times New Roman" w:cs="Times New Roman"/>
          <w:noProof/>
          <w:color w:val="000000"/>
        </w:rPr>
        <w:drawing>
          <wp:anchor distT="0" distB="0" distL="114300" distR="114300" simplePos="0" relativeHeight="251629568" behindDoc="1" locked="0" layoutInCell="1" allowOverlap="1">
            <wp:simplePos x="0" y="0"/>
            <wp:positionH relativeFrom="column">
              <wp:posOffset>-24130</wp:posOffset>
            </wp:positionH>
            <wp:positionV relativeFrom="paragraph">
              <wp:posOffset>466090</wp:posOffset>
            </wp:positionV>
            <wp:extent cx="2872105" cy="2150745"/>
            <wp:effectExtent l="19050" t="0" r="4445" b="0"/>
            <wp:wrapTight wrapText="bothSides">
              <wp:wrapPolygon edited="0">
                <wp:start x="-143" y="0"/>
                <wp:lineTo x="-143" y="21428"/>
                <wp:lineTo x="21633" y="21428"/>
                <wp:lineTo x="21633" y="0"/>
                <wp:lineTo x="-143" y="0"/>
              </wp:wrapPolygon>
            </wp:wrapTight>
            <wp:docPr id="183" name="Рисунок 183" descr="cH8X0FAdLKQVRO4wVbt66qRnjj_uwKd2JUIDtTNxhNbrRNo3iCnZGQ1AjR_csIo583v0P6-ICDwow7A-jidfE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8X0FAdLKQVRO4wVbt66qRnjj_uwKd2JUIDtTNxhNbrRNo3iCnZGQ1AjR_csIo583v0P6-ICDwow7A-jidfEyIN"/>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105" cy="2150745"/>
                    </a:xfrm>
                    <a:prstGeom prst="rect">
                      <a:avLst/>
                    </a:prstGeom>
                    <a:noFill/>
                    <a:ln>
                      <a:noFill/>
                    </a:ln>
                  </pic:spPr>
                </pic:pic>
              </a:graphicData>
            </a:graphic>
          </wp:anchor>
        </w:drawing>
      </w:r>
      <w:r w:rsidR="006C0825" w:rsidRPr="006C0825">
        <w:rPr>
          <w:rFonts w:ascii="Times New Roman" w:hAnsi="Times New Roman" w:cs="Times New Roman"/>
          <w:color w:val="000000"/>
          <w:shd w:val="clear" w:color="auto" w:fill="FFFFFF"/>
        </w:rPr>
        <w:t>26 апреля 2025 г сотрудники Кингисеппской центральной городской библиотеки и участники литературно-музыкального клуба «Созвучие» подготовили и провели вечер - встречу «Великая Победа в сердце каждого живет». Мероприятие было посвящено 80-й годовщине Победы в Великой Отечественной войне. Этим событием мы почтили память наших дедов, отцов, братьев, молодых солдат и офицеров, павших на фронтах Великой Отечественной войны. На торжественной встрече присутствовали блокадники, труженики тыла, ветераны вооруженных сил, жители, пережившие оккупацию, читатели библиотеки и жители города.</w:t>
      </w:r>
    </w:p>
    <w:p w:rsidR="00D7619E" w:rsidRDefault="006C0825"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000000"/>
          <w:shd w:val="clear" w:color="auto" w:fill="FFFFFF"/>
        </w:rPr>
      </w:pPr>
      <w:r w:rsidRPr="006C0825">
        <w:rPr>
          <w:rFonts w:ascii="Times New Roman" w:hAnsi="Times New Roman" w:cs="Times New Roman"/>
          <w:color w:val="000000"/>
          <w:shd w:val="clear" w:color="auto" w:fill="FFFFFF"/>
        </w:rPr>
        <w:t>На праздничной литературно – музыкальной программе, которую представили зрителям выступающие, в течени</w:t>
      </w:r>
      <w:r w:rsidR="00FE772D" w:rsidRPr="006C0825">
        <w:rPr>
          <w:rFonts w:ascii="Times New Roman" w:hAnsi="Times New Roman" w:cs="Times New Roman"/>
          <w:color w:val="000000"/>
          <w:shd w:val="clear" w:color="auto" w:fill="FFFFFF"/>
        </w:rPr>
        <w:t>е</w:t>
      </w:r>
      <w:r w:rsidRPr="006C0825">
        <w:rPr>
          <w:rFonts w:ascii="Times New Roman" w:hAnsi="Times New Roman" w:cs="Times New Roman"/>
          <w:color w:val="000000"/>
          <w:shd w:val="clear" w:color="auto" w:fill="FFFFFF"/>
        </w:rPr>
        <w:t xml:space="preserve"> всего вечера звучали военные, но всеми любимые песни: «Журавли», «Едут казаки», «На всю оставшуюся жизнь», «Случайный вальс», «Когда мы были на войне», «День Победы» и др., а также стихи, посвященные войне.</w:t>
      </w:r>
    </w:p>
    <w:p w:rsidR="00E946EA" w:rsidRPr="00310B26" w:rsidRDefault="006B76E2"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rPr>
      </w:pPr>
      <w:r>
        <w:rPr>
          <w:noProof/>
        </w:rPr>
        <w:drawing>
          <wp:anchor distT="0" distB="0" distL="114300" distR="114300" simplePos="0" relativeHeight="251634688" behindDoc="1" locked="0" layoutInCell="1" allowOverlap="1">
            <wp:simplePos x="0" y="0"/>
            <wp:positionH relativeFrom="column">
              <wp:posOffset>3571240</wp:posOffset>
            </wp:positionH>
            <wp:positionV relativeFrom="paragraph">
              <wp:posOffset>655353</wp:posOffset>
            </wp:positionV>
            <wp:extent cx="2601595" cy="1732280"/>
            <wp:effectExtent l="0" t="0" r="8255" b="1270"/>
            <wp:wrapTight wrapText="bothSides">
              <wp:wrapPolygon edited="0">
                <wp:start x="0" y="0"/>
                <wp:lineTo x="0" y="21378"/>
                <wp:lineTo x="21510" y="21378"/>
                <wp:lineTo x="21510" y="0"/>
                <wp:lineTo x="0" y="0"/>
              </wp:wrapPolygon>
            </wp:wrapTight>
            <wp:docPr id="188" name="Рисунок 188" descr="qiJ1ddAUJHymB-HMvccNp0kW_2Wo9po93y1_JDId0XDUzUXI5uPmTbst4oa07SJqZ65-95FTnX2Q2xp5R8SQkf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qiJ1ddAUJHymB-HMvccNp0kW_2Wo9po93y1_JDId0XDUzUXI5uPmTbst4oa07SJqZ65-95FTnX2Q2xp5R8SQkffN"/>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595" cy="1732280"/>
                    </a:xfrm>
                    <a:prstGeom prst="rect">
                      <a:avLst/>
                    </a:prstGeom>
                    <a:noFill/>
                    <a:ln>
                      <a:noFill/>
                    </a:ln>
                  </pic:spPr>
                </pic:pic>
              </a:graphicData>
            </a:graphic>
          </wp:anchor>
        </w:drawing>
      </w:r>
      <w:r w:rsidR="00E946EA" w:rsidRPr="00310B26">
        <w:rPr>
          <w:rFonts w:ascii="Times New Roman" w:hAnsi="Times New Roman" w:cs="Times New Roman"/>
          <w:shd w:val="clear" w:color="auto" w:fill="FFFFFF"/>
        </w:rPr>
        <w:t xml:space="preserve"> Акция «Диктант великой Победы» (см. подробнее в разделе </w:t>
      </w:r>
      <w:r w:rsidR="00E946EA" w:rsidRPr="00310B26">
        <w:rPr>
          <w:rFonts w:ascii="Times New Roman" w:hAnsi="Times New Roman" w:cs="Times New Roman"/>
        </w:rPr>
        <w:t>8.2.Проектная деятельность, внешние конкурсы и акции)</w:t>
      </w:r>
    </w:p>
    <w:p w:rsidR="00E946EA" w:rsidRDefault="00C132E7"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000000"/>
          <w:shd w:val="clear" w:color="auto" w:fill="FFFFFF"/>
        </w:rPr>
      </w:pPr>
      <w:r w:rsidRPr="00C132E7">
        <w:rPr>
          <w:rFonts w:ascii="Times New Roman" w:hAnsi="Times New Roman" w:cs="Times New Roman"/>
          <w:color w:val="000000"/>
          <w:shd w:val="clear" w:color="auto" w:fill="FFFFFF"/>
        </w:rPr>
        <w:t xml:space="preserve"> </w:t>
      </w:r>
      <w:r w:rsidR="00E946EA" w:rsidRPr="00C132E7">
        <w:rPr>
          <w:rFonts w:ascii="Times New Roman" w:hAnsi="Times New Roman" w:cs="Times New Roman"/>
          <w:color w:val="000000"/>
          <w:shd w:val="clear" w:color="auto" w:fill="FFFFFF"/>
        </w:rPr>
        <w:t>В канун Дня памяти и скорби заведующая городской библиотекой «Литературный дом» Маргарита Борина провела ознакомительную экскурсию по мемориальному комплексу «Роща Пятисот» для ребят из пришкольного лагеря КСОШ № 5.</w:t>
      </w:r>
      <w:r>
        <w:rPr>
          <w:rFonts w:ascii="Times New Roman" w:hAnsi="Times New Roman" w:cs="Times New Roman"/>
          <w:color w:val="000000"/>
        </w:rPr>
        <w:t xml:space="preserve"> </w:t>
      </w:r>
      <w:r w:rsidR="00E946EA" w:rsidRPr="00C132E7">
        <w:rPr>
          <w:rFonts w:ascii="Times New Roman" w:hAnsi="Times New Roman" w:cs="Times New Roman"/>
          <w:color w:val="000000"/>
          <w:shd w:val="clear" w:color="auto" w:fill="FFFFFF"/>
        </w:rPr>
        <w:t xml:space="preserve">Немецко-фашистская оккупация Кингисеппского района длилась 29 месяцев и унесла много человеческих жизней. Мемориальный комплекс «Роща Пятисот» - это священное для каждого кингисеппца место. Здесь в братской могиле захоронены советские воины, погибшие в </w:t>
      </w:r>
      <w:r w:rsidR="00E946EA" w:rsidRPr="00C132E7">
        <w:rPr>
          <w:rFonts w:ascii="Times New Roman" w:hAnsi="Times New Roman" w:cs="Times New Roman"/>
          <w:color w:val="000000"/>
          <w:shd w:val="clear" w:color="auto" w:fill="FFFFFF"/>
        </w:rPr>
        <w:lastRenderedPageBreak/>
        <w:t>боях за Кингисепп в 1941-1945 гг.</w:t>
      </w:r>
    </w:p>
    <w:p w:rsidR="008B36FF" w:rsidRDefault="00C132E7"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17365D"/>
        </w:rPr>
      </w:pPr>
      <w:r w:rsidRPr="00C132E7">
        <w:rPr>
          <w:rFonts w:ascii="Times New Roman" w:hAnsi="Times New Roman" w:cs="Times New Roman"/>
          <w:color w:val="000000"/>
          <w:shd w:val="clear" w:color="auto" w:fill="FFFFFF"/>
        </w:rPr>
        <w:t>10 мая прикоснуться к истории Кингис</w:t>
      </w:r>
      <w:r w:rsidR="004F6DA1">
        <w:rPr>
          <w:rFonts w:ascii="Times New Roman" w:hAnsi="Times New Roman" w:cs="Times New Roman"/>
          <w:color w:val="000000"/>
          <w:shd w:val="clear" w:color="auto" w:fill="FFFFFF"/>
        </w:rPr>
        <w:t xml:space="preserve">еппа смогли юные спортсмены из </w:t>
      </w:r>
      <w:r w:rsidRPr="00C132E7">
        <w:rPr>
          <w:rFonts w:ascii="Times New Roman" w:hAnsi="Times New Roman" w:cs="Times New Roman"/>
          <w:color w:val="000000"/>
          <w:shd w:val="clear" w:color="auto" w:fill="FFFFFF"/>
        </w:rPr>
        <w:t>Москвы и Московской области – участники Турнира по водному поло, посвященного 80-летию Победы в Великой Отечественной войне. Экскурсию по военно-патриотическим объектам провела заведующая городской библиотекой «Литературный дом» Маргарит Борина.</w:t>
      </w:r>
      <w:r w:rsidRPr="00C132E7">
        <w:rPr>
          <w:rFonts w:ascii="Times New Roman" w:hAnsi="Times New Roman" w:cs="Times New Roman"/>
          <w:color w:val="000000"/>
        </w:rPr>
        <w:t xml:space="preserve"> </w:t>
      </w:r>
      <w:r w:rsidRPr="00C132E7">
        <w:rPr>
          <w:rFonts w:ascii="Times New Roman" w:hAnsi="Times New Roman" w:cs="Times New Roman"/>
          <w:color w:val="000000"/>
          <w:shd w:val="clear" w:color="auto" w:fill="FFFFFF"/>
        </w:rPr>
        <w:t>Кингисепп имеет очень богатую военную историю, которой могут позавидовать более крупные и известные города.</w:t>
      </w:r>
    </w:p>
    <w:p w:rsidR="00785D06" w:rsidRPr="00785D06" w:rsidRDefault="00785D06" w:rsidP="00BA30AA">
      <w:pPr>
        <w:ind w:firstLine="851"/>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В городской детской библиотеке демонстрировалась книжная выставка-обзор «Отечество моё Россия», ко Дню России.</w:t>
      </w:r>
    </w:p>
    <w:p w:rsidR="00785D06" w:rsidRPr="00785D06" w:rsidRDefault="00785D06" w:rsidP="00BA30AA">
      <w:pPr>
        <w:ind w:firstLine="851"/>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 xml:space="preserve"> 24 января в </w:t>
      </w:r>
      <w:r w:rsidR="004F6DA1">
        <w:rPr>
          <w:rFonts w:ascii="Times New Roman" w:hAnsi="Times New Roman" w:cs="Times New Roman"/>
          <w:color w:val="000000"/>
          <w:shd w:val="clear" w:color="auto" w:fill="FFFFFF"/>
        </w:rPr>
        <w:t>городской детской библиотеке №4</w:t>
      </w:r>
      <w:r w:rsidRPr="00785D06">
        <w:rPr>
          <w:rFonts w:ascii="Times New Roman" w:hAnsi="Times New Roman" w:cs="Times New Roman"/>
          <w:color w:val="000000"/>
          <w:shd w:val="clear" w:color="auto" w:fill="FFFFFF"/>
        </w:rPr>
        <w:t xml:space="preserve"> проведён час мужества «Великий подвиг ваш история хранит», ко Дню воинской славы России.</w:t>
      </w:r>
    </w:p>
    <w:p w:rsidR="00785D06" w:rsidRPr="00785D06" w:rsidRDefault="00785D06" w:rsidP="00BA30AA">
      <w:pPr>
        <w:ind w:firstLine="851"/>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 xml:space="preserve"> 2 ноября 2025 года, в преддверии Дня народного единства, в </w:t>
      </w:r>
      <w:hyperlink r:id="rId45" w:history="1">
        <w:r w:rsidRPr="00785D06">
          <w:rPr>
            <w:rStyle w:val="a7"/>
            <w:rFonts w:ascii="Times New Roman" w:hAnsi="Times New Roman" w:cs="Times New Roman"/>
            <w:color w:val="000000"/>
            <w:bdr w:val="none" w:sz="0" w:space="0" w:color="000000"/>
            <w:shd w:val="clear" w:color="auto" w:fill="FFFFFF"/>
          </w:rPr>
          <w:t>библиотеке «Литературный дом»</w:t>
        </w:r>
      </w:hyperlink>
      <w:r w:rsidRPr="00785D06">
        <w:rPr>
          <w:rFonts w:ascii="Times New Roman" w:hAnsi="Times New Roman" w:cs="Times New Roman"/>
          <w:shd w:val="clear" w:color="auto" w:fill="FFFFFF"/>
        </w:rPr>
        <w:t xml:space="preserve"> состоялась яркая игра-путешествие «Россия сильна единством».</w:t>
      </w:r>
    </w:p>
    <w:p w:rsidR="00785D06" w:rsidRPr="00785D06" w:rsidRDefault="00733460" w:rsidP="00BA30AA">
      <w:pPr>
        <w:ind w:firstLine="851"/>
        <w:jc w:val="both"/>
        <w:rPr>
          <w:rFonts w:ascii="Times New Roman" w:hAnsi="Times New Roman" w:cs="Times New Roman"/>
          <w:color w:val="000000"/>
          <w:shd w:val="clear" w:color="auto" w:fill="FFFFFF"/>
        </w:rPr>
      </w:pPr>
      <w:r>
        <w:rPr>
          <w:noProof/>
        </w:rPr>
        <w:drawing>
          <wp:anchor distT="0" distB="0" distL="114300" distR="114300" simplePos="0" relativeHeight="251654144" behindDoc="1" locked="0" layoutInCell="1" allowOverlap="1">
            <wp:simplePos x="0" y="0"/>
            <wp:positionH relativeFrom="column">
              <wp:posOffset>52070</wp:posOffset>
            </wp:positionH>
            <wp:positionV relativeFrom="paragraph">
              <wp:posOffset>40640</wp:posOffset>
            </wp:positionV>
            <wp:extent cx="1358900" cy="2421255"/>
            <wp:effectExtent l="0" t="0" r="0" b="0"/>
            <wp:wrapTight wrapText="bothSides">
              <wp:wrapPolygon edited="0">
                <wp:start x="0" y="0"/>
                <wp:lineTo x="0" y="21413"/>
                <wp:lineTo x="21196" y="21413"/>
                <wp:lineTo x="21196" y="0"/>
                <wp:lineTo x="0" y="0"/>
              </wp:wrapPolygon>
            </wp:wrapTight>
            <wp:docPr id="208" name="Рисунок 208" descr="T3MQVIU5ZlVqXp1sB8kblJxaR6EaUzxhm9-kTiD3l1DHwnmQijKJ9lWufQC0A3umGIIxaFWu6AZv58PiUoHx-J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3MQVIU5ZlVqXp1sB8kblJxaR6EaUzxhm9-kTiD3l1DHwnmQijKJ9lWufQC0A3umGIIxaFWu6AZv58PiUoHx-JKS"/>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900" cy="2421255"/>
                    </a:xfrm>
                    <a:prstGeom prst="rect">
                      <a:avLst/>
                    </a:prstGeom>
                    <a:noFill/>
                    <a:ln>
                      <a:noFill/>
                    </a:ln>
                  </pic:spPr>
                </pic:pic>
              </a:graphicData>
            </a:graphic>
          </wp:anchor>
        </w:drawing>
      </w:r>
      <w:r w:rsidR="00785D06" w:rsidRPr="00785D06">
        <w:rPr>
          <w:rFonts w:ascii="Times New Roman" w:hAnsi="Times New Roman" w:cs="Times New Roman"/>
          <w:color w:val="000000"/>
          <w:shd w:val="clear" w:color="auto" w:fill="FFFFFF"/>
        </w:rPr>
        <w:t>Обзоры новых поступлений книг представлены в группе ВКонтакте</w:t>
      </w:r>
      <w:r w:rsidR="00785D06">
        <w:rPr>
          <w:rFonts w:ascii="Times New Roman" w:hAnsi="Times New Roman" w:cs="Times New Roman"/>
          <w:color w:val="000000"/>
          <w:shd w:val="clear" w:color="auto" w:fill="FFFFFF"/>
        </w:rPr>
        <w:t xml:space="preserve"> и библиотечных краеведческих </w:t>
      </w:r>
      <w:r w:rsidR="00785D06">
        <w:rPr>
          <w:rFonts w:ascii="Times New Roman" w:hAnsi="Times New Roman" w:cs="Times New Roman"/>
          <w:color w:val="000000"/>
          <w:shd w:val="clear" w:color="auto" w:fill="FFFFFF"/>
          <w:lang w:val="en-US"/>
        </w:rPr>
        <w:t>XXIII</w:t>
      </w:r>
      <w:r w:rsidR="00785D06" w:rsidRPr="00785D06">
        <w:rPr>
          <w:rFonts w:ascii="Times New Roman" w:hAnsi="Times New Roman" w:cs="Times New Roman"/>
          <w:color w:val="000000"/>
          <w:shd w:val="clear" w:color="auto" w:fill="FFFFFF"/>
        </w:rPr>
        <w:t xml:space="preserve"> </w:t>
      </w:r>
      <w:r w:rsidR="00785D06">
        <w:rPr>
          <w:rFonts w:ascii="Times New Roman" w:hAnsi="Times New Roman" w:cs="Times New Roman"/>
          <w:color w:val="000000"/>
          <w:shd w:val="clear" w:color="auto" w:fill="FFFFFF"/>
        </w:rPr>
        <w:t>Ямбургских чтениях</w:t>
      </w:r>
      <w:r w:rsidR="00785D06" w:rsidRPr="00785D06">
        <w:rPr>
          <w:rFonts w:ascii="Times New Roman" w:hAnsi="Times New Roman" w:cs="Times New Roman"/>
          <w:color w:val="000000"/>
          <w:shd w:val="clear" w:color="auto" w:fill="FFFFFF"/>
        </w:rPr>
        <w:t xml:space="preserve">: «Мой герой СВО 47». Это сборник эссе и стихов, выпущенный при поддержке комитета по местному самоуправлению, межнациональным и межконфессиональным отношениям Ленинградской области правительства Ленинградской области, комитета по печати Ленинградской области. В сборник вошли работы, которые победили в ежегодном конкурсе «Мой Герой СВО 47», состоявшемся осенью 2024 года в Ленинградской области, организованным правительством Ленинградской области. </w:t>
      </w:r>
    </w:p>
    <w:p w:rsidR="00785D06" w:rsidRPr="00785D06" w:rsidRDefault="00785D06" w:rsidP="00BA30AA">
      <w:pPr>
        <w:ind w:firstLine="851"/>
        <w:jc w:val="both"/>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Александр Добрый «Третий тост: сборник рассказов». Книга была издана при поддержке Комитета по печати Ленинградской области. Автор – боец отряда «Суть времени» батальонов «Восток» и «Хан» Донецкой Народной Республики, участник Специальной военной операции в составе батальона БАРС-19.</w:t>
      </w:r>
    </w:p>
    <w:p w:rsidR="00785D06" w:rsidRPr="00785D06" w:rsidRDefault="00785D06" w:rsidP="00BA30AA">
      <w:pPr>
        <w:ind w:firstLine="851"/>
        <w:jc w:val="both"/>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Федоров М.И. «Символы российского мужества». Книга рассказывает о российских военнослужащих, с честью сражавшихся и погибших в ходе Специальной военной операции.</w:t>
      </w:r>
    </w:p>
    <w:p w:rsidR="00785D06" w:rsidRPr="00785D06" w:rsidRDefault="00785D06" w:rsidP="00BA30AA">
      <w:pPr>
        <w:ind w:firstLine="851"/>
        <w:jc w:val="both"/>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1 июля, в День ветеранов боевых действий, книжный фонд библиотек города и района пополнился новым изданием - «СВОИ: время героев». Книга была издана Семейным информационным центром при поддержке Администрации МО «Кингисеппский муниципальный район».</w:t>
      </w:r>
    </w:p>
    <w:p w:rsidR="00785D06" w:rsidRPr="00785D06" w:rsidRDefault="00785D06" w:rsidP="00BA30AA">
      <w:pPr>
        <w:ind w:firstLine="851"/>
        <w:jc w:val="both"/>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Обзор новых поступлений по изданиям, посвящённым СВО представлен на библиотечном семинаре для работников сельских библиотек.</w:t>
      </w:r>
    </w:p>
    <w:p w:rsidR="00785D06" w:rsidRPr="00785D06" w:rsidRDefault="00785D06" w:rsidP="00BA30AA">
      <w:pPr>
        <w:ind w:firstLine="851"/>
        <w:jc w:val="both"/>
        <w:rPr>
          <w:rFonts w:ascii="Times New Roman" w:hAnsi="Times New Roman" w:cs="Times New Roman"/>
          <w:color w:val="000000"/>
          <w:shd w:val="clear" w:color="auto" w:fill="FFFFFF"/>
        </w:rPr>
      </w:pPr>
      <w:r w:rsidRPr="00785D06">
        <w:rPr>
          <w:rFonts w:ascii="Times New Roman" w:hAnsi="Times New Roman" w:cs="Times New Roman"/>
          <w:color w:val="000000"/>
          <w:shd w:val="clear" w:color="auto" w:fill="FFFFFF"/>
        </w:rPr>
        <w:t>В сельских библиотеках активы библиотек плетут сети и собирают для наших бойцов на СВО необходимые вещи и продукты.</w:t>
      </w:r>
    </w:p>
    <w:p w:rsidR="00FE772D" w:rsidRPr="00FE772D" w:rsidRDefault="00FE772D" w:rsidP="00BA30AA">
      <w:pPr>
        <w:ind w:firstLine="851"/>
        <w:jc w:val="both"/>
        <w:rPr>
          <w:rFonts w:ascii="Times New Roman" w:hAnsi="Times New Roman" w:cs="Times New Roman"/>
          <w:color w:val="000000"/>
          <w:shd w:val="clear" w:color="auto" w:fill="FFFFFF"/>
        </w:rPr>
      </w:pPr>
      <w:r w:rsidRPr="00FE772D">
        <w:rPr>
          <w:rFonts w:ascii="Times New Roman" w:hAnsi="Times New Roman" w:cs="Times New Roman"/>
          <w:color w:val="000000"/>
          <w:shd w:val="clear" w:color="auto" w:fill="FFFFFF"/>
        </w:rPr>
        <w:t>В рамках Всероссийской акции "Культурная суббота. Краеведение" в Центральной городской библиотеке организована уникальная выставка-просмотр «Имена героев земли Кингисеппской»». Она объединила две эпохи мужества — героическое прошлое Великой Отечественной войны и современные подвиги наших земляков. Экспозиция под символичным названием "Имена героев земли Кингисеппской" наглядно показывает: истинный героизм не знает временных границ. В разные годы, но с одинаковой самоотверженностью защитники Отечества встают на страже родной земли, продолжая славную традицию предков.</w:t>
      </w:r>
    </w:p>
    <w:p w:rsidR="008B36FF" w:rsidRDefault="008B36FF"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color w:val="17365D"/>
        </w:rPr>
      </w:pPr>
    </w:p>
    <w:p w:rsidR="0001598D" w:rsidRDefault="008B36FF"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b/>
          <w:color w:val="17365D"/>
          <w:sz w:val="28"/>
          <w:szCs w:val="28"/>
          <w:u w:val="single"/>
        </w:rPr>
      </w:pPr>
      <w:r w:rsidRPr="005E0F50">
        <w:rPr>
          <w:rFonts w:ascii="Times New Roman" w:hAnsi="Times New Roman" w:cs="Times New Roman"/>
          <w:b/>
          <w:color w:val="17365D"/>
          <w:sz w:val="28"/>
          <w:szCs w:val="28"/>
          <w:u w:val="single"/>
        </w:rPr>
        <w:t>Из отчётов библиотек Кингисеппского района</w:t>
      </w:r>
      <w:r w:rsidR="005E0F50">
        <w:rPr>
          <w:rFonts w:ascii="Times New Roman" w:hAnsi="Times New Roman" w:cs="Times New Roman"/>
          <w:b/>
          <w:color w:val="17365D"/>
          <w:sz w:val="28"/>
          <w:szCs w:val="28"/>
          <w:u w:val="single"/>
        </w:rPr>
        <w:t>:</w:t>
      </w:r>
    </w:p>
    <w:p w:rsidR="006B76E2" w:rsidRPr="005E0F50" w:rsidRDefault="006B76E2" w:rsidP="00BA30AA">
      <w:pPr>
        <w:pStyle w:val="11"/>
        <w:pBdr>
          <w:top w:val="nil"/>
          <w:left w:val="nil"/>
          <w:bottom w:val="nil"/>
          <w:right w:val="nil"/>
          <w:between w:val="nil"/>
        </w:pBdr>
        <w:tabs>
          <w:tab w:val="left" w:pos="1210"/>
        </w:tabs>
        <w:ind w:firstLine="851"/>
        <w:contextualSpacing/>
        <w:jc w:val="both"/>
        <w:rPr>
          <w:rFonts w:ascii="Times New Roman" w:hAnsi="Times New Roman" w:cs="Times New Roman"/>
          <w:b/>
          <w:color w:val="17365D"/>
          <w:sz w:val="28"/>
          <w:szCs w:val="28"/>
          <w:u w:val="single"/>
        </w:rPr>
      </w:pPr>
    </w:p>
    <w:p w:rsidR="002E29C0" w:rsidRDefault="00C02A32" w:rsidP="00BA30AA">
      <w:pPr>
        <w:pStyle w:val="ac"/>
        <w:tabs>
          <w:tab w:val="left" w:pos="567"/>
        </w:tabs>
        <w:ind w:left="0" w:firstLine="851"/>
        <w:jc w:val="both"/>
      </w:pPr>
      <w:r w:rsidRPr="00A4487A">
        <w:rPr>
          <w:b/>
          <w:color w:val="17365D"/>
          <w:sz w:val="28"/>
          <w:szCs w:val="28"/>
          <w:u w:val="single"/>
        </w:rPr>
        <w:t>Ивангородская городская библиотека:</w:t>
      </w:r>
      <w:r w:rsidRPr="009C0BAA">
        <w:t xml:space="preserve"> </w:t>
      </w:r>
    </w:p>
    <w:p w:rsidR="00840AB0" w:rsidRPr="009453A4" w:rsidRDefault="006B76E2" w:rsidP="00BA30AA">
      <w:pPr>
        <w:tabs>
          <w:tab w:val="left" w:pos="0"/>
          <w:tab w:val="left" w:pos="567"/>
        </w:tabs>
        <w:ind w:firstLine="851"/>
        <w:jc w:val="both"/>
        <w:rPr>
          <w:rFonts w:ascii="Times New Roman" w:eastAsia="Calibri" w:hAnsi="Times New Roman" w:cs="Times New Roman"/>
          <w:bCs/>
        </w:rPr>
      </w:pPr>
      <w:r w:rsidRPr="00A4487A">
        <w:rPr>
          <w:noProof/>
        </w:rPr>
        <w:lastRenderedPageBreak/>
        <w:drawing>
          <wp:anchor distT="37005" distB="49471" distL="211836" distR="205613" simplePos="0" relativeHeight="251664384" behindDoc="1" locked="0" layoutInCell="1" allowOverlap="1">
            <wp:simplePos x="0" y="0"/>
            <wp:positionH relativeFrom="column">
              <wp:posOffset>3184525</wp:posOffset>
            </wp:positionH>
            <wp:positionV relativeFrom="paragraph">
              <wp:posOffset>40640</wp:posOffset>
            </wp:positionV>
            <wp:extent cx="3035300" cy="2885440"/>
            <wp:effectExtent l="114300" t="114300" r="107950" b="143510"/>
            <wp:wrapTight wrapText="bothSides">
              <wp:wrapPolygon edited="0">
                <wp:start x="-813" y="-856"/>
                <wp:lineTo x="-813" y="22532"/>
                <wp:lineTo x="22233" y="22532"/>
                <wp:lineTo x="22233" y="-856"/>
                <wp:lineTo x="-813" y="-856"/>
              </wp:wrapPolygon>
            </wp:wrapTight>
            <wp:docPr id="222"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blip>
                    <a:srcRect/>
                    <a:stretch>
                      <a:fillRect/>
                    </a:stretch>
                  </pic:blipFill>
                  <pic:spPr bwMode="auto">
                    <a:xfrm>
                      <a:off x="0" y="0"/>
                      <a:ext cx="3035300" cy="2885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40AB0" w:rsidRPr="009453A4">
        <w:rPr>
          <w:rFonts w:ascii="Times New Roman" w:eastAsia="Calibri" w:hAnsi="Times New Roman" w:cs="Times New Roman"/>
          <w:bCs/>
        </w:rPr>
        <w:t>Важное место занимает нравственно патриотическое направление — циклы мероприятий к Году защитника Отечества, 80</w:t>
      </w:r>
      <w:r w:rsidR="009453A4">
        <w:rPr>
          <w:rFonts w:ascii="Times New Roman" w:eastAsia="Calibri" w:hAnsi="Times New Roman" w:cs="Times New Roman"/>
          <w:bCs/>
        </w:rPr>
        <w:t>-</w:t>
      </w:r>
      <w:r w:rsidR="00840AB0" w:rsidRPr="009453A4">
        <w:rPr>
          <w:rFonts w:ascii="Times New Roman" w:eastAsia="Calibri" w:hAnsi="Times New Roman" w:cs="Times New Roman"/>
          <w:bCs/>
        </w:rPr>
        <w:t xml:space="preserve"> летию Победы, Дням воинской славы России и ключевым краеведческим датам, которые формируют уважительное отношение к истории страны и малой родины. </w:t>
      </w:r>
    </w:p>
    <w:p w:rsidR="00840AB0" w:rsidRPr="009453A4" w:rsidRDefault="00840AB0" w:rsidP="00BA30AA">
      <w:pPr>
        <w:ind w:firstLine="851"/>
        <w:jc w:val="both"/>
        <w:rPr>
          <w:rFonts w:ascii="Times New Roman" w:eastAsia="Calibri" w:hAnsi="Times New Roman" w:cs="Times New Roman"/>
        </w:rPr>
      </w:pPr>
      <w:r w:rsidRPr="009453A4">
        <w:rPr>
          <w:rFonts w:ascii="Times New Roman" w:eastAsia="Calibri" w:hAnsi="Times New Roman" w:cs="Times New Roman"/>
        </w:rPr>
        <w:t>Патриотические часы «Дети и война: на войне маленьких не бывает» и «Я честью и Родиной не торгую…»</w:t>
      </w:r>
      <w:r w:rsidR="009453A4">
        <w:rPr>
          <w:rFonts w:ascii="Times New Roman" w:eastAsia="Calibri" w:hAnsi="Times New Roman" w:cs="Times New Roman"/>
        </w:rPr>
        <w:t>.</w:t>
      </w:r>
    </w:p>
    <w:p w:rsidR="009453A4" w:rsidRPr="009453A4" w:rsidRDefault="009453A4" w:rsidP="00BA30AA">
      <w:pPr>
        <w:tabs>
          <w:tab w:val="left" w:pos="567"/>
        </w:tabs>
        <w:ind w:firstLine="851"/>
        <w:jc w:val="both"/>
        <w:rPr>
          <w:rFonts w:ascii="Times New Roman" w:eastAsia="Calibri" w:hAnsi="Times New Roman" w:cs="Times New Roman"/>
          <w:bCs/>
        </w:rPr>
      </w:pPr>
      <w:r w:rsidRPr="009453A4">
        <w:rPr>
          <w:rFonts w:ascii="Times New Roman" w:eastAsia="Calibri" w:hAnsi="Times New Roman" w:cs="Times New Roman"/>
          <w:bCs/>
        </w:rPr>
        <w:t>Игровая программа «Тяжело в учении – легко в бою» ко Дню защитника Отечества</w:t>
      </w:r>
      <w:r>
        <w:rPr>
          <w:rFonts w:ascii="Times New Roman" w:eastAsia="Calibri" w:hAnsi="Times New Roman" w:cs="Times New Roman"/>
          <w:bCs/>
        </w:rPr>
        <w:t>.</w:t>
      </w:r>
    </w:p>
    <w:p w:rsidR="009C0BAA" w:rsidRDefault="009C0BAA" w:rsidP="00BA30AA">
      <w:pPr>
        <w:pStyle w:val="ac"/>
        <w:tabs>
          <w:tab w:val="left" w:pos="567"/>
        </w:tabs>
        <w:ind w:left="0" w:firstLine="851"/>
        <w:jc w:val="both"/>
      </w:pPr>
    </w:p>
    <w:p w:rsidR="006B76E2" w:rsidRDefault="006B76E2" w:rsidP="00BA30AA">
      <w:pPr>
        <w:pStyle w:val="ac"/>
        <w:tabs>
          <w:tab w:val="left" w:pos="567"/>
        </w:tabs>
        <w:ind w:left="0" w:firstLine="851"/>
        <w:jc w:val="both"/>
      </w:pPr>
    </w:p>
    <w:p w:rsidR="006B76E2" w:rsidRDefault="006B76E2" w:rsidP="00BA30AA">
      <w:pPr>
        <w:pStyle w:val="ac"/>
        <w:tabs>
          <w:tab w:val="left" w:pos="567"/>
        </w:tabs>
        <w:ind w:left="0" w:firstLine="851"/>
        <w:jc w:val="both"/>
      </w:pPr>
    </w:p>
    <w:p w:rsidR="001A7312" w:rsidRDefault="001A7312" w:rsidP="00BA30AA">
      <w:pPr>
        <w:widowControl/>
        <w:shd w:val="clear" w:color="auto" w:fill="FFFFFF"/>
        <w:ind w:firstLine="851"/>
        <w:contextualSpacing/>
        <w:rPr>
          <w:color w:val="17365D"/>
          <w:sz w:val="28"/>
          <w:szCs w:val="28"/>
        </w:rPr>
      </w:pPr>
      <w:r w:rsidRPr="00CA6CAF">
        <w:rPr>
          <w:rFonts w:ascii="Times New Roman" w:hAnsi="Times New Roman" w:cs="Times New Roman"/>
          <w:b/>
          <w:color w:val="17365D"/>
          <w:sz w:val="28"/>
          <w:szCs w:val="28"/>
          <w:u w:val="single"/>
        </w:rPr>
        <w:t>Вистинская сельская библиотека:</w:t>
      </w:r>
      <w:r w:rsidRPr="00C02A32">
        <w:rPr>
          <w:color w:val="17365D"/>
          <w:sz w:val="28"/>
          <w:szCs w:val="28"/>
        </w:rPr>
        <w:t xml:space="preserve"> </w:t>
      </w:r>
    </w:p>
    <w:p w:rsidR="00CA6CAF" w:rsidRPr="00C02A32" w:rsidRDefault="00CA6CAF" w:rsidP="00BA30AA">
      <w:pPr>
        <w:widowControl/>
        <w:shd w:val="clear" w:color="auto" w:fill="FFFFFF"/>
        <w:ind w:firstLine="851"/>
        <w:contextualSpacing/>
        <w:rPr>
          <w:color w:val="17365D"/>
          <w:sz w:val="28"/>
          <w:szCs w:val="28"/>
        </w:rPr>
      </w:pPr>
    </w:p>
    <w:p w:rsidR="00C941F9" w:rsidRPr="00C941F9" w:rsidRDefault="00C941F9" w:rsidP="00BA30AA">
      <w:pPr>
        <w:widowControl/>
        <w:ind w:firstLine="851"/>
        <w:jc w:val="both"/>
        <w:rPr>
          <w:rFonts w:ascii="Times New Roman" w:hAnsi="Times New Roman" w:cs="Times New Roman"/>
        </w:rPr>
      </w:pPr>
      <w:r w:rsidRPr="00C941F9">
        <w:rPr>
          <w:rFonts w:ascii="Times New Roman" w:hAnsi="Times New Roman" w:cs="Times New Roman"/>
        </w:rPr>
        <w:t xml:space="preserve">В целях сохранения исторической памяти, в ознаменование 80-летия Победы в Великой Отечественной войне 1941-1945 годов, в благодарность ветеранам и признавая подвиг участников специальной военной операции, </w:t>
      </w:r>
      <w:r w:rsidRPr="00C941F9">
        <w:rPr>
          <w:rFonts w:ascii="Times New Roman" w:hAnsi="Times New Roman" w:cs="Times New Roman"/>
          <w:highlight w:val="white"/>
        </w:rPr>
        <w:t>в самом начале 2025 го</w:t>
      </w:r>
      <w:r w:rsidR="004F6DA1">
        <w:rPr>
          <w:rFonts w:ascii="Times New Roman" w:hAnsi="Times New Roman" w:cs="Times New Roman"/>
          <w:highlight w:val="white"/>
        </w:rPr>
        <w:t xml:space="preserve">да в библиотеке была оформлена </w:t>
      </w:r>
      <w:r w:rsidRPr="00C941F9">
        <w:rPr>
          <w:rFonts w:ascii="Times New Roman" w:hAnsi="Times New Roman" w:cs="Times New Roman"/>
          <w:highlight w:val="white"/>
        </w:rPr>
        <w:t>выставка «2025 год- Год За</w:t>
      </w:r>
      <w:r w:rsidR="004F6DA1">
        <w:rPr>
          <w:rFonts w:ascii="Times New Roman" w:hAnsi="Times New Roman" w:cs="Times New Roman"/>
          <w:highlight w:val="white"/>
        </w:rPr>
        <w:t xml:space="preserve">щитника Отечества», на которой </w:t>
      </w:r>
      <w:r w:rsidRPr="00C941F9">
        <w:rPr>
          <w:rFonts w:ascii="Times New Roman" w:hAnsi="Times New Roman" w:cs="Times New Roman"/>
          <w:highlight w:val="white"/>
        </w:rPr>
        <w:t>были представлены документы, в частности указ Президента, была помещена официальная эмблема.</w:t>
      </w:r>
    </w:p>
    <w:p w:rsidR="00C941F9" w:rsidRPr="00C941F9" w:rsidRDefault="00C941F9" w:rsidP="00BA30AA">
      <w:pPr>
        <w:widowControl/>
        <w:ind w:firstLine="851"/>
        <w:jc w:val="both"/>
        <w:rPr>
          <w:rFonts w:ascii="Times New Roman" w:hAnsi="Times New Roman" w:cs="Times New Roman"/>
        </w:rPr>
      </w:pPr>
      <w:r w:rsidRPr="00C941F9">
        <w:rPr>
          <w:rFonts w:ascii="Times New Roman" w:hAnsi="Times New Roman" w:cs="Times New Roman"/>
          <w:highlight w:val="white"/>
        </w:rPr>
        <w:t xml:space="preserve"> Весь год работала книжно-иллюстративная выставка </w:t>
      </w:r>
      <w:r w:rsidRPr="00C941F9">
        <w:rPr>
          <w:rFonts w:ascii="Times New Roman" w:hAnsi="Times New Roman" w:cs="Times New Roman"/>
        </w:rPr>
        <w:t xml:space="preserve">«В памяти. В сердце. В книгах. </w:t>
      </w:r>
      <w:r w:rsidRPr="00C941F9">
        <w:rPr>
          <w:rFonts w:ascii="Times New Roman" w:hAnsi="Times New Roman" w:cs="Times New Roman"/>
          <w:i/>
        </w:rPr>
        <w:t>Великой Победе посвящается»</w:t>
      </w:r>
      <w:r w:rsidRPr="00C941F9">
        <w:rPr>
          <w:rFonts w:ascii="Times New Roman" w:hAnsi="Times New Roman" w:cs="Times New Roman"/>
        </w:rPr>
        <w:t>.</w:t>
      </w:r>
    </w:p>
    <w:p w:rsidR="00C941F9" w:rsidRPr="00C941F9" w:rsidRDefault="004F6DA1" w:rsidP="00BA30AA">
      <w:pPr>
        <w:widowControl/>
        <w:ind w:firstLine="851"/>
        <w:jc w:val="both"/>
        <w:rPr>
          <w:rFonts w:ascii="Times New Roman" w:hAnsi="Times New Roman" w:cs="Times New Roman"/>
        </w:rPr>
      </w:pPr>
      <w:r>
        <w:rPr>
          <w:rFonts w:ascii="Times New Roman" w:hAnsi="Times New Roman" w:cs="Times New Roman"/>
        </w:rPr>
        <w:t>Выставка состояла из</w:t>
      </w:r>
      <w:r w:rsidR="00C941F9" w:rsidRPr="00C941F9">
        <w:rPr>
          <w:rFonts w:ascii="Times New Roman" w:hAnsi="Times New Roman" w:cs="Times New Roman"/>
        </w:rPr>
        <w:t xml:space="preserve"> разделов: «Победе-80!», «</w:t>
      </w:r>
      <w:r w:rsidR="00C941F9" w:rsidRPr="00C941F9">
        <w:rPr>
          <w:rFonts w:ascii="Times New Roman" w:hAnsi="Times New Roman" w:cs="Times New Roman"/>
          <w:highlight w:val="white"/>
        </w:rPr>
        <w:t>В книжной памяти мгновения войны»,</w:t>
      </w:r>
      <w:r>
        <w:rPr>
          <w:rFonts w:ascii="Times New Roman" w:hAnsi="Times New Roman" w:cs="Times New Roman"/>
        </w:rPr>
        <w:t xml:space="preserve"> «</w:t>
      </w:r>
      <w:r w:rsidR="00C941F9" w:rsidRPr="00C941F9">
        <w:rPr>
          <w:rFonts w:ascii="Times New Roman" w:hAnsi="Times New Roman" w:cs="Times New Roman"/>
        </w:rPr>
        <w:t xml:space="preserve">Путь ленинградской Победы», «Расскажем детям о войне». </w:t>
      </w:r>
    </w:p>
    <w:p w:rsidR="00C941F9" w:rsidRPr="00C941F9" w:rsidRDefault="004F6DA1" w:rsidP="00BA30AA">
      <w:pPr>
        <w:widowControl/>
        <w:ind w:firstLine="851"/>
        <w:jc w:val="both"/>
        <w:rPr>
          <w:rFonts w:ascii="Times New Roman" w:hAnsi="Times New Roman" w:cs="Times New Roman"/>
        </w:rPr>
      </w:pPr>
      <w:r>
        <w:rPr>
          <w:rFonts w:ascii="Times New Roman" w:hAnsi="Times New Roman" w:cs="Times New Roman"/>
          <w:highlight w:val="white"/>
        </w:rPr>
        <w:t>Всего</w:t>
      </w:r>
      <w:r w:rsidR="00C941F9" w:rsidRPr="00C941F9">
        <w:rPr>
          <w:rFonts w:ascii="Times New Roman" w:hAnsi="Times New Roman" w:cs="Times New Roman"/>
          <w:highlight w:val="white"/>
        </w:rPr>
        <w:t xml:space="preserve"> в</w:t>
      </w:r>
      <w:r>
        <w:rPr>
          <w:rFonts w:ascii="Times New Roman" w:hAnsi="Times New Roman" w:cs="Times New Roman"/>
          <w:highlight w:val="white"/>
        </w:rPr>
        <w:t xml:space="preserve"> 2025 году в рамках </w:t>
      </w:r>
      <w:r w:rsidR="00C941F9" w:rsidRPr="00C941F9">
        <w:rPr>
          <w:rFonts w:ascii="Times New Roman" w:hAnsi="Times New Roman" w:cs="Times New Roman"/>
          <w:highlight w:val="white"/>
        </w:rPr>
        <w:t>«Года защитника Отечества» в библиотеке было проведено</w:t>
      </w:r>
      <w:r w:rsidR="00C941F9" w:rsidRPr="00C941F9">
        <w:rPr>
          <w:rFonts w:ascii="Times New Roman" w:hAnsi="Times New Roman" w:cs="Times New Roman"/>
        </w:rPr>
        <w:t xml:space="preserve"> - 9 </w:t>
      </w:r>
      <w:r w:rsidR="00C941F9" w:rsidRPr="00C941F9">
        <w:rPr>
          <w:rFonts w:ascii="Times New Roman" w:hAnsi="Times New Roman" w:cs="Times New Roman"/>
          <w:highlight w:val="white"/>
        </w:rPr>
        <w:t>мероприятий</w:t>
      </w:r>
      <w:r w:rsidR="00C941F9" w:rsidRPr="00C941F9">
        <w:rPr>
          <w:rFonts w:ascii="Times New Roman" w:hAnsi="Times New Roman" w:cs="Times New Roman"/>
        </w:rPr>
        <w:t xml:space="preserve"> (книжные выставки, обзорные беседы, диалоги у выставки) по продвижению книги патриотической направленности, в том числе и к юбилейным датам писателей.</w:t>
      </w:r>
      <w:r w:rsidR="00C941F9" w:rsidRPr="00C941F9">
        <w:rPr>
          <w:rFonts w:ascii="Times New Roman" w:hAnsi="Times New Roman" w:cs="Times New Roman"/>
          <w:highlight w:val="white"/>
        </w:rPr>
        <w:t xml:space="preserve"> Библиотекой была оформлена книжная выставка </w:t>
      </w:r>
      <w:r w:rsidR="00C941F9" w:rsidRPr="00C941F9">
        <w:rPr>
          <w:rFonts w:ascii="Times New Roman" w:hAnsi="Times New Roman" w:cs="Times New Roman"/>
        </w:rPr>
        <w:t>«И пусть поколения</w:t>
      </w:r>
      <w:r>
        <w:rPr>
          <w:rFonts w:ascii="Times New Roman" w:hAnsi="Times New Roman" w:cs="Times New Roman"/>
        </w:rPr>
        <w:t xml:space="preserve"> знают». Для участников встречи была подготовлена</w:t>
      </w:r>
      <w:r w:rsidR="00C941F9" w:rsidRPr="00C941F9">
        <w:rPr>
          <w:rFonts w:ascii="Times New Roman" w:hAnsi="Times New Roman" w:cs="Times New Roman"/>
        </w:rPr>
        <w:t xml:space="preserve"> обзорная беседа «Сойкинский край</w:t>
      </w:r>
      <w:r>
        <w:rPr>
          <w:rFonts w:ascii="Times New Roman" w:hAnsi="Times New Roman" w:cs="Times New Roman"/>
        </w:rPr>
        <w:t xml:space="preserve"> и Кингисеппский район в целом </w:t>
      </w:r>
      <w:r w:rsidR="00C941F9" w:rsidRPr="00C941F9">
        <w:rPr>
          <w:rFonts w:ascii="Times New Roman" w:hAnsi="Times New Roman" w:cs="Times New Roman"/>
        </w:rPr>
        <w:t xml:space="preserve">в годы Великой Отечественной войны». </w:t>
      </w:r>
      <w:r w:rsidR="00C941F9" w:rsidRPr="00C941F9">
        <w:rPr>
          <w:rFonts w:ascii="Times New Roman" w:hAnsi="Times New Roman" w:cs="Times New Roman"/>
          <w:highlight w:val="white"/>
        </w:rPr>
        <w:t>Участники узнали историю ВМБ "Ручьи", строившейся перед войной на территории нашего поселения.</w:t>
      </w:r>
    </w:p>
    <w:p w:rsidR="00C941F9" w:rsidRPr="00C941F9" w:rsidRDefault="00C941F9" w:rsidP="00BA30AA">
      <w:pPr>
        <w:widowControl/>
        <w:ind w:firstLine="851"/>
        <w:jc w:val="both"/>
        <w:outlineLvl w:val="0"/>
        <w:rPr>
          <w:rFonts w:ascii="Times New Roman" w:hAnsi="Times New Roman" w:cs="Times New Roman"/>
          <w:highlight w:val="white"/>
        </w:rPr>
      </w:pPr>
      <w:r w:rsidRPr="00C941F9">
        <w:rPr>
          <w:rFonts w:ascii="Times New Roman" w:hAnsi="Times New Roman" w:cs="Times New Roman"/>
          <w:highlight w:val="white"/>
        </w:rPr>
        <w:t xml:space="preserve">Всего в рамках Года Защитника Отечества и </w:t>
      </w:r>
      <w:r w:rsidRPr="00C941F9">
        <w:rPr>
          <w:rFonts w:ascii="Times New Roman" w:hAnsi="Times New Roman" w:cs="Times New Roman"/>
        </w:rPr>
        <w:t>Года «</w:t>
      </w:r>
      <w:r w:rsidRPr="00C941F9">
        <w:rPr>
          <w:rFonts w:ascii="Times New Roman" w:hAnsi="Times New Roman" w:cs="Times New Roman"/>
          <w:highlight w:val="white"/>
        </w:rPr>
        <w:t>Коман</w:t>
      </w:r>
      <w:r w:rsidR="004F6DA1">
        <w:rPr>
          <w:rFonts w:ascii="Times New Roman" w:hAnsi="Times New Roman" w:cs="Times New Roman"/>
          <w:highlight w:val="white"/>
        </w:rPr>
        <w:t xml:space="preserve">ды Победы» в библиотеке прошло </w:t>
      </w:r>
      <w:r w:rsidRPr="00C941F9">
        <w:rPr>
          <w:rFonts w:ascii="Times New Roman" w:hAnsi="Times New Roman" w:cs="Times New Roman"/>
          <w:highlight w:val="white"/>
        </w:rPr>
        <w:t>16 мероприятий.</w:t>
      </w:r>
    </w:p>
    <w:p w:rsidR="00CA6CAF" w:rsidRPr="00C941F9" w:rsidRDefault="00CA6CAF" w:rsidP="00BA30AA">
      <w:pPr>
        <w:pStyle w:val="ad"/>
        <w:spacing w:before="0" w:beforeAutospacing="0" w:after="0" w:afterAutospacing="0"/>
        <w:ind w:firstLine="851"/>
        <w:jc w:val="both"/>
        <w:rPr>
          <w:color w:val="000000"/>
          <w:shd w:val="clear" w:color="auto" w:fill="FFFFFF"/>
        </w:rPr>
      </w:pPr>
    </w:p>
    <w:p w:rsidR="00D1084B" w:rsidRDefault="00221177" w:rsidP="00BA30AA">
      <w:pPr>
        <w:ind w:firstLine="851"/>
        <w:rPr>
          <w:rFonts w:ascii="Times New Roman" w:hAnsi="Times New Roman"/>
          <w:i/>
        </w:rPr>
      </w:pPr>
      <w:r w:rsidRPr="00221177">
        <w:rPr>
          <w:rFonts w:ascii="Times New Roman" w:hAnsi="Times New Roman" w:cs="Times New Roman"/>
          <w:b/>
          <w:color w:val="17365D"/>
          <w:sz w:val="28"/>
          <w:szCs w:val="28"/>
          <w:u w:val="single"/>
        </w:rPr>
        <w:t>Большелуцкая сельская библиотека:</w:t>
      </w:r>
      <w:r w:rsidRPr="00221177">
        <w:rPr>
          <w:rFonts w:ascii="Times New Roman" w:hAnsi="Times New Roman"/>
          <w:i/>
        </w:rPr>
        <w:t xml:space="preserve"> </w:t>
      </w:r>
    </w:p>
    <w:p w:rsidR="00CA6CAF" w:rsidRDefault="006B76E2" w:rsidP="006B76E2">
      <w:pPr>
        <w:ind w:firstLine="284"/>
        <w:rPr>
          <w:rFonts w:ascii="Times New Roman" w:hAnsi="Times New Roman"/>
          <w:i/>
        </w:rPr>
      </w:pPr>
      <w:r>
        <w:rPr>
          <w:noProof/>
        </w:rPr>
        <w:lastRenderedPageBreak/>
        <w:drawing>
          <wp:anchor distT="0" distB="0" distL="114300" distR="114300" simplePos="0" relativeHeight="251670528" behindDoc="1" locked="0" layoutInCell="1" allowOverlap="1">
            <wp:simplePos x="0" y="0"/>
            <wp:positionH relativeFrom="column">
              <wp:posOffset>3258</wp:posOffset>
            </wp:positionH>
            <wp:positionV relativeFrom="paragraph">
              <wp:posOffset>140351</wp:posOffset>
            </wp:positionV>
            <wp:extent cx="4455795" cy="2878455"/>
            <wp:effectExtent l="0" t="0" r="1905" b="0"/>
            <wp:wrapTight wrapText="bothSides">
              <wp:wrapPolygon edited="0">
                <wp:start x="0" y="0"/>
                <wp:lineTo x="0" y="21443"/>
                <wp:lineTo x="21517" y="21443"/>
                <wp:lineTo x="21517" y="0"/>
                <wp:lineTo x="0" y="0"/>
              </wp:wrapPolygon>
            </wp:wrapTight>
            <wp:docPr id="231" name="Рисунок 2" descr="C:\Users\Библиотекарь\Desktop\2020-2021г, 2022-2024г\2025г\Фото в годовой отчет 2025 взрослые\Библиосуме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Библиотекарь\Desktop\2020-2021г, 2022-2024г\2025г\Фото в годовой отчет 2025 взрослые\Библиосумерки.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5795" cy="2878455"/>
                    </a:xfrm>
                    <a:prstGeom prst="rect">
                      <a:avLst/>
                    </a:prstGeom>
                    <a:noFill/>
                    <a:ln>
                      <a:noFill/>
                    </a:ln>
                  </pic:spPr>
                </pic:pic>
              </a:graphicData>
            </a:graphic>
          </wp:anchor>
        </w:drawing>
      </w:r>
    </w:p>
    <w:p w:rsidR="004F6DA1" w:rsidRDefault="00BB4330" w:rsidP="006B76E2">
      <w:pPr>
        <w:ind w:firstLine="284"/>
        <w:jc w:val="both"/>
        <w:rPr>
          <w:rFonts w:ascii="Times New Roman" w:hAnsi="Times New Roman"/>
          <w:color w:val="000000"/>
          <w:shd w:val="clear" w:color="auto" w:fill="FFFFFF"/>
        </w:rPr>
      </w:pPr>
      <w:r>
        <w:rPr>
          <w:rFonts w:ascii="Times New Roman" w:hAnsi="Times New Roman"/>
          <w:b/>
          <w:color w:val="000000"/>
          <w:shd w:val="clear" w:color="auto" w:fill="FFFFFF"/>
        </w:rPr>
        <w:t>«Весна Победы»</w:t>
      </w:r>
      <w:r w:rsidRPr="00570443">
        <w:rPr>
          <w:rFonts w:ascii="Times New Roman" w:hAnsi="Times New Roman"/>
          <w:color w:val="000000"/>
          <w:shd w:val="clear" w:color="auto" w:fill="FFFFFF"/>
        </w:rPr>
        <w:t xml:space="preserve"> - </w:t>
      </w:r>
      <w:r>
        <w:rPr>
          <w:rFonts w:ascii="Times New Roman" w:hAnsi="Times New Roman"/>
          <w:color w:val="000000"/>
          <w:shd w:val="clear" w:color="auto" w:fill="FFFFFF"/>
        </w:rPr>
        <w:t>«</w:t>
      </w:r>
      <w:r w:rsidRPr="00570443">
        <w:rPr>
          <w:rFonts w:ascii="Times New Roman" w:hAnsi="Times New Roman"/>
          <w:color w:val="000000"/>
          <w:shd w:val="clear" w:color="auto" w:fill="FFFFFF"/>
        </w:rPr>
        <w:t>Библиосумерки</w:t>
      </w:r>
      <w:r>
        <w:rPr>
          <w:rFonts w:ascii="Times New Roman" w:hAnsi="Times New Roman"/>
          <w:color w:val="000000"/>
          <w:shd w:val="clear" w:color="auto" w:fill="FFFFFF"/>
        </w:rPr>
        <w:t>-</w:t>
      </w:r>
      <w:r w:rsidRPr="00570443">
        <w:rPr>
          <w:rFonts w:ascii="Times New Roman" w:hAnsi="Times New Roman"/>
          <w:color w:val="000000"/>
          <w:shd w:val="clear" w:color="auto" w:fill="FFFFFF"/>
        </w:rPr>
        <w:t>2025</w:t>
      </w:r>
      <w:r>
        <w:rPr>
          <w:rFonts w:ascii="Times New Roman" w:hAnsi="Times New Roman"/>
          <w:color w:val="000000"/>
          <w:shd w:val="clear" w:color="auto" w:fill="FFFFFF"/>
        </w:rPr>
        <w:t>»</w:t>
      </w:r>
      <w:r w:rsidRPr="00570443">
        <w:rPr>
          <w:rFonts w:ascii="Times New Roman" w:hAnsi="Times New Roman"/>
          <w:color w:val="000000"/>
          <w:shd w:val="clear" w:color="auto" w:fill="FFFFFF"/>
        </w:rPr>
        <w:t xml:space="preserve"> прошли в Большелуцкой сельской библиотеке.</w:t>
      </w:r>
    </w:p>
    <w:p w:rsidR="00BB4330" w:rsidRDefault="00BB4330" w:rsidP="006B76E2">
      <w:pPr>
        <w:ind w:firstLine="284"/>
        <w:jc w:val="both"/>
        <w:rPr>
          <w:rFonts w:ascii="Times New Roman" w:hAnsi="Times New Roman"/>
          <w:color w:val="000000"/>
          <w:shd w:val="clear" w:color="auto" w:fill="FFFFFF"/>
        </w:rPr>
      </w:pPr>
      <w:r w:rsidRPr="00570443">
        <w:rPr>
          <w:rFonts w:ascii="Times New Roman" w:hAnsi="Times New Roman"/>
          <w:color w:val="000000"/>
          <w:shd w:val="clear" w:color="auto" w:fill="FFFFFF"/>
        </w:rPr>
        <w:t xml:space="preserve">Тема Всероссийской библиотечной акции: </w:t>
      </w:r>
      <w:r>
        <w:rPr>
          <w:rFonts w:ascii="Times New Roman" w:hAnsi="Times New Roman"/>
          <w:b/>
          <w:color w:val="000000"/>
          <w:shd w:val="clear" w:color="auto" w:fill="FFFFFF"/>
        </w:rPr>
        <w:t>«</w:t>
      </w:r>
      <w:r w:rsidRPr="00302B23">
        <w:rPr>
          <w:rFonts w:ascii="Times New Roman" w:hAnsi="Times New Roman"/>
          <w:b/>
          <w:color w:val="000000"/>
          <w:shd w:val="clear" w:color="auto" w:fill="FFFFFF"/>
        </w:rPr>
        <w:t>Свои герои</w:t>
      </w:r>
      <w:r>
        <w:rPr>
          <w:rFonts w:ascii="Times New Roman" w:hAnsi="Times New Roman"/>
          <w:color w:val="000000"/>
          <w:shd w:val="clear" w:color="auto" w:fill="FFFFFF"/>
        </w:rPr>
        <w:t>»</w:t>
      </w:r>
      <w:r w:rsidRPr="00570443">
        <w:rPr>
          <w:rFonts w:ascii="Times New Roman" w:hAnsi="Times New Roman"/>
          <w:color w:val="000000"/>
          <w:shd w:val="clear" w:color="auto" w:fill="FFFFFF"/>
        </w:rPr>
        <w:t>, посвящена Году защитника Отечества и 80-летию</w:t>
      </w:r>
      <w:r>
        <w:rPr>
          <w:rFonts w:ascii="Times New Roman" w:hAnsi="Times New Roman"/>
          <w:color w:val="000000"/>
          <w:shd w:val="clear" w:color="auto" w:fill="FFFFFF"/>
        </w:rPr>
        <w:t xml:space="preserve"> </w:t>
      </w:r>
      <w:r w:rsidRPr="00570443">
        <w:rPr>
          <w:rFonts w:ascii="Times New Roman" w:hAnsi="Times New Roman"/>
          <w:color w:val="000000"/>
          <w:shd w:val="clear" w:color="auto" w:fill="FFFFFF"/>
        </w:rPr>
        <w:t>Великой</w:t>
      </w:r>
      <w:r>
        <w:rPr>
          <w:rFonts w:ascii="Times New Roman" w:hAnsi="Times New Roman"/>
          <w:color w:val="000000"/>
          <w:shd w:val="clear" w:color="auto" w:fill="FFFFFF"/>
        </w:rPr>
        <w:t xml:space="preserve"> </w:t>
      </w:r>
      <w:r w:rsidRPr="00570443">
        <w:rPr>
          <w:rFonts w:ascii="Times New Roman" w:hAnsi="Times New Roman"/>
          <w:color w:val="000000"/>
          <w:shd w:val="clear" w:color="auto" w:fill="FFFFFF"/>
        </w:rPr>
        <w:t>Победы.</w:t>
      </w:r>
      <w:r w:rsidR="004F6DA1">
        <w:rPr>
          <w:rFonts w:ascii="Times New Roman" w:hAnsi="Times New Roman"/>
          <w:color w:val="000000"/>
          <w:shd w:val="clear" w:color="auto" w:fill="FFFFFF"/>
        </w:rPr>
        <w:t xml:space="preserve"> </w:t>
      </w:r>
      <w:r w:rsidRPr="00570443">
        <w:rPr>
          <w:rFonts w:ascii="Times New Roman" w:hAnsi="Times New Roman"/>
          <w:color w:val="000000"/>
          <w:shd w:val="clear" w:color="auto" w:fill="FFFFFF"/>
        </w:rPr>
        <w:t>Разновозрастные участники были вовлечены в новые формы общения.</w:t>
      </w:r>
      <w:r w:rsidRPr="00570443">
        <w:rPr>
          <w:rFonts w:ascii="Times New Roman" w:hAnsi="Times New Roman"/>
          <w:color w:val="000000"/>
        </w:rPr>
        <w:br/>
      </w:r>
      <w:r w:rsidRPr="00570443">
        <w:rPr>
          <w:rFonts w:ascii="Times New Roman" w:hAnsi="Times New Roman"/>
          <w:color w:val="000000"/>
          <w:shd w:val="clear" w:color="auto" w:fill="FFFFFF"/>
        </w:rPr>
        <w:t>Разные тематические площадки были насыщены и разнообразны</w:t>
      </w:r>
      <w:r>
        <w:rPr>
          <w:rFonts w:ascii="Times New Roman" w:hAnsi="Times New Roman"/>
          <w:color w:val="000000"/>
          <w:shd w:val="clear" w:color="auto" w:fill="FFFFFF"/>
        </w:rPr>
        <w:t>.</w:t>
      </w:r>
    </w:p>
    <w:p w:rsidR="006B76E2" w:rsidRDefault="006B76E2" w:rsidP="00BA30AA">
      <w:pPr>
        <w:shd w:val="clear" w:color="auto" w:fill="FFFFFF"/>
        <w:ind w:firstLine="851"/>
        <w:rPr>
          <w:rFonts w:ascii="Times New Roman" w:eastAsia="Times New Roman" w:hAnsi="Times New Roman"/>
          <w:b/>
        </w:rPr>
      </w:pPr>
    </w:p>
    <w:p w:rsidR="00BB4330" w:rsidRDefault="00BB4330" w:rsidP="00BA30AA">
      <w:pPr>
        <w:shd w:val="clear" w:color="auto" w:fill="FFFFFF"/>
        <w:ind w:firstLine="851"/>
        <w:rPr>
          <w:rFonts w:ascii="Times New Roman" w:eastAsia="Times New Roman" w:hAnsi="Times New Roman"/>
          <w:color w:val="000000"/>
          <w:shd w:val="clear" w:color="auto" w:fill="FFFFFF"/>
        </w:rPr>
      </w:pPr>
      <w:r>
        <w:rPr>
          <w:rFonts w:ascii="Times New Roman" w:eastAsia="Times New Roman" w:hAnsi="Times New Roman"/>
          <w:b/>
        </w:rPr>
        <w:t>«</w:t>
      </w:r>
      <w:r w:rsidRPr="00302B23">
        <w:rPr>
          <w:rFonts w:ascii="Times New Roman" w:eastAsia="Times New Roman" w:hAnsi="Times New Roman"/>
          <w:b/>
        </w:rPr>
        <w:t>Женщина</w:t>
      </w:r>
      <w:r>
        <w:rPr>
          <w:rFonts w:ascii="Times New Roman" w:eastAsia="Times New Roman" w:hAnsi="Times New Roman"/>
          <w:b/>
        </w:rPr>
        <w:t xml:space="preserve"> на войне - подвиг во имя жизни»</w:t>
      </w:r>
      <w:r w:rsidRPr="00570443">
        <w:rPr>
          <w:rFonts w:ascii="Times New Roman" w:eastAsia="Times New Roman" w:hAnsi="Times New Roman"/>
        </w:rPr>
        <w:t xml:space="preserve"> - литературно - музыкальная гостиная прошла 15 апреля, в Большелуцкой сельской библиотеке.</w:t>
      </w:r>
      <w:r w:rsidRPr="00570443">
        <w:rPr>
          <w:rFonts w:ascii="Times New Roman" w:eastAsia="Times New Roman" w:hAnsi="Times New Roman"/>
        </w:rPr>
        <w:br/>
        <w:t>Приурочена она была к Году защитника Отечества и 80 - летию Великой Победе.</w:t>
      </w:r>
      <w:r w:rsidRPr="00570443">
        <w:rPr>
          <w:rFonts w:ascii="Times New Roman" w:eastAsia="Times New Roman" w:hAnsi="Times New Roman"/>
        </w:rPr>
        <w:br/>
        <w:t>В мероприятие приняла участие вокально-эстрадная студия "Весна", (руководитель Венера Саблинская) г.Кингисепп.</w:t>
      </w:r>
      <w:r w:rsidRPr="00570443">
        <w:rPr>
          <w:rFonts w:ascii="Times New Roman" w:eastAsia="Times New Roman" w:hAnsi="Times New Roman"/>
        </w:rPr>
        <w:br/>
      </w:r>
      <w:r w:rsidR="004F6DA1">
        <w:rPr>
          <w:rFonts w:ascii="Times New Roman" w:eastAsia="Times New Roman" w:hAnsi="Times New Roman" w:cs="Times New Roman"/>
          <w:color w:val="000000"/>
        </w:rPr>
        <w:t xml:space="preserve">В Соц. сетях. ВКонтакте </w:t>
      </w:r>
      <w:r w:rsidRPr="00BB4330">
        <w:rPr>
          <w:rFonts w:ascii="Times New Roman" w:eastAsia="Times New Roman" w:hAnsi="Times New Roman" w:cs="Times New Roman"/>
          <w:color w:val="000000"/>
        </w:rPr>
        <w:t>«Большелуцкая сельская библиотека» вела рубрику</w:t>
      </w:r>
      <w:r w:rsidRPr="00BB4330">
        <w:rPr>
          <w:rFonts w:ascii="Times New Roman" w:eastAsia="Times New Roman" w:hAnsi="Times New Roman" w:cs="Times New Roman"/>
          <w:color w:val="000000"/>
          <w:shd w:val="clear" w:color="auto" w:fill="FFFFFF"/>
        </w:rPr>
        <w:t xml:space="preserve">: «ПО ДОРОГАМ ВОЙНЫ ШЛИ НАШИ ЗЕМЛЯКИ» </w:t>
      </w:r>
      <w:hyperlink r:id="rId49" w:history="1">
        <w:r w:rsidRPr="00BB4330">
          <w:rPr>
            <w:rFonts w:ascii="Times New Roman" w:eastAsia="Times New Roman" w:hAnsi="Times New Roman" w:cs="Times New Roman"/>
            <w:color w:val="2A5885"/>
            <w:bdr w:val="none" w:sz="0" w:space="0" w:color="auto" w:frame="1"/>
            <w:shd w:val="clear" w:color="auto" w:fill="FFFFFF"/>
          </w:rPr>
          <w:t>#победа80</w:t>
        </w:r>
      </w:hyperlink>
      <w:r w:rsidRPr="00BB4330">
        <w:rPr>
          <w:rFonts w:ascii="Times New Roman" w:hAnsi="Times New Roman" w:cs="Times New Roman"/>
        </w:rPr>
        <w:t xml:space="preserve">. Где рассказывала о земляках героически воевавших </w:t>
      </w:r>
      <w:r>
        <w:rPr>
          <w:rFonts w:ascii="Times New Roman" w:hAnsi="Times New Roman" w:cs="Times New Roman"/>
        </w:rPr>
        <w:t>за нашу Родину.</w:t>
      </w:r>
    </w:p>
    <w:p w:rsidR="00BB4330" w:rsidRDefault="00BB4330" w:rsidP="00BA30AA">
      <w:pPr>
        <w:ind w:firstLine="851"/>
        <w:jc w:val="both"/>
        <w:rPr>
          <w:rFonts w:ascii="Times New Roman" w:hAnsi="Times New Roman"/>
          <w:b/>
          <w:color w:val="17365D"/>
          <w:sz w:val="32"/>
          <w:szCs w:val="32"/>
          <w:u w:val="single"/>
        </w:rPr>
      </w:pPr>
    </w:p>
    <w:p w:rsidR="00573342" w:rsidRDefault="008C4622" w:rsidP="00BA30AA">
      <w:pPr>
        <w:ind w:firstLine="851"/>
        <w:jc w:val="both"/>
        <w:rPr>
          <w:sz w:val="28"/>
          <w:szCs w:val="28"/>
          <w:lang w:eastAsia="ja-JP" w:bidi="fa-IR"/>
        </w:rPr>
      </w:pPr>
      <w:r w:rsidRPr="008C4622">
        <w:rPr>
          <w:rFonts w:ascii="Times New Roman" w:hAnsi="Times New Roman"/>
          <w:b/>
          <w:color w:val="17365D"/>
          <w:sz w:val="32"/>
          <w:szCs w:val="32"/>
          <w:u w:val="single"/>
        </w:rPr>
        <w:t>Кошкинская сельская библиотека</w:t>
      </w:r>
      <w:r>
        <w:rPr>
          <w:rFonts w:ascii="Times New Roman" w:hAnsi="Times New Roman"/>
          <w:b/>
          <w:color w:val="17365D"/>
          <w:sz w:val="32"/>
          <w:szCs w:val="32"/>
          <w:u w:val="single"/>
        </w:rPr>
        <w:t>:</w:t>
      </w:r>
      <w:r w:rsidRPr="008C4622">
        <w:rPr>
          <w:sz w:val="28"/>
          <w:szCs w:val="28"/>
          <w:lang w:val="de-DE" w:eastAsia="ja-JP" w:bidi="fa-IR"/>
        </w:rPr>
        <w:t xml:space="preserve"> </w:t>
      </w:r>
    </w:p>
    <w:p w:rsidR="006B76E2" w:rsidRDefault="00733460" w:rsidP="006B76E2">
      <w:pPr>
        <w:pStyle w:val="ad"/>
        <w:shd w:val="clear" w:color="auto" w:fill="FFFFFF"/>
        <w:spacing w:before="0" w:beforeAutospacing="0" w:after="0" w:afterAutospacing="0"/>
        <w:ind w:firstLine="851"/>
        <w:jc w:val="both"/>
        <w:rPr>
          <w:color w:val="1A1A1A"/>
        </w:rPr>
      </w:pPr>
      <w:r>
        <w:rPr>
          <w:noProof/>
        </w:rPr>
        <w:drawing>
          <wp:anchor distT="0" distB="0" distL="114300" distR="114300" simplePos="0" relativeHeight="251671552" behindDoc="1" locked="0" layoutInCell="1" allowOverlap="1">
            <wp:simplePos x="0" y="0"/>
            <wp:positionH relativeFrom="column">
              <wp:posOffset>635</wp:posOffset>
            </wp:positionH>
            <wp:positionV relativeFrom="paragraph">
              <wp:posOffset>5080</wp:posOffset>
            </wp:positionV>
            <wp:extent cx="3174365" cy="2157095"/>
            <wp:effectExtent l="0" t="0" r="6985" b="0"/>
            <wp:wrapTight wrapText="bothSides">
              <wp:wrapPolygon edited="0">
                <wp:start x="0" y="0"/>
                <wp:lineTo x="0" y="21365"/>
                <wp:lineTo x="21518" y="21365"/>
                <wp:lineTo x="21518" y="0"/>
                <wp:lineTo x="0" y="0"/>
              </wp:wrapPolygon>
            </wp:wrapTight>
            <wp:docPr id="232" name="Рисунок 1" descr="C:\Users\Работа\Desktop\3qbYF6r0FWqrYeEe5Fh_nvdgVfeRJYewTCvSphQD_0Jj6lsFg5XSTc0bkv0AnxAg-_O4nZlk2ccFse0_cVqT-w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абота\Desktop\3qbYF6r0FWqrYeEe5Fh_nvdgVfeRJYewTCvSphQD_0Jj6lsFg5XSTc0bkv0AnxAg-_O4nZlk2ccFse0_cVqT-w4h.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4365" cy="2157095"/>
                    </a:xfrm>
                    <a:prstGeom prst="rect">
                      <a:avLst/>
                    </a:prstGeom>
                    <a:noFill/>
                    <a:ln>
                      <a:noFill/>
                    </a:ln>
                  </pic:spPr>
                </pic:pic>
              </a:graphicData>
            </a:graphic>
          </wp:anchor>
        </w:drawing>
      </w:r>
      <w:r w:rsidR="00563820" w:rsidRPr="00925D98">
        <w:rPr>
          <w:b/>
        </w:rPr>
        <w:t>Всег</w:t>
      </w:r>
      <w:r w:rsidR="004F6DA1">
        <w:rPr>
          <w:b/>
        </w:rPr>
        <w:t xml:space="preserve">о по данной тематике прошло 17 </w:t>
      </w:r>
      <w:r w:rsidR="00563820" w:rsidRPr="00925D98">
        <w:rPr>
          <w:b/>
        </w:rPr>
        <w:t>мероприятий</w:t>
      </w:r>
      <w:r w:rsidR="00563820" w:rsidRPr="00925D98">
        <w:t>. С целью формирования интереса к истории Отечества в течения года проводились акции, литературно-музыкальные вечера, часы мужества, уроки памяти, познавательные</w:t>
      </w:r>
      <w:r w:rsidR="004F6DA1">
        <w:t xml:space="preserve"> викторины, тематические беседы</w:t>
      </w:r>
      <w:r w:rsidR="00563820" w:rsidRPr="00925D98">
        <w:t>.</w:t>
      </w:r>
      <w:r w:rsidR="004F6DA1">
        <w:t xml:space="preserve"> </w:t>
      </w:r>
      <w:r w:rsidR="00563820" w:rsidRPr="00925D98">
        <w:rPr>
          <w:color w:val="262626"/>
          <w:shd w:val="clear" w:color="auto" w:fill="FFFFFF"/>
        </w:rPr>
        <w:t>Первым из них стало участие в патриотической акции «Читаем о блокаде». В преддверии Дня полного освобождения Ленинграда от фашистской блокады, в рамках этой акц</w:t>
      </w:r>
      <w:r w:rsidR="004F6DA1">
        <w:rPr>
          <w:color w:val="262626"/>
          <w:shd w:val="clear" w:color="auto" w:fill="FFFFFF"/>
        </w:rPr>
        <w:t>ии библиотека провела c</w:t>
      </w:r>
      <w:r w:rsidR="00563820" w:rsidRPr="00925D98">
        <w:rPr>
          <w:color w:val="262626"/>
          <w:shd w:val="clear" w:color="auto" w:fill="FFFFFF"/>
        </w:rPr>
        <w:t xml:space="preserve"> читателями патриотический час «Незатихающая боль блокады», которая приурочена ко Дню воинской славы России - Дню полного освобождения Ленинграда от фашистской блокады - 27 января 1944 года.</w:t>
      </w:r>
      <w:r w:rsidR="00925D98">
        <w:rPr>
          <w:color w:val="262626"/>
          <w:shd w:val="clear" w:color="auto" w:fill="FFFFFF"/>
        </w:rPr>
        <w:t xml:space="preserve"> </w:t>
      </w:r>
      <w:r w:rsidR="00925D98">
        <w:rPr>
          <w:color w:val="1A1A1A"/>
        </w:rPr>
        <w:t>Л</w:t>
      </w:r>
      <w:r w:rsidR="004F6DA1">
        <w:rPr>
          <w:color w:val="1A1A1A"/>
        </w:rPr>
        <w:t>итературно поэтический час</w:t>
      </w:r>
      <w:r w:rsidR="00925D98" w:rsidRPr="00925D98">
        <w:rPr>
          <w:color w:val="1A1A1A"/>
        </w:rPr>
        <w:t xml:space="preserve"> посвященный 115</w:t>
      </w:r>
      <w:r w:rsidR="00925D98">
        <w:rPr>
          <w:color w:val="1A1A1A"/>
        </w:rPr>
        <w:t xml:space="preserve"> -</w:t>
      </w:r>
      <w:r w:rsidR="00925D98" w:rsidRPr="00925D98">
        <w:rPr>
          <w:color w:val="1A1A1A"/>
        </w:rPr>
        <w:t xml:space="preserve"> летию поэ</w:t>
      </w:r>
      <w:r w:rsidR="004F6DA1">
        <w:rPr>
          <w:color w:val="1A1A1A"/>
        </w:rPr>
        <w:t>тессы Ольги Федоровны Берггольц</w:t>
      </w:r>
      <w:r w:rsidR="00925D98" w:rsidRPr="00925D98">
        <w:rPr>
          <w:color w:val="1A1A1A"/>
        </w:rPr>
        <w:t xml:space="preserve"> - Ды</w:t>
      </w:r>
      <w:r w:rsidR="004F6DA1">
        <w:rPr>
          <w:color w:val="1A1A1A"/>
        </w:rPr>
        <w:t>ша одним дыханьем с Ленинградом</w:t>
      </w:r>
      <w:r w:rsidR="00925D98" w:rsidRPr="00925D98">
        <w:rPr>
          <w:color w:val="1A1A1A"/>
        </w:rPr>
        <w:t>.</w:t>
      </w:r>
      <w:r w:rsidR="004F6DA1">
        <w:rPr>
          <w:color w:val="1A1A1A"/>
        </w:rPr>
        <w:t xml:space="preserve"> </w:t>
      </w:r>
      <w:r w:rsidR="00925D98" w:rsidRPr="00925D98">
        <w:rPr>
          <w:color w:val="1A1A1A"/>
        </w:rPr>
        <w:t>Она жила жизнью своего города и помогала жить другим.</w:t>
      </w:r>
      <w:r w:rsidR="00925D98">
        <w:rPr>
          <w:color w:val="1A1A1A"/>
        </w:rPr>
        <w:t xml:space="preserve"> Патриотический час </w:t>
      </w:r>
      <w:r w:rsidR="00925D98" w:rsidRPr="00925D98">
        <w:rPr>
          <w:color w:val="1A1A1A"/>
        </w:rPr>
        <w:t>"Россия Родина моя"</w:t>
      </w:r>
      <w:r w:rsidR="00925D98">
        <w:rPr>
          <w:color w:val="1A1A1A"/>
        </w:rPr>
        <w:t xml:space="preserve"> (посвящённый Дню России) - с</w:t>
      </w:r>
      <w:r w:rsidR="00925D98" w:rsidRPr="00925D98">
        <w:rPr>
          <w:color w:val="1A1A1A"/>
        </w:rPr>
        <w:t>овершили небольшое путешествие по страницам исто</w:t>
      </w:r>
      <w:r w:rsidR="004F6DA1">
        <w:rPr>
          <w:color w:val="1A1A1A"/>
        </w:rPr>
        <w:t>рии</w:t>
      </w:r>
      <w:r w:rsidR="00925D98" w:rsidRPr="00925D98">
        <w:rPr>
          <w:color w:val="1A1A1A"/>
        </w:rPr>
        <w:t>. Каждый ч</w:t>
      </w:r>
      <w:r w:rsidR="004F6DA1">
        <w:rPr>
          <w:color w:val="1A1A1A"/>
        </w:rPr>
        <w:t>еловек должен знать свои истоки</w:t>
      </w:r>
      <w:r w:rsidR="00925D98" w:rsidRPr="00925D98">
        <w:rPr>
          <w:color w:val="1A1A1A"/>
        </w:rPr>
        <w:t>, хранить память о прошлом своего народа, любить свою Родину.</w:t>
      </w:r>
    </w:p>
    <w:p w:rsidR="0076399C" w:rsidRDefault="00EC783A" w:rsidP="006B76E2">
      <w:pPr>
        <w:pStyle w:val="ad"/>
        <w:shd w:val="clear" w:color="auto" w:fill="FFFFFF"/>
        <w:spacing w:before="0" w:beforeAutospacing="0" w:after="0" w:afterAutospacing="0"/>
        <w:ind w:firstLine="851"/>
        <w:jc w:val="both"/>
        <w:rPr>
          <w:b/>
          <w:color w:val="244061"/>
          <w:sz w:val="28"/>
          <w:szCs w:val="28"/>
          <w:u w:val="single"/>
        </w:rPr>
      </w:pPr>
      <w:r w:rsidRPr="00F04969">
        <w:rPr>
          <w:b/>
          <w:color w:val="244061"/>
          <w:sz w:val="28"/>
          <w:szCs w:val="28"/>
          <w:u w:val="single"/>
        </w:rPr>
        <w:t>Кузёмкинская сельская библиотека</w:t>
      </w:r>
    </w:p>
    <w:p w:rsidR="00CA6CAF" w:rsidRPr="006B76E2" w:rsidRDefault="00CA6CAF" w:rsidP="00BA30AA">
      <w:pPr>
        <w:ind w:firstLine="851"/>
        <w:rPr>
          <w:rFonts w:ascii="Times New Roman" w:hAnsi="Times New Roman" w:cs="Times New Roman"/>
          <w:b/>
          <w:color w:val="244061"/>
          <w:sz w:val="10"/>
          <w:szCs w:val="28"/>
          <w:u w:val="single"/>
        </w:rPr>
      </w:pPr>
    </w:p>
    <w:p w:rsidR="001418DB" w:rsidRPr="001841C1" w:rsidRDefault="001418DB" w:rsidP="00BA30AA">
      <w:pPr>
        <w:tabs>
          <w:tab w:val="left" w:pos="1038"/>
        </w:tabs>
        <w:spacing w:line="276" w:lineRule="auto"/>
        <w:ind w:firstLine="851"/>
        <w:jc w:val="both"/>
        <w:rPr>
          <w:rFonts w:ascii="Times New Roman" w:hAnsi="Times New Roman"/>
          <w:shd w:val="clear" w:color="auto" w:fill="FFFFFF"/>
        </w:rPr>
      </w:pPr>
      <w:r w:rsidRPr="001841C1">
        <w:rPr>
          <w:rFonts w:ascii="Times New Roman" w:hAnsi="Times New Roman"/>
          <w:shd w:val="clear" w:color="auto" w:fill="FFFFFF"/>
        </w:rPr>
        <w:lastRenderedPageBreak/>
        <w:t>В преддверии 81-й Годовщины полного освобождения г. Ленинграда от фашистской блокады в МКУ"КДЦ"НАРУСИ" прошел час мужества "Ленинград - память и боль". Используя медиа презентацию, библиотекарь рассказала присутствующим, какие тяжёлые испытания выпали на долю жителей и защитников блокадного города. На мероприятии прозвучали военные песни в исполнении Поповой Елены, участники театральной студии "АМПЛУА" прочитали стихи про блокадный Ленинград. Завершением мероприятия стали акции "Блокадная ласточка" и "Свеча памяти".</w:t>
      </w:r>
    </w:p>
    <w:p w:rsidR="001418DB" w:rsidRDefault="00733460" w:rsidP="00BA30AA">
      <w:pPr>
        <w:tabs>
          <w:tab w:val="left" w:pos="1038"/>
        </w:tabs>
        <w:spacing w:line="276" w:lineRule="auto"/>
        <w:ind w:firstLine="851"/>
        <w:jc w:val="both"/>
        <w:rPr>
          <w:rFonts w:ascii="Arial" w:hAnsi="Arial" w:cs="Arial"/>
          <w:sz w:val="20"/>
          <w:szCs w:val="21"/>
          <w:shd w:val="clear" w:color="auto" w:fill="FFFFFF"/>
        </w:rPr>
      </w:pPr>
      <w:r w:rsidRPr="001418DB">
        <w:rPr>
          <w:rFonts w:ascii="Times New Roman" w:hAnsi="Times New Roman"/>
          <w:noProof/>
          <w:color w:val="000000"/>
          <w:sz w:val="28"/>
          <w:szCs w:val="28"/>
        </w:rPr>
        <w:drawing>
          <wp:inline distT="0" distB="0" distL="0" distR="0">
            <wp:extent cx="2517569" cy="1888177"/>
            <wp:effectExtent l="0" t="0" r="0" b="0"/>
            <wp:docPr id="1" name="Рисунок 199" descr="C:\Users\нат\Desktop\2RIEeImQo1qKmT2YsYAhCJjXIEOue2KZRdwAFWKbWjf-7IlDq9GMjuQkHS5qiwY9vPLRrQDoKMLWv_UH9txDQq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Users\нат\Desktop\2RIEeImQo1qKmT2YsYAhCJjXIEOue2KZRdwAFWKbWjf-7IlDq9GMjuQkHS5qiwY9vPLRrQDoKMLWv_UH9txDQq1U.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659" cy="1891995"/>
                    </a:xfrm>
                    <a:prstGeom prst="rect">
                      <a:avLst/>
                    </a:prstGeom>
                    <a:noFill/>
                    <a:ln>
                      <a:noFill/>
                    </a:ln>
                  </pic:spPr>
                </pic:pic>
              </a:graphicData>
            </a:graphic>
          </wp:inline>
        </w:drawing>
      </w:r>
      <w:r w:rsidR="001418DB" w:rsidRPr="00763C41">
        <w:rPr>
          <w:rFonts w:ascii="Times New Roman" w:hAnsi="Times New Roman"/>
          <w:snapToGrid w:val="0"/>
          <w:w w:val="0"/>
          <w:sz w:val="0"/>
          <w:szCs w:val="0"/>
          <w:u w:color="000000"/>
          <w:bdr w:val="none" w:sz="0" w:space="0" w:color="000000"/>
          <w:shd w:val="clear" w:color="000000" w:fill="000000"/>
        </w:rPr>
        <w:t xml:space="preserve"> </w:t>
      </w:r>
      <w:r w:rsidRPr="001418DB">
        <w:rPr>
          <w:rFonts w:ascii="Times New Roman" w:hAnsi="Times New Roman"/>
          <w:noProof/>
          <w:color w:val="000000"/>
          <w:sz w:val="28"/>
          <w:szCs w:val="28"/>
        </w:rPr>
        <w:drawing>
          <wp:inline distT="0" distB="0" distL="0" distR="0">
            <wp:extent cx="2493818" cy="1868063"/>
            <wp:effectExtent l="0" t="0" r="1905" b="0"/>
            <wp:docPr id="2" name="Рисунок 200" descr="C:\Users\нат\Desktop\bqfT3jPchKTyfE14dr_gN4Y_JWKZGfUvPB0f6mgi8XraZto55hzyy_-gGceLnhCDXuKPp3lV0wtV5vPHdwmTc2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Users\нат\Desktop\bqfT3jPchKTyfE14dr_gN4Y_JWKZGfUvPB0f6mgi8XraZto55hzyy_-gGceLnhCDXuKPp3lV0wtV5vPHdwmTc2hg.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652" cy="1870186"/>
                    </a:xfrm>
                    <a:prstGeom prst="rect">
                      <a:avLst/>
                    </a:prstGeom>
                    <a:noFill/>
                    <a:ln>
                      <a:noFill/>
                    </a:ln>
                  </pic:spPr>
                </pic:pic>
              </a:graphicData>
            </a:graphic>
          </wp:inline>
        </w:drawing>
      </w:r>
      <w:r w:rsidR="001418DB" w:rsidRPr="001841C1">
        <w:rPr>
          <w:rFonts w:ascii="Arial" w:hAnsi="Arial" w:cs="Arial"/>
          <w:sz w:val="20"/>
          <w:szCs w:val="21"/>
          <w:shd w:val="clear" w:color="auto" w:fill="FFFFFF"/>
        </w:rPr>
        <w:t xml:space="preserve"> </w:t>
      </w:r>
    </w:p>
    <w:p w:rsidR="001418DB" w:rsidRDefault="001418DB" w:rsidP="00BA30AA">
      <w:pPr>
        <w:tabs>
          <w:tab w:val="left" w:pos="1038"/>
        </w:tabs>
        <w:spacing w:line="276" w:lineRule="auto"/>
        <w:ind w:firstLine="851"/>
        <w:jc w:val="both"/>
        <w:rPr>
          <w:rFonts w:ascii="Times New Roman" w:hAnsi="Times New Roman"/>
          <w:szCs w:val="28"/>
          <w:shd w:val="clear" w:color="auto" w:fill="FFFFFF"/>
        </w:rPr>
      </w:pPr>
      <w:r w:rsidRPr="001841C1">
        <w:rPr>
          <w:rFonts w:ascii="Times New Roman" w:hAnsi="Times New Roman"/>
          <w:szCs w:val="28"/>
          <w:shd w:val="clear" w:color="auto" w:fill="FFFFFF"/>
        </w:rPr>
        <w:t>24 января для учащихся младших и старших классов в МБОУ «Кракольская средняя школа» прошел час памяти: «Ленинград: тень блокады и свет памяти». С помощью презентации библиотекарь Куземкинской сельской библиотеки Пилли Виктория Борисовна рассказала ребятам о тяжелых испытаниях, выпавших на долю жителей осажденного города Ленинграда: о голоде и холоде, о детях и женщинах, работавших наравне с мужчинами на заводах, о защите и обороне Ленинграда советскими солдатами.</w:t>
      </w:r>
    </w:p>
    <w:p w:rsidR="004F6DA1" w:rsidRDefault="001418DB" w:rsidP="00BA30AA">
      <w:pPr>
        <w:shd w:val="clear" w:color="auto" w:fill="FFFFFF"/>
        <w:ind w:firstLine="851"/>
        <w:jc w:val="both"/>
        <w:rPr>
          <w:rFonts w:ascii="Times New Roman" w:hAnsi="Times New Roman"/>
          <w:szCs w:val="28"/>
          <w:shd w:val="clear" w:color="auto" w:fill="FFFFFF"/>
        </w:rPr>
      </w:pPr>
      <w:r w:rsidRPr="001841C1">
        <w:rPr>
          <w:rFonts w:ascii="Times New Roman" w:hAnsi="Times New Roman"/>
          <w:szCs w:val="28"/>
          <w:shd w:val="clear" w:color="auto" w:fill="FFFFFF"/>
        </w:rPr>
        <w:t>26 апреля состоялась Всероссийская акция «Библионочь-2025», которая была приурочена к Году защитника Отечества и 80-летию Великой Победы и стала важной площадкой для сохранения исторической памяти.</w:t>
      </w:r>
      <w:r w:rsidR="004F6DA1">
        <w:rPr>
          <w:rFonts w:ascii="Times New Roman" w:hAnsi="Times New Roman"/>
          <w:szCs w:val="28"/>
          <w:shd w:val="clear" w:color="auto" w:fill="FFFFFF"/>
        </w:rPr>
        <w:t xml:space="preserve"> </w:t>
      </w:r>
    </w:p>
    <w:p w:rsidR="004F6DA1" w:rsidRDefault="001418DB" w:rsidP="00BA30AA">
      <w:pPr>
        <w:shd w:val="clear" w:color="auto" w:fill="FFFFFF"/>
        <w:ind w:firstLine="851"/>
        <w:jc w:val="both"/>
        <w:rPr>
          <w:rFonts w:ascii="Times New Roman" w:hAnsi="Times New Roman"/>
          <w:szCs w:val="28"/>
          <w:shd w:val="clear" w:color="auto" w:fill="FFFFFF"/>
        </w:rPr>
      </w:pPr>
      <w:r w:rsidRPr="001841C1">
        <w:rPr>
          <w:rFonts w:ascii="Times New Roman" w:hAnsi="Times New Roman"/>
          <w:szCs w:val="28"/>
          <w:shd w:val="clear" w:color="auto" w:fill="FFFFFF"/>
        </w:rPr>
        <w:t>Девизом мероприятия стали строки песни из к/ф «Офицеры», написанной поэтом-фронтовиком Евгением Аграновичем — «Нет в России семьи такой, где б не памятен был свой герой».</w:t>
      </w:r>
    </w:p>
    <w:p w:rsidR="001418DB" w:rsidRPr="001841C1" w:rsidRDefault="001418DB" w:rsidP="00BA30AA">
      <w:pPr>
        <w:shd w:val="clear" w:color="auto" w:fill="FFFFFF"/>
        <w:ind w:firstLine="851"/>
        <w:jc w:val="both"/>
        <w:rPr>
          <w:rFonts w:ascii="Times New Roman" w:hAnsi="Times New Roman"/>
          <w:szCs w:val="28"/>
        </w:rPr>
      </w:pPr>
      <w:r w:rsidRPr="001841C1">
        <w:rPr>
          <w:rFonts w:ascii="Times New Roman" w:hAnsi="Times New Roman"/>
          <w:szCs w:val="28"/>
          <w:shd w:val="clear" w:color="auto" w:fill="FFFFFF"/>
        </w:rPr>
        <w:t>Основной темой встречи стали истории о войнах-земляках, которые хранятся и передаются из поколения в поколение. О том, как важно помнить о подвигах людей на фронтах и в тылу.</w:t>
      </w:r>
    </w:p>
    <w:p w:rsidR="001418DB" w:rsidRPr="001841C1" w:rsidRDefault="006B76E2" w:rsidP="00BA30AA">
      <w:pPr>
        <w:shd w:val="clear" w:color="auto" w:fill="FFFFFF"/>
        <w:ind w:firstLine="851"/>
        <w:jc w:val="both"/>
        <w:rPr>
          <w:rFonts w:ascii="Times New Roman" w:hAnsi="Times New Roman"/>
          <w:szCs w:val="28"/>
        </w:rPr>
      </w:pPr>
      <w:r w:rsidRPr="001418DB">
        <w:rPr>
          <w:rFonts w:ascii="Times New Roman" w:hAnsi="Times New Roman"/>
          <w:noProof/>
        </w:rPr>
        <w:drawing>
          <wp:inline distT="0" distB="0" distL="0" distR="0">
            <wp:extent cx="2600143" cy="1850098"/>
            <wp:effectExtent l="0" t="0" r="0" b="0"/>
            <wp:docPr id="3" name="Рисунок 157" descr="C:\Users\нат\Desktop\nXG0ubv2Sj0KnVaW7pVkgKTxnMntAa0CwQC4RjR9kNX0vRMHg9E2mFFdNM2lejZqpmWdUmC-6icO3xNcSJ9h2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нат\Desktop\nXG0ubv2Sj0KnVaW7pVkgKTxnMntAa0CwQC4RjR9kNX0vRMHg9E2mFFdNM2lejZqpmWdUmC-6icO3xNcSJ9h2CIP.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215" cy="1861534"/>
                    </a:xfrm>
                    <a:prstGeom prst="rect">
                      <a:avLst/>
                    </a:prstGeom>
                    <a:noFill/>
                    <a:ln>
                      <a:noFill/>
                    </a:ln>
                  </pic:spPr>
                </pic:pic>
              </a:graphicData>
            </a:graphic>
          </wp:inline>
        </w:drawing>
      </w:r>
      <w:r w:rsidRPr="001418DB">
        <w:rPr>
          <w:rFonts w:ascii="Times New Roman" w:hAnsi="Times New Roman"/>
          <w:noProof/>
          <w:w w:val="0"/>
          <w:sz w:val="0"/>
          <w:szCs w:val="0"/>
          <w:u w:color="000000"/>
          <w:bdr w:val="none" w:sz="0" w:space="0" w:color="000000"/>
          <w:shd w:val="clear" w:color="000000" w:fill="000000"/>
        </w:rPr>
        <w:drawing>
          <wp:inline distT="0" distB="0" distL="0" distR="0">
            <wp:extent cx="2553195" cy="1816633"/>
            <wp:effectExtent l="0" t="0" r="0" b="0"/>
            <wp:docPr id="4" name="Рисунок 158" descr="C:\Users\нат\Desktop\Vr5FKiSHixdW419DnNSWEI2dk_1NCqciZRASoYMeEl97pKFhKpzcgmSNye3rv5ehXZKBEh3N7G6Z6KJoIF6Nq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Users\нат\Desktop\Vr5FKiSHixdW419DnNSWEI2dk_1NCqciZRASoYMeEl97pKFhKpzcgmSNye3rv5ehXZKBEh3N7G6Z6KJoIF6NqLCo.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52" cy="1833465"/>
                    </a:xfrm>
                    <a:prstGeom prst="rect">
                      <a:avLst/>
                    </a:prstGeom>
                    <a:noFill/>
                    <a:ln>
                      <a:noFill/>
                    </a:ln>
                  </pic:spPr>
                </pic:pic>
              </a:graphicData>
            </a:graphic>
          </wp:inline>
        </w:drawing>
      </w:r>
    </w:p>
    <w:p w:rsidR="001418DB" w:rsidRDefault="001418DB" w:rsidP="006B76E2">
      <w:pPr>
        <w:tabs>
          <w:tab w:val="left" w:pos="1038"/>
        </w:tabs>
        <w:spacing w:line="276" w:lineRule="auto"/>
        <w:jc w:val="both"/>
        <w:rPr>
          <w:rFonts w:ascii="Times New Roman" w:hAnsi="Times New Roman"/>
          <w:color w:val="000000"/>
          <w:sz w:val="28"/>
          <w:szCs w:val="28"/>
        </w:rPr>
      </w:pPr>
    </w:p>
    <w:p w:rsidR="00CA6CAF" w:rsidRDefault="00134962" w:rsidP="00BA30AA">
      <w:pPr>
        <w:ind w:firstLine="851"/>
        <w:rPr>
          <w:rFonts w:ascii="Times New Roman" w:hAnsi="Times New Roman"/>
          <w:shd w:val="clear" w:color="auto" w:fill="FFFFFF"/>
        </w:rPr>
      </w:pPr>
      <w:r w:rsidRPr="00134962">
        <w:rPr>
          <w:rFonts w:ascii="Times New Roman" w:hAnsi="Times New Roman"/>
          <w:b/>
          <w:color w:val="17365D"/>
          <w:sz w:val="28"/>
          <w:szCs w:val="28"/>
          <w:u w:val="single"/>
        </w:rPr>
        <w:t>Пустомержская сельская библиотека</w:t>
      </w:r>
      <w:r>
        <w:rPr>
          <w:rFonts w:ascii="Times New Roman" w:hAnsi="Times New Roman"/>
          <w:b/>
          <w:color w:val="17365D"/>
          <w:sz w:val="28"/>
          <w:szCs w:val="28"/>
          <w:u w:val="single"/>
        </w:rPr>
        <w:t>:</w:t>
      </w:r>
      <w:r w:rsidRPr="00134962">
        <w:rPr>
          <w:rFonts w:ascii="Times New Roman" w:hAnsi="Times New Roman"/>
          <w:shd w:val="clear" w:color="auto" w:fill="FFFFFF"/>
        </w:rPr>
        <w:t xml:space="preserve"> </w:t>
      </w:r>
    </w:p>
    <w:p w:rsidR="00CA6CAF" w:rsidRDefault="00CA6CAF" w:rsidP="00BA30AA">
      <w:pPr>
        <w:ind w:firstLine="851"/>
        <w:rPr>
          <w:rFonts w:ascii="Times New Roman" w:hAnsi="Times New Roman"/>
          <w:shd w:val="clear" w:color="auto" w:fill="FFFFFF"/>
        </w:rPr>
      </w:pPr>
    </w:p>
    <w:p w:rsidR="00403F1F" w:rsidRDefault="00403F1F" w:rsidP="00BA30AA">
      <w:pPr>
        <w:pStyle w:val="a9"/>
        <w:ind w:firstLine="851"/>
        <w:jc w:val="both"/>
        <w:rPr>
          <w:rStyle w:val="ab"/>
          <w:rFonts w:ascii="Times New Roman" w:hAnsi="Times New Roman"/>
          <w:b w:val="0"/>
          <w:sz w:val="24"/>
          <w:szCs w:val="24"/>
        </w:rPr>
      </w:pPr>
      <w:r w:rsidRPr="00684E19">
        <w:rPr>
          <w:rFonts w:ascii="Times New Roman" w:hAnsi="Times New Roman"/>
          <w:sz w:val="24"/>
          <w:szCs w:val="24"/>
          <w:shd w:val="clear" w:color="auto" w:fill="FFFFFF"/>
        </w:rPr>
        <w:t>В Год </w:t>
      </w:r>
      <w:r w:rsidRPr="009A4173">
        <w:rPr>
          <w:rFonts w:ascii="Times New Roman" w:hAnsi="Times New Roman"/>
          <w:sz w:val="24"/>
          <w:szCs w:val="24"/>
        </w:rPr>
        <w:t>защитника Отечества</w:t>
      </w:r>
      <w:r>
        <w:rPr>
          <w:rFonts w:ascii="Times New Roman" w:hAnsi="Times New Roman"/>
          <w:sz w:val="24"/>
          <w:szCs w:val="24"/>
        </w:rPr>
        <w:t>,</w:t>
      </w:r>
      <w:r w:rsidRPr="00684E1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посвященного 80 годовщине Великой </w:t>
      </w:r>
      <w:r w:rsidRPr="009A4173">
        <w:rPr>
          <w:rFonts w:ascii="Times New Roman" w:hAnsi="Times New Roman"/>
          <w:sz w:val="24"/>
          <w:szCs w:val="24"/>
          <w:shd w:val="clear" w:color="auto" w:fill="FFFFFF"/>
        </w:rPr>
        <w:t xml:space="preserve">Победы </w:t>
      </w:r>
      <w:r>
        <w:rPr>
          <w:rFonts w:ascii="Times New Roman" w:hAnsi="Times New Roman"/>
          <w:bCs/>
          <w:sz w:val="24"/>
          <w:szCs w:val="24"/>
        </w:rPr>
        <w:t>проводили</w:t>
      </w:r>
      <w:r w:rsidRPr="009A4173">
        <w:rPr>
          <w:rFonts w:ascii="Times New Roman" w:hAnsi="Times New Roman"/>
          <w:bCs/>
          <w:sz w:val="24"/>
          <w:szCs w:val="24"/>
        </w:rPr>
        <w:t xml:space="preserve"> мероприятия </w:t>
      </w:r>
      <w:r w:rsidRPr="009A4173">
        <w:rPr>
          <w:rFonts w:ascii="Times New Roman" w:hAnsi="Times New Roman"/>
          <w:sz w:val="24"/>
          <w:szCs w:val="24"/>
        </w:rPr>
        <w:t>с целью</w:t>
      </w:r>
      <w:r w:rsidRPr="009A4173">
        <w:rPr>
          <w:rFonts w:ascii="Times New Roman" w:hAnsi="Times New Roman"/>
          <w:bCs/>
          <w:sz w:val="24"/>
          <w:szCs w:val="24"/>
        </w:rPr>
        <w:t xml:space="preserve"> </w:t>
      </w:r>
      <w:r w:rsidRPr="009A4173">
        <w:rPr>
          <w:rFonts w:ascii="Times New Roman" w:hAnsi="Times New Roman"/>
          <w:sz w:val="24"/>
          <w:szCs w:val="24"/>
          <w:shd w:val="clear" w:color="auto" w:fill="FFFFFF"/>
        </w:rPr>
        <w:t>сохранения исторической памяти</w:t>
      </w:r>
      <w:r>
        <w:rPr>
          <w:rFonts w:ascii="Times New Roman" w:hAnsi="Times New Roman"/>
          <w:sz w:val="24"/>
          <w:szCs w:val="24"/>
          <w:shd w:val="clear" w:color="auto" w:fill="FFFFFF"/>
        </w:rPr>
        <w:t>.</w:t>
      </w:r>
      <w:r w:rsidRPr="009A4173">
        <w:rPr>
          <w:rFonts w:ascii="Times New Roman" w:hAnsi="Times New Roman"/>
          <w:sz w:val="24"/>
          <w:szCs w:val="24"/>
          <w:shd w:val="clear" w:color="auto" w:fill="FFFFFF"/>
        </w:rPr>
        <w:t xml:space="preserve"> </w:t>
      </w:r>
      <w:r>
        <w:rPr>
          <w:rFonts w:ascii="Times New Roman" w:hAnsi="Times New Roman"/>
          <w:sz w:val="24"/>
          <w:szCs w:val="24"/>
        </w:rPr>
        <w:t>В</w:t>
      </w:r>
      <w:r w:rsidRPr="009A4173">
        <w:rPr>
          <w:rFonts w:ascii="Times New Roman" w:hAnsi="Times New Roman"/>
          <w:sz w:val="24"/>
          <w:szCs w:val="24"/>
        </w:rPr>
        <w:t xml:space="preserve"> Российские дни воинской славы </w:t>
      </w:r>
      <w:r>
        <w:rPr>
          <w:rFonts w:ascii="Times New Roman" w:hAnsi="Times New Roman"/>
          <w:sz w:val="24"/>
          <w:szCs w:val="24"/>
        </w:rPr>
        <w:t>свои мероприятия посвятили</w:t>
      </w:r>
      <w:r w:rsidRPr="009A4173">
        <w:rPr>
          <w:rFonts w:ascii="Times New Roman" w:hAnsi="Times New Roman"/>
          <w:sz w:val="24"/>
          <w:szCs w:val="24"/>
        </w:rPr>
        <w:t xml:space="preserve"> памяти великих подвигов русских солдат, </w:t>
      </w:r>
      <w:r w:rsidRPr="009A4173">
        <w:rPr>
          <w:rFonts w:ascii="Times New Roman" w:hAnsi="Times New Roman"/>
          <w:sz w:val="24"/>
          <w:szCs w:val="24"/>
        </w:rPr>
        <w:lastRenderedPageBreak/>
        <w:t xml:space="preserve">совершенных в разные времена в борьбе с нацизмом. </w:t>
      </w:r>
      <w:r w:rsidRPr="009F0B95">
        <w:rPr>
          <w:rStyle w:val="ab"/>
          <w:rFonts w:ascii="Times New Roman" w:hAnsi="Times New Roman"/>
          <w:b w:val="0"/>
          <w:sz w:val="24"/>
          <w:szCs w:val="24"/>
        </w:rPr>
        <w:t>Информационный стенд «Защитником быть — Родине служить»</w:t>
      </w:r>
      <w:r>
        <w:rPr>
          <w:rStyle w:val="ab"/>
          <w:rFonts w:ascii="Times New Roman" w:hAnsi="Times New Roman"/>
          <w:b w:val="0"/>
          <w:sz w:val="24"/>
          <w:szCs w:val="24"/>
        </w:rPr>
        <w:t>.</w:t>
      </w:r>
    </w:p>
    <w:p w:rsidR="00403F1F" w:rsidRDefault="00403F1F" w:rsidP="00BA30AA">
      <w:pPr>
        <w:pStyle w:val="a9"/>
        <w:ind w:firstLine="851"/>
        <w:jc w:val="both"/>
        <w:rPr>
          <w:rStyle w:val="ab"/>
          <w:rFonts w:ascii="Times New Roman" w:hAnsi="Times New Roman"/>
          <w:b w:val="0"/>
          <w:sz w:val="24"/>
          <w:szCs w:val="24"/>
        </w:rPr>
      </w:pPr>
      <w:r>
        <w:rPr>
          <w:rFonts w:ascii="Times New Roman" w:hAnsi="Times New Roman"/>
          <w:sz w:val="24"/>
          <w:szCs w:val="24"/>
        </w:rPr>
        <w:t>Книжная выставка «Страницы большой войны».</w:t>
      </w:r>
      <w:r w:rsidRPr="002C768C">
        <w:rPr>
          <w:rStyle w:val="ab"/>
          <w:rFonts w:ascii="Times New Roman" w:hAnsi="Times New Roman"/>
          <w:b w:val="0"/>
          <w:sz w:val="24"/>
          <w:szCs w:val="24"/>
        </w:rPr>
        <w:t xml:space="preserve"> </w:t>
      </w:r>
    </w:p>
    <w:p w:rsidR="00403F1F" w:rsidRPr="002C768C" w:rsidRDefault="00403F1F" w:rsidP="00BA30AA">
      <w:pPr>
        <w:ind w:firstLine="851"/>
        <w:jc w:val="both"/>
        <w:rPr>
          <w:rStyle w:val="ab"/>
          <w:rFonts w:ascii="Times New Roman" w:hAnsi="Times New Roman"/>
          <w:b w:val="0"/>
          <w:bCs w:val="0"/>
        </w:rPr>
      </w:pPr>
      <w:r>
        <w:rPr>
          <w:rFonts w:ascii="Times New Roman" w:hAnsi="Times New Roman" w:cs="Times New Roman"/>
        </w:rPr>
        <w:t xml:space="preserve">Участие в </w:t>
      </w:r>
      <w:r w:rsidRPr="002A17E4">
        <w:rPr>
          <w:rFonts w:ascii="Times New Roman" w:hAnsi="Times New Roman" w:cs="Times New Roman"/>
        </w:rPr>
        <w:t>XVI Международная патриотическая акция</w:t>
      </w:r>
      <w:r>
        <w:rPr>
          <w:rFonts w:ascii="Times New Roman" w:hAnsi="Times New Roman" w:cs="Times New Roman"/>
        </w:rPr>
        <w:t xml:space="preserve"> «Читаем о блокаде»</w:t>
      </w:r>
      <w:r w:rsidRPr="002A17E4">
        <w:rPr>
          <w:rFonts w:ascii="Times New Roman" w:hAnsi="Times New Roman" w:cs="Times New Roman"/>
        </w:rPr>
        <w:t>, инициированн</w:t>
      </w:r>
      <w:r>
        <w:rPr>
          <w:rFonts w:ascii="Times New Roman" w:hAnsi="Times New Roman" w:cs="Times New Roman"/>
        </w:rPr>
        <w:t>ой</w:t>
      </w:r>
      <w:r w:rsidRPr="002A17E4">
        <w:rPr>
          <w:rFonts w:ascii="Times New Roman" w:hAnsi="Times New Roman" w:cs="Times New Roman"/>
        </w:rPr>
        <w:t xml:space="preserve"> ГБУК «Самарская областная детская библиотека» по поддержке детского чтения.</w:t>
      </w:r>
    </w:p>
    <w:p w:rsidR="00403F1F" w:rsidRPr="00CF5B6B" w:rsidRDefault="00403F1F" w:rsidP="00BA30AA">
      <w:pPr>
        <w:pStyle w:val="a9"/>
        <w:ind w:firstLine="851"/>
        <w:jc w:val="both"/>
        <w:rPr>
          <w:rFonts w:ascii="Times New Roman" w:hAnsi="Times New Roman"/>
          <w:sz w:val="24"/>
          <w:szCs w:val="24"/>
          <w:shd w:val="clear" w:color="auto" w:fill="FFFFFF"/>
        </w:rPr>
      </w:pPr>
      <w:r w:rsidRPr="00CF5B6B">
        <w:rPr>
          <w:rFonts w:ascii="Times New Roman" w:hAnsi="Times New Roman"/>
          <w:sz w:val="24"/>
          <w:szCs w:val="24"/>
          <w:shd w:val="clear" w:color="auto" w:fill="FFFFFF"/>
        </w:rPr>
        <w:t>Встреча «Перед глазами сорок первый, внезапно прерванный войной». Это мероприятие было посвящено началу Великой Отечественной войны. На встрече участники вспомнили о трагических событиях того времени, посмотрели видео о том, как началась война и какие испытания выпали на долю нашего народа. В заключении ребята рисовали своё отношение к войне, свои мысли, нужна ли людям война или нам нужен мир.</w:t>
      </w:r>
    </w:p>
    <w:p w:rsidR="00403F1F" w:rsidRPr="001E6F1D" w:rsidRDefault="00403F1F" w:rsidP="00BA30AA">
      <w:pPr>
        <w:spacing w:before="100" w:beforeAutospacing="1" w:after="100" w:afterAutospacing="1"/>
        <w:ind w:firstLine="851"/>
        <w:jc w:val="both"/>
        <w:rPr>
          <w:rFonts w:ascii="Times New Roman" w:eastAsia="Times New Roman" w:hAnsi="Times New Roman" w:cs="Times New Roman"/>
        </w:rPr>
      </w:pPr>
    </w:p>
    <w:p w:rsidR="00403F1F" w:rsidRPr="00CC543A" w:rsidRDefault="00733460" w:rsidP="00BA30AA">
      <w:pPr>
        <w:pStyle w:val="18"/>
        <w:spacing w:line="240" w:lineRule="auto"/>
        <w:ind w:firstLine="851"/>
        <w:contextualSpacing/>
        <w:jc w:val="both"/>
      </w:pPr>
      <w:r>
        <w:rPr>
          <w:noProof/>
          <w:lang w:eastAsia="ru-RU" w:bidi="ar-SA"/>
        </w:rPr>
        <w:drawing>
          <wp:anchor distT="0" distB="0" distL="114300" distR="114300" simplePos="0" relativeHeight="251681792" behindDoc="1" locked="0" layoutInCell="1" allowOverlap="1">
            <wp:simplePos x="0" y="0"/>
            <wp:positionH relativeFrom="column">
              <wp:posOffset>71755</wp:posOffset>
            </wp:positionH>
            <wp:positionV relativeFrom="paragraph">
              <wp:posOffset>320675</wp:posOffset>
            </wp:positionV>
            <wp:extent cx="3406775" cy="1912620"/>
            <wp:effectExtent l="0" t="0" r="3175" b="0"/>
            <wp:wrapTight wrapText="bothSides">
              <wp:wrapPolygon edited="0">
                <wp:start x="0" y="0"/>
                <wp:lineTo x="0" y="21299"/>
                <wp:lineTo x="21499" y="21299"/>
                <wp:lineTo x="21499" y="0"/>
                <wp:lineTo x="0" y="0"/>
              </wp:wrapPolygon>
            </wp:wrapTight>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6775" cy="1912620"/>
                    </a:xfrm>
                    <a:prstGeom prst="rect">
                      <a:avLst/>
                    </a:prstGeom>
                    <a:noFill/>
                    <a:ln>
                      <a:noFill/>
                    </a:ln>
                  </pic:spPr>
                </pic:pic>
              </a:graphicData>
            </a:graphic>
          </wp:anchor>
        </w:drawing>
      </w:r>
      <w:r w:rsidR="00403F1F" w:rsidRPr="00CC543A">
        <w:t xml:space="preserve">Поэтический челлендж "Прикоснёмся к подвигу сердцами". Дети читали стихотворения о Великой отечественной войне. </w:t>
      </w:r>
    </w:p>
    <w:p w:rsidR="00403F1F" w:rsidRPr="00403F1F" w:rsidRDefault="00403F1F" w:rsidP="00BA30AA">
      <w:pPr>
        <w:pStyle w:val="a9"/>
        <w:ind w:firstLine="851"/>
        <w:contextualSpacing/>
        <w:jc w:val="both"/>
        <w:rPr>
          <w:rFonts w:ascii="Times New Roman" w:hAnsi="Times New Roman"/>
          <w:b/>
          <w:sz w:val="24"/>
          <w:szCs w:val="24"/>
        </w:rPr>
      </w:pPr>
      <w:r w:rsidRPr="00CF5B6B">
        <w:rPr>
          <w:rFonts w:ascii="Times New Roman" w:hAnsi="Times New Roman"/>
          <w:sz w:val="24"/>
          <w:szCs w:val="24"/>
        </w:rPr>
        <w:t>Обзор литературы «Чтобы не забыть – надо знать и помнить», посвящённый непростой судьбе детей в годы Великой Отечественной войны</w:t>
      </w:r>
      <w:r>
        <w:rPr>
          <w:rFonts w:ascii="Times New Roman" w:hAnsi="Times New Roman"/>
          <w:sz w:val="24"/>
          <w:szCs w:val="24"/>
        </w:rPr>
        <w:t>.</w:t>
      </w:r>
    </w:p>
    <w:p w:rsidR="00403F1F" w:rsidRPr="00403F1F" w:rsidRDefault="00733460" w:rsidP="00BA30AA">
      <w:pPr>
        <w:pStyle w:val="a9"/>
        <w:ind w:firstLine="851"/>
        <w:jc w:val="both"/>
        <w:rPr>
          <w:rFonts w:ascii="Times New Roman" w:hAnsi="Times New Roman"/>
          <w:sz w:val="24"/>
          <w:szCs w:val="24"/>
        </w:rPr>
      </w:pPr>
      <w:r>
        <w:rPr>
          <w:noProof/>
          <w:lang w:eastAsia="ru-RU"/>
        </w:rPr>
        <w:drawing>
          <wp:anchor distT="0" distB="0" distL="114300" distR="114300" simplePos="0" relativeHeight="251682816" behindDoc="1" locked="0" layoutInCell="1" allowOverlap="1">
            <wp:simplePos x="0" y="0"/>
            <wp:positionH relativeFrom="column">
              <wp:posOffset>-476250</wp:posOffset>
            </wp:positionH>
            <wp:positionV relativeFrom="paragraph">
              <wp:posOffset>1053465</wp:posOffset>
            </wp:positionV>
            <wp:extent cx="2609850" cy="1962150"/>
            <wp:effectExtent l="19050" t="0" r="0" b="0"/>
            <wp:wrapTight wrapText="bothSides">
              <wp:wrapPolygon edited="0">
                <wp:start x="-158" y="0"/>
                <wp:lineTo x="-158" y="21390"/>
                <wp:lineTo x="21600" y="21390"/>
                <wp:lineTo x="21600" y="0"/>
                <wp:lineTo x="-158" y="0"/>
              </wp:wrapPolygon>
            </wp:wrapTight>
            <wp:docPr id="243" name="Рисунок 10" descr="C:\Users\user\Desktop\фото мероприятий\Викторина к 80 летию Победы\викторина на Ивановс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фото мероприятий\Викторина к 80 летию Победы\викторина на Ивановском.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anchor>
        </w:drawing>
      </w:r>
      <w:r w:rsidR="00403F1F">
        <w:rPr>
          <w:rFonts w:ascii="Yandex Sans Text" w:hAnsi="Yandex Sans Text"/>
          <w:color w:val="000000"/>
        </w:rPr>
        <w:t>Библиотека присоединилась к проведению масштабного мероприятия «Ивановский плацдарм», где провела увлекательную викторину, посвящённую Великой Победе. Это была отличная возможность проверить свои знания об истории Великой Отечественной войны, узнать что-то новое.</w:t>
      </w:r>
    </w:p>
    <w:p w:rsidR="00403F1F" w:rsidRPr="00403F1F" w:rsidRDefault="00403F1F" w:rsidP="00BA30AA">
      <w:pPr>
        <w:ind w:firstLine="851"/>
        <w:jc w:val="both"/>
        <w:rPr>
          <w:rFonts w:ascii="Yandex Sans Text" w:hAnsi="Yandex Sans Text"/>
          <w:color w:val="000000"/>
          <w:shd w:val="clear" w:color="auto" w:fill="FFFFFF"/>
        </w:rPr>
      </w:pPr>
      <w:r>
        <w:rPr>
          <w:rFonts w:ascii="Yandex Sans Text" w:hAnsi="Yandex Sans Text"/>
          <w:color w:val="000000"/>
          <w:shd w:val="clear" w:color="auto" w:fill="FFFFFF"/>
        </w:rPr>
        <w:t>Патриотическая встреча «Есть такая профессия: Родину защищать», которую библиотека провела совместно с Пустомержской школой, стала запоминающимся событием. Она напомнила нам о важности защиты Родины, о том, что каждый из нас может внести свой вклад в это благородное дело</w:t>
      </w:r>
      <w:r w:rsidR="00733460">
        <w:rPr>
          <w:noProof/>
        </w:rPr>
        <w:drawing>
          <wp:anchor distT="0" distB="0" distL="114300" distR="114300" simplePos="0" relativeHeight="251683840" behindDoc="1" locked="0" layoutInCell="1" allowOverlap="1">
            <wp:simplePos x="0" y="0"/>
            <wp:positionH relativeFrom="column">
              <wp:posOffset>635</wp:posOffset>
            </wp:positionH>
            <wp:positionV relativeFrom="paragraph">
              <wp:posOffset>170815</wp:posOffset>
            </wp:positionV>
            <wp:extent cx="2402205" cy="1802765"/>
            <wp:effectExtent l="0" t="0" r="0" b="6985"/>
            <wp:wrapTight wrapText="bothSides">
              <wp:wrapPolygon edited="0">
                <wp:start x="0" y="0"/>
                <wp:lineTo x="0" y="21455"/>
                <wp:lineTo x="21412" y="21455"/>
                <wp:lineTo x="21412" y="0"/>
                <wp:lineTo x="0" y="0"/>
              </wp:wrapPolygon>
            </wp:wrapTight>
            <wp:docPr id="244" name="Рисунок 11" descr="C:\Users\user\Desktop\фото мероприятий\встреча Есть такая профессия\есть профессия Родину з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фото мероприятий\встреча Есть такая профессия\есть профессия Родину защ..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205" cy="1802765"/>
                    </a:xfrm>
                    <a:prstGeom prst="rect">
                      <a:avLst/>
                    </a:prstGeom>
                    <a:noFill/>
                    <a:ln>
                      <a:noFill/>
                    </a:ln>
                  </pic:spPr>
                </pic:pic>
              </a:graphicData>
            </a:graphic>
          </wp:anchor>
        </w:drawing>
      </w:r>
    </w:p>
    <w:p w:rsidR="00403F1F" w:rsidRDefault="00403F1F" w:rsidP="00BA30AA">
      <w:pPr>
        <w:ind w:firstLine="851"/>
        <w:jc w:val="both"/>
        <w:rPr>
          <w:rFonts w:ascii="Times New Roman" w:hAnsi="Times New Roman" w:cs="Times New Roman"/>
          <w:color w:val="000000"/>
          <w:shd w:val="clear" w:color="auto" w:fill="FFFFFF"/>
        </w:rPr>
      </w:pPr>
      <w:r w:rsidRPr="00362F87">
        <w:rPr>
          <w:rFonts w:ascii="Times New Roman" w:hAnsi="Times New Roman" w:cs="Times New Roman"/>
          <w:color w:val="000000"/>
          <w:shd w:val="clear" w:color="auto" w:fill="FFFFFF"/>
        </w:rPr>
        <w:t>В клубе «Золотое</w:t>
      </w:r>
      <w:r>
        <w:rPr>
          <w:rFonts w:ascii="Times New Roman" w:hAnsi="Times New Roman" w:cs="Times New Roman"/>
          <w:color w:val="000000"/>
          <w:shd w:val="clear" w:color="auto" w:fill="FFFFFF"/>
        </w:rPr>
        <w:t xml:space="preserve"> время»</w:t>
      </w:r>
      <w:r w:rsidRPr="00362F87">
        <w:rPr>
          <w:rFonts w:ascii="Times New Roman" w:hAnsi="Times New Roman" w:cs="Times New Roman"/>
          <w:color w:val="000000"/>
          <w:shd w:val="clear" w:color="auto" w:fill="FFFFFF"/>
        </w:rPr>
        <w:t xml:space="preserve"> прошла встреча, посвящённая Дню памяти и скорби. Мы вспомнили о самой страшной дате в истории нашей страны — начале Великой Отечественной войны.</w:t>
      </w:r>
    </w:p>
    <w:p w:rsidR="00403F1F" w:rsidRPr="009F0B95" w:rsidRDefault="00733460" w:rsidP="00BA30AA">
      <w:pPr>
        <w:pStyle w:val="ad"/>
        <w:ind w:firstLine="851"/>
        <w:jc w:val="both"/>
      </w:pPr>
      <w:r w:rsidRPr="00897D3C">
        <w:rPr>
          <w:noProof/>
        </w:rPr>
        <w:lastRenderedPageBreak/>
        <w:drawing>
          <wp:inline distT="0" distB="0" distL="0" distR="0">
            <wp:extent cx="2867025" cy="1838325"/>
            <wp:effectExtent l="0" t="0" r="9525" b="9525"/>
            <wp:docPr id="5" name="Рисунок 18" descr="C:\Users\user\Desktop\фото мероприятий\зажжем мы памяти\с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esktop\фото мероприятий\зажжем мы памяти\св 3.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838325"/>
                    </a:xfrm>
                    <a:prstGeom prst="rect">
                      <a:avLst/>
                    </a:prstGeom>
                    <a:noFill/>
                    <a:ln>
                      <a:noFill/>
                    </a:ln>
                  </pic:spPr>
                </pic:pic>
              </a:graphicData>
            </a:graphic>
          </wp:inline>
        </w:drawing>
      </w:r>
      <w:r w:rsidR="006B76E2">
        <w:t xml:space="preserve"> </w:t>
      </w:r>
      <w:r w:rsidR="00403F1F">
        <w:t xml:space="preserve">  </w:t>
      </w:r>
      <w:r w:rsidRPr="00897D3C">
        <w:rPr>
          <w:noProof/>
        </w:rPr>
        <w:drawing>
          <wp:inline distT="0" distB="0" distL="0" distR="0">
            <wp:extent cx="1638300" cy="1838325"/>
            <wp:effectExtent l="0" t="0" r="0" b="9525"/>
            <wp:docPr id="6" name="Рисунок 22" descr="C:\Users\user\Desktop\фото мероприятий\зажжем мы памяти\с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Desktop\фото мероприятий\зажжем мы памяти\св4.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838325"/>
                    </a:xfrm>
                    <a:prstGeom prst="rect">
                      <a:avLst/>
                    </a:prstGeom>
                    <a:noFill/>
                    <a:ln>
                      <a:noFill/>
                    </a:ln>
                  </pic:spPr>
                </pic:pic>
              </a:graphicData>
            </a:graphic>
          </wp:inline>
        </w:drawing>
      </w:r>
    </w:p>
    <w:p w:rsidR="00403F1F" w:rsidRPr="009F0B95" w:rsidRDefault="00403F1F" w:rsidP="00BA30AA">
      <w:pPr>
        <w:spacing w:before="100" w:beforeAutospacing="1" w:after="100" w:afterAutospacing="1"/>
        <w:ind w:firstLine="851"/>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cs="Times New Roman"/>
        </w:rPr>
        <w:t>У</w:t>
      </w:r>
      <w:r w:rsidRPr="00C64C44">
        <w:rPr>
          <w:rFonts w:ascii="Times New Roman" w:hAnsi="Times New Roman" w:cs="Times New Roman"/>
        </w:rPr>
        <w:t>рок мужества «Письмо солдату СВО»</w:t>
      </w:r>
      <w:r>
        <w:rPr>
          <w:rFonts w:ascii="Times New Roman" w:hAnsi="Times New Roman" w:cs="Times New Roman"/>
        </w:rPr>
        <w:t xml:space="preserve">, ко </w:t>
      </w:r>
      <w:r w:rsidRPr="00C64C44">
        <w:rPr>
          <w:rFonts w:ascii="Times New Roman" w:hAnsi="Times New Roman" w:cs="Times New Roman"/>
        </w:rPr>
        <w:t>Д</w:t>
      </w:r>
      <w:r>
        <w:rPr>
          <w:rFonts w:ascii="Times New Roman" w:hAnsi="Times New Roman" w:cs="Times New Roman"/>
        </w:rPr>
        <w:t>ню</w:t>
      </w:r>
      <w:r w:rsidR="004F6DA1">
        <w:rPr>
          <w:rFonts w:ascii="Times New Roman" w:hAnsi="Times New Roman" w:cs="Times New Roman"/>
        </w:rPr>
        <w:t xml:space="preserve"> неизвестного солдата, в</w:t>
      </w:r>
      <w:r w:rsidRPr="00C64C44">
        <w:rPr>
          <w:rFonts w:ascii="Times New Roman" w:hAnsi="Times New Roman" w:cs="Times New Roman"/>
        </w:rPr>
        <w:t xml:space="preserve"> </w:t>
      </w:r>
      <w:r w:rsidRPr="00C64C44">
        <w:rPr>
          <w:rFonts w:ascii="Times New Roman" w:hAnsi="Times New Roman" w:cs="Times New Roman"/>
          <w:shd w:val="clear" w:color="auto" w:fill="FFFFFF"/>
        </w:rPr>
        <w:t>память о российских и советских воинах, погибших в боевых действиях на территории страны или за её пределами.</w:t>
      </w:r>
    </w:p>
    <w:p w:rsidR="00403F1F" w:rsidRPr="00FD25FA" w:rsidRDefault="00733460" w:rsidP="00BA30AA">
      <w:pPr>
        <w:pStyle w:val="ad"/>
        <w:ind w:firstLine="851"/>
        <w:jc w:val="both"/>
      </w:pPr>
      <w:r w:rsidRPr="00897D3C">
        <w:rPr>
          <w:noProof/>
        </w:rPr>
        <w:drawing>
          <wp:inline distT="0" distB="0" distL="0" distR="0">
            <wp:extent cx="3051544" cy="1838325"/>
            <wp:effectExtent l="0" t="0" r="0" b="0"/>
            <wp:docPr id="7" name="Рисунок 32" descr="C:\Users\user\Desktop\фото мероприятий\Письмо солдату СВО\письм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Desktop\фото мероприятий\Письмо солдату СВО\письмо 1.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158" cy="1841104"/>
                    </a:xfrm>
                    <a:prstGeom prst="rect">
                      <a:avLst/>
                    </a:prstGeom>
                    <a:noFill/>
                    <a:ln>
                      <a:noFill/>
                    </a:ln>
                  </pic:spPr>
                </pic:pic>
              </a:graphicData>
            </a:graphic>
          </wp:inline>
        </w:drawing>
      </w:r>
      <w:r w:rsidR="00403F1F" w:rsidRPr="002C768C">
        <w:t xml:space="preserve"> </w:t>
      </w:r>
      <w:r w:rsidRPr="00897D3C">
        <w:rPr>
          <w:noProof/>
        </w:rPr>
        <w:drawing>
          <wp:inline distT="0" distB="0" distL="0" distR="0">
            <wp:extent cx="2476500" cy="1857375"/>
            <wp:effectExtent l="0" t="0" r="0" b="9525"/>
            <wp:docPr id="8" name="Рисунок 33" descr="C:\Users\user\Desktop\фото мероприятий\Письмо солдату СВО\письмо со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user\Desktop\фото мероприятий\Письмо солдату СВО\письмо сол 1.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403F1F" w:rsidRPr="006B76E2" w:rsidRDefault="00403F1F" w:rsidP="00BA30AA">
      <w:pPr>
        <w:pStyle w:val="ac"/>
        <w:tabs>
          <w:tab w:val="left" w:pos="0"/>
        </w:tabs>
        <w:spacing w:line="240" w:lineRule="auto"/>
        <w:ind w:left="0" w:firstLine="851"/>
        <w:jc w:val="both"/>
        <w:rPr>
          <w:sz w:val="24"/>
          <w:shd w:val="clear" w:color="auto" w:fill="FFFFFF"/>
        </w:rPr>
      </w:pPr>
      <w:r w:rsidRPr="006B76E2">
        <w:rPr>
          <w:sz w:val="24"/>
          <w:shd w:val="clear" w:color="auto" w:fill="FFFFFF"/>
        </w:rPr>
        <w:t>Патриотическая встреча ко Дню Героев Отечества «Герои сегодняшних дней»</w:t>
      </w:r>
    </w:p>
    <w:p w:rsidR="00403F1F" w:rsidRDefault="00A75444" w:rsidP="00BA30AA">
      <w:pPr>
        <w:pStyle w:val="ac"/>
        <w:tabs>
          <w:tab w:val="left" w:pos="0"/>
        </w:tabs>
        <w:spacing w:line="240" w:lineRule="auto"/>
        <w:ind w:left="0" w:firstLine="851"/>
        <w:jc w:val="both"/>
        <w:rPr>
          <w:b/>
          <w:sz w:val="28"/>
          <w:szCs w:val="28"/>
          <w:u w:val="single"/>
        </w:rPr>
      </w:pPr>
      <w:r w:rsidRPr="00A75444">
        <w:rPr>
          <w:b/>
          <w:sz w:val="28"/>
          <w:szCs w:val="28"/>
          <w:u w:val="single"/>
        </w:rPr>
        <w:t>Фалилеевская сельская библиотека</w:t>
      </w:r>
      <w:r>
        <w:rPr>
          <w:b/>
          <w:sz w:val="28"/>
          <w:szCs w:val="28"/>
          <w:u w:val="single"/>
        </w:rPr>
        <w:t>:</w:t>
      </w:r>
    </w:p>
    <w:p w:rsidR="001B334E" w:rsidRPr="001B334E" w:rsidRDefault="001B334E" w:rsidP="00BA30AA">
      <w:pPr>
        <w:tabs>
          <w:tab w:val="left" w:pos="7272"/>
        </w:tabs>
        <w:ind w:firstLine="851"/>
        <w:jc w:val="both"/>
        <w:rPr>
          <w:rFonts w:ascii="Times New Roman" w:hAnsi="Times New Roman" w:cs="Times New Roman"/>
          <w:color w:val="000000"/>
        </w:rPr>
      </w:pPr>
      <w:r w:rsidRPr="001B334E">
        <w:rPr>
          <w:rFonts w:ascii="Times New Roman" w:hAnsi="Times New Roman" w:cs="Times New Roman"/>
          <w:i/>
          <w:color w:val="000000"/>
        </w:rPr>
        <w:t>Литературная гостиная "Я о войне стихами говорю"</w:t>
      </w:r>
      <w:r w:rsidRPr="001B334E">
        <w:rPr>
          <w:rFonts w:ascii="Times New Roman" w:hAnsi="Times New Roman" w:cs="Times New Roman"/>
          <w:color w:val="000000"/>
        </w:rPr>
        <w:t xml:space="preserve"> собрала любителей поэзии, сохраняющей память о героях и особо значимой для каждого из нас. Участники литературной гостиной, в в</w:t>
      </w:r>
      <w:r w:rsidR="004F6DA1">
        <w:rPr>
          <w:rFonts w:ascii="Times New Roman" w:hAnsi="Times New Roman" w:cs="Times New Roman"/>
          <w:color w:val="000000"/>
        </w:rPr>
        <w:t>озрасте от 13 до 75 лет,</w:t>
      </w:r>
      <w:r w:rsidRPr="001B334E">
        <w:rPr>
          <w:rFonts w:ascii="Times New Roman" w:hAnsi="Times New Roman" w:cs="Times New Roman"/>
          <w:color w:val="000000"/>
        </w:rPr>
        <w:t xml:space="preserve"> проникновенно </w:t>
      </w:r>
      <w:r w:rsidR="004F6DA1">
        <w:rPr>
          <w:rFonts w:ascii="Times New Roman" w:hAnsi="Times New Roman" w:cs="Times New Roman"/>
          <w:color w:val="000000"/>
        </w:rPr>
        <w:t xml:space="preserve">читали стихи известных поэтов. </w:t>
      </w:r>
      <w:r w:rsidRPr="001B334E">
        <w:rPr>
          <w:rFonts w:ascii="Times New Roman" w:hAnsi="Times New Roman" w:cs="Times New Roman"/>
          <w:color w:val="000000"/>
        </w:rPr>
        <w:t>Слезы на глазах слушателей являются подтверждением того, что память о подвиге народа жива, и продолжается в новых поколениях.</w:t>
      </w:r>
    </w:p>
    <w:p w:rsidR="00A75444" w:rsidRPr="006B76E2" w:rsidRDefault="00A75444" w:rsidP="006B76E2">
      <w:pPr>
        <w:tabs>
          <w:tab w:val="left" w:pos="0"/>
        </w:tabs>
        <w:jc w:val="both"/>
        <w:rPr>
          <w:b/>
          <w:sz w:val="28"/>
          <w:szCs w:val="28"/>
          <w:u w:val="single"/>
        </w:rPr>
      </w:pPr>
    </w:p>
    <w:p w:rsidR="00403F1F" w:rsidRPr="00684E19" w:rsidRDefault="00B33679" w:rsidP="00BA30AA">
      <w:pPr>
        <w:pStyle w:val="ac"/>
        <w:tabs>
          <w:tab w:val="left" w:pos="0"/>
        </w:tabs>
        <w:spacing w:line="240" w:lineRule="auto"/>
        <w:ind w:left="0" w:firstLine="851"/>
        <w:jc w:val="both"/>
        <w:rPr>
          <w:b/>
        </w:rPr>
      </w:pPr>
      <w:r>
        <w:rPr>
          <w:b/>
          <w:noProof/>
          <w:lang w:eastAsia="ru-RU"/>
        </w:rPr>
        <w:drawing>
          <wp:anchor distT="0" distB="0" distL="114300" distR="114300" simplePos="0" relativeHeight="251685888" behindDoc="1" locked="0" layoutInCell="1" allowOverlap="1">
            <wp:simplePos x="0" y="0"/>
            <wp:positionH relativeFrom="column">
              <wp:posOffset>-24130</wp:posOffset>
            </wp:positionH>
            <wp:positionV relativeFrom="paragraph">
              <wp:posOffset>285750</wp:posOffset>
            </wp:positionV>
            <wp:extent cx="2981325" cy="2238375"/>
            <wp:effectExtent l="19050" t="0" r="9525" b="0"/>
            <wp:wrapTight wrapText="bothSides">
              <wp:wrapPolygon edited="0">
                <wp:start x="-138" y="0"/>
                <wp:lineTo x="-138" y="21508"/>
                <wp:lineTo x="21669" y="21508"/>
                <wp:lineTo x="21669" y="0"/>
                <wp:lineTo x="-138" y="0"/>
              </wp:wrapPolygon>
            </wp:wrapTight>
            <wp:docPr id="246" name="Рисунок 16" descr="C:\Users\user\Desktop\фото мероприятий\встреча поколений защитн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esktop\фото мероприятий\встреча поколений защитники\1!.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anchor>
        </w:drawing>
      </w:r>
      <w:r w:rsidR="00403F1F" w:rsidRPr="00684E19">
        <w:rPr>
          <w:b/>
        </w:rPr>
        <w:t xml:space="preserve">Год </w:t>
      </w:r>
      <w:r w:rsidR="00403F1F">
        <w:rPr>
          <w:b/>
        </w:rPr>
        <w:t>Команды Победы</w:t>
      </w:r>
      <w:r w:rsidR="00403F1F" w:rsidRPr="00684E19">
        <w:rPr>
          <w:b/>
        </w:rPr>
        <w:t>.</w:t>
      </w:r>
    </w:p>
    <w:p w:rsidR="00403F1F" w:rsidRDefault="00403F1F" w:rsidP="00BA30AA">
      <w:pPr>
        <w:ind w:firstLine="851"/>
        <w:contextualSpacing/>
        <w:jc w:val="both"/>
        <w:rPr>
          <w:rFonts w:ascii="Times New Roman" w:hAnsi="Times New Roman" w:cs="Times New Roman"/>
        </w:rPr>
      </w:pPr>
      <w:r>
        <w:rPr>
          <w:rFonts w:ascii="Times New Roman" w:hAnsi="Times New Roman" w:cs="Times New Roman"/>
        </w:rPr>
        <w:t xml:space="preserve">В Год команды </w:t>
      </w:r>
      <w:r w:rsidR="00E66AB0">
        <w:rPr>
          <w:rFonts w:ascii="Times New Roman" w:hAnsi="Times New Roman" w:cs="Times New Roman"/>
        </w:rPr>
        <w:t>Победы</w:t>
      </w:r>
      <w:r>
        <w:rPr>
          <w:rFonts w:ascii="Times New Roman" w:hAnsi="Times New Roman" w:cs="Times New Roman"/>
        </w:rPr>
        <w:t xml:space="preserve"> в Ленинградской области </w:t>
      </w:r>
      <w:r w:rsidRPr="00684E19">
        <w:rPr>
          <w:rFonts w:ascii="Times New Roman" w:hAnsi="Times New Roman" w:cs="Times New Roman"/>
        </w:rPr>
        <w:t>в Пустомержской библиотеке были проведены следующие мероприятия:</w:t>
      </w:r>
    </w:p>
    <w:p w:rsidR="00403F1F" w:rsidRPr="00E66AB0" w:rsidRDefault="00403F1F" w:rsidP="00BA30AA">
      <w:pPr>
        <w:ind w:firstLine="851"/>
        <w:contextualSpacing/>
        <w:jc w:val="both"/>
        <w:rPr>
          <w:rFonts w:ascii="Times New Roman" w:eastAsia="Times New Roman" w:hAnsi="Times New Roman" w:cs="Times New Roman"/>
          <w:color w:val="1A1A1A"/>
        </w:rPr>
      </w:pPr>
      <w:r>
        <w:rPr>
          <w:rFonts w:ascii="Times New Roman" w:hAnsi="Times New Roman" w:cs="Times New Roman"/>
        </w:rPr>
        <w:t xml:space="preserve">В библиотеке чествовали солдатских матерей участников СВО, </w:t>
      </w:r>
      <w:r>
        <w:rPr>
          <w:rFonts w:ascii="Times New Roman" w:eastAsia="Times New Roman" w:hAnsi="Times New Roman" w:cs="Times New Roman"/>
          <w:color w:val="1A1A1A"/>
        </w:rPr>
        <w:t xml:space="preserve">воспитавших </w:t>
      </w:r>
      <w:r w:rsidRPr="00637A11">
        <w:rPr>
          <w:rFonts w:ascii="Times New Roman" w:eastAsia="Times New Roman" w:hAnsi="Times New Roman" w:cs="Times New Roman"/>
          <w:color w:val="1A1A1A"/>
        </w:rPr>
        <w:t xml:space="preserve">своих сыновей </w:t>
      </w:r>
      <w:r>
        <w:rPr>
          <w:rFonts w:ascii="Times New Roman" w:eastAsia="Times New Roman" w:hAnsi="Times New Roman" w:cs="Times New Roman"/>
          <w:color w:val="1A1A1A"/>
        </w:rPr>
        <w:t>мужестве</w:t>
      </w:r>
      <w:r w:rsidRPr="00637A11">
        <w:rPr>
          <w:rFonts w:ascii="Times New Roman" w:eastAsia="Times New Roman" w:hAnsi="Times New Roman" w:cs="Times New Roman"/>
          <w:color w:val="1A1A1A"/>
        </w:rPr>
        <w:t>нными и смелыми.</w:t>
      </w:r>
      <w:r>
        <w:rPr>
          <w:rFonts w:ascii="Times New Roman" w:eastAsia="Times New Roman" w:hAnsi="Times New Roman" w:cs="Times New Roman"/>
          <w:color w:val="1A1A1A"/>
        </w:rPr>
        <w:t xml:space="preserve"> Глава администрации Пустомержского сельского поселения Д.А. Бобрецов вручил медали «Матери участника СВО» Совета Ветеранов Кингисеппского района О.В.Григорьевой и О.А. Коловоротной.</w:t>
      </w:r>
    </w:p>
    <w:p w:rsidR="00403F1F" w:rsidRPr="00053712" w:rsidRDefault="00B33679" w:rsidP="00BA30AA">
      <w:pPr>
        <w:shd w:val="clear" w:color="auto" w:fill="FFFFFF"/>
        <w:ind w:firstLine="851"/>
        <w:jc w:val="both"/>
        <w:rPr>
          <w:rFonts w:ascii="Times New Roman" w:eastAsia="Times New Roman" w:hAnsi="Times New Roman" w:cs="Times New Roman"/>
          <w:color w:val="1A1A1A"/>
        </w:rPr>
      </w:pPr>
      <w:r>
        <w:rPr>
          <w:rFonts w:ascii="Times New Roman" w:hAnsi="Times New Roman" w:cs="Times New Roman"/>
          <w:noProof/>
          <w:color w:val="000000"/>
        </w:rPr>
        <w:lastRenderedPageBreak/>
        <w:drawing>
          <wp:anchor distT="0" distB="0" distL="114300" distR="114300" simplePos="0" relativeHeight="251684864" behindDoc="1" locked="0" layoutInCell="1" allowOverlap="1">
            <wp:simplePos x="0" y="0"/>
            <wp:positionH relativeFrom="column">
              <wp:posOffset>2985770</wp:posOffset>
            </wp:positionH>
            <wp:positionV relativeFrom="paragraph">
              <wp:posOffset>119380</wp:posOffset>
            </wp:positionV>
            <wp:extent cx="3124200" cy="1724025"/>
            <wp:effectExtent l="19050" t="0" r="0" b="0"/>
            <wp:wrapTight wrapText="bothSides">
              <wp:wrapPolygon edited="0">
                <wp:start x="-132" y="0"/>
                <wp:lineTo x="-132" y="21481"/>
                <wp:lineTo x="21600" y="21481"/>
                <wp:lineTo x="21600" y="0"/>
                <wp:lineTo x="-132" y="0"/>
              </wp:wrapPolygon>
            </wp:wrapTight>
            <wp:docPr id="245" name="Рисунок 40" descr="C:\Users\user\Desktop\фото мероприятий\солдатские мате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user\Desktop\фото мероприятий\солдатские матери\2.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1724025"/>
                    </a:xfrm>
                    <a:prstGeom prst="rect">
                      <a:avLst/>
                    </a:prstGeom>
                    <a:noFill/>
                    <a:ln>
                      <a:noFill/>
                    </a:ln>
                  </pic:spPr>
                </pic:pic>
              </a:graphicData>
            </a:graphic>
          </wp:anchor>
        </w:drawing>
      </w:r>
      <w:r w:rsidR="00403F1F">
        <w:rPr>
          <w:rFonts w:ascii="Times New Roman" w:hAnsi="Times New Roman" w:cs="Times New Roman"/>
          <w:color w:val="000000"/>
        </w:rPr>
        <w:t>У</w:t>
      </w:r>
      <w:r w:rsidR="00403F1F" w:rsidRPr="00053712">
        <w:rPr>
          <w:rFonts w:ascii="Times New Roman" w:hAnsi="Times New Roman" w:cs="Times New Roman"/>
          <w:color w:val="000000"/>
        </w:rPr>
        <w:t xml:space="preserve">рок мужества, посвящённый истории нашего земляка — Саши Спиридонова. </w:t>
      </w:r>
    </w:p>
    <w:p w:rsidR="00403F1F" w:rsidRPr="00403F1F" w:rsidRDefault="00403F1F" w:rsidP="00BA30AA">
      <w:pPr>
        <w:pStyle w:val="a9"/>
        <w:ind w:firstLine="851"/>
        <w:jc w:val="both"/>
        <w:rPr>
          <w:rFonts w:ascii="Times New Roman" w:hAnsi="Times New Roman"/>
          <w:color w:val="1A1A1A"/>
          <w:sz w:val="24"/>
          <w:szCs w:val="24"/>
        </w:rPr>
      </w:pPr>
      <w:r w:rsidRPr="001E6F1D">
        <w:rPr>
          <w:rFonts w:ascii="Times New Roman" w:hAnsi="Times New Roman"/>
          <w:color w:val="1A1A1A"/>
          <w:sz w:val="24"/>
          <w:szCs w:val="24"/>
        </w:rPr>
        <w:t xml:space="preserve">За его боевую деятельность 16-летнего Сашу Спиридонова прозвали в </w:t>
      </w:r>
      <w:r>
        <w:rPr>
          <w:rFonts w:ascii="Times New Roman" w:hAnsi="Times New Roman"/>
          <w:color w:val="1A1A1A"/>
          <w:sz w:val="24"/>
          <w:szCs w:val="24"/>
        </w:rPr>
        <w:t xml:space="preserve">партизанском </w:t>
      </w:r>
      <w:r w:rsidRPr="001E6F1D">
        <w:rPr>
          <w:rFonts w:ascii="Times New Roman" w:hAnsi="Times New Roman"/>
          <w:color w:val="1A1A1A"/>
          <w:sz w:val="24"/>
          <w:szCs w:val="24"/>
        </w:rPr>
        <w:t>отряде «</w:t>
      </w:r>
      <w:r>
        <w:rPr>
          <w:rFonts w:ascii="Times New Roman" w:hAnsi="Times New Roman"/>
          <w:color w:val="1A1A1A"/>
          <w:sz w:val="24"/>
          <w:szCs w:val="24"/>
        </w:rPr>
        <w:t>Пустомержским орлёнком»</w:t>
      </w:r>
    </w:p>
    <w:p w:rsidR="00403F1F" w:rsidRDefault="00403F1F" w:rsidP="00BA30AA">
      <w:pPr>
        <w:pStyle w:val="a9"/>
        <w:ind w:firstLine="851"/>
        <w:contextualSpacing/>
        <w:jc w:val="both"/>
        <w:rPr>
          <w:rFonts w:ascii="Times New Roman" w:hAnsi="Times New Roman"/>
          <w:b/>
          <w:sz w:val="24"/>
          <w:szCs w:val="24"/>
        </w:rPr>
      </w:pPr>
    </w:p>
    <w:p w:rsidR="00403F1F" w:rsidRPr="00403F1F" w:rsidRDefault="00403F1F" w:rsidP="00BA30AA">
      <w:pPr>
        <w:ind w:firstLine="851"/>
        <w:jc w:val="both"/>
        <w:rPr>
          <w:rFonts w:ascii="Times New Roman" w:eastAsia="Times New Roman" w:hAnsi="Times New Roman" w:cs="Times New Roman"/>
        </w:rPr>
      </w:pPr>
      <w:r>
        <w:rPr>
          <w:rFonts w:ascii="Times New Roman" w:eastAsia="Times New Roman" w:hAnsi="Times New Roman" w:cs="Times New Roman"/>
          <w:color w:val="000000"/>
          <w:shd w:val="clear" w:color="auto" w:fill="FFFFFF"/>
        </w:rPr>
        <w:t>В</w:t>
      </w:r>
      <w:r w:rsidRPr="00053773">
        <w:rPr>
          <w:rFonts w:ascii="Times New Roman" w:eastAsia="Times New Roman" w:hAnsi="Times New Roman" w:cs="Times New Roman"/>
          <w:color w:val="000000"/>
          <w:shd w:val="clear" w:color="auto" w:fill="FFFFFF"/>
        </w:rPr>
        <w:t xml:space="preserve"> библиотеке прошла акция "Диктант Великой Победы", приуроченная к 80-летнему юбилею Великой Отечественной Войны.</w:t>
      </w:r>
    </w:p>
    <w:p w:rsidR="00403F1F" w:rsidRPr="00714810" w:rsidRDefault="00403F1F" w:rsidP="00BA30AA">
      <w:pPr>
        <w:ind w:firstLine="851"/>
        <w:jc w:val="both"/>
        <w:rPr>
          <w:rFonts w:ascii="Times New Roman" w:hAnsi="Times New Roman" w:cs="Times New Roman"/>
        </w:rPr>
      </w:pPr>
      <w:r w:rsidRPr="00714810">
        <w:rPr>
          <w:rFonts w:ascii="Times New Roman" w:hAnsi="Times New Roman" w:cs="Times New Roman"/>
          <w:color w:val="000000"/>
        </w:rPr>
        <w:t xml:space="preserve">На встрече «Поколения защитников» обсуждались важные исторические события, звучали рассказы о подвигах наших предков и современников. Участники мероприятия делились своими знаниями и впечатлениями, создавая атмосферу единства и патриотизма. Гостями мероприятия были Галина Алексеевна Кириллова, </w:t>
      </w:r>
      <w:r w:rsidRPr="00714810">
        <w:rPr>
          <w:rFonts w:ascii="Times New Roman" w:hAnsi="Times New Roman" w:cs="Times New Roman"/>
        </w:rPr>
        <w:t>пережившая военное детство, Максим Игоревич Фролов - участник боевых действий в зоне СВО, Олег Анатольевич Яковлев – депутат Совета депутатов Пустомержского сельского поселения</w:t>
      </w:r>
      <w:r>
        <w:rPr>
          <w:rFonts w:ascii="Times New Roman" w:hAnsi="Times New Roman" w:cs="Times New Roman"/>
        </w:rPr>
        <w:t>.</w:t>
      </w:r>
    </w:p>
    <w:p w:rsidR="00403F1F" w:rsidRDefault="00403F1F" w:rsidP="00BA30AA">
      <w:pPr>
        <w:pStyle w:val="a9"/>
        <w:ind w:firstLine="851"/>
        <w:contextualSpacing/>
        <w:jc w:val="both"/>
        <w:rPr>
          <w:rFonts w:ascii="Times New Roman" w:hAnsi="Times New Roman"/>
          <w:b/>
          <w:sz w:val="24"/>
          <w:szCs w:val="24"/>
        </w:rPr>
      </w:pPr>
    </w:p>
    <w:p w:rsidR="005A0C6F" w:rsidRDefault="00604016" w:rsidP="00BA30AA">
      <w:pPr>
        <w:ind w:firstLine="851"/>
        <w:rPr>
          <w:rFonts w:ascii="Times New Roman" w:hAnsi="Times New Roman" w:cs="Times New Roman"/>
          <w:b/>
          <w:color w:val="17365D"/>
          <w:u w:val="single"/>
        </w:rPr>
      </w:pPr>
      <w:r w:rsidRPr="001B2A83">
        <w:rPr>
          <w:rFonts w:ascii="Times New Roman" w:hAnsi="Times New Roman" w:cs="Times New Roman"/>
          <w:b/>
          <w:color w:val="17365D"/>
          <w:sz w:val="28"/>
          <w:szCs w:val="28"/>
          <w:u w:val="single"/>
        </w:rPr>
        <w:t>Усть-Лужская сельская библиотека:</w:t>
      </w:r>
      <w:r w:rsidRPr="00604016">
        <w:rPr>
          <w:rFonts w:ascii="Times New Roman" w:hAnsi="Times New Roman" w:cs="Times New Roman"/>
          <w:b/>
          <w:color w:val="17365D"/>
          <w:u w:val="single"/>
        </w:rPr>
        <w:t xml:space="preserve"> </w:t>
      </w:r>
    </w:p>
    <w:p w:rsidR="00CA6CAF" w:rsidRDefault="00CA6CAF" w:rsidP="00BA30AA">
      <w:pPr>
        <w:ind w:firstLine="851"/>
        <w:rPr>
          <w:rFonts w:ascii="Times New Roman" w:hAnsi="Times New Roman" w:cs="Times New Roman"/>
          <w:b/>
          <w:color w:val="17365D"/>
          <w:u w:val="single"/>
        </w:rPr>
      </w:pPr>
    </w:p>
    <w:p w:rsidR="00F04969" w:rsidRPr="00F04969" w:rsidRDefault="00F04969" w:rsidP="00BA30AA">
      <w:pPr>
        <w:shd w:val="clear" w:color="auto" w:fill="FFFFFF"/>
        <w:spacing w:before="120" w:after="120"/>
        <w:ind w:firstLine="851"/>
        <w:jc w:val="both"/>
        <w:rPr>
          <w:rFonts w:ascii="Times New Roman" w:eastAsia="Times New Roman" w:hAnsi="Times New Roman" w:cs="Times New Roman"/>
          <w:bCs/>
          <w:color w:val="000000"/>
        </w:rPr>
      </w:pPr>
      <w:r w:rsidRPr="00F04969">
        <w:rPr>
          <w:rFonts w:ascii="Times New Roman" w:hAnsi="Times New Roman" w:cs="Times New Roman"/>
        </w:rPr>
        <w:t>В течени</w:t>
      </w:r>
      <w:r w:rsidR="001B334E">
        <w:rPr>
          <w:rFonts w:ascii="Times New Roman" w:hAnsi="Times New Roman" w:cs="Times New Roman"/>
        </w:rPr>
        <w:t>е</w:t>
      </w:r>
      <w:r w:rsidRPr="00F04969">
        <w:rPr>
          <w:rFonts w:ascii="Times New Roman" w:hAnsi="Times New Roman" w:cs="Times New Roman"/>
        </w:rPr>
        <w:t xml:space="preserve"> года было проведено 16 мероприятий.  Цели патриотического воспитания в работе библиотек: формирование активной жизненной позиции гражданина-патриота, гордящегося своей Родиной, воспитание любви к Родине, своему краю, чувства верности Отечеству. Практически ко всем государственным праздникам и Дням воинской славы России в библиотеках проводятся мероприятия по различным формам работы: акции, конкурсы, патриотические часы, уроки истории и многое другое. Например, на протяжении многих лет тема патриотизма остаётся одной из ведущих тем в работе библиотеки</w:t>
      </w:r>
    </w:p>
    <w:p w:rsidR="00F04969" w:rsidRPr="00F04969" w:rsidRDefault="00F04969" w:rsidP="00BA30AA">
      <w:pPr>
        <w:shd w:val="clear" w:color="auto" w:fill="FFFFFF"/>
        <w:spacing w:before="120" w:after="120"/>
        <w:ind w:firstLine="851"/>
        <w:jc w:val="both"/>
        <w:rPr>
          <w:rFonts w:ascii="Times New Roman" w:eastAsia="Times New Roman" w:hAnsi="Times New Roman" w:cs="Times New Roman"/>
          <w:bCs/>
          <w:color w:val="000000"/>
        </w:rPr>
      </w:pPr>
      <w:r w:rsidRPr="00F04969">
        <w:rPr>
          <w:rFonts w:ascii="Times New Roman" w:eastAsia="Times New Roman" w:hAnsi="Times New Roman" w:cs="Times New Roman"/>
          <w:bCs/>
          <w:color w:val="000000"/>
        </w:rPr>
        <w:t xml:space="preserve"> 8 апреля для школьников младших классов Кракольской СОШ состоялась тематическая беседа «Роль животных в Великой Отечественной войне». Дети с большим интересом посмотрели документальный фильм и послушали небольшие рассказы, в которых рассказывается о подвигах братьев наших меньших в годы войны.</w:t>
      </w:r>
    </w:p>
    <w:p w:rsidR="005A0C6F" w:rsidRPr="00604016" w:rsidRDefault="005A0C6F" w:rsidP="00BA30AA">
      <w:pPr>
        <w:ind w:firstLine="851"/>
        <w:rPr>
          <w:rFonts w:ascii="Times New Roman" w:hAnsi="Times New Roman" w:cs="Times New Roman"/>
        </w:rPr>
      </w:pPr>
    </w:p>
    <w:p w:rsidR="00CA6CAF" w:rsidRDefault="00FA5886" w:rsidP="00BA30AA">
      <w:pPr>
        <w:pStyle w:val="Standard"/>
        <w:ind w:firstLine="851"/>
        <w:jc w:val="both"/>
        <w:rPr>
          <w:sz w:val="28"/>
          <w:szCs w:val="28"/>
        </w:rPr>
      </w:pPr>
      <w:r w:rsidRPr="009E7F4C">
        <w:rPr>
          <w:b/>
          <w:color w:val="17365D"/>
          <w:sz w:val="28"/>
          <w:szCs w:val="28"/>
          <w:u w:val="single"/>
        </w:rPr>
        <w:t>Нежновская сельская библиотека:</w:t>
      </w:r>
      <w:r w:rsidR="00E16361" w:rsidRPr="009E7F4C">
        <w:rPr>
          <w:rFonts w:eastAsia="Arial Unicode MS"/>
          <w:sz w:val="28"/>
          <w:szCs w:val="28"/>
        </w:rPr>
        <w:fldChar w:fldCharType="begin"/>
      </w:r>
      <w:r w:rsidRPr="009E7F4C">
        <w:rPr>
          <w:rFonts w:eastAsia="Arial Unicode MS"/>
          <w:sz w:val="28"/>
          <w:szCs w:val="28"/>
        </w:rPr>
        <w:instrText xml:space="preserve"> INCLUDEPICTURE "https://sun9-34.userapi.com/impg/m0CoLsdC6_DzmC7XKegr4_NgdfO8Skm1mbx85A/zp_-6vcxyJg.jpg?size=1600x750&amp;quality=96&amp;sign=d107635108dc6da970b82d2d06baed6d&amp;type=album" \* MERGEFORMATINET </w:instrText>
      </w:r>
      <w:r w:rsidR="00E16361" w:rsidRPr="009E7F4C">
        <w:rPr>
          <w:rFonts w:eastAsia="Arial Unicode MS"/>
          <w:sz w:val="28"/>
          <w:szCs w:val="28"/>
        </w:rPr>
        <w:fldChar w:fldCharType="end"/>
      </w:r>
    </w:p>
    <w:p w:rsidR="00CA6CAF" w:rsidRDefault="00CA6CAF" w:rsidP="00BA30AA">
      <w:pPr>
        <w:pStyle w:val="Standard"/>
        <w:ind w:firstLine="851"/>
        <w:jc w:val="both"/>
        <w:rPr>
          <w:sz w:val="28"/>
          <w:szCs w:val="28"/>
        </w:rPr>
      </w:pPr>
    </w:p>
    <w:p w:rsidR="0099769D" w:rsidRPr="0099769D" w:rsidRDefault="006B76E2" w:rsidP="00BA30AA">
      <w:pPr>
        <w:pStyle w:val="Standard"/>
        <w:ind w:firstLine="851"/>
        <w:rPr>
          <w:noProof/>
        </w:rPr>
      </w:pPr>
      <w:r>
        <w:rPr>
          <w:noProof/>
        </w:rPr>
        <w:drawing>
          <wp:anchor distT="0" distB="0" distL="114300" distR="114300" simplePos="0" relativeHeight="251687936" behindDoc="1" locked="0" layoutInCell="1" allowOverlap="1">
            <wp:simplePos x="0" y="0"/>
            <wp:positionH relativeFrom="column">
              <wp:posOffset>37465</wp:posOffset>
            </wp:positionH>
            <wp:positionV relativeFrom="paragraph">
              <wp:posOffset>127635</wp:posOffset>
            </wp:positionV>
            <wp:extent cx="2372995" cy="2192655"/>
            <wp:effectExtent l="0" t="0" r="8255" b="0"/>
            <wp:wrapTight wrapText="bothSides">
              <wp:wrapPolygon edited="0">
                <wp:start x="0" y="0"/>
                <wp:lineTo x="0" y="21394"/>
                <wp:lineTo x="21502" y="21394"/>
                <wp:lineTo x="21502" y="0"/>
                <wp:lineTo x="0" y="0"/>
              </wp:wrapPolygon>
            </wp:wrapTight>
            <wp:docPr id="248" name="Рисунок 24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0"/>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995" cy="2192655"/>
                    </a:xfrm>
                    <a:prstGeom prst="rect">
                      <a:avLst/>
                    </a:prstGeom>
                    <a:noFill/>
                    <a:ln>
                      <a:noFill/>
                    </a:ln>
                  </pic:spPr>
                </pic:pic>
              </a:graphicData>
            </a:graphic>
          </wp:anchor>
        </w:drawing>
      </w:r>
      <w:r w:rsidR="0099769D" w:rsidRPr="0099769D">
        <w:rPr>
          <w:noProof/>
        </w:rPr>
        <w:t>Главным событием для нашего поселения в 2025 году является Год 80-летия Победы в Великой Отечественной войне. В связи с этим все мероприятия, посвящённые событиям той войны, имеют особою значимость и важность. На протяжении всего года мы проводили мероприятия посвященные этой знаменательной дате – книжные выставки, беседы, информационные стенды, презентации.</w:t>
      </w:r>
    </w:p>
    <w:p w:rsidR="0099769D" w:rsidRDefault="0099769D" w:rsidP="00BA30AA">
      <w:pPr>
        <w:pStyle w:val="Standard"/>
        <w:ind w:firstLine="851"/>
        <w:jc w:val="both"/>
        <w:rPr>
          <w:rFonts w:eastAsia="Arial Unicode MS"/>
        </w:rPr>
      </w:pPr>
      <w:r w:rsidRPr="0099769D">
        <w:rPr>
          <w:rFonts w:eastAsia="Arial Unicode MS"/>
        </w:rPr>
        <w:t xml:space="preserve">  В Год защитника отечества и 80-летия Победы в Великой Отечественной войне в нашей библиотеке была представлена книжная выставка «Великий Подвиг Великого Народа». Интерактивная игра «День защитника отечества», информационный стенд «История праздника День защитника отечества» </w:t>
      </w:r>
    </w:p>
    <w:p w:rsidR="006B76E2" w:rsidRDefault="006B76E2" w:rsidP="00BA30AA">
      <w:pPr>
        <w:pStyle w:val="Standard"/>
        <w:ind w:firstLine="851"/>
        <w:jc w:val="both"/>
        <w:rPr>
          <w:rFonts w:eastAsia="Arial Unicode MS"/>
        </w:rPr>
      </w:pPr>
    </w:p>
    <w:p w:rsidR="006B76E2" w:rsidRDefault="006B76E2" w:rsidP="00BA30AA">
      <w:pPr>
        <w:pStyle w:val="Standard"/>
        <w:ind w:firstLine="851"/>
        <w:jc w:val="both"/>
        <w:rPr>
          <w:rFonts w:eastAsia="Arial Unicode MS"/>
        </w:rPr>
      </w:pPr>
    </w:p>
    <w:p w:rsidR="006B76E2" w:rsidRDefault="006B76E2" w:rsidP="00BA30AA">
      <w:pPr>
        <w:pStyle w:val="Standard"/>
        <w:ind w:firstLine="851"/>
        <w:jc w:val="both"/>
        <w:rPr>
          <w:rFonts w:eastAsia="Arial Unicode MS"/>
        </w:rPr>
      </w:pPr>
    </w:p>
    <w:p w:rsidR="00F3359B" w:rsidRDefault="00F3359B" w:rsidP="00BA30AA">
      <w:pPr>
        <w:pStyle w:val="Standard"/>
        <w:ind w:firstLine="851"/>
        <w:jc w:val="both"/>
        <w:rPr>
          <w:rFonts w:eastAsia="Arial Unicode MS"/>
          <w:b/>
          <w:sz w:val="28"/>
          <w:szCs w:val="28"/>
          <w:u w:val="single"/>
        </w:rPr>
      </w:pPr>
      <w:r w:rsidRPr="00F3359B">
        <w:rPr>
          <w:rFonts w:eastAsia="Arial Unicode MS"/>
          <w:b/>
          <w:sz w:val="28"/>
          <w:szCs w:val="28"/>
          <w:u w:val="single"/>
        </w:rPr>
        <w:t>Руддиловская сельская библиотека</w:t>
      </w:r>
      <w:r>
        <w:rPr>
          <w:rFonts w:eastAsia="Arial Unicode MS"/>
          <w:b/>
          <w:sz w:val="28"/>
          <w:szCs w:val="28"/>
          <w:u w:val="single"/>
        </w:rPr>
        <w:t>:</w:t>
      </w:r>
    </w:p>
    <w:p w:rsidR="006B76E2" w:rsidRDefault="006B76E2" w:rsidP="00BA30AA">
      <w:pPr>
        <w:pStyle w:val="Standard"/>
        <w:ind w:firstLine="851"/>
        <w:jc w:val="both"/>
        <w:rPr>
          <w:rFonts w:eastAsia="Arial Unicode MS"/>
          <w:b/>
          <w:sz w:val="28"/>
          <w:szCs w:val="28"/>
          <w:u w:val="single"/>
        </w:rPr>
      </w:pPr>
    </w:p>
    <w:p w:rsidR="00F3359B" w:rsidRPr="008542BB" w:rsidRDefault="00733460" w:rsidP="00BA30AA">
      <w:pPr>
        <w:ind w:firstLine="851"/>
        <w:rPr>
          <w:rFonts w:ascii="Times New Roman" w:hAnsi="Times New Roman" w:cs="Times New Roman"/>
        </w:rPr>
      </w:pPr>
      <w:r>
        <w:rPr>
          <w:noProof/>
        </w:rPr>
        <w:drawing>
          <wp:anchor distT="0" distB="0" distL="114300" distR="114300" simplePos="0" relativeHeight="251691008" behindDoc="1" locked="0" layoutInCell="1" allowOverlap="1">
            <wp:simplePos x="0" y="0"/>
            <wp:positionH relativeFrom="column">
              <wp:posOffset>4287520</wp:posOffset>
            </wp:positionH>
            <wp:positionV relativeFrom="paragraph">
              <wp:posOffset>58420</wp:posOffset>
            </wp:positionV>
            <wp:extent cx="1672590" cy="1886585"/>
            <wp:effectExtent l="0" t="0" r="3810" b="0"/>
            <wp:wrapTight wrapText="bothSides">
              <wp:wrapPolygon edited="0">
                <wp:start x="0" y="0"/>
                <wp:lineTo x="0" y="21375"/>
                <wp:lineTo x="21403" y="21375"/>
                <wp:lineTo x="21403" y="0"/>
                <wp:lineTo x="0" y="0"/>
              </wp:wrapPolygon>
            </wp:wrapTight>
            <wp:docPr id="251" name="Рисунок 8" descr="C:\Users\Пользователь\Desktop\СВО\с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Пользователь\Desktop\СВО\све.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2590" cy="1886585"/>
                    </a:xfrm>
                    <a:prstGeom prst="rect">
                      <a:avLst/>
                    </a:prstGeom>
                    <a:noFill/>
                    <a:ln>
                      <a:noFill/>
                    </a:ln>
                  </pic:spPr>
                </pic:pic>
              </a:graphicData>
            </a:graphic>
          </wp:anchor>
        </w:drawing>
      </w:r>
      <w:r w:rsidR="00F3359B" w:rsidRPr="008542BB">
        <w:rPr>
          <w:rFonts w:ascii="Times New Roman" w:hAnsi="Times New Roman" w:cs="Times New Roman"/>
          <w:bCs/>
        </w:rPr>
        <w:t>2025 год -  Год защитника Отечества и 80-летия Победы в Великой Отечественной войне в РФ</w:t>
      </w:r>
      <w:r w:rsidR="00F3359B" w:rsidRPr="008542BB">
        <w:rPr>
          <w:rFonts w:ascii="Times New Roman" w:hAnsi="Times New Roman" w:cs="Times New Roman"/>
        </w:rPr>
        <w:t xml:space="preserve"> и </w:t>
      </w:r>
      <w:r w:rsidR="00F3359B" w:rsidRPr="008542BB">
        <w:rPr>
          <w:rFonts w:ascii="Times New Roman" w:hAnsi="Times New Roman" w:cs="Times New Roman"/>
          <w:bCs/>
        </w:rPr>
        <w:t>Год Команды Победы в Ленинградской области</w:t>
      </w:r>
      <w:r w:rsidR="00F3359B" w:rsidRPr="008542BB">
        <w:rPr>
          <w:rFonts w:ascii="Times New Roman" w:hAnsi="Times New Roman" w:cs="Times New Roman"/>
        </w:rPr>
        <w:t>. Это стало одним из основных напра</w:t>
      </w:r>
      <w:r w:rsidR="00F3359B">
        <w:rPr>
          <w:rFonts w:ascii="Times New Roman" w:hAnsi="Times New Roman" w:cs="Times New Roman"/>
        </w:rPr>
        <w:t>влений в работе. Такие мероприятия воспитывают чувство любви и уважения к Родине, истории и трад</w:t>
      </w:r>
      <w:r w:rsidR="004F6DA1">
        <w:rPr>
          <w:rFonts w:ascii="Times New Roman" w:hAnsi="Times New Roman" w:cs="Times New Roman"/>
        </w:rPr>
        <w:t xml:space="preserve">ициям, объединяют людей вокруг общих </w:t>
      </w:r>
      <w:r w:rsidR="00F3359B">
        <w:rPr>
          <w:rFonts w:ascii="Times New Roman" w:hAnsi="Times New Roman" w:cs="Times New Roman"/>
        </w:rPr>
        <w:t>культурных и исторических событий.</w:t>
      </w:r>
    </w:p>
    <w:p w:rsidR="004F6DA1" w:rsidRDefault="00F3359B" w:rsidP="00BA30AA">
      <w:pPr>
        <w:ind w:firstLine="851"/>
        <w:rPr>
          <w:rFonts w:ascii="Times New Roman" w:hAnsi="Times New Roman" w:cs="Times New Roman"/>
          <w:color w:val="000000"/>
          <w:shd w:val="clear" w:color="auto" w:fill="FFFFFF"/>
        </w:rPr>
      </w:pPr>
      <w:r w:rsidRPr="00F27D4B">
        <w:rPr>
          <w:rFonts w:ascii="Times New Roman" w:hAnsi="Times New Roman" w:cs="Times New Roman"/>
          <w:b/>
        </w:rPr>
        <w:t>06.01.2025 г</w:t>
      </w:r>
      <w:r w:rsidR="004F6DA1">
        <w:rPr>
          <w:rFonts w:ascii="Times New Roman" w:hAnsi="Times New Roman" w:cs="Times New Roman"/>
        </w:rPr>
        <w:t xml:space="preserve">. волонтер из д. Котлы </w:t>
      </w:r>
      <w:r>
        <w:rPr>
          <w:rFonts w:ascii="Times New Roman" w:hAnsi="Times New Roman" w:cs="Times New Roman"/>
        </w:rPr>
        <w:t>Дорошина Тамара</w:t>
      </w:r>
      <w:r w:rsidRPr="00ED23EE">
        <w:rPr>
          <w:rFonts w:ascii="Times New Roman" w:hAnsi="Times New Roman" w:cs="Times New Roman"/>
          <w:color w:val="000000"/>
          <w:shd w:val="clear" w:color="auto" w:fill="FFFFFF"/>
        </w:rPr>
        <w:t xml:space="preserve"> собрала всех активистов группы </w:t>
      </w:r>
      <w:hyperlink r:id="rId66" w:history="1">
        <w:r>
          <w:rPr>
            <w:rFonts w:ascii="Times New Roman" w:hAnsi="Times New Roman" w:cs="Times New Roman"/>
          </w:rPr>
          <w:t xml:space="preserve">«Своих </w:t>
        </w:r>
        <w:r w:rsidRPr="00560A80">
          <w:rPr>
            <w:rFonts w:ascii="Times New Roman" w:hAnsi="Times New Roman" w:cs="Times New Roman"/>
          </w:rPr>
          <w:t>не</w:t>
        </w:r>
        <w:r>
          <w:rPr>
            <w:rFonts w:ascii="Times New Roman" w:hAnsi="Times New Roman" w:cs="Times New Roman"/>
          </w:rPr>
          <w:t xml:space="preserve"> бросаем </w:t>
        </w:r>
        <w:r w:rsidRPr="00560A80">
          <w:rPr>
            <w:rFonts w:ascii="Times New Roman" w:hAnsi="Times New Roman" w:cs="Times New Roman"/>
          </w:rPr>
          <w:t>Котельский</w:t>
        </w:r>
      </w:hyperlink>
      <w:r>
        <w:rPr>
          <w:rFonts w:ascii="Times New Roman" w:hAnsi="Times New Roman" w:cs="Times New Roman"/>
        </w:rPr>
        <w:t xml:space="preserve">» </w:t>
      </w:r>
      <w:r w:rsidRPr="00ED23EE">
        <w:rPr>
          <w:rFonts w:ascii="Times New Roman" w:hAnsi="Times New Roman" w:cs="Times New Roman"/>
          <w:color w:val="000000"/>
          <w:shd w:val="clear" w:color="auto" w:fill="FFFFFF"/>
        </w:rPr>
        <w:t xml:space="preserve">на творческую мастерскую под названием "Свеча". К нам в гости мы пригласили учителя Котельской СОШ </w:t>
      </w:r>
      <w:r>
        <w:rPr>
          <w:rFonts w:ascii="Times New Roman" w:hAnsi="Times New Roman" w:cs="Times New Roman"/>
          <w:color w:val="000000"/>
          <w:shd w:val="clear" w:color="auto" w:fill="FFFFFF"/>
        </w:rPr>
        <w:t>–</w:t>
      </w:r>
      <w:r w:rsidRPr="00ED23EE">
        <w:rPr>
          <w:rFonts w:ascii="Times New Roman" w:hAnsi="Times New Roman" w:cs="Times New Roman"/>
          <w:color w:val="000000"/>
          <w:shd w:val="clear" w:color="auto" w:fill="FFFFFF"/>
        </w:rPr>
        <w:t xml:space="preserve"> </w:t>
      </w:r>
      <w:r>
        <w:rPr>
          <w:rFonts w:ascii="Times New Roman" w:hAnsi="Times New Roman" w:cs="Times New Roman"/>
        </w:rPr>
        <w:t xml:space="preserve">Гуменюк О.А., </w:t>
      </w:r>
      <w:r w:rsidRPr="00ED23EE">
        <w:rPr>
          <w:rFonts w:ascii="Times New Roman" w:hAnsi="Times New Roman" w:cs="Times New Roman"/>
          <w:color w:val="000000"/>
          <w:shd w:val="clear" w:color="auto" w:fill="FFFFFF"/>
        </w:rPr>
        <w:t>которая</w:t>
      </w:r>
      <w:r>
        <w:rPr>
          <w:rFonts w:ascii="Times New Roman" w:hAnsi="Times New Roman" w:cs="Times New Roman"/>
          <w:color w:val="000000"/>
          <w:shd w:val="clear" w:color="auto" w:fill="FFFFFF"/>
        </w:rPr>
        <w:t xml:space="preserve">, </w:t>
      </w:r>
      <w:r w:rsidRPr="00ED23EE">
        <w:rPr>
          <w:rFonts w:ascii="Times New Roman" w:hAnsi="Times New Roman" w:cs="Times New Roman"/>
          <w:color w:val="000000"/>
          <w:shd w:val="clear" w:color="auto" w:fill="FFFFFF"/>
        </w:rPr>
        <w:t>поделилась своим опытом по изготовлению свечей для участников СВО.</w:t>
      </w:r>
      <w:r w:rsidRPr="00ED23EE">
        <w:rPr>
          <w:rFonts w:ascii="Times New Roman" w:hAnsi="Times New Roman" w:cs="Times New Roman"/>
          <w:color w:val="000000"/>
        </w:rPr>
        <w:br/>
      </w:r>
      <w:r w:rsidRPr="00ED23EE">
        <w:rPr>
          <w:rFonts w:ascii="Times New Roman" w:hAnsi="Times New Roman" w:cs="Times New Roman"/>
          <w:color w:val="000000"/>
          <w:shd w:val="clear" w:color="auto" w:fill="FFFFFF"/>
        </w:rPr>
        <w:t>Чудо - это когда вместе, дружно, незаметно за короткий промежуток времени (у нас ушёл 1 час), мы изготовили около 100 заготовок для свечей.</w:t>
      </w:r>
      <w:r w:rsidRPr="00ED23EE">
        <w:rPr>
          <w:rFonts w:ascii="Times New Roman" w:hAnsi="Times New Roman" w:cs="Times New Roman"/>
          <w:color w:val="000000"/>
        </w:rPr>
        <w:br/>
      </w:r>
      <w:r w:rsidRPr="00F27D4B">
        <w:rPr>
          <w:rFonts w:ascii="Times New Roman" w:hAnsi="Times New Roman" w:cs="Times New Roman"/>
          <w:b/>
          <w:color w:val="000000"/>
          <w:shd w:val="clear" w:color="auto" w:fill="FFFFFF"/>
        </w:rPr>
        <w:t>22.02.25 г.</w:t>
      </w:r>
      <w:r w:rsidRPr="006A0AD3">
        <w:rPr>
          <w:rFonts w:ascii="Times New Roman" w:hAnsi="Times New Roman" w:cs="Times New Roman"/>
          <w:color w:val="000000"/>
          <w:shd w:val="clear" w:color="auto" w:fill="FFFFFF"/>
        </w:rPr>
        <w:t xml:space="preserve"> в клубе "Встреча" состоялся поэтический вечер, посвящённый Дню защитника Отечества.</w:t>
      </w:r>
      <w:r>
        <w:rPr>
          <w:rFonts w:ascii="Times New Roman" w:hAnsi="Times New Roman" w:cs="Times New Roman"/>
          <w:color w:val="000000"/>
          <w:shd w:val="clear" w:color="auto" w:fill="FFFFFF"/>
        </w:rPr>
        <w:t xml:space="preserve"> </w:t>
      </w:r>
      <w:r>
        <w:rPr>
          <w:rFonts w:ascii="Times New Roman" w:hAnsi="Times New Roman" w:cs="Times New Roman"/>
          <w:color w:val="000000"/>
        </w:rPr>
        <w:t xml:space="preserve"> </w:t>
      </w:r>
      <w:r w:rsidRPr="006A0AD3">
        <w:rPr>
          <w:rFonts w:ascii="Times New Roman" w:hAnsi="Times New Roman" w:cs="Times New Roman"/>
          <w:color w:val="000000"/>
          <w:shd w:val="clear" w:color="auto" w:fill="FFFFFF"/>
        </w:rPr>
        <w:t>На вечере прозвучали стихотворения о Великой Отечественной войне, о войнах в Афганистане и Чечне. Звучали не только стихи, но и песни "В землянке", "А нам нужна одна Победа".</w:t>
      </w:r>
      <w:r>
        <w:rPr>
          <w:rFonts w:ascii="Times New Roman" w:hAnsi="Times New Roman" w:cs="Times New Roman"/>
          <w:color w:val="000000"/>
        </w:rPr>
        <w:t xml:space="preserve"> </w:t>
      </w:r>
      <w:r w:rsidRPr="006A0AD3">
        <w:rPr>
          <w:rFonts w:ascii="Times New Roman" w:hAnsi="Times New Roman" w:cs="Times New Roman"/>
          <w:color w:val="000000"/>
          <w:shd w:val="clear" w:color="auto" w:fill="FFFFFF"/>
        </w:rPr>
        <w:t>Лучшим выступлением на вечере единогласно признано чтение наизусть поэмы К. Симонова "Сын" малолетней узницей концлагеря - Барановой Ниной Ивановной.</w:t>
      </w:r>
      <w:r w:rsidRPr="006A0AD3">
        <w:rPr>
          <w:rFonts w:ascii="Times New Roman" w:hAnsi="Times New Roman" w:cs="Times New Roman"/>
          <w:color w:val="000000"/>
        </w:rPr>
        <w:br/>
      </w:r>
      <w:r w:rsidRPr="006A0AD3">
        <w:rPr>
          <w:rFonts w:ascii="Times New Roman" w:hAnsi="Times New Roman" w:cs="Times New Roman"/>
          <w:color w:val="000000"/>
          <w:shd w:val="clear" w:color="auto" w:fill="FFFFFF"/>
        </w:rPr>
        <w:t>Сорокина Т.Е. прочитала произведение</w:t>
      </w:r>
      <w:r w:rsidRPr="006A0AD3">
        <w:rPr>
          <w:rFonts w:ascii="Times New Roman" w:hAnsi="Times New Roman" w:cs="Times New Roman"/>
          <w:color w:val="000000"/>
        </w:rPr>
        <w:br/>
      </w:r>
      <w:r w:rsidRPr="006A0AD3">
        <w:rPr>
          <w:rFonts w:ascii="Times New Roman" w:hAnsi="Times New Roman" w:cs="Times New Roman"/>
          <w:color w:val="000000"/>
          <w:shd w:val="clear" w:color="auto" w:fill="FFFFFF"/>
        </w:rPr>
        <w:t>Р. Рождественского "Баллада о красках".</w:t>
      </w:r>
    </w:p>
    <w:p w:rsidR="00F3359B" w:rsidRPr="00560A80" w:rsidRDefault="00F3359B" w:rsidP="00BA30AA">
      <w:pPr>
        <w:ind w:firstLine="851"/>
        <w:rPr>
          <w:rFonts w:ascii="Times New Roman" w:hAnsi="Times New Roman" w:cs="Times New Roman"/>
          <w:color w:val="000000"/>
          <w:shd w:val="clear" w:color="auto" w:fill="FFFFFF"/>
        </w:rPr>
      </w:pPr>
      <w:r w:rsidRPr="00F27D4B">
        <w:rPr>
          <w:rFonts w:ascii="Times New Roman" w:hAnsi="Times New Roman" w:cs="Times New Roman"/>
          <w:b/>
          <w:color w:val="000000"/>
          <w:shd w:val="clear" w:color="auto" w:fill="FFFFFF"/>
        </w:rPr>
        <w:t>13.05.25 г</w:t>
      </w:r>
      <w:r w:rsidRPr="00560A80">
        <w:rPr>
          <w:rFonts w:ascii="Times New Roman" w:hAnsi="Times New Roman" w:cs="Times New Roman"/>
          <w:color w:val="000000"/>
          <w:shd w:val="clear" w:color="auto" w:fill="FFFFFF"/>
        </w:rPr>
        <w:t>. в Руддиловской сельской библиотеке была проведёна</w:t>
      </w:r>
      <w:r w:rsidRPr="00560A80">
        <w:rPr>
          <w:rFonts w:ascii="Times New Roman" w:hAnsi="Times New Roman" w:cs="Times New Roman"/>
          <w:color w:val="000000"/>
        </w:rPr>
        <w:br/>
      </w:r>
      <w:r w:rsidRPr="00560A80">
        <w:rPr>
          <w:rFonts w:ascii="Times New Roman" w:hAnsi="Times New Roman" w:cs="Times New Roman"/>
          <w:color w:val="000000"/>
          <w:shd w:val="clear" w:color="auto" w:fill="FFFFFF"/>
        </w:rPr>
        <w:t>литературно-патриотическая встреча "Города-герои".</w:t>
      </w:r>
      <w:r>
        <w:rPr>
          <w:rFonts w:ascii="Times New Roman" w:hAnsi="Times New Roman" w:cs="Times New Roman"/>
          <w:color w:val="000000"/>
        </w:rPr>
        <w:t xml:space="preserve"> </w:t>
      </w:r>
      <w:r w:rsidRPr="00560A80">
        <w:rPr>
          <w:rFonts w:ascii="Times New Roman" w:hAnsi="Times New Roman" w:cs="Times New Roman"/>
          <w:color w:val="000000"/>
          <w:shd w:val="clear" w:color="auto" w:fill="FFFFFF"/>
        </w:rPr>
        <w:t>О каждом городе ведущие дали интересные сведения, продемонстрировали наглядные иллюстративные пособия, а также сопровождали тематическими стихотворениями.</w:t>
      </w:r>
      <w:r w:rsidRPr="00560A80">
        <w:rPr>
          <w:rFonts w:ascii="Times New Roman" w:hAnsi="Times New Roman" w:cs="Times New Roman"/>
          <w:color w:val="000000"/>
        </w:rPr>
        <w:br/>
      </w:r>
      <w:r w:rsidRPr="00560A80">
        <w:rPr>
          <w:rFonts w:ascii="Times New Roman" w:hAnsi="Times New Roman" w:cs="Times New Roman"/>
          <w:color w:val="000000"/>
          <w:shd w:val="clear" w:color="auto" w:fill="FFFFFF"/>
        </w:rPr>
        <w:t>На мероприятии присутствовали почётные гости - Баранова Нина Ивановна, малолетний узник. Нина Ивановна поделилась своими воспоминаниями о детских годах в Белоруссии в лагере "Озаричи". Дети войны - Моторин И.Н. и Калашникова А.В. прочитали стихотворения.</w:t>
      </w:r>
      <w:r w:rsidRPr="00560A80">
        <w:rPr>
          <w:rFonts w:ascii="Times New Roman" w:hAnsi="Times New Roman" w:cs="Times New Roman"/>
          <w:color w:val="000000"/>
        </w:rPr>
        <w:br/>
      </w:r>
      <w:r w:rsidRPr="00560A80">
        <w:rPr>
          <w:rFonts w:ascii="Times New Roman" w:hAnsi="Times New Roman" w:cs="Times New Roman"/>
          <w:color w:val="000000"/>
          <w:shd w:val="clear" w:color="auto" w:fill="FFFFFF"/>
        </w:rPr>
        <w:t>Мероприятие продолжилось дружным исполнением военных песен, многие из присутствующих поделились историями своих родных прошедших Великую Отечественную войну 1941-1945г.</w:t>
      </w:r>
    </w:p>
    <w:p w:rsidR="00326FD7" w:rsidRPr="00326FD7" w:rsidRDefault="00326FD7" w:rsidP="00BA30AA">
      <w:pPr>
        <w:ind w:firstLine="851"/>
        <w:rPr>
          <w:rFonts w:ascii="Times New Roman" w:hAnsi="Times New Roman" w:cs="Times New Roman"/>
        </w:rPr>
      </w:pPr>
    </w:p>
    <w:p w:rsidR="00AA3D32" w:rsidRPr="00D742CE" w:rsidRDefault="00AA3D32" w:rsidP="00BA30AA">
      <w:pPr>
        <w:ind w:firstLine="851"/>
        <w:jc w:val="both"/>
        <w:rPr>
          <w:rFonts w:ascii="Times New Roman" w:hAnsi="Times New Roman" w:cs="Times New Roman"/>
        </w:rPr>
      </w:pPr>
    </w:p>
    <w:p w:rsidR="005B55D1" w:rsidRPr="00676ED2" w:rsidRDefault="005B55D1" w:rsidP="00BA30AA">
      <w:pPr>
        <w:pStyle w:val="11"/>
        <w:pBdr>
          <w:top w:val="nil"/>
          <w:left w:val="nil"/>
          <w:bottom w:val="nil"/>
          <w:right w:val="nil"/>
          <w:between w:val="nil"/>
        </w:pBdr>
        <w:tabs>
          <w:tab w:val="left" w:pos="1210"/>
        </w:tabs>
        <w:ind w:firstLine="851"/>
        <w:contextualSpacing/>
        <w:jc w:val="center"/>
        <w:rPr>
          <w:rFonts w:ascii="Times New Roman" w:hAnsi="Times New Roman"/>
          <w:b/>
          <w:color w:val="943634"/>
          <w:sz w:val="32"/>
          <w:szCs w:val="32"/>
          <w:u w:val="single"/>
        </w:rPr>
      </w:pPr>
      <w:r w:rsidRPr="00676ED2">
        <w:rPr>
          <w:rFonts w:ascii="Times New Roman" w:hAnsi="Times New Roman"/>
          <w:b/>
          <w:color w:val="943634"/>
          <w:sz w:val="32"/>
          <w:szCs w:val="32"/>
          <w:u w:val="single"/>
        </w:rPr>
        <w:t>Работа по правовому просвещению и информированию избирателей</w:t>
      </w:r>
      <w:r w:rsidR="00F811D0" w:rsidRPr="00676ED2">
        <w:rPr>
          <w:rFonts w:ascii="Times New Roman" w:hAnsi="Times New Roman"/>
          <w:b/>
          <w:color w:val="943634"/>
          <w:sz w:val="32"/>
          <w:szCs w:val="32"/>
          <w:u w:val="single"/>
        </w:rPr>
        <w:t xml:space="preserve"> в период предвыборной кампании 2025 года</w:t>
      </w:r>
      <w:r w:rsidR="00676ED2" w:rsidRPr="00676ED2">
        <w:rPr>
          <w:rFonts w:ascii="Times New Roman" w:hAnsi="Times New Roman"/>
          <w:b/>
          <w:color w:val="943634"/>
          <w:sz w:val="32"/>
          <w:szCs w:val="32"/>
          <w:u w:val="single"/>
        </w:rPr>
        <w:t>.</w:t>
      </w:r>
    </w:p>
    <w:p w:rsidR="005B55D1" w:rsidRPr="00676ED2" w:rsidRDefault="005B55D1" w:rsidP="00BA30AA">
      <w:pPr>
        <w:pStyle w:val="11"/>
        <w:pBdr>
          <w:top w:val="nil"/>
          <w:left w:val="nil"/>
          <w:bottom w:val="nil"/>
          <w:right w:val="nil"/>
          <w:between w:val="nil"/>
        </w:pBdr>
        <w:tabs>
          <w:tab w:val="left" w:pos="1210"/>
        </w:tabs>
        <w:ind w:firstLine="851"/>
        <w:contextualSpacing/>
        <w:jc w:val="center"/>
        <w:rPr>
          <w:rFonts w:ascii="Times New Roman" w:hAnsi="Times New Roman"/>
          <w:b/>
          <w:color w:val="943634"/>
          <w:sz w:val="32"/>
          <w:szCs w:val="32"/>
          <w:u w:val="single"/>
        </w:rPr>
      </w:pPr>
    </w:p>
    <w:p w:rsidR="006C1FA2" w:rsidRDefault="00B85FB5" w:rsidP="00BA30AA">
      <w:pPr>
        <w:ind w:firstLine="851"/>
        <w:jc w:val="both"/>
        <w:rPr>
          <w:rFonts w:ascii="Times New Roman" w:hAnsi="Times New Roman" w:cs="Times New Roman"/>
        </w:rPr>
      </w:pPr>
      <w:r w:rsidRPr="00B85FB5">
        <w:rPr>
          <w:rFonts w:ascii="Times New Roman" w:hAnsi="Times New Roman" w:cs="Times New Roman"/>
        </w:rPr>
        <w:t xml:space="preserve">4-ре библиотеки Муниципального казённого учреждения культуры «Кингисеппская центральная городская библиотека» активно включились в работу по правовому просвещению избирателей, по повышению их политической грамотности и активности. При этом особое внимание уделяется молодёжной аудитории, т.к. старшее поколение всегда более активно принимает участие в общественной и политической жизни страны. </w:t>
      </w:r>
    </w:p>
    <w:p w:rsidR="008B0714" w:rsidRPr="00676ED2" w:rsidRDefault="008B0714" w:rsidP="00BA30AA">
      <w:pPr>
        <w:ind w:firstLine="851"/>
        <w:rPr>
          <w:rFonts w:ascii="Times New Roman" w:hAnsi="Times New Roman" w:cs="Times New Roman"/>
          <w:b/>
          <w:color w:val="632423"/>
        </w:rPr>
      </w:pPr>
      <w:r w:rsidRPr="00676ED2">
        <w:rPr>
          <w:rFonts w:ascii="Times New Roman" w:hAnsi="Times New Roman" w:cs="Times New Roman"/>
          <w:b/>
          <w:color w:val="632423"/>
        </w:rPr>
        <w:t>В период избирательных кампаний работа Кингисеппских библиотек подчинена ТРЕМ основным принципам:</w:t>
      </w:r>
    </w:p>
    <w:p w:rsidR="008B0714" w:rsidRPr="00676ED2" w:rsidRDefault="008B0714" w:rsidP="00BA30AA">
      <w:pPr>
        <w:widowControl/>
        <w:numPr>
          <w:ilvl w:val="1"/>
          <w:numId w:val="12"/>
        </w:numPr>
        <w:ind w:left="0" w:firstLine="851"/>
        <w:jc w:val="both"/>
        <w:rPr>
          <w:rFonts w:ascii="Times New Roman" w:hAnsi="Times New Roman" w:cs="Times New Roman"/>
          <w:b/>
          <w:color w:val="632423"/>
        </w:rPr>
      </w:pPr>
      <w:r w:rsidRPr="00676ED2">
        <w:rPr>
          <w:rFonts w:ascii="Times New Roman" w:hAnsi="Times New Roman" w:cs="Times New Roman"/>
          <w:b/>
          <w:color w:val="632423"/>
        </w:rPr>
        <w:t>НАГЛЯДНОСТИ</w:t>
      </w:r>
    </w:p>
    <w:p w:rsidR="008B0714" w:rsidRPr="00676ED2" w:rsidRDefault="008B0714" w:rsidP="00BA30AA">
      <w:pPr>
        <w:widowControl/>
        <w:numPr>
          <w:ilvl w:val="1"/>
          <w:numId w:val="12"/>
        </w:numPr>
        <w:ind w:left="0" w:firstLine="851"/>
        <w:jc w:val="both"/>
        <w:rPr>
          <w:rFonts w:ascii="Times New Roman" w:hAnsi="Times New Roman" w:cs="Times New Roman"/>
          <w:b/>
          <w:color w:val="632423"/>
        </w:rPr>
      </w:pPr>
      <w:r w:rsidRPr="00676ED2">
        <w:rPr>
          <w:rFonts w:ascii="Times New Roman" w:hAnsi="Times New Roman" w:cs="Times New Roman"/>
          <w:b/>
          <w:color w:val="632423"/>
        </w:rPr>
        <w:t>ДОСТУПНОСТИ ИНФОРМАЦИИ</w:t>
      </w:r>
    </w:p>
    <w:p w:rsidR="008B0714" w:rsidRPr="00676ED2" w:rsidRDefault="008B0714" w:rsidP="00BA30AA">
      <w:pPr>
        <w:widowControl/>
        <w:numPr>
          <w:ilvl w:val="1"/>
          <w:numId w:val="12"/>
        </w:numPr>
        <w:ind w:left="0" w:firstLine="851"/>
        <w:jc w:val="both"/>
        <w:rPr>
          <w:rFonts w:ascii="Times New Roman" w:hAnsi="Times New Roman" w:cs="Times New Roman"/>
          <w:b/>
          <w:color w:val="632423"/>
        </w:rPr>
      </w:pPr>
      <w:r w:rsidRPr="00676ED2">
        <w:rPr>
          <w:rFonts w:ascii="Times New Roman" w:hAnsi="Times New Roman" w:cs="Times New Roman"/>
          <w:b/>
          <w:color w:val="632423"/>
        </w:rPr>
        <w:t>ПОЛИТИЧЕСКОЙ НЕЙТРАЛЬНОСТИ</w:t>
      </w:r>
    </w:p>
    <w:p w:rsidR="008B0714" w:rsidRPr="008B0714" w:rsidRDefault="008B0714" w:rsidP="00BA30AA">
      <w:pPr>
        <w:ind w:firstLine="851"/>
        <w:jc w:val="both"/>
        <w:rPr>
          <w:rFonts w:ascii="Times New Roman" w:hAnsi="Times New Roman" w:cs="Times New Roman"/>
        </w:rPr>
      </w:pPr>
      <w:r w:rsidRPr="008B0714">
        <w:rPr>
          <w:rFonts w:ascii="Times New Roman" w:hAnsi="Times New Roman" w:cs="Times New Roman"/>
        </w:rPr>
        <w:lastRenderedPageBreak/>
        <w:t>Выборы и избирательное право, безусловно, темы серьёзные, но учитывая политический нигилизм молодёжи и клиповое мышление, созрела идея использовать комиксы и мемы в создании буклета к предстоящим Выборам 2025 года.  Мы постарались наполнить буклет не только важной информацией, но и юмором, чтобы обратить внимание молодёжи на данную тему и сделать её привлекательной и интересной.</w:t>
      </w:r>
    </w:p>
    <w:p w:rsidR="008B0714" w:rsidRPr="008B0714" w:rsidRDefault="008B0714" w:rsidP="00BA30AA">
      <w:pPr>
        <w:ind w:firstLine="851"/>
        <w:jc w:val="both"/>
        <w:rPr>
          <w:rFonts w:ascii="Times New Roman" w:hAnsi="Times New Roman" w:cs="Times New Roman"/>
          <w:color w:val="0F243E"/>
        </w:rPr>
      </w:pPr>
      <w:r w:rsidRPr="008B0714">
        <w:rPr>
          <w:rFonts w:ascii="Times New Roman" w:hAnsi="Times New Roman" w:cs="Times New Roman"/>
          <w:color w:val="17365D"/>
        </w:rPr>
        <w:t>Цель:</w:t>
      </w:r>
      <w:r w:rsidRPr="008B0714">
        <w:rPr>
          <w:rFonts w:ascii="Times New Roman" w:hAnsi="Times New Roman" w:cs="Times New Roman"/>
          <w:color w:val="0F243E"/>
          <w:shd w:val="clear" w:color="auto" w:fill="FFFFFF"/>
        </w:rPr>
        <w:t xml:space="preserve"> Создать увлекател</w:t>
      </w:r>
      <w:r w:rsidR="004F6DA1">
        <w:rPr>
          <w:rFonts w:ascii="Times New Roman" w:hAnsi="Times New Roman" w:cs="Times New Roman"/>
          <w:color w:val="0F243E"/>
          <w:shd w:val="clear" w:color="auto" w:fill="FFFFFF"/>
        </w:rPr>
        <w:t>ьный буклет по информированию и</w:t>
      </w:r>
      <w:r w:rsidRPr="008B0714">
        <w:rPr>
          <w:rFonts w:ascii="Times New Roman" w:hAnsi="Times New Roman" w:cs="Times New Roman"/>
          <w:color w:val="0F243E"/>
          <w:shd w:val="clear" w:color="auto" w:fill="FFFFFF"/>
        </w:rPr>
        <w:t xml:space="preserve"> привлечению граждан в процесс голосования. Донести важную информацию с позитивом, помогая молодёжи и не только отнестись к предстоящим выборам с интересом и позитивом.</w:t>
      </w:r>
    </w:p>
    <w:p w:rsidR="00394722" w:rsidRPr="001E01AF" w:rsidRDefault="004F6DA1" w:rsidP="00BA30AA">
      <w:pPr>
        <w:tabs>
          <w:tab w:val="left" w:pos="6525"/>
        </w:tabs>
        <w:ind w:firstLine="851"/>
        <w:rPr>
          <w:rFonts w:ascii="Times New Roman" w:hAnsi="Times New Roman" w:cs="Times New Roman"/>
        </w:rPr>
      </w:pPr>
      <w:r>
        <w:rPr>
          <w:rFonts w:ascii="Times New Roman" w:hAnsi="Times New Roman" w:cs="Times New Roman"/>
        </w:rPr>
        <w:t>Задачи: 1. Информирование:</w:t>
      </w:r>
      <w:r w:rsidR="00394722" w:rsidRPr="001E01AF">
        <w:rPr>
          <w:rFonts w:ascii="Times New Roman" w:hAnsi="Times New Roman" w:cs="Times New Roman"/>
        </w:rPr>
        <w:t xml:space="preserve"> Предоставить актуальную информацию о Выборах</w:t>
      </w:r>
    </w:p>
    <w:p w:rsidR="00394722" w:rsidRPr="001E01AF" w:rsidRDefault="00394722" w:rsidP="00BA30AA">
      <w:pPr>
        <w:tabs>
          <w:tab w:val="left" w:pos="6525"/>
        </w:tabs>
        <w:ind w:firstLine="851"/>
        <w:rPr>
          <w:rFonts w:ascii="Times New Roman" w:hAnsi="Times New Roman" w:cs="Times New Roman"/>
        </w:rPr>
      </w:pPr>
      <w:r w:rsidRPr="001E01AF">
        <w:rPr>
          <w:rFonts w:ascii="Times New Roman" w:hAnsi="Times New Roman" w:cs="Times New Roman"/>
        </w:rPr>
        <w:t xml:space="preserve">2.  Привлечение внимания: использовать креативный подход и </w:t>
      </w:r>
      <w:r w:rsidR="004F6DA1">
        <w:rPr>
          <w:rFonts w:ascii="Times New Roman" w:hAnsi="Times New Roman" w:cs="Times New Roman"/>
        </w:rPr>
        <w:t xml:space="preserve">юмор для привлечения </w:t>
      </w:r>
      <w:r w:rsidRPr="001E01AF">
        <w:rPr>
          <w:rFonts w:ascii="Times New Roman" w:hAnsi="Times New Roman" w:cs="Times New Roman"/>
        </w:rPr>
        <w:t>молодёжной аудитории</w:t>
      </w:r>
    </w:p>
    <w:p w:rsidR="00394722" w:rsidRPr="001E01AF" w:rsidRDefault="00394722" w:rsidP="00BA30AA">
      <w:pPr>
        <w:ind w:firstLine="851"/>
        <w:rPr>
          <w:rFonts w:ascii="Times New Roman" w:hAnsi="Times New Roman" w:cs="Times New Roman"/>
        </w:rPr>
      </w:pPr>
      <w:r w:rsidRPr="001E01AF">
        <w:rPr>
          <w:rFonts w:ascii="Times New Roman" w:hAnsi="Times New Roman" w:cs="Times New Roman"/>
        </w:rPr>
        <w:t>3. Стимулирование участия в Выборах: разъяснение важности голосования</w:t>
      </w:r>
    </w:p>
    <w:p w:rsidR="00394722" w:rsidRPr="001E01AF" w:rsidRDefault="00394722" w:rsidP="00BA30AA">
      <w:pPr>
        <w:ind w:firstLine="851"/>
        <w:rPr>
          <w:rFonts w:ascii="Times New Roman" w:hAnsi="Times New Roman" w:cs="Times New Roman"/>
          <w:shd w:val="clear" w:color="auto" w:fill="FFFFFF"/>
        </w:rPr>
      </w:pPr>
      <w:r w:rsidRPr="001E01AF">
        <w:rPr>
          <w:rFonts w:ascii="Times New Roman" w:hAnsi="Times New Roman" w:cs="Times New Roman"/>
          <w:shd w:val="clear" w:color="auto" w:fill="FFFFFF"/>
        </w:rPr>
        <w:t>4. Создание позитивного имиджа: Форм</w:t>
      </w:r>
      <w:r w:rsidR="004F6DA1">
        <w:rPr>
          <w:rFonts w:ascii="Times New Roman" w:hAnsi="Times New Roman" w:cs="Times New Roman"/>
          <w:shd w:val="clear" w:color="auto" w:fill="FFFFFF"/>
        </w:rPr>
        <w:t xml:space="preserve">ирование позитивного отношения МОЛОДЫХ избирателей к </w:t>
      </w:r>
      <w:r w:rsidRPr="001E01AF">
        <w:rPr>
          <w:rFonts w:ascii="Times New Roman" w:hAnsi="Times New Roman" w:cs="Times New Roman"/>
          <w:shd w:val="clear" w:color="auto" w:fill="FFFFFF"/>
        </w:rPr>
        <w:t>выборам,</w:t>
      </w:r>
      <w:r w:rsidR="004F6DA1">
        <w:rPr>
          <w:rFonts w:ascii="Times New Roman" w:hAnsi="Times New Roman" w:cs="Times New Roman"/>
          <w:shd w:val="clear" w:color="auto" w:fill="FFFFFF"/>
        </w:rPr>
        <w:t xml:space="preserve"> как основному демократическому институту, </w:t>
      </w:r>
      <w:r w:rsidRPr="001E01AF">
        <w:rPr>
          <w:rFonts w:ascii="Times New Roman" w:hAnsi="Times New Roman" w:cs="Times New Roman"/>
          <w:shd w:val="clear" w:color="auto" w:fill="FFFFFF"/>
        </w:rPr>
        <w:t>об</w:t>
      </w:r>
      <w:r w:rsidR="004F6DA1">
        <w:rPr>
          <w:rFonts w:ascii="Times New Roman" w:hAnsi="Times New Roman" w:cs="Times New Roman"/>
          <w:shd w:val="clear" w:color="auto" w:fill="FFFFFF"/>
        </w:rPr>
        <w:t xml:space="preserve">еспечивающем реализацию </w:t>
      </w:r>
      <w:r w:rsidR="00056467">
        <w:rPr>
          <w:rFonts w:ascii="Times New Roman" w:hAnsi="Times New Roman" w:cs="Times New Roman"/>
          <w:shd w:val="clear" w:color="auto" w:fill="FFFFFF"/>
        </w:rPr>
        <w:t xml:space="preserve">конституционного права на управление </w:t>
      </w:r>
      <w:r w:rsidRPr="001E01AF">
        <w:rPr>
          <w:rFonts w:ascii="Times New Roman" w:hAnsi="Times New Roman" w:cs="Times New Roman"/>
          <w:shd w:val="clear" w:color="auto" w:fill="FFFFFF"/>
        </w:rPr>
        <w:t>государство</w:t>
      </w:r>
    </w:p>
    <w:p w:rsidR="0053646C" w:rsidRDefault="00394722" w:rsidP="00BA30AA">
      <w:pPr>
        <w:tabs>
          <w:tab w:val="left" w:pos="6525"/>
        </w:tabs>
        <w:ind w:firstLine="851"/>
        <w:rPr>
          <w:rFonts w:ascii="Times New Roman" w:hAnsi="Times New Roman" w:cs="Times New Roman"/>
        </w:rPr>
      </w:pPr>
      <w:r w:rsidRPr="001E01AF">
        <w:rPr>
          <w:rFonts w:ascii="Times New Roman" w:hAnsi="Times New Roman" w:cs="Times New Roman"/>
        </w:rPr>
        <w:t>5. Использование современных трендов: включение элементов популярной культуры, мемов и комиксов, которые резонируют с восприятием молодёжной аудитории.</w:t>
      </w:r>
    </w:p>
    <w:p w:rsidR="0053646C" w:rsidRDefault="00666155" w:rsidP="00BA30AA">
      <w:pPr>
        <w:tabs>
          <w:tab w:val="left" w:pos="15030"/>
        </w:tabs>
        <w:ind w:firstLine="851"/>
        <w:jc w:val="both"/>
        <w:rPr>
          <w:rFonts w:ascii="Times New Roman" w:hAnsi="Times New Roman" w:cs="Times New Roman"/>
        </w:rPr>
      </w:pPr>
      <w:bookmarkStart w:id="0" w:name="_GoBack"/>
      <w:r>
        <w:rPr>
          <w:noProof/>
        </w:rPr>
        <w:drawing>
          <wp:anchor distT="0" distB="0" distL="114300" distR="114300" simplePos="0" relativeHeight="251636736" behindDoc="1" locked="0" layoutInCell="1" allowOverlap="1">
            <wp:simplePos x="0" y="0"/>
            <wp:positionH relativeFrom="column">
              <wp:posOffset>3129280</wp:posOffset>
            </wp:positionH>
            <wp:positionV relativeFrom="paragraph">
              <wp:posOffset>258445</wp:posOffset>
            </wp:positionV>
            <wp:extent cx="3239770" cy="2268220"/>
            <wp:effectExtent l="0" t="0" r="0" b="0"/>
            <wp:wrapTight wrapText="bothSides">
              <wp:wrapPolygon edited="0">
                <wp:start x="0" y="0"/>
                <wp:lineTo x="0" y="21406"/>
                <wp:lineTo x="21465" y="21406"/>
                <wp:lineTo x="21465" y="0"/>
                <wp:lineTo x="0" y="0"/>
              </wp:wrapPolygon>
            </wp:wrapTight>
            <wp:docPr id="190" name="Рисунок 190" descr="Буклет О выборах с юмором и без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Буклет О выборах с юмором и без_page-000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770" cy="2268220"/>
                    </a:xfrm>
                    <a:prstGeom prst="rect">
                      <a:avLst/>
                    </a:prstGeom>
                    <a:noFill/>
                    <a:ln>
                      <a:noFill/>
                    </a:ln>
                  </pic:spPr>
                </pic:pic>
              </a:graphicData>
            </a:graphic>
          </wp:anchor>
        </w:drawing>
      </w:r>
      <w:bookmarkEnd w:id="0"/>
      <w:r>
        <w:rPr>
          <w:noProof/>
        </w:rPr>
        <w:drawing>
          <wp:anchor distT="0" distB="0" distL="114300" distR="114300" simplePos="0" relativeHeight="251630592" behindDoc="1" locked="0" layoutInCell="1" allowOverlap="1">
            <wp:simplePos x="0" y="0"/>
            <wp:positionH relativeFrom="column">
              <wp:posOffset>-25400</wp:posOffset>
            </wp:positionH>
            <wp:positionV relativeFrom="paragraph">
              <wp:posOffset>257810</wp:posOffset>
            </wp:positionV>
            <wp:extent cx="3103245" cy="2268220"/>
            <wp:effectExtent l="0" t="0" r="1905" b="0"/>
            <wp:wrapTight wrapText="bothSides">
              <wp:wrapPolygon edited="0">
                <wp:start x="0" y="0"/>
                <wp:lineTo x="0" y="21406"/>
                <wp:lineTo x="21481" y="21406"/>
                <wp:lineTo x="21481" y="0"/>
                <wp:lineTo x="0" y="0"/>
              </wp:wrapPolygon>
            </wp:wrapTight>
            <wp:docPr id="184" name="Рисунок 184" descr="Буклет О выборах с юмором и без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Буклет О выборах с юмором и без_page-000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245" cy="2268220"/>
                    </a:xfrm>
                    <a:prstGeom prst="rect">
                      <a:avLst/>
                    </a:prstGeom>
                    <a:noFill/>
                    <a:ln>
                      <a:noFill/>
                    </a:ln>
                  </pic:spPr>
                </pic:pic>
              </a:graphicData>
            </a:graphic>
          </wp:anchor>
        </w:drawing>
      </w:r>
    </w:p>
    <w:p w:rsidR="0053646C" w:rsidRDefault="0053646C" w:rsidP="00BA30AA">
      <w:pPr>
        <w:tabs>
          <w:tab w:val="left" w:pos="15030"/>
        </w:tabs>
        <w:ind w:firstLine="851"/>
        <w:jc w:val="both"/>
        <w:rPr>
          <w:rFonts w:ascii="Times New Roman" w:hAnsi="Times New Roman" w:cs="Times New Roman"/>
        </w:rPr>
      </w:pPr>
    </w:p>
    <w:p w:rsidR="001E01AF" w:rsidRPr="001E01AF" w:rsidRDefault="001E01AF" w:rsidP="00BA30AA">
      <w:pPr>
        <w:tabs>
          <w:tab w:val="left" w:pos="15030"/>
        </w:tabs>
        <w:ind w:firstLine="851"/>
        <w:jc w:val="both"/>
        <w:rPr>
          <w:rFonts w:ascii="Times New Roman" w:hAnsi="Times New Roman" w:cs="Times New Roman"/>
        </w:rPr>
      </w:pPr>
      <w:r w:rsidRPr="001E01AF">
        <w:rPr>
          <w:rFonts w:ascii="Times New Roman" w:hAnsi="Times New Roman" w:cs="Times New Roman"/>
        </w:rPr>
        <w:t>В буклете мы постарались с юмором, но максимально полно донести до аудитории не только правовые аспекты и информацию о выборах, но и необходимость в них участвовать.</w:t>
      </w:r>
    </w:p>
    <w:p w:rsidR="001E01AF" w:rsidRPr="001E01AF" w:rsidRDefault="001E01AF" w:rsidP="00BA30AA">
      <w:pPr>
        <w:tabs>
          <w:tab w:val="left" w:pos="14850"/>
        </w:tabs>
        <w:ind w:firstLine="851"/>
        <w:jc w:val="both"/>
        <w:rPr>
          <w:rFonts w:ascii="Times New Roman" w:hAnsi="Times New Roman" w:cs="Times New Roman"/>
        </w:rPr>
      </w:pPr>
      <w:r w:rsidRPr="001E01AF">
        <w:rPr>
          <w:rFonts w:ascii="Times New Roman" w:hAnsi="Times New Roman" w:cs="Times New Roman"/>
        </w:rPr>
        <w:t>Таким образом, буклет становится не просто информационным источником, а инструментом для изменения отношения к выборным процессам и повышения гражданской активности.</w:t>
      </w:r>
    </w:p>
    <w:p w:rsidR="001E01AF" w:rsidRPr="001E01AF" w:rsidRDefault="00733460" w:rsidP="00BA30AA">
      <w:pPr>
        <w:tabs>
          <w:tab w:val="left" w:pos="14850"/>
        </w:tabs>
        <w:ind w:firstLine="851"/>
        <w:rPr>
          <w:rFonts w:ascii="Times New Roman" w:hAnsi="Times New Roman" w:cs="Times New Roman"/>
        </w:rPr>
      </w:pPr>
      <w:r>
        <w:rPr>
          <w:noProof/>
        </w:rPr>
        <w:drawing>
          <wp:anchor distT="0" distB="0" distL="114300" distR="114300" simplePos="0" relativeHeight="251637760" behindDoc="1" locked="0" layoutInCell="1" allowOverlap="1">
            <wp:simplePos x="0" y="0"/>
            <wp:positionH relativeFrom="column">
              <wp:posOffset>199390</wp:posOffset>
            </wp:positionH>
            <wp:positionV relativeFrom="paragraph">
              <wp:posOffset>8255</wp:posOffset>
            </wp:positionV>
            <wp:extent cx="1835150" cy="2524125"/>
            <wp:effectExtent l="76200" t="76200" r="69850" b="85725"/>
            <wp:wrapTight wrapText="bothSides">
              <wp:wrapPolygon edited="0">
                <wp:start x="-897" y="-652"/>
                <wp:lineTo x="-897" y="22171"/>
                <wp:lineTo x="22198" y="22171"/>
                <wp:lineTo x="22198" y="-652"/>
                <wp:lineTo x="-897" y="-652"/>
              </wp:wrapPolygon>
            </wp:wrapTight>
            <wp:docPr id="191" name="Рисунок 1" descr="C:\Users\User\AppData\Local\Microsoft\Windows\Temporary Internet Files\Content.Word\IMG_20250827_120421_002@-187576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Temporary Internet Files\Content.Word\IMG_20250827_120421_002@-1875766393.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2524125"/>
                    </a:xfrm>
                    <a:prstGeom prst="rect">
                      <a:avLst/>
                    </a:prstGeom>
                    <a:noFill/>
                    <a:ln w="76200">
                      <a:solidFill>
                        <a:srgbClr val="C00000"/>
                      </a:solidFill>
                      <a:miter lim="800000"/>
                      <a:headEnd/>
                      <a:tailEnd/>
                    </a:ln>
                    <a:effectLst/>
                  </pic:spPr>
                </pic:pic>
              </a:graphicData>
            </a:graphic>
          </wp:anchor>
        </w:drawing>
      </w:r>
      <w:r w:rsidR="001E01AF" w:rsidRPr="001E01AF">
        <w:rPr>
          <w:rFonts w:ascii="Times New Roman" w:hAnsi="Times New Roman" w:cs="Times New Roman"/>
        </w:rPr>
        <w:t>В 2025 году, в связи с капитальным ремонтом Центральной городской библиотеки мы решили сделать акцент на наглядной агитации, поэтому активно использовали имеющиеся у нас собственные издания и предоставленные Кингисеппским избиркомом.  Новый буклет был распространен не только в библиотеках города и района, но и в образовательных учреждениях города, а также в соцсетях и на сайте библиотеки.</w:t>
      </w:r>
    </w:p>
    <w:p w:rsidR="004B6FFC" w:rsidRDefault="004B6FFC" w:rsidP="00BA30AA">
      <w:pPr>
        <w:ind w:firstLine="851"/>
        <w:rPr>
          <w:rFonts w:ascii="Times New Roman" w:hAnsi="Times New Roman" w:cs="Times New Roman"/>
        </w:rPr>
      </w:pPr>
    </w:p>
    <w:p w:rsidR="00373C1B" w:rsidRDefault="00373C1B" w:rsidP="00BA30AA">
      <w:pPr>
        <w:ind w:firstLine="851"/>
        <w:rPr>
          <w:rFonts w:ascii="Times New Roman" w:hAnsi="Times New Roman" w:cs="Times New Roman"/>
        </w:rPr>
      </w:pPr>
      <w:r>
        <w:rPr>
          <w:rFonts w:ascii="Times New Roman" w:hAnsi="Times New Roman" w:cs="Times New Roman"/>
        </w:rPr>
        <w:t xml:space="preserve">Буклет активно </w:t>
      </w:r>
      <w:r w:rsidR="001E01AF" w:rsidRPr="001E01AF">
        <w:rPr>
          <w:rFonts w:ascii="Times New Roman" w:hAnsi="Times New Roman" w:cs="Times New Roman"/>
        </w:rPr>
        <w:t>использовался в качестве раздаточ</w:t>
      </w:r>
      <w:r w:rsidR="00056467">
        <w:rPr>
          <w:rFonts w:ascii="Times New Roman" w:hAnsi="Times New Roman" w:cs="Times New Roman"/>
        </w:rPr>
        <w:t xml:space="preserve">ного материала на мероприятиях </w:t>
      </w:r>
      <w:r w:rsidR="001E01AF" w:rsidRPr="001E01AF">
        <w:rPr>
          <w:rFonts w:ascii="Times New Roman" w:hAnsi="Times New Roman" w:cs="Times New Roman"/>
        </w:rPr>
        <w:t>по правовому просвещению, проводимых в библиотеках МКУК «Кингисеппская ЦГБ»:</w:t>
      </w:r>
    </w:p>
    <w:p w:rsidR="008B0714" w:rsidRDefault="008B0714" w:rsidP="00BA30AA">
      <w:pPr>
        <w:ind w:firstLine="851"/>
        <w:rPr>
          <w:rFonts w:ascii="Times New Roman" w:hAnsi="Times New Roman" w:cs="Times New Roman"/>
        </w:rPr>
      </w:pPr>
      <w:r>
        <w:rPr>
          <w:rFonts w:ascii="Times New Roman" w:hAnsi="Times New Roman" w:cs="Times New Roman"/>
        </w:rPr>
        <w:t>В библиотеках был проведён ряд мероприятий по правовому просвещению избирателей</w:t>
      </w:r>
    </w:p>
    <w:p w:rsidR="004B6FFC" w:rsidRDefault="004B6FFC" w:rsidP="00BA30AA">
      <w:pPr>
        <w:ind w:firstLine="851"/>
        <w:rPr>
          <w:rFonts w:ascii="Times New Roman" w:hAnsi="Times New Roman" w:cs="Times New Roman"/>
        </w:rPr>
      </w:pPr>
    </w:p>
    <w:p w:rsidR="006C1FA2" w:rsidRPr="006C1FA2" w:rsidRDefault="004B6FFC" w:rsidP="00BA30AA">
      <w:pPr>
        <w:ind w:firstLine="851"/>
        <w:jc w:val="both"/>
        <w:rPr>
          <w:rFonts w:ascii="Times New Roman" w:hAnsi="Times New Roman" w:cs="Times New Roman"/>
          <w:color w:val="0F243E"/>
        </w:rPr>
      </w:pPr>
      <w:r>
        <w:rPr>
          <w:noProof/>
        </w:rPr>
        <w:drawing>
          <wp:anchor distT="0" distB="0" distL="114300" distR="114300" simplePos="0" relativeHeight="251632640" behindDoc="1" locked="0" layoutInCell="1" allowOverlap="1">
            <wp:simplePos x="0" y="0"/>
            <wp:positionH relativeFrom="column">
              <wp:posOffset>2395279</wp:posOffset>
            </wp:positionH>
            <wp:positionV relativeFrom="paragraph">
              <wp:posOffset>455295</wp:posOffset>
            </wp:positionV>
            <wp:extent cx="3952240" cy="3115310"/>
            <wp:effectExtent l="0" t="0" r="0" b="8890"/>
            <wp:wrapTight wrapText="bothSides">
              <wp:wrapPolygon edited="0">
                <wp:start x="0" y="0"/>
                <wp:lineTo x="0" y="21530"/>
                <wp:lineTo x="21447" y="21530"/>
                <wp:lineTo x="21447" y="0"/>
                <wp:lineTo x="0" y="0"/>
              </wp:wrapPolygon>
            </wp:wrapTight>
            <wp:docPr id="186" name="Рисунок 186" descr="_dkyvaZN8ZMItzv5NbXSpXVPVCFDuio_mChBMe5mSHEYyMH-Fq2mtJLqpsrTMQlfqQRD9jWeTplMW3zjp6q0Xj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_dkyvaZN8ZMItzv5NbXSpXVPVCFDuio_mChBMe5mSHEYyMH-Fq2mtJLqpsrTMQlfqQRD9jWeTplMW3zjp6q0XjTJ"/>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240" cy="3115310"/>
                    </a:xfrm>
                    <a:prstGeom prst="rect">
                      <a:avLst/>
                    </a:prstGeom>
                    <a:noFill/>
                    <a:ln>
                      <a:noFill/>
                    </a:ln>
                  </pic:spPr>
                </pic:pic>
              </a:graphicData>
            </a:graphic>
          </wp:anchor>
        </w:drawing>
      </w:r>
      <w:r>
        <w:rPr>
          <w:noProof/>
        </w:rPr>
        <w:drawing>
          <wp:anchor distT="0" distB="0" distL="114300" distR="114300" simplePos="0" relativeHeight="251631616" behindDoc="1" locked="0" layoutInCell="1" allowOverlap="1">
            <wp:simplePos x="0" y="0"/>
            <wp:positionH relativeFrom="column">
              <wp:posOffset>-7576</wp:posOffset>
            </wp:positionH>
            <wp:positionV relativeFrom="paragraph">
              <wp:posOffset>455295</wp:posOffset>
            </wp:positionV>
            <wp:extent cx="2327910" cy="3115310"/>
            <wp:effectExtent l="0" t="0" r="0" b="8890"/>
            <wp:wrapTight wrapText="bothSides">
              <wp:wrapPolygon edited="0">
                <wp:start x="0" y="0"/>
                <wp:lineTo x="0" y="21530"/>
                <wp:lineTo x="21388" y="21530"/>
                <wp:lineTo x="21388" y="0"/>
                <wp:lineTo x="0" y="0"/>
              </wp:wrapPolygon>
            </wp:wrapTight>
            <wp:docPr id="185" name="Рисунок 185" descr="O6nRYg2yXCvpKhBBDF_qmuI9eYz0LypQN7VzYRS_nw3xtXu_kfcTsfkjXs85MNEAgEjfP6mu1KseUjzmyZtLi_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6nRYg2yXCvpKhBBDF_qmuI9eYz0LypQN7VzYRS_nw3xtXu_kfcTsfkjXs85MNEAgEjfP6mu1KseUjzmyZtLi_GP"/>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910" cy="3115310"/>
                    </a:xfrm>
                    <a:prstGeom prst="rect">
                      <a:avLst/>
                    </a:prstGeom>
                    <a:noFill/>
                    <a:ln>
                      <a:noFill/>
                    </a:ln>
                  </pic:spPr>
                </pic:pic>
              </a:graphicData>
            </a:graphic>
          </wp:anchor>
        </w:drawing>
      </w:r>
      <w:r w:rsidR="006C1FA2" w:rsidRPr="006C1FA2">
        <w:rPr>
          <w:rFonts w:ascii="Times New Roman" w:hAnsi="Times New Roman" w:cs="Times New Roman"/>
          <w:color w:val="0F243E"/>
          <w:shd w:val="clear" w:color="auto" w:fill="FFFFFF"/>
        </w:rPr>
        <w:t>В коворкинг-центре Городской библиотеки №2 прошёл круглый стол «Инструментарий библиотекаря в просветительской деятельности».</w:t>
      </w:r>
    </w:p>
    <w:p w:rsidR="006C1FA2" w:rsidRDefault="006C1FA2" w:rsidP="00BA30AA">
      <w:pPr>
        <w:ind w:firstLine="851"/>
        <w:jc w:val="both"/>
        <w:rPr>
          <w:rFonts w:ascii="Times New Roman" w:hAnsi="Times New Roman" w:cs="Times New Roman"/>
          <w:color w:val="0F243E"/>
          <w:shd w:val="clear" w:color="auto" w:fill="FFFFFF"/>
        </w:rPr>
      </w:pPr>
      <w:r w:rsidRPr="006C1FA2">
        <w:rPr>
          <w:rFonts w:ascii="Times New Roman" w:hAnsi="Times New Roman" w:cs="Times New Roman"/>
          <w:color w:val="0F243E"/>
          <w:shd w:val="clear" w:color="auto" w:fill="FFFFFF"/>
        </w:rPr>
        <w:t>Мероприятие было организовано Ленинградской областной универсальной научной библиотекой, Муниципальным казённым учреждением культуры «Кингисеппская центральная городская библиотека» и Государственным оркестром русских народных инструмен</w:t>
      </w:r>
      <w:r w:rsidR="00785D06">
        <w:rPr>
          <w:rFonts w:ascii="Times New Roman" w:hAnsi="Times New Roman" w:cs="Times New Roman"/>
          <w:color w:val="0F243E"/>
          <w:shd w:val="clear" w:color="auto" w:fill="FFFFFF"/>
        </w:rPr>
        <w:t xml:space="preserve">тов </w:t>
      </w:r>
      <w:r w:rsidRPr="006C1FA2">
        <w:rPr>
          <w:rFonts w:ascii="Times New Roman" w:hAnsi="Times New Roman" w:cs="Times New Roman"/>
          <w:color w:val="0F243E"/>
          <w:shd w:val="clear" w:color="auto" w:fill="FFFFFF"/>
        </w:rPr>
        <w:t>«Метелица».</w:t>
      </w:r>
      <w:r w:rsidR="00056467">
        <w:rPr>
          <w:rFonts w:ascii="Times New Roman" w:hAnsi="Times New Roman" w:cs="Times New Roman"/>
          <w:color w:val="0F243E"/>
          <w:shd w:val="clear" w:color="auto" w:fill="FFFFFF"/>
        </w:rPr>
        <w:t xml:space="preserve"> </w:t>
      </w:r>
      <w:r w:rsidRPr="006C1FA2">
        <w:rPr>
          <w:rFonts w:ascii="Times New Roman" w:hAnsi="Times New Roman" w:cs="Times New Roman"/>
          <w:color w:val="0F243E"/>
          <w:shd w:val="clear" w:color="auto" w:fill="FFFFFF"/>
        </w:rPr>
        <w:t>Открыла встречу директор МКУК «Кингисеппская ЦГБ» Елена Сергеевна Васильева. Она познакомила гостей с буклетом «10 шагов от слов к делу: Кингисеппский район», отметив, что это не просто отчет, это показатель эффективной работы Правительства Ленинградской области. И представила собравшимся гостям и библиотекарям Кингисеппского района буклет, составленный и изданный МКУК «Кингисеппская ЦГБ» «О выборах с юмором и без: для молодых избирателей и не только»</w:t>
      </w:r>
      <w:r w:rsidR="008B0714">
        <w:rPr>
          <w:rFonts w:ascii="Times New Roman" w:hAnsi="Times New Roman" w:cs="Times New Roman"/>
          <w:color w:val="0F243E"/>
          <w:shd w:val="clear" w:color="auto" w:fill="FFFFFF"/>
        </w:rPr>
        <w:t>.</w:t>
      </w:r>
    </w:p>
    <w:p w:rsidR="00E46EB4" w:rsidRPr="00E46EB4" w:rsidRDefault="004B6FFC" w:rsidP="00BA30AA">
      <w:pPr>
        <w:ind w:firstLine="851"/>
        <w:jc w:val="both"/>
        <w:rPr>
          <w:rFonts w:ascii="Times New Roman" w:hAnsi="Times New Roman" w:cs="Times New Roman"/>
        </w:rPr>
      </w:pPr>
      <w:r>
        <w:rPr>
          <w:noProof/>
        </w:rPr>
        <w:drawing>
          <wp:anchor distT="0" distB="0" distL="114300" distR="114300" simplePos="0" relativeHeight="251633664" behindDoc="1" locked="0" layoutInCell="1" allowOverlap="1">
            <wp:simplePos x="0" y="0"/>
            <wp:positionH relativeFrom="column">
              <wp:posOffset>3181985</wp:posOffset>
            </wp:positionH>
            <wp:positionV relativeFrom="paragraph">
              <wp:posOffset>37332</wp:posOffset>
            </wp:positionV>
            <wp:extent cx="3233420" cy="2882900"/>
            <wp:effectExtent l="19050" t="19050" r="24130" b="12700"/>
            <wp:wrapTight wrapText="bothSides">
              <wp:wrapPolygon edited="0">
                <wp:start x="-127" y="-143"/>
                <wp:lineTo x="-127" y="21552"/>
                <wp:lineTo x="21634" y="21552"/>
                <wp:lineTo x="21634" y="-143"/>
                <wp:lineTo x="-127" y="-143"/>
              </wp:wrapPolygon>
            </wp:wrapTight>
            <wp:docPr id="187" name="Рисунок 187" descr="fR8Ij9Jfjo9AAYRUOFJM3LDjeB7w0vCRBJSNSAhgPlzZH3y1ERzyz1dTs6b65qPMCHP0FPqipVIISVnFgOqv_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R8Ij9Jfjo9AAYRUOFJM3LDjeB7w0vCRBJSNSAhgPlzZH3y1ERzyz1dTs6b65qPMCHP0FPqipVIISVnFgOqv_Bl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3420" cy="2882900"/>
                    </a:xfrm>
                    <a:prstGeom prst="rect">
                      <a:avLst/>
                    </a:prstGeom>
                    <a:noFill/>
                    <a:ln w="22225">
                      <a:solidFill>
                        <a:srgbClr val="C00000"/>
                      </a:solidFill>
                      <a:miter lim="800000"/>
                      <a:headEnd/>
                      <a:tailEnd/>
                    </a:ln>
                  </pic:spPr>
                </pic:pic>
              </a:graphicData>
            </a:graphic>
          </wp:anchor>
        </w:drawing>
      </w:r>
      <w:r w:rsidR="00E46EB4" w:rsidRPr="00E46EB4">
        <w:rPr>
          <w:rFonts w:ascii="Times New Roman" w:hAnsi="Times New Roman" w:cs="Times New Roman"/>
          <w:shd w:val="clear" w:color="auto" w:fill="FFFFFF"/>
        </w:rPr>
        <w:t>5 августа 2025 года в городской библиотеке №2 состоялась увлекательная виртуальную игра «ТИК», которую провела председатель территориальной избирательной комиссии Колмогорова Елена Владимировна. Все участники мероприятия получили буклеты «О выборах с юмором и без: для молодых избирателей и не только»</w:t>
      </w:r>
    </w:p>
    <w:p w:rsidR="00E46EB4" w:rsidRPr="00E46EB4" w:rsidRDefault="00E46EB4" w:rsidP="00BA30AA">
      <w:pPr>
        <w:ind w:firstLine="851"/>
        <w:jc w:val="both"/>
        <w:rPr>
          <w:rFonts w:ascii="Times New Roman" w:hAnsi="Times New Roman" w:cs="Times New Roman"/>
        </w:rPr>
      </w:pPr>
      <w:r w:rsidRPr="00E46EB4">
        <w:rPr>
          <w:rFonts w:ascii="Times New Roman" w:hAnsi="Times New Roman" w:cs="Times New Roman"/>
          <w:shd w:val="clear" w:color="auto" w:fill="FFFFFF"/>
        </w:rPr>
        <w:t>В городской детской библиотеке №4 прошел час правовых знаний «Учусь быть гражданином».</w:t>
      </w:r>
    </w:p>
    <w:p w:rsidR="00E46EB4" w:rsidRPr="00E46EB4" w:rsidRDefault="00E46EB4" w:rsidP="00BA30AA">
      <w:pPr>
        <w:ind w:firstLine="851"/>
        <w:jc w:val="both"/>
      </w:pPr>
      <w:r w:rsidRPr="00E46EB4">
        <w:rPr>
          <w:rFonts w:ascii="Times New Roman" w:hAnsi="Times New Roman" w:cs="Times New Roman"/>
          <w:shd w:val="clear" w:color="auto" w:fill="FFFFFF"/>
        </w:rPr>
        <w:t>Цель мероприятия – дать представление детям о предвыборной кампании и проведении выборов, формированию активной жизненной</w:t>
      </w:r>
      <w:r w:rsidRPr="00E46EB4">
        <w:rPr>
          <w:rFonts w:ascii="Arial" w:hAnsi="Arial" w:cs="Arial"/>
          <w:sz w:val="21"/>
          <w:szCs w:val="21"/>
          <w:shd w:val="clear" w:color="auto" w:fill="FFFFFF"/>
        </w:rPr>
        <w:t>.</w:t>
      </w:r>
    </w:p>
    <w:p w:rsidR="00082E30" w:rsidRPr="00944DB0" w:rsidRDefault="00E46EB4" w:rsidP="00BA30AA">
      <w:pPr>
        <w:ind w:firstLine="851"/>
        <w:jc w:val="both"/>
        <w:rPr>
          <w:rFonts w:ascii="Times New Roman" w:hAnsi="Times New Roman" w:cs="Times New Roman"/>
        </w:rPr>
      </w:pPr>
      <w:r w:rsidRPr="00E46EB4">
        <w:rPr>
          <w:rFonts w:ascii="Times New Roman" w:hAnsi="Times New Roman" w:cs="Times New Roman"/>
        </w:rPr>
        <w:t>12 июня и 3 августа библиотекари МКУК «Кингисеппская ЦГБ» традиционно представляли семейный празд</w:t>
      </w:r>
      <w:r w:rsidR="00056467">
        <w:rPr>
          <w:rFonts w:ascii="Times New Roman" w:hAnsi="Times New Roman" w:cs="Times New Roman"/>
        </w:rPr>
        <w:t>ник в</w:t>
      </w:r>
      <w:r w:rsidRPr="00E46EB4">
        <w:rPr>
          <w:rFonts w:ascii="Times New Roman" w:hAnsi="Times New Roman" w:cs="Times New Roman"/>
        </w:rPr>
        <w:t xml:space="preserve"> «Библиотечном дворике». Где проводили различные мероприятия, в том чи</w:t>
      </w:r>
      <w:r>
        <w:rPr>
          <w:rFonts w:ascii="Times New Roman" w:hAnsi="Times New Roman" w:cs="Times New Roman"/>
        </w:rPr>
        <w:t>сле и по избирательному праву (</w:t>
      </w:r>
      <w:r w:rsidRPr="00E46EB4">
        <w:rPr>
          <w:rFonts w:ascii="Times New Roman" w:hAnsi="Times New Roman" w:cs="Times New Roman"/>
        </w:rPr>
        <w:t>экспресс викторина «Губернаторство в России», раздача буклетов и закладок молодым избирателям)</w:t>
      </w:r>
    </w:p>
    <w:p w:rsidR="00B279EA" w:rsidRDefault="00B279EA" w:rsidP="00BA30AA">
      <w:pPr>
        <w:pStyle w:val="11"/>
        <w:pBdr>
          <w:top w:val="nil"/>
          <w:left w:val="nil"/>
          <w:bottom w:val="nil"/>
          <w:right w:val="nil"/>
          <w:between w:val="nil"/>
        </w:pBdr>
        <w:tabs>
          <w:tab w:val="left" w:pos="1210"/>
        </w:tabs>
        <w:ind w:firstLine="851"/>
        <w:contextualSpacing/>
        <w:jc w:val="both"/>
      </w:pPr>
    </w:p>
    <w:p w:rsidR="004B6FFC" w:rsidRDefault="004B6FFC" w:rsidP="00BA30AA">
      <w:pPr>
        <w:pStyle w:val="11"/>
        <w:pBdr>
          <w:top w:val="nil"/>
          <w:left w:val="nil"/>
          <w:bottom w:val="nil"/>
          <w:right w:val="nil"/>
          <w:between w:val="nil"/>
        </w:pBdr>
        <w:tabs>
          <w:tab w:val="left" w:pos="1210"/>
        </w:tabs>
        <w:ind w:firstLine="851"/>
        <w:contextualSpacing/>
        <w:jc w:val="both"/>
      </w:pPr>
    </w:p>
    <w:p w:rsidR="004B6FFC" w:rsidRDefault="004B6FFC" w:rsidP="00BA30AA">
      <w:pPr>
        <w:pStyle w:val="11"/>
        <w:pBdr>
          <w:top w:val="nil"/>
          <w:left w:val="nil"/>
          <w:bottom w:val="nil"/>
          <w:right w:val="nil"/>
          <w:between w:val="nil"/>
        </w:pBdr>
        <w:tabs>
          <w:tab w:val="left" w:pos="1210"/>
        </w:tabs>
        <w:ind w:firstLine="851"/>
        <w:contextualSpacing/>
        <w:jc w:val="both"/>
      </w:pPr>
    </w:p>
    <w:p w:rsidR="00BE3FF8" w:rsidRDefault="00BE3FF8" w:rsidP="00BA30AA">
      <w:pPr>
        <w:spacing w:line="360" w:lineRule="auto"/>
        <w:ind w:firstLine="851"/>
        <w:jc w:val="center"/>
        <w:rPr>
          <w:rFonts w:ascii="Times New Roman" w:hAnsi="Times New Roman" w:cs="Times New Roman"/>
          <w:b/>
          <w:color w:val="000000"/>
          <w:shd w:val="clear" w:color="auto" w:fill="FFFFFF"/>
        </w:rPr>
      </w:pPr>
      <w:r w:rsidRPr="001B292A">
        <w:rPr>
          <w:rFonts w:ascii="Times New Roman" w:eastAsia="Times New Roman" w:hAnsi="Times New Roman" w:cs="Times New Roman"/>
          <w:b/>
          <w:color w:val="000000"/>
          <w:shd w:val="clear" w:color="auto" w:fill="FFFFFF"/>
        </w:rPr>
        <w:t>Цикл меропр</w:t>
      </w:r>
      <w:r>
        <w:rPr>
          <w:rFonts w:ascii="Times New Roman" w:eastAsia="Times New Roman" w:hAnsi="Times New Roman" w:cs="Times New Roman"/>
          <w:b/>
          <w:color w:val="000000"/>
          <w:shd w:val="clear" w:color="auto" w:fill="FFFFFF"/>
        </w:rPr>
        <w:t>иятий по финансовой грамотности</w:t>
      </w:r>
      <w:r w:rsidRPr="00BA7E54">
        <w:rPr>
          <w:rFonts w:ascii="Roboto" w:hAnsi="Roboto"/>
          <w:b/>
          <w:color w:val="000000"/>
          <w:sz w:val="21"/>
          <w:szCs w:val="21"/>
          <w:shd w:val="clear" w:color="auto" w:fill="FFFFFF"/>
        </w:rPr>
        <w:t xml:space="preserve"> </w:t>
      </w:r>
      <w:r>
        <w:rPr>
          <w:rFonts w:ascii="Roboto" w:hAnsi="Roboto"/>
          <w:b/>
          <w:color w:val="000000"/>
          <w:sz w:val="21"/>
          <w:szCs w:val="21"/>
          <w:shd w:val="clear" w:color="auto" w:fill="FFFFFF"/>
        </w:rPr>
        <w:t xml:space="preserve">в рамках </w:t>
      </w:r>
      <w:r w:rsidRPr="00444B39">
        <w:rPr>
          <w:rFonts w:ascii="Times New Roman" w:hAnsi="Times New Roman" w:cs="Times New Roman"/>
          <w:b/>
          <w:color w:val="000000"/>
          <w:shd w:val="clear" w:color="auto" w:fill="FFFFFF"/>
        </w:rPr>
        <w:t>Всероссийской просветительской эстафеты «Мои финансы</w:t>
      </w:r>
      <w:r>
        <w:rPr>
          <w:rFonts w:ascii="Times New Roman" w:hAnsi="Times New Roman" w:cs="Times New Roman"/>
          <w:b/>
          <w:color w:val="000000"/>
          <w:shd w:val="clear" w:color="auto" w:fill="FFFFFF"/>
        </w:rPr>
        <w:t>»</w:t>
      </w:r>
    </w:p>
    <w:p w:rsidR="00BE3FF8" w:rsidRPr="00BE3FF8" w:rsidRDefault="00733460" w:rsidP="00BA30AA">
      <w:pPr>
        <w:widowControl/>
        <w:ind w:firstLine="851"/>
        <w:jc w:val="both"/>
        <w:rPr>
          <w:rFonts w:ascii="Times New Roman" w:eastAsia="Times New Roman" w:hAnsi="Times New Roman" w:cs="Times New Roman"/>
        </w:rPr>
      </w:pPr>
      <w:r w:rsidRPr="00F13DA1">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5061585</wp:posOffset>
            </wp:positionH>
            <wp:positionV relativeFrom="paragraph">
              <wp:posOffset>32385</wp:posOffset>
            </wp:positionV>
            <wp:extent cx="1352550" cy="1802765"/>
            <wp:effectExtent l="0" t="0" r="0" b="6985"/>
            <wp:wrapTight wrapText="bothSides">
              <wp:wrapPolygon edited="0">
                <wp:start x="0" y="0"/>
                <wp:lineTo x="0" y="21455"/>
                <wp:lineTo x="21296" y="21455"/>
                <wp:lineTo x="21296" y="0"/>
                <wp:lineTo x="0" y="0"/>
              </wp:wrapPolygon>
            </wp:wrapTight>
            <wp:docPr id="219" name="Рисунок 219" descr="5Q5OEDEHibQoI6rWdppsmKPDzbZJnGvrhfokhn0-YdNCvk0qXkpdMFZf-uo6DBZetxJc39zCq0cKmbUMJh9Xs8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5Q5OEDEHibQoI6rWdppsmKPDzbZJnGvrhfokhn0-YdNCvk0qXkpdMFZf-uo6DBZetxJc39zCq0cKmbUMJh9Xs8LS"/>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802765"/>
                    </a:xfrm>
                    <a:prstGeom prst="rect">
                      <a:avLst/>
                    </a:prstGeom>
                    <a:noFill/>
                    <a:ln>
                      <a:noFill/>
                    </a:ln>
                  </pic:spPr>
                </pic:pic>
              </a:graphicData>
            </a:graphic>
          </wp:anchor>
        </w:drawing>
      </w:r>
      <w:r w:rsidR="00BE3FF8" w:rsidRPr="00BE3FF8">
        <w:rPr>
          <w:rFonts w:ascii="Times New Roman" w:eastAsia="Times New Roman" w:hAnsi="Times New Roman" w:cs="Times New Roman"/>
          <w:color w:val="000000"/>
          <w:shd w:val="clear" w:color="auto" w:fill="FFFFFF"/>
        </w:rPr>
        <w:t>Весь</w:t>
      </w:r>
      <w:r w:rsidR="00D47166" w:rsidRPr="00F13DA1">
        <w:rPr>
          <w:rFonts w:ascii="Times New Roman" w:eastAsia="Times New Roman" w:hAnsi="Times New Roman" w:cs="Times New Roman"/>
          <w:color w:val="000000"/>
          <w:shd w:val="clear" w:color="auto" w:fill="FFFFFF"/>
        </w:rPr>
        <w:t xml:space="preserve"> август</w:t>
      </w:r>
      <w:r w:rsidR="00BE3FF8" w:rsidRPr="00BE3FF8">
        <w:rPr>
          <w:rFonts w:ascii="Times New Roman" w:eastAsia="Times New Roman" w:hAnsi="Times New Roman" w:cs="Times New Roman"/>
          <w:color w:val="000000"/>
          <w:shd w:val="clear" w:color="auto" w:fill="FFFFFF"/>
        </w:rPr>
        <w:t xml:space="preserve"> в библиотеке-коворкинге ребята из молодежного трудового отряда встречались, чтобы узнать новое, интересное и полезное для себя:</w:t>
      </w:r>
      <w:r w:rsidR="00D47166" w:rsidRPr="00F13DA1">
        <w:rPr>
          <w:rFonts w:ascii="Times New Roman" w:hAnsi="Times New Roman" w:cs="Times New Roman"/>
        </w:rPr>
        <w:t xml:space="preserve"> </w:t>
      </w:r>
    </w:p>
    <w:p w:rsidR="00BE3FF8" w:rsidRPr="00F13DA1" w:rsidRDefault="00056467" w:rsidP="00BA30AA">
      <w:pPr>
        <w:ind w:firstLine="851"/>
        <w:jc w:val="both"/>
        <w:rPr>
          <w:rFonts w:ascii="Times New Roman" w:eastAsia="Times New Roman" w:hAnsi="Times New Roman" w:cs="Times New Roman"/>
          <w:color w:val="000000"/>
          <w:shd w:val="clear" w:color="auto" w:fill="FFFFFF"/>
        </w:rPr>
      </w:pPr>
      <w:r w:rsidRPr="00F13DA1">
        <w:rPr>
          <w:rFonts w:ascii="Times New Roman" w:eastAsia="Times New Roman" w:hAnsi="Times New Roman" w:cs="Times New Roman"/>
          <w:color w:val="000000"/>
          <w:shd w:val="clear" w:color="auto" w:fill="FFFFFF"/>
        </w:rPr>
        <w:t>Игры</w:t>
      </w:r>
      <w:r w:rsidR="00BE3FF8" w:rsidRPr="00F13DA1">
        <w:rPr>
          <w:rFonts w:ascii="Times New Roman" w:eastAsia="Times New Roman" w:hAnsi="Times New Roman" w:cs="Times New Roman"/>
          <w:color w:val="000000"/>
          <w:shd w:val="clear" w:color="auto" w:fill="FFFFFF"/>
        </w:rPr>
        <w:t xml:space="preserve"> на финансовую грамотность</w:t>
      </w:r>
      <w:r w:rsidR="00BE3FF8" w:rsidRPr="00F13DA1">
        <w:rPr>
          <w:rFonts w:ascii="Times New Roman" w:eastAsia="Times New Roman" w:hAnsi="Times New Roman" w:cs="Times New Roman"/>
          <w:color w:val="000000"/>
        </w:rPr>
        <w:t xml:space="preserve">; </w:t>
      </w:r>
      <w:r w:rsidR="00BE3FF8" w:rsidRPr="00F13DA1">
        <w:rPr>
          <w:rFonts w:ascii="Times New Roman" w:eastAsia="Times New Roman" w:hAnsi="Times New Roman" w:cs="Times New Roman"/>
          <w:color w:val="000000"/>
          <w:shd w:val="clear" w:color="auto" w:fill="FFFFFF"/>
        </w:rPr>
        <w:t>встречи по</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профориентации</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семинары</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по</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информационной</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безопасности</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обучение</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социальном</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проектированию</w:t>
      </w:r>
      <w:r w:rsidR="00B510F1" w:rsidRPr="00F13DA1">
        <w:rPr>
          <w:rFonts w:ascii="Times New Roman" w:eastAsia="Times New Roman" w:hAnsi="Times New Roman" w:cs="Times New Roman"/>
          <w:color w:val="000000"/>
          <w:shd w:val="clear" w:color="auto" w:fill="FFFFFF"/>
        </w:rPr>
        <w:t xml:space="preserve">, </w:t>
      </w:r>
      <w:r w:rsidR="00BE3FF8" w:rsidRPr="00F13DA1">
        <w:rPr>
          <w:rFonts w:ascii="Times New Roman" w:eastAsia="Times New Roman" w:hAnsi="Times New Roman" w:cs="Times New Roman"/>
          <w:color w:val="000000"/>
          <w:shd w:val="clear" w:color="auto" w:fill="FFFFFF"/>
        </w:rPr>
        <w:t>кинолекторий</w:t>
      </w:r>
      <w:r w:rsidR="00B510F1" w:rsidRPr="00F13DA1">
        <w:rPr>
          <w:rFonts w:ascii="Times New Roman" w:eastAsia="Times New Roman" w:hAnsi="Times New Roman" w:cs="Times New Roman"/>
          <w:color w:val="000000"/>
          <w:shd w:val="clear" w:color="auto" w:fill="FFFFFF"/>
        </w:rPr>
        <w:t>.</w:t>
      </w:r>
    </w:p>
    <w:p w:rsidR="00D47166" w:rsidRPr="00F13DA1" w:rsidRDefault="00D47166" w:rsidP="00BA30AA">
      <w:pPr>
        <w:ind w:firstLine="851"/>
        <w:jc w:val="both"/>
        <w:rPr>
          <w:rFonts w:ascii="Times New Roman" w:eastAsia="Times New Roman" w:hAnsi="Times New Roman" w:cs="Times New Roman"/>
          <w:b/>
          <w:shd w:val="clear" w:color="auto" w:fill="FFFFFF"/>
        </w:rPr>
      </w:pPr>
      <w:r w:rsidRPr="00F13DA1">
        <w:rPr>
          <w:rFonts w:ascii="Times New Roman" w:hAnsi="Times New Roman" w:cs="Times New Roman"/>
          <w:shd w:val="clear" w:color="auto" w:fill="FFFFFF"/>
        </w:rPr>
        <w:t xml:space="preserve">01 июля в </w:t>
      </w:r>
      <w:r w:rsidR="00F13DA1" w:rsidRPr="00F13DA1">
        <w:rPr>
          <w:rFonts w:ascii="Times New Roman" w:hAnsi="Times New Roman" w:cs="Times New Roman"/>
        </w:rPr>
        <w:t xml:space="preserve">городской библиотеке №2 </w:t>
      </w:r>
      <w:r w:rsidRPr="00F13DA1">
        <w:rPr>
          <w:rFonts w:ascii="Times New Roman" w:hAnsi="Times New Roman" w:cs="Times New Roman"/>
          <w:shd w:val="clear" w:color="auto" w:fill="FFFFFF"/>
        </w:rPr>
        <w:t>состоялась очередная деловая игра из летней серии игр по финансовой грамотности. В этот раз мы окунулись в пространство «Личного финансового плана»</w:t>
      </w:r>
    </w:p>
    <w:p w:rsidR="00BE3FF8" w:rsidRPr="00BA7E54" w:rsidRDefault="00BE3FF8" w:rsidP="00BA30AA">
      <w:pPr>
        <w:pStyle w:val="futurismarkdown-paragraph"/>
        <w:shd w:val="clear" w:color="auto" w:fill="FFFFFF"/>
        <w:spacing w:before="0" w:beforeAutospacing="0" w:after="0" w:afterAutospacing="0"/>
        <w:ind w:firstLine="851"/>
        <w:jc w:val="both"/>
        <w:rPr>
          <w:color w:val="333333"/>
          <w:shd w:val="clear" w:color="auto" w:fill="FFFFFF"/>
        </w:rPr>
      </w:pPr>
      <w:r w:rsidRPr="00BA7E54">
        <w:rPr>
          <w:b/>
          <w:color w:val="000000"/>
          <w:shd w:val="clear" w:color="auto" w:fill="FFFFFF"/>
        </w:rPr>
        <w:t xml:space="preserve">В </w:t>
      </w:r>
      <w:r>
        <w:rPr>
          <w:b/>
          <w:color w:val="000000"/>
          <w:shd w:val="clear" w:color="auto" w:fill="FFFFFF"/>
        </w:rPr>
        <w:t xml:space="preserve">рамках </w:t>
      </w:r>
      <w:r>
        <w:rPr>
          <w:b/>
          <w:color w:val="000000"/>
          <w:shd w:val="clear" w:color="auto" w:fill="FFFFFF"/>
          <w:lang w:val="en-US"/>
        </w:rPr>
        <w:t>I</w:t>
      </w:r>
      <w:r w:rsidRPr="00BA7E54">
        <w:rPr>
          <w:b/>
          <w:color w:val="000000"/>
          <w:shd w:val="clear" w:color="auto" w:fill="FFFFFF"/>
        </w:rPr>
        <w:t xml:space="preserve"> этапа Всероссийской просветительской эстафеты «Мои финансы»</w:t>
      </w:r>
      <w:r w:rsidRPr="00BA7E54">
        <w:rPr>
          <w:color w:val="000000"/>
          <w:shd w:val="clear" w:color="auto" w:fill="FFFFFF"/>
        </w:rPr>
        <w:t xml:space="preserve"> </w:t>
      </w:r>
      <w:r w:rsidRPr="00846ADA">
        <w:rPr>
          <w:b/>
          <w:color w:val="000000"/>
          <w:shd w:val="clear" w:color="auto" w:fill="FFFFFF"/>
        </w:rPr>
        <w:t xml:space="preserve">– «Сберегай и приумножай», </w:t>
      </w:r>
      <w:r w:rsidRPr="00BA7E54">
        <w:rPr>
          <w:color w:val="000000"/>
          <w:shd w:val="clear" w:color="auto" w:fill="FFFFFF"/>
        </w:rPr>
        <w:t>в городской детской библиотеке №4 прошла познавательная программа «Финансовый букварь».</w:t>
      </w:r>
      <w:r w:rsidRPr="00BA7E54">
        <w:rPr>
          <w:color w:val="000000"/>
        </w:rPr>
        <w:t xml:space="preserve"> </w:t>
      </w:r>
      <w:r w:rsidRPr="00BA7E54">
        <w:rPr>
          <w:color w:val="000000"/>
          <w:shd w:val="clear" w:color="auto" w:fill="FFFFFF"/>
        </w:rPr>
        <w:t>На примерах поучительных историй из книг юные читатели получили первые знания об экономике. С помощью практических игровых заданий ребята осваивали навыки ведения семейного бюджета.</w:t>
      </w:r>
      <w:r w:rsidRPr="00BA7E54">
        <w:rPr>
          <w:color w:val="000000"/>
        </w:rPr>
        <w:t xml:space="preserve"> </w:t>
      </w:r>
      <w:r>
        <w:rPr>
          <w:color w:val="000000"/>
          <w:shd w:val="clear" w:color="auto" w:fill="FFFFFF"/>
        </w:rPr>
        <w:t>Библиотекарь рассказала детям,</w:t>
      </w:r>
      <w:r w:rsidRPr="00BA7E54">
        <w:rPr>
          <w:color w:val="000000"/>
          <w:shd w:val="clear" w:color="auto" w:fill="FFFFFF"/>
        </w:rPr>
        <w:t xml:space="preserve"> какими были первые деньги, что такое расходы и доходы, зачем нужны банки,</w:t>
      </w:r>
      <w:r>
        <w:rPr>
          <w:color w:val="000000"/>
        </w:rPr>
        <w:t xml:space="preserve"> </w:t>
      </w:r>
      <w:r w:rsidRPr="00BA7E54">
        <w:rPr>
          <w:color w:val="000000"/>
          <w:shd w:val="clear" w:color="auto" w:fill="FFFFFF"/>
        </w:rPr>
        <w:t>как грамотно распоряжаться деньгами.</w:t>
      </w:r>
    </w:p>
    <w:p w:rsidR="00BE3FF8" w:rsidRPr="00BA7E54" w:rsidRDefault="00BE3FF8" w:rsidP="00BA30AA">
      <w:pPr>
        <w:pStyle w:val="futurismarkdown-paragraph"/>
        <w:shd w:val="clear" w:color="auto" w:fill="FFFFFF"/>
        <w:spacing w:before="0" w:beforeAutospacing="0" w:after="0" w:afterAutospacing="0"/>
        <w:ind w:firstLine="851"/>
        <w:jc w:val="both"/>
        <w:rPr>
          <w:color w:val="000000"/>
          <w:shd w:val="clear" w:color="auto" w:fill="FFFFFF"/>
        </w:rPr>
      </w:pPr>
      <w:r w:rsidRPr="00BA7E54">
        <w:rPr>
          <w:b/>
          <w:color w:val="000000"/>
          <w:shd w:val="clear" w:color="auto" w:fill="FFFFFF"/>
        </w:rPr>
        <w:t xml:space="preserve">В </w:t>
      </w:r>
      <w:r>
        <w:rPr>
          <w:b/>
          <w:color w:val="000000"/>
          <w:shd w:val="clear" w:color="auto" w:fill="FFFFFF"/>
        </w:rPr>
        <w:t xml:space="preserve">рамках </w:t>
      </w:r>
      <w:r w:rsidRPr="002749C0">
        <w:rPr>
          <w:b/>
          <w:color w:val="000000"/>
          <w:shd w:val="clear" w:color="auto" w:fill="FFFFFF"/>
        </w:rPr>
        <w:t>V</w:t>
      </w:r>
      <w:r w:rsidRPr="00BA7E54">
        <w:rPr>
          <w:b/>
          <w:color w:val="000000"/>
          <w:shd w:val="clear" w:color="auto" w:fill="FFFFFF"/>
        </w:rPr>
        <w:t xml:space="preserve"> этапа Всероссийской просветительской эстафеты «Мои финансы» - «Финансовая безопасность для всей семьи: защити свои деньги» </w:t>
      </w:r>
      <w:r w:rsidRPr="00BA7E54">
        <w:rPr>
          <w:color w:val="000000"/>
        </w:rPr>
        <w:t>в</w:t>
      </w:r>
      <w:r w:rsidRPr="00BA7E54">
        <w:rPr>
          <w:color w:val="000000"/>
          <w:shd w:val="clear" w:color="auto" w:fill="FFFFFF"/>
        </w:rPr>
        <w:t xml:space="preserve"> городской детской библиотеке N 4 был подготовлен и проведен час познаний и открытий «Откуда берутся деньги?».</w:t>
      </w:r>
    </w:p>
    <w:p w:rsidR="00BE3FF8" w:rsidRPr="002749C0" w:rsidRDefault="00056467" w:rsidP="00BA30AA">
      <w:pPr>
        <w:shd w:val="clear" w:color="auto" w:fill="FFFFFF"/>
        <w:ind w:firstLine="851"/>
        <w:contextualSpacing/>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В</w:t>
      </w:r>
      <w:r w:rsidR="00BE3FF8" w:rsidRPr="002749C0">
        <w:rPr>
          <w:rFonts w:ascii="Times New Roman" w:eastAsia="Times New Roman" w:hAnsi="Times New Roman" w:cs="Times New Roman"/>
          <w:b/>
          <w:color w:val="000000"/>
          <w:shd w:val="clear" w:color="auto" w:fill="FFFFFF"/>
        </w:rPr>
        <w:t xml:space="preserve"> рамках VI этапа Всероссийской просветительской эстафеты «Мои финансы» - «Думай о будущем: страхование и накопления» </w:t>
      </w:r>
      <w:r w:rsidR="00BE3FF8" w:rsidRPr="002749C0">
        <w:rPr>
          <w:rFonts w:ascii="Times New Roman" w:eastAsia="Times New Roman" w:hAnsi="Times New Roman" w:cs="Times New Roman"/>
          <w:color w:val="000000"/>
          <w:shd w:val="clear" w:color="auto" w:fill="FFFFFF"/>
        </w:rPr>
        <w:t xml:space="preserve">в городской детской библиотеке N4 для </w:t>
      </w:r>
      <w:r w:rsidR="00BE3FF8">
        <w:rPr>
          <w:rFonts w:ascii="Times New Roman" w:eastAsia="Times New Roman" w:hAnsi="Times New Roman" w:cs="Times New Roman"/>
          <w:color w:val="000000"/>
          <w:shd w:val="clear" w:color="auto" w:fill="FFFFFF"/>
        </w:rPr>
        <w:t>юных читателей были  проведены:</w:t>
      </w:r>
      <w:r w:rsidR="00BE3FF8" w:rsidRPr="002749C0">
        <w:rPr>
          <w:rFonts w:ascii="Times New Roman" w:eastAsia="Times New Roman" w:hAnsi="Times New Roman" w:cs="Times New Roman"/>
          <w:color w:val="000000"/>
          <w:shd w:val="clear" w:color="auto" w:fill="FFFFFF"/>
        </w:rPr>
        <w:t xml:space="preserve"> познавательно-игровая программа «Волшебные монетки: учимся считать и копить</w:t>
      </w:r>
      <w:r w:rsidR="00BE3FF8">
        <w:rPr>
          <w:rFonts w:ascii="Times New Roman" w:eastAsia="Times New Roman" w:hAnsi="Times New Roman" w:cs="Times New Roman"/>
          <w:color w:val="000000"/>
          <w:shd w:val="clear" w:color="auto" w:fill="FFFFFF"/>
        </w:rPr>
        <w:t xml:space="preserve">» и </w:t>
      </w:r>
      <w:r w:rsidR="00BE3FF8" w:rsidRPr="002749C0">
        <w:rPr>
          <w:rFonts w:ascii="Times New Roman" w:eastAsia="Times New Roman" w:hAnsi="Times New Roman" w:cs="Times New Roman"/>
          <w:color w:val="000000"/>
          <w:shd w:val="clear" w:color="auto" w:fill="FFFFFF"/>
        </w:rPr>
        <w:t xml:space="preserve"> познавательная программа «Финансовый букварь».</w:t>
      </w:r>
      <w:r w:rsidR="00BE3FF8">
        <w:rPr>
          <w:rFonts w:ascii="Times New Roman" w:eastAsia="Times New Roman" w:hAnsi="Times New Roman" w:cs="Times New Roman"/>
          <w:color w:val="000000"/>
        </w:rPr>
        <w:t xml:space="preserve"> </w:t>
      </w:r>
      <w:r w:rsidR="00BE3FF8" w:rsidRPr="002749C0">
        <w:rPr>
          <w:rFonts w:ascii="Times New Roman" w:eastAsia="Times New Roman" w:hAnsi="Times New Roman" w:cs="Times New Roman"/>
          <w:color w:val="000000"/>
          <w:shd w:val="clear" w:color="auto" w:fill="FFFFFF"/>
        </w:rPr>
        <w:t>Ребята с удовольствием познакомились с книгами по экономике, участвовали в играх, разгадывали экономические загадки, весело провели время. Мероприятие помогает сделать первый шаг к финансовой грамотности и показывает, как интересен мир экономики.</w:t>
      </w:r>
    </w:p>
    <w:p w:rsidR="00BE3FF8" w:rsidRDefault="00BE3FF8" w:rsidP="00BA30AA">
      <w:pPr>
        <w:shd w:val="clear" w:color="auto" w:fill="FFFFFF"/>
        <w:spacing w:after="195"/>
        <w:ind w:firstLine="851"/>
        <w:contextualSpacing/>
        <w:jc w:val="both"/>
        <w:rPr>
          <w:rFonts w:ascii="Roboto" w:eastAsia="Times New Roman" w:hAnsi="Roboto" w:cs="Times New Roman"/>
          <w:color w:val="000000"/>
          <w:sz w:val="21"/>
          <w:szCs w:val="21"/>
          <w:shd w:val="clear" w:color="auto" w:fill="FFFFFF"/>
        </w:rPr>
      </w:pPr>
    </w:p>
    <w:p w:rsidR="00BE3FF8" w:rsidRDefault="00733460" w:rsidP="004B6FFC">
      <w:pPr>
        <w:shd w:val="clear" w:color="auto" w:fill="FFFFFF"/>
        <w:spacing w:after="195"/>
        <w:contextualSpacing/>
        <w:jc w:val="both"/>
        <w:rPr>
          <w:rFonts w:ascii="Roboto" w:eastAsia="Times New Roman" w:hAnsi="Roboto" w:cs="Times New Roman"/>
          <w:color w:val="000000"/>
          <w:sz w:val="21"/>
          <w:szCs w:val="21"/>
          <w:shd w:val="clear" w:color="auto" w:fill="FFFFFF"/>
        </w:rPr>
      </w:pPr>
      <w:r w:rsidRPr="00BE3FF8">
        <w:rPr>
          <w:rFonts w:ascii="Roboto" w:eastAsia="Times New Roman" w:hAnsi="Roboto" w:cs="Times New Roman"/>
          <w:noProof/>
          <w:color w:val="000000"/>
          <w:sz w:val="21"/>
          <w:szCs w:val="21"/>
          <w:shd w:val="clear" w:color="auto" w:fill="FFFFFF"/>
        </w:rPr>
        <w:drawing>
          <wp:inline distT="0" distB="0" distL="0" distR="0">
            <wp:extent cx="1711842" cy="2277966"/>
            <wp:effectExtent l="0" t="0" r="3175" b="8255"/>
            <wp:docPr id="9" name="Рисунок 2" descr="C:\Users\DNS\Downloads\90y-m6lmCQiX3dTXnNg3CXIt3KMAe39BGzmV4p-1bDAMVUF3ExNkqrfH8GkJht0a2B6Mmg7UnL5CMo7IqwtfCy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NS\Downloads\90y-m6lmCQiX3dTXnNg3CXIt3KMAe39BGzmV4p-1bDAMVUF3ExNkqrfH8GkJht0a2B6Mmg7UnL5CMo7IqwtfCyCK.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751" cy="2325750"/>
                    </a:xfrm>
                    <a:prstGeom prst="rect">
                      <a:avLst/>
                    </a:prstGeom>
                    <a:noFill/>
                    <a:ln>
                      <a:noFill/>
                    </a:ln>
                  </pic:spPr>
                </pic:pic>
              </a:graphicData>
            </a:graphic>
          </wp:inline>
        </w:drawing>
      </w:r>
      <w:r w:rsidR="004B6FFC">
        <w:rPr>
          <w:rFonts w:ascii="Roboto" w:eastAsia="Times New Roman" w:hAnsi="Roboto" w:cs="Times New Roman"/>
          <w:noProof/>
          <w:color w:val="000000"/>
          <w:sz w:val="21"/>
          <w:szCs w:val="21"/>
          <w:shd w:val="clear" w:color="auto" w:fill="FFFFFF"/>
        </w:rPr>
        <w:t xml:space="preserve"> </w:t>
      </w:r>
      <w:r w:rsidRPr="00BE3FF8">
        <w:rPr>
          <w:rFonts w:ascii="Roboto" w:eastAsia="Times New Roman" w:hAnsi="Roboto" w:cs="Times New Roman"/>
          <w:noProof/>
          <w:color w:val="000000"/>
          <w:sz w:val="21"/>
          <w:szCs w:val="21"/>
          <w:shd w:val="clear" w:color="auto" w:fill="FFFFFF"/>
        </w:rPr>
        <w:drawing>
          <wp:inline distT="0" distB="0" distL="0" distR="0">
            <wp:extent cx="1742822" cy="2310854"/>
            <wp:effectExtent l="0" t="0" r="0" b="0"/>
            <wp:docPr id="10" name="Рисунок 5" descr="C:\Users\DNS\Downloads\DO34i5lfVi-nGVOyKgUQjw-xp8rUszm7vrb5PKzt5xrScxH-FNJhAed1gjax_E1UqzjZvunMGERgj8tJsEQy9A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DNS\Downloads\DO34i5lfVi-nGVOyKgUQjw-xp8rUszm7vrb5PKzt5xrScxH-FNJhAed1gjax_E1UqzjZvunMGERgj8tJsEQy9ALq.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9613" cy="2359636"/>
                    </a:xfrm>
                    <a:prstGeom prst="rect">
                      <a:avLst/>
                    </a:prstGeom>
                    <a:noFill/>
                    <a:ln>
                      <a:noFill/>
                    </a:ln>
                  </pic:spPr>
                </pic:pic>
              </a:graphicData>
            </a:graphic>
          </wp:inline>
        </w:drawing>
      </w:r>
      <w:r w:rsidR="00BE3FF8" w:rsidRPr="00C262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B6FFC">
        <w:rPr>
          <w:rFonts w:ascii="Roboto" w:eastAsia="Times New Roman" w:hAnsi="Roboto" w:cs="Times New Roman"/>
          <w:noProof/>
          <w:color w:val="000000"/>
          <w:sz w:val="21"/>
          <w:szCs w:val="21"/>
          <w:shd w:val="clear" w:color="auto" w:fill="FFFFFF"/>
        </w:rPr>
        <w:t xml:space="preserve"> </w:t>
      </w:r>
      <w:r w:rsidRPr="00BE3FF8">
        <w:rPr>
          <w:rFonts w:ascii="Roboto" w:eastAsia="Times New Roman" w:hAnsi="Roboto" w:cs="Times New Roman"/>
          <w:noProof/>
          <w:color w:val="000000"/>
          <w:sz w:val="21"/>
          <w:szCs w:val="21"/>
          <w:shd w:val="clear" w:color="auto" w:fill="FFFFFF"/>
        </w:rPr>
        <w:drawing>
          <wp:inline distT="0" distB="0" distL="0" distR="0">
            <wp:extent cx="2615609" cy="1955359"/>
            <wp:effectExtent l="0" t="0" r="0" b="6985"/>
            <wp:docPr id="11" name="Рисунок 6" descr="C:\Users\DNS\Downloads\budBxhQVfhGyMWf8vdNf-vE0IZlzgEzGjSECmSF7Pv7KNjXL5NSTS9TuJDzTquKBS-RK2UpKPkI5GjHke6v5a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DNS\Downloads\budBxhQVfhGyMWf8vdNf-vE0IZlzgEzGjSECmSF7Pv7KNjXL5NSTS9TuJDzTquKBS-RK2UpKPkI5GjHke6v5a8D5.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609" cy="1955359"/>
                    </a:xfrm>
                    <a:prstGeom prst="rect">
                      <a:avLst/>
                    </a:prstGeom>
                    <a:noFill/>
                    <a:ln>
                      <a:noFill/>
                    </a:ln>
                  </pic:spPr>
                </pic:pic>
              </a:graphicData>
            </a:graphic>
          </wp:inline>
        </w:drawing>
      </w:r>
    </w:p>
    <w:p w:rsidR="00BE3FF8" w:rsidRDefault="00BE3FF8" w:rsidP="00BA30AA">
      <w:pPr>
        <w:shd w:val="clear" w:color="auto" w:fill="FFFFFF"/>
        <w:spacing w:after="195"/>
        <w:ind w:firstLine="851"/>
        <w:contextualSpacing/>
        <w:jc w:val="both"/>
        <w:rPr>
          <w:rFonts w:ascii="Roboto" w:eastAsia="Times New Roman" w:hAnsi="Roboto" w:cs="Times New Roman"/>
          <w:color w:val="000000"/>
          <w:sz w:val="21"/>
          <w:szCs w:val="21"/>
          <w:shd w:val="clear" w:color="auto" w:fill="FFFFFF"/>
        </w:rPr>
      </w:pPr>
      <w:r>
        <w:rPr>
          <w:rFonts w:ascii="Roboto" w:eastAsia="Times New Roman" w:hAnsi="Roboto" w:cs="Times New Roman"/>
          <w:color w:val="000000"/>
          <w:sz w:val="21"/>
          <w:szCs w:val="21"/>
          <w:shd w:val="clear" w:color="auto" w:fill="FFFFFF"/>
        </w:rPr>
        <w:t xml:space="preserve"> </w:t>
      </w:r>
    </w:p>
    <w:p w:rsidR="00BE3FF8" w:rsidRPr="004B6FFC" w:rsidRDefault="00BE3FF8" w:rsidP="00BA30AA">
      <w:pPr>
        <w:shd w:val="clear" w:color="auto" w:fill="FFFFFF"/>
        <w:ind w:firstLine="851"/>
        <w:jc w:val="both"/>
        <w:rPr>
          <w:rFonts w:ascii="Times New Roman" w:eastAsia="Times New Roman" w:hAnsi="Times New Roman" w:cs="Times New Roman"/>
          <w:color w:val="000000"/>
        </w:rPr>
      </w:pPr>
    </w:p>
    <w:p w:rsidR="00BE3FF8" w:rsidRPr="004B6FFC" w:rsidRDefault="00BE3FF8" w:rsidP="00BA30AA">
      <w:pPr>
        <w:ind w:firstLine="851"/>
        <w:jc w:val="both"/>
        <w:rPr>
          <w:rFonts w:ascii="Times New Roman" w:eastAsia="Times New Roman" w:hAnsi="Times New Roman" w:cs="Times New Roman"/>
        </w:rPr>
      </w:pPr>
      <w:r w:rsidRPr="004B6FFC">
        <w:rPr>
          <w:rFonts w:ascii="Times New Roman" w:eastAsia="Times New Roman" w:hAnsi="Times New Roman" w:cs="Times New Roman"/>
          <w:b/>
          <w:color w:val="000000"/>
          <w:shd w:val="clear" w:color="auto" w:fill="FFFFFF"/>
        </w:rPr>
        <w:t>В рамках VII этапа просветительской эстафеты «Мои финансы»</w:t>
      </w:r>
      <w:r w:rsidRPr="004B6FFC">
        <w:rPr>
          <w:rFonts w:ascii="Times New Roman" w:eastAsia="Times New Roman" w:hAnsi="Times New Roman" w:cs="Times New Roman"/>
          <w:color w:val="000000"/>
          <w:shd w:val="clear" w:color="auto" w:fill="FFFFFF"/>
        </w:rPr>
        <w:t xml:space="preserve"> - </w:t>
      </w:r>
      <w:r w:rsidRPr="004B6FFC">
        <w:rPr>
          <w:rFonts w:ascii="Times New Roman" w:eastAsia="Times New Roman" w:hAnsi="Times New Roman" w:cs="Times New Roman"/>
          <w:b/>
          <w:color w:val="000000"/>
          <w:shd w:val="clear" w:color="auto" w:fill="FFFFFF"/>
        </w:rPr>
        <w:t xml:space="preserve">«Рациональное потребление» </w:t>
      </w:r>
      <w:r w:rsidRPr="004B6FFC">
        <w:rPr>
          <w:rFonts w:ascii="Times New Roman" w:eastAsia="Times New Roman" w:hAnsi="Times New Roman" w:cs="Times New Roman"/>
          <w:color w:val="000000"/>
          <w:shd w:val="clear" w:color="auto" w:fill="FFFFFF"/>
        </w:rPr>
        <w:t xml:space="preserve">городская детская библиотека №4 </w:t>
      </w:r>
      <w:r w:rsidR="00056467" w:rsidRPr="004B6FFC">
        <w:rPr>
          <w:rFonts w:ascii="Times New Roman" w:eastAsia="Times New Roman" w:hAnsi="Times New Roman" w:cs="Times New Roman"/>
          <w:color w:val="000000"/>
          <w:shd w:val="clear" w:color="auto" w:fill="FFFFFF"/>
        </w:rPr>
        <w:t>пригласила</w:t>
      </w:r>
      <w:r w:rsidRPr="004B6FFC">
        <w:rPr>
          <w:rFonts w:ascii="Times New Roman" w:eastAsia="Times New Roman" w:hAnsi="Times New Roman" w:cs="Times New Roman"/>
          <w:color w:val="000000"/>
          <w:shd w:val="clear" w:color="auto" w:fill="FFFFFF"/>
        </w:rPr>
        <w:t xml:space="preserve"> детей и их родителей на увлекательную книжную выставку «Где живут деньги или в гостях у бюджета». На выставке была представлена литература о том, откуда берутся деньги?</w:t>
      </w:r>
      <w:r w:rsidRPr="004B6FFC">
        <w:rPr>
          <w:rFonts w:ascii="Times New Roman" w:eastAsia="Times New Roman" w:hAnsi="Times New Roman" w:cs="Times New Roman"/>
          <w:color w:val="000000"/>
        </w:rPr>
        <w:t xml:space="preserve"> </w:t>
      </w:r>
      <w:r w:rsidRPr="004B6FFC">
        <w:rPr>
          <w:rFonts w:ascii="Times New Roman" w:eastAsia="Times New Roman" w:hAnsi="Times New Roman" w:cs="Times New Roman"/>
          <w:color w:val="000000"/>
          <w:shd w:val="clear" w:color="auto" w:fill="FFFFFF"/>
        </w:rPr>
        <w:t>как копить на мечту?</w:t>
      </w:r>
      <w:r w:rsidRPr="004B6FFC">
        <w:rPr>
          <w:rFonts w:ascii="Times New Roman" w:eastAsia="Times New Roman" w:hAnsi="Times New Roman" w:cs="Times New Roman"/>
          <w:color w:val="000000"/>
        </w:rPr>
        <w:t xml:space="preserve"> </w:t>
      </w:r>
      <w:r w:rsidRPr="004B6FFC">
        <w:rPr>
          <w:rFonts w:ascii="Times New Roman" w:eastAsia="Times New Roman" w:hAnsi="Times New Roman" w:cs="Times New Roman"/>
          <w:color w:val="000000"/>
          <w:shd w:val="clear" w:color="auto" w:fill="FFFFFF"/>
        </w:rPr>
        <w:t>что такое бюджет и почему он важен?</w:t>
      </w:r>
    </w:p>
    <w:p w:rsidR="004B6FFC" w:rsidRDefault="004B6FFC" w:rsidP="00BA30AA">
      <w:pPr>
        <w:tabs>
          <w:tab w:val="left" w:pos="4605"/>
        </w:tabs>
        <w:ind w:firstLine="851"/>
        <w:contextualSpacing/>
        <w:jc w:val="both"/>
        <w:rPr>
          <w:rFonts w:ascii="Times New Roman" w:hAnsi="Times New Roman" w:cs="Times New Roman"/>
          <w:b/>
          <w:bCs/>
          <w:iCs/>
          <w:color w:val="17365D"/>
          <w:sz w:val="28"/>
          <w:szCs w:val="28"/>
          <w:highlight w:val="yellow"/>
          <w:u w:val="single"/>
        </w:rPr>
      </w:pPr>
    </w:p>
    <w:p w:rsidR="0055243A" w:rsidRPr="005E0F50" w:rsidRDefault="0055243A" w:rsidP="00BA30AA">
      <w:pPr>
        <w:tabs>
          <w:tab w:val="left" w:pos="4605"/>
        </w:tabs>
        <w:ind w:firstLine="851"/>
        <w:contextualSpacing/>
        <w:jc w:val="both"/>
        <w:rPr>
          <w:rFonts w:ascii="Times New Roman" w:hAnsi="Times New Roman" w:cs="Times New Roman"/>
          <w:b/>
          <w:bCs/>
          <w:iCs/>
          <w:color w:val="17365D"/>
          <w:sz w:val="28"/>
          <w:szCs w:val="28"/>
          <w:u w:val="single"/>
        </w:rPr>
      </w:pPr>
      <w:r w:rsidRPr="005E0F50">
        <w:rPr>
          <w:rFonts w:ascii="Times New Roman" w:hAnsi="Times New Roman" w:cs="Times New Roman"/>
          <w:b/>
          <w:bCs/>
          <w:iCs/>
          <w:color w:val="17365D"/>
          <w:sz w:val="28"/>
          <w:szCs w:val="28"/>
          <w:u w:val="single"/>
        </w:rPr>
        <w:lastRenderedPageBreak/>
        <w:t>Из отчётов библиотек Кингисеппского района:</w:t>
      </w:r>
    </w:p>
    <w:p w:rsidR="00834549" w:rsidRPr="004B6FFC" w:rsidRDefault="00834549" w:rsidP="00BA30AA">
      <w:pPr>
        <w:tabs>
          <w:tab w:val="left" w:pos="4605"/>
        </w:tabs>
        <w:ind w:firstLine="851"/>
        <w:contextualSpacing/>
        <w:jc w:val="both"/>
        <w:rPr>
          <w:rFonts w:ascii="Times New Roman" w:hAnsi="Times New Roman" w:cs="Times New Roman"/>
          <w:b/>
          <w:bCs/>
          <w:iCs/>
          <w:color w:val="17365D"/>
          <w:szCs w:val="28"/>
          <w:highlight w:val="yellow"/>
          <w:u w:val="single"/>
        </w:rPr>
      </w:pPr>
    </w:p>
    <w:p w:rsidR="0055243A" w:rsidRPr="00834549" w:rsidRDefault="00834549" w:rsidP="00BA30AA">
      <w:pPr>
        <w:tabs>
          <w:tab w:val="left" w:pos="4605"/>
        </w:tabs>
        <w:ind w:firstLine="851"/>
        <w:contextualSpacing/>
        <w:jc w:val="both"/>
        <w:rPr>
          <w:rFonts w:ascii="Times New Roman" w:hAnsi="Times New Roman" w:cs="Times New Roman"/>
          <w:b/>
          <w:bCs/>
          <w:iCs/>
          <w:color w:val="17365D"/>
          <w:sz w:val="28"/>
          <w:szCs w:val="28"/>
          <w:u w:val="single"/>
        </w:rPr>
      </w:pPr>
      <w:r w:rsidRPr="00A4487A">
        <w:rPr>
          <w:rFonts w:ascii="Times New Roman" w:hAnsi="Times New Roman" w:cs="Times New Roman"/>
          <w:b/>
          <w:bCs/>
          <w:iCs/>
          <w:color w:val="17365D"/>
          <w:sz w:val="28"/>
          <w:szCs w:val="28"/>
          <w:u w:val="single"/>
        </w:rPr>
        <w:t>Вистинская сельская библиотека:</w:t>
      </w:r>
    </w:p>
    <w:p w:rsidR="00834549" w:rsidRPr="004B6FFC" w:rsidRDefault="00834549" w:rsidP="00BA30AA">
      <w:pPr>
        <w:tabs>
          <w:tab w:val="left" w:pos="4605"/>
        </w:tabs>
        <w:ind w:firstLine="851"/>
        <w:contextualSpacing/>
        <w:jc w:val="both"/>
        <w:rPr>
          <w:rFonts w:ascii="Times New Roman" w:hAnsi="Times New Roman" w:cs="Times New Roman"/>
          <w:b/>
          <w:bCs/>
          <w:iCs/>
          <w:color w:val="17365D"/>
          <w:szCs w:val="28"/>
          <w:u w:val="single"/>
        </w:rPr>
      </w:pPr>
    </w:p>
    <w:p w:rsidR="00006D7C" w:rsidRPr="00006D7C" w:rsidRDefault="00006D7C" w:rsidP="00BA30AA">
      <w:pPr>
        <w:pStyle w:val="ad"/>
        <w:spacing w:beforeAutospacing="0" w:afterAutospacing="0"/>
        <w:ind w:firstLine="851"/>
        <w:jc w:val="both"/>
      </w:pPr>
      <w:r w:rsidRPr="00006D7C">
        <w:t>В библиотеке ведётся работа по правовому просвещению пользователей всех возрастных групп.</w:t>
      </w:r>
    </w:p>
    <w:p w:rsidR="00006D7C" w:rsidRPr="00006D7C" w:rsidRDefault="00056467" w:rsidP="00BA30AA">
      <w:pPr>
        <w:pStyle w:val="ad"/>
        <w:spacing w:beforeAutospacing="0" w:afterAutospacing="0"/>
        <w:ind w:firstLine="851"/>
        <w:jc w:val="both"/>
      </w:pPr>
      <w:r>
        <w:t>В сентябре 2025</w:t>
      </w:r>
      <w:r w:rsidR="00006D7C" w:rsidRPr="00006D7C">
        <w:t xml:space="preserve"> года, в период подготовки к выборам Губернатора Ленинградской области библиотека провела информационно - просветительскую акцию «В выборе каждого-будущее всех: Выборы Губернатора Ленинградской области». </w:t>
      </w:r>
      <w:r w:rsidR="00006D7C" w:rsidRPr="00006D7C">
        <w:rPr>
          <w:highlight w:val="white"/>
        </w:rPr>
        <w:t xml:space="preserve">В библиотеке был оформлен информационный стенд «Уголок избирателя». Даны </w:t>
      </w:r>
      <w:r w:rsidR="00006D7C" w:rsidRPr="00006D7C">
        <w:rPr>
          <w:color w:val="1A1A1A"/>
        </w:rPr>
        <w:t>устные консультации</w:t>
      </w:r>
      <w:r w:rsidR="00006D7C" w:rsidRPr="00006D7C">
        <w:rPr>
          <w:highlight w:val="white"/>
        </w:rPr>
        <w:t xml:space="preserve"> библи</w:t>
      </w:r>
      <w:r>
        <w:rPr>
          <w:highlight w:val="white"/>
        </w:rPr>
        <w:t>отекаря по вопросам организации</w:t>
      </w:r>
      <w:r w:rsidR="00006D7C" w:rsidRPr="00006D7C">
        <w:rPr>
          <w:highlight w:val="white"/>
        </w:rPr>
        <w:t xml:space="preserve"> избирательного процесса в ходе избирательной кампании, процессу голосования.</w:t>
      </w:r>
    </w:p>
    <w:p w:rsidR="00006D7C" w:rsidRPr="00006D7C" w:rsidRDefault="00006D7C" w:rsidP="00BA30AA">
      <w:pPr>
        <w:pStyle w:val="ad"/>
        <w:spacing w:beforeAutospacing="0" w:afterAutospacing="0"/>
        <w:ind w:firstLine="851"/>
        <w:jc w:val="both"/>
        <w:rPr>
          <w:highlight w:val="white"/>
        </w:rPr>
      </w:pPr>
      <w:r w:rsidRPr="00006D7C">
        <w:t>3 сентября, в период подготовки к выборам для членов участковой избирательной комиссии был пров</w:t>
      </w:r>
      <w:r w:rsidR="00056467">
        <w:t>еден информационно-правовой час</w:t>
      </w:r>
      <w:r w:rsidRPr="00006D7C">
        <w:t xml:space="preserve"> «Избирательное право для всех и каждого». В рамках, которого проведен </w:t>
      </w:r>
      <w:r w:rsidRPr="00006D7C">
        <w:rPr>
          <w:highlight w:val="white"/>
        </w:rPr>
        <w:t>обзор</w:t>
      </w:r>
      <w:r w:rsidRPr="00006D7C">
        <w:t xml:space="preserve"> информационных ресурсов библиотеки в помощь рабо</w:t>
      </w:r>
      <w:r w:rsidR="00056467">
        <w:t>те избирательной комиссии, даны</w:t>
      </w:r>
      <w:r w:rsidRPr="00006D7C">
        <w:rPr>
          <w:color w:val="1A1A1A"/>
        </w:rPr>
        <w:t xml:space="preserve"> консультации</w:t>
      </w:r>
      <w:r w:rsidR="00056467">
        <w:rPr>
          <w:highlight w:val="white"/>
        </w:rPr>
        <w:t xml:space="preserve"> по вопросам организации</w:t>
      </w:r>
      <w:r w:rsidRPr="00006D7C">
        <w:rPr>
          <w:highlight w:val="white"/>
        </w:rPr>
        <w:t xml:space="preserve"> избирательного процесса в ходе избирательной кампании, процессу голосования.</w:t>
      </w:r>
    </w:p>
    <w:p w:rsidR="00006D7C" w:rsidRPr="00006D7C" w:rsidRDefault="00006D7C" w:rsidP="00BA30AA">
      <w:pPr>
        <w:widowControl/>
        <w:ind w:firstLine="851"/>
        <w:rPr>
          <w:rFonts w:ascii="Times New Roman" w:hAnsi="Times New Roman" w:cs="Times New Roman"/>
        </w:rPr>
      </w:pPr>
      <w:r w:rsidRPr="00006D7C">
        <w:rPr>
          <w:rFonts w:ascii="Times New Roman" w:hAnsi="Times New Roman" w:cs="Times New Roman"/>
        </w:rPr>
        <w:t>День Конституции Российской Федерации отмеч</w:t>
      </w:r>
      <w:r w:rsidR="00056467">
        <w:rPr>
          <w:rFonts w:ascii="Times New Roman" w:hAnsi="Times New Roman" w:cs="Times New Roman"/>
        </w:rPr>
        <w:t xml:space="preserve">ается 12 декабря. К этой дате в </w:t>
      </w:r>
      <w:r w:rsidRPr="00006D7C">
        <w:rPr>
          <w:rFonts w:ascii="Times New Roman" w:hAnsi="Times New Roman" w:cs="Times New Roman"/>
        </w:rPr>
        <w:t>библиотеке была оформлена информационная выставка «Ко</w:t>
      </w:r>
      <w:r w:rsidR="00056467">
        <w:rPr>
          <w:rFonts w:ascii="Times New Roman" w:hAnsi="Times New Roman" w:cs="Times New Roman"/>
        </w:rPr>
        <w:t xml:space="preserve">нституция Российской Федерации </w:t>
      </w:r>
      <w:r w:rsidRPr="00006D7C">
        <w:rPr>
          <w:rFonts w:ascii="Times New Roman" w:hAnsi="Times New Roman" w:cs="Times New Roman"/>
        </w:rPr>
        <w:t xml:space="preserve">- основной закон нашей жизни». </w:t>
      </w:r>
    </w:p>
    <w:p w:rsidR="00006D7C" w:rsidRPr="00006D7C" w:rsidRDefault="00006D7C" w:rsidP="00BA30AA">
      <w:pPr>
        <w:widowControl/>
        <w:ind w:firstLine="851"/>
        <w:rPr>
          <w:rFonts w:ascii="Times New Roman" w:hAnsi="Times New Roman" w:cs="Times New Roman"/>
        </w:rPr>
      </w:pPr>
      <w:r w:rsidRPr="00006D7C">
        <w:rPr>
          <w:rFonts w:ascii="Times New Roman" w:hAnsi="Times New Roman" w:cs="Times New Roman"/>
        </w:rPr>
        <w:t>В рамках антитеррористического направления в 2025 году проведены мероприятия в рамках Дня солидарности в борьбе с терроризмом, в программу вошли: книжная выставка «Терро</w:t>
      </w:r>
      <w:r w:rsidR="00056467">
        <w:rPr>
          <w:rFonts w:ascii="Times New Roman" w:hAnsi="Times New Roman" w:cs="Times New Roman"/>
        </w:rPr>
        <w:t>ризму - нет!»;3 сентября прошел</w:t>
      </w:r>
      <w:r w:rsidRPr="00006D7C">
        <w:rPr>
          <w:rFonts w:ascii="Times New Roman" w:hAnsi="Times New Roman" w:cs="Times New Roman"/>
        </w:rPr>
        <w:t xml:space="preserve"> час информации, в рамках которого была проведена беседа для читателей всех возрастов, рассказывающая о терроризме и о противодействии этому явлению «Осторожно - терроризм!». В течение рабочего дня библиотеке каждый посетитель мог п</w:t>
      </w:r>
      <w:r w:rsidR="00056467">
        <w:rPr>
          <w:rFonts w:ascii="Times New Roman" w:hAnsi="Times New Roman" w:cs="Times New Roman"/>
        </w:rPr>
        <w:t xml:space="preserve">рослушать рассказ о событиях в </w:t>
      </w:r>
      <w:r w:rsidRPr="00006D7C">
        <w:rPr>
          <w:rFonts w:ascii="Times New Roman" w:hAnsi="Times New Roman" w:cs="Times New Roman"/>
        </w:rPr>
        <w:t>Беслане и вспомнить основные правила поведения при террористической угрозе. Читатели библиотеки смогли познакомиться с Памяткой антитеррористической безопасности «Терроризм – угроза обществу!», получить буклет «Стоп терроризм!»</w:t>
      </w:r>
    </w:p>
    <w:p w:rsidR="00006D7C" w:rsidRPr="00006D7C" w:rsidRDefault="00006D7C" w:rsidP="00BA30AA">
      <w:pPr>
        <w:widowControl/>
        <w:ind w:firstLine="851"/>
        <w:rPr>
          <w:rFonts w:ascii="Times New Roman" w:hAnsi="Times New Roman" w:cs="Times New Roman"/>
          <w:b/>
        </w:rPr>
      </w:pPr>
      <w:r w:rsidRPr="00006D7C">
        <w:rPr>
          <w:rFonts w:ascii="Times New Roman" w:hAnsi="Times New Roman" w:cs="Times New Roman"/>
        </w:rPr>
        <w:t xml:space="preserve"> В течение года по запросу пользователей в рамках правового просвещения было вы</w:t>
      </w:r>
      <w:r w:rsidR="00056467">
        <w:rPr>
          <w:rFonts w:ascii="Times New Roman" w:hAnsi="Times New Roman" w:cs="Times New Roman"/>
        </w:rPr>
        <w:t xml:space="preserve">полнено ряд справок и запросов </w:t>
      </w:r>
      <w:r w:rsidRPr="00006D7C">
        <w:rPr>
          <w:rFonts w:ascii="Times New Roman" w:hAnsi="Times New Roman" w:cs="Times New Roman"/>
        </w:rPr>
        <w:t xml:space="preserve">«Правовой вопрос – правовой ответ». </w:t>
      </w:r>
    </w:p>
    <w:p w:rsidR="00834549" w:rsidRPr="00834549" w:rsidRDefault="00834549" w:rsidP="00BA30AA">
      <w:pPr>
        <w:tabs>
          <w:tab w:val="left" w:pos="4605"/>
        </w:tabs>
        <w:ind w:firstLine="851"/>
        <w:contextualSpacing/>
        <w:jc w:val="both"/>
        <w:rPr>
          <w:rFonts w:ascii="Times New Roman" w:hAnsi="Times New Roman" w:cs="Times New Roman"/>
          <w:b/>
          <w:bCs/>
          <w:iCs/>
          <w:color w:val="17365D"/>
          <w:sz w:val="28"/>
          <w:szCs w:val="28"/>
          <w:u w:val="single"/>
        </w:rPr>
      </w:pPr>
    </w:p>
    <w:p w:rsidR="00CA6CAF" w:rsidRDefault="0055243A" w:rsidP="00BA30AA">
      <w:pPr>
        <w:ind w:firstLine="851"/>
        <w:jc w:val="both"/>
        <w:rPr>
          <w:rFonts w:ascii="Times New Roman" w:eastAsia="Calibri" w:hAnsi="Times New Roman" w:cs="Times New Roman"/>
        </w:rPr>
      </w:pPr>
      <w:r w:rsidRPr="0003250C">
        <w:rPr>
          <w:rFonts w:ascii="Times New Roman" w:hAnsi="Times New Roman" w:cs="Times New Roman"/>
          <w:bCs/>
          <w:iCs/>
          <w:color w:val="632423"/>
          <w:u w:val="single"/>
        </w:rPr>
        <w:t xml:space="preserve"> </w:t>
      </w:r>
      <w:r w:rsidRPr="0003250C">
        <w:rPr>
          <w:rFonts w:ascii="Times New Roman" w:hAnsi="Times New Roman" w:cs="Times New Roman"/>
          <w:b/>
          <w:bCs/>
          <w:iCs/>
          <w:color w:val="17365D"/>
          <w:sz w:val="28"/>
          <w:szCs w:val="28"/>
          <w:u w:val="single"/>
        </w:rPr>
        <w:t>Ивангородская городская библиотека:</w:t>
      </w:r>
    </w:p>
    <w:p w:rsidR="00CA6CAF" w:rsidRDefault="00733460" w:rsidP="00BA30AA">
      <w:pPr>
        <w:ind w:firstLine="851"/>
        <w:jc w:val="both"/>
        <w:rPr>
          <w:rFonts w:ascii="Times New Roman" w:eastAsia="Calibri" w:hAnsi="Times New Roman" w:cs="Times New Roman"/>
        </w:rPr>
      </w:pPr>
      <w:r>
        <w:rPr>
          <w:rFonts w:ascii="Times New Roman" w:eastAsia="Calibri" w:hAnsi="Times New Roman" w:cs="Times New Roman"/>
          <w:noProof/>
        </w:rPr>
        <w:drawing>
          <wp:anchor distT="54533" distB="72154" distL="204883" distR="199006" simplePos="0" relativeHeight="251665408" behindDoc="1" locked="0" layoutInCell="1" allowOverlap="1">
            <wp:simplePos x="0" y="0"/>
            <wp:positionH relativeFrom="column">
              <wp:posOffset>2808383</wp:posOffset>
            </wp:positionH>
            <wp:positionV relativeFrom="paragraph">
              <wp:posOffset>229793</wp:posOffset>
            </wp:positionV>
            <wp:extent cx="3663286" cy="2143438"/>
            <wp:effectExtent l="114300" t="114300" r="109220" b="142875"/>
            <wp:wrapTight wrapText="bothSides">
              <wp:wrapPolygon edited="0">
                <wp:start x="-674" y="-1152"/>
                <wp:lineTo x="-674" y="22848"/>
                <wp:lineTo x="22132" y="22848"/>
                <wp:lineTo x="22132" y="-1152"/>
                <wp:lineTo x="-674" y="-1152"/>
              </wp:wrapPolygon>
            </wp:wrapTight>
            <wp:docPr id="224"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blip>
                    <a:srcRect/>
                    <a:stretch>
                      <a:fillRect/>
                    </a:stretch>
                  </pic:blipFill>
                  <pic:spPr bwMode="auto">
                    <a:xfrm>
                      <a:off x="0" y="0"/>
                      <a:ext cx="366268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3250C" w:rsidRPr="00792D93" w:rsidRDefault="0003250C" w:rsidP="00BA30AA">
      <w:pPr>
        <w:ind w:firstLine="851"/>
        <w:jc w:val="both"/>
        <w:rPr>
          <w:rFonts w:ascii="Times New Roman" w:eastAsia="Calibri" w:hAnsi="Times New Roman" w:cs="Times New Roman"/>
        </w:rPr>
      </w:pPr>
      <w:r w:rsidRPr="00792D93">
        <w:rPr>
          <w:rFonts w:ascii="Times New Roman" w:eastAsia="Calibri" w:hAnsi="Times New Roman" w:cs="Times New Roman"/>
        </w:rPr>
        <w:t>В Российской Федерации каждое третье воскресенье февраля проводится День молодого избирателя. Этот праздник можно назвать в некотором смысле торжеством демократии и равенства прав всех граждан государства независимо от возраста.</w:t>
      </w:r>
    </w:p>
    <w:p w:rsidR="0003250C" w:rsidRPr="00792D93" w:rsidRDefault="00491105" w:rsidP="00BA30AA">
      <w:pPr>
        <w:ind w:firstLine="851"/>
        <w:jc w:val="both"/>
        <w:rPr>
          <w:rFonts w:ascii="Times New Roman" w:eastAsia="Calibri" w:hAnsi="Times New Roman" w:cs="Times New Roman"/>
        </w:rPr>
      </w:pPr>
      <w:r>
        <w:rPr>
          <w:rFonts w:ascii="Times New Roman" w:eastAsia="Calibri" w:hAnsi="Times New Roman" w:cs="Times New Roman"/>
        </w:rPr>
        <w:t>В</w:t>
      </w:r>
      <w:r w:rsidR="0003250C" w:rsidRPr="000D0F3A">
        <w:rPr>
          <w:rFonts w:ascii="Times New Roman" w:eastAsia="Calibri" w:hAnsi="Times New Roman" w:cs="Times New Roman"/>
        </w:rPr>
        <w:t xml:space="preserve"> </w:t>
      </w:r>
      <w:r w:rsidR="0003250C">
        <w:rPr>
          <w:rFonts w:ascii="Times New Roman" w:eastAsia="Calibri" w:hAnsi="Times New Roman" w:cs="Times New Roman"/>
        </w:rPr>
        <w:t xml:space="preserve">коворкинг-центре </w:t>
      </w:r>
      <w:r w:rsidR="0003250C" w:rsidRPr="000D0F3A">
        <w:rPr>
          <w:rFonts w:ascii="Times New Roman" w:eastAsia="Calibri" w:hAnsi="Times New Roman" w:cs="Times New Roman"/>
        </w:rPr>
        <w:t xml:space="preserve">прошел </w:t>
      </w:r>
      <w:r w:rsidR="0003250C" w:rsidRPr="005331F1">
        <w:rPr>
          <w:rFonts w:ascii="Times New Roman" w:eastAsia="Calibri" w:hAnsi="Times New Roman" w:cs="Times New Roman"/>
          <w:b/>
          <w:iCs/>
        </w:rPr>
        <w:t>День молодого избирателя</w:t>
      </w:r>
      <w:r w:rsidR="0003250C" w:rsidRPr="00F83313">
        <w:rPr>
          <w:rFonts w:ascii="Times New Roman" w:eastAsia="Calibri" w:hAnsi="Times New Roman" w:cs="Times New Roman"/>
          <w:bCs/>
          <w:iCs/>
        </w:rPr>
        <w:t>,</w:t>
      </w:r>
      <w:r w:rsidR="0003250C">
        <w:rPr>
          <w:rFonts w:ascii="Times New Roman" w:eastAsia="Calibri" w:hAnsi="Times New Roman" w:cs="Times New Roman"/>
        </w:rPr>
        <w:t xml:space="preserve"> организованный нашей библиотекой при поддержке Молодёжного совета</w:t>
      </w:r>
      <w:r w:rsidR="0003250C" w:rsidRPr="000D0F3A">
        <w:rPr>
          <w:rFonts w:ascii="Times New Roman" w:eastAsia="Calibri" w:hAnsi="Times New Roman" w:cs="Times New Roman"/>
          <w:i/>
          <w:iCs/>
        </w:rPr>
        <w:t>.</w:t>
      </w:r>
      <w:r w:rsidR="0003250C" w:rsidRPr="000D0F3A">
        <w:rPr>
          <w:rFonts w:ascii="Times New Roman" w:eastAsia="Calibri" w:hAnsi="Times New Roman" w:cs="Times New Roman"/>
        </w:rPr>
        <w:t xml:space="preserve"> </w:t>
      </w:r>
    </w:p>
    <w:p w:rsidR="00491105" w:rsidRDefault="00491105" w:rsidP="00BA30AA">
      <w:pPr>
        <w:tabs>
          <w:tab w:val="left" w:pos="3364"/>
        </w:tabs>
        <w:ind w:firstLine="8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w:t>
      </w:r>
      <w:r w:rsidR="0003250C" w:rsidRPr="00CE60DE">
        <w:rPr>
          <w:rFonts w:ascii="Times New Roman" w:hAnsi="Times New Roman" w:cs="Times New Roman"/>
          <w:color w:val="000000"/>
          <w:shd w:val="clear" w:color="auto" w:fill="FFFFFF"/>
        </w:rPr>
        <w:t xml:space="preserve"> </w:t>
      </w:r>
      <w:r w:rsidR="0003250C" w:rsidRPr="003A05DE">
        <w:rPr>
          <w:rFonts w:ascii="Times New Roman" w:hAnsi="Times New Roman" w:cs="Times New Roman"/>
          <w:b/>
          <w:iCs/>
          <w:color w:val="000000"/>
          <w:shd w:val="clear" w:color="auto" w:fill="FFFFFF"/>
        </w:rPr>
        <w:t>День Конституции РФ</w:t>
      </w:r>
      <w:r w:rsidR="0003250C">
        <w:rPr>
          <w:rFonts w:ascii="Times New Roman" w:hAnsi="Times New Roman" w:cs="Times New Roman"/>
          <w:color w:val="000000"/>
          <w:shd w:val="clear" w:color="auto" w:fill="FFFFFF"/>
        </w:rPr>
        <w:t xml:space="preserve">, в городской библиотеке </w:t>
      </w:r>
      <w:r w:rsidR="0003250C" w:rsidRPr="00CE60DE">
        <w:rPr>
          <w:rFonts w:ascii="Times New Roman" w:hAnsi="Times New Roman" w:cs="Times New Roman"/>
          <w:color w:val="000000"/>
          <w:shd w:val="clear" w:color="auto" w:fill="FFFFFF"/>
        </w:rPr>
        <w:t>было организовано мероприятие, посвященное эт</w:t>
      </w:r>
      <w:r w:rsidR="0003250C">
        <w:rPr>
          <w:rFonts w:ascii="Times New Roman" w:hAnsi="Times New Roman" w:cs="Times New Roman"/>
          <w:color w:val="000000"/>
          <w:shd w:val="clear" w:color="auto" w:fill="FFFFFF"/>
        </w:rPr>
        <w:t xml:space="preserve">ому государственному празднику. </w:t>
      </w:r>
    </w:p>
    <w:p w:rsidR="0003250C" w:rsidRDefault="0003250C" w:rsidP="00BA30AA">
      <w:pPr>
        <w:tabs>
          <w:tab w:val="left" w:pos="3364"/>
        </w:tabs>
        <w:ind w:firstLine="851"/>
        <w:jc w:val="both"/>
        <w:rPr>
          <w:rFonts w:ascii="Times New Roman" w:hAnsi="Times New Roman" w:cs="Times New Roman"/>
          <w:b/>
          <w:bCs/>
        </w:rPr>
      </w:pPr>
      <w:r>
        <w:rPr>
          <w:rFonts w:ascii="Times New Roman" w:hAnsi="Times New Roman" w:cs="Times New Roman"/>
          <w:color w:val="000000"/>
          <w:shd w:val="clear" w:color="auto" w:fill="FFFFFF"/>
        </w:rPr>
        <w:t xml:space="preserve">Также в поддержку данного направления были организованы выставки </w:t>
      </w:r>
      <w:r w:rsidRPr="00F2663B">
        <w:rPr>
          <w:rFonts w:ascii="Times New Roman" w:hAnsi="Times New Roman" w:cs="Times New Roman"/>
          <w:b/>
          <w:color w:val="000000"/>
          <w:shd w:val="clear" w:color="auto" w:fill="FFFFFF"/>
        </w:rPr>
        <w:t>«Правовая литература для молодежи»</w:t>
      </w:r>
      <w:r>
        <w:rPr>
          <w:rFonts w:ascii="Times New Roman" w:hAnsi="Times New Roman" w:cs="Times New Roman"/>
          <w:b/>
          <w:color w:val="000000"/>
          <w:shd w:val="clear" w:color="auto" w:fill="FFFFFF"/>
        </w:rPr>
        <w:t xml:space="preserve"> </w:t>
      </w:r>
      <w:r>
        <w:rPr>
          <w:rFonts w:ascii="Times New Roman" w:hAnsi="Times New Roman" w:cs="Times New Roman"/>
          <w:color w:val="000000"/>
          <w:shd w:val="clear" w:color="auto" w:fill="FFFFFF"/>
        </w:rPr>
        <w:t xml:space="preserve">и </w:t>
      </w:r>
      <w:r w:rsidRPr="000960B9">
        <w:rPr>
          <w:rFonts w:ascii="Times New Roman" w:hAnsi="Times New Roman" w:cs="Times New Roman"/>
          <w:b/>
          <w:bCs/>
        </w:rPr>
        <w:t>«Закон, по которому нам жить»</w:t>
      </w:r>
      <w:r>
        <w:rPr>
          <w:rFonts w:ascii="Times New Roman" w:hAnsi="Times New Roman" w:cs="Times New Roman"/>
          <w:b/>
          <w:bCs/>
        </w:rPr>
        <w:t>.</w:t>
      </w:r>
    </w:p>
    <w:p w:rsidR="00754119" w:rsidRDefault="00754119" w:rsidP="00BA30AA">
      <w:pPr>
        <w:pStyle w:val="11"/>
        <w:tabs>
          <w:tab w:val="left" w:pos="1210"/>
        </w:tabs>
        <w:ind w:firstLine="851"/>
        <w:contextualSpacing/>
        <w:jc w:val="center"/>
        <w:rPr>
          <w:rFonts w:ascii="Times New Roman" w:hAnsi="Times New Roman"/>
          <w:b/>
          <w:color w:val="17365D"/>
          <w:sz w:val="32"/>
          <w:szCs w:val="32"/>
          <w:u w:val="single"/>
        </w:rPr>
      </w:pPr>
      <w:r w:rsidRPr="00F653DF">
        <w:rPr>
          <w:rFonts w:ascii="Times New Roman" w:hAnsi="Times New Roman"/>
          <w:b/>
          <w:color w:val="17365D"/>
          <w:sz w:val="32"/>
          <w:szCs w:val="32"/>
          <w:u w:val="single"/>
        </w:rPr>
        <w:lastRenderedPageBreak/>
        <w:t>Старшее поколение, инвалиды</w:t>
      </w:r>
    </w:p>
    <w:p w:rsidR="00C82C56" w:rsidRPr="00F653DF" w:rsidRDefault="004B6FFC" w:rsidP="00BA30AA">
      <w:pPr>
        <w:pStyle w:val="11"/>
        <w:tabs>
          <w:tab w:val="left" w:pos="1210"/>
        </w:tabs>
        <w:ind w:firstLine="851"/>
        <w:contextualSpacing/>
        <w:jc w:val="center"/>
        <w:rPr>
          <w:rFonts w:ascii="Times New Roman" w:hAnsi="Times New Roman"/>
          <w:b/>
          <w:color w:val="17365D"/>
          <w:sz w:val="32"/>
          <w:szCs w:val="32"/>
          <w:u w:val="single"/>
        </w:rPr>
      </w:pPr>
      <w:r>
        <w:rPr>
          <w:noProof/>
        </w:rPr>
        <w:drawing>
          <wp:anchor distT="0" distB="0" distL="114300" distR="114300" simplePos="0" relativeHeight="251638784" behindDoc="1" locked="0" layoutInCell="1" allowOverlap="1">
            <wp:simplePos x="0" y="0"/>
            <wp:positionH relativeFrom="column">
              <wp:posOffset>443</wp:posOffset>
            </wp:positionH>
            <wp:positionV relativeFrom="paragraph">
              <wp:posOffset>171450</wp:posOffset>
            </wp:positionV>
            <wp:extent cx="2402205" cy="1796415"/>
            <wp:effectExtent l="0" t="0" r="0" b="0"/>
            <wp:wrapTight wrapText="bothSides">
              <wp:wrapPolygon edited="0">
                <wp:start x="0" y="0"/>
                <wp:lineTo x="0" y="21302"/>
                <wp:lineTo x="21412" y="21302"/>
                <wp:lineTo x="21412" y="0"/>
                <wp:lineTo x="0" y="0"/>
              </wp:wrapPolygon>
            </wp:wrapTight>
            <wp:docPr id="192" name="Рисунок 192" descr="aDXarPZ0-2XAuTGj3a_jwd41uy_SoMgKH30GeECZW-FMjvRfSYvGYFEGB1Zf3v8PxZs1qM5MZ0N7VFR5j8kIz9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DXarPZ0-2XAuTGj3a_jwd41uy_SoMgKH30GeECZW-FMjvRfSYvGYFEGB1Zf3v8PxZs1qM5MZ0N7VFR5j8kIz9PP"/>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205" cy="1796415"/>
                    </a:xfrm>
                    <a:prstGeom prst="rect">
                      <a:avLst/>
                    </a:prstGeom>
                    <a:noFill/>
                    <a:ln>
                      <a:noFill/>
                    </a:ln>
                  </pic:spPr>
                </pic:pic>
              </a:graphicData>
            </a:graphic>
          </wp:anchor>
        </w:drawing>
      </w:r>
    </w:p>
    <w:p w:rsidR="00F9716B" w:rsidRPr="00424E6F" w:rsidRDefault="004B6FFC" w:rsidP="00BA30AA">
      <w:pPr>
        <w:pStyle w:val="ad"/>
        <w:tabs>
          <w:tab w:val="left" w:pos="9957"/>
        </w:tabs>
        <w:spacing w:before="0" w:beforeAutospacing="0" w:after="0" w:afterAutospacing="0"/>
        <w:ind w:firstLine="851"/>
        <w:contextualSpacing/>
        <w:jc w:val="both"/>
      </w:pPr>
      <w:r>
        <w:rPr>
          <w:noProof/>
        </w:rPr>
        <w:drawing>
          <wp:anchor distT="0" distB="0" distL="114300" distR="114300" simplePos="0" relativeHeight="251639808" behindDoc="1" locked="0" layoutInCell="1" allowOverlap="1">
            <wp:simplePos x="0" y="0"/>
            <wp:positionH relativeFrom="column">
              <wp:posOffset>2255520</wp:posOffset>
            </wp:positionH>
            <wp:positionV relativeFrom="paragraph">
              <wp:posOffset>718820</wp:posOffset>
            </wp:positionV>
            <wp:extent cx="1362075" cy="1802765"/>
            <wp:effectExtent l="19050" t="0" r="9525" b="0"/>
            <wp:wrapTight wrapText="bothSides">
              <wp:wrapPolygon edited="0">
                <wp:start x="-302" y="0"/>
                <wp:lineTo x="-302" y="21455"/>
                <wp:lineTo x="21751" y="21455"/>
                <wp:lineTo x="21751" y="0"/>
                <wp:lineTo x="-302" y="0"/>
              </wp:wrapPolygon>
            </wp:wrapTight>
            <wp:docPr id="193" name="Рисунок 193" descr="x-zz7IkcemegDs_yI7ls4ouXPwXNFe3-85vAxLuJY-JiSYCjR_esMDtjYQM0isx4tNdy06pQpvMMXp85Wfr1ee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x-zz7IkcemegDs_yI7ls4ouXPwXNFe3-85vAxLuJY-JiSYCjR_esMDtjYQM0isx4tNdy06pQpvMMXp85Wfr1eeOA"/>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802765"/>
                    </a:xfrm>
                    <a:prstGeom prst="rect">
                      <a:avLst/>
                    </a:prstGeom>
                    <a:noFill/>
                    <a:ln>
                      <a:noFill/>
                    </a:ln>
                  </pic:spPr>
                </pic:pic>
              </a:graphicData>
            </a:graphic>
          </wp:anchor>
        </w:drawing>
      </w:r>
      <w:r w:rsidR="00F9716B" w:rsidRPr="00424E6F">
        <w:t>Обслуживание социально незащищённой и малообеспеченной части населения - приоритетное направление нашей деятельности. Наша задача - помочь быстрее адаптир</w:t>
      </w:r>
      <w:r w:rsidR="00056467">
        <w:t xml:space="preserve">оваться в обществе, обеспечить </w:t>
      </w:r>
      <w:r w:rsidR="00F9716B" w:rsidRPr="00424E6F">
        <w:t>доступной информацией, приобщения к книге, культурной и духовной жизни. Для них библиотека стала практически единственным бесплатным учреждением культуры, где они могут найти информацию, знания, эмоциональную разрядку, читая книги, журналы, газеты, участвуя в литературных вечерах, встречах. Библиотека для таких людей - «аптека для души».</w:t>
      </w:r>
    </w:p>
    <w:p w:rsidR="00283455" w:rsidRDefault="00F9716B" w:rsidP="00BA30AA">
      <w:pPr>
        <w:ind w:firstLine="851"/>
        <w:contextualSpacing/>
        <w:jc w:val="both"/>
        <w:rPr>
          <w:rFonts w:ascii="Times New Roman" w:hAnsi="Times New Roman"/>
          <w:b/>
        </w:rPr>
      </w:pPr>
      <w:r w:rsidRPr="00424E6F">
        <w:rPr>
          <w:rFonts w:ascii="Times New Roman" w:hAnsi="Times New Roman" w:cs="Times New Roman"/>
        </w:rPr>
        <w:t xml:space="preserve"> </w:t>
      </w:r>
      <w:r w:rsidRPr="00CC0936">
        <w:rPr>
          <w:rFonts w:ascii="Times New Roman" w:hAnsi="Times New Roman" w:cs="Times New Roman"/>
        </w:rPr>
        <w:t xml:space="preserve">Библиотеки МКУК «Кингисеппская ЦГБ» тесно сотрудничают с ЛОГАУ «Кингисеппский ЦСО» и </w:t>
      </w:r>
      <w:r w:rsidRPr="00CC0936">
        <w:rPr>
          <w:rFonts w:ascii="Times New Roman" w:hAnsi="Times New Roman" w:cs="Times New Roman"/>
          <w:shd w:val="clear" w:color="auto" w:fill="FFFFFF"/>
        </w:rPr>
        <w:t>ЛОГКУ «</w:t>
      </w:r>
      <w:r w:rsidRPr="00CC0936">
        <w:rPr>
          <w:rFonts w:ascii="Times New Roman" w:hAnsi="Times New Roman" w:cs="Times New Roman"/>
          <w:bCs/>
          <w:shd w:val="clear" w:color="auto" w:fill="FFFFFF"/>
        </w:rPr>
        <w:t>Кингисеппский</w:t>
      </w:r>
      <w:r w:rsidRPr="00CC0936">
        <w:rPr>
          <w:rFonts w:ascii="Times New Roman" w:hAnsi="Times New Roman" w:cs="Times New Roman"/>
          <w:shd w:val="clear" w:color="auto" w:fill="FFFFFF"/>
        </w:rPr>
        <w:t> дом инвалидов» для которых в 202</w:t>
      </w:r>
      <w:r w:rsidR="00B42BEA">
        <w:rPr>
          <w:rFonts w:ascii="Times New Roman" w:hAnsi="Times New Roman" w:cs="Times New Roman"/>
          <w:shd w:val="clear" w:color="auto" w:fill="FFFFFF"/>
        </w:rPr>
        <w:t>5</w:t>
      </w:r>
      <w:r w:rsidRPr="00CC0936">
        <w:rPr>
          <w:rFonts w:ascii="Times New Roman" w:hAnsi="Times New Roman" w:cs="Times New Roman"/>
          <w:shd w:val="clear" w:color="auto" w:fill="FFFFFF"/>
        </w:rPr>
        <w:t xml:space="preserve"> году проведён</w:t>
      </w:r>
      <w:r w:rsidR="00283455">
        <w:rPr>
          <w:rFonts w:ascii="Times New Roman" w:hAnsi="Times New Roman" w:cs="Times New Roman"/>
          <w:shd w:val="clear" w:color="auto" w:fill="FFFFFF"/>
        </w:rPr>
        <w:t>о 34 мероприятия</w:t>
      </w:r>
      <w:r w:rsidRPr="00CC0936">
        <w:rPr>
          <w:rFonts w:ascii="Times New Roman" w:hAnsi="Times New Roman"/>
          <w:b/>
        </w:rPr>
        <w:t>.</w:t>
      </w:r>
    </w:p>
    <w:p w:rsidR="00283455" w:rsidRDefault="00283455" w:rsidP="00BA30AA">
      <w:pPr>
        <w:ind w:firstLine="851"/>
        <w:contextualSpacing/>
        <w:jc w:val="both"/>
        <w:rPr>
          <w:rFonts w:ascii="Times New Roman" w:hAnsi="Times New Roman"/>
          <w:b/>
        </w:rPr>
      </w:pPr>
      <w:r>
        <w:rPr>
          <w:rFonts w:ascii="Times New Roman" w:hAnsi="Times New Roman"/>
          <w:b/>
        </w:rPr>
        <w:t>Некоторые их них:</w:t>
      </w:r>
    </w:p>
    <w:p w:rsidR="00DA4AC5" w:rsidRPr="00DA4AC5" w:rsidRDefault="00E66ABB" w:rsidP="00BA30AA">
      <w:pPr>
        <w:ind w:firstLine="851"/>
        <w:contextualSpacing/>
        <w:jc w:val="both"/>
        <w:rPr>
          <w:rFonts w:ascii="Times New Roman" w:hAnsi="Times New Roman" w:cs="Times New Roman"/>
          <w:b/>
        </w:rPr>
      </w:pPr>
      <w:r w:rsidRPr="00283455">
        <w:rPr>
          <w:rFonts w:ascii="Times New Roman" w:hAnsi="Times New Roman" w:cs="Times New Roman"/>
          <w:noProof/>
        </w:rPr>
        <w:t xml:space="preserve"> </w:t>
      </w:r>
      <w:r w:rsidR="00283455" w:rsidRPr="00283455">
        <w:rPr>
          <w:rFonts w:ascii="Times New Roman" w:hAnsi="Times New Roman" w:cs="Times New Roman"/>
          <w:color w:val="000000"/>
          <w:shd w:val="clear" w:color="auto" w:fill="FFFFFF"/>
        </w:rPr>
        <w:t>27 августа в Литературно</w:t>
      </w:r>
      <w:r w:rsidR="00FC20A8">
        <w:rPr>
          <w:rFonts w:ascii="Times New Roman" w:hAnsi="Times New Roman" w:cs="Times New Roman"/>
          <w:color w:val="000000"/>
          <w:shd w:val="clear" w:color="auto" w:fill="FFFFFF"/>
        </w:rPr>
        <w:t>м</w:t>
      </w:r>
      <w:r w:rsidR="00283455" w:rsidRPr="00283455">
        <w:rPr>
          <w:rFonts w:ascii="Times New Roman" w:hAnsi="Times New Roman" w:cs="Times New Roman"/>
          <w:color w:val="000000"/>
          <w:shd w:val="clear" w:color="auto" w:fill="FFFFFF"/>
        </w:rPr>
        <w:t xml:space="preserve"> клубе прошло мероприятие под названием "Мастер французской новеллы», посвященное 175-летию со дня рождения писателя Ги де Мопассана.</w:t>
      </w:r>
      <w:r w:rsidR="00283455" w:rsidRPr="00283455">
        <w:rPr>
          <w:rFonts w:ascii="Times New Roman" w:hAnsi="Times New Roman" w:cs="Times New Roman"/>
          <w:color w:val="000000"/>
        </w:rPr>
        <w:t xml:space="preserve"> </w:t>
      </w:r>
      <w:r w:rsidR="00283455" w:rsidRPr="00283455">
        <w:rPr>
          <w:rFonts w:ascii="Times New Roman" w:hAnsi="Times New Roman" w:cs="Times New Roman"/>
          <w:color w:val="000000"/>
          <w:shd w:val="clear" w:color="auto" w:fill="FFFFFF"/>
        </w:rPr>
        <w:t xml:space="preserve">Интересное и познавательное мероприятие провела Лилия Викторовна Булкина, библиотекарь Кингисеппской библиотеки «Литературный дом». Лилия Викторовна познакомила нас с жизнью и творчеством Ги де Мопассана. </w:t>
      </w:r>
      <w:r w:rsidR="00283455" w:rsidRPr="00283455">
        <w:rPr>
          <w:rFonts w:ascii="Times New Roman" w:eastAsia="Times New Roman" w:hAnsi="Times New Roman" w:cs="Times New Roman"/>
          <w:color w:val="000000"/>
          <w:shd w:val="clear" w:color="auto" w:fill="FFFFFF"/>
        </w:rPr>
        <w:t xml:space="preserve">24 апреля 2025 г. в </w:t>
      </w:r>
      <w:hyperlink r:id="rId80" w:history="1">
        <w:r w:rsidR="00283455" w:rsidRPr="00283455">
          <w:rPr>
            <w:rFonts w:ascii="Times New Roman" w:eastAsia="Times New Roman" w:hAnsi="Times New Roman" w:cs="Times New Roman"/>
            <w:color w:val="0000FF"/>
          </w:rPr>
          <w:t>ЛОГБУ "Кингисеппский ДИ"</w:t>
        </w:r>
      </w:hyperlink>
      <w:r w:rsidR="00283455" w:rsidRPr="00283455">
        <w:rPr>
          <w:rFonts w:ascii="Times New Roman" w:eastAsia="Times New Roman" w:hAnsi="Times New Roman" w:cs="Times New Roman"/>
          <w:color w:val="000000"/>
          <w:shd w:val="clear" w:color="auto" w:fill="FFFFFF"/>
        </w:rPr>
        <w:t xml:space="preserve"> библиотекарь городской библиотеки "Литературный дом" Борина М.А. провела литературный ракурс «С любовью к Родине: Федор Абрамов</w:t>
      </w:r>
      <w:r w:rsidR="00DA4AC5">
        <w:rPr>
          <w:rFonts w:ascii="Times New Roman" w:eastAsia="Times New Roman" w:hAnsi="Times New Roman" w:cs="Times New Roman"/>
          <w:color w:val="000000"/>
          <w:shd w:val="clear" w:color="auto" w:fill="FFFFFF"/>
        </w:rPr>
        <w:t xml:space="preserve">. </w:t>
      </w:r>
      <w:r w:rsidR="00DA4AC5" w:rsidRPr="00DA4AC5">
        <w:rPr>
          <w:rFonts w:ascii="Times New Roman" w:eastAsia="Times New Roman" w:hAnsi="Times New Roman" w:cs="Times New Roman"/>
          <w:color w:val="000000"/>
          <w:shd w:val="clear" w:color="auto" w:fill="FFFFFF"/>
        </w:rPr>
        <w:t>В ходе встречи вспомнили биографию и творчество писателя-фронтовика, литературоведа, критика и публициста, одного из наиболее известных представителей «деревенской прозы» Федора Александровича Абрамова</w:t>
      </w:r>
      <w:r w:rsidR="00DA4AC5">
        <w:rPr>
          <w:rFonts w:ascii="Times New Roman" w:eastAsia="Times New Roman" w:hAnsi="Times New Roman" w:cs="Times New Roman"/>
          <w:color w:val="000000"/>
          <w:shd w:val="clear" w:color="auto" w:fill="FFFFFF"/>
        </w:rPr>
        <w:t>.</w:t>
      </w:r>
    </w:p>
    <w:p w:rsidR="00283455" w:rsidRPr="000469E0" w:rsidRDefault="000469E0" w:rsidP="00BA30AA">
      <w:pPr>
        <w:widowControl/>
        <w:ind w:firstLine="851"/>
        <w:jc w:val="both"/>
        <w:rPr>
          <w:rFonts w:ascii="Times New Roman" w:eastAsia="Times New Roman" w:hAnsi="Times New Roman" w:cs="Times New Roman"/>
        </w:rPr>
      </w:pPr>
      <w:r>
        <w:rPr>
          <w:rFonts w:ascii="Times New Roman" w:eastAsia="Times New Roman" w:hAnsi="Times New Roman" w:cs="Times New Roman"/>
          <w:color w:val="000000"/>
          <w:shd w:val="clear" w:color="auto" w:fill="FFFFFF"/>
        </w:rPr>
        <w:t>15 октября в</w:t>
      </w:r>
      <w:r w:rsidR="00DA4AC5" w:rsidRPr="00DA4AC5">
        <w:rPr>
          <w:rFonts w:ascii="Times New Roman" w:eastAsia="Times New Roman" w:hAnsi="Times New Roman" w:cs="Times New Roman"/>
          <w:color w:val="000000"/>
          <w:shd w:val="clear" w:color="auto" w:fill="FFFFFF"/>
        </w:rPr>
        <w:t xml:space="preserve"> городской библиотеке №2 (библиотеке-коворкинге) состоялось мероприятие для участников АНО «Центр социальной интеграции, реабилитации и адаптации лиц с ограни</w:t>
      </w:r>
      <w:r w:rsidR="00FC20A8">
        <w:rPr>
          <w:rFonts w:ascii="Times New Roman" w:eastAsia="Times New Roman" w:hAnsi="Times New Roman" w:cs="Times New Roman"/>
          <w:color w:val="000000"/>
          <w:shd w:val="clear" w:color="auto" w:fill="FFFFFF"/>
        </w:rPr>
        <w:t>ченными возможностями здоровья «</w:t>
      </w:r>
      <w:r w:rsidR="00DA4AC5" w:rsidRPr="00DA4AC5">
        <w:rPr>
          <w:rFonts w:ascii="Times New Roman" w:eastAsia="Times New Roman" w:hAnsi="Times New Roman" w:cs="Times New Roman"/>
          <w:color w:val="000000"/>
          <w:shd w:val="clear" w:color="auto" w:fill="FFFFFF"/>
        </w:rPr>
        <w:t>Шаг к сердцу</w:t>
      </w:r>
      <w:r w:rsidR="00FC20A8">
        <w:rPr>
          <w:rFonts w:ascii="Times New Roman" w:eastAsia="Times New Roman" w:hAnsi="Times New Roman" w:cs="Times New Roman"/>
          <w:color w:val="000000"/>
          <w:shd w:val="clear" w:color="auto" w:fill="FFFFFF"/>
        </w:rPr>
        <w:t>»</w:t>
      </w:r>
      <w:r w:rsidR="00DA4AC5" w:rsidRPr="00DA4AC5">
        <w:rPr>
          <w:rFonts w:ascii="Times New Roman" w:eastAsia="Times New Roman" w:hAnsi="Times New Roman" w:cs="Times New Roman"/>
          <w:color w:val="000000"/>
          <w:shd w:val="clear" w:color="auto" w:fill="FFFFFF"/>
        </w:rPr>
        <w:t>.</w:t>
      </w:r>
      <w:r w:rsidR="00EC6018" w:rsidRPr="000469E0">
        <w:rPr>
          <w:rFonts w:ascii="Times New Roman" w:eastAsia="Times New Roman" w:hAnsi="Times New Roman" w:cs="Times New Roman"/>
        </w:rPr>
        <w:t xml:space="preserve"> </w:t>
      </w:r>
      <w:r w:rsidR="00DA4AC5" w:rsidRPr="000469E0">
        <w:rPr>
          <w:rFonts w:ascii="Times New Roman" w:eastAsia="Times New Roman" w:hAnsi="Times New Roman" w:cs="Times New Roman"/>
          <w:color w:val="000000"/>
          <w:shd w:val="clear" w:color="auto" w:fill="FFFFFF"/>
        </w:rPr>
        <w:t>Встречи Центра проходят еженедельно — в планах лекции, круглые столы, тёплые встречи и культурные мероприятия. Мы рады, что библиотека стала местом притяжения и для этой инициативной и внимательной аудитории.</w:t>
      </w:r>
    </w:p>
    <w:p w:rsidR="00283455" w:rsidRPr="00EB7877" w:rsidRDefault="004B6FFC" w:rsidP="00BA30AA">
      <w:pPr>
        <w:widowControl/>
        <w:ind w:firstLine="851"/>
        <w:jc w:val="both"/>
        <w:rPr>
          <w:rFonts w:ascii="Times New Roman" w:eastAsia="Times New Roman" w:hAnsi="Times New Roman" w:cs="Times New Roman"/>
        </w:rPr>
      </w:pPr>
      <w:r>
        <w:rPr>
          <w:noProof/>
        </w:rPr>
        <w:drawing>
          <wp:anchor distT="0" distB="0" distL="114300" distR="114300" simplePos="0" relativeHeight="251640832" behindDoc="1" locked="0" layoutInCell="1" allowOverlap="1">
            <wp:simplePos x="0" y="0"/>
            <wp:positionH relativeFrom="column">
              <wp:posOffset>2714388</wp:posOffset>
            </wp:positionH>
            <wp:positionV relativeFrom="paragraph">
              <wp:posOffset>80616</wp:posOffset>
            </wp:positionV>
            <wp:extent cx="3406775" cy="2556510"/>
            <wp:effectExtent l="38100" t="38100" r="41275" b="34290"/>
            <wp:wrapTight wrapText="bothSides">
              <wp:wrapPolygon edited="0">
                <wp:start x="-242" y="-322"/>
                <wp:lineTo x="-242" y="21729"/>
                <wp:lineTo x="21741" y="21729"/>
                <wp:lineTo x="21741" y="-322"/>
                <wp:lineTo x="-242" y="-322"/>
              </wp:wrapPolygon>
            </wp:wrapTight>
            <wp:docPr id="194" name="Рисунок 194" descr="34T-8NlcYigwpZfGgwO3EqOtmVgw3jQKXYuwJE6h2-lrnaxF1sXA8EcOX17jMhIUZQPKp3UUqEA6AmS570XbJ0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34T-8NlcYigwpZfGgwO3EqOtmVgw3jQKXYuwJE6h2-lrnaxF1sXA8EcOX17jMhIUZQPKp3UUqEA6AmS570XbJ0iu"/>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6775" cy="2556510"/>
                    </a:xfrm>
                    <a:prstGeom prst="rect">
                      <a:avLst/>
                    </a:prstGeom>
                    <a:noFill/>
                    <a:ln w="44450">
                      <a:solidFill>
                        <a:srgbClr val="C00000"/>
                      </a:solidFill>
                      <a:miter lim="800000"/>
                      <a:headEnd/>
                      <a:tailEnd/>
                    </a:ln>
                  </pic:spPr>
                </pic:pic>
              </a:graphicData>
            </a:graphic>
          </wp:anchor>
        </w:drawing>
      </w:r>
      <w:r w:rsidR="000469E0" w:rsidRPr="000469E0">
        <w:rPr>
          <w:rFonts w:ascii="Times New Roman" w:eastAsia="Times New Roman" w:hAnsi="Times New Roman" w:cs="Times New Roman"/>
          <w:color w:val="000000"/>
          <w:shd w:val="clear" w:color="auto" w:fill="FFFFFF"/>
        </w:rPr>
        <w:t xml:space="preserve">29 мая в Городской библиотеке №2 (библиотеке-коворкинге) прошло по-настоящему сильное по эмоциям событие </w:t>
      </w:r>
      <w:r w:rsidR="004166A1">
        <w:rPr>
          <w:rFonts w:ascii="Times New Roman" w:eastAsia="Times New Roman" w:hAnsi="Times New Roman" w:cs="Times New Roman"/>
          <w:color w:val="000000"/>
          <w:shd w:val="clear" w:color="auto" w:fill="FFFFFF"/>
        </w:rPr>
        <w:t>-</w:t>
      </w:r>
      <w:r w:rsidR="000469E0" w:rsidRPr="000469E0">
        <w:rPr>
          <w:rFonts w:ascii="Times New Roman" w:eastAsia="Times New Roman" w:hAnsi="Times New Roman" w:cs="Times New Roman"/>
          <w:color w:val="000000"/>
          <w:shd w:val="clear" w:color="auto" w:fill="FFFFFF"/>
        </w:rPr>
        <w:t xml:space="preserve"> поэтический конкурс, посвящённый 115-летию со дня рождения Ольги Берггольц. </w:t>
      </w:r>
      <w:r w:rsidR="004166A1">
        <w:rPr>
          <w:rFonts w:ascii="Times New Roman" w:eastAsia="Times New Roman" w:hAnsi="Times New Roman" w:cs="Times New Roman"/>
          <w:color w:val="000000"/>
          <w:shd w:val="clear" w:color="auto" w:fill="FFFFFF"/>
        </w:rPr>
        <w:t xml:space="preserve">В зале звучали стихи - </w:t>
      </w:r>
      <w:r w:rsidR="000469E0" w:rsidRPr="000469E0">
        <w:rPr>
          <w:rFonts w:ascii="Times New Roman" w:eastAsia="Times New Roman" w:hAnsi="Times New Roman" w:cs="Times New Roman"/>
          <w:color w:val="000000"/>
          <w:shd w:val="clear" w:color="auto" w:fill="FFFFFF"/>
        </w:rPr>
        <w:t>искренние, трогательные, полные памяти и благодарности.</w:t>
      </w:r>
      <w:r w:rsidR="000469E0">
        <w:rPr>
          <w:rFonts w:ascii="Times New Roman" w:eastAsia="Times New Roman" w:hAnsi="Times New Roman" w:cs="Times New Roman"/>
          <w:color w:val="000000"/>
        </w:rPr>
        <w:t xml:space="preserve"> </w:t>
      </w:r>
      <w:r w:rsidR="000469E0" w:rsidRPr="000469E0">
        <w:rPr>
          <w:rFonts w:ascii="Times New Roman" w:eastAsia="Times New Roman" w:hAnsi="Times New Roman" w:cs="Times New Roman"/>
          <w:color w:val="000000"/>
          <w:shd w:val="clear" w:color="auto" w:fill="FFFFFF"/>
        </w:rPr>
        <w:t xml:space="preserve">12 участников </w:t>
      </w:r>
      <w:r w:rsidR="004166A1">
        <w:rPr>
          <w:rFonts w:ascii="Times New Roman" w:eastAsia="Times New Roman" w:hAnsi="Times New Roman" w:cs="Times New Roman"/>
          <w:color w:val="000000"/>
          <w:shd w:val="clear" w:color="auto" w:fill="FFFFFF"/>
        </w:rPr>
        <w:t>-</w:t>
      </w:r>
      <w:r w:rsidR="000469E0" w:rsidRPr="000469E0">
        <w:rPr>
          <w:rFonts w:ascii="Times New Roman" w:eastAsia="Times New Roman" w:hAnsi="Times New Roman" w:cs="Times New Roman"/>
          <w:color w:val="000000"/>
          <w:shd w:val="clear" w:color="auto" w:fill="FFFFFF"/>
        </w:rPr>
        <w:t xml:space="preserve"> члены клуба "Город, в котором я живу" </w:t>
      </w:r>
      <w:r w:rsidR="004166A1">
        <w:rPr>
          <w:rFonts w:ascii="Times New Roman" w:eastAsia="Times New Roman" w:hAnsi="Times New Roman" w:cs="Times New Roman"/>
          <w:color w:val="000000"/>
          <w:shd w:val="clear" w:color="auto" w:fill="FFFFFF"/>
        </w:rPr>
        <w:t>-</w:t>
      </w:r>
      <w:r w:rsidR="000469E0" w:rsidRPr="000469E0">
        <w:rPr>
          <w:rFonts w:ascii="Times New Roman" w:eastAsia="Times New Roman" w:hAnsi="Times New Roman" w:cs="Times New Roman"/>
          <w:color w:val="000000"/>
          <w:shd w:val="clear" w:color="auto" w:fill="FFFFFF"/>
        </w:rPr>
        <w:t xml:space="preserve"> делились строками и чувствами, которые невозможно выразить иначе, кроме как через поэзию.</w:t>
      </w:r>
      <w:r w:rsidR="000469E0" w:rsidRPr="000469E0">
        <w:rPr>
          <w:rFonts w:ascii="Times New Roman" w:eastAsia="Times New Roman" w:hAnsi="Times New Roman" w:cs="Times New Roman"/>
        </w:rPr>
        <w:t xml:space="preserve"> </w:t>
      </w:r>
      <w:r w:rsidR="000469E0" w:rsidRPr="000469E0">
        <w:rPr>
          <w:rFonts w:ascii="Times New Roman" w:eastAsia="Times New Roman" w:hAnsi="Times New Roman" w:cs="Times New Roman"/>
          <w:color w:val="000000"/>
          <w:shd w:val="clear" w:color="auto" w:fill="FFFFFF"/>
        </w:rPr>
        <w:t xml:space="preserve">Это было не просто выступление. Это был разговор поколения, диалог о боли, стойкости и </w:t>
      </w:r>
      <w:r w:rsidR="000469E0" w:rsidRPr="000469E0">
        <w:rPr>
          <w:rFonts w:ascii="Times New Roman" w:eastAsia="Times New Roman" w:hAnsi="Times New Roman" w:cs="Times New Roman"/>
          <w:color w:val="000000"/>
          <w:shd w:val="clear" w:color="auto" w:fill="FFFFFF"/>
        </w:rPr>
        <w:lastRenderedPageBreak/>
        <w:t>надежде.</w:t>
      </w:r>
      <w:r w:rsidR="000469E0" w:rsidRPr="000469E0">
        <w:rPr>
          <w:rFonts w:ascii="Times New Roman" w:eastAsia="Times New Roman" w:hAnsi="Times New Roman" w:cs="Times New Roman"/>
          <w:color w:val="000000"/>
        </w:rPr>
        <w:t xml:space="preserve"> </w:t>
      </w:r>
      <w:r w:rsidR="000469E0" w:rsidRPr="000469E0">
        <w:rPr>
          <w:rFonts w:ascii="Times New Roman" w:eastAsia="Times New Roman" w:hAnsi="Times New Roman" w:cs="Times New Roman"/>
          <w:color w:val="000000"/>
          <w:shd w:val="clear" w:color="auto" w:fill="FFFFFF"/>
        </w:rPr>
        <w:t xml:space="preserve">И мы гордимся, что такой разговор состоялся именно у нас </w:t>
      </w:r>
      <w:r w:rsidR="004166A1">
        <w:rPr>
          <w:rFonts w:ascii="Times New Roman" w:eastAsia="Times New Roman" w:hAnsi="Times New Roman" w:cs="Times New Roman"/>
          <w:color w:val="000000"/>
          <w:shd w:val="clear" w:color="auto" w:fill="FFFFFF"/>
        </w:rPr>
        <w:t>-</w:t>
      </w:r>
      <w:r w:rsidR="000469E0" w:rsidRPr="000469E0">
        <w:rPr>
          <w:rFonts w:ascii="Times New Roman" w:eastAsia="Times New Roman" w:hAnsi="Times New Roman" w:cs="Times New Roman"/>
          <w:color w:val="000000"/>
          <w:shd w:val="clear" w:color="auto" w:fill="FFFFFF"/>
        </w:rPr>
        <w:t xml:space="preserve"> в библиотеке, которая хранит не только книги, но и память.</w:t>
      </w:r>
      <w:r w:rsidR="004166A1" w:rsidRPr="004166A1">
        <w:rPr>
          <w:rFonts w:ascii="-apple-system" w:eastAsia="Times New Roman" w:hAnsi="-apple-system" w:cs="Times New Roman"/>
          <w:color w:val="000000"/>
          <w:sz w:val="14"/>
          <w:szCs w:val="14"/>
          <w:shd w:val="clear" w:color="auto" w:fill="FFFFFF"/>
        </w:rPr>
        <w:t xml:space="preserve"> </w:t>
      </w:r>
    </w:p>
    <w:p w:rsidR="00F9716B" w:rsidRPr="00CC0936" w:rsidRDefault="00F9716B" w:rsidP="00BA30AA">
      <w:pPr>
        <w:ind w:firstLine="851"/>
        <w:jc w:val="both"/>
        <w:rPr>
          <w:rFonts w:ascii="Times New Roman" w:hAnsi="Times New Roman" w:cs="Times New Roman"/>
          <w:shd w:val="clear" w:color="auto" w:fill="FFFFFF"/>
        </w:rPr>
      </w:pPr>
      <w:r w:rsidRPr="00CC0936">
        <w:rPr>
          <w:noProof/>
        </w:rPr>
        <w:t xml:space="preserve"> </w:t>
      </w:r>
    </w:p>
    <w:p w:rsidR="001D17AA" w:rsidRDefault="00F9716B" w:rsidP="00BA30AA">
      <w:pPr>
        <w:tabs>
          <w:tab w:val="left" w:pos="9957"/>
        </w:tabs>
        <w:ind w:firstLine="851"/>
        <w:contextualSpacing/>
        <w:jc w:val="both"/>
        <w:rPr>
          <w:rStyle w:val="af"/>
          <w:rFonts w:ascii="Times New Roman" w:hAnsi="Times New Roman"/>
          <w:b/>
        </w:rPr>
      </w:pPr>
      <w:r w:rsidRPr="00CC0936">
        <w:rPr>
          <w:rFonts w:ascii="Times New Roman" w:hAnsi="Times New Roman"/>
          <w:b/>
          <w:color w:val="17365D"/>
        </w:rPr>
        <w:t xml:space="preserve">В </w:t>
      </w:r>
      <w:r w:rsidRPr="00CC0936">
        <w:rPr>
          <w:rFonts w:ascii="Times New Roman" w:hAnsi="Times New Roman"/>
          <w:b/>
          <w:color w:val="17365D"/>
          <w:u w:val="single"/>
        </w:rPr>
        <w:t>КИНГИСЕППСКОЙ ЦГБ</w:t>
      </w:r>
      <w:r w:rsidR="007B339A" w:rsidRPr="00CC0936">
        <w:rPr>
          <w:rFonts w:ascii="Times New Roman" w:hAnsi="Times New Roman"/>
          <w:b/>
        </w:rPr>
        <w:t xml:space="preserve"> </w:t>
      </w:r>
      <w:r w:rsidRPr="00CC0936">
        <w:rPr>
          <w:rFonts w:ascii="Times New Roman" w:hAnsi="Times New Roman"/>
          <w:b/>
        </w:rPr>
        <w:t>уже 1</w:t>
      </w:r>
      <w:r w:rsidR="001F373C">
        <w:rPr>
          <w:rFonts w:ascii="Times New Roman" w:hAnsi="Times New Roman"/>
          <w:b/>
        </w:rPr>
        <w:t>5</w:t>
      </w:r>
      <w:r w:rsidRPr="00CC0936">
        <w:rPr>
          <w:rFonts w:ascii="Times New Roman" w:hAnsi="Times New Roman"/>
          <w:b/>
        </w:rPr>
        <w:t>-ый и 1</w:t>
      </w:r>
      <w:r w:rsidR="001F373C">
        <w:rPr>
          <w:rFonts w:ascii="Times New Roman" w:hAnsi="Times New Roman"/>
          <w:b/>
        </w:rPr>
        <w:t>6</w:t>
      </w:r>
      <w:r w:rsidRPr="00CC0936">
        <w:rPr>
          <w:rFonts w:ascii="Times New Roman" w:hAnsi="Times New Roman"/>
          <w:b/>
        </w:rPr>
        <w:t>-ый год работают два библиотечны</w:t>
      </w:r>
      <w:r w:rsidRPr="00424E6F">
        <w:rPr>
          <w:rFonts w:ascii="Times New Roman" w:hAnsi="Times New Roman"/>
          <w:b/>
        </w:rPr>
        <w:t>х клуба, созданные по инициативе читателей:- это литературно-музыкальный клуб «Созвучие» (создан в 2010 г., руководитель – Н.Ф. Рожева) и для любителей сада и огорода – «Дачница» (создан в 2009 г., председатель – Н.В. Лихачева</w:t>
      </w:r>
      <w:r w:rsidRPr="00424E6F">
        <w:rPr>
          <w:rStyle w:val="af"/>
          <w:rFonts w:ascii="Times New Roman" w:hAnsi="Times New Roman"/>
          <w:b/>
        </w:rPr>
        <w:t xml:space="preserve">). </w:t>
      </w:r>
    </w:p>
    <w:p w:rsidR="00F9716B" w:rsidRPr="00424E6F" w:rsidRDefault="001D17AA" w:rsidP="00BA30AA">
      <w:pPr>
        <w:tabs>
          <w:tab w:val="left" w:pos="9957"/>
        </w:tabs>
        <w:ind w:firstLine="851"/>
        <w:contextualSpacing/>
        <w:jc w:val="both"/>
        <w:rPr>
          <w:rFonts w:ascii="Times New Roman" w:hAnsi="Times New Roman"/>
        </w:rPr>
      </w:pPr>
      <w:r>
        <w:rPr>
          <w:noProof/>
        </w:rPr>
        <w:drawing>
          <wp:anchor distT="0" distB="0" distL="114300" distR="114300" simplePos="0" relativeHeight="251623424" behindDoc="1" locked="0" layoutInCell="1" allowOverlap="1">
            <wp:simplePos x="0" y="0"/>
            <wp:positionH relativeFrom="column">
              <wp:posOffset>77470</wp:posOffset>
            </wp:positionH>
            <wp:positionV relativeFrom="paragraph">
              <wp:posOffset>94615</wp:posOffset>
            </wp:positionV>
            <wp:extent cx="3221355" cy="2415540"/>
            <wp:effectExtent l="38100" t="38100" r="36195" b="41910"/>
            <wp:wrapTight wrapText="bothSides">
              <wp:wrapPolygon edited="0">
                <wp:start x="-255" y="-341"/>
                <wp:lineTo x="-255" y="21804"/>
                <wp:lineTo x="21715" y="21804"/>
                <wp:lineTo x="21715" y="-341"/>
                <wp:lineTo x="-255" y="-341"/>
              </wp:wrapPolygon>
            </wp:wrapTight>
            <wp:docPr id="97" name="Рисунок 2" descr="https://sun9-16.userapi.com/impg/bf9IxZBWK-XMv8Kb94EkLnmRTW-KJ--xzt9iog/SACOIl63ytA.jpg?size=1600x1200&amp;quality=95&amp;sign=a4f1816963d7f4c6c97dd04c07e16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16.userapi.com/impg/bf9IxZBWK-XMv8Kb94EkLnmRTW-KJ--xzt9iog/SACOIl63ytA.jpg?size=1600x1200&amp;quality=95&amp;sign=a4f1816963d7f4c6c97dd04c07e16c26&amp;type=album"/>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355" cy="2415540"/>
                    </a:xfrm>
                    <a:prstGeom prst="rect">
                      <a:avLst/>
                    </a:prstGeom>
                    <a:noFill/>
                    <a:ln w="41275">
                      <a:solidFill>
                        <a:srgbClr val="C00000"/>
                      </a:solidFill>
                      <a:miter lim="800000"/>
                      <a:headEnd/>
                      <a:tailEnd/>
                    </a:ln>
                  </pic:spPr>
                </pic:pic>
              </a:graphicData>
            </a:graphic>
          </wp:anchor>
        </w:drawing>
      </w:r>
      <w:r w:rsidR="00F9716B" w:rsidRPr="00424E6F">
        <w:rPr>
          <w:rFonts w:ascii="Times New Roman" w:hAnsi="Times New Roman"/>
        </w:rPr>
        <w:t>Литературно–музыкальный клуб «Созвучие» проводит тематические гостиные в библиотеке. Члены клуба и библиотекари заранее обсуждают тематику, репертуар, сценические образы. С помощью библиотекарей оба клуба выпускают свои красочные фотогазеты. Через клубы наши читатели обрели много новых друзей, некоторые стали посещать сразу оба клуба и принимают активное участие во всех мероприятиях.</w:t>
      </w:r>
    </w:p>
    <w:p w:rsidR="00F9716B" w:rsidRPr="00424E6F" w:rsidRDefault="001D17AA" w:rsidP="00BA30AA">
      <w:pPr>
        <w:tabs>
          <w:tab w:val="num" w:pos="360"/>
          <w:tab w:val="num" w:pos="1080"/>
          <w:tab w:val="num" w:pos="1620"/>
          <w:tab w:val="left" w:pos="9957"/>
        </w:tabs>
        <w:ind w:firstLine="851"/>
        <w:contextualSpacing/>
        <w:jc w:val="both"/>
        <w:rPr>
          <w:rFonts w:ascii="Times New Roman" w:hAnsi="Times New Roman"/>
          <w:color w:val="000000"/>
          <w:shd w:val="clear" w:color="auto" w:fill="FFFFFF"/>
        </w:rPr>
      </w:pPr>
      <w:r>
        <w:rPr>
          <w:noProof/>
        </w:rPr>
        <w:drawing>
          <wp:anchor distT="0" distB="0" distL="114300" distR="114300" simplePos="0" relativeHeight="251624448" behindDoc="1" locked="0" layoutInCell="1" allowOverlap="1">
            <wp:simplePos x="0" y="0"/>
            <wp:positionH relativeFrom="column">
              <wp:posOffset>-82550</wp:posOffset>
            </wp:positionH>
            <wp:positionV relativeFrom="paragraph">
              <wp:posOffset>1047115</wp:posOffset>
            </wp:positionV>
            <wp:extent cx="2519045" cy="2972435"/>
            <wp:effectExtent l="57150" t="38100" r="33655" b="18415"/>
            <wp:wrapTight wrapText="bothSides">
              <wp:wrapPolygon edited="0">
                <wp:start x="-490" y="-277"/>
                <wp:lineTo x="-490" y="21734"/>
                <wp:lineTo x="21889" y="21734"/>
                <wp:lineTo x="21889" y="-277"/>
                <wp:lineTo x="-490" y="-277"/>
              </wp:wrapPolygon>
            </wp:wrapTight>
            <wp:docPr id="99" name="Рисунок 99" descr="tWMGuI5t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WMGuI5tPAM"/>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045" cy="2972435"/>
                    </a:xfrm>
                    <a:prstGeom prst="rect">
                      <a:avLst/>
                    </a:prstGeom>
                    <a:noFill/>
                    <a:ln w="38100">
                      <a:solidFill>
                        <a:srgbClr val="C00000"/>
                      </a:solidFill>
                      <a:miter lim="800000"/>
                      <a:headEnd/>
                      <a:tailEnd/>
                    </a:ln>
                  </pic:spPr>
                </pic:pic>
              </a:graphicData>
            </a:graphic>
          </wp:anchor>
        </w:drawing>
      </w:r>
      <w:r w:rsidR="00F9716B" w:rsidRPr="00424E6F">
        <w:rPr>
          <w:rFonts w:ascii="Times New Roman" w:eastAsia="Arial Unicode MS" w:hAnsi="Times New Roman"/>
        </w:rPr>
        <w:t>Клуб «Дачница» стал надёжным помощником тем, кто любит и ценит землю, отдавая ей всё свободное время. Женщины вместе с библиотекарями с удовольствием составляют план работы с интересными темами. Некоторые из посещающих клуб не имеют приусадебных участков, они идут сюда просто пообщаться, познакомиться с новой литературой, рассказать о выращивании овощей или цветов на балконах, подоконниках в квартире, лекарственных растениях. В 202</w:t>
      </w:r>
      <w:r w:rsidR="001F373C">
        <w:rPr>
          <w:rFonts w:ascii="Times New Roman" w:eastAsia="Arial Unicode MS" w:hAnsi="Times New Roman"/>
        </w:rPr>
        <w:t>5</w:t>
      </w:r>
      <w:r w:rsidR="00F9716B" w:rsidRPr="00424E6F">
        <w:rPr>
          <w:rFonts w:ascii="Times New Roman" w:eastAsia="Arial Unicode MS" w:hAnsi="Times New Roman"/>
        </w:rPr>
        <w:t xml:space="preserve"> г. регулярно (раз в месяц</w:t>
      </w:r>
      <w:r w:rsidR="00850DBC">
        <w:rPr>
          <w:rFonts w:ascii="Times New Roman" w:eastAsia="Arial Unicode MS" w:hAnsi="Times New Roman"/>
        </w:rPr>
        <w:t>, кроме летних</w:t>
      </w:r>
      <w:r w:rsidR="00F9716B" w:rsidRPr="00424E6F">
        <w:rPr>
          <w:rFonts w:ascii="Times New Roman" w:eastAsia="Arial Unicode MS" w:hAnsi="Times New Roman"/>
        </w:rPr>
        <w:t>) проходили информационные заседания клуба, где библиотекари подготавливали обзоры новых книг и периодических изданий, члены клуба демонстрировали собственные видеосюжеты о своих усадебных участках и многое другое.</w:t>
      </w:r>
      <w:r w:rsidR="00F9716B" w:rsidRPr="00424E6F">
        <w:rPr>
          <w:rFonts w:ascii="Times New Roman" w:hAnsi="Times New Roman"/>
          <w:color w:val="000000"/>
          <w:shd w:val="clear" w:color="auto" w:fill="FFFFFF"/>
        </w:rPr>
        <w:t xml:space="preserve"> </w:t>
      </w: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1D17AA"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r>
        <w:rPr>
          <w:noProof/>
        </w:rPr>
        <w:drawing>
          <wp:anchor distT="0" distB="0" distL="114300" distR="114300" simplePos="0" relativeHeight="251641856" behindDoc="1" locked="0" layoutInCell="1" allowOverlap="1">
            <wp:simplePos x="0" y="0"/>
            <wp:positionH relativeFrom="column">
              <wp:posOffset>13970</wp:posOffset>
            </wp:positionH>
            <wp:positionV relativeFrom="paragraph">
              <wp:posOffset>35678</wp:posOffset>
            </wp:positionV>
            <wp:extent cx="2702560" cy="2530475"/>
            <wp:effectExtent l="38100" t="38100" r="40640" b="41275"/>
            <wp:wrapTight wrapText="bothSides">
              <wp:wrapPolygon edited="0">
                <wp:start x="-305" y="-325"/>
                <wp:lineTo x="-305" y="21790"/>
                <wp:lineTo x="21773" y="21790"/>
                <wp:lineTo x="21773" y="-325"/>
                <wp:lineTo x="-305" y="-325"/>
              </wp:wrapPolygon>
            </wp:wrapTight>
            <wp:docPr id="195" name="Рисунок 195" descr="P6KlFE3KDzppAs3sPbrNfrB3C20IJhuS8HCi2VLdAG32CW0xCIeche-kiKgfg4a9bxgzJ_6RjCqLGXaEn-X1i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6KlFE3KDzppAs3sPbrNfrB3C20IJhuS8HCi2VLdAG32CW0xCIeche-kiKgfg4a9bxgzJ_6RjCqLGXaEn-X1iB3C"/>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560" cy="2530475"/>
                    </a:xfrm>
                    <a:prstGeom prst="rect">
                      <a:avLst/>
                    </a:prstGeom>
                    <a:noFill/>
                    <a:ln w="44450">
                      <a:solidFill>
                        <a:srgbClr val="C00000"/>
                      </a:solidFill>
                      <a:miter lim="800000"/>
                      <a:headEnd/>
                      <a:tailEnd/>
                    </a:ln>
                  </pic:spPr>
                </pic:pic>
              </a:graphicData>
            </a:graphic>
          </wp:anchor>
        </w:drawing>
      </w: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B33679"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r>
        <w:rPr>
          <w:rFonts w:ascii="Times New Roman" w:hAnsi="Times New Roman"/>
          <w:b/>
          <w:noProof/>
          <w:color w:val="000000"/>
        </w:rPr>
        <w:drawing>
          <wp:anchor distT="0" distB="0" distL="114300" distR="114300" simplePos="0" relativeHeight="251642880" behindDoc="1" locked="0" layoutInCell="1" allowOverlap="1">
            <wp:simplePos x="0" y="0"/>
            <wp:positionH relativeFrom="column">
              <wp:posOffset>156210</wp:posOffset>
            </wp:positionH>
            <wp:positionV relativeFrom="paragraph">
              <wp:posOffset>38100</wp:posOffset>
            </wp:positionV>
            <wp:extent cx="3286760" cy="1846580"/>
            <wp:effectExtent l="57150" t="38100" r="46990" b="20320"/>
            <wp:wrapTight wrapText="bothSides">
              <wp:wrapPolygon edited="0">
                <wp:start x="-376" y="-446"/>
                <wp:lineTo x="-376" y="21838"/>
                <wp:lineTo x="21909" y="21838"/>
                <wp:lineTo x="21909" y="-446"/>
                <wp:lineTo x="-376" y="-446"/>
              </wp:wrapPolygon>
            </wp:wrapTight>
            <wp:docPr id="196" name="Рисунок 196" descr="t-BfVjSpCD3ldk0dSSvQ0DsE6vU6fv4WO4s2bPh4ZglsqbXKlBE_az4wTLjmOsPT17kBLfYK_DlCz9HWSSpSeP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BfVjSpCD3ldk0dSSvQ0DsE6vU6fv4WO4s2bPh4ZglsqbXKlBE_az4wTLjmOsPT17kBLfYK_DlCz9HWSSpSePt9"/>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760" cy="1846580"/>
                    </a:xfrm>
                    <a:prstGeom prst="rect">
                      <a:avLst/>
                    </a:prstGeom>
                    <a:noFill/>
                    <a:ln w="41275">
                      <a:solidFill>
                        <a:srgbClr val="C00000"/>
                      </a:solidFill>
                      <a:miter lim="800000"/>
                      <a:headEnd/>
                      <a:tailEnd/>
                    </a:ln>
                  </pic:spPr>
                </pic:pic>
              </a:graphicData>
            </a:graphic>
          </wp:anchor>
        </w:drawing>
      </w: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4B6FFC" w:rsidRDefault="004B6FFC" w:rsidP="00BA30AA">
      <w:pPr>
        <w:tabs>
          <w:tab w:val="num" w:pos="360"/>
          <w:tab w:val="num" w:pos="1080"/>
          <w:tab w:val="num" w:pos="1620"/>
          <w:tab w:val="left" w:pos="9957"/>
        </w:tabs>
        <w:ind w:firstLine="851"/>
        <w:contextualSpacing/>
        <w:rPr>
          <w:rFonts w:ascii="Times New Roman" w:hAnsi="Times New Roman"/>
          <w:b/>
          <w:color w:val="000000"/>
          <w:shd w:val="clear" w:color="auto" w:fill="FFFFFF"/>
        </w:rPr>
      </w:pPr>
    </w:p>
    <w:p w:rsidR="00F9716B" w:rsidRPr="00424E6F" w:rsidRDefault="001D17AA" w:rsidP="001D17AA">
      <w:pPr>
        <w:tabs>
          <w:tab w:val="num" w:pos="360"/>
          <w:tab w:val="num" w:pos="1080"/>
          <w:tab w:val="num" w:pos="1620"/>
          <w:tab w:val="left" w:pos="9957"/>
        </w:tabs>
        <w:ind w:firstLine="284"/>
        <w:contextualSpacing/>
        <w:rPr>
          <w:rFonts w:ascii="Times New Roman" w:hAnsi="Times New Roman"/>
          <w:b/>
          <w:color w:val="000000"/>
          <w:shd w:val="clear" w:color="auto" w:fill="FFFFFF"/>
        </w:rPr>
      </w:pPr>
      <w:r>
        <w:rPr>
          <w:noProof/>
        </w:rPr>
        <w:drawing>
          <wp:anchor distT="0" distB="0" distL="114300" distR="114300" simplePos="0" relativeHeight="251643904" behindDoc="1" locked="0" layoutInCell="1" allowOverlap="1">
            <wp:simplePos x="0" y="0"/>
            <wp:positionH relativeFrom="column">
              <wp:posOffset>120015</wp:posOffset>
            </wp:positionH>
            <wp:positionV relativeFrom="paragraph">
              <wp:posOffset>168275</wp:posOffset>
            </wp:positionV>
            <wp:extent cx="4104005" cy="2113915"/>
            <wp:effectExtent l="38100" t="38100" r="29845" b="38735"/>
            <wp:wrapTight wrapText="bothSides">
              <wp:wrapPolygon edited="0">
                <wp:start x="-201" y="-389"/>
                <wp:lineTo x="-201" y="21801"/>
                <wp:lineTo x="21657" y="21801"/>
                <wp:lineTo x="21657" y="-389"/>
                <wp:lineTo x="-201" y="-389"/>
              </wp:wrapPolygon>
            </wp:wrapTight>
            <wp:docPr id="197" name="Рисунок 197" descr="ydrlXSKsys73ORJsw_hKGnNE-pCTWi1_h5hDYechqKq-_4BNA6jk06BzhWXprALcMfbl0Rf9LV-1HvywP6_ryh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ydrlXSKsys73ORJsw_hKGnNE-pCTWi1_h5hDYechqKq-_4BNA6jk06BzhWXprALcMfbl0Rf9LV-1HvywP6_ryhSJ"/>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4005" cy="2113915"/>
                    </a:xfrm>
                    <a:prstGeom prst="rect">
                      <a:avLst/>
                    </a:prstGeom>
                    <a:noFill/>
                    <a:ln w="38100">
                      <a:solidFill>
                        <a:srgbClr val="C00000"/>
                      </a:solidFill>
                      <a:miter lim="800000"/>
                      <a:headEnd/>
                      <a:tailEnd/>
                    </a:ln>
                  </pic:spPr>
                </pic:pic>
              </a:graphicData>
            </a:graphic>
          </wp:anchor>
        </w:drawing>
      </w:r>
      <w:r w:rsidR="00F9716B" w:rsidRPr="00424E6F">
        <w:rPr>
          <w:rFonts w:ascii="Times New Roman" w:hAnsi="Times New Roman"/>
          <w:b/>
          <w:color w:val="000000"/>
          <w:shd w:val="clear" w:color="auto" w:fill="FFFFFF"/>
        </w:rPr>
        <w:t xml:space="preserve">За прошедший год проведено </w:t>
      </w:r>
      <w:r w:rsidR="00FC20A8">
        <w:rPr>
          <w:rFonts w:ascii="Times New Roman" w:hAnsi="Times New Roman"/>
          <w:b/>
          <w:color w:val="000000"/>
          <w:shd w:val="clear" w:color="auto" w:fill="FFFFFF"/>
        </w:rPr>
        <w:t>7</w:t>
      </w:r>
      <w:r w:rsidR="00F9716B" w:rsidRPr="00424E6F">
        <w:rPr>
          <w:rFonts w:ascii="Times New Roman" w:hAnsi="Times New Roman"/>
          <w:b/>
          <w:color w:val="000000"/>
          <w:shd w:val="clear" w:color="auto" w:fill="FFFFFF"/>
        </w:rPr>
        <w:t xml:space="preserve"> заседаний клуба </w:t>
      </w:r>
      <w:r w:rsidR="001F373C">
        <w:rPr>
          <w:rFonts w:ascii="Times New Roman" w:hAnsi="Times New Roman"/>
          <w:b/>
          <w:color w:val="000000"/>
          <w:shd w:val="clear" w:color="auto" w:fill="FFFFFF"/>
        </w:rPr>
        <w:t>«Дачница» по различной тематике</w:t>
      </w:r>
    </w:p>
    <w:p w:rsidR="00F9716B" w:rsidRPr="00424E6F" w:rsidRDefault="00F9716B" w:rsidP="001D17AA">
      <w:pPr>
        <w:tabs>
          <w:tab w:val="num" w:pos="360"/>
          <w:tab w:val="num" w:pos="1080"/>
          <w:tab w:val="num" w:pos="1620"/>
          <w:tab w:val="left" w:pos="9957"/>
        </w:tabs>
        <w:ind w:firstLine="284"/>
        <w:contextualSpacing/>
        <w:rPr>
          <w:rFonts w:ascii="Times New Roman" w:hAnsi="Times New Roman"/>
          <w:b/>
          <w:color w:val="000000"/>
          <w:shd w:val="clear" w:color="auto" w:fill="FFFFFF"/>
        </w:rPr>
      </w:pPr>
      <w:r w:rsidRPr="00424E6F">
        <w:rPr>
          <w:rFonts w:ascii="Times New Roman" w:hAnsi="Times New Roman"/>
          <w:b/>
          <w:color w:val="000000"/>
          <w:shd w:val="clear" w:color="auto" w:fill="FFFFFF"/>
        </w:rPr>
        <w:t>В 202</w:t>
      </w:r>
      <w:r w:rsidR="00E952D3">
        <w:rPr>
          <w:rFonts w:ascii="Times New Roman" w:hAnsi="Times New Roman"/>
          <w:b/>
          <w:color w:val="000000"/>
          <w:shd w:val="clear" w:color="auto" w:fill="FFFFFF"/>
        </w:rPr>
        <w:t>5</w:t>
      </w:r>
      <w:r w:rsidRPr="00424E6F">
        <w:rPr>
          <w:rFonts w:ascii="Times New Roman" w:hAnsi="Times New Roman"/>
          <w:b/>
          <w:color w:val="000000"/>
          <w:shd w:val="clear" w:color="auto" w:fill="FFFFFF"/>
        </w:rPr>
        <w:t xml:space="preserve"> году центральная городская библиотека совместно с литературно-музыкальным клубом «Созвучие» подготовили и провели </w:t>
      </w:r>
      <w:r w:rsidR="00E952D3">
        <w:rPr>
          <w:rFonts w:ascii="Times New Roman" w:hAnsi="Times New Roman"/>
          <w:b/>
          <w:color w:val="000000"/>
          <w:shd w:val="clear" w:color="auto" w:fill="FFFFFF"/>
        </w:rPr>
        <w:t>6</w:t>
      </w:r>
      <w:r w:rsidRPr="00424E6F">
        <w:rPr>
          <w:rFonts w:ascii="Times New Roman" w:hAnsi="Times New Roman"/>
          <w:b/>
          <w:color w:val="000000"/>
          <w:shd w:val="clear" w:color="auto" w:fill="FFFFFF"/>
        </w:rPr>
        <w:t xml:space="preserve"> мероприятий. </w:t>
      </w:r>
    </w:p>
    <w:p w:rsidR="00F9716B" w:rsidRDefault="00F9716B" w:rsidP="001D17AA">
      <w:pPr>
        <w:tabs>
          <w:tab w:val="num" w:pos="360"/>
          <w:tab w:val="num" w:pos="1080"/>
          <w:tab w:val="num" w:pos="1620"/>
          <w:tab w:val="left" w:pos="9957"/>
        </w:tabs>
        <w:ind w:firstLine="284"/>
        <w:contextualSpacing/>
        <w:rPr>
          <w:rFonts w:ascii="Times New Roman" w:hAnsi="Times New Roman" w:cs="Times New Roman"/>
          <w:color w:val="000000"/>
          <w:shd w:val="clear" w:color="auto" w:fill="FFFFFF"/>
        </w:rPr>
      </w:pPr>
      <w:r w:rsidRPr="00424E6F">
        <w:rPr>
          <w:rFonts w:ascii="Times New Roman" w:hAnsi="Times New Roman"/>
          <w:b/>
          <w:color w:val="000000"/>
          <w:shd w:val="clear" w:color="auto" w:fill="FFFFFF"/>
        </w:rPr>
        <w:t>Некоторые из них:</w:t>
      </w:r>
      <w:r w:rsidR="00E952D3" w:rsidRPr="00E952D3">
        <w:rPr>
          <w:rFonts w:ascii="-apple-system" w:hAnsi="-apple-system"/>
          <w:color w:val="000000"/>
          <w:sz w:val="14"/>
          <w:szCs w:val="14"/>
          <w:shd w:val="clear" w:color="auto" w:fill="FFFFFF"/>
        </w:rPr>
        <w:t xml:space="preserve"> </w:t>
      </w:r>
      <w:r w:rsidR="00E952D3" w:rsidRPr="00E952D3">
        <w:rPr>
          <w:rFonts w:ascii="Times New Roman" w:hAnsi="Times New Roman" w:cs="Times New Roman"/>
          <w:color w:val="000000"/>
          <w:shd w:val="clear" w:color="auto" w:fill="FFFFFF"/>
        </w:rPr>
        <w:t>В преддверии Дня защитника Отечества, который в России ежегодно отмечают 23 февраля, в Кингисеппской центральной городской библиотеке прошел патриотический праздник «Слава тебе, победитель солдат!».</w:t>
      </w:r>
    </w:p>
    <w:p w:rsidR="001D17AA" w:rsidRDefault="001D17AA" w:rsidP="001D17AA">
      <w:pPr>
        <w:tabs>
          <w:tab w:val="num" w:pos="360"/>
          <w:tab w:val="num" w:pos="1080"/>
          <w:tab w:val="num" w:pos="1620"/>
          <w:tab w:val="left" w:pos="9957"/>
        </w:tabs>
        <w:ind w:firstLine="284"/>
        <w:contextualSpacing/>
        <w:rPr>
          <w:rFonts w:ascii="Times New Roman" w:hAnsi="Times New Roman" w:cs="Times New Roman"/>
          <w:color w:val="000000"/>
          <w:shd w:val="clear" w:color="auto" w:fill="FFFFFF"/>
        </w:rPr>
      </w:pPr>
    </w:p>
    <w:p w:rsidR="00E952D3" w:rsidRDefault="00E952D3" w:rsidP="00BA30AA">
      <w:pPr>
        <w:tabs>
          <w:tab w:val="num" w:pos="360"/>
          <w:tab w:val="num" w:pos="1080"/>
          <w:tab w:val="num" w:pos="1620"/>
          <w:tab w:val="left" w:pos="9957"/>
        </w:tabs>
        <w:ind w:firstLine="851"/>
        <w:contextualSpacing/>
        <w:jc w:val="both"/>
        <w:rPr>
          <w:rFonts w:ascii="Times New Roman" w:hAnsi="Times New Roman" w:cs="Times New Roman"/>
          <w:color w:val="000000"/>
          <w:shd w:val="clear" w:color="auto" w:fill="FFFFFF"/>
        </w:rPr>
      </w:pPr>
      <w:r w:rsidRPr="00E952D3">
        <w:rPr>
          <w:rFonts w:ascii="Times New Roman" w:hAnsi="Times New Roman" w:cs="Times New Roman"/>
          <w:color w:val="000000"/>
          <w:shd w:val="clear" w:color="auto" w:fill="FFFFFF"/>
        </w:rPr>
        <w:t>В канун Международного женского дня мужчины - участники литературно- музыкального клуба «Созвучие» и библиотекари – Е. Вершкова, П. Яковлева, Я. Митрофанова, поздравили своих читательниц музыкально – поэтической композицией «О женщине с любовью». В программу вошли всеми любимые песни Юрия Антонова, советского и российского эстрадного певца и композитора: «Если пойдем вдвоем», «Лунная дорожка», «Для меня нет тебя прекрасней» и др., и стихи о женщинах, о любви, красоте аварского советского поэта Расула Гамзатова.</w:t>
      </w:r>
    </w:p>
    <w:p w:rsidR="001D17AA" w:rsidRPr="00E952D3" w:rsidRDefault="001D17AA" w:rsidP="00BA30AA">
      <w:pPr>
        <w:tabs>
          <w:tab w:val="num" w:pos="360"/>
          <w:tab w:val="num" w:pos="1080"/>
          <w:tab w:val="num" w:pos="1620"/>
          <w:tab w:val="left" w:pos="9957"/>
        </w:tabs>
        <w:ind w:firstLine="851"/>
        <w:contextualSpacing/>
        <w:jc w:val="both"/>
        <w:rPr>
          <w:rFonts w:ascii="Times New Roman" w:hAnsi="Times New Roman" w:cs="Times New Roman"/>
          <w:b/>
          <w:color w:val="000000"/>
          <w:shd w:val="clear" w:color="auto" w:fill="FFFFFF"/>
        </w:rPr>
      </w:pPr>
    </w:p>
    <w:p w:rsidR="00F9716B" w:rsidRPr="00424E6F" w:rsidRDefault="00F9716B" w:rsidP="00BA30AA">
      <w:pPr>
        <w:ind w:firstLine="851"/>
        <w:contextualSpacing/>
        <w:jc w:val="both"/>
        <w:rPr>
          <w:rFonts w:ascii="Times New Roman" w:hAnsi="Times New Roman"/>
        </w:rPr>
      </w:pPr>
      <w:r w:rsidRPr="00424E6F">
        <w:rPr>
          <w:rFonts w:ascii="Times New Roman" w:hAnsi="Times New Roman"/>
        </w:rPr>
        <w:t xml:space="preserve">Библиотечное обслуживание одиноких пенсионеров и инвалидов имеет большое значение, т.к. способствует повышению уровня социальной защиты и поддержки наиболее уязвимых слоёв населения. Такие люди очень любят читать, т.к. книга зачастую их единственный источник общения, но ходить в библиотеку часто из-за физических ограничений не могут. Попросить кого-то это сделать, наверное, стесняются, а может быть и некому. Поэтому мы решили сделать такую форму обслуживания этой группы как </w:t>
      </w:r>
      <w:r w:rsidRPr="00424E6F">
        <w:rPr>
          <w:rFonts w:ascii="Times New Roman" w:hAnsi="Times New Roman"/>
          <w:i/>
          <w:u w:val="single"/>
        </w:rPr>
        <w:t>выход на дом</w:t>
      </w:r>
      <w:r w:rsidRPr="00424E6F">
        <w:rPr>
          <w:rFonts w:ascii="Times New Roman" w:hAnsi="Times New Roman"/>
          <w:i/>
        </w:rPr>
        <w:t xml:space="preserve">. </w:t>
      </w:r>
      <w:r w:rsidRPr="00424E6F">
        <w:rPr>
          <w:rFonts w:ascii="Times New Roman" w:hAnsi="Times New Roman"/>
        </w:rPr>
        <w:t>Основная цель – читатели данной категории должны чувствовать себя нужными и любимыми. В домашней обстановке и за чашкой чая проводятся индивидуальные и рекомендательные беседы по журналам различной тематики. Читателям даётся возможность познакомиться с новинками художес</w:t>
      </w:r>
      <w:r w:rsidR="00056467">
        <w:rPr>
          <w:rFonts w:ascii="Times New Roman" w:hAnsi="Times New Roman"/>
        </w:rPr>
        <w:t>твенной и мемуарной литературы.</w:t>
      </w:r>
      <w:r w:rsidRPr="00424E6F">
        <w:rPr>
          <w:rFonts w:ascii="Times New Roman" w:hAnsi="Times New Roman"/>
        </w:rPr>
        <w:t xml:space="preserve"> В этом направлении библиотека работает в рамках акции «Милосердие через книгу» и осуществляет библиотечное обслуживание на дому следующих читателей:</w:t>
      </w:r>
    </w:p>
    <w:p w:rsidR="00F9716B" w:rsidRPr="00424E6F" w:rsidRDefault="00F9716B" w:rsidP="00BA30AA">
      <w:pPr>
        <w:ind w:firstLine="851"/>
        <w:contextualSpacing/>
        <w:rPr>
          <w:rFonts w:ascii="Times New Roman" w:hAnsi="Times New Roman"/>
        </w:rPr>
      </w:pPr>
      <w:r w:rsidRPr="00424E6F">
        <w:rPr>
          <w:rFonts w:ascii="Times New Roman" w:hAnsi="Times New Roman"/>
        </w:rPr>
        <w:t xml:space="preserve"> </w:t>
      </w:r>
    </w:p>
    <w:p w:rsidR="00F9716B" w:rsidRPr="00424E6F"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Олех Татьяна Всеволодовна (предпочитает любовно-исторические романы).</w:t>
      </w:r>
    </w:p>
    <w:p w:rsidR="00F9716B" w:rsidRPr="00424E6F" w:rsidRDefault="00FC20A8" w:rsidP="00BA30AA">
      <w:pPr>
        <w:widowControl/>
        <w:numPr>
          <w:ilvl w:val="0"/>
          <w:numId w:val="7"/>
        </w:numPr>
        <w:ind w:left="0" w:firstLine="851"/>
        <w:contextualSpacing/>
        <w:jc w:val="both"/>
        <w:rPr>
          <w:rFonts w:ascii="Times New Roman" w:hAnsi="Times New Roman"/>
          <w:b/>
        </w:rPr>
      </w:pPr>
      <w:r>
        <w:rPr>
          <w:rFonts w:ascii="Times New Roman" w:hAnsi="Times New Roman"/>
          <w:b/>
        </w:rPr>
        <w:t>Лымарев Геннадий Иванович (предпочитает литературно-</w:t>
      </w:r>
      <w:r w:rsidR="00056467">
        <w:rPr>
          <w:rFonts w:ascii="Times New Roman" w:hAnsi="Times New Roman"/>
          <w:b/>
        </w:rPr>
        <w:t xml:space="preserve">художественные </w:t>
      </w:r>
      <w:r w:rsidR="00056467" w:rsidRPr="00424E6F">
        <w:rPr>
          <w:rFonts w:ascii="Times New Roman" w:hAnsi="Times New Roman"/>
          <w:b/>
        </w:rPr>
        <w:t>журналы,</w:t>
      </w:r>
      <w:r w:rsidR="00F9716B" w:rsidRPr="00424E6F">
        <w:rPr>
          <w:rFonts w:ascii="Times New Roman" w:hAnsi="Times New Roman"/>
          <w:b/>
        </w:rPr>
        <w:t xml:space="preserve"> журнал «Наука и жизнь»)</w:t>
      </w:r>
    </w:p>
    <w:p w:rsidR="00F9716B" w:rsidRPr="00424E6F"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Заздравных Александра Ивановна,</w:t>
      </w:r>
    </w:p>
    <w:p w:rsidR="00F9716B" w:rsidRPr="00424E6F"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Смирнова Рудама Семеновна.</w:t>
      </w:r>
    </w:p>
    <w:p w:rsidR="00F9716B" w:rsidRPr="00424E6F"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Милова Лидия Константиновна.</w:t>
      </w:r>
    </w:p>
    <w:p w:rsidR="00F9716B" w:rsidRPr="00424E6F"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Громова Зинаида Павловна.</w:t>
      </w:r>
    </w:p>
    <w:p w:rsidR="00F9716B" w:rsidRDefault="00F9716B" w:rsidP="00BA30AA">
      <w:pPr>
        <w:widowControl/>
        <w:numPr>
          <w:ilvl w:val="0"/>
          <w:numId w:val="7"/>
        </w:numPr>
        <w:ind w:left="0" w:firstLine="851"/>
        <w:contextualSpacing/>
        <w:jc w:val="both"/>
        <w:rPr>
          <w:rFonts w:ascii="Times New Roman" w:hAnsi="Times New Roman"/>
          <w:b/>
        </w:rPr>
      </w:pPr>
      <w:r w:rsidRPr="00424E6F">
        <w:rPr>
          <w:rFonts w:ascii="Times New Roman" w:hAnsi="Times New Roman"/>
          <w:b/>
        </w:rPr>
        <w:t>Чубукова Татьяна Николаевна.</w:t>
      </w:r>
    </w:p>
    <w:p w:rsidR="001D17AA" w:rsidRPr="00424E6F" w:rsidRDefault="001D17AA" w:rsidP="00BA30AA">
      <w:pPr>
        <w:widowControl/>
        <w:numPr>
          <w:ilvl w:val="0"/>
          <w:numId w:val="7"/>
        </w:numPr>
        <w:ind w:left="0" w:firstLine="851"/>
        <w:contextualSpacing/>
        <w:jc w:val="both"/>
        <w:rPr>
          <w:rFonts w:ascii="Times New Roman" w:hAnsi="Times New Roman"/>
          <w:b/>
        </w:rPr>
      </w:pPr>
    </w:p>
    <w:p w:rsidR="001A569E" w:rsidRDefault="00F9716B" w:rsidP="00BA30AA">
      <w:pPr>
        <w:ind w:firstLine="851"/>
        <w:contextualSpacing/>
        <w:rPr>
          <w:rFonts w:ascii="Times New Roman" w:hAnsi="Times New Roman"/>
          <w:b/>
        </w:rPr>
      </w:pPr>
      <w:r w:rsidRPr="00424E6F">
        <w:rPr>
          <w:rFonts w:ascii="Times New Roman" w:hAnsi="Times New Roman"/>
          <w:b/>
        </w:rPr>
        <w:t xml:space="preserve">Так же на дому мы обслуживаем некоторых читателей </w:t>
      </w:r>
      <w:r w:rsidRPr="00424E6F">
        <w:rPr>
          <w:rFonts w:ascii="Times New Roman" w:hAnsi="Times New Roman"/>
          <w:b/>
          <w:u w:val="single"/>
        </w:rPr>
        <w:t xml:space="preserve">с ограниченными возможностями по зрению: </w:t>
      </w:r>
      <w:r w:rsidR="00056467">
        <w:rPr>
          <w:rFonts w:ascii="Times New Roman" w:hAnsi="Times New Roman"/>
          <w:b/>
        </w:rPr>
        <w:t>Животова Майа Григорьевна, Смирнова Татьяна Ивановна и</w:t>
      </w:r>
      <w:r w:rsidRPr="00424E6F">
        <w:rPr>
          <w:rFonts w:ascii="Times New Roman" w:hAnsi="Times New Roman"/>
          <w:b/>
        </w:rPr>
        <w:t xml:space="preserve"> Холевинский Анатолий Анатольевич; Михайлова Бориса Федоровича</w:t>
      </w:r>
      <w:r w:rsidR="004734B1">
        <w:rPr>
          <w:rFonts w:ascii="Times New Roman" w:hAnsi="Times New Roman"/>
          <w:b/>
        </w:rPr>
        <w:t xml:space="preserve">, Чащина Вера </w:t>
      </w:r>
      <w:r w:rsidR="004734B1">
        <w:rPr>
          <w:rFonts w:ascii="Times New Roman" w:hAnsi="Times New Roman"/>
          <w:b/>
        </w:rPr>
        <w:lastRenderedPageBreak/>
        <w:t>Николаевна.</w:t>
      </w:r>
    </w:p>
    <w:p w:rsidR="00BA7415" w:rsidRDefault="00BA7415" w:rsidP="00BA30AA">
      <w:pPr>
        <w:ind w:firstLine="851"/>
        <w:contextualSpacing/>
        <w:rPr>
          <w:rFonts w:ascii="Times New Roman" w:hAnsi="Times New Roman"/>
          <w:b/>
        </w:rPr>
      </w:pPr>
    </w:p>
    <w:p w:rsidR="00BA7415" w:rsidRDefault="00BA7415" w:rsidP="00BA30AA">
      <w:pPr>
        <w:ind w:firstLine="851"/>
        <w:contextualSpacing/>
        <w:rPr>
          <w:rFonts w:ascii="Times New Roman" w:hAnsi="Times New Roman"/>
          <w:b/>
          <w:color w:val="17365D"/>
          <w:sz w:val="28"/>
          <w:szCs w:val="28"/>
          <w:u w:val="single"/>
        </w:rPr>
      </w:pPr>
      <w:r w:rsidRPr="005E0F50">
        <w:rPr>
          <w:rFonts w:ascii="Times New Roman" w:hAnsi="Times New Roman"/>
          <w:b/>
          <w:color w:val="17365D"/>
          <w:sz w:val="28"/>
          <w:szCs w:val="28"/>
          <w:u w:val="single"/>
        </w:rPr>
        <w:t>Из отчётов библиотек Кингисеппского района:</w:t>
      </w:r>
    </w:p>
    <w:p w:rsidR="001D17AA" w:rsidRPr="005E0F50" w:rsidRDefault="001D17AA" w:rsidP="00BA30AA">
      <w:pPr>
        <w:ind w:firstLine="851"/>
        <w:contextualSpacing/>
        <w:rPr>
          <w:rFonts w:ascii="Times New Roman" w:hAnsi="Times New Roman"/>
          <w:b/>
          <w:color w:val="17365D"/>
          <w:sz w:val="28"/>
          <w:szCs w:val="28"/>
          <w:u w:val="single"/>
        </w:rPr>
      </w:pPr>
    </w:p>
    <w:p w:rsidR="00BA7415" w:rsidRDefault="00006D7C" w:rsidP="00BA30AA">
      <w:pPr>
        <w:ind w:firstLine="851"/>
        <w:contextualSpacing/>
        <w:rPr>
          <w:rFonts w:ascii="Times New Roman" w:hAnsi="Times New Roman"/>
          <w:b/>
          <w:color w:val="17365D"/>
          <w:sz w:val="28"/>
          <w:szCs w:val="28"/>
          <w:u w:val="single"/>
        </w:rPr>
      </w:pPr>
      <w:r w:rsidRPr="00A4487A">
        <w:rPr>
          <w:rFonts w:ascii="Times New Roman" w:hAnsi="Times New Roman"/>
          <w:b/>
          <w:color w:val="17365D"/>
          <w:sz w:val="28"/>
          <w:szCs w:val="28"/>
          <w:u w:val="single"/>
        </w:rPr>
        <w:t>Вистинская библиотека:</w:t>
      </w:r>
    </w:p>
    <w:p w:rsidR="001D17AA" w:rsidRPr="00A4487A" w:rsidRDefault="001D17AA" w:rsidP="00BA30AA">
      <w:pPr>
        <w:ind w:firstLine="851"/>
        <w:contextualSpacing/>
        <w:rPr>
          <w:rFonts w:ascii="Times New Roman" w:hAnsi="Times New Roman"/>
          <w:b/>
          <w:color w:val="17365D"/>
          <w:sz w:val="28"/>
          <w:szCs w:val="28"/>
          <w:u w:val="single"/>
        </w:rPr>
      </w:pPr>
    </w:p>
    <w:p w:rsidR="00006D7C" w:rsidRDefault="00006D7C" w:rsidP="00BA30AA">
      <w:pPr>
        <w:widowControl/>
        <w:ind w:firstLine="851"/>
        <w:rPr>
          <w:rFonts w:ascii="Times New Roman" w:hAnsi="Times New Roman" w:cs="Times New Roman"/>
        </w:rPr>
      </w:pPr>
      <w:r w:rsidRPr="00006D7C">
        <w:rPr>
          <w:rFonts w:ascii="Times New Roman" w:hAnsi="Times New Roman" w:cs="Times New Roman"/>
        </w:rPr>
        <w:t>Основные представители читательск</w:t>
      </w:r>
      <w:r w:rsidR="00056467">
        <w:rPr>
          <w:rFonts w:ascii="Times New Roman" w:hAnsi="Times New Roman" w:cs="Times New Roman"/>
        </w:rPr>
        <w:t>ой аудитории в нашей библиотеке – это люди пенсионного возраста и</w:t>
      </w:r>
      <w:r w:rsidRPr="00006D7C">
        <w:rPr>
          <w:rFonts w:ascii="Times New Roman" w:hAnsi="Times New Roman" w:cs="Times New Roman"/>
        </w:rPr>
        <w:t xml:space="preserve"> дети младшего школьного возраста. </w:t>
      </w:r>
    </w:p>
    <w:p w:rsidR="001D17AA" w:rsidRPr="00006D7C" w:rsidRDefault="001D17AA" w:rsidP="00BA30AA">
      <w:pPr>
        <w:widowControl/>
        <w:ind w:firstLine="851"/>
        <w:rPr>
          <w:rFonts w:ascii="Times New Roman" w:hAnsi="Times New Roman" w:cs="Times New Roman"/>
        </w:rPr>
      </w:pPr>
    </w:p>
    <w:p w:rsidR="00006D7C" w:rsidRDefault="00056467" w:rsidP="00BA30AA">
      <w:pPr>
        <w:widowControl/>
        <w:ind w:firstLine="851"/>
        <w:rPr>
          <w:rFonts w:ascii="Times New Roman" w:hAnsi="Times New Roman" w:cs="Times New Roman"/>
        </w:rPr>
      </w:pPr>
      <w:r>
        <w:rPr>
          <w:rFonts w:ascii="Times New Roman" w:hAnsi="Times New Roman" w:cs="Times New Roman"/>
        </w:rPr>
        <w:t xml:space="preserve">Самая благодарная </w:t>
      </w:r>
      <w:r w:rsidR="00006D7C" w:rsidRPr="00006D7C">
        <w:rPr>
          <w:rFonts w:ascii="Times New Roman" w:hAnsi="Times New Roman" w:cs="Times New Roman"/>
        </w:rPr>
        <w:t>аудитория -  это люди старшего поколения (пенсионеры). Для них важно общение с библиотекарем, внимание, поэтому с каждым пожилым человеком проводятся, рекомендательные беседы при подборе литературы, беседы о прочитанных книгах, обсуждение литературных и</w:t>
      </w:r>
      <w:r>
        <w:rPr>
          <w:rFonts w:ascii="Times New Roman" w:hAnsi="Times New Roman" w:cs="Times New Roman"/>
        </w:rPr>
        <w:t xml:space="preserve"> культурных событий.  Некоторым пожилым, зачастую одиноким</w:t>
      </w:r>
      <w:r w:rsidR="00006D7C" w:rsidRPr="00006D7C">
        <w:rPr>
          <w:rFonts w:ascii="Times New Roman" w:hAnsi="Times New Roman" w:cs="Times New Roman"/>
        </w:rPr>
        <w:t xml:space="preserve"> читателям, просто необходимо живое общение, иногда консультация или совет по различным вопросам.  </w:t>
      </w:r>
    </w:p>
    <w:p w:rsidR="001D17AA" w:rsidRPr="00006D7C" w:rsidRDefault="001D17AA" w:rsidP="00BA30AA">
      <w:pPr>
        <w:widowControl/>
        <w:ind w:firstLine="851"/>
        <w:rPr>
          <w:rFonts w:ascii="Times New Roman" w:hAnsi="Times New Roman" w:cs="Times New Roman"/>
        </w:rPr>
      </w:pPr>
    </w:p>
    <w:p w:rsidR="00006D7C" w:rsidRDefault="00006D7C" w:rsidP="00BA30AA">
      <w:pPr>
        <w:widowControl/>
        <w:ind w:firstLine="851"/>
        <w:rPr>
          <w:rFonts w:ascii="Times New Roman" w:hAnsi="Times New Roman" w:cs="Times New Roman"/>
        </w:rPr>
      </w:pPr>
      <w:r w:rsidRPr="00006D7C">
        <w:rPr>
          <w:rFonts w:ascii="Times New Roman" w:hAnsi="Times New Roman" w:cs="Times New Roman"/>
        </w:rPr>
        <w:t>Это достаточно многочисленная группа читателей</w:t>
      </w:r>
      <w:r w:rsidR="00056467">
        <w:rPr>
          <w:rFonts w:ascii="Times New Roman" w:hAnsi="Times New Roman" w:cs="Times New Roman"/>
        </w:rPr>
        <w:t>, более 45</w:t>
      </w:r>
      <w:r w:rsidRPr="00006D7C">
        <w:rPr>
          <w:rFonts w:ascii="Times New Roman" w:hAnsi="Times New Roman" w:cs="Times New Roman"/>
        </w:rPr>
        <w:t xml:space="preserve"> % от общего числа читател</w:t>
      </w:r>
      <w:r w:rsidR="00056467">
        <w:rPr>
          <w:rFonts w:ascii="Times New Roman" w:hAnsi="Times New Roman" w:cs="Times New Roman"/>
        </w:rPr>
        <w:t>ей. Более 90 % -женщины, мужчин</w:t>
      </w:r>
      <w:r w:rsidRPr="00006D7C">
        <w:rPr>
          <w:rFonts w:ascii="Times New Roman" w:hAnsi="Times New Roman" w:cs="Times New Roman"/>
        </w:rPr>
        <w:t xml:space="preserve"> очень мало. Группа достаточно активная, часто посещают библиотеку. Приходят в библиотеку не только за книгами, но и для посещения массовых мероприятий и просто общения в стенах библиотеки.</w:t>
      </w:r>
    </w:p>
    <w:p w:rsidR="001D17AA" w:rsidRPr="00006D7C" w:rsidRDefault="001D17AA" w:rsidP="00BA30AA">
      <w:pPr>
        <w:widowControl/>
        <w:ind w:firstLine="851"/>
        <w:rPr>
          <w:rFonts w:ascii="Times New Roman" w:hAnsi="Times New Roman" w:cs="Times New Roman"/>
        </w:rPr>
      </w:pPr>
    </w:p>
    <w:p w:rsidR="00006D7C" w:rsidRDefault="00056467" w:rsidP="00BA30AA">
      <w:pPr>
        <w:widowControl/>
        <w:ind w:firstLine="851"/>
        <w:rPr>
          <w:rFonts w:ascii="Times New Roman" w:hAnsi="Times New Roman" w:cs="Times New Roman"/>
        </w:rPr>
      </w:pPr>
      <w:r>
        <w:rPr>
          <w:rFonts w:ascii="Times New Roman" w:hAnsi="Times New Roman" w:cs="Times New Roman"/>
        </w:rPr>
        <w:t>Круг их</w:t>
      </w:r>
      <w:r w:rsidR="00006D7C" w:rsidRPr="00006D7C">
        <w:rPr>
          <w:rFonts w:ascii="Times New Roman" w:hAnsi="Times New Roman" w:cs="Times New Roman"/>
        </w:rPr>
        <w:t xml:space="preserve"> читательских</w:t>
      </w:r>
      <w:r>
        <w:rPr>
          <w:rFonts w:ascii="Times New Roman" w:hAnsi="Times New Roman" w:cs="Times New Roman"/>
        </w:rPr>
        <w:t xml:space="preserve"> интересов разнообразен: книги </w:t>
      </w:r>
      <w:r w:rsidR="00006D7C" w:rsidRPr="00006D7C">
        <w:rPr>
          <w:rFonts w:ascii="Times New Roman" w:hAnsi="Times New Roman" w:cs="Times New Roman"/>
        </w:rPr>
        <w:t>про советское время, про деревню, охотно</w:t>
      </w:r>
      <w:r>
        <w:rPr>
          <w:rFonts w:ascii="Times New Roman" w:hAnsi="Times New Roman" w:cs="Times New Roman"/>
        </w:rPr>
        <w:t xml:space="preserve"> читают современную российскую </w:t>
      </w:r>
      <w:r w:rsidR="00006D7C" w:rsidRPr="00006D7C">
        <w:rPr>
          <w:rFonts w:ascii="Times New Roman" w:hAnsi="Times New Roman" w:cs="Times New Roman"/>
        </w:rPr>
        <w:t>художественную литературу: детективы, любовные романы. Читают классику русскую и советскую, реже зарубежную. Мужчины чаще читают</w:t>
      </w:r>
      <w:r>
        <w:rPr>
          <w:rFonts w:ascii="Times New Roman" w:hAnsi="Times New Roman" w:cs="Times New Roman"/>
        </w:rPr>
        <w:t xml:space="preserve"> детективы, историческую и</w:t>
      </w:r>
      <w:r w:rsidR="00006D7C" w:rsidRPr="00006D7C">
        <w:rPr>
          <w:rFonts w:ascii="Times New Roman" w:hAnsi="Times New Roman" w:cs="Times New Roman"/>
        </w:rPr>
        <w:t xml:space="preserve"> мемуарную литературу, военную прозу, фантастику и новый жанр - военную фантастику. Часто основным критерием выбора литературы являются книги с крупным шрифтом.</w:t>
      </w:r>
    </w:p>
    <w:p w:rsidR="001D17AA" w:rsidRPr="00006D7C" w:rsidRDefault="001D17AA" w:rsidP="00BA30AA">
      <w:pPr>
        <w:widowControl/>
        <w:ind w:firstLine="851"/>
        <w:rPr>
          <w:rFonts w:ascii="Times New Roman" w:hAnsi="Times New Roman" w:cs="Times New Roman"/>
        </w:rPr>
      </w:pPr>
    </w:p>
    <w:p w:rsidR="00006D7C" w:rsidRDefault="00056467" w:rsidP="00BA30AA">
      <w:pPr>
        <w:widowControl/>
        <w:ind w:firstLine="851"/>
        <w:rPr>
          <w:rFonts w:ascii="Times New Roman" w:hAnsi="Times New Roman" w:cs="Times New Roman"/>
        </w:rPr>
      </w:pPr>
      <w:r>
        <w:rPr>
          <w:rFonts w:ascii="Times New Roman" w:hAnsi="Times New Roman" w:cs="Times New Roman"/>
        </w:rPr>
        <w:t xml:space="preserve">Эта категория пользователей </w:t>
      </w:r>
      <w:r w:rsidR="00006D7C" w:rsidRPr="00006D7C">
        <w:rPr>
          <w:rFonts w:ascii="Times New Roman" w:hAnsi="Times New Roman" w:cs="Times New Roman"/>
        </w:rPr>
        <w:t>любит читать периодику, темы разнообразны – здоровый образ жизни, сад и огород. Наибольшим спросом пользуются журналы из фонда нашей библиотеки: «Чудеса и приключения», «60 лет не возраст», «Будь здоров», «Наука и жизнь». Также пол</w:t>
      </w:r>
      <w:r>
        <w:rPr>
          <w:rFonts w:ascii="Times New Roman" w:hAnsi="Times New Roman" w:cs="Times New Roman"/>
        </w:rPr>
        <w:t>ьзуются большим спросом журналы</w:t>
      </w:r>
      <w:r w:rsidR="00006D7C" w:rsidRPr="00006D7C">
        <w:rPr>
          <w:rFonts w:ascii="Times New Roman" w:hAnsi="Times New Roman" w:cs="Times New Roman"/>
        </w:rPr>
        <w:t xml:space="preserve"> «Родина» и «Неизвестная история»</w:t>
      </w:r>
    </w:p>
    <w:p w:rsidR="001D17AA" w:rsidRPr="00006D7C" w:rsidRDefault="001D17AA" w:rsidP="00BA30AA">
      <w:pPr>
        <w:widowControl/>
        <w:ind w:firstLine="851"/>
        <w:rPr>
          <w:rFonts w:ascii="Times New Roman" w:hAnsi="Times New Roman" w:cs="Times New Roman"/>
        </w:rPr>
      </w:pPr>
    </w:p>
    <w:p w:rsidR="00006D7C" w:rsidRDefault="00006D7C" w:rsidP="00BA30AA">
      <w:pPr>
        <w:widowControl/>
        <w:ind w:firstLine="851"/>
        <w:rPr>
          <w:rFonts w:ascii="Times New Roman" w:hAnsi="Times New Roman" w:cs="Times New Roman"/>
        </w:rPr>
      </w:pPr>
      <w:r w:rsidRPr="00006D7C">
        <w:rPr>
          <w:rFonts w:ascii="Times New Roman" w:hAnsi="Times New Roman" w:cs="Times New Roman"/>
        </w:rPr>
        <w:t>В течение года были проведены обзоры журналов для малых групп пожилых людей «Будь здоров» - журнал для всех»,</w:t>
      </w:r>
      <w:r w:rsidR="00056467">
        <w:rPr>
          <w:rFonts w:ascii="Times New Roman" w:hAnsi="Times New Roman" w:cs="Times New Roman"/>
          <w:highlight w:val="white"/>
        </w:rPr>
        <w:t xml:space="preserve"> «</w:t>
      </w:r>
      <w:r w:rsidRPr="00006D7C">
        <w:rPr>
          <w:rFonts w:ascii="Times New Roman" w:hAnsi="Times New Roman" w:cs="Times New Roman"/>
          <w:highlight w:val="white"/>
        </w:rPr>
        <w:t>Книга на службе здоровья»,</w:t>
      </w:r>
      <w:r w:rsidRPr="00006D7C">
        <w:rPr>
          <w:rFonts w:ascii="Times New Roman" w:hAnsi="Times New Roman" w:cs="Times New Roman"/>
        </w:rPr>
        <w:t xml:space="preserve"> час полезных советов «С грядки в корзинку».</w:t>
      </w:r>
    </w:p>
    <w:p w:rsidR="001D17AA" w:rsidRPr="00006D7C" w:rsidRDefault="001D17AA" w:rsidP="00BA30AA">
      <w:pPr>
        <w:widowControl/>
        <w:ind w:firstLine="851"/>
        <w:rPr>
          <w:rFonts w:ascii="Times New Roman" w:hAnsi="Times New Roman" w:cs="Times New Roman"/>
        </w:rPr>
      </w:pPr>
    </w:p>
    <w:p w:rsidR="00006D7C" w:rsidRDefault="00006D7C" w:rsidP="00BA30AA">
      <w:pPr>
        <w:widowControl/>
        <w:ind w:firstLine="851"/>
        <w:rPr>
          <w:rFonts w:ascii="Times New Roman" w:hAnsi="Times New Roman" w:cs="Times New Roman"/>
        </w:rPr>
      </w:pPr>
      <w:r w:rsidRPr="00006D7C">
        <w:rPr>
          <w:rFonts w:ascii="Times New Roman" w:hAnsi="Times New Roman" w:cs="Times New Roman"/>
        </w:rPr>
        <w:t>Час литературного общения «Рецепт хорош</w:t>
      </w:r>
      <w:r w:rsidR="00056467">
        <w:rPr>
          <w:rFonts w:ascii="Times New Roman" w:hAnsi="Times New Roman" w:cs="Times New Roman"/>
        </w:rPr>
        <w:t xml:space="preserve">его настроения» включал в себя </w:t>
      </w:r>
      <w:r w:rsidRPr="00006D7C">
        <w:rPr>
          <w:rFonts w:ascii="Times New Roman" w:hAnsi="Times New Roman" w:cs="Times New Roman"/>
        </w:rPr>
        <w:t>обзорные беседы – рекомендации о новинк</w:t>
      </w:r>
      <w:r w:rsidR="00056467">
        <w:rPr>
          <w:rFonts w:ascii="Times New Roman" w:hAnsi="Times New Roman" w:cs="Times New Roman"/>
        </w:rPr>
        <w:t xml:space="preserve">ах литературы и новых журналах </w:t>
      </w:r>
      <w:r w:rsidRPr="00006D7C">
        <w:rPr>
          <w:rFonts w:ascii="Times New Roman" w:hAnsi="Times New Roman" w:cs="Times New Roman"/>
        </w:rPr>
        <w:t xml:space="preserve">в нашей библиотеке.  </w:t>
      </w:r>
    </w:p>
    <w:p w:rsidR="001D17AA" w:rsidRPr="00006D7C" w:rsidRDefault="001D17AA" w:rsidP="00BA30AA">
      <w:pPr>
        <w:widowControl/>
        <w:ind w:firstLine="851"/>
        <w:rPr>
          <w:rFonts w:ascii="Times New Roman" w:hAnsi="Times New Roman" w:cs="Times New Roman"/>
        </w:rPr>
      </w:pPr>
    </w:p>
    <w:p w:rsidR="00006D7C" w:rsidRDefault="00006D7C" w:rsidP="001D17AA">
      <w:pPr>
        <w:widowControl/>
        <w:ind w:firstLine="851"/>
        <w:rPr>
          <w:rFonts w:ascii="Times New Roman" w:hAnsi="Times New Roman" w:cs="Times New Roman"/>
        </w:rPr>
      </w:pPr>
      <w:r w:rsidRPr="00006D7C">
        <w:rPr>
          <w:rFonts w:ascii="Times New Roman" w:hAnsi="Times New Roman" w:cs="Times New Roman"/>
        </w:rPr>
        <w:t>В рамках раб</w:t>
      </w:r>
      <w:r w:rsidR="00056467">
        <w:rPr>
          <w:rFonts w:ascii="Times New Roman" w:hAnsi="Times New Roman" w:cs="Times New Roman"/>
        </w:rPr>
        <w:t>оты с людьми старшего поколения</w:t>
      </w:r>
      <w:r w:rsidRPr="00006D7C">
        <w:rPr>
          <w:rFonts w:ascii="Times New Roman" w:hAnsi="Times New Roman" w:cs="Times New Roman"/>
        </w:rPr>
        <w:t xml:space="preserve"> по финансовой грамотности был оформлен информационный стенд с памяткой – рекомендацией «Юридическая и финансовая грамо</w:t>
      </w:r>
      <w:r w:rsidR="00056467">
        <w:rPr>
          <w:rFonts w:ascii="Times New Roman" w:hAnsi="Times New Roman" w:cs="Times New Roman"/>
        </w:rPr>
        <w:t xml:space="preserve">тность старшего поколения» и </w:t>
      </w:r>
      <w:r w:rsidRPr="00006D7C">
        <w:rPr>
          <w:rFonts w:ascii="Times New Roman" w:hAnsi="Times New Roman" w:cs="Times New Roman"/>
        </w:rPr>
        <w:t>«Как защититься от мошенников»; было предложено пройти анкетирование Банка России «Б</w:t>
      </w:r>
      <w:r w:rsidR="001D17AA">
        <w:rPr>
          <w:rFonts w:ascii="Times New Roman" w:hAnsi="Times New Roman" w:cs="Times New Roman"/>
        </w:rPr>
        <w:t xml:space="preserve">езопасность банковских услуг». </w:t>
      </w:r>
    </w:p>
    <w:p w:rsidR="001D17AA" w:rsidRPr="001D17AA" w:rsidRDefault="001D17AA" w:rsidP="001D17AA">
      <w:pPr>
        <w:widowControl/>
        <w:ind w:firstLine="851"/>
        <w:rPr>
          <w:rFonts w:ascii="Times New Roman" w:hAnsi="Times New Roman" w:cs="Times New Roman"/>
        </w:rPr>
      </w:pPr>
    </w:p>
    <w:p w:rsidR="00006D7C" w:rsidRPr="00006D7C" w:rsidRDefault="00006D7C" w:rsidP="00BA30AA">
      <w:pPr>
        <w:ind w:firstLine="851"/>
        <w:contextualSpacing/>
        <w:rPr>
          <w:rFonts w:ascii="Times New Roman" w:hAnsi="Times New Roman"/>
          <w:b/>
          <w:color w:val="17365D"/>
          <w:sz w:val="28"/>
          <w:szCs w:val="28"/>
          <w:highlight w:val="yellow"/>
          <w:u w:val="single"/>
        </w:rPr>
      </w:pPr>
    </w:p>
    <w:p w:rsidR="003B3F71" w:rsidRDefault="00EC1659" w:rsidP="00BA30AA">
      <w:pPr>
        <w:widowControl/>
        <w:spacing w:after="10" w:line="264" w:lineRule="auto"/>
        <w:ind w:firstLine="851"/>
        <w:rPr>
          <w:rFonts w:ascii="Times New Roman" w:eastAsia="Times New Roman" w:hAnsi="Times New Roman" w:cs="Times New Roman"/>
          <w:b/>
          <w:color w:val="000000"/>
          <w:sz w:val="32"/>
          <w:szCs w:val="32"/>
        </w:rPr>
      </w:pPr>
      <w:r w:rsidRPr="006F67DE">
        <w:rPr>
          <w:rFonts w:ascii="Times New Roman" w:hAnsi="Times New Roman" w:cs="Times New Roman"/>
          <w:b/>
          <w:color w:val="17365D"/>
          <w:kern w:val="16"/>
          <w:sz w:val="28"/>
          <w:szCs w:val="28"/>
          <w:u w:val="single"/>
          <w:shd w:val="clear" w:color="auto" w:fill="FFFFFF"/>
        </w:rPr>
        <w:t>Руддиловская сельская библиотека</w:t>
      </w:r>
      <w:r w:rsidR="007A118F" w:rsidRPr="006F67DE">
        <w:rPr>
          <w:rFonts w:ascii="Times New Roman" w:hAnsi="Times New Roman" w:cs="Times New Roman"/>
          <w:b/>
          <w:color w:val="17365D"/>
          <w:kern w:val="16"/>
          <w:sz w:val="28"/>
          <w:szCs w:val="28"/>
          <w:u w:val="single"/>
          <w:shd w:val="clear" w:color="auto" w:fill="FFFFFF"/>
        </w:rPr>
        <w:t>:</w:t>
      </w:r>
    </w:p>
    <w:p w:rsidR="00F84A7F" w:rsidRPr="00B40829" w:rsidRDefault="00F84A7F" w:rsidP="00BA30AA">
      <w:pPr>
        <w:widowControl/>
        <w:spacing w:after="10" w:line="264" w:lineRule="auto"/>
        <w:ind w:firstLine="851"/>
        <w:rPr>
          <w:rFonts w:ascii="Times New Roman" w:eastAsia="Times New Roman" w:hAnsi="Times New Roman" w:cs="Times New Roman"/>
          <w:color w:val="000000"/>
          <w:szCs w:val="20"/>
        </w:rPr>
      </w:pPr>
      <w:r w:rsidRPr="00B40829">
        <w:rPr>
          <w:rFonts w:ascii="Times New Roman" w:eastAsia="Times New Roman" w:hAnsi="Times New Roman" w:cs="Times New Roman"/>
          <w:color w:val="000000"/>
          <w:szCs w:val="20"/>
        </w:rPr>
        <w:t>В отчетном году сотрудники Руддиловской сельской библиотеки продолжили традиции, поздравление ветеранов Великой отечественной войны, ко</w:t>
      </w:r>
      <w:r w:rsidR="00056467">
        <w:rPr>
          <w:rFonts w:ascii="Times New Roman" w:eastAsia="Times New Roman" w:hAnsi="Times New Roman" w:cs="Times New Roman"/>
          <w:color w:val="000000"/>
          <w:szCs w:val="20"/>
        </w:rPr>
        <w:t xml:space="preserve">торые не смогли присутствовать </w:t>
      </w:r>
      <w:r w:rsidRPr="00B40829">
        <w:rPr>
          <w:rFonts w:ascii="Times New Roman" w:eastAsia="Times New Roman" w:hAnsi="Times New Roman" w:cs="Times New Roman"/>
          <w:color w:val="000000"/>
          <w:szCs w:val="20"/>
        </w:rPr>
        <w:t>на концертной пр</w:t>
      </w:r>
      <w:r>
        <w:rPr>
          <w:rFonts w:ascii="Times New Roman" w:eastAsia="Times New Roman" w:hAnsi="Times New Roman" w:cs="Times New Roman"/>
          <w:color w:val="000000"/>
          <w:szCs w:val="20"/>
        </w:rPr>
        <w:t>ограмме в МКУК «Котельский КДК»</w:t>
      </w:r>
      <w:r w:rsidRPr="00B40829">
        <w:rPr>
          <w:rFonts w:ascii="Times New Roman" w:eastAsia="Times New Roman" w:hAnsi="Times New Roman" w:cs="Times New Roman"/>
          <w:color w:val="000000"/>
          <w:szCs w:val="20"/>
        </w:rPr>
        <w:t>, проживающих на территории Котельско</w:t>
      </w:r>
      <w:r>
        <w:rPr>
          <w:rFonts w:ascii="Times New Roman" w:eastAsia="Times New Roman" w:hAnsi="Times New Roman" w:cs="Times New Roman"/>
          <w:color w:val="000000"/>
          <w:szCs w:val="20"/>
        </w:rPr>
        <w:t>го сельского поселения, всего 9</w:t>
      </w:r>
      <w:r w:rsidRPr="00B40829">
        <w:rPr>
          <w:rFonts w:ascii="Times New Roman" w:eastAsia="Times New Roman" w:hAnsi="Times New Roman" w:cs="Times New Roman"/>
          <w:color w:val="000000"/>
          <w:szCs w:val="20"/>
        </w:rPr>
        <w:t xml:space="preserve"> человек. </w:t>
      </w:r>
    </w:p>
    <w:p w:rsidR="00F84A7F" w:rsidRPr="00B40829" w:rsidRDefault="00F84A7F" w:rsidP="00BA30AA">
      <w:pPr>
        <w:widowControl/>
        <w:spacing w:after="10" w:line="264" w:lineRule="auto"/>
        <w:ind w:firstLine="851"/>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lastRenderedPageBreak/>
        <w:t>9 мая 2025</w:t>
      </w:r>
      <w:r w:rsidRPr="00B40829">
        <w:rPr>
          <w:rFonts w:ascii="Times New Roman" w:eastAsia="Times New Roman" w:hAnsi="Times New Roman" w:cs="Times New Roman"/>
          <w:color w:val="000000"/>
          <w:szCs w:val="20"/>
        </w:rPr>
        <w:t xml:space="preserve"> года для каждого ветерана было подготовлено тематическое поздравление, включающее исполнение песен и чтение стихотворений.</w:t>
      </w:r>
      <w:r>
        <w:rPr>
          <w:rFonts w:ascii="Times New Roman" w:eastAsia="Times New Roman" w:hAnsi="Times New Roman" w:cs="Times New Roman"/>
          <w:color w:val="000000"/>
          <w:szCs w:val="20"/>
        </w:rPr>
        <w:t xml:space="preserve"> На фото Гаряшина Лидия Григорьевна- труженик тыла, Абросимов Анатолий Иванович - несовершеннолетний узник, Пахомова Нина Ивановна - несовершеннолетний узник.</w:t>
      </w:r>
    </w:p>
    <w:p w:rsidR="00F84A7F" w:rsidRDefault="00733460" w:rsidP="00BA30AA">
      <w:pPr>
        <w:widowControl/>
        <w:spacing w:after="10" w:line="264" w:lineRule="auto"/>
        <w:ind w:firstLine="851"/>
        <w:rPr>
          <w:rFonts w:ascii="Times New Roman" w:eastAsia="Times New Roman" w:hAnsi="Times New Roman" w:cs="Times New Roman"/>
          <w:color w:val="000000"/>
          <w:szCs w:val="20"/>
          <w:highlight w:val="yellow"/>
        </w:rPr>
      </w:pPr>
      <w:r w:rsidRPr="00F84A7F">
        <w:rPr>
          <w:rFonts w:ascii="Times New Roman" w:eastAsia="Times New Roman" w:hAnsi="Times New Roman" w:cs="Times New Roman"/>
          <w:noProof/>
          <w:color w:val="000000"/>
          <w:szCs w:val="20"/>
        </w:rPr>
        <w:drawing>
          <wp:inline distT="0" distB="0" distL="0" distR="0">
            <wp:extent cx="1790700" cy="2381250"/>
            <wp:effectExtent l="0" t="0" r="0" b="0"/>
            <wp:docPr id="12" name="Рисунок 31" descr="C:\Users\Пользователь\Downloads\PHOTO-2025-05-09-14-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Пользователь\Downloads\PHOTO-2025-05-09-14-43-08.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r w:rsidRPr="00F84A7F">
        <w:rPr>
          <w:rFonts w:ascii="Times New Roman" w:eastAsia="Times New Roman" w:hAnsi="Times New Roman" w:cs="Times New Roman"/>
          <w:noProof/>
          <w:color w:val="000000"/>
          <w:szCs w:val="20"/>
        </w:rPr>
        <w:drawing>
          <wp:inline distT="0" distB="0" distL="0" distR="0">
            <wp:extent cx="1828800" cy="2438400"/>
            <wp:effectExtent l="0" t="0" r="0" b="0"/>
            <wp:docPr id="13" name="Рисунок 29" descr="C:\Users\Пользователь\Downloads\PHOTO-2025-05-09-14-43-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Пользователь\Downloads\PHOTO-2025-05-09-14-43-08 (2).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sidR="00F84A7F">
        <w:rPr>
          <w:rFonts w:ascii="Times New Roman" w:eastAsia="Times New Roman" w:hAnsi="Times New Roman" w:cs="Times New Roman"/>
          <w:color w:val="000000"/>
          <w:szCs w:val="20"/>
          <w:highlight w:val="yellow"/>
        </w:rPr>
        <w:t xml:space="preserve">  </w:t>
      </w:r>
      <w:r w:rsidRPr="00F84A7F">
        <w:rPr>
          <w:rFonts w:ascii="Times New Roman" w:eastAsia="Times New Roman" w:hAnsi="Times New Roman" w:cs="Times New Roman"/>
          <w:noProof/>
          <w:color w:val="000000"/>
          <w:szCs w:val="20"/>
        </w:rPr>
        <w:drawing>
          <wp:inline distT="0" distB="0" distL="0" distR="0">
            <wp:extent cx="1819275" cy="2428875"/>
            <wp:effectExtent l="0" t="0" r="9525" b="9525"/>
            <wp:docPr id="14" name="Рисунок 32" descr="C:\Users\Пользователь\Downloads\PHOTO-2025-05-09-14-43-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Пользователь\Downloads\PHOTO-2025-05-09-14-43-08 (3).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F84A7F" w:rsidRPr="0038404A" w:rsidRDefault="00F84A7F" w:rsidP="00BA30AA">
      <w:pPr>
        <w:widowControl/>
        <w:ind w:firstLine="851"/>
        <w:rPr>
          <w:rFonts w:ascii="Times New Roman" w:eastAsia="Times New Roman" w:hAnsi="Times New Roman" w:cs="Times New Roman"/>
          <w:szCs w:val="20"/>
        </w:rPr>
      </w:pPr>
    </w:p>
    <w:p w:rsidR="00F84A7F" w:rsidRPr="00B40829" w:rsidRDefault="00F84A7F" w:rsidP="00BA30AA">
      <w:pPr>
        <w:widowControl/>
        <w:spacing w:after="10" w:line="264" w:lineRule="auto"/>
        <w:ind w:firstLine="851"/>
        <w:rPr>
          <w:rFonts w:ascii="Times New Roman" w:eastAsia="Times New Roman" w:hAnsi="Times New Roman" w:cs="Times New Roman"/>
          <w:color w:val="000000"/>
          <w:szCs w:val="20"/>
          <w:highlight w:val="white"/>
        </w:rPr>
      </w:pPr>
      <w:r w:rsidRPr="0038404A">
        <w:rPr>
          <w:rFonts w:ascii="Times New Roman" w:eastAsia="Times New Roman" w:hAnsi="Times New Roman" w:cs="Times New Roman"/>
          <w:szCs w:val="20"/>
        </w:rPr>
        <w:t xml:space="preserve">Пожилые люди – люди старшего поколения. И им в первую очередь нужна не только и не столько информация, сколько </w:t>
      </w:r>
      <w:r>
        <w:rPr>
          <w:rFonts w:ascii="Times New Roman" w:eastAsia="Times New Roman" w:hAnsi="Times New Roman" w:cs="Times New Roman"/>
          <w:szCs w:val="20"/>
        </w:rPr>
        <w:t>создание дружелюбной атмосферы, мы поддерживаем теплые и доброжелательные отношения с пенсионерами, чтобы они чувствовали себя комфортно при посещении библиотеки.</w:t>
      </w:r>
      <w:r w:rsidRPr="00B40829">
        <w:rPr>
          <w:rFonts w:ascii="Times New Roman" w:eastAsia="Times New Roman" w:hAnsi="Times New Roman" w:cs="Times New Roman"/>
          <w:color w:val="000000"/>
          <w:szCs w:val="20"/>
          <w:highlight w:val="white"/>
        </w:rPr>
        <w:t xml:space="preserve"> </w:t>
      </w:r>
      <w:r>
        <w:rPr>
          <w:rFonts w:ascii="Times New Roman" w:eastAsia="Times New Roman" w:hAnsi="Times New Roman" w:cs="Times New Roman"/>
          <w:color w:val="000000"/>
          <w:szCs w:val="20"/>
          <w:highlight w:val="white"/>
        </w:rPr>
        <w:t xml:space="preserve"> В течении года мы оказываем консультативную помощь в</w:t>
      </w:r>
      <w:r w:rsidR="00056467">
        <w:rPr>
          <w:rFonts w:ascii="Times New Roman" w:eastAsia="Times New Roman" w:hAnsi="Times New Roman" w:cs="Times New Roman"/>
          <w:color w:val="000000"/>
          <w:szCs w:val="20"/>
          <w:highlight w:val="white"/>
        </w:rPr>
        <w:t xml:space="preserve"> использовании современных гадже</w:t>
      </w:r>
      <w:r>
        <w:rPr>
          <w:rFonts w:ascii="Times New Roman" w:eastAsia="Times New Roman" w:hAnsi="Times New Roman" w:cs="Times New Roman"/>
          <w:color w:val="000000"/>
          <w:szCs w:val="20"/>
          <w:highlight w:val="white"/>
        </w:rPr>
        <w:t>тов: сенсорные телефоны, планшеты (обновление программ и приложений,</w:t>
      </w:r>
      <w:r w:rsidR="00056467">
        <w:rPr>
          <w:rFonts w:ascii="Times New Roman" w:eastAsia="Times New Roman" w:hAnsi="Times New Roman" w:cs="Times New Roman"/>
          <w:color w:val="000000"/>
          <w:szCs w:val="20"/>
          <w:highlight w:val="white"/>
        </w:rPr>
        <w:t xml:space="preserve"> обучение пользованию гаджетов </w:t>
      </w:r>
      <w:r>
        <w:rPr>
          <w:rFonts w:ascii="Times New Roman" w:eastAsia="Times New Roman" w:hAnsi="Times New Roman" w:cs="Times New Roman"/>
          <w:color w:val="000000"/>
          <w:szCs w:val="20"/>
          <w:highlight w:val="white"/>
        </w:rPr>
        <w:t>др.) Обратились за помощью 49 ч.</w:t>
      </w:r>
    </w:p>
    <w:p w:rsidR="00F84A7F" w:rsidRDefault="00F84A7F" w:rsidP="00BA30AA">
      <w:pPr>
        <w:widowControl/>
        <w:ind w:firstLine="851"/>
        <w:rPr>
          <w:rFonts w:ascii="Times New Roman" w:eastAsia="Times New Roman" w:hAnsi="Times New Roman" w:cs="Times New Roman"/>
          <w:szCs w:val="20"/>
        </w:rPr>
      </w:pPr>
      <w:r>
        <w:rPr>
          <w:rFonts w:ascii="Times New Roman" w:eastAsia="Times New Roman" w:hAnsi="Times New Roman" w:cs="Times New Roman"/>
          <w:szCs w:val="20"/>
        </w:rPr>
        <w:t>В Руддиловской сельской библиотеке работают 2 клубных объединения:</w:t>
      </w:r>
    </w:p>
    <w:p w:rsidR="00F84A7F" w:rsidRDefault="00F84A7F" w:rsidP="00BA30AA">
      <w:pPr>
        <w:widowControl/>
        <w:ind w:firstLine="851"/>
        <w:rPr>
          <w:rFonts w:ascii="Times New Roman" w:eastAsia="Times New Roman" w:hAnsi="Times New Roman" w:cs="Times New Roman"/>
          <w:szCs w:val="20"/>
        </w:rPr>
      </w:pPr>
      <w:r>
        <w:rPr>
          <w:rFonts w:ascii="Times New Roman" w:eastAsia="Times New Roman" w:hAnsi="Times New Roman" w:cs="Times New Roman"/>
          <w:szCs w:val="20"/>
        </w:rPr>
        <w:t>Клуб «Селяночка» - проведено 11</w:t>
      </w:r>
      <w:r w:rsidRPr="006273D8">
        <w:rPr>
          <w:rFonts w:ascii="Times New Roman" w:eastAsia="Times New Roman" w:hAnsi="Times New Roman" w:cs="Times New Roman"/>
          <w:szCs w:val="20"/>
        </w:rPr>
        <w:t xml:space="preserve"> мероприятий</w:t>
      </w:r>
      <w:r>
        <w:rPr>
          <w:rFonts w:ascii="Times New Roman" w:eastAsia="Times New Roman" w:hAnsi="Times New Roman" w:cs="Times New Roman"/>
          <w:szCs w:val="20"/>
        </w:rPr>
        <w:t>-194 ч.</w:t>
      </w:r>
    </w:p>
    <w:p w:rsidR="00F84A7F" w:rsidRDefault="00F84A7F" w:rsidP="00BA30AA">
      <w:pPr>
        <w:widowControl/>
        <w:ind w:firstLine="851"/>
        <w:rPr>
          <w:rFonts w:ascii="Times New Roman" w:eastAsia="Times New Roman" w:hAnsi="Times New Roman" w:cs="Times New Roman"/>
          <w:szCs w:val="20"/>
        </w:rPr>
      </w:pPr>
      <w:r>
        <w:rPr>
          <w:rFonts w:ascii="Times New Roman" w:eastAsia="Times New Roman" w:hAnsi="Times New Roman" w:cs="Times New Roman"/>
          <w:szCs w:val="20"/>
        </w:rPr>
        <w:t>Клуб «Встреча» -  проведено 10 мероприятий-185 ч.</w:t>
      </w:r>
    </w:p>
    <w:p w:rsidR="009C704F" w:rsidRPr="00B40829" w:rsidRDefault="009C704F" w:rsidP="00BA30AA">
      <w:pPr>
        <w:widowControl/>
        <w:spacing w:after="10" w:line="264" w:lineRule="auto"/>
        <w:ind w:firstLine="851"/>
        <w:rPr>
          <w:rFonts w:ascii="Times New Roman" w:eastAsia="Times New Roman" w:hAnsi="Times New Roman" w:cs="Times New Roman"/>
          <w:color w:val="000000"/>
          <w:szCs w:val="20"/>
        </w:rPr>
      </w:pPr>
    </w:p>
    <w:p w:rsidR="007B339A" w:rsidRDefault="00E47014" w:rsidP="00BA30AA">
      <w:pPr>
        <w:widowControl/>
        <w:ind w:firstLine="851"/>
        <w:rPr>
          <w:rFonts w:ascii="Times New Roman" w:hAnsi="Times New Roman" w:cs="Times New Roman"/>
          <w:b/>
          <w:color w:val="17365D"/>
          <w:kern w:val="16"/>
          <w:sz w:val="28"/>
          <w:szCs w:val="28"/>
          <w:u w:val="single"/>
          <w:shd w:val="clear" w:color="auto" w:fill="FFFFFF"/>
        </w:rPr>
      </w:pPr>
      <w:r>
        <w:rPr>
          <w:rFonts w:ascii="Times New Roman" w:hAnsi="Times New Roman" w:cs="Times New Roman"/>
          <w:b/>
          <w:color w:val="17365D"/>
          <w:kern w:val="16"/>
          <w:sz w:val="28"/>
          <w:szCs w:val="28"/>
          <w:u w:val="single"/>
          <w:shd w:val="clear" w:color="auto" w:fill="FFFFFF"/>
        </w:rPr>
        <w:t>Пустомержская сельская библиотека:</w:t>
      </w:r>
    </w:p>
    <w:p w:rsidR="009C704F" w:rsidRDefault="009C704F" w:rsidP="00BA30AA">
      <w:pPr>
        <w:widowControl/>
        <w:ind w:firstLine="851"/>
        <w:rPr>
          <w:rFonts w:ascii="Times New Roman" w:hAnsi="Times New Roman" w:cs="Times New Roman"/>
          <w:b/>
          <w:color w:val="17365D"/>
          <w:kern w:val="16"/>
          <w:sz w:val="28"/>
          <w:szCs w:val="28"/>
          <w:u w:val="single"/>
          <w:shd w:val="clear" w:color="auto" w:fill="FFFFFF"/>
        </w:rPr>
      </w:pPr>
    </w:p>
    <w:p w:rsidR="00722C76" w:rsidRPr="00684E19" w:rsidRDefault="00722C76" w:rsidP="00BA30AA">
      <w:pPr>
        <w:pStyle w:val="a9"/>
        <w:ind w:firstLine="851"/>
        <w:contextualSpacing/>
        <w:jc w:val="both"/>
        <w:rPr>
          <w:rFonts w:ascii="Times New Roman" w:hAnsi="Times New Roman"/>
          <w:sz w:val="24"/>
          <w:szCs w:val="24"/>
        </w:rPr>
      </w:pPr>
      <w:r w:rsidRPr="00684E19">
        <w:rPr>
          <w:rFonts w:ascii="Times New Roman" w:hAnsi="Times New Roman"/>
          <w:sz w:val="24"/>
          <w:szCs w:val="24"/>
        </w:rPr>
        <w:t>В зоне обслуживани</w:t>
      </w:r>
      <w:r>
        <w:rPr>
          <w:rFonts w:ascii="Times New Roman" w:hAnsi="Times New Roman"/>
          <w:sz w:val="24"/>
          <w:szCs w:val="24"/>
        </w:rPr>
        <w:t>я Пустомержской библиотеки около 500 пенсионеров, из них 115</w:t>
      </w:r>
      <w:r w:rsidRPr="00684E19">
        <w:rPr>
          <w:rFonts w:ascii="Times New Roman" w:hAnsi="Times New Roman"/>
          <w:sz w:val="24"/>
          <w:szCs w:val="24"/>
        </w:rPr>
        <w:t xml:space="preserve"> инвалидов различных категорий. Эти люди особенно нуждаются в поддержке и помощи. Их волнуют вопросы пенсионного обеспечения, медицинского и социально-бытового обслуживания, финансовой грамотности, информация о правах и льготах. </w:t>
      </w:r>
    </w:p>
    <w:p w:rsidR="00722C76" w:rsidRPr="00684E19" w:rsidRDefault="00722C76" w:rsidP="00BA30AA">
      <w:pPr>
        <w:pStyle w:val="a9"/>
        <w:ind w:firstLine="851"/>
        <w:contextualSpacing/>
        <w:rPr>
          <w:rFonts w:ascii="Times New Roman" w:hAnsi="Times New Roman"/>
          <w:sz w:val="24"/>
          <w:szCs w:val="24"/>
        </w:rPr>
      </w:pPr>
      <w:r w:rsidRPr="00684E19">
        <w:rPr>
          <w:rFonts w:ascii="Times New Roman" w:hAnsi="Times New Roman"/>
          <w:sz w:val="24"/>
          <w:szCs w:val="24"/>
        </w:rPr>
        <w:t>Библиотека работает в тесном контакте с соцработником администрации Пустомержског</w:t>
      </w:r>
      <w:r>
        <w:rPr>
          <w:rFonts w:ascii="Times New Roman" w:hAnsi="Times New Roman"/>
          <w:sz w:val="24"/>
          <w:szCs w:val="24"/>
        </w:rPr>
        <w:t xml:space="preserve">о сельского поселения, местным </w:t>
      </w:r>
      <w:r w:rsidRPr="00684E19">
        <w:rPr>
          <w:rFonts w:ascii="Times New Roman" w:hAnsi="Times New Roman"/>
          <w:sz w:val="24"/>
          <w:szCs w:val="24"/>
        </w:rPr>
        <w:t>Советом ветеранов и вет</w:t>
      </w:r>
      <w:r>
        <w:rPr>
          <w:rFonts w:ascii="Times New Roman" w:hAnsi="Times New Roman"/>
          <w:sz w:val="24"/>
          <w:szCs w:val="24"/>
        </w:rPr>
        <w:t xml:space="preserve">еранскими организациями города </w:t>
      </w:r>
      <w:r w:rsidRPr="00684E19">
        <w:rPr>
          <w:rFonts w:ascii="Times New Roman" w:hAnsi="Times New Roman"/>
          <w:sz w:val="24"/>
          <w:szCs w:val="24"/>
        </w:rPr>
        <w:t>Кингисеппа, П</w:t>
      </w:r>
      <w:r w:rsidR="00056467">
        <w:rPr>
          <w:rFonts w:ascii="Times New Roman" w:hAnsi="Times New Roman"/>
          <w:sz w:val="24"/>
          <w:szCs w:val="24"/>
        </w:rPr>
        <w:t xml:space="preserve">устомержской средней </w:t>
      </w:r>
      <w:r w:rsidRPr="00684E19">
        <w:rPr>
          <w:rFonts w:ascii="Times New Roman" w:hAnsi="Times New Roman"/>
          <w:sz w:val="24"/>
          <w:szCs w:val="24"/>
        </w:rPr>
        <w:t>шк</w:t>
      </w:r>
      <w:r>
        <w:rPr>
          <w:rFonts w:ascii="Times New Roman" w:hAnsi="Times New Roman"/>
          <w:sz w:val="24"/>
          <w:szCs w:val="24"/>
        </w:rPr>
        <w:t>олой, ДК, медпунктом. П</w:t>
      </w:r>
      <w:r w:rsidRPr="00684E19">
        <w:rPr>
          <w:rFonts w:ascii="Times New Roman" w:hAnsi="Times New Roman"/>
          <w:sz w:val="24"/>
          <w:szCs w:val="24"/>
        </w:rPr>
        <w:t>оддержку в обслуживании социально незащищенных групп населения оказывает БИЦ «Автобиблиотека» ЛОУНБ.</w:t>
      </w:r>
    </w:p>
    <w:p w:rsidR="00722C76" w:rsidRPr="00684E19" w:rsidRDefault="00722C76" w:rsidP="00BA30AA">
      <w:pPr>
        <w:pStyle w:val="a9"/>
        <w:ind w:firstLine="851"/>
        <w:contextualSpacing/>
        <w:jc w:val="both"/>
        <w:rPr>
          <w:rFonts w:ascii="Times New Roman" w:hAnsi="Times New Roman"/>
          <w:sz w:val="24"/>
          <w:szCs w:val="24"/>
        </w:rPr>
      </w:pPr>
      <w:r w:rsidRPr="00684E19">
        <w:rPr>
          <w:rFonts w:ascii="Times New Roman" w:hAnsi="Times New Roman"/>
          <w:sz w:val="24"/>
          <w:szCs w:val="24"/>
        </w:rPr>
        <w:t>Особое внимание уделяется</w:t>
      </w:r>
      <w:r w:rsidRPr="00684E19">
        <w:rPr>
          <w:rFonts w:ascii="Times New Roman" w:hAnsi="Times New Roman"/>
          <w:color w:val="FF0000"/>
          <w:sz w:val="24"/>
          <w:szCs w:val="24"/>
        </w:rPr>
        <w:t xml:space="preserve"> </w:t>
      </w:r>
      <w:r w:rsidRPr="00684E19">
        <w:rPr>
          <w:rFonts w:ascii="Times New Roman" w:hAnsi="Times New Roman"/>
          <w:sz w:val="24"/>
          <w:szCs w:val="24"/>
        </w:rPr>
        <w:t>читателям, которые не могут самостоятельно посещать библиотеку, (9 чел.). Для них адресная библиотечная услуга: обслуживание пользователей с ограниченными возможностями (любого возраста) на дому. Свои заявки они могут передать по телефону, через соседей, а наша задача - их своевременно и в короткий срок выполнить. В этом большую помощь нам оказывают читатели - волонтеры.</w:t>
      </w:r>
    </w:p>
    <w:p w:rsidR="00722C76" w:rsidRPr="00684E19" w:rsidRDefault="00722C76" w:rsidP="00BA30AA">
      <w:pPr>
        <w:pStyle w:val="a9"/>
        <w:ind w:firstLine="851"/>
        <w:jc w:val="both"/>
        <w:rPr>
          <w:rFonts w:ascii="Times New Roman" w:hAnsi="Times New Roman"/>
          <w:sz w:val="24"/>
          <w:szCs w:val="24"/>
        </w:rPr>
      </w:pPr>
      <w:r w:rsidRPr="00684E19">
        <w:rPr>
          <w:rFonts w:ascii="Times New Roman" w:hAnsi="Times New Roman"/>
          <w:sz w:val="24"/>
          <w:szCs w:val="24"/>
        </w:rPr>
        <w:t xml:space="preserve">В библиотеке для пожилых людей были организованы книжные выставки: </w:t>
      </w:r>
    </w:p>
    <w:p w:rsidR="00722C76" w:rsidRPr="00684E19" w:rsidRDefault="00722C76" w:rsidP="00BA30AA">
      <w:pPr>
        <w:pStyle w:val="a9"/>
        <w:ind w:firstLine="851"/>
        <w:jc w:val="both"/>
        <w:rPr>
          <w:rFonts w:ascii="Times New Roman" w:hAnsi="Times New Roman"/>
          <w:sz w:val="24"/>
          <w:szCs w:val="24"/>
        </w:rPr>
      </w:pPr>
      <w:r>
        <w:rPr>
          <w:rFonts w:ascii="Times New Roman" w:hAnsi="Times New Roman"/>
          <w:sz w:val="24"/>
          <w:szCs w:val="24"/>
        </w:rPr>
        <w:t>«Живые родники православия</w:t>
      </w:r>
      <w:r w:rsidRPr="00684E19">
        <w:rPr>
          <w:rFonts w:ascii="Times New Roman" w:hAnsi="Times New Roman"/>
          <w:sz w:val="24"/>
          <w:szCs w:val="24"/>
        </w:rPr>
        <w:t xml:space="preserve">» выставка православной литературы, </w:t>
      </w:r>
    </w:p>
    <w:p w:rsidR="00722C76" w:rsidRPr="00684E19" w:rsidRDefault="00722C76" w:rsidP="00BA30AA">
      <w:pPr>
        <w:pStyle w:val="a9"/>
        <w:ind w:firstLine="851"/>
        <w:jc w:val="both"/>
        <w:rPr>
          <w:rFonts w:ascii="Times New Roman" w:hAnsi="Times New Roman"/>
          <w:sz w:val="24"/>
          <w:szCs w:val="24"/>
        </w:rPr>
      </w:pPr>
      <w:r w:rsidRPr="00684E19">
        <w:rPr>
          <w:rFonts w:ascii="Times New Roman" w:hAnsi="Times New Roman"/>
          <w:sz w:val="24"/>
          <w:szCs w:val="24"/>
        </w:rPr>
        <w:t>«Храни любовь к отеческой земле»</w:t>
      </w:r>
      <w:r>
        <w:rPr>
          <w:rFonts w:ascii="Times New Roman" w:hAnsi="Times New Roman"/>
          <w:sz w:val="24"/>
          <w:szCs w:val="24"/>
        </w:rPr>
        <w:t xml:space="preserve"> просмотр краеведческих материалов</w:t>
      </w:r>
      <w:r w:rsidRPr="00684E19">
        <w:rPr>
          <w:rFonts w:ascii="Times New Roman" w:hAnsi="Times New Roman"/>
          <w:sz w:val="24"/>
          <w:szCs w:val="24"/>
        </w:rPr>
        <w:t xml:space="preserve">. </w:t>
      </w:r>
    </w:p>
    <w:p w:rsidR="00722C76" w:rsidRDefault="00722C76" w:rsidP="00BA30AA">
      <w:pPr>
        <w:pStyle w:val="a9"/>
        <w:ind w:firstLine="851"/>
        <w:rPr>
          <w:rFonts w:ascii="Times New Roman" w:hAnsi="Times New Roman"/>
          <w:iCs/>
          <w:sz w:val="24"/>
          <w:szCs w:val="24"/>
        </w:rPr>
      </w:pPr>
      <w:r w:rsidRPr="00684E19">
        <w:rPr>
          <w:rFonts w:ascii="Times New Roman" w:hAnsi="Times New Roman"/>
          <w:iCs/>
          <w:sz w:val="24"/>
          <w:szCs w:val="24"/>
        </w:rPr>
        <w:t>Информационно-просветительский стенд</w:t>
      </w:r>
      <w:r>
        <w:rPr>
          <w:rFonts w:ascii="Times New Roman" w:hAnsi="Times New Roman"/>
          <w:iCs/>
          <w:sz w:val="24"/>
          <w:szCs w:val="24"/>
        </w:rPr>
        <w:t>ов для</w:t>
      </w:r>
      <w:r w:rsidRPr="00684E19">
        <w:rPr>
          <w:rFonts w:ascii="Times New Roman" w:hAnsi="Times New Roman"/>
          <w:iCs/>
          <w:sz w:val="24"/>
          <w:szCs w:val="24"/>
        </w:rPr>
        <w:t xml:space="preserve"> людей старшего поколения</w:t>
      </w:r>
      <w:r>
        <w:rPr>
          <w:rFonts w:ascii="Times New Roman" w:hAnsi="Times New Roman"/>
          <w:iCs/>
          <w:sz w:val="24"/>
          <w:szCs w:val="24"/>
        </w:rPr>
        <w:t xml:space="preserve"> по</w:t>
      </w:r>
      <w:r w:rsidRPr="00684E19">
        <w:rPr>
          <w:rFonts w:ascii="Times New Roman" w:hAnsi="Times New Roman"/>
          <w:iCs/>
          <w:sz w:val="24"/>
          <w:szCs w:val="24"/>
        </w:rPr>
        <w:t xml:space="preserve"> финансовой грамотности</w:t>
      </w:r>
      <w:r>
        <w:rPr>
          <w:rFonts w:ascii="Times New Roman" w:hAnsi="Times New Roman"/>
          <w:iCs/>
          <w:sz w:val="24"/>
          <w:szCs w:val="24"/>
        </w:rPr>
        <w:t xml:space="preserve"> - 3</w:t>
      </w:r>
      <w:r w:rsidRPr="00684E19">
        <w:rPr>
          <w:rFonts w:ascii="Times New Roman" w:hAnsi="Times New Roman"/>
          <w:iCs/>
          <w:sz w:val="24"/>
          <w:szCs w:val="24"/>
        </w:rPr>
        <w:t>.</w:t>
      </w:r>
      <w:r>
        <w:rPr>
          <w:rFonts w:ascii="Times New Roman" w:hAnsi="Times New Roman"/>
          <w:iCs/>
          <w:sz w:val="24"/>
          <w:szCs w:val="24"/>
        </w:rPr>
        <w:t xml:space="preserve"> </w:t>
      </w:r>
    </w:p>
    <w:p w:rsidR="00722C76" w:rsidRPr="00684E19" w:rsidRDefault="00722C76" w:rsidP="00BA30AA">
      <w:pPr>
        <w:pStyle w:val="a9"/>
        <w:ind w:firstLine="851"/>
        <w:rPr>
          <w:rFonts w:ascii="Times New Roman" w:hAnsi="Times New Roman"/>
          <w:iCs/>
          <w:sz w:val="24"/>
          <w:szCs w:val="24"/>
        </w:rPr>
      </w:pPr>
      <w:r>
        <w:rPr>
          <w:rFonts w:ascii="Times New Roman" w:eastAsia="Times New Roman" w:hAnsi="Times New Roman"/>
          <w:sz w:val="24"/>
          <w:szCs w:val="24"/>
          <w:lang w:eastAsia="ar-SA"/>
        </w:rPr>
        <w:lastRenderedPageBreak/>
        <w:t>«Финансовая безопасность. Сохрани и приумножь» Встреча с экспертом</w:t>
      </w:r>
    </w:p>
    <w:p w:rsidR="00722C76" w:rsidRPr="00684E19" w:rsidRDefault="00722C76" w:rsidP="00BA30AA">
      <w:pPr>
        <w:pStyle w:val="a9"/>
        <w:ind w:firstLine="851"/>
        <w:jc w:val="both"/>
        <w:rPr>
          <w:rFonts w:ascii="Times New Roman" w:hAnsi="Times New Roman"/>
          <w:b/>
          <w:iCs/>
          <w:sz w:val="24"/>
          <w:szCs w:val="24"/>
        </w:rPr>
      </w:pPr>
      <w:r w:rsidRPr="00684E19">
        <w:rPr>
          <w:rFonts w:ascii="Times New Roman" w:hAnsi="Times New Roman"/>
          <w:iCs/>
          <w:sz w:val="24"/>
          <w:szCs w:val="24"/>
        </w:rPr>
        <w:t xml:space="preserve">На протяжении многих лет для старшего поколения работает клуб </w:t>
      </w:r>
      <w:r w:rsidRPr="00684E19">
        <w:rPr>
          <w:rFonts w:ascii="Times New Roman" w:hAnsi="Times New Roman"/>
          <w:b/>
          <w:iCs/>
          <w:sz w:val="24"/>
          <w:szCs w:val="24"/>
        </w:rPr>
        <w:t>«Золотое время».</w:t>
      </w:r>
    </w:p>
    <w:p w:rsidR="00722C76" w:rsidRDefault="00722C76" w:rsidP="00BA30AA">
      <w:pPr>
        <w:pStyle w:val="a9"/>
        <w:ind w:firstLine="851"/>
        <w:jc w:val="both"/>
        <w:rPr>
          <w:rFonts w:ascii="Times New Roman" w:hAnsi="Times New Roman"/>
          <w:sz w:val="24"/>
          <w:szCs w:val="24"/>
        </w:rPr>
      </w:pPr>
      <w:r>
        <w:rPr>
          <w:rFonts w:ascii="Times New Roman" w:hAnsi="Times New Roman"/>
          <w:sz w:val="24"/>
          <w:szCs w:val="24"/>
        </w:rPr>
        <w:t xml:space="preserve">В преддверии 80 </w:t>
      </w:r>
      <w:r w:rsidRPr="00684E19">
        <w:rPr>
          <w:rFonts w:ascii="Times New Roman" w:hAnsi="Times New Roman"/>
          <w:sz w:val="24"/>
          <w:szCs w:val="24"/>
        </w:rPr>
        <w:t xml:space="preserve">- й годовщины </w:t>
      </w:r>
      <w:r>
        <w:rPr>
          <w:rFonts w:ascii="Times New Roman" w:hAnsi="Times New Roman"/>
          <w:sz w:val="24"/>
          <w:szCs w:val="24"/>
        </w:rPr>
        <w:t>Дня Победы прошли патриотические встречи</w:t>
      </w:r>
      <w:r w:rsidRPr="00684E19">
        <w:rPr>
          <w:rFonts w:ascii="Times New Roman" w:hAnsi="Times New Roman"/>
          <w:sz w:val="24"/>
          <w:szCs w:val="24"/>
        </w:rPr>
        <w:t xml:space="preserve"> </w:t>
      </w:r>
      <w:r>
        <w:rPr>
          <w:rFonts w:ascii="Times New Roman" w:hAnsi="Times New Roman"/>
          <w:sz w:val="24"/>
          <w:szCs w:val="24"/>
        </w:rPr>
        <w:t>«Родной земле как матери верны</w:t>
      </w:r>
      <w:r w:rsidRPr="001B62A4">
        <w:rPr>
          <w:rFonts w:ascii="Times New Roman" w:hAnsi="Times New Roman"/>
          <w:sz w:val="24"/>
          <w:szCs w:val="24"/>
        </w:rPr>
        <w:t>»</w:t>
      </w:r>
      <w:r>
        <w:rPr>
          <w:rFonts w:ascii="Times New Roman" w:hAnsi="Times New Roman"/>
          <w:sz w:val="24"/>
          <w:szCs w:val="24"/>
        </w:rPr>
        <w:t>, «Зажжем мы памяти свечу</w:t>
      </w:r>
      <w:r w:rsidRPr="006D3695">
        <w:rPr>
          <w:rFonts w:ascii="Times New Roman" w:hAnsi="Times New Roman"/>
          <w:i/>
          <w:iCs/>
          <w:sz w:val="24"/>
          <w:szCs w:val="24"/>
        </w:rPr>
        <w:t>»</w:t>
      </w:r>
      <w:r>
        <w:rPr>
          <w:rFonts w:ascii="Times New Roman" w:hAnsi="Times New Roman"/>
          <w:i/>
          <w:iCs/>
          <w:sz w:val="24"/>
          <w:szCs w:val="24"/>
        </w:rPr>
        <w:t xml:space="preserve"> </w:t>
      </w:r>
      <w:r>
        <w:rPr>
          <w:rFonts w:ascii="Times New Roman" w:hAnsi="Times New Roman"/>
          <w:sz w:val="24"/>
          <w:szCs w:val="24"/>
        </w:rPr>
        <w:t>вахта Памяти, «Вставай страна огромная</w:t>
      </w:r>
      <w:r w:rsidRPr="001B62A4">
        <w:rPr>
          <w:rFonts w:ascii="Times New Roman" w:hAnsi="Times New Roman"/>
          <w:sz w:val="24"/>
          <w:szCs w:val="24"/>
        </w:rPr>
        <w:t xml:space="preserve">» </w:t>
      </w:r>
      <w:r>
        <w:rPr>
          <w:rFonts w:ascii="Times New Roman" w:hAnsi="Times New Roman"/>
          <w:sz w:val="24"/>
          <w:szCs w:val="24"/>
        </w:rPr>
        <w:t>Встреча с писателем, краеведом А. Дмитриевым.</w:t>
      </w:r>
    </w:p>
    <w:p w:rsidR="00722C76" w:rsidRPr="00684E19" w:rsidRDefault="00722C76" w:rsidP="00BA30AA">
      <w:pPr>
        <w:pStyle w:val="ad"/>
        <w:spacing w:before="0" w:beforeAutospacing="0" w:after="0" w:afterAutospacing="0"/>
        <w:ind w:firstLine="851"/>
        <w:jc w:val="both"/>
      </w:pPr>
      <w:r w:rsidRPr="00684E19">
        <w:t>Патриотическая ак</w:t>
      </w:r>
      <w:r>
        <w:t xml:space="preserve">ция «Подари ветерану праздник» </w:t>
      </w:r>
      <w:r w:rsidRPr="00684E19">
        <w:t>не дает забывать о</w:t>
      </w:r>
      <w:r>
        <w:t>б</w:t>
      </w:r>
      <w:r w:rsidRPr="00684E19">
        <w:t xml:space="preserve"> оставшихся в живых ветеранах Великой Отечественной войны, блокадниках, тружениках тыла.</w:t>
      </w:r>
    </w:p>
    <w:p w:rsidR="00722C76" w:rsidRDefault="00722C76" w:rsidP="00BA30AA">
      <w:pPr>
        <w:pStyle w:val="ad"/>
        <w:spacing w:before="0" w:beforeAutospacing="0" w:after="0" w:afterAutospacing="0"/>
        <w:ind w:firstLine="851"/>
        <w:jc w:val="both"/>
      </w:pPr>
      <w:r w:rsidRPr="00684E19">
        <w:t>Прошли встречи в клубе посвященные Рожд</w:t>
      </w:r>
      <w:r>
        <w:t xml:space="preserve">еству, Международному женскому </w:t>
      </w:r>
      <w:r w:rsidRPr="00684E19">
        <w:t xml:space="preserve">дню, Дню пожилого человека: «Тепло родного очага», «Есть в марте день </w:t>
      </w:r>
      <w:r>
        <w:t>особый»,</w:t>
      </w:r>
      <w:r w:rsidRPr="00406ABD">
        <w:rPr>
          <w:iCs/>
        </w:rPr>
        <w:t xml:space="preserve"> </w:t>
      </w:r>
      <w:r w:rsidRPr="009F3BD4">
        <w:rPr>
          <w:iCs/>
        </w:rPr>
        <w:t>«Новое в законод</w:t>
      </w:r>
      <w:r>
        <w:rPr>
          <w:iCs/>
        </w:rPr>
        <w:t>ательстве о пенсиях и льготах».</w:t>
      </w:r>
    </w:p>
    <w:p w:rsidR="00722C76" w:rsidRDefault="001D17AA" w:rsidP="00BA30AA">
      <w:pPr>
        <w:spacing w:before="100" w:beforeAutospacing="1" w:after="100" w:afterAutospacing="1"/>
        <w:ind w:firstLine="851"/>
        <w:rPr>
          <w:rFonts w:ascii="Times New Roman" w:hAnsi="Times New Roman" w:cs="Times New Roman"/>
        </w:rPr>
      </w:pPr>
      <w:r>
        <w:rPr>
          <w:noProof/>
        </w:rPr>
        <w:drawing>
          <wp:anchor distT="0" distB="0" distL="114300" distR="114300" simplePos="0" relativeHeight="251672576" behindDoc="1" locked="0" layoutInCell="1" allowOverlap="1">
            <wp:simplePos x="0" y="0"/>
            <wp:positionH relativeFrom="column">
              <wp:posOffset>135255</wp:posOffset>
            </wp:positionH>
            <wp:positionV relativeFrom="paragraph">
              <wp:posOffset>1025274</wp:posOffset>
            </wp:positionV>
            <wp:extent cx="3084195" cy="1847850"/>
            <wp:effectExtent l="0" t="0" r="1905" b="0"/>
            <wp:wrapTight wrapText="bothSides">
              <wp:wrapPolygon edited="0">
                <wp:start x="0" y="0"/>
                <wp:lineTo x="0" y="21377"/>
                <wp:lineTo x="21480" y="21377"/>
                <wp:lineTo x="21480" y="0"/>
                <wp:lineTo x="0" y="0"/>
              </wp:wrapPolygon>
            </wp:wrapTight>
            <wp:docPr id="233" name="Рисунок 19" descr="C:\Users\user\Desktop\фото мероприятий\Все для Победы\С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esktop\фото мероприятий\Все для Победы\СВО2.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195" cy="1847850"/>
                    </a:xfrm>
                    <a:prstGeom prst="rect">
                      <a:avLst/>
                    </a:prstGeom>
                    <a:noFill/>
                    <a:ln>
                      <a:noFill/>
                    </a:ln>
                  </pic:spPr>
                </pic:pic>
              </a:graphicData>
            </a:graphic>
          </wp:anchor>
        </w:drawing>
      </w:r>
      <w:r w:rsidR="00722C76" w:rsidRPr="00722C76">
        <w:rPr>
          <w:rFonts w:ascii="Times New Roman" w:hAnsi="Times New Roman" w:cs="Times New Roman"/>
        </w:rPr>
        <w:t xml:space="preserve">На встрече «Активное долголетие» выступил врач-кардиолог П. В. Кузнецов из центра охраны здоровья и профилактики заболеваний. Он поделился ценными знаниями и дал исчерпывающие ответы на вопросы участников о том, как поддерживать здоровье сердечно-сосудистой системы и вести здоровый образ жизни. </w:t>
      </w:r>
    </w:p>
    <w:p w:rsidR="00722C76" w:rsidRDefault="00722C76" w:rsidP="00BA30AA">
      <w:pPr>
        <w:spacing w:before="100" w:beforeAutospacing="1" w:after="100" w:afterAutospacing="1"/>
        <w:ind w:firstLine="851"/>
        <w:rPr>
          <w:rFonts w:ascii="Times New Roman" w:hAnsi="Times New Roman" w:cs="Times New Roman"/>
        </w:rPr>
      </w:pPr>
      <w:r w:rsidRPr="00722C76">
        <w:rPr>
          <w:rFonts w:ascii="Times New Roman" w:hAnsi="Times New Roman" w:cs="Times New Roman"/>
        </w:rPr>
        <w:t>Встреча в клубе «Золотое время» «От всех болезней нам полезней – смех». В современном мире многие из нас живут в условиях постоянного стресса и напряжения. Члены клуба узнали, что смехотерапия может стать простым и доступным способом улучшить качество жизни, повысить настроение и укрепить здоровье.</w:t>
      </w:r>
    </w:p>
    <w:p w:rsidR="00722C76" w:rsidRDefault="00722C76" w:rsidP="00BA30AA">
      <w:pPr>
        <w:pStyle w:val="a9"/>
        <w:ind w:firstLine="851"/>
        <w:jc w:val="both"/>
        <w:rPr>
          <w:rFonts w:ascii="Times New Roman" w:hAnsi="Times New Roman"/>
          <w:iCs/>
          <w:sz w:val="24"/>
          <w:szCs w:val="24"/>
        </w:rPr>
      </w:pPr>
      <w:r>
        <w:rPr>
          <w:rFonts w:ascii="Times New Roman" w:hAnsi="Times New Roman"/>
          <w:iCs/>
          <w:sz w:val="24"/>
          <w:szCs w:val="24"/>
        </w:rPr>
        <w:t>Члены клуба</w:t>
      </w:r>
      <w:r w:rsidRPr="00684E19">
        <w:rPr>
          <w:rFonts w:ascii="Times New Roman" w:hAnsi="Times New Roman"/>
          <w:iCs/>
          <w:sz w:val="24"/>
          <w:szCs w:val="24"/>
        </w:rPr>
        <w:t xml:space="preserve"> «Золотое время» </w:t>
      </w:r>
      <w:r>
        <w:rPr>
          <w:rFonts w:ascii="Times New Roman" w:hAnsi="Times New Roman"/>
          <w:iCs/>
          <w:sz w:val="24"/>
          <w:szCs w:val="24"/>
        </w:rPr>
        <w:t>собираются чтобы плести маскировочные сети, нашлемники, ши</w:t>
      </w:r>
      <w:r w:rsidRPr="00684E19">
        <w:rPr>
          <w:rFonts w:ascii="Times New Roman" w:hAnsi="Times New Roman"/>
          <w:iCs/>
          <w:sz w:val="24"/>
          <w:szCs w:val="24"/>
        </w:rPr>
        <w:t>т</w:t>
      </w:r>
      <w:r>
        <w:rPr>
          <w:rFonts w:ascii="Times New Roman" w:hAnsi="Times New Roman"/>
          <w:iCs/>
          <w:sz w:val="24"/>
          <w:szCs w:val="24"/>
        </w:rPr>
        <w:t>ь</w:t>
      </w:r>
      <w:r w:rsidRPr="00684E19">
        <w:rPr>
          <w:rFonts w:ascii="Times New Roman" w:hAnsi="Times New Roman"/>
          <w:iCs/>
          <w:sz w:val="24"/>
          <w:szCs w:val="24"/>
        </w:rPr>
        <w:t xml:space="preserve"> вещь - мешки и другие изделия, необходимые участникам СВО.</w:t>
      </w:r>
    </w:p>
    <w:p w:rsidR="001B334E" w:rsidRPr="00A4487A" w:rsidRDefault="001B334E" w:rsidP="00BA30AA">
      <w:pPr>
        <w:pStyle w:val="a9"/>
        <w:ind w:firstLine="851"/>
        <w:jc w:val="both"/>
        <w:rPr>
          <w:rFonts w:ascii="Times New Roman" w:hAnsi="Times New Roman"/>
          <w:iCs/>
          <w:sz w:val="24"/>
          <w:szCs w:val="24"/>
        </w:rPr>
      </w:pPr>
    </w:p>
    <w:p w:rsidR="00130E40" w:rsidRDefault="00130E40" w:rsidP="00BA30AA">
      <w:pPr>
        <w:pStyle w:val="a9"/>
        <w:ind w:firstLine="851"/>
        <w:jc w:val="both"/>
        <w:rPr>
          <w:rFonts w:ascii="Times New Roman" w:hAnsi="Times New Roman"/>
          <w:b/>
          <w:color w:val="17365D"/>
          <w:sz w:val="28"/>
          <w:szCs w:val="28"/>
          <w:u w:val="single"/>
        </w:rPr>
      </w:pPr>
      <w:r>
        <w:rPr>
          <w:rFonts w:ascii="Times New Roman" w:hAnsi="Times New Roman"/>
          <w:sz w:val="24"/>
          <w:szCs w:val="24"/>
        </w:rPr>
        <w:t xml:space="preserve"> </w:t>
      </w:r>
      <w:r w:rsidRPr="001B334E">
        <w:rPr>
          <w:rFonts w:ascii="Times New Roman" w:hAnsi="Times New Roman"/>
          <w:b/>
          <w:color w:val="17365D"/>
          <w:sz w:val="28"/>
          <w:szCs w:val="28"/>
          <w:u w:val="single"/>
        </w:rPr>
        <w:t>Фалилеевская сельская библиотека:</w:t>
      </w:r>
    </w:p>
    <w:p w:rsidR="009C704F" w:rsidRPr="00130E40" w:rsidRDefault="009C704F" w:rsidP="00BA30AA">
      <w:pPr>
        <w:pStyle w:val="a9"/>
        <w:ind w:firstLine="851"/>
        <w:jc w:val="both"/>
        <w:rPr>
          <w:rFonts w:ascii="Times New Roman" w:hAnsi="Times New Roman"/>
          <w:b/>
          <w:color w:val="17365D"/>
          <w:sz w:val="28"/>
          <w:szCs w:val="28"/>
          <w:u w:val="single"/>
        </w:rPr>
      </w:pPr>
    </w:p>
    <w:p w:rsidR="001B334E" w:rsidRPr="001B334E" w:rsidRDefault="001B334E" w:rsidP="00BA30AA">
      <w:pPr>
        <w:ind w:firstLine="851"/>
        <w:rPr>
          <w:rFonts w:ascii="Times New Roman" w:hAnsi="Times New Roman" w:cs="Times New Roman"/>
          <w:color w:val="000000"/>
        </w:rPr>
      </w:pPr>
      <w:r w:rsidRPr="001B334E">
        <w:rPr>
          <w:rFonts w:ascii="Times New Roman" w:hAnsi="Times New Roman" w:cs="Times New Roman"/>
          <w:color w:val="000000"/>
        </w:rPr>
        <w:t xml:space="preserve">Старшее поколение активно пользуется услугами библиотеки. Для </w:t>
      </w:r>
      <w:r w:rsidR="00056467">
        <w:rPr>
          <w:rFonts w:ascii="Times New Roman" w:hAnsi="Times New Roman" w:cs="Times New Roman"/>
          <w:color w:val="000000"/>
        </w:rPr>
        <w:t xml:space="preserve">него подбирается литература по </w:t>
      </w:r>
      <w:r w:rsidRPr="001B334E">
        <w:rPr>
          <w:rFonts w:ascii="Times New Roman" w:hAnsi="Times New Roman" w:cs="Times New Roman"/>
          <w:color w:val="000000"/>
        </w:rPr>
        <w:t>интересам, проводятся разные викторины, блиц опросы и литературные гостиные. В год 80-летия Победы старшее поколение прин</w:t>
      </w:r>
      <w:r w:rsidR="00056467">
        <w:rPr>
          <w:rFonts w:ascii="Times New Roman" w:hAnsi="Times New Roman" w:cs="Times New Roman"/>
          <w:color w:val="000000"/>
        </w:rPr>
        <w:t xml:space="preserve">яло </w:t>
      </w:r>
      <w:r w:rsidRPr="001B334E">
        <w:rPr>
          <w:rFonts w:ascii="Times New Roman" w:hAnsi="Times New Roman" w:cs="Times New Roman"/>
          <w:color w:val="000000"/>
        </w:rPr>
        <w:t>самое активное участие. Ком</w:t>
      </w:r>
      <w:r w:rsidR="00056467">
        <w:rPr>
          <w:rFonts w:ascii="Times New Roman" w:hAnsi="Times New Roman" w:cs="Times New Roman"/>
          <w:color w:val="000000"/>
        </w:rPr>
        <w:t xml:space="preserve">анда «Непобедимые» участвовала в серии игр «Битва поколений», которая проходила </w:t>
      </w:r>
      <w:r w:rsidRPr="001B334E">
        <w:rPr>
          <w:rFonts w:ascii="Times New Roman" w:hAnsi="Times New Roman" w:cs="Times New Roman"/>
          <w:color w:val="000000"/>
        </w:rPr>
        <w:t>в период с января по апрель. Они показали ответственное отношение к подготовке, присутс</w:t>
      </w:r>
      <w:r w:rsidR="00056467">
        <w:rPr>
          <w:rFonts w:ascii="Times New Roman" w:hAnsi="Times New Roman" w:cs="Times New Roman"/>
          <w:color w:val="000000"/>
        </w:rPr>
        <w:t xml:space="preserve">твовали на всех уроках истории </w:t>
      </w:r>
      <w:r w:rsidRPr="001B334E">
        <w:rPr>
          <w:rFonts w:ascii="Times New Roman" w:hAnsi="Times New Roman" w:cs="Times New Roman"/>
          <w:color w:val="000000"/>
        </w:rPr>
        <w:t>по циклам игры, волнов</w:t>
      </w:r>
      <w:r w:rsidR="00056467">
        <w:rPr>
          <w:rFonts w:ascii="Times New Roman" w:hAnsi="Times New Roman" w:cs="Times New Roman"/>
          <w:color w:val="000000"/>
        </w:rPr>
        <w:t xml:space="preserve">ались «вдруг память подведет», </w:t>
      </w:r>
      <w:r w:rsidRPr="001B334E">
        <w:rPr>
          <w:rFonts w:ascii="Times New Roman" w:hAnsi="Times New Roman" w:cs="Times New Roman"/>
          <w:color w:val="000000"/>
        </w:rPr>
        <w:t>но справились со всеми переживаниями. Команда оправдала свое название и стала победителем «Битвы поко</w:t>
      </w:r>
      <w:r w:rsidR="00056467">
        <w:rPr>
          <w:rFonts w:ascii="Times New Roman" w:hAnsi="Times New Roman" w:cs="Times New Roman"/>
          <w:color w:val="000000"/>
        </w:rPr>
        <w:t xml:space="preserve">лений», оставив позади команды </w:t>
      </w:r>
      <w:r w:rsidRPr="001B334E">
        <w:rPr>
          <w:rFonts w:ascii="Times New Roman" w:hAnsi="Times New Roman" w:cs="Times New Roman"/>
          <w:color w:val="000000"/>
        </w:rPr>
        <w:t>«Поддержим наших» (средний возраст) и «Недопонятые» (учащиеся 8-9 классов)</w:t>
      </w:r>
    </w:p>
    <w:p w:rsidR="001B334E" w:rsidRDefault="001B334E" w:rsidP="00BA30AA">
      <w:pPr>
        <w:ind w:firstLine="851"/>
        <w:rPr>
          <w:color w:val="00B050"/>
          <w:sz w:val="28"/>
          <w:szCs w:val="28"/>
        </w:rPr>
      </w:pPr>
    </w:p>
    <w:p w:rsidR="00130E40" w:rsidRDefault="006F67DE" w:rsidP="00BA30AA">
      <w:pPr>
        <w:pStyle w:val="a9"/>
        <w:ind w:firstLine="851"/>
        <w:jc w:val="both"/>
        <w:rPr>
          <w:rFonts w:ascii="Times New Roman" w:hAnsi="Times New Roman"/>
          <w:b/>
          <w:sz w:val="28"/>
          <w:szCs w:val="28"/>
          <w:u w:val="single"/>
        </w:rPr>
      </w:pPr>
      <w:r w:rsidRPr="006F67DE">
        <w:rPr>
          <w:rFonts w:ascii="Times New Roman" w:hAnsi="Times New Roman"/>
          <w:b/>
          <w:sz w:val="28"/>
          <w:szCs w:val="28"/>
          <w:u w:val="single"/>
        </w:rPr>
        <w:t>Кузёмкинская сельская библиотека:</w:t>
      </w:r>
    </w:p>
    <w:p w:rsidR="006F67DE" w:rsidRPr="006626E4" w:rsidRDefault="006F67DE" w:rsidP="00BA30AA">
      <w:pPr>
        <w:shd w:val="clear" w:color="auto" w:fill="FFFFFF"/>
        <w:ind w:firstLine="851"/>
        <w:jc w:val="both"/>
        <w:rPr>
          <w:rFonts w:ascii="Times New Roman" w:hAnsi="Times New Roman"/>
          <w:iCs/>
          <w:szCs w:val="28"/>
        </w:rPr>
      </w:pPr>
      <w:r w:rsidRPr="00D0290F">
        <w:rPr>
          <w:rFonts w:ascii="Times New Roman" w:hAnsi="Times New Roman"/>
          <w:iCs/>
          <w:szCs w:val="28"/>
        </w:rPr>
        <w:t>6 м</w:t>
      </w:r>
      <w:r w:rsidR="00056467">
        <w:rPr>
          <w:rFonts w:ascii="Times New Roman" w:hAnsi="Times New Roman"/>
          <w:iCs/>
          <w:szCs w:val="28"/>
        </w:rPr>
        <w:t>ая для людей старшего поколения</w:t>
      </w:r>
      <w:r w:rsidRPr="00D0290F">
        <w:rPr>
          <w:rFonts w:ascii="Times New Roman" w:hAnsi="Times New Roman"/>
          <w:iCs/>
          <w:szCs w:val="28"/>
        </w:rPr>
        <w:t xml:space="preserve"> в краеведческой студ</w:t>
      </w:r>
      <w:r w:rsidR="00056467">
        <w:rPr>
          <w:rFonts w:ascii="Times New Roman" w:hAnsi="Times New Roman"/>
          <w:iCs/>
          <w:szCs w:val="28"/>
        </w:rPr>
        <w:t xml:space="preserve">ии прошла музыкальная гостиная </w:t>
      </w:r>
      <w:r w:rsidRPr="00D0290F">
        <w:rPr>
          <w:rFonts w:ascii="Times New Roman" w:hAnsi="Times New Roman"/>
          <w:iCs/>
          <w:szCs w:val="28"/>
        </w:rPr>
        <w:t xml:space="preserve">«Страницы памяти». На мероприятии прозвучали истории создания военных песен и музыкальные произведения. Участники </w:t>
      </w:r>
      <w:r w:rsidR="00056467">
        <w:rPr>
          <w:rFonts w:ascii="Times New Roman" w:hAnsi="Times New Roman"/>
          <w:szCs w:val="28"/>
        </w:rPr>
        <w:t>мероприятия</w:t>
      </w:r>
      <w:r w:rsidRPr="00D0290F">
        <w:rPr>
          <w:rFonts w:ascii="Times New Roman" w:hAnsi="Times New Roman"/>
          <w:szCs w:val="28"/>
        </w:rPr>
        <w:t xml:space="preserve"> с удовольствием подпевали знакомым мелодиям.</w:t>
      </w:r>
    </w:p>
    <w:p w:rsidR="006F67DE" w:rsidRPr="00E4002D" w:rsidRDefault="00056467" w:rsidP="00BA30AA">
      <w:pPr>
        <w:ind w:firstLine="851"/>
        <w:jc w:val="both"/>
        <w:rPr>
          <w:rFonts w:ascii="Times New Roman" w:hAnsi="Times New Roman"/>
          <w:szCs w:val="28"/>
        </w:rPr>
      </w:pPr>
      <w:r>
        <w:rPr>
          <w:rFonts w:ascii="Times New Roman" w:hAnsi="Times New Roman"/>
          <w:szCs w:val="28"/>
          <w:shd w:val="clear" w:color="auto" w:fill="FFFFFF"/>
        </w:rPr>
        <w:t>18 августа в Доме культуры</w:t>
      </w:r>
      <w:r w:rsidR="006F67DE" w:rsidRPr="00D0290F">
        <w:rPr>
          <w:rFonts w:ascii="Times New Roman" w:hAnsi="Times New Roman"/>
          <w:szCs w:val="28"/>
          <w:shd w:val="clear" w:color="auto" w:fill="FFFFFF"/>
        </w:rPr>
        <w:t xml:space="preserve"> состоялось праздничное</w:t>
      </w:r>
      <w:r w:rsidR="006F67DE">
        <w:rPr>
          <w:rFonts w:ascii="Times New Roman" w:hAnsi="Times New Roman"/>
          <w:szCs w:val="28"/>
          <w:shd w:val="clear" w:color="auto" w:fill="FFFFFF"/>
        </w:rPr>
        <w:t xml:space="preserve"> мероприятие «Подворье-2025».</w:t>
      </w:r>
      <w:r w:rsidR="006F67DE" w:rsidRPr="00D0290F">
        <w:rPr>
          <w:rFonts w:ascii="Times New Roman" w:hAnsi="Times New Roman"/>
          <w:szCs w:val="28"/>
          <w:shd w:val="clear" w:color="auto" w:fill="FFFFFF"/>
        </w:rPr>
        <w:t xml:space="preserve"> Это ежегодный праздник, на котором подводят итоги садоводческого года, обмениваются опытом и награждают победителей.  Наши уважаемые активные и неравнодушные жители, участвуя в смотре-конкурсе «Подворье» демонстрируют свое мастерство садоводов и огородников, обмениваются опытом, учат, как нужно работать на приусадебном участке и </w:t>
      </w:r>
      <w:r w:rsidR="006F67DE" w:rsidRPr="00D0290F">
        <w:rPr>
          <w:rFonts w:ascii="Times New Roman" w:hAnsi="Times New Roman"/>
          <w:szCs w:val="28"/>
          <w:shd w:val="clear" w:color="auto" w:fill="FFFFFF"/>
        </w:rPr>
        <w:lastRenderedPageBreak/>
        <w:t>делают краше и благоустроеннее «Кузёмкинское сельское поселение».</w:t>
      </w:r>
    </w:p>
    <w:p w:rsidR="006F67DE" w:rsidRPr="006F67DE" w:rsidRDefault="006F67DE" w:rsidP="00BA30AA">
      <w:pPr>
        <w:shd w:val="clear" w:color="auto" w:fill="FFFFFF"/>
        <w:ind w:firstLine="851"/>
        <w:jc w:val="both"/>
        <w:rPr>
          <w:rFonts w:ascii="Times New Roman" w:hAnsi="Times New Roman"/>
          <w:szCs w:val="28"/>
          <w:shd w:val="clear" w:color="auto" w:fill="FFFFFF"/>
        </w:rPr>
      </w:pPr>
      <w:r w:rsidRPr="00D0290F">
        <w:rPr>
          <w:rFonts w:ascii="Times New Roman" w:hAnsi="Times New Roman"/>
          <w:szCs w:val="28"/>
          <w:shd w:val="clear" w:color="auto" w:fill="FFFFFF"/>
        </w:rPr>
        <w:t xml:space="preserve"> «Осенние мелодии души» — под таким названием прошло мероприятие, посвященное Дню пожилого человека, в МКУ</w:t>
      </w:r>
      <w:r>
        <w:rPr>
          <w:rFonts w:ascii="Times New Roman" w:hAnsi="Times New Roman"/>
          <w:szCs w:val="28"/>
          <w:shd w:val="clear" w:color="auto" w:fill="FFFFFF"/>
        </w:rPr>
        <w:t xml:space="preserve"> </w:t>
      </w:r>
      <w:r w:rsidRPr="00D0290F">
        <w:rPr>
          <w:rFonts w:ascii="Times New Roman" w:hAnsi="Times New Roman"/>
          <w:szCs w:val="28"/>
          <w:shd w:val="clear" w:color="auto" w:fill="FFFFFF"/>
        </w:rPr>
        <w:t>"КДЦ"НАРУСИ". Этот день посвятили людям с большой буквы — достойным, мудрым, стойким и выносливым.</w:t>
      </w:r>
      <w:r w:rsidRPr="00D0290F">
        <w:rPr>
          <w:rFonts w:ascii="Times New Roman" w:hAnsi="Times New Roman"/>
          <w:szCs w:val="28"/>
        </w:rPr>
        <w:br/>
      </w:r>
      <w:r w:rsidRPr="00D0290F">
        <w:rPr>
          <w:rFonts w:ascii="Times New Roman" w:hAnsi="Times New Roman"/>
          <w:szCs w:val="28"/>
          <w:shd w:val="clear" w:color="auto" w:fill="FFFFFF"/>
        </w:rPr>
        <w:t>4 октября работники культуры и библиотеки подготовили для жителей праздничную программу. Глава</w:t>
      </w:r>
      <w:r w:rsidR="00056467">
        <w:rPr>
          <w:rFonts w:ascii="Times New Roman" w:hAnsi="Times New Roman"/>
          <w:szCs w:val="28"/>
          <w:shd w:val="clear" w:color="auto" w:fill="FFFFFF"/>
        </w:rPr>
        <w:t> поселения, Глава администрации</w:t>
      </w:r>
      <w:r w:rsidRPr="00D0290F">
        <w:rPr>
          <w:rFonts w:ascii="Times New Roman" w:hAnsi="Times New Roman"/>
          <w:szCs w:val="28"/>
          <w:shd w:val="clear" w:color="auto" w:fill="FFFFFF"/>
        </w:rPr>
        <w:t xml:space="preserve"> обратились к собравшимся с приветственным словом, поблагодарив людей серебряного возраста за их жизненный опыт и мудрость</w:t>
      </w:r>
      <w:r>
        <w:rPr>
          <w:rFonts w:ascii="Times New Roman" w:hAnsi="Times New Roman"/>
          <w:szCs w:val="28"/>
          <w:shd w:val="clear" w:color="auto" w:fill="FFFFFF"/>
        </w:rPr>
        <w:t>.</w:t>
      </w:r>
    </w:p>
    <w:p w:rsidR="006F67DE" w:rsidRPr="00E4002D" w:rsidRDefault="006F67DE" w:rsidP="00BA30AA">
      <w:pPr>
        <w:shd w:val="clear" w:color="auto" w:fill="FFFFFF"/>
        <w:ind w:firstLine="851"/>
        <w:jc w:val="both"/>
        <w:rPr>
          <w:rFonts w:ascii="Times New Roman" w:hAnsi="Times New Roman"/>
          <w:color w:val="34343C"/>
        </w:rPr>
      </w:pPr>
      <w:r w:rsidRPr="00E4002D">
        <w:rPr>
          <w:rFonts w:ascii="Times New Roman" w:hAnsi="Times New Roman"/>
          <w:shd w:val="clear" w:color="auto" w:fill="FFFFFF"/>
        </w:rPr>
        <w:t>18 октября, в клубе Б. Куземкино, прошло торжественное мероприятие, посвященное 25-летию Куземк</w:t>
      </w:r>
      <w:r w:rsidR="00056467">
        <w:rPr>
          <w:rFonts w:ascii="Times New Roman" w:hAnsi="Times New Roman"/>
          <w:shd w:val="clear" w:color="auto" w:fill="FFFFFF"/>
        </w:rPr>
        <w:t>инской ветеранской организации.</w:t>
      </w:r>
      <w:r>
        <w:rPr>
          <w:rFonts w:ascii="Times New Roman" w:hAnsi="Times New Roman"/>
          <w:shd w:val="clear" w:color="auto" w:fill="FFFFFF"/>
        </w:rPr>
        <w:t xml:space="preserve"> </w:t>
      </w:r>
      <w:r w:rsidRPr="00E4002D">
        <w:rPr>
          <w:rFonts w:ascii="Times New Roman" w:hAnsi="Times New Roman"/>
          <w:shd w:val="clear" w:color="auto" w:fill="FFFFFF"/>
        </w:rPr>
        <w:t>В зале присутствовали гости из районного Совета ветеранов, Почетные жители поселения, главы Куземкинского и Усть-Лужского поселений, председатель ветеранской организации Котельского с/п, наши активисты. Атмосфера стояла праздничная, теплая и душевная! Организованная выставка "Творчество наших ветеранов" заинтересовала многих присутствующих. Был показан замечательный видеофильм о работе ОПОВ. Ведущие рассказали кратко об истории нашей ветеранской организации и ее основных моментах деятельности.</w:t>
      </w:r>
    </w:p>
    <w:p w:rsidR="006F67DE" w:rsidRPr="006F67DE" w:rsidRDefault="006F67DE" w:rsidP="00BA30AA">
      <w:pPr>
        <w:pStyle w:val="a9"/>
        <w:ind w:firstLine="851"/>
        <w:jc w:val="both"/>
        <w:rPr>
          <w:rFonts w:ascii="Times New Roman" w:hAnsi="Times New Roman"/>
          <w:b/>
          <w:sz w:val="28"/>
          <w:szCs w:val="28"/>
          <w:u w:val="single"/>
        </w:rPr>
      </w:pPr>
    </w:p>
    <w:p w:rsidR="00E47014" w:rsidRPr="006F67DE" w:rsidRDefault="00E47014" w:rsidP="00BA30AA">
      <w:pPr>
        <w:ind w:firstLine="851"/>
        <w:contextualSpacing/>
        <w:jc w:val="both"/>
        <w:rPr>
          <w:rFonts w:ascii="Times New Roman" w:hAnsi="Times New Roman" w:cs="Times New Roman"/>
          <w:b/>
          <w:color w:val="17365D"/>
          <w:kern w:val="16"/>
          <w:sz w:val="28"/>
          <w:szCs w:val="28"/>
          <w:u w:val="single"/>
          <w:shd w:val="clear" w:color="auto" w:fill="FFFFFF"/>
        </w:rPr>
      </w:pPr>
    </w:p>
    <w:p w:rsidR="00F9716B" w:rsidRPr="00A4487A" w:rsidRDefault="001A569E" w:rsidP="00BA30AA">
      <w:pPr>
        <w:ind w:firstLine="851"/>
        <w:contextualSpacing/>
        <w:jc w:val="center"/>
        <w:rPr>
          <w:rFonts w:ascii="Times New Roman" w:hAnsi="Times New Roman"/>
          <w:b/>
          <w:color w:val="17365D"/>
          <w:sz w:val="28"/>
          <w:szCs w:val="28"/>
          <w:u w:val="single"/>
        </w:rPr>
      </w:pPr>
      <w:r w:rsidRPr="00A4487A">
        <w:rPr>
          <w:rFonts w:ascii="Times New Roman" w:hAnsi="Times New Roman"/>
          <w:b/>
          <w:color w:val="17365D"/>
          <w:sz w:val="28"/>
          <w:szCs w:val="28"/>
          <w:u w:val="single"/>
        </w:rPr>
        <w:t>РАБОТА С МОЛОДЁЖЬЮ И ЮНОШЕСТВОМ</w:t>
      </w:r>
      <w:r w:rsidR="001D3C75" w:rsidRPr="00A4487A">
        <w:rPr>
          <w:rFonts w:ascii="Times New Roman" w:hAnsi="Times New Roman"/>
          <w:b/>
          <w:color w:val="17365D"/>
          <w:sz w:val="28"/>
          <w:szCs w:val="28"/>
          <w:u w:val="single"/>
        </w:rPr>
        <w:t>. ПАТРИОТИЧЕСКОЕ ВОСПИТАНИЕ.</w:t>
      </w:r>
    </w:p>
    <w:p w:rsidR="009C704F" w:rsidRPr="007B339A" w:rsidRDefault="009C704F" w:rsidP="00BA30AA">
      <w:pPr>
        <w:ind w:firstLine="851"/>
        <w:contextualSpacing/>
        <w:jc w:val="center"/>
        <w:rPr>
          <w:rFonts w:ascii="Times New Roman" w:hAnsi="Times New Roman"/>
          <w:b/>
          <w:color w:val="17365D"/>
          <w:sz w:val="22"/>
          <w:szCs w:val="22"/>
          <w:u w:val="single"/>
        </w:rPr>
      </w:pPr>
    </w:p>
    <w:p w:rsidR="00F9716B" w:rsidRPr="00424E6F" w:rsidRDefault="00F9716B" w:rsidP="00BA30AA">
      <w:pPr>
        <w:ind w:firstLine="851"/>
        <w:contextualSpacing/>
        <w:jc w:val="both"/>
        <w:rPr>
          <w:rFonts w:ascii="Times New Roman" w:hAnsi="Times New Roman" w:cs="Times New Roman"/>
          <w:shd w:val="clear" w:color="auto" w:fill="FFFFFF"/>
        </w:rPr>
      </w:pPr>
      <w:r w:rsidRPr="00424E6F">
        <w:rPr>
          <w:rFonts w:ascii="Times New Roman" w:hAnsi="Times New Roman" w:cs="Times New Roman"/>
          <w:shd w:val="clear" w:color="auto" w:fill="FFFFFF"/>
        </w:rPr>
        <w:t xml:space="preserve">Одно из важнейших направлений работы наших библиотек – работа с молодёжью. Реклама библиотеки в молодёжной среде, раскрытие фондов и возможностей информационных ресурсов библиотеки для школьников стоит одной из основных задач на современном этапе, ведь важнейшей функцией библиотеки при работе с молодёжью является помощь в образовательном процессе.  </w:t>
      </w:r>
      <w:r w:rsidR="003B089C">
        <w:rPr>
          <w:rFonts w:ascii="Times New Roman" w:hAnsi="Times New Roman" w:cs="Times New Roman"/>
          <w:shd w:val="clear" w:color="auto" w:fill="FFFFFF"/>
        </w:rPr>
        <w:t>Наши библиотеки работают в тесном тандеме с</w:t>
      </w:r>
      <w:r w:rsidR="00E3587A">
        <w:rPr>
          <w:rFonts w:ascii="Times New Roman" w:hAnsi="Times New Roman" w:cs="Times New Roman"/>
          <w:shd w:val="clear" w:color="auto" w:fill="FFFFFF"/>
        </w:rPr>
        <w:t>о всеми</w:t>
      </w:r>
      <w:r w:rsidR="003B089C">
        <w:rPr>
          <w:rFonts w:ascii="Times New Roman" w:hAnsi="Times New Roman" w:cs="Times New Roman"/>
          <w:shd w:val="clear" w:color="auto" w:fill="FFFFFF"/>
        </w:rPr>
        <w:t xml:space="preserve"> образовательными учреждениями</w:t>
      </w:r>
      <w:r w:rsidR="00E3587A">
        <w:rPr>
          <w:rFonts w:ascii="Times New Roman" w:hAnsi="Times New Roman" w:cs="Times New Roman"/>
          <w:shd w:val="clear" w:color="auto" w:fill="FFFFFF"/>
        </w:rPr>
        <w:t xml:space="preserve"> города, а так же с молодёжными организациями градообразующих предприятий ПГ «Фосфорит» (ЕвроХим) и портом Усть-Луга.</w:t>
      </w:r>
    </w:p>
    <w:p w:rsidR="00F9716B" w:rsidRPr="00424E6F" w:rsidRDefault="00F9716B" w:rsidP="00BA30AA">
      <w:pPr>
        <w:ind w:firstLine="851"/>
        <w:contextualSpacing/>
        <w:jc w:val="both"/>
        <w:rPr>
          <w:rFonts w:ascii="Times New Roman" w:hAnsi="Times New Roman" w:cs="Times New Roman"/>
          <w:b/>
          <w:shd w:val="clear" w:color="auto" w:fill="FFFFFF"/>
        </w:rPr>
      </w:pPr>
      <w:r w:rsidRPr="00424E6F">
        <w:rPr>
          <w:rFonts w:ascii="Times New Roman" w:hAnsi="Times New Roman" w:cs="Times New Roman"/>
          <w:b/>
          <w:shd w:val="clear" w:color="auto" w:fill="FFFFFF"/>
        </w:rPr>
        <w:t>Гражданско-</w:t>
      </w:r>
      <w:r w:rsidRPr="00424E6F">
        <w:rPr>
          <w:rFonts w:ascii="Times New Roman" w:hAnsi="Times New Roman" w:cs="Times New Roman"/>
          <w:b/>
          <w:bCs/>
          <w:shd w:val="clear" w:color="auto" w:fill="FFFFFF"/>
        </w:rPr>
        <w:t>патриотическое</w:t>
      </w:r>
      <w:r w:rsidR="00056467">
        <w:rPr>
          <w:rFonts w:ascii="Times New Roman" w:hAnsi="Times New Roman" w:cs="Times New Roman"/>
          <w:b/>
          <w:shd w:val="clear" w:color="auto" w:fill="FFFFFF"/>
        </w:rPr>
        <w:t xml:space="preserve"> </w:t>
      </w:r>
      <w:r w:rsidRPr="00424E6F">
        <w:rPr>
          <w:rFonts w:ascii="Times New Roman" w:hAnsi="Times New Roman" w:cs="Times New Roman"/>
          <w:b/>
          <w:bCs/>
          <w:shd w:val="clear" w:color="auto" w:fill="FFFFFF"/>
        </w:rPr>
        <w:t>воспитание</w:t>
      </w:r>
      <w:r w:rsidR="00056467">
        <w:rPr>
          <w:rFonts w:ascii="Times New Roman" w:hAnsi="Times New Roman" w:cs="Times New Roman"/>
          <w:b/>
          <w:shd w:val="clear" w:color="auto" w:fill="FFFFFF"/>
        </w:rPr>
        <w:t xml:space="preserve"> </w:t>
      </w:r>
      <w:r w:rsidRPr="00424E6F">
        <w:rPr>
          <w:rFonts w:ascii="Times New Roman" w:hAnsi="Times New Roman" w:cs="Times New Roman"/>
          <w:b/>
          <w:shd w:val="clear" w:color="auto" w:fill="FFFFFF"/>
        </w:rPr>
        <w:t>– одно из значимых и многообра</w:t>
      </w:r>
      <w:r w:rsidR="00056467">
        <w:rPr>
          <w:rFonts w:ascii="Times New Roman" w:hAnsi="Times New Roman" w:cs="Times New Roman"/>
          <w:b/>
          <w:shd w:val="clear" w:color="auto" w:fill="FFFFFF"/>
        </w:rPr>
        <w:t xml:space="preserve">зных направлений в деятельности </w:t>
      </w:r>
      <w:r w:rsidRPr="00424E6F">
        <w:rPr>
          <w:rFonts w:ascii="Times New Roman" w:hAnsi="Times New Roman" w:cs="Times New Roman"/>
          <w:b/>
          <w:bCs/>
          <w:shd w:val="clear" w:color="auto" w:fill="FFFFFF"/>
        </w:rPr>
        <w:t>библиотек</w:t>
      </w:r>
      <w:r w:rsidR="00056467">
        <w:rPr>
          <w:rFonts w:ascii="Times New Roman" w:hAnsi="Times New Roman" w:cs="Times New Roman"/>
          <w:b/>
          <w:shd w:val="clear" w:color="auto" w:fill="FFFFFF"/>
        </w:rPr>
        <w:t xml:space="preserve">. Во все времена — это </w:t>
      </w:r>
      <w:r w:rsidRPr="00424E6F">
        <w:rPr>
          <w:rFonts w:ascii="Times New Roman" w:hAnsi="Times New Roman" w:cs="Times New Roman"/>
          <w:b/>
          <w:bCs/>
          <w:shd w:val="clear" w:color="auto" w:fill="FFFFFF"/>
        </w:rPr>
        <w:t>воспитание</w:t>
      </w:r>
      <w:r w:rsidR="00056467">
        <w:rPr>
          <w:rFonts w:ascii="Times New Roman" w:hAnsi="Times New Roman" w:cs="Times New Roman"/>
          <w:b/>
          <w:shd w:val="clear" w:color="auto" w:fill="FFFFFF"/>
        </w:rPr>
        <w:t xml:space="preserve"> </w:t>
      </w:r>
      <w:r w:rsidRPr="00424E6F">
        <w:rPr>
          <w:rFonts w:ascii="Times New Roman" w:hAnsi="Times New Roman" w:cs="Times New Roman"/>
          <w:b/>
          <w:shd w:val="clear" w:color="auto" w:fill="FFFFFF"/>
        </w:rPr>
        <w:t>и</w:t>
      </w:r>
      <w:r w:rsidR="00056467">
        <w:rPr>
          <w:rFonts w:ascii="Times New Roman" w:hAnsi="Times New Roman" w:cs="Times New Roman"/>
          <w:b/>
          <w:shd w:val="clear" w:color="auto" w:fill="FFFFFF"/>
        </w:rPr>
        <w:t xml:space="preserve">грало огромную роль. Сотрудники </w:t>
      </w:r>
      <w:r w:rsidRPr="00424E6F">
        <w:rPr>
          <w:rFonts w:ascii="Times New Roman" w:hAnsi="Times New Roman" w:cs="Times New Roman"/>
          <w:b/>
          <w:bCs/>
          <w:shd w:val="clear" w:color="auto" w:fill="FFFFFF"/>
        </w:rPr>
        <w:t>библиотек</w:t>
      </w:r>
      <w:r w:rsidR="00056467">
        <w:rPr>
          <w:rFonts w:ascii="Times New Roman" w:hAnsi="Times New Roman" w:cs="Times New Roman"/>
          <w:b/>
          <w:shd w:val="clear" w:color="auto" w:fill="FFFFFF"/>
        </w:rPr>
        <w:t xml:space="preserve"> </w:t>
      </w:r>
      <w:r w:rsidRPr="00424E6F">
        <w:rPr>
          <w:rFonts w:ascii="Times New Roman" w:hAnsi="Times New Roman" w:cs="Times New Roman"/>
          <w:b/>
          <w:shd w:val="clear" w:color="auto" w:fill="FFFFFF"/>
        </w:rPr>
        <w:t>МКУК «Кингисеппская ЦГБ» подключились к решению проблемы государ</w:t>
      </w:r>
      <w:r w:rsidR="00056467">
        <w:rPr>
          <w:rFonts w:ascii="Times New Roman" w:hAnsi="Times New Roman" w:cs="Times New Roman"/>
          <w:b/>
          <w:shd w:val="clear" w:color="auto" w:fill="FFFFFF"/>
        </w:rPr>
        <w:t xml:space="preserve">ственной важности – привлечение </w:t>
      </w:r>
      <w:r w:rsidRPr="00424E6F">
        <w:rPr>
          <w:rFonts w:ascii="Times New Roman" w:hAnsi="Times New Roman" w:cs="Times New Roman"/>
          <w:b/>
          <w:bCs/>
          <w:shd w:val="clear" w:color="auto" w:fill="FFFFFF"/>
        </w:rPr>
        <w:t>молодежи</w:t>
      </w:r>
      <w:r w:rsidR="00056467">
        <w:rPr>
          <w:rFonts w:ascii="Times New Roman" w:hAnsi="Times New Roman" w:cs="Times New Roman"/>
          <w:b/>
          <w:shd w:val="clear" w:color="auto" w:fill="FFFFFF"/>
        </w:rPr>
        <w:t xml:space="preserve"> </w:t>
      </w:r>
      <w:r w:rsidRPr="00424E6F">
        <w:rPr>
          <w:rFonts w:ascii="Times New Roman" w:hAnsi="Times New Roman" w:cs="Times New Roman"/>
          <w:b/>
          <w:shd w:val="clear" w:color="auto" w:fill="FFFFFF"/>
        </w:rPr>
        <w:t>к исполнению воинского долга.</w:t>
      </w:r>
    </w:p>
    <w:p w:rsidR="00934AAC" w:rsidRDefault="00F9716B" w:rsidP="00BA30AA">
      <w:pPr>
        <w:ind w:firstLine="851"/>
        <w:contextualSpacing/>
        <w:jc w:val="both"/>
        <w:rPr>
          <w:rFonts w:ascii="Times New Roman" w:hAnsi="Times New Roman" w:cs="Times New Roman"/>
          <w:b/>
          <w:color w:val="244061"/>
          <w:shd w:val="clear" w:color="auto" w:fill="FFFFFF"/>
        </w:rPr>
      </w:pPr>
      <w:r w:rsidRPr="00424E6F">
        <w:rPr>
          <w:rFonts w:ascii="Times New Roman" w:hAnsi="Times New Roman" w:cs="Times New Roman"/>
          <w:b/>
          <w:color w:val="244061"/>
          <w:shd w:val="clear" w:color="auto" w:fill="FFFFFF"/>
        </w:rPr>
        <w:t>За 202</w:t>
      </w:r>
      <w:r w:rsidR="00654587">
        <w:rPr>
          <w:rFonts w:ascii="Times New Roman" w:hAnsi="Times New Roman" w:cs="Times New Roman"/>
          <w:b/>
          <w:color w:val="244061"/>
          <w:shd w:val="clear" w:color="auto" w:fill="FFFFFF"/>
        </w:rPr>
        <w:t>5</w:t>
      </w:r>
      <w:r w:rsidRPr="00424E6F">
        <w:rPr>
          <w:rFonts w:ascii="Times New Roman" w:hAnsi="Times New Roman" w:cs="Times New Roman"/>
          <w:b/>
          <w:color w:val="244061"/>
          <w:shd w:val="clear" w:color="auto" w:fill="FFFFFF"/>
        </w:rPr>
        <w:t xml:space="preserve"> год библиотекам</w:t>
      </w:r>
      <w:r w:rsidR="006C136D" w:rsidRPr="006C136D">
        <w:t xml:space="preserve"> </w:t>
      </w:r>
      <w:r w:rsidRPr="00424E6F">
        <w:rPr>
          <w:rFonts w:ascii="Times New Roman" w:hAnsi="Times New Roman" w:cs="Times New Roman"/>
          <w:b/>
          <w:color w:val="244061"/>
          <w:shd w:val="clear" w:color="auto" w:fill="FFFFFF"/>
        </w:rPr>
        <w:t xml:space="preserve">и МКУК «Кингисеппская ЦГБ» для молодёжной и подростковой аудитории проведено </w:t>
      </w:r>
      <w:r w:rsidR="00CF4CCD">
        <w:rPr>
          <w:rFonts w:ascii="Times New Roman" w:hAnsi="Times New Roman" w:cs="Times New Roman"/>
          <w:b/>
          <w:color w:val="244061"/>
          <w:shd w:val="clear" w:color="auto" w:fill="FFFFFF"/>
        </w:rPr>
        <w:t>78</w:t>
      </w:r>
      <w:r w:rsidRPr="00424E6F">
        <w:rPr>
          <w:rFonts w:ascii="Times New Roman" w:hAnsi="Times New Roman" w:cs="Times New Roman"/>
          <w:b/>
          <w:color w:val="244061"/>
          <w:shd w:val="clear" w:color="auto" w:fill="FFFFFF"/>
        </w:rPr>
        <w:t xml:space="preserve"> мероприяти</w:t>
      </w:r>
      <w:r w:rsidR="00A0443B">
        <w:rPr>
          <w:rFonts w:ascii="Times New Roman" w:hAnsi="Times New Roman" w:cs="Times New Roman"/>
          <w:b/>
          <w:color w:val="244061"/>
          <w:shd w:val="clear" w:color="auto" w:fill="FFFFFF"/>
        </w:rPr>
        <w:t>й</w:t>
      </w:r>
      <w:r w:rsidR="00AC4BCB">
        <w:rPr>
          <w:rFonts w:ascii="Times New Roman" w:hAnsi="Times New Roman" w:cs="Times New Roman"/>
          <w:b/>
          <w:color w:val="244061"/>
          <w:shd w:val="clear" w:color="auto" w:fill="FFFFFF"/>
        </w:rPr>
        <w:t>.</w:t>
      </w:r>
    </w:p>
    <w:p w:rsidR="008255C2" w:rsidRPr="008255C2" w:rsidRDefault="00B33679" w:rsidP="00BA30AA">
      <w:pPr>
        <w:ind w:firstLine="851"/>
        <w:jc w:val="both"/>
        <w:rPr>
          <w:rFonts w:ascii="Times New Roman" w:eastAsia="Times New Roman" w:hAnsi="Times New Roman" w:cs="Times New Roman"/>
          <w:color w:val="000000"/>
          <w:shd w:val="clear" w:color="auto" w:fill="FFFFFF"/>
        </w:rPr>
      </w:pPr>
      <w:r>
        <w:rPr>
          <w:rFonts w:ascii="Times New Roman" w:hAnsi="Times New Roman" w:cs="Times New Roman"/>
          <w:noProof/>
          <w:color w:val="000000"/>
        </w:rPr>
        <w:drawing>
          <wp:anchor distT="0" distB="0" distL="114300" distR="114300" simplePos="0" relativeHeight="251648000" behindDoc="1" locked="0" layoutInCell="1" allowOverlap="1">
            <wp:simplePos x="0" y="0"/>
            <wp:positionH relativeFrom="column">
              <wp:posOffset>4519295</wp:posOffset>
            </wp:positionH>
            <wp:positionV relativeFrom="paragraph">
              <wp:posOffset>504190</wp:posOffset>
            </wp:positionV>
            <wp:extent cx="1616075" cy="2152650"/>
            <wp:effectExtent l="19050" t="0" r="3175" b="0"/>
            <wp:wrapTight wrapText="bothSides">
              <wp:wrapPolygon edited="0">
                <wp:start x="-255" y="0"/>
                <wp:lineTo x="-255" y="21409"/>
                <wp:lineTo x="21642" y="21409"/>
                <wp:lineTo x="21642" y="0"/>
                <wp:lineTo x="-255" y="0"/>
              </wp:wrapPolygon>
            </wp:wrapTight>
            <wp:docPr id="201" name="Рисунок 201" descr="ACq1wNUfFEZds-xz6YcGNbaf4w4pItpKIu2I1u7foN6cT3wg4nkzeR9wWA9wct3gnJKui7sc3IsQMbu_ZQOBz4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Cq1wNUfFEZds-xz6YcGNbaf4w4pItpKIu2I1u7foN6cT3wg4nkzeR9wWA9wct3gnJKui7sc3IsQMbu_ZQOBz44l"/>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075" cy="2152650"/>
                    </a:xfrm>
                    <a:prstGeom prst="rect">
                      <a:avLst/>
                    </a:prstGeom>
                    <a:noFill/>
                    <a:ln>
                      <a:noFill/>
                    </a:ln>
                  </pic:spPr>
                </pic:pic>
              </a:graphicData>
            </a:graphic>
          </wp:anchor>
        </w:drawing>
      </w:r>
      <w:r w:rsidR="008255C2" w:rsidRPr="008255C2">
        <w:rPr>
          <w:rFonts w:ascii="Times New Roman" w:hAnsi="Times New Roman" w:cs="Times New Roman"/>
          <w:color w:val="000000"/>
          <w:shd w:val="clear" w:color="auto" w:fill="FFFFFF"/>
        </w:rPr>
        <w:t>9 декабря в Городской детской библиот</w:t>
      </w:r>
      <w:r w:rsidR="00056467">
        <w:rPr>
          <w:rFonts w:ascii="Times New Roman" w:hAnsi="Times New Roman" w:cs="Times New Roman"/>
          <w:color w:val="000000"/>
          <w:shd w:val="clear" w:color="auto" w:fill="FFFFFF"/>
        </w:rPr>
        <w:t>еке №4 МКУК «Кингисеппская ЦГБ»</w:t>
      </w:r>
      <w:r w:rsidR="008255C2" w:rsidRPr="008255C2">
        <w:rPr>
          <w:rFonts w:ascii="Times New Roman" w:hAnsi="Times New Roman" w:cs="Times New Roman"/>
          <w:color w:val="000000"/>
          <w:shd w:val="clear" w:color="auto" w:fill="FFFFFF"/>
        </w:rPr>
        <w:t xml:space="preserve"> читатели библиотеки стали </w:t>
      </w:r>
      <w:r w:rsidR="008255C2" w:rsidRPr="008255C2">
        <w:rPr>
          <w:rFonts w:ascii="Times New Roman" w:hAnsi="Times New Roman" w:cs="Times New Roman"/>
          <w:b/>
          <w:color w:val="000000"/>
          <w:shd w:val="clear" w:color="auto" w:fill="FFFFFF"/>
        </w:rPr>
        <w:t>участниками уникального проекта «АРТ-краеведение»,</w:t>
      </w:r>
      <w:r w:rsidR="008255C2" w:rsidRPr="008255C2">
        <w:rPr>
          <w:rFonts w:ascii="Times New Roman" w:hAnsi="Times New Roman" w:cs="Times New Roman"/>
          <w:color w:val="000000"/>
          <w:shd w:val="clear" w:color="auto" w:fill="FFFFFF"/>
        </w:rPr>
        <w:t xml:space="preserve"> который реализуется при поддержке гранта губернатора Ленинградской области.</w:t>
      </w:r>
    </w:p>
    <w:p w:rsidR="008255C2" w:rsidRPr="008255C2" w:rsidRDefault="008255C2" w:rsidP="00BA30AA">
      <w:pPr>
        <w:pStyle w:val="15"/>
        <w:ind w:firstLine="851"/>
        <w:rPr>
          <w:color w:val="000000"/>
          <w:sz w:val="24"/>
          <w:szCs w:val="24"/>
          <w:shd w:val="clear" w:color="auto" w:fill="FFFFFF"/>
        </w:rPr>
      </w:pPr>
      <w:r w:rsidRPr="008255C2">
        <w:rPr>
          <w:color w:val="000000"/>
          <w:sz w:val="24"/>
          <w:szCs w:val="24"/>
          <w:shd w:val="clear" w:color="auto" w:fill="FFFFFF"/>
        </w:rPr>
        <w:t>«Арт-краеведение» - социальный проект автономной некоммерческой организации в сфере ку</w:t>
      </w:r>
      <w:r w:rsidR="00056467">
        <w:rPr>
          <w:color w:val="000000"/>
          <w:sz w:val="24"/>
          <w:szCs w:val="24"/>
          <w:shd w:val="clear" w:color="auto" w:fill="FFFFFF"/>
        </w:rPr>
        <w:t>льтуры и искусства «Это просто» для детей</w:t>
      </w:r>
      <w:r w:rsidRPr="008255C2">
        <w:rPr>
          <w:color w:val="000000"/>
          <w:sz w:val="24"/>
          <w:szCs w:val="24"/>
          <w:shd w:val="clear" w:color="auto" w:fill="FFFFFF"/>
        </w:rPr>
        <w:t xml:space="preserve"> 47-ого региона.</w:t>
      </w:r>
    </w:p>
    <w:p w:rsidR="008255C2" w:rsidRPr="008255C2" w:rsidRDefault="008255C2" w:rsidP="00BA30AA">
      <w:pPr>
        <w:ind w:firstLine="851"/>
        <w:contextualSpacing/>
        <w:jc w:val="both"/>
        <w:rPr>
          <w:rFonts w:ascii="Times New Roman" w:hAnsi="Times New Roman" w:cs="Times New Roman"/>
          <w:b/>
          <w:color w:val="244061"/>
          <w:shd w:val="clear" w:color="auto" w:fill="FFFFFF"/>
        </w:rPr>
      </w:pPr>
      <w:r w:rsidRPr="008255C2">
        <w:rPr>
          <w:rFonts w:ascii="Times New Roman" w:hAnsi="Times New Roman" w:cs="Times New Roman"/>
          <w:color w:val="000000"/>
          <w:shd w:val="clear" w:color="auto" w:fill="FFFFFF"/>
        </w:rPr>
        <w:t>Интерактивное занятие «Путешествие по Ленинградской области» провели для читателей: главный библиотекарь - Новикова Татьяна Александровна и заведующий библиотекой -</w:t>
      </w:r>
      <w:r w:rsidR="00056467">
        <w:rPr>
          <w:rFonts w:ascii="Times New Roman" w:hAnsi="Times New Roman" w:cs="Times New Roman"/>
          <w:color w:val="000000"/>
          <w:shd w:val="clear" w:color="auto" w:fill="FFFFFF"/>
        </w:rPr>
        <w:t xml:space="preserve"> Смирнова Дина Леонидовна. В </w:t>
      </w:r>
      <w:r w:rsidRPr="008255C2">
        <w:rPr>
          <w:rFonts w:ascii="Times New Roman" w:hAnsi="Times New Roman" w:cs="Times New Roman"/>
          <w:color w:val="000000"/>
          <w:shd w:val="clear" w:color="auto" w:fill="FFFFFF"/>
        </w:rPr>
        <w:t>познавательно-игровой ф</w:t>
      </w:r>
      <w:r w:rsidR="00056467">
        <w:rPr>
          <w:rFonts w:ascii="Times New Roman" w:hAnsi="Times New Roman" w:cs="Times New Roman"/>
          <w:color w:val="000000"/>
          <w:shd w:val="clear" w:color="auto" w:fill="FFFFFF"/>
        </w:rPr>
        <w:t xml:space="preserve">орме ребята открывали для себя </w:t>
      </w:r>
      <w:r w:rsidRPr="008255C2">
        <w:rPr>
          <w:rFonts w:ascii="Times New Roman" w:hAnsi="Times New Roman" w:cs="Times New Roman"/>
          <w:color w:val="000000"/>
          <w:shd w:val="clear" w:color="auto" w:fill="FFFFFF"/>
        </w:rPr>
        <w:t xml:space="preserve">удивительные места родного края: находили на красочной карте </w:t>
      </w:r>
      <w:r w:rsidR="00056467">
        <w:rPr>
          <w:rFonts w:ascii="Times New Roman" w:hAnsi="Times New Roman" w:cs="Times New Roman"/>
          <w:color w:val="000000"/>
          <w:shd w:val="clear" w:color="auto" w:fill="FFFFFF"/>
        </w:rPr>
        <w:t>Ленинградской области</w:t>
      </w:r>
      <w:r w:rsidRPr="008255C2">
        <w:rPr>
          <w:rFonts w:ascii="Times New Roman" w:hAnsi="Times New Roman" w:cs="Times New Roman"/>
          <w:color w:val="000000"/>
          <w:shd w:val="clear" w:color="auto" w:fill="FFFFFF"/>
        </w:rPr>
        <w:t xml:space="preserve"> города, в которых они успели побывать или еще побывают</w:t>
      </w:r>
    </w:p>
    <w:p w:rsidR="004179CC" w:rsidRDefault="00056467" w:rsidP="00BA30AA">
      <w:pPr>
        <w:ind w:firstLine="851"/>
        <w:jc w:val="both"/>
        <w:rPr>
          <w:rFonts w:ascii="Times New Roman" w:eastAsia="Arial Unicode MS" w:hAnsi="Times New Roman" w:cs="Times New Roman"/>
        </w:rPr>
      </w:pPr>
      <w:r>
        <w:rPr>
          <w:rFonts w:ascii="Times New Roman" w:eastAsia="Arial Unicode MS" w:hAnsi="Times New Roman" w:cs="Times New Roman"/>
        </w:rPr>
        <w:t>В 2022 году в отремонтированной</w:t>
      </w:r>
      <w:r w:rsidR="004179CC" w:rsidRPr="004179CC">
        <w:rPr>
          <w:rFonts w:ascii="Times New Roman" w:eastAsia="Arial Unicode MS" w:hAnsi="Times New Roman" w:cs="Times New Roman"/>
        </w:rPr>
        <w:t xml:space="preserve"> городской библиотеке №2 открыто для пользователей, на безвозмездной основе, пространство с функциями коворкинга.</w:t>
      </w:r>
      <w:r w:rsidR="00CF4CCD">
        <w:rPr>
          <w:rFonts w:ascii="Times New Roman" w:eastAsia="Arial Unicode MS" w:hAnsi="Times New Roman" w:cs="Times New Roman"/>
        </w:rPr>
        <w:t xml:space="preserve"> Именно эта библиотека уже три года является </w:t>
      </w:r>
      <w:r w:rsidR="00CF4CCD">
        <w:rPr>
          <w:rFonts w:ascii="Times New Roman" w:eastAsia="Arial Unicode MS" w:hAnsi="Times New Roman" w:cs="Times New Roman"/>
        </w:rPr>
        <w:lastRenderedPageBreak/>
        <w:t>главным местом притяжения молодёжной аудитории.</w:t>
      </w:r>
    </w:p>
    <w:p w:rsidR="004179CC" w:rsidRPr="004179CC" w:rsidRDefault="00733460" w:rsidP="001D17AA">
      <w:pPr>
        <w:ind w:firstLine="567"/>
        <w:jc w:val="both"/>
        <w:rPr>
          <w:rFonts w:ascii="Times New Roman" w:eastAsia="Arial Unicode MS" w:hAnsi="Times New Roman" w:cs="Times New Roman"/>
          <w:b/>
        </w:rPr>
      </w:pPr>
      <w:r>
        <w:rPr>
          <w:noProof/>
        </w:rPr>
        <w:drawing>
          <wp:anchor distT="0" distB="0" distL="114300" distR="114300" simplePos="0" relativeHeight="251646976" behindDoc="1" locked="0" layoutInCell="1" allowOverlap="1">
            <wp:simplePos x="0" y="0"/>
            <wp:positionH relativeFrom="column">
              <wp:posOffset>33433</wp:posOffset>
            </wp:positionH>
            <wp:positionV relativeFrom="paragraph">
              <wp:posOffset>87778</wp:posOffset>
            </wp:positionV>
            <wp:extent cx="2400935" cy="1799590"/>
            <wp:effectExtent l="0" t="0" r="0" b="0"/>
            <wp:wrapTight wrapText="bothSides">
              <wp:wrapPolygon edited="0">
                <wp:start x="0" y="0"/>
                <wp:lineTo x="0" y="21265"/>
                <wp:lineTo x="21423" y="21265"/>
                <wp:lineTo x="21423" y="0"/>
                <wp:lineTo x="0" y="0"/>
              </wp:wrapPolygon>
            </wp:wrapTight>
            <wp:docPr id="200" name="Рисунок 200" descr="7Emn7-ZyioT9IR0lfRIeboRPsfVhxqgSyGGWfcF03L8asODFm50filL62Qmdowy3Hk4Cimzbhx2FfE3xreyMiX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7Emn7-ZyioT9IR0lfRIeboRPsfVhxqgSyGGWfcF03L8asODFm50filL62Qmdowy3Hk4Cimzbhx2FfE3xreyMiXrh"/>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anchor>
        </w:drawing>
      </w:r>
      <w:r w:rsidR="004179CC" w:rsidRPr="004179CC">
        <w:rPr>
          <w:rFonts w:ascii="Times New Roman" w:eastAsia="Arial Unicode MS" w:hAnsi="Times New Roman" w:cs="Times New Roman"/>
          <w:b/>
        </w:rPr>
        <w:t>В 202</w:t>
      </w:r>
      <w:r w:rsidR="00CF4CCD">
        <w:rPr>
          <w:rFonts w:ascii="Times New Roman" w:eastAsia="Arial Unicode MS" w:hAnsi="Times New Roman" w:cs="Times New Roman"/>
          <w:b/>
        </w:rPr>
        <w:t>5</w:t>
      </w:r>
      <w:r w:rsidR="004179CC" w:rsidRPr="004179CC">
        <w:rPr>
          <w:rFonts w:ascii="Times New Roman" w:eastAsia="Arial Unicode MS" w:hAnsi="Times New Roman" w:cs="Times New Roman"/>
          <w:b/>
        </w:rPr>
        <w:t xml:space="preserve"> году в </w:t>
      </w:r>
      <w:r w:rsidR="00CF4CCD" w:rsidRPr="004179CC">
        <w:rPr>
          <w:rFonts w:ascii="Times New Roman" w:eastAsia="Arial Unicode MS" w:hAnsi="Times New Roman" w:cs="Times New Roman"/>
          <w:b/>
        </w:rPr>
        <w:t>коворкинг</w:t>
      </w:r>
      <w:r w:rsidR="004179CC" w:rsidRPr="004179CC">
        <w:rPr>
          <w:rFonts w:ascii="Times New Roman" w:eastAsia="Arial Unicode MS" w:hAnsi="Times New Roman" w:cs="Times New Roman"/>
          <w:b/>
        </w:rPr>
        <w:t xml:space="preserve"> - пространстве поведено 1</w:t>
      </w:r>
      <w:r w:rsidR="00FE51AC">
        <w:rPr>
          <w:rFonts w:ascii="Times New Roman" w:eastAsia="Arial Unicode MS" w:hAnsi="Times New Roman" w:cs="Times New Roman"/>
          <w:b/>
        </w:rPr>
        <w:t>32</w:t>
      </w:r>
      <w:r w:rsidR="004179CC" w:rsidRPr="004179CC">
        <w:rPr>
          <w:rFonts w:ascii="Times New Roman" w:eastAsia="Arial Unicode MS" w:hAnsi="Times New Roman" w:cs="Times New Roman"/>
          <w:b/>
        </w:rPr>
        <w:t xml:space="preserve"> мероприяти</w:t>
      </w:r>
      <w:r w:rsidR="00FE51AC">
        <w:rPr>
          <w:rFonts w:ascii="Times New Roman" w:eastAsia="Arial Unicode MS" w:hAnsi="Times New Roman" w:cs="Times New Roman"/>
          <w:b/>
        </w:rPr>
        <w:t>я</w:t>
      </w:r>
      <w:r w:rsidR="004179CC" w:rsidRPr="004179CC">
        <w:rPr>
          <w:rFonts w:ascii="Times New Roman" w:eastAsia="Arial Unicode MS" w:hAnsi="Times New Roman" w:cs="Times New Roman"/>
          <w:b/>
        </w:rPr>
        <w:t xml:space="preserve">.  </w:t>
      </w:r>
    </w:p>
    <w:p w:rsidR="00860B20" w:rsidRDefault="004179CC" w:rsidP="001D17AA">
      <w:pPr>
        <w:ind w:firstLine="567"/>
        <w:jc w:val="both"/>
        <w:rPr>
          <w:rFonts w:ascii="Times New Roman" w:hAnsi="Times New Roman" w:cs="Times New Roman"/>
          <w:color w:val="000000"/>
          <w:shd w:val="clear" w:color="auto" w:fill="FFFFFF"/>
        </w:rPr>
      </w:pPr>
      <w:r w:rsidRPr="004179CC">
        <w:rPr>
          <w:rFonts w:ascii="Times New Roman" w:hAnsi="Times New Roman" w:cs="Times New Roman"/>
          <w:color w:val="333333"/>
          <w:shd w:val="clear" w:color="auto" w:fill="FFFFFF"/>
        </w:rPr>
        <w:t xml:space="preserve">Коворкинг для современных пользователей библиотек – технически оснащённое готовое рабочее место и площадка для свободного непринуждённого общения и творческого развития. </w:t>
      </w:r>
      <w:r w:rsidR="00FE51AC">
        <w:rPr>
          <w:rFonts w:ascii="Times New Roman" w:hAnsi="Times New Roman" w:cs="Times New Roman"/>
          <w:color w:val="000000"/>
          <w:shd w:val="clear" w:color="auto" w:fill="FFFFFF"/>
        </w:rPr>
        <w:t>В 2025 году библиотека собрала любителей литературных загадок и организовала детективный «</w:t>
      </w:r>
      <w:r w:rsidR="003A08C8">
        <w:rPr>
          <w:rFonts w:ascii="Times New Roman" w:hAnsi="Times New Roman" w:cs="Times New Roman"/>
          <w:color w:val="000000"/>
          <w:shd w:val="clear" w:color="auto" w:fill="FFFFFF"/>
        </w:rPr>
        <w:t>К</w:t>
      </w:r>
      <w:r w:rsidR="00FE51AC">
        <w:rPr>
          <w:rFonts w:ascii="Times New Roman" w:hAnsi="Times New Roman" w:cs="Times New Roman"/>
          <w:color w:val="000000"/>
          <w:shd w:val="clear" w:color="auto" w:fill="FFFFFF"/>
        </w:rPr>
        <w:t>луб</w:t>
      </w:r>
      <w:r w:rsidR="003A08C8">
        <w:rPr>
          <w:rFonts w:ascii="Times New Roman" w:hAnsi="Times New Roman" w:cs="Times New Roman"/>
          <w:color w:val="000000"/>
          <w:shd w:val="clear" w:color="auto" w:fill="FFFFFF"/>
        </w:rPr>
        <w:t xml:space="preserve"> «Алиби</w:t>
      </w:r>
      <w:r w:rsidR="00FE51AC">
        <w:rPr>
          <w:rFonts w:ascii="Times New Roman" w:hAnsi="Times New Roman" w:cs="Times New Roman"/>
          <w:color w:val="000000"/>
          <w:shd w:val="clear" w:color="auto" w:fill="FFFFFF"/>
        </w:rPr>
        <w:t>»</w:t>
      </w:r>
      <w:r w:rsidR="003A08C8">
        <w:rPr>
          <w:rFonts w:ascii="Times New Roman" w:hAnsi="Times New Roman" w:cs="Times New Roman"/>
          <w:color w:val="000000"/>
          <w:shd w:val="clear" w:color="auto" w:fill="FFFFFF"/>
        </w:rPr>
        <w:t xml:space="preserve">, </w:t>
      </w:r>
      <w:r w:rsidR="003A08C8" w:rsidRPr="003A08C8">
        <w:rPr>
          <w:rFonts w:ascii="Times New Roman" w:hAnsi="Times New Roman" w:cs="Times New Roman"/>
          <w:color w:val="000000"/>
          <w:shd w:val="clear" w:color="auto" w:fill="FFFFFF"/>
        </w:rPr>
        <w:t xml:space="preserve">литературный </w:t>
      </w:r>
      <w:r w:rsidR="003A08C8">
        <w:rPr>
          <w:rFonts w:ascii="Times New Roman" w:hAnsi="Times New Roman" w:cs="Times New Roman"/>
          <w:color w:val="000000"/>
          <w:shd w:val="clear" w:color="auto" w:fill="FFFFFF"/>
        </w:rPr>
        <w:t>«</w:t>
      </w:r>
      <w:r w:rsidR="003A08C8" w:rsidRPr="003A08C8">
        <w:rPr>
          <w:rFonts w:ascii="Times New Roman" w:hAnsi="Times New Roman" w:cs="Times New Roman"/>
          <w:color w:val="000000"/>
          <w:shd w:val="clear" w:color="auto" w:fill="FFFFFF"/>
        </w:rPr>
        <w:t>Клуб «Культурный кот»</w:t>
      </w:r>
      <w:r w:rsidR="00860B20">
        <w:rPr>
          <w:rFonts w:ascii="Times New Roman" w:hAnsi="Times New Roman" w:cs="Times New Roman"/>
          <w:color w:val="000000"/>
          <w:shd w:val="clear" w:color="auto" w:fill="FFFFFF"/>
        </w:rPr>
        <w:t>.</w:t>
      </w:r>
    </w:p>
    <w:p w:rsidR="006A78C8" w:rsidRDefault="006A78C8" w:rsidP="00BA30AA">
      <w:pPr>
        <w:ind w:firstLine="851"/>
        <w:jc w:val="both"/>
        <w:rPr>
          <w:rFonts w:ascii="Times New Roman" w:hAnsi="Times New Roman" w:cs="Times New Roman"/>
          <w:color w:val="000000"/>
          <w:shd w:val="clear" w:color="auto" w:fill="FFFFFF"/>
        </w:rPr>
      </w:pPr>
      <w:r w:rsidRPr="00726EAC">
        <w:rPr>
          <w:rFonts w:ascii="Times New Roman" w:hAnsi="Times New Roman" w:cs="Times New Roman"/>
          <w:color w:val="000000"/>
          <w:shd w:val="clear" w:color="auto" w:fill="FFFFFF"/>
        </w:rPr>
        <w:t xml:space="preserve">В библиотеке состоялось 7 заседаний Молодёжного Совета при Главе администрации Кингисеппского района. </w:t>
      </w:r>
      <w:r w:rsidRPr="00726EAC">
        <w:rPr>
          <w:rFonts w:ascii="Times New Roman" w:hAnsi="Times New Roman" w:cs="Times New Roman"/>
        </w:rPr>
        <w:t>На которых в течени</w:t>
      </w:r>
      <w:r>
        <w:rPr>
          <w:rFonts w:ascii="Times New Roman" w:hAnsi="Times New Roman" w:cs="Times New Roman"/>
        </w:rPr>
        <w:t>е</w:t>
      </w:r>
      <w:r w:rsidRPr="00726EAC">
        <w:rPr>
          <w:rFonts w:ascii="Times New Roman" w:hAnsi="Times New Roman" w:cs="Times New Roman"/>
        </w:rPr>
        <w:t xml:space="preserve"> года было обсуждено множество вопросов: </w:t>
      </w:r>
      <w:r w:rsidRPr="00726EAC">
        <w:rPr>
          <w:rFonts w:ascii="Times New Roman" w:hAnsi="Times New Roman" w:cs="Times New Roman"/>
          <w:color w:val="000000"/>
          <w:shd w:val="clear" w:color="auto" w:fill="FFFFFF"/>
        </w:rPr>
        <w:t xml:space="preserve">Подготовка ко Дню Победы, День молодежи в Кингисеппе, волонтёрские инициативы, </w:t>
      </w:r>
      <w:r>
        <w:rPr>
          <w:rFonts w:ascii="Times New Roman" w:hAnsi="Times New Roman" w:cs="Times New Roman"/>
          <w:color w:val="000000"/>
          <w:shd w:val="clear" w:color="auto" w:fill="FFFFFF"/>
        </w:rPr>
        <w:t xml:space="preserve">воспитание </w:t>
      </w:r>
      <w:r w:rsidRPr="00726EAC">
        <w:rPr>
          <w:rFonts w:ascii="Times New Roman" w:hAnsi="Times New Roman" w:cs="Times New Roman"/>
          <w:color w:val="000000"/>
          <w:shd w:val="clear" w:color="auto" w:fill="FFFFFF"/>
        </w:rPr>
        <w:t>патриотизм</w:t>
      </w:r>
      <w:r>
        <w:rPr>
          <w:rFonts w:ascii="Times New Roman" w:hAnsi="Times New Roman" w:cs="Times New Roman"/>
          <w:color w:val="000000"/>
          <w:shd w:val="clear" w:color="auto" w:fill="FFFFFF"/>
        </w:rPr>
        <w:t>а</w:t>
      </w:r>
      <w:r w:rsidRPr="00726EAC">
        <w:rPr>
          <w:rFonts w:ascii="Times New Roman" w:hAnsi="Times New Roman" w:cs="Times New Roman"/>
          <w:color w:val="000000"/>
          <w:shd w:val="clear" w:color="auto" w:fill="FFFFFF"/>
        </w:rPr>
        <w:t xml:space="preserve"> и многое другое</w:t>
      </w:r>
      <w:r>
        <w:rPr>
          <w:rFonts w:ascii="Times New Roman" w:hAnsi="Times New Roman" w:cs="Times New Roman"/>
          <w:color w:val="000000"/>
          <w:shd w:val="clear" w:color="auto" w:fill="FFFFFF"/>
        </w:rPr>
        <w:t>.</w:t>
      </w:r>
    </w:p>
    <w:p w:rsidR="006A78C8" w:rsidRPr="006A78C8" w:rsidRDefault="006A78C8" w:rsidP="00BA30AA">
      <w:pPr>
        <w:widowControl/>
        <w:ind w:firstLine="851"/>
        <w:jc w:val="both"/>
        <w:rPr>
          <w:rFonts w:ascii="Times New Roman" w:eastAsia="Times New Roman" w:hAnsi="Times New Roman" w:cs="Times New Roman"/>
        </w:rPr>
      </w:pPr>
      <w:r w:rsidRPr="006A78C8">
        <w:rPr>
          <w:rFonts w:ascii="Times New Roman" w:eastAsia="Times New Roman" w:hAnsi="Times New Roman" w:cs="Times New Roman"/>
          <w:color w:val="000000"/>
          <w:shd w:val="clear" w:color="auto" w:fill="FFFFFF"/>
        </w:rPr>
        <w:t>2 декабря в Городской библиотеке №2 (библиотеке-коворкинге) прошло очередное заседание Молодёжного совета при Главе администрации МО «Кингисеппский муниципальный район».</w:t>
      </w:r>
    </w:p>
    <w:p w:rsidR="006A78C8" w:rsidRPr="006A78C8" w:rsidRDefault="001D17AA" w:rsidP="00BA30AA">
      <w:pPr>
        <w:widowControl/>
        <w:ind w:firstLine="851"/>
        <w:jc w:val="both"/>
        <w:rPr>
          <w:rFonts w:ascii="Times New Roman" w:eastAsia="Times New Roman" w:hAnsi="Times New Roman" w:cs="Times New Roman"/>
        </w:rPr>
      </w:pPr>
      <w:r>
        <w:rPr>
          <w:noProof/>
        </w:rPr>
        <w:drawing>
          <wp:anchor distT="0" distB="0" distL="114300" distR="114300" simplePos="0" relativeHeight="251649024" behindDoc="1" locked="0" layoutInCell="1" allowOverlap="1">
            <wp:simplePos x="0" y="0"/>
            <wp:positionH relativeFrom="column">
              <wp:posOffset>30244</wp:posOffset>
            </wp:positionH>
            <wp:positionV relativeFrom="paragraph">
              <wp:posOffset>800661</wp:posOffset>
            </wp:positionV>
            <wp:extent cx="2402205" cy="1796415"/>
            <wp:effectExtent l="0" t="0" r="0" b="0"/>
            <wp:wrapTight wrapText="bothSides">
              <wp:wrapPolygon edited="0">
                <wp:start x="0" y="0"/>
                <wp:lineTo x="0" y="21302"/>
                <wp:lineTo x="21412" y="21302"/>
                <wp:lineTo x="21412" y="0"/>
                <wp:lineTo x="0" y="0"/>
              </wp:wrapPolygon>
            </wp:wrapTight>
            <wp:docPr id="202" name="Рисунок 202" descr="9-pQYSUdWyfWzH0warPoUU9b2GweO3BcHZiMvzloAoEZ1oq2AR0BNLRo1UhC7xSCju3rJfrm5mMObAcNq5m9c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9-pQYSUdWyfWzH0warPoUU9b2GweO3BcHZiMvzloAoEZ1oq2AR0BNLRo1UhC7xSCju3rJfrm5mMObAcNq5m9crkq"/>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205" cy="1796415"/>
                    </a:xfrm>
                    <a:prstGeom prst="rect">
                      <a:avLst/>
                    </a:prstGeom>
                    <a:noFill/>
                    <a:ln>
                      <a:noFill/>
                    </a:ln>
                  </pic:spPr>
                </pic:pic>
              </a:graphicData>
            </a:graphic>
          </wp:anchor>
        </w:drawing>
      </w:r>
      <w:r w:rsidR="006A78C8" w:rsidRPr="006A78C8">
        <w:rPr>
          <w:rFonts w:ascii="Times New Roman" w:eastAsia="Times New Roman" w:hAnsi="Times New Roman" w:cs="Times New Roman"/>
          <w:color w:val="000000"/>
          <w:shd w:val="clear" w:color="auto" w:fill="FFFFFF"/>
        </w:rPr>
        <w:t>С приветственным словом к участникам обратились представители администрации района и комитета по молодёжной политике.</w:t>
      </w:r>
      <w:r w:rsidR="00056467">
        <w:rPr>
          <w:rFonts w:ascii="Times New Roman" w:eastAsia="Times New Roman" w:hAnsi="Times New Roman" w:cs="Times New Roman"/>
          <w:color w:val="000000"/>
          <w:shd w:val="clear" w:color="auto" w:fill="FFFFFF"/>
        </w:rPr>
        <w:t xml:space="preserve"> </w:t>
      </w:r>
      <w:r w:rsidR="006A78C8" w:rsidRPr="006A78C8">
        <w:rPr>
          <w:rFonts w:ascii="Times New Roman" w:eastAsia="Times New Roman" w:hAnsi="Times New Roman" w:cs="Times New Roman"/>
          <w:color w:val="000000"/>
          <w:shd w:val="clear" w:color="auto" w:fill="FFFFFF"/>
        </w:rPr>
        <w:t>На повестке — главное:</w:t>
      </w:r>
      <w:r w:rsidR="006A78C8" w:rsidRPr="006A78C8">
        <w:rPr>
          <w:rFonts w:ascii="Times New Roman" w:eastAsia="Times New Roman" w:hAnsi="Times New Roman" w:cs="Times New Roman"/>
        </w:rPr>
        <w:t xml:space="preserve"> </w:t>
      </w:r>
      <w:r w:rsidR="006A78C8" w:rsidRPr="006A78C8">
        <w:rPr>
          <w:rFonts w:ascii="Times New Roman" w:eastAsia="Times New Roman" w:hAnsi="Times New Roman" w:cs="Times New Roman"/>
          <w:color w:val="000000"/>
          <w:shd w:val="clear" w:color="auto" w:fill="FFFFFF"/>
        </w:rPr>
        <w:t>подведены итоги 3 и 4 квартала 2025 года — участие в региональных форумах, школах и слётах</w:t>
      </w:r>
      <w:r w:rsidR="00056467">
        <w:rPr>
          <w:rFonts w:ascii="Times New Roman" w:eastAsia="Times New Roman" w:hAnsi="Times New Roman" w:cs="Times New Roman"/>
          <w:color w:val="000000"/>
          <w:shd w:val="clear" w:color="auto" w:fill="FFFFFF"/>
        </w:rPr>
        <w:t xml:space="preserve"> </w:t>
      </w:r>
      <w:r w:rsidR="006A78C8" w:rsidRPr="006A78C8">
        <w:rPr>
          <w:rFonts w:ascii="Times New Roman" w:eastAsia="Times New Roman" w:hAnsi="Times New Roman" w:cs="Times New Roman"/>
          <w:color w:val="000000"/>
          <w:shd w:val="clear" w:color="auto" w:fill="FFFFFF"/>
        </w:rPr>
        <w:t>представлен план мероприятий на 2026 год — от патриотических акций до форума молодёжных инициатив</w:t>
      </w:r>
      <w:r w:rsidR="006A78C8" w:rsidRPr="006A78C8">
        <w:rPr>
          <w:rFonts w:ascii="Times New Roman" w:eastAsia="Times New Roman" w:hAnsi="Times New Roman" w:cs="Times New Roman"/>
          <w:color w:val="000000"/>
        </w:rPr>
        <w:br/>
      </w:r>
      <w:r w:rsidR="006A78C8" w:rsidRPr="006A78C8">
        <w:rPr>
          <w:rFonts w:ascii="Times New Roman" w:eastAsia="Times New Roman" w:hAnsi="Times New Roman" w:cs="Times New Roman"/>
          <w:color w:val="000000"/>
          <w:shd w:val="clear" w:color="auto" w:fill="FFFFFF"/>
        </w:rPr>
        <w:t>рассмотрены вопросы обновления состава Совета</w:t>
      </w:r>
      <w:r w:rsidR="006A78C8" w:rsidRPr="006A78C8">
        <w:rPr>
          <w:rFonts w:ascii="Times New Roman" w:eastAsia="Times New Roman" w:hAnsi="Times New Roman" w:cs="Times New Roman"/>
          <w:color w:val="000000"/>
        </w:rPr>
        <w:br/>
      </w:r>
    </w:p>
    <w:p w:rsidR="00860B20" w:rsidRPr="00860B20" w:rsidRDefault="00860B20" w:rsidP="00BA30AA">
      <w:pPr>
        <w:ind w:firstLine="851"/>
        <w:jc w:val="both"/>
        <w:rPr>
          <w:rFonts w:ascii="Times New Roman" w:hAnsi="Times New Roman" w:cs="Times New Roman"/>
          <w:color w:val="000000"/>
          <w:shd w:val="clear" w:color="auto" w:fill="FFFFFF"/>
        </w:rPr>
      </w:pPr>
      <w:r w:rsidRPr="00860B20">
        <w:rPr>
          <w:rFonts w:ascii="Times New Roman" w:eastAsia="Times New Roman" w:hAnsi="Times New Roman" w:cs="Times New Roman"/>
          <w:color w:val="000000"/>
          <w:shd w:val="clear" w:color="auto" w:fill="FFFFFF"/>
        </w:rPr>
        <w:t>11 января в городской библиотеке №2 состоялась встреча Клуба женского здоровья, где участницы обсудили важные темы для заботы о себе в новом году.</w:t>
      </w:r>
      <w:r w:rsidR="000A2A20" w:rsidRPr="000A2A20">
        <w:t xml:space="preserve"> </w:t>
      </w:r>
    </w:p>
    <w:p w:rsidR="003A08C8" w:rsidRPr="00E71BA2" w:rsidRDefault="00E71BA2" w:rsidP="00BA30AA">
      <w:pPr>
        <w:ind w:firstLine="851"/>
        <w:jc w:val="both"/>
        <w:rPr>
          <w:rFonts w:ascii="Times New Roman" w:eastAsia="Times New Roman" w:hAnsi="Times New Roman" w:cs="Times New Roman"/>
          <w:color w:val="000000"/>
          <w:shd w:val="clear" w:color="auto" w:fill="FFFFFF"/>
        </w:rPr>
      </w:pPr>
      <w:r w:rsidRPr="00E71BA2">
        <w:rPr>
          <w:rFonts w:ascii="Times New Roman" w:eastAsia="Times New Roman" w:hAnsi="Times New Roman" w:cs="Times New Roman"/>
          <w:color w:val="000000"/>
          <w:shd w:val="clear" w:color="auto" w:fill="FFFFFF"/>
        </w:rPr>
        <w:t>В марте 2025 года для девушек — учащихся Кингисеппского колледжа технологии, сервиса и питания — про</w:t>
      </w:r>
      <w:r>
        <w:rPr>
          <w:rFonts w:ascii="Times New Roman" w:eastAsia="Times New Roman" w:hAnsi="Times New Roman" w:cs="Times New Roman"/>
          <w:color w:val="000000"/>
          <w:shd w:val="clear" w:color="auto" w:fill="FFFFFF"/>
        </w:rPr>
        <w:t>ведён цикл</w:t>
      </w:r>
      <w:r w:rsidRPr="00E71BA2">
        <w:rPr>
          <w:rFonts w:ascii="Times New Roman" w:eastAsia="Times New Roman" w:hAnsi="Times New Roman" w:cs="Times New Roman"/>
          <w:color w:val="000000"/>
          <w:shd w:val="clear" w:color="auto" w:fill="FFFFFF"/>
        </w:rPr>
        <w:t xml:space="preserve"> уникальны</w:t>
      </w:r>
      <w:r>
        <w:rPr>
          <w:rFonts w:ascii="Times New Roman" w:eastAsia="Times New Roman" w:hAnsi="Times New Roman" w:cs="Times New Roman"/>
          <w:color w:val="000000"/>
          <w:shd w:val="clear" w:color="auto" w:fill="FFFFFF"/>
        </w:rPr>
        <w:t xml:space="preserve">х </w:t>
      </w:r>
      <w:r w:rsidRPr="00E71BA2">
        <w:rPr>
          <w:rFonts w:ascii="Times New Roman" w:eastAsia="Times New Roman" w:hAnsi="Times New Roman" w:cs="Times New Roman"/>
          <w:color w:val="000000"/>
          <w:shd w:val="clear" w:color="auto" w:fill="FFFFFF"/>
        </w:rPr>
        <w:t>встреч</w:t>
      </w:r>
      <w:r>
        <w:rPr>
          <w:rFonts w:ascii="Times New Roman" w:eastAsia="Times New Roman" w:hAnsi="Times New Roman" w:cs="Times New Roman"/>
          <w:color w:val="000000"/>
          <w:shd w:val="clear" w:color="auto" w:fill="FFFFFF"/>
        </w:rPr>
        <w:t xml:space="preserve"> </w:t>
      </w:r>
      <w:r w:rsidRPr="00E71BA2">
        <w:rPr>
          <w:rFonts w:ascii="Times New Roman" w:eastAsia="Times New Roman" w:hAnsi="Times New Roman" w:cs="Times New Roman"/>
          <w:color w:val="000000"/>
          <w:shd w:val="clear" w:color="auto" w:fill="FFFFFF"/>
        </w:rPr>
        <w:t>в городской библиотеке №2 (библиотеке-коворкинге). Путь к себе: как стать сильной и независимой? Эти мероприятия помогли участницам задуматься о собственной жизни, уверенности в себе и независимости.</w:t>
      </w:r>
    </w:p>
    <w:p w:rsidR="00652C9E" w:rsidRDefault="00E005FC" w:rsidP="00BA30AA">
      <w:pPr>
        <w:ind w:firstLine="851"/>
        <w:jc w:val="both"/>
        <w:rPr>
          <w:rFonts w:ascii="-apple-system" w:hAnsi="-apple-system"/>
          <w:color w:val="000000"/>
          <w:sz w:val="14"/>
          <w:szCs w:val="14"/>
          <w:shd w:val="clear" w:color="auto" w:fill="FFFFFF"/>
        </w:rPr>
      </w:pPr>
      <w:r>
        <w:rPr>
          <w:rFonts w:ascii="Times New Roman" w:hAnsi="Times New Roman" w:cs="Times New Roman"/>
          <w:noProof/>
          <w:color w:val="000000"/>
        </w:rPr>
        <w:drawing>
          <wp:anchor distT="0" distB="0" distL="114300" distR="114300" simplePos="0" relativeHeight="251652096" behindDoc="1" locked="0" layoutInCell="1" allowOverlap="1">
            <wp:simplePos x="0" y="0"/>
            <wp:positionH relativeFrom="column">
              <wp:posOffset>4497070</wp:posOffset>
            </wp:positionH>
            <wp:positionV relativeFrom="paragraph">
              <wp:posOffset>424815</wp:posOffset>
            </wp:positionV>
            <wp:extent cx="1616075" cy="2152650"/>
            <wp:effectExtent l="19050" t="0" r="3175" b="0"/>
            <wp:wrapTight wrapText="bothSides">
              <wp:wrapPolygon edited="0">
                <wp:start x="-255" y="0"/>
                <wp:lineTo x="-255" y="21409"/>
                <wp:lineTo x="21642" y="21409"/>
                <wp:lineTo x="21642" y="0"/>
                <wp:lineTo x="-255" y="0"/>
              </wp:wrapPolygon>
            </wp:wrapTight>
            <wp:docPr id="205" name="Рисунок 205" descr="h1aaDQ6gvuNeql-0QA8XdJ599sTfRHxk-DjI-Kt8YNcZN1yJPTXQnTEa5zxSmILFSs39P8DjsFm2YNGxdfReV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1aaDQ6gvuNeql-0QA8XdJ599sTfRHxk-DjI-Kt8YNcZN1yJPTXQnTEa5zxSmILFSs39P8DjsFm2YNGxdfReVMkA"/>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075" cy="2152650"/>
                    </a:xfrm>
                    <a:prstGeom prst="rect">
                      <a:avLst/>
                    </a:prstGeom>
                    <a:noFill/>
                    <a:ln>
                      <a:noFill/>
                    </a:ln>
                  </pic:spPr>
                </pic:pic>
              </a:graphicData>
            </a:graphic>
          </wp:anchor>
        </w:drawing>
      </w:r>
      <w:r w:rsidR="00E71BA2" w:rsidRPr="00E71BA2">
        <w:rPr>
          <w:rFonts w:ascii="Times New Roman" w:hAnsi="Times New Roman" w:cs="Times New Roman"/>
          <w:color w:val="000000"/>
          <w:shd w:val="clear" w:color="auto" w:fill="FFFFFF"/>
        </w:rPr>
        <w:t>5 марта в городской библиотеке №2 кипела работа! Собралась большая и яркая компания горожан, студентов-архитекторов и экспертов, чтобы вместе поработать над будущим преображением территории по улице Октябрьской, 10.</w:t>
      </w:r>
      <w:r w:rsidR="00E71BA2" w:rsidRPr="00E71BA2">
        <w:rPr>
          <w:rFonts w:ascii="-apple-system" w:hAnsi="-apple-system"/>
          <w:color w:val="000000"/>
          <w:sz w:val="14"/>
          <w:szCs w:val="14"/>
          <w:shd w:val="clear" w:color="auto" w:fill="FFFFFF"/>
        </w:rPr>
        <w:t xml:space="preserve"> </w:t>
      </w:r>
    </w:p>
    <w:p w:rsidR="00E71BA2" w:rsidRPr="00652C9E" w:rsidRDefault="00E71BA2" w:rsidP="00BA30AA">
      <w:pPr>
        <w:ind w:firstLine="851"/>
        <w:jc w:val="both"/>
        <w:rPr>
          <w:rFonts w:ascii="Times New Roman" w:hAnsi="Times New Roman" w:cs="Times New Roman"/>
          <w:color w:val="000000"/>
          <w:shd w:val="clear" w:color="auto" w:fill="FFFFFF"/>
        </w:rPr>
      </w:pPr>
      <w:r w:rsidRPr="00652C9E">
        <w:rPr>
          <w:rFonts w:ascii="Times New Roman" w:hAnsi="Times New Roman" w:cs="Times New Roman"/>
          <w:color w:val="000000"/>
          <w:shd w:val="clear" w:color="auto" w:fill="FFFFFF"/>
        </w:rPr>
        <w:t>В городской библиотеке №2 (библиотеке-коворкинге) состоялась нулевая встреча наставников проекта "Я в деле" — уникальной инициативы, которая помогает молодёжи совмещать учёбу в вузах и колледжах с развитием собственного дела.</w:t>
      </w:r>
    </w:p>
    <w:p w:rsidR="00E71BA2" w:rsidRDefault="00D4241A" w:rsidP="00BA30AA">
      <w:pPr>
        <w:ind w:firstLine="851"/>
        <w:jc w:val="both"/>
        <w:rPr>
          <w:rFonts w:ascii="Times New Roman" w:hAnsi="Times New Roman" w:cs="Times New Roman"/>
          <w:color w:val="000000"/>
          <w:shd w:val="clear" w:color="auto" w:fill="FFFFFF"/>
        </w:rPr>
      </w:pPr>
      <w:r w:rsidRPr="00726EAC">
        <w:rPr>
          <w:rFonts w:ascii="Times New Roman" w:hAnsi="Times New Roman" w:cs="Times New Roman"/>
          <w:color w:val="000000"/>
          <w:shd w:val="clear" w:color="auto" w:fill="FFFFFF"/>
        </w:rPr>
        <w:t xml:space="preserve">В библиотеке состоялось </w:t>
      </w:r>
      <w:r w:rsidR="000A2A20" w:rsidRPr="00726EAC">
        <w:rPr>
          <w:rFonts w:ascii="Times New Roman" w:hAnsi="Times New Roman" w:cs="Times New Roman"/>
          <w:color w:val="000000"/>
          <w:shd w:val="clear" w:color="auto" w:fill="FFFFFF"/>
        </w:rPr>
        <w:t xml:space="preserve">7 заседаний Молодёжного Совета при </w:t>
      </w:r>
      <w:r w:rsidRPr="00726EAC">
        <w:rPr>
          <w:rFonts w:ascii="Times New Roman" w:hAnsi="Times New Roman" w:cs="Times New Roman"/>
          <w:color w:val="000000"/>
          <w:shd w:val="clear" w:color="auto" w:fill="FFFFFF"/>
        </w:rPr>
        <w:t xml:space="preserve">Главе </w:t>
      </w:r>
      <w:r w:rsidR="000A2A20" w:rsidRPr="00726EAC">
        <w:rPr>
          <w:rFonts w:ascii="Times New Roman" w:hAnsi="Times New Roman" w:cs="Times New Roman"/>
          <w:color w:val="000000"/>
          <w:shd w:val="clear" w:color="auto" w:fill="FFFFFF"/>
        </w:rPr>
        <w:t xml:space="preserve">администрации Кингисеппского района. </w:t>
      </w:r>
      <w:r w:rsidRPr="00726EAC">
        <w:rPr>
          <w:rFonts w:ascii="Times New Roman" w:hAnsi="Times New Roman" w:cs="Times New Roman"/>
        </w:rPr>
        <w:t>На которых в течени</w:t>
      </w:r>
      <w:r w:rsidR="006A78C8">
        <w:rPr>
          <w:rFonts w:ascii="Times New Roman" w:hAnsi="Times New Roman" w:cs="Times New Roman"/>
        </w:rPr>
        <w:t>е</w:t>
      </w:r>
      <w:r w:rsidRPr="00726EAC">
        <w:rPr>
          <w:rFonts w:ascii="Times New Roman" w:hAnsi="Times New Roman" w:cs="Times New Roman"/>
        </w:rPr>
        <w:t xml:space="preserve"> года было обсуждено множество вопросов: </w:t>
      </w:r>
      <w:r w:rsidRPr="00726EAC">
        <w:rPr>
          <w:rFonts w:ascii="Times New Roman" w:hAnsi="Times New Roman" w:cs="Times New Roman"/>
          <w:color w:val="000000"/>
          <w:shd w:val="clear" w:color="auto" w:fill="FFFFFF"/>
        </w:rPr>
        <w:t>Подготовка ко Дню Победы, День молодежи в Кингисеппе</w:t>
      </w:r>
      <w:r w:rsidR="00726EAC" w:rsidRPr="00726EAC">
        <w:rPr>
          <w:rFonts w:ascii="Times New Roman" w:hAnsi="Times New Roman" w:cs="Times New Roman"/>
          <w:color w:val="000000"/>
          <w:shd w:val="clear" w:color="auto" w:fill="FFFFFF"/>
        </w:rPr>
        <w:t xml:space="preserve">, волонтёрские инициативы, </w:t>
      </w:r>
      <w:r w:rsidR="006A78C8">
        <w:rPr>
          <w:rFonts w:ascii="Times New Roman" w:hAnsi="Times New Roman" w:cs="Times New Roman"/>
          <w:color w:val="000000"/>
          <w:shd w:val="clear" w:color="auto" w:fill="FFFFFF"/>
        </w:rPr>
        <w:t xml:space="preserve">воспитание </w:t>
      </w:r>
      <w:r w:rsidR="00726EAC" w:rsidRPr="00726EAC">
        <w:rPr>
          <w:rFonts w:ascii="Times New Roman" w:hAnsi="Times New Roman" w:cs="Times New Roman"/>
          <w:color w:val="000000"/>
          <w:shd w:val="clear" w:color="auto" w:fill="FFFFFF"/>
        </w:rPr>
        <w:t>патриотизм</w:t>
      </w:r>
      <w:r w:rsidR="006A78C8">
        <w:rPr>
          <w:rFonts w:ascii="Times New Roman" w:hAnsi="Times New Roman" w:cs="Times New Roman"/>
          <w:color w:val="000000"/>
          <w:shd w:val="clear" w:color="auto" w:fill="FFFFFF"/>
        </w:rPr>
        <w:t>а</w:t>
      </w:r>
      <w:r w:rsidR="00726EAC" w:rsidRPr="00726EAC">
        <w:rPr>
          <w:rFonts w:ascii="Times New Roman" w:hAnsi="Times New Roman" w:cs="Times New Roman"/>
          <w:color w:val="000000"/>
          <w:shd w:val="clear" w:color="auto" w:fill="FFFFFF"/>
        </w:rPr>
        <w:t xml:space="preserve"> и многое другое</w:t>
      </w:r>
      <w:r w:rsidR="00726EAC">
        <w:rPr>
          <w:rFonts w:ascii="Times New Roman" w:hAnsi="Times New Roman" w:cs="Times New Roman"/>
          <w:color w:val="000000"/>
          <w:shd w:val="clear" w:color="auto" w:fill="FFFFFF"/>
        </w:rPr>
        <w:t>.</w:t>
      </w:r>
      <w:r w:rsidR="006A78C8" w:rsidRPr="006A78C8">
        <w:t xml:space="preserve"> </w:t>
      </w:r>
    </w:p>
    <w:p w:rsidR="00726EAC" w:rsidRPr="00726EAC" w:rsidRDefault="00726EAC" w:rsidP="00BA30AA">
      <w:pPr>
        <w:ind w:firstLine="851"/>
        <w:jc w:val="both"/>
        <w:rPr>
          <w:rFonts w:ascii="Times New Roman" w:eastAsia="Times New Roman" w:hAnsi="Times New Roman" w:cs="Times New Roman"/>
        </w:rPr>
      </w:pPr>
      <w:r w:rsidRPr="00726EAC">
        <w:rPr>
          <w:rFonts w:ascii="Times New Roman" w:hAnsi="Times New Roman" w:cs="Times New Roman"/>
          <w:color w:val="000000"/>
          <w:shd w:val="clear" w:color="auto" w:fill="FFFFFF"/>
        </w:rPr>
        <w:t xml:space="preserve">Продолжаются традиционные встречи для подростков Губернаторского молодёжного трудового отряда: </w:t>
      </w:r>
      <w:r>
        <w:rPr>
          <w:rFonts w:ascii="Times New Roman" w:hAnsi="Times New Roman" w:cs="Times New Roman"/>
          <w:color w:val="000000"/>
          <w:shd w:val="clear" w:color="auto" w:fill="FFFFFF"/>
        </w:rPr>
        <w:t xml:space="preserve">в августе </w:t>
      </w:r>
      <w:r>
        <w:rPr>
          <w:rFonts w:ascii="Times New Roman" w:eastAsia="Times New Roman" w:hAnsi="Times New Roman" w:cs="Times New Roman"/>
          <w:color w:val="000000"/>
          <w:shd w:val="clear" w:color="auto" w:fill="FFFFFF"/>
        </w:rPr>
        <w:t>п</w:t>
      </w:r>
      <w:r w:rsidRPr="00726EAC">
        <w:rPr>
          <w:rFonts w:ascii="Times New Roman" w:eastAsia="Times New Roman" w:hAnsi="Times New Roman" w:cs="Times New Roman"/>
          <w:color w:val="000000"/>
          <w:shd w:val="clear" w:color="auto" w:fill="FFFFFF"/>
        </w:rPr>
        <w:t>рошло два ярких мероприятия:</w:t>
      </w:r>
    </w:p>
    <w:p w:rsidR="00726EAC" w:rsidRDefault="001D17AA" w:rsidP="00BA30AA">
      <w:pPr>
        <w:widowControl/>
        <w:ind w:firstLine="851"/>
        <w:jc w:val="both"/>
        <w:rPr>
          <w:rFonts w:ascii="Times New Roman" w:eastAsia="Times New Roman" w:hAnsi="Times New Roman" w:cs="Times New Roman"/>
          <w:color w:val="000000"/>
          <w:shd w:val="clear" w:color="auto" w:fill="FFFFFF"/>
        </w:rPr>
      </w:pPr>
      <w:r>
        <w:rPr>
          <w:noProof/>
        </w:rPr>
        <w:lastRenderedPageBreak/>
        <w:drawing>
          <wp:anchor distT="0" distB="0" distL="114300" distR="114300" simplePos="0" relativeHeight="251651072" behindDoc="1" locked="0" layoutInCell="1" allowOverlap="1">
            <wp:simplePos x="0" y="0"/>
            <wp:positionH relativeFrom="column">
              <wp:posOffset>24130</wp:posOffset>
            </wp:positionH>
            <wp:positionV relativeFrom="paragraph">
              <wp:posOffset>445770</wp:posOffset>
            </wp:positionV>
            <wp:extent cx="2294255" cy="3061970"/>
            <wp:effectExtent l="0" t="0" r="0" b="5080"/>
            <wp:wrapTight wrapText="bothSides">
              <wp:wrapPolygon edited="0">
                <wp:start x="0" y="0"/>
                <wp:lineTo x="0" y="21501"/>
                <wp:lineTo x="21343" y="21501"/>
                <wp:lineTo x="21343" y="0"/>
                <wp:lineTo x="0" y="0"/>
              </wp:wrapPolygon>
            </wp:wrapTight>
            <wp:docPr id="204" name="Рисунок 204" descr="vLnQWjIF-hVT9_Yd6mGNPYj7GQF3r0asAknPRocdQZO-Bm5RtIrflyTzHcaJDAACY-u8aolnHqpGL0YKtUxBL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vLnQWjIF-hVT9_Yd6mGNPYj7GQF3r0asAknPRocdQZO-Bm5RtIrflyTzHcaJDAACY-u8aolnHqpGL0YKtUxBL_Hr"/>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255" cy="3061970"/>
                    </a:xfrm>
                    <a:prstGeom prst="rect">
                      <a:avLst/>
                    </a:prstGeom>
                    <a:noFill/>
                    <a:ln>
                      <a:noFill/>
                    </a:ln>
                  </pic:spPr>
                </pic:pic>
              </a:graphicData>
            </a:graphic>
          </wp:anchor>
        </w:drawing>
      </w:r>
      <w:r w:rsidR="00726EAC" w:rsidRPr="00726EAC">
        <w:rPr>
          <w:rFonts w:ascii="Times New Roman" w:eastAsia="Times New Roman" w:hAnsi="Times New Roman" w:cs="Times New Roman"/>
          <w:color w:val="000000"/>
          <w:shd w:val="clear" w:color="auto" w:fill="FFFFFF"/>
        </w:rPr>
        <w:t>На первой встрече говорили о публичных выступлениях — как не бояться сцены, держать внимание и говорить уверенно. Было не теоретично, а по-настоящему полезно.</w:t>
      </w:r>
      <w:r w:rsidR="00726EAC">
        <w:rPr>
          <w:rFonts w:ascii="Times New Roman" w:eastAsia="Times New Roman" w:hAnsi="Times New Roman" w:cs="Times New Roman"/>
          <w:color w:val="000000"/>
          <w:shd w:val="clear" w:color="auto" w:fill="FFFFFF"/>
        </w:rPr>
        <w:t xml:space="preserve"> </w:t>
      </w:r>
      <w:r w:rsidR="00726EAC" w:rsidRPr="00726EAC">
        <w:rPr>
          <w:rFonts w:ascii="Times New Roman" w:eastAsia="Times New Roman" w:hAnsi="Times New Roman" w:cs="Times New Roman"/>
          <w:color w:val="000000"/>
          <w:shd w:val="clear" w:color="auto" w:fill="FFFFFF"/>
        </w:rPr>
        <w:t>А вторая встреча прошла под девизом:</w:t>
      </w:r>
      <w:r w:rsidR="00726EAC" w:rsidRPr="00726EAC">
        <w:rPr>
          <w:rFonts w:ascii="Times New Roman" w:eastAsia="Times New Roman" w:hAnsi="Times New Roman" w:cs="Times New Roman"/>
          <w:color w:val="000000"/>
        </w:rPr>
        <w:t xml:space="preserve"> </w:t>
      </w:r>
      <w:r w:rsidR="00726EAC" w:rsidRPr="00726EAC">
        <w:rPr>
          <w:rFonts w:ascii="Times New Roman" w:eastAsia="Times New Roman" w:hAnsi="Times New Roman" w:cs="Times New Roman"/>
          <w:color w:val="000000"/>
          <w:shd w:val="clear" w:color="auto" w:fill="FFFFFF"/>
        </w:rPr>
        <w:t>«Будущее рядом: создаём короткие и смешные видео о мире через 10 лет»</w:t>
      </w:r>
      <w:r w:rsidR="00726EAC" w:rsidRPr="00726EAC">
        <w:rPr>
          <w:rFonts w:ascii="Times New Roman" w:eastAsia="Times New Roman" w:hAnsi="Times New Roman" w:cs="Times New Roman"/>
          <w:color w:val="000000"/>
        </w:rPr>
        <w:t xml:space="preserve">. </w:t>
      </w:r>
      <w:r w:rsidR="00726EAC" w:rsidRPr="00726EAC">
        <w:rPr>
          <w:rFonts w:ascii="Times New Roman" w:eastAsia="Times New Roman" w:hAnsi="Times New Roman" w:cs="Times New Roman"/>
          <w:color w:val="000000"/>
          <w:shd w:val="clear" w:color="auto" w:fill="FFFFFF"/>
        </w:rPr>
        <w:t>Ребята фантазировали, каким станет мир — от моды до технологий, — и превращали эти идеи в короткие и весёлые видео. Получилось креативно, динамично и точно без скучных лекций.</w:t>
      </w:r>
      <w:r w:rsidR="008507C4" w:rsidRPr="008507C4">
        <w:t xml:space="preserve"> </w:t>
      </w:r>
    </w:p>
    <w:p w:rsidR="008507C4" w:rsidRDefault="001D17AA" w:rsidP="00BA30AA">
      <w:pPr>
        <w:widowControl/>
        <w:ind w:firstLine="851"/>
        <w:jc w:val="both"/>
        <w:rPr>
          <w:rFonts w:ascii="Times New Roman" w:eastAsia="Times New Roman" w:hAnsi="Times New Roman" w:cs="Times New Roman"/>
          <w:color w:val="000000"/>
          <w:shd w:val="clear" w:color="auto" w:fill="FFFFFF"/>
        </w:rPr>
      </w:pPr>
      <w:r>
        <w:rPr>
          <w:noProof/>
        </w:rPr>
        <w:drawing>
          <wp:anchor distT="0" distB="0" distL="114300" distR="114300" simplePos="0" relativeHeight="251650048" behindDoc="1" locked="0" layoutInCell="1" allowOverlap="1">
            <wp:simplePos x="0" y="0"/>
            <wp:positionH relativeFrom="column">
              <wp:posOffset>1561465</wp:posOffset>
            </wp:positionH>
            <wp:positionV relativeFrom="paragraph">
              <wp:posOffset>12700</wp:posOffset>
            </wp:positionV>
            <wp:extent cx="2133600" cy="2847975"/>
            <wp:effectExtent l="19050" t="0" r="0" b="0"/>
            <wp:wrapTight wrapText="bothSides">
              <wp:wrapPolygon edited="0">
                <wp:start x="-193" y="0"/>
                <wp:lineTo x="-193" y="21528"/>
                <wp:lineTo x="21600" y="21528"/>
                <wp:lineTo x="21600" y="0"/>
                <wp:lineTo x="-193" y="0"/>
              </wp:wrapPolygon>
            </wp:wrapTight>
            <wp:docPr id="203" name="Рисунок 203" descr="BBniMRv1_yu-AZ2kxSXSniiY5mAR-zh4jZTtLiQIyBQyOxCb4Ap9F7BkzYEMrM3k0D5tIVsR0Jmbz8rkAjUAN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BniMRv1_yu-AZ2kxSXSniiY5mAR-zh4jZTtLiQIyBQyOxCb4Ap9F7BkzYEMrM3k0D5tIVsR0Jmbz8rkAjUANLst"/>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847975"/>
                    </a:xfrm>
                    <a:prstGeom prst="rect">
                      <a:avLst/>
                    </a:prstGeom>
                    <a:noFill/>
                    <a:ln>
                      <a:noFill/>
                    </a:ln>
                  </pic:spPr>
                </pic:pic>
              </a:graphicData>
            </a:graphic>
          </wp:anchor>
        </w:drawing>
      </w:r>
      <w:r w:rsidR="008507C4" w:rsidRPr="008507C4">
        <w:rPr>
          <w:rFonts w:ascii="Times New Roman" w:eastAsia="Times New Roman" w:hAnsi="Times New Roman" w:cs="Times New Roman"/>
          <w:color w:val="000000"/>
          <w:shd w:val="clear" w:color="auto" w:fill="FFFFFF"/>
        </w:rPr>
        <w:t>15 ноября в городской библиотеке №2 (библиотеке-коворкинге) состоялось первое заседание детективного клуба «Алиби».</w:t>
      </w:r>
      <w:r w:rsidR="008507C4" w:rsidRPr="008507C4">
        <w:rPr>
          <w:rFonts w:ascii="Times New Roman" w:eastAsia="Times New Roman" w:hAnsi="Times New Roman" w:cs="Times New Roman"/>
        </w:rPr>
        <w:t xml:space="preserve"> </w:t>
      </w:r>
      <w:r w:rsidR="008507C4" w:rsidRPr="008507C4">
        <w:rPr>
          <w:rFonts w:ascii="Times New Roman" w:eastAsia="Times New Roman" w:hAnsi="Times New Roman" w:cs="Times New Roman"/>
          <w:color w:val="000000"/>
          <w:shd w:val="clear" w:color="auto" w:fill="FFFFFF"/>
        </w:rPr>
        <w:t xml:space="preserve">Мы оказались в Монако — на премьере балета «Жизель», которая внезапно закончилась трагедией: погибла прима-балерина. </w:t>
      </w:r>
      <w:r w:rsidR="007F4BD6">
        <w:rPr>
          <w:rFonts w:ascii="Times New Roman" w:eastAsia="Times New Roman" w:hAnsi="Times New Roman" w:cs="Times New Roman"/>
          <w:color w:val="000000"/>
          <w:shd w:val="clear" w:color="auto" w:fill="FFFFFF"/>
        </w:rPr>
        <w:t>Д</w:t>
      </w:r>
      <w:r w:rsidR="007F4BD6" w:rsidRPr="008507C4">
        <w:rPr>
          <w:rFonts w:ascii="Times New Roman" w:eastAsia="Times New Roman" w:hAnsi="Times New Roman" w:cs="Times New Roman"/>
          <w:color w:val="000000"/>
          <w:shd w:val="clear" w:color="auto" w:fill="FFFFFF"/>
        </w:rPr>
        <w:t>ело №1 раскрыто.</w:t>
      </w:r>
    </w:p>
    <w:p w:rsidR="001D17AA" w:rsidRDefault="001D17AA" w:rsidP="00BA30AA">
      <w:pPr>
        <w:widowControl/>
        <w:ind w:firstLine="851"/>
        <w:jc w:val="both"/>
        <w:rPr>
          <w:rFonts w:ascii="Times New Roman" w:eastAsia="Times New Roman" w:hAnsi="Times New Roman" w:cs="Times New Roman"/>
          <w:color w:val="000000"/>
          <w:shd w:val="clear" w:color="auto" w:fill="FFFFFF"/>
        </w:rPr>
      </w:pPr>
    </w:p>
    <w:p w:rsidR="001D17AA" w:rsidRDefault="001D17AA" w:rsidP="00BA30AA">
      <w:pPr>
        <w:widowControl/>
        <w:ind w:firstLine="851"/>
        <w:jc w:val="both"/>
        <w:rPr>
          <w:rFonts w:ascii="Times New Roman" w:eastAsia="Times New Roman" w:hAnsi="Times New Roman" w:cs="Times New Roman"/>
          <w:color w:val="000000"/>
          <w:shd w:val="clear" w:color="auto" w:fill="FFFFFF"/>
        </w:rPr>
      </w:pPr>
    </w:p>
    <w:p w:rsidR="001D17AA" w:rsidRDefault="00E005FC" w:rsidP="00BA30AA">
      <w:pPr>
        <w:widowControl/>
        <w:ind w:firstLine="851"/>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noProof/>
          <w:color w:val="000000"/>
        </w:rPr>
        <w:drawing>
          <wp:anchor distT="0" distB="0" distL="114300" distR="114300" simplePos="0" relativeHeight="251653120" behindDoc="1" locked="0" layoutInCell="1" allowOverlap="1">
            <wp:simplePos x="0" y="0"/>
            <wp:positionH relativeFrom="column">
              <wp:posOffset>-81280</wp:posOffset>
            </wp:positionH>
            <wp:positionV relativeFrom="paragraph">
              <wp:posOffset>57150</wp:posOffset>
            </wp:positionV>
            <wp:extent cx="2876550" cy="2152650"/>
            <wp:effectExtent l="19050" t="0" r="0" b="0"/>
            <wp:wrapTight wrapText="bothSides">
              <wp:wrapPolygon edited="0">
                <wp:start x="-143" y="0"/>
                <wp:lineTo x="-143" y="21409"/>
                <wp:lineTo x="21600" y="21409"/>
                <wp:lineTo x="21600" y="0"/>
                <wp:lineTo x="-143" y="0"/>
              </wp:wrapPolygon>
            </wp:wrapTight>
            <wp:docPr id="206" name="Рисунок 206" descr="jRuQyGyTY_fiH_kgOVO7-eH1tRuiCcrqwMufbv8UdAf3YLtGMGz_FCqk11ZBjdJnTtlKU7sz6khLLIBF0Bddi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jRuQyGyTY_fiH_kgOVO7-eH1tRuiCcrqwMufbv8UdAf3YLtGMGz_FCqk11ZBjdJnTtlKU7sz6khLLIBF0BddiADP"/>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anchor>
        </w:drawing>
      </w:r>
    </w:p>
    <w:p w:rsidR="001D17AA" w:rsidRDefault="001D17AA" w:rsidP="00BA30AA">
      <w:pPr>
        <w:widowControl/>
        <w:ind w:firstLine="851"/>
        <w:jc w:val="both"/>
        <w:rPr>
          <w:rFonts w:ascii="Times New Roman" w:eastAsia="Times New Roman" w:hAnsi="Times New Roman" w:cs="Times New Roman"/>
          <w:color w:val="000000"/>
          <w:shd w:val="clear" w:color="auto" w:fill="FFFFFF"/>
        </w:rPr>
      </w:pPr>
    </w:p>
    <w:p w:rsidR="001D17AA" w:rsidRDefault="001D17AA" w:rsidP="00BA30AA">
      <w:pPr>
        <w:widowControl/>
        <w:ind w:firstLine="851"/>
        <w:jc w:val="both"/>
        <w:rPr>
          <w:rFonts w:ascii="Times New Roman" w:eastAsia="Times New Roman" w:hAnsi="Times New Roman" w:cs="Times New Roman"/>
          <w:color w:val="000000"/>
          <w:shd w:val="clear" w:color="auto" w:fill="FFFFFF"/>
        </w:rPr>
      </w:pPr>
    </w:p>
    <w:p w:rsidR="007F4BD6" w:rsidRDefault="007F4BD6" w:rsidP="00BA30AA">
      <w:pPr>
        <w:widowControl/>
        <w:ind w:firstLine="851"/>
        <w:jc w:val="both"/>
        <w:rPr>
          <w:rFonts w:ascii="Times New Roman" w:eastAsia="Times New Roman" w:hAnsi="Times New Roman" w:cs="Times New Roman"/>
          <w:color w:val="000000"/>
          <w:shd w:val="clear" w:color="auto" w:fill="FFFFFF"/>
        </w:rPr>
      </w:pPr>
    </w:p>
    <w:p w:rsidR="007F4BD6" w:rsidRPr="007F4BD6" w:rsidRDefault="007F4BD6" w:rsidP="00BA30AA">
      <w:pPr>
        <w:widowControl/>
        <w:ind w:firstLine="851"/>
        <w:rPr>
          <w:rFonts w:ascii="Times New Roman" w:eastAsia="Times New Roman" w:hAnsi="Times New Roman" w:cs="Times New Roman"/>
        </w:rPr>
      </w:pPr>
      <w:r w:rsidRPr="007F4BD6">
        <w:rPr>
          <w:rFonts w:ascii="Times New Roman" w:eastAsia="Times New Roman" w:hAnsi="Times New Roman" w:cs="Times New Roman"/>
          <w:color w:val="000000"/>
          <w:shd w:val="clear" w:color="auto" w:fill="FFFFFF"/>
        </w:rPr>
        <w:t>25 октября в городской библиотеке №2 (библиотеке-коворкинге) прошло очередное заседание книжного клуба «Культурный кот».</w:t>
      </w:r>
    </w:p>
    <w:p w:rsidR="007F4BD6" w:rsidRPr="007F4BD6" w:rsidRDefault="007F4BD6" w:rsidP="00BA30AA">
      <w:pPr>
        <w:widowControl/>
        <w:ind w:firstLine="851"/>
        <w:jc w:val="both"/>
        <w:rPr>
          <w:rFonts w:ascii="Times New Roman" w:eastAsia="Times New Roman" w:hAnsi="Times New Roman" w:cs="Times New Roman"/>
        </w:rPr>
      </w:pPr>
      <w:r w:rsidRPr="007F4BD6">
        <w:rPr>
          <w:rFonts w:ascii="Times New Roman" w:eastAsia="Times New Roman" w:hAnsi="Times New Roman" w:cs="Times New Roman"/>
          <w:color w:val="000000"/>
          <w:shd w:val="clear" w:color="auto" w:fill="FFFFFF"/>
        </w:rPr>
        <w:t>Обсуждали «Великого Гэтсби» — один из самых узнаваемых романов XX века. Говорили о мечтах и обмане, о свете маяка и иллюзиях “американской мечты”, о том, почему роман остаётся актуальным даже спустя сто лет.</w:t>
      </w:r>
      <w:r w:rsidRPr="007F4BD6">
        <w:rPr>
          <w:rFonts w:ascii="Times New Roman" w:eastAsia="Times New Roman" w:hAnsi="Times New Roman" w:cs="Times New Roman"/>
        </w:rPr>
        <w:t xml:space="preserve"> </w:t>
      </w:r>
      <w:r w:rsidRPr="007F4BD6">
        <w:rPr>
          <w:rFonts w:ascii="Times New Roman" w:eastAsia="Times New Roman" w:hAnsi="Times New Roman" w:cs="Times New Roman"/>
          <w:color w:val="000000"/>
          <w:shd w:val="clear" w:color="auto" w:fill="FFFFFF"/>
        </w:rPr>
        <w:t>А в завершение выбрали следующую книгу — «Семь смертей Эвелины Хардкасл» С. Тертон.</w:t>
      </w:r>
    </w:p>
    <w:p w:rsidR="001D17AA" w:rsidRDefault="001D17AA" w:rsidP="00E005FC">
      <w:pPr>
        <w:jc w:val="both"/>
        <w:rPr>
          <w:rFonts w:ascii="Times New Roman" w:eastAsia="Arial Unicode MS" w:hAnsi="Times New Roman" w:cs="Times New Roman"/>
          <w:highlight w:val="yellow"/>
        </w:rPr>
      </w:pPr>
    </w:p>
    <w:p w:rsidR="001D17AA" w:rsidRDefault="001D17AA" w:rsidP="00BA30AA">
      <w:pPr>
        <w:ind w:firstLine="851"/>
        <w:jc w:val="both"/>
        <w:rPr>
          <w:rFonts w:ascii="Times New Roman" w:eastAsia="Arial Unicode MS" w:hAnsi="Times New Roman" w:cs="Times New Roman"/>
          <w:highlight w:val="yellow"/>
        </w:rPr>
      </w:pPr>
    </w:p>
    <w:p w:rsidR="00BA688F" w:rsidRPr="00E005FC" w:rsidRDefault="00BA688F" w:rsidP="00BA30AA">
      <w:pPr>
        <w:ind w:firstLine="851"/>
        <w:jc w:val="both"/>
        <w:rPr>
          <w:rFonts w:ascii="Times New Roman" w:eastAsia="Arial Unicode MS" w:hAnsi="Times New Roman" w:cs="Times New Roman"/>
          <w:b/>
        </w:rPr>
      </w:pPr>
      <w:r w:rsidRPr="00E005FC">
        <w:rPr>
          <w:rFonts w:ascii="Times New Roman" w:eastAsia="Arial Unicode MS" w:hAnsi="Times New Roman" w:cs="Times New Roman"/>
          <w:b/>
        </w:rPr>
        <w:t>По плану-смете мероприятий муниципальной программы "Развитие культуры и молодежной политики в Кингисеппском городско</w:t>
      </w:r>
      <w:r w:rsidR="00056467" w:rsidRPr="00E005FC">
        <w:rPr>
          <w:rFonts w:ascii="Times New Roman" w:eastAsia="Arial Unicode MS" w:hAnsi="Times New Roman" w:cs="Times New Roman"/>
          <w:b/>
        </w:rPr>
        <w:t>м поселении" на 2025 год</w:t>
      </w:r>
      <w:r w:rsidRPr="00E005FC">
        <w:rPr>
          <w:rFonts w:ascii="Times New Roman" w:eastAsia="Arial Unicode MS" w:hAnsi="Times New Roman" w:cs="Times New Roman"/>
          <w:b/>
        </w:rPr>
        <w:t xml:space="preserve"> запланировано и проведено 15 мероприятий на общую сумму</w:t>
      </w:r>
      <w:r w:rsidR="00736029" w:rsidRPr="00E005FC">
        <w:rPr>
          <w:rFonts w:ascii="Times New Roman" w:eastAsia="Arial Unicode MS" w:hAnsi="Times New Roman" w:cs="Times New Roman"/>
          <w:b/>
        </w:rPr>
        <w:t xml:space="preserve"> 83800,00 рублей.</w:t>
      </w:r>
      <w:r w:rsidR="00056467" w:rsidRPr="00E005FC">
        <w:rPr>
          <w:rFonts w:ascii="Times New Roman" w:eastAsia="Arial Unicode MS" w:hAnsi="Times New Roman" w:cs="Times New Roman"/>
          <w:b/>
        </w:rPr>
        <w:t xml:space="preserve"> </w:t>
      </w:r>
    </w:p>
    <w:p w:rsidR="001D17AA" w:rsidRPr="001B2A83" w:rsidRDefault="001D17AA" w:rsidP="00BA30AA">
      <w:pPr>
        <w:ind w:firstLine="851"/>
        <w:jc w:val="both"/>
        <w:rPr>
          <w:rFonts w:ascii="Times New Roman" w:hAnsi="Times New Roman" w:cs="Times New Roman"/>
          <w:color w:val="FF0000"/>
        </w:rPr>
      </w:pPr>
    </w:p>
    <w:tbl>
      <w:tblPr>
        <w:tblW w:w="9952" w:type="dxa"/>
        <w:tblInd w:w="-176" w:type="dxa"/>
        <w:tblLayout w:type="fixed"/>
        <w:tblLook w:val="04A0"/>
      </w:tblPr>
      <w:tblGrid>
        <w:gridCol w:w="4707"/>
        <w:gridCol w:w="2410"/>
        <w:gridCol w:w="2835"/>
      </w:tblGrid>
      <w:tr w:rsidR="00736029" w:rsidRPr="00736029" w:rsidTr="00447F34">
        <w:trPr>
          <w:trHeight w:val="600"/>
        </w:trPr>
        <w:tc>
          <w:tcPr>
            <w:tcW w:w="4707" w:type="dxa"/>
            <w:tcBorders>
              <w:top w:val="single" w:sz="4" w:space="0" w:color="auto"/>
              <w:left w:val="single" w:sz="4" w:space="0" w:color="auto"/>
              <w:bottom w:val="single" w:sz="4" w:space="0" w:color="auto"/>
              <w:right w:val="single" w:sz="4" w:space="0" w:color="auto"/>
            </w:tcBorders>
            <w:vAlign w:val="center"/>
            <w:hideMark/>
          </w:tcPr>
          <w:p w:rsidR="00736029" w:rsidRPr="00736029" w:rsidRDefault="00736029" w:rsidP="008B3596">
            <w:pPr>
              <w:ind w:left="34" w:firstLine="425"/>
              <w:jc w:val="center"/>
              <w:rPr>
                <w:rFonts w:ascii="Times New Roman" w:hAnsi="Times New Roman" w:cs="Times New Roman"/>
                <w:color w:val="000000"/>
              </w:rPr>
            </w:pPr>
            <w:r w:rsidRPr="00736029">
              <w:rPr>
                <w:rFonts w:ascii="Times New Roman" w:hAnsi="Times New Roman" w:cs="Times New Roman"/>
                <w:color w:val="000000"/>
              </w:rPr>
              <w:t>Наименование мероприятия</w:t>
            </w:r>
          </w:p>
        </w:tc>
        <w:tc>
          <w:tcPr>
            <w:tcW w:w="2410" w:type="dxa"/>
            <w:tcBorders>
              <w:top w:val="single" w:sz="4" w:space="0" w:color="auto"/>
              <w:left w:val="nil"/>
              <w:bottom w:val="single" w:sz="4" w:space="0" w:color="auto"/>
              <w:right w:val="single" w:sz="4" w:space="0" w:color="auto"/>
            </w:tcBorders>
            <w:noWrap/>
            <w:vAlign w:val="center"/>
            <w:hideMark/>
          </w:tcPr>
          <w:p w:rsidR="00736029" w:rsidRPr="00736029" w:rsidRDefault="00736029" w:rsidP="008B3596">
            <w:pPr>
              <w:ind w:left="33"/>
              <w:jc w:val="center"/>
              <w:rPr>
                <w:rFonts w:ascii="Times New Roman" w:hAnsi="Times New Roman" w:cs="Times New Roman"/>
                <w:color w:val="000000"/>
              </w:rPr>
            </w:pPr>
            <w:r w:rsidRPr="00736029">
              <w:rPr>
                <w:rFonts w:ascii="Times New Roman" w:hAnsi="Times New Roman" w:cs="Times New Roman"/>
                <w:color w:val="000000"/>
              </w:rPr>
              <w:t>Дата проведения</w:t>
            </w:r>
          </w:p>
        </w:tc>
        <w:tc>
          <w:tcPr>
            <w:tcW w:w="2835" w:type="dxa"/>
            <w:tcBorders>
              <w:top w:val="single" w:sz="4" w:space="0" w:color="auto"/>
              <w:left w:val="nil"/>
              <w:bottom w:val="single" w:sz="4" w:space="0" w:color="auto"/>
              <w:right w:val="single" w:sz="4" w:space="0" w:color="auto"/>
            </w:tcBorders>
            <w:noWrap/>
            <w:vAlign w:val="center"/>
            <w:hideMark/>
          </w:tcPr>
          <w:p w:rsidR="00736029" w:rsidRPr="00736029" w:rsidRDefault="00736029" w:rsidP="008B3596">
            <w:pPr>
              <w:ind w:left="33"/>
              <w:jc w:val="center"/>
              <w:rPr>
                <w:rFonts w:ascii="Times New Roman" w:hAnsi="Times New Roman" w:cs="Times New Roman"/>
                <w:color w:val="000000"/>
              </w:rPr>
            </w:pPr>
            <w:r w:rsidRPr="00736029">
              <w:rPr>
                <w:rFonts w:ascii="Times New Roman" w:hAnsi="Times New Roman" w:cs="Times New Roman"/>
                <w:color w:val="000000"/>
              </w:rPr>
              <w:t>Место проведения</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Вечер-встреча "Мы этой памяти верны", посвящённая 81-ой годовщине освобождения г.Кингисеппа</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01.02.2025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ЦГБ</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056467"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lastRenderedPageBreak/>
              <w:t>Неделя детской книги</w:t>
            </w:r>
            <w:r w:rsidR="00056467">
              <w:rPr>
                <w:rFonts w:ascii="Times New Roman" w:hAnsi="Times New Roman" w:cs="Times New Roman"/>
                <w:color w:val="000000"/>
              </w:rPr>
              <w:t xml:space="preserve"> </w:t>
            </w:r>
          </w:p>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"Читай! Узнавай! Удивляйся"</w:t>
            </w:r>
          </w:p>
          <w:p w:rsidR="00736029" w:rsidRPr="00736029" w:rsidRDefault="00736029" w:rsidP="008B3596">
            <w:pPr>
              <w:ind w:left="34" w:right="317"/>
              <w:jc w:val="center"/>
              <w:rPr>
                <w:rFonts w:ascii="Times New Roman" w:hAnsi="Times New Roman" w:cs="Times New Roman"/>
                <w:color w:val="000000"/>
              </w:rPr>
            </w:pP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 xml:space="preserve">23.03.2025- </w:t>
            </w:r>
          </w:p>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30.03.2025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p w:rsidR="00736029" w:rsidRPr="00736029" w:rsidRDefault="00736029" w:rsidP="008B3596">
            <w:pPr>
              <w:ind w:left="136" w:right="215" w:hanging="69"/>
              <w:jc w:val="center"/>
              <w:rPr>
                <w:rFonts w:ascii="Times New Roman" w:hAnsi="Times New Roman" w:cs="Times New Roman"/>
                <w:color w:val="000000"/>
              </w:rPr>
            </w:pP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Всероссийская акция "Библионочь-2025"</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26.04.2025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056467" w:rsidP="008B3596">
            <w:pPr>
              <w:jc w:val="center"/>
              <w:rPr>
                <w:rFonts w:ascii="Times New Roman" w:hAnsi="Times New Roman" w:cs="Times New Roman"/>
                <w:color w:val="000000"/>
              </w:rPr>
            </w:pPr>
            <w:r w:rsidRPr="00736029">
              <w:rPr>
                <w:rFonts w:ascii="Times New Roman" w:hAnsi="Times New Roman" w:cs="Times New Roman"/>
                <w:color w:val="000000"/>
              </w:rPr>
              <w:t xml:space="preserve">ГБ </w:t>
            </w:r>
            <w:r w:rsidR="00736029" w:rsidRPr="00736029">
              <w:rPr>
                <w:rFonts w:ascii="Times New Roman" w:hAnsi="Times New Roman" w:cs="Times New Roman"/>
                <w:color w:val="000000"/>
              </w:rPr>
              <w:t>ЛД, ГБ</w:t>
            </w:r>
            <w:r>
              <w:rPr>
                <w:rFonts w:ascii="Times New Roman" w:hAnsi="Times New Roman" w:cs="Times New Roman"/>
                <w:color w:val="000000"/>
              </w:rPr>
              <w:t xml:space="preserve"> </w:t>
            </w:r>
            <w:r w:rsidR="00736029" w:rsidRPr="00736029">
              <w:rPr>
                <w:rFonts w:ascii="Times New Roman" w:hAnsi="Times New Roman" w:cs="Times New Roman"/>
                <w:color w:val="000000"/>
              </w:rPr>
              <w:t>№</w:t>
            </w:r>
            <w:r>
              <w:rPr>
                <w:rFonts w:ascii="Times New Roman" w:hAnsi="Times New Roman" w:cs="Times New Roman"/>
                <w:color w:val="000000"/>
              </w:rPr>
              <w:t xml:space="preserve"> </w:t>
            </w:r>
            <w:r w:rsidR="00736029" w:rsidRPr="00736029">
              <w:rPr>
                <w:rFonts w:ascii="Times New Roman" w:hAnsi="Times New Roman" w:cs="Times New Roman"/>
                <w:color w:val="000000"/>
              </w:rPr>
              <w:t>2</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Вечер-встреча "Великая Победа в сердце каждого живёт", посвященный 80-ой годовщине Победы в Великой Отечественной войне</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26.04.2025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ЦГБ</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Акция "Диктант Великой Победы", посвящённая 80-ой годовщине Победы в ВОВ</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07.05.2025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Pr>
                <w:rFonts w:ascii="Times New Roman" w:hAnsi="Times New Roman" w:cs="Times New Roman"/>
                <w:color w:val="000000"/>
              </w:rPr>
              <w:t>Библиотеки района и города</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Библиотечный дворик "Победный май", посвящённый 80-ой годовщине Победы в ВОВ</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22.05.2025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ЦГБ, ГБ «ЛД», ГДБ №4</w:t>
            </w: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Литературный утренник "С книгой мир добрей и ярче»", посвященный Международному дню защиты детей</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01.06.2025, 03.06.2025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p w:rsidR="00736029" w:rsidRPr="00736029" w:rsidRDefault="00736029" w:rsidP="008B3596">
            <w:pPr>
              <w:jc w:val="center"/>
              <w:rPr>
                <w:rFonts w:ascii="Times New Roman" w:hAnsi="Times New Roman" w:cs="Times New Roman"/>
                <w:color w:val="000000"/>
              </w:rPr>
            </w:pP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Летние дни чтения "Солнце! Лето! Книга!»</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01.06.2025-</w:t>
            </w:r>
          </w:p>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31.08.2025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p w:rsidR="00736029" w:rsidRPr="00736029" w:rsidRDefault="00736029" w:rsidP="008B3596">
            <w:pPr>
              <w:jc w:val="center"/>
              <w:rPr>
                <w:rFonts w:ascii="Times New Roman" w:hAnsi="Times New Roman" w:cs="Times New Roman"/>
                <w:color w:val="000000"/>
              </w:rPr>
            </w:pP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hideMark/>
          </w:tcPr>
          <w:p w:rsidR="00736029" w:rsidRPr="00736029" w:rsidRDefault="00736029" w:rsidP="008B3596">
            <w:pPr>
              <w:ind w:left="34" w:right="317"/>
              <w:jc w:val="center"/>
              <w:rPr>
                <w:rFonts w:ascii="Times New Roman" w:hAnsi="Times New Roman" w:cs="Times New Roman"/>
                <w:color w:val="000000"/>
              </w:rPr>
            </w:pPr>
            <w:r w:rsidRPr="00736029">
              <w:rPr>
                <w:rFonts w:ascii="Times New Roman" w:hAnsi="Times New Roman" w:cs="Times New Roman"/>
                <w:color w:val="000000"/>
              </w:rPr>
              <w:t>Литературный дайджест «В книгах история предков», посвященный Дню знаний</w:t>
            </w:r>
          </w:p>
        </w:tc>
        <w:tc>
          <w:tcPr>
            <w:tcW w:w="2410"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136" w:hanging="69"/>
              <w:jc w:val="center"/>
              <w:rPr>
                <w:rFonts w:ascii="Times New Roman" w:hAnsi="Times New Roman" w:cs="Times New Roman"/>
                <w:color w:val="000000"/>
              </w:rPr>
            </w:pPr>
            <w:r w:rsidRPr="00736029">
              <w:rPr>
                <w:rFonts w:ascii="Times New Roman" w:hAnsi="Times New Roman" w:cs="Times New Roman"/>
                <w:color w:val="000000"/>
              </w:rPr>
              <w:t>01.09.2025 – 02.09.2025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p w:rsidR="00736029" w:rsidRPr="00736029" w:rsidRDefault="00736029" w:rsidP="008B3596">
            <w:pPr>
              <w:jc w:val="center"/>
              <w:rPr>
                <w:rFonts w:ascii="Times New Roman" w:hAnsi="Times New Roman" w:cs="Times New Roman"/>
                <w:color w:val="000000"/>
              </w:rPr>
            </w:pPr>
          </w:p>
        </w:tc>
      </w:tr>
      <w:tr w:rsidR="00736029"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Вечер - отдыха "Осенних дней златая россыпь", посвященный Дню пожилого человека</w:t>
            </w:r>
          </w:p>
        </w:tc>
        <w:tc>
          <w:tcPr>
            <w:tcW w:w="2410" w:type="dxa"/>
            <w:tcBorders>
              <w:top w:val="single" w:sz="4" w:space="0" w:color="auto"/>
              <w:left w:val="nil"/>
              <w:bottom w:val="single" w:sz="4" w:space="0" w:color="auto"/>
              <w:right w:val="single" w:sz="4" w:space="0" w:color="auto"/>
            </w:tcBorders>
            <w:noWrap/>
            <w:vAlign w:val="bottom"/>
            <w:hideMark/>
          </w:tcPr>
          <w:p w:rsidR="00736029" w:rsidRPr="00736029" w:rsidRDefault="00736029" w:rsidP="008B3596">
            <w:pPr>
              <w:jc w:val="center"/>
              <w:rPr>
                <w:rFonts w:ascii="Times New Roman" w:hAnsi="Times New Roman" w:cs="Times New Roman"/>
                <w:color w:val="000000"/>
              </w:rPr>
            </w:pPr>
            <w:r w:rsidRPr="00736029">
              <w:rPr>
                <w:rFonts w:ascii="Times New Roman" w:hAnsi="Times New Roman" w:cs="Times New Roman"/>
                <w:color w:val="000000"/>
              </w:rPr>
              <w:t>03.10.2025</w:t>
            </w:r>
          </w:p>
        </w:tc>
        <w:tc>
          <w:tcPr>
            <w:tcW w:w="2835" w:type="dxa"/>
            <w:tcBorders>
              <w:top w:val="single" w:sz="4" w:space="0" w:color="auto"/>
              <w:left w:val="nil"/>
              <w:bottom w:val="single" w:sz="4" w:space="0" w:color="auto"/>
              <w:right w:val="single" w:sz="4" w:space="0" w:color="auto"/>
            </w:tcBorders>
            <w:noWrap/>
            <w:hideMark/>
          </w:tcPr>
          <w:p w:rsidR="00736029" w:rsidRPr="00736029" w:rsidRDefault="00736029" w:rsidP="008B3596">
            <w:pPr>
              <w:ind w:left="33"/>
              <w:jc w:val="center"/>
              <w:rPr>
                <w:rFonts w:ascii="Times New Roman" w:hAnsi="Times New Roman" w:cs="Times New Roman"/>
                <w:color w:val="000000"/>
              </w:rPr>
            </w:pPr>
            <w:r w:rsidRPr="00736029">
              <w:rPr>
                <w:rFonts w:ascii="Times New Roman" w:hAnsi="Times New Roman" w:cs="Times New Roman"/>
                <w:color w:val="000000"/>
              </w:rPr>
              <w:t>ЦГБ</w:t>
            </w:r>
          </w:p>
        </w:tc>
      </w:tr>
      <w:tr w:rsidR="00F13DA1"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Литературный утренник "С книгой мир </w:t>
            </w:r>
          </w:p>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добрей и ярче»", посвященный </w:t>
            </w:r>
          </w:p>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Международному дню защиты детей</w:t>
            </w:r>
          </w:p>
        </w:tc>
        <w:tc>
          <w:tcPr>
            <w:tcW w:w="2410"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01.06.2025, 03.06.2025</w:t>
            </w:r>
          </w:p>
        </w:tc>
        <w:tc>
          <w:tcPr>
            <w:tcW w:w="2835" w:type="dxa"/>
            <w:tcBorders>
              <w:top w:val="single" w:sz="4" w:space="0" w:color="auto"/>
              <w:left w:val="nil"/>
              <w:bottom w:val="single" w:sz="4" w:space="0" w:color="auto"/>
              <w:right w:val="single" w:sz="4" w:space="0" w:color="auto"/>
            </w:tcBorders>
            <w:noWrap/>
            <w:hideMark/>
          </w:tcPr>
          <w:p w:rsidR="00F13DA1" w:rsidRPr="00736029" w:rsidRDefault="00F13DA1" w:rsidP="00056467">
            <w:pPr>
              <w:ind w:left="33"/>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tc>
      </w:tr>
      <w:tr w:rsidR="00F13DA1"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"Культурный диалог" - встреча с деятелями </w:t>
            </w:r>
          </w:p>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науки и культуры"</w:t>
            </w:r>
          </w:p>
        </w:tc>
        <w:tc>
          <w:tcPr>
            <w:tcW w:w="2410"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14.11.2025</w:t>
            </w:r>
          </w:p>
        </w:tc>
        <w:tc>
          <w:tcPr>
            <w:tcW w:w="2835" w:type="dxa"/>
            <w:tcBorders>
              <w:top w:val="single" w:sz="4" w:space="0" w:color="auto"/>
              <w:left w:val="nil"/>
              <w:bottom w:val="single" w:sz="4" w:space="0" w:color="auto"/>
              <w:right w:val="single" w:sz="4" w:space="0" w:color="auto"/>
            </w:tcBorders>
            <w:noWrap/>
            <w:hideMark/>
          </w:tcPr>
          <w:p w:rsidR="00F13DA1" w:rsidRPr="00736029" w:rsidRDefault="00F13DA1" w:rsidP="002F41A8">
            <w:pPr>
              <w:ind w:left="33"/>
              <w:jc w:val="center"/>
              <w:rPr>
                <w:rFonts w:ascii="Times New Roman" w:hAnsi="Times New Roman" w:cs="Times New Roman"/>
                <w:color w:val="000000"/>
              </w:rPr>
            </w:pPr>
            <w:r w:rsidRPr="00736029">
              <w:rPr>
                <w:rFonts w:ascii="Times New Roman" w:hAnsi="Times New Roman" w:cs="Times New Roman"/>
                <w:color w:val="000000"/>
              </w:rPr>
              <w:t>ЦГБ</w:t>
            </w:r>
          </w:p>
        </w:tc>
      </w:tr>
      <w:tr w:rsidR="00F13DA1"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lastRenderedPageBreak/>
              <w:t xml:space="preserve">Осенние дни детских чтений «Волшебных </w:t>
            </w:r>
          </w:p>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книг чудесный мир"</w:t>
            </w:r>
          </w:p>
        </w:tc>
        <w:tc>
          <w:tcPr>
            <w:tcW w:w="2410"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03.11.2025-</w:t>
            </w:r>
            <w:r w:rsidRPr="00736029">
              <w:rPr>
                <w:rFonts w:ascii="Times New Roman" w:hAnsi="Times New Roman" w:cs="Times New Roman"/>
                <w:color w:val="000000"/>
              </w:rPr>
              <w:br/>
              <w:t>08.11.2025</w:t>
            </w:r>
          </w:p>
        </w:tc>
        <w:tc>
          <w:tcPr>
            <w:tcW w:w="2835" w:type="dxa"/>
            <w:tcBorders>
              <w:top w:val="single" w:sz="4" w:space="0" w:color="auto"/>
              <w:left w:val="nil"/>
              <w:bottom w:val="single" w:sz="4" w:space="0" w:color="auto"/>
              <w:right w:val="single" w:sz="4" w:space="0" w:color="auto"/>
            </w:tcBorders>
            <w:noWrap/>
            <w:hideMark/>
          </w:tcPr>
          <w:p w:rsidR="00F13DA1" w:rsidRPr="00736029" w:rsidRDefault="00F13DA1" w:rsidP="00056467">
            <w:pPr>
              <w:ind w:left="33"/>
              <w:jc w:val="center"/>
              <w:rPr>
                <w:rFonts w:ascii="Times New Roman" w:hAnsi="Times New Roman" w:cs="Times New Roman"/>
                <w:color w:val="000000"/>
              </w:rPr>
            </w:pPr>
            <w:r w:rsidRPr="00736029">
              <w:rPr>
                <w:rFonts w:ascii="Times New Roman" w:hAnsi="Times New Roman" w:cs="Times New Roman"/>
                <w:color w:val="000000"/>
              </w:rPr>
              <w:t>ГБ "ЛД"</w:t>
            </w:r>
            <w:r w:rsidR="00056467">
              <w:rPr>
                <w:rFonts w:ascii="Times New Roman" w:hAnsi="Times New Roman" w:cs="Times New Roman"/>
                <w:color w:val="000000"/>
              </w:rPr>
              <w:t xml:space="preserve">, </w:t>
            </w:r>
            <w:r w:rsidRPr="00736029">
              <w:rPr>
                <w:rFonts w:ascii="Times New Roman" w:hAnsi="Times New Roman" w:cs="Times New Roman"/>
                <w:color w:val="000000"/>
              </w:rPr>
              <w:t>ГДБ № 4</w:t>
            </w:r>
          </w:p>
        </w:tc>
      </w:tr>
      <w:tr w:rsidR="00F13DA1"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Литературно-игровой час «Пусть миром </w:t>
            </w:r>
          </w:p>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правит доброта», посвященный </w:t>
            </w:r>
          </w:p>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Международному дню инвалидов</w:t>
            </w:r>
          </w:p>
        </w:tc>
        <w:tc>
          <w:tcPr>
            <w:tcW w:w="2410"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03.12.2025</w:t>
            </w:r>
          </w:p>
        </w:tc>
        <w:tc>
          <w:tcPr>
            <w:tcW w:w="2835" w:type="dxa"/>
            <w:tcBorders>
              <w:top w:val="single" w:sz="4" w:space="0" w:color="auto"/>
              <w:left w:val="nil"/>
              <w:bottom w:val="single" w:sz="4" w:space="0" w:color="auto"/>
              <w:right w:val="single" w:sz="4" w:space="0" w:color="auto"/>
            </w:tcBorders>
            <w:noWrap/>
            <w:vAlign w:val="bottom"/>
            <w:hideMark/>
          </w:tcPr>
          <w:p w:rsidR="00F13DA1" w:rsidRPr="00736029" w:rsidRDefault="00F13DA1" w:rsidP="00056467">
            <w:pPr>
              <w:jc w:val="center"/>
              <w:rPr>
                <w:rFonts w:ascii="Times New Roman" w:hAnsi="Times New Roman" w:cs="Times New Roman"/>
                <w:color w:val="000000"/>
              </w:rPr>
            </w:pPr>
            <w:r w:rsidRPr="00736029">
              <w:rPr>
                <w:rFonts w:ascii="Times New Roman" w:hAnsi="Times New Roman" w:cs="Times New Roman"/>
                <w:color w:val="000000"/>
              </w:rPr>
              <w:t>Городская библиотека "Литературный дом", Городская детская библиотека №4</w:t>
            </w:r>
          </w:p>
        </w:tc>
      </w:tr>
      <w:tr w:rsidR="00F13DA1" w:rsidRPr="00736029" w:rsidTr="00447F34">
        <w:trPr>
          <w:trHeight w:val="1288"/>
        </w:trPr>
        <w:tc>
          <w:tcPr>
            <w:tcW w:w="4707" w:type="dxa"/>
            <w:tcBorders>
              <w:top w:val="single" w:sz="4" w:space="0" w:color="auto"/>
              <w:left w:val="single" w:sz="4" w:space="0" w:color="auto"/>
              <w:bottom w:val="single" w:sz="4" w:space="0" w:color="auto"/>
              <w:right w:val="single" w:sz="4" w:space="0" w:color="auto"/>
            </w:tcBorders>
            <w:vAlign w:val="bottom"/>
            <w:hideMark/>
          </w:tcPr>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То</w:t>
            </w:r>
            <w:r w:rsidR="00056467">
              <w:rPr>
                <w:rFonts w:ascii="Times New Roman" w:hAnsi="Times New Roman" w:cs="Times New Roman"/>
                <w:color w:val="000000"/>
              </w:rPr>
              <w:t xml:space="preserve">ржественное мероприятие </w:t>
            </w:r>
            <w:r w:rsidRPr="00736029">
              <w:rPr>
                <w:rFonts w:ascii="Times New Roman" w:hAnsi="Times New Roman" w:cs="Times New Roman"/>
                <w:color w:val="000000"/>
              </w:rPr>
              <w:t xml:space="preserve">"Дом с </w:t>
            </w:r>
          </w:p>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книжным сердцем",  посвящённое 120 - </w:t>
            </w:r>
          </w:p>
          <w:p w:rsidR="00F13DA1"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 xml:space="preserve">летию первой земской библиотеки в </w:t>
            </w:r>
          </w:p>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Ямбурге.</w:t>
            </w:r>
          </w:p>
        </w:tc>
        <w:tc>
          <w:tcPr>
            <w:tcW w:w="2410"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27.12.2025</w:t>
            </w:r>
          </w:p>
        </w:tc>
        <w:tc>
          <w:tcPr>
            <w:tcW w:w="2835" w:type="dxa"/>
            <w:tcBorders>
              <w:top w:val="single" w:sz="4" w:space="0" w:color="auto"/>
              <w:left w:val="nil"/>
              <w:bottom w:val="single" w:sz="4" w:space="0" w:color="auto"/>
              <w:right w:val="single" w:sz="4" w:space="0" w:color="auto"/>
            </w:tcBorders>
            <w:noWrap/>
            <w:vAlign w:val="bottom"/>
            <w:hideMark/>
          </w:tcPr>
          <w:p w:rsidR="00F13DA1" w:rsidRPr="00736029" w:rsidRDefault="00F13DA1" w:rsidP="002F41A8">
            <w:pPr>
              <w:jc w:val="center"/>
              <w:rPr>
                <w:rFonts w:ascii="Times New Roman" w:hAnsi="Times New Roman" w:cs="Times New Roman"/>
                <w:color w:val="000000"/>
              </w:rPr>
            </w:pPr>
            <w:r w:rsidRPr="00736029">
              <w:rPr>
                <w:rFonts w:ascii="Times New Roman" w:hAnsi="Times New Roman" w:cs="Times New Roman"/>
                <w:color w:val="000000"/>
              </w:rPr>
              <w:t>ЦГБ</w:t>
            </w:r>
          </w:p>
        </w:tc>
      </w:tr>
    </w:tbl>
    <w:p w:rsidR="00447F34" w:rsidRDefault="00447F34" w:rsidP="00447F34">
      <w:pPr>
        <w:ind w:firstLine="851"/>
        <w:jc w:val="both"/>
        <w:rPr>
          <w:rFonts w:ascii="Times New Roman" w:eastAsia="Arial Unicode MS" w:hAnsi="Times New Roman" w:cs="Times New Roman"/>
        </w:rPr>
      </w:pPr>
    </w:p>
    <w:p w:rsidR="001A569E" w:rsidRPr="00A4487A" w:rsidRDefault="00BA688F" w:rsidP="00447F34">
      <w:pPr>
        <w:ind w:firstLine="851"/>
        <w:jc w:val="both"/>
        <w:rPr>
          <w:rFonts w:ascii="Times New Roman" w:hAnsi="Times New Roman" w:cs="Times New Roman"/>
          <w:color w:val="FF0000"/>
        </w:rPr>
      </w:pPr>
      <w:r w:rsidRPr="00A4487A">
        <w:rPr>
          <w:rFonts w:ascii="Times New Roman" w:eastAsia="Arial Unicode MS" w:hAnsi="Times New Roman" w:cs="Times New Roman"/>
        </w:rPr>
        <w:t xml:space="preserve">Кроме того, библиотеками МКУК «Кингисеппская ЦГБ» проведен ряд мероприятий без привлечения средств местного бюджета </w:t>
      </w:r>
      <w:r w:rsidRPr="00A4487A">
        <w:rPr>
          <w:rFonts w:ascii="Times New Roman" w:hAnsi="Times New Roman" w:cs="Times New Roman"/>
        </w:rPr>
        <w:t xml:space="preserve">мероприятий - </w:t>
      </w:r>
      <w:r w:rsidR="00A4487A" w:rsidRPr="00A4487A">
        <w:rPr>
          <w:rFonts w:ascii="Times New Roman" w:hAnsi="Times New Roman" w:cs="Times New Roman"/>
        </w:rPr>
        <w:t>712</w:t>
      </w:r>
      <w:r w:rsidRPr="00A4487A">
        <w:rPr>
          <w:rFonts w:ascii="Times New Roman" w:hAnsi="Times New Roman" w:cs="Times New Roman"/>
        </w:rPr>
        <w:t>, присутствовало – 3</w:t>
      </w:r>
      <w:r w:rsidR="00A4487A" w:rsidRPr="00A4487A">
        <w:rPr>
          <w:rFonts w:ascii="Times New Roman" w:hAnsi="Times New Roman" w:cs="Times New Roman"/>
        </w:rPr>
        <w:t>4459</w:t>
      </w:r>
      <w:r w:rsidRPr="00A4487A">
        <w:rPr>
          <w:rFonts w:ascii="Times New Roman" w:hAnsi="Times New Roman" w:cs="Times New Roman"/>
        </w:rPr>
        <w:t xml:space="preserve"> человек.</w:t>
      </w:r>
      <w:r w:rsidRPr="00A4487A">
        <w:rPr>
          <w:rFonts w:ascii="Times New Roman" w:hAnsi="Times New Roman" w:cs="Times New Roman"/>
          <w:color w:val="FF0000"/>
        </w:rPr>
        <w:t xml:space="preserve"> </w:t>
      </w:r>
    </w:p>
    <w:p w:rsidR="001A569E" w:rsidRDefault="001A569E" w:rsidP="00447F34">
      <w:pPr>
        <w:ind w:firstLine="851"/>
        <w:contextualSpacing/>
        <w:jc w:val="both"/>
        <w:rPr>
          <w:rFonts w:ascii="Times New Roman" w:hAnsi="Times New Roman" w:cs="Times New Roman"/>
          <w:spacing w:val="5"/>
          <w:shd w:val="clear" w:color="auto" w:fill="FFFFFF"/>
        </w:rPr>
      </w:pPr>
      <w:r w:rsidRPr="00424E6F">
        <w:rPr>
          <w:rFonts w:ascii="Times New Roman" w:hAnsi="Times New Roman" w:cs="Times New Roman"/>
        </w:rPr>
        <w:t xml:space="preserve">Более подробную информацию о проводимых мероприятиях можно найти в нашей группе в социальных сетях ВКонтакте </w:t>
      </w:r>
      <w:hyperlink r:id="rId98" w:history="1">
        <w:r w:rsidRPr="00424E6F">
          <w:rPr>
            <w:rStyle w:val="a7"/>
            <w:rFonts w:ascii="Times New Roman" w:hAnsi="Times New Roman" w:cs="Times New Roman"/>
          </w:rPr>
          <w:t>https://vk.com/app5619682_-87672394</w:t>
        </w:r>
      </w:hyperlink>
      <w:r w:rsidRPr="00424E6F">
        <w:rPr>
          <w:rFonts w:ascii="Times New Roman" w:hAnsi="Times New Roman" w:cs="Times New Roman"/>
          <w:spacing w:val="5"/>
          <w:shd w:val="clear" w:color="auto" w:fill="FFFFFF"/>
        </w:rPr>
        <w:t xml:space="preserve"> и на сайте нашей библиотеки </w:t>
      </w:r>
      <w:hyperlink r:id="rId99" w:history="1">
        <w:r w:rsidR="007E4B93" w:rsidRPr="0086402C">
          <w:rPr>
            <w:rStyle w:val="a7"/>
            <w:rFonts w:ascii="Times New Roman" w:hAnsi="Times New Roman" w:cs="Times New Roman"/>
            <w:spacing w:val="5"/>
            <w:shd w:val="clear" w:color="auto" w:fill="FFFFFF"/>
          </w:rPr>
          <w:t>http://libr-kingisepp.narod.ru</w:t>
        </w:r>
      </w:hyperlink>
      <w:r w:rsidRPr="00424E6F">
        <w:rPr>
          <w:rFonts w:ascii="Times New Roman" w:hAnsi="Times New Roman" w:cs="Times New Roman"/>
          <w:spacing w:val="5"/>
          <w:shd w:val="clear" w:color="auto" w:fill="FFFFFF"/>
        </w:rPr>
        <w:t>.</w:t>
      </w:r>
    </w:p>
    <w:p w:rsidR="007E4B93" w:rsidRPr="00424E6F" w:rsidRDefault="007E4B93" w:rsidP="00447F34">
      <w:pPr>
        <w:ind w:firstLine="851"/>
        <w:contextualSpacing/>
        <w:jc w:val="both"/>
        <w:rPr>
          <w:rFonts w:ascii="Times New Roman" w:hAnsi="Times New Roman" w:cs="Times New Roman"/>
          <w:color w:val="000000"/>
          <w:shd w:val="clear" w:color="auto" w:fill="FFFFFF"/>
        </w:rPr>
      </w:pPr>
    </w:p>
    <w:p w:rsidR="0003250C" w:rsidRPr="0003250C" w:rsidRDefault="00447F34" w:rsidP="00447F34">
      <w:pPr>
        <w:pStyle w:val="11"/>
        <w:pBdr>
          <w:top w:val="nil"/>
          <w:left w:val="nil"/>
          <w:bottom w:val="nil"/>
          <w:right w:val="nil"/>
          <w:between w:val="nil"/>
        </w:pBdr>
        <w:tabs>
          <w:tab w:val="left" w:pos="1210"/>
        </w:tabs>
        <w:ind w:firstLine="426"/>
        <w:contextualSpacing/>
        <w:jc w:val="both"/>
        <w:rPr>
          <w:rFonts w:ascii="Times New Roman" w:eastAsia="Times New Roman" w:hAnsi="Times New Roman" w:cs="Times New Roman"/>
          <w:b/>
          <w:color w:val="17365D"/>
          <w:sz w:val="28"/>
          <w:szCs w:val="28"/>
          <w:u w:val="single"/>
        </w:rPr>
      </w:pPr>
      <w:r>
        <w:rPr>
          <w:rFonts w:ascii="Times New Roman" w:eastAsia="Times New Roman" w:hAnsi="Times New Roman" w:cs="Times New Roman"/>
          <w:b/>
          <w:noProof/>
          <w:color w:val="17365D"/>
          <w:sz w:val="28"/>
          <w:szCs w:val="28"/>
          <w:u w:val="single"/>
        </w:rPr>
        <w:drawing>
          <wp:anchor distT="54393" distB="74763" distL="211836" distR="202941" simplePos="0" relativeHeight="251666432" behindDoc="1" locked="0" layoutInCell="1" allowOverlap="1">
            <wp:simplePos x="0" y="0"/>
            <wp:positionH relativeFrom="column">
              <wp:posOffset>45720</wp:posOffset>
            </wp:positionH>
            <wp:positionV relativeFrom="paragraph">
              <wp:posOffset>2540</wp:posOffset>
            </wp:positionV>
            <wp:extent cx="3540125" cy="2179320"/>
            <wp:effectExtent l="114300" t="114300" r="117475" b="144780"/>
            <wp:wrapTight wrapText="bothSides">
              <wp:wrapPolygon edited="0">
                <wp:start x="-697" y="-1133"/>
                <wp:lineTo x="-697" y="22846"/>
                <wp:lineTo x="22201" y="22846"/>
                <wp:lineTo x="22201" y="-1133"/>
                <wp:lineTo x="-697" y="-1133"/>
              </wp:wrapPolygon>
            </wp:wrapTight>
            <wp:docPr id="225"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cstate="print">
                      <a:extLst/>
                    </a:blip>
                    <a:srcRect l="22842" t="24507"/>
                    <a:stretch>
                      <a:fillRect/>
                    </a:stretch>
                  </pic:blipFill>
                  <pic:spPr bwMode="auto">
                    <a:xfrm>
                      <a:off x="0" y="0"/>
                      <a:ext cx="3540125" cy="21793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7E4B93" w:rsidRPr="0003250C">
        <w:rPr>
          <w:rFonts w:ascii="Times New Roman" w:eastAsia="Times New Roman" w:hAnsi="Times New Roman" w:cs="Times New Roman"/>
          <w:b/>
          <w:color w:val="17365D"/>
          <w:sz w:val="28"/>
          <w:szCs w:val="28"/>
          <w:u w:val="single"/>
        </w:rPr>
        <w:t>Из отчётов библиотек Кингисеппского района:</w:t>
      </w:r>
    </w:p>
    <w:p w:rsidR="009C704F" w:rsidRDefault="00ED0A31" w:rsidP="00447F34">
      <w:pPr>
        <w:tabs>
          <w:tab w:val="left" w:pos="2995"/>
        </w:tabs>
        <w:ind w:firstLine="426"/>
        <w:jc w:val="both"/>
        <w:rPr>
          <w:bCs/>
          <w:noProof/>
        </w:rPr>
      </w:pPr>
      <w:r w:rsidRPr="0003250C">
        <w:rPr>
          <w:rFonts w:ascii="Times New Roman" w:eastAsia="Times New Roman" w:hAnsi="Times New Roman" w:cs="Times New Roman"/>
          <w:b/>
          <w:color w:val="17365D"/>
          <w:sz w:val="28"/>
          <w:szCs w:val="28"/>
          <w:u w:val="single"/>
        </w:rPr>
        <w:t>Ивангородская городская библиотека:</w:t>
      </w:r>
      <w:r w:rsidRPr="0003250C">
        <w:rPr>
          <w:bCs/>
          <w:noProof/>
        </w:rPr>
        <w:t xml:space="preserve"> </w:t>
      </w:r>
    </w:p>
    <w:p w:rsidR="00CB242E" w:rsidRDefault="00CB242E" w:rsidP="00447F34">
      <w:pPr>
        <w:tabs>
          <w:tab w:val="left" w:pos="2995"/>
        </w:tabs>
        <w:ind w:firstLine="426"/>
        <w:jc w:val="both"/>
        <w:rPr>
          <w:bCs/>
          <w:noProof/>
        </w:rPr>
      </w:pPr>
    </w:p>
    <w:p w:rsidR="00491D3A" w:rsidRPr="00491D3A" w:rsidRDefault="00491D3A" w:rsidP="00447F34">
      <w:pPr>
        <w:ind w:firstLine="426"/>
        <w:jc w:val="both"/>
        <w:rPr>
          <w:rFonts w:ascii="Times New Roman" w:eastAsia="Calibri" w:hAnsi="Times New Roman" w:cs="Times New Roman"/>
        </w:rPr>
      </w:pPr>
      <w:r w:rsidRPr="00491D3A">
        <w:rPr>
          <w:rFonts w:ascii="Times New Roman" w:eastAsia="Calibri" w:hAnsi="Times New Roman" w:cs="Times New Roman"/>
        </w:rPr>
        <w:t>Творческая встреча «Там, где рождаются герои» в рамках программы ЛОДБ по популяризации литературы, посвящённой специальной военной операции и её участникам.</w:t>
      </w:r>
    </w:p>
    <w:p w:rsidR="007E4B93" w:rsidRPr="00447F34" w:rsidRDefault="00EF66BC" w:rsidP="00447F34">
      <w:pPr>
        <w:ind w:firstLine="426"/>
        <w:jc w:val="both"/>
        <w:rPr>
          <w:rFonts w:ascii="Times New Roman" w:eastAsia="Calibri" w:hAnsi="Times New Roman" w:cs="Times New Roman"/>
          <w:sz w:val="28"/>
          <w:szCs w:val="28"/>
        </w:rPr>
      </w:pPr>
      <w:r w:rsidRPr="00EF66BC">
        <w:rPr>
          <w:rFonts w:ascii="Times New Roman" w:eastAsia="Calibri" w:hAnsi="Times New Roman" w:cs="Times New Roman"/>
        </w:rPr>
        <w:t>Информационный час-реквием «Место подвига — Чернобыль» ко Дню участников ликвидации последствий радиационных аварий и катастроф и памяти жертв этих аварий и катастроф</w:t>
      </w:r>
      <w:r w:rsidRPr="00EF66BC">
        <w:rPr>
          <w:rFonts w:ascii="Times New Roman" w:eastAsia="Calibri" w:hAnsi="Times New Roman" w:cs="Times New Roman"/>
          <w:sz w:val="28"/>
          <w:szCs w:val="28"/>
        </w:rPr>
        <w:t>.</w:t>
      </w:r>
    </w:p>
    <w:p w:rsidR="007E4B93" w:rsidRDefault="007E4B93" w:rsidP="00447F34">
      <w:pPr>
        <w:pStyle w:val="11"/>
        <w:pBdr>
          <w:top w:val="nil"/>
          <w:left w:val="nil"/>
          <w:bottom w:val="nil"/>
          <w:right w:val="nil"/>
          <w:between w:val="nil"/>
        </w:pBdr>
        <w:tabs>
          <w:tab w:val="left" w:pos="1210"/>
        </w:tabs>
        <w:ind w:firstLine="851"/>
        <w:contextualSpacing/>
        <w:jc w:val="both"/>
        <w:rPr>
          <w:rFonts w:ascii="Times New Roman" w:eastAsia="Times New Roman" w:hAnsi="Times New Roman" w:cs="Times New Roman"/>
          <w:b/>
          <w:color w:val="17365D"/>
          <w:sz w:val="28"/>
          <w:szCs w:val="28"/>
          <w:u w:val="single"/>
        </w:rPr>
      </w:pPr>
      <w:r w:rsidRPr="00ED0A31">
        <w:rPr>
          <w:rFonts w:ascii="Times New Roman" w:eastAsia="Times New Roman" w:hAnsi="Times New Roman" w:cs="Times New Roman"/>
          <w:b/>
          <w:color w:val="17365D"/>
          <w:sz w:val="28"/>
          <w:szCs w:val="28"/>
          <w:u w:val="single"/>
        </w:rPr>
        <w:t>Пустомержская сельская библиотека:</w:t>
      </w:r>
    </w:p>
    <w:p w:rsidR="00CB242E" w:rsidRPr="00ED0A31" w:rsidRDefault="00CB242E" w:rsidP="00447F34">
      <w:pPr>
        <w:pStyle w:val="11"/>
        <w:pBdr>
          <w:top w:val="nil"/>
          <w:left w:val="nil"/>
          <w:bottom w:val="nil"/>
          <w:right w:val="nil"/>
          <w:between w:val="nil"/>
        </w:pBdr>
        <w:tabs>
          <w:tab w:val="left" w:pos="1210"/>
        </w:tabs>
        <w:ind w:firstLine="851"/>
        <w:contextualSpacing/>
        <w:jc w:val="both"/>
        <w:rPr>
          <w:rFonts w:ascii="Times New Roman" w:eastAsia="Times New Roman" w:hAnsi="Times New Roman" w:cs="Times New Roman"/>
          <w:b/>
          <w:color w:val="17365D"/>
          <w:sz w:val="28"/>
          <w:szCs w:val="28"/>
          <w:u w:val="single"/>
        </w:rPr>
      </w:pPr>
    </w:p>
    <w:p w:rsidR="00722C76" w:rsidRPr="00684E19" w:rsidRDefault="00733460" w:rsidP="00447F34">
      <w:pPr>
        <w:pStyle w:val="a9"/>
        <w:ind w:firstLine="851"/>
        <w:contextualSpacing/>
        <w:rPr>
          <w:rFonts w:ascii="Times New Roman" w:hAnsi="Times New Roman"/>
          <w:sz w:val="24"/>
          <w:szCs w:val="24"/>
        </w:rPr>
      </w:pPr>
      <w:r>
        <w:rPr>
          <w:noProof/>
          <w:lang w:eastAsia="ru-RU"/>
        </w:rPr>
        <w:drawing>
          <wp:anchor distT="0" distB="0" distL="114300" distR="114300" simplePos="0" relativeHeight="251673600" behindDoc="1" locked="0" layoutInCell="1" allowOverlap="1">
            <wp:simplePos x="0" y="0"/>
            <wp:positionH relativeFrom="column">
              <wp:posOffset>2871470</wp:posOffset>
            </wp:positionH>
            <wp:positionV relativeFrom="paragraph">
              <wp:posOffset>125095</wp:posOffset>
            </wp:positionV>
            <wp:extent cx="3324225" cy="1981200"/>
            <wp:effectExtent l="19050" t="0" r="9525" b="0"/>
            <wp:wrapTight wrapText="bothSides">
              <wp:wrapPolygon edited="0">
                <wp:start x="-124" y="0"/>
                <wp:lineTo x="-124" y="21392"/>
                <wp:lineTo x="21662" y="21392"/>
                <wp:lineTo x="21662" y="0"/>
                <wp:lineTo x="-124" y="0"/>
              </wp:wrapPolygon>
            </wp:wrapTight>
            <wp:docPr id="234" name="Рисунок 49" descr="C:\Users\user\Desktop\фото мероприятий\встреча поколений защитни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user\Desktop\фото мероприятий\встреча поколений защитники\5.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1981200"/>
                    </a:xfrm>
                    <a:prstGeom prst="rect">
                      <a:avLst/>
                    </a:prstGeom>
                    <a:noFill/>
                    <a:ln>
                      <a:noFill/>
                    </a:ln>
                  </pic:spPr>
                </pic:pic>
              </a:graphicData>
            </a:graphic>
          </wp:anchor>
        </w:drawing>
      </w:r>
      <w:r w:rsidR="00722C76" w:rsidRPr="00684E19">
        <w:rPr>
          <w:rFonts w:ascii="Times New Roman" w:hAnsi="Times New Roman"/>
          <w:sz w:val="24"/>
          <w:szCs w:val="24"/>
        </w:rPr>
        <w:t>Библиот</w:t>
      </w:r>
      <w:r w:rsidR="00722C76">
        <w:rPr>
          <w:rFonts w:ascii="Times New Roman" w:hAnsi="Times New Roman"/>
          <w:sz w:val="24"/>
          <w:szCs w:val="24"/>
        </w:rPr>
        <w:t xml:space="preserve">ечные мероприятия направлены </w:t>
      </w:r>
      <w:r w:rsidR="00722C76" w:rsidRPr="00684E19">
        <w:rPr>
          <w:rFonts w:ascii="Times New Roman" w:hAnsi="Times New Roman"/>
          <w:sz w:val="24"/>
          <w:szCs w:val="24"/>
        </w:rPr>
        <w:t>на воспитание у молодых чувства сопричастност</w:t>
      </w:r>
      <w:r w:rsidR="00722C76">
        <w:rPr>
          <w:rFonts w:ascii="Times New Roman" w:hAnsi="Times New Roman"/>
          <w:sz w:val="24"/>
          <w:szCs w:val="24"/>
        </w:rPr>
        <w:t xml:space="preserve">и и доброты к окружающему миру. Юношеству </w:t>
      </w:r>
      <w:r w:rsidR="00722C76" w:rsidRPr="00684E19">
        <w:rPr>
          <w:rFonts w:ascii="Times New Roman" w:hAnsi="Times New Roman"/>
          <w:sz w:val="24"/>
          <w:szCs w:val="24"/>
        </w:rPr>
        <w:t>адресованы книжные выставки: «Дорога к взаимопониманию» в рамках Всероссийской акции «Нет ненависти и вражде», «Тайна шахматной доски». Час полезного совета: «От семейных традиций – к культурной России» ко дню русского языка как языка межнационального общения.</w:t>
      </w:r>
    </w:p>
    <w:p w:rsidR="00722C76" w:rsidRPr="00684E19" w:rsidRDefault="00722C76" w:rsidP="00447F34">
      <w:pPr>
        <w:pStyle w:val="a9"/>
        <w:ind w:firstLine="851"/>
        <w:contextualSpacing/>
        <w:jc w:val="both"/>
        <w:rPr>
          <w:rFonts w:ascii="Times New Roman" w:hAnsi="Times New Roman"/>
          <w:sz w:val="24"/>
          <w:szCs w:val="24"/>
        </w:rPr>
      </w:pPr>
      <w:r w:rsidRPr="00684E19">
        <w:rPr>
          <w:rFonts w:ascii="Times New Roman" w:hAnsi="Times New Roman"/>
          <w:sz w:val="24"/>
          <w:szCs w:val="24"/>
        </w:rPr>
        <w:lastRenderedPageBreak/>
        <w:t>Для формирования активной гражданской позиции старшеклассников — будущих избирателей Пустомержская библиотека про</w:t>
      </w:r>
      <w:r>
        <w:rPr>
          <w:rFonts w:ascii="Times New Roman" w:hAnsi="Times New Roman"/>
          <w:sz w:val="24"/>
          <w:szCs w:val="24"/>
        </w:rPr>
        <w:t xml:space="preserve">вела правовой турнир «Молодежь </w:t>
      </w:r>
      <w:r w:rsidRPr="00684E19">
        <w:rPr>
          <w:rFonts w:ascii="Times New Roman" w:hAnsi="Times New Roman"/>
          <w:sz w:val="24"/>
          <w:szCs w:val="24"/>
        </w:rPr>
        <w:t>выбирает будущее»</w:t>
      </w:r>
    </w:p>
    <w:p w:rsidR="00722C76" w:rsidRDefault="00722C76" w:rsidP="00447F34">
      <w:pPr>
        <w:pStyle w:val="a9"/>
        <w:ind w:firstLine="851"/>
        <w:contextualSpacing/>
        <w:jc w:val="both"/>
        <w:rPr>
          <w:rFonts w:ascii="Times New Roman" w:hAnsi="Times New Roman"/>
          <w:sz w:val="24"/>
          <w:szCs w:val="24"/>
        </w:rPr>
      </w:pPr>
      <w:r w:rsidRPr="00684E19">
        <w:rPr>
          <w:rFonts w:ascii="Times New Roman" w:hAnsi="Times New Roman"/>
          <w:sz w:val="24"/>
          <w:szCs w:val="24"/>
        </w:rPr>
        <w:t xml:space="preserve"> «Книга месяца» час информации в рамках Всероссийской акции» Неделя </w:t>
      </w:r>
      <w:r>
        <w:rPr>
          <w:rFonts w:ascii="Times New Roman" w:hAnsi="Times New Roman"/>
          <w:sz w:val="24"/>
          <w:szCs w:val="24"/>
        </w:rPr>
        <w:t>детской и юношеской книги – 2025</w:t>
      </w:r>
      <w:r w:rsidRPr="00684E19">
        <w:rPr>
          <w:rFonts w:ascii="Times New Roman" w:hAnsi="Times New Roman"/>
          <w:sz w:val="24"/>
          <w:szCs w:val="24"/>
        </w:rPr>
        <w:t>».</w:t>
      </w:r>
    </w:p>
    <w:p w:rsidR="00722C76" w:rsidRPr="002738FD" w:rsidRDefault="00722C76" w:rsidP="00447F34">
      <w:pPr>
        <w:pStyle w:val="ad"/>
        <w:shd w:val="clear" w:color="auto" w:fill="FFFFFF"/>
        <w:spacing w:before="0" w:after="0"/>
        <w:ind w:firstLine="851"/>
        <w:jc w:val="both"/>
        <w:rPr>
          <w:rFonts w:ascii="Yandex Sans Text" w:hAnsi="Yandex Sans Text"/>
          <w:color w:val="000000"/>
        </w:rPr>
      </w:pPr>
      <w:r>
        <w:rPr>
          <w:rFonts w:ascii="Yandex Sans Text" w:hAnsi="Yandex Sans Text"/>
          <w:color w:val="000000"/>
        </w:rPr>
        <w:t xml:space="preserve">На встрече «Защитники Отечества» </w:t>
      </w:r>
      <w:r>
        <w:rPr>
          <w:rStyle w:val="c0"/>
          <w:color w:val="000000"/>
        </w:rPr>
        <w:t>присутствовали</w:t>
      </w:r>
      <w:r w:rsidRPr="003C4670">
        <w:rPr>
          <w:rStyle w:val="c0"/>
          <w:color w:val="000000"/>
        </w:rPr>
        <w:t xml:space="preserve"> защитник</w:t>
      </w:r>
      <w:r w:rsidR="002738FD">
        <w:rPr>
          <w:rStyle w:val="c0"/>
          <w:color w:val="000000"/>
        </w:rPr>
        <w:t xml:space="preserve">и нашей Родины разных </w:t>
      </w:r>
      <w:r>
        <w:rPr>
          <w:rStyle w:val="c0"/>
          <w:color w:val="000000"/>
        </w:rPr>
        <w:t>поколений</w:t>
      </w:r>
      <w:r w:rsidRPr="003C4670">
        <w:rPr>
          <w:rStyle w:val="c0"/>
          <w:color w:val="000000"/>
        </w:rPr>
        <w:t>, участник боевых действий на СВО и будущие солдаты – допризывники.</w:t>
      </w:r>
      <w:r w:rsidRPr="003C4670">
        <w:rPr>
          <w:rStyle w:val="c12"/>
          <w:rFonts w:ascii="Georgia" w:hAnsi="Georgia"/>
          <w:color w:val="000000"/>
        </w:rPr>
        <w:t> </w:t>
      </w:r>
      <w:r>
        <w:rPr>
          <w:rFonts w:ascii="Yandex Sans Text" w:hAnsi="Yandex Sans Text"/>
          <w:color w:val="000000"/>
        </w:rPr>
        <w:t>Обсуждались важные исторические события, звучали рассказы о подвигах</w:t>
      </w:r>
      <w:r w:rsidR="002738FD">
        <w:rPr>
          <w:rFonts w:ascii="Yandex Sans Text" w:hAnsi="Yandex Sans Text"/>
          <w:color w:val="000000"/>
        </w:rPr>
        <w:t xml:space="preserve"> наших предков и современников.</w:t>
      </w:r>
    </w:p>
    <w:p w:rsidR="00722C76" w:rsidRPr="001A2DAF" w:rsidRDefault="00722C76" w:rsidP="00447F34">
      <w:pPr>
        <w:pStyle w:val="a9"/>
        <w:ind w:firstLine="851"/>
        <w:contextualSpacing/>
        <w:jc w:val="both"/>
        <w:rPr>
          <w:rFonts w:ascii="Times New Roman" w:eastAsia="Times New Roman" w:hAnsi="Times New Roman"/>
          <w:sz w:val="24"/>
          <w:szCs w:val="24"/>
        </w:rPr>
      </w:pPr>
      <w:r w:rsidRPr="00684E19">
        <w:rPr>
          <w:rFonts w:ascii="Times New Roman" w:hAnsi="Times New Roman"/>
          <w:sz w:val="24"/>
          <w:szCs w:val="24"/>
        </w:rPr>
        <w:t xml:space="preserve">«Путешествие в мир искусства» виртуальное путешествие по залам Эрмитажа. </w:t>
      </w:r>
    </w:p>
    <w:p w:rsidR="00722C76" w:rsidRPr="001A2DAF" w:rsidRDefault="00722C76" w:rsidP="00447F34">
      <w:pPr>
        <w:pStyle w:val="ad"/>
        <w:spacing w:before="0" w:beforeAutospacing="0" w:after="0" w:afterAutospacing="0"/>
        <w:ind w:firstLine="851"/>
        <w:jc w:val="both"/>
        <w:rPr>
          <w:shd w:val="clear" w:color="auto" w:fill="FFFFFF"/>
        </w:rPr>
      </w:pPr>
      <w:r w:rsidRPr="00684E19">
        <w:rPr>
          <w:shd w:val="clear" w:color="auto" w:fill="FFFFFF"/>
        </w:rPr>
        <w:t>«Учитель на страницах книг» видео обзор произведений ко Дню учителя.</w:t>
      </w:r>
    </w:p>
    <w:p w:rsidR="00722C76" w:rsidRPr="00684E19" w:rsidRDefault="00722C76" w:rsidP="00447F34">
      <w:pPr>
        <w:ind w:firstLine="851"/>
        <w:contextualSpacing/>
        <w:jc w:val="both"/>
        <w:rPr>
          <w:rFonts w:ascii="Times New Roman" w:hAnsi="Times New Roman" w:cs="Times New Roman"/>
        </w:rPr>
      </w:pPr>
      <w:r w:rsidRPr="00684E19">
        <w:rPr>
          <w:rFonts w:ascii="Times New Roman" w:hAnsi="Times New Roman" w:cs="Times New Roman"/>
        </w:rPr>
        <w:t>На профилактику употреблен</w:t>
      </w:r>
      <w:r>
        <w:rPr>
          <w:rFonts w:ascii="Times New Roman" w:hAnsi="Times New Roman" w:cs="Times New Roman"/>
        </w:rPr>
        <w:t xml:space="preserve">ия среди подростков и молодежи </w:t>
      </w:r>
      <w:r w:rsidRPr="00684E19">
        <w:rPr>
          <w:rFonts w:ascii="Times New Roman" w:hAnsi="Times New Roman" w:cs="Times New Roman"/>
        </w:rPr>
        <w:t>алкоголя, табака и наркотиков нацелены час информации к Ме</w:t>
      </w:r>
      <w:r w:rsidR="00056467">
        <w:rPr>
          <w:rFonts w:ascii="Times New Roman" w:hAnsi="Times New Roman" w:cs="Times New Roman"/>
        </w:rPr>
        <w:t>ждународному дню борьбы с наркозависимостью</w:t>
      </w:r>
      <w:r w:rsidRPr="00684E19">
        <w:rPr>
          <w:rFonts w:ascii="Times New Roman" w:hAnsi="Times New Roman" w:cs="Times New Roman"/>
        </w:rPr>
        <w:t>, урок здоровья «Ваши спутники по жизни», ант</w:t>
      </w:r>
      <w:r>
        <w:rPr>
          <w:rFonts w:ascii="Times New Roman" w:hAnsi="Times New Roman" w:cs="Times New Roman"/>
        </w:rPr>
        <w:t xml:space="preserve">итабачная акция «Минздрав предупреждает» </w:t>
      </w:r>
      <w:r w:rsidRPr="00684E19">
        <w:rPr>
          <w:rFonts w:ascii="Times New Roman" w:hAnsi="Times New Roman" w:cs="Times New Roman"/>
        </w:rPr>
        <w:tab/>
      </w:r>
    </w:p>
    <w:p w:rsidR="00722C76" w:rsidRPr="00684E19" w:rsidRDefault="00722C76" w:rsidP="00447F34">
      <w:pPr>
        <w:ind w:firstLine="851"/>
        <w:contextualSpacing/>
        <w:jc w:val="both"/>
        <w:rPr>
          <w:rFonts w:ascii="Times New Roman" w:hAnsi="Times New Roman" w:cs="Times New Roman"/>
        </w:rPr>
      </w:pPr>
      <w:r w:rsidRPr="00684E19">
        <w:rPr>
          <w:rFonts w:ascii="Times New Roman" w:hAnsi="Times New Roman" w:cs="Times New Roman"/>
        </w:rPr>
        <w:t xml:space="preserve">Очень важно поддерживать интерес молодежи к истории родного края, традициям народной культуры. Продолжает работу подростковый краеведческий клуб </w:t>
      </w:r>
      <w:r w:rsidRPr="00684E19">
        <w:rPr>
          <w:rFonts w:ascii="Times New Roman" w:hAnsi="Times New Roman" w:cs="Times New Roman"/>
          <w:b/>
        </w:rPr>
        <w:t xml:space="preserve">«Родные просторы», </w:t>
      </w:r>
      <w:r w:rsidRPr="00684E19">
        <w:rPr>
          <w:rFonts w:ascii="Times New Roman" w:hAnsi="Times New Roman" w:cs="Times New Roman"/>
        </w:rPr>
        <w:t xml:space="preserve">библиотека сотрудничает с историко-краеведческим школьным музеем. </w:t>
      </w:r>
    </w:p>
    <w:p w:rsidR="00722C76" w:rsidRPr="00684E19" w:rsidRDefault="00722C76" w:rsidP="00447F34">
      <w:pPr>
        <w:ind w:firstLine="851"/>
        <w:contextualSpacing/>
        <w:jc w:val="both"/>
        <w:rPr>
          <w:rFonts w:ascii="Times New Roman" w:hAnsi="Times New Roman" w:cs="Times New Roman"/>
          <w:shd w:val="clear" w:color="auto" w:fill="FFFFFF"/>
        </w:rPr>
      </w:pPr>
      <w:r>
        <w:rPr>
          <w:rFonts w:ascii="Times New Roman" w:hAnsi="Times New Roman" w:cs="Times New Roman"/>
        </w:rPr>
        <w:t xml:space="preserve"> В музее прошли </w:t>
      </w:r>
      <w:r w:rsidRPr="00684E19">
        <w:rPr>
          <w:rFonts w:ascii="Times New Roman" w:hAnsi="Times New Roman" w:cs="Times New Roman"/>
          <w:shd w:val="clear" w:color="auto" w:fill="FFFFFF"/>
        </w:rPr>
        <w:t>посиделки</w:t>
      </w:r>
      <w:r w:rsidRPr="00684E19">
        <w:rPr>
          <w:rFonts w:ascii="Times New Roman" w:hAnsi="Times New Roman" w:cs="Times New Roman"/>
        </w:rPr>
        <w:t xml:space="preserve"> «Тыквенный банкет»</w:t>
      </w:r>
      <w:r w:rsidRPr="00684E19">
        <w:rPr>
          <w:rFonts w:ascii="Times New Roman" w:hAnsi="Times New Roman" w:cs="Times New Roman"/>
          <w:shd w:val="clear" w:color="auto" w:fill="FFFFFF"/>
        </w:rPr>
        <w:t xml:space="preserve">, где ребята узнали об истории, традициях народов разных стран, связанных с этим овощем, участвовали в веселых играх. </w:t>
      </w:r>
    </w:p>
    <w:p w:rsidR="00722C76" w:rsidRPr="00684E19" w:rsidRDefault="00722C76" w:rsidP="00447F34">
      <w:pPr>
        <w:ind w:firstLine="851"/>
        <w:contextualSpacing/>
        <w:jc w:val="both"/>
        <w:rPr>
          <w:rFonts w:ascii="Times New Roman" w:hAnsi="Times New Roman" w:cs="Times New Roman"/>
        </w:rPr>
      </w:pPr>
      <w:r w:rsidRPr="00684E19">
        <w:rPr>
          <w:rFonts w:ascii="Times New Roman" w:hAnsi="Times New Roman" w:cs="Times New Roman"/>
        </w:rPr>
        <w:t>В библиотеке оформлен стенд «Гер</w:t>
      </w:r>
      <w:r>
        <w:rPr>
          <w:rFonts w:ascii="Times New Roman" w:hAnsi="Times New Roman" w:cs="Times New Roman"/>
        </w:rPr>
        <w:t>ои – наши земляки», о Н.И. Плешеве – Герое</w:t>
      </w:r>
      <w:r w:rsidRPr="00684E19">
        <w:rPr>
          <w:rFonts w:ascii="Times New Roman" w:hAnsi="Times New Roman" w:cs="Times New Roman"/>
        </w:rPr>
        <w:t xml:space="preserve"> Советско</w:t>
      </w:r>
      <w:r>
        <w:rPr>
          <w:rFonts w:ascii="Times New Roman" w:hAnsi="Times New Roman" w:cs="Times New Roman"/>
        </w:rPr>
        <w:t>го</w:t>
      </w:r>
      <w:r w:rsidRPr="00684E19">
        <w:rPr>
          <w:rFonts w:ascii="Times New Roman" w:hAnsi="Times New Roman" w:cs="Times New Roman"/>
        </w:rPr>
        <w:t xml:space="preserve"> Союза.</w:t>
      </w:r>
    </w:p>
    <w:p w:rsidR="00722C76" w:rsidRDefault="00722C76" w:rsidP="00447F34">
      <w:pPr>
        <w:pStyle w:val="a9"/>
        <w:ind w:firstLine="851"/>
        <w:contextualSpacing/>
        <w:jc w:val="both"/>
        <w:rPr>
          <w:rFonts w:ascii="Times New Roman" w:hAnsi="Times New Roman"/>
          <w:sz w:val="24"/>
          <w:szCs w:val="24"/>
        </w:rPr>
      </w:pPr>
      <w:r w:rsidRPr="00684E19">
        <w:rPr>
          <w:rFonts w:ascii="Times New Roman" w:hAnsi="Times New Roman"/>
          <w:sz w:val="24"/>
          <w:szCs w:val="24"/>
        </w:rPr>
        <w:t>Стараемся в работе с молодежью творчески подходить к традиционным формам, вносить свое видение темы</w:t>
      </w:r>
      <w:r>
        <w:rPr>
          <w:rFonts w:ascii="Times New Roman" w:hAnsi="Times New Roman"/>
          <w:sz w:val="24"/>
          <w:szCs w:val="24"/>
        </w:rPr>
        <w:t>.</w:t>
      </w:r>
    </w:p>
    <w:p w:rsidR="00722C76" w:rsidRPr="002738FD" w:rsidRDefault="00447F34" w:rsidP="00447F34">
      <w:pPr>
        <w:pStyle w:val="a9"/>
        <w:ind w:firstLine="851"/>
        <w:contextualSpacing/>
        <w:jc w:val="both"/>
        <w:rPr>
          <w:rFonts w:ascii="Times New Roman" w:hAnsi="Times New Roman"/>
          <w:color w:val="282828"/>
          <w:sz w:val="24"/>
          <w:szCs w:val="24"/>
          <w:shd w:val="clear" w:color="auto" w:fill="FFFFFF"/>
        </w:rPr>
      </w:pPr>
      <w:r>
        <w:rPr>
          <w:noProof/>
          <w:lang w:eastAsia="ru-RU"/>
        </w:rPr>
        <w:drawing>
          <wp:anchor distT="0" distB="0" distL="114300" distR="114300" simplePos="0" relativeHeight="251674624" behindDoc="1" locked="0" layoutInCell="1" allowOverlap="1">
            <wp:simplePos x="0" y="0"/>
            <wp:positionH relativeFrom="column">
              <wp:posOffset>3448050</wp:posOffset>
            </wp:positionH>
            <wp:positionV relativeFrom="paragraph">
              <wp:posOffset>63500</wp:posOffset>
            </wp:positionV>
            <wp:extent cx="2757170" cy="2067560"/>
            <wp:effectExtent l="0" t="0" r="5080" b="8890"/>
            <wp:wrapTight wrapText="bothSides">
              <wp:wrapPolygon edited="0">
                <wp:start x="0" y="0"/>
                <wp:lineTo x="0" y="21494"/>
                <wp:lineTo x="21491" y="21494"/>
                <wp:lineTo x="21491" y="0"/>
                <wp:lineTo x="0" y="0"/>
              </wp:wrapPolygon>
            </wp:wrapTight>
            <wp:docPr id="235" name="Рисунок 13" descr="Им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мпульс"/>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7170" cy="2067560"/>
                    </a:xfrm>
                    <a:prstGeom prst="rect">
                      <a:avLst/>
                    </a:prstGeom>
                    <a:noFill/>
                    <a:ln>
                      <a:noFill/>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column">
              <wp:posOffset>24603</wp:posOffset>
            </wp:positionH>
            <wp:positionV relativeFrom="paragraph">
              <wp:posOffset>566286</wp:posOffset>
            </wp:positionV>
            <wp:extent cx="3285460" cy="1852953"/>
            <wp:effectExtent l="0" t="0" r="0" b="0"/>
            <wp:wrapTight wrapText="bothSides">
              <wp:wrapPolygon edited="0">
                <wp:start x="0" y="0"/>
                <wp:lineTo x="0" y="21319"/>
                <wp:lineTo x="21420" y="21319"/>
                <wp:lineTo x="21420" y="0"/>
                <wp:lineTo x="0" y="0"/>
              </wp:wrapPolygon>
            </wp:wrapTight>
            <wp:docPr id="236" name="Рисунок 14" descr="Кубок н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убок наш!"/>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4105" cy="1857828"/>
                    </a:xfrm>
                    <a:prstGeom prst="rect">
                      <a:avLst/>
                    </a:prstGeom>
                    <a:noFill/>
                    <a:ln>
                      <a:noFill/>
                    </a:ln>
                  </pic:spPr>
                </pic:pic>
              </a:graphicData>
            </a:graphic>
          </wp:anchor>
        </w:drawing>
      </w:r>
      <w:r w:rsidR="00722C76">
        <w:rPr>
          <w:rFonts w:ascii="Times New Roman" w:hAnsi="Times New Roman"/>
          <w:sz w:val="24"/>
          <w:szCs w:val="24"/>
        </w:rPr>
        <w:t xml:space="preserve">Около 5 лет действует интеллектуальный клуб «Импульс». За эти годы клуб </w:t>
      </w:r>
      <w:r w:rsidR="00722C76" w:rsidRPr="00615F00">
        <w:rPr>
          <w:rFonts w:ascii="Times New Roman" w:hAnsi="Times New Roman"/>
          <w:color w:val="282828"/>
          <w:sz w:val="24"/>
          <w:szCs w:val="24"/>
          <w:shd w:val="clear" w:color="auto" w:fill="FFFFFF"/>
        </w:rPr>
        <w:t>превратился в настоящий центр притяжения для всех, кто ценит интеллект, творчество и стремление к самора</w:t>
      </w:r>
      <w:r w:rsidR="00722C76">
        <w:rPr>
          <w:rFonts w:ascii="Times New Roman" w:hAnsi="Times New Roman"/>
          <w:color w:val="282828"/>
          <w:sz w:val="24"/>
          <w:szCs w:val="24"/>
          <w:shd w:val="clear" w:color="auto" w:fill="FFFFFF"/>
        </w:rPr>
        <w:t>звитию. Ежемесячно проходит</w:t>
      </w:r>
      <w:r w:rsidR="00722C76" w:rsidRPr="00615F00">
        <w:rPr>
          <w:rFonts w:ascii="Times New Roman" w:hAnsi="Times New Roman"/>
          <w:color w:val="282828"/>
          <w:sz w:val="24"/>
          <w:szCs w:val="24"/>
          <w:shd w:val="clear" w:color="auto" w:fill="FFFFFF"/>
        </w:rPr>
        <w:t xml:space="preserve"> множество интересных мероприятий. </w:t>
      </w:r>
    </w:p>
    <w:p w:rsidR="00722C76" w:rsidRPr="002E253D" w:rsidRDefault="00722C76" w:rsidP="00447F34">
      <w:pPr>
        <w:pStyle w:val="a9"/>
        <w:ind w:firstLine="851"/>
        <w:contextualSpacing/>
        <w:jc w:val="both"/>
        <w:rPr>
          <w:rFonts w:ascii="Times New Roman" w:hAnsi="Times New Roman"/>
          <w:sz w:val="24"/>
          <w:szCs w:val="24"/>
        </w:rPr>
      </w:pPr>
      <w:r>
        <w:rPr>
          <w:rFonts w:ascii="Times New Roman" w:hAnsi="Times New Roman"/>
          <w:sz w:val="24"/>
          <w:szCs w:val="24"/>
        </w:rPr>
        <w:tab/>
      </w:r>
      <w:r w:rsidRPr="002E253D">
        <w:rPr>
          <w:rFonts w:ascii="Times New Roman" w:hAnsi="Times New Roman"/>
          <w:color w:val="282828"/>
          <w:sz w:val="24"/>
          <w:szCs w:val="24"/>
          <w:shd w:val="clear" w:color="auto" w:fill="FFFFFF"/>
        </w:rPr>
        <w:t>Пустомержская команда "С футболки слов не выкинешь" одержала заслуженную победу на фестивале КВН «Осенний листопад смеха» в д. Ополье!</w:t>
      </w:r>
      <w:r>
        <w:rPr>
          <w:rFonts w:ascii="Times New Roman" w:hAnsi="Times New Roman"/>
          <w:color w:val="282828"/>
          <w:sz w:val="24"/>
          <w:szCs w:val="24"/>
        </w:rPr>
        <w:t xml:space="preserve"> </w:t>
      </w:r>
      <w:r w:rsidRPr="002E253D">
        <w:rPr>
          <w:rFonts w:ascii="Times New Roman" w:hAnsi="Times New Roman"/>
          <w:color w:val="282828"/>
          <w:sz w:val="24"/>
          <w:szCs w:val="24"/>
          <w:shd w:val="clear" w:color="auto" w:fill="FFFFFF"/>
        </w:rPr>
        <w:t>Все члены команды — активные участники интеллектуального клуба "Импульс", что придает их выступлениям особую искренность и вдохновение.</w:t>
      </w:r>
    </w:p>
    <w:p w:rsidR="00CB242E" w:rsidRPr="00000BC9" w:rsidRDefault="00CB242E" w:rsidP="00447F34">
      <w:pPr>
        <w:pStyle w:val="a9"/>
        <w:ind w:firstLine="851"/>
        <w:contextualSpacing/>
        <w:jc w:val="both"/>
        <w:rPr>
          <w:rFonts w:ascii="Times New Roman" w:hAnsi="Times New Roman"/>
          <w:sz w:val="24"/>
          <w:szCs w:val="24"/>
        </w:rPr>
      </w:pPr>
    </w:p>
    <w:p w:rsidR="00CB242E" w:rsidRDefault="004314B4" w:rsidP="00447F34">
      <w:pPr>
        <w:ind w:firstLine="851"/>
        <w:jc w:val="both"/>
        <w:rPr>
          <w:rFonts w:ascii="Times New Roman" w:hAnsi="Times New Roman"/>
        </w:rPr>
      </w:pPr>
      <w:r w:rsidRPr="004314B4">
        <w:rPr>
          <w:rFonts w:ascii="Times New Roman" w:eastAsia="Times New Roman" w:hAnsi="Times New Roman" w:cs="Times New Roman"/>
          <w:b/>
          <w:color w:val="0F243E"/>
          <w:sz w:val="28"/>
          <w:szCs w:val="28"/>
          <w:u w:val="single"/>
        </w:rPr>
        <w:t>Большелуцкая сельская библиотека:</w:t>
      </w:r>
      <w:r w:rsidRPr="004314B4">
        <w:rPr>
          <w:rFonts w:ascii="Times New Roman" w:hAnsi="Times New Roman"/>
        </w:rPr>
        <w:t xml:space="preserve"> </w:t>
      </w:r>
    </w:p>
    <w:p w:rsidR="00447F34" w:rsidRDefault="00447F34" w:rsidP="00447F34">
      <w:pPr>
        <w:ind w:firstLine="851"/>
        <w:jc w:val="both"/>
        <w:rPr>
          <w:rFonts w:ascii="Times New Roman" w:hAnsi="Times New Roman"/>
        </w:rPr>
      </w:pPr>
    </w:p>
    <w:p w:rsidR="001764FC" w:rsidRDefault="001764FC" w:rsidP="00447F34">
      <w:pPr>
        <w:ind w:firstLine="851"/>
        <w:jc w:val="both"/>
        <w:rPr>
          <w:rFonts w:ascii="Times New Roman" w:hAnsi="Times New Roman" w:cs="Times New Roman"/>
        </w:rPr>
      </w:pPr>
      <w:r w:rsidRPr="001764FC">
        <w:rPr>
          <w:rFonts w:ascii="Times New Roman" w:hAnsi="Times New Roman" w:cs="Times New Roman"/>
        </w:rPr>
        <w:t xml:space="preserve">Патриотическое мероприятие: </w:t>
      </w:r>
      <w:r w:rsidRPr="001764FC">
        <w:rPr>
          <w:rFonts w:ascii="Times New Roman" w:hAnsi="Times New Roman" w:cs="Times New Roman"/>
          <w:b/>
        </w:rPr>
        <w:t>«Есть такая профессия Родину защищать!»</w:t>
      </w:r>
      <w:r w:rsidRPr="001764FC">
        <w:rPr>
          <w:rFonts w:ascii="Times New Roman" w:hAnsi="Times New Roman" w:cs="Times New Roman"/>
        </w:rPr>
        <w:t xml:space="preserve">, к Году защитника Отечества, прошло 26 февраля в Большелуцкой сельской библиотеке. На встречу с учениками 7 класса Александро-Горкской ООШ и жителями посёлка пришли: Чистяк Виталий Витальевич, который два года был на боевом посту в Афганистане; Медведев Игорь </w:t>
      </w:r>
      <w:r w:rsidRPr="001764FC">
        <w:rPr>
          <w:rFonts w:ascii="Times New Roman" w:hAnsi="Times New Roman" w:cs="Times New Roman"/>
        </w:rPr>
        <w:lastRenderedPageBreak/>
        <w:t>Анатольевич, лётчик, который 15 лет защищал небо над Родиной; Орлов Николай Алексеевич недавно прошёл он свою срочную службу в г. Санкт - Петербург, в военно</w:t>
      </w:r>
      <w:r w:rsidR="00702D90">
        <w:rPr>
          <w:rFonts w:ascii="Times New Roman" w:hAnsi="Times New Roman" w:cs="Times New Roman"/>
        </w:rPr>
        <w:t>-</w:t>
      </w:r>
      <w:r w:rsidRPr="001764FC">
        <w:rPr>
          <w:rFonts w:ascii="Times New Roman" w:hAnsi="Times New Roman" w:cs="Times New Roman"/>
        </w:rPr>
        <w:t>морском флоте; Прохоров Владимир Петрович, он так же прошёл службу на Северном флоте.</w:t>
      </w:r>
      <w:r w:rsidRPr="001764FC">
        <w:rPr>
          <w:rFonts w:ascii="Times New Roman" w:hAnsi="Times New Roman" w:cs="Times New Roman"/>
        </w:rPr>
        <w:br/>
        <w:t>Из поколения в поколение российские войны передают святые для каждого из нас понятия - честь, верность присяге, любовь к Родине, и нет для настоящего мужчины дела благороднее и счастливее, чем защита интересов Отечества.</w:t>
      </w:r>
    </w:p>
    <w:p w:rsidR="001764FC" w:rsidRDefault="001764FC" w:rsidP="00447F34">
      <w:pPr>
        <w:ind w:firstLine="851"/>
        <w:jc w:val="both"/>
        <w:rPr>
          <w:rFonts w:ascii="Times New Roman" w:eastAsia="Times New Roman" w:hAnsi="Times New Roman"/>
        </w:rPr>
      </w:pPr>
      <w:r>
        <w:rPr>
          <w:rFonts w:ascii="Times New Roman" w:eastAsia="Times New Roman" w:hAnsi="Times New Roman"/>
        </w:rPr>
        <w:t>22 августа</w:t>
      </w:r>
      <w:r w:rsidRPr="00990C06">
        <w:rPr>
          <w:rFonts w:ascii="Times New Roman" w:eastAsia="Times New Roman" w:hAnsi="Times New Roman"/>
        </w:rPr>
        <w:t xml:space="preserve"> в Большелуцкой библиотеке прошёл познавательный час </w:t>
      </w:r>
      <w:r w:rsidRPr="00990C06">
        <w:rPr>
          <w:rFonts w:ascii="Times New Roman" w:eastAsia="Times New Roman" w:hAnsi="Times New Roman"/>
          <w:b/>
        </w:rPr>
        <w:t>«Российский флаг – державы символ»</w:t>
      </w:r>
      <w:r w:rsidRPr="00990C06">
        <w:rPr>
          <w:rFonts w:ascii="Times New Roman" w:eastAsia="Times New Roman" w:hAnsi="Times New Roman"/>
        </w:rPr>
        <w:t>, направленное на воспитание патриотизма и уважения к государствен</w:t>
      </w:r>
      <w:r>
        <w:rPr>
          <w:rFonts w:ascii="Times New Roman" w:eastAsia="Times New Roman" w:hAnsi="Times New Roman"/>
        </w:rPr>
        <w:t xml:space="preserve">ным символам. </w:t>
      </w:r>
      <w:r w:rsidRPr="00990C06">
        <w:rPr>
          <w:rFonts w:ascii="Times New Roman" w:eastAsia="Times New Roman" w:hAnsi="Times New Roman"/>
        </w:rPr>
        <w:t>Ребята познакомились с богатой историей российского флага</w:t>
      </w:r>
      <w:r>
        <w:rPr>
          <w:rFonts w:ascii="Times New Roman" w:eastAsia="Times New Roman" w:hAnsi="Times New Roman"/>
        </w:rPr>
        <w:t>.</w:t>
      </w:r>
    </w:p>
    <w:p w:rsidR="001764FC" w:rsidRPr="00570443" w:rsidRDefault="001764FC" w:rsidP="00447F34">
      <w:pPr>
        <w:ind w:firstLine="851"/>
        <w:rPr>
          <w:rFonts w:ascii="Times New Roman" w:hAnsi="Times New Roman"/>
          <w:color w:val="000000"/>
          <w:shd w:val="clear" w:color="auto" w:fill="FFFFFF"/>
        </w:rPr>
      </w:pPr>
      <w:r w:rsidRPr="00B94F9B">
        <w:rPr>
          <w:rFonts w:ascii="Times New Roman" w:hAnsi="Times New Roman"/>
          <w:b/>
          <w:color w:val="000000"/>
          <w:shd w:val="clear" w:color="auto" w:fill="FFFFFF"/>
        </w:rPr>
        <w:t>«Мы рядом»</w:t>
      </w:r>
      <w:r w:rsidR="00702D90">
        <w:rPr>
          <w:rFonts w:ascii="Times New Roman" w:hAnsi="Times New Roman"/>
          <w:b/>
          <w:color w:val="000000"/>
          <w:shd w:val="clear" w:color="auto" w:fill="FFFFFF"/>
        </w:rPr>
        <w:t xml:space="preserve"> </w:t>
      </w:r>
      <w:r>
        <w:rPr>
          <w:rFonts w:ascii="Times New Roman" w:hAnsi="Times New Roman"/>
          <w:color w:val="000000"/>
          <w:shd w:val="clear" w:color="auto" w:fill="FFFFFF"/>
        </w:rPr>
        <w:t xml:space="preserve">- встреча за круглым столом. Чествование волонтеров, занимающихся плетением сетей для участников </w:t>
      </w:r>
      <w:r w:rsidRPr="00B94F9B">
        <w:rPr>
          <w:rFonts w:ascii="Times New Roman" w:hAnsi="Times New Roman"/>
          <w:b/>
          <w:color w:val="000000"/>
          <w:shd w:val="clear" w:color="auto" w:fill="FFFFFF"/>
        </w:rPr>
        <w:t>СВО</w:t>
      </w:r>
      <w:r>
        <w:rPr>
          <w:rFonts w:ascii="Times New Roman" w:hAnsi="Times New Roman"/>
          <w:color w:val="000000"/>
          <w:shd w:val="clear" w:color="auto" w:fill="FFFFFF"/>
        </w:rPr>
        <w:t xml:space="preserve">. </w:t>
      </w:r>
      <w:r>
        <w:rPr>
          <w:rFonts w:ascii="Times New Roman" w:eastAsia="Times New Roman" w:hAnsi="Times New Roman"/>
          <w:color w:val="000000"/>
          <w:shd w:val="clear" w:color="auto" w:fill="FFFFFF"/>
        </w:rPr>
        <w:t xml:space="preserve">Это </w:t>
      </w:r>
      <w:r w:rsidR="00702D90">
        <w:rPr>
          <w:rFonts w:ascii="Times New Roman" w:eastAsia="Times New Roman" w:hAnsi="Times New Roman"/>
          <w:color w:val="000000"/>
          <w:shd w:val="clear" w:color="auto" w:fill="FFFFFF"/>
        </w:rPr>
        <w:t>трогательное мероприятие</w:t>
      </w:r>
      <w:r>
        <w:rPr>
          <w:rFonts w:ascii="Times New Roman" w:eastAsia="Times New Roman" w:hAnsi="Times New Roman"/>
          <w:color w:val="000000"/>
          <w:shd w:val="clear" w:color="auto" w:fill="FFFFFF"/>
        </w:rPr>
        <w:t xml:space="preserve"> проведено </w:t>
      </w:r>
      <w:r w:rsidRPr="00570443">
        <w:rPr>
          <w:rFonts w:ascii="Times New Roman" w:eastAsia="Times New Roman" w:hAnsi="Times New Roman"/>
          <w:color w:val="000000"/>
          <w:shd w:val="clear" w:color="auto" w:fill="FFFFFF"/>
        </w:rPr>
        <w:t>для жителей поселка Кингисеппский, занимающихся волонтерской деятельностью по плетению маскировочных сетей для участников специальной военной операции.</w:t>
      </w:r>
      <w:r w:rsidRPr="00570443">
        <w:rPr>
          <w:rFonts w:ascii="Times New Roman" w:eastAsia="Times New Roman" w:hAnsi="Times New Roman"/>
          <w:color w:val="000000"/>
        </w:rPr>
        <w:br/>
      </w:r>
    </w:p>
    <w:p w:rsidR="001764FC" w:rsidRPr="001764FC" w:rsidRDefault="001764FC" w:rsidP="00447F34">
      <w:pPr>
        <w:ind w:firstLine="851"/>
        <w:jc w:val="both"/>
        <w:rPr>
          <w:rFonts w:ascii="Times New Roman" w:hAnsi="Times New Roman" w:cs="Times New Roman"/>
        </w:rPr>
      </w:pPr>
    </w:p>
    <w:p w:rsidR="00B15A51" w:rsidRDefault="00445ADF" w:rsidP="00447F34">
      <w:pPr>
        <w:ind w:firstLine="851"/>
        <w:jc w:val="both"/>
        <w:rPr>
          <w:rFonts w:ascii="Times New Roman" w:hAnsi="Times New Roman"/>
          <w:b/>
          <w:color w:val="244061"/>
          <w:sz w:val="28"/>
          <w:szCs w:val="28"/>
          <w:u w:val="single"/>
          <w:shd w:val="clear" w:color="auto" w:fill="FFFFFF"/>
        </w:rPr>
      </w:pPr>
      <w:r w:rsidRPr="00445ADF">
        <w:rPr>
          <w:rFonts w:ascii="Times New Roman" w:hAnsi="Times New Roman"/>
          <w:b/>
          <w:color w:val="244061"/>
          <w:sz w:val="28"/>
          <w:szCs w:val="28"/>
          <w:u w:val="single"/>
          <w:shd w:val="clear" w:color="auto" w:fill="FFFFFF"/>
        </w:rPr>
        <w:t>Вистинская сельская библиотека:</w:t>
      </w:r>
    </w:p>
    <w:p w:rsidR="00447F34" w:rsidRDefault="00447F34" w:rsidP="00447F34">
      <w:pPr>
        <w:ind w:firstLine="851"/>
        <w:jc w:val="both"/>
        <w:rPr>
          <w:rFonts w:ascii="Times New Roman" w:hAnsi="Times New Roman"/>
          <w:b/>
          <w:color w:val="244061"/>
          <w:sz w:val="28"/>
          <w:szCs w:val="28"/>
          <w:u w:val="single"/>
          <w:shd w:val="clear" w:color="auto" w:fill="FFFFFF"/>
        </w:rPr>
      </w:pPr>
    </w:p>
    <w:p w:rsidR="001D3C75" w:rsidRDefault="00702D90" w:rsidP="00447F34">
      <w:pPr>
        <w:pStyle w:val="ad"/>
        <w:spacing w:beforeAutospacing="0" w:afterAutospacing="0"/>
        <w:ind w:firstLine="851"/>
        <w:jc w:val="both"/>
      </w:pPr>
      <w:r>
        <w:t>В</w:t>
      </w:r>
      <w:r w:rsidR="001D3C75">
        <w:t xml:space="preserve"> </w:t>
      </w:r>
      <w:r>
        <w:t>рамках антинаркотической</w:t>
      </w:r>
      <w:r>
        <w:rPr>
          <w:highlight w:val="white"/>
        </w:rPr>
        <w:t xml:space="preserve"> акции «Область без </w:t>
      </w:r>
      <w:r w:rsidR="001D3C75">
        <w:rPr>
          <w:highlight w:val="white"/>
        </w:rPr>
        <w:t>наркотиков» в июне, к</w:t>
      </w:r>
      <w:r w:rsidR="001D3C75">
        <w:t xml:space="preserve"> Международному дню борьбы со злоупотреблением наркотическими средствами и их незаконным оборотом,</w:t>
      </w:r>
      <w:r w:rsidR="001D3C75">
        <w:rPr>
          <w:highlight w:val="white"/>
        </w:rPr>
        <w:t xml:space="preserve"> в библиотеке </w:t>
      </w:r>
      <w:r w:rsidR="001D3C75">
        <w:t xml:space="preserve">была оформлена книжная выставка «Наш мир без наркотиков!». </w:t>
      </w:r>
      <w:r w:rsidR="001D3C75">
        <w:rPr>
          <w:highlight w:val="white"/>
        </w:rPr>
        <w:t>На выставке представлены книги, брошюры, посвященные проблеме наркомании, как глобальной угрозе здоровью населения страны и национальной безопасности, так же здесь освещались негативные последствия наркомании, как для физического, так и для морального здоровья молодёжи.</w:t>
      </w:r>
      <w:r>
        <w:t xml:space="preserve"> Сопутствующими были </w:t>
      </w:r>
      <w:r w:rsidR="001D3C75">
        <w:t>мероприятия: индивидуальные рекомендации и беседы-обзоры у выставки «Наш мир без наркотиков: Пристрастия, уносящие</w:t>
      </w:r>
      <w:r w:rsidR="00447F34">
        <w:t xml:space="preserve"> жизнь», </w:t>
      </w:r>
      <w:r>
        <w:t xml:space="preserve">«Почему это опасно», </w:t>
      </w:r>
      <w:r w:rsidR="001D3C75">
        <w:t xml:space="preserve">«Знаменитости, которых сгубили наркотики». </w:t>
      </w:r>
    </w:p>
    <w:p w:rsidR="00CB242E" w:rsidRPr="001D3C75" w:rsidRDefault="001D3C75" w:rsidP="00447F34">
      <w:pPr>
        <w:ind w:firstLine="851"/>
        <w:jc w:val="both"/>
        <w:rPr>
          <w:rFonts w:ascii="Times New Roman" w:hAnsi="Times New Roman"/>
          <w:color w:val="17365D"/>
          <w:u w:val="single"/>
          <w:shd w:val="clear" w:color="auto" w:fill="FFFFFF"/>
        </w:rPr>
      </w:pPr>
      <w:r w:rsidRPr="001D3C75">
        <w:rPr>
          <w:rFonts w:ascii="Times New Roman" w:hAnsi="Times New Roman"/>
          <w:color w:val="17365D"/>
          <w:u w:val="single"/>
          <w:shd w:val="clear" w:color="auto" w:fill="FFFFFF"/>
        </w:rPr>
        <w:t>Патриотическое воспитание:</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В День воссоединения ДНР, ЛНР, Запорожской и Херсонской о</w:t>
      </w:r>
      <w:r w:rsidR="00702D90">
        <w:rPr>
          <w:rFonts w:ascii="Times New Roman" w:hAnsi="Times New Roman" w:cs="Times New Roman"/>
        </w:rPr>
        <w:t>бластей с Россией в библиотеке прошла патриотическая беседа у выставки</w:t>
      </w:r>
      <w:r w:rsidRPr="001D3C75">
        <w:rPr>
          <w:rFonts w:ascii="Times New Roman" w:hAnsi="Times New Roman" w:cs="Times New Roman"/>
        </w:rPr>
        <w:t xml:space="preserve"> «Одна страна – одно будущее». </w:t>
      </w:r>
    </w:p>
    <w:p w:rsidR="001D3C75" w:rsidRPr="001D3C75" w:rsidRDefault="00702D90" w:rsidP="00447F34">
      <w:pPr>
        <w:widowControl/>
        <w:ind w:right="-1" w:firstLine="851"/>
        <w:rPr>
          <w:rFonts w:ascii="Times New Roman" w:hAnsi="Times New Roman" w:cs="Times New Roman"/>
        </w:rPr>
      </w:pPr>
      <w:r>
        <w:rPr>
          <w:rFonts w:ascii="Times New Roman" w:hAnsi="Times New Roman" w:cs="Times New Roman"/>
        </w:rPr>
        <w:t xml:space="preserve">В ходе встречи разговор шел об </w:t>
      </w:r>
      <w:r w:rsidR="001D3C75" w:rsidRPr="001D3C75">
        <w:rPr>
          <w:rFonts w:ascii="Times New Roman" w:hAnsi="Times New Roman" w:cs="Times New Roman"/>
        </w:rPr>
        <w:t>истории вхождения новых регионов в состав Российской Федерации, когда по результатам референдумов была восстановлена историческая справедливость, говорили о том, что жители Донбасса с 2014 года боролись против проявления нацизма и фашизма, о том, что в сердце, в сознании людей Донбасс всегда был и остается неотъемлемой частью России.</w:t>
      </w:r>
    </w:p>
    <w:p w:rsidR="001D3C75" w:rsidRPr="001D3C75" w:rsidRDefault="00702D90" w:rsidP="00447F34">
      <w:pPr>
        <w:widowControl/>
        <w:ind w:right="-1" w:firstLine="851"/>
        <w:rPr>
          <w:rFonts w:ascii="Times New Roman" w:hAnsi="Times New Roman" w:cs="Times New Roman"/>
        </w:rPr>
      </w:pPr>
      <w:r>
        <w:rPr>
          <w:rFonts w:ascii="Times New Roman" w:hAnsi="Times New Roman" w:cs="Times New Roman"/>
        </w:rPr>
        <w:t xml:space="preserve">С памятными и </w:t>
      </w:r>
      <w:r w:rsidR="001D3C75" w:rsidRPr="001D3C75">
        <w:rPr>
          <w:rFonts w:ascii="Times New Roman" w:hAnsi="Times New Roman" w:cs="Times New Roman"/>
        </w:rPr>
        <w:t>знаменательными датами в течение года знакомили тематические выставки и обзорные беседы:</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 xml:space="preserve"> «Не дай, Отчизна умолчать…» ко Дню памяти о россиянах, исполнявших служебный долг за пределами Отечества</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 xml:space="preserve">«Чернобыль - помним ради будущего»; </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«Во славу</w:t>
      </w:r>
      <w:r w:rsidR="00702D90">
        <w:rPr>
          <w:rFonts w:ascii="Times New Roman" w:hAnsi="Times New Roman" w:cs="Times New Roman"/>
        </w:rPr>
        <w:t xml:space="preserve"> Отечества, во славу России!» (</w:t>
      </w:r>
      <w:r w:rsidRPr="001D3C75">
        <w:rPr>
          <w:rFonts w:ascii="Times New Roman" w:hAnsi="Times New Roman" w:cs="Times New Roman"/>
        </w:rPr>
        <w:t>День народного единства)</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 xml:space="preserve"> «Имя твоё неизвестно - подвиг твой бессмертен» (День неизвестного солдата)</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 xml:space="preserve"> «День Героев Отечества»</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«Великие имена: Александр Суворов»</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«Великий русский флотоводец Фёдор Фёдорович Ушаков. К 280-летию со дня рождения»</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«Их вечен с вольностью союз» - 200 лет со дня восстания декабристов на Сенатской площади в Санкт-Петербурге.</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Был</w:t>
      </w:r>
      <w:r w:rsidR="00702D90">
        <w:rPr>
          <w:rFonts w:ascii="Times New Roman" w:hAnsi="Times New Roman" w:cs="Times New Roman"/>
        </w:rPr>
        <w:t xml:space="preserve">и отмечены памятные даты: </w:t>
      </w:r>
      <w:r w:rsidRPr="001D3C75">
        <w:rPr>
          <w:rFonts w:ascii="Times New Roman" w:hAnsi="Times New Roman" w:cs="Times New Roman"/>
        </w:rPr>
        <w:t>23 февраля - День защитника Отечества; 18 марта - День воссоединения Крыма с Россией</w:t>
      </w:r>
    </w:p>
    <w:p w:rsidR="001D3C75" w:rsidRPr="001D3C75" w:rsidRDefault="001D3C75" w:rsidP="00447F34">
      <w:pPr>
        <w:widowControl/>
        <w:ind w:right="-1" w:firstLine="851"/>
        <w:rPr>
          <w:rFonts w:ascii="Times New Roman" w:hAnsi="Times New Roman" w:cs="Times New Roman"/>
        </w:rPr>
      </w:pP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lastRenderedPageBreak/>
        <w:t>День Героев Отечества - памятная дата в России, которая отмечается ежегодно 9 декабря. В этот день чествуют Героев Советского Союза, Героев Российской Федерации, кавалеров ордена Святого Георгия и ордена Славы.</w:t>
      </w:r>
    </w:p>
    <w:p w:rsidR="001D3C75" w:rsidRPr="001D3C75" w:rsidRDefault="001D3C75" w:rsidP="00447F34">
      <w:pPr>
        <w:widowControl/>
        <w:ind w:right="-1" w:firstLine="851"/>
        <w:rPr>
          <w:rFonts w:ascii="Times New Roman" w:hAnsi="Times New Roman" w:cs="Times New Roman"/>
        </w:rPr>
      </w:pPr>
      <w:r w:rsidRPr="001D3C75">
        <w:rPr>
          <w:rFonts w:ascii="Times New Roman" w:hAnsi="Times New Roman" w:cs="Times New Roman"/>
        </w:rPr>
        <w:t xml:space="preserve"> Сотрудником библиотеки был проведен час мужества «Гордость и слава России»</w:t>
      </w:r>
      <w:r w:rsidR="00702D90">
        <w:rPr>
          <w:rFonts w:ascii="Times New Roman" w:hAnsi="Times New Roman" w:cs="Times New Roman"/>
        </w:rPr>
        <w:t xml:space="preserve"> </w:t>
      </w:r>
      <w:r w:rsidRPr="001D3C75">
        <w:rPr>
          <w:rFonts w:ascii="Times New Roman" w:hAnsi="Times New Roman" w:cs="Times New Roman"/>
        </w:rPr>
        <w:t>- рассказ в библиотеке у книжной выставки про Героя Советского Союза Федора Андреевича Волкова, нашего земляка, для детей и их родителей. Мероприятие продолжилось в д. Косколово, где прошел митинг и возложение цветов к камню памяти Героя, организованные сотрудниками ДК Вистино</w:t>
      </w:r>
    </w:p>
    <w:p w:rsidR="001D3C75" w:rsidRPr="001D3C75" w:rsidRDefault="001D3C75" w:rsidP="00447F34">
      <w:pPr>
        <w:pStyle w:val="ad"/>
        <w:spacing w:beforeAutospacing="0" w:afterAutospacing="0"/>
        <w:ind w:firstLine="851"/>
        <w:jc w:val="both"/>
      </w:pPr>
      <w:r w:rsidRPr="001D3C75">
        <w:t>В каждую эпоху есть свои герои — люди, которые отважно защищали своё Отечество, внесли огромный вклад в историю своей страны и которыми мы по праву гордимся. В течение работы книжной в</w:t>
      </w:r>
      <w:r w:rsidR="00702D90">
        <w:t>ыставки «День Героев Отечества»</w:t>
      </w:r>
      <w:r w:rsidRPr="001D3C75">
        <w:t xml:space="preserve"> для посетителей библиотеки проводились обзорные беседы: «Герои нового времени»</w:t>
      </w:r>
      <w:r w:rsidR="00702D90">
        <w:t xml:space="preserve"> </w:t>
      </w:r>
      <w:r w:rsidRPr="001D3C75">
        <w:t>- рассказ о книге «Свои: время героев»</w:t>
      </w:r>
      <w:r>
        <w:t>.</w:t>
      </w:r>
    </w:p>
    <w:p w:rsidR="001D3C75" w:rsidRDefault="001D3C75" w:rsidP="00447F34">
      <w:pPr>
        <w:pStyle w:val="ad"/>
        <w:spacing w:beforeAutospacing="0" w:afterAutospacing="0"/>
        <w:ind w:firstLine="851"/>
        <w:jc w:val="both"/>
      </w:pPr>
      <w:r w:rsidRPr="001D3C75">
        <w:t>Всего в рамках этого направления прошло 14 мероприятий.</w:t>
      </w:r>
    </w:p>
    <w:p w:rsidR="00447F34" w:rsidRDefault="00447F34" w:rsidP="00447F34">
      <w:pPr>
        <w:pStyle w:val="ad"/>
        <w:spacing w:beforeAutospacing="0" w:afterAutospacing="0"/>
        <w:ind w:firstLine="851"/>
        <w:jc w:val="both"/>
      </w:pPr>
    </w:p>
    <w:p w:rsidR="00925D98" w:rsidRPr="00447F34" w:rsidRDefault="00925D98" w:rsidP="00447F34">
      <w:pPr>
        <w:pStyle w:val="ad"/>
        <w:spacing w:beforeAutospacing="0" w:afterAutospacing="0"/>
        <w:ind w:firstLine="851"/>
        <w:jc w:val="both"/>
        <w:rPr>
          <w:b/>
          <w:color w:val="17365D"/>
          <w:sz w:val="28"/>
          <w:szCs w:val="28"/>
          <w:u w:val="single"/>
        </w:rPr>
      </w:pPr>
      <w:r w:rsidRPr="00447F34">
        <w:rPr>
          <w:b/>
          <w:color w:val="17365D"/>
          <w:sz w:val="28"/>
          <w:szCs w:val="28"/>
          <w:u w:val="single"/>
        </w:rPr>
        <w:t>Кошкинская сельская библиотека:</w:t>
      </w:r>
    </w:p>
    <w:p w:rsidR="00447F34" w:rsidRDefault="00447F34" w:rsidP="00447F34">
      <w:pPr>
        <w:pStyle w:val="ad"/>
        <w:spacing w:beforeAutospacing="0" w:afterAutospacing="0"/>
        <w:ind w:firstLine="851"/>
        <w:jc w:val="both"/>
        <w:rPr>
          <w:color w:val="1A1A1A"/>
        </w:rPr>
      </w:pPr>
    </w:p>
    <w:p w:rsidR="00A85F8A" w:rsidRPr="00A85F8A" w:rsidRDefault="00702D90" w:rsidP="00447F34">
      <w:pPr>
        <w:pStyle w:val="ad"/>
        <w:spacing w:beforeAutospacing="0" w:afterAutospacing="0"/>
        <w:ind w:firstLine="851"/>
        <w:jc w:val="both"/>
        <w:rPr>
          <w:color w:val="1A1A1A"/>
        </w:rPr>
      </w:pPr>
      <w:r>
        <w:rPr>
          <w:color w:val="1A1A1A"/>
        </w:rPr>
        <w:t>В преддверии праздника</w:t>
      </w:r>
      <w:r w:rsidR="00A85F8A" w:rsidRPr="00A85F8A">
        <w:rPr>
          <w:color w:val="1A1A1A"/>
        </w:rPr>
        <w:t xml:space="preserve"> День Российског</w:t>
      </w:r>
      <w:r>
        <w:rPr>
          <w:color w:val="1A1A1A"/>
        </w:rPr>
        <w:t>о флага в Кошкинской библиотеке прошла акция</w:t>
      </w:r>
      <w:r w:rsidR="00A85F8A" w:rsidRPr="00A85F8A">
        <w:rPr>
          <w:color w:val="1A1A1A"/>
        </w:rPr>
        <w:t>.</w:t>
      </w:r>
      <w:r>
        <w:rPr>
          <w:color w:val="1A1A1A"/>
        </w:rPr>
        <w:t xml:space="preserve"> </w:t>
      </w:r>
      <w:r w:rsidR="00A85F8A" w:rsidRPr="00A85F8A">
        <w:rPr>
          <w:color w:val="1A1A1A"/>
        </w:rPr>
        <w:t>Три цвета России.</w:t>
      </w:r>
      <w:r>
        <w:rPr>
          <w:color w:val="1A1A1A"/>
        </w:rPr>
        <w:t xml:space="preserve"> </w:t>
      </w:r>
      <w:r w:rsidR="00A85F8A" w:rsidRPr="00A85F8A">
        <w:rPr>
          <w:color w:val="1A1A1A"/>
        </w:rPr>
        <w:t>Юные читатели присоединились к</w:t>
      </w:r>
      <w:r>
        <w:rPr>
          <w:color w:val="1A1A1A"/>
        </w:rPr>
        <w:t xml:space="preserve"> </w:t>
      </w:r>
      <w:r w:rsidR="00A85F8A" w:rsidRPr="00A85F8A">
        <w:rPr>
          <w:color w:val="1A1A1A"/>
        </w:rPr>
        <w:t>акции по раздаче лент триколора, подчеркнув этим значимос</w:t>
      </w:r>
      <w:r>
        <w:rPr>
          <w:color w:val="1A1A1A"/>
        </w:rPr>
        <w:t>ть праздника. Была представлена</w:t>
      </w:r>
      <w:r w:rsidR="00A85F8A" w:rsidRPr="00A85F8A">
        <w:rPr>
          <w:color w:val="1A1A1A"/>
        </w:rPr>
        <w:t xml:space="preserve"> </w:t>
      </w:r>
      <w:r>
        <w:rPr>
          <w:color w:val="1A1A1A"/>
        </w:rPr>
        <w:t>к</w:t>
      </w:r>
      <w:r w:rsidRPr="00A85F8A">
        <w:rPr>
          <w:color w:val="1A1A1A"/>
        </w:rPr>
        <w:t>нижно</w:t>
      </w:r>
      <w:r w:rsidR="00A85F8A" w:rsidRPr="00A85F8A">
        <w:rPr>
          <w:color w:val="1A1A1A"/>
        </w:rPr>
        <w:t>-иллюстрированная выставка.</w:t>
      </w:r>
    </w:p>
    <w:p w:rsidR="00A85F8A" w:rsidRDefault="00A85F8A" w:rsidP="00447F34">
      <w:pPr>
        <w:pStyle w:val="ad"/>
        <w:spacing w:beforeAutospacing="0" w:afterAutospacing="0"/>
        <w:ind w:firstLine="851"/>
        <w:jc w:val="both"/>
        <w:rPr>
          <w:color w:val="262626"/>
        </w:rPr>
      </w:pPr>
      <w:r>
        <w:rPr>
          <w:color w:val="262626"/>
        </w:rPr>
        <w:t>Ч</w:t>
      </w:r>
      <w:r w:rsidRPr="00A85F8A">
        <w:rPr>
          <w:color w:val="262626"/>
        </w:rPr>
        <w:t>ас профориентации «Профессии на все времена».  Рассказала ребятам об огромном мире профессий, познакомила с историей возникновения некоторых профессий. Юные читатели узнали, как менялись профессии на протяжении веков, какие из них были почетны в древности, какие уважаемы и востребованы сейчас. Школьники, разделившись на две команды, приняли активное участие в увлекательных викторинах, играх «Узнай профессию», «Пословицы о труде», «Профессии – синонимы», «Профессии в литературе» и т.д.</w:t>
      </w:r>
    </w:p>
    <w:p w:rsidR="00A85F8A" w:rsidRDefault="00A85F8A" w:rsidP="00447F34">
      <w:pPr>
        <w:pStyle w:val="ad"/>
        <w:spacing w:beforeAutospacing="0" w:afterAutospacing="0"/>
        <w:ind w:firstLine="851"/>
        <w:jc w:val="both"/>
        <w:rPr>
          <w:color w:val="1A1A1A"/>
          <w:shd w:val="clear" w:color="auto" w:fill="FFFFFF"/>
        </w:rPr>
      </w:pPr>
      <w:r w:rsidRPr="00A85F8A">
        <w:rPr>
          <w:color w:val="1A1A1A"/>
          <w:shd w:val="clear" w:color="auto" w:fill="FFFFFF"/>
        </w:rPr>
        <w:t>В Кошкинской библиотеке состоялся литературный час, для детей " Семья любви великой царство "</w:t>
      </w:r>
    </w:p>
    <w:p w:rsidR="00447F34" w:rsidRDefault="00447F34" w:rsidP="00447F34">
      <w:pPr>
        <w:pStyle w:val="ad"/>
        <w:spacing w:beforeAutospacing="0" w:afterAutospacing="0"/>
        <w:ind w:firstLine="851"/>
        <w:jc w:val="both"/>
        <w:rPr>
          <w:color w:val="1A1A1A"/>
          <w:shd w:val="clear" w:color="auto" w:fill="FFFFFF"/>
        </w:rPr>
      </w:pPr>
    </w:p>
    <w:p w:rsidR="00F84A7F" w:rsidRDefault="00F84A7F" w:rsidP="00447F34">
      <w:pPr>
        <w:pStyle w:val="ad"/>
        <w:spacing w:beforeAutospacing="0" w:afterAutospacing="0"/>
        <w:ind w:firstLine="851"/>
        <w:jc w:val="both"/>
        <w:rPr>
          <w:b/>
          <w:color w:val="1A1A1A"/>
          <w:sz w:val="28"/>
          <w:szCs w:val="28"/>
          <w:u w:val="single"/>
          <w:shd w:val="clear" w:color="auto" w:fill="FFFFFF"/>
        </w:rPr>
      </w:pPr>
      <w:r w:rsidRPr="00F84A7F">
        <w:rPr>
          <w:b/>
          <w:color w:val="1A1A1A"/>
          <w:sz w:val="28"/>
          <w:szCs w:val="28"/>
          <w:u w:val="single"/>
          <w:shd w:val="clear" w:color="auto" w:fill="FFFFFF"/>
        </w:rPr>
        <w:t>Руддиловская сельская библиотека</w:t>
      </w:r>
      <w:r>
        <w:rPr>
          <w:b/>
          <w:color w:val="1A1A1A"/>
          <w:sz w:val="28"/>
          <w:szCs w:val="28"/>
          <w:u w:val="single"/>
          <w:shd w:val="clear" w:color="auto" w:fill="FFFFFF"/>
        </w:rPr>
        <w:t>:</w:t>
      </w:r>
    </w:p>
    <w:p w:rsidR="00447F34" w:rsidRDefault="00447F34" w:rsidP="00447F34">
      <w:pPr>
        <w:pStyle w:val="ad"/>
        <w:spacing w:beforeAutospacing="0" w:afterAutospacing="0"/>
        <w:ind w:firstLine="851"/>
        <w:jc w:val="both"/>
        <w:rPr>
          <w:b/>
          <w:color w:val="1A1A1A"/>
          <w:sz w:val="28"/>
          <w:szCs w:val="28"/>
          <w:u w:val="single"/>
          <w:shd w:val="clear" w:color="auto" w:fill="FFFFFF"/>
        </w:rPr>
      </w:pPr>
    </w:p>
    <w:p w:rsidR="00F84A7F" w:rsidRDefault="00F84A7F" w:rsidP="00447F34">
      <w:pPr>
        <w:ind w:firstLine="851"/>
        <w:rPr>
          <w:rFonts w:ascii="Times New Roman" w:hAnsi="Times New Roman" w:cs="Times New Roman"/>
        </w:rPr>
      </w:pPr>
      <w:r w:rsidRPr="00216229">
        <w:rPr>
          <w:rFonts w:ascii="Times New Roman" w:hAnsi="Times New Roman" w:cs="Times New Roman"/>
        </w:rPr>
        <w:t>Нравственно- патриотическое направление в библиотеке играет важную роль в формировании у читателей чувства гордости за свою страну, уважения к истории и культуре</w:t>
      </w:r>
      <w:r>
        <w:rPr>
          <w:rFonts w:ascii="Times New Roman" w:hAnsi="Times New Roman" w:cs="Times New Roman"/>
        </w:rPr>
        <w:t xml:space="preserve">, а </w:t>
      </w:r>
      <w:r w:rsidRPr="00216229">
        <w:rPr>
          <w:rFonts w:ascii="Times New Roman" w:hAnsi="Times New Roman" w:cs="Times New Roman"/>
        </w:rPr>
        <w:t xml:space="preserve">также в воспитании гражданственности и патриотизма. </w:t>
      </w:r>
    </w:p>
    <w:p w:rsidR="00F84A7F" w:rsidRDefault="00F84A7F" w:rsidP="00447F34">
      <w:pPr>
        <w:ind w:firstLine="851"/>
        <w:rPr>
          <w:rFonts w:ascii="-apple-system" w:hAnsi="-apple-system"/>
          <w:color w:val="000000"/>
          <w:sz w:val="18"/>
          <w:szCs w:val="18"/>
          <w:shd w:val="clear" w:color="auto" w:fill="FFFFFF"/>
        </w:rPr>
      </w:pPr>
      <w:r w:rsidRPr="00DB147E">
        <w:rPr>
          <w:rFonts w:ascii="Times New Roman" w:hAnsi="Times New Roman" w:cs="Times New Roman"/>
          <w:color w:val="000000"/>
          <w:shd w:val="clear" w:color="auto" w:fill="FFFFFF"/>
        </w:rPr>
        <w:t xml:space="preserve">"Решающий штурм" - </w:t>
      </w:r>
      <w:r>
        <w:rPr>
          <w:rFonts w:ascii="Times New Roman" w:hAnsi="Times New Roman" w:cs="Times New Roman"/>
          <w:color w:val="000000"/>
          <w:shd w:val="clear" w:color="auto" w:fill="FFFFFF"/>
        </w:rPr>
        <w:t>цикл мероприятий, которы</w:t>
      </w:r>
      <w:r w:rsidRPr="00DB147E">
        <w:rPr>
          <w:rFonts w:ascii="Times New Roman" w:hAnsi="Times New Roman" w:cs="Times New Roman"/>
          <w:color w:val="000000"/>
          <w:shd w:val="clear" w:color="auto" w:fill="FFFFFF"/>
        </w:rPr>
        <w:t xml:space="preserve">е мы приурочили к 81-й годовщине освобождения г. Кингисепп от фашистской оккупации и провели для учащихся </w:t>
      </w:r>
      <w:r>
        <w:rPr>
          <w:rFonts w:ascii="Times New Roman" w:hAnsi="Times New Roman" w:cs="Times New Roman"/>
          <w:color w:val="000000"/>
          <w:shd w:val="clear" w:color="auto" w:fill="FFFFFF"/>
        </w:rPr>
        <w:t xml:space="preserve">9-11 кл. </w:t>
      </w:r>
      <w:r w:rsidRPr="00DB147E">
        <w:rPr>
          <w:rFonts w:ascii="Times New Roman" w:hAnsi="Times New Roman" w:cs="Times New Roman"/>
          <w:color w:val="000000"/>
          <w:shd w:val="clear" w:color="auto" w:fill="FFFFFF"/>
        </w:rPr>
        <w:t>Мероприятие мы разделили на две части. Первая - историческая страница, где, посетив Зал истории Котельской волости (основатель Бабкина В.Ф.), мы подготовили рассказ об оккупации Кингисеппского района, рассказали о концлагере "ДУЛАГ-101" на территории д.Котлы, о работе партизан и подпольщиков, и об освобождении Кингисеппа 1 февраля 1944 г. Вторая часть - мастер-класс по изготовлению заготовок для окопных свечей для участников СВО.</w:t>
      </w:r>
      <w:r w:rsidRPr="00DB147E">
        <w:rPr>
          <w:rFonts w:ascii="Times New Roman" w:hAnsi="Times New Roman" w:cs="Times New Roman"/>
          <w:color w:val="000000"/>
        </w:rPr>
        <w:br/>
      </w:r>
      <w:r w:rsidRPr="00DB147E">
        <w:rPr>
          <w:rFonts w:ascii="Times New Roman" w:hAnsi="Times New Roman" w:cs="Times New Roman"/>
          <w:color w:val="000000"/>
          <w:shd w:val="clear" w:color="auto" w:fill="FFFFFF"/>
        </w:rPr>
        <w:t>На мероприятии звучали стихотворения кингисеппских поэтов Г.Крылова "Вплетает вечер в траур крепа... " и В.Бурдиной "Такая боль, такая даль... ".</w:t>
      </w:r>
      <w:r w:rsidRPr="00DB147E">
        <w:rPr>
          <w:rFonts w:ascii="Times New Roman" w:hAnsi="Times New Roman" w:cs="Times New Roman"/>
          <w:color w:val="000000"/>
        </w:rPr>
        <w:br/>
      </w:r>
    </w:p>
    <w:p w:rsidR="002120CC" w:rsidRPr="00447F34" w:rsidRDefault="00733460" w:rsidP="00447F34">
      <w:pPr>
        <w:pStyle w:val="ad"/>
        <w:spacing w:beforeAutospacing="0" w:afterAutospacing="0"/>
        <w:jc w:val="both"/>
        <w:rPr>
          <w:b/>
          <w:color w:val="17365D"/>
          <w:sz w:val="28"/>
          <w:szCs w:val="28"/>
          <w:u w:val="single"/>
        </w:rPr>
      </w:pPr>
      <w:r w:rsidRPr="00F84A7F">
        <w:rPr>
          <w:rFonts w:ascii="-apple-system" w:hAnsi="-apple-system"/>
          <w:noProof/>
          <w:color w:val="000000"/>
          <w:sz w:val="18"/>
          <w:szCs w:val="18"/>
          <w:shd w:val="clear" w:color="auto" w:fill="FFFFFF"/>
        </w:rPr>
        <w:lastRenderedPageBreak/>
        <w:drawing>
          <wp:inline distT="0" distB="0" distL="0" distR="0">
            <wp:extent cx="4143375" cy="3105150"/>
            <wp:effectExtent l="0" t="0" r="9525" b="0"/>
            <wp:docPr id="15" name="Рисунок 23" descr="C:\Users\Пользователь\Downloads\1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Пользователь\Downloads\1 .02.jp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r w:rsidR="00F84A7F">
        <w:rPr>
          <w:rFonts w:ascii="-apple-system" w:hAnsi="-apple-system"/>
          <w:color w:val="000000"/>
          <w:sz w:val="18"/>
          <w:szCs w:val="18"/>
          <w:shd w:val="clear" w:color="auto" w:fill="FFFFFF"/>
        </w:rPr>
        <w:t xml:space="preserve">      </w:t>
      </w:r>
      <w:r w:rsidRPr="00F84A7F">
        <w:rPr>
          <w:rFonts w:ascii="-apple-system" w:hAnsi="-apple-system"/>
          <w:noProof/>
          <w:color w:val="000000"/>
          <w:sz w:val="18"/>
          <w:szCs w:val="18"/>
          <w:shd w:val="clear" w:color="auto" w:fill="FFFFFF"/>
        </w:rPr>
        <w:drawing>
          <wp:inline distT="0" distB="0" distL="0" distR="0">
            <wp:extent cx="1847850" cy="2466975"/>
            <wp:effectExtent l="0" t="0" r="0" b="9525"/>
            <wp:docPr id="16" name="Рисунок 25" descr="C:\Users\Пользователь\Download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Пользователь\Downloads\02.-2.jpg"/>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2120CC" w:rsidRPr="000D21A1" w:rsidRDefault="002120CC" w:rsidP="00447F34">
      <w:pPr>
        <w:ind w:firstLine="851"/>
        <w:rPr>
          <w:rFonts w:ascii="Times New Roman" w:hAnsi="Times New Roman" w:cs="Times New Roman"/>
          <w:sz w:val="28"/>
          <w:szCs w:val="28"/>
        </w:rPr>
      </w:pPr>
      <w:r w:rsidRPr="000D21A1">
        <w:rPr>
          <w:rFonts w:ascii="Times New Roman" w:hAnsi="Times New Roman" w:cs="Times New Roman"/>
          <w:b/>
        </w:rPr>
        <w:t>26.04.2025 г.</w:t>
      </w:r>
      <w:r>
        <w:rPr>
          <w:rFonts w:ascii="Times New Roman" w:hAnsi="Times New Roman" w:cs="Times New Roman"/>
        </w:rPr>
        <w:t xml:space="preserve"> в библиотеке </w:t>
      </w:r>
      <w:r w:rsidR="00702D90">
        <w:rPr>
          <w:rFonts w:ascii="Times New Roman" w:hAnsi="Times New Roman" w:cs="Times New Roman"/>
        </w:rPr>
        <w:t xml:space="preserve">прошла игра для молодежи </w:t>
      </w:r>
      <w:r w:rsidRPr="00216229">
        <w:rPr>
          <w:rFonts w:ascii="Times New Roman" w:hAnsi="Times New Roman" w:cs="Times New Roman"/>
        </w:rPr>
        <w:t xml:space="preserve">«Поле чудес» </w:t>
      </w:r>
      <w:r>
        <w:rPr>
          <w:rFonts w:ascii="Times New Roman" w:hAnsi="Times New Roman" w:cs="Times New Roman"/>
        </w:rPr>
        <w:t xml:space="preserve">«Минувших дней былая слава» тема «Города – герои» </w:t>
      </w:r>
      <w:r w:rsidRPr="00216229">
        <w:rPr>
          <w:rFonts w:ascii="Times New Roman" w:hAnsi="Times New Roman" w:cs="Times New Roman"/>
        </w:rPr>
        <w:t>посвященная 80-летию Победы в Великой Отечественной войне.</w:t>
      </w:r>
      <w:r w:rsidR="00702D90">
        <w:rPr>
          <w:rFonts w:ascii="Times New Roman" w:hAnsi="Times New Roman" w:cs="Times New Roman"/>
        </w:rPr>
        <w:t xml:space="preserve"> Дополнительно были подготовлены </w:t>
      </w:r>
      <w:r>
        <w:rPr>
          <w:rFonts w:ascii="Times New Roman" w:hAnsi="Times New Roman" w:cs="Times New Roman"/>
        </w:rPr>
        <w:t>вопросы и задания, связанные с событиями войны, героями, техническими достижениями и т.д. Библиотекарь кратко рассказывал о каждом событии, чтобы участники могли лучше понять его значимость. Мероприятие прошл</w:t>
      </w:r>
      <w:r w:rsidR="00702D90">
        <w:rPr>
          <w:rFonts w:ascii="Times New Roman" w:hAnsi="Times New Roman" w:cs="Times New Roman"/>
        </w:rPr>
        <w:t xml:space="preserve">о в дружеской и познавательной </w:t>
      </w:r>
      <w:r>
        <w:rPr>
          <w:rFonts w:ascii="Times New Roman" w:hAnsi="Times New Roman" w:cs="Times New Roman"/>
        </w:rPr>
        <w:t>атмосфере. Кульмин</w:t>
      </w:r>
      <w:r w:rsidR="00702D90">
        <w:rPr>
          <w:rFonts w:ascii="Times New Roman" w:hAnsi="Times New Roman" w:cs="Times New Roman"/>
        </w:rPr>
        <w:t xml:space="preserve">ацией встречи стало исполнение </w:t>
      </w:r>
      <w:r>
        <w:rPr>
          <w:rFonts w:ascii="Times New Roman" w:hAnsi="Times New Roman" w:cs="Times New Roman"/>
        </w:rPr>
        <w:t>песни «День Победы».  Важно отметить, что дети в конце мероприятия, не сговариваясь, встали и стали петь песню со слезами на глазах.</w:t>
      </w:r>
    </w:p>
    <w:p w:rsidR="002120CC" w:rsidRDefault="00733460" w:rsidP="00447F34">
      <w:pPr>
        <w:spacing w:before="134" w:after="134" w:line="276" w:lineRule="auto"/>
        <w:jc w:val="both"/>
        <w:rPr>
          <w:rFonts w:ascii="Times New Roman" w:hAnsi="Times New Roman" w:cs="Times New Roman"/>
          <w:b/>
          <w:color w:val="244061"/>
          <w:highlight w:val="yellow"/>
          <w:u w:val="single"/>
          <w:shd w:val="clear" w:color="auto" w:fill="FFFFFF"/>
        </w:rPr>
      </w:pPr>
      <w:r w:rsidRPr="002120CC">
        <w:rPr>
          <w:rFonts w:ascii="Times New Roman" w:hAnsi="Times New Roman" w:cs="Times New Roman"/>
          <w:noProof/>
          <w:sz w:val="28"/>
          <w:szCs w:val="28"/>
        </w:rPr>
        <w:lastRenderedPageBreak/>
        <w:drawing>
          <wp:inline distT="0" distB="0" distL="0" distR="0">
            <wp:extent cx="3771900" cy="2828925"/>
            <wp:effectExtent l="0" t="0" r="0" b="9525"/>
            <wp:docPr id="17" name="Рисунок 7" descr="C:\Users\Пользователь\Desktop\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ользователь\Desktop\26.04..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r w:rsidRPr="002120CC">
        <w:rPr>
          <w:rFonts w:ascii="Times New Roman" w:hAnsi="Times New Roman" w:cs="Times New Roman"/>
          <w:noProof/>
          <w:sz w:val="28"/>
          <w:szCs w:val="28"/>
        </w:rPr>
        <w:drawing>
          <wp:inline distT="0" distB="0" distL="0" distR="0">
            <wp:extent cx="2247900" cy="3000375"/>
            <wp:effectExtent l="0" t="0" r="0" b="9525"/>
            <wp:docPr id="18" name="Рисунок 5" descr="C:\Users\Пользователь\Desktop\2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ользователь\Desktop\26.04.2.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3000375"/>
                    </a:xfrm>
                    <a:prstGeom prst="rect">
                      <a:avLst/>
                    </a:prstGeom>
                    <a:noFill/>
                    <a:ln>
                      <a:noFill/>
                    </a:ln>
                  </pic:spPr>
                </pic:pic>
              </a:graphicData>
            </a:graphic>
          </wp:inline>
        </w:drawing>
      </w:r>
    </w:p>
    <w:p w:rsidR="00E03E3B" w:rsidRDefault="00C27C0C" w:rsidP="00447F34">
      <w:pPr>
        <w:ind w:firstLine="851"/>
        <w:jc w:val="both"/>
        <w:rPr>
          <w:rFonts w:ascii="Times New Roman" w:hAnsi="Times New Roman" w:cs="Times New Roman"/>
        </w:rPr>
      </w:pPr>
      <w:r w:rsidRPr="00C27C0C">
        <w:rPr>
          <w:rFonts w:ascii="Times New Roman" w:eastAsia="Times New Roman" w:hAnsi="Times New Roman" w:cs="Times New Roman"/>
        </w:rPr>
        <w:t>В библиотеке работает игротека для подростков и детей.</w:t>
      </w:r>
      <w:r w:rsidRPr="00C27C0C">
        <w:rPr>
          <w:rFonts w:ascii="Times New Roman" w:hAnsi="Times New Roman" w:cs="Times New Roman"/>
        </w:rPr>
        <w:t xml:space="preserve"> Каждую неделю по четвергам проходят настольные игры. 3 ноября в библиотеке состоялся турнир по настольным играм экологической тематики </w:t>
      </w:r>
      <w:r w:rsidRPr="00C27C0C">
        <w:rPr>
          <w:rFonts w:ascii="Times New Roman" w:hAnsi="Times New Roman" w:cs="Times New Roman"/>
          <w:bCs/>
        </w:rPr>
        <w:t xml:space="preserve">«Эко-чемпион». </w:t>
      </w:r>
      <w:r w:rsidRPr="00C27C0C">
        <w:rPr>
          <w:rFonts w:ascii="Times New Roman" w:hAnsi="Times New Roman" w:cs="Times New Roman"/>
        </w:rPr>
        <w:t xml:space="preserve">Ребята отвечали на вопросы, участвовали в конкурсах. Победители были награждены ценными призами, а все участники памятными сувенирами. </w:t>
      </w:r>
    </w:p>
    <w:p w:rsidR="00C27C0C" w:rsidRPr="00C27C0C" w:rsidRDefault="00C27C0C" w:rsidP="00447F34">
      <w:pPr>
        <w:ind w:firstLine="851"/>
        <w:jc w:val="both"/>
        <w:rPr>
          <w:rFonts w:ascii="Times New Roman" w:hAnsi="Times New Roman" w:cs="Times New Roman"/>
        </w:rPr>
      </w:pPr>
      <w:r w:rsidRPr="00C27C0C">
        <w:rPr>
          <w:rFonts w:ascii="Times New Roman" w:hAnsi="Times New Roman" w:cs="Times New Roman"/>
        </w:rPr>
        <w:t>Очень большой популярностью у подростков пользуется клуб рукоделия «Иголочка», где ребята читают книги и делают интересные поделки по литературным произведениям.</w:t>
      </w:r>
      <w:r w:rsidR="00E03E3B">
        <w:rPr>
          <w:rFonts w:ascii="Times New Roman" w:hAnsi="Times New Roman" w:cs="Times New Roman"/>
        </w:rPr>
        <w:t xml:space="preserve"> Заседания клуба проходят раз в неделю.</w:t>
      </w:r>
    </w:p>
    <w:p w:rsidR="002525CB" w:rsidRDefault="002525CB" w:rsidP="00447F34">
      <w:pPr>
        <w:ind w:firstLine="851"/>
        <w:jc w:val="both"/>
        <w:rPr>
          <w:rFonts w:ascii="Times New Roman" w:hAnsi="Times New Roman" w:cs="Times New Roman"/>
          <w:bCs/>
        </w:rPr>
      </w:pPr>
      <w:r w:rsidRPr="002525CB">
        <w:rPr>
          <w:rFonts w:ascii="Times New Roman" w:hAnsi="Times New Roman" w:cs="Times New Roman"/>
        </w:rPr>
        <w:t xml:space="preserve">1 декабря прошло мероприятие, посвященное Всемирному дню борьбы со СПИДом. Подросткам рассказали о том, что ВИЧ – очень коварное заболевание, ведь ВИЧ и СПИД – это болезнь, о которой большинство людей узнают на последней стадии ее развития. Ребят призвали вести здоровый образ жизни, а главное соблюдать правила гигиены, и не бояться заразиться вирусом через воздух или рукопожатие, а также с ребятами провели квест-игру </w:t>
      </w:r>
      <w:r w:rsidRPr="002525CB">
        <w:rPr>
          <w:rFonts w:ascii="Times New Roman" w:hAnsi="Times New Roman" w:cs="Times New Roman"/>
          <w:bCs/>
        </w:rPr>
        <w:t>"Предупреждён - вооружён".</w:t>
      </w:r>
    </w:p>
    <w:p w:rsidR="00CB242E" w:rsidRPr="00AA1F86" w:rsidRDefault="00CB242E" w:rsidP="00447F34">
      <w:pPr>
        <w:tabs>
          <w:tab w:val="left" w:pos="7272"/>
        </w:tabs>
        <w:ind w:firstLine="851"/>
        <w:jc w:val="both"/>
        <w:rPr>
          <w:rFonts w:ascii="Times New Roman" w:hAnsi="Times New Roman" w:cs="Times New Roman"/>
        </w:rPr>
      </w:pPr>
    </w:p>
    <w:p w:rsidR="002C3BB0" w:rsidRDefault="00CF785A" w:rsidP="00447F34">
      <w:pPr>
        <w:ind w:firstLine="851"/>
        <w:jc w:val="both"/>
        <w:rPr>
          <w:rFonts w:ascii="Times New Roman" w:hAnsi="Times New Roman" w:cs="Times New Roman"/>
          <w:b/>
          <w:color w:val="943634"/>
          <w:sz w:val="28"/>
          <w:szCs w:val="28"/>
          <w:u w:val="single"/>
        </w:rPr>
      </w:pPr>
      <w:r w:rsidRPr="00C1682C">
        <w:rPr>
          <w:rFonts w:ascii="Times New Roman" w:hAnsi="Times New Roman" w:cs="Times New Roman"/>
          <w:b/>
          <w:color w:val="943634"/>
          <w:sz w:val="28"/>
          <w:szCs w:val="28"/>
          <w:u w:val="single"/>
        </w:rPr>
        <w:t>Выводы по разделу:</w:t>
      </w:r>
    </w:p>
    <w:p w:rsidR="00CB242E" w:rsidRPr="00C1682C" w:rsidRDefault="00CB242E" w:rsidP="00447F34">
      <w:pPr>
        <w:ind w:firstLine="851"/>
        <w:jc w:val="both"/>
        <w:rPr>
          <w:rFonts w:ascii="Times New Roman" w:hAnsi="Times New Roman" w:cs="Times New Roman"/>
          <w:b/>
          <w:color w:val="943634"/>
          <w:sz w:val="28"/>
          <w:szCs w:val="28"/>
          <w:u w:val="single"/>
        </w:rPr>
      </w:pPr>
    </w:p>
    <w:p w:rsidR="00912495" w:rsidRDefault="00CF785A" w:rsidP="00447F34">
      <w:pPr>
        <w:shd w:val="clear" w:color="auto" w:fill="FFFFFF"/>
        <w:ind w:firstLine="851"/>
        <w:jc w:val="both"/>
        <w:rPr>
          <w:rFonts w:ascii="Times New Roman" w:eastAsia="Times New Roman" w:hAnsi="Times New Roman" w:cs="Times New Roman"/>
        </w:rPr>
      </w:pPr>
      <w:r w:rsidRPr="00C1682C">
        <w:rPr>
          <w:rFonts w:ascii="Times New Roman" w:hAnsi="Times New Roman" w:cs="Times New Roman"/>
        </w:rPr>
        <w:t>Библиотеки Кингисеппского района проводят огромную работу по подготовке и разработке массовых мероприятий по различной тематике, стараясь охватить все актуальные направления. Ищут новые формы и совершенствуют старые</w:t>
      </w:r>
      <w:r w:rsidR="00C1682C" w:rsidRPr="00C1682C">
        <w:rPr>
          <w:rFonts w:ascii="Times New Roman" w:hAnsi="Times New Roman" w:cs="Times New Roman"/>
        </w:rPr>
        <w:t>. Участвуют в различных акциях и конкур</w:t>
      </w:r>
      <w:r w:rsidR="00633545">
        <w:rPr>
          <w:rFonts w:ascii="Times New Roman" w:hAnsi="Times New Roman" w:cs="Times New Roman"/>
        </w:rPr>
        <w:t>сах, а так же проводят их сами.</w:t>
      </w:r>
      <w:r w:rsidR="00912495">
        <w:rPr>
          <w:rFonts w:ascii="Times New Roman" w:hAnsi="Times New Roman" w:cs="Times New Roman"/>
        </w:rPr>
        <w:t xml:space="preserve"> Во многих библиотеках работают игротеки, продолжают работать клубы по интересам и создаются новые. </w:t>
      </w:r>
      <w:r w:rsidR="00C1682C" w:rsidRPr="00C1682C">
        <w:rPr>
          <w:rFonts w:ascii="Times New Roman" w:eastAsia="Times New Roman" w:hAnsi="Times New Roman" w:cs="Times New Roman"/>
        </w:rPr>
        <w:t>Библиотеки</w:t>
      </w:r>
      <w:r w:rsidR="00C1682C">
        <w:rPr>
          <w:rFonts w:ascii="Times New Roman" w:eastAsia="Times New Roman" w:hAnsi="Times New Roman" w:cs="Times New Roman"/>
        </w:rPr>
        <w:t xml:space="preserve"> создаёт общедоступное куль</w:t>
      </w:r>
      <w:r w:rsidR="00C1682C" w:rsidRPr="00C1682C">
        <w:rPr>
          <w:rFonts w:ascii="Times New Roman" w:eastAsia="Times New Roman" w:hAnsi="Times New Roman" w:cs="Times New Roman"/>
        </w:rPr>
        <w:t>турное поле, которое каждому предоставляет возможност</w:t>
      </w:r>
      <w:r w:rsidR="00C1682C">
        <w:rPr>
          <w:rFonts w:ascii="Times New Roman" w:eastAsia="Times New Roman" w:hAnsi="Times New Roman" w:cs="Times New Roman"/>
        </w:rPr>
        <w:t>ь для интеллектуального и духов</w:t>
      </w:r>
      <w:r w:rsidR="00C1682C" w:rsidRPr="00C1682C">
        <w:rPr>
          <w:rFonts w:ascii="Times New Roman" w:eastAsia="Times New Roman" w:hAnsi="Times New Roman" w:cs="Times New Roman"/>
        </w:rPr>
        <w:t>ного развития.</w:t>
      </w:r>
      <w:r w:rsidR="00912495">
        <w:rPr>
          <w:rFonts w:ascii="Times New Roman" w:eastAsia="Times New Roman" w:hAnsi="Times New Roman" w:cs="Times New Roman"/>
        </w:rPr>
        <w:t xml:space="preserve"> Проводимые культурно-массовые мероприятия помогают привлечь новых пользователей и сделать досуг уже пользующихся библиотеками интересным и познавательным.</w:t>
      </w:r>
    </w:p>
    <w:p w:rsidR="00CB242E" w:rsidRPr="00C1682C" w:rsidRDefault="00CB242E" w:rsidP="00447F34">
      <w:pPr>
        <w:shd w:val="clear" w:color="auto" w:fill="FFFFFF"/>
        <w:ind w:firstLine="851"/>
        <w:jc w:val="both"/>
        <w:rPr>
          <w:rFonts w:ascii="Times New Roman" w:eastAsia="Times New Roman" w:hAnsi="Times New Roman" w:cs="Times New Roman"/>
        </w:rPr>
      </w:pPr>
    </w:p>
    <w:p w:rsidR="00CF785A" w:rsidRPr="00030137" w:rsidRDefault="002C3BB0" w:rsidP="00447F34">
      <w:pPr>
        <w:ind w:firstLine="851"/>
        <w:jc w:val="both"/>
        <w:rPr>
          <w:rFonts w:ascii="Times New Roman" w:hAnsi="Times New Roman" w:cs="Times New Roman"/>
          <w:b/>
          <w:color w:val="17365D"/>
          <w:sz w:val="28"/>
          <w:szCs w:val="28"/>
          <w:u w:val="single"/>
        </w:rPr>
      </w:pPr>
      <w:r w:rsidRPr="00030137">
        <w:rPr>
          <w:rFonts w:ascii="Times New Roman" w:hAnsi="Times New Roman" w:cs="Times New Roman"/>
          <w:b/>
          <w:color w:val="17365D"/>
          <w:sz w:val="28"/>
          <w:szCs w:val="28"/>
          <w:u w:val="single"/>
        </w:rPr>
        <w:t>В 202</w:t>
      </w:r>
      <w:r w:rsidR="00736029" w:rsidRPr="00030137">
        <w:rPr>
          <w:rFonts w:ascii="Times New Roman" w:hAnsi="Times New Roman" w:cs="Times New Roman"/>
          <w:b/>
          <w:color w:val="17365D"/>
          <w:sz w:val="28"/>
          <w:szCs w:val="28"/>
          <w:u w:val="single"/>
        </w:rPr>
        <w:t>5</w:t>
      </w:r>
      <w:r w:rsidRPr="00030137">
        <w:rPr>
          <w:rFonts w:ascii="Times New Roman" w:hAnsi="Times New Roman" w:cs="Times New Roman"/>
          <w:b/>
          <w:color w:val="17365D"/>
          <w:sz w:val="28"/>
          <w:szCs w:val="28"/>
          <w:u w:val="single"/>
        </w:rPr>
        <w:t xml:space="preserve"> году библиотеками Кингисеппского района проведено </w:t>
      </w:r>
      <w:r w:rsidR="00030137" w:rsidRPr="00030137">
        <w:rPr>
          <w:rFonts w:ascii="Times New Roman" w:hAnsi="Times New Roman" w:cs="Times New Roman"/>
          <w:b/>
          <w:color w:val="17365D"/>
          <w:sz w:val="28"/>
          <w:szCs w:val="28"/>
          <w:u w:val="single"/>
        </w:rPr>
        <w:t xml:space="preserve">2270 </w:t>
      </w:r>
      <w:r w:rsidRPr="00030137">
        <w:rPr>
          <w:rFonts w:ascii="Times New Roman" w:hAnsi="Times New Roman" w:cs="Times New Roman"/>
          <w:b/>
          <w:color w:val="17365D"/>
          <w:sz w:val="28"/>
          <w:szCs w:val="28"/>
          <w:u w:val="single"/>
        </w:rPr>
        <w:t xml:space="preserve">мероприятий в которых приняло участие </w:t>
      </w:r>
      <w:r w:rsidR="00030137" w:rsidRPr="00030137">
        <w:rPr>
          <w:rFonts w:ascii="Times New Roman" w:hAnsi="Times New Roman" w:cs="Times New Roman"/>
          <w:b/>
          <w:color w:val="17365D"/>
          <w:sz w:val="28"/>
          <w:szCs w:val="28"/>
          <w:u w:val="single"/>
        </w:rPr>
        <w:t>101912</w:t>
      </w:r>
      <w:r w:rsidRPr="00030137">
        <w:rPr>
          <w:rFonts w:ascii="Times New Roman" w:hAnsi="Times New Roman" w:cs="Times New Roman"/>
          <w:b/>
          <w:color w:val="17365D"/>
          <w:sz w:val="28"/>
          <w:szCs w:val="28"/>
          <w:u w:val="single"/>
        </w:rPr>
        <w:t xml:space="preserve"> человек.</w:t>
      </w:r>
    </w:p>
    <w:p w:rsidR="001E5539" w:rsidRPr="00C210CE" w:rsidRDefault="001E5539" w:rsidP="00447F34">
      <w:pPr>
        <w:pStyle w:val="11"/>
        <w:pBdr>
          <w:top w:val="nil"/>
          <w:left w:val="nil"/>
          <w:bottom w:val="nil"/>
          <w:right w:val="nil"/>
          <w:between w:val="nil"/>
        </w:pBdr>
        <w:tabs>
          <w:tab w:val="left" w:pos="1210"/>
        </w:tabs>
        <w:ind w:firstLine="851"/>
        <w:contextualSpacing/>
        <w:jc w:val="both"/>
        <w:rPr>
          <w:rFonts w:ascii="Times New Roman" w:eastAsia="Times New Roman" w:hAnsi="Times New Roman" w:cs="Times New Roman"/>
          <w:b/>
          <w:color w:val="17365D"/>
          <w:sz w:val="28"/>
          <w:szCs w:val="28"/>
          <w:u w:val="single"/>
        </w:rPr>
      </w:pPr>
    </w:p>
    <w:p w:rsidR="00633545" w:rsidRDefault="005879CC" w:rsidP="00447F34">
      <w:pPr>
        <w:pStyle w:val="11"/>
        <w:pBdr>
          <w:top w:val="nil"/>
          <w:left w:val="nil"/>
          <w:bottom w:val="nil"/>
          <w:right w:val="nil"/>
          <w:between w:val="nil"/>
        </w:pBdr>
        <w:tabs>
          <w:tab w:val="left" w:pos="1210"/>
        </w:tabs>
        <w:ind w:firstLine="851"/>
        <w:contextualSpacing/>
        <w:rPr>
          <w:rFonts w:ascii="Times New Roman" w:eastAsia="Times New Roman" w:hAnsi="Times New Roman" w:cs="Times New Roman"/>
          <w:b/>
          <w:color w:val="17365D"/>
          <w:sz w:val="28"/>
          <w:szCs w:val="28"/>
          <w:u w:val="single"/>
        </w:rPr>
      </w:pPr>
      <w:r w:rsidRPr="00B15A51">
        <w:rPr>
          <w:rFonts w:ascii="Times New Roman" w:eastAsia="Times New Roman" w:hAnsi="Times New Roman" w:cs="Times New Roman"/>
          <w:b/>
          <w:color w:val="17365D"/>
          <w:sz w:val="28"/>
          <w:szCs w:val="28"/>
          <w:u w:val="single"/>
        </w:rPr>
        <w:t>8.3. Общая характеристика читательской аудитории</w:t>
      </w:r>
    </w:p>
    <w:p w:rsidR="00633545" w:rsidRPr="00633545" w:rsidRDefault="00633545" w:rsidP="00447F34">
      <w:pPr>
        <w:pStyle w:val="11"/>
        <w:pBdr>
          <w:top w:val="nil"/>
          <w:left w:val="nil"/>
          <w:bottom w:val="nil"/>
          <w:right w:val="nil"/>
          <w:between w:val="nil"/>
        </w:pBdr>
        <w:tabs>
          <w:tab w:val="left" w:pos="1210"/>
        </w:tabs>
        <w:ind w:firstLine="851"/>
        <w:contextualSpacing/>
        <w:rPr>
          <w:rFonts w:ascii="Times New Roman" w:eastAsia="Times New Roman" w:hAnsi="Times New Roman" w:cs="Times New Roman"/>
          <w:b/>
          <w:color w:val="17365D"/>
          <w:sz w:val="28"/>
          <w:szCs w:val="28"/>
          <w:u w:val="single"/>
        </w:rPr>
      </w:pPr>
    </w:p>
    <w:p w:rsidR="005879CC" w:rsidRPr="00B15A51" w:rsidRDefault="005879CC" w:rsidP="00447F34">
      <w:pPr>
        <w:pStyle w:val="a9"/>
        <w:ind w:firstLine="851"/>
        <w:contextualSpacing/>
        <w:jc w:val="both"/>
        <w:rPr>
          <w:rFonts w:ascii="Times New Roman" w:hAnsi="Times New Roman"/>
          <w:sz w:val="24"/>
          <w:szCs w:val="24"/>
        </w:rPr>
      </w:pPr>
      <w:r w:rsidRPr="00B15A51">
        <w:rPr>
          <w:rFonts w:ascii="Times New Roman" w:hAnsi="Times New Roman"/>
          <w:sz w:val="24"/>
          <w:szCs w:val="24"/>
        </w:rPr>
        <w:t>В 202</w:t>
      </w:r>
      <w:r w:rsidR="00736029">
        <w:rPr>
          <w:rFonts w:ascii="Times New Roman" w:hAnsi="Times New Roman"/>
          <w:sz w:val="24"/>
          <w:szCs w:val="24"/>
        </w:rPr>
        <w:t>5</w:t>
      </w:r>
      <w:r w:rsidRPr="00B15A51">
        <w:rPr>
          <w:rFonts w:ascii="Times New Roman" w:hAnsi="Times New Roman"/>
          <w:sz w:val="24"/>
          <w:szCs w:val="24"/>
        </w:rPr>
        <w:t xml:space="preserve"> году библиотека продолжала вести работу с основными читательскими группами: пенсионеры, юношество, молодая семья, ИТР, рабочие.</w:t>
      </w:r>
    </w:p>
    <w:p w:rsidR="005879CC" w:rsidRPr="00B15A51" w:rsidRDefault="005879CC" w:rsidP="00447F34">
      <w:pPr>
        <w:pStyle w:val="a9"/>
        <w:ind w:firstLine="851"/>
        <w:contextualSpacing/>
        <w:jc w:val="both"/>
        <w:rPr>
          <w:rFonts w:ascii="Times New Roman" w:hAnsi="Times New Roman"/>
          <w:sz w:val="24"/>
          <w:szCs w:val="24"/>
        </w:rPr>
      </w:pPr>
    </w:p>
    <w:p w:rsidR="00D72230" w:rsidRDefault="005879CC" w:rsidP="00447F34">
      <w:pPr>
        <w:tabs>
          <w:tab w:val="left" w:pos="3240"/>
          <w:tab w:val="left" w:pos="6020"/>
        </w:tabs>
        <w:ind w:firstLine="851"/>
        <w:contextualSpacing/>
        <w:jc w:val="both"/>
        <w:rPr>
          <w:rFonts w:ascii="Times New Roman" w:eastAsia="Calibri" w:hAnsi="Times New Roman" w:cs="Times New Roman"/>
        </w:rPr>
      </w:pPr>
      <w:r w:rsidRPr="00CB242E">
        <w:rPr>
          <w:rFonts w:ascii="Times New Roman" w:eastAsia="Calibri" w:hAnsi="Times New Roman" w:cs="Times New Roman"/>
        </w:rPr>
        <w:t>В 202</w:t>
      </w:r>
      <w:r w:rsidR="00736029">
        <w:rPr>
          <w:rFonts w:ascii="Times New Roman" w:eastAsia="Calibri" w:hAnsi="Times New Roman" w:cs="Times New Roman"/>
        </w:rPr>
        <w:t>5</w:t>
      </w:r>
      <w:r w:rsidRPr="00CB242E">
        <w:rPr>
          <w:rFonts w:ascii="Times New Roman" w:eastAsia="Calibri" w:hAnsi="Times New Roman" w:cs="Times New Roman"/>
        </w:rPr>
        <w:t xml:space="preserve"> году несколько изменилась картина с читательскими группами по сравнению с 202</w:t>
      </w:r>
      <w:r w:rsidR="00736029">
        <w:rPr>
          <w:rFonts w:ascii="Times New Roman" w:eastAsia="Calibri" w:hAnsi="Times New Roman" w:cs="Times New Roman"/>
        </w:rPr>
        <w:t>4</w:t>
      </w:r>
      <w:r w:rsidRPr="00CB242E">
        <w:rPr>
          <w:rFonts w:ascii="Times New Roman" w:eastAsia="Calibri" w:hAnsi="Times New Roman" w:cs="Times New Roman"/>
        </w:rPr>
        <w:t xml:space="preserve"> и 202</w:t>
      </w:r>
      <w:r w:rsidR="008E1A09" w:rsidRPr="00CB242E">
        <w:rPr>
          <w:rFonts w:ascii="Times New Roman" w:eastAsia="Calibri" w:hAnsi="Times New Roman" w:cs="Times New Roman"/>
        </w:rPr>
        <w:t>3</w:t>
      </w:r>
      <w:r w:rsidRPr="00CB242E">
        <w:rPr>
          <w:rFonts w:ascii="Times New Roman" w:eastAsia="Calibri" w:hAnsi="Times New Roman" w:cs="Times New Roman"/>
        </w:rPr>
        <w:t xml:space="preserve"> годом. </w:t>
      </w:r>
    </w:p>
    <w:p w:rsidR="00447F34" w:rsidRPr="00CB242E" w:rsidRDefault="00447F34" w:rsidP="00447F34">
      <w:pPr>
        <w:tabs>
          <w:tab w:val="left" w:pos="3240"/>
          <w:tab w:val="left" w:pos="6020"/>
        </w:tabs>
        <w:ind w:firstLine="851"/>
        <w:contextualSpacing/>
        <w:jc w:val="both"/>
        <w:rPr>
          <w:rFonts w:ascii="Times New Roman" w:eastAsia="Calibri" w:hAnsi="Times New Roman" w:cs="Times New Roman"/>
        </w:rPr>
      </w:pPr>
    </w:p>
    <w:p w:rsidR="005879CC" w:rsidRDefault="005879CC" w:rsidP="00447F34">
      <w:pPr>
        <w:tabs>
          <w:tab w:val="left" w:pos="3240"/>
          <w:tab w:val="left" w:pos="6020"/>
        </w:tabs>
        <w:ind w:firstLine="851"/>
        <w:contextualSpacing/>
        <w:jc w:val="both"/>
        <w:rPr>
          <w:rFonts w:ascii="Times New Roman" w:eastAsia="Calibri" w:hAnsi="Times New Roman" w:cs="Times New Roman"/>
        </w:rPr>
      </w:pPr>
      <w:r w:rsidRPr="00D041BD">
        <w:rPr>
          <w:rFonts w:ascii="Times New Roman" w:eastAsia="Calibri" w:hAnsi="Times New Roman" w:cs="Times New Roman"/>
          <w:bCs/>
        </w:rPr>
        <w:t xml:space="preserve">Пользователи старше 40 лет и пенсионеры, а так же дети до 14 лет </w:t>
      </w:r>
      <w:r w:rsidR="002D6B04" w:rsidRPr="00D041BD">
        <w:rPr>
          <w:rFonts w:ascii="Times New Roman" w:eastAsia="Calibri" w:hAnsi="Times New Roman" w:cs="Times New Roman"/>
          <w:bCs/>
        </w:rPr>
        <w:t>по-прежнему</w:t>
      </w:r>
      <w:r w:rsidRPr="00D041BD">
        <w:rPr>
          <w:rFonts w:ascii="Times New Roman" w:eastAsia="Calibri" w:hAnsi="Times New Roman" w:cs="Times New Roman"/>
          <w:bCs/>
        </w:rPr>
        <w:t xml:space="preserve"> </w:t>
      </w:r>
      <w:r w:rsidRPr="00D041BD">
        <w:rPr>
          <w:rFonts w:ascii="Times New Roman" w:eastAsia="Calibri" w:hAnsi="Times New Roman" w:cs="Times New Roman"/>
        </w:rPr>
        <w:t>самая большая и активная категория</w:t>
      </w:r>
      <w:r w:rsidR="00633545">
        <w:rPr>
          <w:rFonts w:ascii="Times New Roman" w:eastAsia="Calibri" w:hAnsi="Times New Roman" w:cs="Times New Roman"/>
        </w:rPr>
        <w:t xml:space="preserve"> пользователей. Она составляет </w:t>
      </w:r>
      <w:r w:rsidR="00CB242E" w:rsidRPr="00D041BD">
        <w:rPr>
          <w:rFonts w:ascii="Times New Roman" w:eastAsia="Calibri" w:hAnsi="Times New Roman" w:cs="Times New Roman"/>
        </w:rPr>
        <w:t>7</w:t>
      </w:r>
      <w:r w:rsidR="00030137" w:rsidRPr="00D041BD">
        <w:rPr>
          <w:rFonts w:ascii="Times New Roman" w:eastAsia="Calibri" w:hAnsi="Times New Roman" w:cs="Times New Roman"/>
        </w:rPr>
        <w:t>7</w:t>
      </w:r>
      <w:r w:rsidRPr="00D041BD">
        <w:rPr>
          <w:rFonts w:ascii="Times New Roman" w:eastAsia="Calibri" w:hAnsi="Times New Roman" w:cs="Times New Roman"/>
        </w:rPr>
        <w:t>% от общего количества читателей. Процентный состав детей до 14 лет пользующихся библиотекой в 202</w:t>
      </w:r>
      <w:r w:rsidR="00030137" w:rsidRPr="00D041BD">
        <w:rPr>
          <w:rFonts w:ascii="Times New Roman" w:eastAsia="Calibri" w:hAnsi="Times New Roman" w:cs="Times New Roman"/>
        </w:rPr>
        <w:t>5</w:t>
      </w:r>
      <w:r w:rsidRPr="00D041BD">
        <w:rPr>
          <w:rFonts w:ascii="Times New Roman" w:eastAsia="Calibri" w:hAnsi="Times New Roman" w:cs="Times New Roman"/>
        </w:rPr>
        <w:t xml:space="preserve"> году увеличился   на </w:t>
      </w:r>
      <w:r w:rsidR="00030137" w:rsidRPr="00D041BD">
        <w:rPr>
          <w:rFonts w:ascii="Times New Roman" w:eastAsia="Calibri" w:hAnsi="Times New Roman" w:cs="Times New Roman"/>
        </w:rPr>
        <w:t>2</w:t>
      </w:r>
      <w:r w:rsidRPr="00D041BD">
        <w:rPr>
          <w:rFonts w:ascii="Times New Roman" w:eastAsia="Calibri" w:hAnsi="Times New Roman" w:cs="Times New Roman"/>
        </w:rPr>
        <w:t xml:space="preserve">,5%. Процент читающей учащейся молодежи уменьшился - на </w:t>
      </w:r>
      <w:r w:rsidR="00D041BD" w:rsidRPr="00D041BD">
        <w:rPr>
          <w:rFonts w:ascii="Times New Roman" w:eastAsia="Calibri" w:hAnsi="Times New Roman" w:cs="Times New Roman"/>
        </w:rPr>
        <w:t>1</w:t>
      </w:r>
      <w:r w:rsidR="00030137" w:rsidRPr="00D041BD">
        <w:rPr>
          <w:rFonts w:ascii="Times New Roman" w:eastAsia="Calibri" w:hAnsi="Times New Roman" w:cs="Times New Roman"/>
        </w:rPr>
        <w:t>7</w:t>
      </w:r>
      <w:r w:rsidRPr="00D041BD">
        <w:rPr>
          <w:rFonts w:ascii="Times New Roman" w:eastAsia="Calibri" w:hAnsi="Times New Roman" w:cs="Times New Roman"/>
        </w:rPr>
        <w:t>% по сравнению с 202</w:t>
      </w:r>
      <w:r w:rsidR="00D041BD" w:rsidRPr="00D041BD">
        <w:rPr>
          <w:rFonts w:ascii="Times New Roman" w:eastAsia="Calibri" w:hAnsi="Times New Roman" w:cs="Times New Roman"/>
        </w:rPr>
        <w:t>4</w:t>
      </w:r>
      <w:r w:rsidRPr="00D041BD">
        <w:rPr>
          <w:rFonts w:ascii="Times New Roman" w:eastAsia="Calibri" w:hAnsi="Times New Roman" w:cs="Times New Roman"/>
        </w:rPr>
        <w:t xml:space="preserve"> годом.   Категория — </w:t>
      </w:r>
      <w:r w:rsidRPr="00D041BD">
        <w:rPr>
          <w:rFonts w:ascii="Times New Roman" w:eastAsia="Calibri" w:hAnsi="Times New Roman" w:cs="Times New Roman"/>
          <w:bCs/>
        </w:rPr>
        <w:t>Прочие (</w:t>
      </w:r>
      <w:r w:rsidRPr="00D041BD">
        <w:rPr>
          <w:rFonts w:ascii="Times New Roman" w:eastAsia="Calibri" w:hAnsi="Times New Roman" w:cs="Times New Roman"/>
        </w:rPr>
        <w:t xml:space="preserve">инвалиды, домохозяйки, безработные) по сравнению с прошлым годом их процентный состав уменьшился на </w:t>
      </w:r>
      <w:r w:rsidR="00D041BD" w:rsidRPr="00D041BD">
        <w:rPr>
          <w:rFonts w:ascii="Times New Roman" w:eastAsia="Calibri" w:hAnsi="Times New Roman" w:cs="Times New Roman"/>
          <w:bCs/>
        </w:rPr>
        <w:t>1</w:t>
      </w:r>
      <w:r w:rsidRPr="00D041BD">
        <w:rPr>
          <w:rFonts w:ascii="Times New Roman" w:eastAsia="Calibri" w:hAnsi="Times New Roman" w:cs="Times New Roman"/>
        </w:rPr>
        <w:t xml:space="preserve">%. Из них инвалиды составили </w:t>
      </w:r>
      <w:r w:rsidR="00D041BD" w:rsidRPr="00D041BD">
        <w:rPr>
          <w:rFonts w:ascii="Times New Roman" w:eastAsia="Calibri" w:hAnsi="Times New Roman" w:cs="Times New Roman"/>
          <w:bCs/>
        </w:rPr>
        <w:t>3,5</w:t>
      </w:r>
      <w:r w:rsidRPr="00D041BD">
        <w:rPr>
          <w:rFonts w:ascii="Times New Roman" w:eastAsia="Calibri" w:hAnsi="Times New Roman" w:cs="Times New Roman"/>
        </w:rPr>
        <w:t>% от общего количества читателей. Молодежь от 15 до 3</w:t>
      </w:r>
      <w:r w:rsidR="00736029" w:rsidRPr="00D041BD">
        <w:rPr>
          <w:rFonts w:ascii="Times New Roman" w:eastAsia="Calibri" w:hAnsi="Times New Roman" w:cs="Times New Roman"/>
        </w:rPr>
        <w:t>5 лет</w:t>
      </w:r>
      <w:r w:rsidRPr="00D041BD">
        <w:rPr>
          <w:rFonts w:ascii="Times New Roman" w:eastAsia="Calibri" w:hAnsi="Times New Roman" w:cs="Times New Roman"/>
        </w:rPr>
        <w:t xml:space="preserve"> составила </w:t>
      </w:r>
      <w:r w:rsidR="00D041BD" w:rsidRPr="00D041BD">
        <w:rPr>
          <w:rFonts w:ascii="Times New Roman" w:eastAsia="Calibri" w:hAnsi="Times New Roman" w:cs="Times New Roman"/>
        </w:rPr>
        <w:t>7</w:t>
      </w:r>
      <w:r w:rsidRPr="00D041BD">
        <w:rPr>
          <w:rFonts w:ascii="Times New Roman" w:eastAsia="Calibri" w:hAnsi="Times New Roman" w:cs="Times New Roman"/>
        </w:rPr>
        <w:t xml:space="preserve">%. </w:t>
      </w:r>
    </w:p>
    <w:p w:rsidR="00447F34" w:rsidRPr="00D041BD" w:rsidRDefault="00447F34" w:rsidP="00447F34">
      <w:pPr>
        <w:tabs>
          <w:tab w:val="left" w:pos="3240"/>
          <w:tab w:val="left" w:pos="6020"/>
        </w:tabs>
        <w:ind w:firstLine="851"/>
        <w:contextualSpacing/>
        <w:jc w:val="both"/>
        <w:rPr>
          <w:rFonts w:ascii="Times New Roman" w:eastAsia="Calibri" w:hAnsi="Times New Roman" w:cs="Times New Roman"/>
        </w:rPr>
      </w:pPr>
    </w:p>
    <w:p w:rsidR="005879CC" w:rsidRPr="00B15A51" w:rsidRDefault="005879CC" w:rsidP="00447F34">
      <w:pPr>
        <w:tabs>
          <w:tab w:val="left" w:pos="3240"/>
          <w:tab w:val="left" w:pos="6020"/>
        </w:tabs>
        <w:ind w:firstLine="851"/>
        <w:contextualSpacing/>
        <w:jc w:val="both"/>
        <w:rPr>
          <w:rFonts w:ascii="Times New Roman" w:eastAsia="Calibri" w:hAnsi="Times New Roman" w:cs="Times New Roman"/>
        </w:rPr>
      </w:pPr>
      <w:r w:rsidRPr="00D041BD">
        <w:rPr>
          <w:rFonts w:ascii="Times New Roman" w:eastAsia="Calibri" w:hAnsi="Times New Roman" w:cs="Times New Roman"/>
        </w:rPr>
        <w:t xml:space="preserve">Специалисты (служащие, ИТР, предприниматели) составляют- </w:t>
      </w:r>
      <w:r w:rsidR="00D041BD" w:rsidRPr="00D041BD">
        <w:rPr>
          <w:rFonts w:ascii="Times New Roman" w:eastAsia="Calibri" w:hAnsi="Times New Roman" w:cs="Times New Roman"/>
        </w:rPr>
        <w:t>33</w:t>
      </w:r>
      <w:r w:rsidRPr="00D041BD">
        <w:rPr>
          <w:rFonts w:ascii="Times New Roman" w:eastAsia="Calibri" w:hAnsi="Times New Roman" w:cs="Times New Roman"/>
        </w:rPr>
        <w:t xml:space="preserve">% от общего числа пользователей. По сравнению с прошлым годом их количество выросло на </w:t>
      </w:r>
      <w:r w:rsidRPr="00D041BD">
        <w:rPr>
          <w:rFonts w:ascii="Times New Roman" w:eastAsia="Calibri" w:hAnsi="Times New Roman" w:cs="Times New Roman"/>
          <w:bCs/>
        </w:rPr>
        <w:t>0</w:t>
      </w:r>
      <w:r w:rsidRPr="00D041BD">
        <w:rPr>
          <w:rFonts w:ascii="Times New Roman" w:eastAsia="Calibri" w:hAnsi="Times New Roman" w:cs="Times New Roman"/>
        </w:rPr>
        <w:t>,</w:t>
      </w:r>
      <w:r w:rsidR="00D041BD" w:rsidRPr="00D041BD">
        <w:rPr>
          <w:rFonts w:ascii="Times New Roman" w:eastAsia="Calibri" w:hAnsi="Times New Roman" w:cs="Times New Roman"/>
        </w:rPr>
        <w:t>5</w:t>
      </w:r>
      <w:r w:rsidRPr="00D041BD">
        <w:rPr>
          <w:rFonts w:ascii="Times New Roman" w:eastAsia="Calibri" w:hAnsi="Times New Roman" w:cs="Times New Roman"/>
        </w:rPr>
        <w:t xml:space="preserve">%. </w:t>
      </w:r>
      <w:r w:rsidR="00C47D09" w:rsidRPr="00D041BD">
        <w:rPr>
          <w:rFonts w:ascii="Times New Roman" w:eastAsia="Calibri" w:hAnsi="Times New Roman" w:cs="Times New Roman"/>
        </w:rPr>
        <w:t>Данные приведены на основании анализа цифр 16-ти библиотек района.</w:t>
      </w:r>
    </w:p>
    <w:p w:rsidR="00EC2C76" w:rsidRPr="00B15A51" w:rsidRDefault="00EC2C76" w:rsidP="00447F34">
      <w:pPr>
        <w:pStyle w:val="11"/>
        <w:pBdr>
          <w:top w:val="nil"/>
          <w:left w:val="nil"/>
          <w:bottom w:val="nil"/>
          <w:right w:val="nil"/>
          <w:between w:val="nil"/>
        </w:pBdr>
        <w:tabs>
          <w:tab w:val="left" w:pos="1210"/>
        </w:tabs>
        <w:ind w:firstLine="851"/>
        <w:contextualSpacing/>
        <w:jc w:val="both"/>
      </w:pPr>
    </w:p>
    <w:p w:rsidR="005879CC" w:rsidRDefault="005879CC" w:rsidP="00447F34">
      <w:pPr>
        <w:pStyle w:val="11"/>
        <w:pBdr>
          <w:top w:val="nil"/>
          <w:left w:val="nil"/>
          <w:bottom w:val="nil"/>
          <w:right w:val="nil"/>
          <w:between w:val="nil"/>
        </w:pBdr>
        <w:tabs>
          <w:tab w:val="left" w:pos="1210"/>
        </w:tabs>
        <w:ind w:firstLine="851"/>
        <w:contextualSpacing/>
        <w:jc w:val="both"/>
      </w:pPr>
    </w:p>
    <w:p w:rsidR="00447F34" w:rsidRPr="00424E6F" w:rsidRDefault="00447F34" w:rsidP="00447F34">
      <w:pPr>
        <w:pStyle w:val="11"/>
        <w:pBdr>
          <w:top w:val="nil"/>
          <w:left w:val="nil"/>
          <w:bottom w:val="nil"/>
          <w:right w:val="nil"/>
          <w:between w:val="nil"/>
        </w:pBdr>
        <w:tabs>
          <w:tab w:val="left" w:pos="1210"/>
        </w:tabs>
        <w:ind w:firstLine="851"/>
        <w:contextualSpacing/>
        <w:jc w:val="both"/>
      </w:pPr>
    </w:p>
    <w:p w:rsidR="005617ED" w:rsidRPr="008E1A09" w:rsidRDefault="001A569E" w:rsidP="00447F34">
      <w:pPr>
        <w:pStyle w:val="11"/>
        <w:pBdr>
          <w:top w:val="nil"/>
          <w:left w:val="nil"/>
          <w:bottom w:val="nil"/>
          <w:right w:val="nil"/>
          <w:between w:val="nil"/>
        </w:pBdr>
        <w:tabs>
          <w:tab w:val="left" w:pos="1070"/>
        </w:tabs>
        <w:ind w:firstLine="851"/>
        <w:contextualSpacing/>
        <w:jc w:val="center"/>
        <w:rPr>
          <w:rFonts w:ascii="Times New Roman" w:eastAsia="Times New Roman" w:hAnsi="Times New Roman" w:cs="Times New Roman"/>
          <w:b/>
          <w:color w:val="FF0000"/>
          <w:sz w:val="28"/>
          <w:szCs w:val="28"/>
          <w:u w:val="single"/>
        </w:rPr>
      </w:pPr>
      <w:r w:rsidRPr="008E1A09">
        <w:rPr>
          <w:rFonts w:ascii="Times New Roman" w:eastAsia="Times New Roman" w:hAnsi="Times New Roman" w:cs="Times New Roman"/>
          <w:b/>
          <w:color w:val="FF0000"/>
          <w:sz w:val="28"/>
          <w:szCs w:val="28"/>
          <w:u w:val="single"/>
        </w:rPr>
        <w:t xml:space="preserve">9. </w:t>
      </w:r>
      <w:r w:rsidR="005617ED" w:rsidRPr="008E1A09">
        <w:rPr>
          <w:rFonts w:ascii="Times New Roman" w:eastAsia="Times New Roman" w:hAnsi="Times New Roman" w:cs="Times New Roman"/>
          <w:b/>
          <w:color w:val="FF0000"/>
          <w:sz w:val="28"/>
          <w:szCs w:val="28"/>
          <w:u w:val="single"/>
        </w:rPr>
        <w:t>Краеведческая деятельность</w:t>
      </w:r>
    </w:p>
    <w:p w:rsidR="00A646C4" w:rsidRPr="00424E6F" w:rsidRDefault="00A646C4" w:rsidP="00447F34">
      <w:pPr>
        <w:pStyle w:val="11"/>
        <w:pBdr>
          <w:top w:val="nil"/>
          <w:left w:val="nil"/>
          <w:bottom w:val="nil"/>
          <w:right w:val="nil"/>
          <w:between w:val="nil"/>
        </w:pBdr>
        <w:tabs>
          <w:tab w:val="left" w:pos="1070"/>
        </w:tabs>
        <w:ind w:firstLine="851"/>
        <w:contextualSpacing/>
        <w:jc w:val="center"/>
        <w:rPr>
          <w:rFonts w:ascii="Times New Roman" w:eastAsia="Times New Roman" w:hAnsi="Times New Roman" w:cs="Times New Roman"/>
          <w:b/>
          <w:color w:val="C00000"/>
          <w:sz w:val="32"/>
          <w:szCs w:val="32"/>
          <w:u w:val="single"/>
        </w:rPr>
      </w:pPr>
    </w:p>
    <w:p w:rsidR="00066863" w:rsidRPr="00424E6F" w:rsidRDefault="001A569E" w:rsidP="00447F34">
      <w:pPr>
        <w:ind w:firstLine="851"/>
        <w:contextualSpacing/>
        <w:jc w:val="both"/>
        <w:rPr>
          <w:rFonts w:ascii="Times New Roman" w:hAnsi="Times New Roman"/>
        </w:rPr>
      </w:pPr>
      <w:r w:rsidRPr="008E1A09">
        <w:rPr>
          <w:rFonts w:ascii="Times New Roman" w:hAnsi="Times New Roman"/>
        </w:rPr>
        <w:t xml:space="preserve">В Кингисеппе заметен </w:t>
      </w:r>
      <w:r w:rsidR="00F86254" w:rsidRPr="008E1A09">
        <w:rPr>
          <w:rFonts w:ascii="Times New Roman" w:hAnsi="Times New Roman"/>
        </w:rPr>
        <w:t xml:space="preserve">большой </w:t>
      </w:r>
      <w:r w:rsidRPr="008E1A09">
        <w:rPr>
          <w:rFonts w:ascii="Times New Roman" w:hAnsi="Times New Roman"/>
        </w:rPr>
        <w:t>интерес к библиотечному краеведению и понимание его большой роли в краеведческом о</w:t>
      </w:r>
      <w:r w:rsidR="008E1A09">
        <w:rPr>
          <w:rFonts w:ascii="Times New Roman" w:hAnsi="Times New Roman"/>
        </w:rPr>
        <w:t xml:space="preserve">бразовании местного сообщества. </w:t>
      </w:r>
      <w:r w:rsidRPr="008E1A09">
        <w:rPr>
          <w:rFonts w:ascii="Times New Roman" w:hAnsi="Times New Roman"/>
        </w:rPr>
        <w:t>Поэтому наши начинания по изучению истории Ямбургской земли, достопримечательностей родного края совместно с историко-краеведческим музеем, журналистами, кингисеппскими писателями всегда поддерживаются властью всех уровней, различными общественными организациями. Кингисеппская ЦГБ оказывает большую помощь краеведам, историкам в их исследовательской деятельности, а также при подготовке новых краеведческих книг (сканирование материалов, подготовка библиографических списков и т.д.). Сегодня в нашем краеведческом фонде находится большое число неопубликованных документов (рукописные и машинописные авторские подлинники, копии архивных документов, фотографии, записываются воспоминания старожилов и т.д.). Вся работа систематизируется, отражается в СБА. Информация пополняется за счет публикаций в местных и областных средствах массовой информации.</w:t>
      </w:r>
      <w:r w:rsidRPr="00424E6F">
        <w:rPr>
          <w:rFonts w:ascii="Times New Roman" w:hAnsi="Times New Roman"/>
        </w:rPr>
        <w:t xml:space="preserve"> </w:t>
      </w:r>
    </w:p>
    <w:p w:rsidR="001A569E" w:rsidRPr="00424E6F" w:rsidRDefault="001A569E" w:rsidP="00447F34">
      <w:pPr>
        <w:ind w:firstLine="851"/>
        <w:contextualSpacing/>
        <w:jc w:val="both"/>
        <w:rPr>
          <w:rFonts w:ascii="Times New Roman" w:hAnsi="Times New Roman"/>
        </w:rPr>
      </w:pPr>
      <w:r w:rsidRPr="00424E6F">
        <w:rPr>
          <w:rFonts w:ascii="Times New Roman" w:hAnsi="Times New Roman"/>
        </w:rPr>
        <w:t>Постоянно пополняется архив выполненных справок, выпускаются бюллетени «Что читать о Кингисеппском районе»</w:t>
      </w:r>
      <w:r w:rsidRPr="00424E6F">
        <w:rPr>
          <w:rFonts w:ascii="Times New Roman" w:hAnsi="Times New Roman"/>
          <w:i/>
        </w:rPr>
        <w:t>,</w:t>
      </w:r>
      <w:r w:rsidRPr="00424E6F">
        <w:rPr>
          <w:rFonts w:ascii="Times New Roman" w:hAnsi="Times New Roman"/>
        </w:rPr>
        <w:t xml:space="preserve"> различные тематические указатели, с которыми работают все библиотеки. Насыщен краеведческой информацией наш библиотечный сайт в Интернете. Работает виртуальная справочная служба. Активно используется в работе оцифрованный фонд (местные газеты с 1945г. и др). В Кингисеппской ЦГБ формируется фонд Исторического общества Ямбурга-Кингисеппа и фонд «Петровского центра».</w:t>
      </w:r>
    </w:p>
    <w:p w:rsidR="00A646C4" w:rsidRPr="00424E6F" w:rsidRDefault="00A646C4" w:rsidP="00447F34">
      <w:pPr>
        <w:pStyle w:val="ac"/>
        <w:spacing w:after="0" w:line="240" w:lineRule="auto"/>
        <w:ind w:left="0" w:firstLine="851"/>
        <w:jc w:val="both"/>
        <w:rPr>
          <w:b/>
          <w:color w:val="000000"/>
          <w:sz w:val="24"/>
          <w:szCs w:val="24"/>
        </w:rPr>
      </w:pPr>
    </w:p>
    <w:p w:rsidR="00910D26" w:rsidRDefault="00066863" w:rsidP="00447F34">
      <w:pPr>
        <w:pStyle w:val="11"/>
        <w:ind w:firstLine="851"/>
        <w:jc w:val="both"/>
        <w:rPr>
          <w:rFonts w:ascii="Times New Roman" w:eastAsia="Roboto" w:hAnsi="Times New Roman" w:cs="Times New Roman"/>
          <w:b/>
          <w:color w:val="17365D"/>
          <w:u w:val="single"/>
        </w:rPr>
      </w:pPr>
      <w:r w:rsidRPr="00910D26">
        <w:rPr>
          <w:rFonts w:ascii="Times New Roman" w:hAnsi="Times New Roman" w:cs="Times New Roman"/>
          <w:b/>
          <w:color w:val="17365D"/>
          <w:u w:val="single"/>
        </w:rPr>
        <w:t xml:space="preserve">9.1. </w:t>
      </w:r>
      <w:r w:rsidRPr="00910D26">
        <w:rPr>
          <w:rFonts w:ascii="Times New Roman" w:hAnsi="Times New Roman" w:cs="Times New Roman"/>
          <w:b/>
          <w:color w:val="17365D"/>
        </w:rPr>
        <w:t xml:space="preserve">Одним из крупнейших краеведческих </w:t>
      </w:r>
      <w:r w:rsidR="00A646C4" w:rsidRPr="00910D26">
        <w:rPr>
          <w:rFonts w:ascii="Times New Roman" w:hAnsi="Times New Roman" w:cs="Times New Roman"/>
          <w:b/>
          <w:color w:val="17365D"/>
        </w:rPr>
        <w:t>проектов,</w:t>
      </w:r>
      <w:r w:rsidRPr="00910D26">
        <w:rPr>
          <w:rFonts w:ascii="Times New Roman" w:hAnsi="Times New Roman" w:cs="Times New Roman"/>
          <w:b/>
          <w:color w:val="17365D"/>
        </w:rPr>
        <w:t xml:space="preserve"> состоявшихся в нашей библиотеке и развивающийся с 2019 года является «Петровский центр» созданный и реализованный по инициативе президента Исторического общества Ямбурга-Кингисеппа Аристова Вадима Владимировича. В 202</w:t>
      </w:r>
      <w:r w:rsidR="00910D26" w:rsidRPr="00910D26">
        <w:rPr>
          <w:rFonts w:ascii="Times New Roman" w:hAnsi="Times New Roman" w:cs="Times New Roman"/>
          <w:b/>
          <w:color w:val="17365D"/>
        </w:rPr>
        <w:t>5</w:t>
      </w:r>
      <w:r w:rsidRPr="00910D26">
        <w:rPr>
          <w:rFonts w:ascii="Times New Roman" w:hAnsi="Times New Roman" w:cs="Times New Roman"/>
          <w:b/>
          <w:color w:val="17365D"/>
        </w:rPr>
        <w:t xml:space="preserve"> году сотрудники Кингисеппской центральной городской библиотеки продолжили работу с</w:t>
      </w:r>
      <w:r w:rsidR="00A646C4" w:rsidRPr="00910D26">
        <w:rPr>
          <w:rFonts w:ascii="Times New Roman" w:hAnsi="Times New Roman" w:cs="Times New Roman"/>
          <w:b/>
          <w:color w:val="17365D"/>
        </w:rPr>
        <w:t xml:space="preserve"> «П</w:t>
      </w:r>
      <w:r w:rsidRPr="00910D26">
        <w:rPr>
          <w:rFonts w:ascii="Times New Roman" w:hAnsi="Times New Roman" w:cs="Times New Roman"/>
          <w:b/>
          <w:color w:val="17365D"/>
        </w:rPr>
        <w:t xml:space="preserve">етровским центром» и Историческим обществом Ямбурга </w:t>
      </w:r>
      <w:r w:rsidR="0008506F" w:rsidRPr="00910D26">
        <w:rPr>
          <w:rFonts w:ascii="Times New Roman" w:hAnsi="Times New Roman" w:cs="Times New Roman"/>
          <w:b/>
          <w:color w:val="17365D"/>
        </w:rPr>
        <w:t>–</w:t>
      </w:r>
      <w:r w:rsidRPr="00910D26">
        <w:rPr>
          <w:rFonts w:ascii="Times New Roman" w:hAnsi="Times New Roman" w:cs="Times New Roman"/>
          <w:b/>
          <w:color w:val="17365D"/>
        </w:rPr>
        <w:t xml:space="preserve"> Кингисеппа</w:t>
      </w:r>
      <w:r w:rsidR="00910D26" w:rsidRPr="00910D26">
        <w:rPr>
          <w:rFonts w:ascii="Times New Roman" w:hAnsi="Times New Roman" w:cs="Times New Roman"/>
          <w:b/>
          <w:color w:val="17365D"/>
        </w:rPr>
        <w:t>.</w:t>
      </w:r>
      <w:r w:rsidR="00910D26" w:rsidRPr="00910D26">
        <w:rPr>
          <w:rFonts w:ascii="Times New Roman" w:hAnsi="Times New Roman" w:cs="Times New Roman"/>
          <w:b/>
          <w:color w:val="17365D"/>
          <w:u w:val="single"/>
        </w:rPr>
        <w:t xml:space="preserve"> </w:t>
      </w:r>
      <w:r w:rsidR="00910D26" w:rsidRPr="00910D26">
        <w:rPr>
          <w:rFonts w:ascii="Times New Roman" w:eastAsia="Roboto" w:hAnsi="Times New Roman" w:cs="Times New Roman"/>
          <w:b/>
          <w:color w:val="17365D"/>
        </w:rPr>
        <w:t xml:space="preserve"> </w:t>
      </w:r>
      <w:r w:rsidR="00910D26" w:rsidRPr="00910D26">
        <w:rPr>
          <w:rFonts w:ascii="Times New Roman" w:eastAsia="Roboto" w:hAnsi="Times New Roman" w:cs="Times New Roman"/>
          <w:b/>
          <w:color w:val="17365D"/>
          <w:u w:val="single"/>
        </w:rPr>
        <w:t xml:space="preserve">В связи с ремонтом с марта 2025 года центральной библиотеки, эта работа приостановлена. </w:t>
      </w:r>
    </w:p>
    <w:p w:rsidR="00673B3D" w:rsidRPr="00910D26" w:rsidRDefault="00673B3D" w:rsidP="00447F34">
      <w:pPr>
        <w:pStyle w:val="11"/>
        <w:ind w:firstLine="851"/>
        <w:jc w:val="both"/>
        <w:rPr>
          <w:rFonts w:ascii="Times New Roman" w:eastAsia="Roboto" w:hAnsi="Times New Roman" w:cs="Times New Roman"/>
          <w:b/>
          <w:color w:val="17365D"/>
          <w:u w:val="single"/>
        </w:rPr>
      </w:pPr>
    </w:p>
    <w:p w:rsidR="00E46CA2" w:rsidRPr="00E46CA2" w:rsidRDefault="00447F34" w:rsidP="00447F34">
      <w:pPr>
        <w:widowControl/>
        <w:ind w:firstLine="851"/>
        <w:rPr>
          <w:rFonts w:ascii="Times New Roman" w:eastAsia="Times New Roman" w:hAnsi="Times New Roman" w:cs="Times New Roman"/>
        </w:rPr>
      </w:pPr>
      <w:r>
        <w:rPr>
          <w:rFonts w:ascii="Times New Roman" w:hAnsi="Times New Roman" w:cs="Times New Roman"/>
          <w:noProof/>
          <w:color w:val="000000"/>
        </w:rPr>
        <w:lastRenderedPageBreak/>
        <w:drawing>
          <wp:anchor distT="0" distB="0" distL="114300" distR="114300" simplePos="0" relativeHeight="251657216" behindDoc="1" locked="0" layoutInCell="1" allowOverlap="1">
            <wp:simplePos x="0" y="0"/>
            <wp:positionH relativeFrom="column">
              <wp:posOffset>3129280</wp:posOffset>
            </wp:positionH>
            <wp:positionV relativeFrom="paragraph">
              <wp:posOffset>841375</wp:posOffset>
            </wp:positionV>
            <wp:extent cx="3070860" cy="2040890"/>
            <wp:effectExtent l="0" t="0" r="0" b="0"/>
            <wp:wrapTight wrapText="bothSides">
              <wp:wrapPolygon edited="0">
                <wp:start x="0" y="0"/>
                <wp:lineTo x="0" y="21371"/>
                <wp:lineTo x="21439" y="21371"/>
                <wp:lineTo x="21439" y="0"/>
                <wp:lineTo x="0" y="0"/>
              </wp:wrapPolygon>
            </wp:wrapTight>
            <wp:docPr id="212" name="Рисунок 36" descr="C:\Users\DNS\Downloads\vQ0TcJ4EXuXU3CNN-q9xzl7-HFawt5ZcZe2VlQlHTPtU2r5K7HBHASOfrKr6Eu5zWH1slMjTkOhvGqyHD-aAf8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DNS\Downloads\vQ0TcJ4EXuXU3CNN-q9xzl7-HFawt5ZcZe2VlQlHTPtU2r5K7HBHASOfrKr6Eu5zWH1slMjTkOhvGqyHD-aAf8Vl.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860" cy="2040890"/>
                    </a:xfrm>
                    <a:prstGeom prst="rect">
                      <a:avLst/>
                    </a:prstGeom>
                    <a:noFill/>
                    <a:ln>
                      <a:noFill/>
                    </a:ln>
                  </pic:spPr>
                </pic:pic>
              </a:graphicData>
            </a:graphic>
          </wp:anchor>
        </w:drawing>
      </w:r>
      <w:r w:rsidR="00733460">
        <w:rPr>
          <w:noProof/>
        </w:rPr>
        <w:drawing>
          <wp:anchor distT="0" distB="0" distL="114300" distR="114300" simplePos="0" relativeHeight="251656192" behindDoc="1" locked="0" layoutInCell="1" allowOverlap="1">
            <wp:simplePos x="0" y="0"/>
            <wp:positionH relativeFrom="column">
              <wp:posOffset>635</wp:posOffset>
            </wp:positionH>
            <wp:positionV relativeFrom="paragraph">
              <wp:posOffset>514985</wp:posOffset>
            </wp:positionV>
            <wp:extent cx="3091180" cy="2157095"/>
            <wp:effectExtent l="0" t="0" r="0" b="0"/>
            <wp:wrapTight wrapText="bothSides">
              <wp:wrapPolygon edited="0">
                <wp:start x="0" y="0"/>
                <wp:lineTo x="0" y="21365"/>
                <wp:lineTo x="21431" y="21365"/>
                <wp:lineTo x="21431" y="0"/>
                <wp:lineTo x="0" y="0"/>
              </wp:wrapPolygon>
            </wp:wrapTight>
            <wp:docPr id="211" name="Рисунок 211" descr="luJA3C2MjClaxPTvLydQVYM8ukpZZ7ghw35D6Y8UBYewXpzBC2dhV3yzmfNKpMLtufKUdPeRx3ABajVmZPmKX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uJA3C2MjClaxPTvLydQVYM8ukpZZ7ghw35D6Y8UBYewXpzBC2dhV3yzmfNKpMLtufKUdPeRx3ABajVmZPmKXo_i"/>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180" cy="2157095"/>
                    </a:xfrm>
                    <a:prstGeom prst="rect">
                      <a:avLst/>
                    </a:prstGeom>
                    <a:noFill/>
                    <a:ln>
                      <a:noFill/>
                    </a:ln>
                  </pic:spPr>
                </pic:pic>
              </a:graphicData>
            </a:graphic>
          </wp:anchor>
        </w:drawing>
      </w:r>
      <w:r w:rsidR="00E46CA2" w:rsidRPr="00E46CA2">
        <w:rPr>
          <w:rFonts w:ascii="Times New Roman" w:eastAsia="Times New Roman" w:hAnsi="Times New Roman" w:cs="Times New Roman"/>
          <w:color w:val="000000"/>
          <w:shd w:val="clear" w:color="auto" w:fill="FFFFFF"/>
        </w:rPr>
        <w:t>За 2025 год библиотеками Кингисеппского района была проделана очень большая краеведческая работа, проведено много интересных мероприятий. Всё это активно способствовало развитию культурного и туристического потенциала города и района.</w:t>
      </w:r>
    </w:p>
    <w:p w:rsidR="00957D49" w:rsidRDefault="00957D49" w:rsidP="00447F34">
      <w:pPr>
        <w:pStyle w:val="ac"/>
        <w:spacing w:after="0" w:line="240" w:lineRule="auto"/>
        <w:ind w:left="0" w:firstLine="851"/>
        <w:jc w:val="both"/>
        <w:rPr>
          <w:b/>
          <w:color w:val="17365D"/>
          <w:sz w:val="24"/>
          <w:szCs w:val="24"/>
          <w:u w:val="single"/>
        </w:rPr>
      </w:pPr>
      <w:r>
        <w:rPr>
          <w:b/>
          <w:color w:val="17365D"/>
          <w:sz w:val="24"/>
          <w:szCs w:val="24"/>
          <w:u w:val="single"/>
        </w:rPr>
        <w:t>Самые значимые:</w:t>
      </w:r>
    </w:p>
    <w:p w:rsidR="00E46CA2" w:rsidRPr="0066592A" w:rsidRDefault="00E46CA2" w:rsidP="00447F34">
      <w:pPr>
        <w:ind w:firstLine="851"/>
        <w:jc w:val="both"/>
        <w:rPr>
          <w:rFonts w:ascii="Times New Roman" w:eastAsia="Times New Roman" w:hAnsi="Times New Roman" w:cs="Times New Roman"/>
        </w:rPr>
      </w:pPr>
      <w:r w:rsidRPr="0066592A">
        <w:rPr>
          <w:rFonts w:ascii="Times New Roman" w:hAnsi="Times New Roman" w:cs="Times New Roman"/>
          <w:color w:val="000000"/>
          <w:shd w:val="clear" w:color="auto" w:fill="FFFFFF"/>
        </w:rPr>
        <w:t>11 декабря прошли ежегодные XXIII Ямбургские библиотечные краеведческие чтения, посвящённые Году защитника Отечества и 80-летию Победы в Великой Отечественной войне</w:t>
      </w:r>
      <w:r w:rsidR="00F920D6">
        <w:rPr>
          <w:rFonts w:ascii="Times New Roman" w:hAnsi="Times New Roman" w:cs="Times New Roman"/>
          <w:color w:val="000000"/>
          <w:shd w:val="clear" w:color="auto" w:fill="FFFFFF"/>
        </w:rPr>
        <w:t xml:space="preserve"> (</w:t>
      </w:r>
      <w:r w:rsidR="00F920D6" w:rsidRPr="00F920D6">
        <w:rPr>
          <w:rFonts w:ascii="Times New Roman" w:hAnsi="Times New Roman" w:cs="Times New Roman"/>
          <w:color w:val="000000"/>
          <w:shd w:val="clear" w:color="auto" w:fill="FFFFFF"/>
        </w:rPr>
        <w:t>https://vk.com/wall-87672394_14508</w:t>
      </w:r>
      <w:r w:rsidR="00F920D6">
        <w:rPr>
          <w:rFonts w:ascii="Times New Roman" w:hAnsi="Times New Roman" w:cs="Times New Roman"/>
          <w:color w:val="000000"/>
          <w:shd w:val="clear" w:color="auto" w:fill="FFFFFF"/>
        </w:rPr>
        <w:t>)</w:t>
      </w:r>
      <w:r w:rsidRPr="0066592A">
        <w:rPr>
          <w:rFonts w:ascii="Times New Roman" w:hAnsi="Times New Roman" w:cs="Times New Roman"/>
          <w:color w:val="000000"/>
          <w:shd w:val="clear" w:color="auto" w:fill="FFFFFF"/>
        </w:rPr>
        <w:t xml:space="preserve">. </w:t>
      </w:r>
      <w:r w:rsidRPr="00D037F0">
        <w:rPr>
          <w:rFonts w:ascii="Times New Roman" w:eastAsia="Times New Roman" w:hAnsi="Times New Roman" w:cs="Times New Roman"/>
          <w:color w:val="000000"/>
          <w:shd w:val="clear" w:color="auto" w:fill="FFFFFF"/>
        </w:rPr>
        <w:t>В этот день в Городской библиотеки №2 традиционно собрались библиотекари и краеведы города и района, чтобы поделиться своим опытом работы в данном направлении, информацией о новых книгах, интересными находками и проектами.</w:t>
      </w:r>
      <w:r>
        <w:rPr>
          <w:rFonts w:ascii="Times New Roman" w:eastAsia="Times New Roman" w:hAnsi="Times New Roman" w:cs="Times New Roman"/>
          <w:color w:val="000000"/>
          <w:shd w:val="clear" w:color="auto" w:fill="FFFFFF"/>
        </w:rPr>
        <w:t xml:space="preserve"> В ходе встречи прозвучали следующие сообщения: </w:t>
      </w:r>
      <w:r w:rsidRPr="0066592A">
        <w:rPr>
          <w:rFonts w:ascii="Times New Roman" w:eastAsia="Times New Roman" w:hAnsi="Times New Roman" w:cs="Times New Roman"/>
          <w:color w:val="000000"/>
          <w:shd w:val="clear" w:color="auto" w:fill="FFFFFF"/>
        </w:rPr>
        <w:t>«О краеведческой деятельности городских библиотек к 80-летию Победы в Великой Отечественной войне» – Елена Сергеевна Васильева, директор МКУК «Кингисеппская ЦГБ»;</w:t>
      </w:r>
      <w:r>
        <w:rPr>
          <w:rFonts w:ascii="Times New Roman" w:eastAsia="Times New Roman" w:hAnsi="Times New Roman" w:cs="Times New Roman"/>
          <w:color w:val="000000"/>
        </w:rPr>
        <w:t xml:space="preserve"> </w:t>
      </w:r>
      <w:r w:rsidRPr="0066592A">
        <w:rPr>
          <w:rFonts w:ascii="Times New Roman" w:eastAsia="Times New Roman" w:hAnsi="Times New Roman" w:cs="Times New Roman"/>
          <w:color w:val="000000"/>
          <w:shd w:val="clear" w:color="auto" w:fill="FFFFFF"/>
        </w:rPr>
        <w:t>проект «Ямбургские ремёсла: одежда для рук» - Елена Николаевна Ростовщикова, руководитель АНО «Ремесло и творчество»;«Когда добровольцы идут на войну» - Александр Иванович Шевченко, член Союза писателей России, Санкт-Петербургского Союза журналистов, дважды лауреат литературной премии им. маршала Советского Союза К.А. Мерецкова, лауреат Литературной премии Законодательного Собрания Санкт-Петербурга имени маршала Советского Союза Л.А.Говорова;</w:t>
      </w:r>
      <w:r>
        <w:rPr>
          <w:rFonts w:ascii="Times New Roman" w:eastAsia="Times New Roman" w:hAnsi="Times New Roman" w:cs="Times New Roman"/>
          <w:color w:val="000000"/>
        </w:rPr>
        <w:t xml:space="preserve"> </w:t>
      </w:r>
      <w:r w:rsidRPr="0066592A">
        <w:rPr>
          <w:rFonts w:ascii="Times New Roman" w:eastAsia="Times New Roman" w:hAnsi="Times New Roman" w:cs="Times New Roman"/>
          <w:color w:val="000000"/>
          <w:shd w:val="clear" w:color="auto" w:fill="FFFFFF"/>
        </w:rPr>
        <w:t>«Населенный пункт воинской доблести – посёлок Ивановское» - Александр Валентинович Дмитриев, капитан 1-го ранга в отставке, писатель и краевед, лауреат литературной премии им. маршала Советского Союза К.А. Мерецкова;</w:t>
      </w:r>
      <w:r>
        <w:rPr>
          <w:rFonts w:ascii="Times New Roman" w:eastAsia="Times New Roman" w:hAnsi="Times New Roman" w:cs="Times New Roman"/>
          <w:color w:val="000000"/>
        </w:rPr>
        <w:t xml:space="preserve"> </w:t>
      </w:r>
      <w:r w:rsidRPr="0066592A">
        <w:rPr>
          <w:rFonts w:ascii="Times New Roman" w:eastAsia="Times New Roman" w:hAnsi="Times New Roman" w:cs="Times New Roman"/>
          <w:color w:val="000000"/>
          <w:shd w:val="clear" w:color="auto" w:fill="FFFFFF"/>
        </w:rPr>
        <w:t>обзор новой краеведческой литературы «СВОИ: время героев» – Полина Александровна Яковлева, библиотекарь отдела обслуживания МКУК «Кингисеппская ЦГБ»</w:t>
      </w:r>
      <w:r>
        <w:rPr>
          <w:rFonts w:ascii="Times New Roman" w:eastAsia="Times New Roman" w:hAnsi="Times New Roman" w:cs="Times New Roman"/>
          <w:color w:val="000000"/>
          <w:shd w:val="clear" w:color="auto" w:fill="FFFFFF"/>
        </w:rPr>
        <w:t>.</w:t>
      </w:r>
    </w:p>
    <w:p w:rsidR="00957D49" w:rsidRDefault="00B9420E" w:rsidP="00447F34">
      <w:pPr>
        <w:shd w:val="clear" w:color="auto" w:fill="FFFFFF"/>
        <w:ind w:firstLine="851"/>
        <w:jc w:val="both"/>
        <w:rPr>
          <w:rFonts w:ascii="Times New Roman" w:hAnsi="Times New Roman" w:cs="Times New Roman"/>
          <w:color w:val="000000"/>
          <w:shd w:val="clear" w:color="auto" w:fill="FFFFFF"/>
        </w:rPr>
      </w:pPr>
      <w:r>
        <w:rPr>
          <w:rFonts w:ascii="Times New Roman" w:hAnsi="Times New Roman" w:cs="Times New Roman"/>
          <w:noProof/>
          <w:color w:val="000000"/>
          <w:sz w:val="28"/>
          <w:szCs w:val="28"/>
        </w:rPr>
        <w:drawing>
          <wp:anchor distT="0" distB="0" distL="114300" distR="114300" simplePos="0" relativeHeight="251655168" behindDoc="1" locked="0" layoutInCell="1" allowOverlap="1">
            <wp:simplePos x="0" y="0"/>
            <wp:positionH relativeFrom="column">
              <wp:posOffset>3100070</wp:posOffset>
            </wp:positionH>
            <wp:positionV relativeFrom="paragraph">
              <wp:posOffset>577215</wp:posOffset>
            </wp:positionV>
            <wp:extent cx="2886075" cy="2152650"/>
            <wp:effectExtent l="19050" t="0" r="9525" b="0"/>
            <wp:wrapTight wrapText="bothSides">
              <wp:wrapPolygon edited="0">
                <wp:start x="-143" y="0"/>
                <wp:lineTo x="-143" y="21409"/>
                <wp:lineTo x="21671" y="21409"/>
                <wp:lineTo x="21671" y="0"/>
                <wp:lineTo x="-143" y="0"/>
              </wp:wrapPolygon>
            </wp:wrapTight>
            <wp:docPr id="209" name="Рисунок 4" descr="C:\Users\DNS\Downloads\qtr6EbtbLrDcJy0-CFZfPeus-gYrtQYG0royotwOgwSm0kbVbUoDUVRdGuK_yRNpWYoUmgg7D324D4FAqLfYG2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DNS\Downloads\qtr6EbtbLrDcJy0-CFZfPeus-gYrtQYG0royotwOgwSm0kbVbUoDUVRdGuK_yRNpWYoUmgg7D324D4FAqLfYG2vv.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anchor>
        </w:drawing>
      </w:r>
      <w:r w:rsidR="00957D49" w:rsidRPr="000675AD">
        <w:rPr>
          <w:rFonts w:ascii="Times New Roman" w:hAnsi="Times New Roman" w:cs="Times New Roman"/>
          <w:color w:val="000000"/>
          <w:sz w:val="28"/>
          <w:szCs w:val="28"/>
          <w:shd w:val="clear" w:color="auto" w:fill="FFFFFF"/>
        </w:rPr>
        <w:t xml:space="preserve"> </w:t>
      </w:r>
      <w:r w:rsidR="00957D49" w:rsidRPr="00C17E43">
        <w:rPr>
          <w:rFonts w:ascii="Times New Roman" w:hAnsi="Times New Roman" w:cs="Times New Roman"/>
          <w:b/>
          <w:color w:val="000000"/>
          <w:shd w:val="clear" w:color="auto" w:fill="FFFFFF"/>
        </w:rPr>
        <w:t>В День России и День города</w:t>
      </w:r>
      <w:r w:rsidR="00957D49" w:rsidRPr="00314B26">
        <w:rPr>
          <w:rFonts w:ascii="Times New Roman" w:hAnsi="Times New Roman" w:cs="Times New Roman"/>
          <w:color w:val="000000"/>
          <w:shd w:val="clear" w:color="auto" w:fill="FFFFFF"/>
        </w:rPr>
        <w:t xml:space="preserve"> на общественной территории у Городского Дома культуры гостеприимно распахнула свои двери интерактивно-познавательная площадка «Библиотечный дворик»</w:t>
      </w:r>
      <w:r w:rsidR="00957D49">
        <w:rPr>
          <w:rFonts w:ascii="Times New Roman" w:hAnsi="Times New Roman" w:cs="Times New Roman"/>
          <w:color w:val="000000"/>
          <w:shd w:val="clear" w:color="auto" w:fill="FFFFFF"/>
        </w:rPr>
        <w:t>.</w:t>
      </w:r>
      <w:r w:rsidR="00957D49">
        <w:rPr>
          <w:rFonts w:ascii="Times New Roman" w:hAnsi="Times New Roman" w:cs="Times New Roman"/>
          <w:color w:val="000000"/>
        </w:rPr>
        <w:t xml:space="preserve"> </w:t>
      </w:r>
      <w:r w:rsidR="00957D49" w:rsidRPr="00314B26">
        <w:rPr>
          <w:rFonts w:ascii="Times New Roman" w:hAnsi="Times New Roman" w:cs="Times New Roman"/>
          <w:color w:val="000000"/>
          <w:shd w:val="clear" w:color="auto" w:fill="FFFFFF"/>
        </w:rPr>
        <w:t>Сотрудники городск</w:t>
      </w:r>
      <w:r w:rsidR="00663680">
        <w:rPr>
          <w:rFonts w:ascii="Times New Roman" w:hAnsi="Times New Roman" w:cs="Times New Roman"/>
          <w:color w:val="000000"/>
          <w:shd w:val="clear" w:color="auto" w:fill="FFFFFF"/>
        </w:rPr>
        <w:t xml:space="preserve">их библиотек </w:t>
      </w:r>
      <w:r w:rsidR="00957D49" w:rsidRPr="00314B26">
        <w:rPr>
          <w:rFonts w:ascii="Times New Roman" w:hAnsi="Times New Roman" w:cs="Times New Roman"/>
          <w:color w:val="000000"/>
          <w:shd w:val="clear" w:color="auto" w:fill="FFFFFF"/>
        </w:rPr>
        <w:t>подготовили для гостей праздника увлекательную программу:</w:t>
      </w:r>
      <w:r w:rsidR="00957D49">
        <w:rPr>
          <w:rFonts w:ascii="Times New Roman" w:hAnsi="Times New Roman" w:cs="Times New Roman"/>
          <w:color w:val="000000"/>
        </w:rPr>
        <w:t xml:space="preserve"> </w:t>
      </w:r>
      <w:r w:rsidR="00957D49" w:rsidRPr="00314B26">
        <w:rPr>
          <w:rFonts w:ascii="Times New Roman" w:hAnsi="Times New Roman" w:cs="Times New Roman"/>
          <w:color w:val="000000"/>
          <w:shd w:val="clear" w:color="auto" w:fill="FFFFFF"/>
        </w:rPr>
        <w:t>Библиоэкскурс «Город над рекой»</w:t>
      </w:r>
      <w:r w:rsidR="00957D49">
        <w:rPr>
          <w:rFonts w:ascii="Times New Roman" w:hAnsi="Times New Roman" w:cs="Times New Roman"/>
          <w:color w:val="000000"/>
        </w:rPr>
        <w:t xml:space="preserve">, </w:t>
      </w:r>
      <w:r w:rsidR="00957D49">
        <w:rPr>
          <w:rFonts w:ascii="Times New Roman" w:hAnsi="Times New Roman" w:cs="Times New Roman"/>
          <w:color w:val="000000"/>
          <w:shd w:val="clear" w:color="auto" w:fill="FFFFFF"/>
        </w:rPr>
        <w:t>к</w:t>
      </w:r>
      <w:r w:rsidR="00957D49" w:rsidRPr="00314B26">
        <w:rPr>
          <w:rFonts w:ascii="Times New Roman" w:hAnsi="Times New Roman" w:cs="Times New Roman"/>
          <w:color w:val="000000"/>
          <w:shd w:val="clear" w:color="auto" w:fill="FFFFFF"/>
        </w:rPr>
        <w:t>нижное ГТО</w:t>
      </w:r>
      <w:r w:rsidR="00957D49">
        <w:rPr>
          <w:rFonts w:ascii="Times New Roman" w:hAnsi="Times New Roman" w:cs="Times New Roman"/>
          <w:color w:val="000000"/>
          <w:shd w:val="clear" w:color="auto" w:fill="FFFFFF"/>
        </w:rPr>
        <w:t>,</w:t>
      </w:r>
      <w:r w:rsidR="00957D49">
        <w:rPr>
          <w:rFonts w:ascii="Times New Roman" w:hAnsi="Times New Roman" w:cs="Times New Roman"/>
          <w:color w:val="000000"/>
        </w:rPr>
        <w:t xml:space="preserve"> </w:t>
      </w:r>
      <w:r w:rsidR="00957D49">
        <w:rPr>
          <w:rFonts w:ascii="Times New Roman" w:hAnsi="Times New Roman" w:cs="Times New Roman"/>
          <w:color w:val="000000"/>
          <w:shd w:val="clear" w:color="auto" w:fill="FFFFFF"/>
        </w:rPr>
        <w:t>краеведческую викторину</w:t>
      </w:r>
      <w:r w:rsidR="00957D49" w:rsidRPr="00314B26">
        <w:rPr>
          <w:rFonts w:ascii="Times New Roman" w:hAnsi="Times New Roman" w:cs="Times New Roman"/>
          <w:color w:val="000000"/>
          <w:shd w:val="clear" w:color="auto" w:fill="FFFFFF"/>
        </w:rPr>
        <w:t xml:space="preserve"> «Путешествие по Кингисеппу»</w:t>
      </w:r>
      <w:r w:rsidR="00957D49">
        <w:rPr>
          <w:rFonts w:ascii="Times New Roman" w:hAnsi="Times New Roman" w:cs="Times New Roman"/>
          <w:color w:val="000000"/>
          <w:shd w:val="clear" w:color="auto" w:fill="FFFFFF"/>
        </w:rPr>
        <w:t>, книжную выставку</w:t>
      </w:r>
      <w:r w:rsidR="00957D49" w:rsidRPr="00314B26">
        <w:rPr>
          <w:rFonts w:ascii="Times New Roman" w:hAnsi="Times New Roman" w:cs="Times New Roman"/>
          <w:color w:val="000000"/>
          <w:shd w:val="clear" w:color="auto" w:fill="FFFFFF"/>
        </w:rPr>
        <w:t>-обзор «Ямбург – Кингисепп: город на страницах книг»</w:t>
      </w:r>
      <w:r w:rsidR="00957D49">
        <w:rPr>
          <w:rFonts w:ascii="Times New Roman" w:hAnsi="Times New Roman" w:cs="Times New Roman"/>
          <w:color w:val="000000"/>
          <w:shd w:val="clear" w:color="auto" w:fill="FFFFFF"/>
        </w:rPr>
        <w:t>,</w:t>
      </w:r>
      <w:r w:rsidR="00957D49">
        <w:rPr>
          <w:rFonts w:ascii="Times New Roman" w:hAnsi="Times New Roman" w:cs="Times New Roman"/>
          <w:color w:val="000000"/>
        </w:rPr>
        <w:t xml:space="preserve"> </w:t>
      </w:r>
      <w:r w:rsidR="00957D49" w:rsidRPr="00314B26">
        <w:rPr>
          <w:rFonts w:ascii="Times New Roman" w:hAnsi="Times New Roman" w:cs="Times New Roman"/>
          <w:color w:val="000000"/>
          <w:shd w:val="clear" w:color="auto" w:fill="FFFFFF"/>
        </w:rPr>
        <w:t>мастер-класс «Рисуем город всей семьей»</w:t>
      </w:r>
      <w:r w:rsidR="00957D49">
        <w:rPr>
          <w:rFonts w:ascii="Times New Roman" w:hAnsi="Times New Roman" w:cs="Times New Roman"/>
          <w:color w:val="000000"/>
          <w:shd w:val="clear" w:color="auto" w:fill="FFFFFF"/>
        </w:rPr>
        <w:t xml:space="preserve">. </w:t>
      </w:r>
    </w:p>
    <w:p w:rsidR="00957D49" w:rsidRDefault="00957D49" w:rsidP="00447F34">
      <w:pPr>
        <w:ind w:firstLine="851"/>
        <w:jc w:val="both"/>
        <w:rPr>
          <w:rFonts w:ascii="Times New Roman" w:eastAsia="Times New Roman" w:hAnsi="Times New Roman" w:cs="Times New Roman"/>
          <w:color w:val="000000"/>
          <w:shd w:val="clear" w:color="auto" w:fill="FFFFFF"/>
        </w:rPr>
      </w:pPr>
      <w:r w:rsidRPr="00376A47">
        <w:rPr>
          <w:rFonts w:ascii="Times New Roman" w:eastAsia="Times New Roman" w:hAnsi="Times New Roman" w:cs="Times New Roman"/>
          <w:color w:val="000000"/>
          <w:shd w:val="clear" w:color="auto" w:fill="FFFFFF"/>
        </w:rPr>
        <w:t>В 2025 году в городской детской библиотеке №4 состоя</w:t>
      </w:r>
      <w:r>
        <w:rPr>
          <w:rFonts w:ascii="Times New Roman" w:eastAsia="Times New Roman" w:hAnsi="Times New Roman" w:cs="Times New Roman"/>
          <w:color w:val="000000"/>
          <w:shd w:val="clear" w:color="auto" w:fill="FFFFFF"/>
        </w:rPr>
        <w:t xml:space="preserve">лся цикл </w:t>
      </w:r>
      <w:r w:rsidRPr="00376A47">
        <w:rPr>
          <w:rFonts w:ascii="Times New Roman" w:eastAsia="Times New Roman" w:hAnsi="Times New Roman" w:cs="Times New Roman"/>
          <w:color w:val="000000"/>
          <w:shd w:val="clear" w:color="auto" w:fill="FFFFFF"/>
        </w:rPr>
        <w:t xml:space="preserve">мероприятий </w:t>
      </w:r>
      <w:r w:rsidRPr="00376A47">
        <w:rPr>
          <w:rFonts w:ascii="Times New Roman" w:eastAsia="Times New Roman" w:hAnsi="Times New Roman" w:cs="Times New Roman"/>
          <w:b/>
          <w:color w:val="000000"/>
          <w:shd w:val="clear" w:color="auto" w:fill="FFFFFF"/>
        </w:rPr>
        <w:t>в рамках проекта</w:t>
      </w:r>
      <w:r w:rsidRPr="00376A47">
        <w:rPr>
          <w:rFonts w:ascii="Times New Roman" w:eastAsia="Times New Roman" w:hAnsi="Times New Roman" w:cs="Times New Roman"/>
          <w:color w:val="000000"/>
          <w:shd w:val="clear" w:color="auto" w:fill="FFFFFF"/>
        </w:rPr>
        <w:t xml:space="preserve"> «</w:t>
      </w:r>
      <w:r w:rsidRPr="00376A47">
        <w:rPr>
          <w:rFonts w:ascii="Times New Roman" w:eastAsia="Times New Roman" w:hAnsi="Times New Roman" w:cs="Times New Roman"/>
          <w:b/>
          <w:color w:val="000000"/>
          <w:shd w:val="clear" w:color="auto" w:fill="FFFFFF"/>
        </w:rPr>
        <w:t>Ямбургские ремесла: одежда для рук»</w:t>
      </w:r>
      <w:r w:rsidRPr="00376A47">
        <w:rPr>
          <w:rFonts w:ascii="Times New Roman" w:eastAsia="Times New Roman" w:hAnsi="Times New Roman" w:cs="Times New Roman"/>
          <w:color w:val="000000"/>
          <w:shd w:val="clear" w:color="auto" w:fill="FFFFFF"/>
        </w:rPr>
        <w:t>. Увлекательные мастер-классы по вязанию традиционных варежек для читат</w:t>
      </w:r>
      <w:r w:rsidR="00633545">
        <w:rPr>
          <w:rFonts w:ascii="Times New Roman" w:eastAsia="Times New Roman" w:hAnsi="Times New Roman" w:cs="Times New Roman"/>
          <w:color w:val="000000"/>
          <w:shd w:val="clear" w:color="auto" w:fill="FFFFFF"/>
        </w:rPr>
        <w:t xml:space="preserve">елей разного возраста провели: </w:t>
      </w:r>
      <w:r w:rsidRPr="00376A47">
        <w:rPr>
          <w:rFonts w:ascii="Times New Roman" w:eastAsia="Times New Roman" w:hAnsi="Times New Roman" w:cs="Times New Roman"/>
          <w:color w:val="000000"/>
          <w:shd w:val="clear" w:color="auto" w:fill="FFFFFF"/>
        </w:rPr>
        <w:t>руководитель проекта - Елена Николаевна Ростовщикова, педагог - Надежда Григорьевна Подволоцкая.</w:t>
      </w:r>
      <w:r w:rsidRPr="00376A47">
        <w:rPr>
          <w:rFonts w:ascii="Times New Roman" w:eastAsia="Times New Roman" w:hAnsi="Times New Roman" w:cs="Times New Roman"/>
          <w:color w:val="000000"/>
        </w:rPr>
        <w:t xml:space="preserve"> </w:t>
      </w:r>
      <w:r w:rsidRPr="00376A47">
        <w:rPr>
          <w:rFonts w:ascii="Times New Roman" w:eastAsia="Times New Roman" w:hAnsi="Times New Roman" w:cs="Times New Roman"/>
          <w:color w:val="000000"/>
          <w:shd w:val="clear" w:color="auto" w:fill="FFFFFF"/>
        </w:rPr>
        <w:t xml:space="preserve">Проект реализуется при поддержке гранта губернатора Ленинградской </w:t>
      </w:r>
      <w:r w:rsidRPr="00376A47">
        <w:rPr>
          <w:rFonts w:ascii="Times New Roman" w:eastAsia="Times New Roman" w:hAnsi="Times New Roman" w:cs="Times New Roman"/>
          <w:color w:val="000000"/>
          <w:shd w:val="clear" w:color="auto" w:fill="FFFFFF"/>
        </w:rPr>
        <w:lastRenderedPageBreak/>
        <w:t>области.</w:t>
      </w:r>
    </w:p>
    <w:p w:rsidR="00447F34" w:rsidRPr="00376A47" w:rsidRDefault="00447F34" w:rsidP="00447F34">
      <w:pPr>
        <w:ind w:firstLine="851"/>
        <w:jc w:val="both"/>
        <w:rPr>
          <w:rFonts w:ascii="Times New Roman" w:eastAsia="Times New Roman" w:hAnsi="Times New Roman" w:cs="Times New Roman"/>
        </w:rPr>
      </w:pPr>
    </w:p>
    <w:p w:rsidR="00663680" w:rsidRPr="00663680" w:rsidRDefault="00663680" w:rsidP="00447F34">
      <w:pPr>
        <w:widowControl/>
        <w:shd w:val="clear" w:color="auto" w:fill="FFFFFF"/>
        <w:ind w:firstLine="851"/>
        <w:jc w:val="both"/>
        <w:rPr>
          <w:rFonts w:ascii="Times New Roman" w:eastAsia="Times New Roman" w:hAnsi="Times New Roman" w:cs="Times New Roman"/>
        </w:rPr>
      </w:pPr>
      <w:r w:rsidRPr="00663680">
        <w:rPr>
          <w:rFonts w:ascii="Times New Roman" w:eastAsia="Times New Roman" w:hAnsi="Times New Roman" w:cs="Times New Roman"/>
        </w:rPr>
        <w:t>25.01.25</w:t>
      </w:r>
      <w:r w:rsidRPr="00033600">
        <w:rPr>
          <w:rFonts w:ascii="Times New Roman" w:eastAsia="Times New Roman" w:hAnsi="Times New Roman" w:cs="Times New Roman"/>
        </w:rPr>
        <w:t xml:space="preserve"> в </w:t>
      </w:r>
      <w:r w:rsidRPr="00663680">
        <w:rPr>
          <w:rFonts w:ascii="Times New Roman" w:eastAsia="Times New Roman" w:hAnsi="Times New Roman" w:cs="Times New Roman"/>
        </w:rPr>
        <w:t>приятной и дружеской обстановке, под звуки романсов и любимых песен провели</w:t>
      </w:r>
      <w:r w:rsidRPr="00033600">
        <w:rPr>
          <w:rFonts w:ascii="Times New Roman" w:eastAsia="Times New Roman" w:hAnsi="Times New Roman" w:cs="Times New Roman"/>
        </w:rPr>
        <w:t xml:space="preserve"> </w:t>
      </w:r>
      <w:r w:rsidRPr="00663680">
        <w:rPr>
          <w:rFonts w:ascii="Times New Roman" w:eastAsia="Times New Roman" w:hAnsi="Times New Roman" w:cs="Times New Roman"/>
        </w:rPr>
        <w:t>время гости Кингисеппской центральной городской библиотеки, которые</w:t>
      </w:r>
      <w:r w:rsidRPr="00033600">
        <w:rPr>
          <w:rFonts w:ascii="Times New Roman" w:eastAsia="Times New Roman" w:hAnsi="Times New Roman" w:cs="Times New Roman"/>
        </w:rPr>
        <w:t xml:space="preserve"> </w:t>
      </w:r>
      <w:r w:rsidRPr="00663680">
        <w:rPr>
          <w:rFonts w:ascii="Times New Roman" w:eastAsia="Times New Roman" w:hAnsi="Times New Roman" w:cs="Times New Roman"/>
        </w:rPr>
        <w:t>пришли на литературно-музыкальный вечер эстрадно-вокальной студии «Весна» под</w:t>
      </w:r>
      <w:r w:rsidRPr="00033600">
        <w:rPr>
          <w:rFonts w:ascii="Times New Roman" w:eastAsia="Times New Roman" w:hAnsi="Times New Roman" w:cs="Times New Roman"/>
        </w:rPr>
        <w:t xml:space="preserve"> </w:t>
      </w:r>
      <w:r w:rsidRPr="00663680">
        <w:rPr>
          <w:rFonts w:ascii="Times New Roman" w:eastAsia="Times New Roman" w:hAnsi="Times New Roman" w:cs="Times New Roman"/>
        </w:rPr>
        <w:t>руководством Натальи Тетериной. Студия «Весна» образовалась в марте 2009 года и до сих</w:t>
      </w:r>
      <w:r w:rsidRPr="00033600">
        <w:rPr>
          <w:rFonts w:ascii="Times New Roman" w:eastAsia="Times New Roman" w:hAnsi="Times New Roman" w:cs="Times New Roman"/>
        </w:rPr>
        <w:t xml:space="preserve"> </w:t>
      </w:r>
      <w:r w:rsidRPr="00663680">
        <w:rPr>
          <w:rFonts w:ascii="Times New Roman" w:eastAsia="Times New Roman" w:hAnsi="Times New Roman" w:cs="Times New Roman"/>
        </w:rPr>
        <w:t xml:space="preserve">пор успешно процветает на музыкальных площадках нашего города и района. </w:t>
      </w:r>
      <w:r w:rsidRPr="00033600">
        <w:rPr>
          <w:rFonts w:ascii="Times New Roman" w:eastAsia="Times New Roman" w:hAnsi="Times New Roman" w:cs="Times New Roman"/>
        </w:rPr>
        <w:t>Этот музыкальный коллектив стал одним из самых любимых для наших читателей, ведь в нём поют наши земляки.</w:t>
      </w:r>
    </w:p>
    <w:p w:rsidR="009C2715" w:rsidRDefault="009C2715" w:rsidP="00447F34">
      <w:pPr>
        <w:pStyle w:val="ac"/>
        <w:spacing w:after="0" w:line="240" w:lineRule="auto"/>
        <w:ind w:left="0" w:firstLine="851"/>
        <w:rPr>
          <w:b/>
          <w:sz w:val="28"/>
          <w:szCs w:val="28"/>
          <w:u w:val="single"/>
          <w:shd w:val="clear" w:color="auto" w:fill="FFFFFF"/>
        </w:rPr>
      </w:pPr>
    </w:p>
    <w:p w:rsidR="00447F34" w:rsidRPr="00033600" w:rsidRDefault="00447F34" w:rsidP="00447F34">
      <w:pPr>
        <w:pStyle w:val="ac"/>
        <w:spacing w:after="0" w:line="240" w:lineRule="auto"/>
        <w:ind w:left="0" w:firstLine="851"/>
        <w:rPr>
          <w:b/>
          <w:sz w:val="28"/>
          <w:szCs w:val="28"/>
          <w:u w:val="single"/>
          <w:shd w:val="clear" w:color="auto" w:fill="FFFFFF"/>
        </w:rPr>
      </w:pPr>
    </w:p>
    <w:p w:rsidR="009660BE" w:rsidRDefault="009951AC" w:rsidP="00447F34">
      <w:pPr>
        <w:pStyle w:val="ac"/>
        <w:spacing w:after="0" w:line="240" w:lineRule="auto"/>
        <w:ind w:left="0" w:firstLine="851"/>
        <w:jc w:val="both"/>
        <w:rPr>
          <w:b/>
          <w:color w:val="17365D"/>
          <w:sz w:val="28"/>
          <w:szCs w:val="28"/>
          <w:u w:val="single"/>
          <w:shd w:val="clear" w:color="auto" w:fill="FFFFFF"/>
        </w:rPr>
      </w:pPr>
      <w:r w:rsidRPr="001C7C70">
        <w:rPr>
          <w:b/>
          <w:color w:val="17365D"/>
          <w:sz w:val="28"/>
          <w:szCs w:val="28"/>
          <w:u w:val="single"/>
          <w:shd w:val="clear" w:color="auto" w:fill="FFFFFF"/>
        </w:rPr>
        <w:t>Литературное краеведение:</w:t>
      </w:r>
    </w:p>
    <w:p w:rsidR="001C7C70" w:rsidRDefault="001C7C70" w:rsidP="00447F34">
      <w:pPr>
        <w:pStyle w:val="ac"/>
        <w:spacing w:after="0" w:line="240" w:lineRule="auto"/>
        <w:ind w:left="0" w:firstLine="851"/>
        <w:jc w:val="both"/>
        <w:rPr>
          <w:b/>
          <w:color w:val="17365D"/>
          <w:sz w:val="28"/>
          <w:szCs w:val="28"/>
          <w:u w:val="single"/>
          <w:shd w:val="clear" w:color="auto" w:fill="FFFFFF"/>
        </w:rPr>
      </w:pPr>
    </w:p>
    <w:p w:rsidR="00E46CA2" w:rsidRPr="00F920D6" w:rsidRDefault="001C7C70" w:rsidP="00447F34">
      <w:pPr>
        <w:widowControl/>
        <w:ind w:firstLine="851"/>
        <w:jc w:val="both"/>
        <w:rPr>
          <w:rFonts w:ascii="Times New Roman" w:eastAsia="Times New Roman" w:hAnsi="Times New Roman" w:cs="Times New Roman"/>
          <w:color w:val="000000"/>
          <w:shd w:val="clear" w:color="auto" w:fill="FFFFFF"/>
        </w:rPr>
      </w:pPr>
      <w:r w:rsidRPr="00F920D6">
        <w:rPr>
          <w:rFonts w:ascii="Times New Roman" w:eastAsia="Arial Unicode MS" w:hAnsi="Times New Roman" w:cs="Times New Roman"/>
        </w:rPr>
        <w:t>В Кингисеппе живет много талантливых людей, поэтому один из важных разделов краеведческой работы библиотек является проведение презентаций новых книг и сборников, организация встреч читателей с авторами-земляками.</w:t>
      </w:r>
      <w:r w:rsidR="00E46CA2" w:rsidRPr="00F920D6">
        <w:rPr>
          <w:rFonts w:ascii="Times New Roman" w:eastAsia="Times New Roman" w:hAnsi="Times New Roman" w:cs="Times New Roman"/>
          <w:color w:val="000000"/>
          <w:shd w:val="clear" w:color="auto" w:fill="FFFFFF"/>
        </w:rPr>
        <w:t xml:space="preserve"> </w:t>
      </w:r>
    </w:p>
    <w:p w:rsidR="00D037F0" w:rsidRPr="00F920D6" w:rsidRDefault="00447F34" w:rsidP="00447F34">
      <w:pPr>
        <w:pStyle w:val="ac"/>
        <w:spacing w:after="0" w:line="240" w:lineRule="auto"/>
        <w:ind w:left="0" w:firstLine="851"/>
        <w:jc w:val="both"/>
        <w:rPr>
          <w:color w:val="000000"/>
          <w:sz w:val="24"/>
          <w:szCs w:val="24"/>
          <w:shd w:val="clear" w:color="auto" w:fill="FFFFFF"/>
        </w:rPr>
      </w:pPr>
      <w:r>
        <w:rPr>
          <w:noProof/>
          <w:lang w:eastAsia="ru-RU"/>
        </w:rPr>
        <w:drawing>
          <wp:anchor distT="0" distB="0" distL="114300" distR="114300" simplePos="0" relativeHeight="251658240" behindDoc="1" locked="0" layoutInCell="1" allowOverlap="1">
            <wp:simplePos x="0" y="0"/>
            <wp:positionH relativeFrom="column">
              <wp:posOffset>2357741</wp:posOffset>
            </wp:positionH>
            <wp:positionV relativeFrom="paragraph">
              <wp:posOffset>86020</wp:posOffset>
            </wp:positionV>
            <wp:extent cx="3837940" cy="2157095"/>
            <wp:effectExtent l="0" t="0" r="0" b="0"/>
            <wp:wrapTight wrapText="bothSides">
              <wp:wrapPolygon edited="0">
                <wp:start x="0" y="0"/>
                <wp:lineTo x="0" y="21365"/>
                <wp:lineTo x="21443" y="21365"/>
                <wp:lineTo x="21443" y="0"/>
                <wp:lineTo x="0" y="0"/>
              </wp:wrapPolygon>
            </wp:wrapTight>
            <wp:docPr id="213" name="Рисунок 213" descr="39JyLG3YiGg9FKLILhsIXpD-oYKPV1X6EWyOdPopSUxbYvy_l8NJz2lcbvctzraislaFv_S-fTaXD8aN8b8T-p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39JyLG3YiGg9FKLILhsIXpD-oYKPV1X6EWyOdPopSUxbYvy_l8NJz2lcbvctzraislaFv_S-fTaXD8aN8b8T-pv1"/>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7940" cy="2157095"/>
                    </a:xfrm>
                    <a:prstGeom prst="rect">
                      <a:avLst/>
                    </a:prstGeom>
                    <a:noFill/>
                    <a:ln>
                      <a:noFill/>
                    </a:ln>
                  </pic:spPr>
                </pic:pic>
              </a:graphicData>
            </a:graphic>
          </wp:anchor>
        </w:drawing>
      </w:r>
      <w:r w:rsidR="00D037F0" w:rsidRPr="00F920D6">
        <w:rPr>
          <w:color w:val="000000"/>
          <w:sz w:val="24"/>
          <w:szCs w:val="24"/>
          <w:shd w:val="clear" w:color="auto" w:fill="FFFFFF"/>
        </w:rPr>
        <w:t>23мая 2025 года в Кингисеппской городской детской библиотеке №4 прошла презентация девятой книги нашего земляка Юрия Исааковича Польского "Десятая зимовка. Дачные заметки». Книга вышла в издательстве "Реноме" г. Санкт – Петербурге. Юрий Исаакович Польский - известный журналист, члена Союза писателей России. Творчество Юрия Исааковича хорошо знакомо кингисеппскому читателю, его книги автобиографичны, в них запечатлены события, которые происходили с ним, люди, которых он встречал на своем жизненном пути. Новая книга о покорителях дачных соток в Ленинградской области.</w:t>
      </w:r>
    </w:p>
    <w:p w:rsidR="00D037F0" w:rsidRPr="00F920D6" w:rsidRDefault="00D037F0" w:rsidP="00447F34">
      <w:pPr>
        <w:pStyle w:val="3800"/>
        <w:shd w:val="clear" w:color="auto" w:fill="FFFFFF"/>
        <w:spacing w:before="0" w:beforeAutospacing="0" w:after="0" w:afterAutospacing="0"/>
        <w:ind w:firstLine="851"/>
        <w:jc w:val="both"/>
      </w:pPr>
      <w:r w:rsidRPr="00F920D6">
        <w:rPr>
          <w:b/>
          <w:bCs/>
          <w:color w:val="000000"/>
          <w:shd w:val="clear" w:color="auto" w:fill="FFFFFF"/>
        </w:rPr>
        <w:t>20 февраля 2025 года в</w:t>
      </w:r>
      <w:r w:rsidRPr="00F920D6">
        <w:rPr>
          <w:color w:val="000000"/>
          <w:shd w:val="clear" w:color="auto" w:fill="FFFFFF"/>
        </w:rPr>
        <w:t xml:space="preserve"> Кингисеппской центральной городской библиотеке состоялась презентация новой книги писателя и краеведа Александра Валентиновича Дмитриева "И ушел за солдатом солдат...</w:t>
      </w:r>
      <w:r w:rsidR="00596F27">
        <w:rPr>
          <w:color w:val="000000"/>
          <w:shd w:val="clear" w:color="auto" w:fill="FFFFFF"/>
        </w:rPr>
        <w:t xml:space="preserve"> </w:t>
      </w:r>
      <w:r w:rsidRPr="00F920D6">
        <w:rPr>
          <w:color w:val="000000"/>
          <w:shd w:val="clear" w:color="auto" w:fill="FFFFFF"/>
        </w:rPr>
        <w:t>Вставай страна огромная". Александр Дмитриев – отставной военный, краевед, автор нескольких книг по истории Северо-Запада России, и как ровесник Победы в новой книге исполнил свой долг перед всеми теми, кто своей жизнью заплатил за свободу Отчизны, многих стран Европы и мира в целом</w:t>
      </w:r>
      <w:r w:rsidR="00596F27">
        <w:rPr>
          <w:color w:val="000000"/>
          <w:shd w:val="clear" w:color="auto" w:fill="FFFFFF"/>
        </w:rPr>
        <w:t xml:space="preserve"> </w:t>
      </w:r>
      <w:r w:rsidR="00596F27" w:rsidRPr="00596F27">
        <w:rPr>
          <w:color w:val="000000"/>
          <w:shd w:val="clear" w:color="auto" w:fill="FFFFFF"/>
        </w:rPr>
        <w:t>https://vk.com/wall-87672394_12678</w:t>
      </w:r>
      <w:r w:rsidRPr="00F920D6">
        <w:rPr>
          <w:color w:val="000000"/>
          <w:shd w:val="clear" w:color="auto" w:fill="FFFFFF"/>
        </w:rPr>
        <w:t>.</w:t>
      </w:r>
    </w:p>
    <w:p w:rsidR="001C7C70" w:rsidRPr="00F920D6" w:rsidRDefault="001C7C70" w:rsidP="00447F34">
      <w:pPr>
        <w:pStyle w:val="11"/>
        <w:ind w:firstLine="851"/>
        <w:jc w:val="both"/>
        <w:rPr>
          <w:rFonts w:ascii="Times New Roman" w:eastAsia="Arial Unicode MS" w:hAnsi="Times New Roman" w:cs="Times New Roman"/>
        </w:rPr>
      </w:pPr>
    </w:p>
    <w:p w:rsidR="002E65B1" w:rsidRDefault="00227C49" w:rsidP="00447F34">
      <w:pPr>
        <w:pStyle w:val="ac"/>
        <w:spacing w:after="0" w:line="240" w:lineRule="auto"/>
        <w:ind w:left="0" w:firstLine="851"/>
        <w:jc w:val="both"/>
        <w:rPr>
          <w:b/>
          <w:color w:val="17365D"/>
          <w:sz w:val="28"/>
          <w:szCs w:val="28"/>
          <w:u w:val="single"/>
          <w:shd w:val="clear" w:color="auto" w:fill="FFFFFF"/>
        </w:rPr>
      </w:pPr>
      <w:r w:rsidRPr="001C7C70">
        <w:rPr>
          <w:b/>
          <w:color w:val="17365D"/>
          <w:sz w:val="28"/>
          <w:szCs w:val="28"/>
          <w:u w:val="single"/>
          <w:shd w:val="clear" w:color="auto" w:fill="FFFFFF"/>
        </w:rPr>
        <w:t>Из отчётов библиотек Кингисеппского района:</w:t>
      </w:r>
    </w:p>
    <w:p w:rsidR="00D037F0" w:rsidRDefault="00D037F0" w:rsidP="00447F34">
      <w:pPr>
        <w:pStyle w:val="ac"/>
        <w:spacing w:after="0" w:line="240" w:lineRule="auto"/>
        <w:ind w:left="0" w:firstLine="851"/>
        <w:jc w:val="both"/>
        <w:rPr>
          <w:b/>
          <w:color w:val="17365D"/>
          <w:sz w:val="28"/>
          <w:szCs w:val="28"/>
          <w:u w:val="single"/>
          <w:shd w:val="clear" w:color="auto" w:fill="FFFFFF"/>
        </w:rPr>
      </w:pPr>
    </w:p>
    <w:p w:rsidR="009C2715" w:rsidRDefault="00447F34" w:rsidP="00447F34">
      <w:pPr>
        <w:ind w:firstLine="851"/>
        <w:jc w:val="both"/>
        <w:rPr>
          <w:b/>
          <w:color w:val="632423"/>
          <w:sz w:val="28"/>
          <w:szCs w:val="28"/>
          <w:u w:val="single"/>
          <w:shd w:val="clear" w:color="auto" w:fill="FFFFFF"/>
        </w:rPr>
      </w:pPr>
      <w:r>
        <w:rPr>
          <w:rFonts w:ascii="Times New Roman" w:eastAsia="Calibri" w:hAnsi="Times New Roman" w:cs="Times New Roman"/>
          <w:noProof/>
          <w:sz w:val="28"/>
          <w:szCs w:val="28"/>
        </w:rPr>
        <w:drawing>
          <wp:anchor distT="30203" distB="42662" distL="174109" distR="171182" simplePos="0" relativeHeight="251667456" behindDoc="1" locked="0" layoutInCell="1" allowOverlap="1">
            <wp:simplePos x="0" y="0"/>
            <wp:positionH relativeFrom="column">
              <wp:posOffset>237121</wp:posOffset>
            </wp:positionH>
            <wp:positionV relativeFrom="paragraph">
              <wp:posOffset>380365</wp:posOffset>
            </wp:positionV>
            <wp:extent cx="2264410" cy="2019935"/>
            <wp:effectExtent l="114300" t="114300" r="116840" b="151765"/>
            <wp:wrapTight wrapText="bothSides">
              <wp:wrapPolygon edited="0">
                <wp:start x="-1090" y="-1222"/>
                <wp:lineTo x="-1090" y="23019"/>
                <wp:lineTo x="22533" y="23019"/>
                <wp:lineTo x="22533" y="-1222"/>
                <wp:lineTo x="-1090" y="-1222"/>
              </wp:wrapPolygon>
            </wp:wrapTight>
            <wp:docPr id="226"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blip>
                    <a:srcRect/>
                    <a:stretch>
                      <a:fillRect/>
                    </a:stretch>
                  </pic:blipFill>
                  <pic:spPr bwMode="auto">
                    <a:xfrm>
                      <a:off x="0" y="0"/>
                      <a:ext cx="2264410" cy="201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Calibri" w:hAnsi="Times New Roman" w:cs="Times New Roman"/>
          <w:noProof/>
          <w:sz w:val="28"/>
          <w:szCs w:val="28"/>
        </w:rPr>
        <w:drawing>
          <wp:anchor distT="39140" distB="54710" distL="185404" distR="178451" simplePos="0" relativeHeight="251668480" behindDoc="1" locked="0" layoutInCell="1" allowOverlap="1">
            <wp:simplePos x="0" y="0"/>
            <wp:positionH relativeFrom="column">
              <wp:posOffset>2809875</wp:posOffset>
            </wp:positionH>
            <wp:positionV relativeFrom="paragraph">
              <wp:posOffset>444190</wp:posOffset>
            </wp:positionV>
            <wp:extent cx="3298190" cy="1955800"/>
            <wp:effectExtent l="114300" t="114300" r="111760" b="139700"/>
            <wp:wrapTight wrapText="bothSides">
              <wp:wrapPolygon edited="0">
                <wp:start x="-749" y="-1262"/>
                <wp:lineTo x="-749" y="22932"/>
                <wp:lineTo x="22207" y="22932"/>
                <wp:lineTo x="22207" y="-1262"/>
                <wp:lineTo x="-749" y="-1262"/>
              </wp:wrapPolygon>
            </wp:wrapTight>
            <wp:docPr id="227"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blip>
                    <a:srcRect/>
                    <a:stretch>
                      <a:fillRect/>
                    </a:stretch>
                  </pic:blipFill>
                  <pic:spPr bwMode="auto">
                    <a:xfrm>
                      <a:off x="0" y="0"/>
                      <a:ext cx="3298190" cy="195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062A" w:rsidRPr="001C7C70">
        <w:rPr>
          <w:rFonts w:ascii="Times New Roman" w:hAnsi="Times New Roman" w:cs="Times New Roman"/>
          <w:b/>
          <w:color w:val="17365D"/>
          <w:sz w:val="28"/>
          <w:szCs w:val="28"/>
          <w:u w:val="single"/>
          <w:shd w:val="clear" w:color="auto" w:fill="FFFFFF"/>
        </w:rPr>
        <w:t>Ивангородская городская библиотека:</w:t>
      </w:r>
      <w:r w:rsidR="006C062A">
        <w:rPr>
          <w:b/>
          <w:color w:val="632423"/>
          <w:sz w:val="28"/>
          <w:szCs w:val="28"/>
          <w:u w:val="single"/>
          <w:shd w:val="clear" w:color="auto" w:fill="FFFFFF"/>
        </w:rPr>
        <w:t xml:space="preserve"> </w:t>
      </w:r>
    </w:p>
    <w:p w:rsidR="0020102A" w:rsidRDefault="00447F34" w:rsidP="00447F34">
      <w:pPr>
        <w:ind w:firstLine="851"/>
        <w:jc w:val="both"/>
        <w:rPr>
          <w:rFonts w:ascii="Times New Roman" w:hAnsi="Times New Roman" w:cs="Times New Roman"/>
          <w:bCs/>
        </w:rPr>
      </w:pPr>
      <w:r>
        <w:rPr>
          <w:rFonts w:ascii="Times New Roman" w:eastAsia="Calibri" w:hAnsi="Times New Roman" w:cs="Times New Roman"/>
          <w:noProof/>
          <w:sz w:val="28"/>
          <w:szCs w:val="28"/>
        </w:rPr>
        <w:lastRenderedPageBreak/>
        <w:drawing>
          <wp:anchor distT="29949" distB="41634" distL="173098" distR="183596" simplePos="0" relativeHeight="251669504" behindDoc="1" locked="0" layoutInCell="1" allowOverlap="1">
            <wp:simplePos x="0" y="0"/>
            <wp:positionH relativeFrom="column">
              <wp:posOffset>242308</wp:posOffset>
            </wp:positionH>
            <wp:positionV relativeFrom="paragraph">
              <wp:posOffset>2993390</wp:posOffset>
            </wp:positionV>
            <wp:extent cx="2253156" cy="1368597"/>
            <wp:effectExtent l="114300" t="114300" r="128270" b="136525"/>
            <wp:wrapTight wrapText="bothSides">
              <wp:wrapPolygon edited="0">
                <wp:start x="-1096" y="-1804"/>
                <wp:lineTo x="-1096" y="23454"/>
                <wp:lineTo x="22647" y="23454"/>
                <wp:lineTo x="22464" y="-1804"/>
                <wp:lineTo x="-1096" y="-1804"/>
              </wp:wrapPolygon>
            </wp:wrapTight>
            <wp:docPr id="228"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4" cstate="print">
                      <a:extLst/>
                    </a:blip>
                    <a:srcRect l="-1" t="31168" r="2016"/>
                    <a:stretch>
                      <a:fillRect/>
                    </a:stretch>
                  </pic:blipFill>
                  <pic:spPr bwMode="auto">
                    <a:xfrm>
                      <a:off x="0" y="0"/>
                      <a:ext cx="2253156" cy="1368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20102A" w:rsidRPr="001646DC">
        <w:rPr>
          <w:rFonts w:ascii="Times New Roman" w:hAnsi="Times New Roman" w:cs="Times New Roman"/>
          <w:bCs/>
        </w:rPr>
        <w:t xml:space="preserve">Краеведческая деятельность библиотеки направлена на сохранение и популяризацию исторической памяти города </w:t>
      </w:r>
      <w:r w:rsidR="0020102A">
        <w:rPr>
          <w:rFonts w:ascii="Times New Roman" w:hAnsi="Times New Roman" w:cs="Times New Roman"/>
          <w:bCs/>
        </w:rPr>
        <w:t xml:space="preserve">и области </w:t>
      </w:r>
      <w:r w:rsidR="0020102A" w:rsidRPr="001646DC">
        <w:rPr>
          <w:rFonts w:ascii="Times New Roman" w:hAnsi="Times New Roman" w:cs="Times New Roman"/>
          <w:bCs/>
        </w:rPr>
        <w:t>через выставки</w:t>
      </w:r>
      <w:r w:rsidR="0020102A">
        <w:rPr>
          <w:rFonts w:ascii="Times New Roman" w:hAnsi="Times New Roman" w:cs="Times New Roman"/>
          <w:bCs/>
        </w:rPr>
        <w:t xml:space="preserve"> </w:t>
      </w:r>
      <w:r w:rsidR="0020102A" w:rsidRPr="001646DC">
        <w:rPr>
          <w:rFonts w:ascii="Times New Roman" w:hAnsi="Times New Roman" w:cs="Times New Roman"/>
          <w:bCs/>
        </w:rPr>
        <w:t>тематическ</w:t>
      </w:r>
      <w:r w:rsidR="0020102A">
        <w:rPr>
          <w:rFonts w:ascii="Times New Roman" w:hAnsi="Times New Roman" w:cs="Times New Roman"/>
          <w:bCs/>
        </w:rPr>
        <w:t>ой</w:t>
      </w:r>
      <w:r w:rsidR="0020102A" w:rsidRPr="001646DC">
        <w:rPr>
          <w:rFonts w:ascii="Times New Roman" w:hAnsi="Times New Roman" w:cs="Times New Roman"/>
          <w:bCs/>
        </w:rPr>
        <w:t xml:space="preserve"> </w:t>
      </w:r>
      <w:r w:rsidR="0020102A">
        <w:rPr>
          <w:rFonts w:ascii="Times New Roman" w:hAnsi="Times New Roman" w:cs="Times New Roman"/>
          <w:bCs/>
        </w:rPr>
        <w:t>литературы</w:t>
      </w:r>
      <w:r w:rsidR="0020102A" w:rsidRPr="001646DC">
        <w:rPr>
          <w:rFonts w:ascii="Times New Roman" w:hAnsi="Times New Roman" w:cs="Times New Roman"/>
          <w:bCs/>
        </w:rPr>
        <w:t>, работу с архивными</w:t>
      </w:r>
      <w:r w:rsidR="0020102A">
        <w:rPr>
          <w:rFonts w:ascii="Times New Roman" w:hAnsi="Times New Roman" w:cs="Times New Roman"/>
          <w:bCs/>
        </w:rPr>
        <w:t xml:space="preserve"> документами</w:t>
      </w:r>
      <w:r w:rsidR="0020102A" w:rsidRPr="001646DC">
        <w:rPr>
          <w:rFonts w:ascii="Times New Roman" w:hAnsi="Times New Roman" w:cs="Times New Roman"/>
          <w:bCs/>
        </w:rPr>
        <w:t>, а также через информационные часы и экскурсии для школьников.</w:t>
      </w:r>
      <w:r w:rsidR="0020102A">
        <w:rPr>
          <w:rFonts w:ascii="Times New Roman" w:hAnsi="Times New Roman" w:cs="Times New Roman"/>
          <w:bCs/>
        </w:rPr>
        <w:t xml:space="preserve"> </w:t>
      </w:r>
      <w:r w:rsidR="0020102A" w:rsidRPr="001646DC">
        <w:rPr>
          <w:rFonts w:ascii="Times New Roman" w:hAnsi="Times New Roman" w:cs="Times New Roman"/>
          <w:bCs/>
        </w:rPr>
        <w:t>Мы регулярно оформляем постоянные экспозиции и временные выставки к памятным и юбилейным датам, привлекаем местных исследователей и участников «Литературной гостиной», собираем воспоминания и материалы для краеведческой картотеки</w:t>
      </w:r>
      <w:r w:rsidR="0020102A">
        <w:rPr>
          <w:rFonts w:ascii="Times New Roman" w:hAnsi="Times New Roman" w:cs="Times New Roman"/>
          <w:bCs/>
        </w:rPr>
        <w:t xml:space="preserve">. Наша цель: сформировать </w:t>
      </w:r>
      <w:r w:rsidR="0020102A" w:rsidRPr="001646DC">
        <w:rPr>
          <w:rFonts w:ascii="Times New Roman" w:hAnsi="Times New Roman" w:cs="Times New Roman"/>
          <w:bCs/>
        </w:rPr>
        <w:t xml:space="preserve">устойчивый интерес к малой родине и </w:t>
      </w:r>
      <w:r w:rsidR="0020102A">
        <w:rPr>
          <w:rFonts w:ascii="Times New Roman" w:hAnsi="Times New Roman" w:cs="Times New Roman"/>
          <w:bCs/>
        </w:rPr>
        <w:t xml:space="preserve">сформировать </w:t>
      </w:r>
      <w:r w:rsidR="0020102A" w:rsidRPr="001646DC">
        <w:rPr>
          <w:rFonts w:ascii="Times New Roman" w:hAnsi="Times New Roman" w:cs="Times New Roman"/>
          <w:bCs/>
        </w:rPr>
        <w:t>поколение, способное бережно относиться к культурному наследию.</w:t>
      </w:r>
    </w:p>
    <w:p w:rsidR="0020102A" w:rsidRPr="0020102A" w:rsidRDefault="0020102A" w:rsidP="00447F34">
      <w:pPr>
        <w:ind w:firstLine="851"/>
        <w:jc w:val="both"/>
        <w:rPr>
          <w:rFonts w:ascii="Times New Roman" w:eastAsia="Calibri" w:hAnsi="Times New Roman" w:cs="Times New Roman"/>
        </w:rPr>
      </w:pPr>
      <w:r w:rsidRPr="0020102A">
        <w:rPr>
          <w:rFonts w:ascii="Times New Roman" w:eastAsia="Calibri" w:hAnsi="Times New Roman" w:cs="Times New Roman"/>
        </w:rPr>
        <w:t>Творческие встречи с писателем-земляком Юндой Александром Антоновичем</w:t>
      </w:r>
    </w:p>
    <w:p w:rsidR="0020102A" w:rsidRPr="0020102A" w:rsidRDefault="0020102A" w:rsidP="00447F34">
      <w:pPr>
        <w:tabs>
          <w:tab w:val="left" w:pos="5820"/>
        </w:tabs>
        <w:ind w:firstLine="851"/>
        <w:jc w:val="both"/>
        <w:rPr>
          <w:rFonts w:ascii="Times New Roman" w:eastAsia="Calibri" w:hAnsi="Times New Roman" w:cs="Times New Roman"/>
        </w:rPr>
      </w:pPr>
      <w:r w:rsidRPr="0020102A">
        <w:rPr>
          <w:rFonts w:ascii="Times New Roman" w:eastAsia="Calibri" w:hAnsi="Times New Roman" w:cs="Times New Roman"/>
        </w:rPr>
        <w:t>Презентация сборника стихов Натальи Смолы «Стихи не пишутся — случаются…»</w:t>
      </w:r>
    </w:p>
    <w:p w:rsidR="0020102A" w:rsidRPr="0020102A" w:rsidRDefault="0020102A" w:rsidP="00447F34">
      <w:pPr>
        <w:ind w:firstLine="851"/>
        <w:jc w:val="both"/>
        <w:rPr>
          <w:rFonts w:ascii="Times New Roman" w:hAnsi="Times New Roman" w:cs="Times New Roman"/>
          <w:bCs/>
        </w:rPr>
      </w:pPr>
    </w:p>
    <w:p w:rsidR="00227C49" w:rsidRDefault="00F02C81" w:rsidP="00447F34">
      <w:pPr>
        <w:pStyle w:val="ac"/>
        <w:spacing w:after="0" w:line="240" w:lineRule="auto"/>
        <w:ind w:left="0" w:firstLine="851"/>
        <w:jc w:val="both"/>
        <w:rPr>
          <w:b/>
          <w:color w:val="17365D"/>
          <w:sz w:val="28"/>
          <w:szCs w:val="28"/>
          <w:u w:val="single"/>
          <w:shd w:val="clear" w:color="auto" w:fill="FFFFFF"/>
        </w:rPr>
      </w:pPr>
      <w:r w:rsidRPr="00647D06">
        <w:rPr>
          <w:b/>
          <w:color w:val="17365D"/>
          <w:sz w:val="28"/>
          <w:szCs w:val="28"/>
          <w:u w:val="single"/>
          <w:shd w:val="clear" w:color="auto" w:fill="FFFFFF"/>
        </w:rPr>
        <w:t>Вистинская</w:t>
      </w:r>
      <w:r w:rsidR="00227C49" w:rsidRPr="00647D06">
        <w:rPr>
          <w:b/>
          <w:color w:val="17365D"/>
          <w:sz w:val="28"/>
          <w:szCs w:val="28"/>
          <w:u w:val="single"/>
          <w:shd w:val="clear" w:color="auto" w:fill="FFFFFF"/>
        </w:rPr>
        <w:t xml:space="preserve"> сельская библиотека:</w:t>
      </w:r>
    </w:p>
    <w:p w:rsidR="009C2715" w:rsidRPr="00647D06" w:rsidRDefault="009C2715" w:rsidP="00447F34">
      <w:pPr>
        <w:pStyle w:val="ac"/>
        <w:spacing w:after="0" w:line="240" w:lineRule="auto"/>
        <w:ind w:left="0" w:firstLine="851"/>
        <w:jc w:val="both"/>
        <w:rPr>
          <w:b/>
          <w:color w:val="17365D"/>
          <w:sz w:val="28"/>
          <w:szCs w:val="28"/>
          <w:u w:val="single"/>
          <w:shd w:val="clear" w:color="auto" w:fill="FFFFFF"/>
        </w:rPr>
      </w:pP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Одно из приоритетных направлений работы Вистинской библиотеки – краеведение. </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highlight w:val="white"/>
        </w:rPr>
        <w:t xml:space="preserve">Краеведческая </w:t>
      </w:r>
      <w:r w:rsidR="00633545">
        <w:rPr>
          <w:rFonts w:ascii="Times New Roman" w:hAnsi="Times New Roman" w:cs="Times New Roman"/>
          <w:highlight w:val="white"/>
        </w:rPr>
        <w:t xml:space="preserve">деятельность библиотеки – это, </w:t>
      </w:r>
      <w:r w:rsidRPr="008D22D0">
        <w:rPr>
          <w:rFonts w:ascii="Times New Roman" w:hAnsi="Times New Roman" w:cs="Times New Roman"/>
          <w:highlight w:val="white"/>
        </w:rPr>
        <w:t>прежде всего выявление, сбор, орган</w:t>
      </w:r>
      <w:r w:rsidR="00633545">
        <w:rPr>
          <w:rFonts w:ascii="Times New Roman" w:hAnsi="Times New Roman" w:cs="Times New Roman"/>
          <w:highlight w:val="white"/>
        </w:rPr>
        <w:t>изация хранения и популяризация</w:t>
      </w:r>
      <w:r w:rsidRPr="008D22D0">
        <w:rPr>
          <w:rFonts w:ascii="Times New Roman" w:hAnsi="Times New Roman" w:cs="Times New Roman"/>
          <w:highlight w:val="white"/>
        </w:rPr>
        <w:t xml:space="preserve"> краеведческих документов, посвященных нашему краю, а также изданных на нашей территории.</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В библиотеке ведется папка газетных вырезок «Ижорская культура: сохраняя - возрождаем!», «Сойкинский край». </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Краеведческая литература в нашей библиотеке широко востребована, книги по истории края и народов, его населяющих, вызывает интерес не только у местного населения. В течение г</w:t>
      </w:r>
      <w:r w:rsidR="00633545">
        <w:rPr>
          <w:rFonts w:ascii="Times New Roman" w:hAnsi="Times New Roman" w:cs="Times New Roman"/>
        </w:rPr>
        <w:t>ода, а особенно в летнее время,</w:t>
      </w:r>
      <w:r w:rsidRPr="008D22D0">
        <w:rPr>
          <w:rFonts w:ascii="Times New Roman" w:hAnsi="Times New Roman" w:cs="Times New Roman"/>
        </w:rPr>
        <w:t xml:space="preserve"> в библиотеке бывают студенты и</w:t>
      </w:r>
      <w:r w:rsidR="00633545">
        <w:rPr>
          <w:rFonts w:ascii="Times New Roman" w:hAnsi="Times New Roman" w:cs="Times New Roman"/>
        </w:rPr>
        <w:t xml:space="preserve">з С-Петербурга, других городов </w:t>
      </w:r>
      <w:r w:rsidRPr="008D22D0">
        <w:rPr>
          <w:rFonts w:ascii="Times New Roman" w:hAnsi="Times New Roman" w:cs="Times New Roman"/>
        </w:rPr>
        <w:t>нашего региона и всей страны, которые темой своих исследований и проектов выбрали малые народы, населяющие наш край. В нашей библиотеке они знакомятся с книгами, изданными по теме, с публикациями в периодических изданиях.</w:t>
      </w:r>
    </w:p>
    <w:p w:rsidR="008D22D0" w:rsidRPr="008D22D0" w:rsidRDefault="008D22D0" w:rsidP="00447F34">
      <w:pPr>
        <w:widowControl/>
        <w:ind w:firstLine="851"/>
        <w:jc w:val="both"/>
        <w:rPr>
          <w:rFonts w:ascii="Times New Roman" w:hAnsi="Times New Roman" w:cs="Times New Roman"/>
          <w:highlight w:val="white"/>
        </w:rPr>
      </w:pPr>
      <w:r w:rsidRPr="008D22D0">
        <w:rPr>
          <w:rFonts w:ascii="Times New Roman" w:hAnsi="Times New Roman" w:cs="Times New Roman"/>
          <w:highlight w:val="white"/>
        </w:rPr>
        <w:t>Сейчас стало модным искать свои корни, составлять родословную, кого-то интересуют исчезнувшие деревни нашего района. Люди обращаются за помощью в нашу библиотеку. Конечно, зачастую мы не можем им помочь, библиотека не имеет конкретных сведений, мы не архивная организация, но подсказываем пути поиска нужной информации. В последнее время подобная, справочно-информационная краеведческая деятельность очень востребована.</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highlight w:val="white"/>
        </w:rPr>
        <w:t xml:space="preserve">Весь год работала </w:t>
      </w:r>
      <w:r w:rsidR="00633545">
        <w:rPr>
          <w:rFonts w:ascii="Times New Roman" w:hAnsi="Times New Roman" w:cs="Times New Roman"/>
        </w:rPr>
        <w:t>книжная выставка</w:t>
      </w:r>
      <w:r w:rsidRPr="008D22D0">
        <w:rPr>
          <w:rFonts w:ascii="Times New Roman" w:hAnsi="Times New Roman" w:cs="Times New Roman"/>
        </w:rPr>
        <w:t xml:space="preserve"> «Земля Ленинградская»</w:t>
      </w:r>
      <w:r w:rsidRPr="008D22D0">
        <w:rPr>
          <w:rFonts w:ascii="Times New Roman" w:hAnsi="Times New Roman" w:cs="Times New Roman"/>
          <w:highlight w:val="white"/>
        </w:rPr>
        <w:t xml:space="preserve">. </w:t>
      </w:r>
      <w:r w:rsidRPr="008D22D0">
        <w:rPr>
          <w:rFonts w:ascii="Times New Roman" w:hAnsi="Times New Roman" w:cs="Times New Roman"/>
        </w:rPr>
        <w:t>Структура книжной выставки: разделы: «Ленинградская область раздольная»; «Дела и люди ленинградс</w:t>
      </w:r>
      <w:r w:rsidR="00633545">
        <w:rPr>
          <w:rFonts w:ascii="Times New Roman" w:hAnsi="Times New Roman" w:cs="Times New Roman"/>
        </w:rPr>
        <w:t xml:space="preserve">кой земли»; «Наш Кингисеппский </w:t>
      </w:r>
      <w:r w:rsidRPr="008D22D0">
        <w:rPr>
          <w:rFonts w:ascii="Times New Roman" w:hAnsi="Times New Roman" w:cs="Times New Roman"/>
        </w:rPr>
        <w:t>район»; «Кингисепп-город, овеянный славой».</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Прошлое и настоящее кр</w:t>
      </w:r>
      <w:r w:rsidR="00633545">
        <w:rPr>
          <w:rFonts w:ascii="Times New Roman" w:hAnsi="Times New Roman" w:cs="Times New Roman"/>
        </w:rPr>
        <w:t xml:space="preserve">ая, люди и их судьбы - всё это </w:t>
      </w:r>
      <w:r w:rsidRPr="008D22D0">
        <w:rPr>
          <w:rFonts w:ascii="Times New Roman" w:hAnsi="Times New Roman" w:cs="Times New Roman"/>
        </w:rPr>
        <w:t>становится темами наших мероприятий и исследовательской деятельно</w:t>
      </w:r>
      <w:r w:rsidR="00633545">
        <w:rPr>
          <w:rFonts w:ascii="Times New Roman" w:hAnsi="Times New Roman" w:cs="Times New Roman"/>
        </w:rPr>
        <w:t xml:space="preserve">сти. В течение года прошли три </w:t>
      </w:r>
      <w:r w:rsidRPr="008D22D0">
        <w:rPr>
          <w:rFonts w:ascii="Times New Roman" w:hAnsi="Times New Roman" w:cs="Times New Roman"/>
        </w:rPr>
        <w:t xml:space="preserve">краеведческие </w:t>
      </w:r>
      <w:r w:rsidR="00633545">
        <w:rPr>
          <w:rFonts w:ascii="Times New Roman" w:hAnsi="Times New Roman" w:cs="Times New Roman"/>
        </w:rPr>
        <w:t>встречи из цикла</w:t>
      </w:r>
      <w:r w:rsidRPr="008D22D0">
        <w:rPr>
          <w:rFonts w:ascii="Times New Roman" w:hAnsi="Times New Roman" w:cs="Times New Roman"/>
        </w:rPr>
        <w:t xml:space="preserve"> «Наш к</w:t>
      </w:r>
      <w:r w:rsidR="00633545">
        <w:rPr>
          <w:rFonts w:ascii="Times New Roman" w:hAnsi="Times New Roman" w:cs="Times New Roman"/>
        </w:rPr>
        <w:t xml:space="preserve">рай-история живая». Участниками встреч были </w:t>
      </w:r>
      <w:r w:rsidRPr="008D22D0">
        <w:rPr>
          <w:rFonts w:ascii="Times New Roman" w:hAnsi="Times New Roman" w:cs="Times New Roman"/>
        </w:rPr>
        <w:t>сотрудники Ижорского музея, краеведы, и</w:t>
      </w:r>
      <w:r w:rsidR="00633545">
        <w:rPr>
          <w:rFonts w:ascii="Times New Roman" w:hAnsi="Times New Roman" w:cs="Times New Roman"/>
        </w:rPr>
        <w:t xml:space="preserve">сследователи. На этих встречах мы обмениваемся </w:t>
      </w:r>
      <w:r w:rsidRPr="008D22D0">
        <w:rPr>
          <w:rFonts w:ascii="Times New Roman" w:hAnsi="Times New Roman" w:cs="Times New Roman"/>
        </w:rPr>
        <w:t>краеве</w:t>
      </w:r>
      <w:r w:rsidR="00633545">
        <w:rPr>
          <w:rFonts w:ascii="Times New Roman" w:hAnsi="Times New Roman" w:cs="Times New Roman"/>
        </w:rPr>
        <w:t>дческими материалами, обсуждаем</w:t>
      </w:r>
      <w:r w:rsidRPr="008D22D0">
        <w:rPr>
          <w:rFonts w:ascii="Times New Roman" w:hAnsi="Times New Roman" w:cs="Times New Roman"/>
        </w:rPr>
        <w:t xml:space="preserve"> планы совместной работы. Библиотека представляет новые краеведческие издания, поступившие в фонд библиотеки.</w:t>
      </w:r>
    </w:p>
    <w:p w:rsidR="008D22D0" w:rsidRPr="008D22D0" w:rsidRDefault="008D22D0" w:rsidP="00447F34">
      <w:pPr>
        <w:widowControl/>
        <w:ind w:firstLine="851"/>
        <w:jc w:val="both"/>
        <w:rPr>
          <w:rFonts w:ascii="Times New Roman" w:hAnsi="Times New Roman" w:cs="Times New Roman"/>
        </w:rPr>
      </w:pP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Важным направлением в краеведческой деятельности библиотеки является </w:t>
      </w:r>
      <w:r w:rsidRPr="008D22D0">
        <w:rPr>
          <w:rFonts w:ascii="Times New Roman" w:hAnsi="Times New Roman" w:cs="Times New Roman"/>
          <w:b/>
          <w:i/>
        </w:rPr>
        <w:t xml:space="preserve">патриотическое краеведение. </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Это не только выставки краеведческой литературы к памятным датам, но и беседы с детьми, юношеством и другими группами пользователей библиотеки. </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highlight w:val="white"/>
        </w:rPr>
        <w:t xml:space="preserve">  </w:t>
      </w:r>
      <w:r w:rsidRPr="008D22D0">
        <w:rPr>
          <w:rFonts w:ascii="Times New Roman" w:hAnsi="Times New Roman" w:cs="Times New Roman"/>
        </w:rPr>
        <w:t xml:space="preserve">В </w:t>
      </w:r>
      <w:r w:rsidRPr="008D22D0">
        <w:rPr>
          <w:rStyle w:val="ab"/>
          <w:rFonts w:ascii="Times New Roman" w:hAnsi="Times New Roman" w:cs="Times New Roman"/>
          <w:highlight w:val="white"/>
        </w:rPr>
        <w:t xml:space="preserve">рамках </w:t>
      </w:r>
      <w:r w:rsidRPr="008D22D0">
        <w:rPr>
          <w:rFonts w:ascii="Times New Roman" w:hAnsi="Times New Roman" w:cs="Times New Roman"/>
          <w:highlight w:val="white"/>
        </w:rPr>
        <w:t xml:space="preserve">Всероссийской просветительской акции «Библионочь-2025» в нашей библиотеке </w:t>
      </w:r>
      <w:r w:rsidRPr="008D22D0">
        <w:rPr>
          <w:rFonts w:ascii="Times New Roman" w:hAnsi="Times New Roman" w:cs="Times New Roman"/>
        </w:rPr>
        <w:t xml:space="preserve">прошла патриотическая краеведческая встреча </w:t>
      </w:r>
      <w:r w:rsidRPr="008D22D0">
        <w:rPr>
          <w:rStyle w:val="ab"/>
          <w:rFonts w:ascii="Times New Roman" w:hAnsi="Times New Roman" w:cs="Times New Roman"/>
          <w:highlight w:val="white"/>
        </w:rPr>
        <w:t xml:space="preserve">«Строки Победы. Герои - земляки». Встреча прошла в рамках </w:t>
      </w:r>
      <w:r w:rsidRPr="008D22D0">
        <w:rPr>
          <w:rFonts w:ascii="Times New Roman" w:hAnsi="Times New Roman" w:cs="Times New Roman"/>
        </w:rPr>
        <w:t xml:space="preserve">совместной работы с сотрудниками других </w:t>
      </w:r>
      <w:r w:rsidRPr="008D22D0">
        <w:rPr>
          <w:rFonts w:ascii="Times New Roman" w:hAnsi="Times New Roman" w:cs="Times New Roman"/>
        </w:rPr>
        <w:lastRenderedPageBreak/>
        <w:t xml:space="preserve">учреждений культуры нашего поселения над </w:t>
      </w:r>
      <w:r w:rsidRPr="008D22D0">
        <w:rPr>
          <w:rFonts w:ascii="Times New Roman" w:hAnsi="Times New Roman" w:cs="Times New Roman"/>
          <w:highlight w:val="white"/>
        </w:rPr>
        <w:t>уличной стендовой портретной фотовыставкой, посвященной 80- летию Победы в Великой Отечественной войне 1941-1945 гг. и Году защитника Отечества «Лики Победы. Наши земляки».</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В ходе встречи биб</w:t>
      </w:r>
      <w:r w:rsidR="00633545">
        <w:rPr>
          <w:rFonts w:ascii="Times New Roman" w:hAnsi="Times New Roman" w:cs="Times New Roman"/>
        </w:rPr>
        <w:t>лиотекарь представила материалы</w:t>
      </w:r>
      <w:r w:rsidRPr="008D22D0">
        <w:rPr>
          <w:rFonts w:ascii="Times New Roman" w:hAnsi="Times New Roman" w:cs="Times New Roman"/>
        </w:rPr>
        <w:t xml:space="preserve"> о земляках, участниках Великой Оте</w:t>
      </w:r>
      <w:r w:rsidR="00633545">
        <w:rPr>
          <w:rFonts w:ascii="Times New Roman" w:hAnsi="Times New Roman" w:cs="Times New Roman"/>
        </w:rPr>
        <w:t xml:space="preserve">чественной войны, собранные ею </w:t>
      </w:r>
      <w:r w:rsidRPr="008D22D0">
        <w:rPr>
          <w:rFonts w:ascii="Times New Roman" w:hAnsi="Times New Roman" w:cs="Times New Roman"/>
        </w:rPr>
        <w:t>в библиотеке.</w:t>
      </w:r>
    </w:p>
    <w:p w:rsidR="008D22D0" w:rsidRPr="008D22D0" w:rsidRDefault="008D22D0" w:rsidP="00447F34">
      <w:pPr>
        <w:widowControl/>
        <w:ind w:firstLine="851"/>
        <w:jc w:val="both"/>
        <w:rPr>
          <w:rFonts w:ascii="Times New Roman" w:hAnsi="Times New Roman" w:cs="Times New Roman"/>
        </w:rPr>
      </w:pP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Территория Вистинского сельского поселения - </w:t>
      </w:r>
      <w:r w:rsidR="00633545">
        <w:rPr>
          <w:rFonts w:ascii="Times New Roman" w:hAnsi="Times New Roman" w:cs="Times New Roman"/>
        </w:rPr>
        <w:t xml:space="preserve">место исторического проживания </w:t>
      </w:r>
      <w:r w:rsidRPr="008D22D0">
        <w:rPr>
          <w:rFonts w:ascii="Times New Roman" w:hAnsi="Times New Roman" w:cs="Times New Roman"/>
        </w:rPr>
        <w:t>коренного малочисленного народа - ижора. Поэтому в работе нашей библиотеки бо</w:t>
      </w:r>
      <w:r w:rsidR="00633545">
        <w:rPr>
          <w:rFonts w:ascii="Times New Roman" w:hAnsi="Times New Roman" w:cs="Times New Roman"/>
        </w:rPr>
        <w:t>льшое внимание уделяется работе</w:t>
      </w:r>
      <w:r w:rsidRPr="008D22D0">
        <w:rPr>
          <w:rFonts w:ascii="Times New Roman" w:hAnsi="Times New Roman" w:cs="Times New Roman"/>
        </w:rPr>
        <w:t xml:space="preserve"> по сбору и </w:t>
      </w:r>
      <w:r w:rsidRPr="008D22D0">
        <w:rPr>
          <w:rFonts w:ascii="Times New Roman" w:hAnsi="Times New Roman" w:cs="Times New Roman"/>
          <w:color w:val="282828"/>
          <w:highlight w:val="white"/>
        </w:rPr>
        <w:t xml:space="preserve">популяризации </w:t>
      </w:r>
      <w:r w:rsidR="00633545">
        <w:rPr>
          <w:rFonts w:ascii="Times New Roman" w:hAnsi="Times New Roman" w:cs="Times New Roman"/>
        </w:rPr>
        <w:t xml:space="preserve">материала о </w:t>
      </w:r>
      <w:r w:rsidRPr="008D22D0">
        <w:rPr>
          <w:rFonts w:ascii="Times New Roman" w:hAnsi="Times New Roman" w:cs="Times New Roman"/>
        </w:rPr>
        <w:t xml:space="preserve">традиционной культуре этого народа. Выстроено сотрудничество с Ижорским музеем. Наша библиотека принимает участие во многих мероприятиях краеведческой направленности в Ижорском музее, ДК Вистино. </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27 февраля прошло совместное с Ижорским музеем мероприятие «День Калевалы» для учащихся начальных классов Вистинской СОШ. Библиотекарь Сева</w:t>
      </w:r>
      <w:r w:rsidR="00633545">
        <w:rPr>
          <w:rFonts w:ascii="Times New Roman" w:hAnsi="Times New Roman" w:cs="Times New Roman"/>
        </w:rPr>
        <w:t>стьянова Н.Г рассказала детям о</w:t>
      </w:r>
      <w:r w:rsidRPr="008D22D0">
        <w:rPr>
          <w:rFonts w:ascii="Times New Roman" w:hAnsi="Times New Roman" w:cs="Times New Roman"/>
          <w:highlight w:val="white"/>
        </w:rPr>
        <w:t xml:space="preserve"> «Калевале» как народном эпосе, мифической стране и волшебной сказке.</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 Представила разные</w:t>
      </w:r>
      <w:r w:rsidR="00633545">
        <w:rPr>
          <w:rFonts w:ascii="Times New Roman" w:hAnsi="Times New Roman" w:cs="Times New Roman"/>
        </w:rPr>
        <w:t xml:space="preserve"> издания «Калевалы», рассказала</w:t>
      </w:r>
      <w:r w:rsidRPr="008D22D0">
        <w:rPr>
          <w:rFonts w:ascii="Times New Roman" w:hAnsi="Times New Roman" w:cs="Times New Roman"/>
        </w:rPr>
        <w:t xml:space="preserve"> об эпосе, истории его создания, провела д</w:t>
      </w:r>
      <w:r w:rsidR="00633545">
        <w:rPr>
          <w:rFonts w:ascii="Times New Roman" w:hAnsi="Times New Roman" w:cs="Times New Roman"/>
        </w:rPr>
        <w:t xml:space="preserve">ля детей </w:t>
      </w:r>
      <w:r w:rsidRPr="008D22D0">
        <w:rPr>
          <w:rFonts w:ascii="Times New Roman" w:hAnsi="Times New Roman" w:cs="Times New Roman"/>
        </w:rPr>
        <w:t xml:space="preserve">экскурс по сюжетной линии, сделав акцент на связи эпоса с нашим краем. </w:t>
      </w:r>
      <w:hyperlink r:id="rId115" w:history="1">
        <w:r w:rsidRPr="008D22D0">
          <w:rPr>
            <w:rFonts w:ascii="Times New Roman" w:hAnsi="Times New Roman" w:cs="Times New Roman"/>
            <w:highlight w:val="white"/>
          </w:rPr>
          <w:t>https://vk.com/wall-211865747_764</w:t>
        </w:r>
      </w:hyperlink>
    </w:p>
    <w:p w:rsidR="008D22D0" w:rsidRPr="008D22D0" w:rsidRDefault="008D22D0" w:rsidP="00447F34">
      <w:pPr>
        <w:widowControl/>
        <w:ind w:firstLine="851"/>
        <w:jc w:val="both"/>
        <w:rPr>
          <w:rFonts w:ascii="Times New Roman" w:hAnsi="Times New Roman" w:cs="Times New Roman"/>
        </w:rPr>
      </w:pP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В рамках партн</w:t>
      </w:r>
      <w:r w:rsidR="00633545">
        <w:rPr>
          <w:rFonts w:ascii="Times New Roman" w:hAnsi="Times New Roman" w:cs="Times New Roman"/>
        </w:rPr>
        <w:t>ерских проектов Ижорского музея</w:t>
      </w:r>
      <w:r w:rsidRPr="008D22D0">
        <w:rPr>
          <w:rFonts w:ascii="Times New Roman" w:hAnsi="Times New Roman" w:cs="Times New Roman"/>
        </w:rPr>
        <w:t xml:space="preserve"> библиотекарь Севастьянова Н.Г. принимала участие в Празднике ижорской культуры «Гостеприимный этот край» (</w:t>
      </w:r>
      <w:r w:rsidR="00633545">
        <w:rPr>
          <w:rFonts w:ascii="Times New Roman" w:hAnsi="Times New Roman" w:cs="Times New Roman"/>
        </w:rPr>
        <w:t>13 июля 2025 года). С выставкой материалов</w:t>
      </w:r>
      <w:r w:rsidR="00633545">
        <w:rPr>
          <w:rFonts w:ascii="Times New Roman" w:hAnsi="Times New Roman" w:cs="Times New Roman"/>
          <w:highlight w:val="white"/>
        </w:rPr>
        <w:t xml:space="preserve"> по истории</w:t>
      </w:r>
      <w:r w:rsidRPr="008D22D0">
        <w:rPr>
          <w:rFonts w:ascii="Times New Roman" w:hAnsi="Times New Roman" w:cs="Times New Roman"/>
          <w:highlight w:val="white"/>
        </w:rPr>
        <w:t xml:space="preserve"> нашего края, истории и культуре ижорского народа.</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В этом, 2025 году Вистинская библиотека п</w:t>
      </w:r>
      <w:r w:rsidR="00633545">
        <w:rPr>
          <w:rFonts w:ascii="Times New Roman" w:hAnsi="Times New Roman" w:cs="Times New Roman"/>
        </w:rPr>
        <w:t xml:space="preserve">риняла участие в таких больших </w:t>
      </w:r>
      <w:r w:rsidRPr="008D22D0">
        <w:rPr>
          <w:rFonts w:ascii="Times New Roman" w:hAnsi="Times New Roman" w:cs="Times New Roman"/>
        </w:rPr>
        <w:t>мероприятиях МКУК «КДЦ «Вистино»,</w:t>
      </w:r>
      <w:r w:rsidR="00633545">
        <w:rPr>
          <w:rFonts w:ascii="Times New Roman" w:hAnsi="Times New Roman" w:cs="Times New Roman"/>
        </w:rPr>
        <w:t xml:space="preserve"> </w:t>
      </w:r>
      <w:r w:rsidRPr="008D22D0">
        <w:rPr>
          <w:rFonts w:ascii="Times New Roman" w:hAnsi="Times New Roman" w:cs="Times New Roman"/>
        </w:rPr>
        <w:t>этнокраеведческой направленности, как:</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22.03. День жаворонка - в библиотеке рассказ библиотекаря Севастьяновой Н.Г. о традиции весеннего праздника у ижор «День жаворонка – Киурун пяйвя», и мастер-класс </w:t>
      </w:r>
      <w:r w:rsidR="00633545">
        <w:rPr>
          <w:rFonts w:ascii="Times New Roman" w:hAnsi="Times New Roman" w:cs="Times New Roman"/>
        </w:rPr>
        <w:t xml:space="preserve">Анастасии Вагановой – весенняя </w:t>
      </w:r>
      <w:r w:rsidRPr="008D22D0">
        <w:rPr>
          <w:rFonts w:ascii="Times New Roman" w:hAnsi="Times New Roman" w:cs="Times New Roman"/>
        </w:rPr>
        <w:t>открытка с ижорским орнаментом.</w:t>
      </w:r>
    </w:p>
    <w:p w:rsidR="008D22D0" w:rsidRPr="008D22D0" w:rsidRDefault="008D22D0" w:rsidP="00447F34">
      <w:pPr>
        <w:widowControl/>
        <w:ind w:firstLine="851"/>
        <w:jc w:val="both"/>
        <w:rPr>
          <w:rFonts w:ascii="Times New Roman" w:hAnsi="Times New Roman" w:cs="Times New Roman"/>
          <w:b/>
        </w:rPr>
      </w:pPr>
      <w:r w:rsidRPr="008D22D0">
        <w:rPr>
          <w:rFonts w:ascii="Times New Roman" w:hAnsi="Times New Roman" w:cs="Times New Roman"/>
        </w:rPr>
        <w:t>04.10. В рамках к</w:t>
      </w:r>
      <w:r w:rsidR="00633545">
        <w:rPr>
          <w:rFonts w:ascii="Times New Roman" w:hAnsi="Times New Roman" w:cs="Times New Roman"/>
        </w:rPr>
        <w:t xml:space="preserve">ультурного форума «Моя деревня» в помещении библиотеки </w:t>
      </w:r>
      <w:r w:rsidRPr="008D22D0">
        <w:rPr>
          <w:rFonts w:ascii="Times New Roman" w:hAnsi="Times New Roman" w:cs="Times New Roman"/>
        </w:rPr>
        <w:t xml:space="preserve">прошла </w:t>
      </w:r>
      <w:r w:rsidRPr="008D22D0">
        <w:rPr>
          <w:rFonts w:ascii="Times New Roman" w:hAnsi="Times New Roman" w:cs="Times New Roman"/>
          <w:highlight w:val="white"/>
        </w:rPr>
        <w:t xml:space="preserve">открытая встреча: "Женские ремёсла: нить, связующая поколения"- </w:t>
      </w:r>
      <w:r w:rsidRPr="008D22D0">
        <w:rPr>
          <w:rFonts w:ascii="Times New Roman" w:hAnsi="Times New Roman" w:cs="Times New Roman"/>
        </w:rPr>
        <w:t xml:space="preserve">«Посиделки у Славутницы» </w:t>
      </w:r>
      <w:r w:rsidRPr="008D22D0">
        <w:rPr>
          <w:rFonts w:ascii="Times New Roman" w:hAnsi="Times New Roman" w:cs="Times New Roman"/>
          <w:highlight w:val="white"/>
        </w:rPr>
        <w:t>(рассказ о мире женских ремесел).</w:t>
      </w:r>
    </w:p>
    <w:p w:rsidR="008D22D0" w:rsidRPr="008D22D0" w:rsidRDefault="008D22D0" w:rsidP="00447F34">
      <w:pPr>
        <w:widowControl/>
        <w:ind w:firstLine="851"/>
        <w:jc w:val="both"/>
        <w:rPr>
          <w:rFonts w:ascii="Times New Roman" w:hAnsi="Times New Roman" w:cs="Times New Roman"/>
        </w:rPr>
      </w:pPr>
      <w:r w:rsidRPr="008D22D0">
        <w:rPr>
          <w:rFonts w:ascii="Times New Roman" w:hAnsi="Times New Roman" w:cs="Times New Roman"/>
        </w:rPr>
        <w:t xml:space="preserve">Обсуждения, выставка-просмотр изданий по теме «Женские ремесла» и «Народный костюм». </w:t>
      </w:r>
      <w:hyperlink r:id="rId116" w:history="1">
        <w:r w:rsidRPr="008D22D0">
          <w:rPr>
            <w:rFonts w:ascii="Times New Roman" w:hAnsi="Times New Roman" w:cs="Times New Roman"/>
          </w:rPr>
          <w:t>https://vk.com/wall-232012827_56</w:t>
        </w:r>
      </w:hyperlink>
    </w:p>
    <w:p w:rsidR="008D22D0" w:rsidRPr="008D22D0" w:rsidRDefault="008D22D0" w:rsidP="00447F34">
      <w:pPr>
        <w:widowControl/>
        <w:ind w:firstLine="851"/>
        <w:jc w:val="both"/>
        <w:rPr>
          <w:rFonts w:ascii="Times New Roman" w:hAnsi="Times New Roman" w:cs="Times New Roman"/>
          <w:b/>
        </w:rPr>
      </w:pPr>
    </w:p>
    <w:p w:rsidR="008D22D0" w:rsidRDefault="008D22D0" w:rsidP="00447F34">
      <w:pPr>
        <w:pStyle w:val="110"/>
        <w:widowControl/>
        <w:tabs>
          <w:tab w:val="left" w:pos="1145"/>
        </w:tabs>
        <w:ind w:firstLine="851"/>
        <w:jc w:val="both"/>
        <w:rPr>
          <w:rFonts w:ascii="Times New Roman" w:hAnsi="Times New Roman" w:cs="Times New Roman"/>
          <w:b/>
        </w:rPr>
      </w:pPr>
      <w:r w:rsidRPr="008D22D0">
        <w:rPr>
          <w:rFonts w:ascii="Times New Roman" w:hAnsi="Times New Roman" w:cs="Times New Roman"/>
          <w:b/>
        </w:rPr>
        <w:t xml:space="preserve">Всего в рамках краеведческой деятельности библиотеки было проведено 18 мероприятий за прошедший год. </w:t>
      </w:r>
    </w:p>
    <w:p w:rsidR="00447F34" w:rsidRPr="008D22D0" w:rsidRDefault="00447F34" w:rsidP="00447F34">
      <w:pPr>
        <w:pStyle w:val="110"/>
        <w:widowControl/>
        <w:tabs>
          <w:tab w:val="left" w:pos="1145"/>
        </w:tabs>
        <w:ind w:firstLine="851"/>
        <w:jc w:val="both"/>
        <w:rPr>
          <w:rFonts w:ascii="Times New Roman" w:hAnsi="Times New Roman" w:cs="Times New Roman"/>
          <w:b/>
        </w:rPr>
      </w:pPr>
    </w:p>
    <w:p w:rsidR="009C2715" w:rsidRDefault="007E4B93" w:rsidP="00447F34">
      <w:pPr>
        <w:pStyle w:val="a9"/>
        <w:ind w:firstLine="851"/>
        <w:contextualSpacing/>
        <w:jc w:val="both"/>
        <w:rPr>
          <w:rFonts w:ascii="Times New Roman" w:hAnsi="Times New Roman"/>
          <w:sz w:val="28"/>
          <w:szCs w:val="28"/>
        </w:rPr>
      </w:pPr>
      <w:r w:rsidRPr="00AA2115">
        <w:rPr>
          <w:rFonts w:ascii="Times New Roman" w:hAnsi="Times New Roman"/>
          <w:b/>
          <w:color w:val="17365D"/>
          <w:sz w:val="28"/>
          <w:szCs w:val="28"/>
          <w:u w:val="single"/>
          <w:shd w:val="clear" w:color="auto" w:fill="FFFFFF"/>
        </w:rPr>
        <w:t>Пустомержская сельская библиотека:</w:t>
      </w:r>
      <w:r w:rsidR="00AA2115" w:rsidRPr="00AA2115">
        <w:rPr>
          <w:rFonts w:ascii="Times New Roman" w:hAnsi="Times New Roman"/>
          <w:sz w:val="28"/>
          <w:szCs w:val="28"/>
        </w:rPr>
        <w:t xml:space="preserve"> </w:t>
      </w:r>
    </w:p>
    <w:p w:rsidR="009C2715" w:rsidRDefault="009C2715" w:rsidP="00447F34">
      <w:pPr>
        <w:pStyle w:val="a9"/>
        <w:ind w:firstLine="851"/>
        <w:contextualSpacing/>
        <w:jc w:val="both"/>
        <w:rPr>
          <w:rFonts w:ascii="Times New Roman" w:hAnsi="Times New Roman"/>
          <w:sz w:val="28"/>
          <w:szCs w:val="28"/>
        </w:rPr>
      </w:pPr>
    </w:p>
    <w:p w:rsidR="00403F1F" w:rsidRPr="00684E19" w:rsidRDefault="00403F1F" w:rsidP="00447F34">
      <w:pPr>
        <w:pStyle w:val="a9"/>
        <w:ind w:firstLine="851"/>
        <w:contextualSpacing/>
        <w:jc w:val="both"/>
        <w:rPr>
          <w:rFonts w:ascii="Times New Roman" w:hAnsi="Times New Roman"/>
          <w:sz w:val="24"/>
          <w:szCs w:val="24"/>
        </w:rPr>
      </w:pPr>
      <w:r w:rsidRPr="00684E19">
        <w:rPr>
          <w:rFonts w:ascii="Times New Roman" w:hAnsi="Times New Roman"/>
          <w:sz w:val="24"/>
          <w:szCs w:val="24"/>
        </w:rPr>
        <w:t>Краеведение, так или иначе, пронизывает все направления деятельности библиотеки.  Ведется краеведческая картотека, охватывающая период с 50-х годов до наших дней. Оформлены тематические подборки «Энциклопедия деревень Пустомержского муниципального образования», собран материал о ветеранах Великой Отечественной войны, проживающих в наших деревнях, тематические папки «Веймарны – Оболенские», «Борис Вильде - герой французского сопротивления», «Игорь – Северянин на Пустомержск</w:t>
      </w:r>
      <w:r>
        <w:rPr>
          <w:rFonts w:ascii="Times New Roman" w:hAnsi="Times New Roman"/>
          <w:sz w:val="24"/>
          <w:szCs w:val="24"/>
        </w:rPr>
        <w:t>ой земле». Продолжаем пополнять</w:t>
      </w:r>
      <w:r w:rsidRPr="00684E19">
        <w:rPr>
          <w:rFonts w:ascii="Times New Roman" w:hAnsi="Times New Roman"/>
          <w:sz w:val="24"/>
          <w:szCs w:val="24"/>
        </w:rPr>
        <w:t xml:space="preserve"> альбомы «Пустомержская библиотека. Новый век. Фотохроника», «Пустомержская сельская библиотека на страницах печати».</w:t>
      </w:r>
    </w:p>
    <w:p w:rsidR="00403F1F" w:rsidRPr="00684E19" w:rsidRDefault="00403F1F" w:rsidP="00447F34">
      <w:pPr>
        <w:pStyle w:val="a9"/>
        <w:ind w:firstLine="851"/>
        <w:jc w:val="both"/>
        <w:rPr>
          <w:rFonts w:ascii="Times New Roman" w:hAnsi="Times New Roman"/>
          <w:sz w:val="24"/>
          <w:szCs w:val="24"/>
        </w:rPr>
      </w:pPr>
      <w:r w:rsidRPr="00684E19">
        <w:rPr>
          <w:rFonts w:ascii="Times New Roman" w:hAnsi="Times New Roman"/>
          <w:sz w:val="24"/>
          <w:szCs w:val="24"/>
        </w:rPr>
        <w:t>Тему краеведения отра</w:t>
      </w:r>
      <w:r>
        <w:rPr>
          <w:rFonts w:ascii="Times New Roman" w:hAnsi="Times New Roman"/>
          <w:sz w:val="24"/>
          <w:szCs w:val="24"/>
        </w:rPr>
        <w:t>зи</w:t>
      </w:r>
      <w:r w:rsidRPr="00684E19">
        <w:rPr>
          <w:rFonts w:ascii="Times New Roman" w:hAnsi="Times New Roman"/>
          <w:sz w:val="24"/>
          <w:szCs w:val="24"/>
        </w:rPr>
        <w:t>ли следующие мероприятия:</w:t>
      </w:r>
    </w:p>
    <w:p w:rsidR="00403F1F" w:rsidRPr="00684E19" w:rsidRDefault="00403F1F" w:rsidP="00447F34">
      <w:pPr>
        <w:pStyle w:val="a9"/>
        <w:ind w:firstLine="851"/>
        <w:jc w:val="both"/>
        <w:rPr>
          <w:rFonts w:ascii="Times New Roman" w:hAnsi="Times New Roman"/>
          <w:sz w:val="24"/>
          <w:szCs w:val="24"/>
        </w:rPr>
      </w:pPr>
      <w:r w:rsidRPr="00684E19">
        <w:rPr>
          <w:rFonts w:ascii="Times New Roman" w:hAnsi="Times New Roman"/>
          <w:sz w:val="24"/>
          <w:szCs w:val="24"/>
        </w:rPr>
        <w:t xml:space="preserve">Книжная выставка «Живые родники родного края» к празднику поэзии. </w:t>
      </w:r>
    </w:p>
    <w:p w:rsidR="00403F1F" w:rsidRPr="00684E19" w:rsidRDefault="00403F1F" w:rsidP="00447F34">
      <w:pPr>
        <w:ind w:firstLine="851"/>
        <w:jc w:val="both"/>
        <w:rPr>
          <w:rFonts w:ascii="Times New Roman" w:hAnsi="Times New Roman" w:cs="Times New Roman"/>
        </w:rPr>
      </w:pPr>
      <w:r>
        <w:rPr>
          <w:rFonts w:ascii="Times New Roman" w:hAnsi="Times New Roman" w:cs="Times New Roman"/>
        </w:rPr>
        <w:t>Презентация второй</w:t>
      </w:r>
      <w:r w:rsidRPr="00A8074C">
        <w:rPr>
          <w:rFonts w:ascii="Times New Roman" w:hAnsi="Times New Roman" w:cs="Times New Roman"/>
        </w:rPr>
        <w:t xml:space="preserve"> книг</w:t>
      </w:r>
      <w:r>
        <w:rPr>
          <w:rFonts w:ascii="Times New Roman" w:hAnsi="Times New Roman" w:cs="Times New Roman"/>
        </w:rPr>
        <w:t>и</w:t>
      </w:r>
      <w:r w:rsidRPr="00684E19">
        <w:rPr>
          <w:rFonts w:ascii="Times New Roman" w:hAnsi="Times New Roman" w:cs="Times New Roman"/>
        </w:rPr>
        <w:t xml:space="preserve"> </w:t>
      </w:r>
      <w:r w:rsidRPr="00A8074C">
        <w:rPr>
          <w:rFonts w:ascii="Times New Roman" w:hAnsi="Times New Roman" w:cs="Times New Roman"/>
        </w:rPr>
        <w:t>А.В. Дмитриев</w:t>
      </w:r>
      <w:r>
        <w:rPr>
          <w:rFonts w:ascii="Times New Roman" w:hAnsi="Times New Roman" w:cs="Times New Roman"/>
        </w:rPr>
        <w:t>а «Вставай страна огромная</w:t>
      </w:r>
      <w:r w:rsidRPr="00684E19">
        <w:rPr>
          <w:rFonts w:ascii="Times New Roman" w:hAnsi="Times New Roman" w:cs="Times New Roman"/>
        </w:rPr>
        <w:t xml:space="preserve">…». </w:t>
      </w:r>
    </w:p>
    <w:p w:rsidR="00403F1F" w:rsidRPr="00684E19" w:rsidRDefault="00403F1F" w:rsidP="00447F34">
      <w:pPr>
        <w:ind w:firstLine="851"/>
        <w:contextualSpacing/>
        <w:jc w:val="both"/>
        <w:rPr>
          <w:rFonts w:ascii="Times New Roman" w:hAnsi="Times New Roman" w:cs="Times New Roman"/>
        </w:rPr>
      </w:pPr>
      <w:r w:rsidRPr="00684E19">
        <w:rPr>
          <w:rFonts w:ascii="Times New Roman" w:hAnsi="Times New Roman" w:cs="Times New Roman"/>
        </w:rPr>
        <w:t>Ко Дню Лени</w:t>
      </w:r>
      <w:r>
        <w:rPr>
          <w:rFonts w:ascii="Times New Roman" w:hAnsi="Times New Roman" w:cs="Times New Roman"/>
        </w:rPr>
        <w:t>нградской области оформлена</w:t>
      </w:r>
      <w:r w:rsidRPr="00684E19">
        <w:rPr>
          <w:rFonts w:ascii="Times New Roman" w:hAnsi="Times New Roman" w:cs="Times New Roman"/>
        </w:rPr>
        <w:t xml:space="preserve"> выставка</w:t>
      </w:r>
      <w:r>
        <w:rPr>
          <w:rFonts w:ascii="Times New Roman" w:hAnsi="Times New Roman" w:cs="Times New Roman"/>
        </w:rPr>
        <w:t xml:space="preserve"> просмотр «С любовью к родному краю», </w:t>
      </w:r>
      <w:r w:rsidRPr="00684E19">
        <w:rPr>
          <w:rFonts w:ascii="Times New Roman" w:hAnsi="Times New Roman" w:cs="Times New Roman"/>
        </w:rPr>
        <w:t xml:space="preserve">видеоряд «Листая страницы родного края». </w:t>
      </w:r>
    </w:p>
    <w:p w:rsidR="00633545" w:rsidRDefault="00447F34" w:rsidP="00447F34">
      <w:pPr>
        <w:ind w:firstLine="851"/>
        <w:contextualSpacing/>
        <w:rPr>
          <w:rFonts w:ascii="Times New Roman" w:hAnsi="Times New Roman" w:cs="Times New Roman"/>
        </w:rPr>
      </w:pPr>
      <w:r>
        <w:rPr>
          <w:noProof/>
        </w:rPr>
        <w:lastRenderedPageBreak/>
        <w:drawing>
          <wp:anchor distT="0" distB="0" distL="114300" distR="114300" simplePos="0" relativeHeight="251676672" behindDoc="1" locked="0" layoutInCell="1" allowOverlap="1">
            <wp:simplePos x="0" y="0"/>
            <wp:positionH relativeFrom="column">
              <wp:posOffset>-24130</wp:posOffset>
            </wp:positionH>
            <wp:positionV relativeFrom="paragraph">
              <wp:posOffset>-80645</wp:posOffset>
            </wp:positionV>
            <wp:extent cx="2352675" cy="2933700"/>
            <wp:effectExtent l="19050" t="0" r="9525" b="0"/>
            <wp:wrapTight wrapText="bothSides">
              <wp:wrapPolygon edited="0">
                <wp:start x="-175" y="0"/>
                <wp:lineTo x="-175" y="21460"/>
                <wp:lineTo x="21687" y="21460"/>
                <wp:lineTo x="21687" y="0"/>
                <wp:lineTo x="-175" y="0"/>
              </wp:wrapPolygon>
            </wp:wrapTight>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933700"/>
                    </a:xfrm>
                    <a:prstGeom prst="rect">
                      <a:avLst/>
                    </a:prstGeom>
                    <a:noFill/>
                    <a:ln>
                      <a:noFill/>
                    </a:ln>
                  </pic:spPr>
                </pic:pic>
              </a:graphicData>
            </a:graphic>
          </wp:anchor>
        </w:drawing>
      </w:r>
      <w:r w:rsidR="00403F1F" w:rsidRPr="00D660DA">
        <w:rPr>
          <w:rFonts w:ascii="Times New Roman" w:hAnsi="Times New Roman" w:cs="Times New Roman"/>
        </w:rPr>
        <w:t>Международному дню малочисленных коренных народов</w:t>
      </w:r>
      <w:r w:rsidR="00403F1F">
        <w:rPr>
          <w:rFonts w:ascii="Times New Roman" w:hAnsi="Times New Roman" w:cs="Times New Roman"/>
        </w:rPr>
        <w:t xml:space="preserve"> посвящен </w:t>
      </w:r>
      <w:r w:rsidR="00403F1F" w:rsidRPr="00113297">
        <w:rPr>
          <w:rFonts w:ascii="Times New Roman" w:hAnsi="Times New Roman" w:cs="Times New Roman"/>
        </w:rPr>
        <w:t>обзор</w:t>
      </w:r>
      <w:r w:rsidR="00403F1F" w:rsidRPr="00684E19">
        <w:rPr>
          <w:rFonts w:ascii="Times New Roman" w:hAnsi="Times New Roman" w:cs="Times New Roman"/>
        </w:rPr>
        <w:t xml:space="preserve"> литературы </w:t>
      </w:r>
      <w:r w:rsidR="00403F1F" w:rsidRPr="00684E19">
        <w:rPr>
          <w:rFonts w:ascii="Times New Roman" w:hAnsi="Times New Roman" w:cs="Times New Roman"/>
          <w:b/>
        </w:rPr>
        <w:t xml:space="preserve">– </w:t>
      </w:r>
      <w:r w:rsidR="00403F1F" w:rsidRPr="00684E19">
        <w:rPr>
          <w:rFonts w:ascii="Times New Roman" w:hAnsi="Times New Roman" w:cs="Times New Roman"/>
        </w:rPr>
        <w:t>«Культура и быт коренных народов Ленинградской области»;</w:t>
      </w:r>
    </w:p>
    <w:p w:rsidR="00403F1F" w:rsidRPr="00403F1F" w:rsidRDefault="00403F1F" w:rsidP="00447F34">
      <w:pPr>
        <w:ind w:firstLine="851"/>
        <w:contextualSpacing/>
        <w:rPr>
          <w:rFonts w:ascii="Times New Roman" w:hAnsi="Times New Roman"/>
        </w:rPr>
      </w:pPr>
      <w:r>
        <w:rPr>
          <w:rFonts w:ascii="Times New Roman" w:hAnsi="Times New Roman"/>
        </w:rPr>
        <w:t>Встреча в клубе «Золотое время» к 525 летию Деревни Пустомержа «Деревня празднует рождение»,</w:t>
      </w:r>
      <w:r>
        <w:t xml:space="preserve"> </w:t>
      </w:r>
      <w:r w:rsidRPr="000247A2">
        <w:rPr>
          <w:rFonts w:ascii="Times New Roman" w:hAnsi="Times New Roman"/>
        </w:rPr>
        <w:t>обсуждали исторические факты, связанные первыми упоминаниями о нашей деревне, а также рассматривали архивные документы и фотографии, представленные в книгах наших краеведо</w:t>
      </w:r>
      <w:r w:rsidR="00633545">
        <w:rPr>
          <w:rFonts w:ascii="Times New Roman" w:hAnsi="Times New Roman"/>
        </w:rPr>
        <w:t>в.</w:t>
      </w:r>
    </w:p>
    <w:p w:rsidR="00403F1F" w:rsidRPr="00D660DA" w:rsidRDefault="00403F1F" w:rsidP="00447F34">
      <w:pPr>
        <w:pStyle w:val="a9"/>
        <w:ind w:firstLine="851"/>
        <w:contextualSpacing/>
        <w:jc w:val="both"/>
        <w:rPr>
          <w:rFonts w:ascii="Times New Roman" w:hAnsi="Times New Roman"/>
          <w:sz w:val="24"/>
          <w:szCs w:val="24"/>
        </w:rPr>
      </w:pPr>
      <w:r w:rsidRPr="00D660DA">
        <w:rPr>
          <w:rFonts w:ascii="Times New Roman" w:hAnsi="Times New Roman"/>
          <w:sz w:val="24"/>
          <w:szCs w:val="24"/>
        </w:rPr>
        <w:t xml:space="preserve">Активная пропаганда краеведческих знаний ведется через любительские объединения: </w:t>
      </w:r>
    </w:p>
    <w:p w:rsidR="00403F1F" w:rsidRPr="00D660DA" w:rsidRDefault="00403F1F" w:rsidP="00447F34">
      <w:pPr>
        <w:ind w:firstLine="851"/>
        <w:contextualSpacing/>
        <w:jc w:val="both"/>
        <w:rPr>
          <w:rFonts w:ascii="Times New Roman" w:hAnsi="Times New Roman" w:cs="Times New Roman"/>
        </w:rPr>
      </w:pPr>
      <w:r w:rsidRPr="00D660DA">
        <w:rPr>
          <w:rFonts w:ascii="Times New Roman" w:hAnsi="Times New Roman" w:cs="Times New Roman"/>
        </w:rPr>
        <w:t xml:space="preserve">подростковый краеведческий клуб </w:t>
      </w:r>
      <w:r w:rsidRPr="00D660DA">
        <w:rPr>
          <w:rFonts w:ascii="Times New Roman" w:hAnsi="Times New Roman" w:cs="Times New Roman"/>
          <w:b/>
        </w:rPr>
        <w:t>«Родные просторы»</w:t>
      </w:r>
      <w:r w:rsidRPr="00D660DA">
        <w:rPr>
          <w:rFonts w:ascii="Times New Roman" w:hAnsi="Times New Roman" w:cs="Times New Roman"/>
        </w:rPr>
        <w:t xml:space="preserve"> (25 участников) создан в 1999 г на базе библиотеки и Пустомержской школы. </w:t>
      </w:r>
    </w:p>
    <w:p w:rsidR="00403F1F" w:rsidRPr="00D660DA" w:rsidRDefault="00403F1F" w:rsidP="00447F34">
      <w:pPr>
        <w:ind w:firstLine="851"/>
        <w:jc w:val="both"/>
        <w:rPr>
          <w:rFonts w:ascii="Times New Roman" w:hAnsi="Times New Roman" w:cs="Times New Roman"/>
        </w:rPr>
      </w:pPr>
      <w:r>
        <w:rPr>
          <w:rFonts w:ascii="Times New Roman" w:hAnsi="Times New Roman" w:cs="Times New Roman"/>
        </w:rPr>
        <w:t>В 2025</w:t>
      </w:r>
      <w:r w:rsidRPr="00D660DA">
        <w:rPr>
          <w:rFonts w:ascii="Times New Roman" w:hAnsi="Times New Roman" w:cs="Times New Roman"/>
        </w:rPr>
        <w:t xml:space="preserve"> году в рамках к</w:t>
      </w:r>
      <w:r>
        <w:rPr>
          <w:rFonts w:ascii="Times New Roman" w:hAnsi="Times New Roman" w:cs="Times New Roman"/>
        </w:rPr>
        <w:t xml:space="preserve">раеведческого клуба состоялись </w:t>
      </w:r>
      <w:r w:rsidRPr="00D660DA">
        <w:rPr>
          <w:rFonts w:ascii="Times New Roman" w:hAnsi="Times New Roman" w:cs="Times New Roman"/>
        </w:rPr>
        <w:t xml:space="preserve">мероприятия: </w:t>
      </w:r>
    </w:p>
    <w:p w:rsidR="00403F1F" w:rsidRDefault="00440497" w:rsidP="00447F34">
      <w:pPr>
        <w:pStyle w:val="a9"/>
        <w:ind w:firstLine="851"/>
        <w:jc w:val="both"/>
        <w:rPr>
          <w:rStyle w:val="ab"/>
          <w:rFonts w:ascii="Times New Roman" w:hAnsi="Times New Roman"/>
          <w:b w:val="0"/>
          <w:sz w:val="24"/>
          <w:szCs w:val="24"/>
          <w:shd w:val="clear" w:color="auto" w:fill="FFFFFF"/>
        </w:rPr>
      </w:pPr>
      <w:r>
        <w:rPr>
          <w:noProof/>
          <w:lang w:eastAsia="ru-RU"/>
        </w:rPr>
        <w:drawing>
          <wp:anchor distT="0" distB="0" distL="114300" distR="114300" simplePos="0" relativeHeight="251678720" behindDoc="1" locked="0" layoutInCell="1" allowOverlap="1">
            <wp:simplePos x="0" y="0"/>
            <wp:positionH relativeFrom="column">
              <wp:posOffset>3958590</wp:posOffset>
            </wp:positionH>
            <wp:positionV relativeFrom="paragraph">
              <wp:posOffset>216535</wp:posOffset>
            </wp:positionV>
            <wp:extent cx="2207260" cy="2760980"/>
            <wp:effectExtent l="0" t="0" r="2540" b="1270"/>
            <wp:wrapTight wrapText="bothSides">
              <wp:wrapPolygon edited="0">
                <wp:start x="0" y="0"/>
                <wp:lineTo x="0" y="21461"/>
                <wp:lineTo x="21438" y="21461"/>
                <wp:lineTo x="21438" y="0"/>
                <wp:lineTo x="0" y="0"/>
              </wp:wrapPolygon>
            </wp:wrapTight>
            <wp:docPr id="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7260" cy="2760980"/>
                    </a:xfrm>
                    <a:prstGeom prst="rect">
                      <a:avLst/>
                    </a:prstGeom>
                    <a:noFill/>
                    <a:ln>
                      <a:noFill/>
                    </a:ln>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3175</wp:posOffset>
            </wp:positionH>
            <wp:positionV relativeFrom="paragraph">
              <wp:posOffset>301625</wp:posOffset>
            </wp:positionV>
            <wp:extent cx="3562985" cy="2676525"/>
            <wp:effectExtent l="0" t="0" r="0" b="9525"/>
            <wp:wrapTight wrapText="bothSides">
              <wp:wrapPolygon edited="0">
                <wp:start x="0" y="0"/>
                <wp:lineTo x="0" y="21523"/>
                <wp:lineTo x="21481" y="21523"/>
                <wp:lineTo x="21481" y="0"/>
                <wp:lineTo x="0" y="0"/>
              </wp:wrapPolygon>
            </wp:wrapTight>
            <wp:docPr id="2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985" cy="2676525"/>
                    </a:xfrm>
                    <a:prstGeom prst="rect">
                      <a:avLst/>
                    </a:prstGeom>
                    <a:noFill/>
                    <a:ln>
                      <a:noFill/>
                    </a:ln>
                  </pic:spPr>
                </pic:pic>
              </a:graphicData>
            </a:graphic>
          </wp:anchor>
        </w:drawing>
      </w:r>
      <w:r w:rsidR="00403F1F">
        <w:rPr>
          <w:rStyle w:val="ab"/>
          <w:rFonts w:ascii="Times New Roman" w:hAnsi="Times New Roman"/>
          <w:b w:val="0"/>
          <w:sz w:val="24"/>
          <w:szCs w:val="24"/>
          <w:shd w:val="clear" w:color="auto" w:fill="FFFFFF"/>
        </w:rPr>
        <w:t xml:space="preserve">Встреча в музее «От Рождества до Крещения», </w:t>
      </w:r>
      <w:r w:rsidR="00403F1F">
        <w:rPr>
          <w:rFonts w:ascii="Times New Roman" w:hAnsi="Times New Roman"/>
          <w:sz w:val="24"/>
          <w:szCs w:val="24"/>
        </w:rPr>
        <w:t>посвящённая</w:t>
      </w:r>
      <w:r w:rsidR="00403F1F" w:rsidRPr="002A17E4">
        <w:rPr>
          <w:rFonts w:ascii="Times New Roman" w:hAnsi="Times New Roman"/>
          <w:sz w:val="24"/>
          <w:szCs w:val="24"/>
        </w:rPr>
        <w:t xml:space="preserve"> истории и традициям праздника Святки</w:t>
      </w:r>
      <w:r w:rsidR="00403F1F">
        <w:rPr>
          <w:rFonts w:ascii="Times New Roman" w:hAnsi="Times New Roman"/>
          <w:sz w:val="24"/>
          <w:szCs w:val="24"/>
        </w:rPr>
        <w:t>.</w:t>
      </w:r>
    </w:p>
    <w:p w:rsidR="00403F1F" w:rsidRPr="00403F1F" w:rsidRDefault="00B9420E" w:rsidP="00447F34">
      <w:pPr>
        <w:pStyle w:val="a9"/>
        <w:ind w:firstLine="851"/>
        <w:jc w:val="both"/>
        <w:rPr>
          <w:rFonts w:ascii="Times New Roman" w:hAnsi="Times New Roman"/>
          <w:bCs/>
          <w:sz w:val="24"/>
          <w:szCs w:val="24"/>
          <w:shd w:val="clear" w:color="auto" w:fill="FFFFFF"/>
        </w:rPr>
      </w:pPr>
      <w:r>
        <w:rPr>
          <w:rFonts w:ascii="Times New Roman" w:hAnsi="Times New Roman"/>
          <w:bCs/>
          <w:noProof/>
          <w:sz w:val="24"/>
          <w:szCs w:val="24"/>
          <w:lang w:eastAsia="ru-RU"/>
        </w:rPr>
        <w:drawing>
          <wp:anchor distT="0" distB="0" distL="114300" distR="114300" simplePos="0" relativeHeight="251679744" behindDoc="1" locked="0" layoutInCell="1" allowOverlap="1">
            <wp:simplePos x="0" y="0"/>
            <wp:positionH relativeFrom="column">
              <wp:posOffset>-81280</wp:posOffset>
            </wp:positionH>
            <wp:positionV relativeFrom="paragraph">
              <wp:posOffset>262890</wp:posOffset>
            </wp:positionV>
            <wp:extent cx="3747770" cy="2809875"/>
            <wp:effectExtent l="19050" t="0" r="5080" b="0"/>
            <wp:wrapTight wrapText="bothSides">
              <wp:wrapPolygon edited="0">
                <wp:start x="-110" y="0"/>
                <wp:lineTo x="-110" y="21527"/>
                <wp:lineTo x="21629" y="21527"/>
                <wp:lineTo x="21629" y="0"/>
                <wp:lineTo x="-110" y="0"/>
              </wp:wrapPolygon>
            </wp:wrapTight>
            <wp:docPr id="2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770" cy="2809875"/>
                    </a:xfrm>
                    <a:prstGeom prst="rect">
                      <a:avLst/>
                    </a:prstGeom>
                    <a:noFill/>
                    <a:ln>
                      <a:noFill/>
                    </a:ln>
                  </pic:spPr>
                </pic:pic>
              </a:graphicData>
            </a:graphic>
          </wp:anchor>
        </w:drawing>
      </w:r>
      <w:r w:rsidR="00403F1F" w:rsidRPr="00D660DA">
        <w:rPr>
          <w:rStyle w:val="ab"/>
          <w:rFonts w:ascii="Times New Roman" w:hAnsi="Times New Roman"/>
          <w:b w:val="0"/>
          <w:sz w:val="24"/>
          <w:szCs w:val="24"/>
          <w:shd w:val="clear" w:color="auto" w:fill="FFFFFF"/>
        </w:rPr>
        <w:t>Патриотическая встреча ко Дню воинской славы России «Война. Беда. Мечта и юность».</w:t>
      </w:r>
      <w:r w:rsidR="00403F1F" w:rsidRPr="00684E19">
        <w:rPr>
          <w:rStyle w:val="ab"/>
          <w:rFonts w:ascii="Times New Roman" w:hAnsi="Times New Roman"/>
          <w:b w:val="0"/>
          <w:sz w:val="24"/>
          <w:szCs w:val="24"/>
          <w:shd w:val="clear" w:color="auto" w:fill="FFFFFF"/>
        </w:rPr>
        <w:t xml:space="preserve"> </w:t>
      </w:r>
    </w:p>
    <w:p w:rsidR="00403F1F" w:rsidRDefault="00403F1F" w:rsidP="00447F34">
      <w:pPr>
        <w:ind w:firstLine="851"/>
        <w:jc w:val="both"/>
        <w:rPr>
          <w:rFonts w:ascii="Times New Roman" w:hAnsi="Times New Roman" w:cs="Times New Roman"/>
        </w:rPr>
      </w:pPr>
      <w:r w:rsidRPr="002A17E4">
        <w:rPr>
          <w:rFonts w:ascii="Times New Roman" w:hAnsi="Times New Roman" w:cs="Times New Roman"/>
        </w:rPr>
        <w:t>Тематическая встреча на тему: «Стихи Кингисеппских поэтов о Великой Отечественной войне». Ученики 10-го класса представили стихотворения, отражающие события военного времени и героические подвиги земляков. Библиотекарь п</w:t>
      </w:r>
      <w:r>
        <w:rPr>
          <w:rFonts w:ascii="Times New Roman" w:hAnsi="Times New Roman" w:cs="Times New Roman"/>
        </w:rPr>
        <w:t>одготовила доклад о творчестве К</w:t>
      </w:r>
      <w:r w:rsidRPr="002A17E4">
        <w:rPr>
          <w:rFonts w:ascii="Times New Roman" w:hAnsi="Times New Roman" w:cs="Times New Roman"/>
        </w:rPr>
        <w:t xml:space="preserve">ингисеппских поэтов. </w:t>
      </w:r>
    </w:p>
    <w:p w:rsidR="00403F1F" w:rsidRPr="002A17E4" w:rsidRDefault="00403F1F" w:rsidP="00447F34">
      <w:pPr>
        <w:ind w:firstLine="851"/>
        <w:jc w:val="both"/>
        <w:rPr>
          <w:rFonts w:ascii="Times New Roman" w:hAnsi="Times New Roman" w:cs="Times New Roman"/>
        </w:rPr>
      </w:pPr>
    </w:p>
    <w:p w:rsidR="00403F1F" w:rsidRPr="00403F1F" w:rsidRDefault="00403F1F" w:rsidP="00447F34">
      <w:pPr>
        <w:ind w:firstLine="851"/>
        <w:jc w:val="both"/>
        <w:rPr>
          <w:rStyle w:val="ab"/>
          <w:rFonts w:ascii="Times New Roman" w:hAnsi="Times New Roman" w:cs="Times New Roman"/>
          <w:b w:val="0"/>
          <w:bCs w:val="0"/>
        </w:rPr>
      </w:pPr>
      <w:r w:rsidRPr="002A17E4">
        <w:rPr>
          <w:rFonts w:ascii="Times New Roman" w:hAnsi="Times New Roman" w:cs="Times New Roman"/>
        </w:rPr>
        <w:t>Командный квиз-турнир «Дорогами войны», посвящённый 80-летию Победы в Великой Отечественной войне.</w:t>
      </w:r>
      <w:r>
        <w:rPr>
          <w:rFonts w:ascii="Times New Roman" w:hAnsi="Times New Roman" w:cs="Times New Roman"/>
        </w:rPr>
        <w:t xml:space="preserve"> </w:t>
      </w:r>
      <w:r w:rsidRPr="002A17E4">
        <w:rPr>
          <w:rFonts w:ascii="Times New Roman" w:hAnsi="Times New Roman" w:cs="Times New Roman"/>
        </w:rPr>
        <w:t xml:space="preserve">Участники встречи проверили свои знания в </w:t>
      </w:r>
      <w:r w:rsidRPr="002A17E4">
        <w:rPr>
          <w:rFonts w:ascii="Times New Roman" w:hAnsi="Times New Roman" w:cs="Times New Roman"/>
        </w:rPr>
        <w:lastRenderedPageBreak/>
        <w:t>области художественной литературы о Великой Отечественной войне.</w:t>
      </w:r>
    </w:p>
    <w:p w:rsidR="00403F1F" w:rsidRDefault="00403F1F" w:rsidP="00447F34">
      <w:pPr>
        <w:pStyle w:val="a9"/>
        <w:ind w:firstLine="851"/>
        <w:jc w:val="both"/>
        <w:rPr>
          <w:rStyle w:val="ab"/>
          <w:rFonts w:ascii="Times New Roman" w:hAnsi="Times New Roman"/>
          <w:b w:val="0"/>
          <w:sz w:val="24"/>
          <w:szCs w:val="24"/>
          <w:shd w:val="clear" w:color="auto" w:fill="FFFFFF"/>
        </w:rPr>
      </w:pPr>
      <w:r w:rsidRPr="002A17E4">
        <w:rPr>
          <w:rFonts w:ascii="Times New Roman" w:hAnsi="Times New Roman"/>
          <w:sz w:val="24"/>
          <w:szCs w:val="24"/>
        </w:rPr>
        <w:t>Осенние посиделки «Тыквенный банкет»</w:t>
      </w:r>
      <w:r>
        <w:rPr>
          <w:rFonts w:ascii="Times New Roman" w:hAnsi="Times New Roman"/>
          <w:sz w:val="24"/>
          <w:szCs w:val="24"/>
        </w:rPr>
        <w:t xml:space="preserve">, где </w:t>
      </w:r>
      <w:r w:rsidRPr="00A03AAD">
        <w:rPr>
          <w:rFonts w:ascii="Times New Roman" w:hAnsi="Times New Roman"/>
          <w:sz w:val="24"/>
          <w:szCs w:val="24"/>
        </w:rPr>
        <w:t>исполняли частушки и читали трогательные стихотворения, посвящённые золотистой красавице-тыковке.</w:t>
      </w:r>
    </w:p>
    <w:p w:rsidR="00633545" w:rsidRDefault="00403F1F" w:rsidP="00447F34">
      <w:pPr>
        <w:ind w:firstLine="851"/>
        <w:jc w:val="both"/>
        <w:rPr>
          <w:rFonts w:ascii="Times New Roman" w:hAnsi="Times New Roman" w:cs="Times New Roman"/>
        </w:rPr>
      </w:pPr>
      <w:r w:rsidRPr="00CE0D0B">
        <w:rPr>
          <w:rFonts w:ascii="Times New Roman" w:hAnsi="Times New Roman" w:cs="Times New Roman"/>
        </w:rPr>
        <w:t>В рамках Дня народного единства в школьном музее прошло мероприятие, посвящённое этому празднику.</w:t>
      </w:r>
      <w:r>
        <w:rPr>
          <w:rFonts w:ascii="Times New Roman" w:hAnsi="Times New Roman" w:cs="Times New Roman"/>
        </w:rPr>
        <w:t xml:space="preserve"> </w:t>
      </w:r>
      <w:r w:rsidRPr="00CE0D0B">
        <w:rPr>
          <w:rFonts w:ascii="Times New Roman" w:hAnsi="Times New Roman" w:cs="Times New Roman"/>
        </w:rPr>
        <w:t>Ребята представили карту России с её удивительными достопримечательностями и природным многообразием, которое делает нашу страну поистине уникальной.</w:t>
      </w:r>
    </w:p>
    <w:p w:rsidR="00633545" w:rsidRDefault="00440497" w:rsidP="00447F34">
      <w:pPr>
        <w:ind w:firstLine="851"/>
        <w:jc w:val="both"/>
        <w:rPr>
          <w:rFonts w:ascii="Times New Roman" w:hAnsi="Times New Roman"/>
        </w:rPr>
      </w:pPr>
      <w:r>
        <w:rPr>
          <w:noProof/>
        </w:rPr>
        <w:drawing>
          <wp:anchor distT="0" distB="0" distL="114300" distR="114300" simplePos="0" relativeHeight="251680768" behindDoc="1" locked="0" layoutInCell="1" allowOverlap="1">
            <wp:simplePos x="0" y="0"/>
            <wp:positionH relativeFrom="column">
              <wp:posOffset>24603</wp:posOffset>
            </wp:positionH>
            <wp:positionV relativeFrom="paragraph">
              <wp:posOffset>212</wp:posOffset>
            </wp:positionV>
            <wp:extent cx="3036629" cy="2282732"/>
            <wp:effectExtent l="0" t="0" r="0" b="3810"/>
            <wp:wrapSquare wrapText="bothSides"/>
            <wp:docPr id="2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790" cy="2293378"/>
                    </a:xfrm>
                    <a:prstGeom prst="rect">
                      <a:avLst/>
                    </a:prstGeom>
                    <a:noFill/>
                    <a:ln>
                      <a:noFill/>
                    </a:ln>
                  </pic:spPr>
                </pic:pic>
              </a:graphicData>
            </a:graphic>
          </wp:anchor>
        </w:drawing>
      </w:r>
      <w:r w:rsidR="00403F1F" w:rsidRPr="00CE0D0B">
        <w:rPr>
          <w:rFonts w:ascii="Times New Roman" w:hAnsi="Times New Roman"/>
        </w:rPr>
        <w:t>Патриотическая встреча «СВО</w:t>
      </w:r>
      <w:r w:rsidR="00403F1F">
        <w:rPr>
          <w:rFonts w:ascii="Times New Roman" w:hAnsi="Times New Roman"/>
        </w:rPr>
        <w:t xml:space="preserve"> </w:t>
      </w:r>
      <w:r w:rsidR="00403F1F" w:rsidRPr="00CE0D0B">
        <w:rPr>
          <w:rFonts w:ascii="Times New Roman" w:hAnsi="Times New Roman"/>
        </w:rPr>
        <w:t>и Герои», посвященная Дню Героев Отечества.</w:t>
      </w:r>
      <w:r w:rsidR="00403F1F" w:rsidRPr="00CE0D0B">
        <w:rPr>
          <w:rFonts w:ascii="Times New Roman" w:hAnsi="Times New Roman"/>
        </w:rPr>
        <w:br/>
      </w:r>
      <w:r w:rsidR="00403F1F">
        <w:rPr>
          <w:rFonts w:ascii="Times New Roman" w:hAnsi="Times New Roman"/>
        </w:rPr>
        <w:t>В</w:t>
      </w:r>
      <w:r w:rsidR="00403F1F" w:rsidRPr="00CE0D0B">
        <w:rPr>
          <w:rFonts w:ascii="Times New Roman" w:hAnsi="Times New Roman"/>
        </w:rPr>
        <w:t>споминали героев нашего края: Героя Советского Союза Плешева Ивана Николаевича, ополченцев 2-й дивизии Ленинградской армии Народного ополчен</w:t>
      </w:r>
      <w:r w:rsidR="00403F1F">
        <w:rPr>
          <w:rFonts w:ascii="Times New Roman" w:hAnsi="Times New Roman"/>
        </w:rPr>
        <w:t xml:space="preserve">ия, воинов – интернационалистов, о </w:t>
      </w:r>
      <w:r w:rsidR="00633545">
        <w:rPr>
          <w:rFonts w:ascii="Times New Roman" w:hAnsi="Times New Roman"/>
        </w:rPr>
        <w:t>участниках</w:t>
      </w:r>
      <w:r w:rsidR="00403F1F" w:rsidRPr="00CE0D0B">
        <w:rPr>
          <w:rFonts w:ascii="Times New Roman" w:hAnsi="Times New Roman"/>
        </w:rPr>
        <w:t>СВО - выпускников Пустомержской школы, тех, кто ценой своей жизни сражался и сражается за счастливое будущее и мирное небо над головой.</w:t>
      </w:r>
    </w:p>
    <w:p w:rsidR="00440497" w:rsidRDefault="00440497" w:rsidP="00447F34">
      <w:pPr>
        <w:ind w:firstLine="851"/>
        <w:jc w:val="both"/>
        <w:rPr>
          <w:rFonts w:ascii="Times New Roman" w:hAnsi="Times New Roman"/>
        </w:rPr>
      </w:pPr>
    </w:p>
    <w:p w:rsidR="00440497" w:rsidRPr="00BC1DE4" w:rsidRDefault="00440497" w:rsidP="00447F34">
      <w:pPr>
        <w:ind w:firstLine="851"/>
        <w:jc w:val="both"/>
        <w:rPr>
          <w:rFonts w:ascii="Times New Roman" w:hAnsi="Times New Roman"/>
        </w:rPr>
      </w:pPr>
    </w:p>
    <w:p w:rsidR="00BC1DE4" w:rsidRDefault="00BC1DE4" w:rsidP="00447F34">
      <w:pPr>
        <w:shd w:val="clear" w:color="auto" w:fill="FFFFFF"/>
        <w:ind w:firstLine="851"/>
        <w:jc w:val="both"/>
        <w:rPr>
          <w:rFonts w:ascii="Times New Roman" w:hAnsi="Times New Roman" w:cs="Times New Roman"/>
          <w:b/>
          <w:color w:val="17365D"/>
          <w:sz w:val="28"/>
          <w:szCs w:val="28"/>
          <w:u w:val="single"/>
          <w:shd w:val="clear" w:color="auto" w:fill="FFFFFF"/>
        </w:rPr>
      </w:pPr>
    </w:p>
    <w:p w:rsidR="009C2715" w:rsidRDefault="00AA0E01" w:rsidP="00447F34">
      <w:pPr>
        <w:shd w:val="clear" w:color="auto" w:fill="FFFFFF"/>
        <w:ind w:firstLine="851"/>
        <w:jc w:val="both"/>
        <w:rPr>
          <w:rFonts w:ascii="Times New Roman" w:hAnsi="Times New Roman" w:cs="Times New Roman"/>
        </w:rPr>
      </w:pPr>
      <w:r>
        <w:rPr>
          <w:rFonts w:ascii="Times New Roman" w:hAnsi="Times New Roman" w:cs="Times New Roman"/>
          <w:b/>
          <w:color w:val="17365D"/>
          <w:sz w:val="28"/>
          <w:szCs w:val="28"/>
          <w:u w:val="single"/>
          <w:shd w:val="clear" w:color="auto" w:fill="FFFFFF"/>
        </w:rPr>
        <w:t>Кошкинская сельская библиотека</w:t>
      </w:r>
      <w:r w:rsidR="005B062A" w:rsidRPr="009C2715">
        <w:rPr>
          <w:rFonts w:ascii="Times New Roman" w:hAnsi="Times New Roman" w:cs="Times New Roman"/>
          <w:b/>
          <w:color w:val="17365D"/>
          <w:sz w:val="28"/>
          <w:szCs w:val="28"/>
          <w:u w:val="single"/>
          <w:shd w:val="clear" w:color="auto" w:fill="FFFFFF"/>
        </w:rPr>
        <w:t>:</w:t>
      </w:r>
      <w:r w:rsidR="005B062A" w:rsidRPr="00113BD3">
        <w:rPr>
          <w:rFonts w:ascii="Times New Roman" w:hAnsi="Times New Roman" w:cs="Times New Roman"/>
        </w:rPr>
        <w:t xml:space="preserve"> </w:t>
      </w:r>
    </w:p>
    <w:p w:rsidR="009C2715" w:rsidRDefault="009C2715" w:rsidP="00447F34">
      <w:pPr>
        <w:shd w:val="clear" w:color="auto" w:fill="FFFFFF"/>
        <w:ind w:firstLine="851"/>
        <w:jc w:val="both"/>
        <w:rPr>
          <w:rFonts w:ascii="Times New Roman" w:hAnsi="Times New Roman" w:cs="Times New Roman"/>
        </w:rPr>
      </w:pPr>
    </w:p>
    <w:p w:rsidR="00AA0E01" w:rsidRPr="00AA0E01" w:rsidRDefault="00AA0E01" w:rsidP="00447F34">
      <w:pPr>
        <w:pStyle w:val="ac"/>
        <w:spacing w:after="0" w:line="240" w:lineRule="auto"/>
        <w:ind w:left="0" w:firstLine="851"/>
        <w:jc w:val="both"/>
        <w:rPr>
          <w:color w:val="262626"/>
          <w:sz w:val="24"/>
          <w:szCs w:val="24"/>
          <w:shd w:val="clear" w:color="auto" w:fill="FFFFFF"/>
        </w:rPr>
      </w:pPr>
      <w:r w:rsidRPr="00AA0E01">
        <w:rPr>
          <w:color w:val="262626"/>
          <w:sz w:val="24"/>
          <w:szCs w:val="24"/>
          <w:shd w:val="clear" w:color="auto" w:fill="FFFFFF"/>
        </w:rPr>
        <w:t xml:space="preserve">Краеведческий час «Страницы истории родного края». Это </w:t>
      </w:r>
      <w:r w:rsidR="00BC1DE4">
        <w:rPr>
          <w:color w:val="262626"/>
          <w:sz w:val="24"/>
          <w:szCs w:val="24"/>
          <w:shd w:val="clear" w:color="auto" w:fill="FFFFFF"/>
        </w:rPr>
        <w:t xml:space="preserve">уникальное событие посвященное </w:t>
      </w:r>
      <w:r w:rsidRPr="00AA0E01">
        <w:rPr>
          <w:color w:val="262626"/>
          <w:sz w:val="24"/>
          <w:szCs w:val="24"/>
          <w:shd w:val="clear" w:color="auto" w:fill="FFFFFF"/>
        </w:rPr>
        <w:t>320 летию стекольных заводов работающих в городе Я</w:t>
      </w:r>
      <w:r w:rsidR="00BC1DE4">
        <w:rPr>
          <w:color w:val="262626"/>
          <w:sz w:val="24"/>
          <w:szCs w:val="24"/>
          <w:shd w:val="clear" w:color="auto" w:fill="FFFFFF"/>
        </w:rPr>
        <w:t>мбурге и д. Жабино</w:t>
      </w:r>
      <w:r w:rsidRPr="00AA0E01">
        <w:rPr>
          <w:color w:val="262626"/>
          <w:sz w:val="24"/>
          <w:szCs w:val="24"/>
          <w:shd w:val="clear" w:color="auto" w:fill="FFFFFF"/>
        </w:rPr>
        <w:t xml:space="preserve"> Ямбургского уе</w:t>
      </w:r>
      <w:r w:rsidR="00BC1DE4">
        <w:rPr>
          <w:color w:val="262626"/>
          <w:sz w:val="24"/>
          <w:szCs w:val="24"/>
          <w:shd w:val="clear" w:color="auto" w:fill="FFFFFF"/>
        </w:rPr>
        <w:t xml:space="preserve">зда в первой половине 18 века. </w:t>
      </w:r>
      <w:r w:rsidRPr="00AA0E01">
        <w:rPr>
          <w:color w:val="262626"/>
          <w:sz w:val="24"/>
          <w:szCs w:val="24"/>
          <w:shd w:val="clear" w:color="auto" w:fill="FFFFFF"/>
        </w:rPr>
        <w:t>Которые находились во владении А.Д Меньшикова.</w:t>
      </w:r>
    </w:p>
    <w:p w:rsidR="00AA0E01" w:rsidRDefault="00733460" w:rsidP="00440497">
      <w:pPr>
        <w:pStyle w:val="a9"/>
        <w:rPr>
          <w:rFonts w:ascii="Times New Roman" w:hAnsi="Times New Roman"/>
          <w:noProof/>
          <w:color w:val="262626"/>
          <w:sz w:val="24"/>
          <w:szCs w:val="24"/>
          <w:shd w:val="clear" w:color="auto" w:fill="FFFFFF"/>
          <w:lang w:eastAsia="ru-RU"/>
        </w:rPr>
      </w:pPr>
      <w:r w:rsidRPr="00AA0E01">
        <w:rPr>
          <w:rFonts w:ascii="Times New Roman" w:hAnsi="Times New Roman"/>
          <w:noProof/>
          <w:color w:val="262626"/>
          <w:sz w:val="24"/>
          <w:szCs w:val="24"/>
          <w:shd w:val="clear" w:color="auto" w:fill="FFFFFF"/>
          <w:lang w:eastAsia="ru-RU"/>
        </w:rPr>
        <w:drawing>
          <wp:inline distT="0" distB="0" distL="0" distR="0">
            <wp:extent cx="6109818" cy="3317358"/>
            <wp:effectExtent l="0" t="0" r="5715" b="0"/>
            <wp:docPr id="19" name="Рисунок 11" descr="C:\Users\Работа\Desktop\hULtjIrsd-004qVszl8L5eIpw9xa1N4LDuZl-KLbFC-rTM29dc8LE5w-BVaZvONFiZH2vnIHggGr2sSHiHBfma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Работа\Desktop\hULtjIrsd-004qVszl8L5eIpw9xa1N4LDuZl-KLbFC-rTM29dc8LE5w-BVaZvONFiZH2vnIHggGr2sSHiHBfmaMc.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009" cy="3325063"/>
                    </a:xfrm>
                    <a:prstGeom prst="rect">
                      <a:avLst/>
                    </a:prstGeom>
                    <a:noFill/>
                    <a:ln>
                      <a:noFill/>
                    </a:ln>
                  </pic:spPr>
                </pic:pic>
              </a:graphicData>
            </a:graphic>
          </wp:inline>
        </w:drawing>
      </w:r>
    </w:p>
    <w:p w:rsidR="00AA0E01" w:rsidRPr="00AA0E01" w:rsidRDefault="00AA0E01" w:rsidP="00447F34">
      <w:pPr>
        <w:pStyle w:val="a9"/>
        <w:ind w:firstLine="851"/>
        <w:rPr>
          <w:rFonts w:ascii="Times New Roman" w:hAnsi="Times New Roman"/>
          <w:color w:val="262626"/>
          <w:sz w:val="24"/>
          <w:szCs w:val="24"/>
          <w:shd w:val="clear" w:color="auto" w:fill="FFFFFF"/>
        </w:rPr>
      </w:pPr>
    </w:p>
    <w:p w:rsidR="00505BC3" w:rsidRDefault="00E278D5" w:rsidP="00447F34">
      <w:pPr>
        <w:pStyle w:val="ac"/>
        <w:spacing w:after="0" w:line="240" w:lineRule="auto"/>
        <w:ind w:left="0" w:firstLine="851"/>
        <w:jc w:val="both"/>
        <w:rPr>
          <w:b/>
          <w:color w:val="244061"/>
          <w:sz w:val="28"/>
          <w:szCs w:val="28"/>
          <w:u w:val="single"/>
          <w:shd w:val="clear" w:color="auto" w:fill="FFFFFF"/>
        </w:rPr>
      </w:pPr>
      <w:r w:rsidRPr="00341C11">
        <w:rPr>
          <w:b/>
          <w:color w:val="244061"/>
          <w:sz w:val="28"/>
          <w:szCs w:val="28"/>
          <w:u w:val="single"/>
          <w:shd w:val="clear" w:color="auto" w:fill="FFFFFF"/>
        </w:rPr>
        <w:t>Кузёмкинская сельская библиотека:</w:t>
      </w:r>
    </w:p>
    <w:p w:rsidR="009C2715" w:rsidRPr="00CF5146" w:rsidRDefault="009C2715" w:rsidP="00447F34">
      <w:pPr>
        <w:pStyle w:val="ac"/>
        <w:spacing w:after="0" w:line="240" w:lineRule="auto"/>
        <w:ind w:left="0" w:firstLine="851"/>
        <w:jc w:val="both"/>
        <w:rPr>
          <w:b/>
          <w:color w:val="244061"/>
          <w:sz w:val="28"/>
          <w:szCs w:val="28"/>
          <w:u w:val="single"/>
          <w:shd w:val="clear" w:color="auto" w:fill="FFFFFF"/>
        </w:rPr>
      </w:pPr>
    </w:p>
    <w:p w:rsidR="00341C11" w:rsidRPr="00256FDF" w:rsidRDefault="00341C11" w:rsidP="00447F34">
      <w:pPr>
        <w:ind w:firstLine="851"/>
        <w:jc w:val="both"/>
        <w:rPr>
          <w:rFonts w:ascii="Times New Roman" w:hAnsi="Times New Roman"/>
        </w:rPr>
      </w:pPr>
      <w:r w:rsidRPr="00256FDF">
        <w:rPr>
          <w:rFonts w:ascii="Times New Roman" w:hAnsi="Times New Roman"/>
        </w:rPr>
        <w:t>Увидеть и познать свой край можно в нашем краеведческом уголке</w:t>
      </w:r>
      <w:r>
        <w:rPr>
          <w:rFonts w:ascii="Times New Roman" w:hAnsi="Times New Roman"/>
        </w:rPr>
        <w:t>.</w:t>
      </w:r>
      <w:r w:rsidRPr="00256FDF">
        <w:rPr>
          <w:rFonts w:ascii="Times New Roman" w:hAnsi="Times New Roman"/>
        </w:rPr>
        <w:t xml:space="preserve"> Большое внимание уделяется организации выставочной работы. Интерес у посетителей вызвали выставки местных умельцев. </w:t>
      </w:r>
    </w:p>
    <w:p w:rsidR="00341C11" w:rsidRPr="00256FDF" w:rsidRDefault="00341C11" w:rsidP="00447F34">
      <w:pPr>
        <w:ind w:firstLine="851"/>
        <w:jc w:val="both"/>
        <w:rPr>
          <w:rFonts w:ascii="Times New Roman" w:hAnsi="Times New Roman"/>
        </w:rPr>
      </w:pPr>
      <w:r w:rsidRPr="00256FDF">
        <w:rPr>
          <w:rFonts w:ascii="Times New Roman" w:hAnsi="Times New Roman"/>
        </w:rPr>
        <w:lastRenderedPageBreak/>
        <w:t>Многие мероприятия, проводимые библиотекой проходят в краеведческом уг</w:t>
      </w:r>
      <w:r>
        <w:rPr>
          <w:rFonts w:ascii="Times New Roman" w:hAnsi="Times New Roman"/>
        </w:rPr>
        <w:t>олке, а также заседания клуба «</w:t>
      </w:r>
      <w:r w:rsidRPr="00256FDF">
        <w:rPr>
          <w:rFonts w:ascii="Times New Roman" w:hAnsi="Times New Roman"/>
        </w:rPr>
        <w:t xml:space="preserve">Ветеран». Члены клуба </w:t>
      </w:r>
      <w:r>
        <w:rPr>
          <w:rFonts w:ascii="Times New Roman" w:hAnsi="Times New Roman"/>
        </w:rPr>
        <w:t>«</w:t>
      </w:r>
      <w:r w:rsidRPr="00256FDF">
        <w:rPr>
          <w:rFonts w:ascii="Times New Roman" w:hAnsi="Times New Roman"/>
        </w:rPr>
        <w:t>Ветеран» помогают оформлять красочные выставки декоративно- прикладного творчества.</w:t>
      </w:r>
    </w:p>
    <w:p w:rsidR="00341C11" w:rsidRPr="00256FDF" w:rsidRDefault="00341C11" w:rsidP="00447F34">
      <w:pPr>
        <w:ind w:firstLine="851"/>
        <w:jc w:val="both"/>
        <w:rPr>
          <w:rFonts w:ascii="Times New Roman" w:hAnsi="Times New Roman"/>
        </w:rPr>
      </w:pPr>
      <w:r w:rsidRPr="00256FDF">
        <w:rPr>
          <w:rFonts w:ascii="Times New Roman" w:hAnsi="Times New Roman"/>
        </w:rPr>
        <w:t xml:space="preserve"> Краеведческий уголок – это своеобразный вернисаж, где экспонируются картины, фотографии, поделки, и вязаные изделия в подавляющем большинстве авторы которых являются нашими читателями. </w:t>
      </w:r>
    </w:p>
    <w:p w:rsidR="00341C11" w:rsidRPr="00256FDF" w:rsidRDefault="00341C11" w:rsidP="00447F34">
      <w:pPr>
        <w:ind w:firstLine="851"/>
        <w:jc w:val="both"/>
        <w:rPr>
          <w:rFonts w:ascii="Times New Roman" w:hAnsi="Times New Roman"/>
        </w:rPr>
      </w:pPr>
      <w:r w:rsidRPr="00256FDF">
        <w:rPr>
          <w:rFonts w:ascii="Times New Roman" w:hAnsi="Times New Roman"/>
        </w:rPr>
        <w:t>В деревне живет немало интересных людей, занимающихся рукоделием, и библиотека активно привлекает их к сотрудничеству.</w:t>
      </w:r>
    </w:p>
    <w:p w:rsidR="00341C11" w:rsidRPr="00B32960" w:rsidRDefault="00341C11" w:rsidP="00447F34">
      <w:pPr>
        <w:ind w:firstLine="851"/>
        <w:jc w:val="both"/>
        <w:rPr>
          <w:rFonts w:ascii="Times New Roman" w:hAnsi="Times New Roman"/>
        </w:rPr>
      </w:pPr>
      <w:r w:rsidRPr="00256FDF">
        <w:rPr>
          <w:rFonts w:ascii="Times New Roman" w:hAnsi="Times New Roman"/>
        </w:rPr>
        <w:t>В уголке были оформлены выставки работ местных умельцев «</w:t>
      </w:r>
      <w:r w:rsidRPr="00B32960">
        <w:rPr>
          <w:rFonts w:ascii="Times New Roman" w:hAnsi="Times New Roman"/>
        </w:rPr>
        <w:t>Мастера земли Кузёмкинской»</w:t>
      </w:r>
      <w:r>
        <w:rPr>
          <w:rFonts w:ascii="Times New Roman" w:hAnsi="Times New Roman"/>
        </w:rPr>
        <w:t>.</w:t>
      </w:r>
    </w:p>
    <w:p w:rsidR="00341C11" w:rsidRPr="00A160C2" w:rsidRDefault="00341C11" w:rsidP="00447F34">
      <w:pPr>
        <w:ind w:firstLine="851"/>
        <w:jc w:val="both"/>
        <w:rPr>
          <w:rFonts w:ascii="Times New Roman" w:hAnsi="Times New Roman"/>
        </w:rPr>
      </w:pPr>
      <w:r w:rsidRPr="00256FDF">
        <w:rPr>
          <w:rFonts w:ascii="Times New Roman" w:hAnsi="Times New Roman"/>
          <w:shd w:val="clear" w:color="auto" w:fill="FFFFFF"/>
        </w:rPr>
        <w:t>В Куземкинской сельской библиотеке с 1 августа проходила информационно-книжная выставка "Моя Ленинградская область", посвящённая Дню Ленинградской области. В честь этого события мы собрали самые интересные издания, которые рассказали вам о:</w:t>
      </w:r>
      <w:r>
        <w:rPr>
          <w:rFonts w:ascii="Times New Roman" w:hAnsi="Times New Roman"/>
        </w:rPr>
        <w:t xml:space="preserve"> </w:t>
      </w:r>
      <w:r w:rsidRPr="00256FDF">
        <w:rPr>
          <w:rFonts w:ascii="Times New Roman" w:hAnsi="Times New Roman"/>
          <w:shd w:val="clear" w:color="auto" w:fill="FFFFFF"/>
        </w:rPr>
        <w:t>Богатой истории- от древних времен до наших дней</w:t>
      </w:r>
      <w:r>
        <w:rPr>
          <w:rFonts w:ascii="Times New Roman" w:hAnsi="Times New Roman"/>
        </w:rPr>
        <w:t xml:space="preserve">, </w:t>
      </w:r>
      <w:r>
        <w:rPr>
          <w:rFonts w:ascii="Times New Roman" w:hAnsi="Times New Roman"/>
          <w:shd w:val="clear" w:color="auto" w:fill="FFFFFF"/>
        </w:rPr>
        <w:t>у</w:t>
      </w:r>
      <w:r w:rsidRPr="00256FDF">
        <w:rPr>
          <w:rFonts w:ascii="Times New Roman" w:hAnsi="Times New Roman"/>
          <w:shd w:val="clear" w:color="auto" w:fill="FFFFFF"/>
        </w:rPr>
        <w:t>никальных городах и достопримечательностях</w:t>
      </w:r>
      <w:r>
        <w:rPr>
          <w:rFonts w:ascii="Times New Roman" w:hAnsi="Times New Roman"/>
          <w:shd w:val="clear" w:color="auto" w:fill="FFFFFF"/>
        </w:rPr>
        <w:t>, у</w:t>
      </w:r>
      <w:r w:rsidRPr="00256FDF">
        <w:rPr>
          <w:rFonts w:ascii="Times New Roman" w:hAnsi="Times New Roman"/>
          <w:shd w:val="clear" w:color="auto" w:fill="FFFFFF"/>
        </w:rPr>
        <w:t>дивительной природе: леса</w:t>
      </w:r>
      <w:r>
        <w:rPr>
          <w:rFonts w:ascii="Times New Roman" w:hAnsi="Times New Roman"/>
          <w:shd w:val="clear" w:color="auto" w:fill="FFFFFF"/>
        </w:rPr>
        <w:t>х</w:t>
      </w:r>
      <w:r w:rsidRPr="00256FDF">
        <w:rPr>
          <w:rFonts w:ascii="Times New Roman" w:hAnsi="Times New Roman"/>
          <w:shd w:val="clear" w:color="auto" w:fill="FFFFFF"/>
        </w:rPr>
        <w:t>, озера</w:t>
      </w:r>
      <w:r>
        <w:rPr>
          <w:rFonts w:ascii="Times New Roman" w:hAnsi="Times New Roman"/>
          <w:shd w:val="clear" w:color="auto" w:fill="FFFFFF"/>
        </w:rPr>
        <w:t>х, Финском</w:t>
      </w:r>
      <w:r w:rsidRPr="00256FDF">
        <w:rPr>
          <w:rFonts w:ascii="Times New Roman" w:hAnsi="Times New Roman"/>
          <w:shd w:val="clear" w:color="auto" w:fill="FFFFFF"/>
        </w:rPr>
        <w:t xml:space="preserve"> залив</w:t>
      </w:r>
      <w:r>
        <w:rPr>
          <w:rFonts w:ascii="Times New Roman" w:hAnsi="Times New Roman"/>
          <w:shd w:val="clear" w:color="auto" w:fill="FFFFFF"/>
        </w:rPr>
        <w:t>е,</w:t>
      </w:r>
      <w:r w:rsidR="00367A5C">
        <w:rPr>
          <w:rFonts w:ascii="Times New Roman" w:hAnsi="Times New Roman"/>
          <w:shd w:val="clear" w:color="auto" w:fill="FFFFFF"/>
        </w:rPr>
        <w:t xml:space="preserve"> </w:t>
      </w:r>
      <w:r w:rsidRPr="00256FDF">
        <w:rPr>
          <w:rFonts w:ascii="Times New Roman" w:hAnsi="Times New Roman"/>
          <w:shd w:val="clear" w:color="auto" w:fill="FFFFFF"/>
        </w:rPr>
        <w:t>заповедник</w:t>
      </w:r>
      <w:r>
        <w:rPr>
          <w:rFonts w:ascii="Times New Roman" w:hAnsi="Times New Roman"/>
          <w:shd w:val="clear" w:color="auto" w:fill="FFFFFF"/>
        </w:rPr>
        <w:t>ах.</w:t>
      </w:r>
      <w:r w:rsidRPr="00256FDF">
        <w:rPr>
          <w:rFonts w:ascii="Times New Roman" w:hAnsi="Times New Roman"/>
        </w:rPr>
        <w:br/>
      </w:r>
    </w:p>
    <w:p w:rsidR="00CF5146" w:rsidRPr="00341C11" w:rsidRDefault="00CF5146" w:rsidP="00447F34">
      <w:pPr>
        <w:pStyle w:val="ac"/>
        <w:spacing w:after="0" w:line="240" w:lineRule="auto"/>
        <w:ind w:left="0" w:firstLine="851"/>
        <w:jc w:val="both"/>
        <w:rPr>
          <w:b/>
          <w:color w:val="244061"/>
          <w:sz w:val="24"/>
          <w:szCs w:val="24"/>
          <w:u w:val="single"/>
          <w:shd w:val="clear" w:color="auto" w:fill="FFFFFF"/>
        </w:rPr>
      </w:pPr>
    </w:p>
    <w:p w:rsidR="009C2715" w:rsidRDefault="003310AE" w:rsidP="00447F34">
      <w:pPr>
        <w:ind w:firstLine="851"/>
        <w:jc w:val="both"/>
        <w:rPr>
          <w:rFonts w:ascii="Times New Roman" w:eastAsia="Times New Roman" w:hAnsi="Times New Roman" w:cs="Times New Roman"/>
        </w:rPr>
      </w:pPr>
      <w:r w:rsidRPr="00A75444">
        <w:rPr>
          <w:rFonts w:ascii="Times New Roman" w:eastAsia="Times New Roman" w:hAnsi="Times New Roman" w:cs="Times New Roman"/>
          <w:b/>
          <w:color w:val="17365D"/>
          <w:sz w:val="28"/>
          <w:szCs w:val="28"/>
          <w:u w:val="single"/>
        </w:rPr>
        <w:t>Котельская сельская библиотека:</w:t>
      </w:r>
      <w:r w:rsidRPr="003310AE">
        <w:rPr>
          <w:rFonts w:ascii="Times New Roman" w:eastAsia="Times New Roman" w:hAnsi="Times New Roman" w:cs="Times New Roman"/>
        </w:rPr>
        <w:t xml:space="preserve"> </w:t>
      </w:r>
    </w:p>
    <w:p w:rsidR="009C2715" w:rsidRDefault="009C2715" w:rsidP="00447F34">
      <w:pPr>
        <w:ind w:firstLine="851"/>
        <w:jc w:val="both"/>
        <w:rPr>
          <w:rFonts w:ascii="Times New Roman" w:eastAsia="Times New Roman" w:hAnsi="Times New Roman" w:cs="Times New Roman"/>
        </w:rPr>
      </w:pPr>
    </w:p>
    <w:p w:rsidR="00303ED7" w:rsidRPr="00EF31CD" w:rsidRDefault="00303ED7" w:rsidP="00447F34">
      <w:pPr>
        <w:ind w:firstLine="851"/>
        <w:jc w:val="both"/>
        <w:rPr>
          <w:rFonts w:ascii="Times New Roman" w:hAnsi="Times New Roman" w:cs="Times New Roman"/>
        </w:rPr>
      </w:pPr>
      <w:r w:rsidRPr="00303ED7">
        <w:rPr>
          <w:rFonts w:ascii="Times New Roman" w:hAnsi="Times New Roman" w:cs="Times New Roman"/>
        </w:rPr>
        <w:t>Наиболее значимыми для себя библиотека считает мероприятия краеведческой н</w:t>
      </w:r>
      <w:r w:rsidR="00BC1DE4">
        <w:rPr>
          <w:rFonts w:ascii="Times New Roman" w:hAnsi="Times New Roman" w:cs="Times New Roman"/>
        </w:rPr>
        <w:t>аправленности, потому что важно</w:t>
      </w:r>
      <w:r w:rsidRPr="00303ED7">
        <w:rPr>
          <w:rFonts w:ascii="Times New Roman" w:hAnsi="Times New Roman" w:cs="Times New Roman"/>
        </w:rPr>
        <w:t xml:space="preserve"> сохранить память о своих корнях, привить любовь, особенно детям, к своей малой родине, отчизне, как части своей большой Родины.</w:t>
      </w:r>
      <w:r w:rsidRPr="00303ED7">
        <w:rPr>
          <w:sz w:val="32"/>
        </w:rPr>
        <w:t xml:space="preserve"> </w:t>
      </w:r>
      <w:r w:rsidRPr="00303ED7">
        <w:rPr>
          <w:rFonts w:ascii="Times New Roman" w:hAnsi="Times New Roman" w:cs="Times New Roman"/>
        </w:rPr>
        <w:t xml:space="preserve">По краеведению проведено 21 </w:t>
      </w:r>
      <w:r w:rsidRPr="00EF31CD">
        <w:rPr>
          <w:rFonts w:ascii="Times New Roman" w:hAnsi="Times New Roman" w:cs="Times New Roman"/>
        </w:rPr>
        <w:t>мероприятие.</w:t>
      </w:r>
      <w:r w:rsidR="003A045D" w:rsidRPr="00EF31CD">
        <w:rPr>
          <w:rFonts w:ascii="Times New Roman" w:hAnsi="Times New Roman" w:cs="Times New Roman"/>
        </w:rPr>
        <w:t xml:space="preserve"> </w:t>
      </w:r>
    </w:p>
    <w:p w:rsidR="00EF31CD" w:rsidRDefault="00EF31CD" w:rsidP="00447F34">
      <w:pPr>
        <w:ind w:firstLine="851"/>
        <w:jc w:val="both"/>
        <w:rPr>
          <w:rFonts w:ascii="Times New Roman" w:hAnsi="Times New Roman" w:cs="Times New Roman"/>
        </w:rPr>
      </w:pPr>
      <w:r w:rsidRPr="00EF31CD">
        <w:rPr>
          <w:rFonts w:ascii="Times New Roman" w:hAnsi="Times New Roman" w:cs="Times New Roman"/>
        </w:rPr>
        <w:t xml:space="preserve">Стартовала в </w:t>
      </w:r>
      <w:smartTag w:uri="urn:schemas-microsoft-com:office:smarttags" w:element="metricconverter">
        <w:smartTagPr>
          <w:attr w:name="ProductID" w:val="2024 г"/>
        </w:smartTagPr>
        <w:r w:rsidRPr="00EF31CD">
          <w:rPr>
            <w:rFonts w:ascii="Times New Roman" w:hAnsi="Times New Roman" w:cs="Times New Roman"/>
          </w:rPr>
          <w:t>2024 г</w:t>
        </w:r>
      </w:smartTag>
      <w:r w:rsidRPr="00EF31CD">
        <w:rPr>
          <w:rFonts w:ascii="Times New Roman" w:hAnsi="Times New Roman" w:cs="Times New Roman"/>
        </w:rPr>
        <w:t>. и имела продолжение</w:t>
      </w:r>
      <w:r w:rsidR="00A75444">
        <w:rPr>
          <w:rFonts w:ascii="Times New Roman" w:hAnsi="Times New Roman" w:cs="Times New Roman"/>
        </w:rPr>
        <w:t xml:space="preserve"> в 2025 году </w:t>
      </w:r>
      <w:r w:rsidRPr="00EF31CD">
        <w:rPr>
          <w:rFonts w:ascii="Times New Roman" w:hAnsi="Times New Roman" w:cs="Times New Roman"/>
        </w:rPr>
        <w:t>ПРОГРАММА по краеведению «СЧАСТЬЕ СЛУЖИТЬ ЛЮДЯМ». Эта долгосрочная программа по увеков</w:t>
      </w:r>
      <w:r w:rsidR="00BC1DE4">
        <w:rPr>
          <w:rFonts w:ascii="Times New Roman" w:hAnsi="Times New Roman" w:cs="Times New Roman"/>
        </w:rPr>
        <w:t xml:space="preserve">ечиванию памяти </w:t>
      </w:r>
      <w:r w:rsidRPr="00EF31CD">
        <w:rPr>
          <w:rFonts w:ascii="Times New Roman" w:hAnsi="Times New Roman" w:cs="Times New Roman"/>
        </w:rPr>
        <w:t>создателей совхоза и посёлка Котельский: Христича, И.И. Андрейченко, и собирателя краеведческого материала о с. Котлы Барабаш Т.Г.  Материалы собираются давно у родственников: из краеведческой литературы из документов.</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По краеведению проведено 21 мероприятие.</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2025 год для Котельской библиотеки был насыщенным.</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Особо хочется отметить:</w:t>
      </w:r>
    </w:p>
    <w:p w:rsidR="00440497" w:rsidRDefault="00EF31CD" w:rsidP="00440497">
      <w:pPr>
        <w:ind w:firstLine="851"/>
        <w:rPr>
          <w:rFonts w:ascii="Times New Roman" w:hAnsi="Times New Roman" w:cs="Times New Roman"/>
        </w:rPr>
      </w:pPr>
      <w:r w:rsidRPr="00EF31CD">
        <w:rPr>
          <w:rFonts w:ascii="Times New Roman" w:hAnsi="Times New Roman" w:cs="Times New Roman"/>
        </w:rPr>
        <w:t>ТО, о чём краевед Т.Г.Барабаш вспоминала в дни памяти и скорби о Великой Отечественной войне, вскрылось воочи</w:t>
      </w:r>
      <w:r w:rsidR="00BC1DE4">
        <w:rPr>
          <w:rFonts w:ascii="Times New Roman" w:hAnsi="Times New Roman" w:cs="Times New Roman"/>
        </w:rPr>
        <w:t>ю. Начались работы по вскрытию замученных узников</w:t>
      </w:r>
      <w:r w:rsidRPr="00EF31CD">
        <w:rPr>
          <w:rFonts w:ascii="Times New Roman" w:hAnsi="Times New Roman" w:cs="Times New Roman"/>
        </w:rPr>
        <w:t xml:space="preserve"> </w:t>
      </w:r>
      <w:r w:rsidR="00440497">
        <w:rPr>
          <w:rFonts w:ascii="Times New Roman" w:hAnsi="Times New Roman" w:cs="Times New Roman"/>
        </w:rPr>
        <w:t>концлагеря ГУЛАГ 101 в с.Котлы.</w:t>
      </w:r>
    </w:p>
    <w:p w:rsidR="00EF31CD" w:rsidRPr="00EF31CD" w:rsidRDefault="00440497" w:rsidP="00440497">
      <w:pPr>
        <w:ind w:firstLine="851"/>
        <w:rPr>
          <w:rFonts w:ascii="Times New Roman" w:hAnsi="Times New Roman" w:cs="Times New Roman"/>
        </w:rPr>
      </w:pPr>
      <w:r>
        <w:rPr>
          <w:noProof/>
        </w:rPr>
        <w:drawing>
          <wp:anchor distT="0" distB="0" distL="114300" distR="114300" simplePos="0" relativeHeight="251692032" behindDoc="1" locked="0" layoutInCell="1" allowOverlap="1">
            <wp:simplePos x="0" y="0"/>
            <wp:positionH relativeFrom="column">
              <wp:posOffset>6054</wp:posOffset>
            </wp:positionH>
            <wp:positionV relativeFrom="paragraph">
              <wp:posOffset>67443</wp:posOffset>
            </wp:positionV>
            <wp:extent cx="3937635" cy="1771015"/>
            <wp:effectExtent l="0" t="0" r="5715" b="635"/>
            <wp:wrapTight wrapText="bothSides">
              <wp:wrapPolygon edited="0">
                <wp:start x="0" y="0"/>
                <wp:lineTo x="0" y="21375"/>
                <wp:lineTo x="21527" y="21375"/>
                <wp:lineTo x="21527" y="0"/>
                <wp:lineTo x="0" y="0"/>
              </wp:wrapPolygon>
            </wp:wrapTight>
            <wp:docPr id="252" name="Рисунок 252" descr="IMG_20250919_181939_426@-113868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G_20250919_181939_426@-1138687238"/>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635" cy="1771015"/>
                    </a:xfrm>
                    <a:prstGeom prst="rect">
                      <a:avLst/>
                    </a:prstGeom>
                    <a:noFill/>
                    <a:ln>
                      <a:noFill/>
                    </a:ln>
                  </pic:spPr>
                </pic:pic>
              </a:graphicData>
            </a:graphic>
          </wp:anchor>
        </w:drawing>
      </w:r>
    </w:p>
    <w:p w:rsidR="00EF31CD" w:rsidRPr="00EF31CD" w:rsidRDefault="00BC1DE4" w:rsidP="00440497">
      <w:pPr>
        <w:ind w:firstLine="284"/>
        <w:rPr>
          <w:rFonts w:ascii="Times New Roman" w:hAnsi="Times New Roman" w:cs="Times New Roman"/>
        </w:rPr>
      </w:pPr>
      <w:r>
        <w:rPr>
          <w:rFonts w:ascii="Times New Roman" w:hAnsi="Times New Roman" w:cs="Times New Roman"/>
        </w:rPr>
        <w:t>Предмайская вахта 2025года. На</w:t>
      </w:r>
      <w:r w:rsidR="00EF31CD" w:rsidRPr="00EF31CD">
        <w:rPr>
          <w:rFonts w:ascii="Times New Roman" w:hAnsi="Times New Roman" w:cs="Times New Roman"/>
        </w:rPr>
        <w:t xml:space="preserve"> этой вахте Памяти вели раскопки три отряда: отряд Форпост – руководитель Викт</w:t>
      </w:r>
      <w:r>
        <w:rPr>
          <w:rFonts w:ascii="Times New Roman" w:hAnsi="Times New Roman" w:cs="Times New Roman"/>
        </w:rPr>
        <w:t>ор Костюковича, отряд из Москвы</w:t>
      </w:r>
      <w:r w:rsidR="00EF31CD" w:rsidRPr="00EF31CD">
        <w:rPr>
          <w:rFonts w:ascii="Times New Roman" w:hAnsi="Times New Roman" w:cs="Times New Roman"/>
        </w:rPr>
        <w:t xml:space="preserve"> и волонтёры из Газ</w:t>
      </w:r>
      <w:r>
        <w:rPr>
          <w:rFonts w:ascii="Times New Roman" w:hAnsi="Times New Roman" w:cs="Times New Roman"/>
        </w:rPr>
        <w:t xml:space="preserve">прома. Было обнаружено ещё 100м рвов </w:t>
      </w:r>
      <w:r w:rsidR="00EF31CD" w:rsidRPr="00EF31CD">
        <w:rPr>
          <w:rFonts w:ascii="Times New Roman" w:hAnsi="Times New Roman" w:cs="Times New Roman"/>
        </w:rPr>
        <w:t xml:space="preserve">с останками тел. Всего вскрыли </w:t>
      </w:r>
      <w:smartTag w:uri="urn:schemas-microsoft-com:office:smarttags" w:element="metricconverter">
        <w:smartTagPr>
          <w:attr w:name="ProductID" w:val="350 м"/>
        </w:smartTagPr>
        <w:r w:rsidR="00EF31CD" w:rsidRPr="00EF31CD">
          <w:rPr>
            <w:rFonts w:ascii="Times New Roman" w:hAnsi="Times New Roman" w:cs="Times New Roman"/>
          </w:rPr>
          <w:t>350 м</w:t>
        </w:r>
      </w:smartTag>
      <w:r w:rsidR="00EF31CD" w:rsidRPr="00EF31CD">
        <w:rPr>
          <w:rFonts w:ascii="Times New Roman" w:hAnsi="Times New Roman" w:cs="Times New Roman"/>
        </w:rPr>
        <w:t>. Поднято 450 останков тел военнослужащих. Всего -8</w:t>
      </w:r>
      <w:r>
        <w:rPr>
          <w:rFonts w:ascii="Times New Roman" w:hAnsi="Times New Roman" w:cs="Times New Roman"/>
        </w:rPr>
        <w:t>00тел. Найден терновый венец на</w:t>
      </w:r>
      <w:r w:rsidR="00EF31CD" w:rsidRPr="00EF31CD">
        <w:rPr>
          <w:rFonts w:ascii="Times New Roman" w:hAnsi="Times New Roman" w:cs="Times New Roman"/>
        </w:rPr>
        <w:t xml:space="preserve"> из колючей проволоки. Скорее всего охрана лагеря таким образом издевалась над узниками. Находка передана в Никольский храм с. Котлы. На аэродроме с. Котлы </w:t>
      </w:r>
      <w:r>
        <w:rPr>
          <w:rFonts w:ascii="Times New Roman" w:hAnsi="Times New Roman" w:cs="Times New Roman"/>
        </w:rPr>
        <w:t>продолжились масштабные работы по раскопкам жертв</w:t>
      </w:r>
      <w:r w:rsidR="00EF31CD" w:rsidRPr="00EF31CD">
        <w:rPr>
          <w:rFonts w:ascii="Times New Roman" w:hAnsi="Times New Roman" w:cs="Times New Roman"/>
        </w:rPr>
        <w:t xml:space="preserve"> лагеря </w:t>
      </w:r>
      <w:r w:rsidR="00EF31CD" w:rsidRPr="00EF31CD">
        <w:rPr>
          <w:rFonts w:ascii="Times New Roman" w:hAnsi="Times New Roman" w:cs="Times New Roman"/>
          <w:lang w:val="en-US"/>
        </w:rPr>
        <w:t>Dulag</w:t>
      </w:r>
      <w:r w:rsidR="00EF31CD" w:rsidRPr="00EF31CD">
        <w:rPr>
          <w:rFonts w:ascii="Times New Roman" w:hAnsi="Times New Roman" w:cs="Times New Roman"/>
        </w:rPr>
        <w:t xml:space="preserve"> -101 (сентябрь1941 – апрель1942гг) советских военнопленных, а также, мирных жителей. Уже в последние 10 дней лета. Погода была дождливая и прохладная, но отряд из Вологодской области работал </w:t>
      </w:r>
      <w:r>
        <w:rPr>
          <w:rFonts w:ascii="Times New Roman" w:hAnsi="Times New Roman" w:cs="Times New Roman"/>
        </w:rPr>
        <w:t xml:space="preserve">так </w:t>
      </w:r>
      <w:r w:rsidR="00EF31CD" w:rsidRPr="00EF31CD">
        <w:rPr>
          <w:rFonts w:ascii="Times New Roman" w:hAnsi="Times New Roman" w:cs="Times New Roman"/>
        </w:rPr>
        <w:t>азартно и слажено. В беседах с участниками выяснилось, что это люди настолько преданы своему гражданско</w:t>
      </w:r>
      <w:r>
        <w:rPr>
          <w:rFonts w:ascii="Times New Roman" w:hAnsi="Times New Roman" w:cs="Times New Roman"/>
        </w:rPr>
        <w:t xml:space="preserve">му долгу, который они </w:t>
      </w:r>
      <w:r>
        <w:rPr>
          <w:rFonts w:ascii="Times New Roman" w:hAnsi="Times New Roman" w:cs="Times New Roman"/>
        </w:rPr>
        <w:lastRenderedPageBreak/>
        <w:t>выполняют, используя свой отпуск (</w:t>
      </w:r>
      <w:r w:rsidR="00EF31CD" w:rsidRPr="00EF31CD">
        <w:rPr>
          <w:rFonts w:ascii="Times New Roman" w:hAnsi="Times New Roman" w:cs="Times New Roman"/>
        </w:rPr>
        <w:t xml:space="preserve">деля его на части) и за свой счёт. Работают в тех местах, где лежат безымянные советские воины. </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02 декабря 2025г. Мы ожидали в посёлке Котельский долгожданную, нашу местную по рождению, поэтессу Татьяну Павловну Речицкую. Долгожданную, потому что переговоры с ней велись с мая месяца, но, по здоро</w:t>
      </w:r>
      <w:r w:rsidR="00BC1DE4">
        <w:rPr>
          <w:rFonts w:ascii="Times New Roman" w:hAnsi="Times New Roman" w:cs="Times New Roman"/>
        </w:rPr>
        <w:t>вью она не могла приехать к нам</w:t>
      </w:r>
      <w:r w:rsidRPr="00EF31CD">
        <w:rPr>
          <w:rFonts w:ascii="Times New Roman" w:hAnsi="Times New Roman" w:cs="Times New Roman"/>
        </w:rPr>
        <w:t xml:space="preserve"> раньше.</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Встреча проходила в очень доброжелательной, доверительной обстановке.</w:t>
      </w:r>
    </w:p>
    <w:p w:rsidR="00EF31CD" w:rsidRPr="00EF31CD" w:rsidRDefault="00EF31CD" w:rsidP="00447F34">
      <w:pPr>
        <w:ind w:firstLine="851"/>
        <w:rPr>
          <w:rFonts w:ascii="Times New Roman" w:hAnsi="Times New Roman" w:cs="Times New Roman"/>
        </w:rPr>
      </w:pPr>
      <w:r w:rsidRPr="00EF31CD">
        <w:rPr>
          <w:rFonts w:ascii="Times New Roman" w:hAnsi="Times New Roman" w:cs="Times New Roman"/>
        </w:rPr>
        <w:t xml:space="preserve">Очень интересная краеведческая экскурсия заполнилась перед празднованием дня Победы. </w:t>
      </w:r>
      <w:r w:rsidR="00BA2756">
        <w:rPr>
          <w:rFonts w:ascii="Times New Roman" w:hAnsi="Times New Roman" w:cs="Times New Roman"/>
        </w:rPr>
        <w:t>П</w:t>
      </w:r>
      <w:r w:rsidRPr="00EF31CD">
        <w:rPr>
          <w:rFonts w:ascii="Times New Roman" w:hAnsi="Times New Roman" w:cs="Times New Roman"/>
        </w:rPr>
        <w:t>риехали молодые люди из Санкт – Петербурга и зайдя в библиотеку спросили. По адресу ли они попали, если хотят познакомиться с историей с. Котлы.</w:t>
      </w:r>
    </w:p>
    <w:p w:rsidR="00EF31CD" w:rsidRDefault="00BC1DE4" w:rsidP="00447F34">
      <w:pPr>
        <w:ind w:firstLine="851"/>
        <w:jc w:val="both"/>
        <w:rPr>
          <w:rFonts w:ascii="Times New Roman" w:hAnsi="Times New Roman" w:cs="Times New Roman"/>
        </w:rPr>
      </w:pPr>
      <w:r>
        <w:rPr>
          <w:rFonts w:ascii="Times New Roman" w:hAnsi="Times New Roman" w:cs="Times New Roman"/>
        </w:rPr>
        <w:t>Общаясь пару часов, мы</w:t>
      </w:r>
      <w:r w:rsidR="00EF31CD" w:rsidRPr="00EF31CD">
        <w:rPr>
          <w:rFonts w:ascii="Times New Roman" w:hAnsi="Times New Roman" w:cs="Times New Roman"/>
        </w:rPr>
        <w:t xml:space="preserve"> так увлеклись историей, что нашего общения оказалось им мало. Буквально, на завтра, мы договорились о встречи. Подъехал микроавтобус, а в нём 10 молодых людей. Целый день они пробыли в библиотеке, гуляя по окрестностям и слушая рассказы «Старины глубокой».</w:t>
      </w:r>
    </w:p>
    <w:p w:rsidR="00440497" w:rsidRPr="00EF31CD" w:rsidRDefault="00440497" w:rsidP="00447F34">
      <w:pPr>
        <w:ind w:firstLine="851"/>
        <w:jc w:val="both"/>
        <w:rPr>
          <w:rFonts w:ascii="Times New Roman" w:hAnsi="Times New Roman" w:cs="Times New Roman"/>
        </w:rPr>
      </w:pPr>
    </w:p>
    <w:p w:rsidR="009C2715" w:rsidRDefault="00604016" w:rsidP="00447F34">
      <w:pPr>
        <w:ind w:firstLine="851"/>
        <w:rPr>
          <w:rFonts w:ascii="Times New Roman" w:eastAsia="Times New Roman" w:hAnsi="Times New Roman" w:cs="Times New Roman"/>
          <w:b/>
          <w:color w:val="17365D"/>
          <w:sz w:val="28"/>
          <w:szCs w:val="28"/>
          <w:u w:val="single"/>
        </w:rPr>
      </w:pPr>
      <w:r w:rsidRPr="00CB572B">
        <w:rPr>
          <w:rFonts w:ascii="Times New Roman" w:eastAsia="Times New Roman" w:hAnsi="Times New Roman" w:cs="Times New Roman"/>
          <w:b/>
          <w:color w:val="17365D"/>
          <w:sz w:val="28"/>
          <w:szCs w:val="28"/>
          <w:u w:val="single"/>
        </w:rPr>
        <w:t>Усть-Лужская сельская библиотека:</w:t>
      </w:r>
    </w:p>
    <w:p w:rsidR="009C2715" w:rsidRDefault="009C2715" w:rsidP="00447F34">
      <w:pPr>
        <w:ind w:firstLine="851"/>
        <w:rPr>
          <w:rFonts w:ascii="Times New Roman" w:eastAsia="Times New Roman" w:hAnsi="Times New Roman" w:cs="Times New Roman"/>
          <w:b/>
          <w:color w:val="17365D"/>
          <w:sz w:val="28"/>
          <w:szCs w:val="28"/>
          <w:u w:val="single"/>
        </w:rPr>
      </w:pPr>
    </w:p>
    <w:p w:rsidR="00CB572B" w:rsidRDefault="00CB572B" w:rsidP="00447F34">
      <w:pPr>
        <w:ind w:firstLine="851"/>
        <w:jc w:val="both"/>
        <w:rPr>
          <w:rFonts w:ascii="Times New Roman" w:hAnsi="Times New Roman" w:cs="Times New Roman"/>
        </w:rPr>
      </w:pPr>
      <w:r w:rsidRPr="00CB572B">
        <w:rPr>
          <w:rFonts w:ascii="Times New Roman" w:hAnsi="Times New Roman" w:cs="Times New Roman"/>
        </w:rPr>
        <w:t xml:space="preserve">У каждого своя малая родина. Любовью к ней, к людям, живущим на этой земле, гордостью за свой край пронизана вся работа библиотеки. И пока мы интересуемся прошлым, изучаем свою историю, — не прерывается связь поколений. </w:t>
      </w:r>
      <w:r w:rsidRPr="00CB572B">
        <w:rPr>
          <w:rFonts w:ascii="Times New Roman" w:hAnsi="Times New Roman" w:cs="Times New Roman"/>
          <w:b/>
          <w:bCs/>
        </w:rPr>
        <w:t>«Мы здесь живем»</w:t>
      </w:r>
      <w:r w:rsidRPr="00CB572B">
        <w:rPr>
          <w:rFonts w:ascii="Times New Roman" w:hAnsi="Times New Roman" w:cs="Times New Roman"/>
        </w:rPr>
        <w:t xml:space="preserve"> под таким названием в библиотеке на протяжении всего года осуществляется выставка краеведческой информации.  Было проведено 9 разнообразных мероприятий.</w:t>
      </w:r>
    </w:p>
    <w:p w:rsidR="00440497" w:rsidRPr="00CB572B" w:rsidRDefault="00440497" w:rsidP="00447F34">
      <w:pPr>
        <w:ind w:firstLine="851"/>
        <w:jc w:val="both"/>
        <w:rPr>
          <w:rFonts w:ascii="Times New Roman" w:hAnsi="Times New Roman" w:cs="Times New Roman"/>
        </w:rPr>
      </w:pPr>
    </w:p>
    <w:p w:rsidR="009C2715" w:rsidRPr="00604016" w:rsidRDefault="009C2715" w:rsidP="00447F34">
      <w:pPr>
        <w:ind w:firstLine="851"/>
        <w:jc w:val="center"/>
        <w:rPr>
          <w:rFonts w:ascii="Times New Roman" w:hAnsi="Times New Roman" w:cs="Times New Roman"/>
        </w:rPr>
      </w:pPr>
    </w:p>
    <w:p w:rsidR="000F2C65" w:rsidRDefault="00FD76D2" w:rsidP="00440497">
      <w:pPr>
        <w:shd w:val="clear" w:color="auto" w:fill="FFFFFF"/>
        <w:ind w:firstLine="851"/>
        <w:rPr>
          <w:rFonts w:ascii="Times New Roman" w:hAnsi="Times New Roman" w:cs="Times New Roman"/>
          <w:b/>
          <w:color w:val="17365D"/>
          <w:sz w:val="28"/>
          <w:szCs w:val="28"/>
          <w:u w:val="single"/>
          <w:shd w:val="clear" w:color="auto" w:fill="FFFFFF"/>
        </w:rPr>
      </w:pPr>
      <w:r w:rsidRPr="000F2C65">
        <w:rPr>
          <w:rFonts w:ascii="Times New Roman" w:hAnsi="Times New Roman" w:cs="Times New Roman"/>
          <w:b/>
          <w:color w:val="17365D"/>
          <w:sz w:val="28"/>
          <w:szCs w:val="28"/>
          <w:u w:val="single"/>
          <w:shd w:val="clear" w:color="auto" w:fill="FFFFFF"/>
        </w:rPr>
        <w:t>Нежновская сельская библиотека:</w:t>
      </w:r>
    </w:p>
    <w:p w:rsidR="00440497" w:rsidRDefault="00440497" w:rsidP="00447F34">
      <w:pPr>
        <w:shd w:val="clear" w:color="auto" w:fill="FFFFFF"/>
        <w:ind w:firstLine="851"/>
        <w:jc w:val="center"/>
        <w:rPr>
          <w:rFonts w:ascii="Times New Roman" w:eastAsia="Times New Roman" w:hAnsi="Times New Roman"/>
          <w:kern w:val="3"/>
          <w:sz w:val="28"/>
          <w:szCs w:val="28"/>
        </w:rPr>
      </w:pPr>
      <w:r w:rsidRPr="000F2C65">
        <w:rPr>
          <w:noProof/>
        </w:rPr>
        <w:drawing>
          <wp:anchor distT="0" distB="0" distL="114300" distR="114300" simplePos="0" relativeHeight="251688960" behindDoc="1" locked="0" layoutInCell="1" allowOverlap="1">
            <wp:simplePos x="0" y="0"/>
            <wp:positionH relativeFrom="column">
              <wp:posOffset>3810</wp:posOffset>
            </wp:positionH>
            <wp:positionV relativeFrom="paragraph">
              <wp:posOffset>138947</wp:posOffset>
            </wp:positionV>
            <wp:extent cx="3674110" cy="2285365"/>
            <wp:effectExtent l="0" t="0" r="2540" b="635"/>
            <wp:wrapTight wrapText="bothSides">
              <wp:wrapPolygon edited="0">
                <wp:start x="0" y="0"/>
                <wp:lineTo x="0" y="21426"/>
                <wp:lineTo x="21503" y="21426"/>
                <wp:lineTo x="21503" y="0"/>
                <wp:lineTo x="0" y="0"/>
              </wp:wrapPolygon>
            </wp:wrapTight>
            <wp:docPr id="249" name="Рисунок 249" descr="Изображение WhatsApp 2025-12-10 в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Изображение WhatsApp 2025-12-10 в 18"/>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110" cy="2285365"/>
                    </a:xfrm>
                    <a:prstGeom prst="rect">
                      <a:avLst/>
                    </a:prstGeom>
                    <a:noFill/>
                    <a:ln>
                      <a:noFill/>
                    </a:ln>
                  </pic:spPr>
                </pic:pic>
              </a:graphicData>
            </a:graphic>
          </wp:anchor>
        </w:drawing>
      </w:r>
    </w:p>
    <w:p w:rsidR="009E7F4C" w:rsidRDefault="009E7F4C" w:rsidP="00447F34">
      <w:pPr>
        <w:shd w:val="clear" w:color="auto" w:fill="FFFFFF"/>
        <w:ind w:firstLine="851"/>
        <w:jc w:val="both"/>
        <w:rPr>
          <w:rFonts w:ascii="Times New Roman" w:hAnsi="Times New Roman"/>
          <w:color w:val="000000"/>
          <w:shd w:val="clear" w:color="auto" w:fill="FFFFFF"/>
        </w:rPr>
      </w:pPr>
      <w:r w:rsidRPr="009E7F4C">
        <w:rPr>
          <w:rFonts w:ascii="Times New Roman" w:eastAsia="Times New Roman" w:hAnsi="Times New Roman"/>
          <w:kern w:val="3"/>
        </w:rPr>
        <w:t>Интерес к истории Нежновской земли ежегодно растёт, в библиотеку поступают запросы о предоставлении краеведческой информации об истории деревень, находящихся на территории нашего поселения. Пожалуй, главным ежегодным событием в краеведческой деятельности является очередная дата рождения нашего великого земляка, всемирно известного живописца О.А. Кипренского.</w:t>
      </w:r>
      <w:r w:rsidR="00BC1DE4">
        <w:rPr>
          <w:rFonts w:ascii="Times New Roman" w:eastAsia="Times New Roman" w:hAnsi="Times New Roman"/>
          <w:kern w:val="3"/>
        </w:rPr>
        <w:t xml:space="preserve"> </w:t>
      </w:r>
    </w:p>
    <w:p w:rsidR="00BC1DE4" w:rsidRPr="00BC1DE4" w:rsidRDefault="00BC1DE4" w:rsidP="00447F34">
      <w:pPr>
        <w:shd w:val="clear" w:color="auto" w:fill="FFFFFF"/>
        <w:ind w:firstLine="851"/>
        <w:jc w:val="both"/>
        <w:rPr>
          <w:rFonts w:ascii="Times New Roman" w:hAnsi="Times New Roman"/>
          <w:color w:val="000000"/>
          <w:shd w:val="clear" w:color="auto" w:fill="FFFFFF"/>
        </w:rPr>
      </w:pPr>
    </w:p>
    <w:p w:rsidR="009E7F4C" w:rsidRPr="009E7F4C" w:rsidRDefault="00733460" w:rsidP="00447F34">
      <w:pPr>
        <w:shd w:val="clear" w:color="auto" w:fill="FFFFFF"/>
        <w:ind w:firstLine="851"/>
        <w:jc w:val="both"/>
        <w:rPr>
          <w:rFonts w:ascii="Times New Roman" w:eastAsia="Times New Roman" w:hAnsi="Times New Roman" w:cs="Times New Roman"/>
          <w:color w:val="000000"/>
        </w:rPr>
      </w:pPr>
      <w:r>
        <w:rPr>
          <w:noProof/>
        </w:rPr>
        <w:drawing>
          <wp:anchor distT="0" distB="0" distL="114300" distR="114300" simplePos="0" relativeHeight="251689984" behindDoc="1" locked="0" layoutInCell="1" allowOverlap="1">
            <wp:simplePos x="0" y="0"/>
            <wp:positionH relativeFrom="column">
              <wp:posOffset>2038350</wp:posOffset>
            </wp:positionH>
            <wp:positionV relativeFrom="paragraph">
              <wp:posOffset>271145</wp:posOffset>
            </wp:positionV>
            <wp:extent cx="4514215" cy="2117090"/>
            <wp:effectExtent l="0" t="0" r="635" b="0"/>
            <wp:wrapTight wrapText="bothSides">
              <wp:wrapPolygon edited="0">
                <wp:start x="0" y="0"/>
                <wp:lineTo x="0" y="21380"/>
                <wp:lineTo x="21512" y="21380"/>
                <wp:lineTo x="21512" y="0"/>
                <wp:lineTo x="0" y="0"/>
              </wp:wrapPolygon>
            </wp:wrapTight>
            <wp:docPr id="250" name="Рисунок 250" descr="IMG_20240222_15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G_20240222_153941.jpg"/>
                    <pic:cNvPicPr>
                      <a:picLocks noChangeAspect="1" noChangeArrowheads="1"/>
                    </pic:cNvPicPr>
                  </pic:nvPicPr>
                  <pic:blipFill>
                    <a:blip r:embed="rId125" r:link="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215" cy="2117090"/>
                    </a:xfrm>
                    <a:prstGeom prst="rect">
                      <a:avLst/>
                    </a:prstGeom>
                    <a:noFill/>
                    <a:ln>
                      <a:noFill/>
                    </a:ln>
                  </pic:spPr>
                </pic:pic>
              </a:graphicData>
            </a:graphic>
          </wp:anchor>
        </w:drawing>
      </w:r>
      <w:r w:rsidR="009E7F4C" w:rsidRPr="009E7F4C">
        <w:rPr>
          <w:rFonts w:ascii="Times New Roman" w:eastAsia="Times New Roman" w:hAnsi="Times New Roman"/>
          <w:kern w:val="3"/>
        </w:rPr>
        <w:t>Комнату-музей имени О.Кипренского в 2025 году посетили 143 человек</w:t>
      </w:r>
      <w:r w:rsidR="009E7F4C" w:rsidRPr="009E7F4C">
        <w:rPr>
          <w:rFonts w:ascii="Times New Roman" w:eastAsia="Times New Roman" w:hAnsi="Times New Roman" w:cs="Times New Roman"/>
          <w:kern w:val="3"/>
        </w:rPr>
        <w:t>.</w:t>
      </w:r>
      <w:r w:rsidR="00BC1DE4">
        <w:rPr>
          <w:rFonts w:ascii="Times New Roman" w:eastAsia="Times New Roman" w:hAnsi="Times New Roman" w:cs="Times New Roman"/>
          <w:kern w:val="3"/>
        </w:rPr>
        <w:t xml:space="preserve"> </w:t>
      </w:r>
      <w:r w:rsidR="009E7F4C" w:rsidRPr="009E7F4C">
        <w:rPr>
          <w:rFonts w:ascii="Times New Roman" w:eastAsia="Times New Roman" w:hAnsi="Times New Roman" w:cs="Times New Roman"/>
          <w:color w:val="000000"/>
        </w:rPr>
        <w:t xml:space="preserve">Краеведческое направление в работе нашей библиотеки сегодня выступает как партнёр для других организаций в качестве общественного центра краеведческой информации, центра культурной жизни, общения и досуга. Таким примером служит наши партнёрские отношения с туристическим агентством </w:t>
      </w:r>
      <w:r w:rsidR="009E7F4C" w:rsidRPr="009E7F4C">
        <w:rPr>
          <w:rFonts w:ascii="Times New Roman" w:eastAsia="Times New Roman" w:hAnsi="Times New Roman" w:cs="Times New Roman"/>
          <w:color w:val="000000"/>
        </w:rPr>
        <w:lastRenderedPageBreak/>
        <w:t>«Эклектика» и</w:t>
      </w:r>
      <w:r w:rsidR="009E7F4C" w:rsidRPr="009E7F4C">
        <w:rPr>
          <w:rFonts w:ascii="Times New Roman" w:hAnsi="Times New Roman" w:cs="Times New Roman"/>
        </w:rPr>
        <w:t xml:space="preserve"> с социальным проектом «Золотая пора». </w:t>
      </w:r>
      <w:r w:rsidR="009E7F4C" w:rsidRPr="009E7F4C">
        <w:rPr>
          <w:rFonts w:ascii="Times New Roman" w:hAnsi="Times New Roman" w:cs="Times New Roman"/>
          <w:color w:val="2E2E2E"/>
          <w:shd w:val="clear" w:color="auto" w:fill="FFFFFF"/>
        </w:rPr>
        <w:t xml:space="preserve"> Главная цель соци</w:t>
      </w:r>
      <w:r w:rsidR="00BC1DE4">
        <w:rPr>
          <w:rFonts w:ascii="Times New Roman" w:hAnsi="Times New Roman" w:cs="Times New Roman"/>
          <w:color w:val="2E2E2E"/>
          <w:shd w:val="clear" w:color="auto" w:fill="FFFFFF"/>
        </w:rPr>
        <w:t xml:space="preserve">ального проекта </w:t>
      </w:r>
      <w:r w:rsidR="009E7F4C" w:rsidRPr="009E7F4C">
        <w:rPr>
          <w:rFonts w:ascii="Times New Roman" w:hAnsi="Times New Roman" w:cs="Times New Roman"/>
          <w:color w:val="2E2E2E"/>
          <w:shd w:val="clear" w:color="auto" w:fill="FFFFFF"/>
        </w:rPr>
        <w:t>– разнообразить досуг людей старше 45 лет, подарить возможность ближе знакомиться с достопримечательностями Северной столицы и любоваться удивительными местами России по доступным ценам.</w:t>
      </w:r>
    </w:p>
    <w:p w:rsidR="00E94C82" w:rsidRPr="00440497" w:rsidRDefault="009E7F4C" w:rsidP="00440497">
      <w:pPr>
        <w:ind w:firstLine="851"/>
        <w:jc w:val="both"/>
        <w:rPr>
          <w:rFonts w:ascii="Times New Roman" w:hAnsi="Times New Roman" w:cs="Times New Roman"/>
        </w:rPr>
      </w:pPr>
      <w:r w:rsidRPr="009E7F4C">
        <w:rPr>
          <w:rFonts w:ascii="Times New Roman" w:hAnsi="Times New Roman" w:cs="Times New Roman"/>
        </w:rPr>
        <w:t>Так же в нашей библиотеке осуществляется сотрудничество на основе волонтерских отношений. На протяжении многих лет мы сотрудничаем с фотографом – волонтером, который на безвозмездной основе устраивает в нашей библиотеке фотовыставки. Данный вид партнерства планируем продолжать и в 2026 году.</w:t>
      </w:r>
    </w:p>
    <w:p w:rsidR="009660BE" w:rsidRPr="00E94C82" w:rsidRDefault="009660BE" w:rsidP="00447F34">
      <w:pPr>
        <w:pStyle w:val="ac"/>
        <w:spacing w:after="0" w:line="240" w:lineRule="auto"/>
        <w:ind w:left="0" w:firstLine="851"/>
        <w:jc w:val="both"/>
        <w:rPr>
          <w:rFonts w:eastAsia="Times New Roman"/>
          <w:color w:val="17365D"/>
          <w:sz w:val="28"/>
          <w:szCs w:val="28"/>
          <w:u w:val="single"/>
        </w:rPr>
      </w:pPr>
      <w:r w:rsidRPr="00E94C82">
        <w:rPr>
          <w:rFonts w:eastAsia="Times New Roman"/>
          <w:b/>
          <w:color w:val="17365D"/>
          <w:sz w:val="28"/>
          <w:szCs w:val="28"/>
          <w:u w:val="single"/>
        </w:rPr>
        <w:t xml:space="preserve">9.2. </w:t>
      </w:r>
      <w:r w:rsidR="005617ED" w:rsidRPr="00E94C82">
        <w:rPr>
          <w:rFonts w:eastAsia="Times New Roman"/>
          <w:b/>
          <w:color w:val="17365D"/>
          <w:sz w:val="28"/>
          <w:szCs w:val="28"/>
          <w:u w:val="single"/>
        </w:rPr>
        <w:t>Формирование краеведческих БД и электронных библиотек</w:t>
      </w:r>
      <w:r w:rsidR="005617ED" w:rsidRPr="00E94C82">
        <w:rPr>
          <w:rFonts w:eastAsia="Times New Roman"/>
          <w:color w:val="17365D"/>
          <w:sz w:val="28"/>
          <w:szCs w:val="28"/>
          <w:u w:val="single"/>
        </w:rPr>
        <w:t>.</w:t>
      </w:r>
      <w:r w:rsidR="00A646C4" w:rsidRPr="00E94C82">
        <w:rPr>
          <w:rFonts w:eastAsia="Times New Roman"/>
          <w:color w:val="17365D"/>
          <w:sz w:val="28"/>
          <w:szCs w:val="28"/>
          <w:u w:val="single"/>
        </w:rPr>
        <w:t xml:space="preserve"> </w:t>
      </w:r>
    </w:p>
    <w:p w:rsidR="009660BE" w:rsidRPr="00424E6F" w:rsidRDefault="009660BE" w:rsidP="00447F34">
      <w:pPr>
        <w:pStyle w:val="ac"/>
        <w:spacing w:after="0" w:line="240" w:lineRule="auto"/>
        <w:ind w:left="0" w:firstLine="851"/>
        <w:jc w:val="both"/>
        <w:rPr>
          <w:rFonts w:eastAsia="Times New Roman"/>
          <w:color w:val="000000"/>
        </w:rPr>
      </w:pPr>
    </w:p>
    <w:p w:rsidR="000D1E08" w:rsidRPr="00424E6F" w:rsidRDefault="00A646C4" w:rsidP="00447F34">
      <w:pPr>
        <w:pStyle w:val="ac"/>
        <w:spacing w:after="0" w:line="240" w:lineRule="auto"/>
        <w:ind w:left="0" w:firstLine="851"/>
        <w:jc w:val="both"/>
        <w:rPr>
          <w:iCs/>
          <w:sz w:val="24"/>
          <w:szCs w:val="24"/>
        </w:rPr>
      </w:pPr>
      <w:r w:rsidRPr="00424E6F">
        <w:rPr>
          <w:rFonts w:eastAsia="Times New Roman"/>
          <w:color w:val="000000"/>
        </w:rPr>
        <w:t xml:space="preserve">Ведётся </w:t>
      </w:r>
      <w:r w:rsidRPr="00424E6F">
        <w:rPr>
          <w:rFonts w:eastAsia="Arial Unicode MS"/>
          <w:bCs/>
        </w:rPr>
        <w:t xml:space="preserve">постоянная работа с </w:t>
      </w:r>
      <w:r w:rsidRPr="00424E6F">
        <w:rPr>
          <w:rFonts w:eastAsia="Arial Unicode MS"/>
        </w:rPr>
        <w:t xml:space="preserve">системой автоматизации библиотек ИРБИС64. Это регулярно пополняемые краеведческие базы данных, в которые включаются и ретро библиографические записи. </w:t>
      </w:r>
      <w:r w:rsidRPr="00424E6F">
        <w:rPr>
          <w:iCs/>
        </w:rPr>
        <w:t>П</w:t>
      </w:r>
      <w:r w:rsidRPr="00424E6F">
        <w:rPr>
          <w:iCs/>
          <w:sz w:val="24"/>
          <w:szCs w:val="24"/>
        </w:rPr>
        <w:t xml:space="preserve">араллельно с электронными СКС и краеведческой картотекой отделом ведется карточная краеведческая картотека, в которой отражены сведения, о нашем крае начиная с 1944 года, когда был освобожден город, и вышли первые номера газеты «Кингисеппский колхозник». И на протяжении десятков лет картотека систематически пополняется новыми поступлениями. Для картотеки расписываются все статьи из местной периодики и печатных изданий Ленинградской области. </w:t>
      </w:r>
    </w:p>
    <w:p w:rsidR="004B4CD2" w:rsidRPr="00914313" w:rsidRDefault="000D1E08" w:rsidP="00447F34">
      <w:pPr>
        <w:pStyle w:val="ac"/>
        <w:spacing w:after="0" w:line="240" w:lineRule="auto"/>
        <w:ind w:left="0" w:firstLine="851"/>
        <w:jc w:val="both"/>
        <w:rPr>
          <w:b/>
          <w:iCs/>
          <w:sz w:val="24"/>
          <w:szCs w:val="24"/>
        </w:rPr>
      </w:pPr>
      <w:r w:rsidRPr="003B5B9A">
        <w:rPr>
          <w:b/>
          <w:iCs/>
          <w:sz w:val="24"/>
          <w:szCs w:val="24"/>
        </w:rPr>
        <w:t>В 202</w:t>
      </w:r>
      <w:r w:rsidR="00596F27" w:rsidRPr="003B5B9A">
        <w:rPr>
          <w:b/>
          <w:iCs/>
          <w:sz w:val="24"/>
          <w:szCs w:val="24"/>
        </w:rPr>
        <w:t>5</w:t>
      </w:r>
      <w:r w:rsidRPr="003B5B9A">
        <w:rPr>
          <w:b/>
          <w:iCs/>
          <w:sz w:val="24"/>
          <w:szCs w:val="24"/>
        </w:rPr>
        <w:t xml:space="preserve"> году в краеведческий каталог внесено - </w:t>
      </w:r>
      <w:r w:rsidR="003B5B9A" w:rsidRPr="003B5B9A">
        <w:rPr>
          <w:b/>
          <w:iCs/>
          <w:sz w:val="24"/>
          <w:szCs w:val="24"/>
        </w:rPr>
        <w:t>16</w:t>
      </w:r>
      <w:r w:rsidRPr="003B5B9A">
        <w:rPr>
          <w:b/>
          <w:iCs/>
          <w:sz w:val="24"/>
          <w:szCs w:val="24"/>
        </w:rPr>
        <w:t>, в краеведческую картотеку -</w:t>
      </w:r>
      <w:r w:rsidR="003B5B9A" w:rsidRPr="003B5B9A">
        <w:rPr>
          <w:b/>
          <w:iCs/>
          <w:sz w:val="24"/>
          <w:szCs w:val="24"/>
        </w:rPr>
        <w:t xml:space="preserve">3469 </w:t>
      </w:r>
      <w:r w:rsidRPr="003B5B9A">
        <w:rPr>
          <w:b/>
          <w:iCs/>
          <w:sz w:val="24"/>
          <w:szCs w:val="24"/>
        </w:rPr>
        <w:t>запис</w:t>
      </w:r>
      <w:r w:rsidR="003E502B" w:rsidRPr="003B5B9A">
        <w:rPr>
          <w:b/>
          <w:iCs/>
          <w:sz w:val="24"/>
          <w:szCs w:val="24"/>
        </w:rPr>
        <w:t>и</w:t>
      </w:r>
      <w:r w:rsidRPr="003B5B9A">
        <w:rPr>
          <w:b/>
          <w:iCs/>
          <w:sz w:val="24"/>
          <w:szCs w:val="24"/>
        </w:rPr>
        <w:t>.</w:t>
      </w:r>
    </w:p>
    <w:p w:rsidR="004B4CD2" w:rsidRPr="00424E6F" w:rsidRDefault="004B4CD2" w:rsidP="00447F34">
      <w:pPr>
        <w:pStyle w:val="ac"/>
        <w:spacing w:after="0" w:line="240" w:lineRule="auto"/>
        <w:ind w:left="0" w:firstLine="851"/>
        <w:jc w:val="both"/>
        <w:rPr>
          <w:iCs/>
          <w:sz w:val="24"/>
          <w:szCs w:val="24"/>
        </w:rPr>
      </w:pPr>
      <w:r w:rsidRPr="00424E6F">
        <w:rPr>
          <w:sz w:val="24"/>
          <w:szCs w:val="24"/>
        </w:rPr>
        <w:t>Местные газеты «Время» и «Восточный берег» сохраняются на наших накопителях в электронном виде. Всего оцифровано документов на 31.12.2021 года 99 (газеты подсчитаны по годам). В открытом доступе на сайтах 3</w:t>
      </w:r>
      <w:r w:rsidR="00915B9B">
        <w:rPr>
          <w:sz w:val="24"/>
          <w:szCs w:val="24"/>
        </w:rPr>
        <w:t>5</w:t>
      </w:r>
      <w:r w:rsidRPr="00424E6F">
        <w:rPr>
          <w:sz w:val="24"/>
          <w:szCs w:val="24"/>
        </w:rPr>
        <w:t xml:space="preserve"> документ</w:t>
      </w:r>
      <w:r w:rsidR="00915B9B">
        <w:rPr>
          <w:sz w:val="24"/>
          <w:szCs w:val="24"/>
        </w:rPr>
        <w:t>ов</w:t>
      </w:r>
      <w:r w:rsidRPr="00424E6F">
        <w:rPr>
          <w:sz w:val="24"/>
          <w:szCs w:val="24"/>
        </w:rPr>
        <w:t>.</w:t>
      </w:r>
    </w:p>
    <w:p w:rsidR="00F61AB4" w:rsidRPr="00424E6F" w:rsidRDefault="00685844" w:rsidP="00447F34">
      <w:pPr>
        <w:pStyle w:val="ac"/>
        <w:spacing w:after="0" w:line="240" w:lineRule="auto"/>
        <w:ind w:left="0" w:firstLine="851"/>
        <w:jc w:val="both"/>
        <w:rPr>
          <w:iCs/>
          <w:sz w:val="24"/>
          <w:szCs w:val="24"/>
        </w:rPr>
      </w:pPr>
      <w:r w:rsidRPr="00424E6F">
        <w:rPr>
          <w:iCs/>
          <w:sz w:val="24"/>
          <w:szCs w:val="24"/>
        </w:rPr>
        <w:t>Материалы постоянно предоставляются</w:t>
      </w:r>
      <w:r w:rsidR="00596F27">
        <w:rPr>
          <w:iCs/>
          <w:sz w:val="24"/>
          <w:szCs w:val="24"/>
        </w:rPr>
        <w:t xml:space="preserve"> в бумажном и электронном виде</w:t>
      </w:r>
      <w:r w:rsidRPr="00424E6F">
        <w:rPr>
          <w:iCs/>
          <w:sz w:val="24"/>
          <w:szCs w:val="24"/>
        </w:rPr>
        <w:t xml:space="preserve"> краеведам, историкам, студентам и интересующимся историей родного края.</w:t>
      </w:r>
    </w:p>
    <w:p w:rsidR="00E02C40" w:rsidRPr="00424E6F" w:rsidRDefault="00E02C40" w:rsidP="00447F34">
      <w:pPr>
        <w:pStyle w:val="ac"/>
        <w:spacing w:after="0" w:line="240" w:lineRule="auto"/>
        <w:ind w:left="0" w:firstLine="851"/>
        <w:jc w:val="both"/>
        <w:rPr>
          <w:iCs/>
          <w:sz w:val="24"/>
          <w:szCs w:val="24"/>
        </w:rPr>
      </w:pPr>
      <w:r w:rsidRPr="00424E6F">
        <w:t xml:space="preserve">В </w:t>
      </w:r>
      <w:r w:rsidRPr="00424E6F">
        <w:rPr>
          <w:sz w:val="24"/>
          <w:szCs w:val="24"/>
        </w:rPr>
        <w:t>нашей библиотеке ежегодно ведётся работа по разработке и выпуску собственных изданий библиотеки - это издания краеведческого характера, библиографические указатели, списки литературы и полнотекстовые сборники. В текущем году методико</w:t>
      </w:r>
      <w:r w:rsidR="004B4CD2" w:rsidRPr="00424E6F">
        <w:rPr>
          <w:sz w:val="24"/>
          <w:szCs w:val="24"/>
        </w:rPr>
        <w:t xml:space="preserve"> </w:t>
      </w:r>
      <w:r w:rsidRPr="00424E6F">
        <w:rPr>
          <w:sz w:val="24"/>
          <w:szCs w:val="24"/>
        </w:rPr>
        <w:t xml:space="preserve">- библиографическим отделом МКУК «Кингисеппская ЦГБ» был выпущен ряд изданий: </w:t>
      </w:r>
    </w:p>
    <w:p w:rsidR="00D136A8" w:rsidRPr="00424E6F" w:rsidRDefault="00D136A8" w:rsidP="00447F34">
      <w:pPr>
        <w:ind w:firstLine="851"/>
        <w:contextualSpacing/>
        <w:rPr>
          <w:rFonts w:ascii="Times New Roman" w:eastAsia="Times New Roman" w:hAnsi="Times New Roman"/>
          <w:b/>
          <w:color w:val="C00000"/>
          <w:sz w:val="28"/>
          <w:szCs w:val="28"/>
        </w:rPr>
      </w:pPr>
    </w:p>
    <w:p w:rsidR="00F93289" w:rsidRPr="00424E6F" w:rsidRDefault="00D136A8" w:rsidP="00447F34">
      <w:pPr>
        <w:pStyle w:val="ac"/>
        <w:numPr>
          <w:ilvl w:val="0"/>
          <w:numId w:val="10"/>
        </w:numPr>
        <w:spacing w:after="0" w:line="240" w:lineRule="auto"/>
        <w:ind w:left="0" w:firstLine="851"/>
        <w:jc w:val="both"/>
        <w:rPr>
          <w:b/>
          <w:sz w:val="24"/>
          <w:szCs w:val="24"/>
        </w:rPr>
      </w:pPr>
      <w:r w:rsidRPr="00424E6F">
        <w:rPr>
          <w:b/>
          <w:sz w:val="24"/>
          <w:szCs w:val="24"/>
        </w:rPr>
        <w:t>Спис</w:t>
      </w:r>
      <w:r w:rsidR="00882A91" w:rsidRPr="00424E6F">
        <w:rPr>
          <w:b/>
          <w:sz w:val="24"/>
          <w:szCs w:val="24"/>
        </w:rPr>
        <w:t>ки</w:t>
      </w:r>
      <w:r w:rsidRPr="00424E6F">
        <w:rPr>
          <w:b/>
          <w:sz w:val="24"/>
          <w:szCs w:val="24"/>
        </w:rPr>
        <w:t xml:space="preserve"> «Что читать о Кингисеппском районе</w:t>
      </w:r>
      <w:r w:rsidR="00882A91" w:rsidRPr="00424E6F">
        <w:rPr>
          <w:b/>
          <w:sz w:val="24"/>
          <w:szCs w:val="24"/>
        </w:rPr>
        <w:t xml:space="preserve"> за</w:t>
      </w:r>
      <w:r w:rsidRPr="00424E6F">
        <w:rPr>
          <w:b/>
          <w:sz w:val="24"/>
          <w:szCs w:val="24"/>
        </w:rPr>
        <w:t xml:space="preserve"> 202</w:t>
      </w:r>
      <w:r w:rsidR="00F072D3">
        <w:rPr>
          <w:b/>
          <w:sz w:val="24"/>
          <w:szCs w:val="24"/>
        </w:rPr>
        <w:t>5</w:t>
      </w:r>
      <w:r w:rsidR="00915B9B">
        <w:rPr>
          <w:b/>
          <w:sz w:val="24"/>
          <w:szCs w:val="24"/>
        </w:rPr>
        <w:t xml:space="preserve"> </w:t>
      </w:r>
      <w:r w:rsidR="00882A91" w:rsidRPr="00424E6F">
        <w:rPr>
          <w:b/>
          <w:sz w:val="24"/>
          <w:szCs w:val="24"/>
        </w:rPr>
        <w:t>год»</w:t>
      </w:r>
    </w:p>
    <w:p w:rsidR="00882A91" w:rsidRDefault="00915B9B" w:rsidP="00447F34">
      <w:pPr>
        <w:pStyle w:val="ac"/>
        <w:numPr>
          <w:ilvl w:val="0"/>
          <w:numId w:val="10"/>
        </w:numPr>
        <w:spacing w:after="0" w:line="240" w:lineRule="auto"/>
        <w:ind w:left="0" w:firstLine="851"/>
        <w:jc w:val="both"/>
        <w:rPr>
          <w:b/>
          <w:sz w:val="24"/>
          <w:szCs w:val="24"/>
        </w:rPr>
      </w:pPr>
      <w:r w:rsidRPr="00424E6F">
        <w:rPr>
          <w:b/>
          <w:sz w:val="24"/>
          <w:szCs w:val="24"/>
        </w:rPr>
        <w:t xml:space="preserve"> </w:t>
      </w:r>
      <w:r w:rsidR="00985189" w:rsidRPr="00424E6F">
        <w:rPr>
          <w:b/>
          <w:sz w:val="24"/>
          <w:szCs w:val="24"/>
        </w:rPr>
        <w:t>«Краеведческий календарь на 202</w:t>
      </w:r>
      <w:r w:rsidR="00F072D3">
        <w:rPr>
          <w:b/>
          <w:sz w:val="24"/>
          <w:szCs w:val="24"/>
        </w:rPr>
        <w:t>6</w:t>
      </w:r>
      <w:r w:rsidR="00985189" w:rsidRPr="00424E6F">
        <w:rPr>
          <w:b/>
          <w:sz w:val="24"/>
          <w:szCs w:val="24"/>
        </w:rPr>
        <w:t xml:space="preserve"> год»</w:t>
      </w:r>
    </w:p>
    <w:p w:rsidR="00915B9B" w:rsidRPr="00256797" w:rsidRDefault="00EF044E" w:rsidP="00447F34">
      <w:pPr>
        <w:pStyle w:val="ac"/>
        <w:numPr>
          <w:ilvl w:val="0"/>
          <w:numId w:val="10"/>
        </w:numPr>
        <w:spacing w:after="0" w:line="240" w:lineRule="auto"/>
        <w:ind w:left="0" w:firstLine="851"/>
        <w:jc w:val="both"/>
        <w:rPr>
          <w:b/>
          <w:sz w:val="24"/>
          <w:szCs w:val="24"/>
        </w:rPr>
      </w:pPr>
      <w:r w:rsidRPr="00EF044E">
        <w:rPr>
          <w:b/>
          <w:color w:val="000000"/>
          <w:sz w:val="24"/>
          <w:szCs w:val="24"/>
          <w:shd w:val="clear" w:color="auto" w:fill="FFFFFF"/>
        </w:rPr>
        <w:t>Список электронных книг и аудиокниг «Библиотека ЛитРес», находящихся в фондах МКУК «Кингисеппская ЦГБ»</w:t>
      </w:r>
    </w:p>
    <w:p w:rsidR="00256797" w:rsidRPr="00256797" w:rsidRDefault="00256797" w:rsidP="00447F34">
      <w:pPr>
        <w:pStyle w:val="ac"/>
        <w:numPr>
          <w:ilvl w:val="0"/>
          <w:numId w:val="10"/>
        </w:numPr>
        <w:spacing w:after="0" w:line="240" w:lineRule="auto"/>
        <w:ind w:left="0" w:firstLine="851"/>
        <w:jc w:val="both"/>
        <w:rPr>
          <w:b/>
          <w:sz w:val="24"/>
          <w:szCs w:val="24"/>
        </w:rPr>
      </w:pPr>
      <w:r>
        <w:rPr>
          <w:b/>
          <w:color w:val="000000"/>
          <w:sz w:val="24"/>
          <w:szCs w:val="24"/>
          <w:shd w:val="clear" w:color="auto" w:fill="FFFFFF"/>
        </w:rPr>
        <w:t xml:space="preserve">Буклет </w:t>
      </w:r>
      <w:r w:rsidR="00F072D3">
        <w:rPr>
          <w:b/>
          <w:color w:val="000000"/>
          <w:sz w:val="24"/>
          <w:szCs w:val="24"/>
          <w:shd w:val="clear" w:color="auto" w:fill="FFFFFF"/>
        </w:rPr>
        <w:t>«Дом с книжным сердцем»</w:t>
      </w:r>
      <w:r>
        <w:rPr>
          <w:b/>
          <w:color w:val="000000"/>
          <w:sz w:val="24"/>
          <w:szCs w:val="24"/>
          <w:shd w:val="clear" w:color="auto" w:fill="FFFFFF"/>
        </w:rPr>
        <w:t xml:space="preserve"> </w:t>
      </w:r>
      <w:r w:rsidRPr="00424E6F">
        <w:rPr>
          <w:b/>
          <w:sz w:val="24"/>
          <w:szCs w:val="24"/>
        </w:rPr>
        <w:t xml:space="preserve">// </w:t>
      </w:r>
      <w:r w:rsidRPr="00424E6F">
        <w:rPr>
          <w:color w:val="000000"/>
          <w:sz w:val="24"/>
          <w:szCs w:val="24"/>
        </w:rPr>
        <w:t>МКУК «Кингисеппская ЦГБ», сост.</w:t>
      </w:r>
      <w:r w:rsidR="00F072D3">
        <w:rPr>
          <w:color w:val="000000"/>
          <w:sz w:val="24"/>
          <w:szCs w:val="24"/>
        </w:rPr>
        <w:t xml:space="preserve"> </w:t>
      </w:r>
      <w:r w:rsidRPr="00424E6F">
        <w:rPr>
          <w:color w:val="000000"/>
          <w:sz w:val="24"/>
          <w:szCs w:val="24"/>
        </w:rPr>
        <w:t>Е. С. Парфёнова.- Кингисепп, 202</w:t>
      </w:r>
      <w:r w:rsidR="00F072D3">
        <w:rPr>
          <w:color w:val="000000"/>
          <w:sz w:val="24"/>
          <w:szCs w:val="24"/>
        </w:rPr>
        <w:t>5</w:t>
      </w:r>
    </w:p>
    <w:p w:rsidR="003E502B" w:rsidRPr="003E502B" w:rsidRDefault="00256797" w:rsidP="00447F34">
      <w:pPr>
        <w:pStyle w:val="ac"/>
        <w:numPr>
          <w:ilvl w:val="0"/>
          <w:numId w:val="10"/>
        </w:numPr>
        <w:spacing w:after="0" w:line="240" w:lineRule="auto"/>
        <w:ind w:left="0" w:firstLine="851"/>
        <w:jc w:val="both"/>
        <w:rPr>
          <w:b/>
          <w:sz w:val="24"/>
          <w:szCs w:val="24"/>
        </w:rPr>
      </w:pPr>
      <w:r>
        <w:rPr>
          <w:b/>
          <w:color w:val="000000"/>
          <w:sz w:val="24"/>
          <w:szCs w:val="24"/>
          <w:shd w:val="clear" w:color="auto" w:fill="FFFFFF"/>
        </w:rPr>
        <w:t xml:space="preserve">Буклет </w:t>
      </w:r>
      <w:r w:rsidR="00F072D3">
        <w:rPr>
          <w:b/>
          <w:color w:val="000000"/>
          <w:sz w:val="24"/>
          <w:szCs w:val="24"/>
          <w:shd w:val="clear" w:color="auto" w:fill="FFFFFF"/>
        </w:rPr>
        <w:t>«О выборах с юмором и без: для молодёжи и не только»</w:t>
      </w:r>
      <w:r w:rsidRPr="00424E6F">
        <w:rPr>
          <w:sz w:val="24"/>
          <w:szCs w:val="24"/>
          <w:shd w:val="clear" w:color="auto" w:fill="FFFFFF"/>
        </w:rPr>
        <w:t xml:space="preserve"> </w:t>
      </w:r>
      <w:r w:rsidRPr="00424E6F">
        <w:rPr>
          <w:b/>
          <w:sz w:val="24"/>
          <w:szCs w:val="24"/>
        </w:rPr>
        <w:t xml:space="preserve">// </w:t>
      </w:r>
      <w:r w:rsidRPr="00424E6F">
        <w:rPr>
          <w:color w:val="000000"/>
          <w:sz w:val="24"/>
          <w:szCs w:val="24"/>
        </w:rPr>
        <w:t>МКУК «Кингисеппская ЦГБ», сост.</w:t>
      </w:r>
      <w:r w:rsidR="00F072D3">
        <w:rPr>
          <w:color w:val="000000"/>
          <w:sz w:val="24"/>
          <w:szCs w:val="24"/>
        </w:rPr>
        <w:t>И.Ю.</w:t>
      </w:r>
      <w:r w:rsidRPr="00424E6F">
        <w:rPr>
          <w:color w:val="000000"/>
          <w:sz w:val="24"/>
          <w:szCs w:val="24"/>
        </w:rPr>
        <w:t>Па</w:t>
      </w:r>
      <w:r w:rsidR="00F072D3">
        <w:rPr>
          <w:color w:val="000000"/>
          <w:sz w:val="24"/>
          <w:szCs w:val="24"/>
        </w:rPr>
        <w:t>влова</w:t>
      </w:r>
      <w:r w:rsidRPr="00424E6F">
        <w:rPr>
          <w:color w:val="000000"/>
          <w:sz w:val="24"/>
          <w:szCs w:val="24"/>
        </w:rPr>
        <w:t>.- Кингисепп, 202</w:t>
      </w:r>
      <w:r w:rsidR="00F072D3">
        <w:rPr>
          <w:color w:val="000000"/>
          <w:sz w:val="24"/>
          <w:szCs w:val="24"/>
        </w:rPr>
        <w:t>5</w:t>
      </w:r>
    </w:p>
    <w:p w:rsidR="00882A91" w:rsidRPr="00440497" w:rsidRDefault="003E502B" w:rsidP="00440497">
      <w:pPr>
        <w:pStyle w:val="ac"/>
        <w:numPr>
          <w:ilvl w:val="0"/>
          <w:numId w:val="10"/>
        </w:numPr>
        <w:spacing w:after="0" w:line="240" w:lineRule="auto"/>
        <w:ind w:left="0" w:firstLine="851"/>
        <w:jc w:val="both"/>
        <w:rPr>
          <w:b/>
          <w:sz w:val="24"/>
          <w:szCs w:val="24"/>
        </w:rPr>
      </w:pPr>
      <w:r>
        <w:rPr>
          <w:b/>
          <w:color w:val="000000"/>
          <w:sz w:val="24"/>
          <w:szCs w:val="24"/>
          <w:shd w:val="clear" w:color="auto" w:fill="FFFFFF"/>
        </w:rPr>
        <w:t>Список «Новые книги поступившие в МКУК «Кингисеппская ЦГБ» в 202</w:t>
      </w:r>
      <w:r w:rsidR="00F072D3">
        <w:rPr>
          <w:b/>
          <w:color w:val="000000"/>
          <w:sz w:val="24"/>
          <w:szCs w:val="24"/>
          <w:shd w:val="clear" w:color="auto" w:fill="FFFFFF"/>
        </w:rPr>
        <w:t>5</w:t>
      </w:r>
      <w:r>
        <w:rPr>
          <w:b/>
          <w:color w:val="000000"/>
          <w:sz w:val="24"/>
          <w:szCs w:val="24"/>
          <w:shd w:val="clear" w:color="auto" w:fill="FFFFFF"/>
        </w:rPr>
        <w:t xml:space="preserve"> году</w:t>
      </w:r>
      <w:r w:rsidR="00256797" w:rsidRPr="00424E6F">
        <w:rPr>
          <w:sz w:val="24"/>
          <w:szCs w:val="24"/>
          <w:shd w:val="clear" w:color="auto" w:fill="FFFFFF"/>
        </w:rPr>
        <w:t xml:space="preserve"> </w:t>
      </w:r>
    </w:p>
    <w:p w:rsidR="00A646C4" w:rsidRPr="00424E6F" w:rsidRDefault="00A646C4" w:rsidP="00447F34">
      <w:pPr>
        <w:pStyle w:val="11"/>
        <w:pBdr>
          <w:top w:val="nil"/>
          <w:left w:val="nil"/>
          <w:bottom w:val="nil"/>
          <w:right w:val="nil"/>
          <w:between w:val="nil"/>
        </w:pBdr>
        <w:tabs>
          <w:tab w:val="left" w:pos="1802"/>
        </w:tabs>
        <w:ind w:firstLine="851"/>
        <w:contextualSpacing/>
        <w:jc w:val="both"/>
      </w:pPr>
    </w:p>
    <w:p w:rsidR="005617ED" w:rsidRPr="00E94C82" w:rsidRDefault="002B123E" w:rsidP="00447F34">
      <w:pPr>
        <w:pStyle w:val="11"/>
        <w:pBdr>
          <w:top w:val="nil"/>
          <w:left w:val="nil"/>
          <w:bottom w:val="nil"/>
          <w:right w:val="nil"/>
          <w:between w:val="nil"/>
        </w:pBdr>
        <w:tabs>
          <w:tab w:val="left" w:pos="1170"/>
        </w:tabs>
        <w:ind w:firstLine="851"/>
        <w:contextualSpacing/>
        <w:jc w:val="center"/>
        <w:rPr>
          <w:rFonts w:ascii="Times New Roman" w:eastAsia="Times New Roman" w:hAnsi="Times New Roman" w:cs="Times New Roman"/>
          <w:b/>
          <w:color w:val="17365D"/>
          <w:sz w:val="28"/>
          <w:szCs w:val="28"/>
          <w:u w:val="single"/>
        </w:rPr>
      </w:pPr>
      <w:r w:rsidRPr="00E94C82">
        <w:rPr>
          <w:rFonts w:ascii="Times New Roman" w:eastAsia="Times New Roman" w:hAnsi="Times New Roman" w:cs="Times New Roman"/>
          <w:b/>
          <w:color w:val="17365D"/>
          <w:sz w:val="28"/>
          <w:szCs w:val="28"/>
          <w:u w:val="single"/>
        </w:rPr>
        <w:t xml:space="preserve">10. </w:t>
      </w:r>
      <w:r w:rsidR="005617ED" w:rsidRPr="00E94C82">
        <w:rPr>
          <w:rFonts w:ascii="Times New Roman" w:eastAsia="Times New Roman" w:hAnsi="Times New Roman" w:cs="Times New Roman"/>
          <w:b/>
          <w:color w:val="17365D"/>
          <w:sz w:val="28"/>
          <w:szCs w:val="28"/>
          <w:u w:val="single"/>
        </w:rPr>
        <w:t>Организационно-методическая деятельность</w:t>
      </w:r>
    </w:p>
    <w:p w:rsidR="002B123E" w:rsidRPr="00E94C82" w:rsidRDefault="002B123E" w:rsidP="00447F34">
      <w:pPr>
        <w:pStyle w:val="11"/>
        <w:pBdr>
          <w:top w:val="nil"/>
          <w:left w:val="nil"/>
          <w:bottom w:val="nil"/>
          <w:right w:val="nil"/>
          <w:between w:val="nil"/>
        </w:pBdr>
        <w:tabs>
          <w:tab w:val="left" w:pos="1170"/>
        </w:tabs>
        <w:ind w:firstLine="851"/>
        <w:contextualSpacing/>
        <w:jc w:val="center"/>
        <w:rPr>
          <w:b/>
          <w:color w:val="17365D"/>
          <w:sz w:val="28"/>
          <w:szCs w:val="28"/>
          <w:u w:val="single"/>
        </w:rPr>
      </w:pPr>
    </w:p>
    <w:p w:rsidR="000367D6" w:rsidRPr="003E502B" w:rsidRDefault="002B123E" w:rsidP="00447F34">
      <w:pPr>
        <w:pStyle w:val="11"/>
        <w:pBdr>
          <w:top w:val="nil"/>
          <w:left w:val="nil"/>
          <w:bottom w:val="nil"/>
          <w:right w:val="nil"/>
          <w:between w:val="nil"/>
        </w:pBdr>
        <w:tabs>
          <w:tab w:val="left" w:pos="1322"/>
        </w:tabs>
        <w:ind w:firstLine="851"/>
        <w:contextualSpacing/>
        <w:jc w:val="both"/>
        <w:rPr>
          <w:rFonts w:ascii="Times New Roman" w:eastAsia="Times New Roman" w:hAnsi="Times New Roman" w:cs="Times New Roman"/>
          <w:b/>
          <w:color w:val="17365D"/>
          <w:u w:val="single"/>
        </w:rPr>
      </w:pPr>
      <w:r w:rsidRPr="003E502B">
        <w:rPr>
          <w:rFonts w:ascii="Times New Roman" w:eastAsia="Times New Roman" w:hAnsi="Times New Roman" w:cs="Times New Roman"/>
          <w:b/>
          <w:color w:val="17365D"/>
          <w:u w:val="single"/>
        </w:rPr>
        <w:t xml:space="preserve">10.1. </w:t>
      </w:r>
      <w:r w:rsidR="005617ED" w:rsidRPr="003E502B">
        <w:rPr>
          <w:rFonts w:ascii="Times New Roman" w:eastAsia="Times New Roman" w:hAnsi="Times New Roman" w:cs="Times New Roman"/>
          <w:b/>
          <w:color w:val="17365D"/>
          <w:u w:val="single"/>
        </w:rPr>
        <w:t>Оценка состояния муниципальной нормативно-правовой</w:t>
      </w:r>
      <w:r w:rsidR="003A0B33" w:rsidRPr="003E502B">
        <w:rPr>
          <w:rFonts w:ascii="Times New Roman" w:eastAsia="Times New Roman" w:hAnsi="Times New Roman" w:cs="Times New Roman"/>
          <w:b/>
          <w:color w:val="17365D"/>
          <w:u w:val="single"/>
        </w:rPr>
        <w:t xml:space="preserve"> базы библиотечной деятельности.</w:t>
      </w:r>
    </w:p>
    <w:p w:rsidR="00D447BB" w:rsidRPr="003E502B" w:rsidRDefault="003A0B33" w:rsidP="00447F34">
      <w:pPr>
        <w:pStyle w:val="11"/>
        <w:pBdr>
          <w:top w:val="nil"/>
          <w:left w:val="nil"/>
          <w:bottom w:val="nil"/>
          <w:right w:val="nil"/>
          <w:between w:val="nil"/>
        </w:pBdr>
        <w:tabs>
          <w:tab w:val="left" w:pos="1322"/>
        </w:tabs>
        <w:ind w:firstLine="851"/>
        <w:contextualSpacing/>
        <w:jc w:val="both"/>
        <w:rPr>
          <w:rFonts w:ascii="Times New Roman" w:eastAsia="Times New Roman" w:hAnsi="Times New Roman" w:cs="Times New Roman"/>
          <w:b/>
          <w:color w:val="17365D"/>
          <w:u w:val="single"/>
        </w:rPr>
      </w:pPr>
      <w:r w:rsidRPr="003E502B">
        <w:rPr>
          <w:rFonts w:ascii="Times New Roman" w:eastAsia="Times New Roman" w:hAnsi="Times New Roman" w:cs="Times New Roman"/>
          <w:b/>
          <w:color w:val="17365D"/>
          <w:u w:val="single"/>
        </w:rPr>
        <w:t>Документы,</w:t>
      </w:r>
      <w:r w:rsidR="0062010C" w:rsidRPr="003E502B">
        <w:rPr>
          <w:rFonts w:ascii="Times New Roman" w:eastAsia="Times New Roman" w:hAnsi="Times New Roman" w:cs="Times New Roman"/>
          <w:b/>
          <w:color w:val="17365D"/>
          <w:u w:val="single"/>
        </w:rPr>
        <w:t xml:space="preserve"> разработанные за последние три года:</w:t>
      </w:r>
    </w:p>
    <w:p w:rsidR="00D447BB" w:rsidRPr="00441879" w:rsidRDefault="00D447BB" w:rsidP="00447F34">
      <w:pPr>
        <w:pStyle w:val="11"/>
        <w:numPr>
          <w:ilvl w:val="0"/>
          <w:numId w:val="11"/>
        </w:numPr>
        <w:pBdr>
          <w:top w:val="nil"/>
          <w:left w:val="nil"/>
          <w:bottom w:val="nil"/>
          <w:right w:val="nil"/>
          <w:between w:val="nil"/>
        </w:pBdr>
        <w:tabs>
          <w:tab w:val="left" w:pos="1322"/>
        </w:tabs>
        <w:ind w:left="0" w:firstLine="851"/>
        <w:contextualSpacing/>
        <w:jc w:val="both"/>
        <w:rPr>
          <w:rFonts w:ascii="Times New Roman" w:hAnsi="Times New Roman"/>
        </w:rPr>
      </w:pPr>
      <w:r w:rsidRPr="009A0276">
        <w:rPr>
          <w:rFonts w:ascii="Times New Roman" w:eastAsia="Times New Roman" w:hAnsi="Times New Roman" w:cs="Times New Roman"/>
          <w:b/>
          <w:color w:val="000000"/>
        </w:rPr>
        <w:t>Муниципальная программа "Развитие культуры и молодежной политики в Кингисеппском городском поселении"</w:t>
      </w:r>
      <w:r w:rsidRPr="00424E6F">
        <w:rPr>
          <w:rFonts w:ascii="Times New Roman" w:eastAsia="Times New Roman" w:hAnsi="Times New Roman" w:cs="Times New Roman"/>
          <w:b/>
          <w:color w:val="000000"/>
        </w:rPr>
        <w:t xml:space="preserve"> на 202</w:t>
      </w:r>
      <w:r w:rsidR="00596F27">
        <w:rPr>
          <w:rFonts w:ascii="Times New Roman" w:eastAsia="Times New Roman" w:hAnsi="Times New Roman" w:cs="Times New Roman"/>
          <w:b/>
          <w:color w:val="000000"/>
        </w:rPr>
        <w:t>5</w:t>
      </w:r>
      <w:r w:rsidRPr="00424E6F">
        <w:rPr>
          <w:rFonts w:ascii="Times New Roman" w:eastAsia="Times New Roman" w:hAnsi="Times New Roman" w:cs="Times New Roman"/>
          <w:b/>
          <w:color w:val="000000"/>
        </w:rPr>
        <w:t xml:space="preserve"> год. </w:t>
      </w:r>
    </w:p>
    <w:p w:rsidR="003A0B33" w:rsidRDefault="00596F27" w:rsidP="00447F34">
      <w:pPr>
        <w:pStyle w:val="11"/>
        <w:numPr>
          <w:ilvl w:val="0"/>
          <w:numId w:val="11"/>
        </w:numPr>
        <w:pBdr>
          <w:top w:val="nil"/>
          <w:left w:val="nil"/>
          <w:bottom w:val="nil"/>
          <w:right w:val="nil"/>
          <w:between w:val="nil"/>
        </w:pBdr>
        <w:tabs>
          <w:tab w:val="left" w:pos="1322"/>
        </w:tabs>
        <w:ind w:left="0" w:firstLine="851"/>
        <w:contextualSpacing/>
        <w:jc w:val="both"/>
        <w:rPr>
          <w:rFonts w:ascii="Times New Roman" w:hAnsi="Times New Roman"/>
        </w:rPr>
      </w:pPr>
      <w:r w:rsidRPr="00596F27">
        <w:rPr>
          <w:rFonts w:ascii="Times New Roman" w:hAnsi="Times New Roman"/>
          <w:b/>
          <w:bCs/>
        </w:rPr>
        <w:t>Решения Совета депутатов МО «Кингисеппское городское поселение» МО «Кингисеппский муниципальный район» Ленинградской области от 30.10 2024 года «О принятии полномочий муниципального образования «Кинг</w:t>
      </w:r>
      <w:r w:rsidR="00BC1DE4">
        <w:rPr>
          <w:rFonts w:ascii="Times New Roman" w:hAnsi="Times New Roman"/>
          <w:b/>
          <w:bCs/>
        </w:rPr>
        <w:t xml:space="preserve">исеппский муниципальный район» </w:t>
      </w:r>
      <w:r w:rsidRPr="00596F27">
        <w:rPr>
          <w:rFonts w:ascii="Times New Roman" w:hAnsi="Times New Roman"/>
          <w:b/>
          <w:bCs/>
        </w:rPr>
        <w:t>Ленинградской области об установле</w:t>
      </w:r>
      <w:r w:rsidR="00BC1DE4">
        <w:rPr>
          <w:rFonts w:ascii="Times New Roman" w:hAnsi="Times New Roman"/>
          <w:b/>
          <w:bCs/>
        </w:rPr>
        <w:t xml:space="preserve">нии расходного обязательства МО </w:t>
      </w:r>
      <w:r w:rsidRPr="00596F27">
        <w:rPr>
          <w:rFonts w:ascii="Times New Roman" w:hAnsi="Times New Roman"/>
          <w:b/>
          <w:bCs/>
        </w:rPr>
        <w:lastRenderedPageBreak/>
        <w:t xml:space="preserve">«Кингисеппское городское поселение»» по организации библиотечного </w:t>
      </w:r>
      <w:r w:rsidR="00BC1DE4">
        <w:rPr>
          <w:rFonts w:ascii="Times New Roman" w:hAnsi="Times New Roman"/>
          <w:b/>
          <w:bCs/>
        </w:rPr>
        <w:t>обслуживания на 2025-2027 годы»</w:t>
      </w:r>
      <w:r w:rsidRPr="00596F27">
        <w:rPr>
          <w:rFonts w:ascii="Times New Roman" w:hAnsi="Times New Roman"/>
          <w:b/>
          <w:bCs/>
        </w:rPr>
        <w:t>.</w:t>
      </w:r>
    </w:p>
    <w:p w:rsidR="003A0B33" w:rsidRPr="00926C37" w:rsidRDefault="00BC1DE4" w:rsidP="00447F34">
      <w:pPr>
        <w:pStyle w:val="11"/>
        <w:numPr>
          <w:ilvl w:val="0"/>
          <w:numId w:val="11"/>
        </w:numPr>
        <w:pBdr>
          <w:top w:val="nil"/>
          <w:left w:val="nil"/>
          <w:bottom w:val="nil"/>
          <w:right w:val="nil"/>
          <w:between w:val="nil"/>
        </w:pBdr>
        <w:tabs>
          <w:tab w:val="left" w:pos="1322"/>
        </w:tabs>
        <w:ind w:left="0" w:firstLine="851"/>
        <w:contextualSpacing/>
        <w:jc w:val="both"/>
        <w:rPr>
          <w:rFonts w:ascii="Times New Roman" w:hAnsi="Times New Roman"/>
        </w:rPr>
      </w:pPr>
      <w:r>
        <w:rPr>
          <w:rFonts w:ascii="Times New Roman" w:hAnsi="Times New Roman" w:cs="Times New Roman"/>
        </w:rPr>
        <w:t>Соглашение № 13 от</w:t>
      </w:r>
      <w:r w:rsidR="003A0B33" w:rsidRPr="00926C37">
        <w:rPr>
          <w:rFonts w:ascii="Times New Roman" w:hAnsi="Times New Roman" w:cs="Times New Roman"/>
        </w:rPr>
        <w:t xml:space="preserve"> 13.</w:t>
      </w:r>
      <w:r>
        <w:rPr>
          <w:rFonts w:ascii="Times New Roman" w:hAnsi="Times New Roman" w:cs="Times New Roman"/>
        </w:rPr>
        <w:t xml:space="preserve">01.2023 года и дополнительного соглашения </w:t>
      </w:r>
      <w:r w:rsidR="003A0B33" w:rsidRPr="00926C37">
        <w:rPr>
          <w:rFonts w:ascii="Times New Roman" w:hAnsi="Times New Roman" w:cs="Times New Roman"/>
        </w:rPr>
        <w:t>№ 13/1 от 28.04.2023, № 13/3 от 30.10.2023 года  «О предоставлении в 2023 году субсидии из областного бюджета Ленинградской области бюджету МО «Кингисеппское городское поселение» Ленинградской области» на обеспечение стимулирующих выплат работникам муниципальных учреждений культуры Лени</w:t>
      </w:r>
      <w:r w:rsidR="00366FC1">
        <w:rPr>
          <w:rFonts w:ascii="Times New Roman" w:hAnsi="Times New Roman" w:cs="Times New Roman"/>
        </w:rPr>
        <w:t>нградской области» (</w:t>
      </w:r>
      <w:r w:rsidR="003A0B33" w:rsidRPr="00926C37">
        <w:rPr>
          <w:rFonts w:ascii="Times New Roman" w:hAnsi="Times New Roman" w:cs="Times New Roman"/>
        </w:rPr>
        <w:t xml:space="preserve">с изменениями ). </w:t>
      </w:r>
    </w:p>
    <w:p w:rsidR="000367D6" w:rsidRPr="0062010C" w:rsidRDefault="0062010C" w:rsidP="00447F34">
      <w:pPr>
        <w:pStyle w:val="11"/>
        <w:pBdr>
          <w:top w:val="nil"/>
          <w:left w:val="nil"/>
          <w:bottom w:val="nil"/>
          <w:right w:val="nil"/>
          <w:between w:val="nil"/>
        </w:pBdr>
        <w:tabs>
          <w:tab w:val="left" w:pos="1322"/>
        </w:tabs>
        <w:ind w:firstLine="851"/>
        <w:contextualSpacing/>
        <w:jc w:val="both"/>
      </w:pPr>
      <w:r>
        <w:rPr>
          <w:rFonts w:ascii="Times New Roman" w:hAnsi="Times New Roman" w:cs="Times New Roman"/>
        </w:rPr>
        <w:t>В 2022 году д</w:t>
      </w:r>
      <w:r w:rsidRPr="0062010C">
        <w:rPr>
          <w:rFonts w:ascii="Times New Roman" w:hAnsi="Times New Roman" w:cs="Times New Roman"/>
        </w:rPr>
        <w:t>ополнен устав МКУК «Кингисеппская ЦГБ»</w:t>
      </w:r>
      <w:r w:rsidRPr="0062010C">
        <w:rPr>
          <w:rFonts w:ascii="Times New Roman" w:eastAsia="Times New Roman" w:hAnsi="Times New Roman" w:cs="Times New Roman"/>
          <w:color w:val="000000"/>
        </w:rPr>
        <w:t xml:space="preserve"> по осуществлению методического обеспечения развития структурных подразделений учреждений культуры поселений входящих в состав МО «Кингисеппский муниципальный район</w:t>
      </w:r>
      <w:r>
        <w:rPr>
          <w:rFonts w:ascii="Times New Roman" w:eastAsia="Times New Roman" w:hAnsi="Times New Roman" w:cs="Times New Roman"/>
          <w:color w:val="000000"/>
        </w:rPr>
        <w:t>. (см. ниже)</w:t>
      </w:r>
      <w:r w:rsidRPr="00424E6F">
        <w:rPr>
          <w:rFonts w:ascii="Times New Roman" w:eastAsia="Times New Roman" w:hAnsi="Times New Roman" w:cs="Times New Roman"/>
          <w:color w:val="000000"/>
        </w:rPr>
        <w:t>,</w:t>
      </w:r>
    </w:p>
    <w:p w:rsidR="00CF785A" w:rsidRDefault="00E94C82" w:rsidP="00447F34">
      <w:pPr>
        <w:pStyle w:val="11"/>
        <w:pBdr>
          <w:top w:val="nil"/>
          <w:left w:val="nil"/>
          <w:bottom w:val="nil"/>
          <w:right w:val="nil"/>
          <w:between w:val="nil"/>
        </w:pBdr>
        <w:tabs>
          <w:tab w:val="left" w:pos="1005"/>
        </w:tabs>
        <w:ind w:firstLine="851"/>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Библиотеки Кингисеппского района работают</w:t>
      </w:r>
      <w:r w:rsidR="0062010C">
        <w:rPr>
          <w:rFonts w:ascii="Times New Roman" w:eastAsia="Times New Roman" w:hAnsi="Times New Roman" w:cs="Times New Roman"/>
          <w:color w:val="000000"/>
        </w:rPr>
        <w:t xml:space="preserve"> по своим муниципальным программам</w:t>
      </w:r>
      <w:r w:rsidR="00CF785A">
        <w:rPr>
          <w:rFonts w:ascii="Times New Roman" w:eastAsia="Times New Roman" w:hAnsi="Times New Roman" w:cs="Times New Roman"/>
          <w:color w:val="000000"/>
        </w:rPr>
        <w:t>.</w:t>
      </w:r>
    </w:p>
    <w:p w:rsidR="000367D6" w:rsidRPr="00424E6F" w:rsidRDefault="000367D6" w:rsidP="00447F34">
      <w:pPr>
        <w:pStyle w:val="11"/>
        <w:pBdr>
          <w:top w:val="nil"/>
          <w:left w:val="nil"/>
          <w:bottom w:val="nil"/>
          <w:right w:val="nil"/>
          <w:between w:val="nil"/>
        </w:pBdr>
        <w:tabs>
          <w:tab w:val="left" w:pos="1005"/>
        </w:tabs>
        <w:ind w:firstLine="851"/>
        <w:contextualSpacing/>
        <w:jc w:val="both"/>
        <w:rPr>
          <w:rFonts w:ascii="Times New Roman" w:eastAsia="Times New Roman" w:hAnsi="Times New Roman" w:cs="Times New Roman"/>
          <w:color w:val="000000"/>
        </w:rPr>
      </w:pPr>
    </w:p>
    <w:p w:rsidR="00440497" w:rsidRPr="00440497" w:rsidRDefault="00D6496D" w:rsidP="00440497">
      <w:pPr>
        <w:pStyle w:val="11"/>
        <w:pBdr>
          <w:top w:val="nil"/>
          <w:left w:val="nil"/>
          <w:bottom w:val="nil"/>
          <w:right w:val="nil"/>
          <w:between w:val="nil"/>
        </w:pBdr>
        <w:tabs>
          <w:tab w:val="left" w:pos="1322"/>
        </w:tabs>
        <w:ind w:firstLine="851"/>
        <w:contextualSpacing/>
        <w:jc w:val="both"/>
        <w:rPr>
          <w:rFonts w:ascii="Times New Roman" w:hAnsi="Times New Roman"/>
          <w:b/>
          <w:color w:val="17365D"/>
          <w:u w:val="single"/>
        </w:rPr>
      </w:pPr>
      <w:r w:rsidRPr="003A0B33">
        <w:rPr>
          <w:rFonts w:ascii="Times New Roman" w:eastAsia="Times New Roman" w:hAnsi="Times New Roman" w:cs="Times New Roman"/>
          <w:b/>
          <w:color w:val="17365D"/>
          <w:u w:val="single"/>
        </w:rPr>
        <w:t>10.2</w:t>
      </w:r>
      <w:r w:rsidR="00767CA5" w:rsidRPr="003A0B33">
        <w:rPr>
          <w:rFonts w:ascii="Times New Roman" w:eastAsia="Times New Roman" w:hAnsi="Times New Roman" w:cs="Times New Roman"/>
          <w:b/>
          <w:color w:val="17365D"/>
          <w:u w:val="single"/>
        </w:rPr>
        <w:t xml:space="preserve">. </w:t>
      </w:r>
      <w:r w:rsidRPr="003A0B33">
        <w:rPr>
          <w:rFonts w:ascii="Times New Roman" w:eastAsia="Times New Roman" w:hAnsi="Times New Roman" w:cs="Times New Roman"/>
          <w:b/>
          <w:color w:val="17365D"/>
          <w:u w:val="single"/>
        </w:rPr>
        <w:t xml:space="preserve"> </w:t>
      </w:r>
      <w:r w:rsidR="005617ED" w:rsidRPr="003A0B33">
        <w:rPr>
          <w:rFonts w:ascii="Times New Roman" w:eastAsia="Times New Roman" w:hAnsi="Times New Roman" w:cs="Times New Roman"/>
          <w:b/>
          <w:color w:val="17365D"/>
          <w:u w:val="single"/>
        </w:rPr>
        <w:t>Методическое сопровождение деятельности муниципальных библиотек со стороны межпоселенческой библиотеки муниципального района, центральной библиотеки городского округа:</w:t>
      </w:r>
      <w:r w:rsidR="002B123E" w:rsidRPr="003A0B33">
        <w:rPr>
          <w:rFonts w:ascii="Times New Roman" w:hAnsi="Times New Roman"/>
          <w:b/>
          <w:color w:val="17365D"/>
          <w:u w:val="single"/>
        </w:rPr>
        <w:t xml:space="preserve"> </w:t>
      </w:r>
    </w:p>
    <w:p w:rsidR="005617ED" w:rsidRPr="00424E6F" w:rsidRDefault="002B123E" w:rsidP="00447F34">
      <w:pPr>
        <w:pStyle w:val="11"/>
        <w:pBdr>
          <w:top w:val="nil"/>
          <w:left w:val="nil"/>
          <w:bottom w:val="nil"/>
          <w:right w:val="nil"/>
          <w:between w:val="nil"/>
        </w:pBdr>
        <w:tabs>
          <w:tab w:val="left" w:pos="1322"/>
        </w:tabs>
        <w:ind w:firstLine="851"/>
        <w:contextualSpacing/>
        <w:jc w:val="both"/>
      </w:pPr>
      <w:r w:rsidRPr="00424E6F">
        <w:rPr>
          <w:rFonts w:ascii="Times New Roman" w:hAnsi="Times New Roman"/>
        </w:rPr>
        <w:t>В связи с МКУК «Кингисеппская ЦГБ» в 202</w:t>
      </w:r>
      <w:r w:rsidR="00366FC1">
        <w:rPr>
          <w:rFonts w:ascii="Times New Roman" w:hAnsi="Times New Roman"/>
        </w:rPr>
        <w:t>5</w:t>
      </w:r>
      <w:r w:rsidRPr="00424E6F">
        <w:rPr>
          <w:rFonts w:ascii="Times New Roman" w:hAnsi="Times New Roman"/>
        </w:rPr>
        <w:t xml:space="preserve"> году продолжила работу направленную на содействие развития библиотек Кингисеппского района.</w:t>
      </w:r>
    </w:p>
    <w:p w:rsidR="00330D52" w:rsidRPr="00424E6F" w:rsidRDefault="00330D52" w:rsidP="00447F34">
      <w:pPr>
        <w:pStyle w:val="11"/>
        <w:pBdr>
          <w:top w:val="nil"/>
          <w:left w:val="nil"/>
          <w:bottom w:val="nil"/>
          <w:right w:val="nil"/>
          <w:between w:val="nil"/>
        </w:pBdr>
        <w:tabs>
          <w:tab w:val="left" w:pos="1322"/>
        </w:tabs>
        <w:ind w:firstLine="851"/>
        <w:contextualSpacing/>
        <w:jc w:val="both"/>
      </w:pPr>
    </w:p>
    <w:p w:rsidR="005617ED" w:rsidRDefault="00330D52" w:rsidP="00447F34">
      <w:pPr>
        <w:pStyle w:val="11"/>
        <w:pBdr>
          <w:top w:val="nil"/>
          <w:left w:val="nil"/>
          <w:bottom w:val="nil"/>
          <w:right w:val="nil"/>
          <w:between w:val="nil"/>
        </w:pBdr>
        <w:tabs>
          <w:tab w:val="left" w:pos="1802"/>
        </w:tabs>
        <w:ind w:firstLine="851"/>
        <w:contextualSpacing/>
        <w:jc w:val="both"/>
        <w:rPr>
          <w:rFonts w:ascii="Times New Roman" w:eastAsia="Times New Roman" w:hAnsi="Times New Roman" w:cs="Times New Roman"/>
          <w:b/>
          <w:color w:val="000000"/>
          <w:u w:val="single"/>
        </w:rPr>
      </w:pPr>
      <w:r w:rsidRPr="00424E6F">
        <w:rPr>
          <w:rFonts w:ascii="Times New Roman" w:eastAsia="Times New Roman" w:hAnsi="Times New Roman" w:cs="Times New Roman"/>
          <w:b/>
          <w:color w:val="000000"/>
          <w:u w:val="single"/>
        </w:rPr>
        <w:t>Согласно Уставу МКУК «Кингисеппская ЦГБ»:</w:t>
      </w:r>
    </w:p>
    <w:p w:rsidR="003E502B" w:rsidRPr="00424E6F" w:rsidRDefault="003E502B" w:rsidP="00447F34">
      <w:pPr>
        <w:pStyle w:val="11"/>
        <w:pBdr>
          <w:top w:val="nil"/>
          <w:left w:val="nil"/>
          <w:bottom w:val="nil"/>
          <w:right w:val="nil"/>
          <w:between w:val="nil"/>
        </w:pBdr>
        <w:tabs>
          <w:tab w:val="left" w:pos="1802"/>
        </w:tabs>
        <w:ind w:firstLine="851"/>
        <w:contextualSpacing/>
        <w:jc w:val="both"/>
        <w:rPr>
          <w:rFonts w:ascii="Times New Roman" w:eastAsia="Times New Roman" w:hAnsi="Times New Roman" w:cs="Times New Roman"/>
          <w:b/>
          <w:color w:val="000000"/>
          <w:u w:val="single"/>
        </w:rPr>
      </w:pPr>
    </w:p>
    <w:p w:rsidR="00330D52" w:rsidRPr="00424E6F" w:rsidRDefault="00330D52" w:rsidP="00447F34">
      <w:pPr>
        <w:pStyle w:val="11"/>
        <w:pBdr>
          <w:top w:val="nil"/>
          <w:left w:val="nil"/>
          <w:bottom w:val="nil"/>
          <w:right w:val="nil"/>
          <w:between w:val="nil"/>
        </w:pBdr>
        <w:tabs>
          <w:tab w:val="left" w:pos="1802"/>
        </w:tabs>
        <w:ind w:firstLine="851"/>
        <w:contextualSpacing/>
        <w:jc w:val="both"/>
        <w:rPr>
          <w:rFonts w:ascii="Times New Roman" w:eastAsia="Times New Roman" w:hAnsi="Times New Roman" w:cs="Times New Roman"/>
          <w:color w:val="000000"/>
        </w:rPr>
      </w:pPr>
      <w:r w:rsidRPr="00424E6F">
        <w:rPr>
          <w:rFonts w:ascii="Times New Roman" w:eastAsia="Times New Roman" w:hAnsi="Times New Roman" w:cs="Times New Roman"/>
          <w:color w:val="000000"/>
        </w:rPr>
        <w:t>Осуществляет методическое обеспечение развития структурных подразделений учреждений культуры</w:t>
      </w:r>
      <w:r w:rsidR="007A3D1B" w:rsidRPr="00424E6F">
        <w:rPr>
          <w:rFonts w:ascii="Times New Roman" w:eastAsia="Times New Roman" w:hAnsi="Times New Roman" w:cs="Times New Roman"/>
          <w:color w:val="000000"/>
        </w:rPr>
        <w:t xml:space="preserve"> поселений входящих в состав МО «Кингисеппский муниципальный район, пре</w:t>
      </w:r>
      <w:r w:rsidR="006D5E4F" w:rsidRPr="00424E6F">
        <w:rPr>
          <w:rFonts w:ascii="Times New Roman" w:eastAsia="Times New Roman" w:hAnsi="Times New Roman" w:cs="Times New Roman"/>
          <w:color w:val="000000"/>
        </w:rPr>
        <w:t>доставляющих библиотечные услуги пользователям, реализацию государственной политику в области библиотечного дела, составление организационно-технологической документации, месячных</w:t>
      </w:r>
      <w:r w:rsidR="00796442">
        <w:rPr>
          <w:rFonts w:ascii="Times New Roman" w:eastAsia="Times New Roman" w:hAnsi="Times New Roman" w:cs="Times New Roman"/>
          <w:color w:val="000000"/>
        </w:rPr>
        <w:t>,</w:t>
      </w:r>
      <w:r w:rsidR="006D5E4F" w:rsidRPr="00424E6F">
        <w:rPr>
          <w:rFonts w:ascii="Times New Roman" w:eastAsia="Times New Roman" w:hAnsi="Times New Roman" w:cs="Times New Roman"/>
          <w:color w:val="000000"/>
        </w:rPr>
        <w:t xml:space="preserve"> квартальных и годовых текстовых и статистических отчётов, анализ и обобщение их деятельности.</w:t>
      </w:r>
    </w:p>
    <w:p w:rsidR="00D004A6" w:rsidRPr="00424E6F" w:rsidRDefault="00D004A6" w:rsidP="00447F34">
      <w:pPr>
        <w:pStyle w:val="11"/>
        <w:pBdr>
          <w:top w:val="nil"/>
          <w:left w:val="nil"/>
          <w:bottom w:val="nil"/>
          <w:right w:val="nil"/>
          <w:between w:val="nil"/>
        </w:pBdr>
        <w:tabs>
          <w:tab w:val="left" w:pos="1802"/>
        </w:tabs>
        <w:ind w:firstLine="851"/>
        <w:contextualSpacing/>
        <w:jc w:val="both"/>
        <w:rPr>
          <w:rFonts w:ascii="Times New Roman" w:eastAsia="Times New Roman" w:hAnsi="Times New Roman" w:cs="Times New Roman"/>
          <w:color w:val="000000"/>
        </w:rPr>
      </w:pPr>
    </w:p>
    <w:p w:rsidR="00D004A6" w:rsidRPr="00424E6F" w:rsidRDefault="00D004A6" w:rsidP="00447F34">
      <w:pPr>
        <w:ind w:firstLine="851"/>
        <w:contextualSpacing/>
        <w:rPr>
          <w:rFonts w:ascii="Times New Roman" w:hAnsi="Times New Roman"/>
          <w:b/>
        </w:rPr>
      </w:pPr>
      <w:r w:rsidRPr="00424E6F">
        <w:rPr>
          <w:rFonts w:ascii="Times New Roman" w:hAnsi="Times New Roman"/>
          <w:b/>
        </w:rPr>
        <w:t>Основные задачи методической деятельности МКУК «Кингисеппская ЦГБ»:</w:t>
      </w:r>
    </w:p>
    <w:p w:rsidR="00D004A6" w:rsidRPr="00424E6F" w:rsidRDefault="00D004A6" w:rsidP="00447F34">
      <w:pPr>
        <w:ind w:firstLine="851"/>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анализ состояния и прогнозирование развития основных направлений деятельности библиотек Кингисеппского района;</w:t>
      </w:r>
    </w:p>
    <w:p w:rsidR="00D004A6" w:rsidRPr="00424E6F" w:rsidRDefault="00D004A6" w:rsidP="00447F34">
      <w:pPr>
        <w:ind w:firstLine="851"/>
        <w:contextualSpacing/>
        <w:rPr>
          <w:rFonts w:ascii="Times New Roman" w:hAnsi="Times New Roman"/>
        </w:rPr>
      </w:pPr>
      <w:r w:rsidRPr="00424E6F">
        <w:rPr>
          <w:rFonts w:ascii="Times New Roman" w:hAnsi="Times New Roman"/>
        </w:rPr>
        <w:sym w:font="Symbol" w:char="F0BE"/>
      </w:r>
      <w:r w:rsidRPr="00424E6F">
        <w:rPr>
          <w:rFonts w:ascii="Times New Roman" w:hAnsi="Times New Roman"/>
        </w:rPr>
        <w:t xml:space="preserve"> информирование и консультирование специалистов библиотек по всему спектру современных библиотечных проблем;</w:t>
      </w:r>
    </w:p>
    <w:p w:rsidR="00D004A6" w:rsidRPr="00424E6F" w:rsidRDefault="00D004A6" w:rsidP="00447F34">
      <w:pPr>
        <w:ind w:firstLine="851"/>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развитие системы непрерывного образования, организация мероприятий в системе повышения квалификации; </w:t>
      </w:r>
    </w:p>
    <w:p w:rsidR="00D004A6" w:rsidRPr="00424E6F" w:rsidRDefault="00D004A6" w:rsidP="00447F34">
      <w:pPr>
        <w:ind w:firstLine="851"/>
        <w:contextualSpacing/>
        <w:rPr>
          <w:rFonts w:ascii="Times New Roman" w:hAnsi="Times New Roman"/>
        </w:rPr>
      </w:pPr>
      <w:r w:rsidRPr="00424E6F">
        <w:rPr>
          <w:rFonts w:ascii="Times New Roman" w:hAnsi="Times New Roman"/>
        </w:rPr>
        <w:sym w:font="Symbol" w:char="F0BE"/>
      </w:r>
      <w:r w:rsidRPr="00424E6F">
        <w:rPr>
          <w:rFonts w:ascii="Times New Roman" w:hAnsi="Times New Roman"/>
        </w:rPr>
        <w:t xml:space="preserve"> внедрение инновация в массовую работу с читателями; </w:t>
      </w:r>
    </w:p>
    <w:p w:rsidR="00D004A6" w:rsidRPr="00424E6F" w:rsidRDefault="00D004A6" w:rsidP="00447F34">
      <w:pPr>
        <w:ind w:firstLine="851"/>
        <w:contextualSpacing/>
        <w:rPr>
          <w:rFonts w:ascii="Times New Roman" w:hAnsi="Times New Roman"/>
        </w:rPr>
      </w:pPr>
      <w:r w:rsidRPr="00424E6F">
        <w:rPr>
          <w:rFonts w:ascii="Times New Roman" w:hAnsi="Times New Roman"/>
        </w:rPr>
        <w:sym w:font="Symbol" w:char="F0BE"/>
      </w:r>
      <w:r w:rsidRPr="00424E6F">
        <w:rPr>
          <w:rFonts w:ascii="Times New Roman" w:hAnsi="Times New Roman"/>
        </w:rPr>
        <w:t xml:space="preserve"> поиск интересных идей, способствующих совершенствованию методической работы, усилению ее практической направленности.</w:t>
      </w:r>
    </w:p>
    <w:p w:rsidR="00D004A6" w:rsidRPr="00424E6F" w:rsidRDefault="00D004A6" w:rsidP="00447F34">
      <w:pPr>
        <w:ind w:firstLine="851"/>
        <w:contextualSpacing/>
        <w:rPr>
          <w:rFonts w:ascii="Times New Roman" w:hAnsi="Times New Roman"/>
        </w:rPr>
      </w:pPr>
    </w:p>
    <w:p w:rsidR="00D004A6" w:rsidRPr="00424E6F" w:rsidRDefault="00D004A6" w:rsidP="00447F34">
      <w:pPr>
        <w:ind w:firstLine="851"/>
        <w:contextualSpacing/>
        <w:rPr>
          <w:rFonts w:ascii="Times New Roman" w:hAnsi="Times New Roman"/>
          <w:b/>
        </w:rPr>
      </w:pPr>
      <w:r w:rsidRPr="00424E6F">
        <w:rPr>
          <w:rFonts w:ascii="Times New Roman" w:hAnsi="Times New Roman"/>
          <w:b/>
        </w:rPr>
        <w:t>Основные направления работы:</w:t>
      </w:r>
    </w:p>
    <w:p w:rsidR="00D004A6" w:rsidRPr="00424E6F" w:rsidRDefault="00D004A6" w:rsidP="00447F34">
      <w:pPr>
        <w:ind w:firstLine="851"/>
        <w:contextualSpacing/>
        <w:rPr>
          <w:rFonts w:ascii="Times New Roman" w:hAnsi="Times New Roman"/>
          <w:b/>
        </w:rPr>
      </w:pPr>
    </w:p>
    <w:p w:rsidR="00D004A6" w:rsidRPr="00424E6F" w:rsidRDefault="00B9420E" w:rsidP="00447F34">
      <w:pPr>
        <w:ind w:firstLine="851"/>
        <w:contextualSpacing/>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4445</wp:posOffset>
            </wp:positionH>
            <wp:positionV relativeFrom="paragraph">
              <wp:posOffset>212725</wp:posOffset>
            </wp:positionV>
            <wp:extent cx="3248025" cy="2152650"/>
            <wp:effectExtent l="19050" t="0" r="9525" b="0"/>
            <wp:wrapTight wrapText="bothSides">
              <wp:wrapPolygon edited="0">
                <wp:start x="-127" y="0"/>
                <wp:lineTo x="-127" y="21409"/>
                <wp:lineTo x="21663" y="21409"/>
                <wp:lineTo x="21663" y="0"/>
                <wp:lineTo x="-127" y="0"/>
              </wp:wrapPolygon>
            </wp:wrapTight>
            <wp:docPr id="214" name="Рисунок 214" descr="eaw2wAsTKc9Ayp4y2aherOA0KjlGPw5ez2f7HPqxDgIQH2vhwfBCfR_LTkfxDKJXFLjm36XiLrmbKbC_36COWU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aw2wAsTKc9Ayp4y2aherOA0KjlGPw5ez2f7HPqxDgIQH2vhwfBCfR_LTkfxDKJXFLjm36XiLrmbKbC_36COWUq1"/>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2152650"/>
                    </a:xfrm>
                    <a:prstGeom prst="rect">
                      <a:avLst/>
                    </a:prstGeom>
                    <a:noFill/>
                    <a:ln>
                      <a:noFill/>
                    </a:ln>
                  </pic:spPr>
                </pic:pic>
              </a:graphicData>
            </a:graphic>
          </wp:anchor>
        </w:drawing>
      </w:r>
      <w:r w:rsidR="00D004A6" w:rsidRPr="00424E6F">
        <w:rPr>
          <w:rFonts w:ascii="Times New Roman" w:hAnsi="Times New Roman"/>
        </w:rPr>
        <w:t xml:space="preserve"> </w:t>
      </w:r>
      <w:r w:rsidR="00D004A6" w:rsidRPr="00424E6F">
        <w:rPr>
          <w:rFonts w:ascii="Times New Roman" w:hAnsi="Times New Roman"/>
        </w:rPr>
        <w:sym w:font="Symbol" w:char="F0BE"/>
      </w:r>
      <w:r w:rsidR="00D004A6" w:rsidRPr="00424E6F">
        <w:rPr>
          <w:rFonts w:ascii="Times New Roman" w:hAnsi="Times New Roman"/>
        </w:rPr>
        <w:t xml:space="preserve"> повышение квалификации библиотечных специалистов в соответствии с современными требованиями;</w:t>
      </w:r>
    </w:p>
    <w:p w:rsidR="00D004A6" w:rsidRPr="00424E6F" w:rsidRDefault="00D004A6" w:rsidP="00447F34">
      <w:pPr>
        <w:ind w:firstLine="851"/>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организация методической и консультативной поддержки сельских библиотек и  структурных подразделений МКУК «Кингисеппская ЦГБ»</w:t>
      </w:r>
    </w:p>
    <w:p w:rsidR="00D004A6" w:rsidRPr="00424E6F" w:rsidRDefault="00D004A6" w:rsidP="00447F34">
      <w:pPr>
        <w:ind w:firstLine="851"/>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развитие творческих способностей и самореализация специалистов путем организации профессиональных встреч и конкурсов;</w:t>
      </w:r>
    </w:p>
    <w:p w:rsidR="00D004A6" w:rsidRPr="00424E6F" w:rsidRDefault="00D004A6" w:rsidP="00440497">
      <w:pPr>
        <w:ind w:firstLine="284"/>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мониторинг деятельности </w:t>
      </w:r>
      <w:r w:rsidRPr="00424E6F">
        <w:rPr>
          <w:rFonts w:ascii="Times New Roman" w:hAnsi="Times New Roman"/>
        </w:rPr>
        <w:lastRenderedPageBreak/>
        <w:t>муниципальных библиотек, выработка рекомендаций, направленных на их совершенствование;</w:t>
      </w:r>
    </w:p>
    <w:p w:rsidR="00D004A6" w:rsidRPr="00424E6F" w:rsidRDefault="00D004A6" w:rsidP="00440497">
      <w:pPr>
        <w:ind w:firstLine="284"/>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формирование муниципальной библиотечной политики, в том числе нормативно - правовой базы;</w:t>
      </w:r>
    </w:p>
    <w:p w:rsidR="00D004A6" w:rsidRPr="00424E6F" w:rsidRDefault="00D004A6" w:rsidP="00440497">
      <w:pPr>
        <w:ind w:firstLine="284"/>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подготовка статистической, аналитической информации, ежемесячных, ежеквартальных и ежегодных отчетов и по всем направлениям деятельности;</w:t>
      </w:r>
    </w:p>
    <w:p w:rsidR="003D629F" w:rsidRPr="00424E6F" w:rsidRDefault="00D004A6" w:rsidP="00440497">
      <w:pPr>
        <w:ind w:firstLine="284"/>
        <w:contextualSpacing/>
        <w:rPr>
          <w:rFonts w:ascii="Times New Roman" w:hAnsi="Times New Roman"/>
        </w:rPr>
      </w:pPr>
      <w:r w:rsidRPr="00424E6F">
        <w:rPr>
          <w:rFonts w:ascii="Times New Roman" w:hAnsi="Times New Roman"/>
        </w:rPr>
        <w:t xml:space="preserve"> </w:t>
      </w:r>
      <w:r w:rsidRPr="00424E6F">
        <w:rPr>
          <w:rFonts w:ascii="Times New Roman" w:hAnsi="Times New Roman"/>
        </w:rPr>
        <w:sym w:font="Symbol" w:char="F0BE"/>
      </w:r>
      <w:r w:rsidRPr="00424E6F">
        <w:rPr>
          <w:rFonts w:ascii="Times New Roman" w:hAnsi="Times New Roman"/>
        </w:rPr>
        <w:t xml:space="preserve"> участие в профессиональных мероприятиях разных уровней.</w:t>
      </w:r>
    </w:p>
    <w:p w:rsidR="00440497" w:rsidRPr="003A0B33" w:rsidRDefault="00440497" w:rsidP="00440497">
      <w:pPr>
        <w:pStyle w:val="11"/>
        <w:pBdr>
          <w:top w:val="nil"/>
          <w:left w:val="nil"/>
          <w:bottom w:val="nil"/>
          <w:right w:val="nil"/>
          <w:between w:val="nil"/>
        </w:pBdr>
        <w:tabs>
          <w:tab w:val="left" w:pos="1005"/>
        </w:tabs>
        <w:contextualSpacing/>
        <w:rPr>
          <w:rFonts w:ascii="Times New Roman" w:eastAsia="Times New Roman" w:hAnsi="Times New Roman" w:cs="Times New Roman"/>
        </w:rPr>
      </w:pPr>
    </w:p>
    <w:p w:rsidR="008C16F4" w:rsidRPr="00F47D52" w:rsidRDefault="008C16F4" w:rsidP="00447F34">
      <w:pPr>
        <w:ind w:firstLine="851"/>
        <w:contextualSpacing/>
        <w:jc w:val="both"/>
        <w:rPr>
          <w:rFonts w:ascii="Times New Roman" w:eastAsia="Arial Unicode MS" w:hAnsi="Times New Roman"/>
          <w:bCs/>
        </w:rPr>
      </w:pPr>
      <w:r w:rsidRPr="00F47D52">
        <w:rPr>
          <w:rFonts w:ascii="Times New Roman" w:eastAsia="Arial Unicode MS" w:hAnsi="Times New Roman"/>
          <w:bCs/>
        </w:rPr>
        <w:t xml:space="preserve">В рамках непрерывного профессионального образования </w:t>
      </w:r>
      <w:r w:rsidR="00440497">
        <w:rPr>
          <w:noProof/>
        </w:rPr>
        <w:drawing>
          <wp:anchor distT="0" distB="0" distL="114300" distR="114300" simplePos="0" relativeHeight="251660288" behindDoc="1" locked="0" layoutInCell="1" allowOverlap="1">
            <wp:simplePos x="0" y="0"/>
            <wp:positionH relativeFrom="column">
              <wp:posOffset>3758831</wp:posOffset>
            </wp:positionH>
            <wp:positionV relativeFrom="paragraph">
              <wp:posOffset>37406</wp:posOffset>
            </wp:positionV>
            <wp:extent cx="2369820" cy="1802765"/>
            <wp:effectExtent l="0" t="0" r="0" b="6985"/>
            <wp:wrapTight wrapText="bothSides">
              <wp:wrapPolygon edited="0">
                <wp:start x="0" y="0"/>
                <wp:lineTo x="0" y="21455"/>
                <wp:lineTo x="21357" y="21455"/>
                <wp:lineTo x="21357" y="0"/>
                <wp:lineTo x="0" y="0"/>
              </wp:wrapPolygon>
            </wp:wrapTight>
            <wp:docPr id="215" name="Рисунок 215" descr="K1x8JwcWQpiv5min9g3UTOk2aV3gJqX-OCW7EcpmSIvbZXyLN_vs8__USjtPFTrekwWJ_Awoyk4i9OyUHUU_r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1x8JwcWQpiv5min9g3UTOk2aV3gJqX-OCW7EcpmSIvbZXyLN_vs8__USjtPFTrekwWJ_Awoyk4i9OyUHUU_rnhi"/>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820" cy="1802765"/>
                    </a:xfrm>
                    <a:prstGeom prst="rect">
                      <a:avLst/>
                    </a:prstGeom>
                    <a:noFill/>
                    <a:ln>
                      <a:noFill/>
                    </a:ln>
                  </pic:spPr>
                </pic:pic>
              </a:graphicData>
            </a:graphic>
          </wp:anchor>
        </w:drawing>
      </w:r>
      <w:r w:rsidRPr="00F47D52">
        <w:rPr>
          <w:rFonts w:ascii="Times New Roman" w:eastAsia="Arial Unicode MS" w:hAnsi="Times New Roman"/>
          <w:bCs/>
        </w:rPr>
        <w:t>библиотекарей Кингисеппского района за 202</w:t>
      </w:r>
      <w:r w:rsidR="00366FC1" w:rsidRPr="00F47D52">
        <w:rPr>
          <w:rFonts w:ascii="Times New Roman" w:eastAsia="Arial Unicode MS" w:hAnsi="Times New Roman"/>
          <w:bCs/>
        </w:rPr>
        <w:t>5 год</w:t>
      </w:r>
      <w:r w:rsidRPr="00F47D52">
        <w:rPr>
          <w:rFonts w:ascii="Times New Roman" w:eastAsia="Arial Unicode MS" w:hAnsi="Times New Roman"/>
          <w:bCs/>
        </w:rPr>
        <w:t xml:space="preserve"> были подготовлены и проведены следующие профессиональные встречи:</w:t>
      </w:r>
    </w:p>
    <w:p w:rsidR="00F47D52" w:rsidRPr="00F47D52" w:rsidRDefault="00366FC1" w:rsidP="00447F34">
      <w:pPr>
        <w:ind w:firstLine="851"/>
        <w:contextualSpacing/>
        <w:jc w:val="both"/>
        <w:rPr>
          <w:rFonts w:ascii="Times New Roman" w:eastAsia="Times New Roman" w:hAnsi="Times New Roman" w:cs="Times New Roman"/>
          <w:color w:val="000000"/>
        </w:rPr>
      </w:pPr>
      <w:r w:rsidRPr="00F47D52">
        <w:rPr>
          <w:rFonts w:ascii="Times New Roman" w:hAnsi="Times New Roman" w:cs="Times New Roman"/>
          <w:color w:val="000000"/>
          <w:shd w:val="clear" w:color="auto" w:fill="FFFFFF"/>
        </w:rPr>
        <w:t xml:space="preserve">19 ноября в библиотеке-коворкинге прошёл семинар-практикум «Современный подход к учёту и отчётности в библиотеках Кингисеппского района». </w:t>
      </w:r>
      <w:r w:rsidR="00F47D52" w:rsidRPr="00F47D52">
        <w:rPr>
          <w:rFonts w:ascii="Times New Roman" w:eastAsia="Times New Roman" w:hAnsi="Times New Roman" w:cs="Times New Roman"/>
          <w:color w:val="000000"/>
          <w:shd w:val="clear" w:color="auto" w:fill="FFFFFF"/>
        </w:rPr>
        <w:t>Для библиотекарей города и района была подготовлена насыщенная программа, где прозвучали следующие доклады и сообщения:</w:t>
      </w:r>
      <w:r w:rsidR="00F47D52" w:rsidRPr="00F47D52">
        <w:rPr>
          <w:rFonts w:ascii="Times New Roman" w:eastAsia="Times New Roman" w:hAnsi="Times New Roman" w:cs="Times New Roman"/>
          <w:color w:val="000000"/>
        </w:rPr>
        <w:t xml:space="preserve"> </w:t>
      </w:r>
      <w:r w:rsidR="00F47D52" w:rsidRPr="00F47D52">
        <w:rPr>
          <w:rFonts w:ascii="Times New Roman" w:eastAsia="Times New Roman" w:hAnsi="Times New Roman" w:cs="Times New Roman"/>
          <w:color w:val="000000"/>
          <w:shd w:val="clear" w:color="auto" w:fill="FFFFFF"/>
        </w:rPr>
        <w:t>методист городской библиотеки №2 Наталья Вадимовна Берденникова «Проект АРТ-краеведение»;</w:t>
      </w:r>
      <w:r w:rsidR="00F47D52" w:rsidRPr="00F47D52">
        <w:rPr>
          <w:rFonts w:ascii="Times New Roman" w:eastAsia="Times New Roman" w:hAnsi="Times New Roman" w:cs="Times New Roman"/>
          <w:color w:val="000000"/>
        </w:rPr>
        <w:t xml:space="preserve"> </w:t>
      </w:r>
      <w:r w:rsidR="00F47D52" w:rsidRPr="00F47D52">
        <w:rPr>
          <w:rFonts w:ascii="Times New Roman" w:eastAsia="Times New Roman" w:hAnsi="Times New Roman" w:cs="Times New Roman"/>
          <w:color w:val="000000"/>
          <w:shd w:val="clear" w:color="auto" w:fill="FFFFFF"/>
        </w:rPr>
        <w:t>заведующая методико-библиографическим отделом Ирина Юрьевна Павлова «Составление аналитических годовых отчётов и планов. Основные ошибки в статистической отчётности 6-НК и аналитических цифровых таблицах»;</w:t>
      </w:r>
      <w:r w:rsidR="00F47D52" w:rsidRPr="00F47D52">
        <w:rPr>
          <w:rFonts w:ascii="Times New Roman" w:eastAsia="Times New Roman" w:hAnsi="Times New Roman" w:cs="Times New Roman"/>
          <w:color w:val="000000"/>
        </w:rPr>
        <w:t xml:space="preserve"> </w:t>
      </w:r>
      <w:r w:rsidR="00F47D52" w:rsidRPr="00F47D52">
        <w:rPr>
          <w:rFonts w:ascii="Times New Roman" w:eastAsia="Times New Roman" w:hAnsi="Times New Roman" w:cs="Times New Roman"/>
          <w:color w:val="000000"/>
          <w:shd w:val="clear" w:color="auto" w:fill="FFFFFF"/>
        </w:rPr>
        <w:t>заведующая отделом комплектования и обработки литературы Лариса Евгеньевна Стрельцова «Учёт новых поступлений в библиотеке»</w:t>
      </w:r>
      <w:r w:rsidR="00F47D52" w:rsidRPr="00F47D52">
        <w:rPr>
          <w:rFonts w:ascii="Times New Roman" w:eastAsia="Times New Roman" w:hAnsi="Times New Roman" w:cs="Times New Roman"/>
          <w:color w:val="000000"/>
        </w:rPr>
        <w:t xml:space="preserve">; </w:t>
      </w:r>
      <w:r w:rsidR="00F47D52" w:rsidRPr="00F47D52">
        <w:rPr>
          <w:rFonts w:ascii="Times New Roman" w:eastAsia="Times New Roman" w:hAnsi="Times New Roman" w:cs="Times New Roman"/>
          <w:color w:val="000000"/>
          <w:shd w:val="clear" w:color="auto" w:fill="FFFFFF"/>
        </w:rPr>
        <w:t>консультация специалистов центральной городской библиотеки «Вопросы и ответы»</w:t>
      </w:r>
      <w:r w:rsidR="00F47D52">
        <w:rPr>
          <w:rFonts w:ascii="Times New Roman" w:eastAsia="Times New Roman" w:hAnsi="Times New Roman" w:cs="Times New Roman"/>
          <w:color w:val="000000"/>
          <w:shd w:val="clear" w:color="auto" w:fill="FFFFFF"/>
        </w:rPr>
        <w:t>.</w:t>
      </w:r>
      <w:r w:rsidR="00F47D52" w:rsidRPr="00F47D52">
        <w:rPr>
          <w:rFonts w:ascii="Times New Roman" w:eastAsia="Times New Roman" w:hAnsi="Times New Roman" w:cs="Times New Roman"/>
          <w:color w:val="000000"/>
          <w:shd w:val="clear" w:color="auto" w:fill="FFFFFF"/>
        </w:rPr>
        <w:t xml:space="preserve"> В ходе семинара обсуждались актуальные вопросы, волнующие библиотекарей. В заключение были подведены итоги работы семинара и намечены новые перспективы развития библиотек Кингисеппского района.</w:t>
      </w:r>
    </w:p>
    <w:p w:rsidR="00F47D52" w:rsidRDefault="00A05FFD" w:rsidP="00447F34">
      <w:pPr>
        <w:ind w:firstLine="851"/>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28 октября Комитет по культуре и туризму Ленинградской области провёл онлайн-совещание с руководителями органов местного самоуправления в сфере культуры и руководителями межпоселенческих и центральных общедоступных библиотек Ленинградской области.</w:t>
      </w:r>
    </w:p>
    <w:p w:rsidR="00BC1DE4" w:rsidRDefault="00B309BE" w:rsidP="00447F34">
      <w:pPr>
        <w:widowControl/>
        <w:ind w:firstLine="851"/>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20 августа в г</w:t>
      </w:r>
      <w:r w:rsidRPr="00B309BE">
        <w:rPr>
          <w:rFonts w:ascii="Times New Roman" w:eastAsia="Times New Roman" w:hAnsi="Times New Roman" w:cs="Times New Roman"/>
          <w:color w:val="000000"/>
          <w:shd w:val="clear" w:color="auto" w:fill="FFFFFF"/>
        </w:rPr>
        <w:t>ородской библиотеки №2 прошёл круглый стол «Инструментарий библиотекаря в просветительской деятельности».</w:t>
      </w:r>
      <w:r w:rsidR="00BC1DE4">
        <w:rPr>
          <w:rFonts w:ascii="Times New Roman" w:eastAsia="Times New Roman" w:hAnsi="Times New Roman" w:cs="Times New Roman"/>
          <w:color w:val="000000"/>
          <w:shd w:val="clear" w:color="auto" w:fill="FFFFFF"/>
        </w:rPr>
        <w:t xml:space="preserve"> </w:t>
      </w:r>
      <w:r w:rsidRPr="00B309BE">
        <w:rPr>
          <w:rFonts w:ascii="Times New Roman" w:eastAsia="Times New Roman" w:hAnsi="Times New Roman" w:cs="Times New Roman"/>
          <w:color w:val="000000"/>
          <w:shd w:val="clear" w:color="auto" w:fill="FFFFFF"/>
        </w:rPr>
        <w:t>Мероприятие было организовано Ленинградской областной универсальной научной библиотекой, Муниципальным казённым учреждением культуры «Кингисеппская центральная городская библиотека» и Государственным оркестром русских народных инструментов «Метелица».</w:t>
      </w:r>
    </w:p>
    <w:p w:rsidR="00B309BE" w:rsidRPr="00B309BE" w:rsidRDefault="00B309BE" w:rsidP="00447F34">
      <w:pPr>
        <w:widowControl/>
        <w:ind w:firstLine="851"/>
        <w:jc w:val="both"/>
        <w:rPr>
          <w:rFonts w:ascii="Times New Roman" w:eastAsia="Times New Roman" w:hAnsi="Times New Roman" w:cs="Times New Roman"/>
        </w:rPr>
      </w:pPr>
      <w:r w:rsidRPr="00B309BE">
        <w:rPr>
          <w:rFonts w:ascii="Times New Roman" w:eastAsia="Times New Roman" w:hAnsi="Times New Roman" w:cs="Times New Roman"/>
          <w:color w:val="000000"/>
          <w:shd w:val="clear" w:color="auto" w:fill="FFFFFF"/>
        </w:rPr>
        <w:t>Открыла встречу директор МКУК «Кингисеппская ЦГБ» Елена Сергеевна Васильева. Она познакомила гостей с буклетом «10 шагов от слов к делу: Кингисеппский район», отметив, что это не просто отчет, это показатель эффективной работы Правительства Ленинградской области.</w:t>
      </w:r>
    </w:p>
    <w:p w:rsidR="00F47D52" w:rsidRPr="00393133" w:rsidRDefault="00393133" w:rsidP="00447F34">
      <w:pPr>
        <w:widowControl/>
        <w:shd w:val="clear" w:color="auto" w:fill="FFFFFF"/>
        <w:ind w:firstLine="851"/>
        <w:jc w:val="both"/>
        <w:rPr>
          <w:rFonts w:ascii="Times New Roman" w:hAnsi="Times New Roman" w:cs="Times New Roman"/>
          <w:color w:val="000000"/>
          <w:shd w:val="clear" w:color="auto" w:fill="FFFFFF"/>
        </w:rPr>
      </w:pPr>
      <w:r w:rsidRPr="00393133">
        <w:rPr>
          <w:rFonts w:ascii="Times New Roman" w:hAnsi="Times New Roman" w:cs="Times New Roman"/>
          <w:color w:val="000000"/>
          <w:shd w:val="clear" w:color="auto" w:fill="FFFFFF"/>
        </w:rPr>
        <w:t>1 августа в коворкинг-центре Городской библиотеки №2 прошёл семинар «Определение склонности к насилию у детей и подростков». В нём приняли участие специалисты библиотек, культуры и спорта Кингисеппского района.</w:t>
      </w:r>
      <w:r w:rsidRPr="00393133">
        <w:rPr>
          <w:rFonts w:ascii="Times New Roman" w:hAnsi="Times New Roman" w:cs="Times New Roman"/>
          <w:color w:val="000000"/>
        </w:rPr>
        <w:t xml:space="preserve"> </w:t>
      </w:r>
      <w:r w:rsidRPr="00393133">
        <w:rPr>
          <w:rFonts w:ascii="Times New Roman" w:hAnsi="Times New Roman" w:cs="Times New Roman"/>
          <w:color w:val="000000"/>
          <w:shd w:val="clear" w:color="auto" w:fill="FFFFFF"/>
        </w:rPr>
        <w:t>Мероприятие провела заведующая Кингисеппским территориальным структурным подразделением Регионального центра психологической помощи несовершеннолетним Ленинградской области, педагог-психолог Жанна Юрьевна Клейманова.</w:t>
      </w:r>
    </w:p>
    <w:p w:rsidR="00440497" w:rsidRPr="00440497" w:rsidRDefault="00393133" w:rsidP="00440497">
      <w:pPr>
        <w:widowControl/>
        <w:shd w:val="clear" w:color="auto" w:fill="FFFFFF"/>
        <w:ind w:firstLine="851"/>
        <w:jc w:val="both"/>
        <w:rPr>
          <w:rFonts w:ascii="Times New Roman" w:hAnsi="Times New Roman" w:cs="Times New Roman"/>
          <w:color w:val="000000"/>
          <w:shd w:val="clear" w:color="auto" w:fill="FFFFFF"/>
        </w:rPr>
      </w:pPr>
      <w:r w:rsidRPr="00393133">
        <w:rPr>
          <w:rFonts w:ascii="Times New Roman" w:hAnsi="Times New Roman" w:cs="Times New Roman"/>
          <w:color w:val="000000"/>
          <w:shd w:val="clear" w:color="auto" w:fill="FFFFFF"/>
        </w:rPr>
        <w:t xml:space="preserve">29 апреля в городской библиотеке №2 (библиотеке-коворкинге) прошёл практический семинар «Специфика грантового конкурса ПФКИ: ресурсы и возможности для команд в сфере культуры, искусства и креативных индустрий». Представители комитета общественных коммуникаций открыли для участников дверь в мир возможностей Президентского фонда культурных инициатив. Подробно разобрали, как найти </w:t>
      </w:r>
      <w:r w:rsidRPr="00393133">
        <w:rPr>
          <w:rFonts w:ascii="Times New Roman" w:hAnsi="Times New Roman" w:cs="Times New Roman"/>
          <w:color w:val="000000"/>
          <w:shd w:val="clear" w:color="auto" w:fill="FFFFFF"/>
        </w:rPr>
        <w:lastRenderedPageBreak/>
        <w:t>финансирование для самых смелых творческих идей, и главное — как правильно подготовить заявку, чтобы она выделялась среди сотен других!</w:t>
      </w:r>
    </w:p>
    <w:p w:rsidR="008C2D75" w:rsidRPr="00441879" w:rsidRDefault="006458A4" w:rsidP="00447F34">
      <w:pPr>
        <w:pStyle w:val="11"/>
        <w:pBdr>
          <w:top w:val="nil"/>
          <w:left w:val="nil"/>
          <w:bottom w:val="nil"/>
          <w:right w:val="nil"/>
          <w:between w:val="nil"/>
        </w:pBdr>
        <w:tabs>
          <w:tab w:val="left" w:pos="1322"/>
          <w:tab w:val="left" w:pos="2018"/>
        </w:tabs>
        <w:ind w:firstLine="851"/>
        <w:contextualSpacing/>
        <w:jc w:val="both"/>
        <w:rPr>
          <w:rFonts w:ascii="Times New Roman" w:eastAsia="Times New Roman" w:hAnsi="Times New Roman" w:cs="Times New Roman"/>
          <w:b/>
          <w:color w:val="17365D"/>
          <w:sz w:val="28"/>
          <w:szCs w:val="28"/>
          <w:u w:val="single"/>
        </w:rPr>
      </w:pPr>
      <w:r w:rsidRPr="00441879">
        <w:rPr>
          <w:rFonts w:ascii="Times New Roman" w:eastAsia="Times New Roman" w:hAnsi="Times New Roman" w:cs="Times New Roman"/>
          <w:b/>
          <w:color w:val="17365D"/>
          <w:sz w:val="28"/>
          <w:szCs w:val="28"/>
          <w:u w:val="single"/>
        </w:rPr>
        <w:t>10.3</w:t>
      </w:r>
      <w:r w:rsidR="00914313" w:rsidRPr="00441879">
        <w:rPr>
          <w:rFonts w:ascii="Times New Roman" w:eastAsia="Times New Roman" w:hAnsi="Times New Roman" w:cs="Times New Roman"/>
          <w:b/>
          <w:color w:val="17365D"/>
          <w:sz w:val="28"/>
          <w:szCs w:val="28"/>
          <w:u w:val="single"/>
        </w:rPr>
        <w:t>.</w:t>
      </w:r>
      <w:r w:rsidRPr="00441879">
        <w:rPr>
          <w:rFonts w:ascii="Times New Roman" w:eastAsia="Times New Roman" w:hAnsi="Times New Roman" w:cs="Times New Roman"/>
          <w:b/>
          <w:color w:val="17365D"/>
          <w:sz w:val="28"/>
          <w:szCs w:val="28"/>
          <w:u w:val="single"/>
        </w:rPr>
        <w:t xml:space="preserve"> </w:t>
      </w:r>
      <w:r w:rsidR="005617ED" w:rsidRPr="00441879">
        <w:rPr>
          <w:rFonts w:ascii="Times New Roman" w:eastAsia="Times New Roman" w:hAnsi="Times New Roman" w:cs="Times New Roman"/>
          <w:b/>
          <w:color w:val="17365D"/>
          <w:sz w:val="28"/>
          <w:szCs w:val="28"/>
          <w:u w:val="single"/>
        </w:rPr>
        <w:t xml:space="preserve">Кадровое обеспечение методической деятельности </w:t>
      </w:r>
    </w:p>
    <w:p w:rsidR="008C2D75" w:rsidRPr="00424E6F" w:rsidRDefault="008C2D75" w:rsidP="00447F34">
      <w:pPr>
        <w:pStyle w:val="11"/>
        <w:pBdr>
          <w:top w:val="nil"/>
          <w:left w:val="nil"/>
          <w:bottom w:val="nil"/>
          <w:right w:val="nil"/>
          <w:between w:val="nil"/>
        </w:pBdr>
        <w:tabs>
          <w:tab w:val="left" w:pos="1322"/>
          <w:tab w:val="left" w:pos="2018"/>
        </w:tabs>
        <w:ind w:firstLine="851"/>
        <w:contextualSpacing/>
        <w:jc w:val="both"/>
        <w:rPr>
          <w:rFonts w:ascii="Times New Roman" w:eastAsia="Times New Roman" w:hAnsi="Times New Roman" w:cs="Times New Roman"/>
          <w:b/>
          <w:color w:val="C00000"/>
          <w:sz w:val="28"/>
          <w:szCs w:val="28"/>
          <w:u w:val="single"/>
        </w:rPr>
      </w:pPr>
    </w:p>
    <w:p w:rsidR="00EA5B11" w:rsidRPr="00440497" w:rsidRDefault="00F144B4" w:rsidP="00440497">
      <w:pPr>
        <w:pStyle w:val="11"/>
        <w:pBdr>
          <w:top w:val="nil"/>
          <w:left w:val="nil"/>
          <w:bottom w:val="nil"/>
          <w:right w:val="nil"/>
          <w:between w:val="nil"/>
        </w:pBdr>
        <w:tabs>
          <w:tab w:val="left" w:pos="1322"/>
          <w:tab w:val="left" w:pos="2018"/>
        </w:tabs>
        <w:ind w:firstLine="851"/>
        <w:contextualSpacing/>
        <w:jc w:val="both"/>
        <w:rPr>
          <w:rFonts w:ascii="Times New Roman" w:eastAsia="Times New Roman" w:hAnsi="Times New Roman" w:cs="Times New Roman"/>
          <w:color w:val="000000"/>
        </w:rPr>
      </w:pPr>
      <w:r w:rsidRPr="00424E6F">
        <w:rPr>
          <w:rFonts w:ascii="Times New Roman" w:eastAsia="Times New Roman" w:hAnsi="Times New Roman" w:cs="Times New Roman"/>
          <w:color w:val="000000"/>
        </w:rPr>
        <w:t xml:space="preserve">В МКУК «Кингисеппская ЦГБ» методической деятельностью занимается методико-библиографический отдел, в котором работают 4 штатные </w:t>
      </w:r>
      <w:r w:rsidR="00D11072" w:rsidRPr="00424E6F">
        <w:rPr>
          <w:rFonts w:ascii="Times New Roman" w:eastAsia="Times New Roman" w:hAnsi="Times New Roman" w:cs="Times New Roman"/>
          <w:color w:val="000000"/>
        </w:rPr>
        <w:t>единицы</w:t>
      </w:r>
      <w:r w:rsidRPr="00424E6F">
        <w:rPr>
          <w:rFonts w:ascii="Times New Roman" w:eastAsia="Times New Roman" w:hAnsi="Times New Roman" w:cs="Times New Roman"/>
          <w:color w:val="000000"/>
        </w:rPr>
        <w:t>: Заведующая методико-библиографическим отделом</w:t>
      </w:r>
      <w:r w:rsidR="00D11072" w:rsidRPr="00424E6F">
        <w:rPr>
          <w:rFonts w:ascii="Times New Roman" w:eastAsia="Times New Roman" w:hAnsi="Times New Roman" w:cs="Times New Roman"/>
          <w:color w:val="000000"/>
        </w:rPr>
        <w:t>, методист и 2 библиотекаря</w:t>
      </w:r>
      <w:r w:rsidR="003E502B">
        <w:rPr>
          <w:rFonts w:ascii="Times New Roman" w:eastAsia="Times New Roman" w:hAnsi="Times New Roman" w:cs="Times New Roman"/>
          <w:color w:val="000000"/>
        </w:rPr>
        <w:t>. Кроме того с фондами</w:t>
      </w:r>
      <w:r w:rsidR="009E195C">
        <w:rPr>
          <w:rFonts w:ascii="Times New Roman" w:eastAsia="Times New Roman" w:hAnsi="Times New Roman" w:cs="Times New Roman"/>
          <w:color w:val="000000"/>
        </w:rPr>
        <w:t xml:space="preserve">, каталогизацией, </w:t>
      </w:r>
      <w:r w:rsidR="0066159F">
        <w:rPr>
          <w:rFonts w:ascii="Times New Roman" w:eastAsia="Times New Roman" w:hAnsi="Times New Roman" w:cs="Times New Roman"/>
          <w:color w:val="000000"/>
        </w:rPr>
        <w:t>поступлением и списанием</w:t>
      </w:r>
      <w:r w:rsidR="009E195C">
        <w:rPr>
          <w:rFonts w:ascii="Times New Roman" w:eastAsia="Times New Roman" w:hAnsi="Times New Roman" w:cs="Times New Roman"/>
          <w:color w:val="000000"/>
        </w:rPr>
        <w:t xml:space="preserve"> литературы</w:t>
      </w:r>
      <w:r w:rsidR="0066159F">
        <w:rPr>
          <w:rFonts w:ascii="Times New Roman" w:eastAsia="Times New Roman" w:hAnsi="Times New Roman" w:cs="Times New Roman"/>
          <w:color w:val="000000"/>
        </w:rPr>
        <w:t xml:space="preserve"> библиотек района работает отдел комплектования и обрабо</w:t>
      </w:r>
      <w:r w:rsidR="00BC1DE4">
        <w:rPr>
          <w:rFonts w:ascii="Times New Roman" w:eastAsia="Times New Roman" w:hAnsi="Times New Roman" w:cs="Times New Roman"/>
          <w:color w:val="000000"/>
        </w:rPr>
        <w:t xml:space="preserve">тки МКУК «Кингисеппская ЦГБ» </w:t>
      </w:r>
      <w:r w:rsidR="009E195C">
        <w:rPr>
          <w:rFonts w:ascii="Times New Roman" w:eastAsia="Times New Roman" w:hAnsi="Times New Roman" w:cs="Times New Roman"/>
          <w:color w:val="000000"/>
        </w:rPr>
        <w:t xml:space="preserve">4 штатные </w:t>
      </w:r>
      <w:r w:rsidR="003E502B">
        <w:rPr>
          <w:rFonts w:ascii="Times New Roman" w:eastAsia="Times New Roman" w:hAnsi="Times New Roman" w:cs="Times New Roman"/>
          <w:color w:val="000000"/>
        </w:rPr>
        <w:t>единицы</w:t>
      </w:r>
      <w:r w:rsidR="00A05FFD">
        <w:rPr>
          <w:rFonts w:ascii="Times New Roman" w:eastAsia="Times New Roman" w:hAnsi="Times New Roman" w:cs="Times New Roman"/>
          <w:color w:val="000000"/>
        </w:rPr>
        <w:t>.</w:t>
      </w:r>
    </w:p>
    <w:p w:rsidR="00D447BB" w:rsidRPr="00441879" w:rsidRDefault="006458A4" w:rsidP="00447F34">
      <w:pPr>
        <w:pStyle w:val="11"/>
        <w:pBdr>
          <w:top w:val="nil"/>
          <w:left w:val="nil"/>
          <w:bottom w:val="nil"/>
          <w:right w:val="nil"/>
          <w:between w:val="nil"/>
        </w:pBdr>
        <w:tabs>
          <w:tab w:val="left" w:pos="2018"/>
        </w:tabs>
        <w:ind w:firstLine="851"/>
        <w:contextualSpacing/>
        <w:jc w:val="both"/>
        <w:rPr>
          <w:rFonts w:ascii="Times New Roman" w:eastAsia="Times New Roman" w:hAnsi="Times New Roman" w:cs="Times New Roman"/>
          <w:b/>
          <w:color w:val="17365D"/>
          <w:sz w:val="28"/>
          <w:szCs w:val="28"/>
          <w:u w:val="single"/>
        </w:rPr>
      </w:pPr>
      <w:r w:rsidRPr="00441879">
        <w:rPr>
          <w:rFonts w:ascii="Times New Roman" w:eastAsia="Times New Roman" w:hAnsi="Times New Roman" w:cs="Times New Roman"/>
          <w:b/>
          <w:color w:val="17365D"/>
          <w:sz w:val="28"/>
          <w:szCs w:val="28"/>
          <w:u w:val="single"/>
        </w:rPr>
        <w:t xml:space="preserve">10.4. </w:t>
      </w:r>
      <w:r w:rsidR="005617ED" w:rsidRPr="00441879">
        <w:rPr>
          <w:rFonts w:ascii="Times New Roman" w:eastAsia="Times New Roman" w:hAnsi="Times New Roman" w:cs="Times New Roman"/>
          <w:b/>
          <w:color w:val="17365D"/>
          <w:sz w:val="28"/>
          <w:szCs w:val="28"/>
          <w:u w:val="single"/>
        </w:rPr>
        <w:t>Повышение квалификации библиотечных специалистов:</w:t>
      </w:r>
    </w:p>
    <w:p w:rsidR="00EA5B11" w:rsidRPr="00441879" w:rsidRDefault="00EA5B11" w:rsidP="00447F34">
      <w:pPr>
        <w:pStyle w:val="11"/>
        <w:pBdr>
          <w:top w:val="nil"/>
          <w:left w:val="nil"/>
          <w:bottom w:val="nil"/>
          <w:right w:val="nil"/>
          <w:between w:val="nil"/>
        </w:pBdr>
        <w:tabs>
          <w:tab w:val="left" w:pos="2018"/>
        </w:tabs>
        <w:ind w:firstLine="851"/>
        <w:contextualSpacing/>
        <w:jc w:val="both"/>
        <w:rPr>
          <w:rFonts w:ascii="Times New Roman" w:eastAsia="Times New Roman" w:hAnsi="Times New Roman" w:cs="Times New Roman"/>
          <w:color w:val="17365D"/>
        </w:rPr>
      </w:pPr>
    </w:p>
    <w:p w:rsidR="00D6496D" w:rsidRPr="00424E6F" w:rsidRDefault="00D6496D" w:rsidP="00447F34">
      <w:pPr>
        <w:pStyle w:val="11"/>
        <w:pBdr>
          <w:top w:val="nil"/>
          <w:left w:val="nil"/>
          <w:bottom w:val="nil"/>
          <w:right w:val="nil"/>
          <w:between w:val="nil"/>
        </w:pBdr>
        <w:tabs>
          <w:tab w:val="left" w:pos="2018"/>
        </w:tabs>
        <w:ind w:firstLine="851"/>
        <w:contextualSpacing/>
        <w:jc w:val="both"/>
      </w:pPr>
      <w:r w:rsidRPr="00424E6F">
        <w:rPr>
          <w:rFonts w:ascii="Times New Roman" w:hAnsi="Times New Roman"/>
        </w:rPr>
        <w:t xml:space="preserve">Коллектив МКУК «Кингисеппская ЦГБ» выражает большую благодарность коллегам из Ленинградской областной универсальной научной библиотеки и других библиотек Санкт-Петербурга за организацию разнообразных семинаров, методическую помощь и непосредственное участие в наших наиболее значимых мероприятиях в течение года. </w:t>
      </w:r>
      <w:r w:rsidRPr="00424E6F">
        <w:rPr>
          <w:rFonts w:ascii="Times New Roman" w:eastAsia="Arial Unicode MS" w:hAnsi="Times New Roman"/>
        </w:rPr>
        <w:t>Участие библиотек в семинарах, совещаниях, конкурсах обеспечивает обмен опытом и даёт возможность применить полученную информацию на практике.</w:t>
      </w:r>
    </w:p>
    <w:p w:rsidR="0066159F" w:rsidRDefault="00D6496D" w:rsidP="00447F34">
      <w:pPr>
        <w:ind w:firstLine="851"/>
        <w:contextualSpacing/>
        <w:jc w:val="both"/>
        <w:rPr>
          <w:rFonts w:ascii="Times New Roman" w:hAnsi="Times New Roman"/>
          <w:color w:val="000000"/>
        </w:rPr>
      </w:pPr>
      <w:r w:rsidRPr="00424E6F">
        <w:rPr>
          <w:rFonts w:ascii="Times New Roman" w:eastAsia="Arial Unicode MS" w:hAnsi="Times New Roman"/>
        </w:rPr>
        <w:t xml:space="preserve"> </w:t>
      </w:r>
      <w:r w:rsidR="00BC1DE4">
        <w:rPr>
          <w:rFonts w:ascii="Times New Roman" w:hAnsi="Times New Roman"/>
          <w:color w:val="000000"/>
        </w:rPr>
        <w:t xml:space="preserve">За </w:t>
      </w:r>
      <w:r w:rsidRPr="00424E6F">
        <w:rPr>
          <w:rFonts w:ascii="Times New Roman" w:hAnsi="Times New Roman"/>
          <w:color w:val="000000"/>
        </w:rPr>
        <w:t>202</w:t>
      </w:r>
      <w:r w:rsidR="00A05FFD">
        <w:rPr>
          <w:rFonts w:ascii="Times New Roman" w:hAnsi="Times New Roman"/>
          <w:color w:val="000000"/>
        </w:rPr>
        <w:t>5</w:t>
      </w:r>
      <w:r w:rsidR="006458A4" w:rsidRPr="00424E6F">
        <w:rPr>
          <w:rFonts w:ascii="Times New Roman" w:hAnsi="Times New Roman"/>
          <w:color w:val="000000"/>
        </w:rPr>
        <w:t xml:space="preserve"> год</w:t>
      </w:r>
      <w:r w:rsidRPr="00424E6F">
        <w:rPr>
          <w:rFonts w:ascii="Times New Roman" w:hAnsi="Times New Roman"/>
          <w:color w:val="000000"/>
        </w:rPr>
        <w:t xml:space="preserve"> наши специалисты посетили </w:t>
      </w:r>
      <w:r w:rsidR="0066159F">
        <w:rPr>
          <w:rFonts w:ascii="Times New Roman" w:hAnsi="Times New Roman"/>
          <w:color w:val="000000"/>
        </w:rPr>
        <w:t>большое количество раз</w:t>
      </w:r>
      <w:r w:rsidR="00440497">
        <w:rPr>
          <w:rFonts w:ascii="Times New Roman" w:hAnsi="Times New Roman"/>
          <w:color w:val="000000"/>
        </w:rPr>
        <w:t xml:space="preserve">личных профессиональных встреч </w:t>
      </w:r>
      <w:r w:rsidR="0066159F">
        <w:rPr>
          <w:rFonts w:ascii="Times New Roman" w:hAnsi="Times New Roman"/>
          <w:color w:val="000000"/>
        </w:rPr>
        <w:t>в офлайн и онлайн режимах.</w:t>
      </w:r>
    </w:p>
    <w:p w:rsidR="00D6496D" w:rsidRDefault="0066159F" w:rsidP="00447F34">
      <w:pPr>
        <w:ind w:firstLine="851"/>
        <w:contextualSpacing/>
        <w:rPr>
          <w:rFonts w:ascii="Times New Roman" w:hAnsi="Times New Roman"/>
          <w:color w:val="000000"/>
        </w:rPr>
      </w:pPr>
      <w:r>
        <w:rPr>
          <w:rFonts w:ascii="Times New Roman" w:hAnsi="Times New Roman"/>
          <w:color w:val="000000"/>
        </w:rPr>
        <w:t xml:space="preserve"> Некоторые из них</w:t>
      </w:r>
      <w:r w:rsidR="00D6496D" w:rsidRPr="00424E6F">
        <w:rPr>
          <w:rFonts w:ascii="Times New Roman" w:hAnsi="Times New Roman"/>
          <w:color w:val="000000"/>
        </w:rPr>
        <w:t>:</w:t>
      </w:r>
    </w:p>
    <w:p w:rsidR="00440497" w:rsidRDefault="00440497" w:rsidP="00447F34">
      <w:pPr>
        <w:ind w:firstLine="851"/>
        <w:contextualSpacing/>
        <w:rPr>
          <w:rFonts w:ascii="Times New Roman" w:hAnsi="Times New Roman"/>
          <w:color w:val="000000"/>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5"/>
        <w:gridCol w:w="4298"/>
        <w:gridCol w:w="4603"/>
      </w:tblGrid>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15.01.2025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Методист МКУК «Кингисеппская ЦГБ» - Е.С.Парфёнова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вебинар «Консолидация народа как ключевой фактор Победы в Великой Отечественной войне»</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27.02.2025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Методист МКУК «Кингисеппская ЦГБ» - Е.С.Парфёнова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вебинар «Сайты учреждений: от редизайна до автоматизации. Избегаем ошибок и внедряем лучшие решения»</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05.03.2025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 Совет руководителей центральных библиотек Ленинградской области</w:t>
            </w:r>
          </w:p>
          <w:p w:rsidR="00A05FFD" w:rsidRPr="00A05FFD" w:rsidRDefault="00A05FFD" w:rsidP="00440497">
            <w:pPr>
              <w:ind w:left="-52" w:firstLine="40"/>
              <w:jc w:val="both"/>
              <w:rPr>
                <w:rFonts w:ascii="Times New Roman" w:hAnsi="Times New Roman" w:cs="Times New Roman"/>
                <w:color w:val="000000"/>
                <w:shd w:val="clear" w:color="auto" w:fill="FFFFFF"/>
              </w:rPr>
            </w:pP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19.03-20.03.2025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Style w:val="af"/>
                <w:rFonts w:ascii="Times New Roman" w:hAnsi="Times New Roman" w:cs="Times New Roman"/>
                <w:i w:val="0"/>
                <w:iCs w:val="0"/>
                <w:color w:val="000000"/>
                <w:shd w:val="clear" w:color="auto" w:fill="FFFFFF"/>
              </w:rPr>
            </w:pPr>
            <w:r w:rsidRPr="00A05FFD">
              <w:rPr>
                <w:rFonts w:ascii="Times New Roman" w:hAnsi="Times New Roman" w:cs="Times New Roman"/>
                <w:color w:val="000000"/>
                <w:shd w:val="clear" w:color="auto" w:fill="FFFFFF"/>
              </w:rPr>
              <w:t>Форум сельских библиотек</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26.03.2025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Методист МКУК «Кингисеппская ЦГБ» - Е.С.Парфёнова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вебинар «Обращения граждан. Новый порядок по работе с обращениями»</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11.04.2025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отдела ОКиО - Стрельцова Л.Е.</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научно-практической конференции «Буква и Цифра: библиотеки на пути к цифровизации» («БиблиоПитер-20205»)</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23-24.04.2025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Историко-краеведческая конференция «Время вперёд», посвященной 40-летию начала Перестройки.</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22.05.2025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отдела обслуживания Митрофанова Я.Н.. главный библиотекарь  Вершкова Е.Е.</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«Проект в библиотеке: продолжение следует»</w:t>
            </w:r>
          </w:p>
        </w:tc>
      </w:tr>
      <w:tr w:rsidR="00B309BE" w:rsidRPr="0028747F"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06.06.2025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ГДБ №4-Смиронова Д.Л., библиотекари: Завьялова А., Каценская В., Ледяева Т.М., Теслина Н.</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Волосовской Фестиваль поколений</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19.05.2025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методико-библиографическим отделом – И.Ю.Павлова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Вебинар Леноблизибиркома «Выборы-2025»</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18.06.2025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методико-библиографическим отделом – И.Ю.Павлова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Вебинар, посвящённый предстоящим в Ленинградской области в сентябре выборам и конкурсу "Читай! Думай! Выбирай!" среди библиотек региона</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lastRenderedPageBreak/>
              <w:t>15.08.2025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Зав. методико-библиографическим отделом – И.Ю.Павлова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Профилактика правонарушений и преступлений в сфере информационно-телекоммуникационных технологий</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09.09.2025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Методист МКУК «Кингисеппская ЦГБ» - Е.С.Парфёнова, Зав. ГДБ №4-Смиронова Д.Л.</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Форум народов Ленинградской области и Общественной палаты Ленинградской области «Наш дом регион 47»</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11.09.2025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Библиотекари городской библиотеки «Литературный дом» Каценская В., Яковлева П.</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XI Санкт-Петербургский международный форум объединенных культур</w:t>
            </w:r>
          </w:p>
        </w:tc>
      </w:tr>
      <w:tr w:rsidR="00B309BE" w:rsidRPr="007D17A7" w:rsidTr="00440497">
        <w:tc>
          <w:tcPr>
            <w:tcW w:w="1305"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24.092025-26.09.2025</w:t>
            </w:r>
          </w:p>
        </w:tc>
        <w:tc>
          <w:tcPr>
            <w:tcW w:w="4298" w:type="dxa"/>
            <w:tcBorders>
              <w:top w:val="single" w:sz="4" w:space="0" w:color="000000"/>
              <w:left w:val="single" w:sz="4" w:space="0" w:color="000000"/>
              <w:bottom w:val="single" w:sz="4" w:space="0" w:color="000000"/>
              <w:right w:val="single" w:sz="4" w:space="0" w:color="000000"/>
            </w:tcBorders>
          </w:tcPr>
          <w:p w:rsidR="00A05FFD" w:rsidRPr="00A05FFD" w:rsidRDefault="00A05FFD" w:rsidP="00A05FFD">
            <w:pPr>
              <w:ind w:left="-52" w:right="-117" w:hanging="22"/>
              <w:jc w:val="center"/>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Borders>
              <w:top w:val="single" w:sz="4" w:space="0" w:color="000000"/>
              <w:left w:val="single" w:sz="4" w:space="0" w:color="000000"/>
              <w:bottom w:val="single" w:sz="4" w:space="0" w:color="000000"/>
              <w:right w:val="single" w:sz="4" w:space="0" w:color="000000"/>
            </w:tcBorders>
          </w:tcPr>
          <w:p w:rsidR="00A05FFD" w:rsidRPr="00A05FFD" w:rsidRDefault="00A05FFD" w:rsidP="00440497">
            <w:pPr>
              <w:ind w:left="-52" w:firstLine="40"/>
              <w:jc w:val="both"/>
              <w:rPr>
                <w:rFonts w:ascii="Times New Roman" w:hAnsi="Times New Roman" w:cs="Times New Roman"/>
                <w:color w:val="000000"/>
                <w:shd w:val="clear" w:color="auto" w:fill="FFFFFF"/>
              </w:rPr>
            </w:pPr>
            <w:r w:rsidRPr="00A05FFD">
              <w:rPr>
                <w:rFonts w:ascii="Times New Roman" w:hAnsi="Times New Roman" w:cs="Times New Roman"/>
                <w:color w:val="000000"/>
                <w:shd w:val="clear" w:color="auto" w:fill="FFFFFF"/>
              </w:rPr>
              <w:t>«Библиотечная столица-2025»</w:t>
            </w:r>
          </w:p>
        </w:tc>
      </w:tr>
      <w:tr w:rsidR="00845961" w:rsidRPr="00463283" w:rsidTr="00440497">
        <w:tc>
          <w:tcPr>
            <w:tcW w:w="1305" w:type="dxa"/>
          </w:tcPr>
          <w:p w:rsidR="00845961" w:rsidRPr="00845961" w:rsidRDefault="00B309BE" w:rsidP="00B309BE">
            <w:pPr>
              <w:ind w:left="-52" w:right="-117" w:hanging="2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13-14.11.2025</w:t>
            </w:r>
          </w:p>
        </w:tc>
        <w:tc>
          <w:tcPr>
            <w:tcW w:w="4298" w:type="dxa"/>
          </w:tcPr>
          <w:p w:rsidR="00845961" w:rsidRPr="00845961" w:rsidRDefault="000E2B0C" w:rsidP="003E502B">
            <w:pPr>
              <w:ind w:left="-52" w:right="-117" w:hanging="22"/>
              <w:jc w:val="center"/>
              <w:rPr>
                <w:rFonts w:ascii="Times New Roman" w:hAnsi="Times New Roman" w:cs="Times New Roman"/>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Pr>
          <w:p w:rsidR="00845961" w:rsidRPr="00B309BE" w:rsidRDefault="00845961" w:rsidP="00440497">
            <w:pPr>
              <w:ind w:left="-52" w:firstLine="40"/>
              <w:jc w:val="both"/>
              <w:rPr>
                <w:rFonts w:ascii="Times New Roman" w:hAnsi="Times New Roman" w:cs="Times New Roman"/>
              </w:rPr>
            </w:pPr>
            <w:r w:rsidRPr="00B309BE">
              <w:rPr>
                <w:rFonts w:ascii="Times New Roman" w:hAnsi="Times New Roman" w:cs="Times New Roman"/>
                <w:color w:val="000000"/>
                <w:shd w:val="clear" w:color="auto" w:fill="FFFFFF"/>
              </w:rPr>
              <w:t> </w:t>
            </w:r>
            <w:r w:rsidR="00B309BE" w:rsidRPr="00B309BE">
              <w:rPr>
                <w:rFonts w:ascii="Times New Roman" w:hAnsi="Times New Roman" w:cs="Times New Roman"/>
                <w:color w:val="000000"/>
                <w:shd w:val="clear" w:color="auto" w:fill="FFFFFF"/>
              </w:rPr>
              <w:t>Новая жизнь современной библиотеки в новых пространственных решениях</w:t>
            </w:r>
          </w:p>
        </w:tc>
      </w:tr>
      <w:tr w:rsidR="000E2B0C" w:rsidRPr="00463283" w:rsidTr="00440497">
        <w:tc>
          <w:tcPr>
            <w:tcW w:w="1305" w:type="dxa"/>
          </w:tcPr>
          <w:p w:rsidR="000E2B0C" w:rsidRDefault="000E2B0C" w:rsidP="003E502B">
            <w:pPr>
              <w:ind w:left="-52" w:right="-117" w:hanging="2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18.11.2025</w:t>
            </w:r>
          </w:p>
        </w:tc>
        <w:tc>
          <w:tcPr>
            <w:tcW w:w="4298" w:type="dxa"/>
          </w:tcPr>
          <w:p w:rsidR="000E2B0C" w:rsidRPr="00845961" w:rsidRDefault="000E2B0C" w:rsidP="003E502B">
            <w:pPr>
              <w:ind w:left="-52" w:right="-117" w:hanging="22"/>
              <w:jc w:val="center"/>
              <w:rPr>
                <w:rFonts w:ascii="Times New Roman" w:hAnsi="Times New Roman" w:cs="Times New Roman"/>
                <w:color w:val="000000"/>
                <w:shd w:val="clear" w:color="auto" w:fill="FFFFFF"/>
              </w:rPr>
            </w:pPr>
            <w:r w:rsidRPr="00845961">
              <w:rPr>
                <w:rFonts w:ascii="Times New Roman" w:hAnsi="Times New Roman" w:cs="Times New Roman"/>
              </w:rPr>
              <w:t>Зав. ОКиО - Стрельцова Л.Е.</w:t>
            </w:r>
          </w:p>
        </w:tc>
        <w:tc>
          <w:tcPr>
            <w:tcW w:w="4603" w:type="dxa"/>
          </w:tcPr>
          <w:p w:rsidR="000E2B0C" w:rsidRPr="00B309BE" w:rsidRDefault="000E2B0C" w:rsidP="00440497">
            <w:pPr>
              <w:ind w:left="-52" w:firstLine="40"/>
              <w:jc w:val="both"/>
              <w:rPr>
                <w:rFonts w:ascii="Times New Roman" w:hAnsi="Times New Roman" w:cs="Times New Roman"/>
                <w:color w:val="000000"/>
                <w:shd w:val="clear" w:color="auto" w:fill="FFFFFF"/>
              </w:rPr>
            </w:pPr>
            <w:r w:rsidRPr="00B309BE">
              <w:rPr>
                <w:rFonts w:ascii="Times New Roman" w:hAnsi="Times New Roman" w:cs="Times New Roman"/>
                <w:color w:val="000000"/>
                <w:shd w:val="clear" w:color="auto" w:fill="FFFFFF"/>
              </w:rPr>
              <w:t>лекционных и практических занятиях Центра «Прожито»</w:t>
            </w:r>
          </w:p>
        </w:tc>
      </w:tr>
      <w:tr w:rsidR="000E2B0C" w:rsidRPr="00463283" w:rsidTr="00440497">
        <w:tc>
          <w:tcPr>
            <w:tcW w:w="1305" w:type="dxa"/>
          </w:tcPr>
          <w:p w:rsidR="000E2B0C" w:rsidRPr="00845961" w:rsidRDefault="000E2B0C" w:rsidP="008B3596">
            <w:pPr>
              <w:ind w:left="-52" w:right="-117" w:hanging="2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04.12.2025</w:t>
            </w:r>
          </w:p>
        </w:tc>
        <w:tc>
          <w:tcPr>
            <w:tcW w:w="4298" w:type="dxa"/>
          </w:tcPr>
          <w:p w:rsidR="000E2B0C" w:rsidRPr="00845961" w:rsidRDefault="000E2B0C" w:rsidP="008B3596">
            <w:pPr>
              <w:ind w:left="-52" w:right="-117" w:hanging="22"/>
              <w:jc w:val="center"/>
              <w:rPr>
                <w:rFonts w:ascii="Times New Roman" w:hAnsi="Times New Roman" w:cs="Times New Roman"/>
              </w:rPr>
            </w:pPr>
            <w:r w:rsidRPr="00A05FFD">
              <w:rPr>
                <w:rFonts w:ascii="Times New Roman" w:hAnsi="Times New Roman" w:cs="Times New Roman"/>
                <w:color w:val="000000"/>
                <w:shd w:val="clear" w:color="auto" w:fill="FFFFFF"/>
              </w:rPr>
              <w:t>Директор МКУК «Кингисеппская ЦГБ» - Е.С.Васильева</w:t>
            </w:r>
          </w:p>
        </w:tc>
        <w:tc>
          <w:tcPr>
            <w:tcW w:w="4603" w:type="dxa"/>
          </w:tcPr>
          <w:p w:rsidR="000E2B0C" w:rsidRPr="00845961" w:rsidRDefault="000E2B0C" w:rsidP="00440497">
            <w:pPr>
              <w:ind w:left="-52" w:firstLine="40"/>
              <w:jc w:val="both"/>
              <w:rPr>
                <w:rFonts w:ascii="Times New Roman" w:hAnsi="Times New Roman" w:cs="Times New Roman"/>
              </w:rPr>
            </w:pPr>
            <w:r w:rsidRPr="00845961">
              <w:rPr>
                <w:rFonts w:ascii="Times New Roman" w:hAnsi="Times New Roman" w:cs="Times New Roman"/>
                <w:color w:val="000000"/>
                <w:shd w:val="clear" w:color="auto" w:fill="FFFFFF"/>
              </w:rPr>
              <w:t> </w:t>
            </w:r>
            <w:r w:rsidRPr="00A05FFD">
              <w:rPr>
                <w:rFonts w:ascii="Times New Roman" w:hAnsi="Times New Roman" w:cs="Times New Roman"/>
                <w:color w:val="000000"/>
                <w:shd w:val="clear" w:color="auto" w:fill="FFFFFF"/>
              </w:rPr>
              <w:t>Совет руководителей центральных библиотек Ленинградской области</w:t>
            </w:r>
          </w:p>
        </w:tc>
      </w:tr>
      <w:tr w:rsidR="00845961" w:rsidRPr="00463283" w:rsidTr="00440497">
        <w:tc>
          <w:tcPr>
            <w:tcW w:w="1305" w:type="dxa"/>
          </w:tcPr>
          <w:p w:rsidR="00845961" w:rsidRPr="00845961" w:rsidRDefault="00B309BE" w:rsidP="00B309BE">
            <w:pPr>
              <w:ind w:left="-52" w:right="-117" w:hanging="2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w:t>
            </w:r>
            <w:r w:rsidR="00845961" w:rsidRPr="00845961">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12</w:t>
            </w:r>
            <w:r w:rsidR="00845961" w:rsidRPr="00845961">
              <w:rPr>
                <w:rFonts w:ascii="Times New Roman" w:hAnsi="Times New Roman" w:cs="Times New Roman"/>
                <w:color w:val="000000"/>
                <w:shd w:val="clear" w:color="auto" w:fill="FFFFFF"/>
              </w:rPr>
              <w:t>.202</w:t>
            </w:r>
            <w:r>
              <w:rPr>
                <w:rFonts w:ascii="Times New Roman" w:hAnsi="Times New Roman" w:cs="Times New Roman"/>
                <w:color w:val="000000"/>
                <w:shd w:val="clear" w:color="auto" w:fill="FFFFFF"/>
              </w:rPr>
              <w:t>5</w:t>
            </w:r>
          </w:p>
        </w:tc>
        <w:tc>
          <w:tcPr>
            <w:tcW w:w="4298" w:type="dxa"/>
          </w:tcPr>
          <w:p w:rsidR="00845961" w:rsidRPr="00845961" w:rsidRDefault="00B309BE" w:rsidP="003E502B">
            <w:pPr>
              <w:ind w:left="-52" w:right="-117" w:hanging="22"/>
              <w:jc w:val="center"/>
              <w:rPr>
                <w:rFonts w:ascii="Times New Roman" w:hAnsi="Times New Roman" w:cs="Times New Roman"/>
              </w:rPr>
            </w:pPr>
            <w:r w:rsidRPr="00A05FFD">
              <w:rPr>
                <w:rFonts w:ascii="Times New Roman" w:hAnsi="Times New Roman" w:cs="Times New Roman"/>
                <w:color w:val="000000"/>
                <w:shd w:val="clear" w:color="auto" w:fill="FFFFFF"/>
              </w:rPr>
              <w:t>Зав. методико-библиографическим отделом – И.Ю.Павлова</w:t>
            </w:r>
          </w:p>
        </w:tc>
        <w:tc>
          <w:tcPr>
            <w:tcW w:w="4603" w:type="dxa"/>
          </w:tcPr>
          <w:p w:rsidR="00845961" w:rsidRPr="00845961" w:rsidRDefault="00B309BE" w:rsidP="00440497">
            <w:pPr>
              <w:ind w:left="-52" w:firstLine="4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Вебинар методистов «Годовая отчётность»</w:t>
            </w:r>
          </w:p>
        </w:tc>
      </w:tr>
    </w:tbl>
    <w:p w:rsidR="00A507C7" w:rsidRDefault="00A507C7" w:rsidP="00440497">
      <w:pPr>
        <w:ind w:firstLine="851"/>
        <w:contextualSpacing/>
        <w:rPr>
          <w:rFonts w:ascii="Times New Roman" w:hAnsi="Times New Roman" w:cs="Times New Roman"/>
          <w:color w:val="000000"/>
        </w:rPr>
      </w:pPr>
    </w:p>
    <w:p w:rsidR="001A4CA4" w:rsidRDefault="004C5758" w:rsidP="00440497">
      <w:pPr>
        <w:ind w:firstLine="851"/>
        <w:contextualSpacing/>
        <w:jc w:val="both"/>
        <w:rPr>
          <w:rFonts w:ascii="Times New Roman" w:hAnsi="Times New Roman" w:cs="Times New Roman"/>
          <w:color w:val="000000"/>
          <w:shd w:val="clear" w:color="auto" w:fill="FFFFFF"/>
        </w:rPr>
      </w:pPr>
      <w:r w:rsidRPr="004C5758">
        <w:rPr>
          <w:rFonts w:ascii="Times New Roman" w:hAnsi="Times New Roman" w:cs="Times New Roman"/>
          <w:color w:val="000000"/>
          <w:shd w:val="clear" w:color="auto" w:fill="FFFFFF"/>
        </w:rPr>
        <w:t>24 февраля</w:t>
      </w:r>
      <w:r w:rsidR="004B5C0E">
        <w:rPr>
          <w:rFonts w:ascii="Times New Roman" w:hAnsi="Times New Roman" w:cs="Times New Roman"/>
          <w:color w:val="000000"/>
          <w:shd w:val="clear" w:color="auto" w:fill="FFFFFF"/>
        </w:rPr>
        <w:t xml:space="preserve"> 2025 года</w:t>
      </w:r>
      <w:r w:rsidRPr="004C5758">
        <w:rPr>
          <w:rFonts w:ascii="Times New Roman" w:hAnsi="Times New Roman" w:cs="Times New Roman"/>
          <w:color w:val="000000"/>
          <w:shd w:val="clear" w:color="auto" w:fill="FFFFFF"/>
        </w:rPr>
        <w:t xml:space="preserve"> в Кингисеппском культурно-досуговом комплексе прошло торжественное вручение удостоверений о прохождении курсов повышения квалификации по теме «Использование современных информационных и мультимедийных ресурсов в режиссуре праздника». Организатором курсов для работников культуры и образования города и района выступил Ленинградский областной колледж культуры и искусства. Сертификаты о прохождении курсов получили 4 сотрудника МКУК «Кингисеппская ЦГБ» (Парфёнова Е.С., Борина М.А., Павлова И.Ю., Яковлева П.А.</w:t>
      </w:r>
      <w:r w:rsidR="00777BD1">
        <w:rPr>
          <w:rFonts w:ascii="Times New Roman" w:hAnsi="Times New Roman" w:cs="Times New Roman"/>
          <w:color w:val="000000"/>
          <w:shd w:val="clear" w:color="auto" w:fill="FFFFFF"/>
        </w:rPr>
        <w:t>)</w:t>
      </w:r>
    </w:p>
    <w:p w:rsidR="004B5C0E" w:rsidRPr="00CF5F84" w:rsidRDefault="004B5C0E" w:rsidP="00440497">
      <w:pPr>
        <w:shd w:val="clear" w:color="auto" w:fill="FFFFFF"/>
        <w:ind w:firstLine="851"/>
        <w:jc w:val="both"/>
        <w:rPr>
          <w:rFonts w:ascii="Times New Roman" w:hAnsi="Times New Roman" w:cs="Times New Roman"/>
        </w:rPr>
      </w:pPr>
      <w:r w:rsidRPr="00CF5F84">
        <w:rPr>
          <w:rFonts w:ascii="Times New Roman" w:hAnsi="Times New Roman" w:cs="Times New Roman"/>
        </w:rPr>
        <w:t xml:space="preserve">Библиотекарь Калинина Ю.А. повысила квалификацию в </w:t>
      </w:r>
      <w:r w:rsidRPr="00CF5F84">
        <w:rPr>
          <w:rFonts w:ascii="Times New Roman" w:hAnsi="Times New Roman" w:cs="Times New Roman"/>
          <w:bCs/>
        </w:rPr>
        <w:t>ФГБОУ ВО «Кемеровский государственный институт культуры»</w:t>
      </w:r>
      <w:r w:rsidRPr="00CF5F84">
        <w:rPr>
          <w:rFonts w:ascii="Times New Roman" w:hAnsi="Times New Roman" w:cs="Times New Roman"/>
        </w:rPr>
        <w:t xml:space="preserve"> по профессиональной программе «Современные направления деятельности библиотек в работе с молодежью».</w:t>
      </w:r>
    </w:p>
    <w:p w:rsidR="00C85914" w:rsidRDefault="00C85914" w:rsidP="00440497">
      <w:pPr>
        <w:shd w:val="clear" w:color="auto" w:fill="FFFFFF"/>
        <w:ind w:firstLine="851"/>
        <w:jc w:val="both"/>
        <w:rPr>
          <w:rFonts w:ascii="Times New Roman" w:hAnsi="Times New Roman" w:cs="Times New Roman"/>
        </w:rPr>
      </w:pPr>
      <w:r w:rsidRPr="00CF5F84">
        <w:rPr>
          <w:rFonts w:ascii="Times New Roman" w:hAnsi="Times New Roman" w:cs="Times New Roman"/>
        </w:rPr>
        <w:t xml:space="preserve"> Библиотекари городской детской библиотеки №4 Сикорская А. </w:t>
      </w:r>
      <w:r w:rsidR="00CF5F84" w:rsidRPr="00CF5F84">
        <w:rPr>
          <w:rFonts w:ascii="Times New Roman" w:hAnsi="Times New Roman" w:cs="Times New Roman"/>
        </w:rPr>
        <w:t>и</w:t>
      </w:r>
      <w:r w:rsidRPr="00CF5F84">
        <w:rPr>
          <w:rFonts w:ascii="Times New Roman" w:hAnsi="Times New Roman" w:cs="Times New Roman"/>
        </w:rPr>
        <w:t xml:space="preserve"> </w:t>
      </w:r>
      <w:r w:rsidR="00CF5F84" w:rsidRPr="00CF5F84">
        <w:rPr>
          <w:rFonts w:ascii="Times New Roman" w:hAnsi="Times New Roman" w:cs="Times New Roman"/>
        </w:rPr>
        <w:t>Новикова</w:t>
      </w:r>
      <w:r w:rsidRPr="00CF5F84">
        <w:rPr>
          <w:rFonts w:ascii="Times New Roman" w:hAnsi="Times New Roman" w:cs="Times New Roman"/>
        </w:rPr>
        <w:t xml:space="preserve"> Т. прошли </w:t>
      </w:r>
      <w:r w:rsidR="00CF5F84" w:rsidRPr="00CF5F84">
        <w:rPr>
          <w:rFonts w:ascii="Times New Roman" w:hAnsi="Times New Roman" w:cs="Times New Roman"/>
        </w:rPr>
        <w:t>повышение</w:t>
      </w:r>
      <w:r w:rsidRPr="00CF5F84">
        <w:rPr>
          <w:rFonts w:ascii="Times New Roman" w:hAnsi="Times New Roman" w:cs="Times New Roman"/>
        </w:rPr>
        <w:t xml:space="preserve"> квалификации в центре непрерывного образования и повышения квалификации творческих и управленческих кадров в сфере культуры государственная программа РФ «Развитие культуры» по программе «Современные направления деятельности библиотек в работе с детьми и молодёжью»</w:t>
      </w:r>
      <w:r w:rsidR="006A3962">
        <w:rPr>
          <w:rFonts w:ascii="Times New Roman" w:hAnsi="Times New Roman" w:cs="Times New Roman"/>
        </w:rPr>
        <w:t>.</w:t>
      </w:r>
    </w:p>
    <w:p w:rsidR="00777BD1" w:rsidRDefault="00777BD1" w:rsidP="00440497">
      <w:pPr>
        <w:ind w:firstLine="851"/>
        <w:contextualSpacing/>
        <w:rPr>
          <w:rFonts w:ascii="Times New Roman" w:hAnsi="Times New Roman" w:cs="Times New Roman"/>
        </w:rPr>
      </w:pPr>
      <w:r>
        <w:rPr>
          <w:rFonts w:ascii="Times New Roman" w:hAnsi="Times New Roman" w:cs="Times New Roman"/>
        </w:rPr>
        <w:t>Сотрудники</w:t>
      </w:r>
      <w:r w:rsidR="00124C60" w:rsidRPr="00CF5F84">
        <w:rPr>
          <w:rFonts w:ascii="Times New Roman" w:hAnsi="Times New Roman" w:cs="Times New Roman"/>
        </w:rPr>
        <w:t xml:space="preserve"> </w:t>
      </w:r>
      <w:r>
        <w:rPr>
          <w:rFonts w:ascii="Times New Roman" w:hAnsi="Times New Roman" w:cs="Times New Roman"/>
        </w:rPr>
        <w:t xml:space="preserve">центральной городской библиотеки Вершкова Е.Е. и Митрофанова Я Н. </w:t>
      </w:r>
      <w:r w:rsidR="00124C60" w:rsidRPr="00CF5F84">
        <w:rPr>
          <w:rFonts w:ascii="Times New Roman" w:hAnsi="Times New Roman" w:cs="Times New Roman"/>
        </w:rPr>
        <w:t>прошли повышение квалификации в центре непрерывного образования и повышения квалификации творческих и управленческих кадров в сфере культуры государственная программа РФ «Развитие культуры» по программе</w:t>
      </w:r>
      <w:r>
        <w:rPr>
          <w:rFonts w:ascii="Times New Roman" w:hAnsi="Times New Roman" w:cs="Times New Roman"/>
        </w:rPr>
        <w:t xml:space="preserve"> «Современные технологии библиотечного обслуживания».</w:t>
      </w:r>
    </w:p>
    <w:p w:rsidR="00CF6330" w:rsidRDefault="00124C60" w:rsidP="00440497">
      <w:pPr>
        <w:ind w:firstLine="851"/>
        <w:contextualSpacing/>
        <w:rPr>
          <w:rFonts w:ascii="Times New Roman" w:hAnsi="Times New Roman" w:cs="Times New Roman"/>
          <w:color w:val="000000"/>
        </w:rPr>
      </w:pPr>
      <w:r w:rsidRPr="00CF5F84">
        <w:rPr>
          <w:rFonts w:ascii="Times New Roman" w:hAnsi="Times New Roman" w:cs="Times New Roman"/>
        </w:rPr>
        <w:t xml:space="preserve"> </w:t>
      </w:r>
      <w:r w:rsidR="00CF6330" w:rsidRPr="00424E6F">
        <w:rPr>
          <w:rFonts w:ascii="Times New Roman" w:hAnsi="Times New Roman" w:cs="Times New Roman"/>
          <w:color w:val="000000"/>
        </w:rPr>
        <w:t>Заведующая городской библиотекой №4 Смирнова Д.Л. в 2023 году стала студенткой СПБГИК по целевой программе</w:t>
      </w:r>
      <w:r w:rsidR="00770053">
        <w:rPr>
          <w:rFonts w:ascii="Times New Roman" w:hAnsi="Times New Roman" w:cs="Times New Roman"/>
          <w:color w:val="000000"/>
        </w:rPr>
        <w:t xml:space="preserve"> и продолжает учиться.</w:t>
      </w:r>
    </w:p>
    <w:p w:rsidR="00777BD1" w:rsidRDefault="00777BD1" w:rsidP="00440497">
      <w:pPr>
        <w:ind w:firstLine="851"/>
        <w:contextualSpacing/>
        <w:rPr>
          <w:rFonts w:ascii="Times New Roman" w:hAnsi="Times New Roman" w:cs="Times New Roman"/>
          <w:color w:val="000000"/>
        </w:rPr>
      </w:pPr>
      <w:r>
        <w:rPr>
          <w:rFonts w:ascii="Times New Roman" w:hAnsi="Times New Roman" w:cs="Times New Roman"/>
          <w:color w:val="000000"/>
        </w:rPr>
        <w:t xml:space="preserve"> Таким </w:t>
      </w:r>
      <w:r w:rsidR="003B5B9A">
        <w:rPr>
          <w:rFonts w:ascii="Times New Roman" w:hAnsi="Times New Roman" w:cs="Times New Roman"/>
          <w:color w:val="000000"/>
        </w:rPr>
        <w:t>образом,</w:t>
      </w:r>
      <w:r>
        <w:rPr>
          <w:rFonts w:ascii="Times New Roman" w:hAnsi="Times New Roman" w:cs="Times New Roman"/>
          <w:color w:val="000000"/>
        </w:rPr>
        <w:t xml:space="preserve"> в библиотеках МКУК «Кингисеппская ЦГБ» за 2025 год прошли повышение квалификации</w:t>
      </w:r>
      <w:r w:rsidR="000215D3">
        <w:rPr>
          <w:rFonts w:ascii="Times New Roman" w:hAnsi="Times New Roman" w:cs="Times New Roman"/>
          <w:color w:val="000000"/>
        </w:rPr>
        <w:t xml:space="preserve"> 9 человек, что составило 40% от основного персонала.</w:t>
      </w:r>
    </w:p>
    <w:p w:rsidR="00440497" w:rsidRDefault="00440497" w:rsidP="00440497">
      <w:pPr>
        <w:ind w:firstLine="851"/>
        <w:contextualSpacing/>
        <w:rPr>
          <w:rFonts w:ascii="Times New Roman" w:hAnsi="Times New Roman" w:cs="Times New Roman"/>
          <w:color w:val="000000"/>
        </w:rPr>
      </w:pPr>
    </w:p>
    <w:p w:rsidR="00441F17" w:rsidRDefault="00441F17" w:rsidP="00440497">
      <w:pPr>
        <w:ind w:firstLine="851"/>
        <w:contextualSpacing/>
        <w:rPr>
          <w:rFonts w:ascii="Times New Roman" w:hAnsi="Times New Roman" w:cs="Times New Roman"/>
          <w:b/>
          <w:color w:val="244061"/>
          <w:sz w:val="28"/>
          <w:szCs w:val="28"/>
        </w:rPr>
      </w:pPr>
      <w:r w:rsidRPr="00441F17">
        <w:rPr>
          <w:rFonts w:ascii="Times New Roman" w:hAnsi="Times New Roman" w:cs="Times New Roman"/>
          <w:b/>
          <w:color w:val="244061"/>
          <w:sz w:val="28"/>
          <w:szCs w:val="28"/>
        </w:rPr>
        <w:t>В библиотеках района:</w:t>
      </w:r>
    </w:p>
    <w:p w:rsidR="00440497" w:rsidRPr="00440497" w:rsidRDefault="00440497" w:rsidP="00440497">
      <w:pPr>
        <w:ind w:firstLine="851"/>
        <w:contextualSpacing/>
        <w:rPr>
          <w:rFonts w:ascii="Times New Roman" w:hAnsi="Times New Roman" w:cs="Times New Roman"/>
          <w:b/>
          <w:color w:val="244061"/>
          <w:sz w:val="20"/>
          <w:szCs w:val="28"/>
        </w:rPr>
      </w:pPr>
    </w:p>
    <w:p w:rsidR="00441F17" w:rsidRPr="00441F17" w:rsidRDefault="00441F17" w:rsidP="00440497">
      <w:pPr>
        <w:widowControl/>
        <w:ind w:firstLine="851"/>
        <w:rPr>
          <w:rFonts w:ascii="Times New Roman" w:hAnsi="Times New Roman" w:cs="Times New Roman"/>
        </w:rPr>
      </w:pPr>
      <w:r w:rsidRPr="00441F17">
        <w:rPr>
          <w:rFonts w:ascii="Times New Roman" w:hAnsi="Times New Roman" w:cs="Times New Roman"/>
        </w:rPr>
        <w:t xml:space="preserve">Севастянова Н. сотрудник библиотеки прошла в </w:t>
      </w:r>
      <w:r w:rsidRPr="00441F17">
        <w:rPr>
          <w:rFonts w:ascii="Times New Roman" w:hAnsi="Times New Roman" w:cs="Times New Roman"/>
          <w:b/>
        </w:rPr>
        <w:t>2025</w:t>
      </w:r>
      <w:r w:rsidR="00BC1DE4">
        <w:rPr>
          <w:rFonts w:ascii="Times New Roman" w:hAnsi="Times New Roman" w:cs="Times New Roman"/>
        </w:rPr>
        <w:t xml:space="preserve"> году - обучение (36 часов) </w:t>
      </w:r>
      <w:r w:rsidRPr="00441F17">
        <w:rPr>
          <w:rFonts w:ascii="Times New Roman" w:hAnsi="Times New Roman" w:cs="Times New Roman"/>
        </w:rPr>
        <w:t>по программе «</w:t>
      </w:r>
      <w:r w:rsidRPr="00441F17">
        <w:rPr>
          <w:rFonts w:ascii="Times New Roman" w:hAnsi="Times New Roman" w:cs="Times New Roman"/>
          <w:highlight w:val="white"/>
        </w:rPr>
        <w:t xml:space="preserve">Муниципальная общедоступная библиотека как центр интеллектуального досуга» </w:t>
      </w:r>
      <w:r w:rsidRPr="00441F17">
        <w:rPr>
          <w:rFonts w:ascii="Times New Roman" w:hAnsi="Times New Roman" w:cs="Times New Roman"/>
        </w:rPr>
        <w:t xml:space="preserve">в   </w:t>
      </w:r>
      <w:r w:rsidRPr="00441F17">
        <w:rPr>
          <w:rFonts w:ascii="Times New Roman" w:hAnsi="Times New Roman" w:cs="Times New Roman"/>
          <w:highlight w:val="white"/>
        </w:rPr>
        <w:t xml:space="preserve">Центре непрерывного образования и повышения квалификации творческих и управленческих кадров в сфере культуры </w:t>
      </w:r>
      <w:r w:rsidRPr="00441F17">
        <w:rPr>
          <w:rFonts w:ascii="Times New Roman" w:hAnsi="Times New Roman" w:cs="Times New Roman"/>
        </w:rPr>
        <w:t>Кемеровского  государственного института культуры.</w:t>
      </w:r>
    </w:p>
    <w:p w:rsidR="000828FF" w:rsidRDefault="000828FF" w:rsidP="00440497">
      <w:pPr>
        <w:shd w:val="clear" w:color="auto" w:fill="FFFFFF"/>
        <w:ind w:firstLine="851"/>
        <w:contextualSpacing/>
        <w:jc w:val="both"/>
        <w:rPr>
          <w:rFonts w:ascii="Times New Roman" w:hAnsi="Times New Roman"/>
        </w:rPr>
      </w:pPr>
      <w:r>
        <w:rPr>
          <w:rFonts w:ascii="Times New Roman" w:hAnsi="Times New Roman" w:cs="Times New Roman"/>
          <w:color w:val="000000"/>
        </w:rPr>
        <w:lastRenderedPageBreak/>
        <w:t>Клименко С.В.</w:t>
      </w:r>
      <w:r w:rsidRPr="000828FF">
        <w:rPr>
          <w:rFonts w:ascii="Times New Roman" w:eastAsia="Times New Roman" w:hAnsi="Times New Roman" w:cs="Times New Roman"/>
        </w:rPr>
        <w:t xml:space="preserve"> </w:t>
      </w:r>
      <w:r>
        <w:rPr>
          <w:rFonts w:ascii="Times New Roman" w:eastAsia="Times New Roman" w:hAnsi="Times New Roman" w:cs="Times New Roman"/>
        </w:rPr>
        <w:t xml:space="preserve">заведующая библиотекой </w:t>
      </w:r>
      <w:r>
        <w:rPr>
          <w:rFonts w:ascii="Times New Roman" w:hAnsi="Times New Roman"/>
        </w:rPr>
        <w:t>прошла курсы повышения квалификации:</w:t>
      </w:r>
    </w:p>
    <w:p w:rsidR="000828FF" w:rsidRPr="004D4D55" w:rsidRDefault="000828FF" w:rsidP="00440497">
      <w:pPr>
        <w:shd w:val="clear" w:color="auto" w:fill="FFFFFF"/>
        <w:ind w:firstLine="851"/>
        <w:jc w:val="both"/>
        <w:rPr>
          <w:rFonts w:ascii="Times New Roman" w:eastAsia="Times New Roman" w:hAnsi="Times New Roman" w:cs="Times New Roman"/>
        </w:rPr>
      </w:pPr>
      <w:r>
        <w:rPr>
          <w:rFonts w:ascii="Times New Roman" w:hAnsi="Times New Roman"/>
        </w:rPr>
        <w:t>- обучение в ГБПОУ «Ленинградский областной колледж культуры и искусства» по программе «Использование современных информационных и мультимедийных ресурсов в режиссуре праздника», дистанционное обучение в ФГБОУ «Московский государственный институт культуры» в рамках программы «Развитие культуры» по теме «Профессиональные компетенции современного библиотекаря и их формирование. Профессиональный стандарт».</w:t>
      </w:r>
    </w:p>
    <w:p w:rsidR="00441F17" w:rsidRPr="00440497" w:rsidRDefault="00441F17" w:rsidP="00440497">
      <w:pPr>
        <w:ind w:firstLine="851"/>
        <w:contextualSpacing/>
        <w:jc w:val="both"/>
        <w:rPr>
          <w:rFonts w:ascii="Times New Roman" w:hAnsi="Times New Roman" w:cs="Times New Roman"/>
          <w:color w:val="000000"/>
          <w:sz w:val="20"/>
        </w:rPr>
      </w:pPr>
    </w:p>
    <w:p w:rsidR="00914313" w:rsidRPr="00440497" w:rsidRDefault="005270BA" w:rsidP="00440497">
      <w:pPr>
        <w:shd w:val="clear" w:color="auto" w:fill="FFFFFF"/>
        <w:ind w:firstLine="851"/>
        <w:contextualSpacing/>
        <w:jc w:val="both"/>
        <w:rPr>
          <w:rFonts w:ascii="Times New Roman" w:hAnsi="Times New Roman" w:cs="Times New Roman"/>
        </w:rPr>
      </w:pPr>
      <w:r w:rsidRPr="00424E6F">
        <w:rPr>
          <w:rFonts w:ascii="Times New Roman" w:hAnsi="Times New Roman" w:cs="Times New Roman"/>
          <w:color w:val="000000"/>
        </w:rPr>
        <w:t xml:space="preserve"> </w:t>
      </w:r>
      <w:r w:rsidRPr="004D4D55">
        <w:rPr>
          <w:rFonts w:ascii="Times New Roman" w:hAnsi="Times New Roman" w:cs="Times New Roman"/>
          <w:color w:val="000000"/>
        </w:rPr>
        <w:t xml:space="preserve">В библиотеках Кингисеппского района повышение квалификации с получением удостоверения установленного образца прошли </w:t>
      </w:r>
      <w:r w:rsidR="00D83416" w:rsidRPr="004D4D55">
        <w:rPr>
          <w:rFonts w:ascii="Times New Roman" w:hAnsi="Times New Roman" w:cs="Times New Roman"/>
          <w:color w:val="000000"/>
        </w:rPr>
        <w:t>7</w:t>
      </w:r>
      <w:r w:rsidR="004D4D55" w:rsidRPr="004D4D55">
        <w:rPr>
          <w:rFonts w:ascii="Times New Roman" w:hAnsi="Times New Roman" w:cs="Times New Roman"/>
        </w:rPr>
        <w:t>, что составило 36% от общего числа персонала.</w:t>
      </w:r>
    </w:p>
    <w:p w:rsidR="005617ED" w:rsidRPr="00441879" w:rsidRDefault="008C2D75" w:rsidP="00440497">
      <w:pPr>
        <w:pStyle w:val="11"/>
        <w:pBdr>
          <w:top w:val="nil"/>
          <w:left w:val="nil"/>
          <w:bottom w:val="nil"/>
          <w:right w:val="nil"/>
          <w:between w:val="nil"/>
        </w:pBdr>
        <w:tabs>
          <w:tab w:val="left" w:pos="2018"/>
        </w:tabs>
        <w:ind w:firstLine="851"/>
        <w:contextualSpacing/>
        <w:jc w:val="both"/>
        <w:rPr>
          <w:rFonts w:ascii="Times New Roman" w:eastAsia="Times New Roman" w:hAnsi="Times New Roman" w:cs="Times New Roman"/>
          <w:b/>
          <w:color w:val="17365D"/>
          <w:sz w:val="28"/>
          <w:szCs w:val="28"/>
          <w:u w:val="single"/>
        </w:rPr>
      </w:pPr>
      <w:r w:rsidRPr="00441879">
        <w:rPr>
          <w:rFonts w:ascii="Times New Roman" w:eastAsia="Times New Roman" w:hAnsi="Times New Roman" w:cs="Times New Roman"/>
          <w:b/>
          <w:color w:val="17365D"/>
          <w:sz w:val="28"/>
          <w:szCs w:val="28"/>
          <w:u w:val="single"/>
        </w:rPr>
        <w:t xml:space="preserve">10.5. </w:t>
      </w:r>
      <w:r w:rsidR="005617ED" w:rsidRPr="00441879">
        <w:rPr>
          <w:rFonts w:ascii="Times New Roman" w:eastAsia="Times New Roman" w:hAnsi="Times New Roman" w:cs="Times New Roman"/>
          <w:b/>
          <w:color w:val="17365D"/>
          <w:sz w:val="28"/>
          <w:szCs w:val="28"/>
          <w:u w:val="single"/>
        </w:rPr>
        <w:t>Профессиональные конкурсы:</w:t>
      </w:r>
    </w:p>
    <w:p w:rsidR="008C2D75" w:rsidRPr="00424E6F" w:rsidRDefault="008C2D75" w:rsidP="00440497">
      <w:pPr>
        <w:pStyle w:val="11"/>
        <w:pBdr>
          <w:top w:val="nil"/>
          <w:left w:val="nil"/>
          <w:bottom w:val="nil"/>
          <w:right w:val="nil"/>
          <w:between w:val="nil"/>
        </w:pBdr>
        <w:tabs>
          <w:tab w:val="left" w:pos="2018"/>
        </w:tabs>
        <w:ind w:firstLine="851"/>
        <w:contextualSpacing/>
        <w:jc w:val="both"/>
        <w:rPr>
          <w:rFonts w:ascii="Times New Roman" w:eastAsia="Times New Roman" w:hAnsi="Times New Roman" w:cs="Times New Roman"/>
          <w:color w:val="000000"/>
        </w:rPr>
      </w:pPr>
    </w:p>
    <w:p w:rsidR="00DF3C3C" w:rsidRPr="00DF3C3C" w:rsidRDefault="00DF3C3C" w:rsidP="00440497">
      <w:pPr>
        <w:widowControl/>
        <w:ind w:firstLine="851"/>
        <w:jc w:val="both"/>
        <w:rPr>
          <w:rFonts w:ascii="Times New Roman" w:eastAsia="Times New Roman" w:hAnsi="Times New Roman" w:cs="Times New Roman"/>
        </w:rPr>
      </w:pPr>
      <w:r w:rsidRPr="00DF3C3C">
        <w:rPr>
          <w:rFonts w:ascii="Times New Roman" w:eastAsia="Times New Roman" w:hAnsi="Times New Roman" w:cs="Times New Roman"/>
          <w:color w:val="000000"/>
          <w:shd w:val="clear" w:color="auto" w:fill="FFFFFF"/>
        </w:rPr>
        <w:t>20 ноября в Лужском городском доме культуры прошла торжественная церемония награждения победителей Ленинградского областного конкурса профессионального мастерства «Звезда культуры».</w:t>
      </w:r>
      <w:r w:rsidR="00BC1DE4">
        <w:rPr>
          <w:rFonts w:ascii="Times New Roman" w:eastAsia="Times New Roman" w:hAnsi="Times New Roman" w:cs="Times New Roman"/>
          <w:color w:val="000000"/>
          <w:shd w:val="clear" w:color="auto" w:fill="FFFFFF"/>
        </w:rPr>
        <w:t xml:space="preserve"> </w:t>
      </w:r>
      <w:r w:rsidRPr="00DF3C3C">
        <w:rPr>
          <w:rFonts w:ascii="Times New Roman" w:eastAsia="Times New Roman" w:hAnsi="Times New Roman" w:cs="Times New Roman"/>
          <w:color w:val="000000"/>
          <w:shd w:val="clear" w:color="auto" w:fill="FFFFFF"/>
        </w:rPr>
        <w:t>В этом году достойное место среди награждённых заняли представители учреждений культуры Кингисеппского района:</w:t>
      </w:r>
    </w:p>
    <w:p w:rsidR="00DF3C3C" w:rsidRPr="00DF3C3C" w:rsidRDefault="00DF3C3C" w:rsidP="00440497">
      <w:pPr>
        <w:pStyle w:val="ac"/>
        <w:spacing w:after="0" w:line="240" w:lineRule="auto"/>
        <w:ind w:left="0" w:firstLine="851"/>
        <w:jc w:val="both"/>
        <w:rPr>
          <w:color w:val="333333"/>
          <w:sz w:val="24"/>
          <w:szCs w:val="24"/>
          <w:shd w:val="clear" w:color="auto" w:fill="FFFFFF"/>
        </w:rPr>
      </w:pPr>
      <w:r w:rsidRPr="00DF3C3C">
        <w:rPr>
          <w:rFonts w:eastAsia="Times New Roman"/>
          <w:color w:val="000000"/>
          <w:sz w:val="24"/>
          <w:szCs w:val="24"/>
          <w:shd w:val="clear" w:color="auto" w:fill="FFFFFF"/>
          <w:lang w:eastAsia="ru-RU"/>
        </w:rPr>
        <w:t>в номинации «Лучший социально-культурный проект года» («Мастерская детства») заслуженную победу одержал проект Фестиваль мультфильмов «Сказки Водской Пятины» Муниципального казённого учреждения культуры «Пустомержский культурно-досуговый центр «Импульс» (куратор проекта - Егорова Ирина Николаевна)</w:t>
      </w:r>
      <w:r w:rsidRPr="00DF3C3C">
        <w:rPr>
          <w:rFonts w:eastAsia="Times New Roman"/>
          <w:color w:val="000000"/>
          <w:sz w:val="24"/>
          <w:szCs w:val="24"/>
          <w:lang w:eastAsia="ru-RU"/>
        </w:rPr>
        <w:t xml:space="preserve">, </w:t>
      </w:r>
      <w:r w:rsidRPr="00DF3C3C">
        <w:rPr>
          <w:rFonts w:eastAsia="Times New Roman"/>
          <w:color w:val="000000"/>
          <w:sz w:val="24"/>
          <w:szCs w:val="24"/>
          <w:shd w:val="clear" w:color="auto" w:fill="FFFFFF"/>
          <w:lang w:eastAsia="ru-RU"/>
        </w:rPr>
        <w:t>дипломом Победителя в номинации «За долголетнее служение профессии» была награждена директор Муниципального казённого учреждения культуры «Кингисеппская центральная городская библиотека» Васильева Елена Сергеевна</w:t>
      </w:r>
    </w:p>
    <w:p w:rsidR="009C6739" w:rsidRPr="00DF3C3C" w:rsidRDefault="00BC1DE4" w:rsidP="00440497">
      <w:pPr>
        <w:pStyle w:val="ac"/>
        <w:spacing w:after="0" w:line="240" w:lineRule="auto"/>
        <w:ind w:left="0" w:firstLine="851"/>
        <w:jc w:val="both"/>
        <w:rPr>
          <w:bCs/>
          <w:color w:val="333333"/>
          <w:sz w:val="24"/>
          <w:szCs w:val="24"/>
          <w:shd w:val="clear" w:color="auto" w:fill="FFFFFF"/>
        </w:rPr>
      </w:pPr>
      <w:r>
        <w:rPr>
          <w:sz w:val="24"/>
          <w:szCs w:val="24"/>
        </w:rPr>
        <w:t>МКУК «</w:t>
      </w:r>
      <w:r w:rsidR="00DF3C3C" w:rsidRPr="00DF3C3C">
        <w:rPr>
          <w:sz w:val="24"/>
          <w:szCs w:val="24"/>
        </w:rPr>
        <w:t>Кингисеппская ЦГБ</w:t>
      </w:r>
      <w:r w:rsidR="006A55C8" w:rsidRPr="00DF3C3C">
        <w:rPr>
          <w:sz w:val="24"/>
          <w:szCs w:val="24"/>
        </w:rPr>
        <w:t>»</w:t>
      </w:r>
      <w:r w:rsidR="008C2D75" w:rsidRPr="00DF3C3C">
        <w:rPr>
          <w:sz w:val="24"/>
          <w:szCs w:val="24"/>
        </w:rPr>
        <w:t xml:space="preserve"> приняла участие в </w:t>
      </w:r>
      <w:r w:rsidR="008C2D75" w:rsidRPr="00DF3C3C">
        <w:rPr>
          <w:bCs/>
          <w:color w:val="333333"/>
          <w:sz w:val="24"/>
          <w:szCs w:val="24"/>
          <w:shd w:val="clear" w:color="auto" w:fill="FFFFFF"/>
        </w:rPr>
        <w:t>Ленинградском</w:t>
      </w:r>
      <w:r w:rsidR="008C2D75" w:rsidRPr="00DF3C3C">
        <w:rPr>
          <w:color w:val="333333"/>
          <w:sz w:val="24"/>
          <w:szCs w:val="24"/>
          <w:shd w:val="clear" w:color="auto" w:fill="FFFFFF"/>
        </w:rPr>
        <w:t> областном</w:t>
      </w:r>
      <w:r w:rsidR="006A55C8" w:rsidRPr="00DF3C3C">
        <w:rPr>
          <w:color w:val="333333"/>
          <w:sz w:val="24"/>
          <w:szCs w:val="24"/>
          <w:shd w:val="clear" w:color="auto" w:fill="FFFFFF"/>
        </w:rPr>
        <w:t xml:space="preserve"> </w:t>
      </w:r>
      <w:r w:rsidR="008C2D75" w:rsidRPr="00DF3C3C">
        <w:rPr>
          <w:color w:val="333333"/>
          <w:sz w:val="24"/>
          <w:szCs w:val="24"/>
          <w:shd w:val="clear" w:color="auto" w:fill="FFFFFF"/>
        </w:rPr>
        <w:t>ежегодном </w:t>
      </w:r>
      <w:r w:rsidR="008C2D75" w:rsidRPr="00DF3C3C">
        <w:rPr>
          <w:bCs/>
          <w:color w:val="333333"/>
          <w:sz w:val="24"/>
          <w:szCs w:val="24"/>
          <w:shd w:val="clear" w:color="auto" w:fill="FFFFFF"/>
        </w:rPr>
        <w:t>конкурсе</w:t>
      </w:r>
      <w:r w:rsidR="006A55C8" w:rsidRPr="00DF3C3C">
        <w:rPr>
          <w:color w:val="333333"/>
          <w:sz w:val="24"/>
          <w:szCs w:val="24"/>
          <w:shd w:val="clear" w:color="auto" w:fill="FFFFFF"/>
        </w:rPr>
        <w:t xml:space="preserve"> профессионального мастерства </w:t>
      </w:r>
      <w:r w:rsidR="008C2D75" w:rsidRPr="00DF3C3C">
        <w:rPr>
          <w:color w:val="333333"/>
          <w:sz w:val="24"/>
          <w:szCs w:val="24"/>
          <w:shd w:val="clear" w:color="auto" w:fill="FFFFFF"/>
        </w:rPr>
        <w:t>«</w:t>
      </w:r>
      <w:r w:rsidR="008C2D75" w:rsidRPr="00DF3C3C">
        <w:rPr>
          <w:bCs/>
          <w:color w:val="333333"/>
          <w:sz w:val="24"/>
          <w:szCs w:val="24"/>
          <w:shd w:val="clear" w:color="auto" w:fill="FFFFFF"/>
        </w:rPr>
        <w:t>Звезда</w:t>
      </w:r>
      <w:r w:rsidR="008C2D75" w:rsidRPr="00DF3C3C">
        <w:rPr>
          <w:color w:val="333333"/>
          <w:sz w:val="24"/>
          <w:szCs w:val="24"/>
          <w:shd w:val="clear" w:color="auto" w:fill="FFFFFF"/>
        </w:rPr>
        <w:t> </w:t>
      </w:r>
      <w:r w:rsidR="008C2D75" w:rsidRPr="00DF3C3C">
        <w:rPr>
          <w:bCs/>
          <w:color w:val="333333"/>
          <w:sz w:val="24"/>
          <w:szCs w:val="24"/>
          <w:shd w:val="clear" w:color="auto" w:fill="FFFFFF"/>
        </w:rPr>
        <w:t>культуры</w:t>
      </w:r>
      <w:r w:rsidR="008C2D75" w:rsidRPr="00DF3C3C">
        <w:rPr>
          <w:color w:val="333333"/>
          <w:sz w:val="24"/>
          <w:szCs w:val="24"/>
          <w:shd w:val="clear" w:color="auto" w:fill="FFFFFF"/>
        </w:rPr>
        <w:t> </w:t>
      </w:r>
      <w:r w:rsidR="004B5C0E" w:rsidRPr="00DF3C3C">
        <w:rPr>
          <w:color w:val="333333"/>
          <w:sz w:val="24"/>
          <w:szCs w:val="24"/>
          <w:shd w:val="clear" w:color="auto" w:fill="FFFFFF"/>
        </w:rPr>
        <w:t>–</w:t>
      </w:r>
      <w:r w:rsidR="008C2D75" w:rsidRPr="00DF3C3C">
        <w:rPr>
          <w:color w:val="333333"/>
          <w:sz w:val="24"/>
          <w:szCs w:val="24"/>
          <w:shd w:val="clear" w:color="auto" w:fill="FFFFFF"/>
        </w:rPr>
        <w:t> </w:t>
      </w:r>
      <w:r w:rsidR="008C2D75" w:rsidRPr="00DF3C3C">
        <w:rPr>
          <w:bCs/>
          <w:color w:val="333333"/>
          <w:sz w:val="24"/>
          <w:szCs w:val="24"/>
          <w:shd w:val="clear" w:color="auto" w:fill="FFFFFF"/>
        </w:rPr>
        <w:t>202</w:t>
      </w:r>
      <w:r w:rsidR="004B5C0E" w:rsidRPr="00DF3C3C">
        <w:rPr>
          <w:bCs/>
          <w:color w:val="333333"/>
          <w:sz w:val="24"/>
          <w:szCs w:val="24"/>
          <w:shd w:val="clear" w:color="auto" w:fill="FFFFFF"/>
        </w:rPr>
        <w:t>5»</w:t>
      </w:r>
      <w:r w:rsidR="00DF3C3C" w:rsidRPr="00DF3C3C">
        <w:rPr>
          <w:bCs/>
          <w:color w:val="333333"/>
          <w:sz w:val="24"/>
          <w:szCs w:val="24"/>
          <w:shd w:val="clear" w:color="auto" w:fill="FFFFFF"/>
        </w:rPr>
        <w:t xml:space="preserve"> в номинации «</w:t>
      </w:r>
      <w:r w:rsidR="00DF3C3C" w:rsidRPr="00DF3C3C">
        <w:rPr>
          <w:rFonts w:eastAsia="Times New Roman"/>
          <w:color w:val="000000"/>
          <w:sz w:val="24"/>
          <w:szCs w:val="24"/>
          <w:shd w:val="clear" w:color="auto" w:fill="FFFFFF"/>
          <w:lang w:eastAsia="ru-RU"/>
        </w:rPr>
        <w:t>Лучший социально-культурный проект года» («Мастерская детства»)</w:t>
      </w:r>
      <w:r w:rsidR="00DF3C3C" w:rsidRPr="00DF3C3C">
        <w:rPr>
          <w:bCs/>
          <w:color w:val="333333"/>
          <w:sz w:val="24"/>
          <w:szCs w:val="24"/>
          <w:shd w:val="clear" w:color="auto" w:fill="FFFFFF"/>
        </w:rPr>
        <w:t>.</w:t>
      </w:r>
    </w:p>
    <w:p w:rsidR="008C2D75" w:rsidRPr="00DF3C3C" w:rsidRDefault="008C2D75" w:rsidP="00440497">
      <w:pPr>
        <w:pStyle w:val="ac"/>
        <w:spacing w:after="0" w:line="240" w:lineRule="auto"/>
        <w:ind w:left="0" w:firstLine="851"/>
        <w:jc w:val="both"/>
        <w:rPr>
          <w:color w:val="000000"/>
          <w:sz w:val="24"/>
          <w:szCs w:val="24"/>
          <w:shd w:val="clear" w:color="auto" w:fill="FFFFFF"/>
        </w:rPr>
      </w:pPr>
      <w:r w:rsidRPr="00DF3C3C">
        <w:rPr>
          <w:color w:val="333333"/>
          <w:sz w:val="24"/>
          <w:szCs w:val="24"/>
          <w:shd w:val="clear" w:color="auto" w:fill="FFFFFF"/>
        </w:rPr>
        <w:t xml:space="preserve">Кингисеппская центральная городская библиотека постоянный участник и призёр конкурса на лучшую работу по правовому просвещению избирателей </w:t>
      </w:r>
      <w:r w:rsidRPr="00DF3C3C">
        <w:rPr>
          <w:color w:val="000000"/>
          <w:sz w:val="24"/>
          <w:szCs w:val="24"/>
          <w:shd w:val="clear" w:color="auto" w:fill="FFFFFF"/>
        </w:rPr>
        <w:t>«Читай! Думай! Выбирай!», который ежегодно проводится Избирательной комиссией Ленинградской области. В 202</w:t>
      </w:r>
      <w:r w:rsidR="004B5C0E" w:rsidRPr="00DF3C3C">
        <w:rPr>
          <w:color w:val="000000"/>
          <w:sz w:val="24"/>
          <w:szCs w:val="24"/>
          <w:shd w:val="clear" w:color="auto" w:fill="FFFFFF"/>
        </w:rPr>
        <w:t>5</w:t>
      </w:r>
      <w:r w:rsidRPr="00DF3C3C">
        <w:rPr>
          <w:color w:val="000000"/>
          <w:sz w:val="24"/>
          <w:szCs w:val="24"/>
          <w:shd w:val="clear" w:color="auto" w:fill="FFFFFF"/>
        </w:rPr>
        <w:t xml:space="preserve"> году она </w:t>
      </w:r>
      <w:r w:rsidR="006E7244" w:rsidRPr="00DF3C3C">
        <w:rPr>
          <w:color w:val="000000"/>
          <w:sz w:val="24"/>
          <w:szCs w:val="24"/>
          <w:shd w:val="clear" w:color="auto" w:fill="FFFFFF"/>
        </w:rPr>
        <w:t xml:space="preserve">получила </w:t>
      </w:r>
      <w:r w:rsidR="004B5C0E" w:rsidRPr="00DF3C3C">
        <w:rPr>
          <w:color w:val="000000"/>
          <w:sz w:val="24"/>
          <w:szCs w:val="24"/>
          <w:shd w:val="clear" w:color="auto" w:fill="FFFFFF"/>
        </w:rPr>
        <w:t xml:space="preserve">приз за 1-е </w:t>
      </w:r>
      <w:r w:rsidR="006E7244" w:rsidRPr="00DF3C3C">
        <w:rPr>
          <w:color w:val="000000"/>
          <w:sz w:val="24"/>
          <w:szCs w:val="24"/>
          <w:shd w:val="clear" w:color="auto" w:fill="FFFFFF"/>
        </w:rPr>
        <w:t>место</w:t>
      </w:r>
      <w:r w:rsidR="00BC1DE4">
        <w:rPr>
          <w:color w:val="000000"/>
          <w:sz w:val="24"/>
          <w:szCs w:val="24"/>
          <w:shd w:val="clear" w:color="auto" w:fill="FFFFFF"/>
        </w:rPr>
        <w:t xml:space="preserve"> в </w:t>
      </w:r>
      <w:r w:rsidRPr="00DF3C3C">
        <w:rPr>
          <w:color w:val="000000"/>
          <w:sz w:val="24"/>
          <w:szCs w:val="24"/>
          <w:shd w:val="clear" w:color="auto" w:fill="FFFFFF"/>
        </w:rPr>
        <w:t>номинации «На лучш</w:t>
      </w:r>
      <w:r w:rsidR="004B5C0E" w:rsidRPr="00DF3C3C">
        <w:rPr>
          <w:color w:val="000000"/>
          <w:sz w:val="24"/>
          <w:szCs w:val="24"/>
          <w:shd w:val="clear" w:color="auto" w:fill="FFFFFF"/>
        </w:rPr>
        <w:t>и</w:t>
      </w:r>
      <w:r w:rsidR="00440497">
        <w:rPr>
          <w:color w:val="000000"/>
          <w:sz w:val="24"/>
          <w:szCs w:val="24"/>
          <w:shd w:val="clear" w:color="auto" w:fill="FFFFFF"/>
        </w:rPr>
        <w:t>й информационно разъяснительный</w:t>
      </w:r>
      <w:r w:rsidR="004B5C0E" w:rsidRPr="00DF3C3C">
        <w:rPr>
          <w:color w:val="000000"/>
          <w:sz w:val="24"/>
          <w:szCs w:val="24"/>
          <w:shd w:val="clear" w:color="auto" w:fill="FFFFFF"/>
        </w:rPr>
        <w:t xml:space="preserve"> материал»</w:t>
      </w:r>
      <w:r w:rsidR="006E7244" w:rsidRPr="00DF3C3C">
        <w:rPr>
          <w:color w:val="000000"/>
          <w:sz w:val="24"/>
          <w:szCs w:val="24"/>
          <w:shd w:val="clear" w:color="auto" w:fill="FFFFFF"/>
        </w:rPr>
        <w:t>.</w:t>
      </w:r>
    </w:p>
    <w:p w:rsidR="003B5B9A" w:rsidRDefault="003B5B9A" w:rsidP="00440497">
      <w:pPr>
        <w:shd w:val="clear" w:color="auto" w:fill="FFFFFF"/>
        <w:autoSpaceDE w:val="0"/>
        <w:ind w:firstLine="851"/>
        <w:contextualSpacing/>
        <w:jc w:val="both"/>
        <w:rPr>
          <w:rFonts w:ascii="Times New Roman" w:hAnsi="Times New Roman" w:cs="Times New Roman"/>
          <w:b/>
          <w:color w:val="17365D"/>
          <w:sz w:val="28"/>
          <w:szCs w:val="28"/>
          <w:u w:val="single"/>
        </w:rPr>
      </w:pPr>
    </w:p>
    <w:p w:rsidR="003E502B" w:rsidRPr="00294E8A" w:rsidRDefault="006E6B4A" w:rsidP="00440497">
      <w:pPr>
        <w:shd w:val="clear" w:color="auto" w:fill="FFFFFF"/>
        <w:autoSpaceDE w:val="0"/>
        <w:ind w:firstLine="851"/>
        <w:contextualSpacing/>
        <w:jc w:val="both"/>
        <w:rPr>
          <w:rFonts w:ascii="Times New Roman" w:hAnsi="Times New Roman" w:cs="Times New Roman"/>
          <w:bCs/>
        </w:rPr>
      </w:pPr>
      <w:r w:rsidRPr="00294E8A">
        <w:rPr>
          <w:rFonts w:ascii="Times New Roman" w:hAnsi="Times New Roman" w:cs="Times New Roman"/>
          <w:b/>
          <w:color w:val="17365D"/>
          <w:sz w:val="28"/>
          <w:szCs w:val="28"/>
          <w:u w:val="single"/>
        </w:rPr>
        <w:t>Пустомержская сельская библиотека:</w:t>
      </w:r>
      <w:r w:rsidRPr="00294E8A">
        <w:rPr>
          <w:rFonts w:ascii="Times New Roman" w:hAnsi="Times New Roman" w:cs="Times New Roman"/>
          <w:bCs/>
        </w:rPr>
        <w:t xml:space="preserve"> </w:t>
      </w:r>
    </w:p>
    <w:p w:rsidR="003E502B" w:rsidRPr="00DB7950" w:rsidRDefault="003E502B" w:rsidP="00440497">
      <w:pPr>
        <w:shd w:val="clear" w:color="auto" w:fill="FFFFFF"/>
        <w:autoSpaceDE w:val="0"/>
        <w:ind w:firstLine="851"/>
        <w:contextualSpacing/>
        <w:jc w:val="both"/>
        <w:rPr>
          <w:rFonts w:ascii="Times New Roman" w:hAnsi="Times New Roman" w:cs="Times New Roman"/>
          <w:bCs/>
          <w:highlight w:val="yellow"/>
        </w:rPr>
      </w:pPr>
    </w:p>
    <w:p w:rsidR="00294E8A" w:rsidRPr="00E82E24" w:rsidRDefault="00294E8A" w:rsidP="00440497">
      <w:pPr>
        <w:pStyle w:val="a9"/>
        <w:ind w:firstLine="851"/>
        <w:jc w:val="both"/>
        <w:rPr>
          <w:rFonts w:ascii="Times New Roman" w:hAnsi="Times New Roman"/>
          <w:sz w:val="24"/>
          <w:szCs w:val="24"/>
        </w:rPr>
      </w:pPr>
      <w:r w:rsidRPr="00C26298">
        <w:rPr>
          <w:rFonts w:ascii="Times New Roman" w:hAnsi="Times New Roman"/>
          <w:bCs/>
          <w:sz w:val="24"/>
          <w:szCs w:val="24"/>
        </w:rPr>
        <w:t>Пустомер</w:t>
      </w:r>
      <w:r>
        <w:rPr>
          <w:rFonts w:ascii="Times New Roman" w:hAnsi="Times New Roman"/>
          <w:bCs/>
          <w:sz w:val="24"/>
          <w:szCs w:val="24"/>
        </w:rPr>
        <w:t xml:space="preserve">жская библиотека приняла участие в реализации </w:t>
      </w:r>
      <w:r>
        <w:rPr>
          <w:rFonts w:ascii="Times New Roman" w:hAnsi="Times New Roman"/>
          <w:sz w:val="24"/>
          <w:szCs w:val="24"/>
        </w:rPr>
        <w:t>проекта</w:t>
      </w:r>
      <w:r w:rsidRPr="0024437F">
        <w:rPr>
          <w:rFonts w:ascii="Times New Roman" w:hAnsi="Times New Roman"/>
          <w:sz w:val="24"/>
          <w:szCs w:val="24"/>
        </w:rPr>
        <w:t xml:space="preserve"> «Фестиваль мульт</w:t>
      </w:r>
      <w:r>
        <w:rPr>
          <w:rFonts w:ascii="Times New Roman" w:hAnsi="Times New Roman"/>
          <w:sz w:val="24"/>
          <w:szCs w:val="24"/>
        </w:rPr>
        <w:t xml:space="preserve">фильмов «Сказки Водской пятины», МКУК «Пустомержский КДЦ </w:t>
      </w:r>
      <w:r w:rsidR="00BC1DE4">
        <w:rPr>
          <w:rFonts w:ascii="Times New Roman" w:hAnsi="Times New Roman"/>
          <w:sz w:val="24"/>
          <w:szCs w:val="24"/>
        </w:rPr>
        <w:t xml:space="preserve">«Импульс» победитель открытого </w:t>
      </w:r>
      <w:r>
        <w:rPr>
          <w:rFonts w:ascii="Times New Roman" w:hAnsi="Times New Roman"/>
          <w:sz w:val="24"/>
          <w:szCs w:val="24"/>
        </w:rPr>
        <w:t>конкурса</w:t>
      </w:r>
      <w:r w:rsidRPr="0024437F">
        <w:rPr>
          <w:rFonts w:ascii="Times New Roman" w:hAnsi="Times New Roman"/>
          <w:sz w:val="24"/>
          <w:szCs w:val="24"/>
        </w:rPr>
        <w:t xml:space="preserve"> «Акселератор социальных инициатив»</w:t>
      </w:r>
      <w:r>
        <w:rPr>
          <w:rFonts w:ascii="Times New Roman" w:hAnsi="Times New Roman"/>
          <w:sz w:val="24"/>
          <w:szCs w:val="24"/>
        </w:rPr>
        <w:t xml:space="preserve"> фонда А. Мельниченко.</w:t>
      </w:r>
    </w:p>
    <w:p w:rsidR="00294E8A" w:rsidRDefault="00294E8A" w:rsidP="00440497">
      <w:pPr>
        <w:ind w:firstLine="851"/>
        <w:jc w:val="both"/>
        <w:rPr>
          <w:rFonts w:ascii="Times New Roman" w:hAnsi="Times New Roman" w:cs="Times New Roman"/>
        </w:rPr>
      </w:pPr>
      <w:r>
        <w:rPr>
          <w:rFonts w:ascii="Times New Roman" w:hAnsi="Times New Roman" w:cs="Times New Roman"/>
        </w:rPr>
        <w:t>Участие в конкурсе «Всероссийская общественная премия за сохранение языкового многообразие Российской Федерации «Ключевое слово» с мультфильмом «Река времени»</w:t>
      </w:r>
    </w:p>
    <w:p w:rsidR="0076492B" w:rsidRPr="000C3845" w:rsidRDefault="0076492B" w:rsidP="00440497">
      <w:pPr>
        <w:pStyle w:val="a9"/>
        <w:ind w:firstLine="851"/>
        <w:jc w:val="both"/>
        <w:rPr>
          <w:rFonts w:ascii="Times New Roman" w:hAnsi="Times New Roman"/>
          <w:sz w:val="24"/>
          <w:szCs w:val="24"/>
        </w:rPr>
      </w:pPr>
    </w:p>
    <w:p w:rsidR="009F0ACB" w:rsidRPr="00440497" w:rsidRDefault="00EA5B11" w:rsidP="00440497">
      <w:pPr>
        <w:pStyle w:val="11"/>
        <w:pBdr>
          <w:top w:val="nil"/>
          <w:left w:val="nil"/>
          <w:bottom w:val="nil"/>
          <w:right w:val="nil"/>
          <w:between w:val="nil"/>
        </w:pBdr>
        <w:tabs>
          <w:tab w:val="left" w:pos="1145"/>
        </w:tabs>
        <w:ind w:firstLine="851"/>
        <w:contextualSpacing/>
        <w:jc w:val="both"/>
        <w:rPr>
          <w:rFonts w:ascii="Times New Roman" w:eastAsia="Times New Roman" w:hAnsi="Times New Roman" w:cs="Times New Roman"/>
          <w:b/>
          <w:color w:val="17365D"/>
          <w:sz w:val="28"/>
          <w:szCs w:val="28"/>
          <w:u w:val="single"/>
        </w:rPr>
      </w:pPr>
      <w:r w:rsidRPr="0076492B">
        <w:rPr>
          <w:rFonts w:ascii="Times New Roman" w:eastAsia="Times New Roman" w:hAnsi="Times New Roman" w:cs="Times New Roman"/>
          <w:b/>
          <w:color w:val="17365D"/>
          <w:sz w:val="28"/>
          <w:szCs w:val="28"/>
          <w:u w:val="single"/>
        </w:rPr>
        <w:t xml:space="preserve">11. </w:t>
      </w:r>
      <w:r w:rsidR="00440497">
        <w:rPr>
          <w:rFonts w:ascii="Times New Roman" w:eastAsia="Times New Roman" w:hAnsi="Times New Roman" w:cs="Times New Roman"/>
          <w:b/>
          <w:color w:val="17365D"/>
          <w:sz w:val="28"/>
          <w:szCs w:val="28"/>
          <w:u w:val="single"/>
        </w:rPr>
        <w:t>Библиотечные кадры</w:t>
      </w:r>
    </w:p>
    <w:p w:rsidR="00440497" w:rsidRPr="0076492B" w:rsidRDefault="00EA5B11" w:rsidP="00440497">
      <w:pPr>
        <w:pStyle w:val="11"/>
        <w:pBdr>
          <w:top w:val="nil"/>
          <w:left w:val="nil"/>
          <w:bottom w:val="nil"/>
          <w:right w:val="nil"/>
          <w:between w:val="nil"/>
        </w:pBdr>
        <w:tabs>
          <w:tab w:val="left" w:pos="1354"/>
        </w:tabs>
        <w:ind w:firstLine="851"/>
        <w:contextualSpacing/>
        <w:jc w:val="both"/>
        <w:rPr>
          <w:rFonts w:ascii="Times New Roman" w:eastAsia="Arial Unicode MS" w:hAnsi="Times New Roman" w:cs="Times New Roman"/>
          <w:b/>
          <w:color w:val="17365D"/>
          <w:sz w:val="28"/>
          <w:szCs w:val="28"/>
          <w:u w:val="single"/>
        </w:rPr>
      </w:pPr>
      <w:r w:rsidRPr="0076492B">
        <w:rPr>
          <w:rFonts w:ascii="Times New Roman" w:eastAsia="Times New Roman" w:hAnsi="Times New Roman" w:cs="Times New Roman"/>
          <w:b/>
          <w:color w:val="17365D"/>
          <w:sz w:val="28"/>
          <w:szCs w:val="28"/>
          <w:u w:val="single"/>
        </w:rPr>
        <w:t>11.2.  </w:t>
      </w:r>
      <w:r w:rsidRPr="0076492B">
        <w:rPr>
          <w:rFonts w:ascii="Times New Roman" w:eastAsia="Arial Unicode MS" w:hAnsi="Times New Roman" w:cs="Times New Roman"/>
          <w:b/>
          <w:color w:val="17365D"/>
          <w:sz w:val="28"/>
          <w:szCs w:val="28"/>
          <w:u w:val="single"/>
        </w:rPr>
        <w:t xml:space="preserve"> В 202</w:t>
      </w:r>
      <w:r w:rsidR="003B5B9A">
        <w:rPr>
          <w:rFonts w:ascii="Times New Roman" w:eastAsia="Arial Unicode MS" w:hAnsi="Times New Roman" w:cs="Times New Roman"/>
          <w:b/>
          <w:color w:val="17365D"/>
          <w:sz w:val="28"/>
          <w:szCs w:val="28"/>
          <w:u w:val="single"/>
        </w:rPr>
        <w:t>5</w:t>
      </w:r>
      <w:r w:rsidRPr="0076492B">
        <w:rPr>
          <w:rFonts w:ascii="Times New Roman" w:eastAsia="Arial Unicode MS" w:hAnsi="Times New Roman" w:cs="Times New Roman"/>
          <w:b/>
          <w:color w:val="17365D"/>
          <w:sz w:val="28"/>
          <w:szCs w:val="28"/>
          <w:u w:val="single"/>
        </w:rPr>
        <w:t xml:space="preserve"> году штаты библиотек района не претерпели существенных изменений:</w:t>
      </w:r>
    </w:p>
    <w:tbl>
      <w:tblPr>
        <w:tblW w:w="9668" w:type="dxa"/>
        <w:tblInd w:w="108" w:type="dxa"/>
        <w:tblLayout w:type="fixed"/>
        <w:tblLook w:val="04A0"/>
      </w:tblPr>
      <w:tblGrid>
        <w:gridCol w:w="1985"/>
        <w:gridCol w:w="3531"/>
        <w:gridCol w:w="4152"/>
      </w:tblGrid>
      <w:tr w:rsidR="00EF61BD" w:rsidRPr="00424E6F" w:rsidTr="00440497">
        <w:trPr>
          <w:trHeight w:val="814"/>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1BD" w:rsidRPr="00424E6F" w:rsidRDefault="00EF61BD"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Период для показателя</w:t>
            </w:r>
          </w:p>
        </w:tc>
        <w:tc>
          <w:tcPr>
            <w:tcW w:w="3531" w:type="dxa"/>
            <w:tcBorders>
              <w:top w:val="single" w:sz="4" w:space="0" w:color="auto"/>
              <w:left w:val="nil"/>
              <w:bottom w:val="nil"/>
              <w:right w:val="nil"/>
            </w:tcBorders>
            <w:shd w:val="clear" w:color="auto" w:fill="auto"/>
            <w:vAlign w:val="bottom"/>
            <w:hideMark/>
          </w:tcPr>
          <w:p w:rsidR="00EF61BD" w:rsidRPr="00424E6F" w:rsidRDefault="00EF61BD"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единица измерения</w:t>
            </w:r>
          </w:p>
        </w:tc>
        <w:tc>
          <w:tcPr>
            <w:tcW w:w="4152" w:type="dxa"/>
            <w:tcBorders>
              <w:top w:val="single" w:sz="4" w:space="0" w:color="auto"/>
              <w:left w:val="single" w:sz="4" w:space="0" w:color="auto"/>
              <w:bottom w:val="nil"/>
              <w:right w:val="single" w:sz="4" w:space="0" w:color="000000"/>
            </w:tcBorders>
            <w:shd w:val="clear" w:color="auto" w:fill="auto"/>
            <w:vAlign w:val="bottom"/>
            <w:hideMark/>
          </w:tcPr>
          <w:p w:rsidR="00EF61BD" w:rsidRPr="00424E6F" w:rsidRDefault="00EF61BD"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фактическая численность штатных работников МКУК "Кингисеппская ЦГБ", шт. единиц</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3</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28</w:t>
            </w:r>
            <w:r w:rsidRPr="00424E6F">
              <w:rPr>
                <w:rFonts w:ascii="Times New Roman" w:eastAsia="Times New Roman" w:hAnsi="Times New Roman" w:cs="Times New Roman"/>
                <w:lang w:val="en-US"/>
              </w:rPr>
              <w:t>/2</w:t>
            </w:r>
            <w:r w:rsidR="004F5EC5">
              <w:rPr>
                <w:rFonts w:ascii="Times New Roman" w:eastAsia="Times New Roman" w:hAnsi="Times New Roman" w:cs="Times New Roman"/>
              </w:rPr>
              <w:t>8</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4</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28</w:t>
            </w:r>
            <w:r w:rsidRPr="00424E6F">
              <w:rPr>
                <w:rFonts w:ascii="Times New Roman" w:eastAsia="Times New Roman" w:hAnsi="Times New Roman" w:cs="Times New Roman"/>
                <w:lang w:val="en-US"/>
              </w:rPr>
              <w:t>/2</w:t>
            </w:r>
            <w:r w:rsidR="004F5EC5">
              <w:rPr>
                <w:rFonts w:ascii="Times New Roman" w:eastAsia="Times New Roman" w:hAnsi="Times New Roman" w:cs="Times New Roman"/>
              </w:rPr>
              <w:t>8</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5</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4F5EC5"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2</w:t>
            </w:r>
            <w:r>
              <w:rPr>
                <w:rFonts w:ascii="Times New Roman" w:eastAsia="Times New Roman" w:hAnsi="Times New Roman" w:cs="Times New Roman"/>
              </w:rPr>
              <w:t>9</w:t>
            </w:r>
            <w:r w:rsidR="001805D9" w:rsidRPr="00424E6F">
              <w:rPr>
                <w:rFonts w:ascii="Times New Roman" w:eastAsia="Times New Roman" w:hAnsi="Times New Roman" w:cs="Times New Roman"/>
                <w:lang w:val="en-US"/>
              </w:rPr>
              <w:t>/</w:t>
            </w:r>
            <w:r w:rsidRPr="00424E6F">
              <w:rPr>
                <w:rFonts w:ascii="Times New Roman" w:eastAsia="Times New Roman" w:hAnsi="Times New Roman" w:cs="Times New Roman"/>
              </w:rPr>
              <w:t>2</w:t>
            </w:r>
            <w:r>
              <w:rPr>
                <w:rFonts w:ascii="Times New Roman" w:eastAsia="Times New Roman" w:hAnsi="Times New Roman" w:cs="Times New Roman"/>
              </w:rPr>
              <w:t>7,5</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Из них основной персонал</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lastRenderedPageBreak/>
              <w:t>202</w:t>
            </w:r>
            <w:r w:rsidR="00CD14A3">
              <w:rPr>
                <w:rFonts w:ascii="Times New Roman" w:eastAsia="Times New Roman" w:hAnsi="Times New Roman" w:cs="Times New Roman"/>
              </w:rPr>
              <w:t>3</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4F5EC5"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2</w:t>
            </w:r>
            <w:r>
              <w:rPr>
                <w:rFonts w:ascii="Times New Roman" w:eastAsia="Times New Roman" w:hAnsi="Times New Roman" w:cs="Times New Roman"/>
              </w:rPr>
              <w:t>4</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23</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4</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4F5EC5"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2</w:t>
            </w:r>
            <w:r>
              <w:rPr>
                <w:rFonts w:ascii="Times New Roman" w:eastAsia="Times New Roman" w:hAnsi="Times New Roman" w:cs="Times New Roman"/>
              </w:rPr>
              <w:t>4</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23</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5</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994B53" w:rsidRDefault="004F5EC5"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2</w:t>
            </w:r>
            <w:r>
              <w:rPr>
                <w:rFonts w:ascii="Times New Roman" w:eastAsia="Times New Roman" w:hAnsi="Times New Roman" w:cs="Times New Roman"/>
              </w:rPr>
              <w:t>4</w:t>
            </w:r>
            <w:r w:rsidRPr="00424E6F">
              <w:rPr>
                <w:rFonts w:ascii="Times New Roman" w:eastAsia="Times New Roman" w:hAnsi="Times New Roman" w:cs="Times New Roman"/>
                <w:lang w:val="en-US"/>
              </w:rPr>
              <w:t>/</w:t>
            </w:r>
            <w:r w:rsidR="001805D9" w:rsidRPr="00424E6F">
              <w:rPr>
                <w:rFonts w:ascii="Times New Roman" w:eastAsia="Times New Roman" w:hAnsi="Times New Roman" w:cs="Times New Roman"/>
              </w:rPr>
              <w:t>23</w:t>
            </w:r>
          </w:p>
        </w:tc>
      </w:tr>
      <w:tr w:rsidR="001805D9" w:rsidRPr="00424E6F" w:rsidTr="00440497">
        <w:trPr>
          <w:trHeight w:val="300"/>
        </w:trPr>
        <w:tc>
          <w:tcPr>
            <w:tcW w:w="9668"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424E6F" w:rsidRDefault="001805D9" w:rsidP="00B03C2B">
            <w:pPr>
              <w:ind w:left="34" w:hanging="34"/>
              <w:contextualSpacing/>
              <w:jc w:val="center"/>
              <w:rPr>
                <w:rFonts w:ascii="Times New Roman" w:eastAsia="Times New Roman" w:hAnsi="Times New Roman" w:cs="Times New Roman"/>
                <w:b/>
              </w:rPr>
            </w:pPr>
            <w:r w:rsidRPr="00424E6F">
              <w:rPr>
                <w:rFonts w:ascii="Times New Roman" w:eastAsia="Times New Roman" w:hAnsi="Times New Roman" w:cs="Times New Roman"/>
                <w:b/>
              </w:rPr>
              <w:t>По Кингисеппскому району (библиотеки в составе КДУ) все относятся к основному персоналу</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3</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19/18</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4</w:t>
            </w:r>
          </w:p>
        </w:tc>
        <w:tc>
          <w:tcPr>
            <w:tcW w:w="3531" w:type="dxa"/>
            <w:tcBorders>
              <w:top w:val="single" w:sz="4" w:space="0" w:color="auto"/>
              <w:left w:val="single" w:sz="4" w:space="0" w:color="auto"/>
              <w:bottom w:val="single" w:sz="4" w:space="0" w:color="auto"/>
              <w:right w:val="nil"/>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19/18</w:t>
            </w:r>
          </w:p>
        </w:tc>
      </w:tr>
      <w:tr w:rsidR="001805D9" w:rsidRPr="00424E6F" w:rsidTr="00440497">
        <w:trPr>
          <w:trHeight w:val="300"/>
        </w:trPr>
        <w:tc>
          <w:tcPr>
            <w:tcW w:w="1985" w:type="dxa"/>
            <w:tcBorders>
              <w:top w:val="single" w:sz="4" w:space="0" w:color="auto"/>
              <w:left w:val="single" w:sz="4" w:space="0" w:color="auto"/>
              <w:bottom w:val="single" w:sz="4" w:space="0" w:color="auto"/>
              <w:right w:val="nil"/>
            </w:tcBorders>
            <w:shd w:val="clear" w:color="auto" w:fill="auto"/>
            <w:vAlign w:val="bottom"/>
          </w:tcPr>
          <w:p w:rsidR="001805D9" w:rsidRPr="00424E6F" w:rsidRDefault="001805D9" w:rsidP="00CD14A3">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202</w:t>
            </w:r>
            <w:r w:rsidR="00CD14A3">
              <w:rPr>
                <w:rFonts w:ascii="Times New Roman" w:eastAsia="Times New Roman" w:hAnsi="Times New Roman" w:cs="Times New Roman"/>
              </w:rPr>
              <w:t>5</w:t>
            </w:r>
          </w:p>
        </w:tc>
        <w:tc>
          <w:tcPr>
            <w:tcW w:w="3531" w:type="dxa"/>
            <w:tcBorders>
              <w:top w:val="single" w:sz="4" w:space="0" w:color="auto"/>
              <w:left w:val="single" w:sz="4" w:space="0" w:color="auto"/>
              <w:bottom w:val="single" w:sz="4" w:space="0" w:color="auto"/>
              <w:right w:val="nil"/>
            </w:tcBorders>
            <w:shd w:val="clear" w:color="auto" w:fill="auto"/>
            <w:vAlign w:val="bottom"/>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rPr>
              <w:t>Человек</w:t>
            </w:r>
            <w:r w:rsidRPr="00424E6F">
              <w:rPr>
                <w:rFonts w:ascii="Times New Roman" w:eastAsia="Times New Roman" w:hAnsi="Times New Roman" w:cs="Times New Roman"/>
                <w:lang w:val="en-US"/>
              </w:rPr>
              <w:t>/</w:t>
            </w:r>
            <w:r w:rsidRPr="00424E6F">
              <w:rPr>
                <w:rFonts w:ascii="Times New Roman" w:eastAsia="Times New Roman" w:hAnsi="Times New Roman" w:cs="Times New Roman"/>
              </w:rPr>
              <w:t>шт. ед-ц</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tcPr>
          <w:p w:rsidR="001805D9" w:rsidRPr="00424E6F" w:rsidRDefault="001805D9" w:rsidP="00B03C2B">
            <w:pPr>
              <w:ind w:left="34" w:hanging="34"/>
              <w:contextualSpacing/>
              <w:rPr>
                <w:rFonts w:ascii="Times New Roman" w:eastAsia="Times New Roman" w:hAnsi="Times New Roman" w:cs="Times New Roman"/>
              </w:rPr>
            </w:pPr>
            <w:r w:rsidRPr="00424E6F">
              <w:rPr>
                <w:rFonts w:ascii="Times New Roman" w:eastAsia="Times New Roman" w:hAnsi="Times New Roman" w:cs="Times New Roman"/>
                <w:lang w:val="en-US"/>
              </w:rPr>
              <w:t>19/18</w:t>
            </w:r>
          </w:p>
        </w:tc>
      </w:tr>
      <w:tr w:rsidR="001805D9" w:rsidRPr="00424E6F" w:rsidTr="00440497">
        <w:trPr>
          <w:trHeight w:val="300"/>
        </w:trPr>
        <w:tc>
          <w:tcPr>
            <w:tcW w:w="5516" w:type="dxa"/>
            <w:gridSpan w:val="2"/>
            <w:tcBorders>
              <w:top w:val="single" w:sz="4" w:space="0" w:color="auto"/>
              <w:left w:val="single" w:sz="4" w:space="0" w:color="auto"/>
              <w:bottom w:val="single" w:sz="4" w:space="0" w:color="auto"/>
              <w:right w:val="nil"/>
            </w:tcBorders>
            <w:shd w:val="clear" w:color="auto" w:fill="auto"/>
            <w:vAlign w:val="bottom"/>
          </w:tcPr>
          <w:p w:rsidR="001805D9" w:rsidRPr="004F5EC5" w:rsidRDefault="001805D9" w:rsidP="00B03C2B">
            <w:pPr>
              <w:ind w:left="34" w:hanging="34"/>
              <w:contextualSpacing/>
              <w:rPr>
                <w:rFonts w:ascii="Times New Roman" w:eastAsia="Times New Roman" w:hAnsi="Times New Roman" w:cs="Times New Roman"/>
              </w:rPr>
            </w:pPr>
            <w:r w:rsidRPr="004F5EC5">
              <w:rPr>
                <w:rFonts w:ascii="Times New Roman" w:eastAsia="Times New Roman" w:hAnsi="Times New Roman" w:cs="Times New Roman"/>
              </w:rPr>
              <w:t>Итого:</w:t>
            </w:r>
          </w:p>
        </w:tc>
        <w:tc>
          <w:tcPr>
            <w:tcW w:w="4152" w:type="dxa"/>
            <w:tcBorders>
              <w:top w:val="single" w:sz="4" w:space="0" w:color="auto"/>
              <w:left w:val="single" w:sz="4" w:space="0" w:color="auto"/>
              <w:bottom w:val="single" w:sz="4" w:space="0" w:color="auto"/>
              <w:right w:val="single" w:sz="4" w:space="0" w:color="000000"/>
            </w:tcBorders>
            <w:shd w:val="clear" w:color="auto" w:fill="auto"/>
            <w:vAlign w:val="bottom"/>
          </w:tcPr>
          <w:p w:rsidR="001805D9" w:rsidRPr="004F5EC5" w:rsidRDefault="001805D9" w:rsidP="00B03C2B">
            <w:pPr>
              <w:ind w:left="34" w:hanging="34"/>
              <w:contextualSpacing/>
              <w:rPr>
                <w:rFonts w:ascii="Times New Roman" w:eastAsia="Times New Roman" w:hAnsi="Times New Roman" w:cs="Times New Roman"/>
                <w:lang w:val="en-US"/>
              </w:rPr>
            </w:pPr>
            <w:r w:rsidRPr="004F5EC5">
              <w:rPr>
                <w:rFonts w:ascii="Times New Roman" w:eastAsia="Times New Roman" w:hAnsi="Times New Roman" w:cs="Times New Roman"/>
              </w:rPr>
              <w:t>4</w:t>
            </w:r>
            <w:r w:rsidR="004F5EC5" w:rsidRPr="004F5EC5">
              <w:rPr>
                <w:rFonts w:ascii="Times New Roman" w:eastAsia="Times New Roman" w:hAnsi="Times New Roman" w:cs="Times New Roman"/>
              </w:rPr>
              <w:t>8/45,5</w:t>
            </w:r>
          </w:p>
        </w:tc>
      </w:tr>
    </w:tbl>
    <w:p w:rsidR="00E8471A" w:rsidRPr="00441879" w:rsidRDefault="00E8471A" w:rsidP="00440497">
      <w:pPr>
        <w:pStyle w:val="11"/>
        <w:pBdr>
          <w:top w:val="nil"/>
          <w:left w:val="nil"/>
          <w:bottom w:val="nil"/>
          <w:right w:val="nil"/>
          <w:between w:val="nil"/>
        </w:pBdr>
        <w:tabs>
          <w:tab w:val="left" w:pos="1354"/>
        </w:tabs>
        <w:ind w:firstLine="851"/>
        <w:contextualSpacing/>
        <w:jc w:val="both"/>
        <w:rPr>
          <w:rFonts w:ascii="Times New Roman" w:eastAsia="Times New Roman" w:hAnsi="Times New Roman" w:cs="Times New Roman"/>
          <w:color w:val="000000"/>
        </w:rPr>
      </w:pPr>
      <w:r w:rsidRPr="00441879">
        <w:rPr>
          <w:rFonts w:ascii="Times New Roman" w:eastAsia="Times New Roman" w:hAnsi="Times New Roman" w:cs="Times New Roman"/>
          <w:color w:val="000000"/>
        </w:rPr>
        <w:t>По Кингисеппскому району в 2-ух библиотеках у библиотекарей по 0,5 ставки</w:t>
      </w:r>
      <w:r w:rsidR="001F08BD" w:rsidRPr="00441879">
        <w:rPr>
          <w:rFonts w:ascii="Times New Roman" w:eastAsia="Times New Roman" w:hAnsi="Times New Roman" w:cs="Times New Roman"/>
          <w:color w:val="000000"/>
        </w:rPr>
        <w:t xml:space="preserve"> (2 сотрудника)</w:t>
      </w:r>
      <w:r w:rsidRPr="00441879">
        <w:rPr>
          <w:rFonts w:ascii="Times New Roman" w:eastAsia="Times New Roman" w:hAnsi="Times New Roman" w:cs="Times New Roman"/>
          <w:color w:val="000000"/>
        </w:rPr>
        <w:t xml:space="preserve">. В </w:t>
      </w:r>
      <w:r w:rsidR="00DF3C3C">
        <w:rPr>
          <w:rFonts w:ascii="Times New Roman" w:eastAsia="Times New Roman" w:hAnsi="Times New Roman" w:cs="Times New Roman"/>
          <w:color w:val="000000"/>
        </w:rPr>
        <w:t>Нежновской</w:t>
      </w:r>
      <w:r w:rsidRPr="00441879">
        <w:rPr>
          <w:rFonts w:ascii="Times New Roman" w:eastAsia="Times New Roman" w:hAnsi="Times New Roman" w:cs="Times New Roman"/>
          <w:color w:val="000000"/>
        </w:rPr>
        <w:t xml:space="preserve"> и Фалилеевской библиотеках. </w:t>
      </w:r>
      <w:r w:rsidR="001F08BD" w:rsidRPr="00441879">
        <w:rPr>
          <w:rFonts w:ascii="Times New Roman" w:eastAsia="Times New Roman" w:hAnsi="Times New Roman" w:cs="Times New Roman"/>
          <w:color w:val="000000"/>
        </w:rPr>
        <w:t>Что составляет</w:t>
      </w:r>
      <w:r w:rsidR="00441879">
        <w:rPr>
          <w:rFonts w:ascii="Times New Roman" w:eastAsia="Times New Roman" w:hAnsi="Times New Roman" w:cs="Times New Roman"/>
          <w:color w:val="000000"/>
        </w:rPr>
        <w:t xml:space="preserve"> </w:t>
      </w:r>
      <w:r w:rsidR="001F08BD" w:rsidRPr="00441879">
        <w:rPr>
          <w:rFonts w:ascii="Times New Roman" w:eastAsia="Times New Roman" w:hAnsi="Times New Roman" w:cs="Times New Roman"/>
          <w:color w:val="000000"/>
        </w:rPr>
        <w:t>4,7% от численности сотрудников Кингисеппского района.</w:t>
      </w:r>
    </w:p>
    <w:tbl>
      <w:tblPr>
        <w:tblpPr w:leftFromText="180" w:rightFromText="180" w:vertAnchor="text" w:horzAnchor="margin" w:tblpXSpec="center" w:tblpY="210"/>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62"/>
        <w:gridCol w:w="851"/>
        <w:gridCol w:w="1006"/>
        <w:gridCol w:w="553"/>
        <w:gridCol w:w="851"/>
        <w:gridCol w:w="594"/>
        <w:gridCol w:w="1134"/>
        <w:gridCol w:w="837"/>
        <w:gridCol w:w="723"/>
        <w:gridCol w:w="567"/>
        <w:gridCol w:w="850"/>
        <w:gridCol w:w="1134"/>
        <w:gridCol w:w="851"/>
      </w:tblGrid>
      <w:tr w:rsidR="00DF3C3C" w:rsidRPr="00F42FAD" w:rsidTr="000E51B8">
        <w:trPr>
          <w:trHeight w:val="37"/>
        </w:trPr>
        <w:tc>
          <w:tcPr>
            <w:tcW w:w="562" w:type="dxa"/>
            <w:vMerge w:val="restart"/>
            <w:hideMark/>
          </w:tcPr>
          <w:p w:rsidR="00DF3C3C" w:rsidRPr="00F42FAD" w:rsidRDefault="00DF3C3C" w:rsidP="00DF3C3C">
            <w:pPr>
              <w:spacing w:line="200" w:lineRule="exact"/>
              <w:ind w:right="-69"/>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всего</w:t>
            </w:r>
          </w:p>
        </w:tc>
        <w:tc>
          <w:tcPr>
            <w:tcW w:w="1857" w:type="dxa"/>
            <w:gridSpan w:val="2"/>
          </w:tcPr>
          <w:p w:rsidR="00DF3C3C" w:rsidRPr="00F42FAD" w:rsidRDefault="00DF3C3C" w:rsidP="00DF3C3C">
            <w:pPr>
              <w:spacing w:line="200" w:lineRule="exact"/>
              <w:ind w:right="-69"/>
              <w:rPr>
                <w:rFonts w:ascii="Times New Roman" w:eastAsia="Calibri" w:hAnsi="Times New Roman" w:cs="Times New Roman"/>
                <w:sz w:val="18"/>
                <w:szCs w:val="18"/>
                <w:lang w:eastAsia="en-US"/>
              </w:rPr>
            </w:pPr>
            <w:r w:rsidRPr="00F42FAD">
              <w:rPr>
                <w:rFonts w:ascii="Times New Roman" w:eastAsia="Calibri" w:hAnsi="Times New Roman" w:cs="Times New Roman"/>
                <w:sz w:val="18"/>
                <w:szCs w:val="18"/>
                <w:lang w:eastAsia="en-US"/>
              </w:rPr>
              <w:t xml:space="preserve">из них (из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5)</w:t>
            </w:r>
          </w:p>
          <w:p w:rsidR="00DF3C3C" w:rsidRPr="00F42FAD" w:rsidRDefault="00DF3C3C" w:rsidP="00DF3C3C">
            <w:pPr>
              <w:spacing w:line="200" w:lineRule="exact"/>
              <w:ind w:right="-69"/>
              <w:jc w:val="center"/>
              <w:rPr>
                <w:rFonts w:ascii="Times New Roman" w:hAnsi="Times New Roman" w:cs="Times New Roman"/>
                <w:b/>
                <w:sz w:val="18"/>
                <w:szCs w:val="18"/>
                <w:lang w:eastAsia="en-US"/>
              </w:rPr>
            </w:pPr>
          </w:p>
        </w:tc>
        <w:tc>
          <w:tcPr>
            <w:tcW w:w="3132" w:type="dxa"/>
            <w:gridSpan w:val="4"/>
            <w:hideMark/>
          </w:tcPr>
          <w:p w:rsidR="00DF3C3C" w:rsidRPr="00F42FAD" w:rsidRDefault="00DF3C3C" w:rsidP="00DF3C3C">
            <w:pPr>
              <w:spacing w:line="200" w:lineRule="exact"/>
              <w:ind w:right="-69"/>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 xml:space="preserve">из них имеют образование </w:t>
            </w:r>
            <w:r w:rsidRPr="00F42FAD">
              <w:rPr>
                <w:rFonts w:ascii="Times New Roman" w:eastAsia="Calibri" w:hAnsi="Times New Roman" w:cs="Times New Roman"/>
                <w:sz w:val="18"/>
                <w:szCs w:val="18"/>
                <w:lang w:eastAsia="en-US"/>
              </w:rPr>
              <w:br/>
              <w:t xml:space="preserve">(из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5)</w:t>
            </w:r>
          </w:p>
        </w:tc>
        <w:tc>
          <w:tcPr>
            <w:tcW w:w="2127" w:type="dxa"/>
            <w:gridSpan w:val="3"/>
            <w:vMerge w:val="restart"/>
            <w:hideMark/>
          </w:tcPr>
          <w:p w:rsidR="00DF3C3C" w:rsidRPr="00F42FAD" w:rsidRDefault="00DF3C3C" w:rsidP="00DF3C3C">
            <w:pPr>
              <w:spacing w:line="200" w:lineRule="exact"/>
              <w:ind w:right="-69"/>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 xml:space="preserve">в том числе со стажем работы в библиотеках </w:t>
            </w:r>
            <w:r w:rsidRPr="00F42FAD">
              <w:rPr>
                <w:rFonts w:ascii="Times New Roman" w:eastAsia="Calibri" w:hAnsi="Times New Roman" w:cs="Times New Roman"/>
                <w:sz w:val="18"/>
                <w:szCs w:val="18"/>
                <w:lang w:eastAsia="en-US"/>
              </w:rPr>
              <w:br/>
              <w:t xml:space="preserve">(из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5)</w:t>
            </w:r>
          </w:p>
        </w:tc>
        <w:tc>
          <w:tcPr>
            <w:tcW w:w="2835" w:type="dxa"/>
            <w:gridSpan w:val="3"/>
            <w:vMerge w:val="restart"/>
            <w:hideMark/>
          </w:tcPr>
          <w:p w:rsidR="00DF3C3C" w:rsidRPr="00F42FAD" w:rsidRDefault="00DF3C3C" w:rsidP="00DF3C3C">
            <w:pPr>
              <w:spacing w:line="200" w:lineRule="exact"/>
              <w:ind w:right="-69"/>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 xml:space="preserve">в том числе по возрасту </w:t>
            </w:r>
          </w:p>
          <w:p w:rsidR="00DF3C3C" w:rsidRPr="00F42FAD" w:rsidRDefault="00DF3C3C" w:rsidP="000E51B8">
            <w:pPr>
              <w:spacing w:line="200" w:lineRule="exact"/>
              <w:ind w:right="-69"/>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 xml:space="preserve">(из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5)</w:t>
            </w:r>
          </w:p>
        </w:tc>
      </w:tr>
      <w:tr w:rsidR="00DF3C3C" w:rsidRPr="00F42FAD" w:rsidTr="000E51B8">
        <w:trPr>
          <w:trHeight w:val="37"/>
        </w:trPr>
        <w:tc>
          <w:tcPr>
            <w:tcW w:w="562" w:type="dxa"/>
            <w:vMerge/>
            <w:vAlign w:val="center"/>
            <w:hideMark/>
          </w:tcPr>
          <w:p w:rsidR="00DF3C3C" w:rsidRPr="00F42FAD" w:rsidRDefault="00DF3C3C" w:rsidP="00DF3C3C">
            <w:pPr>
              <w:ind w:right="-69"/>
              <w:rPr>
                <w:rFonts w:ascii="Times New Roman" w:hAnsi="Times New Roman" w:cs="Times New Roman"/>
                <w:b/>
                <w:sz w:val="18"/>
                <w:szCs w:val="18"/>
                <w:lang w:eastAsia="en-US"/>
              </w:rPr>
            </w:pPr>
          </w:p>
        </w:tc>
        <w:tc>
          <w:tcPr>
            <w:tcW w:w="851" w:type="dxa"/>
            <w:vMerge w:val="restart"/>
          </w:tcPr>
          <w:p w:rsidR="00DF3C3C" w:rsidRPr="00F42FAD" w:rsidRDefault="00DF3C3C" w:rsidP="00DF3C3C">
            <w:pPr>
              <w:ind w:right="-69"/>
              <w:rPr>
                <w:rFonts w:ascii="Times New Roman" w:hAnsi="Times New Roman" w:cs="Times New Roman"/>
                <w:b/>
                <w:sz w:val="18"/>
                <w:szCs w:val="18"/>
                <w:lang w:eastAsia="en-US"/>
              </w:rPr>
            </w:pPr>
            <w:r w:rsidRPr="00F42FAD">
              <w:rPr>
                <w:rFonts w:ascii="Times New Roman" w:hAnsi="Times New Roman" w:cs="Times New Roman"/>
                <w:sz w:val="18"/>
                <w:szCs w:val="18"/>
              </w:rPr>
              <w:t xml:space="preserve">прошли повышение квалификации/переподготовку по библиотечно-информационной деятельности </w:t>
            </w:r>
          </w:p>
        </w:tc>
        <w:tc>
          <w:tcPr>
            <w:tcW w:w="1006" w:type="dxa"/>
            <w:vMerge w:val="restart"/>
            <w:hideMark/>
          </w:tcPr>
          <w:p w:rsidR="00DF3C3C" w:rsidRPr="00F42FAD" w:rsidRDefault="00DF3C3C" w:rsidP="00DF3C3C">
            <w:pPr>
              <w:spacing w:line="200" w:lineRule="exact"/>
              <w:ind w:right="-69"/>
              <w:jc w:val="center"/>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прошли обучение</w:t>
            </w:r>
            <w:r w:rsidRPr="00F42FAD">
              <w:rPr>
                <w:rFonts w:ascii="Times New Roman" w:eastAsia="Calibri" w:hAnsi="Times New Roman" w:cs="Times New Roman"/>
                <w:sz w:val="18"/>
                <w:szCs w:val="18"/>
                <w:lang w:eastAsia="en-US"/>
              </w:rPr>
              <w:br/>
              <w:t>(инструкти-рование) по вопросам, связанным с предоставле-нием услуг инвалидам</w:t>
            </w:r>
          </w:p>
        </w:tc>
        <w:tc>
          <w:tcPr>
            <w:tcW w:w="1404" w:type="dxa"/>
            <w:gridSpan w:val="2"/>
            <w:hideMark/>
          </w:tcPr>
          <w:p w:rsidR="00DF3C3C" w:rsidRPr="00F42FAD" w:rsidRDefault="00DF3C3C" w:rsidP="00DF3C3C">
            <w:pPr>
              <w:spacing w:line="200" w:lineRule="exact"/>
              <w:ind w:right="-69"/>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высшее</w:t>
            </w:r>
          </w:p>
        </w:tc>
        <w:tc>
          <w:tcPr>
            <w:tcW w:w="1728" w:type="dxa"/>
            <w:gridSpan w:val="2"/>
            <w:hideMark/>
          </w:tcPr>
          <w:p w:rsidR="00DF3C3C" w:rsidRPr="00F42FAD" w:rsidRDefault="00DF3C3C" w:rsidP="00DF3C3C">
            <w:pPr>
              <w:spacing w:line="200" w:lineRule="exact"/>
              <w:ind w:right="-69"/>
              <w:rPr>
                <w:rFonts w:ascii="Times New Roman" w:hAnsi="Times New Roman" w:cs="Times New Roman"/>
                <w:b/>
                <w:sz w:val="18"/>
                <w:szCs w:val="18"/>
                <w:lang w:eastAsia="en-US"/>
              </w:rPr>
            </w:pPr>
            <w:r w:rsidRPr="00F42FAD">
              <w:rPr>
                <w:rFonts w:ascii="Times New Roman" w:eastAsia="Calibri" w:hAnsi="Times New Roman" w:cs="Times New Roman"/>
                <w:sz w:val="18"/>
                <w:szCs w:val="18"/>
                <w:lang w:eastAsia="en-US"/>
              </w:rPr>
              <w:t xml:space="preserve">среднее </w:t>
            </w:r>
            <w:r w:rsidRPr="00F42FAD">
              <w:rPr>
                <w:rFonts w:ascii="Times New Roman" w:eastAsia="Calibri" w:hAnsi="Times New Roman" w:cs="Times New Roman"/>
                <w:sz w:val="18"/>
                <w:szCs w:val="18"/>
                <w:lang w:eastAsia="en-US"/>
              </w:rPr>
              <w:br/>
              <w:t>профессиональное</w:t>
            </w:r>
          </w:p>
        </w:tc>
        <w:tc>
          <w:tcPr>
            <w:tcW w:w="2127" w:type="dxa"/>
            <w:gridSpan w:val="3"/>
            <w:vMerge/>
            <w:vAlign w:val="center"/>
            <w:hideMark/>
          </w:tcPr>
          <w:p w:rsidR="00DF3C3C" w:rsidRPr="00F42FAD" w:rsidRDefault="00DF3C3C" w:rsidP="00DF3C3C">
            <w:pPr>
              <w:ind w:right="-69"/>
              <w:rPr>
                <w:rFonts w:ascii="Times New Roman" w:hAnsi="Times New Roman" w:cs="Times New Roman"/>
                <w:b/>
                <w:sz w:val="18"/>
                <w:szCs w:val="18"/>
                <w:lang w:eastAsia="en-US"/>
              </w:rPr>
            </w:pPr>
          </w:p>
        </w:tc>
        <w:tc>
          <w:tcPr>
            <w:tcW w:w="2835" w:type="dxa"/>
            <w:gridSpan w:val="3"/>
            <w:vMerge/>
            <w:vAlign w:val="center"/>
            <w:hideMark/>
          </w:tcPr>
          <w:p w:rsidR="00DF3C3C" w:rsidRPr="00F42FAD" w:rsidRDefault="00DF3C3C" w:rsidP="00DF3C3C">
            <w:pPr>
              <w:ind w:right="-69"/>
              <w:rPr>
                <w:rFonts w:ascii="Times New Roman" w:hAnsi="Times New Roman" w:cs="Times New Roman"/>
                <w:sz w:val="18"/>
                <w:szCs w:val="18"/>
                <w:lang w:eastAsia="en-US"/>
              </w:rPr>
            </w:pPr>
          </w:p>
        </w:tc>
      </w:tr>
      <w:tr w:rsidR="00DF3C3C" w:rsidRPr="00F42FAD" w:rsidTr="000E51B8">
        <w:trPr>
          <w:trHeight w:val="37"/>
        </w:trPr>
        <w:tc>
          <w:tcPr>
            <w:tcW w:w="562" w:type="dxa"/>
            <w:vMerge/>
            <w:vAlign w:val="center"/>
            <w:hideMark/>
          </w:tcPr>
          <w:p w:rsidR="00DF3C3C" w:rsidRPr="00F42FAD" w:rsidRDefault="00DF3C3C" w:rsidP="00DF3C3C">
            <w:pPr>
              <w:ind w:right="-69"/>
              <w:rPr>
                <w:rFonts w:ascii="Times New Roman" w:hAnsi="Times New Roman" w:cs="Times New Roman"/>
                <w:b/>
                <w:sz w:val="18"/>
                <w:szCs w:val="18"/>
                <w:lang w:eastAsia="en-US"/>
              </w:rPr>
            </w:pPr>
          </w:p>
        </w:tc>
        <w:tc>
          <w:tcPr>
            <w:tcW w:w="851" w:type="dxa"/>
            <w:vMerge/>
          </w:tcPr>
          <w:p w:rsidR="00DF3C3C" w:rsidRPr="00F42FAD" w:rsidRDefault="00DF3C3C" w:rsidP="00DF3C3C">
            <w:pPr>
              <w:ind w:right="-69"/>
              <w:rPr>
                <w:rFonts w:ascii="Times New Roman" w:hAnsi="Times New Roman" w:cs="Times New Roman"/>
                <w:b/>
                <w:sz w:val="18"/>
                <w:szCs w:val="18"/>
                <w:lang w:eastAsia="en-US"/>
              </w:rPr>
            </w:pPr>
          </w:p>
        </w:tc>
        <w:tc>
          <w:tcPr>
            <w:tcW w:w="1006" w:type="dxa"/>
            <w:vMerge/>
            <w:vAlign w:val="center"/>
            <w:hideMark/>
          </w:tcPr>
          <w:p w:rsidR="00DF3C3C" w:rsidRPr="00F42FAD" w:rsidRDefault="00DF3C3C" w:rsidP="00DF3C3C">
            <w:pPr>
              <w:ind w:right="-69"/>
              <w:rPr>
                <w:rFonts w:ascii="Times New Roman" w:hAnsi="Times New Roman" w:cs="Times New Roman"/>
                <w:b/>
                <w:sz w:val="18"/>
                <w:szCs w:val="18"/>
                <w:lang w:eastAsia="en-US"/>
              </w:rPr>
            </w:pPr>
          </w:p>
        </w:tc>
        <w:tc>
          <w:tcPr>
            <w:tcW w:w="553" w:type="dxa"/>
            <w:hideMark/>
          </w:tcPr>
          <w:p w:rsidR="00DF3C3C" w:rsidRPr="00F42FAD" w:rsidRDefault="00DF3C3C" w:rsidP="00DF3C3C">
            <w:pPr>
              <w:spacing w:line="200" w:lineRule="exact"/>
              <w:ind w:right="-69"/>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всего</w:t>
            </w:r>
          </w:p>
        </w:tc>
        <w:tc>
          <w:tcPr>
            <w:tcW w:w="851" w:type="dxa"/>
            <w:tcMar>
              <w:left w:w="28" w:type="dxa"/>
              <w:right w:w="28" w:type="dxa"/>
            </w:tcMar>
            <w:hideMark/>
          </w:tcPr>
          <w:p w:rsidR="00DF3C3C" w:rsidRPr="00F42FAD" w:rsidRDefault="00DF3C3C" w:rsidP="00DF3C3C">
            <w:pPr>
              <w:spacing w:line="200" w:lineRule="exact"/>
              <w:ind w:right="-69"/>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 xml:space="preserve">из них библио-течное </w:t>
            </w:r>
            <w:r w:rsidRPr="00F42FAD">
              <w:rPr>
                <w:rFonts w:ascii="Times New Roman" w:eastAsia="Calibri" w:hAnsi="Times New Roman" w:cs="Times New Roman"/>
                <w:sz w:val="18"/>
                <w:szCs w:val="18"/>
                <w:lang w:eastAsia="en-US"/>
              </w:rPr>
              <w:br/>
              <w:t xml:space="preserve">(из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8)</w:t>
            </w:r>
          </w:p>
        </w:tc>
        <w:tc>
          <w:tcPr>
            <w:tcW w:w="594" w:type="dxa"/>
            <w:hideMark/>
          </w:tcPr>
          <w:p w:rsidR="00DF3C3C" w:rsidRPr="00F42FAD" w:rsidRDefault="00DF3C3C" w:rsidP="00DF3C3C">
            <w:pPr>
              <w:spacing w:line="200" w:lineRule="exact"/>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всего</w:t>
            </w:r>
          </w:p>
        </w:tc>
        <w:tc>
          <w:tcPr>
            <w:tcW w:w="1134" w:type="dxa"/>
            <w:tcMar>
              <w:left w:w="0" w:type="dxa"/>
              <w:right w:w="0" w:type="dxa"/>
            </w:tcMar>
            <w:hideMark/>
          </w:tcPr>
          <w:p w:rsidR="00DF3C3C" w:rsidRPr="00F42FAD" w:rsidRDefault="00DF3C3C" w:rsidP="00DF3C3C">
            <w:pPr>
              <w:spacing w:line="200" w:lineRule="exact"/>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 xml:space="preserve">из них библио-течное </w:t>
            </w:r>
            <w:r w:rsidRPr="00F42FAD">
              <w:rPr>
                <w:rFonts w:ascii="Times New Roman" w:eastAsia="Calibri" w:hAnsi="Times New Roman" w:cs="Times New Roman"/>
                <w:sz w:val="18"/>
                <w:szCs w:val="18"/>
                <w:lang w:eastAsia="en-US"/>
              </w:rPr>
              <w:br/>
              <w:t xml:space="preserve">(из </w:t>
            </w:r>
            <w:r w:rsidRPr="00F42FAD">
              <w:rPr>
                <w:rFonts w:ascii="Times New Roman" w:eastAsia="Cambria" w:hAnsi="Times New Roman" w:cs="Times New Roman"/>
                <w:sz w:val="18"/>
                <w:szCs w:val="18"/>
                <w:lang w:eastAsia="en-US"/>
              </w:rPr>
              <w:t xml:space="preserve">графы </w:t>
            </w:r>
            <w:r w:rsidRPr="00F42FAD">
              <w:rPr>
                <w:rFonts w:ascii="Times New Roman" w:eastAsia="Calibri" w:hAnsi="Times New Roman" w:cs="Times New Roman"/>
                <w:sz w:val="18"/>
                <w:szCs w:val="18"/>
                <w:lang w:eastAsia="en-US"/>
              </w:rPr>
              <w:t>10)</w:t>
            </w:r>
          </w:p>
        </w:tc>
        <w:tc>
          <w:tcPr>
            <w:tcW w:w="837" w:type="dxa"/>
            <w:hideMark/>
          </w:tcPr>
          <w:p w:rsidR="00DF3C3C" w:rsidRPr="00F42FAD" w:rsidRDefault="00DF3C3C" w:rsidP="00DF3C3C">
            <w:pPr>
              <w:spacing w:line="200" w:lineRule="exact"/>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от 0 до 3 лет</w:t>
            </w:r>
          </w:p>
        </w:tc>
        <w:tc>
          <w:tcPr>
            <w:tcW w:w="723" w:type="dxa"/>
            <w:hideMark/>
          </w:tcPr>
          <w:p w:rsidR="00DF3C3C" w:rsidRPr="00F42FAD" w:rsidRDefault="00DF3C3C" w:rsidP="00DF3C3C">
            <w:pPr>
              <w:spacing w:line="200" w:lineRule="exact"/>
              <w:ind w:right="-69"/>
              <w:jc w:val="center"/>
              <w:rPr>
                <w:rFonts w:ascii="Times New Roman" w:eastAsia="Cambria" w:hAnsi="Times New Roman" w:cs="Times New Roman"/>
                <w:spacing w:val="-4"/>
                <w:sz w:val="18"/>
                <w:szCs w:val="18"/>
                <w:lang w:eastAsia="en-US"/>
              </w:rPr>
            </w:pPr>
            <w:r w:rsidRPr="00F42FAD">
              <w:rPr>
                <w:rFonts w:ascii="Times New Roman" w:eastAsia="Calibri" w:hAnsi="Times New Roman" w:cs="Times New Roman"/>
                <w:spacing w:val="-4"/>
                <w:sz w:val="18"/>
                <w:szCs w:val="18"/>
                <w:lang w:eastAsia="en-US"/>
              </w:rPr>
              <w:t>от 3 до 10 лет</w:t>
            </w:r>
          </w:p>
        </w:tc>
        <w:tc>
          <w:tcPr>
            <w:tcW w:w="567" w:type="dxa"/>
            <w:hideMark/>
          </w:tcPr>
          <w:p w:rsidR="00DF3C3C" w:rsidRPr="00F42FAD" w:rsidRDefault="00DF3C3C" w:rsidP="00DF3C3C">
            <w:pPr>
              <w:spacing w:line="200" w:lineRule="exact"/>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свыше 10 лет</w:t>
            </w:r>
          </w:p>
        </w:tc>
        <w:tc>
          <w:tcPr>
            <w:tcW w:w="850" w:type="dxa"/>
            <w:hideMark/>
          </w:tcPr>
          <w:p w:rsidR="00DF3C3C" w:rsidRPr="00F42FAD" w:rsidRDefault="00DF3C3C" w:rsidP="00DF3C3C">
            <w:pPr>
              <w:spacing w:line="200" w:lineRule="exact"/>
              <w:ind w:right="-69"/>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до 30 лет</w:t>
            </w:r>
          </w:p>
        </w:tc>
        <w:tc>
          <w:tcPr>
            <w:tcW w:w="1134" w:type="dxa"/>
            <w:hideMark/>
          </w:tcPr>
          <w:p w:rsidR="00DF3C3C" w:rsidRPr="00F42FAD" w:rsidRDefault="00DF3C3C" w:rsidP="00DF3C3C">
            <w:pPr>
              <w:spacing w:line="200" w:lineRule="exact"/>
              <w:ind w:right="-69"/>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от 30 до 55 лет</w:t>
            </w:r>
          </w:p>
        </w:tc>
        <w:tc>
          <w:tcPr>
            <w:tcW w:w="851" w:type="dxa"/>
            <w:hideMark/>
          </w:tcPr>
          <w:p w:rsidR="00DF3C3C" w:rsidRPr="00F42FAD" w:rsidRDefault="00DF3C3C" w:rsidP="00DF3C3C">
            <w:pPr>
              <w:spacing w:line="200" w:lineRule="exact"/>
              <w:ind w:right="-69"/>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 xml:space="preserve">55 лет </w:t>
            </w:r>
            <w:r w:rsidRPr="00F42FAD">
              <w:rPr>
                <w:rFonts w:ascii="Times New Roman" w:eastAsia="Calibri" w:hAnsi="Times New Roman" w:cs="Times New Roman"/>
                <w:sz w:val="18"/>
                <w:szCs w:val="18"/>
                <w:lang w:val="en-US" w:eastAsia="en-US"/>
              </w:rPr>
              <w:br/>
            </w:r>
            <w:r w:rsidRPr="00F42FAD">
              <w:rPr>
                <w:rFonts w:ascii="Times New Roman" w:eastAsia="Calibri" w:hAnsi="Times New Roman" w:cs="Times New Roman"/>
                <w:sz w:val="18"/>
                <w:szCs w:val="18"/>
                <w:lang w:eastAsia="en-US"/>
              </w:rPr>
              <w:t>и старше</w:t>
            </w:r>
          </w:p>
        </w:tc>
      </w:tr>
      <w:tr w:rsidR="00DF3C3C" w:rsidRPr="00F42FAD" w:rsidTr="000E51B8">
        <w:trPr>
          <w:trHeight w:val="37"/>
        </w:trPr>
        <w:tc>
          <w:tcPr>
            <w:tcW w:w="562"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5</w:t>
            </w:r>
          </w:p>
        </w:tc>
        <w:tc>
          <w:tcPr>
            <w:tcW w:w="851" w:type="dxa"/>
            <w:vAlign w:val="center"/>
          </w:tcPr>
          <w:p w:rsidR="00DF3C3C" w:rsidRPr="00F42FAD" w:rsidRDefault="00DF3C3C" w:rsidP="00440497">
            <w:pPr>
              <w:ind w:right="-69"/>
              <w:jc w:val="center"/>
              <w:rPr>
                <w:rFonts w:ascii="Times New Roman" w:eastAsia="Calibri" w:hAnsi="Times New Roman" w:cs="Times New Roman"/>
                <w:sz w:val="18"/>
                <w:szCs w:val="18"/>
                <w:lang w:eastAsia="en-US"/>
              </w:rPr>
            </w:pPr>
            <w:r w:rsidRPr="00F42FAD">
              <w:rPr>
                <w:rFonts w:ascii="Times New Roman" w:eastAsia="Calibri" w:hAnsi="Times New Roman" w:cs="Times New Roman"/>
                <w:sz w:val="18"/>
                <w:szCs w:val="18"/>
                <w:lang w:eastAsia="en-US"/>
              </w:rPr>
              <w:t>6</w:t>
            </w:r>
          </w:p>
        </w:tc>
        <w:tc>
          <w:tcPr>
            <w:tcW w:w="1006"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7</w:t>
            </w:r>
          </w:p>
        </w:tc>
        <w:tc>
          <w:tcPr>
            <w:tcW w:w="553"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8</w:t>
            </w:r>
          </w:p>
        </w:tc>
        <w:tc>
          <w:tcPr>
            <w:tcW w:w="851"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9</w:t>
            </w:r>
          </w:p>
        </w:tc>
        <w:tc>
          <w:tcPr>
            <w:tcW w:w="594"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10</w:t>
            </w:r>
          </w:p>
        </w:tc>
        <w:tc>
          <w:tcPr>
            <w:tcW w:w="1134"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11</w:t>
            </w:r>
          </w:p>
        </w:tc>
        <w:tc>
          <w:tcPr>
            <w:tcW w:w="837"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12</w:t>
            </w:r>
          </w:p>
        </w:tc>
        <w:tc>
          <w:tcPr>
            <w:tcW w:w="723" w:type="dxa"/>
            <w:vAlign w:val="center"/>
            <w:hideMark/>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libri" w:hAnsi="Times New Roman" w:cs="Times New Roman"/>
                <w:sz w:val="18"/>
                <w:szCs w:val="18"/>
                <w:lang w:eastAsia="en-US"/>
              </w:rPr>
              <w:t>13</w:t>
            </w:r>
          </w:p>
        </w:tc>
        <w:tc>
          <w:tcPr>
            <w:tcW w:w="567" w:type="dxa"/>
            <w:vAlign w:val="center"/>
            <w:hideMark/>
          </w:tcPr>
          <w:p w:rsidR="00DF3C3C" w:rsidRPr="00F42FAD" w:rsidRDefault="00DF3C3C" w:rsidP="00440497">
            <w:pPr>
              <w:ind w:right="-69"/>
              <w:jc w:val="center"/>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14</w:t>
            </w:r>
          </w:p>
        </w:tc>
        <w:tc>
          <w:tcPr>
            <w:tcW w:w="850" w:type="dxa"/>
            <w:vAlign w:val="center"/>
            <w:hideMark/>
          </w:tcPr>
          <w:p w:rsidR="00DF3C3C" w:rsidRPr="00F42FAD" w:rsidRDefault="00DF3C3C" w:rsidP="00440497">
            <w:pPr>
              <w:ind w:right="-69"/>
              <w:jc w:val="center"/>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15</w:t>
            </w:r>
          </w:p>
        </w:tc>
        <w:tc>
          <w:tcPr>
            <w:tcW w:w="1134" w:type="dxa"/>
            <w:vAlign w:val="center"/>
            <w:hideMark/>
          </w:tcPr>
          <w:p w:rsidR="00DF3C3C" w:rsidRPr="00F42FAD" w:rsidRDefault="00DF3C3C" w:rsidP="00440497">
            <w:pPr>
              <w:ind w:right="-69"/>
              <w:jc w:val="center"/>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16</w:t>
            </w:r>
          </w:p>
        </w:tc>
        <w:tc>
          <w:tcPr>
            <w:tcW w:w="851" w:type="dxa"/>
            <w:vAlign w:val="center"/>
            <w:hideMark/>
          </w:tcPr>
          <w:p w:rsidR="00DF3C3C" w:rsidRPr="00F42FAD" w:rsidRDefault="00DF3C3C" w:rsidP="00440497">
            <w:pPr>
              <w:ind w:right="-69"/>
              <w:jc w:val="center"/>
              <w:rPr>
                <w:rFonts w:ascii="Times New Roman" w:hAnsi="Times New Roman" w:cs="Times New Roman"/>
                <w:sz w:val="18"/>
                <w:szCs w:val="18"/>
                <w:lang w:eastAsia="en-US"/>
              </w:rPr>
            </w:pPr>
            <w:r w:rsidRPr="00F42FAD">
              <w:rPr>
                <w:rFonts w:ascii="Times New Roman" w:eastAsia="Calibri" w:hAnsi="Times New Roman" w:cs="Times New Roman"/>
                <w:sz w:val="18"/>
                <w:szCs w:val="18"/>
                <w:lang w:eastAsia="en-US"/>
              </w:rPr>
              <w:t>17</w:t>
            </w:r>
          </w:p>
        </w:tc>
      </w:tr>
      <w:tr w:rsidR="00DF3C3C" w:rsidRPr="00113881" w:rsidTr="000E51B8">
        <w:trPr>
          <w:trHeight w:val="37"/>
        </w:trPr>
        <w:tc>
          <w:tcPr>
            <w:tcW w:w="562" w:type="dxa"/>
            <w:vAlign w:val="center"/>
          </w:tcPr>
          <w:p w:rsidR="00DF3C3C" w:rsidRPr="00F42FAD" w:rsidRDefault="00DF3C3C"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43</w:t>
            </w:r>
          </w:p>
        </w:tc>
        <w:tc>
          <w:tcPr>
            <w:tcW w:w="851" w:type="dxa"/>
            <w:vAlign w:val="center"/>
          </w:tcPr>
          <w:p w:rsidR="00DF3C3C" w:rsidRPr="00F42FAD" w:rsidRDefault="005C3D6F" w:rsidP="00440497">
            <w:pPr>
              <w:ind w:right="-69"/>
              <w:jc w:val="center"/>
              <w:rPr>
                <w:rFonts w:ascii="Times New Roman" w:eastAsia="Cambria" w:hAnsi="Times New Roman" w:cs="Times New Roman"/>
                <w:sz w:val="18"/>
                <w:szCs w:val="18"/>
                <w:lang w:eastAsia="en-US"/>
              </w:rPr>
            </w:pPr>
            <w:r>
              <w:rPr>
                <w:rFonts w:ascii="Times New Roman" w:eastAsia="Cambria" w:hAnsi="Times New Roman" w:cs="Times New Roman"/>
                <w:sz w:val="18"/>
                <w:szCs w:val="18"/>
                <w:lang w:eastAsia="en-US"/>
              </w:rPr>
              <w:t>16</w:t>
            </w:r>
          </w:p>
        </w:tc>
        <w:tc>
          <w:tcPr>
            <w:tcW w:w="1006" w:type="dxa"/>
            <w:vAlign w:val="center"/>
          </w:tcPr>
          <w:p w:rsidR="00DF3C3C" w:rsidRPr="00F42FAD" w:rsidRDefault="00A90A58"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0</w:t>
            </w:r>
          </w:p>
        </w:tc>
        <w:tc>
          <w:tcPr>
            <w:tcW w:w="553" w:type="dxa"/>
            <w:vAlign w:val="center"/>
          </w:tcPr>
          <w:p w:rsidR="00DF3C3C" w:rsidRPr="00F42FAD" w:rsidRDefault="00B9420E"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25</w:t>
            </w:r>
          </w:p>
        </w:tc>
        <w:tc>
          <w:tcPr>
            <w:tcW w:w="851" w:type="dxa"/>
            <w:vAlign w:val="center"/>
          </w:tcPr>
          <w:p w:rsidR="00DF3C3C" w:rsidRPr="00F42FAD" w:rsidRDefault="00A90A58" w:rsidP="00BE1820">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1</w:t>
            </w:r>
            <w:r w:rsidR="00BE1820" w:rsidRPr="00F42FAD">
              <w:rPr>
                <w:rFonts w:ascii="Times New Roman" w:eastAsia="Cambria" w:hAnsi="Times New Roman" w:cs="Times New Roman"/>
                <w:sz w:val="18"/>
                <w:szCs w:val="18"/>
                <w:lang w:eastAsia="en-US"/>
              </w:rPr>
              <w:t>7</w:t>
            </w:r>
          </w:p>
        </w:tc>
        <w:tc>
          <w:tcPr>
            <w:tcW w:w="594" w:type="dxa"/>
            <w:vAlign w:val="center"/>
          </w:tcPr>
          <w:p w:rsidR="00DF3C3C" w:rsidRPr="00F42FAD" w:rsidRDefault="00BE1820"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19</w:t>
            </w:r>
          </w:p>
        </w:tc>
        <w:tc>
          <w:tcPr>
            <w:tcW w:w="1134" w:type="dxa"/>
            <w:vAlign w:val="center"/>
          </w:tcPr>
          <w:p w:rsidR="00DF3C3C" w:rsidRPr="00F42FAD" w:rsidRDefault="00DF3C3C" w:rsidP="00BE1820">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1</w:t>
            </w:r>
            <w:r w:rsidR="00BE1820" w:rsidRPr="00F42FAD">
              <w:rPr>
                <w:rFonts w:ascii="Times New Roman" w:eastAsia="Cambria" w:hAnsi="Times New Roman" w:cs="Times New Roman"/>
                <w:sz w:val="18"/>
                <w:szCs w:val="18"/>
                <w:lang w:eastAsia="en-US"/>
              </w:rPr>
              <w:t>4</w:t>
            </w:r>
          </w:p>
        </w:tc>
        <w:tc>
          <w:tcPr>
            <w:tcW w:w="837" w:type="dxa"/>
            <w:vAlign w:val="center"/>
          </w:tcPr>
          <w:p w:rsidR="00DF3C3C" w:rsidRPr="00F42FAD" w:rsidRDefault="00BE1820"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3</w:t>
            </w:r>
          </w:p>
        </w:tc>
        <w:tc>
          <w:tcPr>
            <w:tcW w:w="723" w:type="dxa"/>
            <w:vAlign w:val="center"/>
          </w:tcPr>
          <w:p w:rsidR="00DF3C3C" w:rsidRPr="00F42FAD" w:rsidRDefault="00DF3C3C" w:rsidP="00440497">
            <w:pPr>
              <w:ind w:right="-69"/>
              <w:jc w:val="center"/>
              <w:rPr>
                <w:rFonts w:ascii="Times New Roman" w:eastAsia="Cambria" w:hAnsi="Times New Roman" w:cs="Times New Roman"/>
                <w:spacing w:val="-4"/>
                <w:sz w:val="18"/>
                <w:szCs w:val="18"/>
                <w:lang w:eastAsia="en-US"/>
              </w:rPr>
            </w:pPr>
            <w:r w:rsidRPr="00F42FAD">
              <w:rPr>
                <w:rFonts w:ascii="Times New Roman" w:eastAsia="Cambria" w:hAnsi="Times New Roman" w:cs="Times New Roman"/>
                <w:spacing w:val="-4"/>
                <w:sz w:val="18"/>
                <w:szCs w:val="18"/>
                <w:lang w:eastAsia="en-US"/>
              </w:rPr>
              <w:t>5</w:t>
            </w:r>
          </w:p>
        </w:tc>
        <w:tc>
          <w:tcPr>
            <w:tcW w:w="567" w:type="dxa"/>
            <w:vAlign w:val="center"/>
          </w:tcPr>
          <w:p w:rsidR="00DF3C3C" w:rsidRPr="00F42FAD" w:rsidRDefault="00BE1820" w:rsidP="00440497">
            <w:pPr>
              <w:ind w:right="-69"/>
              <w:jc w:val="center"/>
              <w:rPr>
                <w:rFonts w:ascii="Times New Roman" w:eastAsia="Cambria" w:hAnsi="Times New Roman" w:cs="Times New Roman"/>
                <w:sz w:val="18"/>
                <w:szCs w:val="18"/>
                <w:lang w:eastAsia="en-US"/>
              </w:rPr>
            </w:pPr>
            <w:r w:rsidRPr="00F42FAD">
              <w:rPr>
                <w:rFonts w:ascii="Times New Roman" w:eastAsia="Cambria" w:hAnsi="Times New Roman" w:cs="Times New Roman"/>
                <w:sz w:val="18"/>
                <w:szCs w:val="18"/>
                <w:lang w:eastAsia="en-US"/>
              </w:rPr>
              <w:t>35</w:t>
            </w:r>
          </w:p>
        </w:tc>
        <w:tc>
          <w:tcPr>
            <w:tcW w:w="850" w:type="dxa"/>
            <w:vAlign w:val="center"/>
          </w:tcPr>
          <w:p w:rsidR="00DF3C3C" w:rsidRPr="00F42FAD" w:rsidRDefault="00BE1820" w:rsidP="00440497">
            <w:pPr>
              <w:ind w:right="-69"/>
              <w:jc w:val="center"/>
              <w:rPr>
                <w:rFonts w:ascii="Times New Roman" w:hAnsi="Times New Roman" w:cs="Times New Roman"/>
                <w:sz w:val="18"/>
                <w:szCs w:val="18"/>
                <w:lang w:eastAsia="en-US"/>
              </w:rPr>
            </w:pPr>
            <w:r w:rsidRPr="00F42FAD">
              <w:rPr>
                <w:rFonts w:ascii="Times New Roman" w:hAnsi="Times New Roman" w:cs="Times New Roman"/>
                <w:sz w:val="18"/>
                <w:szCs w:val="18"/>
                <w:lang w:eastAsia="en-US"/>
              </w:rPr>
              <w:t>9</w:t>
            </w:r>
          </w:p>
        </w:tc>
        <w:tc>
          <w:tcPr>
            <w:tcW w:w="1134" w:type="dxa"/>
            <w:vAlign w:val="center"/>
          </w:tcPr>
          <w:p w:rsidR="00DF3C3C" w:rsidRPr="00F42FAD" w:rsidRDefault="00F42FAD" w:rsidP="00440497">
            <w:pPr>
              <w:ind w:right="-69"/>
              <w:jc w:val="center"/>
              <w:rPr>
                <w:rFonts w:ascii="Times New Roman" w:hAnsi="Times New Roman" w:cs="Times New Roman"/>
                <w:sz w:val="18"/>
                <w:szCs w:val="18"/>
                <w:lang w:eastAsia="en-US"/>
              </w:rPr>
            </w:pPr>
            <w:r w:rsidRPr="00F42FAD">
              <w:rPr>
                <w:rFonts w:ascii="Times New Roman" w:hAnsi="Times New Roman" w:cs="Times New Roman"/>
                <w:sz w:val="18"/>
                <w:szCs w:val="18"/>
                <w:lang w:eastAsia="en-US"/>
              </w:rPr>
              <w:t>17</w:t>
            </w:r>
          </w:p>
        </w:tc>
        <w:tc>
          <w:tcPr>
            <w:tcW w:w="851" w:type="dxa"/>
            <w:vAlign w:val="center"/>
          </w:tcPr>
          <w:p w:rsidR="00DF3C3C" w:rsidRPr="00F42FAD" w:rsidRDefault="00F42FAD" w:rsidP="00440497">
            <w:pPr>
              <w:ind w:right="-69"/>
              <w:jc w:val="center"/>
              <w:rPr>
                <w:rFonts w:ascii="Times New Roman" w:hAnsi="Times New Roman" w:cs="Times New Roman"/>
                <w:sz w:val="18"/>
                <w:szCs w:val="18"/>
                <w:lang w:eastAsia="en-US"/>
              </w:rPr>
            </w:pPr>
            <w:r w:rsidRPr="00F42FAD">
              <w:rPr>
                <w:rFonts w:ascii="Times New Roman" w:hAnsi="Times New Roman" w:cs="Times New Roman"/>
                <w:sz w:val="18"/>
                <w:szCs w:val="18"/>
                <w:lang w:eastAsia="en-US"/>
              </w:rPr>
              <w:t>17</w:t>
            </w:r>
          </w:p>
        </w:tc>
      </w:tr>
    </w:tbl>
    <w:p w:rsidR="00EF61BD" w:rsidRPr="00424E6F" w:rsidRDefault="00EF61BD" w:rsidP="005A0C6F">
      <w:pPr>
        <w:pStyle w:val="11"/>
        <w:pBdr>
          <w:top w:val="nil"/>
          <w:left w:val="nil"/>
          <w:bottom w:val="nil"/>
          <w:right w:val="nil"/>
          <w:between w:val="nil"/>
        </w:pBdr>
        <w:tabs>
          <w:tab w:val="left" w:pos="1354"/>
        </w:tabs>
        <w:ind w:left="-426" w:firstLine="709"/>
        <w:contextualSpacing/>
        <w:jc w:val="both"/>
        <w:rPr>
          <w:rFonts w:ascii="Times New Roman" w:eastAsia="Arial Unicode MS" w:hAnsi="Times New Roman" w:cs="Times New Roman"/>
        </w:rPr>
      </w:pPr>
    </w:p>
    <w:p w:rsidR="0076492B" w:rsidRDefault="0076492B" w:rsidP="005A0C6F">
      <w:pPr>
        <w:pStyle w:val="11"/>
        <w:pBdr>
          <w:top w:val="nil"/>
          <w:left w:val="nil"/>
          <w:bottom w:val="nil"/>
          <w:right w:val="nil"/>
          <w:between w:val="nil"/>
        </w:pBdr>
        <w:tabs>
          <w:tab w:val="left" w:pos="1354"/>
        </w:tabs>
        <w:ind w:left="-426" w:firstLine="709"/>
        <w:contextualSpacing/>
        <w:jc w:val="both"/>
        <w:rPr>
          <w:rFonts w:ascii="Times New Roman" w:eastAsia="Times New Roman" w:hAnsi="Times New Roman" w:cs="Times New Roman"/>
          <w:color w:val="000000"/>
        </w:rPr>
      </w:pPr>
    </w:p>
    <w:p w:rsidR="0002220E" w:rsidRDefault="00BC1DE4" w:rsidP="000E51B8">
      <w:pPr>
        <w:ind w:firstLine="851"/>
        <w:contextualSpacing/>
        <w:jc w:val="both"/>
        <w:rPr>
          <w:rFonts w:ascii="Times New Roman" w:hAnsi="Times New Roman" w:cs="Times New Roman"/>
        </w:rPr>
      </w:pPr>
      <w:r>
        <w:rPr>
          <w:rFonts w:ascii="Times New Roman" w:hAnsi="Times New Roman" w:cs="Times New Roman"/>
        </w:rPr>
        <w:t>В целях</w:t>
      </w:r>
      <w:r w:rsidR="0002220E" w:rsidRPr="003A5FEE">
        <w:rPr>
          <w:rFonts w:ascii="Times New Roman" w:hAnsi="Times New Roman" w:cs="Times New Roman"/>
        </w:rPr>
        <w:t xml:space="preserve"> реализации поручений Президента Российской Федерации по сохранению достигнутого соотношения заработной платы и дальнейшему повышению значения средней заработной платы работников культуры МО «Кингисеппское городское поселение» до уровня среднемесячного дохода от трудовой деятельности по Ленинградской области  за период с 01.01.2025 года по 31.12.20</w:t>
      </w:r>
      <w:r>
        <w:rPr>
          <w:rFonts w:ascii="Times New Roman" w:hAnsi="Times New Roman" w:cs="Times New Roman"/>
        </w:rPr>
        <w:t xml:space="preserve">25 года выделены и перечислены </w:t>
      </w:r>
      <w:r w:rsidR="0002220E" w:rsidRPr="003A5FEE">
        <w:rPr>
          <w:rFonts w:ascii="Times New Roman" w:hAnsi="Times New Roman" w:cs="Times New Roman"/>
        </w:rPr>
        <w:t>субсидии из областного бюджета Ленинградской области, согласно Соглашению № 87 от 30.0</w:t>
      </w:r>
      <w:r>
        <w:rPr>
          <w:rFonts w:ascii="Times New Roman" w:hAnsi="Times New Roman" w:cs="Times New Roman"/>
        </w:rPr>
        <w:t xml:space="preserve">1.2025 года «О предоставлении </w:t>
      </w:r>
      <w:r w:rsidR="0002220E" w:rsidRPr="003A5FEE">
        <w:rPr>
          <w:rFonts w:ascii="Times New Roman" w:hAnsi="Times New Roman" w:cs="Times New Roman"/>
        </w:rPr>
        <w:t>субсидии из областного бюджета Ленинградской области бюджету МО «Кингисеппское городское поселение» (с дополнениями) на сохранение целевых показателей повышения заработной платы  работников учреждений культуры работников МКУК «Кингисеппская ЦГБ»   на общую сумму 20 511 200,00 рублей. В том числе из бюджета МО «Кингисеппское городское поселение» в сумме 10 255 600,00 рублей, израсходовано – 10 255 600,00 рублей. Из бюджета Ленинградской области в сумме - 10 255 600,00 рублей</w:t>
      </w:r>
      <w:r>
        <w:rPr>
          <w:rFonts w:ascii="Times New Roman" w:hAnsi="Times New Roman" w:cs="Times New Roman"/>
        </w:rPr>
        <w:t>, израсходовано - 10 255 600,00</w:t>
      </w:r>
      <w:r w:rsidR="0002220E" w:rsidRPr="003A5FEE">
        <w:rPr>
          <w:rFonts w:ascii="Times New Roman" w:hAnsi="Times New Roman" w:cs="Times New Roman"/>
        </w:rPr>
        <w:t xml:space="preserve"> рублей.</w:t>
      </w:r>
    </w:p>
    <w:p w:rsidR="000E51B8" w:rsidRPr="003A5FEE" w:rsidRDefault="000E51B8" w:rsidP="000E51B8">
      <w:pPr>
        <w:ind w:firstLine="851"/>
        <w:contextualSpacing/>
        <w:jc w:val="both"/>
        <w:rPr>
          <w:rFonts w:ascii="Times New Roman" w:eastAsia="Arial Unicode MS" w:hAnsi="Times New Roman" w:cs="Times New Roman"/>
          <w:b/>
        </w:rPr>
      </w:pPr>
    </w:p>
    <w:p w:rsidR="0002220E" w:rsidRPr="003A5FEE" w:rsidRDefault="0002220E" w:rsidP="000E51B8">
      <w:pPr>
        <w:ind w:firstLine="851"/>
        <w:contextualSpacing/>
        <w:jc w:val="both"/>
        <w:rPr>
          <w:rFonts w:ascii="Times New Roman" w:eastAsia="Arial Unicode MS" w:hAnsi="Times New Roman" w:cs="Times New Roman"/>
        </w:rPr>
      </w:pPr>
      <w:r w:rsidRPr="003A5FEE">
        <w:rPr>
          <w:rFonts w:ascii="Times New Roman" w:hAnsi="Times New Roman" w:cs="Times New Roman"/>
        </w:rPr>
        <w:t>В результате проведенных мероприятий по выделению дополнительных средств из бюджета МО «Кингисеппское городское поселение» и бюджета Ленинградской области значение показателя средней заработной платы работников МКУК «Кингисеппская ЦГБ» в 2025 году составило 73 997,10 рублей. Соответственно соотношение средней заработной платы к средней заработной плате по Ленинградской области составило 101,6 %, по отношению к «дорожной» карте 101,6%.</w:t>
      </w:r>
    </w:p>
    <w:p w:rsidR="0002220E" w:rsidRPr="003A5FEE" w:rsidRDefault="00BC1DE4" w:rsidP="000E51B8">
      <w:pPr>
        <w:tabs>
          <w:tab w:val="left" w:pos="7425"/>
        </w:tabs>
        <w:ind w:firstLine="851"/>
        <w:contextualSpacing/>
        <w:rPr>
          <w:rFonts w:ascii="Times New Roman" w:hAnsi="Times New Roman" w:cs="Times New Roman"/>
        </w:rPr>
      </w:pPr>
      <w:r>
        <w:rPr>
          <w:rFonts w:ascii="Times New Roman" w:hAnsi="Times New Roman" w:cs="Times New Roman"/>
        </w:rPr>
        <w:t xml:space="preserve">Рост </w:t>
      </w:r>
      <w:r w:rsidR="0002220E" w:rsidRPr="003A5FEE">
        <w:rPr>
          <w:rFonts w:ascii="Times New Roman" w:hAnsi="Times New Roman" w:cs="Times New Roman"/>
        </w:rPr>
        <w:t>заработной платы по сравнению с 2024 годом составил 19,49 %.</w:t>
      </w:r>
    </w:p>
    <w:p w:rsidR="0002220E" w:rsidRPr="003A5FEE" w:rsidRDefault="0002220E" w:rsidP="000E51B8">
      <w:pPr>
        <w:pStyle w:val="11"/>
        <w:pBdr>
          <w:top w:val="nil"/>
          <w:left w:val="nil"/>
          <w:bottom w:val="nil"/>
          <w:right w:val="nil"/>
          <w:between w:val="nil"/>
        </w:pBdr>
        <w:tabs>
          <w:tab w:val="left" w:pos="1354"/>
        </w:tabs>
        <w:ind w:firstLine="851"/>
        <w:contextualSpacing/>
        <w:jc w:val="center"/>
        <w:rPr>
          <w:rFonts w:ascii="Times New Roman" w:hAnsi="Times New Roman" w:cs="Times New Roman"/>
          <w:b/>
        </w:rPr>
      </w:pPr>
    </w:p>
    <w:p w:rsidR="0031475F" w:rsidRPr="003A5FEE" w:rsidRDefault="0031475F" w:rsidP="000E51B8">
      <w:pPr>
        <w:pStyle w:val="11"/>
        <w:pBdr>
          <w:top w:val="nil"/>
          <w:left w:val="nil"/>
          <w:bottom w:val="nil"/>
          <w:right w:val="nil"/>
          <w:between w:val="nil"/>
        </w:pBdr>
        <w:tabs>
          <w:tab w:val="left" w:pos="1354"/>
        </w:tabs>
        <w:ind w:firstLine="851"/>
        <w:contextualSpacing/>
        <w:rPr>
          <w:rFonts w:ascii="Times New Roman" w:eastAsia="Times New Roman" w:hAnsi="Times New Roman" w:cs="Times New Roman"/>
          <w:highlight w:val="yellow"/>
        </w:rPr>
      </w:pPr>
    </w:p>
    <w:p w:rsidR="001F08BD" w:rsidRPr="003A5FEE" w:rsidRDefault="0031475F" w:rsidP="000E51B8">
      <w:pPr>
        <w:pStyle w:val="11"/>
        <w:pBdr>
          <w:top w:val="nil"/>
          <w:left w:val="nil"/>
          <w:bottom w:val="nil"/>
          <w:right w:val="nil"/>
          <w:between w:val="nil"/>
        </w:pBdr>
        <w:tabs>
          <w:tab w:val="left" w:pos="1354"/>
        </w:tabs>
        <w:ind w:firstLine="851"/>
        <w:contextualSpacing/>
        <w:jc w:val="both"/>
        <w:rPr>
          <w:rFonts w:ascii="Times New Roman" w:eastAsia="Arial Unicode MS" w:hAnsi="Times New Roman" w:cs="Times New Roman"/>
        </w:rPr>
      </w:pPr>
      <w:r w:rsidRPr="003A5FEE">
        <w:rPr>
          <w:rFonts w:ascii="Times New Roman" w:eastAsia="Times New Roman" w:hAnsi="Times New Roman" w:cs="Times New Roman"/>
        </w:rPr>
        <w:t xml:space="preserve">Современный этап развития библиотечного дела характеризуется широким </w:t>
      </w:r>
      <w:r w:rsidRPr="003A5FEE">
        <w:rPr>
          <w:rFonts w:ascii="Times New Roman" w:eastAsia="Times New Roman" w:hAnsi="Times New Roman" w:cs="Times New Roman"/>
        </w:rPr>
        <w:lastRenderedPageBreak/>
        <w:t>внедрением информационно-коммуникационных технологий, постоянно растущими потребностями пользователей. В связи с этим возрастают требования к специалистам в обла</w:t>
      </w:r>
      <w:r w:rsidR="00BC1DE4">
        <w:rPr>
          <w:rFonts w:ascii="Times New Roman" w:eastAsia="Times New Roman" w:hAnsi="Times New Roman" w:cs="Times New Roman"/>
        </w:rPr>
        <w:t>сти библиотечного дела, так как</w:t>
      </w:r>
      <w:r w:rsidRPr="003A5FEE">
        <w:rPr>
          <w:rFonts w:ascii="Times New Roman" w:eastAsia="Times New Roman" w:hAnsi="Times New Roman" w:cs="Times New Roman"/>
        </w:rPr>
        <w:t xml:space="preserve"> переориентация библиотеки на новые формы и методы работы возможно только в результате единства профессионального и личностного развития библиотекаря. Специалисты библиотек Кингисеппского района стараются соответствовать высоким требованиям современности. </w:t>
      </w:r>
      <w:r w:rsidRPr="003A5FEE">
        <w:rPr>
          <w:rFonts w:ascii="Times New Roman" w:eastAsia="Arial Unicode MS" w:hAnsi="Times New Roman" w:cs="Times New Roman"/>
        </w:rPr>
        <w:t>В библиотеках</w:t>
      </w:r>
      <w:r w:rsidR="00BC1DE4">
        <w:rPr>
          <w:rFonts w:ascii="Times New Roman" w:eastAsia="Arial Unicode MS" w:hAnsi="Times New Roman" w:cs="Times New Roman"/>
        </w:rPr>
        <w:t xml:space="preserve"> Кингисеппа и района работают в</w:t>
      </w:r>
      <w:r w:rsidRPr="003A5FEE">
        <w:rPr>
          <w:rFonts w:ascii="Times New Roman" w:eastAsia="Arial Unicode MS" w:hAnsi="Times New Roman" w:cs="Times New Roman"/>
        </w:rPr>
        <w:t xml:space="preserve"> основе квалифицированные специалисты-профессионалы</w:t>
      </w:r>
      <w:r w:rsidR="006A7EA5" w:rsidRPr="003A5FEE">
        <w:rPr>
          <w:rFonts w:ascii="Times New Roman" w:eastAsia="Arial Unicode MS" w:hAnsi="Times New Roman" w:cs="Times New Roman"/>
        </w:rPr>
        <w:t>.</w:t>
      </w:r>
    </w:p>
    <w:p w:rsidR="0031475F" w:rsidRDefault="0031475F" w:rsidP="000E51B8">
      <w:pPr>
        <w:pStyle w:val="11"/>
        <w:pBdr>
          <w:top w:val="nil"/>
          <w:left w:val="nil"/>
          <w:bottom w:val="nil"/>
          <w:right w:val="nil"/>
          <w:between w:val="nil"/>
        </w:pBdr>
        <w:tabs>
          <w:tab w:val="left" w:pos="1354"/>
        </w:tabs>
        <w:ind w:firstLine="851"/>
        <w:contextualSpacing/>
        <w:rPr>
          <w:rFonts w:ascii="Times New Roman" w:hAnsi="Times New Roman" w:cs="Times New Roman"/>
          <w:b/>
        </w:rPr>
      </w:pPr>
    </w:p>
    <w:p w:rsidR="000E51B8" w:rsidRDefault="000E51B8" w:rsidP="000E51B8">
      <w:pPr>
        <w:pStyle w:val="11"/>
        <w:pBdr>
          <w:top w:val="nil"/>
          <w:left w:val="nil"/>
          <w:bottom w:val="nil"/>
          <w:right w:val="nil"/>
          <w:between w:val="nil"/>
        </w:pBdr>
        <w:tabs>
          <w:tab w:val="left" w:pos="1354"/>
        </w:tabs>
        <w:ind w:firstLine="851"/>
        <w:contextualSpacing/>
        <w:rPr>
          <w:rFonts w:ascii="Times New Roman" w:hAnsi="Times New Roman" w:cs="Times New Roman"/>
          <w:b/>
        </w:rPr>
      </w:pPr>
    </w:p>
    <w:p w:rsidR="000E51B8" w:rsidRPr="003A5FEE" w:rsidRDefault="000E51B8" w:rsidP="000E51B8">
      <w:pPr>
        <w:pStyle w:val="11"/>
        <w:pBdr>
          <w:top w:val="nil"/>
          <w:left w:val="nil"/>
          <w:bottom w:val="nil"/>
          <w:right w:val="nil"/>
          <w:between w:val="nil"/>
        </w:pBdr>
        <w:tabs>
          <w:tab w:val="left" w:pos="1354"/>
        </w:tabs>
        <w:contextualSpacing/>
        <w:rPr>
          <w:rFonts w:ascii="Times New Roman" w:hAnsi="Times New Roman" w:cs="Times New Roman"/>
          <w:b/>
        </w:rPr>
      </w:pPr>
    </w:p>
    <w:p w:rsidR="005617ED" w:rsidRPr="0076492B" w:rsidRDefault="00B319C4"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color w:val="17365D"/>
          <w:sz w:val="28"/>
          <w:szCs w:val="28"/>
          <w:u w:val="single"/>
        </w:rPr>
      </w:pPr>
      <w:r w:rsidRPr="0076492B">
        <w:rPr>
          <w:rFonts w:ascii="Times New Roman" w:eastAsia="Times New Roman" w:hAnsi="Times New Roman" w:cs="Times New Roman"/>
          <w:b/>
          <w:color w:val="17365D"/>
          <w:sz w:val="28"/>
          <w:szCs w:val="28"/>
          <w:u w:val="single"/>
        </w:rPr>
        <w:t xml:space="preserve">12. </w:t>
      </w:r>
      <w:r w:rsidR="005617ED" w:rsidRPr="0076492B">
        <w:rPr>
          <w:rFonts w:ascii="Times New Roman" w:eastAsia="Times New Roman" w:hAnsi="Times New Roman" w:cs="Times New Roman"/>
          <w:b/>
          <w:color w:val="17365D"/>
          <w:sz w:val="28"/>
          <w:szCs w:val="28"/>
          <w:u w:val="single"/>
        </w:rPr>
        <w:t>Материально-технические ресурсы библиотек</w:t>
      </w:r>
    </w:p>
    <w:p w:rsidR="0031475F" w:rsidRPr="0076492B" w:rsidRDefault="0031475F"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color w:val="17365D"/>
          <w:sz w:val="28"/>
          <w:szCs w:val="28"/>
          <w:u w:val="single"/>
        </w:rPr>
      </w:pPr>
    </w:p>
    <w:p w:rsidR="000E51B8" w:rsidRDefault="00B319C4"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r w:rsidRPr="0076492B">
        <w:rPr>
          <w:rFonts w:ascii="Times New Roman" w:hAnsi="Times New Roman" w:cs="Times New Roman"/>
          <w:b/>
          <w:color w:val="17365D"/>
          <w:sz w:val="28"/>
          <w:szCs w:val="28"/>
          <w:u w:val="single"/>
        </w:rPr>
        <w:t xml:space="preserve">12.1. </w:t>
      </w:r>
      <w:r w:rsidR="00607064" w:rsidRPr="0076492B">
        <w:rPr>
          <w:rFonts w:ascii="Times New Roman" w:hAnsi="Times New Roman" w:cs="Times New Roman"/>
          <w:b/>
          <w:color w:val="17365D"/>
          <w:sz w:val="28"/>
          <w:szCs w:val="28"/>
          <w:u w:val="single"/>
        </w:rPr>
        <w:t>Б</w:t>
      </w:r>
      <w:r w:rsidR="0031475F" w:rsidRPr="0076492B">
        <w:rPr>
          <w:rFonts w:ascii="Times New Roman" w:hAnsi="Times New Roman" w:cs="Times New Roman"/>
          <w:b/>
          <w:color w:val="17365D"/>
          <w:sz w:val="28"/>
          <w:szCs w:val="28"/>
          <w:u w:val="single"/>
        </w:rPr>
        <w:t>иблиотеки МКУК «Кингисеппская ЦГБ» расположены в жилых зданиях</w:t>
      </w:r>
      <w:r w:rsidR="00314DF3" w:rsidRPr="0076492B">
        <w:rPr>
          <w:rFonts w:ascii="Times New Roman" w:hAnsi="Times New Roman" w:cs="Times New Roman"/>
          <w:b/>
          <w:color w:val="17365D"/>
          <w:sz w:val="28"/>
          <w:szCs w:val="28"/>
          <w:u w:val="single"/>
        </w:rPr>
        <w:t>, что накладывает некоторые неуд</w:t>
      </w:r>
      <w:r w:rsidR="00607064" w:rsidRPr="0076492B">
        <w:rPr>
          <w:rFonts w:ascii="Times New Roman" w:hAnsi="Times New Roman" w:cs="Times New Roman"/>
          <w:b/>
          <w:color w:val="17365D"/>
          <w:sz w:val="28"/>
          <w:szCs w:val="28"/>
          <w:u w:val="single"/>
        </w:rPr>
        <w:t>обства (протечки, пожары и т.п).</w:t>
      </w:r>
      <w:r w:rsidR="00314DF3" w:rsidRPr="00424E6F">
        <w:rPr>
          <w:rFonts w:ascii="Times New Roman" w:hAnsi="Times New Roman" w:cs="Times New Roman"/>
          <w:b/>
        </w:rPr>
        <w:t xml:space="preserve"> </w:t>
      </w:r>
    </w:p>
    <w:p w:rsidR="0031475F" w:rsidRDefault="00314DF3"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r w:rsidRPr="00424E6F">
        <w:rPr>
          <w:rFonts w:ascii="Times New Roman" w:hAnsi="Times New Roman" w:cs="Times New Roman"/>
          <w:b/>
        </w:rPr>
        <w:t>Библиотеки района входящие в КДУ расположены чаще всего в зданиях КДУ или административных зданиях.</w:t>
      </w:r>
    </w:p>
    <w:p w:rsidR="000E51B8" w:rsidRPr="00424E6F" w:rsidRDefault="000E51B8"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p>
    <w:p w:rsidR="00314DF3" w:rsidRDefault="00314DF3"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r w:rsidRPr="00424E6F">
        <w:rPr>
          <w:rFonts w:ascii="Times New Roman" w:hAnsi="Times New Roman" w:cs="Times New Roman"/>
          <w:b/>
        </w:rPr>
        <w:t xml:space="preserve"> Аварийных зданий библиотек на конец 202</w:t>
      </w:r>
      <w:r w:rsidR="006A7EA5">
        <w:rPr>
          <w:rFonts w:ascii="Times New Roman" w:hAnsi="Times New Roman" w:cs="Times New Roman"/>
          <w:b/>
        </w:rPr>
        <w:t>5</w:t>
      </w:r>
      <w:r w:rsidRPr="00424E6F">
        <w:rPr>
          <w:rFonts w:ascii="Times New Roman" w:hAnsi="Times New Roman" w:cs="Times New Roman"/>
          <w:b/>
        </w:rPr>
        <w:t>года нет.</w:t>
      </w:r>
    </w:p>
    <w:p w:rsidR="000E51B8" w:rsidRPr="00424E6F" w:rsidRDefault="000E51B8"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p>
    <w:tbl>
      <w:tblPr>
        <w:tblW w:w="9781" w:type="dxa"/>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90"/>
        <w:gridCol w:w="1446"/>
        <w:gridCol w:w="1531"/>
        <w:gridCol w:w="1701"/>
        <w:gridCol w:w="1559"/>
        <w:gridCol w:w="2454"/>
      </w:tblGrid>
      <w:tr w:rsidR="00607064" w:rsidRPr="00D52593" w:rsidTr="009D4053">
        <w:trPr>
          <w:trHeight w:val="472"/>
        </w:trPr>
        <w:tc>
          <w:tcPr>
            <w:tcW w:w="4067" w:type="dxa"/>
            <w:gridSpan w:val="3"/>
            <w:tcBorders>
              <w:top w:val="single" w:sz="8"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 xml:space="preserve">Площадь помещений, </w:t>
            </w:r>
            <w:r w:rsidRPr="00D52593">
              <w:rPr>
                <w:rFonts w:ascii="Times New Roman" w:eastAsia="Cambria" w:hAnsi="Times New Roman" w:cs="Times New Roman"/>
                <w:lang w:eastAsia="en-US"/>
              </w:rPr>
              <w:br/>
              <w:t>м</w:t>
            </w:r>
            <w:r w:rsidRPr="00D52593">
              <w:rPr>
                <w:rFonts w:ascii="Times New Roman" w:eastAsia="Cambria" w:hAnsi="Times New Roman" w:cs="Times New Roman"/>
                <w:vertAlign w:val="superscript"/>
                <w:lang w:eastAsia="en-US"/>
              </w:rPr>
              <w:t>2, тыс.кв.м.</w:t>
            </w:r>
          </w:p>
        </w:tc>
        <w:tc>
          <w:tcPr>
            <w:tcW w:w="5714" w:type="dxa"/>
            <w:gridSpan w:val="3"/>
            <w:tcBorders>
              <w:top w:val="single" w:sz="8"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0E51B8">
            <w:pPr>
              <w:ind w:left="28" w:firstLine="6"/>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Площадь помещений по форме</w:t>
            </w:r>
            <w:r w:rsidRPr="00D52593">
              <w:rPr>
                <w:rFonts w:ascii="Times New Roman" w:eastAsia="Cambria" w:hAnsi="Times New Roman" w:cs="Times New Roman"/>
                <w:lang w:eastAsia="en-US"/>
              </w:rPr>
              <w:br/>
              <w:t xml:space="preserve"> пользования, м</w:t>
            </w:r>
            <w:r w:rsidRPr="00D52593">
              <w:rPr>
                <w:rFonts w:ascii="Times New Roman" w:eastAsia="Cambria" w:hAnsi="Times New Roman" w:cs="Times New Roman"/>
                <w:vertAlign w:val="superscript"/>
                <w:lang w:eastAsia="en-US"/>
              </w:rPr>
              <w:t>2</w:t>
            </w:r>
            <w:r w:rsidRPr="00D52593">
              <w:rPr>
                <w:rFonts w:ascii="Times New Roman" w:eastAsia="Cambria" w:hAnsi="Times New Roman" w:cs="Times New Roman"/>
                <w:lang w:eastAsia="en-US"/>
              </w:rPr>
              <w:br/>
              <w:t>(из графы 7)</w:t>
            </w:r>
          </w:p>
        </w:tc>
      </w:tr>
      <w:tr w:rsidR="00607064" w:rsidRPr="00D52593" w:rsidTr="000E51B8">
        <w:trPr>
          <w:trHeight w:val="1349"/>
        </w:trPr>
        <w:tc>
          <w:tcPr>
            <w:tcW w:w="109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всего</w:t>
            </w:r>
          </w:p>
        </w:tc>
        <w:tc>
          <w:tcPr>
            <w:tcW w:w="144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0E51B8">
            <w:pPr>
              <w:ind w:left="28" w:right="98" w:firstLine="16"/>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для хранения фондов</w:t>
            </w:r>
          </w:p>
          <w:p w:rsidR="00607064" w:rsidRPr="00D52593" w:rsidRDefault="00607064" w:rsidP="00CD14A3">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(из графы 7)</w:t>
            </w:r>
          </w:p>
        </w:tc>
        <w:tc>
          <w:tcPr>
            <w:tcW w:w="153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CD14A3">
            <w:pPr>
              <w:ind w:firstLine="44"/>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 xml:space="preserve">для </w:t>
            </w:r>
            <w:r w:rsidRPr="00D52593">
              <w:rPr>
                <w:rFonts w:ascii="Times New Roman" w:eastAsia="Cambria" w:hAnsi="Times New Roman" w:cs="Times New Roman"/>
                <w:lang w:eastAsia="en-US"/>
              </w:rPr>
              <w:br/>
              <w:t>обслуживания пользователей</w:t>
            </w:r>
          </w:p>
          <w:p w:rsidR="00607064" w:rsidRPr="00D52593" w:rsidRDefault="00607064" w:rsidP="00CD14A3">
            <w:pPr>
              <w:ind w:firstLine="44"/>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(из графы 7)</w:t>
            </w:r>
          </w:p>
        </w:tc>
        <w:tc>
          <w:tcPr>
            <w:tcW w:w="1701"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0E51B8">
            <w:pPr>
              <w:ind w:left="28" w:firstLine="6"/>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в оперативном управлении</w:t>
            </w:r>
          </w:p>
        </w:tc>
        <w:tc>
          <w:tcPr>
            <w:tcW w:w="1559"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0E51B8">
            <w:pPr>
              <w:ind w:firstLine="34"/>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по договору аренды</w:t>
            </w:r>
          </w:p>
        </w:tc>
        <w:tc>
          <w:tcPr>
            <w:tcW w:w="245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прочие</w:t>
            </w:r>
          </w:p>
        </w:tc>
      </w:tr>
      <w:tr w:rsidR="00607064" w:rsidRPr="00D52593" w:rsidTr="000E51B8">
        <w:trPr>
          <w:trHeight w:val="213"/>
        </w:trPr>
        <w:tc>
          <w:tcPr>
            <w:tcW w:w="1090"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7</w:t>
            </w:r>
          </w:p>
        </w:tc>
        <w:tc>
          <w:tcPr>
            <w:tcW w:w="1446"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8</w:t>
            </w:r>
          </w:p>
        </w:tc>
        <w:tc>
          <w:tcPr>
            <w:tcW w:w="1531"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9</w:t>
            </w:r>
          </w:p>
        </w:tc>
        <w:tc>
          <w:tcPr>
            <w:tcW w:w="1701"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10</w:t>
            </w:r>
          </w:p>
        </w:tc>
        <w:tc>
          <w:tcPr>
            <w:tcW w:w="1559"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11</w:t>
            </w:r>
          </w:p>
        </w:tc>
        <w:tc>
          <w:tcPr>
            <w:tcW w:w="2454" w:type="dxa"/>
            <w:tcBorders>
              <w:top w:val="single" w:sz="6" w:space="0" w:color="auto"/>
              <w:left w:val="single" w:sz="6" w:space="0" w:color="auto"/>
              <w:bottom w:val="single" w:sz="6" w:space="0" w:color="auto"/>
              <w:right w:val="single" w:sz="6" w:space="0" w:color="auto"/>
            </w:tcBorders>
            <w:hideMark/>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12</w:t>
            </w:r>
          </w:p>
        </w:tc>
      </w:tr>
      <w:tr w:rsidR="00607064" w:rsidRPr="00D52593" w:rsidTr="000E51B8">
        <w:trPr>
          <w:trHeight w:val="69"/>
        </w:trPr>
        <w:tc>
          <w:tcPr>
            <w:tcW w:w="1090" w:type="dxa"/>
            <w:tcBorders>
              <w:top w:val="single" w:sz="6" w:space="0" w:color="auto"/>
              <w:left w:val="single" w:sz="6" w:space="0" w:color="auto"/>
              <w:bottom w:val="single" w:sz="8" w:space="0" w:color="auto"/>
              <w:right w:val="single" w:sz="6" w:space="0" w:color="auto"/>
            </w:tcBorders>
          </w:tcPr>
          <w:p w:rsidR="00D52593" w:rsidRPr="00D52593" w:rsidRDefault="00D52593" w:rsidP="00D52593">
            <w:pPr>
              <w:jc w:val="center"/>
              <w:rPr>
                <w:rFonts w:ascii="Times New Roman" w:hAnsi="Times New Roman" w:cs="Times New Roman"/>
                <w:b/>
                <w:bCs/>
                <w:color w:val="000000"/>
              </w:rPr>
            </w:pPr>
            <w:r w:rsidRPr="00D52593">
              <w:rPr>
                <w:rFonts w:ascii="Times New Roman" w:hAnsi="Times New Roman" w:cs="Times New Roman"/>
                <w:b/>
                <w:bCs/>
                <w:color w:val="000000"/>
              </w:rPr>
              <w:t>3,19820</w:t>
            </w:r>
          </w:p>
          <w:p w:rsidR="00607064" w:rsidRPr="00D52593" w:rsidRDefault="00607064" w:rsidP="00A672EA">
            <w:pPr>
              <w:ind w:left="-675" w:firstLine="709"/>
              <w:contextualSpacing/>
              <w:jc w:val="center"/>
              <w:rPr>
                <w:rFonts w:ascii="Times New Roman" w:eastAsia="Cambria" w:hAnsi="Times New Roman" w:cs="Times New Roman"/>
                <w:lang w:eastAsia="en-US"/>
              </w:rPr>
            </w:pPr>
          </w:p>
        </w:tc>
        <w:tc>
          <w:tcPr>
            <w:tcW w:w="1446" w:type="dxa"/>
            <w:tcBorders>
              <w:top w:val="single" w:sz="6" w:space="0" w:color="auto"/>
              <w:left w:val="single" w:sz="6" w:space="0" w:color="auto"/>
              <w:bottom w:val="single" w:sz="8" w:space="0" w:color="auto"/>
              <w:right w:val="single" w:sz="6" w:space="0" w:color="auto"/>
            </w:tcBorders>
          </w:tcPr>
          <w:p w:rsidR="00D52593" w:rsidRPr="00D52593" w:rsidRDefault="00D52593" w:rsidP="00D52593">
            <w:pPr>
              <w:jc w:val="center"/>
              <w:rPr>
                <w:rFonts w:ascii="Times New Roman" w:hAnsi="Times New Roman" w:cs="Times New Roman"/>
                <w:b/>
                <w:bCs/>
                <w:color w:val="000000"/>
              </w:rPr>
            </w:pPr>
            <w:r w:rsidRPr="00D52593">
              <w:rPr>
                <w:rFonts w:ascii="Times New Roman" w:hAnsi="Times New Roman" w:cs="Times New Roman"/>
                <w:b/>
                <w:bCs/>
                <w:color w:val="000000"/>
              </w:rPr>
              <w:t>0,53630</w:t>
            </w:r>
          </w:p>
          <w:p w:rsidR="00607064" w:rsidRPr="00D52593" w:rsidRDefault="00607064" w:rsidP="00A672EA">
            <w:pPr>
              <w:ind w:left="-675" w:firstLine="709"/>
              <w:contextualSpacing/>
              <w:jc w:val="center"/>
              <w:rPr>
                <w:rFonts w:ascii="Times New Roman" w:eastAsia="Cambria" w:hAnsi="Times New Roman" w:cs="Times New Roman"/>
                <w:lang w:eastAsia="en-US"/>
              </w:rPr>
            </w:pPr>
          </w:p>
        </w:tc>
        <w:tc>
          <w:tcPr>
            <w:tcW w:w="1531" w:type="dxa"/>
            <w:tcBorders>
              <w:top w:val="single" w:sz="6" w:space="0" w:color="auto"/>
              <w:left w:val="single" w:sz="6" w:space="0" w:color="auto"/>
              <w:bottom w:val="single" w:sz="8" w:space="0" w:color="auto"/>
              <w:right w:val="single" w:sz="6" w:space="0" w:color="auto"/>
            </w:tcBorders>
          </w:tcPr>
          <w:p w:rsidR="00D52593" w:rsidRPr="00D52593" w:rsidRDefault="00D52593" w:rsidP="00D52593">
            <w:pPr>
              <w:jc w:val="center"/>
              <w:rPr>
                <w:rFonts w:ascii="Times New Roman" w:hAnsi="Times New Roman" w:cs="Times New Roman"/>
                <w:b/>
                <w:bCs/>
                <w:color w:val="000000"/>
              </w:rPr>
            </w:pPr>
            <w:r w:rsidRPr="00D52593">
              <w:rPr>
                <w:rFonts w:ascii="Times New Roman" w:hAnsi="Times New Roman" w:cs="Times New Roman"/>
                <w:b/>
                <w:bCs/>
                <w:color w:val="000000"/>
              </w:rPr>
              <w:t>2,47640</w:t>
            </w:r>
          </w:p>
          <w:p w:rsidR="00607064" w:rsidRPr="00D52593" w:rsidRDefault="00607064" w:rsidP="00A672EA">
            <w:pPr>
              <w:ind w:left="-675" w:firstLine="709"/>
              <w:contextualSpacing/>
              <w:jc w:val="center"/>
              <w:rPr>
                <w:rFonts w:ascii="Times New Roman" w:eastAsia="Cambria" w:hAnsi="Times New Roman" w:cs="Times New Roman"/>
                <w:lang w:eastAsia="en-US"/>
              </w:rPr>
            </w:pPr>
          </w:p>
        </w:tc>
        <w:tc>
          <w:tcPr>
            <w:tcW w:w="1701" w:type="dxa"/>
            <w:tcBorders>
              <w:top w:val="single" w:sz="6" w:space="0" w:color="auto"/>
              <w:left w:val="single" w:sz="6" w:space="0" w:color="auto"/>
              <w:bottom w:val="single" w:sz="8" w:space="0" w:color="auto"/>
              <w:right w:val="single" w:sz="6" w:space="0" w:color="auto"/>
            </w:tcBorders>
          </w:tcPr>
          <w:p w:rsidR="00D52593" w:rsidRPr="00D52593" w:rsidRDefault="00D52593" w:rsidP="00D52593">
            <w:pPr>
              <w:jc w:val="center"/>
              <w:rPr>
                <w:rFonts w:ascii="Times New Roman" w:hAnsi="Times New Roman" w:cs="Times New Roman"/>
                <w:b/>
                <w:bCs/>
                <w:color w:val="000000"/>
              </w:rPr>
            </w:pPr>
            <w:r w:rsidRPr="00D52593">
              <w:rPr>
                <w:rFonts w:ascii="Times New Roman" w:hAnsi="Times New Roman" w:cs="Times New Roman"/>
                <w:b/>
                <w:bCs/>
                <w:color w:val="000000"/>
              </w:rPr>
              <w:t>3,13410</w:t>
            </w:r>
          </w:p>
          <w:p w:rsidR="00607064" w:rsidRPr="00D52593" w:rsidRDefault="00607064" w:rsidP="00A672EA">
            <w:pPr>
              <w:ind w:left="-675" w:firstLine="709"/>
              <w:contextualSpacing/>
              <w:jc w:val="center"/>
              <w:rPr>
                <w:rFonts w:ascii="Times New Roman" w:eastAsia="Cambria" w:hAnsi="Times New Roman" w:cs="Times New Roman"/>
                <w:lang w:eastAsia="en-US"/>
              </w:rPr>
            </w:pPr>
          </w:p>
        </w:tc>
        <w:tc>
          <w:tcPr>
            <w:tcW w:w="1559" w:type="dxa"/>
            <w:tcBorders>
              <w:top w:val="single" w:sz="6" w:space="0" w:color="auto"/>
              <w:left w:val="single" w:sz="6" w:space="0" w:color="auto"/>
              <w:bottom w:val="single" w:sz="8" w:space="0" w:color="auto"/>
              <w:right w:val="single" w:sz="6" w:space="0" w:color="auto"/>
            </w:tcBorders>
          </w:tcPr>
          <w:p w:rsidR="00D52593" w:rsidRPr="00D52593" w:rsidRDefault="00D52593" w:rsidP="00D52593">
            <w:pPr>
              <w:jc w:val="center"/>
              <w:rPr>
                <w:rFonts w:ascii="Times New Roman" w:hAnsi="Times New Roman" w:cs="Times New Roman"/>
                <w:b/>
                <w:bCs/>
                <w:color w:val="000000"/>
              </w:rPr>
            </w:pPr>
            <w:r w:rsidRPr="00D52593">
              <w:rPr>
                <w:rFonts w:ascii="Times New Roman" w:hAnsi="Times New Roman" w:cs="Times New Roman"/>
                <w:b/>
                <w:bCs/>
                <w:color w:val="000000"/>
              </w:rPr>
              <w:t>0,06410</w:t>
            </w:r>
          </w:p>
          <w:p w:rsidR="00607064" w:rsidRPr="00D52593" w:rsidRDefault="00607064" w:rsidP="00A672EA">
            <w:pPr>
              <w:ind w:left="-675" w:firstLine="709"/>
              <w:contextualSpacing/>
              <w:jc w:val="center"/>
              <w:rPr>
                <w:rFonts w:ascii="Times New Roman" w:eastAsia="Cambria" w:hAnsi="Times New Roman" w:cs="Times New Roman"/>
                <w:lang w:eastAsia="en-US"/>
              </w:rPr>
            </w:pPr>
          </w:p>
        </w:tc>
        <w:tc>
          <w:tcPr>
            <w:tcW w:w="2454" w:type="dxa"/>
            <w:tcBorders>
              <w:top w:val="single" w:sz="6" w:space="0" w:color="auto"/>
              <w:left w:val="single" w:sz="6" w:space="0" w:color="auto"/>
              <w:bottom w:val="single" w:sz="8" w:space="0" w:color="auto"/>
              <w:right w:val="single" w:sz="6" w:space="0" w:color="auto"/>
            </w:tcBorders>
          </w:tcPr>
          <w:p w:rsidR="00607064" w:rsidRPr="00D52593" w:rsidRDefault="00607064" w:rsidP="00A672EA">
            <w:pPr>
              <w:ind w:left="-675" w:firstLine="709"/>
              <w:contextualSpacing/>
              <w:jc w:val="center"/>
              <w:rPr>
                <w:rFonts w:ascii="Times New Roman" w:eastAsia="Cambria" w:hAnsi="Times New Roman" w:cs="Times New Roman"/>
                <w:lang w:eastAsia="en-US"/>
              </w:rPr>
            </w:pPr>
            <w:r w:rsidRPr="00D52593">
              <w:rPr>
                <w:rFonts w:ascii="Times New Roman" w:eastAsia="Cambria" w:hAnsi="Times New Roman" w:cs="Times New Roman"/>
                <w:lang w:eastAsia="en-US"/>
              </w:rPr>
              <w:t>0</w:t>
            </w:r>
          </w:p>
        </w:tc>
      </w:tr>
    </w:tbl>
    <w:p w:rsidR="00951A07" w:rsidRPr="00D52593" w:rsidRDefault="00951A07" w:rsidP="000E51B8">
      <w:pPr>
        <w:ind w:firstLine="851"/>
        <w:contextualSpacing/>
        <w:jc w:val="both"/>
        <w:rPr>
          <w:rFonts w:ascii="Times New Roman" w:eastAsia="Arial Unicode MS" w:hAnsi="Times New Roman" w:cs="Times New Roman"/>
        </w:rPr>
      </w:pPr>
    </w:p>
    <w:p w:rsidR="00607064" w:rsidRPr="00424E6F" w:rsidRDefault="00607064" w:rsidP="000E51B8">
      <w:pPr>
        <w:ind w:firstLine="851"/>
        <w:contextualSpacing/>
        <w:jc w:val="both"/>
        <w:rPr>
          <w:rFonts w:ascii="Times New Roman" w:eastAsia="Arial Unicode MS" w:hAnsi="Times New Roman" w:cs="Times New Roman"/>
        </w:rPr>
      </w:pPr>
      <w:r w:rsidRPr="00424E6F">
        <w:rPr>
          <w:rFonts w:ascii="Times New Roman" w:eastAsia="Arial Unicode MS" w:hAnsi="Times New Roman" w:cs="Times New Roman"/>
        </w:rPr>
        <w:t xml:space="preserve">Организация работы МКУК «Кингисеппская ЦГБ» для отдельных категорий граждан (инвалиды, пенсионеры) ведется по договору с </w:t>
      </w:r>
      <w:r w:rsidRPr="00424E6F">
        <w:rPr>
          <w:rFonts w:ascii="Times New Roman" w:hAnsi="Times New Roman" w:cs="Times New Roman"/>
          <w:color w:val="000000"/>
        </w:rPr>
        <w:t>СПБ ГБУК «Государственная специальная центральная библиотека для слепых и слабовидящих»</w:t>
      </w:r>
      <w:r w:rsidRPr="00424E6F">
        <w:rPr>
          <w:rFonts w:ascii="Times New Roman" w:eastAsia="Arial Unicode MS" w:hAnsi="Times New Roman" w:cs="Times New Roman"/>
        </w:rPr>
        <w:t>».</w:t>
      </w:r>
    </w:p>
    <w:p w:rsidR="00607064" w:rsidRPr="00424E6F" w:rsidRDefault="00607064" w:rsidP="000E51B8">
      <w:pPr>
        <w:ind w:firstLine="851"/>
        <w:contextualSpacing/>
        <w:jc w:val="both"/>
        <w:rPr>
          <w:rFonts w:ascii="Times New Roman" w:hAnsi="Times New Roman" w:cs="Times New Roman"/>
        </w:rPr>
      </w:pPr>
      <w:r w:rsidRPr="00424E6F">
        <w:rPr>
          <w:rFonts w:ascii="Times New Roman" w:hAnsi="Times New Roman" w:cs="Times New Roman"/>
        </w:rPr>
        <w:t xml:space="preserve"> В</w:t>
      </w:r>
      <w:r w:rsidR="00BC1DE4">
        <w:rPr>
          <w:rFonts w:ascii="Times New Roman" w:hAnsi="Times New Roman" w:cs="Times New Roman"/>
        </w:rPr>
        <w:t xml:space="preserve"> 4-ёх городских библиотеках в наличии носители </w:t>
      </w:r>
      <w:r w:rsidRPr="00424E6F">
        <w:rPr>
          <w:rFonts w:ascii="Times New Roman" w:hAnsi="Times New Roman" w:cs="Times New Roman"/>
        </w:rPr>
        <w:t xml:space="preserve">информации о путях движения для всех категорий инвалидов, надписи, выполненные точечным шрифтом Брайля. В городской библиотеке «Литературный дом» оборудован санузел для инвалидов всех групп. Для инвалидов – колясочников </w:t>
      </w:r>
      <w:r w:rsidR="00102F3E">
        <w:rPr>
          <w:rFonts w:ascii="Times New Roman" w:hAnsi="Times New Roman" w:cs="Times New Roman"/>
        </w:rPr>
        <w:t xml:space="preserve">в </w:t>
      </w:r>
      <w:r w:rsidRPr="00424E6F">
        <w:rPr>
          <w:rFonts w:ascii="Times New Roman" w:hAnsi="Times New Roman" w:cs="Times New Roman"/>
        </w:rPr>
        <w:t>2022 году на входе библиотеки установлен подъёмник. Сотрудники библиотеки прошли</w:t>
      </w:r>
      <w:r w:rsidR="00BC1DE4">
        <w:rPr>
          <w:rFonts w:ascii="Times New Roman" w:hAnsi="Times New Roman" w:cs="Times New Roman"/>
        </w:rPr>
        <w:t xml:space="preserve"> в 2024 </w:t>
      </w:r>
      <w:r w:rsidR="00D52593">
        <w:rPr>
          <w:rFonts w:ascii="Times New Roman" w:hAnsi="Times New Roman" w:cs="Times New Roman"/>
        </w:rPr>
        <w:t>году</w:t>
      </w:r>
      <w:r w:rsidRPr="00424E6F">
        <w:rPr>
          <w:rFonts w:ascii="Times New Roman" w:hAnsi="Times New Roman" w:cs="Times New Roman"/>
        </w:rPr>
        <w:t xml:space="preserve"> обучение по использованию подъемника. </w:t>
      </w:r>
    </w:p>
    <w:p w:rsidR="00607064" w:rsidRPr="00424E6F" w:rsidRDefault="00607064" w:rsidP="000E51B8">
      <w:pPr>
        <w:ind w:firstLine="851"/>
        <w:contextualSpacing/>
        <w:jc w:val="both"/>
        <w:rPr>
          <w:rFonts w:ascii="Times New Roman" w:hAnsi="Times New Roman" w:cs="Times New Roman"/>
        </w:rPr>
      </w:pPr>
      <w:r w:rsidRPr="00424E6F">
        <w:rPr>
          <w:rFonts w:ascii="Times New Roman" w:hAnsi="Times New Roman" w:cs="Times New Roman"/>
        </w:rPr>
        <w:t>Не имеющих возможность посетить библиотеку по состоянию здоровья обслуживаются на дому.</w:t>
      </w:r>
    </w:p>
    <w:p w:rsidR="00607064" w:rsidRDefault="00607064" w:rsidP="000E51B8">
      <w:pPr>
        <w:ind w:firstLine="851"/>
        <w:contextualSpacing/>
        <w:jc w:val="both"/>
        <w:rPr>
          <w:rFonts w:ascii="Times New Roman" w:hAnsi="Times New Roman" w:cs="Times New Roman"/>
        </w:rPr>
      </w:pPr>
      <w:r w:rsidRPr="00424E6F">
        <w:rPr>
          <w:rFonts w:ascii="Times New Roman" w:hAnsi="Times New Roman" w:cs="Times New Roman"/>
        </w:rPr>
        <w:t xml:space="preserve"> Всех пользователей - инвалидов встречают и сопровождают сотрудники библиотеки.</w:t>
      </w:r>
    </w:p>
    <w:p w:rsidR="00D81510" w:rsidRPr="00424E6F" w:rsidRDefault="00D81510" w:rsidP="000E51B8">
      <w:pPr>
        <w:ind w:firstLine="851"/>
        <w:contextualSpacing/>
        <w:jc w:val="both"/>
        <w:rPr>
          <w:rFonts w:ascii="Times New Roman" w:hAnsi="Times New Roman" w:cs="Times New Roman"/>
        </w:rPr>
      </w:pPr>
    </w:p>
    <w:p w:rsidR="00D81510" w:rsidRPr="0076492B" w:rsidRDefault="0076492B" w:rsidP="000E51B8">
      <w:pPr>
        <w:pStyle w:val="13"/>
        <w:ind w:firstLine="851"/>
        <w:contextualSpacing/>
        <w:jc w:val="center"/>
        <w:rPr>
          <w:b/>
          <w:color w:val="17365D"/>
          <w:sz w:val="28"/>
          <w:szCs w:val="28"/>
          <w:u w:val="single"/>
        </w:rPr>
      </w:pPr>
      <w:r>
        <w:rPr>
          <w:b/>
          <w:color w:val="17365D"/>
          <w:sz w:val="28"/>
          <w:szCs w:val="28"/>
          <w:u w:val="single"/>
          <w:lang w:bidi="ru-RU"/>
        </w:rPr>
        <w:t>12.1.</w:t>
      </w:r>
      <w:r w:rsidR="00D81510" w:rsidRPr="0076492B">
        <w:rPr>
          <w:b/>
          <w:color w:val="17365D"/>
          <w:sz w:val="28"/>
          <w:szCs w:val="28"/>
          <w:u w:val="single"/>
          <w:lang w:bidi="ru-RU"/>
        </w:rPr>
        <w:t>Обеспечение безопасности библиотек и библиотечных фондов:</w:t>
      </w:r>
    </w:p>
    <w:p w:rsidR="00D81510" w:rsidRDefault="00D81510" w:rsidP="000E51B8">
      <w:pPr>
        <w:ind w:firstLine="851"/>
        <w:contextualSpacing/>
        <w:jc w:val="center"/>
        <w:rPr>
          <w:rFonts w:ascii="Times New Roman" w:hAnsi="Times New Roman" w:cs="Times New Roman"/>
          <w:b/>
          <w:color w:val="17365D"/>
          <w:sz w:val="28"/>
          <w:szCs w:val="28"/>
          <w:u w:val="single"/>
        </w:rPr>
      </w:pPr>
      <w:r w:rsidRPr="0076492B">
        <w:rPr>
          <w:rFonts w:ascii="Times New Roman" w:hAnsi="Times New Roman" w:cs="Times New Roman"/>
          <w:b/>
          <w:color w:val="17365D"/>
          <w:sz w:val="28"/>
          <w:szCs w:val="28"/>
          <w:u w:val="single"/>
        </w:rPr>
        <w:t>наличие охранных средств, обеспечивающих безопасность библиотек и библиотечных фондов;</w:t>
      </w:r>
    </w:p>
    <w:p w:rsidR="000E51B8" w:rsidRPr="0076492B" w:rsidRDefault="000E51B8" w:rsidP="000E51B8">
      <w:pPr>
        <w:ind w:firstLine="851"/>
        <w:contextualSpacing/>
        <w:jc w:val="center"/>
        <w:rPr>
          <w:rFonts w:ascii="Times New Roman" w:hAnsi="Times New Roman" w:cs="Times New Roman"/>
          <w:b/>
          <w:color w:val="17365D"/>
          <w:sz w:val="28"/>
          <w:szCs w:val="28"/>
          <w:u w:val="single"/>
        </w:rPr>
      </w:pPr>
    </w:p>
    <w:tbl>
      <w:tblPr>
        <w:tblW w:w="102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714"/>
        <w:gridCol w:w="1673"/>
        <w:gridCol w:w="2005"/>
        <w:gridCol w:w="2268"/>
      </w:tblGrid>
      <w:tr w:rsidR="00D81510" w:rsidRPr="000E51B8" w:rsidTr="00175EBD">
        <w:trPr>
          <w:trHeight w:val="976"/>
        </w:trPr>
        <w:tc>
          <w:tcPr>
            <w:tcW w:w="568" w:type="dxa"/>
          </w:tcPr>
          <w:p w:rsidR="00D81510" w:rsidRPr="000E51B8" w:rsidRDefault="00D81510" w:rsidP="00175EBD">
            <w:pPr>
              <w:tabs>
                <w:tab w:val="center" w:pos="4677"/>
                <w:tab w:val="right" w:pos="9355"/>
              </w:tabs>
              <w:ind w:left="-284" w:right="-249"/>
              <w:contextualSpacing/>
              <w:jc w:val="center"/>
              <w:rPr>
                <w:rFonts w:ascii="Times New Roman" w:hAnsi="Times New Roman" w:cs="Times New Roman"/>
              </w:rPr>
            </w:pPr>
            <w:r w:rsidRPr="000E51B8">
              <w:rPr>
                <w:rFonts w:ascii="Times New Roman" w:hAnsi="Times New Roman" w:cs="Times New Roman"/>
              </w:rPr>
              <w:lastRenderedPageBreak/>
              <w:t>П/№</w:t>
            </w:r>
          </w:p>
        </w:tc>
        <w:tc>
          <w:tcPr>
            <w:tcW w:w="3714" w:type="dxa"/>
          </w:tcPr>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Наименование библиотеки</w:t>
            </w:r>
          </w:p>
        </w:tc>
        <w:tc>
          <w:tcPr>
            <w:tcW w:w="1673" w:type="dxa"/>
          </w:tcPr>
          <w:p w:rsidR="00D81510" w:rsidRPr="000E51B8" w:rsidRDefault="008743A4"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Пожарная сигнализация</w:t>
            </w:r>
          </w:p>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есть/нет</w:t>
            </w:r>
          </w:p>
        </w:tc>
        <w:tc>
          <w:tcPr>
            <w:tcW w:w="2005" w:type="dxa"/>
          </w:tcPr>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Охранная сигнализация,</w:t>
            </w:r>
          </w:p>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есть/нет</w:t>
            </w:r>
          </w:p>
        </w:tc>
        <w:tc>
          <w:tcPr>
            <w:tcW w:w="2268" w:type="dxa"/>
          </w:tcPr>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Примечание (причины отсутствия)</w:t>
            </w:r>
          </w:p>
        </w:tc>
      </w:tr>
      <w:tr w:rsidR="00D81510" w:rsidRPr="000E51B8" w:rsidTr="00175EBD">
        <w:tc>
          <w:tcPr>
            <w:tcW w:w="568" w:type="dxa"/>
          </w:tcPr>
          <w:p w:rsidR="00D81510" w:rsidRPr="000E51B8" w:rsidRDefault="00D81510" w:rsidP="00175EBD">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1.</w:t>
            </w:r>
          </w:p>
        </w:tc>
        <w:tc>
          <w:tcPr>
            <w:tcW w:w="3714" w:type="dxa"/>
            <w:vAlign w:val="center"/>
          </w:tcPr>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eastAsia="Times New Roman" w:hAnsi="Times New Roman" w:cs="Times New Roman"/>
                <w:color w:val="000000"/>
              </w:rPr>
              <w:t>Центральная городская библиотека</w:t>
            </w:r>
          </w:p>
        </w:tc>
        <w:tc>
          <w:tcPr>
            <w:tcW w:w="1673"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268" w:type="dxa"/>
          </w:tcPr>
          <w:p w:rsidR="00D81510" w:rsidRPr="000E51B8" w:rsidRDefault="00D81510" w:rsidP="00175EBD">
            <w:pPr>
              <w:tabs>
                <w:tab w:val="center" w:pos="4677"/>
                <w:tab w:val="right" w:pos="9355"/>
              </w:tabs>
              <w:ind w:right="-249" w:firstLine="34"/>
              <w:contextualSpacing/>
              <w:jc w:val="both"/>
              <w:rPr>
                <w:rFonts w:ascii="Times New Roman" w:hAnsi="Times New Roman" w:cs="Times New Roman"/>
              </w:rPr>
            </w:pPr>
          </w:p>
        </w:tc>
      </w:tr>
      <w:tr w:rsidR="00D81510" w:rsidRPr="000E51B8" w:rsidTr="00175EBD">
        <w:trPr>
          <w:trHeight w:val="487"/>
        </w:trPr>
        <w:tc>
          <w:tcPr>
            <w:tcW w:w="568" w:type="dxa"/>
          </w:tcPr>
          <w:p w:rsidR="00D81510" w:rsidRPr="000E51B8" w:rsidRDefault="00D81510" w:rsidP="00175EBD">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2.</w:t>
            </w:r>
          </w:p>
        </w:tc>
        <w:tc>
          <w:tcPr>
            <w:tcW w:w="3714" w:type="dxa"/>
            <w:vAlign w:val="center"/>
          </w:tcPr>
          <w:p w:rsidR="00D81510" w:rsidRPr="000E51B8" w:rsidRDefault="00D81510" w:rsidP="00175EBD">
            <w:pPr>
              <w:tabs>
                <w:tab w:val="center" w:pos="4677"/>
                <w:tab w:val="right" w:pos="9355"/>
              </w:tabs>
              <w:ind w:right="-249" w:firstLine="34"/>
              <w:contextualSpacing/>
              <w:rPr>
                <w:rFonts w:ascii="Times New Roman" w:hAnsi="Times New Roman" w:cs="Times New Roman"/>
              </w:rPr>
            </w:pPr>
            <w:r w:rsidRPr="000E51B8">
              <w:rPr>
                <w:rFonts w:ascii="Times New Roman" w:eastAsia="Times New Roman" w:hAnsi="Times New Roman" w:cs="Times New Roman"/>
                <w:color w:val="000000"/>
              </w:rPr>
              <w:t>Городская библиотека "Литературный дом"</w:t>
            </w:r>
          </w:p>
        </w:tc>
        <w:tc>
          <w:tcPr>
            <w:tcW w:w="1673"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нет</w:t>
            </w:r>
          </w:p>
        </w:tc>
        <w:tc>
          <w:tcPr>
            <w:tcW w:w="2268" w:type="dxa"/>
          </w:tcPr>
          <w:p w:rsidR="00D81510" w:rsidRPr="000E51B8" w:rsidRDefault="00D81510" w:rsidP="00175EBD">
            <w:pPr>
              <w:tabs>
                <w:tab w:val="center" w:pos="4677"/>
                <w:tab w:val="right" w:pos="9355"/>
              </w:tabs>
              <w:ind w:right="-249" w:firstLine="34"/>
              <w:contextualSpacing/>
              <w:jc w:val="both"/>
              <w:rPr>
                <w:rFonts w:ascii="Times New Roman" w:hAnsi="Times New Roman" w:cs="Times New Roman"/>
              </w:rPr>
            </w:pPr>
            <w:r w:rsidRPr="000E51B8">
              <w:rPr>
                <w:rFonts w:ascii="Times New Roman" w:hAnsi="Times New Roman" w:cs="Times New Roman"/>
              </w:rPr>
              <w:t>Отсутствие финансирования</w:t>
            </w:r>
          </w:p>
        </w:tc>
      </w:tr>
      <w:tr w:rsidR="00D81510" w:rsidRPr="000E51B8" w:rsidTr="00175EBD">
        <w:tc>
          <w:tcPr>
            <w:tcW w:w="568" w:type="dxa"/>
          </w:tcPr>
          <w:p w:rsidR="00D81510" w:rsidRPr="000E51B8" w:rsidRDefault="00D81510" w:rsidP="00175EBD">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3.</w:t>
            </w:r>
          </w:p>
        </w:tc>
        <w:tc>
          <w:tcPr>
            <w:tcW w:w="3714" w:type="dxa"/>
            <w:vAlign w:val="center"/>
          </w:tcPr>
          <w:p w:rsidR="00D81510" w:rsidRPr="000E51B8" w:rsidRDefault="00D81510" w:rsidP="00175EBD">
            <w:pPr>
              <w:tabs>
                <w:tab w:val="center" w:pos="4677"/>
                <w:tab w:val="right" w:pos="9355"/>
              </w:tabs>
              <w:ind w:right="-249" w:firstLine="34"/>
              <w:contextualSpacing/>
              <w:rPr>
                <w:rFonts w:ascii="Times New Roman" w:eastAsia="Times New Roman" w:hAnsi="Times New Roman" w:cs="Times New Roman"/>
                <w:color w:val="000000"/>
              </w:rPr>
            </w:pPr>
            <w:r w:rsidRPr="000E51B8">
              <w:rPr>
                <w:rFonts w:ascii="Times New Roman" w:eastAsia="Times New Roman" w:hAnsi="Times New Roman" w:cs="Times New Roman"/>
                <w:color w:val="000000"/>
              </w:rPr>
              <w:t>Городская библиотека № 2</w:t>
            </w:r>
          </w:p>
        </w:tc>
        <w:tc>
          <w:tcPr>
            <w:tcW w:w="1673"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268" w:type="dxa"/>
          </w:tcPr>
          <w:p w:rsidR="00D81510" w:rsidRPr="000E51B8" w:rsidRDefault="00D81510" w:rsidP="00175EBD">
            <w:pPr>
              <w:tabs>
                <w:tab w:val="center" w:pos="4677"/>
                <w:tab w:val="right" w:pos="9355"/>
              </w:tabs>
              <w:ind w:right="-249" w:firstLine="34"/>
              <w:contextualSpacing/>
              <w:jc w:val="both"/>
              <w:rPr>
                <w:rFonts w:ascii="Times New Roman" w:hAnsi="Times New Roman" w:cs="Times New Roman"/>
              </w:rPr>
            </w:pPr>
          </w:p>
        </w:tc>
      </w:tr>
      <w:tr w:rsidR="00D81510" w:rsidRPr="000E51B8" w:rsidTr="00175EBD">
        <w:tc>
          <w:tcPr>
            <w:tcW w:w="568" w:type="dxa"/>
          </w:tcPr>
          <w:p w:rsidR="00D81510" w:rsidRPr="000E51B8" w:rsidRDefault="00D81510" w:rsidP="00175EBD">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4.</w:t>
            </w:r>
          </w:p>
        </w:tc>
        <w:tc>
          <w:tcPr>
            <w:tcW w:w="3714" w:type="dxa"/>
            <w:vAlign w:val="center"/>
          </w:tcPr>
          <w:p w:rsidR="00D81510" w:rsidRPr="000E51B8" w:rsidRDefault="00D81510" w:rsidP="00175EBD">
            <w:pPr>
              <w:tabs>
                <w:tab w:val="center" w:pos="4677"/>
                <w:tab w:val="right" w:pos="9355"/>
              </w:tabs>
              <w:ind w:right="-249" w:firstLine="34"/>
              <w:contextualSpacing/>
              <w:rPr>
                <w:rFonts w:ascii="Times New Roman" w:eastAsia="Times New Roman" w:hAnsi="Times New Roman" w:cs="Times New Roman"/>
                <w:color w:val="000000"/>
              </w:rPr>
            </w:pPr>
            <w:r w:rsidRPr="000E51B8">
              <w:rPr>
                <w:rFonts w:ascii="Times New Roman" w:eastAsia="Times New Roman" w:hAnsi="Times New Roman" w:cs="Times New Roman"/>
                <w:color w:val="000000"/>
              </w:rPr>
              <w:t>Городская детская библиотека № 4</w:t>
            </w:r>
          </w:p>
        </w:tc>
        <w:tc>
          <w:tcPr>
            <w:tcW w:w="1673"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D81510" w:rsidRPr="000E51B8" w:rsidRDefault="00D81510"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нет</w:t>
            </w:r>
          </w:p>
        </w:tc>
        <w:tc>
          <w:tcPr>
            <w:tcW w:w="2268" w:type="dxa"/>
          </w:tcPr>
          <w:p w:rsidR="00D81510" w:rsidRPr="000E51B8" w:rsidRDefault="00D81510" w:rsidP="00175EBD">
            <w:pPr>
              <w:tabs>
                <w:tab w:val="center" w:pos="4677"/>
                <w:tab w:val="right" w:pos="9355"/>
              </w:tabs>
              <w:ind w:right="-249" w:firstLine="34"/>
              <w:contextualSpacing/>
              <w:jc w:val="both"/>
              <w:rPr>
                <w:rFonts w:ascii="Times New Roman" w:hAnsi="Times New Roman" w:cs="Times New Roman"/>
              </w:rPr>
            </w:pPr>
            <w:r w:rsidRPr="000E51B8">
              <w:rPr>
                <w:rFonts w:ascii="Times New Roman" w:hAnsi="Times New Roman" w:cs="Times New Roman"/>
              </w:rPr>
              <w:t>Отсутствие финансирования</w:t>
            </w:r>
          </w:p>
        </w:tc>
      </w:tr>
      <w:tr w:rsidR="00470F66" w:rsidRPr="000E51B8" w:rsidTr="00175EBD">
        <w:tc>
          <w:tcPr>
            <w:tcW w:w="568" w:type="dxa"/>
          </w:tcPr>
          <w:p w:rsidR="00470F66" w:rsidRPr="000E51B8" w:rsidRDefault="00470F66" w:rsidP="00175EBD">
            <w:pPr>
              <w:tabs>
                <w:tab w:val="center" w:pos="4677"/>
                <w:tab w:val="right" w:pos="9355"/>
              </w:tabs>
              <w:ind w:left="-284" w:right="-249"/>
              <w:contextualSpacing/>
              <w:jc w:val="both"/>
              <w:rPr>
                <w:rFonts w:ascii="Times New Roman" w:hAnsi="Times New Roman" w:cs="Times New Roman"/>
              </w:rPr>
            </w:pPr>
          </w:p>
        </w:tc>
        <w:tc>
          <w:tcPr>
            <w:tcW w:w="3714" w:type="dxa"/>
            <w:vAlign w:val="center"/>
          </w:tcPr>
          <w:p w:rsidR="00470F66" w:rsidRPr="000E51B8" w:rsidRDefault="00470F66" w:rsidP="00175EBD">
            <w:pPr>
              <w:tabs>
                <w:tab w:val="center" w:pos="4677"/>
                <w:tab w:val="right" w:pos="9355"/>
              </w:tabs>
              <w:ind w:right="-249" w:firstLine="34"/>
              <w:contextualSpacing/>
              <w:rPr>
                <w:rFonts w:ascii="Times New Roman" w:eastAsia="Times New Roman" w:hAnsi="Times New Roman" w:cs="Times New Roman"/>
                <w:color w:val="000000"/>
              </w:rPr>
            </w:pPr>
            <w:r w:rsidRPr="000E51B8">
              <w:rPr>
                <w:rFonts w:ascii="Times New Roman" w:eastAsia="Times New Roman" w:hAnsi="Times New Roman" w:cs="Times New Roman"/>
                <w:color w:val="000000"/>
              </w:rPr>
              <w:t>Ивангородская библиотека</w:t>
            </w:r>
          </w:p>
        </w:tc>
        <w:tc>
          <w:tcPr>
            <w:tcW w:w="1673" w:type="dxa"/>
          </w:tcPr>
          <w:p w:rsidR="00470F66" w:rsidRPr="000E51B8" w:rsidRDefault="00470F66"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470F66" w:rsidRPr="000E51B8" w:rsidRDefault="00470F66" w:rsidP="00175EBD">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268" w:type="dxa"/>
          </w:tcPr>
          <w:p w:rsidR="00470F66" w:rsidRPr="000E51B8" w:rsidRDefault="00470F66" w:rsidP="00175EBD">
            <w:pPr>
              <w:tabs>
                <w:tab w:val="center" w:pos="4677"/>
                <w:tab w:val="right" w:pos="9355"/>
              </w:tabs>
              <w:ind w:right="-249" w:firstLine="34"/>
              <w:contextualSpacing/>
              <w:jc w:val="both"/>
              <w:rPr>
                <w:rFonts w:ascii="Times New Roman" w:hAnsi="Times New Roman" w:cs="Times New Roman"/>
              </w:rPr>
            </w:pPr>
          </w:p>
        </w:tc>
      </w:tr>
    </w:tbl>
    <w:p w:rsidR="000E51B8" w:rsidRDefault="000E51B8" w:rsidP="000E51B8">
      <w:pPr>
        <w:ind w:firstLine="851"/>
        <w:contextualSpacing/>
        <w:jc w:val="both"/>
        <w:rPr>
          <w:rFonts w:ascii="Times New Roman" w:hAnsi="Times New Roman" w:cs="Times New Roman"/>
        </w:rPr>
      </w:pPr>
    </w:p>
    <w:p w:rsidR="000E51B8" w:rsidRPr="000E51B8" w:rsidRDefault="00D81510" w:rsidP="000E51B8">
      <w:pPr>
        <w:ind w:firstLine="851"/>
        <w:contextualSpacing/>
        <w:jc w:val="both"/>
        <w:rPr>
          <w:rFonts w:ascii="Times New Roman" w:hAnsi="Times New Roman" w:cs="Times New Roman"/>
        </w:rPr>
      </w:pPr>
      <w:r w:rsidRPr="009C0C1F">
        <w:rPr>
          <w:rFonts w:ascii="Times New Roman" w:hAnsi="Times New Roman" w:cs="Times New Roman"/>
        </w:rPr>
        <w:t>Аварийны</w:t>
      </w:r>
      <w:r>
        <w:rPr>
          <w:rFonts w:ascii="Times New Roman" w:hAnsi="Times New Roman" w:cs="Times New Roman"/>
        </w:rPr>
        <w:t>х</w:t>
      </w:r>
      <w:r w:rsidRPr="009C0C1F">
        <w:rPr>
          <w:rFonts w:ascii="Times New Roman" w:hAnsi="Times New Roman" w:cs="Times New Roman"/>
        </w:rPr>
        <w:t xml:space="preserve"> ситуации в библиотеках</w:t>
      </w:r>
      <w:r w:rsidR="000E51B8">
        <w:rPr>
          <w:rFonts w:ascii="Times New Roman" w:hAnsi="Times New Roman" w:cs="Times New Roman"/>
        </w:rPr>
        <w:t xml:space="preserve"> не было.</w:t>
      </w:r>
    </w:p>
    <w:p w:rsidR="00D81510" w:rsidRDefault="00470F66"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r>
        <w:rPr>
          <w:rFonts w:ascii="Times New Roman" w:hAnsi="Times New Roman" w:cs="Times New Roman"/>
          <w:b/>
        </w:rPr>
        <w:t>Сельские библиотеки</w:t>
      </w:r>
    </w:p>
    <w:p w:rsidR="000E51B8" w:rsidRDefault="000E51B8" w:rsidP="005A0C6F">
      <w:pPr>
        <w:pStyle w:val="11"/>
        <w:pBdr>
          <w:top w:val="nil"/>
          <w:left w:val="nil"/>
          <w:bottom w:val="nil"/>
          <w:right w:val="nil"/>
          <w:between w:val="nil"/>
        </w:pBdr>
        <w:tabs>
          <w:tab w:val="left" w:pos="1140"/>
        </w:tabs>
        <w:ind w:left="-426" w:firstLine="709"/>
        <w:contextualSpacing/>
        <w:jc w:val="both"/>
        <w:rPr>
          <w:rFonts w:ascii="Times New Roman" w:hAnsi="Times New Roman" w:cs="Times New Roman"/>
          <w:b/>
        </w:rPr>
      </w:pPr>
    </w:p>
    <w:tbl>
      <w:tblPr>
        <w:tblW w:w="102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714"/>
        <w:gridCol w:w="1673"/>
        <w:gridCol w:w="2005"/>
        <w:gridCol w:w="2268"/>
      </w:tblGrid>
      <w:tr w:rsidR="00470F66" w:rsidRPr="000E51B8" w:rsidTr="008606A5">
        <w:trPr>
          <w:trHeight w:val="976"/>
        </w:trPr>
        <w:tc>
          <w:tcPr>
            <w:tcW w:w="568" w:type="dxa"/>
          </w:tcPr>
          <w:p w:rsidR="00470F66" w:rsidRPr="000E51B8" w:rsidRDefault="00470F66" w:rsidP="008606A5">
            <w:pPr>
              <w:tabs>
                <w:tab w:val="center" w:pos="4677"/>
                <w:tab w:val="right" w:pos="9355"/>
              </w:tabs>
              <w:ind w:left="-284" w:right="-249"/>
              <w:contextualSpacing/>
              <w:jc w:val="center"/>
              <w:rPr>
                <w:rFonts w:ascii="Times New Roman" w:hAnsi="Times New Roman" w:cs="Times New Roman"/>
              </w:rPr>
            </w:pPr>
            <w:r w:rsidRPr="000E51B8">
              <w:rPr>
                <w:rFonts w:ascii="Times New Roman" w:hAnsi="Times New Roman" w:cs="Times New Roman"/>
              </w:rPr>
              <w:t>П/№</w:t>
            </w:r>
          </w:p>
        </w:tc>
        <w:tc>
          <w:tcPr>
            <w:tcW w:w="3714" w:type="dxa"/>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Наименование библиотеки</w:t>
            </w:r>
          </w:p>
        </w:tc>
        <w:tc>
          <w:tcPr>
            <w:tcW w:w="1673" w:type="dxa"/>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Пожарная сигнализация</w:t>
            </w:r>
          </w:p>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есть/нет</w:t>
            </w:r>
          </w:p>
        </w:tc>
        <w:tc>
          <w:tcPr>
            <w:tcW w:w="2005" w:type="dxa"/>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Охранная сигнализация,</w:t>
            </w:r>
          </w:p>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есть/нет</w:t>
            </w:r>
          </w:p>
        </w:tc>
        <w:tc>
          <w:tcPr>
            <w:tcW w:w="2268" w:type="dxa"/>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hAnsi="Times New Roman" w:cs="Times New Roman"/>
              </w:rPr>
              <w:t>Примечание (причины отсутствия)</w:t>
            </w:r>
          </w:p>
        </w:tc>
      </w:tr>
      <w:tr w:rsidR="00470F66" w:rsidRPr="000E51B8" w:rsidTr="008606A5">
        <w:tc>
          <w:tcPr>
            <w:tcW w:w="568" w:type="dxa"/>
          </w:tcPr>
          <w:p w:rsidR="00470F66" w:rsidRPr="000E51B8" w:rsidRDefault="00470F66" w:rsidP="008606A5">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1.</w:t>
            </w:r>
          </w:p>
        </w:tc>
        <w:tc>
          <w:tcPr>
            <w:tcW w:w="3714" w:type="dxa"/>
            <w:vAlign w:val="center"/>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eastAsia="Times New Roman" w:hAnsi="Times New Roman" w:cs="Times New Roman"/>
                <w:color w:val="000000"/>
              </w:rPr>
              <w:t>Большелуцкая сельская библиотека</w:t>
            </w:r>
          </w:p>
        </w:tc>
        <w:tc>
          <w:tcPr>
            <w:tcW w:w="1673" w:type="dxa"/>
          </w:tcPr>
          <w:p w:rsidR="00470F66" w:rsidRPr="000E51B8" w:rsidRDefault="00470F66" w:rsidP="008606A5">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470F66" w:rsidRPr="000E51B8" w:rsidRDefault="00470F66" w:rsidP="008606A5">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268" w:type="dxa"/>
          </w:tcPr>
          <w:p w:rsidR="00470F66" w:rsidRPr="000E51B8" w:rsidRDefault="00470F66" w:rsidP="008606A5">
            <w:pPr>
              <w:tabs>
                <w:tab w:val="center" w:pos="4677"/>
                <w:tab w:val="right" w:pos="9355"/>
              </w:tabs>
              <w:ind w:right="-249" w:firstLine="34"/>
              <w:contextualSpacing/>
              <w:jc w:val="both"/>
              <w:rPr>
                <w:rFonts w:ascii="Times New Roman" w:hAnsi="Times New Roman" w:cs="Times New Roman"/>
              </w:rPr>
            </w:pPr>
          </w:p>
        </w:tc>
      </w:tr>
      <w:tr w:rsidR="00470F66" w:rsidRPr="000E51B8" w:rsidTr="008606A5">
        <w:trPr>
          <w:trHeight w:val="487"/>
        </w:trPr>
        <w:tc>
          <w:tcPr>
            <w:tcW w:w="568" w:type="dxa"/>
          </w:tcPr>
          <w:p w:rsidR="00470F66" w:rsidRPr="000E51B8" w:rsidRDefault="00470F66" w:rsidP="008606A5">
            <w:pPr>
              <w:tabs>
                <w:tab w:val="center" w:pos="4677"/>
                <w:tab w:val="right" w:pos="9355"/>
              </w:tabs>
              <w:ind w:left="-284" w:right="-249"/>
              <w:contextualSpacing/>
              <w:jc w:val="both"/>
              <w:rPr>
                <w:rFonts w:ascii="Times New Roman" w:hAnsi="Times New Roman" w:cs="Times New Roman"/>
              </w:rPr>
            </w:pPr>
            <w:r w:rsidRPr="000E51B8">
              <w:rPr>
                <w:rFonts w:ascii="Times New Roman" w:hAnsi="Times New Roman" w:cs="Times New Roman"/>
              </w:rPr>
              <w:t>2.</w:t>
            </w:r>
          </w:p>
        </w:tc>
        <w:tc>
          <w:tcPr>
            <w:tcW w:w="3714" w:type="dxa"/>
            <w:vAlign w:val="center"/>
          </w:tcPr>
          <w:p w:rsidR="00470F66" w:rsidRPr="000E51B8" w:rsidRDefault="00470F66" w:rsidP="008606A5">
            <w:pPr>
              <w:tabs>
                <w:tab w:val="center" w:pos="4677"/>
                <w:tab w:val="right" w:pos="9355"/>
              </w:tabs>
              <w:ind w:right="-249" w:firstLine="34"/>
              <w:contextualSpacing/>
              <w:rPr>
                <w:rFonts w:ascii="Times New Roman" w:hAnsi="Times New Roman" w:cs="Times New Roman"/>
              </w:rPr>
            </w:pPr>
            <w:r w:rsidRPr="000E51B8">
              <w:rPr>
                <w:rFonts w:ascii="Times New Roman" w:eastAsia="Times New Roman" w:hAnsi="Times New Roman" w:cs="Times New Roman"/>
                <w:color w:val="000000"/>
              </w:rPr>
              <w:t>Вистинская сельская библиотека</w:t>
            </w:r>
          </w:p>
        </w:tc>
        <w:tc>
          <w:tcPr>
            <w:tcW w:w="1673" w:type="dxa"/>
          </w:tcPr>
          <w:p w:rsidR="00470F66" w:rsidRPr="000E51B8" w:rsidRDefault="00470F66" w:rsidP="008606A5">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005" w:type="dxa"/>
          </w:tcPr>
          <w:p w:rsidR="00470F66" w:rsidRPr="000E51B8" w:rsidRDefault="00470F66" w:rsidP="008606A5">
            <w:pPr>
              <w:tabs>
                <w:tab w:val="center" w:pos="4677"/>
                <w:tab w:val="right" w:pos="9355"/>
              </w:tabs>
              <w:ind w:right="-249" w:firstLine="34"/>
              <w:contextualSpacing/>
              <w:jc w:val="center"/>
              <w:rPr>
                <w:rFonts w:ascii="Times New Roman" w:hAnsi="Times New Roman" w:cs="Times New Roman"/>
              </w:rPr>
            </w:pPr>
            <w:r w:rsidRPr="000E51B8">
              <w:rPr>
                <w:rFonts w:ascii="Times New Roman" w:hAnsi="Times New Roman" w:cs="Times New Roman"/>
              </w:rPr>
              <w:t>есть</w:t>
            </w:r>
          </w:p>
        </w:tc>
        <w:tc>
          <w:tcPr>
            <w:tcW w:w="2268" w:type="dxa"/>
          </w:tcPr>
          <w:p w:rsidR="00470F66" w:rsidRPr="000E51B8" w:rsidRDefault="00470F66" w:rsidP="008606A5">
            <w:pPr>
              <w:tabs>
                <w:tab w:val="center" w:pos="4677"/>
                <w:tab w:val="right" w:pos="9355"/>
              </w:tabs>
              <w:ind w:right="-249" w:firstLine="34"/>
              <w:contextualSpacing/>
              <w:jc w:val="both"/>
              <w:rPr>
                <w:rFonts w:ascii="Times New Roman" w:hAnsi="Times New Roman" w:cs="Times New Roman"/>
              </w:rPr>
            </w:pPr>
          </w:p>
        </w:tc>
      </w:tr>
    </w:tbl>
    <w:p w:rsidR="00470F66" w:rsidRPr="00424E6F" w:rsidRDefault="00470F66"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p>
    <w:p w:rsidR="00314DF3" w:rsidRPr="00424E6F" w:rsidRDefault="00314DF3" w:rsidP="000E51B8">
      <w:pPr>
        <w:pStyle w:val="11"/>
        <w:pBdr>
          <w:top w:val="nil"/>
          <w:left w:val="nil"/>
          <w:bottom w:val="nil"/>
          <w:right w:val="nil"/>
          <w:between w:val="nil"/>
        </w:pBdr>
        <w:tabs>
          <w:tab w:val="left" w:pos="1140"/>
        </w:tabs>
        <w:ind w:firstLine="851"/>
        <w:contextualSpacing/>
        <w:jc w:val="both"/>
        <w:rPr>
          <w:rFonts w:ascii="Times New Roman" w:hAnsi="Times New Roman" w:cs="Times New Roman"/>
          <w:b/>
        </w:rPr>
      </w:pPr>
    </w:p>
    <w:p w:rsidR="00A502AF" w:rsidRPr="003A5FEE" w:rsidRDefault="00951A07" w:rsidP="000E51B8">
      <w:pPr>
        <w:pStyle w:val="11"/>
        <w:pBdr>
          <w:top w:val="nil"/>
          <w:left w:val="nil"/>
          <w:bottom w:val="nil"/>
          <w:right w:val="nil"/>
          <w:between w:val="nil"/>
        </w:pBdr>
        <w:tabs>
          <w:tab w:val="left" w:pos="1354"/>
        </w:tabs>
        <w:ind w:firstLine="851"/>
        <w:contextualSpacing/>
        <w:jc w:val="center"/>
        <w:rPr>
          <w:rFonts w:ascii="Times New Roman" w:hAnsi="Times New Roman" w:cs="Times New Roman"/>
          <w:b/>
          <w:highlight w:val="yellow"/>
        </w:rPr>
      </w:pPr>
      <w:r w:rsidRPr="003C5BA3">
        <w:rPr>
          <w:rFonts w:ascii="Times New Roman" w:eastAsia="Times New Roman" w:hAnsi="Times New Roman" w:cs="Times New Roman"/>
          <w:b/>
          <w:color w:val="17365D"/>
          <w:sz w:val="28"/>
          <w:szCs w:val="28"/>
        </w:rPr>
        <w:t xml:space="preserve">12.4. </w:t>
      </w:r>
      <w:r w:rsidR="00A502AF" w:rsidRPr="003A5FEE">
        <w:rPr>
          <w:rFonts w:ascii="Times New Roman" w:hAnsi="Times New Roman" w:cs="Times New Roman"/>
          <w:b/>
        </w:rPr>
        <w:t>Динамика значения показателя средней заработной платы за три года по библиотекам МКУК «Кингисеппская ЦГБ»</w:t>
      </w:r>
    </w:p>
    <w:p w:rsidR="00A502AF" w:rsidRPr="003A5FEE" w:rsidRDefault="00A502AF" w:rsidP="000E51B8">
      <w:pPr>
        <w:pStyle w:val="11"/>
        <w:pBdr>
          <w:top w:val="nil"/>
          <w:left w:val="nil"/>
          <w:bottom w:val="nil"/>
          <w:right w:val="nil"/>
          <w:between w:val="nil"/>
        </w:pBdr>
        <w:tabs>
          <w:tab w:val="left" w:pos="1354"/>
        </w:tabs>
        <w:ind w:firstLine="851"/>
        <w:contextualSpacing/>
        <w:jc w:val="center"/>
        <w:rPr>
          <w:rFonts w:ascii="Times New Roman" w:hAnsi="Times New Roman" w:cs="Times New Roman"/>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1"/>
        <w:gridCol w:w="3171"/>
        <w:gridCol w:w="3171"/>
      </w:tblGrid>
      <w:tr w:rsidR="00A502AF" w:rsidRPr="003A5FEE" w:rsidTr="000E51B8">
        <w:trPr>
          <w:trHeight w:val="329"/>
        </w:trPr>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rPr>
              <w:t>2023</w:t>
            </w:r>
          </w:p>
        </w:tc>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rPr>
              <w:t>2024</w:t>
            </w:r>
          </w:p>
        </w:tc>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rPr>
              <w:t>2025</w:t>
            </w:r>
          </w:p>
        </w:tc>
      </w:tr>
      <w:tr w:rsidR="00A502AF" w:rsidRPr="003A5FEE" w:rsidTr="000E51B8">
        <w:trPr>
          <w:trHeight w:val="433"/>
        </w:trPr>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color w:val="2C2D2E"/>
                <w:shd w:val="clear" w:color="auto" w:fill="FFFFFF"/>
              </w:rPr>
              <w:t>52040,48 рублей</w:t>
            </w:r>
          </w:p>
        </w:tc>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rPr>
              <w:t>61927,00 рублей</w:t>
            </w:r>
          </w:p>
        </w:tc>
        <w:tc>
          <w:tcPr>
            <w:tcW w:w="3171" w:type="dxa"/>
            <w:vAlign w:val="center"/>
          </w:tcPr>
          <w:p w:rsidR="00A502AF" w:rsidRPr="003A5FEE" w:rsidRDefault="00A502AF" w:rsidP="000E51B8">
            <w:pPr>
              <w:pStyle w:val="11"/>
              <w:tabs>
                <w:tab w:val="left" w:pos="1354"/>
              </w:tabs>
              <w:ind w:left="-426" w:firstLine="709"/>
              <w:contextualSpacing/>
              <w:jc w:val="center"/>
              <w:rPr>
                <w:rFonts w:ascii="Times New Roman" w:hAnsi="Times New Roman" w:cs="Times New Roman"/>
              </w:rPr>
            </w:pPr>
            <w:r w:rsidRPr="003A5FEE">
              <w:rPr>
                <w:rFonts w:ascii="Times New Roman" w:hAnsi="Times New Roman" w:cs="Times New Roman"/>
              </w:rPr>
              <w:t>73 997,10 рублей</w:t>
            </w:r>
          </w:p>
        </w:tc>
      </w:tr>
    </w:tbl>
    <w:p w:rsidR="00A502AF" w:rsidRPr="003A5FEE" w:rsidRDefault="00A502AF" w:rsidP="000E51B8">
      <w:pPr>
        <w:pStyle w:val="11"/>
        <w:pBdr>
          <w:top w:val="nil"/>
          <w:left w:val="nil"/>
          <w:bottom w:val="nil"/>
          <w:right w:val="nil"/>
          <w:between w:val="nil"/>
        </w:pBdr>
        <w:tabs>
          <w:tab w:val="left" w:pos="1354"/>
        </w:tabs>
        <w:ind w:firstLine="851"/>
        <w:contextualSpacing/>
        <w:jc w:val="both"/>
        <w:rPr>
          <w:rFonts w:ascii="Times New Roman" w:eastAsia="Times New Roman" w:hAnsi="Times New Roman" w:cs="Times New Roman"/>
          <w:b/>
          <w:color w:val="17365D"/>
          <w:highlight w:val="yellow"/>
        </w:rPr>
      </w:pPr>
    </w:p>
    <w:p w:rsidR="00A502AF" w:rsidRDefault="00A502AF" w:rsidP="000E51B8">
      <w:pPr>
        <w:pStyle w:val="11"/>
        <w:pBdr>
          <w:top w:val="nil"/>
          <w:left w:val="nil"/>
          <w:bottom w:val="nil"/>
          <w:right w:val="nil"/>
          <w:between w:val="nil"/>
        </w:pBdr>
        <w:tabs>
          <w:tab w:val="left" w:pos="1354"/>
        </w:tabs>
        <w:ind w:firstLine="851"/>
        <w:contextualSpacing/>
        <w:jc w:val="center"/>
        <w:rPr>
          <w:rFonts w:ascii="Times New Roman" w:eastAsia="Times New Roman" w:hAnsi="Times New Roman" w:cs="Times New Roman"/>
          <w:b/>
          <w:color w:val="17365D"/>
          <w:u w:val="single"/>
        </w:rPr>
      </w:pPr>
      <w:r w:rsidRPr="003A5FEE">
        <w:rPr>
          <w:rFonts w:ascii="Times New Roman" w:eastAsia="Times New Roman" w:hAnsi="Times New Roman" w:cs="Times New Roman"/>
          <w:b/>
          <w:color w:val="17365D"/>
          <w:u w:val="single"/>
        </w:rPr>
        <w:t>Характеристика финансового обеспечения материально-технической базы в динамике за три года.</w:t>
      </w:r>
    </w:p>
    <w:p w:rsidR="000E51B8" w:rsidRPr="003A5FEE" w:rsidRDefault="000E51B8" w:rsidP="000E51B8">
      <w:pPr>
        <w:pStyle w:val="11"/>
        <w:pBdr>
          <w:top w:val="nil"/>
          <w:left w:val="nil"/>
          <w:bottom w:val="nil"/>
          <w:right w:val="nil"/>
          <w:between w:val="nil"/>
        </w:pBdr>
        <w:tabs>
          <w:tab w:val="left" w:pos="1354"/>
        </w:tabs>
        <w:ind w:firstLine="851"/>
        <w:contextualSpacing/>
        <w:jc w:val="center"/>
        <w:rPr>
          <w:rFonts w:ascii="Times New Roman" w:eastAsia="Times New Roman" w:hAnsi="Times New Roman" w:cs="Times New Roman"/>
          <w:b/>
          <w:color w:val="17365D"/>
          <w:u w:val="single"/>
        </w:rPr>
      </w:pPr>
    </w:p>
    <w:p w:rsidR="00A502AF" w:rsidRPr="003A5FEE" w:rsidRDefault="00A502AF" w:rsidP="000E51B8">
      <w:pPr>
        <w:pStyle w:val="11"/>
        <w:pBdr>
          <w:top w:val="nil"/>
          <w:left w:val="nil"/>
          <w:bottom w:val="nil"/>
          <w:right w:val="nil"/>
          <w:between w:val="nil"/>
        </w:pBdr>
        <w:tabs>
          <w:tab w:val="left" w:pos="1354"/>
        </w:tabs>
        <w:ind w:firstLine="851"/>
        <w:contextualSpacing/>
        <w:rPr>
          <w:rFonts w:ascii="Times New Roman" w:eastAsia="Times New Roman" w:hAnsi="Times New Roman" w:cs="Times New Roman"/>
        </w:rPr>
      </w:pPr>
      <w:r w:rsidRPr="003A5FEE">
        <w:rPr>
          <w:rFonts w:ascii="Times New Roman" w:eastAsia="Times New Roman" w:hAnsi="Times New Roman" w:cs="Times New Roman"/>
          <w:color w:val="17365D"/>
        </w:rPr>
        <w:t xml:space="preserve">В 2025 году МКУК «Кингисеппская ЦГБ» выделены бюджетные </w:t>
      </w:r>
      <w:r w:rsidR="00BC1DE4">
        <w:rPr>
          <w:rFonts w:ascii="Times New Roman" w:eastAsia="Times New Roman" w:hAnsi="Times New Roman" w:cs="Times New Roman"/>
        </w:rPr>
        <w:t xml:space="preserve">ассигнования в общей сумме </w:t>
      </w:r>
      <w:r w:rsidRPr="003A5FEE">
        <w:rPr>
          <w:rFonts w:ascii="Times New Roman" w:eastAsia="Times New Roman" w:hAnsi="Times New Roman" w:cs="Times New Roman"/>
        </w:rPr>
        <w:t>88 080,4 тысяч рублей.</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В том числе из бюджетов других уровней в сумме: 51527,0 тысяч рублей;</w:t>
      </w:r>
    </w:p>
    <w:p w:rsidR="00A502AF" w:rsidRPr="003A5FEE" w:rsidRDefault="00A502AF" w:rsidP="000E51B8">
      <w:pPr>
        <w:tabs>
          <w:tab w:val="left" w:pos="7425"/>
        </w:tabs>
        <w:ind w:firstLine="851"/>
        <w:contextualSpacing/>
        <w:rPr>
          <w:rFonts w:ascii="Times New Roman" w:hAnsi="Times New Roman" w:cs="Times New Roman"/>
        </w:rPr>
      </w:pPr>
      <w:r w:rsidRPr="003A5FEE">
        <w:rPr>
          <w:rFonts w:ascii="Times New Roman" w:hAnsi="Times New Roman" w:cs="Times New Roman"/>
        </w:rPr>
        <w:t>В 2025 году на расходы учреждения МКУК «Кингисеппская ЦГБ» выделены</w:t>
      </w:r>
      <w:r w:rsidR="00BC1DE4">
        <w:rPr>
          <w:rFonts w:ascii="Times New Roman" w:hAnsi="Times New Roman" w:cs="Times New Roman"/>
        </w:rPr>
        <w:t xml:space="preserve"> бюджетные ассигнования в сумме</w:t>
      </w:r>
      <w:r w:rsidRPr="003A5FEE">
        <w:rPr>
          <w:rFonts w:ascii="Times New Roman" w:hAnsi="Times New Roman" w:cs="Times New Roman"/>
        </w:rPr>
        <w:t xml:space="preserve"> 80 733,6 тысяч рублей:</w:t>
      </w:r>
    </w:p>
    <w:p w:rsidR="00A502AF" w:rsidRPr="003A5FEE" w:rsidRDefault="00A502AF" w:rsidP="000E51B8">
      <w:pPr>
        <w:pStyle w:val="TableParagraph"/>
        <w:ind w:firstLine="851"/>
        <w:rPr>
          <w:sz w:val="24"/>
          <w:szCs w:val="24"/>
        </w:rPr>
      </w:pPr>
      <w:r w:rsidRPr="003A5FEE">
        <w:rPr>
          <w:sz w:val="24"/>
          <w:szCs w:val="24"/>
        </w:rPr>
        <w:t>- на выплату заработной платы работникам с начислениями</w:t>
      </w:r>
      <w:r>
        <w:rPr>
          <w:sz w:val="24"/>
          <w:szCs w:val="24"/>
        </w:rPr>
        <w:t xml:space="preserve">   </w:t>
      </w:r>
      <w:r w:rsidRPr="003A5FEE">
        <w:rPr>
          <w:sz w:val="24"/>
          <w:szCs w:val="24"/>
        </w:rPr>
        <w:t>30 967,4 тыс. рублей;</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 расходы на капитальный ремонт и реконструкцию 33462,6 тыс. руб</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 на комплектование книжного фонда – 1490,4 тыс. рублей:</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из них на электронную библиотеку ЛитРес – 50,0  тыс. руб.</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 расходы на приобретение (замену) оборудования – 10917,4 тыс. рублей</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  на электронные каталоги и оцифровку фонда – 109,5  тыс. рублей.</w:t>
      </w:r>
    </w:p>
    <w:p w:rsidR="00A502AF" w:rsidRPr="003A5FEE" w:rsidRDefault="00A502AF" w:rsidP="000E51B8">
      <w:pPr>
        <w:ind w:firstLine="851"/>
        <w:contextualSpacing/>
        <w:rPr>
          <w:rFonts w:ascii="Times New Roman" w:hAnsi="Times New Roman" w:cs="Times New Roman"/>
        </w:rPr>
      </w:pPr>
      <w:r w:rsidRPr="003A5FEE">
        <w:rPr>
          <w:rFonts w:ascii="Times New Roman" w:hAnsi="Times New Roman" w:cs="Times New Roman"/>
        </w:rPr>
        <w:t>- на организацию и проведение мероприятий   – 83,7 тыс. рублей</w:t>
      </w:r>
    </w:p>
    <w:p w:rsidR="00A502AF" w:rsidRPr="003A5FEE" w:rsidRDefault="00A502AF" w:rsidP="000E51B8">
      <w:pPr>
        <w:ind w:firstLine="851"/>
        <w:contextualSpacing/>
        <w:rPr>
          <w:rFonts w:ascii="Times New Roman" w:hAnsi="Times New Roman" w:cs="Times New Roman"/>
        </w:rPr>
      </w:pPr>
    </w:p>
    <w:p w:rsidR="00A502AF" w:rsidRPr="003A5FEE" w:rsidRDefault="00A502AF" w:rsidP="000E51B8">
      <w:pPr>
        <w:ind w:firstLine="851"/>
        <w:contextualSpacing/>
        <w:rPr>
          <w:rFonts w:ascii="Times New Roman" w:hAnsi="Times New Roman" w:cs="Times New Roman"/>
          <w:b/>
          <w:color w:val="17365D"/>
          <w:u w:val="single"/>
        </w:rPr>
      </w:pPr>
      <w:r w:rsidRPr="003A5FEE">
        <w:rPr>
          <w:rFonts w:ascii="Times New Roman" w:hAnsi="Times New Roman" w:cs="Times New Roman"/>
          <w:b/>
          <w:color w:val="17365D"/>
          <w:u w:val="single"/>
        </w:rPr>
        <w:t>Динамика за три года</w:t>
      </w:r>
    </w:p>
    <w:p w:rsidR="00A502AF" w:rsidRPr="003A5FEE" w:rsidRDefault="00A502AF" w:rsidP="000E51B8">
      <w:pPr>
        <w:ind w:firstLine="851"/>
        <w:contextualSpacing/>
        <w:rPr>
          <w:rFonts w:ascii="Times New Roman" w:hAnsi="Times New Roman" w:cs="Times New Roman"/>
        </w:rPr>
      </w:pPr>
    </w:p>
    <w:tbl>
      <w:tblPr>
        <w:tblW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3685"/>
      </w:tblGrid>
      <w:tr w:rsidR="00A502AF" w:rsidRPr="003A5FEE" w:rsidTr="00F10122">
        <w:tc>
          <w:tcPr>
            <w:tcW w:w="2235" w:type="dxa"/>
          </w:tcPr>
          <w:p w:rsidR="00A502AF" w:rsidRPr="003A5FEE" w:rsidRDefault="00A502AF" w:rsidP="00F10122">
            <w:pPr>
              <w:ind w:left="-426" w:firstLine="709"/>
              <w:contextualSpacing/>
              <w:rPr>
                <w:rFonts w:ascii="Times New Roman" w:hAnsi="Times New Roman" w:cs="Times New Roman"/>
                <w:b/>
              </w:rPr>
            </w:pPr>
          </w:p>
        </w:tc>
        <w:tc>
          <w:tcPr>
            <w:tcW w:w="368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Всего средств в тыс. руб</w:t>
            </w:r>
          </w:p>
        </w:tc>
      </w:tr>
      <w:tr w:rsidR="00A502AF" w:rsidRPr="003A5FEE" w:rsidTr="00F10122">
        <w:tc>
          <w:tcPr>
            <w:tcW w:w="223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2023</w:t>
            </w:r>
          </w:p>
        </w:tc>
        <w:tc>
          <w:tcPr>
            <w:tcW w:w="368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27616,00</w:t>
            </w:r>
          </w:p>
        </w:tc>
      </w:tr>
      <w:tr w:rsidR="00A502AF" w:rsidRPr="003A5FEE" w:rsidTr="00F10122">
        <w:tc>
          <w:tcPr>
            <w:tcW w:w="223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2024</w:t>
            </w:r>
          </w:p>
        </w:tc>
        <w:tc>
          <w:tcPr>
            <w:tcW w:w="368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eastAsia="Calibri" w:hAnsi="Times New Roman" w:cs="Times New Roman"/>
                <w:b/>
                <w:lang w:eastAsia="en-US"/>
              </w:rPr>
              <w:t>31456,3</w:t>
            </w:r>
          </w:p>
        </w:tc>
      </w:tr>
      <w:tr w:rsidR="00A502AF" w:rsidRPr="003A5FEE" w:rsidTr="00F10122">
        <w:tc>
          <w:tcPr>
            <w:tcW w:w="223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2025</w:t>
            </w:r>
          </w:p>
        </w:tc>
        <w:tc>
          <w:tcPr>
            <w:tcW w:w="3685" w:type="dxa"/>
          </w:tcPr>
          <w:p w:rsidR="00A502AF" w:rsidRPr="003A5FEE" w:rsidRDefault="00A502AF" w:rsidP="00F10122">
            <w:pPr>
              <w:ind w:left="-426" w:firstLine="709"/>
              <w:contextualSpacing/>
              <w:rPr>
                <w:rFonts w:ascii="Times New Roman" w:hAnsi="Times New Roman" w:cs="Times New Roman"/>
                <w:b/>
              </w:rPr>
            </w:pPr>
            <w:r w:rsidRPr="003A5FEE">
              <w:rPr>
                <w:rFonts w:ascii="Times New Roman" w:hAnsi="Times New Roman" w:cs="Times New Roman"/>
                <w:b/>
              </w:rPr>
              <w:t>80733,6</w:t>
            </w:r>
          </w:p>
        </w:tc>
      </w:tr>
    </w:tbl>
    <w:p w:rsidR="000E51B8" w:rsidRDefault="000E51B8" w:rsidP="000E51B8">
      <w:pPr>
        <w:pStyle w:val="11"/>
        <w:pBdr>
          <w:top w:val="nil"/>
          <w:left w:val="nil"/>
          <w:bottom w:val="nil"/>
          <w:right w:val="nil"/>
          <w:between w:val="nil"/>
        </w:pBdr>
        <w:tabs>
          <w:tab w:val="left" w:pos="1354"/>
        </w:tabs>
        <w:ind w:firstLine="851"/>
        <w:contextualSpacing/>
        <w:jc w:val="both"/>
        <w:rPr>
          <w:rFonts w:ascii="Times New Roman" w:hAnsi="Times New Roman" w:cs="Times New Roman"/>
        </w:rPr>
      </w:pPr>
    </w:p>
    <w:p w:rsidR="00175EBD" w:rsidRPr="00A502AF" w:rsidRDefault="00164247" w:rsidP="000E51B8">
      <w:pPr>
        <w:pStyle w:val="11"/>
        <w:pBdr>
          <w:top w:val="nil"/>
          <w:left w:val="nil"/>
          <w:bottom w:val="nil"/>
          <w:right w:val="nil"/>
          <w:between w:val="nil"/>
        </w:pBdr>
        <w:tabs>
          <w:tab w:val="left" w:pos="1354"/>
        </w:tabs>
        <w:ind w:firstLine="851"/>
        <w:contextualSpacing/>
        <w:jc w:val="both"/>
        <w:rPr>
          <w:rFonts w:ascii="Times New Roman" w:hAnsi="Times New Roman" w:cs="Times New Roman"/>
          <w:color w:val="020C22"/>
          <w:shd w:val="clear" w:color="auto" w:fill="FFFFFF"/>
        </w:rPr>
      </w:pPr>
      <w:r w:rsidRPr="00A502AF">
        <w:rPr>
          <w:rFonts w:ascii="Times New Roman" w:hAnsi="Times New Roman" w:cs="Times New Roman"/>
        </w:rPr>
        <w:t>В 202</w:t>
      </w:r>
      <w:r w:rsidR="000215D3" w:rsidRPr="00A502AF">
        <w:rPr>
          <w:rFonts w:ascii="Times New Roman" w:hAnsi="Times New Roman" w:cs="Times New Roman"/>
        </w:rPr>
        <w:t>5</w:t>
      </w:r>
      <w:r w:rsidRPr="00A502AF">
        <w:rPr>
          <w:rFonts w:ascii="Times New Roman" w:hAnsi="Times New Roman" w:cs="Times New Roman"/>
        </w:rPr>
        <w:t xml:space="preserve"> году были увеличены ассигнования на нужды библиотек</w:t>
      </w:r>
      <w:r w:rsidR="00B319C4" w:rsidRPr="00A502AF">
        <w:rPr>
          <w:rFonts w:ascii="Times New Roman" w:hAnsi="Times New Roman" w:cs="Times New Roman"/>
        </w:rPr>
        <w:t xml:space="preserve">, но есть нюансы: </w:t>
      </w:r>
      <w:r w:rsidR="00AE7FE8" w:rsidRPr="00A502AF">
        <w:rPr>
          <w:rFonts w:ascii="Times New Roman" w:hAnsi="Times New Roman" w:cs="Times New Roman"/>
        </w:rPr>
        <w:t xml:space="preserve">в </w:t>
      </w:r>
      <w:r w:rsidR="00A502AF">
        <w:rPr>
          <w:rFonts w:ascii="Times New Roman" w:hAnsi="Times New Roman" w:cs="Times New Roman"/>
        </w:rPr>
        <w:t xml:space="preserve">2025 год </w:t>
      </w:r>
      <w:r w:rsidR="000215D3" w:rsidRPr="00A502AF">
        <w:rPr>
          <w:rFonts w:ascii="Times New Roman" w:hAnsi="Times New Roman" w:cs="Times New Roman"/>
        </w:rPr>
        <w:t>были выделены средства</w:t>
      </w:r>
      <w:r w:rsidR="0001528B" w:rsidRPr="00A502AF">
        <w:rPr>
          <w:rFonts w:ascii="Times New Roman" w:hAnsi="Times New Roman" w:cs="Times New Roman"/>
        </w:rPr>
        <w:t xml:space="preserve"> на проведение капитального ремонта </w:t>
      </w:r>
      <w:r w:rsidR="00A502AF">
        <w:rPr>
          <w:rFonts w:ascii="Times New Roman" w:hAnsi="Times New Roman" w:cs="Times New Roman"/>
          <w:color w:val="020C22"/>
          <w:shd w:val="clear" w:color="auto" w:fill="FFFFFF"/>
        </w:rPr>
        <w:t>в рамках федерального проекта</w:t>
      </w:r>
      <w:r w:rsidR="00392515">
        <w:rPr>
          <w:rFonts w:ascii="Times New Roman" w:hAnsi="Times New Roman" w:cs="Times New Roman"/>
          <w:color w:val="020C22"/>
          <w:shd w:val="clear" w:color="auto" w:fill="FFFFFF"/>
        </w:rPr>
        <w:t xml:space="preserve"> </w:t>
      </w:r>
      <w:r w:rsidR="0001528B" w:rsidRPr="00A502AF">
        <w:rPr>
          <w:rFonts w:ascii="Times New Roman" w:hAnsi="Times New Roman" w:cs="Times New Roman"/>
          <w:color w:val="020C22"/>
          <w:shd w:val="clear" w:color="auto" w:fill="FFFFFF"/>
        </w:rPr>
        <w:t>«Семейные ценности и инфраструктура культуры» национального проекта «Семья». </w:t>
      </w:r>
    </w:p>
    <w:p w:rsidR="0036076D" w:rsidRPr="00A502AF" w:rsidRDefault="0036076D" w:rsidP="000E51B8">
      <w:pPr>
        <w:pStyle w:val="ac"/>
        <w:ind w:left="0" w:firstLine="851"/>
        <w:jc w:val="both"/>
        <w:rPr>
          <w:sz w:val="24"/>
          <w:szCs w:val="24"/>
        </w:rPr>
      </w:pPr>
    </w:p>
    <w:p w:rsidR="00672E97" w:rsidRPr="0076492B" w:rsidRDefault="00672E97" w:rsidP="000E51B8">
      <w:pPr>
        <w:pStyle w:val="ac"/>
        <w:spacing w:after="0" w:line="240" w:lineRule="auto"/>
        <w:ind w:left="0" w:firstLine="851"/>
        <w:rPr>
          <w:b/>
          <w:color w:val="632423"/>
          <w:sz w:val="28"/>
          <w:szCs w:val="28"/>
          <w:u w:val="single"/>
        </w:rPr>
      </w:pPr>
      <w:r w:rsidRPr="0076492B">
        <w:rPr>
          <w:b/>
          <w:color w:val="632423"/>
          <w:sz w:val="28"/>
          <w:szCs w:val="28"/>
          <w:u w:val="single"/>
        </w:rPr>
        <w:t>13.Основные итоги года</w:t>
      </w:r>
    </w:p>
    <w:p w:rsidR="00672E97" w:rsidRPr="0076492B" w:rsidRDefault="00672E97" w:rsidP="000E51B8">
      <w:pPr>
        <w:pStyle w:val="11"/>
        <w:pBdr>
          <w:top w:val="nil"/>
          <w:left w:val="nil"/>
          <w:bottom w:val="nil"/>
          <w:right w:val="nil"/>
          <w:between w:val="nil"/>
        </w:pBdr>
        <w:tabs>
          <w:tab w:val="left" w:pos="1354"/>
        </w:tabs>
        <w:ind w:firstLine="851"/>
        <w:contextualSpacing/>
        <w:rPr>
          <w:rFonts w:ascii="Times New Roman" w:hAnsi="Times New Roman" w:cs="Times New Roman"/>
          <w:color w:val="632423"/>
          <w:sz w:val="28"/>
          <w:szCs w:val="28"/>
          <w:u w:val="single"/>
        </w:rPr>
      </w:pPr>
    </w:p>
    <w:p w:rsidR="00672E97" w:rsidRPr="0033730A" w:rsidRDefault="00672E97" w:rsidP="000E51B8">
      <w:pPr>
        <w:autoSpaceDE w:val="0"/>
        <w:autoSpaceDN w:val="0"/>
        <w:adjustRightInd w:val="0"/>
        <w:ind w:firstLine="851"/>
        <w:contextualSpacing/>
        <w:jc w:val="both"/>
        <w:rPr>
          <w:rFonts w:ascii="Times New Roman" w:hAnsi="Times New Roman"/>
        </w:rPr>
      </w:pPr>
      <w:r w:rsidRPr="0033730A">
        <w:rPr>
          <w:rFonts w:ascii="Times New Roman" w:hAnsi="Times New Roman"/>
          <w:bCs/>
          <w:kern w:val="1"/>
        </w:rPr>
        <w:t>Все проводимые библиотеками МКУК «Кингисеппская ЦГБ»</w:t>
      </w:r>
      <w:r w:rsidR="003E3BAF">
        <w:rPr>
          <w:rFonts w:ascii="Times New Roman" w:hAnsi="Times New Roman"/>
          <w:bCs/>
          <w:kern w:val="1"/>
        </w:rPr>
        <w:t xml:space="preserve"> и Кингисеппского района</w:t>
      </w:r>
      <w:r w:rsidRPr="0033730A">
        <w:rPr>
          <w:rFonts w:ascii="Times New Roman" w:hAnsi="Times New Roman"/>
          <w:bCs/>
          <w:kern w:val="1"/>
        </w:rPr>
        <w:t xml:space="preserve"> мероприятия и акции направлены на создание условий для эффективной реализации нацпроекта «Культура» и муниципальной программы "Развитие культуры и молодежной политики в Кингисеппском городском поселении" </w:t>
      </w:r>
      <w:r w:rsidRPr="0033730A">
        <w:rPr>
          <w:rFonts w:ascii="Times New Roman" w:hAnsi="Times New Roman"/>
        </w:rPr>
        <w:t xml:space="preserve">на привлечение новых пользователей, развитие творческих способностей, продвижение лучших произведений мировой литературы, а так же для создания свободного доступа к информационному культурному пространству. </w:t>
      </w:r>
    </w:p>
    <w:p w:rsidR="00672E97" w:rsidRDefault="00672E97" w:rsidP="000E51B8">
      <w:pPr>
        <w:autoSpaceDE w:val="0"/>
        <w:autoSpaceDN w:val="0"/>
        <w:adjustRightInd w:val="0"/>
        <w:ind w:firstLine="851"/>
        <w:contextualSpacing/>
        <w:jc w:val="both"/>
        <w:rPr>
          <w:rFonts w:ascii="Times New Roman" w:hAnsi="Times New Roman"/>
        </w:rPr>
      </w:pPr>
      <w:r w:rsidRPr="0033730A">
        <w:rPr>
          <w:rFonts w:ascii="Times New Roman" w:hAnsi="Times New Roman"/>
        </w:rPr>
        <w:t xml:space="preserve">Библиотеки МКУК «Кингисеппская ЦГБ» по мере своих возможностей стараются привести свою работу в соответствие с «Модельным стандартом деятельности общедоступной библиотеки». </w:t>
      </w:r>
      <w:r>
        <w:rPr>
          <w:rFonts w:ascii="Times New Roman" w:hAnsi="Times New Roman"/>
        </w:rPr>
        <w:t>Открытие коворкинг-центра (</w:t>
      </w:r>
      <w:r w:rsidRPr="0033730A">
        <w:rPr>
          <w:rFonts w:ascii="Times New Roman" w:hAnsi="Times New Roman"/>
        </w:rPr>
        <w:t>ремонт и закупка оборудования) в городской библиотеке №2 позволило сделать пространство ещё одной городской библиотеки современным, удобным, комфортным и уютным для жителей нашего города</w:t>
      </w:r>
      <w:r w:rsidR="00CE16E4">
        <w:rPr>
          <w:rFonts w:ascii="Times New Roman" w:hAnsi="Times New Roman"/>
        </w:rPr>
        <w:t>.</w:t>
      </w:r>
    </w:p>
    <w:p w:rsidR="0036076D" w:rsidRPr="007C6610" w:rsidRDefault="00CE16E4" w:rsidP="000E51B8">
      <w:pPr>
        <w:pStyle w:val="ac"/>
        <w:ind w:left="0" w:firstLine="851"/>
        <w:jc w:val="both"/>
        <w:rPr>
          <w:color w:val="020C22"/>
          <w:sz w:val="24"/>
          <w:szCs w:val="24"/>
          <w:shd w:val="clear" w:color="auto" w:fill="FFFFFF"/>
        </w:rPr>
      </w:pPr>
      <w:r w:rsidRPr="007C6610">
        <w:rPr>
          <w:sz w:val="24"/>
          <w:szCs w:val="24"/>
        </w:rPr>
        <w:t>В 202</w:t>
      </w:r>
      <w:r w:rsidR="0036076D" w:rsidRPr="007C6610">
        <w:rPr>
          <w:sz w:val="24"/>
          <w:szCs w:val="24"/>
        </w:rPr>
        <w:t>5</w:t>
      </w:r>
      <w:r w:rsidRPr="007C6610">
        <w:rPr>
          <w:sz w:val="24"/>
          <w:szCs w:val="24"/>
        </w:rPr>
        <w:t xml:space="preserve"> году </w:t>
      </w:r>
      <w:r w:rsidR="0036076D" w:rsidRPr="007C6610">
        <w:rPr>
          <w:sz w:val="24"/>
          <w:szCs w:val="24"/>
        </w:rPr>
        <w:t xml:space="preserve">в кингисеппской центральной городской библиотеке завершён капитальный ремонт </w:t>
      </w:r>
      <w:r w:rsidR="0036076D" w:rsidRPr="007C6610">
        <w:rPr>
          <w:color w:val="020C22"/>
          <w:sz w:val="24"/>
          <w:szCs w:val="24"/>
          <w:shd w:val="clear" w:color="auto" w:fill="FFFFFF"/>
        </w:rPr>
        <w:t>в рамках федерального проекта «Семейные ценности и инфраструктура культуры» национального проекта «Семья».</w:t>
      </w:r>
      <w:r w:rsidR="000D4F48" w:rsidRPr="007C6610">
        <w:rPr>
          <w:color w:val="020C22"/>
          <w:sz w:val="24"/>
          <w:szCs w:val="24"/>
          <w:shd w:val="clear" w:color="auto" w:fill="FFFFFF"/>
        </w:rPr>
        <w:t xml:space="preserve"> </w:t>
      </w:r>
      <w:r w:rsidR="007C6610" w:rsidRPr="007C6610">
        <w:rPr>
          <w:color w:val="020C22"/>
          <w:sz w:val="24"/>
          <w:szCs w:val="24"/>
          <w:shd w:val="clear" w:color="auto" w:fill="FFFFFF"/>
        </w:rPr>
        <w:t xml:space="preserve">Проведена реконструкция, закуплено оборудование, мебель и техника. </w:t>
      </w:r>
      <w:r w:rsidR="000D4F48" w:rsidRPr="007C6610">
        <w:rPr>
          <w:color w:val="020C22"/>
          <w:sz w:val="24"/>
          <w:szCs w:val="24"/>
          <w:shd w:val="clear" w:color="auto" w:fill="FFFFFF"/>
        </w:rPr>
        <w:t>В Кингисеппской центральной городской библиотеке</w:t>
      </w:r>
      <w:r w:rsidR="0036076D" w:rsidRPr="007C6610">
        <w:rPr>
          <w:color w:val="020C22"/>
          <w:sz w:val="24"/>
          <w:szCs w:val="24"/>
          <w:shd w:val="clear" w:color="auto" w:fill="FFFFFF"/>
        </w:rPr>
        <w:t> </w:t>
      </w:r>
      <w:r w:rsidR="007C6610" w:rsidRPr="007C6610">
        <w:rPr>
          <w:color w:val="020C22"/>
          <w:sz w:val="24"/>
          <w:szCs w:val="24"/>
          <w:shd w:val="clear" w:color="auto" w:fill="FFFFFF"/>
        </w:rPr>
        <w:t xml:space="preserve">создано </w:t>
      </w:r>
      <w:r w:rsidR="007C6610" w:rsidRPr="007C6610">
        <w:rPr>
          <w:color w:val="333333"/>
          <w:sz w:val="24"/>
          <w:szCs w:val="24"/>
          <w:shd w:val="clear" w:color="auto" w:fill="FFFFFF"/>
        </w:rPr>
        <w:t>современное многофункциональное пространство, которое соответствует запросам пользователей и которое позволит эффективно выполнять задачи обслуживания пользователей на современном этапе</w:t>
      </w:r>
      <w:r w:rsidR="007C6610" w:rsidRPr="007C6610">
        <w:rPr>
          <w:color w:val="020C22"/>
          <w:sz w:val="24"/>
          <w:szCs w:val="24"/>
          <w:shd w:val="clear" w:color="auto" w:fill="FFFFFF"/>
        </w:rPr>
        <w:t xml:space="preserve"> </w:t>
      </w:r>
      <w:r w:rsidR="00A502AF" w:rsidRPr="007C6610">
        <w:rPr>
          <w:color w:val="020C22"/>
          <w:sz w:val="24"/>
          <w:szCs w:val="24"/>
          <w:shd w:val="clear" w:color="auto" w:fill="FFFFFF"/>
        </w:rPr>
        <w:t xml:space="preserve">согласно </w:t>
      </w:r>
      <w:r w:rsidR="00A502AF" w:rsidRPr="007C6610">
        <w:rPr>
          <w:sz w:val="24"/>
          <w:szCs w:val="24"/>
        </w:rPr>
        <w:t>Модельному стандарту деятельности общедоступной библиотеки.</w:t>
      </w:r>
      <w:r w:rsidR="00A502AF" w:rsidRPr="007C6610">
        <w:rPr>
          <w:color w:val="020C22"/>
          <w:sz w:val="24"/>
          <w:szCs w:val="24"/>
          <w:shd w:val="clear" w:color="auto" w:fill="FFFFFF"/>
        </w:rPr>
        <w:t xml:space="preserve"> </w:t>
      </w:r>
    </w:p>
    <w:p w:rsidR="00672E97" w:rsidRPr="007C6610" w:rsidRDefault="00672E97" w:rsidP="000E51B8">
      <w:pPr>
        <w:pStyle w:val="ac"/>
        <w:ind w:left="0" w:firstLine="851"/>
        <w:jc w:val="both"/>
        <w:rPr>
          <w:color w:val="020C22"/>
          <w:sz w:val="24"/>
          <w:szCs w:val="24"/>
          <w:shd w:val="clear" w:color="auto" w:fill="FFFFFF"/>
        </w:rPr>
      </w:pPr>
      <w:r w:rsidRPr="007C6610">
        <w:rPr>
          <w:sz w:val="24"/>
          <w:szCs w:val="24"/>
        </w:rPr>
        <w:t>Победы в грандовых конкурсах расширяют возможности наших библиотек и дают дополнительные ресурсы для дальнейшего технического оснащения и развития библиотек Кингисеппского района.</w:t>
      </w:r>
    </w:p>
    <w:p w:rsidR="00672E97" w:rsidRPr="007C6610" w:rsidRDefault="00672E97" w:rsidP="000E51B8">
      <w:pPr>
        <w:ind w:firstLine="851"/>
        <w:contextualSpacing/>
        <w:jc w:val="both"/>
        <w:rPr>
          <w:rFonts w:ascii="Times New Roman" w:hAnsi="Times New Roman" w:cs="Times New Roman"/>
        </w:rPr>
      </w:pPr>
      <w:r w:rsidRPr="007C6610">
        <w:rPr>
          <w:rFonts w:ascii="Times New Roman" w:hAnsi="Times New Roman" w:cs="Times New Roman"/>
        </w:rPr>
        <w:t>В единой информационной системе в сфере закупок размещен план-график размещения заказов на поставку товаров, выполнение работ, оказание услуг для обеспечения государственных и муниципальных нужд МКУК «Кингисеппская ЦГБ» за 202</w:t>
      </w:r>
      <w:r w:rsidR="0036076D" w:rsidRPr="007C6610">
        <w:rPr>
          <w:rFonts w:ascii="Times New Roman" w:hAnsi="Times New Roman" w:cs="Times New Roman"/>
        </w:rPr>
        <w:t>5</w:t>
      </w:r>
      <w:r w:rsidRPr="007C6610">
        <w:rPr>
          <w:rFonts w:ascii="Times New Roman" w:hAnsi="Times New Roman" w:cs="Times New Roman"/>
        </w:rPr>
        <w:t xml:space="preserve"> год. В соответствии с планом-графиком заключены контракты, проведены закупки.</w:t>
      </w:r>
    </w:p>
    <w:p w:rsidR="00672E97" w:rsidRPr="007C6610" w:rsidRDefault="00672E97" w:rsidP="000E51B8">
      <w:pPr>
        <w:ind w:firstLine="851"/>
        <w:contextualSpacing/>
        <w:jc w:val="both"/>
        <w:rPr>
          <w:rFonts w:ascii="Times New Roman" w:hAnsi="Times New Roman" w:cs="Times New Roman"/>
        </w:rPr>
      </w:pPr>
      <w:r w:rsidRPr="007C6610">
        <w:rPr>
          <w:rFonts w:ascii="Times New Roman" w:hAnsi="Times New Roman" w:cs="Times New Roman"/>
          <w:color w:val="333333"/>
          <w:shd w:val="clear" w:color="auto" w:fill="FFFFFF"/>
        </w:rPr>
        <w:t xml:space="preserve">Онлайн - формы работы прочно вошли в библиотечную жизнь Кингисеппского района, они помогают не только расширить аудиторию, раскрыть книжный фонд и привлечь новых пользователей, но и побуждают нас осваивать новые технологии и повышать свой профессиональный уровень, в соответствии с реалиями нашего времени. </w:t>
      </w:r>
      <w:r w:rsidRPr="007C6610">
        <w:rPr>
          <w:rFonts w:ascii="Times New Roman" w:hAnsi="Times New Roman" w:cs="Times New Roman"/>
        </w:rPr>
        <w:t>Передовые сельские библиотеки, такие как Пустомержская сельская библиотека, Большелуцкая библиотека, Руддиловская библиотека, стараются участвовать в различных внешних конкурсах, акциях и широко представляют свою деятельность в СМИ и идут в ногу со временем. К сожалению, финансирование библиотек села оставляет желать лучшего, а все сельские библиотеки переданы КДЦ, для которых библиотечная деятельность не является основной. Но несмотря не на что, реализуются творч</w:t>
      </w:r>
      <w:r w:rsidR="00392515">
        <w:rPr>
          <w:rFonts w:ascii="Times New Roman" w:hAnsi="Times New Roman" w:cs="Times New Roman"/>
        </w:rPr>
        <w:t xml:space="preserve">еские планы и много новых идей </w:t>
      </w:r>
      <w:r w:rsidRPr="007C6610">
        <w:rPr>
          <w:rFonts w:ascii="Times New Roman" w:hAnsi="Times New Roman" w:cs="Times New Roman"/>
        </w:rPr>
        <w:t xml:space="preserve">ждут своего воплощения. </w:t>
      </w:r>
    </w:p>
    <w:p w:rsidR="00672E97" w:rsidRPr="007C6610" w:rsidRDefault="00672E97" w:rsidP="000E51B8">
      <w:pPr>
        <w:ind w:firstLine="851"/>
        <w:contextualSpacing/>
        <w:jc w:val="both"/>
        <w:rPr>
          <w:rFonts w:ascii="Times New Roman" w:hAnsi="Times New Roman" w:cs="Times New Roman"/>
        </w:rPr>
      </w:pPr>
      <w:r w:rsidRPr="007C6610">
        <w:rPr>
          <w:rFonts w:ascii="Times New Roman" w:hAnsi="Times New Roman" w:cs="Times New Roman"/>
        </w:rPr>
        <w:t>Библиотеки успешно участвует в профессиональных конкурсах. Выстроенное годами социальное партнерство, стрем</w:t>
      </w:r>
      <w:r w:rsidR="00392515">
        <w:rPr>
          <w:rFonts w:ascii="Times New Roman" w:hAnsi="Times New Roman" w:cs="Times New Roman"/>
        </w:rPr>
        <w:t xml:space="preserve">ление идти в ногу со временем, </w:t>
      </w:r>
      <w:r w:rsidRPr="007C6610">
        <w:rPr>
          <w:rFonts w:ascii="Times New Roman" w:hAnsi="Times New Roman" w:cs="Times New Roman"/>
        </w:rPr>
        <w:t>рабочая творческая атмосфера в коллективе  дают возможность библиотекам Кингисеппа и района оставаться  нужными  и привлекательными для всех жителей.</w:t>
      </w:r>
    </w:p>
    <w:p w:rsidR="000E51B8" w:rsidRDefault="000E51B8" w:rsidP="005C3D6F">
      <w:pPr>
        <w:pStyle w:val="11"/>
        <w:pBdr>
          <w:top w:val="nil"/>
          <w:left w:val="nil"/>
          <w:bottom w:val="nil"/>
          <w:right w:val="nil"/>
          <w:between w:val="nil"/>
        </w:pBdr>
        <w:tabs>
          <w:tab w:val="left" w:pos="1014"/>
        </w:tabs>
        <w:contextualSpacing/>
        <w:jc w:val="both"/>
        <w:rPr>
          <w:rFonts w:ascii="Times New Roman" w:hAnsi="Times New Roman" w:cs="Times New Roman"/>
        </w:rPr>
      </w:pPr>
    </w:p>
    <w:p w:rsidR="000E51B8" w:rsidRDefault="000E51B8" w:rsidP="000E51B8">
      <w:pPr>
        <w:pStyle w:val="11"/>
        <w:pBdr>
          <w:top w:val="nil"/>
          <w:left w:val="nil"/>
          <w:bottom w:val="nil"/>
          <w:right w:val="nil"/>
          <w:between w:val="nil"/>
        </w:pBdr>
        <w:tabs>
          <w:tab w:val="left" w:pos="1014"/>
        </w:tabs>
        <w:ind w:firstLine="851"/>
        <w:contextualSpacing/>
        <w:jc w:val="both"/>
        <w:rPr>
          <w:rFonts w:ascii="Times New Roman" w:hAnsi="Times New Roman" w:cs="Times New Roman"/>
        </w:rPr>
      </w:pPr>
    </w:p>
    <w:p w:rsidR="00F10122" w:rsidRDefault="00F10122" w:rsidP="000E51B8">
      <w:pPr>
        <w:pStyle w:val="11"/>
        <w:pBdr>
          <w:top w:val="nil"/>
          <w:left w:val="nil"/>
          <w:bottom w:val="nil"/>
          <w:right w:val="nil"/>
          <w:between w:val="nil"/>
        </w:pBdr>
        <w:tabs>
          <w:tab w:val="left" w:pos="1014"/>
        </w:tabs>
        <w:ind w:firstLine="851"/>
        <w:contextualSpacing/>
        <w:jc w:val="both"/>
        <w:rPr>
          <w:rFonts w:ascii="Times New Roman" w:hAnsi="Times New Roman" w:cs="Times New Roman"/>
        </w:rPr>
      </w:pPr>
    </w:p>
    <w:p w:rsidR="005E0F50" w:rsidRDefault="00F10122" w:rsidP="000E51B8">
      <w:pPr>
        <w:pStyle w:val="11"/>
        <w:pBdr>
          <w:top w:val="nil"/>
          <w:left w:val="nil"/>
          <w:bottom w:val="nil"/>
          <w:right w:val="nil"/>
          <w:between w:val="nil"/>
        </w:pBdr>
        <w:tabs>
          <w:tab w:val="left" w:pos="1014"/>
        </w:tabs>
        <w:ind w:firstLine="851"/>
        <w:contextualSpacing/>
        <w:jc w:val="both"/>
        <w:rPr>
          <w:rFonts w:ascii="Times New Roman" w:eastAsia="Times New Roman" w:hAnsi="Times New Roman" w:cs="Times New Roman"/>
        </w:rPr>
      </w:pPr>
      <w:r w:rsidRPr="00F10122">
        <w:rPr>
          <w:rFonts w:ascii="Times New Roman" w:hAnsi="Times New Roman" w:cs="Times New Roman"/>
        </w:rPr>
        <w:t>Приложение:</w:t>
      </w:r>
    </w:p>
    <w:p w:rsidR="00175EBD" w:rsidRPr="00F10122" w:rsidRDefault="00F10122" w:rsidP="000E51B8">
      <w:pPr>
        <w:pStyle w:val="11"/>
        <w:pBdr>
          <w:top w:val="nil"/>
          <w:left w:val="nil"/>
          <w:bottom w:val="nil"/>
          <w:right w:val="nil"/>
          <w:between w:val="nil"/>
        </w:pBdr>
        <w:tabs>
          <w:tab w:val="left" w:pos="1014"/>
        </w:tabs>
        <w:ind w:firstLine="851"/>
        <w:contextualSpacing/>
        <w:jc w:val="both"/>
        <w:rPr>
          <w:rFonts w:ascii="Times New Roman" w:eastAsia="Times New Roman" w:hAnsi="Times New Roman" w:cs="Times New Roman"/>
        </w:rPr>
      </w:pPr>
      <w:r w:rsidRPr="00F10122">
        <w:rPr>
          <w:rFonts w:ascii="Times New Roman" w:eastAsia="Times New Roman" w:hAnsi="Times New Roman" w:cs="Times New Roman"/>
        </w:rPr>
        <w:t>1. Табли</w:t>
      </w:r>
      <w:r>
        <w:rPr>
          <w:rFonts w:ascii="Times New Roman" w:eastAsia="Times New Roman" w:hAnsi="Times New Roman" w:cs="Times New Roman"/>
        </w:rPr>
        <w:t>ца по затратам на комплектование</w:t>
      </w:r>
    </w:p>
    <w:tbl>
      <w:tblPr>
        <w:tblpPr w:leftFromText="180" w:rightFromText="180" w:vertAnchor="text" w:horzAnchor="margin" w:tblpXSpec="center" w:tblpY="302"/>
        <w:tblW w:w="10043" w:type="dxa"/>
        <w:tblLook w:val="04A0"/>
      </w:tblPr>
      <w:tblGrid>
        <w:gridCol w:w="1289"/>
        <w:gridCol w:w="673"/>
        <w:gridCol w:w="1027"/>
        <w:gridCol w:w="620"/>
        <w:gridCol w:w="888"/>
        <w:gridCol w:w="696"/>
        <w:gridCol w:w="1136"/>
        <w:gridCol w:w="935"/>
        <w:gridCol w:w="919"/>
        <w:gridCol w:w="941"/>
        <w:gridCol w:w="919"/>
      </w:tblGrid>
      <w:tr w:rsidR="00F10122" w:rsidRPr="006B314D" w:rsidTr="000E51B8">
        <w:trPr>
          <w:trHeight w:val="2280"/>
        </w:trPr>
        <w:tc>
          <w:tcPr>
            <w:tcW w:w="8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10122" w:rsidRPr="008D573F" w:rsidRDefault="00F10122" w:rsidP="00392515">
            <w:pPr>
              <w:ind w:right="-48"/>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Всего по району / Сельские библиотеки</w:t>
            </w:r>
          </w:p>
        </w:tc>
        <w:tc>
          <w:tcPr>
            <w:tcW w:w="1814" w:type="dxa"/>
            <w:gridSpan w:val="2"/>
            <w:tcBorders>
              <w:top w:val="single" w:sz="8" w:space="0" w:color="000000"/>
              <w:left w:val="nil"/>
              <w:bottom w:val="nil"/>
              <w:right w:val="single" w:sz="8" w:space="0" w:color="000000"/>
            </w:tcBorders>
            <w:shd w:val="clear" w:color="000000" w:fill="FFFF00"/>
            <w:vAlign w:val="center"/>
            <w:hideMark/>
          </w:tcPr>
          <w:p w:rsidR="00F10122" w:rsidRPr="008D573F" w:rsidRDefault="00F10122" w:rsidP="008D573F">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 xml:space="preserve">Всего ( без даров) </w:t>
            </w:r>
          </w:p>
        </w:tc>
        <w:tc>
          <w:tcPr>
            <w:tcW w:w="1575" w:type="dxa"/>
            <w:gridSpan w:val="2"/>
            <w:tcBorders>
              <w:top w:val="single" w:sz="8" w:space="0" w:color="000000"/>
              <w:left w:val="nil"/>
              <w:bottom w:val="nil"/>
              <w:right w:val="single" w:sz="8" w:space="0" w:color="000000"/>
            </w:tcBorders>
            <w:shd w:val="clear" w:color="auto" w:fill="auto"/>
            <w:vAlign w:val="center"/>
            <w:hideMark/>
          </w:tcPr>
          <w:p w:rsidR="00F10122" w:rsidRPr="008D573F" w:rsidRDefault="00F10122" w:rsidP="008D573F">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Сельские межбюджетные трансферты (первый уровень - району)</w:t>
            </w:r>
          </w:p>
        </w:tc>
        <w:tc>
          <w:tcPr>
            <w:tcW w:w="5768" w:type="dxa"/>
            <w:gridSpan w:val="6"/>
            <w:tcBorders>
              <w:top w:val="single" w:sz="8" w:space="0" w:color="000000"/>
              <w:left w:val="nil"/>
              <w:bottom w:val="nil"/>
              <w:right w:val="single" w:sz="8" w:space="0" w:color="000000"/>
            </w:tcBorders>
            <w:shd w:val="clear" w:color="000000" w:fill="F8CBAC"/>
            <w:vAlign w:val="center"/>
            <w:hideMark/>
          </w:tcPr>
          <w:p w:rsidR="00F10122" w:rsidRPr="008D573F" w:rsidRDefault="00F10122" w:rsidP="008D573F">
            <w:pPr>
              <w:ind w:right="178"/>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 xml:space="preserve">Муниципальные бюджеты первого уровня. К этому уровню относятся бюджеты городских и сельских поселений, а также бюджеты внутригородских районов. </w:t>
            </w:r>
            <w:r w:rsidRPr="008D573F">
              <w:rPr>
                <w:rFonts w:ascii="Times New Roman" w:eastAsia="Times New Roman" w:hAnsi="Times New Roman" w:cs="Times New Roman"/>
                <w:color w:val="000000"/>
                <w:sz w:val="16"/>
                <w:szCs w:val="16"/>
              </w:rPr>
              <w:br/>
              <w:t>(это ваша подписка и закупки книг выделенные вашим сельским поселением)</w:t>
            </w:r>
          </w:p>
        </w:tc>
      </w:tr>
      <w:tr w:rsidR="00F10122" w:rsidRPr="006B314D" w:rsidTr="000E51B8">
        <w:trPr>
          <w:trHeight w:val="732"/>
        </w:trPr>
        <w:tc>
          <w:tcPr>
            <w:tcW w:w="886" w:type="dxa"/>
            <w:vMerge/>
            <w:tcBorders>
              <w:top w:val="single" w:sz="8" w:space="0" w:color="000000"/>
              <w:left w:val="single" w:sz="8" w:space="0" w:color="000000"/>
              <w:bottom w:val="single" w:sz="8" w:space="0" w:color="000000"/>
              <w:right w:val="single" w:sz="8" w:space="0" w:color="000000"/>
            </w:tcBorders>
            <w:vAlign w:val="center"/>
            <w:hideMark/>
          </w:tcPr>
          <w:p w:rsidR="00F10122" w:rsidRPr="008D573F" w:rsidRDefault="00F10122" w:rsidP="00F10122">
            <w:pPr>
              <w:rPr>
                <w:rFonts w:ascii="Times New Roman" w:eastAsia="Times New Roman" w:hAnsi="Times New Roman" w:cs="Times New Roman"/>
                <w:color w:val="000000"/>
                <w:sz w:val="16"/>
                <w:szCs w:val="16"/>
              </w:rPr>
            </w:pP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экз.</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392515" w:rsidRDefault="00392515" w:rsidP="00392515">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с</w:t>
            </w:r>
            <w:r w:rsidR="00F10122" w:rsidRPr="008D573F">
              <w:rPr>
                <w:rFonts w:ascii="Times New Roman" w:eastAsia="Times New Roman" w:hAnsi="Times New Roman" w:cs="Times New Roman"/>
                <w:color w:val="000000"/>
                <w:sz w:val="16"/>
                <w:szCs w:val="16"/>
              </w:rPr>
              <w:t>умма</w:t>
            </w:r>
          </w:p>
          <w:p w:rsidR="00F10122" w:rsidRPr="008D573F" w:rsidRDefault="00F10122" w:rsidP="00392515">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(тыс. руб.)</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экз.</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сумма (тыс. руб.)</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Всего экз.</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Всего сумма (тыс. руб.)</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Из них периодика экз.</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392515">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сумма (тыс. руб.)</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Из них книги (брошюры и т.п.) экз.</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392515">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сумма (тыс. руб.)</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Ивангородская городская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522</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237,571</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318</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162,276</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204</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75,295</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204</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75,295</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Большелуцкая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334</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139,186</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78</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43,733</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256</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95,453</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113</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15,453</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143</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80,000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Кошкинская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142</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92,558</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34</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22,558</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108</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70</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108</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70,000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Вистинская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938</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714,9353</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46</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30,251</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892</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684,68425</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284</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208,859</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608</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475,825</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Котельская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25</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18,267</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25</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18,267</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Руддиловская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132</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73,871</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69</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36,871</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63</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37</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63</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37,000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Кузёмкинская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52</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20,088</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52</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20,088</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Нежновская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22</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15,135</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22</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15,135</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Опольевская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84</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45,196</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84</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45,196</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Пустомержская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318</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69,52231</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55</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35,027</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263</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34,49531</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263</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34,4953</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672"/>
        </w:trPr>
        <w:tc>
          <w:tcPr>
            <w:tcW w:w="886"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Усть-лужская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330</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173,793</w:t>
            </w:r>
          </w:p>
        </w:tc>
        <w:tc>
          <w:tcPr>
            <w:tcW w:w="653"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67</w:t>
            </w:r>
          </w:p>
        </w:tc>
        <w:tc>
          <w:tcPr>
            <w:tcW w:w="922"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50,115</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263</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123,678</w:t>
            </w:r>
          </w:p>
        </w:tc>
        <w:tc>
          <w:tcPr>
            <w:tcW w:w="93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 </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 </w:t>
            </w:r>
          </w:p>
        </w:tc>
        <w:tc>
          <w:tcPr>
            <w:tcW w:w="94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263</w:t>
            </w:r>
          </w:p>
        </w:tc>
        <w:tc>
          <w:tcPr>
            <w:tcW w:w="978"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123,678</w:t>
            </w:r>
          </w:p>
        </w:tc>
      </w:tr>
      <w:tr w:rsidR="00F10122" w:rsidRPr="006B314D" w:rsidTr="000E51B8">
        <w:trPr>
          <w:trHeight w:val="672"/>
        </w:trPr>
        <w:tc>
          <w:tcPr>
            <w:tcW w:w="886" w:type="dxa"/>
            <w:tcBorders>
              <w:top w:val="single" w:sz="8" w:space="0" w:color="CCCCCC"/>
              <w:left w:val="single" w:sz="8" w:space="0" w:color="000000"/>
              <w:bottom w:val="nil"/>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Фалилеевская сельская библиотека</w:t>
            </w:r>
          </w:p>
        </w:tc>
        <w:tc>
          <w:tcPr>
            <w:tcW w:w="718"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163</w:t>
            </w:r>
          </w:p>
        </w:tc>
        <w:tc>
          <w:tcPr>
            <w:tcW w:w="1096"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27,63176</w:t>
            </w:r>
          </w:p>
        </w:tc>
        <w:tc>
          <w:tcPr>
            <w:tcW w:w="653"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97</w:t>
            </w:r>
          </w:p>
        </w:tc>
        <w:tc>
          <w:tcPr>
            <w:tcW w:w="922"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20,483</w:t>
            </w:r>
          </w:p>
        </w:tc>
        <w:tc>
          <w:tcPr>
            <w:tcW w:w="72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66</w:t>
            </w:r>
          </w:p>
        </w:tc>
        <w:tc>
          <w:tcPr>
            <w:tcW w:w="1213"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7,14876</w:t>
            </w:r>
          </w:p>
        </w:tc>
        <w:tc>
          <w:tcPr>
            <w:tcW w:w="935"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66</w:t>
            </w:r>
          </w:p>
        </w:tc>
        <w:tc>
          <w:tcPr>
            <w:tcW w:w="978"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7,14876</w:t>
            </w:r>
          </w:p>
        </w:tc>
        <w:tc>
          <w:tcPr>
            <w:tcW w:w="941"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c>
          <w:tcPr>
            <w:tcW w:w="978" w:type="dxa"/>
            <w:tcBorders>
              <w:top w:val="single" w:sz="8" w:space="0" w:color="CCCCCC"/>
              <w:left w:val="single" w:sz="8" w:space="0" w:color="CCCCCC"/>
              <w:bottom w:val="nil"/>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0</w:t>
            </w:r>
          </w:p>
        </w:tc>
      </w:tr>
      <w:tr w:rsidR="00F10122" w:rsidRPr="006B314D" w:rsidTr="000E51B8">
        <w:trPr>
          <w:trHeight w:val="1129"/>
        </w:trPr>
        <w:tc>
          <w:tcPr>
            <w:tcW w:w="886"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F10122" w:rsidRPr="008D573F" w:rsidRDefault="00F10122" w:rsidP="00F10122">
            <w:pPr>
              <w:rPr>
                <w:rFonts w:ascii="Times New Roman" w:eastAsia="Times New Roman" w:hAnsi="Times New Roman" w:cs="Times New Roman"/>
                <w:color w:val="000000"/>
                <w:sz w:val="16"/>
                <w:szCs w:val="16"/>
              </w:rPr>
            </w:pPr>
            <w:r w:rsidRPr="008D573F">
              <w:rPr>
                <w:rFonts w:ascii="Times New Roman" w:eastAsia="Times New Roman" w:hAnsi="Times New Roman" w:cs="Times New Roman"/>
                <w:color w:val="000000"/>
                <w:sz w:val="16"/>
                <w:szCs w:val="16"/>
              </w:rPr>
              <w:t> </w:t>
            </w:r>
          </w:p>
        </w:tc>
        <w:tc>
          <w:tcPr>
            <w:tcW w:w="718" w:type="dxa"/>
            <w:tcBorders>
              <w:top w:val="nil"/>
              <w:left w:val="nil"/>
              <w:bottom w:val="nil"/>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3062</w:t>
            </w:r>
          </w:p>
        </w:tc>
        <w:tc>
          <w:tcPr>
            <w:tcW w:w="1096" w:type="dxa"/>
            <w:tcBorders>
              <w:top w:val="nil"/>
              <w:left w:val="nil"/>
              <w:bottom w:val="nil"/>
              <w:right w:val="single" w:sz="8" w:space="0" w:color="000000"/>
            </w:tcBorders>
            <w:shd w:val="clear" w:color="000000" w:fill="FFFF00"/>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1627,754</w:t>
            </w:r>
          </w:p>
        </w:tc>
        <w:tc>
          <w:tcPr>
            <w:tcW w:w="653"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947</w:t>
            </w:r>
          </w:p>
        </w:tc>
        <w:tc>
          <w:tcPr>
            <w:tcW w:w="922"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500,000</w:t>
            </w:r>
          </w:p>
        </w:tc>
        <w:tc>
          <w:tcPr>
            <w:tcW w:w="723" w:type="dxa"/>
            <w:tcBorders>
              <w:top w:val="nil"/>
              <w:left w:val="nil"/>
              <w:bottom w:val="nil"/>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2115</w:t>
            </w:r>
          </w:p>
        </w:tc>
        <w:tc>
          <w:tcPr>
            <w:tcW w:w="1213" w:type="dxa"/>
            <w:tcBorders>
              <w:top w:val="nil"/>
              <w:left w:val="nil"/>
              <w:bottom w:val="nil"/>
              <w:right w:val="single" w:sz="8" w:space="0" w:color="000000"/>
            </w:tcBorders>
            <w:shd w:val="clear" w:color="000000" w:fill="F8CBAC"/>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1127,754</w:t>
            </w:r>
          </w:p>
        </w:tc>
        <w:tc>
          <w:tcPr>
            <w:tcW w:w="935"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930</w:t>
            </w:r>
          </w:p>
        </w:tc>
        <w:tc>
          <w:tcPr>
            <w:tcW w:w="978"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341,251</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1185</w:t>
            </w:r>
          </w:p>
        </w:tc>
        <w:tc>
          <w:tcPr>
            <w:tcW w:w="978" w:type="dxa"/>
            <w:tcBorders>
              <w:top w:val="single" w:sz="8" w:space="0" w:color="000000"/>
              <w:left w:val="nil"/>
              <w:bottom w:val="single" w:sz="8" w:space="0" w:color="000000"/>
              <w:right w:val="single" w:sz="8" w:space="0" w:color="000000"/>
            </w:tcBorders>
            <w:shd w:val="clear" w:color="auto" w:fill="auto"/>
            <w:vAlign w:val="center"/>
            <w:hideMark/>
          </w:tcPr>
          <w:p w:rsidR="00F10122" w:rsidRPr="008D573F" w:rsidRDefault="00F10122" w:rsidP="00F10122">
            <w:pPr>
              <w:jc w:val="center"/>
              <w:rPr>
                <w:rFonts w:ascii="Times New Roman" w:eastAsia="Times New Roman" w:hAnsi="Times New Roman" w:cs="Times New Roman"/>
                <w:b/>
                <w:bCs/>
                <w:color w:val="000000"/>
                <w:sz w:val="16"/>
                <w:szCs w:val="16"/>
              </w:rPr>
            </w:pPr>
            <w:r w:rsidRPr="008D573F">
              <w:rPr>
                <w:rFonts w:ascii="Times New Roman" w:eastAsia="Times New Roman" w:hAnsi="Times New Roman" w:cs="Times New Roman"/>
                <w:b/>
                <w:bCs/>
                <w:color w:val="000000"/>
                <w:sz w:val="16"/>
                <w:szCs w:val="16"/>
              </w:rPr>
              <w:t>786,503</w:t>
            </w:r>
          </w:p>
        </w:tc>
      </w:tr>
      <w:tr w:rsidR="00005EBC" w:rsidRPr="006B314D" w:rsidTr="000E51B8">
        <w:trPr>
          <w:trHeight w:val="1129"/>
        </w:trPr>
        <w:tc>
          <w:tcPr>
            <w:tcW w:w="10043" w:type="dxa"/>
            <w:gridSpan w:val="11"/>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05EBC" w:rsidRPr="008D573F" w:rsidRDefault="00005EBC" w:rsidP="00F10122">
            <w:pPr>
              <w:jc w:val="center"/>
              <w:rPr>
                <w:rFonts w:ascii="Times New Roman" w:eastAsia="Times New Roman" w:hAnsi="Times New Roman" w:cs="Times New Roman"/>
                <w:b/>
                <w:bCs/>
                <w:color w:val="000000"/>
                <w:sz w:val="16"/>
                <w:szCs w:val="16"/>
              </w:rPr>
            </w:pPr>
          </w:p>
        </w:tc>
      </w:tr>
    </w:tbl>
    <w:p w:rsidR="00F10122" w:rsidRDefault="00F10122" w:rsidP="00F10122">
      <w:pPr>
        <w:ind w:left="-1276"/>
      </w:pPr>
    </w:p>
    <w:tbl>
      <w:tblPr>
        <w:tblW w:w="10387" w:type="dxa"/>
        <w:tblInd w:w="-176" w:type="dxa"/>
        <w:tblLayout w:type="fixed"/>
        <w:tblLook w:val="04A0"/>
      </w:tblPr>
      <w:tblGrid>
        <w:gridCol w:w="1560"/>
        <w:gridCol w:w="567"/>
        <w:gridCol w:w="1134"/>
        <w:gridCol w:w="582"/>
        <w:gridCol w:w="1072"/>
        <w:gridCol w:w="845"/>
        <w:gridCol w:w="1045"/>
        <w:gridCol w:w="709"/>
        <w:gridCol w:w="865"/>
        <w:gridCol w:w="709"/>
        <w:gridCol w:w="1275"/>
        <w:gridCol w:w="24"/>
      </w:tblGrid>
      <w:tr w:rsidR="008D573F" w:rsidRPr="00BB5BA2" w:rsidTr="00B503DD">
        <w:trPr>
          <w:trHeight w:val="499"/>
        </w:trPr>
        <w:tc>
          <w:tcPr>
            <w:tcW w:w="10387" w:type="dxa"/>
            <w:gridSpan w:val="12"/>
            <w:tcBorders>
              <w:top w:val="single" w:sz="8" w:space="0" w:color="CCCCCC"/>
              <w:left w:val="single" w:sz="8" w:space="0" w:color="CCCCCC"/>
              <w:bottom w:val="single" w:sz="8" w:space="0" w:color="CCCCCC"/>
              <w:right w:val="nil"/>
            </w:tcBorders>
            <w:shd w:val="clear" w:color="auto" w:fill="auto"/>
            <w:vAlign w:val="center"/>
            <w:hideMark/>
          </w:tcPr>
          <w:p w:rsidR="008D573F" w:rsidRPr="00BB5BA2" w:rsidRDefault="008D573F" w:rsidP="00005EBC">
            <w:pPr>
              <w:ind w:firstLine="72"/>
              <w:jc w:val="center"/>
              <w:rPr>
                <w:rFonts w:ascii="Arial" w:eastAsia="Times New Roman" w:hAnsi="Arial" w:cs="Arial"/>
                <w:color w:val="000000"/>
                <w:sz w:val="28"/>
                <w:szCs w:val="28"/>
              </w:rPr>
            </w:pPr>
            <w:r w:rsidRPr="00BB5BA2">
              <w:rPr>
                <w:rFonts w:ascii="Arial" w:eastAsia="Times New Roman" w:hAnsi="Arial" w:cs="Arial"/>
                <w:color w:val="000000"/>
                <w:sz w:val="28"/>
                <w:szCs w:val="28"/>
              </w:rPr>
              <w:t xml:space="preserve">Сводная таблица поступлений МКУК "Кингисеппская ЦГБ" 2025 </w:t>
            </w:r>
          </w:p>
        </w:tc>
      </w:tr>
      <w:tr w:rsidR="008D573F" w:rsidRPr="00BB5BA2" w:rsidTr="00E005FC">
        <w:trPr>
          <w:gridAfter w:val="1"/>
          <w:wAfter w:w="24" w:type="dxa"/>
          <w:trHeight w:val="1879"/>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Всего по району / Сельские библиотеки</w:t>
            </w:r>
          </w:p>
        </w:tc>
        <w:tc>
          <w:tcPr>
            <w:tcW w:w="1701" w:type="dxa"/>
            <w:gridSpan w:val="2"/>
            <w:tcBorders>
              <w:top w:val="single" w:sz="8" w:space="0" w:color="000000"/>
              <w:left w:val="nil"/>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Всего (</w:t>
            </w:r>
            <w:r w:rsidRPr="00BB5BA2">
              <w:rPr>
                <w:rFonts w:ascii="Times New Roman" w:eastAsia="Times New Roman" w:hAnsi="Times New Roman" w:cs="Times New Roman"/>
                <w:color w:val="000000"/>
                <w:sz w:val="16"/>
                <w:szCs w:val="16"/>
              </w:rPr>
              <w:t xml:space="preserve">без даров) </w:t>
            </w:r>
          </w:p>
        </w:tc>
        <w:tc>
          <w:tcPr>
            <w:tcW w:w="3544" w:type="dxa"/>
            <w:gridSpan w:val="4"/>
            <w:tcBorders>
              <w:top w:val="single" w:sz="8" w:space="0" w:color="000000"/>
              <w:left w:val="nil"/>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 xml:space="preserve">Муниципальные бюджеты первого уровня. К этому уровню относятся бюджеты городских и сельских поселений, а также бюджеты внутригородских районов. </w:t>
            </w:r>
            <w:r w:rsidRPr="00BB5BA2">
              <w:rPr>
                <w:rFonts w:ascii="Times New Roman" w:eastAsia="Times New Roman" w:hAnsi="Times New Roman" w:cs="Times New Roman"/>
                <w:color w:val="000000"/>
                <w:sz w:val="16"/>
                <w:szCs w:val="16"/>
              </w:rPr>
              <w:br/>
              <w:t>(это ваша подписка и закупки книг выделенные вашим сельским поселением)</w:t>
            </w:r>
          </w:p>
        </w:tc>
        <w:tc>
          <w:tcPr>
            <w:tcW w:w="1574" w:type="dxa"/>
            <w:gridSpan w:val="2"/>
            <w:tcBorders>
              <w:top w:val="single" w:sz="8" w:space="0" w:color="000000"/>
              <w:left w:val="nil"/>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Финансирование из обл. бюджета Лен.обл. (прямая субсидия муниципальным районам)</w:t>
            </w:r>
          </w:p>
        </w:tc>
        <w:tc>
          <w:tcPr>
            <w:tcW w:w="1984" w:type="dxa"/>
            <w:gridSpan w:val="2"/>
            <w:tcBorders>
              <w:top w:val="single" w:sz="8" w:space="0" w:color="000000"/>
              <w:left w:val="nil"/>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Комплектование за счет средств обл. и фед.бюджетов (оператором процесса комплектования является ЛОУНБ)</w:t>
            </w:r>
          </w:p>
        </w:tc>
      </w:tr>
      <w:tr w:rsidR="008D573F" w:rsidRPr="00BB5BA2" w:rsidTr="00E005FC">
        <w:trPr>
          <w:gridAfter w:val="1"/>
          <w:wAfter w:w="24" w:type="dxa"/>
          <w:trHeight w:val="91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8D573F" w:rsidRPr="00BB5BA2" w:rsidRDefault="008D573F" w:rsidP="00005EBC">
            <w:pPr>
              <w:ind w:firstLine="72"/>
              <w:rPr>
                <w:rFonts w:ascii="Times New Roman" w:eastAsia="Times New Roman" w:hAnsi="Times New Roman" w:cs="Times New Roman"/>
                <w:color w:val="000000"/>
                <w:sz w:val="16"/>
                <w:szCs w:val="16"/>
              </w:rPr>
            </w:pPr>
          </w:p>
        </w:tc>
        <w:tc>
          <w:tcPr>
            <w:tcW w:w="567" w:type="dxa"/>
            <w:tcBorders>
              <w:top w:val="nil"/>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экз.</w:t>
            </w:r>
          </w:p>
        </w:tc>
        <w:tc>
          <w:tcPr>
            <w:tcW w:w="1134" w:type="dxa"/>
            <w:tcBorders>
              <w:top w:val="nil"/>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сумма                  (тыс. руб.)</w:t>
            </w:r>
          </w:p>
        </w:tc>
        <w:tc>
          <w:tcPr>
            <w:tcW w:w="582" w:type="dxa"/>
            <w:tcBorders>
              <w:top w:val="nil"/>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Всего экз.</w:t>
            </w:r>
          </w:p>
        </w:tc>
        <w:tc>
          <w:tcPr>
            <w:tcW w:w="1072" w:type="dxa"/>
            <w:tcBorders>
              <w:top w:val="nil"/>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Всего сумма    (тыс. руб.)</w:t>
            </w:r>
          </w:p>
        </w:tc>
        <w:tc>
          <w:tcPr>
            <w:tcW w:w="845"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Из них периодика экз.</w:t>
            </w:r>
          </w:p>
        </w:tc>
        <w:tc>
          <w:tcPr>
            <w:tcW w:w="1045"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сумма               (тыс. руб.)</w:t>
            </w:r>
          </w:p>
        </w:tc>
        <w:tc>
          <w:tcPr>
            <w:tcW w:w="709"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экз.</w:t>
            </w:r>
          </w:p>
        </w:tc>
        <w:tc>
          <w:tcPr>
            <w:tcW w:w="865"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сумма (тыс. руб.)</w:t>
            </w:r>
          </w:p>
        </w:tc>
        <w:tc>
          <w:tcPr>
            <w:tcW w:w="709"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экз.</w:t>
            </w:r>
          </w:p>
        </w:tc>
        <w:tc>
          <w:tcPr>
            <w:tcW w:w="1275" w:type="dxa"/>
            <w:tcBorders>
              <w:top w:val="nil"/>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сумма (тыс. руб.)</w:t>
            </w:r>
          </w:p>
        </w:tc>
      </w:tr>
      <w:tr w:rsidR="008D573F" w:rsidRPr="00BB5BA2" w:rsidTr="00E005FC">
        <w:trPr>
          <w:gridAfter w:val="1"/>
          <w:wAfter w:w="24" w:type="dxa"/>
          <w:trHeight w:val="615"/>
        </w:trPr>
        <w:tc>
          <w:tcPr>
            <w:tcW w:w="1560"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rsidR="008D573F" w:rsidRPr="00BB5BA2" w:rsidRDefault="008D573F" w:rsidP="000E51B8">
            <w:pP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Центральная городская библиотек</w:t>
            </w:r>
          </w:p>
        </w:tc>
        <w:tc>
          <w:tcPr>
            <w:tcW w:w="567"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4043</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221,36242</w:t>
            </w:r>
          </w:p>
        </w:tc>
        <w:tc>
          <w:tcPr>
            <w:tcW w:w="58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460</w:t>
            </w:r>
          </w:p>
        </w:tc>
        <w:tc>
          <w:tcPr>
            <w:tcW w:w="107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221,36242</w:t>
            </w:r>
          </w:p>
        </w:tc>
        <w:tc>
          <w:tcPr>
            <w:tcW w:w="8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460</w:t>
            </w:r>
          </w:p>
        </w:tc>
        <w:tc>
          <w:tcPr>
            <w:tcW w:w="10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221,362</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1483</w:t>
            </w:r>
          </w:p>
        </w:tc>
        <w:tc>
          <w:tcPr>
            <w:tcW w:w="8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723,871</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2100</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1596,5961</w:t>
            </w:r>
          </w:p>
        </w:tc>
      </w:tr>
      <w:tr w:rsidR="008D573F" w:rsidRPr="00BB5BA2" w:rsidTr="00E005FC">
        <w:trPr>
          <w:gridAfter w:val="1"/>
          <w:wAfter w:w="24" w:type="dxa"/>
          <w:trHeight w:val="615"/>
        </w:trPr>
        <w:tc>
          <w:tcPr>
            <w:tcW w:w="1560"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rsidR="008D573F" w:rsidRPr="00BB5BA2" w:rsidRDefault="008D573F" w:rsidP="000E51B8">
            <w:pP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Городская библиотека "Литературный дом"</w:t>
            </w:r>
          </w:p>
        </w:tc>
        <w:tc>
          <w:tcPr>
            <w:tcW w:w="567"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316</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58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316</w:t>
            </w:r>
          </w:p>
        </w:tc>
        <w:tc>
          <w:tcPr>
            <w:tcW w:w="107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316</w:t>
            </w:r>
          </w:p>
        </w:tc>
        <w:tc>
          <w:tcPr>
            <w:tcW w:w="10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r>
      <w:tr w:rsidR="008D573F" w:rsidRPr="00BB5BA2" w:rsidTr="00E005FC">
        <w:trPr>
          <w:gridAfter w:val="1"/>
          <w:wAfter w:w="24" w:type="dxa"/>
          <w:trHeight w:val="615"/>
        </w:trPr>
        <w:tc>
          <w:tcPr>
            <w:tcW w:w="1560"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rsidR="008D573F" w:rsidRPr="00BB5BA2" w:rsidRDefault="008D573F" w:rsidP="000E51B8">
            <w:pP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Городская</w:t>
            </w:r>
            <w:r w:rsidR="00392515">
              <w:rPr>
                <w:rFonts w:ascii="Times New Roman" w:eastAsia="Times New Roman" w:hAnsi="Times New Roman" w:cs="Times New Roman"/>
                <w:color w:val="000000"/>
                <w:sz w:val="16"/>
                <w:szCs w:val="16"/>
              </w:rPr>
              <w:t xml:space="preserve"> </w:t>
            </w:r>
            <w:r w:rsidRPr="00BB5BA2">
              <w:rPr>
                <w:rFonts w:ascii="Times New Roman" w:eastAsia="Times New Roman" w:hAnsi="Times New Roman" w:cs="Times New Roman"/>
                <w:color w:val="000000"/>
                <w:sz w:val="16"/>
                <w:szCs w:val="16"/>
              </w:rPr>
              <w:t>библиотека № 2</w:t>
            </w:r>
          </w:p>
        </w:tc>
        <w:tc>
          <w:tcPr>
            <w:tcW w:w="567"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89</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58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89</w:t>
            </w:r>
          </w:p>
        </w:tc>
        <w:tc>
          <w:tcPr>
            <w:tcW w:w="107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89</w:t>
            </w:r>
          </w:p>
        </w:tc>
        <w:tc>
          <w:tcPr>
            <w:tcW w:w="10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r>
      <w:tr w:rsidR="008D573F" w:rsidRPr="00BB5BA2" w:rsidTr="00E005FC">
        <w:trPr>
          <w:gridAfter w:val="1"/>
          <w:wAfter w:w="24" w:type="dxa"/>
          <w:trHeight w:val="615"/>
        </w:trPr>
        <w:tc>
          <w:tcPr>
            <w:tcW w:w="1560"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rsidR="008D573F" w:rsidRPr="00BB5BA2" w:rsidRDefault="008D573F" w:rsidP="000E51B8">
            <w:pP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Городская детская библиотека № 4</w:t>
            </w:r>
          </w:p>
        </w:tc>
        <w:tc>
          <w:tcPr>
            <w:tcW w:w="567"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122</w:t>
            </w:r>
          </w:p>
        </w:tc>
        <w:tc>
          <w:tcPr>
            <w:tcW w:w="1134" w:type="dxa"/>
            <w:tcBorders>
              <w:top w:val="single" w:sz="8" w:space="0" w:color="CCCCCC"/>
              <w:left w:val="single" w:sz="8" w:space="0" w:color="CCCCCC"/>
              <w:bottom w:val="single" w:sz="8" w:space="0" w:color="000000"/>
              <w:right w:val="single" w:sz="8" w:space="0" w:color="000000"/>
            </w:tcBorders>
            <w:shd w:val="clear" w:color="000000" w:fill="FFFF00"/>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58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122</w:t>
            </w:r>
          </w:p>
        </w:tc>
        <w:tc>
          <w:tcPr>
            <w:tcW w:w="1072" w:type="dxa"/>
            <w:tcBorders>
              <w:top w:val="single" w:sz="8" w:space="0" w:color="CCCCCC"/>
              <w:left w:val="single" w:sz="8" w:space="0" w:color="CCCCCC"/>
              <w:bottom w:val="single" w:sz="8" w:space="0" w:color="000000"/>
              <w:right w:val="single" w:sz="8" w:space="0" w:color="000000"/>
            </w:tcBorders>
            <w:shd w:val="clear" w:color="000000" w:fill="F8CBAC"/>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122</w:t>
            </w:r>
          </w:p>
        </w:tc>
        <w:tc>
          <w:tcPr>
            <w:tcW w:w="104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86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70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c>
          <w:tcPr>
            <w:tcW w:w="1275"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rsidR="008D573F" w:rsidRPr="00BB5BA2" w:rsidRDefault="008D573F" w:rsidP="00005EBC">
            <w:pPr>
              <w:ind w:firstLine="72"/>
              <w:jc w:val="center"/>
              <w:rPr>
                <w:rFonts w:ascii="Times New Roman" w:eastAsia="Times New Roman" w:hAnsi="Times New Roman" w:cs="Times New Roman"/>
                <w:color w:val="000000"/>
                <w:sz w:val="16"/>
                <w:szCs w:val="16"/>
              </w:rPr>
            </w:pPr>
            <w:r w:rsidRPr="00BB5BA2">
              <w:rPr>
                <w:rFonts w:ascii="Times New Roman" w:eastAsia="Times New Roman" w:hAnsi="Times New Roman" w:cs="Times New Roman"/>
                <w:color w:val="000000"/>
                <w:sz w:val="16"/>
                <w:szCs w:val="16"/>
              </w:rPr>
              <w:t>0</w:t>
            </w:r>
          </w:p>
        </w:tc>
      </w:tr>
      <w:tr w:rsidR="008D573F" w:rsidRPr="008D573F" w:rsidTr="00E005FC">
        <w:trPr>
          <w:gridAfter w:val="1"/>
          <w:wAfter w:w="24" w:type="dxa"/>
          <w:trHeight w:val="315"/>
        </w:trPr>
        <w:tc>
          <w:tcPr>
            <w:tcW w:w="1560" w:type="dxa"/>
            <w:tcBorders>
              <w:top w:val="nil"/>
              <w:left w:val="single" w:sz="8" w:space="0" w:color="000000"/>
              <w:bottom w:val="single" w:sz="4" w:space="0" w:color="auto"/>
              <w:right w:val="single" w:sz="8" w:space="0" w:color="000000"/>
            </w:tcBorders>
            <w:shd w:val="clear" w:color="auto" w:fill="auto"/>
            <w:vAlign w:val="bottom"/>
            <w:hideMark/>
          </w:tcPr>
          <w:p w:rsidR="008D573F" w:rsidRPr="00B503DD" w:rsidRDefault="00B503DD" w:rsidP="00B503DD">
            <w:pPr>
              <w:ind w:firstLine="10"/>
              <w:rPr>
                <w:rFonts w:ascii="Times New Roman" w:eastAsia="Times New Roman" w:hAnsi="Times New Roman" w:cs="Times New Roman"/>
                <w:color w:val="000000"/>
                <w:sz w:val="16"/>
                <w:szCs w:val="16"/>
              </w:rPr>
            </w:pPr>
            <w:r w:rsidRPr="00B503DD">
              <w:rPr>
                <w:rFonts w:ascii="Times New Roman" w:eastAsia="Times New Roman" w:hAnsi="Times New Roman" w:cs="Times New Roman"/>
                <w:color w:val="000000"/>
                <w:sz w:val="16"/>
                <w:szCs w:val="16"/>
              </w:rPr>
              <w:t>Итого по МКУК «Кингисеппская ЦГБ»</w:t>
            </w:r>
          </w:p>
        </w:tc>
        <w:tc>
          <w:tcPr>
            <w:tcW w:w="567" w:type="dxa"/>
            <w:tcBorders>
              <w:top w:val="nil"/>
              <w:left w:val="nil"/>
              <w:bottom w:val="single" w:sz="4" w:space="0" w:color="auto"/>
              <w:right w:val="single" w:sz="8" w:space="0" w:color="000000"/>
            </w:tcBorders>
            <w:shd w:val="clear" w:color="000000" w:fill="FFFF00"/>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4570</w:t>
            </w:r>
          </w:p>
        </w:tc>
        <w:tc>
          <w:tcPr>
            <w:tcW w:w="1134" w:type="dxa"/>
            <w:tcBorders>
              <w:top w:val="nil"/>
              <w:left w:val="nil"/>
              <w:bottom w:val="single" w:sz="4" w:space="0" w:color="auto"/>
              <w:right w:val="single" w:sz="8" w:space="0" w:color="000000"/>
            </w:tcBorders>
            <w:shd w:val="clear" w:color="000000" w:fill="FFFF00"/>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2541,829</w:t>
            </w:r>
          </w:p>
        </w:tc>
        <w:tc>
          <w:tcPr>
            <w:tcW w:w="582" w:type="dxa"/>
            <w:tcBorders>
              <w:top w:val="nil"/>
              <w:left w:val="nil"/>
              <w:bottom w:val="single" w:sz="4" w:space="0" w:color="auto"/>
              <w:right w:val="single" w:sz="8" w:space="0" w:color="000000"/>
            </w:tcBorders>
            <w:shd w:val="clear" w:color="000000" w:fill="F8CBAC"/>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987</w:t>
            </w:r>
          </w:p>
        </w:tc>
        <w:tc>
          <w:tcPr>
            <w:tcW w:w="1072" w:type="dxa"/>
            <w:tcBorders>
              <w:top w:val="nil"/>
              <w:left w:val="nil"/>
              <w:bottom w:val="single" w:sz="4" w:space="0" w:color="auto"/>
              <w:right w:val="single" w:sz="8" w:space="0" w:color="000000"/>
            </w:tcBorders>
            <w:shd w:val="clear" w:color="000000" w:fill="F8CBAC"/>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221,362</w:t>
            </w:r>
          </w:p>
        </w:tc>
        <w:tc>
          <w:tcPr>
            <w:tcW w:w="845"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987</w:t>
            </w:r>
          </w:p>
        </w:tc>
        <w:tc>
          <w:tcPr>
            <w:tcW w:w="1045"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221,362</w:t>
            </w:r>
          </w:p>
        </w:tc>
        <w:tc>
          <w:tcPr>
            <w:tcW w:w="709"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1483</w:t>
            </w:r>
          </w:p>
        </w:tc>
        <w:tc>
          <w:tcPr>
            <w:tcW w:w="865"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723,871</w:t>
            </w:r>
          </w:p>
        </w:tc>
        <w:tc>
          <w:tcPr>
            <w:tcW w:w="709"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2100</w:t>
            </w:r>
          </w:p>
        </w:tc>
        <w:tc>
          <w:tcPr>
            <w:tcW w:w="1275" w:type="dxa"/>
            <w:tcBorders>
              <w:top w:val="nil"/>
              <w:left w:val="nil"/>
              <w:bottom w:val="single" w:sz="4" w:space="0" w:color="auto"/>
              <w:right w:val="single" w:sz="8" w:space="0" w:color="000000"/>
            </w:tcBorders>
            <w:shd w:val="clear" w:color="auto" w:fill="auto"/>
            <w:vAlign w:val="center"/>
            <w:hideMark/>
          </w:tcPr>
          <w:p w:rsidR="008D573F" w:rsidRPr="00811C22" w:rsidRDefault="008D573F" w:rsidP="00005EBC">
            <w:pPr>
              <w:ind w:firstLine="72"/>
              <w:jc w:val="center"/>
              <w:rPr>
                <w:rFonts w:ascii="Arial" w:eastAsia="Times New Roman" w:hAnsi="Arial" w:cs="Arial"/>
                <w:b/>
                <w:bCs/>
                <w:color w:val="000000"/>
                <w:sz w:val="14"/>
                <w:szCs w:val="14"/>
              </w:rPr>
            </w:pPr>
            <w:r w:rsidRPr="00811C22">
              <w:rPr>
                <w:rFonts w:ascii="Arial" w:eastAsia="Times New Roman" w:hAnsi="Arial" w:cs="Arial"/>
                <w:b/>
                <w:bCs/>
                <w:color w:val="000000"/>
                <w:sz w:val="14"/>
                <w:szCs w:val="14"/>
              </w:rPr>
              <w:t>1596,596</w:t>
            </w:r>
          </w:p>
        </w:tc>
      </w:tr>
      <w:tr w:rsidR="00E62A46" w:rsidRPr="008D573F" w:rsidTr="00E005FC">
        <w:trPr>
          <w:gridAfter w:val="1"/>
          <w:wAfter w:w="24" w:type="dxa"/>
          <w:trHeight w:val="315"/>
        </w:trPr>
        <w:tc>
          <w:tcPr>
            <w:tcW w:w="1560" w:type="dxa"/>
            <w:tcBorders>
              <w:top w:val="single" w:sz="4" w:space="0" w:color="auto"/>
              <w:left w:val="single" w:sz="8" w:space="0" w:color="000000"/>
              <w:bottom w:val="single" w:sz="4" w:space="0" w:color="auto"/>
              <w:right w:val="single" w:sz="8" w:space="0" w:color="000000"/>
            </w:tcBorders>
            <w:shd w:val="clear" w:color="auto" w:fill="auto"/>
            <w:vAlign w:val="bottom"/>
            <w:hideMark/>
          </w:tcPr>
          <w:p w:rsidR="00E62A46" w:rsidRPr="00E62A46" w:rsidRDefault="00E62A46" w:rsidP="00005EBC">
            <w:pPr>
              <w:ind w:firstLine="72"/>
              <w:rPr>
                <w:rFonts w:ascii="Times New Roman" w:eastAsia="Times New Roman" w:hAnsi="Times New Roman" w:cs="Times New Roman"/>
                <w:b/>
                <w:color w:val="000000"/>
                <w:sz w:val="16"/>
                <w:szCs w:val="16"/>
              </w:rPr>
            </w:pPr>
            <w:r w:rsidRPr="00E62A46">
              <w:rPr>
                <w:rFonts w:ascii="Times New Roman" w:eastAsia="Times New Roman" w:hAnsi="Times New Roman" w:cs="Times New Roman"/>
                <w:b/>
                <w:color w:val="000000"/>
                <w:sz w:val="16"/>
                <w:szCs w:val="16"/>
              </w:rPr>
              <w:t> Итого по Кингисеппскому району</w:t>
            </w:r>
          </w:p>
        </w:tc>
        <w:tc>
          <w:tcPr>
            <w:tcW w:w="567" w:type="dxa"/>
            <w:tcBorders>
              <w:top w:val="single" w:sz="4" w:space="0" w:color="auto"/>
              <w:left w:val="nil"/>
              <w:bottom w:val="single" w:sz="4" w:space="0" w:color="auto"/>
              <w:right w:val="single" w:sz="8" w:space="0" w:color="000000"/>
            </w:tcBorders>
            <w:shd w:val="clear" w:color="000000" w:fill="FFFF00"/>
            <w:vAlign w:val="bottom"/>
            <w:hideMark/>
          </w:tcPr>
          <w:p w:rsidR="00E62A46" w:rsidRPr="00E62A46" w:rsidRDefault="00E62A46">
            <w:pPr>
              <w:jc w:val="center"/>
              <w:rPr>
                <w:b/>
                <w:bCs/>
                <w:sz w:val="14"/>
                <w:szCs w:val="14"/>
              </w:rPr>
            </w:pPr>
            <w:r w:rsidRPr="00E62A46">
              <w:rPr>
                <w:b/>
                <w:bCs/>
                <w:sz w:val="14"/>
                <w:szCs w:val="14"/>
              </w:rPr>
              <w:t>7632</w:t>
            </w:r>
          </w:p>
        </w:tc>
        <w:tc>
          <w:tcPr>
            <w:tcW w:w="1134" w:type="dxa"/>
            <w:tcBorders>
              <w:top w:val="single" w:sz="4" w:space="0" w:color="auto"/>
              <w:left w:val="nil"/>
              <w:bottom w:val="single" w:sz="4" w:space="0" w:color="auto"/>
              <w:right w:val="single" w:sz="8" w:space="0" w:color="000000"/>
            </w:tcBorders>
            <w:shd w:val="clear" w:color="000000" w:fill="FFFF00"/>
            <w:vAlign w:val="bottom"/>
            <w:hideMark/>
          </w:tcPr>
          <w:p w:rsidR="00E62A46" w:rsidRPr="00E62A46" w:rsidRDefault="00E62A46">
            <w:pPr>
              <w:jc w:val="center"/>
              <w:rPr>
                <w:b/>
                <w:bCs/>
                <w:sz w:val="14"/>
                <w:szCs w:val="14"/>
              </w:rPr>
            </w:pPr>
            <w:r w:rsidRPr="00E62A46">
              <w:rPr>
                <w:b/>
                <w:bCs/>
                <w:sz w:val="14"/>
                <w:szCs w:val="14"/>
              </w:rPr>
              <w:t>4169,58332</w:t>
            </w:r>
          </w:p>
        </w:tc>
        <w:tc>
          <w:tcPr>
            <w:tcW w:w="582" w:type="dxa"/>
            <w:tcBorders>
              <w:top w:val="single" w:sz="4" w:space="0" w:color="auto"/>
              <w:left w:val="nil"/>
              <w:bottom w:val="single" w:sz="4" w:space="0" w:color="auto"/>
              <w:right w:val="single" w:sz="8" w:space="0" w:color="000000"/>
            </w:tcBorders>
            <w:shd w:val="clear" w:color="000000" w:fill="F8CBAC"/>
            <w:vAlign w:val="bottom"/>
            <w:hideMark/>
          </w:tcPr>
          <w:p w:rsidR="00E62A46" w:rsidRPr="00E62A46" w:rsidRDefault="00E62A46">
            <w:pPr>
              <w:jc w:val="center"/>
              <w:rPr>
                <w:b/>
                <w:bCs/>
                <w:sz w:val="14"/>
                <w:szCs w:val="14"/>
              </w:rPr>
            </w:pPr>
            <w:r w:rsidRPr="00E62A46">
              <w:rPr>
                <w:b/>
                <w:bCs/>
                <w:sz w:val="14"/>
                <w:szCs w:val="14"/>
              </w:rPr>
              <w:t>3102</w:t>
            </w:r>
          </w:p>
        </w:tc>
        <w:tc>
          <w:tcPr>
            <w:tcW w:w="1072" w:type="dxa"/>
            <w:tcBorders>
              <w:top w:val="single" w:sz="4" w:space="0" w:color="auto"/>
              <w:left w:val="nil"/>
              <w:bottom w:val="single" w:sz="4" w:space="0" w:color="auto"/>
              <w:right w:val="single" w:sz="8" w:space="0" w:color="000000"/>
            </w:tcBorders>
            <w:shd w:val="clear" w:color="000000" w:fill="F8CBAC"/>
            <w:vAlign w:val="bottom"/>
            <w:hideMark/>
          </w:tcPr>
          <w:p w:rsidR="00E62A46" w:rsidRPr="00E62A46" w:rsidRDefault="00E62A46">
            <w:pPr>
              <w:jc w:val="center"/>
              <w:rPr>
                <w:b/>
                <w:bCs/>
                <w:sz w:val="14"/>
                <w:szCs w:val="14"/>
              </w:rPr>
            </w:pPr>
            <w:r w:rsidRPr="00E62A46">
              <w:rPr>
                <w:b/>
                <w:bCs/>
                <w:sz w:val="14"/>
                <w:szCs w:val="14"/>
              </w:rPr>
              <w:t>1349,11632</w:t>
            </w:r>
          </w:p>
        </w:tc>
        <w:tc>
          <w:tcPr>
            <w:tcW w:w="845"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rsidP="00B503DD">
            <w:pPr>
              <w:jc w:val="center"/>
              <w:rPr>
                <w:b/>
                <w:bCs/>
                <w:sz w:val="14"/>
                <w:szCs w:val="14"/>
              </w:rPr>
            </w:pPr>
            <w:r w:rsidRPr="00E62A46">
              <w:rPr>
                <w:b/>
                <w:bCs/>
                <w:sz w:val="14"/>
                <w:szCs w:val="14"/>
              </w:rPr>
              <w:t>1917</w:t>
            </w:r>
          </w:p>
        </w:tc>
        <w:tc>
          <w:tcPr>
            <w:tcW w:w="1045"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rsidP="00B503DD">
            <w:pPr>
              <w:jc w:val="center"/>
              <w:rPr>
                <w:b/>
                <w:bCs/>
                <w:sz w:val="14"/>
                <w:szCs w:val="14"/>
              </w:rPr>
            </w:pPr>
            <w:r w:rsidRPr="00E62A46">
              <w:rPr>
                <w:b/>
                <w:bCs/>
                <w:sz w:val="14"/>
                <w:szCs w:val="14"/>
              </w:rPr>
              <w:t>562,61332</w:t>
            </w:r>
          </w:p>
        </w:tc>
        <w:tc>
          <w:tcPr>
            <w:tcW w:w="709"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pPr>
              <w:jc w:val="center"/>
              <w:rPr>
                <w:b/>
                <w:bCs/>
                <w:sz w:val="14"/>
                <w:szCs w:val="14"/>
              </w:rPr>
            </w:pPr>
            <w:r w:rsidRPr="00E62A46">
              <w:rPr>
                <w:b/>
                <w:bCs/>
                <w:sz w:val="14"/>
                <w:szCs w:val="14"/>
              </w:rPr>
              <w:t>1483</w:t>
            </w:r>
          </w:p>
        </w:tc>
        <w:tc>
          <w:tcPr>
            <w:tcW w:w="865"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pPr>
              <w:jc w:val="center"/>
              <w:rPr>
                <w:b/>
                <w:bCs/>
                <w:sz w:val="14"/>
                <w:szCs w:val="14"/>
              </w:rPr>
            </w:pPr>
            <w:r w:rsidRPr="00E62A46">
              <w:rPr>
                <w:b/>
                <w:bCs/>
                <w:sz w:val="14"/>
                <w:szCs w:val="14"/>
              </w:rPr>
              <w:t>723,871</w:t>
            </w:r>
          </w:p>
        </w:tc>
        <w:tc>
          <w:tcPr>
            <w:tcW w:w="709"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pPr>
              <w:jc w:val="center"/>
              <w:rPr>
                <w:b/>
                <w:bCs/>
                <w:sz w:val="14"/>
                <w:szCs w:val="14"/>
              </w:rPr>
            </w:pPr>
            <w:r w:rsidRPr="00E62A46">
              <w:rPr>
                <w:b/>
                <w:bCs/>
                <w:sz w:val="14"/>
                <w:szCs w:val="14"/>
              </w:rPr>
              <w:t>2100</w:t>
            </w:r>
          </w:p>
        </w:tc>
        <w:tc>
          <w:tcPr>
            <w:tcW w:w="1275" w:type="dxa"/>
            <w:tcBorders>
              <w:top w:val="single" w:sz="4" w:space="0" w:color="auto"/>
              <w:left w:val="nil"/>
              <w:bottom w:val="single" w:sz="4" w:space="0" w:color="auto"/>
              <w:right w:val="single" w:sz="8" w:space="0" w:color="000000"/>
            </w:tcBorders>
            <w:shd w:val="clear" w:color="auto" w:fill="auto"/>
            <w:vAlign w:val="bottom"/>
            <w:hideMark/>
          </w:tcPr>
          <w:p w:rsidR="00E62A46" w:rsidRPr="00E62A46" w:rsidRDefault="00E62A46">
            <w:pPr>
              <w:jc w:val="center"/>
              <w:rPr>
                <w:b/>
                <w:bCs/>
                <w:sz w:val="14"/>
                <w:szCs w:val="14"/>
              </w:rPr>
            </w:pPr>
            <w:r w:rsidRPr="00E62A46">
              <w:rPr>
                <w:b/>
                <w:bCs/>
                <w:sz w:val="14"/>
                <w:szCs w:val="14"/>
              </w:rPr>
              <w:t>1596,596</w:t>
            </w:r>
          </w:p>
        </w:tc>
      </w:tr>
      <w:tr w:rsidR="00E62A46" w:rsidRPr="008D573F" w:rsidTr="00B503DD">
        <w:trPr>
          <w:gridAfter w:val="1"/>
          <w:wAfter w:w="24" w:type="dxa"/>
          <w:trHeight w:val="315"/>
        </w:trPr>
        <w:tc>
          <w:tcPr>
            <w:tcW w:w="10363" w:type="dxa"/>
            <w:gridSpan w:val="11"/>
            <w:tcBorders>
              <w:top w:val="single" w:sz="4" w:space="0" w:color="auto"/>
              <w:left w:val="single" w:sz="8" w:space="0" w:color="000000"/>
              <w:bottom w:val="single" w:sz="8" w:space="0" w:color="000000"/>
              <w:right w:val="single" w:sz="8" w:space="0" w:color="000000"/>
            </w:tcBorders>
            <w:shd w:val="clear" w:color="auto" w:fill="auto"/>
            <w:vAlign w:val="bottom"/>
            <w:hideMark/>
          </w:tcPr>
          <w:p w:rsidR="00E62A46" w:rsidRPr="00BB5BA2" w:rsidRDefault="00E62A46" w:rsidP="00B503DD">
            <w:pPr>
              <w:ind w:left="-426" w:firstLine="709"/>
              <w:contextualSpacing/>
              <w:jc w:val="center"/>
              <w:rPr>
                <w:rFonts w:ascii="Arial" w:eastAsia="Times New Roman" w:hAnsi="Arial" w:cs="Arial"/>
                <w:b/>
                <w:bCs/>
                <w:color w:val="000000"/>
                <w:sz w:val="16"/>
                <w:szCs w:val="16"/>
              </w:rPr>
            </w:pPr>
          </w:p>
        </w:tc>
      </w:tr>
    </w:tbl>
    <w:p w:rsidR="008D573F" w:rsidRPr="008D573F" w:rsidRDefault="008D573F" w:rsidP="008D573F">
      <w:pPr>
        <w:ind w:left="142"/>
        <w:rPr>
          <w:sz w:val="16"/>
          <w:szCs w:val="16"/>
        </w:rPr>
      </w:pPr>
    </w:p>
    <w:p w:rsidR="008D573F" w:rsidRDefault="008D573F" w:rsidP="00005EBC">
      <w:pPr>
        <w:contextualSpacing/>
        <w:jc w:val="both"/>
        <w:rPr>
          <w:rFonts w:ascii="Times New Roman" w:hAnsi="Times New Roman" w:cs="Times New Roman"/>
          <w:b/>
        </w:rPr>
      </w:pPr>
    </w:p>
    <w:p w:rsidR="008D573F" w:rsidRPr="008D573F" w:rsidRDefault="008D573F" w:rsidP="005A0C6F">
      <w:pPr>
        <w:ind w:left="-426" w:firstLine="709"/>
        <w:contextualSpacing/>
        <w:jc w:val="both"/>
        <w:rPr>
          <w:rFonts w:ascii="Times New Roman" w:hAnsi="Times New Roman" w:cs="Times New Roman"/>
          <w:b/>
        </w:rPr>
      </w:pPr>
    </w:p>
    <w:p w:rsidR="00392515" w:rsidRDefault="00686453" w:rsidP="005A0C6F">
      <w:pPr>
        <w:ind w:left="-426" w:firstLine="709"/>
        <w:rPr>
          <w:rFonts w:ascii="Times New Roman" w:hAnsi="Times New Roman"/>
          <w:i/>
        </w:rPr>
      </w:pPr>
      <w:r w:rsidRPr="00DA1B4E">
        <w:rPr>
          <w:rFonts w:ascii="Times New Roman" w:hAnsi="Times New Roman"/>
          <w:i/>
        </w:rPr>
        <w:t>Сводный отчет составила</w:t>
      </w:r>
    </w:p>
    <w:p w:rsidR="00686453" w:rsidRDefault="00686453" w:rsidP="005A0C6F">
      <w:pPr>
        <w:ind w:left="-426" w:firstLine="709"/>
        <w:rPr>
          <w:rFonts w:ascii="Times New Roman" w:hAnsi="Times New Roman"/>
          <w:i/>
        </w:rPr>
      </w:pPr>
      <w:r w:rsidRPr="00DA1B4E">
        <w:rPr>
          <w:rFonts w:ascii="Times New Roman" w:hAnsi="Times New Roman"/>
          <w:i/>
        </w:rPr>
        <w:t>Зав. мет</w:t>
      </w:r>
      <w:r w:rsidR="000379B5">
        <w:rPr>
          <w:rFonts w:ascii="Times New Roman" w:hAnsi="Times New Roman"/>
          <w:i/>
        </w:rPr>
        <w:t>одико-библиографическим отделом МКУК «Кингисеппская ЦГБ»</w:t>
      </w:r>
      <w:r w:rsidRPr="00DA1B4E">
        <w:rPr>
          <w:rFonts w:ascii="Times New Roman" w:hAnsi="Times New Roman"/>
          <w:i/>
        </w:rPr>
        <w:t xml:space="preserve"> - И.Ю. </w:t>
      </w:r>
      <w:r>
        <w:rPr>
          <w:rFonts w:ascii="Times New Roman" w:hAnsi="Times New Roman"/>
          <w:i/>
        </w:rPr>
        <w:t>Павлова</w:t>
      </w:r>
    </w:p>
    <w:p w:rsidR="00686453" w:rsidRPr="00DA1B4E" w:rsidRDefault="00686453" w:rsidP="005A0C6F">
      <w:pPr>
        <w:ind w:left="-426" w:firstLine="709"/>
        <w:rPr>
          <w:rFonts w:ascii="Times New Roman" w:hAnsi="Times New Roman"/>
          <w:i/>
        </w:rPr>
      </w:pPr>
    </w:p>
    <w:p w:rsidR="00686453" w:rsidRPr="00AF5EAD" w:rsidRDefault="00392515" w:rsidP="005A0C6F">
      <w:pPr>
        <w:ind w:left="-426" w:firstLine="709"/>
        <w:rPr>
          <w:rFonts w:ascii="Times New Roman" w:eastAsia="Arial Unicode MS" w:hAnsi="Times New Roman"/>
        </w:rPr>
      </w:pPr>
      <w:r>
        <w:rPr>
          <w:rFonts w:ascii="Times New Roman" w:eastAsia="Arial Unicode MS" w:hAnsi="Times New Roman"/>
        </w:rPr>
        <w:t>Директор Муниципального</w:t>
      </w:r>
      <w:r w:rsidR="00686453" w:rsidRPr="00AF5EAD">
        <w:rPr>
          <w:rFonts w:ascii="Times New Roman" w:eastAsia="Arial Unicode MS" w:hAnsi="Times New Roman"/>
        </w:rPr>
        <w:t xml:space="preserve"> казенного учреждения культуры «Кингисеппская центральная городская библиотека»</w:t>
      </w:r>
      <w:r>
        <w:rPr>
          <w:rFonts w:ascii="Times New Roman" w:eastAsia="Arial Unicode MS" w:hAnsi="Times New Roman"/>
        </w:rPr>
        <w:t xml:space="preserve"> </w:t>
      </w:r>
      <w:r w:rsidR="00686453" w:rsidRPr="00AF5EAD">
        <w:rPr>
          <w:rFonts w:ascii="Times New Roman" w:eastAsia="Arial Unicode MS" w:hAnsi="Times New Roman"/>
        </w:rPr>
        <w:t>__</w:t>
      </w:r>
      <w:r w:rsidRPr="00AF5EAD">
        <w:rPr>
          <w:rFonts w:ascii="Times New Roman" w:eastAsia="Arial Unicode MS" w:hAnsi="Times New Roman"/>
        </w:rPr>
        <w:t>________</w:t>
      </w:r>
      <w:r w:rsidR="00686453" w:rsidRPr="00AF5EAD">
        <w:rPr>
          <w:rFonts w:ascii="Times New Roman" w:eastAsia="Arial Unicode MS" w:hAnsi="Times New Roman"/>
        </w:rPr>
        <w:t>_</w:t>
      </w:r>
      <w:r>
        <w:rPr>
          <w:rFonts w:ascii="Times New Roman" w:eastAsia="Arial Unicode MS" w:hAnsi="Times New Roman"/>
        </w:rPr>
        <w:t xml:space="preserve"> </w:t>
      </w:r>
      <w:r w:rsidR="00686453" w:rsidRPr="00AF5EAD">
        <w:rPr>
          <w:rFonts w:ascii="Times New Roman" w:eastAsia="Arial Unicode MS" w:hAnsi="Times New Roman"/>
        </w:rPr>
        <w:t xml:space="preserve">Е.С.Васильева </w:t>
      </w:r>
    </w:p>
    <w:p w:rsidR="00D74039" w:rsidRPr="00424E6F" w:rsidRDefault="00D74039" w:rsidP="005A0C6F">
      <w:pPr>
        <w:ind w:left="-426" w:firstLine="709"/>
        <w:contextualSpacing/>
        <w:rPr>
          <w:rFonts w:ascii="Times New Roman" w:hAnsi="Times New Roman" w:cs="Times New Roman"/>
          <w:sz w:val="20"/>
          <w:szCs w:val="20"/>
        </w:rPr>
      </w:pPr>
    </w:p>
    <w:sectPr w:rsidR="00D74039" w:rsidRPr="00424E6F" w:rsidSect="00DF5B1F">
      <w:footerReference w:type="default" r:id="rId129"/>
      <w:pgSz w:w="11906" w:h="16838"/>
      <w:pgMar w:top="907" w:right="794"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D0D" w:rsidRDefault="00BD1D0D" w:rsidP="005617ED">
      <w:r>
        <w:separator/>
      </w:r>
    </w:p>
  </w:endnote>
  <w:endnote w:type="continuationSeparator" w:id="0">
    <w:p w:rsidR="00BD1D0D" w:rsidRDefault="00BD1D0D" w:rsidP="00561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Yandex Sans Tex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apple-system">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20E" w:rsidRDefault="00E16361">
    <w:pPr>
      <w:pStyle w:val="a5"/>
      <w:jc w:val="right"/>
    </w:pPr>
    <w:fldSimple w:instr=" PAGE   \* MERGEFORMAT ">
      <w:r w:rsidR="00F4055F">
        <w:rPr>
          <w:noProof/>
        </w:rPr>
        <w:t>26</w:t>
      </w:r>
    </w:fldSimple>
  </w:p>
  <w:p w:rsidR="00B9420E" w:rsidRDefault="00B9420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D0D" w:rsidRDefault="00BD1D0D" w:rsidP="005617ED">
      <w:r>
        <w:separator/>
      </w:r>
    </w:p>
  </w:footnote>
  <w:footnote w:type="continuationSeparator" w:id="0">
    <w:p w:rsidR="00BD1D0D" w:rsidRDefault="00BD1D0D" w:rsidP="005617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7865"/>
    <w:multiLevelType w:val="hybridMultilevel"/>
    <w:tmpl w:val="21C4A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D6148"/>
    <w:multiLevelType w:val="hybridMultilevel"/>
    <w:tmpl w:val="4D16A0BC"/>
    <w:lvl w:ilvl="0" w:tplc="0E960E9E">
      <w:start w:val="1"/>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nsid w:val="16FF7CEB"/>
    <w:multiLevelType w:val="hybridMultilevel"/>
    <w:tmpl w:val="18723D3C"/>
    <w:lvl w:ilvl="0" w:tplc="0419000F">
      <w:start w:val="1"/>
      <w:numFmt w:val="decimal"/>
      <w:lvlText w:val="%1."/>
      <w:lvlJc w:val="left"/>
      <w:pPr>
        <w:ind w:left="2852" w:hanging="360"/>
      </w:pPr>
    </w:lvl>
    <w:lvl w:ilvl="1" w:tplc="04190019">
      <w:start w:val="1"/>
      <w:numFmt w:val="lowerLetter"/>
      <w:lvlText w:val="%2."/>
      <w:lvlJc w:val="left"/>
      <w:pPr>
        <w:ind w:left="3572" w:hanging="360"/>
      </w:pPr>
    </w:lvl>
    <w:lvl w:ilvl="2" w:tplc="0419001B" w:tentative="1">
      <w:start w:val="1"/>
      <w:numFmt w:val="lowerRoman"/>
      <w:lvlText w:val="%3."/>
      <w:lvlJc w:val="right"/>
      <w:pPr>
        <w:ind w:left="4292" w:hanging="180"/>
      </w:pPr>
    </w:lvl>
    <w:lvl w:ilvl="3" w:tplc="0419000F" w:tentative="1">
      <w:start w:val="1"/>
      <w:numFmt w:val="decimal"/>
      <w:lvlText w:val="%4."/>
      <w:lvlJc w:val="left"/>
      <w:pPr>
        <w:ind w:left="5012" w:hanging="360"/>
      </w:pPr>
    </w:lvl>
    <w:lvl w:ilvl="4" w:tplc="04190019" w:tentative="1">
      <w:start w:val="1"/>
      <w:numFmt w:val="lowerLetter"/>
      <w:lvlText w:val="%5."/>
      <w:lvlJc w:val="left"/>
      <w:pPr>
        <w:ind w:left="5732" w:hanging="360"/>
      </w:pPr>
    </w:lvl>
    <w:lvl w:ilvl="5" w:tplc="0419001B" w:tentative="1">
      <w:start w:val="1"/>
      <w:numFmt w:val="lowerRoman"/>
      <w:lvlText w:val="%6."/>
      <w:lvlJc w:val="right"/>
      <w:pPr>
        <w:ind w:left="6452" w:hanging="180"/>
      </w:pPr>
    </w:lvl>
    <w:lvl w:ilvl="6" w:tplc="0419000F" w:tentative="1">
      <w:start w:val="1"/>
      <w:numFmt w:val="decimal"/>
      <w:lvlText w:val="%7."/>
      <w:lvlJc w:val="left"/>
      <w:pPr>
        <w:ind w:left="7172" w:hanging="360"/>
      </w:pPr>
    </w:lvl>
    <w:lvl w:ilvl="7" w:tplc="04190019" w:tentative="1">
      <w:start w:val="1"/>
      <w:numFmt w:val="lowerLetter"/>
      <w:lvlText w:val="%8."/>
      <w:lvlJc w:val="left"/>
      <w:pPr>
        <w:ind w:left="7892" w:hanging="360"/>
      </w:pPr>
    </w:lvl>
    <w:lvl w:ilvl="8" w:tplc="0419001B" w:tentative="1">
      <w:start w:val="1"/>
      <w:numFmt w:val="lowerRoman"/>
      <w:lvlText w:val="%9."/>
      <w:lvlJc w:val="right"/>
      <w:pPr>
        <w:ind w:left="8612" w:hanging="180"/>
      </w:pPr>
    </w:lvl>
  </w:abstractNum>
  <w:abstractNum w:abstractNumId="3">
    <w:nsid w:val="17D73F61"/>
    <w:multiLevelType w:val="hybridMultilevel"/>
    <w:tmpl w:val="6BA64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D061B4"/>
    <w:multiLevelType w:val="multilevel"/>
    <w:tmpl w:val="DF624244"/>
    <w:lvl w:ilvl="0">
      <w:start w:val="1"/>
      <w:numFmt w:val="bullet"/>
      <w:lvlText w:val=""/>
      <w:lvlJc w:val="left"/>
      <w:pPr>
        <w:ind w:left="0" w:firstLine="0"/>
      </w:pPr>
      <w:rPr>
        <w:rFonts w:ascii="Symbol" w:hAnsi="Symbol" w:hint="default"/>
        <w:b w:val="0"/>
        <w:i w:val="0"/>
        <w:smallCaps w:val="0"/>
        <w:strike w:val="0"/>
        <w:color w:val="000000"/>
        <w:sz w:val="24"/>
        <w:szCs w:val="24"/>
        <w:u w:val="none"/>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0C84E72"/>
    <w:multiLevelType w:val="hybridMultilevel"/>
    <w:tmpl w:val="5CF8F28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24532B0C"/>
    <w:multiLevelType w:val="hybridMultilevel"/>
    <w:tmpl w:val="498CF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B941A1"/>
    <w:multiLevelType w:val="hybridMultilevel"/>
    <w:tmpl w:val="EA3474DC"/>
    <w:lvl w:ilvl="0" w:tplc="0E960E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BB1008"/>
    <w:multiLevelType w:val="hybridMultilevel"/>
    <w:tmpl w:val="920EC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B837D6"/>
    <w:multiLevelType w:val="hybridMultilevel"/>
    <w:tmpl w:val="73C016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90560D"/>
    <w:multiLevelType w:val="hybridMultilevel"/>
    <w:tmpl w:val="CE1460AE"/>
    <w:lvl w:ilvl="0" w:tplc="0419000F">
      <w:start w:val="1"/>
      <w:numFmt w:val="decimal"/>
      <w:lvlText w:val="%1."/>
      <w:lvlJc w:val="left"/>
      <w:pPr>
        <w:ind w:left="2852" w:hanging="360"/>
      </w:pPr>
    </w:lvl>
    <w:lvl w:ilvl="1" w:tplc="04190019">
      <w:start w:val="1"/>
      <w:numFmt w:val="lowerLetter"/>
      <w:lvlText w:val="%2."/>
      <w:lvlJc w:val="left"/>
      <w:pPr>
        <w:ind w:left="3572" w:hanging="360"/>
      </w:pPr>
    </w:lvl>
    <w:lvl w:ilvl="2" w:tplc="0419001B" w:tentative="1">
      <w:start w:val="1"/>
      <w:numFmt w:val="lowerRoman"/>
      <w:lvlText w:val="%3."/>
      <w:lvlJc w:val="right"/>
      <w:pPr>
        <w:ind w:left="4292" w:hanging="180"/>
      </w:pPr>
    </w:lvl>
    <w:lvl w:ilvl="3" w:tplc="0419000F" w:tentative="1">
      <w:start w:val="1"/>
      <w:numFmt w:val="decimal"/>
      <w:lvlText w:val="%4."/>
      <w:lvlJc w:val="left"/>
      <w:pPr>
        <w:ind w:left="5012" w:hanging="360"/>
      </w:pPr>
    </w:lvl>
    <w:lvl w:ilvl="4" w:tplc="04190019" w:tentative="1">
      <w:start w:val="1"/>
      <w:numFmt w:val="lowerLetter"/>
      <w:lvlText w:val="%5."/>
      <w:lvlJc w:val="left"/>
      <w:pPr>
        <w:ind w:left="5732" w:hanging="360"/>
      </w:pPr>
    </w:lvl>
    <w:lvl w:ilvl="5" w:tplc="0419001B" w:tentative="1">
      <w:start w:val="1"/>
      <w:numFmt w:val="lowerRoman"/>
      <w:lvlText w:val="%6."/>
      <w:lvlJc w:val="right"/>
      <w:pPr>
        <w:ind w:left="6452" w:hanging="180"/>
      </w:pPr>
    </w:lvl>
    <w:lvl w:ilvl="6" w:tplc="0419000F" w:tentative="1">
      <w:start w:val="1"/>
      <w:numFmt w:val="decimal"/>
      <w:lvlText w:val="%7."/>
      <w:lvlJc w:val="left"/>
      <w:pPr>
        <w:ind w:left="7172" w:hanging="360"/>
      </w:pPr>
    </w:lvl>
    <w:lvl w:ilvl="7" w:tplc="04190019" w:tentative="1">
      <w:start w:val="1"/>
      <w:numFmt w:val="lowerLetter"/>
      <w:lvlText w:val="%8."/>
      <w:lvlJc w:val="left"/>
      <w:pPr>
        <w:ind w:left="7892" w:hanging="360"/>
      </w:pPr>
    </w:lvl>
    <w:lvl w:ilvl="8" w:tplc="0419001B" w:tentative="1">
      <w:start w:val="1"/>
      <w:numFmt w:val="lowerRoman"/>
      <w:lvlText w:val="%9."/>
      <w:lvlJc w:val="right"/>
      <w:pPr>
        <w:ind w:left="8612" w:hanging="180"/>
      </w:pPr>
    </w:lvl>
  </w:abstractNum>
  <w:abstractNum w:abstractNumId="11">
    <w:nsid w:val="33DB15F4"/>
    <w:multiLevelType w:val="hybridMultilevel"/>
    <w:tmpl w:val="DAF47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8261C1"/>
    <w:multiLevelType w:val="hybridMultilevel"/>
    <w:tmpl w:val="85B04B7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BD75E2F"/>
    <w:multiLevelType w:val="hybridMultilevel"/>
    <w:tmpl w:val="090E98B2"/>
    <w:lvl w:ilvl="0" w:tplc="0419000F">
      <w:start w:val="1"/>
      <w:numFmt w:val="decimal"/>
      <w:lvlText w:val="%1."/>
      <w:lvlJc w:val="left"/>
      <w:pPr>
        <w:ind w:left="2852" w:hanging="360"/>
      </w:pPr>
    </w:lvl>
    <w:lvl w:ilvl="1" w:tplc="04190019" w:tentative="1">
      <w:start w:val="1"/>
      <w:numFmt w:val="lowerLetter"/>
      <w:lvlText w:val="%2."/>
      <w:lvlJc w:val="left"/>
      <w:pPr>
        <w:ind w:left="3572" w:hanging="360"/>
      </w:pPr>
    </w:lvl>
    <w:lvl w:ilvl="2" w:tplc="0419001B" w:tentative="1">
      <w:start w:val="1"/>
      <w:numFmt w:val="lowerRoman"/>
      <w:lvlText w:val="%3."/>
      <w:lvlJc w:val="right"/>
      <w:pPr>
        <w:ind w:left="4292" w:hanging="180"/>
      </w:pPr>
    </w:lvl>
    <w:lvl w:ilvl="3" w:tplc="0419000F" w:tentative="1">
      <w:start w:val="1"/>
      <w:numFmt w:val="decimal"/>
      <w:lvlText w:val="%4."/>
      <w:lvlJc w:val="left"/>
      <w:pPr>
        <w:ind w:left="5012" w:hanging="360"/>
      </w:pPr>
    </w:lvl>
    <w:lvl w:ilvl="4" w:tplc="04190019" w:tentative="1">
      <w:start w:val="1"/>
      <w:numFmt w:val="lowerLetter"/>
      <w:lvlText w:val="%5."/>
      <w:lvlJc w:val="left"/>
      <w:pPr>
        <w:ind w:left="5732" w:hanging="360"/>
      </w:pPr>
    </w:lvl>
    <w:lvl w:ilvl="5" w:tplc="0419001B" w:tentative="1">
      <w:start w:val="1"/>
      <w:numFmt w:val="lowerRoman"/>
      <w:lvlText w:val="%6."/>
      <w:lvlJc w:val="right"/>
      <w:pPr>
        <w:ind w:left="6452" w:hanging="180"/>
      </w:pPr>
    </w:lvl>
    <w:lvl w:ilvl="6" w:tplc="0419000F" w:tentative="1">
      <w:start w:val="1"/>
      <w:numFmt w:val="decimal"/>
      <w:lvlText w:val="%7."/>
      <w:lvlJc w:val="left"/>
      <w:pPr>
        <w:ind w:left="7172" w:hanging="360"/>
      </w:pPr>
    </w:lvl>
    <w:lvl w:ilvl="7" w:tplc="04190019" w:tentative="1">
      <w:start w:val="1"/>
      <w:numFmt w:val="lowerLetter"/>
      <w:lvlText w:val="%8."/>
      <w:lvlJc w:val="left"/>
      <w:pPr>
        <w:ind w:left="7892" w:hanging="360"/>
      </w:pPr>
    </w:lvl>
    <w:lvl w:ilvl="8" w:tplc="0419001B" w:tentative="1">
      <w:start w:val="1"/>
      <w:numFmt w:val="lowerRoman"/>
      <w:lvlText w:val="%9."/>
      <w:lvlJc w:val="right"/>
      <w:pPr>
        <w:ind w:left="8612" w:hanging="180"/>
      </w:pPr>
    </w:lvl>
  </w:abstractNum>
  <w:abstractNum w:abstractNumId="14">
    <w:nsid w:val="3FF737CB"/>
    <w:multiLevelType w:val="hybridMultilevel"/>
    <w:tmpl w:val="56009476"/>
    <w:lvl w:ilvl="0" w:tplc="0419000F">
      <w:start w:val="1"/>
      <w:numFmt w:val="decimal"/>
      <w:lvlText w:val="%1."/>
      <w:lvlJc w:val="left"/>
      <w:pPr>
        <w:ind w:left="3572" w:hanging="360"/>
      </w:pPr>
    </w:lvl>
    <w:lvl w:ilvl="1" w:tplc="04190019" w:tentative="1">
      <w:start w:val="1"/>
      <w:numFmt w:val="lowerLetter"/>
      <w:lvlText w:val="%2."/>
      <w:lvlJc w:val="left"/>
      <w:pPr>
        <w:ind w:left="4292" w:hanging="360"/>
      </w:pPr>
    </w:lvl>
    <w:lvl w:ilvl="2" w:tplc="0419001B" w:tentative="1">
      <w:start w:val="1"/>
      <w:numFmt w:val="lowerRoman"/>
      <w:lvlText w:val="%3."/>
      <w:lvlJc w:val="right"/>
      <w:pPr>
        <w:ind w:left="5012" w:hanging="180"/>
      </w:pPr>
    </w:lvl>
    <w:lvl w:ilvl="3" w:tplc="0419000F" w:tentative="1">
      <w:start w:val="1"/>
      <w:numFmt w:val="decimal"/>
      <w:lvlText w:val="%4."/>
      <w:lvlJc w:val="left"/>
      <w:pPr>
        <w:ind w:left="5732" w:hanging="360"/>
      </w:pPr>
    </w:lvl>
    <w:lvl w:ilvl="4" w:tplc="04190019" w:tentative="1">
      <w:start w:val="1"/>
      <w:numFmt w:val="lowerLetter"/>
      <w:lvlText w:val="%5."/>
      <w:lvlJc w:val="left"/>
      <w:pPr>
        <w:ind w:left="6452" w:hanging="360"/>
      </w:pPr>
    </w:lvl>
    <w:lvl w:ilvl="5" w:tplc="0419001B" w:tentative="1">
      <w:start w:val="1"/>
      <w:numFmt w:val="lowerRoman"/>
      <w:lvlText w:val="%6."/>
      <w:lvlJc w:val="right"/>
      <w:pPr>
        <w:ind w:left="7172" w:hanging="180"/>
      </w:pPr>
    </w:lvl>
    <w:lvl w:ilvl="6" w:tplc="0419000F" w:tentative="1">
      <w:start w:val="1"/>
      <w:numFmt w:val="decimal"/>
      <w:lvlText w:val="%7."/>
      <w:lvlJc w:val="left"/>
      <w:pPr>
        <w:ind w:left="7892" w:hanging="360"/>
      </w:pPr>
    </w:lvl>
    <w:lvl w:ilvl="7" w:tplc="04190019" w:tentative="1">
      <w:start w:val="1"/>
      <w:numFmt w:val="lowerLetter"/>
      <w:lvlText w:val="%8."/>
      <w:lvlJc w:val="left"/>
      <w:pPr>
        <w:ind w:left="8612" w:hanging="360"/>
      </w:pPr>
    </w:lvl>
    <w:lvl w:ilvl="8" w:tplc="0419001B" w:tentative="1">
      <w:start w:val="1"/>
      <w:numFmt w:val="lowerRoman"/>
      <w:lvlText w:val="%9."/>
      <w:lvlJc w:val="right"/>
      <w:pPr>
        <w:ind w:left="9332" w:hanging="180"/>
      </w:pPr>
    </w:lvl>
  </w:abstractNum>
  <w:abstractNum w:abstractNumId="15">
    <w:nsid w:val="43D03F17"/>
    <w:multiLevelType w:val="hybridMultilevel"/>
    <w:tmpl w:val="20386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8A2047"/>
    <w:multiLevelType w:val="multilevel"/>
    <w:tmpl w:val="7916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F819CA"/>
    <w:multiLevelType w:val="hybridMultilevel"/>
    <w:tmpl w:val="3B768532"/>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9103F1"/>
    <w:multiLevelType w:val="hybridMultilevel"/>
    <w:tmpl w:val="0D3640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4E3C6A"/>
    <w:multiLevelType w:val="hybridMultilevel"/>
    <w:tmpl w:val="C93CA98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nsid w:val="567A4DBE"/>
    <w:multiLevelType w:val="multilevel"/>
    <w:tmpl w:val="BBE4B4A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2"/>
      <w:lvlJc w:val="left"/>
      <w:pPr>
        <w:ind w:left="851" w:firstLine="0"/>
      </w:pPr>
      <w:rPr>
        <w:rFonts w:hint="default"/>
        <w:b/>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61A82EE4"/>
    <w:multiLevelType w:val="hybridMultilevel"/>
    <w:tmpl w:val="225A570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E848A5"/>
    <w:multiLevelType w:val="hybridMultilevel"/>
    <w:tmpl w:val="639023BE"/>
    <w:lvl w:ilvl="0" w:tplc="0E960E9E">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0ED0B0C"/>
    <w:multiLevelType w:val="hybridMultilevel"/>
    <w:tmpl w:val="390CC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282712"/>
    <w:multiLevelType w:val="hybridMultilevel"/>
    <w:tmpl w:val="C3065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D2590B"/>
    <w:multiLevelType w:val="hybridMultilevel"/>
    <w:tmpl w:val="917839C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8EE27BC"/>
    <w:multiLevelType w:val="hybridMultilevel"/>
    <w:tmpl w:val="A186254C"/>
    <w:lvl w:ilvl="0" w:tplc="4D145AEE">
      <w:start w:val="1"/>
      <w:numFmt w:val="bullet"/>
      <w:lvlText w:val=""/>
      <w:lvlJc w:val="left"/>
      <w:pPr>
        <w:tabs>
          <w:tab w:val="num" w:pos="720"/>
        </w:tabs>
        <w:ind w:left="720" w:hanging="360"/>
      </w:pPr>
      <w:rPr>
        <w:rFonts w:ascii="Symbol" w:hAnsi="Symbol" w:hint="default"/>
      </w:rPr>
    </w:lvl>
    <w:lvl w:ilvl="1" w:tplc="E196C47E">
      <w:start w:val="1"/>
      <w:numFmt w:val="bullet"/>
      <w:lvlText w:val=""/>
      <w:lvlJc w:val="left"/>
      <w:pPr>
        <w:tabs>
          <w:tab w:val="num" w:pos="1440"/>
        </w:tabs>
        <w:ind w:left="1440" w:hanging="360"/>
      </w:pPr>
      <w:rPr>
        <w:rFonts w:ascii="Symbol" w:hAnsi="Symbol" w:hint="default"/>
      </w:rPr>
    </w:lvl>
    <w:lvl w:ilvl="2" w:tplc="CF768D86" w:tentative="1">
      <w:start w:val="1"/>
      <w:numFmt w:val="bullet"/>
      <w:lvlText w:val=""/>
      <w:lvlJc w:val="left"/>
      <w:pPr>
        <w:tabs>
          <w:tab w:val="num" w:pos="2160"/>
        </w:tabs>
        <w:ind w:left="2160" w:hanging="360"/>
      </w:pPr>
      <w:rPr>
        <w:rFonts w:ascii="Symbol" w:hAnsi="Symbol" w:hint="default"/>
      </w:rPr>
    </w:lvl>
    <w:lvl w:ilvl="3" w:tplc="D2BC1894" w:tentative="1">
      <w:start w:val="1"/>
      <w:numFmt w:val="bullet"/>
      <w:lvlText w:val=""/>
      <w:lvlJc w:val="left"/>
      <w:pPr>
        <w:tabs>
          <w:tab w:val="num" w:pos="2880"/>
        </w:tabs>
        <w:ind w:left="2880" w:hanging="360"/>
      </w:pPr>
      <w:rPr>
        <w:rFonts w:ascii="Symbol" w:hAnsi="Symbol" w:hint="default"/>
      </w:rPr>
    </w:lvl>
    <w:lvl w:ilvl="4" w:tplc="6A281FB2" w:tentative="1">
      <w:start w:val="1"/>
      <w:numFmt w:val="bullet"/>
      <w:lvlText w:val=""/>
      <w:lvlJc w:val="left"/>
      <w:pPr>
        <w:tabs>
          <w:tab w:val="num" w:pos="3600"/>
        </w:tabs>
        <w:ind w:left="3600" w:hanging="360"/>
      </w:pPr>
      <w:rPr>
        <w:rFonts w:ascii="Symbol" w:hAnsi="Symbol" w:hint="default"/>
      </w:rPr>
    </w:lvl>
    <w:lvl w:ilvl="5" w:tplc="4FFCDAE8" w:tentative="1">
      <w:start w:val="1"/>
      <w:numFmt w:val="bullet"/>
      <w:lvlText w:val=""/>
      <w:lvlJc w:val="left"/>
      <w:pPr>
        <w:tabs>
          <w:tab w:val="num" w:pos="4320"/>
        </w:tabs>
        <w:ind w:left="4320" w:hanging="360"/>
      </w:pPr>
      <w:rPr>
        <w:rFonts w:ascii="Symbol" w:hAnsi="Symbol" w:hint="default"/>
      </w:rPr>
    </w:lvl>
    <w:lvl w:ilvl="6" w:tplc="A2CAB1FE" w:tentative="1">
      <w:start w:val="1"/>
      <w:numFmt w:val="bullet"/>
      <w:lvlText w:val=""/>
      <w:lvlJc w:val="left"/>
      <w:pPr>
        <w:tabs>
          <w:tab w:val="num" w:pos="5040"/>
        </w:tabs>
        <w:ind w:left="5040" w:hanging="360"/>
      </w:pPr>
      <w:rPr>
        <w:rFonts w:ascii="Symbol" w:hAnsi="Symbol" w:hint="default"/>
      </w:rPr>
    </w:lvl>
    <w:lvl w:ilvl="7" w:tplc="FAB6B03C" w:tentative="1">
      <w:start w:val="1"/>
      <w:numFmt w:val="bullet"/>
      <w:lvlText w:val=""/>
      <w:lvlJc w:val="left"/>
      <w:pPr>
        <w:tabs>
          <w:tab w:val="num" w:pos="5760"/>
        </w:tabs>
        <w:ind w:left="5760" w:hanging="360"/>
      </w:pPr>
      <w:rPr>
        <w:rFonts w:ascii="Symbol" w:hAnsi="Symbol" w:hint="default"/>
      </w:rPr>
    </w:lvl>
    <w:lvl w:ilvl="8" w:tplc="60B801C2" w:tentative="1">
      <w:start w:val="1"/>
      <w:numFmt w:val="bullet"/>
      <w:lvlText w:val=""/>
      <w:lvlJc w:val="left"/>
      <w:pPr>
        <w:tabs>
          <w:tab w:val="num" w:pos="6480"/>
        </w:tabs>
        <w:ind w:left="6480" w:hanging="360"/>
      </w:pPr>
      <w:rPr>
        <w:rFonts w:ascii="Symbol" w:hAnsi="Symbol" w:hint="default"/>
      </w:rPr>
    </w:lvl>
  </w:abstractNum>
  <w:abstractNum w:abstractNumId="27">
    <w:nsid w:val="7DCA7263"/>
    <w:multiLevelType w:val="hybridMultilevel"/>
    <w:tmpl w:val="1DEE7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6"/>
  </w:num>
  <w:num w:numId="4">
    <w:abstractNumId w:val="11"/>
  </w:num>
  <w:num w:numId="5">
    <w:abstractNumId w:val="22"/>
  </w:num>
  <w:num w:numId="6">
    <w:abstractNumId w:val="27"/>
  </w:num>
  <w:num w:numId="7">
    <w:abstractNumId w:val="13"/>
  </w:num>
  <w:num w:numId="8">
    <w:abstractNumId w:val="20"/>
  </w:num>
  <w:num w:numId="9">
    <w:abstractNumId w:val="17"/>
  </w:num>
  <w:num w:numId="10">
    <w:abstractNumId w:val="5"/>
  </w:num>
  <w:num w:numId="11">
    <w:abstractNumId w:val="23"/>
  </w:num>
  <w:num w:numId="12">
    <w:abstractNumId w:val="26"/>
  </w:num>
  <w:num w:numId="13">
    <w:abstractNumId w:val="15"/>
  </w:num>
  <w:num w:numId="14">
    <w:abstractNumId w:val="12"/>
  </w:num>
  <w:num w:numId="15">
    <w:abstractNumId w:val="21"/>
  </w:num>
  <w:num w:numId="16">
    <w:abstractNumId w:val="25"/>
  </w:num>
  <w:num w:numId="17">
    <w:abstractNumId w:val="9"/>
  </w:num>
  <w:num w:numId="18">
    <w:abstractNumId w:val="18"/>
  </w:num>
  <w:num w:numId="19">
    <w:abstractNumId w:val="7"/>
  </w:num>
  <w:num w:numId="20">
    <w:abstractNumId w:val="3"/>
  </w:num>
  <w:num w:numId="21">
    <w:abstractNumId w:val="1"/>
  </w:num>
  <w:num w:numId="22">
    <w:abstractNumId w:val="19"/>
  </w:num>
  <w:num w:numId="23">
    <w:abstractNumId w:val="0"/>
  </w:num>
  <w:num w:numId="24">
    <w:abstractNumId w:val="2"/>
  </w:num>
  <w:num w:numId="25">
    <w:abstractNumId w:val="10"/>
  </w:num>
  <w:num w:numId="26">
    <w:abstractNumId w:val="14"/>
  </w:num>
  <w:num w:numId="27">
    <w:abstractNumId w:val="8"/>
  </w:num>
  <w:num w:numId="28">
    <w:abstractNumId w:val="2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617ED"/>
    <w:rsid w:val="00001E45"/>
    <w:rsid w:val="00005EBC"/>
    <w:rsid w:val="00006D7C"/>
    <w:rsid w:val="00010842"/>
    <w:rsid w:val="00011165"/>
    <w:rsid w:val="00013F0F"/>
    <w:rsid w:val="0001528B"/>
    <w:rsid w:val="0001598D"/>
    <w:rsid w:val="00020CA2"/>
    <w:rsid w:val="00020FD3"/>
    <w:rsid w:val="000211F1"/>
    <w:rsid w:val="000215D3"/>
    <w:rsid w:val="0002220E"/>
    <w:rsid w:val="0002676B"/>
    <w:rsid w:val="00030137"/>
    <w:rsid w:val="000309B3"/>
    <w:rsid w:val="00030C15"/>
    <w:rsid w:val="0003250C"/>
    <w:rsid w:val="00032DF3"/>
    <w:rsid w:val="00033600"/>
    <w:rsid w:val="000367D6"/>
    <w:rsid w:val="000379B5"/>
    <w:rsid w:val="00041F8A"/>
    <w:rsid w:val="00043C55"/>
    <w:rsid w:val="000469E0"/>
    <w:rsid w:val="00046C76"/>
    <w:rsid w:val="000529C1"/>
    <w:rsid w:val="00053BA3"/>
    <w:rsid w:val="00056467"/>
    <w:rsid w:val="00057A2F"/>
    <w:rsid w:val="000630A5"/>
    <w:rsid w:val="0006345A"/>
    <w:rsid w:val="00066863"/>
    <w:rsid w:val="00070355"/>
    <w:rsid w:val="000703F4"/>
    <w:rsid w:val="000749FB"/>
    <w:rsid w:val="00077228"/>
    <w:rsid w:val="00080AC3"/>
    <w:rsid w:val="000822EB"/>
    <w:rsid w:val="000828FF"/>
    <w:rsid w:val="00082E30"/>
    <w:rsid w:val="0008506F"/>
    <w:rsid w:val="00086033"/>
    <w:rsid w:val="00092B8A"/>
    <w:rsid w:val="00092FCF"/>
    <w:rsid w:val="00097CAC"/>
    <w:rsid w:val="000A025E"/>
    <w:rsid w:val="000A2A20"/>
    <w:rsid w:val="000B0947"/>
    <w:rsid w:val="000B1347"/>
    <w:rsid w:val="000B13BF"/>
    <w:rsid w:val="000B6D9D"/>
    <w:rsid w:val="000C3845"/>
    <w:rsid w:val="000C544B"/>
    <w:rsid w:val="000C757A"/>
    <w:rsid w:val="000D00E8"/>
    <w:rsid w:val="000D1D0F"/>
    <w:rsid w:val="000D1E08"/>
    <w:rsid w:val="000D25E2"/>
    <w:rsid w:val="000D4F48"/>
    <w:rsid w:val="000D5C9A"/>
    <w:rsid w:val="000E1532"/>
    <w:rsid w:val="000E2B0C"/>
    <w:rsid w:val="000E3E52"/>
    <w:rsid w:val="000E4DCC"/>
    <w:rsid w:val="000E4DE0"/>
    <w:rsid w:val="000E51B8"/>
    <w:rsid w:val="000E60FF"/>
    <w:rsid w:val="000E669E"/>
    <w:rsid w:val="000E6A71"/>
    <w:rsid w:val="000F0AD1"/>
    <w:rsid w:val="000F12A2"/>
    <w:rsid w:val="000F1B5B"/>
    <w:rsid w:val="000F2C65"/>
    <w:rsid w:val="000F44F1"/>
    <w:rsid w:val="000F560C"/>
    <w:rsid w:val="00100257"/>
    <w:rsid w:val="00102F3E"/>
    <w:rsid w:val="001107C9"/>
    <w:rsid w:val="00113881"/>
    <w:rsid w:val="00113BD3"/>
    <w:rsid w:val="00117ED3"/>
    <w:rsid w:val="00121F5A"/>
    <w:rsid w:val="00124C60"/>
    <w:rsid w:val="00130E40"/>
    <w:rsid w:val="00132534"/>
    <w:rsid w:val="00134734"/>
    <w:rsid w:val="0013490B"/>
    <w:rsid w:val="00134962"/>
    <w:rsid w:val="00135214"/>
    <w:rsid w:val="00137018"/>
    <w:rsid w:val="00137B63"/>
    <w:rsid w:val="001418DB"/>
    <w:rsid w:val="00145914"/>
    <w:rsid w:val="00147E1F"/>
    <w:rsid w:val="0015139C"/>
    <w:rsid w:val="0015360C"/>
    <w:rsid w:val="00154AE2"/>
    <w:rsid w:val="0015504C"/>
    <w:rsid w:val="00155259"/>
    <w:rsid w:val="00164247"/>
    <w:rsid w:val="0016466F"/>
    <w:rsid w:val="0017455F"/>
    <w:rsid w:val="00175EBD"/>
    <w:rsid w:val="001764FC"/>
    <w:rsid w:val="001805D9"/>
    <w:rsid w:val="001805E4"/>
    <w:rsid w:val="00180B95"/>
    <w:rsid w:val="0018441B"/>
    <w:rsid w:val="00184ED9"/>
    <w:rsid w:val="0018686A"/>
    <w:rsid w:val="00191F4F"/>
    <w:rsid w:val="00195FCE"/>
    <w:rsid w:val="00196DB3"/>
    <w:rsid w:val="001A0932"/>
    <w:rsid w:val="001A4CA4"/>
    <w:rsid w:val="001A4D82"/>
    <w:rsid w:val="001A569E"/>
    <w:rsid w:val="001A7312"/>
    <w:rsid w:val="001A737C"/>
    <w:rsid w:val="001B177A"/>
    <w:rsid w:val="001B2A83"/>
    <w:rsid w:val="001B2AAF"/>
    <w:rsid w:val="001B334E"/>
    <w:rsid w:val="001B3957"/>
    <w:rsid w:val="001C057C"/>
    <w:rsid w:val="001C418C"/>
    <w:rsid w:val="001C53DF"/>
    <w:rsid w:val="001C60FE"/>
    <w:rsid w:val="001C63D8"/>
    <w:rsid w:val="001C7400"/>
    <w:rsid w:val="001C7C70"/>
    <w:rsid w:val="001D1714"/>
    <w:rsid w:val="001D17AA"/>
    <w:rsid w:val="001D1E06"/>
    <w:rsid w:val="001D3C75"/>
    <w:rsid w:val="001D7C83"/>
    <w:rsid w:val="001E01AF"/>
    <w:rsid w:val="001E1882"/>
    <w:rsid w:val="001E5539"/>
    <w:rsid w:val="001F08BD"/>
    <w:rsid w:val="001F1E5B"/>
    <w:rsid w:val="001F283A"/>
    <w:rsid w:val="001F373C"/>
    <w:rsid w:val="001F4D9D"/>
    <w:rsid w:val="001F558B"/>
    <w:rsid w:val="0020102A"/>
    <w:rsid w:val="00204002"/>
    <w:rsid w:val="002044D2"/>
    <w:rsid w:val="002054E5"/>
    <w:rsid w:val="00205E47"/>
    <w:rsid w:val="00205FDE"/>
    <w:rsid w:val="002120CC"/>
    <w:rsid w:val="0021461E"/>
    <w:rsid w:val="00215350"/>
    <w:rsid w:val="00221177"/>
    <w:rsid w:val="002229A0"/>
    <w:rsid w:val="0022373E"/>
    <w:rsid w:val="00227366"/>
    <w:rsid w:val="00227C49"/>
    <w:rsid w:val="002304F8"/>
    <w:rsid w:val="00237F66"/>
    <w:rsid w:val="00241773"/>
    <w:rsid w:val="00243B62"/>
    <w:rsid w:val="0025137E"/>
    <w:rsid w:val="002525CB"/>
    <w:rsid w:val="002553FB"/>
    <w:rsid w:val="00256797"/>
    <w:rsid w:val="00260D76"/>
    <w:rsid w:val="002630F3"/>
    <w:rsid w:val="00264A2B"/>
    <w:rsid w:val="0027082A"/>
    <w:rsid w:val="002738FD"/>
    <w:rsid w:val="002775AE"/>
    <w:rsid w:val="002807B7"/>
    <w:rsid w:val="0028342D"/>
    <w:rsid w:val="00283455"/>
    <w:rsid w:val="0028382D"/>
    <w:rsid w:val="00290AAB"/>
    <w:rsid w:val="00294E8A"/>
    <w:rsid w:val="002A1BEB"/>
    <w:rsid w:val="002A4C35"/>
    <w:rsid w:val="002A734F"/>
    <w:rsid w:val="002B123E"/>
    <w:rsid w:val="002B4CCD"/>
    <w:rsid w:val="002C12A7"/>
    <w:rsid w:val="002C2B51"/>
    <w:rsid w:val="002C3BB0"/>
    <w:rsid w:val="002C7218"/>
    <w:rsid w:val="002C7779"/>
    <w:rsid w:val="002D3BAC"/>
    <w:rsid w:val="002D4F92"/>
    <w:rsid w:val="002D6B04"/>
    <w:rsid w:val="002E1C91"/>
    <w:rsid w:val="002E26B4"/>
    <w:rsid w:val="002E29C0"/>
    <w:rsid w:val="002E2D39"/>
    <w:rsid w:val="002E65B1"/>
    <w:rsid w:val="002E6E6B"/>
    <w:rsid w:val="002F1553"/>
    <w:rsid w:val="002F41A8"/>
    <w:rsid w:val="002F7574"/>
    <w:rsid w:val="00300DA8"/>
    <w:rsid w:val="00301D59"/>
    <w:rsid w:val="00303ED7"/>
    <w:rsid w:val="00307E90"/>
    <w:rsid w:val="00310B26"/>
    <w:rsid w:val="00311AE5"/>
    <w:rsid w:val="0031475F"/>
    <w:rsid w:val="00314DF3"/>
    <w:rsid w:val="0031616B"/>
    <w:rsid w:val="003166BB"/>
    <w:rsid w:val="00324EF4"/>
    <w:rsid w:val="00326FD7"/>
    <w:rsid w:val="00330D52"/>
    <w:rsid w:val="00330EA1"/>
    <w:rsid w:val="003310AE"/>
    <w:rsid w:val="003364B5"/>
    <w:rsid w:val="00341C11"/>
    <w:rsid w:val="00341C9C"/>
    <w:rsid w:val="00342947"/>
    <w:rsid w:val="00342D2F"/>
    <w:rsid w:val="00344AEF"/>
    <w:rsid w:val="003454C4"/>
    <w:rsid w:val="00347263"/>
    <w:rsid w:val="003512D6"/>
    <w:rsid w:val="00351FFD"/>
    <w:rsid w:val="00356302"/>
    <w:rsid w:val="00357A98"/>
    <w:rsid w:val="0036076D"/>
    <w:rsid w:val="00361DA8"/>
    <w:rsid w:val="00364E3C"/>
    <w:rsid w:val="00366549"/>
    <w:rsid w:val="00366F29"/>
    <w:rsid w:val="00366FC1"/>
    <w:rsid w:val="00367A5C"/>
    <w:rsid w:val="003700F7"/>
    <w:rsid w:val="00373C1B"/>
    <w:rsid w:val="00376463"/>
    <w:rsid w:val="00380BEB"/>
    <w:rsid w:val="00381806"/>
    <w:rsid w:val="00381FB0"/>
    <w:rsid w:val="0038462A"/>
    <w:rsid w:val="003854C2"/>
    <w:rsid w:val="003906EE"/>
    <w:rsid w:val="00390731"/>
    <w:rsid w:val="00392515"/>
    <w:rsid w:val="00393133"/>
    <w:rsid w:val="00393B52"/>
    <w:rsid w:val="00394722"/>
    <w:rsid w:val="0039477A"/>
    <w:rsid w:val="00395A88"/>
    <w:rsid w:val="00396AAD"/>
    <w:rsid w:val="003A045D"/>
    <w:rsid w:val="003A08C8"/>
    <w:rsid w:val="003A0B33"/>
    <w:rsid w:val="003A5959"/>
    <w:rsid w:val="003A59C0"/>
    <w:rsid w:val="003A5FEE"/>
    <w:rsid w:val="003A615D"/>
    <w:rsid w:val="003B0547"/>
    <w:rsid w:val="003B089C"/>
    <w:rsid w:val="003B2AB1"/>
    <w:rsid w:val="003B36B7"/>
    <w:rsid w:val="003B3F71"/>
    <w:rsid w:val="003B5B9A"/>
    <w:rsid w:val="003B7899"/>
    <w:rsid w:val="003C0E40"/>
    <w:rsid w:val="003C1973"/>
    <w:rsid w:val="003C3AB3"/>
    <w:rsid w:val="003C5BA3"/>
    <w:rsid w:val="003D3CCE"/>
    <w:rsid w:val="003D439A"/>
    <w:rsid w:val="003D629F"/>
    <w:rsid w:val="003D6E24"/>
    <w:rsid w:val="003D709B"/>
    <w:rsid w:val="003E0C54"/>
    <w:rsid w:val="003E3BAF"/>
    <w:rsid w:val="003E4820"/>
    <w:rsid w:val="003E502B"/>
    <w:rsid w:val="003E6E0A"/>
    <w:rsid w:val="003F1399"/>
    <w:rsid w:val="003F5A80"/>
    <w:rsid w:val="00401B14"/>
    <w:rsid w:val="00403B38"/>
    <w:rsid w:val="00403F1F"/>
    <w:rsid w:val="00412C64"/>
    <w:rsid w:val="00414D93"/>
    <w:rsid w:val="00414FE9"/>
    <w:rsid w:val="004166A1"/>
    <w:rsid w:val="004179CC"/>
    <w:rsid w:val="00422888"/>
    <w:rsid w:val="00424552"/>
    <w:rsid w:val="00424E6F"/>
    <w:rsid w:val="004314B4"/>
    <w:rsid w:val="004330BB"/>
    <w:rsid w:val="00433727"/>
    <w:rsid w:val="00433C89"/>
    <w:rsid w:val="00436B41"/>
    <w:rsid w:val="00436ECE"/>
    <w:rsid w:val="00440497"/>
    <w:rsid w:val="00441879"/>
    <w:rsid w:val="00441F17"/>
    <w:rsid w:val="00442B61"/>
    <w:rsid w:val="00445ADF"/>
    <w:rsid w:val="00445D30"/>
    <w:rsid w:val="00446486"/>
    <w:rsid w:val="00446C92"/>
    <w:rsid w:val="00447F34"/>
    <w:rsid w:val="00460DD9"/>
    <w:rsid w:val="00461085"/>
    <w:rsid w:val="004672DA"/>
    <w:rsid w:val="00470F66"/>
    <w:rsid w:val="00472EAC"/>
    <w:rsid w:val="004734B1"/>
    <w:rsid w:val="0047576E"/>
    <w:rsid w:val="004776A0"/>
    <w:rsid w:val="004823FA"/>
    <w:rsid w:val="00482449"/>
    <w:rsid w:val="00485E82"/>
    <w:rsid w:val="004860C1"/>
    <w:rsid w:val="00491105"/>
    <w:rsid w:val="00491D3A"/>
    <w:rsid w:val="004936BD"/>
    <w:rsid w:val="0049612A"/>
    <w:rsid w:val="00496B06"/>
    <w:rsid w:val="00497A27"/>
    <w:rsid w:val="00497BF0"/>
    <w:rsid w:val="004A5A9A"/>
    <w:rsid w:val="004A717E"/>
    <w:rsid w:val="004B306C"/>
    <w:rsid w:val="004B338F"/>
    <w:rsid w:val="004B4CD2"/>
    <w:rsid w:val="004B5B12"/>
    <w:rsid w:val="004B5C0E"/>
    <w:rsid w:val="004B6FFC"/>
    <w:rsid w:val="004B739E"/>
    <w:rsid w:val="004C47EB"/>
    <w:rsid w:val="004C53B0"/>
    <w:rsid w:val="004C5758"/>
    <w:rsid w:val="004C6287"/>
    <w:rsid w:val="004C6331"/>
    <w:rsid w:val="004C6DEF"/>
    <w:rsid w:val="004D00C3"/>
    <w:rsid w:val="004D161E"/>
    <w:rsid w:val="004D240E"/>
    <w:rsid w:val="004D252B"/>
    <w:rsid w:val="004D41DA"/>
    <w:rsid w:val="004D4D55"/>
    <w:rsid w:val="004D6799"/>
    <w:rsid w:val="004D6B48"/>
    <w:rsid w:val="004D6EEC"/>
    <w:rsid w:val="004D7A2A"/>
    <w:rsid w:val="004D7D14"/>
    <w:rsid w:val="004E15D1"/>
    <w:rsid w:val="004E3AAA"/>
    <w:rsid w:val="004F0C62"/>
    <w:rsid w:val="004F3ABE"/>
    <w:rsid w:val="004F49A3"/>
    <w:rsid w:val="004F55E9"/>
    <w:rsid w:val="004F56F5"/>
    <w:rsid w:val="004F5EC5"/>
    <w:rsid w:val="004F6DA1"/>
    <w:rsid w:val="00505BC3"/>
    <w:rsid w:val="00506169"/>
    <w:rsid w:val="00512A4C"/>
    <w:rsid w:val="0051487A"/>
    <w:rsid w:val="00520C62"/>
    <w:rsid w:val="00523D2A"/>
    <w:rsid w:val="00523D74"/>
    <w:rsid w:val="00523F82"/>
    <w:rsid w:val="005253A6"/>
    <w:rsid w:val="0052607E"/>
    <w:rsid w:val="0052617E"/>
    <w:rsid w:val="005270BA"/>
    <w:rsid w:val="00532D1D"/>
    <w:rsid w:val="00535CD2"/>
    <w:rsid w:val="0053646C"/>
    <w:rsid w:val="00536ED7"/>
    <w:rsid w:val="005371E4"/>
    <w:rsid w:val="00537735"/>
    <w:rsid w:val="005378FE"/>
    <w:rsid w:val="00537CDA"/>
    <w:rsid w:val="005471E8"/>
    <w:rsid w:val="0055243A"/>
    <w:rsid w:val="00552B8F"/>
    <w:rsid w:val="00552F13"/>
    <w:rsid w:val="00552F48"/>
    <w:rsid w:val="00553848"/>
    <w:rsid w:val="005564E4"/>
    <w:rsid w:val="005617ED"/>
    <w:rsid w:val="00563820"/>
    <w:rsid w:val="005670E8"/>
    <w:rsid w:val="00567658"/>
    <w:rsid w:val="005676E5"/>
    <w:rsid w:val="00571136"/>
    <w:rsid w:val="005712FF"/>
    <w:rsid w:val="00571CE4"/>
    <w:rsid w:val="00573342"/>
    <w:rsid w:val="00581A13"/>
    <w:rsid w:val="00581D88"/>
    <w:rsid w:val="00582336"/>
    <w:rsid w:val="005856D1"/>
    <w:rsid w:val="00586FCF"/>
    <w:rsid w:val="005879CC"/>
    <w:rsid w:val="00596F27"/>
    <w:rsid w:val="005A0C6F"/>
    <w:rsid w:val="005A6F35"/>
    <w:rsid w:val="005B0000"/>
    <w:rsid w:val="005B0265"/>
    <w:rsid w:val="005B062A"/>
    <w:rsid w:val="005B1064"/>
    <w:rsid w:val="005B55D1"/>
    <w:rsid w:val="005C25B1"/>
    <w:rsid w:val="005C382F"/>
    <w:rsid w:val="005C3D6F"/>
    <w:rsid w:val="005C5827"/>
    <w:rsid w:val="005C6827"/>
    <w:rsid w:val="005D1CD8"/>
    <w:rsid w:val="005D2118"/>
    <w:rsid w:val="005D4FBC"/>
    <w:rsid w:val="005D540B"/>
    <w:rsid w:val="005E0F50"/>
    <w:rsid w:val="005E3D65"/>
    <w:rsid w:val="005E3E79"/>
    <w:rsid w:val="005E6665"/>
    <w:rsid w:val="005F528C"/>
    <w:rsid w:val="005F5525"/>
    <w:rsid w:val="006000F7"/>
    <w:rsid w:val="006019E9"/>
    <w:rsid w:val="00604016"/>
    <w:rsid w:val="00604B7D"/>
    <w:rsid w:val="00607064"/>
    <w:rsid w:val="006152B8"/>
    <w:rsid w:val="00615AD7"/>
    <w:rsid w:val="0062010C"/>
    <w:rsid w:val="006229BB"/>
    <w:rsid w:val="00626DB4"/>
    <w:rsid w:val="00627FE9"/>
    <w:rsid w:val="00632EF4"/>
    <w:rsid w:val="00633545"/>
    <w:rsid w:val="0063551C"/>
    <w:rsid w:val="00636865"/>
    <w:rsid w:val="00636E56"/>
    <w:rsid w:val="0063719B"/>
    <w:rsid w:val="00637A37"/>
    <w:rsid w:val="0064208D"/>
    <w:rsid w:val="006458A4"/>
    <w:rsid w:val="0064797A"/>
    <w:rsid w:val="00647D06"/>
    <w:rsid w:val="006529DE"/>
    <w:rsid w:val="00652C9E"/>
    <w:rsid w:val="00654587"/>
    <w:rsid w:val="00654A63"/>
    <w:rsid w:val="00656354"/>
    <w:rsid w:val="0065798A"/>
    <w:rsid w:val="00657BBE"/>
    <w:rsid w:val="006611AD"/>
    <w:rsid w:val="0066159F"/>
    <w:rsid w:val="006619C0"/>
    <w:rsid w:val="00662171"/>
    <w:rsid w:val="00662F09"/>
    <w:rsid w:val="00663680"/>
    <w:rsid w:val="0066592A"/>
    <w:rsid w:val="00666155"/>
    <w:rsid w:val="0066750A"/>
    <w:rsid w:val="00670062"/>
    <w:rsid w:val="0067048F"/>
    <w:rsid w:val="006722CC"/>
    <w:rsid w:val="00672E97"/>
    <w:rsid w:val="00673B3D"/>
    <w:rsid w:val="00676ED2"/>
    <w:rsid w:val="0068394D"/>
    <w:rsid w:val="00684B87"/>
    <w:rsid w:val="00685844"/>
    <w:rsid w:val="00685C0C"/>
    <w:rsid w:val="00686453"/>
    <w:rsid w:val="00686FD8"/>
    <w:rsid w:val="006879C0"/>
    <w:rsid w:val="0069075B"/>
    <w:rsid w:val="00693A8D"/>
    <w:rsid w:val="00694155"/>
    <w:rsid w:val="00696E1E"/>
    <w:rsid w:val="006A3962"/>
    <w:rsid w:val="006A55C8"/>
    <w:rsid w:val="006A78C8"/>
    <w:rsid w:val="006A7EA5"/>
    <w:rsid w:val="006B566D"/>
    <w:rsid w:val="006B76E2"/>
    <w:rsid w:val="006C062A"/>
    <w:rsid w:val="006C0825"/>
    <w:rsid w:val="006C136D"/>
    <w:rsid w:val="006C1FA2"/>
    <w:rsid w:val="006C2FFC"/>
    <w:rsid w:val="006C31AF"/>
    <w:rsid w:val="006D0D13"/>
    <w:rsid w:val="006D1172"/>
    <w:rsid w:val="006D5218"/>
    <w:rsid w:val="006D5E4F"/>
    <w:rsid w:val="006D7DF0"/>
    <w:rsid w:val="006D7ECC"/>
    <w:rsid w:val="006E3D2F"/>
    <w:rsid w:val="006E668D"/>
    <w:rsid w:val="006E6B4A"/>
    <w:rsid w:val="006E7244"/>
    <w:rsid w:val="006F39C6"/>
    <w:rsid w:val="006F6245"/>
    <w:rsid w:val="006F67DE"/>
    <w:rsid w:val="00702D90"/>
    <w:rsid w:val="00703F79"/>
    <w:rsid w:val="007057EA"/>
    <w:rsid w:val="00715118"/>
    <w:rsid w:val="00716D8C"/>
    <w:rsid w:val="007204AA"/>
    <w:rsid w:val="00722C76"/>
    <w:rsid w:val="00726EAC"/>
    <w:rsid w:val="00731EBB"/>
    <w:rsid w:val="00731F63"/>
    <w:rsid w:val="0073241B"/>
    <w:rsid w:val="00732C70"/>
    <w:rsid w:val="00733460"/>
    <w:rsid w:val="00733F37"/>
    <w:rsid w:val="00735110"/>
    <w:rsid w:val="00736029"/>
    <w:rsid w:val="007446EF"/>
    <w:rsid w:val="0075289C"/>
    <w:rsid w:val="007537AC"/>
    <w:rsid w:val="00754119"/>
    <w:rsid w:val="00756743"/>
    <w:rsid w:val="007638AE"/>
    <w:rsid w:val="0076399C"/>
    <w:rsid w:val="0076492B"/>
    <w:rsid w:val="00764D20"/>
    <w:rsid w:val="007653AC"/>
    <w:rsid w:val="0076743C"/>
    <w:rsid w:val="00767CA5"/>
    <w:rsid w:val="00770053"/>
    <w:rsid w:val="007768A9"/>
    <w:rsid w:val="00777BD1"/>
    <w:rsid w:val="00780429"/>
    <w:rsid w:val="00780F2B"/>
    <w:rsid w:val="00782CDF"/>
    <w:rsid w:val="0078405E"/>
    <w:rsid w:val="00785D06"/>
    <w:rsid w:val="0079211C"/>
    <w:rsid w:val="00794CA0"/>
    <w:rsid w:val="00796442"/>
    <w:rsid w:val="007A118F"/>
    <w:rsid w:val="007A2715"/>
    <w:rsid w:val="007A3D1B"/>
    <w:rsid w:val="007A7A39"/>
    <w:rsid w:val="007B1BAA"/>
    <w:rsid w:val="007B339A"/>
    <w:rsid w:val="007B7198"/>
    <w:rsid w:val="007C01F3"/>
    <w:rsid w:val="007C0CA0"/>
    <w:rsid w:val="007C213C"/>
    <w:rsid w:val="007C6610"/>
    <w:rsid w:val="007D29DB"/>
    <w:rsid w:val="007D33B4"/>
    <w:rsid w:val="007D7745"/>
    <w:rsid w:val="007E18E0"/>
    <w:rsid w:val="007E18F1"/>
    <w:rsid w:val="007E3325"/>
    <w:rsid w:val="007E4B93"/>
    <w:rsid w:val="007E6BC4"/>
    <w:rsid w:val="007F0230"/>
    <w:rsid w:val="007F16D6"/>
    <w:rsid w:val="007F4BD6"/>
    <w:rsid w:val="007F62F4"/>
    <w:rsid w:val="0080098B"/>
    <w:rsid w:val="0080144E"/>
    <w:rsid w:val="0080343F"/>
    <w:rsid w:val="00811C22"/>
    <w:rsid w:val="00811D95"/>
    <w:rsid w:val="00812D1F"/>
    <w:rsid w:val="00815923"/>
    <w:rsid w:val="00816901"/>
    <w:rsid w:val="008200EA"/>
    <w:rsid w:val="00821810"/>
    <w:rsid w:val="00821B93"/>
    <w:rsid w:val="00823D58"/>
    <w:rsid w:val="008245D2"/>
    <w:rsid w:val="008255C2"/>
    <w:rsid w:val="0082700F"/>
    <w:rsid w:val="00833863"/>
    <w:rsid w:val="00834549"/>
    <w:rsid w:val="00840AB0"/>
    <w:rsid w:val="00841367"/>
    <w:rsid w:val="00842C21"/>
    <w:rsid w:val="008439D0"/>
    <w:rsid w:val="00845961"/>
    <w:rsid w:val="008467A9"/>
    <w:rsid w:val="00847F88"/>
    <w:rsid w:val="00850357"/>
    <w:rsid w:val="008507C4"/>
    <w:rsid w:val="00850DBC"/>
    <w:rsid w:val="008606A5"/>
    <w:rsid w:val="00860B20"/>
    <w:rsid w:val="00861630"/>
    <w:rsid w:val="00863B87"/>
    <w:rsid w:val="00864D8A"/>
    <w:rsid w:val="00865D0E"/>
    <w:rsid w:val="00867D57"/>
    <w:rsid w:val="00871A41"/>
    <w:rsid w:val="0087360F"/>
    <w:rsid w:val="008743A4"/>
    <w:rsid w:val="00874E0E"/>
    <w:rsid w:val="00881F40"/>
    <w:rsid w:val="00882338"/>
    <w:rsid w:val="00882A91"/>
    <w:rsid w:val="00882F0B"/>
    <w:rsid w:val="00890B13"/>
    <w:rsid w:val="00893FD6"/>
    <w:rsid w:val="00894B62"/>
    <w:rsid w:val="00895BF7"/>
    <w:rsid w:val="00895D6C"/>
    <w:rsid w:val="008A0097"/>
    <w:rsid w:val="008A09DF"/>
    <w:rsid w:val="008A603A"/>
    <w:rsid w:val="008B0714"/>
    <w:rsid w:val="008B3596"/>
    <w:rsid w:val="008B36FF"/>
    <w:rsid w:val="008C13A0"/>
    <w:rsid w:val="008C16F4"/>
    <w:rsid w:val="008C2D75"/>
    <w:rsid w:val="008C4622"/>
    <w:rsid w:val="008C4DFE"/>
    <w:rsid w:val="008C6296"/>
    <w:rsid w:val="008D0134"/>
    <w:rsid w:val="008D22D0"/>
    <w:rsid w:val="008D2C42"/>
    <w:rsid w:val="008D3062"/>
    <w:rsid w:val="008D3BC7"/>
    <w:rsid w:val="008D4FE7"/>
    <w:rsid w:val="008D5077"/>
    <w:rsid w:val="008D573F"/>
    <w:rsid w:val="008E1A09"/>
    <w:rsid w:val="008E439A"/>
    <w:rsid w:val="008E6F48"/>
    <w:rsid w:val="008F1376"/>
    <w:rsid w:val="008F1A55"/>
    <w:rsid w:val="008F1A65"/>
    <w:rsid w:val="008F525C"/>
    <w:rsid w:val="008F61BD"/>
    <w:rsid w:val="008F6D25"/>
    <w:rsid w:val="00910151"/>
    <w:rsid w:val="00910D26"/>
    <w:rsid w:val="00912495"/>
    <w:rsid w:val="00914313"/>
    <w:rsid w:val="00915A90"/>
    <w:rsid w:val="00915B9B"/>
    <w:rsid w:val="00917F6E"/>
    <w:rsid w:val="00921A61"/>
    <w:rsid w:val="009248FB"/>
    <w:rsid w:val="00924BCD"/>
    <w:rsid w:val="00925D98"/>
    <w:rsid w:val="00926C37"/>
    <w:rsid w:val="00927F40"/>
    <w:rsid w:val="009313F1"/>
    <w:rsid w:val="00934AAC"/>
    <w:rsid w:val="00937FFE"/>
    <w:rsid w:val="00940B98"/>
    <w:rsid w:val="00942A5B"/>
    <w:rsid w:val="00944DB0"/>
    <w:rsid w:val="009453A4"/>
    <w:rsid w:val="00946485"/>
    <w:rsid w:val="00946E36"/>
    <w:rsid w:val="00951A07"/>
    <w:rsid w:val="00957414"/>
    <w:rsid w:val="00957D49"/>
    <w:rsid w:val="00962E0E"/>
    <w:rsid w:val="00965C36"/>
    <w:rsid w:val="009660BE"/>
    <w:rsid w:val="009740CF"/>
    <w:rsid w:val="00975662"/>
    <w:rsid w:val="0097575E"/>
    <w:rsid w:val="00975CC3"/>
    <w:rsid w:val="00985112"/>
    <w:rsid w:val="00985189"/>
    <w:rsid w:val="009859C4"/>
    <w:rsid w:val="00991826"/>
    <w:rsid w:val="0099427C"/>
    <w:rsid w:val="00994B53"/>
    <w:rsid w:val="0099515D"/>
    <w:rsid w:val="009951AC"/>
    <w:rsid w:val="009957D6"/>
    <w:rsid w:val="009972C2"/>
    <w:rsid w:val="0099769D"/>
    <w:rsid w:val="009A0276"/>
    <w:rsid w:val="009A1CEB"/>
    <w:rsid w:val="009A524A"/>
    <w:rsid w:val="009A56EA"/>
    <w:rsid w:val="009B2D3C"/>
    <w:rsid w:val="009B769E"/>
    <w:rsid w:val="009C0BAA"/>
    <w:rsid w:val="009C2715"/>
    <w:rsid w:val="009C2BFD"/>
    <w:rsid w:val="009C6739"/>
    <w:rsid w:val="009C704F"/>
    <w:rsid w:val="009C7BA1"/>
    <w:rsid w:val="009D4053"/>
    <w:rsid w:val="009D5099"/>
    <w:rsid w:val="009E195C"/>
    <w:rsid w:val="009E7839"/>
    <w:rsid w:val="009E7F4C"/>
    <w:rsid w:val="009F0ACB"/>
    <w:rsid w:val="009F64FD"/>
    <w:rsid w:val="00A0208A"/>
    <w:rsid w:val="00A02C45"/>
    <w:rsid w:val="00A0328B"/>
    <w:rsid w:val="00A0443B"/>
    <w:rsid w:val="00A05FFD"/>
    <w:rsid w:val="00A0711A"/>
    <w:rsid w:val="00A07A60"/>
    <w:rsid w:val="00A07CA2"/>
    <w:rsid w:val="00A10827"/>
    <w:rsid w:val="00A10876"/>
    <w:rsid w:val="00A115C9"/>
    <w:rsid w:val="00A1571B"/>
    <w:rsid w:val="00A210F8"/>
    <w:rsid w:val="00A22A67"/>
    <w:rsid w:val="00A234DA"/>
    <w:rsid w:val="00A26BEF"/>
    <w:rsid w:val="00A341AB"/>
    <w:rsid w:val="00A4162E"/>
    <w:rsid w:val="00A41776"/>
    <w:rsid w:val="00A42D79"/>
    <w:rsid w:val="00A4487A"/>
    <w:rsid w:val="00A472DD"/>
    <w:rsid w:val="00A502AF"/>
    <w:rsid w:val="00A5053B"/>
    <w:rsid w:val="00A507C7"/>
    <w:rsid w:val="00A51F6E"/>
    <w:rsid w:val="00A52A2B"/>
    <w:rsid w:val="00A54274"/>
    <w:rsid w:val="00A548B5"/>
    <w:rsid w:val="00A646C4"/>
    <w:rsid w:val="00A64C97"/>
    <w:rsid w:val="00A6580E"/>
    <w:rsid w:val="00A672EA"/>
    <w:rsid w:val="00A73E8E"/>
    <w:rsid w:val="00A74588"/>
    <w:rsid w:val="00A75444"/>
    <w:rsid w:val="00A844BC"/>
    <w:rsid w:val="00A85F8A"/>
    <w:rsid w:val="00A90A58"/>
    <w:rsid w:val="00A92360"/>
    <w:rsid w:val="00A926E4"/>
    <w:rsid w:val="00A941EF"/>
    <w:rsid w:val="00A949CB"/>
    <w:rsid w:val="00A978BE"/>
    <w:rsid w:val="00AA0E01"/>
    <w:rsid w:val="00AA1F86"/>
    <w:rsid w:val="00AA2115"/>
    <w:rsid w:val="00AA2BC9"/>
    <w:rsid w:val="00AA3B2C"/>
    <w:rsid w:val="00AA3D32"/>
    <w:rsid w:val="00AA415B"/>
    <w:rsid w:val="00AA4B4B"/>
    <w:rsid w:val="00AA5BFF"/>
    <w:rsid w:val="00AA6539"/>
    <w:rsid w:val="00AB6B9A"/>
    <w:rsid w:val="00AC2117"/>
    <w:rsid w:val="00AC4BCB"/>
    <w:rsid w:val="00AC753B"/>
    <w:rsid w:val="00AC77CF"/>
    <w:rsid w:val="00AD3701"/>
    <w:rsid w:val="00AD4021"/>
    <w:rsid w:val="00AD5796"/>
    <w:rsid w:val="00AD5D3E"/>
    <w:rsid w:val="00AD7046"/>
    <w:rsid w:val="00AE4895"/>
    <w:rsid w:val="00AE4CA0"/>
    <w:rsid w:val="00AE5BCF"/>
    <w:rsid w:val="00AE5F47"/>
    <w:rsid w:val="00AE7FE8"/>
    <w:rsid w:val="00AF0364"/>
    <w:rsid w:val="00AF28F7"/>
    <w:rsid w:val="00AF2B11"/>
    <w:rsid w:val="00AF3627"/>
    <w:rsid w:val="00AF5EAD"/>
    <w:rsid w:val="00AF65C4"/>
    <w:rsid w:val="00B00DD5"/>
    <w:rsid w:val="00B024DD"/>
    <w:rsid w:val="00B03199"/>
    <w:rsid w:val="00B03C2B"/>
    <w:rsid w:val="00B04E4D"/>
    <w:rsid w:val="00B05060"/>
    <w:rsid w:val="00B12BAC"/>
    <w:rsid w:val="00B157F6"/>
    <w:rsid w:val="00B15A51"/>
    <w:rsid w:val="00B2173B"/>
    <w:rsid w:val="00B22386"/>
    <w:rsid w:val="00B253EA"/>
    <w:rsid w:val="00B267CD"/>
    <w:rsid w:val="00B279EA"/>
    <w:rsid w:val="00B30681"/>
    <w:rsid w:val="00B309BE"/>
    <w:rsid w:val="00B319C4"/>
    <w:rsid w:val="00B33679"/>
    <w:rsid w:val="00B341F1"/>
    <w:rsid w:val="00B34E95"/>
    <w:rsid w:val="00B42BEA"/>
    <w:rsid w:val="00B43383"/>
    <w:rsid w:val="00B47690"/>
    <w:rsid w:val="00B503DD"/>
    <w:rsid w:val="00B510F1"/>
    <w:rsid w:val="00B52555"/>
    <w:rsid w:val="00B54F57"/>
    <w:rsid w:val="00B573A0"/>
    <w:rsid w:val="00B57AE6"/>
    <w:rsid w:val="00B63C00"/>
    <w:rsid w:val="00B70BCD"/>
    <w:rsid w:val="00B72777"/>
    <w:rsid w:val="00B763D2"/>
    <w:rsid w:val="00B76773"/>
    <w:rsid w:val="00B76D53"/>
    <w:rsid w:val="00B77379"/>
    <w:rsid w:val="00B85FB5"/>
    <w:rsid w:val="00B91186"/>
    <w:rsid w:val="00B91F7D"/>
    <w:rsid w:val="00B92816"/>
    <w:rsid w:val="00B92DE4"/>
    <w:rsid w:val="00B93BBF"/>
    <w:rsid w:val="00B9420E"/>
    <w:rsid w:val="00B9644D"/>
    <w:rsid w:val="00BA078D"/>
    <w:rsid w:val="00BA2756"/>
    <w:rsid w:val="00BA30AA"/>
    <w:rsid w:val="00BA4E5C"/>
    <w:rsid w:val="00BA5FC6"/>
    <w:rsid w:val="00BA688F"/>
    <w:rsid w:val="00BA7415"/>
    <w:rsid w:val="00BB03F2"/>
    <w:rsid w:val="00BB2C10"/>
    <w:rsid w:val="00BB4330"/>
    <w:rsid w:val="00BB70C0"/>
    <w:rsid w:val="00BC0F77"/>
    <w:rsid w:val="00BC1DE4"/>
    <w:rsid w:val="00BC3C96"/>
    <w:rsid w:val="00BC56D1"/>
    <w:rsid w:val="00BC5BE4"/>
    <w:rsid w:val="00BD0359"/>
    <w:rsid w:val="00BD1D0D"/>
    <w:rsid w:val="00BD4EC9"/>
    <w:rsid w:val="00BD7CEC"/>
    <w:rsid w:val="00BE1820"/>
    <w:rsid w:val="00BE3FF8"/>
    <w:rsid w:val="00BE6BC1"/>
    <w:rsid w:val="00BF45DF"/>
    <w:rsid w:val="00BF5DFF"/>
    <w:rsid w:val="00BF7B2C"/>
    <w:rsid w:val="00C02A32"/>
    <w:rsid w:val="00C04D52"/>
    <w:rsid w:val="00C1071F"/>
    <w:rsid w:val="00C132E7"/>
    <w:rsid w:val="00C1682C"/>
    <w:rsid w:val="00C209D5"/>
    <w:rsid w:val="00C210CE"/>
    <w:rsid w:val="00C21442"/>
    <w:rsid w:val="00C22AB5"/>
    <w:rsid w:val="00C25F81"/>
    <w:rsid w:val="00C27C0C"/>
    <w:rsid w:val="00C317BD"/>
    <w:rsid w:val="00C31E3A"/>
    <w:rsid w:val="00C3435C"/>
    <w:rsid w:val="00C34F48"/>
    <w:rsid w:val="00C379D5"/>
    <w:rsid w:val="00C411A7"/>
    <w:rsid w:val="00C4325F"/>
    <w:rsid w:val="00C4343D"/>
    <w:rsid w:val="00C4454E"/>
    <w:rsid w:val="00C44749"/>
    <w:rsid w:val="00C44C46"/>
    <w:rsid w:val="00C46504"/>
    <w:rsid w:val="00C47D09"/>
    <w:rsid w:val="00C51B77"/>
    <w:rsid w:val="00C528D0"/>
    <w:rsid w:val="00C52EDB"/>
    <w:rsid w:val="00C5519B"/>
    <w:rsid w:val="00C55A0A"/>
    <w:rsid w:val="00C6252B"/>
    <w:rsid w:val="00C6303D"/>
    <w:rsid w:val="00C64E44"/>
    <w:rsid w:val="00C704D5"/>
    <w:rsid w:val="00C70914"/>
    <w:rsid w:val="00C70BC4"/>
    <w:rsid w:val="00C71201"/>
    <w:rsid w:val="00C80D18"/>
    <w:rsid w:val="00C82C56"/>
    <w:rsid w:val="00C85914"/>
    <w:rsid w:val="00C873CE"/>
    <w:rsid w:val="00C91EBA"/>
    <w:rsid w:val="00C936EC"/>
    <w:rsid w:val="00C93EF0"/>
    <w:rsid w:val="00C93FAC"/>
    <w:rsid w:val="00C941F9"/>
    <w:rsid w:val="00C94C7D"/>
    <w:rsid w:val="00C95D78"/>
    <w:rsid w:val="00C97139"/>
    <w:rsid w:val="00C97A72"/>
    <w:rsid w:val="00CA101E"/>
    <w:rsid w:val="00CA2D8F"/>
    <w:rsid w:val="00CA3B2D"/>
    <w:rsid w:val="00CA5388"/>
    <w:rsid w:val="00CA54DF"/>
    <w:rsid w:val="00CA55CB"/>
    <w:rsid w:val="00CA60B7"/>
    <w:rsid w:val="00CA6CAF"/>
    <w:rsid w:val="00CB1349"/>
    <w:rsid w:val="00CB242E"/>
    <w:rsid w:val="00CB572B"/>
    <w:rsid w:val="00CB5ECF"/>
    <w:rsid w:val="00CB76EC"/>
    <w:rsid w:val="00CC0936"/>
    <w:rsid w:val="00CC0E25"/>
    <w:rsid w:val="00CC344B"/>
    <w:rsid w:val="00CC4331"/>
    <w:rsid w:val="00CC63E9"/>
    <w:rsid w:val="00CC70AD"/>
    <w:rsid w:val="00CD14A3"/>
    <w:rsid w:val="00CD274C"/>
    <w:rsid w:val="00CD2F47"/>
    <w:rsid w:val="00CD48E5"/>
    <w:rsid w:val="00CD73A6"/>
    <w:rsid w:val="00CD740E"/>
    <w:rsid w:val="00CE16E4"/>
    <w:rsid w:val="00CE7EAD"/>
    <w:rsid w:val="00CF14E9"/>
    <w:rsid w:val="00CF4CCD"/>
    <w:rsid w:val="00CF5146"/>
    <w:rsid w:val="00CF5DBF"/>
    <w:rsid w:val="00CF5F84"/>
    <w:rsid w:val="00CF6330"/>
    <w:rsid w:val="00CF785A"/>
    <w:rsid w:val="00D004A6"/>
    <w:rsid w:val="00D02187"/>
    <w:rsid w:val="00D02BC3"/>
    <w:rsid w:val="00D037F0"/>
    <w:rsid w:val="00D041BD"/>
    <w:rsid w:val="00D058A2"/>
    <w:rsid w:val="00D0742E"/>
    <w:rsid w:val="00D1084B"/>
    <w:rsid w:val="00D11072"/>
    <w:rsid w:val="00D11421"/>
    <w:rsid w:val="00D11D8D"/>
    <w:rsid w:val="00D11FAD"/>
    <w:rsid w:val="00D136A8"/>
    <w:rsid w:val="00D147C4"/>
    <w:rsid w:val="00D15DBD"/>
    <w:rsid w:val="00D22693"/>
    <w:rsid w:val="00D262D1"/>
    <w:rsid w:val="00D27422"/>
    <w:rsid w:val="00D27708"/>
    <w:rsid w:val="00D315D2"/>
    <w:rsid w:val="00D339B7"/>
    <w:rsid w:val="00D375C3"/>
    <w:rsid w:val="00D3770F"/>
    <w:rsid w:val="00D37B07"/>
    <w:rsid w:val="00D402A5"/>
    <w:rsid w:val="00D40D22"/>
    <w:rsid w:val="00D4241A"/>
    <w:rsid w:val="00D447BB"/>
    <w:rsid w:val="00D47166"/>
    <w:rsid w:val="00D50583"/>
    <w:rsid w:val="00D52593"/>
    <w:rsid w:val="00D53713"/>
    <w:rsid w:val="00D554D7"/>
    <w:rsid w:val="00D60C89"/>
    <w:rsid w:val="00D61C2E"/>
    <w:rsid w:val="00D63CE5"/>
    <w:rsid w:val="00D6496D"/>
    <w:rsid w:val="00D7058F"/>
    <w:rsid w:val="00D72230"/>
    <w:rsid w:val="00D74039"/>
    <w:rsid w:val="00D742CE"/>
    <w:rsid w:val="00D75605"/>
    <w:rsid w:val="00D7619E"/>
    <w:rsid w:val="00D76673"/>
    <w:rsid w:val="00D80D58"/>
    <w:rsid w:val="00D81510"/>
    <w:rsid w:val="00D820DE"/>
    <w:rsid w:val="00D82894"/>
    <w:rsid w:val="00D83416"/>
    <w:rsid w:val="00D83594"/>
    <w:rsid w:val="00D85023"/>
    <w:rsid w:val="00D874B2"/>
    <w:rsid w:val="00D91B1B"/>
    <w:rsid w:val="00D92BB2"/>
    <w:rsid w:val="00D9428A"/>
    <w:rsid w:val="00D951EF"/>
    <w:rsid w:val="00D95238"/>
    <w:rsid w:val="00D96DF7"/>
    <w:rsid w:val="00DA4AC5"/>
    <w:rsid w:val="00DA541F"/>
    <w:rsid w:val="00DA6DD5"/>
    <w:rsid w:val="00DB6280"/>
    <w:rsid w:val="00DB6F5F"/>
    <w:rsid w:val="00DB7950"/>
    <w:rsid w:val="00DC55A8"/>
    <w:rsid w:val="00DD0101"/>
    <w:rsid w:val="00DE1BF6"/>
    <w:rsid w:val="00DE2477"/>
    <w:rsid w:val="00DE6608"/>
    <w:rsid w:val="00DF0F14"/>
    <w:rsid w:val="00DF3C3C"/>
    <w:rsid w:val="00DF45C0"/>
    <w:rsid w:val="00DF4A6F"/>
    <w:rsid w:val="00DF5B1F"/>
    <w:rsid w:val="00E000C5"/>
    <w:rsid w:val="00E005FC"/>
    <w:rsid w:val="00E02C40"/>
    <w:rsid w:val="00E02D31"/>
    <w:rsid w:val="00E03E3B"/>
    <w:rsid w:val="00E064C6"/>
    <w:rsid w:val="00E10AB8"/>
    <w:rsid w:val="00E12EF6"/>
    <w:rsid w:val="00E136E1"/>
    <w:rsid w:val="00E16361"/>
    <w:rsid w:val="00E2151A"/>
    <w:rsid w:val="00E2365A"/>
    <w:rsid w:val="00E25C05"/>
    <w:rsid w:val="00E278D5"/>
    <w:rsid w:val="00E31B5B"/>
    <w:rsid w:val="00E339B0"/>
    <w:rsid w:val="00E3587A"/>
    <w:rsid w:val="00E366D0"/>
    <w:rsid w:val="00E36CCB"/>
    <w:rsid w:val="00E431DF"/>
    <w:rsid w:val="00E46CA2"/>
    <w:rsid w:val="00E46EB4"/>
    <w:rsid w:val="00E47014"/>
    <w:rsid w:val="00E52FDD"/>
    <w:rsid w:val="00E55437"/>
    <w:rsid w:val="00E56058"/>
    <w:rsid w:val="00E56F9A"/>
    <w:rsid w:val="00E578E2"/>
    <w:rsid w:val="00E600D0"/>
    <w:rsid w:val="00E626D4"/>
    <w:rsid w:val="00E6287F"/>
    <w:rsid w:val="00E62A46"/>
    <w:rsid w:val="00E64792"/>
    <w:rsid w:val="00E66AB0"/>
    <w:rsid w:val="00E66ABB"/>
    <w:rsid w:val="00E71BA2"/>
    <w:rsid w:val="00E73929"/>
    <w:rsid w:val="00E748CC"/>
    <w:rsid w:val="00E77BFC"/>
    <w:rsid w:val="00E8471A"/>
    <w:rsid w:val="00E852A5"/>
    <w:rsid w:val="00E86FA9"/>
    <w:rsid w:val="00E87AE2"/>
    <w:rsid w:val="00E91084"/>
    <w:rsid w:val="00E91F90"/>
    <w:rsid w:val="00E92951"/>
    <w:rsid w:val="00E946EA"/>
    <w:rsid w:val="00E94C82"/>
    <w:rsid w:val="00E952D3"/>
    <w:rsid w:val="00E97F65"/>
    <w:rsid w:val="00EA2D44"/>
    <w:rsid w:val="00EA3B47"/>
    <w:rsid w:val="00EA5B11"/>
    <w:rsid w:val="00EB1940"/>
    <w:rsid w:val="00EB1BB4"/>
    <w:rsid w:val="00EB7877"/>
    <w:rsid w:val="00EB7D14"/>
    <w:rsid w:val="00EC1659"/>
    <w:rsid w:val="00EC204C"/>
    <w:rsid w:val="00EC2C76"/>
    <w:rsid w:val="00EC6018"/>
    <w:rsid w:val="00EC783A"/>
    <w:rsid w:val="00EC7ADA"/>
    <w:rsid w:val="00EC7D7B"/>
    <w:rsid w:val="00ED0A31"/>
    <w:rsid w:val="00ED0BCD"/>
    <w:rsid w:val="00ED0FD0"/>
    <w:rsid w:val="00ED1389"/>
    <w:rsid w:val="00ED2C70"/>
    <w:rsid w:val="00EE1518"/>
    <w:rsid w:val="00EE3D47"/>
    <w:rsid w:val="00EF044E"/>
    <w:rsid w:val="00EF10F6"/>
    <w:rsid w:val="00EF2CB1"/>
    <w:rsid w:val="00EF31CD"/>
    <w:rsid w:val="00EF61BD"/>
    <w:rsid w:val="00EF66BC"/>
    <w:rsid w:val="00F02C81"/>
    <w:rsid w:val="00F04969"/>
    <w:rsid w:val="00F072D3"/>
    <w:rsid w:val="00F10122"/>
    <w:rsid w:val="00F13DA1"/>
    <w:rsid w:val="00F144B4"/>
    <w:rsid w:val="00F17DC1"/>
    <w:rsid w:val="00F21480"/>
    <w:rsid w:val="00F22459"/>
    <w:rsid w:val="00F22981"/>
    <w:rsid w:val="00F27D7E"/>
    <w:rsid w:val="00F3359B"/>
    <w:rsid w:val="00F33AB3"/>
    <w:rsid w:val="00F33D4F"/>
    <w:rsid w:val="00F36415"/>
    <w:rsid w:val="00F36CB6"/>
    <w:rsid w:val="00F4055F"/>
    <w:rsid w:val="00F406B0"/>
    <w:rsid w:val="00F41A8B"/>
    <w:rsid w:val="00F41DEA"/>
    <w:rsid w:val="00F42FAD"/>
    <w:rsid w:val="00F43F54"/>
    <w:rsid w:val="00F44D0D"/>
    <w:rsid w:val="00F464B5"/>
    <w:rsid w:val="00F46575"/>
    <w:rsid w:val="00F47D52"/>
    <w:rsid w:val="00F50466"/>
    <w:rsid w:val="00F52E4F"/>
    <w:rsid w:val="00F537F1"/>
    <w:rsid w:val="00F606D5"/>
    <w:rsid w:val="00F61AB4"/>
    <w:rsid w:val="00F63963"/>
    <w:rsid w:val="00F640BD"/>
    <w:rsid w:val="00F653DF"/>
    <w:rsid w:val="00F811D0"/>
    <w:rsid w:val="00F81B2F"/>
    <w:rsid w:val="00F84176"/>
    <w:rsid w:val="00F84A7F"/>
    <w:rsid w:val="00F84F9D"/>
    <w:rsid w:val="00F85D80"/>
    <w:rsid w:val="00F86254"/>
    <w:rsid w:val="00F86CB7"/>
    <w:rsid w:val="00F8778F"/>
    <w:rsid w:val="00F91373"/>
    <w:rsid w:val="00F920D6"/>
    <w:rsid w:val="00F93289"/>
    <w:rsid w:val="00F93A42"/>
    <w:rsid w:val="00F94FDE"/>
    <w:rsid w:val="00F9716B"/>
    <w:rsid w:val="00F97702"/>
    <w:rsid w:val="00F97882"/>
    <w:rsid w:val="00FA48B7"/>
    <w:rsid w:val="00FA5886"/>
    <w:rsid w:val="00FA730F"/>
    <w:rsid w:val="00FB0404"/>
    <w:rsid w:val="00FB5F0C"/>
    <w:rsid w:val="00FB6F51"/>
    <w:rsid w:val="00FB77ED"/>
    <w:rsid w:val="00FC0195"/>
    <w:rsid w:val="00FC20A8"/>
    <w:rsid w:val="00FC5C9F"/>
    <w:rsid w:val="00FD0F2D"/>
    <w:rsid w:val="00FD325D"/>
    <w:rsid w:val="00FD34DC"/>
    <w:rsid w:val="00FD554E"/>
    <w:rsid w:val="00FD76D2"/>
    <w:rsid w:val="00FE11B2"/>
    <w:rsid w:val="00FE51AC"/>
    <w:rsid w:val="00FE5431"/>
    <w:rsid w:val="00FE57BD"/>
    <w:rsid w:val="00FE5AE4"/>
    <w:rsid w:val="00FE772D"/>
    <w:rsid w:val="00FF0525"/>
    <w:rsid w:val="00FF1C4D"/>
    <w:rsid w:val="00FF2106"/>
    <w:rsid w:val="00FF39EB"/>
    <w:rsid w:val="00FF4F71"/>
    <w:rsid w:val="00FF56B7"/>
    <w:rsid w:val="00FF60DB"/>
    <w:rsid w:val="00FF75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7ED"/>
    <w:pPr>
      <w:widowControl w:val="0"/>
    </w:pPr>
    <w:rPr>
      <w:rFonts w:ascii="Courier New" w:eastAsia="Courier New" w:hAnsi="Courier New" w:cs="Courier New"/>
      <w:sz w:val="24"/>
      <w:szCs w:val="24"/>
    </w:rPr>
  </w:style>
  <w:style w:type="paragraph" w:styleId="1">
    <w:name w:val="heading 1"/>
    <w:basedOn w:val="a"/>
    <w:next w:val="a"/>
    <w:link w:val="10"/>
    <w:uiPriority w:val="9"/>
    <w:qFormat/>
    <w:rsid w:val="00D7058F"/>
    <w:pPr>
      <w:keepNext/>
      <w:keepLines/>
      <w:widowControl/>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7653AC"/>
    <w:pPr>
      <w:keepNext/>
      <w:keepLines/>
      <w:autoSpaceDE w:val="0"/>
      <w:autoSpaceDN w:val="0"/>
      <w:adjustRightInd w:val="0"/>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155259"/>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6C062A"/>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D7058F"/>
    <w:rPr>
      <w:rFonts w:ascii="Cambria" w:eastAsia="Times New Roman" w:hAnsi="Cambria"/>
      <w:b/>
      <w:bCs/>
      <w:color w:val="365F91"/>
      <w:sz w:val="28"/>
      <w:szCs w:val="28"/>
    </w:rPr>
  </w:style>
  <w:style w:type="character" w:customStyle="1" w:styleId="20">
    <w:name w:val="Заголовок 2 Знак"/>
    <w:link w:val="2"/>
    <w:uiPriority w:val="9"/>
    <w:qFormat/>
    <w:rsid w:val="007653AC"/>
    <w:rPr>
      <w:rFonts w:ascii="Cambria" w:eastAsia="Times New Roman" w:hAnsi="Cambria" w:cs="Times New Roman"/>
      <w:b/>
      <w:bCs/>
      <w:color w:val="4F81BD"/>
      <w:sz w:val="26"/>
      <w:szCs w:val="26"/>
    </w:rPr>
  </w:style>
  <w:style w:type="character" w:customStyle="1" w:styleId="30">
    <w:name w:val="Заголовок 3 Знак"/>
    <w:link w:val="3"/>
    <w:uiPriority w:val="9"/>
    <w:rsid w:val="00155259"/>
    <w:rPr>
      <w:rFonts w:ascii="Cambria" w:eastAsia="Times New Roman" w:hAnsi="Cambria" w:cs="Times New Roman"/>
      <w:b/>
      <w:bCs/>
      <w:sz w:val="26"/>
      <w:szCs w:val="26"/>
    </w:rPr>
  </w:style>
  <w:style w:type="character" w:customStyle="1" w:styleId="50">
    <w:name w:val="Заголовок 5 Знак"/>
    <w:link w:val="5"/>
    <w:semiHidden/>
    <w:rsid w:val="006C062A"/>
    <w:rPr>
      <w:rFonts w:ascii="Calibri" w:eastAsia="Times New Roman" w:hAnsi="Calibri" w:cs="Times New Roman"/>
      <w:b/>
      <w:bCs/>
      <w:i/>
      <w:iCs/>
      <w:sz w:val="26"/>
      <w:szCs w:val="26"/>
    </w:rPr>
  </w:style>
  <w:style w:type="paragraph" w:customStyle="1" w:styleId="11">
    <w:name w:val="Обычный1"/>
    <w:rsid w:val="005617ED"/>
    <w:pPr>
      <w:widowControl w:val="0"/>
    </w:pPr>
    <w:rPr>
      <w:rFonts w:ascii="Courier New" w:eastAsia="Courier New" w:hAnsi="Courier New" w:cs="Courier New"/>
      <w:sz w:val="24"/>
      <w:szCs w:val="24"/>
    </w:rPr>
  </w:style>
  <w:style w:type="paragraph" w:styleId="a3">
    <w:name w:val="header"/>
    <w:basedOn w:val="a"/>
    <w:link w:val="a4"/>
    <w:uiPriority w:val="99"/>
    <w:unhideWhenUsed/>
    <w:qFormat/>
    <w:rsid w:val="005617ED"/>
    <w:pPr>
      <w:tabs>
        <w:tab w:val="center" w:pos="4677"/>
        <w:tab w:val="right" w:pos="9355"/>
      </w:tabs>
    </w:pPr>
  </w:style>
  <w:style w:type="character" w:customStyle="1" w:styleId="a4">
    <w:name w:val="Верхний колонтитул Знак"/>
    <w:link w:val="a3"/>
    <w:uiPriority w:val="99"/>
    <w:qFormat/>
    <w:rsid w:val="005617ED"/>
    <w:rPr>
      <w:rFonts w:ascii="Courier New" w:eastAsia="Courier New" w:hAnsi="Courier New" w:cs="Courier New"/>
      <w:sz w:val="24"/>
      <w:szCs w:val="24"/>
      <w:lang w:eastAsia="ru-RU"/>
    </w:rPr>
  </w:style>
  <w:style w:type="paragraph" w:styleId="a5">
    <w:name w:val="footer"/>
    <w:basedOn w:val="a"/>
    <w:link w:val="a6"/>
    <w:uiPriority w:val="99"/>
    <w:unhideWhenUsed/>
    <w:qFormat/>
    <w:rsid w:val="005617ED"/>
    <w:pPr>
      <w:tabs>
        <w:tab w:val="center" w:pos="4677"/>
        <w:tab w:val="right" w:pos="9355"/>
      </w:tabs>
    </w:pPr>
  </w:style>
  <w:style w:type="character" w:customStyle="1" w:styleId="a6">
    <w:name w:val="Нижний колонтитул Знак"/>
    <w:link w:val="a5"/>
    <w:uiPriority w:val="99"/>
    <w:qFormat/>
    <w:rsid w:val="005617ED"/>
    <w:rPr>
      <w:rFonts w:ascii="Courier New" w:eastAsia="Courier New" w:hAnsi="Courier New" w:cs="Courier New"/>
      <w:sz w:val="24"/>
      <w:szCs w:val="24"/>
      <w:lang w:eastAsia="ru-RU"/>
    </w:rPr>
  </w:style>
  <w:style w:type="character" w:customStyle="1" w:styleId="apple-converted-space">
    <w:name w:val="apple-converted-space"/>
    <w:basedOn w:val="a0"/>
    <w:rsid w:val="000211F1"/>
  </w:style>
  <w:style w:type="character" w:styleId="a7">
    <w:name w:val="Hyperlink"/>
    <w:uiPriority w:val="99"/>
    <w:unhideWhenUsed/>
    <w:qFormat/>
    <w:rsid w:val="00882F0B"/>
    <w:rPr>
      <w:color w:val="0000FF"/>
      <w:u w:val="single"/>
    </w:rPr>
  </w:style>
  <w:style w:type="table" w:styleId="a8">
    <w:name w:val="Table Grid"/>
    <w:basedOn w:val="a1"/>
    <w:uiPriority w:val="59"/>
    <w:qFormat/>
    <w:rsid w:val="00EF10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c">
    <w:name w:val="pc"/>
    <w:basedOn w:val="a"/>
    <w:rsid w:val="007B1BAA"/>
    <w:pPr>
      <w:widowControl/>
      <w:spacing w:before="100" w:beforeAutospacing="1" w:after="100" w:afterAutospacing="1"/>
    </w:pPr>
    <w:rPr>
      <w:rFonts w:ascii="Times New Roman" w:eastAsia="Times New Roman" w:hAnsi="Times New Roman" w:cs="Times New Roman"/>
    </w:rPr>
  </w:style>
  <w:style w:type="paragraph" w:styleId="a9">
    <w:name w:val="No Spacing"/>
    <w:aliases w:val="Стандартный для документов_Юля"/>
    <w:link w:val="aa"/>
    <w:uiPriority w:val="1"/>
    <w:qFormat/>
    <w:rsid w:val="0052607E"/>
    <w:rPr>
      <w:sz w:val="22"/>
      <w:szCs w:val="22"/>
      <w:lang w:eastAsia="en-US"/>
    </w:rPr>
  </w:style>
  <w:style w:type="character" w:customStyle="1" w:styleId="aa">
    <w:name w:val="Без интервала Знак"/>
    <w:aliases w:val="Стандартный для документов_Юля Знак"/>
    <w:link w:val="a9"/>
    <w:locked/>
    <w:rsid w:val="0052607E"/>
    <w:rPr>
      <w:sz w:val="22"/>
      <w:szCs w:val="22"/>
      <w:lang w:eastAsia="en-US" w:bidi="ar-SA"/>
    </w:rPr>
  </w:style>
  <w:style w:type="character" w:styleId="ab">
    <w:name w:val="Strong"/>
    <w:link w:val="21"/>
    <w:uiPriority w:val="22"/>
    <w:qFormat/>
    <w:rsid w:val="00D7058F"/>
    <w:rPr>
      <w:b/>
      <w:bCs/>
    </w:rPr>
  </w:style>
  <w:style w:type="paragraph" w:styleId="ac">
    <w:name w:val="List Paragraph"/>
    <w:basedOn w:val="a"/>
    <w:uiPriority w:val="34"/>
    <w:qFormat/>
    <w:rsid w:val="00D7058F"/>
    <w:pPr>
      <w:widowControl/>
      <w:spacing w:after="200" w:line="276" w:lineRule="auto"/>
      <w:ind w:left="720"/>
      <w:contextualSpacing/>
    </w:pPr>
    <w:rPr>
      <w:rFonts w:ascii="Times New Roman" w:eastAsia="Calibri" w:hAnsi="Times New Roman" w:cs="Times New Roman"/>
      <w:sz w:val="22"/>
      <w:szCs w:val="22"/>
      <w:lang w:eastAsia="en-US"/>
    </w:rPr>
  </w:style>
  <w:style w:type="paragraph" w:styleId="31">
    <w:name w:val="Body Text 3"/>
    <w:basedOn w:val="a"/>
    <w:link w:val="32"/>
    <w:uiPriority w:val="99"/>
    <w:rsid w:val="00D7058F"/>
    <w:pPr>
      <w:widowControl/>
      <w:jc w:val="center"/>
    </w:pPr>
    <w:rPr>
      <w:rFonts w:ascii="Times New Roman" w:eastAsia="Times New Roman" w:hAnsi="Times New Roman" w:cs="Times New Roman"/>
      <w:sz w:val="32"/>
      <w:szCs w:val="20"/>
      <w:u w:val="single"/>
    </w:rPr>
  </w:style>
  <w:style w:type="character" w:customStyle="1" w:styleId="32">
    <w:name w:val="Основной текст 3 Знак"/>
    <w:link w:val="31"/>
    <w:uiPriority w:val="99"/>
    <w:rsid w:val="00D7058F"/>
    <w:rPr>
      <w:rFonts w:ascii="Times New Roman" w:eastAsia="Times New Roman" w:hAnsi="Times New Roman"/>
      <w:sz w:val="32"/>
      <w:u w:val="single"/>
    </w:rPr>
  </w:style>
  <w:style w:type="paragraph" w:styleId="ad">
    <w:name w:val="Normal (Web)"/>
    <w:basedOn w:val="a"/>
    <w:link w:val="ae"/>
    <w:uiPriority w:val="99"/>
    <w:unhideWhenUsed/>
    <w:qFormat/>
    <w:rsid w:val="003B2AB1"/>
    <w:pPr>
      <w:widowControl/>
      <w:spacing w:before="100" w:beforeAutospacing="1" w:after="100" w:afterAutospacing="1"/>
    </w:pPr>
    <w:rPr>
      <w:rFonts w:ascii="Times New Roman" w:eastAsia="Times New Roman" w:hAnsi="Times New Roman" w:cs="Times New Roman"/>
    </w:rPr>
  </w:style>
  <w:style w:type="paragraph" w:customStyle="1" w:styleId="voice">
    <w:name w:val="voice"/>
    <w:basedOn w:val="a"/>
    <w:rsid w:val="0015139C"/>
    <w:pPr>
      <w:widowControl/>
      <w:spacing w:before="100" w:beforeAutospacing="1" w:after="100" w:afterAutospacing="1"/>
    </w:pPr>
    <w:rPr>
      <w:rFonts w:ascii="Times New Roman" w:eastAsia="Times New Roman" w:hAnsi="Times New Roman" w:cs="Times New Roman"/>
    </w:rPr>
  </w:style>
  <w:style w:type="character" w:styleId="af">
    <w:name w:val="Emphasis"/>
    <w:uiPriority w:val="20"/>
    <w:qFormat/>
    <w:rsid w:val="00290AAB"/>
    <w:rPr>
      <w:i/>
      <w:iCs/>
    </w:rPr>
  </w:style>
  <w:style w:type="character" w:customStyle="1" w:styleId="markedcontent">
    <w:name w:val="markedcontent"/>
    <w:basedOn w:val="a0"/>
    <w:qFormat/>
    <w:rsid w:val="007653AC"/>
  </w:style>
  <w:style w:type="paragraph" w:styleId="af0">
    <w:name w:val="Body Text Indent"/>
    <w:basedOn w:val="a"/>
    <w:link w:val="af1"/>
    <w:unhideWhenUsed/>
    <w:qFormat/>
    <w:rsid w:val="007653AC"/>
    <w:pPr>
      <w:widowControl/>
      <w:ind w:firstLine="708"/>
    </w:pPr>
    <w:rPr>
      <w:rFonts w:ascii="Times New Roman" w:eastAsia="Times New Roman" w:hAnsi="Times New Roman" w:cs="Times New Roman"/>
      <w:sz w:val="28"/>
    </w:rPr>
  </w:style>
  <w:style w:type="character" w:customStyle="1" w:styleId="af1">
    <w:name w:val="Основной текст с отступом Знак"/>
    <w:link w:val="af0"/>
    <w:qFormat/>
    <w:rsid w:val="007653AC"/>
    <w:rPr>
      <w:rFonts w:ascii="Times New Roman" w:eastAsia="Times New Roman" w:hAnsi="Times New Roman"/>
      <w:sz w:val="28"/>
      <w:szCs w:val="24"/>
    </w:rPr>
  </w:style>
  <w:style w:type="character" w:customStyle="1" w:styleId="af2">
    <w:name w:val="Текст сноски Знак"/>
    <w:link w:val="af3"/>
    <w:uiPriority w:val="99"/>
    <w:semiHidden/>
    <w:qFormat/>
    <w:rsid w:val="007653AC"/>
    <w:rPr>
      <w:rFonts w:ascii="Calibri" w:eastAsia="Times New Roman" w:hAnsi="Calibri" w:cs="Times New Roman"/>
    </w:rPr>
  </w:style>
  <w:style w:type="paragraph" w:styleId="af3">
    <w:name w:val="footnote text"/>
    <w:basedOn w:val="a"/>
    <w:link w:val="af2"/>
    <w:uiPriority w:val="99"/>
    <w:semiHidden/>
    <w:unhideWhenUsed/>
    <w:qFormat/>
    <w:rsid w:val="007653AC"/>
    <w:pPr>
      <w:widowControl/>
    </w:pPr>
    <w:rPr>
      <w:rFonts w:ascii="Calibri" w:eastAsia="Times New Roman" w:hAnsi="Calibri" w:cs="Times New Roman"/>
      <w:sz w:val="20"/>
      <w:szCs w:val="20"/>
    </w:rPr>
  </w:style>
  <w:style w:type="paragraph" w:customStyle="1" w:styleId="12">
    <w:name w:val="Обычный1"/>
    <w:qFormat/>
    <w:rsid w:val="007653AC"/>
    <w:rPr>
      <w:rFonts w:cs="Calibri"/>
    </w:rPr>
  </w:style>
  <w:style w:type="character" w:customStyle="1" w:styleId="af4">
    <w:name w:val="Основной текст_"/>
    <w:link w:val="13"/>
    <w:qFormat/>
    <w:rsid w:val="007653AC"/>
    <w:rPr>
      <w:rFonts w:ascii="Times New Roman" w:eastAsia="Times New Roman" w:hAnsi="Times New Roman"/>
    </w:rPr>
  </w:style>
  <w:style w:type="paragraph" w:customStyle="1" w:styleId="13">
    <w:name w:val="Основной текст1"/>
    <w:basedOn w:val="a"/>
    <w:link w:val="af4"/>
    <w:qFormat/>
    <w:rsid w:val="007653AC"/>
    <w:pPr>
      <w:ind w:firstLine="400"/>
    </w:pPr>
    <w:rPr>
      <w:rFonts w:ascii="Times New Roman" w:eastAsia="Times New Roman" w:hAnsi="Times New Roman" w:cs="Times New Roman"/>
      <w:sz w:val="20"/>
      <w:szCs w:val="20"/>
    </w:rPr>
  </w:style>
  <w:style w:type="paragraph" w:customStyle="1" w:styleId="p4">
    <w:name w:val="p4"/>
    <w:basedOn w:val="a"/>
    <w:rsid w:val="005B062A"/>
    <w:pPr>
      <w:widowControl/>
      <w:spacing w:before="100" w:beforeAutospacing="1" w:after="100" w:afterAutospacing="1"/>
    </w:pPr>
    <w:rPr>
      <w:rFonts w:ascii="Times New Roman" w:eastAsia="Times New Roman" w:hAnsi="Times New Roman" w:cs="Times New Roman"/>
    </w:rPr>
  </w:style>
  <w:style w:type="paragraph" w:styleId="af5">
    <w:name w:val="Title"/>
    <w:basedOn w:val="12"/>
    <w:next w:val="12"/>
    <w:link w:val="af6"/>
    <w:rsid w:val="00F43F54"/>
    <w:pPr>
      <w:keepNext/>
      <w:keepLines/>
      <w:widowControl w:val="0"/>
      <w:spacing w:before="480" w:after="120"/>
    </w:pPr>
    <w:rPr>
      <w:rFonts w:ascii="Courier New" w:eastAsia="Courier New" w:hAnsi="Courier New" w:cs="Courier New"/>
      <w:b/>
      <w:sz w:val="72"/>
      <w:szCs w:val="72"/>
    </w:rPr>
  </w:style>
  <w:style w:type="character" w:customStyle="1" w:styleId="af6">
    <w:name w:val="Название Знак"/>
    <w:link w:val="af5"/>
    <w:rsid w:val="00F43F54"/>
    <w:rPr>
      <w:rFonts w:ascii="Courier New" w:eastAsia="Courier New" w:hAnsi="Courier New" w:cs="Courier New"/>
      <w:b/>
      <w:sz w:val="72"/>
      <w:szCs w:val="72"/>
    </w:rPr>
  </w:style>
  <w:style w:type="paragraph" w:customStyle="1" w:styleId="Standard">
    <w:name w:val="Standard"/>
    <w:rsid w:val="00092B8A"/>
    <w:pPr>
      <w:suppressAutoHyphens/>
      <w:autoSpaceDN w:val="0"/>
      <w:textAlignment w:val="baseline"/>
    </w:pPr>
    <w:rPr>
      <w:rFonts w:ascii="Times New Roman" w:eastAsia="Times New Roman" w:hAnsi="Times New Roman"/>
      <w:kern w:val="3"/>
      <w:sz w:val="24"/>
      <w:szCs w:val="24"/>
    </w:rPr>
  </w:style>
  <w:style w:type="character" w:customStyle="1" w:styleId="organictitlecontentspan">
    <w:name w:val="organictitlecontentspan"/>
    <w:basedOn w:val="a0"/>
    <w:rsid w:val="0063719B"/>
  </w:style>
  <w:style w:type="paragraph" w:styleId="af7">
    <w:name w:val="Document Map"/>
    <w:basedOn w:val="a"/>
    <w:link w:val="af8"/>
    <w:uiPriority w:val="99"/>
    <w:semiHidden/>
    <w:unhideWhenUsed/>
    <w:rsid w:val="00C04D52"/>
    <w:rPr>
      <w:rFonts w:ascii="Tahoma" w:hAnsi="Tahoma" w:cs="Tahoma"/>
      <w:sz w:val="16"/>
      <w:szCs w:val="16"/>
    </w:rPr>
  </w:style>
  <w:style w:type="character" w:customStyle="1" w:styleId="af8">
    <w:name w:val="Схема документа Знак"/>
    <w:link w:val="af7"/>
    <w:uiPriority w:val="99"/>
    <w:semiHidden/>
    <w:rsid w:val="00C04D52"/>
    <w:rPr>
      <w:rFonts w:ascii="Tahoma" w:eastAsia="Courier New" w:hAnsi="Tahoma" w:cs="Tahoma"/>
      <w:sz w:val="16"/>
      <w:szCs w:val="16"/>
    </w:rPr>
  </w:style>
  <w:style w:type="character" w:customStyle="1" w:styleId="postbottomactioncount">
    <w:name w:val="postbottomaction__count"/>
    <w:basedOn w:val="a0"/>
    <w:rsid w:val="008A09DF"/>
  </w:style>
  <w:style w:type="character" w:customStyle="1" w:styleId="blindlabel">
    <w:name w:val="blind_label"/>
    <w:basedOn w:val="a0"/>
    <w:rsid w:val="008A09DF"/>
  </w:style>
  <w:style w:type="paragraph" w:customStyle="1" w:styleId="14">
    <w:name w:val="Абзац списка1"/>
    <w:basedOn w:val="a"/>
    <w:rsid w:val="00AA2115"/>
    <w:pPr>
      <w:widowControl/>
      <w:suppressAutoHyphens/>
      <w:spacing w:after="200" w:line="276" w:lineRule="auto"/>
      <w:ind w:left="720"/>
    </w:pPr>
    <w:rPr>
      <w:rFonts w:ascii="Calibri" w:eastAsia="SimSun" w:hAnsi="Calibri" w:cs="Calibri"/>
      <w:kern w:val="1"/>
      <w:sz w:val="22"/>
      <w:szCs w:val="22"/>
      <w:lang w:eastAsia="ar-SA"/>
    </w:rPr>
  </w:style>
  <w:style w:type="paragraph" w:customStyle="1" w:styleId="110">
    <w:name w:val="Обычный11"/>
    <w:rsid w:val="00300DA8"/>
    <w:pPr>
      <w:widowControl w:val="0"/>
    </w:pPr>
    <w:rPr>
      <w:rFonts w:ascii="Courier New" w:hAnsi="Courier New" w:cs="Courier New"/>
      <w:sz w:val="24"/>
      <w:szCs w:val="24"/>
    </w:rPr>
  </w:style>
  <w:style w:type="paragraph" w:styleId="af9">
    <w:name w:val="Body Text"/>
    <w:basedOn w:val="a"/>
    <w:link w:val="afa"/>
    <w:uiPriority w:val="99"/>
    <w:semiHidden/>
    <w:unhideWhenUsed/>
    <w:rsid w:val="002E29C0"/>
    <w:pPr>
      <w:spacing w:after="120"/>
    </w:pPr>
  </w:style>
  <w:style w:type="character" w:customStyle="1" w:styleId="afa">
    <w:name w:val="Основной текст Знак"/>
    <w:link w:val="af9"/>
    <w:uiPriority w:val="99"/>
    <w:semiHidden/>
    <w:rsid w:val="002E29C0"/>
    <w:rPr>
      <w:rFonts w:ascii="Courier New" w:eastAsia="Courier New" w:hAnsi="Courier New" w:cs="Courier New"/>
      <w:sz w:val="24"/>
      <w:szCs w:val="24"/>
    </w:rPr>
  </w:style>
  <w:style w:type="paragraph" w:customStyle="1" w:styleId="15">
    <w:name w:val="Стиль1"/>
    <w:basedOn w:val="a"/>
    <w:link w:val="16"/>
    <w:qFormat/>
    <w:rsid w:val="008255C2"/>
    <w:pPr>
      <w:widowControl/>
      <w:jc w:val="both"/>
    </w:pPr>
    <w:rPr>
      <w:rFonts w:ascii="Times New Roman" w:eastAsia="Calibri" w:hAnsi="Times New Roman" w:cs="Times New Roman"/>
      <w:sz w:val="28"/>
      <w:szCs w:val="28"/>
      <w:lang w:eastAsia="en-US"/>
    </w:rPr>
  </w:style>
  <w:style w:type="character" w:customStyle="1" w:styleId="16">
    <w:name w:val="Стиль1 Знак"/>
    <w:link w:val="15"/>
    <w:rsid w:val="008255C2"/>
    <w:rPr>
      <w:rFonts w:ascii="Times New Roman" w:eastAsia="Calibri" w:hAnsi="Times New Roman"/>
      <w:sz w:val="28"/>
      <w:szCs w:val="28"/>
      <w:lang w:eastAsia="en-US"/>
    </w:rPr>
  </w:style>
  <w:style w:type="character" w:customStyle="1" w:styleId="docdata">
    <w:name w:val="docdata"/>
    <w:aliases w:val="docy,v5,3417,bqiaagaaeyqcaaagiaiaaao3cgaabcukaaaaaaaaaaaaaaaaaaaaaaaaaaaaaaaaaaaaaaaaaaaaaaaaaaaaaaaaaaaaaaaaaaaaaaaaaaaaaaaaaaaaaaaaaaaaaaaaaaaaaaaaaaaaaaaaaaaaaaaaaaaaaaaaaaaaaaaaaaaaaaaaaaaaaaaaaaaaaaaaaaaaaaaaaaaaaaaaaaaaaaaaaaaaaaaaaaaaaaaa"/>
    <w:basedOn w:val="a0"/>
    <w:rsid w:val="00032DF3"/>
  </w:style>
  <w:style w:type="paragraph" w:customStyle="1" w:styleId="3800">
    <w:name w:val="3800"/>
    <w:aliases w:val="bqiaagaaeyqcaaagiaiaaam2daaabuqmaaaaaaaaaaaaaaaaaaaaaaaaaaaaaaaaaaaaaaaaaaaaaaaaaaaaaaaaaaaaaaaaaaaaaaaaaaaaaaaaaaaaaaaaaaaaaaaaaaaaaaaaaaaaaaaaaaaaaaaaaaaaaaaaaaaaaaaaaaaaaaaaaaaaaaaaaaaaaaaaaaaaaaaaaaaaaaaaaaaaaaaaaaaaaaaaaaaaaaaa"/>
    <w:basedOn w:val="a"/>
    <w:rsid w:val="00D037F0"/>
    <w:pPr>
      <w:widowControl/>
      <w:spacing w:before="100" w:beforeAutospacing="1" w:after="100" w:afterAutospacing="1"/>
    </w:pPr>
    <w:rPr>
      <w:rFonts w:ascii="Times New Roman" w:eastAsia="Times New Roman" w:hAnsi="Times New Roman" w:cs="Times New Roman"/>
    </w:rPr>
  </w:style>
  <w:style w:type="paragraph" w:customStyle="1" w:styleId="2169">
    <w:name w:val="2169"/>
    <w:aliases w:val="bqiaagaaeyqcaaagiaiaaaombqaabzofaaaaaaaaaaaaaaaaaaaaaaaaaaaaaaaaaaaaaaaaaaaaaaaaaaaaaaaaaaaaaaaaaaaaaaaaaaaaaaaaaaaaaaaaaaaaaaaaaaaaaaaaaaaaaaaaaaaaaaaaaaaaaaaaaaaaaaaaaaaaaaaaaaaaaaaaaaaaaaaaaaaaaaaaaaaaaaaaaaaaaaaaaaaaaaaaaaaaaaaa"/>
    <w:basedOn w:val="a"/>
    <w:rsid w:val="00B2173B"/>
    <w:pPr>
      <w:widowControl/>
      <w:spacing w:before="100" w:beforeAutospacing="1" w:after="100" w:afterAutospacing="1"/>
    </w:pPr>
    <w:rPr>
      <w:rFonts w:ascii="Times New Roman" w:eastAsia="Times New Roman" w:hAnsi="Times New Roman" w:cs="Times New Roman"/>
    </w:rPr>
  </w:style>
  <w:style w:type="paragraph" w:customStyle="1" w:styleId="2416">
    <w:name w:val="2416"/>
    <w:aliases w:val="bqiaagaaeyqcaaagiaiaaaodbgaabzegaaaaaaaaaaaaaaaaaaaaaaaaaaaaaaaaaaaaaaaaaaaaaaaaaaaaaaaaaaaaaaaaaaaaaaaaaaaaaaaaaaaaaaaaaaaaaaaaaaaaaaaaaaaaaaaaaaaaaaaaaaaaaaaaaaaaaaaaaaaaaaaaaaaaaaaaaaaaaaaaaaaaaaaaaaaaaaaaaaaaaaaaaaaaaaaaaaaaaaaa"/>
    <w:basedOn w:val="a"/>
    <w:rsid w:val="00B2173B"/>
    <w:pPr>
      <w:widowControl/>
      <w:spacing w:before="100" w:beforeAutospacing="1" w:after="100" w:afterAutospacing="1"/>
    </w:pPr>
    <w:rPr>
      <w:rFonts w:ascii="Times New Roman" w:eastAsia="Times New Roman" w:hAnsi="Times New Roman" w:cs="Times New Roman"/>
    </w:rPr>
  </w:style>
  <w:style w:type="paragraph" w:customStyle="1" w:styleId="3711">
    <w:name w:val="3711"/>
    <w:aliases w:val="bqiaagaaeyqcaaagiaiaaaoscwaabaalaaaaaaaaaaaaaaaaaaaaaaaaaaaaaaaaaaaaaaaaaaaaaaaaaaaaaaaaaaaaaaaaaaaaaaaaaaaaaaaaaaaaaaaaaaaaaaaaaaaaaaaaaaaaaaaaaaaaaaaaaaaaaaaaaaaaaaaaaaaaaaaaaaaaaaaaaaaaaaaaaaaaaaaaaaaaaaaaaaaaaaaaaaaaaaaaaaaaaaaa"/>
    <w:basedOn w:val="a"/>
    <w:rsid w:val="00B2173B"/>
    <w:pPr>
      <w:widowControl/>
      <w:spacing w:before="100" w:beforeAutospacing="1" w:after="100" w:afterAutospacing="1"/>
    </w:pPr>
    <w:rPr>
      <w:rFonts w:ascii="Times New Roman" w:eastAsia="Times New Roman" w:hAnsi="Times New Roman" w:cs="Times New Roman"/>
    </w:rPr>
  </w:style>
  <w:style w:type="paragraph" w:customStyle="1" w:styleId="futurismarkdown-paragraph">
    <w:name w:val="futurismarkdown-paragraph"/>
    <w:basedOn w:val="a"/>
    <w:rsid w:val="00BE3FF8"/>
    <w:pPr>
      <w:widowControl/>
      <w:spacing w:before="100" w:beforeAutospacing="1" w:after="100" w:afterAutospacing="1"/>
    </w:pPr>
    <w:rPr>
      <w:rFonts w:ascii="Times New Roman" w:eastAsia="Times New Roman" w:hAnsi="Times New Roman" w:cs="Times New Roman"/>
    </w:rPr>
  </w:style>
  <w:style w:type="paragraph" w:customStyle="1" w:styleId="17">
    <w:name w:val="Гиперссылка1"/>
    <w:basedOn w:val="a"/>
    <w:rsid w:val="00C941F9"/>
    <w:pPr>
      <w:widowControl/>
    </w:pPr>
    <w:rPr>
      <w:rFonts w:ascii="Calibri" w:eastAsia="Times New Roman" w:hAnsi="Calibri" w:cs="Times New Roman"/>
      <w:color w:val="0000FF"/>
      <w:sz w:val="20"/>
      <w:szCs w:val="20"/>
      <w:u w:val="single"/>
    </w:rPr>
  </w:style>
  <w:style w:type="character" w:customStyle="1" w:styleId="ae">
    <w:name w:val="Обычный (веб) Знак"/>
    <w:link w:val="ad"/>
    <w:rsid w:val="00006D7C"/>
    <w:rPr>
      <w:rFonts w:ascii="Times New Roman" w:eastAsia="Times New Roman" w:hAnsi="Times New Roman"/>
      <w:sz w:val="24"/>
      <w:szCs w:val="24"/>
    </w:rPr>
  </w:style>
  <w:style w:type="paragraph" w:customStyle="1" w:styleId="21">
    <w:name w:val="Строгий2"/>
    <w:basedOn w:val="a"/>
    <w:link w:val="ab"/>
    <w:uiPriority w:val="22"/>
    <w:rsid w:val="008D22D0"/>
    <w:pPr>
      <w:widowControl/>
    </w:pPr>
    <w:rPr>
      <w:rFonts w:ascii="Calibri" w:eastAsia="Calibri" w:hAnsi="Calibri" w:cs="Times New Roman"/>
      <w:b/>
      <w:bCs/>
      <w:sz w:val="20"/>
      <w:szCs w:val="20"/>
    </w:rPr>
  </w:style>
  <w:style w:type="paragraph" w:customStyle="1" w:styleId="22">
    <w:name w:val="Гиперссылка2"/>
    <w:rsid w:val="008D22D0"/>
    <w:rPr>
      <w:rFonts w:eastAsia="Times New Roman"/>
      <w:color w:val="0000FF"/>
      <w:u w:val="single"/>
    </w:rPr>
  </w:style>
  <w:style w:type="character" w:customStyle="1" w:styleId="c0">
    <w:name w:val="c0"/>
    <w:basedOn w:val="a0"/>
    <w:rsid w:val="00722C76"/>
  </w:style>
  <w:style w:type="character" w:customStyle="1" w:styleId="c12">
    <w:name w:val="c12"/>
    <w:basedOn w:val="a0"/>
    <w:rsid w:val="00722C76"/>
  </w:style>
  <w:style w:type="paragraph" w:customStyle="1" w:styleId="18">
    <w:name w:val="Без интервала1"/>
    <w:qFormat/>
    <w:rsid w:val="00403F1F"/>
    <w:pPr>
      <w:suppressAutoHyphens/>
      <w:spacing w:line="100" w:lineRule="atLeast"/>
    </w:pPr>
    <w:rPr>
      <w:rFonts w:ascii="Times New Roman" w:eastAsia="Times New Roman" w:hAnsi="Times New Roman"/>
      <w:kern w:val="1"/>
      <w:sz w:val="24"/>
      <w:szCs w:val="24"/>
      <w:lang w:eastAsia="hi-IN" w:bidi="hi-IN"/>
    </w:rPr>
  </w:style>
  <w:style w:type="paragraph" w:customStyle="1" w:styleId="TableParagraph">
    <w:name w:val="Table Paragraph"/>
    <w:basedOn w:val="a"/>
    <w:uiPriority w:val="1"/>
    <w:qFormat/>
    <w:rsid w:val="0002220E"/>
    <w:pPr>
      <w:autoSpaceDE w:val="0"/>
      <w:autoSpaceDN w:val="0"/>
    </w:pPr>
    <w:rPr>
      <w:rFonts w:ascii="Times New Roman" w:eastAsia="Times New Roman" w:hAnsi="Times New Roman" w:cs="Times New Roman"/>
      <w:sz w:val="22"/>
      <w:szCs w:val="22"/>
      <w:lang w:eastAsia="en-US"/>
    </w:rPr>
  </w:style>
  <w:style w:type="character" w:styleId="afb">
    <w:name w:val="footnote reference"/>
    <w:uiPriority w:val="99"/>
    <w:semiHidden/>
    <w:unhideWhenUsed/>
    <w:rsid w:val="00581D88"/>
    <w:rPr>
      <w:vertAlign w:val="superscript"/>
    </w:rPr>
  </w:style>
  <w:style w:type="paragraph" w:styleId="afc">
    <w:name w:val="Balloon Text"/>
    <w:basedOn w:val="a"/>
    <w:link w:val="afd"/>
    <w:uiPriority w:val="99"/>
    <w:semiHidden/>
    <w:unhideWhenUsed/>
    <w:rsid w:val="00B503DD"/>
    <w:rPr>
      <w:rFonts w:ascii="Tahoma" w:hAnsi="Tahoma" w:cs="Tahoma"/>
      <w:sz w:val="16"/>
      <w:szCs w:val="16"/>
    </w:rPr>
  </w:style>
  <w:style w:type="character" w:customStyle="1" w:styleId="afd">
    <w:name w:val="Текст выноски Знак"/>
    <w:basedOn w:val="a0"/>
    <w:link w:val="afc"/>
    <w:uiPriority w:val="99"/>
    <w:semiHidden/>
    <w:rsid w:val="00B503DD"/>
    <w:rPr>
      <w:rFonts w:ascii="Tahoma" w:eastAsia="Courier New"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463166">
      <w:bodyDiv w:val="1"/>
      <w:marLeft w:val="0"/>
      <w:marRight w:val="0"/>
      <w:marTop w:val="0"/>
      <w:marBottom w:val="0"/>
      <w:divBdr>
        <w:top w:val="none" w:sz="0" w:space="0" w:color="auto"/>
        <w:left w:val="none" w:sz="0" w:space="0" w:color="auto"/>
        <w:bottom w:val="none" w:sz="0" w:space="0" w:color="auto"/>
        <w:right w:val="none" w:sz="0" w:space="0" w:color="auto"/>
      </w:divBdr>
    </w:div>
    <w:div w:id="114713732">
      <w:bodyDiv w:val="1"/>
      <w:marLeft w:val="0"/>
      <w:marRight w:val="0"/>
      <w:marTop w:val="0"/>
      <w:marBottom w:val="0"/>
      <w:divBdr>
        <w:top w:val="none" w:sz="0" w:space="0" w:color="auto"/>
        <w:left w:val="none" w:sz="0" w:space="0" w:color="auto"/>
        <w:bottom w:val="none" w:sz="0" w:space="0" w:color="auto"/>
        <w:right w:val="none" w:sz="0" w:space="0" w:color="auto"/>
      </w:divBdr>
      <w:divsChild>
        <w:div w:id="1192106910">
          <w:marLeft w:val="0"/>
          <w:marRight w:val="0"/>
          <w:marTop w:val="0"/>
          <w:marBottom w:val="0"/>
          <w:divBdr>
            <w:top w:val="none" w:sz="0" w:space="0" w:color="auto"/>
            <w:left w:val="none" w:sz="0" w:space="0" w:color="auto"/>
            <w:bottom w:val="none" w:sz="0" w:space="0" w:color="auto"/>
            <w:right w:val="none" w:sz="0" w:space="0" w:color="auto"/>
          </w:divBdr>
        </w:div>
      </w:divsChild>
    </w:div>
    <w:div w:id="114716414">
      <w:bodyDiv w:val="1"/>
      <w:marLeft w:val="0"/>
      <w:marRight w:val="0"/>
      <w:marTop w:val="0"/>
      <w:marBottom w:val="0"/>
      <w:divBdr>
        <w:top w:val="none" w:sz="0" w:space="0" w:color="auto"/>
        <w:left w:val="none" w:sz="0" w:space="0" w:color="auto"/>
        <w:bottom w:val="none" w:sz="0" w:space="0" w:color="auto"/>
        <w:right w:val="none" w:sz="0" w:space="0" w:color="auto"/>
      </w:divBdr>
    </w:div>
    <w:div w:id="122843986">
      <w:bodyDiv w:val="1"/>
      <w:marLeft w:val="0"/>
      <w:marRight w:val="0"/>
      <w:marTop w:val="0"/>
      <w:marBottom w:val="0"/>
      <w:divBdr>
        <w:top w:val="none" w:sz="0" w:space="0" w:color="auto"/>
        <w:left w:val="none" w:sz="0" w:space="0" w:color="auto"/>
        <w:bottom w:val="none" w:sz="0" w:space="0" w:color="auto"/>
        <w:right w:val="none" w:sz="0" w:space="0" w:color="auto"/>
      </w:divBdr>
    </w:div>
    <w:div w:id="127095023">
      <w:bodyDiv w:val="1"/>
      <w:marLeft w:val="0"/>
      <w:marRight w:val="0"/>
      <w:marTop w:val="0"/>
      <w:marBottom w:val="0"/>
      <w:divBdr>
        <w:top w:val="none" w:sz="0" w:space="0" w:color="auto"/>
        <w:left w:val="none" w:sz="0" w:space="0" w:color="auto"/>
        <w:bottom w:val="none" w:sz="0" w:space="0" w:color="auto"/>
        <w:right w:val="none" w:sz="0" w:space="0" w:color="auto"/>
      </w:divBdr>
    </w:div>
    <w:div w:id="136538059">
      <w:bodyDiv w:val="1"/>
      <w:marLeft w:val="0"/>
      <w:marRight w:val="0"/>
      <w:marTop w:val="0"/>
      <w:marBottom w:val="0"/>
      <w:divBdr>
        <w:top w:val="none" w:sz="0" w:space="0" w:color="auto"/>
        <w:left w:val="none" w:sz="0" w:space="0" w:color="auto"/>
        <w:bottom w:val="none" w:sz="0" w:space="0" w:color="auto"/>
        <w:right w:val="none" w:sz="0" w:space="0" w:color="auto"/>
      </w:divBdr>
    </w:div>
    <w:div w:id="188568369">
      <w:bodyDiv w:val="1"/>
      <w:marLeft w:val="0"/>
      <w:marRight w:val="0"/>
      <w:marTop w:val="0"/>
      <w:marBottom w:val="0"/>
      <w:divBdr>
        <w:top w:val="none" w:sz="0" w:space="0" w:color="auto"/>
        <w:left w:val="none" w:sz="0" w:space="0" w:color="auto"/>
        <w:bottom w:val="none" w:sz="0" w:space="0" w:color="auto"/>
        <w:right w:val="none" w:sz="0" w:space="0" w:color="auto"/>
      </w:divBdr>
    </w:div>
    <w:div w:id="202599150">
      <w:bodyDiv w:val="1"/>
      <w:marLeft w:val="0"/>
      <w:marRight w:val="0"/>
      <w:marTop w:val="0"/>
      <w:marBottom w:val="0"/>
      <w:divBdr>
        <w:top w:val="none" w:sz="0" w:space="0" w:color="auto"/>
        <w:left w:val="none" w:sz="0" w:space="0" w:color="auto"/>
        <w:bottom w:val="none" w:sz="0" w:space="0" w:color="auto"/>
        <w:right w:val="none" w:sz="0" w:space="0" w:color="auto"/>
      </w:divBdr>
    </w:div>
    <w:div w:id="216672654">
      <w:bodyDiv w:val="1"/>
      <w:marLeft w:val="0"/>
      <w:marRight w:val="0"/>
      <w:marTop w:val="0"/>
      <w:marBottom w:val="0"/>
      <w:divBdr>
        <w:top w:val="none" w:sz="0" w:space="0" w:color="auto"/>
        <w:left w:val="none" w:sz="0" w:space="0" w:color="auto"/>
        <w:bottom w:val="none" w:sz="0" w:space="0" w:color="auto"/>
        <w:right w:val="none" w:sz="0" w:space="0" w:color="auto"/>
      </w:divBdr>
    </w:div>
    <w:div w:id="275452444">
      <w:bodyDiv w:val="1"/>
      <w:marLeft w:val="0"/>
      <w:marRight w:val="0"/>
      <w:marTop w:val="0"/>
      <w:marBottom w:val="0"/>
      <w:divBdr>
        <w:top w:val="none" w:sz="0" w:space="0" w:color="auto"/>
        <w:left w:val="none" w:sz="0" w:space="0" w:color="auto"/>
        <w:bottom w:val="none" w:sz="0" w:space="0" w:color="auto"/>
        <w:right w:val="none" w:sz="0" w:space="0" w:color="auto"/>
      </w:divBdr>
    </w:div>
    <w:div w:id="301887800">
      <w:bodyDiv w:val="1"/>
      <w:marLeft w:val="0"/>
      <w:marRight w:val="0"/>
      <w:marTop w:val="0"/>
      <w:marBottom w:val="0"/>
      <w:divBdr>
        <w:top w:val="none" w:sz="0" w:space="0" w:color="auto"/>
        <w:left w:val="none" w:sz="0" w:space="0" w:color="auto"/>
        <w:bottom w:val="none" w:sz="0" w:space="0" w:color="auto"/>
        <w:right w:val="none" w:sz="0" w:space="0" w:color="auto"/>
      </w:divBdr>
    </w:div>
    <w:div w:id="310912452">
      <w:bodyDiv w:val="1"/>
      <w:marLeft w:val="0"/>
      <w:marRight w:val="0"/>
      <w:marTop w:val="0"/>
      <w:marBottom w:val="0"/>
      <w:divBdr>
        <w:top w:val="none" w:sz="0" w:space="0" w:color="auto"/>
        <w:left w:val="none" w:sz="0" w:space="0" w:color="auto"/>
        <w:bottom w:val="none" w:sz="0" w:space="0" w:color="auto"/>
        <w:right w:val="none" w:sz="0" w:space="0" w:color="auto"/>
      </w:divBdr>
      <w:divsChild>
        <w:div w:id="259064939">
          <w:marLeft w:val="0"/>
          <w:marRight w:val="0"/>
          <w:marTop w:val="0"/>
          <w:marBottom w:val="0"/>
          <w:divBdr>
            <w:top w:val="none" w:sz="0" w:space="0" w:color="auto"/>
            <w:left w:val="none" w:sz="0" w:space="0" w:color="auto"/>
            <w:bottom w:val="none" w:sz="0" w:space="0" w:color="auto"/>
            <w:right w:val="none" w:sz="0" w:space="0" w:color="auto"/>
          </w:divBdr>
        </w:div>
      </w:divsChild>
    </w:div>
    <w:div w:id="345519361">
      <w:bodyDiv w:val="1"/>
      <w:marLeft w:val="0"/>
      <w:marRight w:val="0"/>
      <w:marTop w:val="0"/>
      <w:marBottom w:val="0"/>
      <w:divBdr>
        <w:top w:val="none" w:sz="0" w:space="0" w:color="auto"/>
        <w:left w:val="none" w:sz="0" w:space="0" w:color="auto"/>
        <w:bottom w:val="none" w:sz="0" w:space="0" w:color="auto"/>
        <w:right w:val="none" w:sz="0" w:space="0" w:color="auto"/>
      </w:divBdr>
    </w:div>
    <w:div w:id="425005029">
      <w:bodyDiv w:val="1"/>
      <w:marLeft w:val="0"/>
      <w:marRight w:val="0"/>
      <w:marTop w:val="0"/>
      <w:marBottom w:val="0"/>
      <w:divBdr>
        <w:top w:val="none" w:sz="0" w:space="0" w:color="auto"/>
        <w:left w:val="none" w:sz="0" w:space="0" w:color="auto"/>
        <w:bottom w:val="none" w:sz="0" w:space="0" w:color="auto"/>
        <w:right w:val="none" w:sz="0" w:space="0" w:color="auto"/>
      </w:divBdr>
    </w:div>
    <w:div w:id="494223203">
      <w:bodyDiv w:val="1"/>
      <w:marLeft w:val="0"/>
      <w:marRight w:val="0"/>
      <w:marTop w:val="0"/>
      <w:marBottom w:val="0"/>
      <w:divBdr>
        <w:top w:val="none" w:sz="0" w:space="0" w:color="auto"/>
        <w:left w:val="none" w:sz="0" w:space="0" w:color="auto"/>
        <w:bottom w:val="none" w:sz="0" w:space="0" w:color="auto"/>
        <w:right w:val="none" w:sz="0" w:space="0" w:color="auto"/>
      </w:divBdr>
    </w:div>
    <w:div w:id="515117238">
      <w:bodyDiv w:val="1"/>
      <w:marLeft w:val="0"/>
      <w:marRight w:val="0"/>
      <w:marTop w:val="0"/>
      <w:marBottom w:val="0"/>
      <w:divBdr>
        <w:top w:val="none" w:sz="0" w:space="0" w:color="auto"/>
        <w:left w:val="none" w:sz="0" w:space="0" w:color="auto"/>
        <w:bottom w:val="none" w:sz="0" w:space="0" w:color="auto"/>
        <w:right w:val="none" w:sz="0" w:space="0" w:color="auto"/>
      </w:divBdr>
    </w:div>
    <w:div w:id="572199979">
      <w:bodyDiv w:val="1"/>
      <w:marLeft w:val="0"/>
      <w:marRight w:val="0"/>
      <w:marTop w:val="0"/>
      <w:marBottom w:val="0"/>
      <w:divBdr>
        <w:top w:val="none" w:sz="0" w:space="0" w:color="auto"/>
        <w:left w:val="none" w:sz="0" w:space="0" w:color="auto"/>
        <w:bottom w:val="none" w:sz="0" w:space="0" w:color="auto"/>
        <w:right w:val="none" w:sz="0" w:space="0" w:color="auto"/>
      </w:divBdr>
    </w:div>
    <w:div w:id="679938889">
      <w:bodyDiv w:val="1"/>
      <w:marLeft w:val="0"/>
      <w:marRight w:val="0"/>
      <w:marTop w:val="0"/>
      <w:marBottom w:val="0"/>
      <w:divBdr>
        <w:top w:val="none" w:sz="0" w:space="0" w:color="auto"/>
        <w:left w:val="none" w:sz="0" w:space="0" w:color="auto"/>
        <w:bottom w:val="none" w:sz="0" w:space="0" w:color="auto"/>
        <w:right w:val="none" w:sz="0" w:space="0" w:color="auto"/>
      </w:divBdr>
    </w:div>
    <w:div w:id="718744315">
      <w:bodyDiv w:val="1"/>
      <w:marLeft w:val="0"/>
      <w:marRight w:val="0"/>
      <w:marTop w:val="0"/>
      <w:marBottom w:val="0"/>
      <w:divBdr>
        <w:top w:val="none" w:sz="0" w:space="0" w:color="auto"/>
        <w:left w:val="none" w:sz="0" w:space="0" w:color="auto"/>
        <w:bottom w:val="none" w:sz="0" w:space="0" w:color="auto"/>
        <w:right w:val="none" w:sz="0" w:space="0" w:color="auto"/>
      </w:divBdr>
    </w:div>
    <w:div w:id="724378734">
      <w:bodyDiv w:val="1"/>
      <w:marLeft w:val="0"/>
      <w:marRight w:val="0"/>
      <w:marTop w:val="0"/>
      <w:marBottom w:val="0"/>
      <w:divBdr>
        <w:top w:val="none" w:sz="0" w:space="0" w:color="auto"/>
        <w:left w:val="none" w:sz="0" w:space="0" w:color="auto"/>
        <w:bottom w:val="none" w:sz="0" w:space="0" w:color="auto"/>
        <w:right w:val="none" w:sz="0" w:space="0" w:color="auto"/>
      </w:divBdr>
    </w:div>
    <w:div w:id="729692843">
      <w:bodyDiv w:val="1"/>
      <w:marLeft w:val="0"/>
      <w:marRight w:val="0"/>
      <w:marTop w:val="0"/>
      <w:marBottom w:val="0"/>
      <w:divBdr>
        <w:top w:val="none" w:sz="0" w:space="0" w:color="auto"/>
        <w:left w:val="none" w:sz="0" w:space="0" w:color="auto"/>
        <w:bottom w:val="none" w:sz="0" w:space="0" w:color="auto"/>
        <w:right w:val="none" w:sz="0" w:space="0" w:color="auto"/>
      </w:divBdr>
    </w:div>
    <w:div w:id="785806202">
      <w:bodyDiv w:val="1"/>
      <w:marLeft w:val="0"/>
      <w:marRight w:val="0"/>
      <w:marTop w:val="0"/>
      <w:marBottom w:val="0"/>
      <w:divBdr>
        <w:top w:val="none" w:sz="0" w:space="0" w:color="auto"/>
        <w:left w:val="none" w:sz="0" w:space="0" w:color="auto"/>
        <w:bottom w:val="none" w:sz="0" w:space="0" w:color="auto"/>
        <w:right w:val="none" w:sz="0" w:space="0" w:color="auto"/>
      </w:divBdr>
    </w:div>
    <w:div w:id="905460266">
      <w:bodyDiv w:val="1"/>
      <w:marLeft w:val="0"/>
      <w:marRight w:val="0"/>
      <w:marTop w:val="0"/>
      <w:marBottom w:val="0"/>
      <w:divBdr>
        <w:top w:val="none" w:sz="0" w:space="0" w:color="auto"/>
        <w:left w:val="none" w:sz="0" w:space="0" w:color="auto"/>
        <w:bottom w:val="none" w:sz="0" w:space="0" w:color="auto"/>
        <w:right w:val="none" w:sz="0" w:space="0" w:color="auto"/>
      </w:divBdr>
      <w:divsChild>
        <w:div w:id="201141263">
          <w:marLeft w:val="0"/>
          <w:marRight w:val="0"/>
          <w:marTop w:val="0"/>
          <w:marBottom w:val="0"/>
          <w:divBdr>
            <w:top w:val="none" w:sz="0" w:space="0" w:color="auto"/>
            <w:left w:val="none" w:sz="0" w:space="0" w:color="auto"/>
            <w:bottom w:val="none" w:sz="0" w:space="0" w:color="auto"/>
            <w:right w:val="none" w:sz="0" w:space="0" w:color="auto"/>
          </w:divBdr>
        </w:div>
        <w:div w:id="1161657648">
          <w:marLeft w:val="0"/>
          <w:marRight w:val="0"/>
          <w:marTop w:val="0"/>
          <w:marBottom w:val="0"/>
          <w:divBdr>
            <w:top w:val="none" w:sz="0" w:space="0" w:color="auto"/>
            <w:left w:val="none" w:sz="0" w:space="0" w:color="auto"/>
            <w:bottom w:val="none" w:sz="0" w:space="0" w:color="auto"/>
            <w:right w:val="none" w:sz="0" w:space="0" w:color="auto"/>
          </w:divBdr>
        </w:div>
      </w:divsChild>
    </w:div>
    <w:div w:id="911159087">
      <w:bodyDiv w:val="1"/>
      <w:marLeft w:val="0"/>
      <w:marRight w:val="0"/>
      <w:marTop w:val="0"/>
      <w:marBottom w:val="0"/>
      <w:divBdr>
        <w:top w:val="none" w:sz="0" w:space="0" w:color="auto"/>
        <w:left w:val="none" w:sz="0" w:space="0" w:color="auto"/>
        <w:bottom w:val="none" w:sz="0" w:space="0" w:color="auto"/>
        <w:right w:val="none" w:sz="0" w:space="0" w:color="auto"/>
      </w:divBdr>
    </w:div>
    <w:div w:id="970785396">
      <w:bodyDiv w:val="1"/>
      <w:marLeft w:val="0"/>
      <w:marRight w:val="0"/>
      <w:marTop w:val="0"/>
      <w:marBottom w:val="0"/>
      <w:divBdr>
        <w:top w:val="none" w:sz="0" w:space="0" w:color="auto"/>
        <w:left w:val="none" w:sz="0" w:space="0" w:color="auto"/>
        <w:bottom w:val="none" w:sz="0" w:space="0" w:color="auto"/>
        <w:right w:val="none" w:sz="0" w:space="0" w:color="auto"/>
      </w:divBdr>
    </w:div>
    <w:div w:id="1027677438">
      <w:bodyDiv w:val="1"/>
      <w:marLeft w:val="0"/>
      <w:marRight w:val="0"/>
      <w:marTop w:val="0"/>
      <w:marBottom w:val="0"/>
      <w:divBdr>
        <w:top w:val="none" w:sz="0" w:space="0" w:color="auto"/>
        <w:left w:val="none" w:sz="0" w:space="0" w:color="auto"/>
        <w:bottom w:val="none" w:sz="0" w:space="0" w:color="auto"/>
        <w:right w:val="none" w:sz="0" w:space="0" w:color="auto"/>
      </w:divBdr>
    </w:div>
    <w:div w:id="1086194037">
      <w:bodyDiv w:val="1"/>
      <w:marLeft w:val="0"/>
      <w:marRight w:val="0"/>
      <w:marTop w:val="0"/>
      <w:marBottom w:val="0"/>
      <w:divBdr>
        <w:top w:val="none" w:sz="0" w:space="0" w:color="auto"/>
        <w:left w:val="none" w:sz="0" w:space="0" w:color="auto"/>
        <w:bottom w:val="none" w:sz="0" w:space="0" w:color="auto"/>
        <w:right w:val="none" w:sz="0" w:space="0" w:color="auto"/>
      </w:divBdr>
    </w:div>
    <w:div w:id="1117217229">
      <w:bodyDiv w:val="1"/>
      <w:marLeft w:val="0"/>
      <w:marRight w:val="0"/>
      <w:marTop w:val="0"/>
      <w:marBottom w:val="0"/>
      <w:divBdr>
        <w:top w:val="none" w:sz="0" w:space="0" w:color="auto"/>
        <w:left w:val="none" w:sz="0" w:space="0" w:color="auto"/>
        <w:bottom w:val="none" w:sz="0" w:space="0" w:color="auto"/>
        <w:right w:val="none" w:sz="0" w:space="0" w:color="auto"/>
      </w:divBdr>
    </w:div>
    <w:div w:id="1130243661">
      <w:bodyDiv w:val="1"/>
      <w:marLeft w:val="0"/>
      <w:marRight w:val="0"/>
      <w:marTop w:val="0"/>
      <w:marBottom w:val="0"/>
      <w:divBdr>
        <w:top w:val="none" w:sz="0" w:space="0" w:color="auto"/>
        <w:left w:val="none" w:sz="0" w:space="0" w:color="auto"/>
        <w:bottom w:val="none" w:sz="0" w:space="0" w:color="auto"/>
        <w:right w:val="none" w:sz="0" w:space="0" w:color="auto"/>
      </w:divBdr>
    </w:div>
    <w:div w:id="1132210167">
      <w:bodyDiv w:val="1"/>
      <w:marLeft w:val="0"/>
      <w:marRight w:val="0"/>
      <w:marTop w:val="0"/>
      <w:marBottom w:val="0"/>
      <w:divBdr>
        <w:top w:val="none" w:sz="0" w:space="0" w:color="auto"/>
        <w:left w:val="none" w:sz="0" w:space="0" w:color="auto"/>
        <w:bottom w:val="none" w:sz="0" w:space="0" w:color="auto"/>
        <w:right w:val="none" w:sz="0" w:space="0" w:color="auto"/>
      </w:divBdr>
    </w:div>
    <w:div w:id="1235700381">
      <w:bodyDiv w:val="1"/>
      <w:marLeft w:val="0"/>
      <w:marRight w:val="0"/>
      <w:marTop w:val="0"/>
      <w:marBottom w:val="0"/>
      <w:divBdr>
        <w:top w:val="none" w:sz="0" w:space="0" w:color="auto"/>
        <w:left w:val="none" w:sz="0" w:space="0" w:color="auto"/>
        <w:bottom w:val="none" w:sz="0" w:space="0" w:color="auto"/>
        <w:right w:val="none" w:sz="0" w:space="0" w:color="auto"/>
      </w:divBdr>
    </w:div>
    <w:div w:id="1274901695">
      <w:bodyDiv w:val="1"/>
      <w:marLeft w:val="0"/>
      <w:marRight w:val="0"/>
      <w:marTop w:val="0"/>
      <w:marBottom w:val="0"/>
      <w:divBdr>
        <w:top w:val="none" w:sz="0" w:space="0" w:color="auto"/>
        <w:left w:val="none" w:sz="0" w:space="0" w:color="auto"/>
        <w:bottom w:val="none" w:sz="0" w:space="0" w:color="auto"/>
        <w:right w:val="none" w:sz="0" w:space="0" w:color="auto"/>
      </w:divBdr>
    </w:div>
    <w:div w:id="1337002645">
      <w:bodyDiv w:val="1"/>
      <w:marLeft w:val="0"/>
      <w:marRight w:val="0"/>
      <w:marTop w:val="0"/>
      <w:marBottom w:val="0"/>
      <w:divBdr>
        <w:top w:val="none" w:sz="0" w:space="0" w:color="auto"/>
        <w:left w:val="none" w:sz="0" w:space="0" w:color="auto"/>
        <w:bottom w:val="none" w:sz="0" w:space="0" w:color="auto"/>
        <w:right w:val="none" w:sz="0" w:space="0" w:color="auto"/>
      </w:divBdr>
    </w:div>
    <w:div w:id="1347437967">
      <w:bodyDiv w:val="1"/>
      <w:marLeft w:val="0"/>
      <w:marRight w:val="0"/>
      <w:marTop w:val="0"/>
      <w:marBottom w:val="0"/>
      <w:divBdr>
        <w:top w:val="none" w:sz="0" w:space="0" w:color="auto"/>
        <w:left w:val="none" w:sz="0" w:space="0" w:color="auto"/>
        <w:bottom w:val="none" w:sz="0" w:space="0" w:color="auto"/>
        <w:right w:val="none" w:sz="0" w:space="0" w:color="auto"/>
      </w:divBdr>
    </w:div>
    <w:div w:id="1426804575">
      <w:bodyDiv w:val="1"/>
      <w:marLeft w:val="0"/>
      <w:marRight w:val="0"/>
      <w:marTop w:val="0"/>
      <w:marBottom w:val="0"/>
      <w:divBdr>
        <w:top w:val="none" w:sz="0" w:space="0" w:color="auto"/>
        <w:left w:val="none" w:sz="0" w:space="0" w:color="auto"/>
        <w:bottom w:val="none" w:sz="0" w:space="0" w:color="auto"/>
        <w:right w:val="none" w:sz="0" w:space="0" w:color="auto"/>
      </w:divBdr>
    </w:div>
    <w:div w:id="1453670414">
      <w:bodyDiv w:val="1"/>
      <w:marLeft w:val="0"/>
      <w:marRight w:val="0"/>
      <w:marTop w:val="0"/>
      <w:marBottom w:val="0"/>
      <w:divBdr>
        <w:top w:val="none" w:sz="0" w:space="0" w:color="auto"/>
        <w:left w:val="none" w:sz="0" w:space="0" w:color="auto"/>
        <w:bottom w:val="none" w:sz="0" w:space="0" w:color="auto"/>
        <w:right w:val="none" w:sz="0" w:space="0" w:color="auto"/>
      </w:divBdr>
    </w:div>
    <w:div w:id="1456559921">
      <w:bodyDiv w:val="1"/>
      <w:marLeft w:val="0"/>
      <w:marRight w:val="0"/>
      <w:marTop w:val="0"/>
      <w:marBottom w:val="0"/>
      <w:divBdr>
        <w:top w:val="none" w:sz="0" w:space="0" w:color="auto"/>
        <w:left w:val="none" w:sz="0" w:space="0" w:color="auto"/>
        <w:bottom w:val="none" w:sz="0" w:space="0" w:color="auto"/>
        <w:right w:val="none" w:sz="0" w:space="0" w:color="auto"/>
      </w:divBdr>
    </w:div>
    <w:div w:id="1465463392">
      <w:bodyDiv w:val="1"/>
      <w:marLeft w:val="0"/>
      <w:marRight w:val="0"/>
      <w:marTop w:val="0"/>
      <w:marBottom w:val="0"/>
      <w:divBdr>
        <w:top w:val="none" w:sz="0" w:space="0" w:color="auto"/>
        <w:left w:val="none" w:sz="0" w:space="0" w:color="auto"/>
        <w:bottom w:val="none" w:sz="0" w:space="0" w:color="auto"/>
        <w:right w:val="none" w:sz="0" w:space="0" w:color="auto"/>
      </w:divBdr>
    </w:div>
    <w:div w:id="1485589231">
      <w:bodyDiv w:val="1"/>
      <w:marLeft w:val="0"/>
      <w:marRight w:val="0"/>
      <w:marTop w:val="0"/>
      <w:marBottom w:val="0"/>
      <w:divBdr>
        <w:top w:val="none" w:sz="0" w:space="0" w:color="auto"/>
        <w:left w:val="none" w:sz="0" w:space="0" w:color="auto"/>
        <w:bottom w:val="none" w:sz="0" w:space="0" w:color="auto"/>
        <w:right w:val="none" w:sz="0" w:space="0" w:color="auto"/>
      </w:divBdr>
      <w:divsChild>
        <w:div w:id="1530334465">
          <w:marLeft w:val="0"/>
          <w:marRight w:val="0"/>
          <w:marTop w:val="0"/>
          <w:marBottom w:val="0"/>
          <w:divBdr>
            <w:top w:val="none" w:sz="0" w:space="0" w:color="auto"/>
            <w:left w:val="none" w:sz="0" w:space="0" w:color="auto"/>
            <w:bottom w:val="none" w:sz="0" w:space="0" w:color="auto"/>
            <w:right w:val="none" w:sz="0" w:space="0" w:color="auto"/>
          </w:divBdr>
        </w:div>
      </w:divsChild>
    </w:div>
    <w:div w:id="1563128382">
      <w:bodyDiv w:val="1"/>
      <w:marLeft w:val="0"/>
      <w:marRight w:val="0"/>
      <w:marTop w:val="0"/>
      <w:marBottom w:val="0"/>
      <w:divBdr>
        <w:top w:val="none" w:sz="0" w:space="0" w:color="auto"/>
        <w:left w:val="none" w:sz="0" w:space="0" w:color="auto"/>
        <w:bottom w:val="none" w:sz="0" w:space="0" w:color="auto"/>
        <w:right w:val="none" w:sz="0" w:space="0" w:color="auto"/>
      </w:divBdr>
    </w:div>
    <w:div w:id="1584073870">
      <w:bodyDiv w:val="1"/>
      <w:marLeft w:val="0"/>
      <w:marRight w:val="0"/>
      <w:marTop w:val="0"/>
      <w:marBottom w:val="0"/>
      <w:divBdr>
        <w:top w:val="none" w:sz="0" w:space="0" w:color="auto"/>
        <w:left w:val="none" w:sz="0" w:space="0" w:color="auto"/>
        <w:bottom w:val="none" w:sz="0" w:space="0" w:color="auto"/>
        <w:right w:val="none" w:sz="0" w:space="0" w:color="auto"/>
      </w:divBdr>
    </w:div>
    <w:div w:id="1595821886">
      <w:bodyDiv w:val="1"/>
      <w:marLeft w:val="0"/>
      <w:marRight w:val="0"/>
      <w:marTop w:val="0"/>
      <w:marBottom w:val="0"/>
      <w:divBdr>
        <w:top w:val="none" w:sz="0" w:space="0" w:color="auto"/>
        <w:left w:val="none" w:sz="0" w:space="0" w:color="auto"/>
        <w:bottom w:val="none" w:sz="0" w:space="0" w:color="auto"/>
        <w:right w:val="none" w:sz="0" w:space="0" w:color="auto"/>
      </w:divBdr>
    </w:div>
    <w:div w:id="1634864394">
      <w:bodyDiv w:val="1"/>
      <w:marLeft w:val="0"/>
      <w:marRight w:val="0"/>
      <w:marTop w:val="0"/>
      <w:marBottom w:val="0"/>
      <w:divBdr>
        <w:top w:val="none" w:sz="0" w:space="0" w:color="auto"/>
        <w:left w:val="none" w:sz="0" w:space="0" w:color="auto"/>
        <w:bottom w:val="none" w:sz="0" w:space="0" w:color="auto"/>
        <w:right w:val="none" w:sz="0" w:space="0" w:color="auto"/>
      </w:divBdr>
    </w:div>
    <w:div w:id="1659764986">
      <w:bodyDiv w:val="1"/>
      <w:marLeft w:val="0"/>
      <w:marRight w:val="0"/>
      <w:marTop w:val="0"/>
      <w:marBottom w:val="0"/>
      <w:divBdr>
        <w:top w:val="none" w:sz="0" w:space="0" w:color="auto"/>
        <w:left w:val="none" w:sz="0" w:space="0" w:color="auto"/>
        <w:bottom w:val="none" w:sz="0" w:space="0" w:color="auto"/>
        <w:right w:val="none" w:sz="0" w:space="0" w:color="auto"/>
      </w:divBdr>
    </w:div>
    <w:div w:id="1714426922">
      <w:bodyDiv w:val="1"/>
      <w:marLeft w:val="0"/>
      <w:marRight w:val="0"/>
      <w:marTop w:val="0"/>
      <w:marBottom w:val="0"/>
      <w:divBdr>
        <w:top w:val="none" w:sz="0" w:space="0" w:color="auto"/>
        <w:left w:val="none" w:sz="0" w:space="0" w:color="auto"/>
        <w:bottom w:val="none" w:sz="0" w:space="0" w:color="auto"/>
        <w:right w:val="none" w:sz="0" w:space="0" w:color="auto"/>
      </w:divBdr>
    </w:div>
    <w:div w:id="1790857594">
      <w:bodyDiv w:val="1"/>
      <w:marLeft w:val="0"/>
      <w:marRight w:val="0"/>
      <w:marTop w:val="0"/>
      <w:marBottom w:val="0"/>
      <w:divBdr>
        <w:top w:val="none" w:sz="0" w:space="0" w:color="auto"/>
        <w:left w:val="none" w:sz="0" w:space="0" w:color="auto"/>
        <w:bottom w:val="none" w:sz="0" w:space="0" w:color="auto"/>
        <w:right w:val="none" w:sz="0" w:space="0" w:color="auto"/>
      </w:divBdr>
    </w:div>
    <w:div w:id="1809857182">
      <w:bodyDiv w:val="1"/>
      <w:marLeft w:val="0"/>
      <w:marRight w:val="0"/>
      <w:marTop w:val="0"/>
      <w:marBottom w:val="0"/>
      <w:divBdr>
        <w:top w:val="none" w:sz="0" w:space="0" w:color="auto"/>
        <w:left w:val="none" w:sz="0" w:space="0" w:color="auto"/>
        <w:bottom w:val="none" w:sz="0" w:space="0" w:color="auto"/>
        <w:right w:val="none" w:sz="0" w:space="0" w:color="auto"/>
      </w:divBdr>
    </w:div>
    <w:div w:id="1816215623">
      <w:bodyDiv w:val="1"/>
      <w:marLeft w:val="0"/>
      <w:marRight w:val="0"/>
      <w:marTop w:val="0"/>
      <w:marBottom w:val="0"/>
      <w:divBdr>
        <w:top w:val="none" w:sz="0" w:space="0" w:color="auto"/>
        <w:left w:val="none" w:sz="0" w:space="0" w:color="auto"/>
        <w:bottom w:val="none" w:sz="0" w:space="0" w:color="auto"/>
        <w:right w:val="none" w:sz="0" w:space="0" w:color="auto"/>
      </w:divBdr>
      <w:divsChild>
        <w:div w:id="197204800">
          <w:marLeft w:val="0"/>
          <w:marRight w:val="0"/>
          <w:marTop w:val="0"/>
          <w:marBottom w:val="0"/>
          <w:divBdr>
            <w:top w:val="none" w:sz="0" w:space="0" w:color="auto"/>
            <w:left w:val="none" w:sz="0" w:space="0" w:color="auto"/>
            <w:bottom w:val="none" w:sz="0" w:space="0" w:color="auto"/>
            <w:right w:val="none" w:sz="0" w:space="0" w:color="auto"/>
          </w:divBdr>
          <w:divsChild>
            <w:div w:id="790518023">
              <w:marLeft w:val="0"/>
              <w:marRight w:val="0"/>
              <w:marTop w:val="0"/>
              <w:marBottom w:val="0"/>
              <w:divBdr>
                <w:top w:val="none" w:sz="0" w:space="0" w:color="auto"/>
                <w:left w:val="none" w:sz="0" w:space="0" w:color="auto"/>
                <w:bottom w:val="none" w:sz="0" w:space="0" w:color="auto"/>
                <w:right w:val="none" w:sz="0" w:space="0" w:color="auto"/>
              </w:divBdr>
              <w:divsChild>
                <w:div w:id="1691570153">
                  <w:marLeft w:val="61"/>
                  <w:marRight w:val="0"/>
                  <w:marTop w:val="0"/>
                  <w:marBottom w:val="0"/>
                  <w:divBdr>
                    <w:top w:val="none" w:sz="0" w:space="0" w:color="auto"/>
                    <w:left w:val="none" w:sz="0" w:space="0" w:color="auto"/>
                    <w:bottom w:val="none" w:sz="0" w:space="0" w:color="auto"/>
                    <w:right w:val="none" w:sz="0" w:space="0" w:color="auto"/>
                  </w:divBdr>
                </w:div>
              </w:divsChild>
            </w:div>
          </w:divsChild>
        </w:div>
        <w:div w:id="713165560">
          <w:marLeft w:val="0"/>
          <w:marRight w:val="0"/>
          <w:marTop w:val="0"/>
          <w:marBottom w:val="0"/>
          <w:divBdr>
            <w:top w:val="none" w:sz="0" w:space="0" w:color="auto"/>
            <w:left w:val="none" w:sz="0" w:space="0" w:color="auto"/>
            <w:bottom w:val="none" w:sz="0" w:space="0" w:color="auto"/>
            <w:right w:val="none" w:sz="0" w:space="0" w:color="auto"/>
          </w:divBdr>
          <w:divsChild>
            <w:div w:id="1383209286">
              <w:marLeft w:val="0"/>
              <w:marRight w:val="0"/>
              <w:marTop w:val="0"/>
              <w:marBottom w:val="0"/>
              <w:divBdr>
                <w:top w:val="none" w:sz="0" w:space="0" w:color="auto"/>
                <w:left w:val="none" w:sz="0" w:space="0" w:color="auto"/>
                <w:bottom w:val="none" w:sz="0" w:space="0" w:color="auto"/>
                <w:right w:val="none" w:sz="0" w:space="0" w:color="auto"/>
              </w:divBdr>
              <w:divsChild>
                <w:div w:id="568006006">
                  <w:marLeft w:val="0"/>
                  <w:marRight w:val="0"/>
                  <w:marTop w:val="0"/>
                  <w:marBottom w:val="0"/>
                  <w:divBdr>
                    <w:top w:val="none" w:sz="0" w:space="0" w:color="auto"/>
                    <w:left w:val="none" w:sz="0" w:space="0" w:color="auto"/>
                    <w:bottom w:val="none" w:sz="0" w:space="0" w:color="auto"/>
                    <w:right w:val="none" w:sz="0" w:space="0" w:color="auto"/>
                  </w:divBdr>
                  <w:divsChild>
                    <w:div w:id="182714494">
                      <w:marLeft w:val="0"/>
                      <w:marRight w:val="0"/>
                      <w:marTop w:val="0"/>
                      <w:marBottom w:val="0"/>
                      <w:divBdr>
                        <w:top w:val="none" w:sz="0" w:space="0" w:color="auto"/>
                        <w:left w:val="none" w:sz="0" w:space="0" w:color="auto"/>
                        <w:bottom w:val="none" w:sz="0" w:space="0" w:color="auto"/>
                        <w:right w:val="none" w:sz="0" w:space="0" w:color="auto"/>
                      </w:divBdr>
                      <w:divsChild>
                        <w:div w:id="1678998934">
                          <w:marLeft w:val="0"/>
                          <w:marRight w:val="0"/>
                          <w:marTop w:val="0"/>
                          <w:marBottom w:val="0"/>
                          <w:divBdr>
                            <w:top w:val="none" w:sz="0" w:space="0" w:color="auto"/>
                            <w:left w:val="none" w:sz="0" w:space="0" w:color="auto"/>
                            <w:bottom w:val="none" w:sz="0" w:space="0" w:color="auto"/>
                            <w:right w:val="none" w:sz="0" w:space="0" w:color="auto"/>
                          </w:divBdr>
                          <w:divsChild>
                            <w:div w:id="1349716518">
                              <w:marLeft w:val="0"/>
                              <w:marRight w:val="20"/>
                              <w:marTop w:val="0"/>
                              <w:marBottom w:val="0"/>
                              <w:divBdr>
                                <w:top w:val="none" w:sz="0" w:space="0" w:color="auto"/>
                                <w:left w:val="none" w:sz="0" w:space="0" w:color="auto"/>
                                <w:bottom w:val="none" w:sz="0" w:space="0" w:color="auto"/>
                                <w:right w:val="none" w:sz="0" w:space="0" w:color="auto"/>
                              </w:divBdr>
                            </w:div>
                          </w:divsChild>
                        </w:div>
                      </w:divsChild>
                    </w:div>
                    <w:div w:id="1939635570">
                      <w:marLeft w:val="0"/>
                      <w:marRight w:val="0"/>
                      <w:marTop w:val="0"/>
                      <w:marBottom w:val="0"/>
                      <w:divBdr>
                        <w:top w:val="none" w:sz="0" w:space="0" w:color="auto"/>
                        <w:left w:val="none" w:sz="0" w:space="0" w:color="auto"/>
                        <w:bottom w:val="none" w:sz="0" w:space="0" w:color="auto"/>
                        <w:right w:val="none" w:sz="0" w:space="0" w:color="auto"/>
                      </w:divBdr>
                    </w:div>
                  </w:divsChild>
                </w:div>
                <w:div w:id="715618788">
                  <w:marLeft w:val="0"/>
                  <w:marRight w:val="0"/>
                  <w:marTop w:val="0"/>
                  <w:marBottom w:val="0"/>
                  <w:divBdr>
                    <w:top w:val="none" w:sz="0" w:space="0" w:color="auto"/>
                    <w:left w:val="none" w:sz="0" w:space="0" w:color="auto"/>
                    <w:bottom w:val="none" w:sz="0" w:space="0" w:color="auto"/>
                    <w:right w:val="none" w:sz="0" w:space="0" w:color="auto"/>
                  </w:divBdr>
                  <w:divsChild>
                    <w:div w:id="12803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3869">
          <w:marLeft w:val="0"/>
          <w:marRight w:val="0"/>
          <w:marTop w:val="0"/>
          <w:marBottom w:val="0"/>
          <w:divBdr>
            <w:top w:val="none" w:sz="0" w:space="0" w:color="auto"/>
            <w:left w:val="none" w:sz="0" w:space="0" w:color="auto"/>
            <w:bottom w:val="none" w:sz="0" w:space="0" w:color="auto"/>
            <w:right w:val="none" w:sz="0" w:space="0" w:color="auto"/>
          </w:divBdr>
          <w:divsChild>
            <w:div w:id="492912820">
              <w:marLeft w:val="0"/>
              <w:marRight w:val="0"/>
              <w:marTop w:val="0"/>
              <w:marBottom w:val="0"/>
              <w:divBdr>
                <w:top w:val="none" w:sz="0" w:space="0" w:color="auto"/>
                <w:left w:val="none" w:sz="0" w:space="0" w:color="auto"/>
                <w:bottom w:val="none" w:sz="0" w:space="0" w:color="auto"/>
                <w:right w:val="none" w:sz="0" w:space="0" w:color="auto"/>
              </w:divBdr>
              <w:divsChild>
                <w:div w:id="1270969406">
                  <w:marLeft w:val="0"/>
                  <w:marRight w:val="0"/>
                  <w:marTop w:val="0"/>
                  <w:marBottom w:val="0"/>
                  <w:divBdr>
                    <w:top w:val="none" w:sz="0" w:space="0" w:color="auto"/>
                    <w:left w:val="none" w:sz="0" w:space="0" w:color="auto"/>
                    <w:bottom w:val="none" w:sz="0" w:space="0" w:color="auto"/>
                    <w:right w:val="none" w:sz="0" w:space="0" w:color="auto"/>
                  </w:divBdr>
                  <w:divsChild>
                    <w:div w:id="1798260209">
                      <w:marLeft w:val="0"/>
                      <w:marRight w:val="0"/>
                      <w:marTop w:val="0"/>
                      <w:marBottom w:val="0"/>
                      <w:divBdr>
                        <w:top w:val="none" w:sz="0" w:space="0" w:color="auto"/>
                        <w:left w:val="none" w:sz="0" w:space="0" w:color="auto"/>
                        <w:bottom w:val="none" w:sz="0" w:space="0" w:color="auto"/>
                        <w:right w:val="none" w:sz="0" w:space="0" w:color="auto"/>
                      </w:divBdr>
                      <w:divsChild>
                        <w:div w:id="1460227580">
                          <w:marLeft w:val="0"/>
                          <w:marRight w:val="0"/>
                          <w:marTop w:val="0"/>
                          <w:marBottom w:val="0"/>
                          <w:divBdr>
                            <w:top w:val="none" w:sz="0" w:space="0" w:color="auto"/>
                            <w:left w:val="none" w:sz="0" w:space="0" w:color="auto"/>
                            <w:bottom w:val="none" w:sz="0" w:space="0" w:color="auto"/>
                            <w:right w:val="none" w:sz="0" w:space="0" w:color="auto"/>
                          </w:divBdr>
                          <w:divsChild>
                            <w:div w:id="1161578873">
                              <w:marLeft w:val="0"/>
                              <w:marRight w:val="0"/>
                              <w:marTop w:val="0"/>
                              <w:marBottom w:val="0"/>
                              <w:divBdr>
                                <w:top w:val="none" w:sz="0" w:space="0" w:color="auto"/>
                                <w:left w:val="none" w:sz="0" w:space="0" w:color="auto"/>
                                <w:bottom w:val="none" w:sz="0" w:space="0" w:color="auto"/>
                                <w:right w:val="none" w:sz="0" w:space="0" w:color="auto"/>
                              </w:divBdr>
                              <w:divsChild>
                                <w:div w:id="1798718617">
                                  <w:marLeft w:val="0"/>
                                  <w:marRight w:val="0"/>
                                  <w:marTop w:val="0"/>
                                  <w:marBottom w:val="0"/>
                                  <w:divBdr>
                                    <w:top w:val="none" w:sz="0" w:space="0" w:color="auto"/>
                                    <w:left w:val="none" w:sz="0" w:space="0" w:color="auto"/>
                                    <w:bottom w:val="none" w:sz="0" w:space="0" w:color="auto"/>
                                    <w:right w:val="none" w:sz="0" w:space="0" w:color="auto"/>
                                  </w:divBdr>
                                  <w:divsChild>
                                    <w:div w:id="2051294369">
                                      <w:marLeft w:val="0"/>
                                      <w:marRight w:val="0"/>
                                      <w:marTop w:val="0"/>
                                      <w:marBottom w:val="0"/>
                                      <w:divBdr>
                                        <w:top w:val="none" w:sz="0" w:space="0" w:color="auto"/>
                                        <w:left w:val="none" w:sz="0" w:space="0" w:color="auto"/>
                                        <w:bottom w:val="none" w:sz="0" w:space="0" w:color="auto"/>
                                        <w:right w:val="none" w:sz="0" w:space="0" w:color="auto"/>
                                      </w:divBdr>
                                      <w:divsChild>
                                        <w:div w:id="21446707">
                                          <w:marLeft w:val="0"/>
                                          <w:marRight w:val="0"/>
                                          <w:marTop w:val="0"/>
                                          <w:marBottom w:val="0"/>
                                          <w:divBdr>
                                            <w:top w:val="none" w:sz="0" w:space="0" w:color="auto"/>
                                            <w:left w:val="none" w:sz="0" w:space="0" w:color="auto"/>
                                            <w:bottom w:val="none" w:sz="0" w:space="0" w:color="auto"/>
                                            <w:right w:val="none" w:sz="0" w:space="0" w:color="auto"/>
                                          </w:divBdr>
                                          <w:divsChild>
                                            <w:div w:id="4527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6774007">
      <w:bodyDiv w:val="1"/>
      <w:marLeft w:val="0"/>
      <w:marRight w:val="0"/>
      <w:marTop w:val="0"/>
      <w:marBottom w:val="0"/>
      <w:divBdr>
        <w:top w:val="none" w:sz="0" w:space="0" w:color="auto"/>
        <w:left w:val="none" w:sz="0" w:space="0" w:color="auto"/>
        <w:bottom w:val="none" w:sz="0" w:space="0" w:color="auto"/>
        <w:right w:val="none" w:sz="0" w:space="0" w:color="auto"/>
      </w:divBdr>
    </w:div>
    <w:div w:id="1901163343">
      <w:bodyDiv w:val="1"/>
      <w:marLeft w:val="0"/>
      <w:marRight w:val="0"/>
      <w:marTop w:val="0"/>
      <w:marBottom w:val="0"/>
      <w:divBdr>
        <w:top w:val="none" w:sz="0" w:space="0" w:color="auto"/>
        <w:left w:val="none" w:sz="0" w:space="0" w:color="auto"/>
        <w:bottom w:val="none" w:sz="0" w:space="0" w:color="auto"/>
        <w:right w:val="none" w:sz="0" w:space="0" w:color="auto"/>
      </w:divBdr>
    </w:div>
    <w:div w:id="1914582201">
      <w:bodyDiv w:val="1"/>
      <w:marLeft w:val="0"/>
      <w:marRight w:val="0"/>
      <w:marTop w:val="0"/>
      <w:marBottom w:val="0"/>
      <w:divBdr>
        <w:top w:val="none" w:sz="0" w:space="0" w:color="auto"/>
        <w:left w:val="none" w:sz="0" w:space="0" w:color="auto"/>
        <w:bottom w:val="none" w:sz="0" w:space="0" w:color="auto"/>
        <w:right w:val="none" w:sz="0" w:space="0" w:color="auto"/>
      </w:divBdr>
    </w:div>
    <w:div w:id="1976369361">
      <w:bodyDiv w:val="1"/>
      <w:marLeft w:val="0"/>
      <w:marRight w:val="0"/>
      <w:marTop w:val="0"/>
      <w:marBottom w:val="0"/>
      <w:divBdr>
        <w:top w:val="none" w:sz="0" w:space="0" w:color="auto"/>
        <w:left w:val="none" w:sz="0" w:space="0" w:color="auto"/>
        <w:bottom w:val="none" w:sz="0" w:space="0" w:color="auto"/>
        <w:right w:val="none" w:sz="0" w:space="0" w:color="auto"/>
      </w:divBdr>
    </w:div>
    <w:div w:id="1976400481">
      <w:bodyDiv w:val="1"/>
      <w:marLeft w:val="0"/>
      <w:marRight w:val="0"/>
      <w:marTop w:val="0"/>
      <w:marBottom w:val="0"/>
      <w:divBdr>
        <w:top w:val="none" w:sz="0" w:space="0" w:color="auto"/>
        <w:left w:val="none" w:sz="0" w:space="0" w:color="auto"/>
        <w:bottom w:val="none" w:sz="0" w:space="0" w:color="auto"/>
        <w:right w:val="none" w:sz="0" w:space="0" w:color="auto"/>
      </w:divBdr>
    </w:div>
    <w:div w:id="2049643901">
      <w:bodyDiv w:val="1"/>
      <w:marLeft w:val="0"/>
      <w:marRight w:val="0"/>
      <w:marTop w:val="0"/>
      <w:marBottom w:val="0"/>
      <w:divBdr>
        <w:top w:val="none" w:sz="0" w:space="0" w:color="auto"/>
        <w:left w:val="none" w:sz="0" w:space="0" w:color="auto"/>
        <w:bottom w:val="none" w:sz="0" w:space="0" w:color="auto"/>
        <w:right w:val="none" w:sz="0" w:space="0" w:color="auto"/>
      </w:divBdr>
    </w:div>
    <w:div w:id="2118521529">
      <w:bodyDiv w:val="1"/>
      <w:marLeft w:val="0"/>
      <w:marRight w:val="0"/>
      <w:marTop w:val="0"/>
      <w:marBottom w:val="0"/>
      <w:divBdr>
        <w:top w:val="none" w:sz="0" w:space="0" w:color="auto"/>
        <w:left w:val="none" w:sz="0" w:space="0" w:color="auto"/>
        <w:bottom w:val="none" w:sz="0" w:space="0" w:color="auto"/>
        <w:right w:val="none" w:sz="0" w:space="0" w:color="auto"/>
      </w:divBdr>
    </w:div>
    <w:div w:id="214515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ibr-kingisepp.ru/item/466233" TargetMode="External"/><Relationship Id="rId117" Type="http://schemas.openxmlformats.org/officeDocument/2006/relationships/image" Target="media/image77.jpeg"/><Relationship Id="rId21" Type="http://schemas.openxmlformats.org/officeDocument/2006/relationships/hyperlink" Target="https://libr-kingisepp.ru/item/466279" TargetMode="External"/><Relationship Id="rId42" Type="http://schemas.openxmlformats.org/officeDocument/2006/relationships/image" Target="media/image10.jpeg"/><Relationship Id="rId47" Type="http://schemas.openxmlformats.org/officeDocument/2006/relationships/image" Target="media/image14.jpeg"/><Relationship Id="rId63" Type="http://schemas.openxmlformats.org/officeDocument/2006/relationships/image" Target="media/image29.jpeg"/><Relationship Id="rId68" Type="http://schemas.openxmlformats.org/officeDocument/2006/relationships/image" Target="media/image33.jpeg"/><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4.jpeg"/><Relationship Id="rId16" Type="http://schemas.openxmlformats.org/officeDocument/2006/relationships/hyperlink" Target="https://libr-kingisepp.ru/item/466301" TargetMode="External"/><Relationship Id="rId107" Type="http://schemas.openxmlformats.org/officeDocument/2006/relationships/image" Target="media/image69.jpeg"/><Relationship Id="rId11" Type="http://schemas.openxmlformats.org/officeDocument/2006/relationships/hyperlink" Target="https://vk.com/public211865747" TargetMode="External"/><Relationship Id="rId32" Type="http://schemas.openxmlformats.org/officeDocument/2006/relationships/image" Target="media/image4.jpeg"/><Relationship Id="rId37" Type="http://schemas.openxmlformats.org/officeDocument/2006/relationships/hyperlink" Target="https://vk.com/feed?q=%23%D0%9A%D0%B8%D0%BD%D0%B3%D0%B8%D1%81%D0%B5%D0%BF%D0%BF%D1%81%D0%BA%D0%B8%D0%B9%D1%80%D0%B0%D0%B9%D0%BE%D0%BD&amp;section=search"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image" Target="media/image64.jpeg"/><Relationship Id="rId123" Type="http://schemas.openxmlformats.org/officeDocument/2006/relationships/image" Target="media/image83.jpeg"/><Relationship Id="rId128" Type="http://schemas.openxmlformats.org/officeDocument/2006/relationships/image" Target="media/image87.jpe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hyperlink" Target="https://libr-kingisepp.ru/item/466293" TargetMode="External"/><Relationship Id="rId14" Type="http://schemas.openxmlformats.org/officeDocument/2006/relationships/hyperlink" Target="https://libr-kingisepp.ru/item/466153" TargetMode="External"/><Relationship Id="rId22" Type="http://schemas.openxmlformats.org/officeDocument/2006/relationships/hyperlink" Target="https://libr-kingisepp.ru/item/466273" TargetMode="External"/><Relationship Id="rId27" Type="http://schemas.openxmlformats.org/officeDocument/2006/relationships/hyperlink" Target="https://libr-kingisepp.ru/item/470776"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78.jpeg"/><Relationship Id="rId126" Type="http://schemas.openxmlformats.org/officeDocument/2006/relationships/image" Target="https://psv4.userapi.com/s/v1/d/ALYV9bhq8Y4N-0ZGqT1UhkcFwlK9qUGxb-YG6hVndxD5_UFQGKb7dDX2sIZMID0yKhXC9_JoUPpCAk4bhlU2uCY5LLcgs5_RiA5oUebsn7Rm2_xihgYz4Q/IMG_20240222_153941.jpg" TargetMode="External"/><Relationship Id="rId8" Type="http://schemas.openxmlformats.org/officeDocument/2006/relationships/hyperlink" Target="file:///G:\&#1054;&#1058;&#1063;&#1045;&#1058;%202024%20&#1075;&#1086;&#1076;\&#1055;&#1072;&#1074;&#1083;&#1086;&#1074;&#1086;&#1081;\&#1044;&#1083;&#1103;%20&#1051;&#1054;&#1059;&#1053;&#1041;%202024%20&#1074;%20Exel%20&#8212;%20&#1082;&#1086;&#1087;&#1080;&#1103;.xlsx" TargetMode="External"/><Relationship Id="rId51" Type="http://schemas.openxmlformats.org/officeDocument/2006/relationships/image" Target="media/image17.jpeg"/><Relationship Id="rId72" Type="http://schemas.openxmlformats.org/officeDocument/2006/relationships/image" Target="media/image37.jpeg"/><Relationship Id="rId80" Type="http://schemas.openxmlformats.org/officeDocument/2006/relationships/hyperlink" Target="https://vk.com/club172338248" TargetMode="External"/><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hyperlink" Target="https://vk.com/app5619682_-87672394" TargetMode="External"/><Relationship Id="rId121"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hyperlink" Target="http://libr-kingisepp.narod.ru/" TargetMode="External"/><Relationship Id="rId17" Type="http://schemas.openxmlformats.org/officeDocument/2006/relationships/hyperlink" Target="https://libr-kingisepp.ru/item/466147" TargetMode="External"/><Relationship Id="rId25" Type="http://schemas.openxmlformats.org/officeDocument/2006/relationships/hyperlink" Target="https://libr-kingisepp.ru/item/466246" TargetMode="External"/><Relationship Id="rId33" Type="http://schemas.openxmlformats.org/officeDocument/2006/relationships/image" Target="media/image5.jpeg"/><Relationship Id="rId38" Type="http://schemas.openxmlformats.org/officeDocument/2006/relationships/hyperlink" Target="https://vk.com/feed?q=%23%D0%BF%D0%BE%D0%B1%D0%B5%D0%B4%D0%B080&amp;section=search" TargetMode="External"/><Relationship Id="rId46" Type="http://schemas.openxmlformats.org/officeDocument/2006/relationships/image" Target="media/image13.jpeg"/><Relationship Id="rId59" Type="http://schemas.openxmlformats.org/officeDocument/2006/relationships/image" Target="media/image25.jpeg"/><Relationship Id="rId67" Type="http://schemas.openxmlformats.org/officeDocument/2006/relationships/image" Target="media/image32.jpeg"/><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hyperlink" Target="https://vk.com/wall-232012827_56" TargetMode="External"/><Relationship Id="rId124" Type="http://schemas.openxmlformats.org/officeDocument/2006/relationships/image" Target="media/image84.jpeg"/><Relationship Id="rId129" Type="http://schemas.openxmlformats.org/officeDocument/2006/relationships/footer" Target="footer1.xml"/><Relationship Id="rId20" Type="http://schemas.openxmlformats.org/officeDocument/2006/relationships/hyperlink" Target="https://libr-kingisepp.ru/item/466283" TargetMode="External"/><Relationship Id="rId41" Type="http://schemas.openxmlformats.org/officeDocument/2006/relationships/image" Target="media/image9.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1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r-kingisepp.ru/item/466156" TargetMode="External"/><Relationship Id="rId23" Type="http://schemas.openxmlformats.org/officeDocument/2006/relationships/hyperlink" Target="https://libr-kingisepp.ru/item/466262" TargetMode="External"/><Relationship Id="rId28" Type="http://schemas.openxmlformats.org/officeDocument/2006/relationships/hyperlink" Target="https://libr-kingisepp.ru/item/470779" TargetMode="External"/><Relationship Id="rId36" Type="http://schemas.openxmlformats.org/officeDocument/2006/relationships/hyperlink" Target="https://vk.com/feed?q=%2380%D0%BB%D0%B5%D1%82%D0%9F%D0%BE%D0%B1%D0%B5%D0%B4%D1%8B&amp;section=search" TargetMode="External"/><Relationship Id="rId49" Type="http://schemas.openxmlformats.org/officeDocument/2006/relationships/hyperlink" Target="https://vk.com/feed?q=%23%D0%BF%D0%BE%D0%B1%D0%B5%D0%B4%D0%B080&amp;section=search" TargetMode="External"/><Relationship Id="rId57" Type="http://schemas.openxmlformats.org/officeDocument/2006/relationships/image" Target="media/image23.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79.jpeg"/><Relationship Id="rId127" Type="http://schemas.openxmlformats.org/officeDocument/2006/relationships/image" Target="media/image86.jpeg"/><Relationship Id="rId10" Type="http://schemas.openxmlformats.org/officeDocument/2006/relationships/hyperlink" Target="https://vk.com/ivnlibrary" TargetMode="External"/><Relationship Id="rId31" Type="http://schemas.openxmlformats.org/officeDocument/2006/relationships/image" Target="media/image3.jpeg"/><Relationship Id="rId44" Type="http://schemas.openxmlformats.org/officeDocument/2006/relationships/image" Target="media/image12.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hyperlink" Target="http://libr-kingisepp.narod.ru" TargetMode="External"/><Relationship Id="rId101" Type="http://schemas.openxmlformats.org/officeDocument/2006/relationships/image" Target="media/image63.jpeg"/><Relationship Id="rId122" Type="http://schemas.openxmlformats.org/officeDocument/2006/relationships/image" Target="media/image82.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94.243.239.91/web/index.php?IS_FIRST_AUTH=false&amp;Z21ID=GUEST&amp;C21COM=F&amp;I21DBN=AUTHOR&amp;P21DBN=KGCGB&amp;Z21FLAGID=1" TargetMode="External"/><Relationship Id="rId13" Type="http://schemas.openxmlformats.org/officeDocument/2006/relationships/hyperlink" Target="https://libr-kingisepp.ru/item/471154" TargetMode="External"/><Relationship Id="rId18" Type="http://schemas.openxmlformats.org/officeDocument/2006/relationships/hyperlink" Target="https://libr-kingisepp.ru/item/466295" TargetMode="External"/><Relationship Id="rId39" Type="http://schemas.openxmlformats.org/officeDocument/2006/relationships/hyperlink" Target="https://vk.com/feed?q=%23%D0%AD%D1%82%D0%BD%D0%BE%D0%B3%D1%80%D0%B0%D1%84%D0%B8%D1%87%D0%B5%D1%81%D0%BA%D0%B8%D0%B9%D0%94%D0%B8%D0%BA%D1%82%D0%B0%D0%BD%D1%82&amp;section=search" TargetMode="External"/><Relationship Id="rId109" Type="http://schemas.openxmlformats.org/officeDocument/2006/relationships/image" Target="media/image71.jpeg"/><Relationship Id="rId34" Type="http://schemas.openxmlformats.org/officeDocument/2006/relationships/image" Target="media/image6.jpeg"/><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6.jpeg"/><Relationship Id="rId120" Type="http://schemas.openxmlformats.org/officeDocument/2006/relationships/image" Target="media/image80.jpeg"/><Relationship Id="rId125"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libr-kingisepp.ru/item/466261" TargetMode="External"/><Relationship Id="rId40" Type="http://schemas.openxmlformats.org/officeDocument/2006/relationships/image" Target="media/image8.jpeg"/><Relationship Id="rId45" Type="http://schemas.openxmlformats.org/officeDocument/2006/relationships/hyperlink" Target="https://vk.com/club160895647" TargetMode="External"/><Relationship Id="rId66" Type="http://schemas.openxmlformats.org/officeDocument/2006/relationships/hyperlink" Target="https://vk.com/search/statuses?q=%23%D0%A1%D0%B2%D0%BE%D0%B8%D1%85_%D0%BD%D0%B5_%D0%B1%D1%80%D0%BE%D1%81%D0%B0%D0%B5%D0%BC_%D0%9A%D0%BE%D1%82%D0%B5%D0%BB%D1%8C%D1%81%D0%BA%D0%B8%D0%B9" TargetMode="External"/><Relationship Id="rId87" Type="http://schemas.openxmlformats.org/officeDocument/2006/relationships/image" Target="media/image51.jpeg"/><Relationship Id="rId110" Type="http://schemas.openxmlformats.org/officeDocument/2006/relationships/image" Target="media/image72.jpeg"/><Relationship Id="rId115" Type="http://schemas.openxmlformats.org/officeDocument/2006/relationships/hyperlink" Target="https://vk.com/wall-211865747_764" TargetMode="External"/><Relationship Id="rId131"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08C60-1A4E-4786-AE2C-6F1F8D86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93</Pages>
  <Words>31216</Words>
  <Characters>177935</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208734</CharactersWithSpaces>
  <SharedDoc>false</SharedDoc>
  <HLinks>
    <vt:vector size="210" baseType="variant">
      <vt:variant>
        <vt:i4>2621534</vt:i4>
      </vt:variant>
      <vt:variant>
        <vt:i4>102</vt:i4>
      </vt:variant>
      <vt:variant>
        <vt:i4>0</vt:i4>
      </vt:variant>
      <vt:variant>
        <vt:i4>5</vt:i4>
      </vt:variant>
      <vt:variant>
        <vt:lpwstr>https://vk.com/wall-232012827_56</vt:lpwstr>
      </vt:variant>
      <vt:variant>
        <vt:lpwstr/>
      </vt:variant>
      <vt:variant>
        <vt:i4>2293847</vt:i4>
      </vt:variant>
      <vt:variant>
        <vt:i4>99</vt:i4>
      </vt:variant>
      <vt:variant>
        <vt:i4>0</vt:i4>
      </vt:variant>
      <vt:variant>
        <vt:i4>5</vt:i4>
      </vt:variant>
      <vt:variant>
        <vt:lpwstr>https://vk.com/wall-211865747_764</vt:lpwstr>
      </vt:variant>
      <vt:variant>
        <vt:lpwstr/>
      </vt:variant>
      <vt:variant>
        <vt:i4>8257633</vt:i4>
      </vt:variant>
      <vt:variant>
        <vt:i4>96</vt:i4>
      </vt:variant>
      <vt:variant>
        <vt:i4>0</vt:i4>
      </vt:variant>
      <vt:variant>
        <vt:i4>5</vt:i4>
      </vt:variant>
      <vt:variant>
        <vt:lpwstr>http://libr-kingisepp.narod.ru/</vt:lpwstr>
      </vt:variant>
      <vt:variant>
        <vt:lpwstr/>
      </vt:variant>
      <vt:variant>
        <vt:i4>524342</vt:i4>
      </vt:variant>
      <vt:variant>
        <vt:i4>93</vt:i4>
      </vt:variant>
      <vt:variant>
        <vt:i4>0</vt:i4>
      </vt:variant>
      <vt:variant>
        <vt:i4>5</vt:i4>
      </vt:variant>
      <vt:variant>
        <vt:lpwstr>https://vk.com/app5619682_-87672394</vt:lpwstr>
      </vt:variant>
      <vt:variant>
        <vt:lpwstr/>
      </vt:variant>
      <vt:variant>
        <vt:i4>5767262</vt:i4>
      </vt:variant>
      <vt:variant>
        <vt:i4>90</vt:i4>
      </vt:variant>
      <vt:variant>
        <vt:i4>0</vt:i4>
      </vt:variant>
      <vt:variant>
        <vt:i4>5</vt:i4>
      </vt:variant>
      <vt:variant>
        <vt:lpwstr>https://vk.com/club172338248</vt:lpwstr>
      </vt:variant>
      <vt:variant>
        <vt:lpwstr/>
      </vt:variant>
      <vt:variant>
        <vt:i4>4849782</vt:i4>
      </vt:variant>
      <vt:variant>
        <vt:i4>87</vt:i4>
      </vt:variant>
      <vt:variant>
        <vt:i4>0</vt:i4>
      </vt:variant>
      <vt:variant>
        <vt:i4>5</vt:i4>
      </vt:variant>
      <vt:variant>
        <vt:lpwstr>https://vk.com/search/statuses?q=%23%D0%A1%D0%B2%D0%BE%D0%B8%D1%85_%D0%BD%D0%B5_%D0%B1%D1%80%D0%BE%D1%81%D0%B0%D0%B5%D0%BC_%D0%9A%D0%BE%D1%82%D0%B5%D0%BB%D1%8C%D1%81%D0%BA%D0%B8%D0%B9</vt:lpwstr>
      </vt:variant>
      <vt:variant>
        <vt:lpwstr/>
      </vt:variant>
      <vt:variant>
        <vt:i4>6619243</vt:i4>
      </vt:variant>
      <vt:variant>
        <vt:i4>81</vt:i4>
      </vt:variant>
      <vt:variant>
        <vt:i4>0</vt:i4>
      </vt:variant>
      <vt:variant>
        <vt:i4>5</vt:i4>
      </vt:variant>
      <vt:variant>
        <vt:lpwstr>https://vk.com/feed?q=%23%D0%BF%D0%BE%D0%B1%D0%B5%D0%B4%D0%B080&amp;section=search</vt:lpwstr>
      </vt:variant>
      <vt:variant>
        <vt:lpwstr/>
      </vt:variant>
      <vt:variant>
        <vt:i4>5963865</vt:i4>
      </vt:variant>
      <vt:variant>
        <vt:i4>78</vt:i4>
      </vt:variant>
      <vt:variant>
        <vt:i4>0</vt:i4>
      </vt:variant>
      <vt:variant>
        <vt:i4>5</vt:i4>
      </vt:variant>
      <vt:variant>
        <vt:lpwstr>https://vk.com/club160895647</vt:lpwstr>
      </vt:variant>
      <vt:variant>
        <vt:lpwstr/>
      </vt:variant>
      <vt:variant>
        <vt:i4>6160474</vt:i4>
      </vt:variant>
      <vt:variant>
        <vt:i4>75</vt:i4>
      </vt:variant>
      <vt:variant>
        <vt:i4>0</vt:i4>
      </vt:variant>
      <vt:variant>
        <vt:i4>5</vt:i4>
      </vt:variant>
      <vt:variant>
        <vt:lpwstr>https://vk.com/feed?q=%23%D0%AD%D1%82%D0%BD%D0%BE%D0%B3%D1%80%D0%B0%D1%84%D0%B8%D1%87%D0%B5%D1%81%D0%BA%D0%B8%D0%B9%D0%94%D0%B8%D0%BA%D1%82%D0%B0%D0%BD%D1%82&amp;section=search</vt:lpwstr>
      </vt:variant>
      <vt:variant>
        <vt:lpwstr/>
      </vt:variant>
      <vt:variant>
        <vt:i4>6619243</vt:i4>
      </vt:variant>
      <vt:variant>
        <vt:i4>72</vt:i4>
      </vt:variant>
      <vt:variant>
        <vt:i4>0</vt:i4>
      </vt:variant>
      <vt:variant>
        <vt:i4>5</vt:i4>
      </vt:variant>
      <vt:variant>
        <vt:lpwstr>https://vk.com/feed?q=%23%D0%BF%D0%BE%D0%B1%D0%B5%D0%B4%D0%B080&amp;section=search</vt:lpwstr>
      </vt:variant>
      <vt:variant>
        <vt:lpwstr/>
      </vt:variant>
      <vt:variant>
        <vt:i4>6094851</vt:i4>
      </vt:variant>
      <vt:variant>
        <vt:i4>69</vt:i4>
      </vt:variant>
      <vt:variant>
        <vt:i4>0</vt:i4>
      </vt:variant>
      <vt:variant>
        <vt:i4>5</vt:i4>
      </vt:variant>
      <vt:variant>
        <vt:lpwstr>https://vk.com/feed?q=%23%D0%9A%D0%B8%D0%BD%D0%B3%D0%B8%D1%81%D0%B5%D0%BF%D0%BF%D1%81%D0%BA%D0%B8%D0%B9%D1%80%D0%B0%D0%B9%D0%BE%D0%BD&amp;section=search</vt:lpwstr>
      </vt:variant>
      <vt:variant>
        <vt:lpwstr/>
      </vt:variant>
      <vt:variant>
        <vt:i4>4784157</vt:i4>
      </vt:variant>
      <vt:variant>
        <vt:i4>66</vt:i4>
      </vt:variant>
      <vt:variant>
        <vt:i4>0</vt:i4>
      </vt:variant>
      <vt:variant>
        <vt:i4>5</vt:i4>
      </vt:variant>
      <vt:variant>
        <vt:lpwstr>https://vk.com/feed?q=%2380%D0%BB%D0%B5%D1%82%D0%9F%D0%BE%D0%B1%D0%B5%D0%B4%D1%8B&amp;section=search</vt:lpwstr>
      </vt:variant>
      <vt:variant>
        <vt:lpwstr/>
      </vt:variant>
      <vt:variant>
        <vt:i4>262201</vt:i4>
      </vt:variant>
      <vt:variant>
        <vt:i4>63</vt:i4>
      </vt:variant>
      <vt:variant>
        <vt:i4>0</vt:i4>
      </vt:variant>
      <vt:variant>
        <vt:i4>5</vt:i4>
      </vt:variant>
      <vt:variant>
        <vt:lpwstr>https://libr-kingisepp.ru/item/470779</vt:lpwstr>
      </vt:variant>
      <vt:variant>
        <vt:lpwstr>/</vt:lpwstr>
      </vt:variant>
      <vt:variant>
        <vt:i4>262201</vt:i4>
      </vt:variant>
      <vt:variant>
        <vt:i4>60</vt:i4>
      </vt:variant>
      <vt:variant>
        <vt:i4>0</vt:i4>
      </vt:variant>
      <vt:variant>
        <vt:i4>5</vt:i4>
      </vt:variant>
      <vt:variant>
        <vt:lpwstr>https://libr-kingisepp.ru/item/470776</vt:lpwstr>
      </vt:variant>
      <vt:variant>
        <vt:lpwstr>/</vt:lpwstr>
      </vt:variant>
      <vt:variant>
        <vt:i4>393234</vt:i4>
      </vt:variant>
      <vt:variant>
        <vt:i4>57</vt:i4>
      </vt:variant>
      <vt:variant>
        <vt:i4>0</vt:i4>
      </vt:variant>
      <vt:variant>
        <vt:i4>5</vt:i4>
      </vt:variant>
      <vt:variant>
        <vt:lpwstr>https://libr-kingisepp.ru/item/466233</vt:lpwstr>
      </vt:variant>
      <vt:variant>
        <vt:lpwstr/>
      </vt:variant>
      <vt:variant>
        <vt:i4>65597</vt:i4>
      </vt:variant>
      <vt:variant>
        <vt:i4>54</vt:i4>
      </vt:variant>
      <vt:variant>
        <vt:i4>0</vt:i4>
      </vt:variant>
      <vt:variant>
        <vt:i4>5</vt:i4>
      </vt:variant>
      <vt:variant>
        <vt:lpwstr>https://libr-kingisepp.ru/item/466246</vt:lpwstr>
      </vt:variant>
      <vt:variant>
        <vt:lpwstr>/</vt:lpwstr>
      </vt:variant>
      <vt:variant>
        <vt:i4>196626</vt:i4>
      </vt:variant>
      <vt:variant>
        <vt:i4>51</vt:i4>
      </vt:variant>
      <vt:variant>
        <vt:i4>0</vt:i4>
      </vt:variant>
      <vt:variant>
        <vt:i4>5</vt:i4>
      </vt:variant>
      <vt:variant>
        <vt:lpwstr>https://libr-kingisepp.ru/item/466261</vt:lpwstr>
      </vt:variant>
      <vt:variant>
        <vt:lpwstr/>
      </vt:variant>
      <vt:variant>
        <vt:i4>196626</vt:i4>
      </vt:variant>
      <vt:variant>
        <vt:i4>48</vt:i4>
      </vt:variant>
      <vt:variant>
        <vt:i4>0</vt:i4>
      </vt:variant>
      <vt:variant>
        <vt:i4>5</vt:i4>
      </vt:variant>
      <vt:variant>
        <vt:lpwstr>https://libr-kingisepp.ru/item/466262</vt:lpwstr>
      </vt:variant>
      <vt:variant>
        <vt:lpwstr/>
      </vt:variant>
      <vt:variant>
        <vt:i4>131133</vt:i4>
      </vt:variant>
      <vt:variant>
        <vt:i4>45</vt:i4>
      </vt:variant>
      <vt:variant>
        <vt:i4>0</vt:i4>
      </vt:variant>
      <vt:variant>
        <vt:i4>5</vt:i4>
      </vt:variant>
      <vt:variant>
        <vt:lpwstr>https://libr-kingisepp.ru/item/466273</vt:lpwstr>
      </vt:variant>
      <vt:variant>
        <vt:lpwstr>/</vt:lpwstr>
      </vt:variant>
      <vt:variant>
        <vt:i4>131090</vt:i4>
      </vt:variant>
      <vt:variant>
        <vt:i4>42</vt:i4>
      </vt:variant>
      <vt:variant>
        <vt:i4>0</vt:i4>
      </vt:variant>
      <vt:variant>
        <vt:i4>5</vt:i4>
      </vt:variant>
      <vt:variant>
        <vt:lpwstr>https://libr-kingisepp.ru/item/466279</vt:lpwstr>
      </vt:variant>
      <vt:variant>
        <vt:lpwstr/>
      </vt:variant>
      <vt:variant>
        <vt:i4>852029</vt:i4>
      </vt:variant>
      <vt:variant>
        <vt:i4>39</vt:i4>
      </vt:variant>
      <vt:variant>
        <vt:i4>0</vt:i4>
      </vt:variant>
      <vt:variant>
        <vt:i4>5</vt:i4>
      </vt:variant>
      <vt:variant>
        <vt:lpwstr>https://libr-kingisepp.ru/item/466283</vt:lpwstr>
      </vt:variant>
      <vt:variant>
        <vt:lpwstr>/</vt:lpwstr>
      </vt:variant>
      <vt:variant>
        <vt:i4>786450</vt:i4>
      </vt:variant>
      <vt:variant>
        <vt:i4>36</vt:i4>
      </vt:variant>
      <vt:variant>
        <vt:i4>0</vt:i4>
      </vt:variant>
      <vt:variant>
        <vt:i4>5</vt:i4>
      </vt:variant>
      <vt:variant>
        <vt:lpwstr>https://libr-kingisepp.ru/item/466293</vt:lpwstr>
      </vt:variant>
      <vt:variant>
        <vt:lpwstr/>
      </vt:variant>
      <vt:variant>
        <vt:i4>786450</vt:i4>
      </vt:variant>
      <vt:variant>
        <vt:i4>33</vt:i4>
      </vt:variant>
      <vt:variant>
        <vt:i4>0</vt:i4>
      </vt:variant>
      <vt:variant>
        <vt:i4>5</vt:i4>
      </vt:variant>
      <vt:variant>
        <vt:lpwstr>https://libr-kingisepp.ru/item/466295</vt:lpwstr>
      </vt:variant>
      <vt:variant>
        <vt:lpwstr/>
      </vt:variant>
      <vt:variant>
        <vt:i4>65553</vt:i4>
      </vt:variant>
      <vt:variant>
        <vt:i4>30</vt:i4>
      </vt:variant>
      <vt:variant>
        <vt:i4>0</vt:i4>
      </vt:variant>
      <vt:variant>
        <vt:i4>5</vt:i4>
      </vt:variant>
      <vt:variant>
        <vt:lpwstr>https://libr-kingisepp.ru/item/466147</vt:lpwstr>
      </vt:variant>
      <vt:variant>
        <vt:lpwstr/>
      </vt:variant>
      <vt:variant>
        <vt:i4>327699</vt:i4>
      </vt:variant>
      <vt:variant>
        <vt:i4>27</vt:i4>
      </vt:variant>
      <vt:variant>
        <vt:i4>0</vt:i4>
      </vt:variant>
      <vt:variant>
        <vt:i4>5</vt:i4>
      </vt:variant>
      <vt:variant>
        <vt:lpwstr>https://libr-kingisepp.ru/item/466301</vt:lpwstr>
      </vt:variant>
      <vt:variant>
        <vt:lpwstr/>
      </vt:variant>
      <vt:variant>
        <vt:i4>17</vt:i4>
      </vt:variant>
      <vt:variant>
        <vt:i4>24</vt:i4>
      </vt:variant>
      <vt:variant>
        <vt:i4>0</vt:i4>
      </vt:variant>
      <vt:variant>
        <vt:i4>5</vt:i4>
      </vt:variant>
      <vt:variant>
        <vt:lpwstr>https://libr-kingisepp.ru/item/466156</vt:lpwstr>
      </vt:variant>
      <vt:variant>
        <vt:lpwstr/>
      </vt:variant>
      <vt:variant>
        <vt:i4>17</vt:i4>
      </vt:variant>
      <vt:variant>
        <vt:i4>21</vt:i4>
      </vt:variant>
      <vt:variant>
        <vt:i4>0</vt:i4>
      </vt:variant>
      <vt:variant>
        <vt:i4>5</vt:i4>
      </vt:variant>
      <vt:variant>
        <vt:lpwstr>https://libr-kingisepp.ru/item/466153</vt:lpwstr>
      </vt:variant>
      <vt:variant>
        <vt:lpwstr/>
      </vt:variant>
      <vt:variant>
        <vt:i4>458815</vt:i4>
      </vt:variant>
      <vt:variant>
        <vt:i4>18</vt:i4>
      </vt:variant>
      <vt:variant>
        <vt:i4>0</vt:i4>
      </vt:variant>
      <vt:variant>
        <vt:i4>5</vt:i4>
      </vt:variant>
      <vt:variant>
        <vt:lpwstr>https://libr-kingisepp.ru/item/471154</vt:lpwstr>
      </vt:variant>
      <vt:variant>
        <vt:lpwstr>/</vt:lpwstr>
      </vt:variant>
      <vt:variant>
        <vt:i4>8257633</vt:i4>
      </vt:variant>
      <vt:variant>
        <vt:i4>15</vt:i4>
      </vt:variant>
      <vt:variant>
        <vt:i4>0</vt:i4>
      </vt:variant>
      <vt:variant>
        <vt:i4>5</vt:i4>
      </vt:variant>
      <vt:variant>
        <vt:lpwstr>http://libr-kingisepp.narod.ru/</vt:lpwstr>
      </vt:variant>
      <vt:variant>
        <vt:lpwstr/>
      </vt:variant>
      <vt:variant>
        <vt:i4>3801130</vt:i4>
      </vt:variant>
      <vt:variant>
        <vt:i4>12</vt:i4>
      </vt:variant>
      <vt:variant>
        <vt:i4>0</vt:i4>
      </vt:variant>
      <vt:variant>
        <vt:i4>5</vt:i4>
      </vt:variant>
      <vt:variant>
        <vt:lpwstr>https://vk.com/public211865747</vt:lpwstr>
      </vt:variant>
      <vt:variant>
        <vt:lpwstr/>
      </vt:variant>
      <vt:variant>
        <vt:i4>1704001</vt:i4>
      </vt:variant>
      <vt:variant>
        <vt:i4>9</vt:i4>
      </vt:variant>
      <vt:variant>
        <vt:i4>0</vt:i4>
      </vt:variant>
      <vt:variant>
        <vt:i4>5</vt:i4>
      </vt:variant>
      <vt:variant>
        <vt:lpwstr>https://vk.com/ivnlibrary</vt:lpwstr>
      </vt:variant>
      <vt:variant>
        <vt:lpwstr/>
      </vt:variant>
      <vt:variant>
        <vt:i4>3604539</vt:i4>
      </vt:variant>
      <vt:variant>
        <vt:i4>6</vt:i4>
      </vt:variant>
      <vt:variant>
        <vt:i4>0</vt:i4>
      </vt:variant>
      <vt:variant>
        <vt:i4>5</vt:i4>
      </vt:variant>
      <vt:variant>
        <vt:lpwstr>http://94.243.239.91/web/index.php?IS_FIRST_AUTH=false&amp;Z21ID=GUEST&amp;C21COM=F&amp;I21DBN=AUTHOR&amp;P21DBN=KGCGB&amp;Z21FLAGID=1</vt:lpwstr>
      </vt:variant>
      <vt:variant>
        <vt:lpwstr/>
      </vt:variant>
      <vt:variant>
        <vt:i4>538902566</vt:i4>
      </vt:variant>
      <vt:variant>
        <vt:i4>3</vt:i4>
      </vt:variant>
      <vt:variant>
        <vt:i4>0</vt:i4>
      </vt:variant>
      <vt:variant>
        <vt:i4>5</vt:i4>
      </vt:variant>
      <vt:variant>
        <vt:lpwstr>G:\ОТЧЕТ 2024 год\Павловой\Для ЛОУНБ 2024 в Exel — копия.xlsx</vt:lpwstr>
      </vt:variant>
      <vt:variant>
        <vt:lpwstr>RANGE!_ftn1</vt:lpwstr>
      </vt:variant>
      <vt:variant>
        <vt:i4>6619186</vt:i4>
      </vt:variant>
      <vt:variant>
        <vt:i4>0</vt:i4>
      </vt:variant>
      <vt:variant>
        <vt:i4>0</vt:i4>
      </vt:variant>
      <vt:variant>
        <vt:i4>5</vt:i4>
      </vt:variant>
      <vt:variant>
        <vt:lpwstr>https://pro.culture.ru/</vt:lpwstr>
      </vt:variant>
      <vt:variant>
        <vt:lpwstr/>
      </vt:variant>
      <vt:variant>
        <vt:i4>5242910</vt:i4>
      </vt:variant>
      <vt:variant>
        <vt:i4>-1</vt:i4>
      </vt:variant>
      <vt:variant>
        <vt:i4>1274</vt:i4>
      </vt:variant>
      <vt:variant>
        <vt:i4>1</vt:i4>
      </vt:variant>
      <vt:variant>
        <vt:lpwstr>https://psv4.userapi.com/s/v1/d/ALYV9bhq8Y4N-0ZGqT1UhkcFwlK9qUGxb-YG6hVndxD5_UFQGKb7dDX2sIZMID0yKhXC9_JoUPpCAk4bhlU2uCY5LLcgs5_RiA5oUebsn7Rm2_xihgYz4Q/IMG_20240222_153941.jpg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2024-01-25T15:12:00Z</cp:lastPrinted>
  <dcterms:created xsi:type="dcterms:W3CDTF">2026-01-28T12:03:00Z</dcterms:created>
  <dcterms:modified xsi:type="dcterms:W3CDTF">2026-01-28T12:03:00Z</dcterms:modified>
</cp:coreProperties>
</file>