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FF"/>
  <w:body>
    <w:p w:rsidR="0031664A" w:rsidRDefault="0031664A" w:rsidP="0031664A">
      <w:pPr>
        <w:pStyle w:val="a3"/>
        <w:shd w:val="clear" w:color="auto" w:fill="FFCC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 w:rsidRPr="0031664A">
        <w:rPr>
          <w:b/>
          <w:bCs/>
          <w:i/>
          <w:iCs/>
          <w:color w:val="000000"/>
          <w:sz w:val="27"/>
          <w:szCs w:val="27"/>
        </w:rPr>
        <w:t>ЦИТАТЫ УШИНСКОГО О ПЕДАГОГИКЕ.</w:t>
      </w:r>
    </w:p>
    <w:p w:rsidR="0031664A" w:rsidRPr="0031664A" w:rsidRDefault="0031664A" w:rsidP="0031664A">
      <w:pPr>
        <w:pStyle w:val="a3"/>
        <w:shd w:val="clear" w:color="auto" w:fill="FFCCFF"/>
        <w:spacing w:before="0" w:beforeAutospacing="0" w:after="0" w:afterAutospacing="0"/>
        <w:jc w:val="center"/>
        <w:rPr>
          <w:rFonts w:ascii="Izhitsa" w:eastAsia="BatangChe" w:hAnsi="Izhitsa"/>
          <w:b/>
          <w:bCs/>
          <w:i/>
          <w:iCs/>
          <w:color w:val="002060"/>
          <w:sz w:val="40"/>
          <w:szCs w:val="32"/>
        </w:rPr>
      </w:pPr>
    </w:p>
    <w:p w:rsidR="0031664A" w:rsidRDefault="0031664A" w:rsidP="0031664A">
      <w:pPr>
        <w:pStyle w:val="a6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 — первое и высшее из искусств, потому что она стремится к выражению совершенства не на полотне, не в мраморе, а в самой природе человека.</w:t>
      </w:r>
    </w:p>
    <w:p w:rsidR="0031664A" w:rsidRPr="0031664A" w:rsidRDefault="0031664A" w:rsidP="0031664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64A" w:rsidRDefault="0031664A" w:rsidP="0031664A">
      <w:pPr>
        <w:pStyle w:val="a6"/>
        <w:numPr>
          <w:ilvl w:val="0"/>
          <w:numId w:val="5"/>
        </w:numPr>
        <w:spacing w:before="240" w:after="12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педагогика хочет воспитывать человека во всех отношениях, то она должна прежде узнать его тоже во всех отношениях.</w:t>
      </w:r>
    </w:p>
    <w:p w:rsidR="0031664A" w:rsidRPr="0031664A" w:rsidRDefault="0031664A" w:rsidP="0031664A">
      <w:pPr>
        <w:pStyle w:val="a6"/>
        <w:spacing w:before="24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64A" w:rsidRDefault="0031664A" w:rsidP="0031664A">
      <w:pPr>
        <w:pStyle w:val="a6"/>
        <w:numPr>
          <w:ilvl w:val="0"/>
          <w:numId w:val="5"/>
        </w:numPr>
        <w:spacing w:before="240" w:after="12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в современной педагогике — это воспитание духовной стороны человека.</w:t>
      </w:r>
    </w:p>
    <w:p w:rsidR="0031664A" w:rsidRPr="0031664A" w:rsidRDefault="0031664A" w:rsidP="0031664A">
      <w:pPr>
        <w:pStyle w:val="a6"/>
        <w:spacing w:before="24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64A" w:rsidRPr="0031664A" w:rsidRDefault="0031664A" w:rsidP="0031664A">
      <w:pPr>
        <w:pStyle w:val="a6"/>
        <w:numPr>
          <w:ilvl w:val="0"/>
          <w:numId w:val="5"/>
        </w:numPr>
        <w:spacing w:before="240" w:after="12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сих пор педагогика больше думает о том, как учить... чем о том, для чего учиться... При выборе предметов ученья везде еще следуют рутине, ничем не оправдываемым преданиям и </w:t>
      </w:r>
      <w:proofErr w:type="gramStart"/>
      <w:r w:rsidRPr="0031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обычаям</w:t>
      </w:r>
      <w:proofErr w:type="gramEnd"/>
      <w:r w:rsidRPr="0031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глупейшей моде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31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валим в детскую голову всякий, ни к чему не годный хлам, с которым потом человек не знает, что делать... Давно пора серьезно подумать о том, чтобы оставить в наших учебниках только то, что действительно необходимо и полезно для человека и выбросить все, что держится только по рутине и учится для того, чтобы быть впоследствии позабытым.</w:t>
      </w:r>
    </w:p>
    <w:p w:rsidR="00505FC4" w:rsidRPr="0031664A" w:rsidRDefault="0031664A" w:rsidP="0031664A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eastAsia="ru-RU"/>
        </w:rPr>
      </w:pPr>
      <w:r w:rsidRPr="00316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166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05FC4" w:rsidRPr="001A24F9">
        <w:rPr>
          <w:rFonts w:ascii="Times New Roman" w:hAnsi="Times New Roman" w:cs="Times New Roman"/>
          <w:b/>
          <w:i/>
          <w:sz w:val="20"/>
          <w:szCs w:val="20"/>
        </w:rPr>
        <w:t>Составитель:</w:t>
      </w:r>
      <w:r w:rsidR="00505FC4" w:rsidRPr="001A24F9">
        <w:rPr>
          <w:rFonts w:ascii="Times New Roman" w:hAnsi="Times New Roman" w:cs="Times New Roman"/>
          <w:sz w:val="20"/>
          <w:szCs w:val="20"/>
        </w:rPr>
        <w:t xml:space="preserve"> Шаронова Юлия Федоровна, </w:t>
      </w: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sz w:val="20"/>
          <w:szCs w:val="20"/>
        </w:rPr>
        <w:t xml:space="preserve">методист РМУК «Екатериновская МЦБ» </w:t>
      </w:r>
    </w:p>
    <w:p w:rsidR="00427E32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t xml:space="preserve">Наш адрес: </w:t>
      </w:r>
      <w:r w:rsidRPr="001A24F9">
        <w:rPr>
          <w:rFonts w:ascii="Times New Roman" w:hAnsi="Times New Roman" w:cs="Times New Roman"/>
          <w:sz w:val="20"/>
          <w:szCs w:val="20"/>
        </w:rPr>
        <w:t xml:space="preserve">Саратовская обл., Екатериновский р-н, </w:t>
      </w: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1A24F9">
        <w:rPr>
          <w:rFonts w:ascii="Times New Roman" w:hAnsi="Times New Roman" w:cs="Times New Roman"/>
          <w:sz w:val="20"/>
          <w:szCs w:val="20"/>
        </w:rPr>
        <w:t xml:space="preserve">р.п. Екатериновка ул. 50 Лет Октября 92. </w:t>
      </w:r>
    </w:p>
    <w:p w:rsidR="00596C41" w:rsidRPr="00596C41" w:rsidRDefault="00596C41" w:rsidP="00596C41">
      <w:pPr>
        <w:pStyle w:val="a3"/>
        <w:framePr w:wrap="auto" w:vAnchor="text" w:hAnchor="page" w:x="406" w:y="135"/>
        <w:shd w:val="clear" w:color="auto" w:fill="FFCCFF"/>
        <w:spacing w:before="0" w:beforeAutospacing="0" w:after="0" w:afterAutospacing="0"/>
        <w:jc w:val="center"/>
        <w:rPr>
          <w:bCs/>
          <w:color w:val="000080"/>
          <w:sz w:val="32"/>
          <w:szCs w:val="32"/>
        </w:rPr>
      </w:pP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Телефон:</w:t>
      </w:r>
      <w:r w:rsidRPr="001A24F9">
        <w:rPr>
          <w:rFonts w:ascii="Times New Roman" w:hAnsi="Times New Roman" w:cs="Times New Roman"/>
          <w:sz w:val="20"/>
          <w:szCs w:val="20"/>
        </w:rPr>
        <w:t xml:space="preserve"> 8(84554)21791.</w:t>
      </w: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Сайт РМУК «ЕМЦБ»:</w:t>
      </w:r>
      <w:r w:rsidRPr="001A24F9">
        <w:rPr>
          <w:rFonts w:ascii="Times New Roman" w:hAnsi="Times New Roman" w:cs="Times New Roman"/>
          <w:sz w:val="20"/>
          <w:szCs w:val="20"/>
        </w:rPr>
        <w:t xml:space="preserve"> https://ekaterin-bibl.kulturu.ru/</w:t>
      </w: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24F9">
        <w:rPr>
          <w:rFonts w:ascii="Times New Roman" w:hAnsi="Times New Roman" w:cs="Times New Roman"/>
          <w:b/>
          <w:sz w:val="20"/>
          <w:szCs w:val="20"/>
          <w:lang w:val="en-US"/>
        </w:rPr>
        <w:t>E-mail:</w:t>
      </w:r>
      <w:r w:rsidRPr="001A24F9">
        <w:rPr>
          <w:rFonts w:ascii="Times New Roman" w:hAnsi="Times New Roman" w:cs="Times New Roman"/>
          <w:sz w:val="20"/>
          <w:szCs w:val="20"/>
          <w:lang w:val="en-US"/>
        </w:rPr>
        <w:t xml:space="preserve"> ekaterin-biblioteka@yandex.ru</w:t>
      </w: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31664A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9C0D54" w:rsidRPr="0031664A" w:rsidRDefault="009C0D5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9C0D54" w:rsidRPr="0031664A" w:rsidRDefault="009C0D5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9C0D54" w:rsidRPr="0031664A" w:rsidRDefault="009C0D5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9C0D54" w:rsidRPr="0031664A" w:rsidRDefault="009C0D5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9C0D54" w:rsidRPr="0031664A" w:rsidRDefault="009C0D5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9C0D54" w:rsidRPr="0031664A" w:rsidRDefault="009C0D5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9C0D54" w:rsidRPr="0031664A" w:rsidRDefault="009C0D5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9C0D54" w:rsidRPr="0031664A" w:rsidRDefault="009C0D5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9C0D54" w:rsidRPr="0031664A" w:rsidRDefault="009C0D5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9C0D54" w:rsidRPr="0031664A" w:rsidRDefault="009C0D5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9C0D54" w:rsidRPr="0031664A" w:rsidRDefault="009C0D5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802C55" w:rsidRPr="0031664A" w:rsidRDefault="00802C55" w:rsidP="00802C55">
      <w:pPr>
        <w:pStyle w:val="TableParagraph"/>
        <w:spacing w:before="253"/>
        <w:ind w:left="110" w:right="294" w:firstLine="57"/>
        <w:rPr>
          <w:b/>
          <w:i/>
          <w:iCs/>
          <w:sz w:val="32"/>
          <w:szCs w:val="32"/>
        </w:rPr>
      </w:pPr>
      <w:r w:rsidRPr="0031664A">
        <w:rPr>
          <w:b/>
          <w:i/>
          <w:iCs/>
          <w:sz w:val="32"/>
          <w:szCs w:val="32"/>
        </w:rPr>
        <w:t>«Если вы удачно выберете труд и вложите в него всю свою</w:t>
      </w:r>
      <w:r w:rsidRPr="0031664A">
        <w:rPr>
          <w:b/>
          <w:i/>
          <w:iCs/>
          <w:spacing w:val="-58"/>
          <w:sz w:val="32"/>
          <w:szCs w:val="32"/>
        </w:rPr>
        <w:t xml:space="preserve"> </w:t>
      </w:r>
      <w:r w:rsidRPr="0031664A">
        <w:rPr>
          <w:b/>
          <w:i/>
          <w:iCs/>
          <w:sz w:val="32"/>
          <w:szCs w:val="32"/>
        </w:rPr>
        <w:t>душу,</w:t>
      </w:r>
      <w:r w:rsidRPr="0031664A">
        <w:rPr>
          <w:b/>
          <w:i/>
          <w:iCs/>
          <w:spacing w:val="-2"/>
          <w:sz w:val="32"/>
          <w:szCs w:val="32"/>
        </w:rPr>
        <w:t xml:space="preserve"> </w:t>
      </w:r>
      <w:r w:rsidRPr="0031664A">
        <w:rPr>
          <w:b/>
          <w:i/>
          <w:iCs/>
          <w:sz w:val="32"/>
          <w:szCs w:val="32"/>
        </w:rPr>
        <w:t>то счастье</w:t>
      </w:r>
      <w:r w:rsidRPr="0031664A">
        <w:rPr>
          <w:b/>
          <w:i/>
          <w:iCs/>
          <w:spacing w:val="-2"/>
          <w:sz w:val="32"/>
          <w:szCs w:val="32"/>
        </w:rPr>
        <w:t xml:space="preserve"> </w:t>
      </w:r>
      <w:r w:rsidRPr="0031664A">
        <w:rPr>
          <w:b/>
          <w:i/>
          <w:iCs/>
          <w:sz w:val="32"/>
          <w:szCs w:val="32"/>
        </w:rPr>
        <w:t>само отыщет вас»</w:t>
      </w:r>
    </w:p>
    <w:p w:rsidR="00802C55" w:rsidRPr="00802C55" w:rsidRDefault="00802C55" w:rsidP="00802C55">
      <w:pPr>
        <w:pStyle w:val="TableParagraph"/>
        <w:spacing w:before="253"/>
        <w:ind w:left="110" w:right="294" w:firstLine="57"/>
        <w:jc w:val="right"/>
        <w:rPr>
          <w:b/>
          <w:sz w:val="32"/>
          <w:szCs w:val="32"/>
        </w:rPr>
      </w:pPr>
      <w:r w:rsidRPr="0031664A">
        <w:rPr>
          <w:b/>
          <w:i/>
          <w:iCs/>
          <w:sz w:val="32"/>
          <w:szCs w:val="32"/>
        </w:rPr>
        <w:t>К.Д. Ушинский</w:t>
      </w:r>
    </w:p>
    <w:p w:rsidR="00505FC4" w:rsidRPr="0031664A" w:rsidRDefault="00802C55" w:rsidP="009C0D54">
      <w:pPr>
        <w:pStyle w:val="TableParagraph"/>
        <w:spacing w:before="2"/>
        <w:ind w:left="5551"/>
        <w:rPr>
          <w:rFonts w:ascii="Helvetica" w:hAnsi="Helvetica" w:cs="Helvetica"/>
          <w:color w:val="555555"/>
          <w:sz w:val="19"/>
          <w:szCs w:val="23"/>
          <w:shd w:val="clear" w:color="auto" w:fill="FFFFFF"/>
          <w:lang w:eastAsia="ru-RU"/>
        </w:rPr>
      </w:pPr>
      <w:r>
        <w:rPr>
          <w:rFonts w:ascii="Georgia" w:hAnsi="Georgia"/>
          <w:color w:val="424242"/>
          <w:sz w:val="24"/>
        </w:rPr>
        <w:t>К.</w:t>
      </w:r>
    </w:p>
    <w:p w:rsidR="00505FC4" w:rsidRPr="00802C55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eastAsia="ru-RU"/>
        </w:rPr>
      </w:pPr>
    </w:p>
    <w:p w:rsidR="00505FC4" w:rsidRPr="0031664A" w:rsidRDefault="00505FC4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eastAsia="ru-RU"/>
        </w:rPr>
      </w:pPr>
      <w:r w:rsidRPr="0031664A"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eastAsia="ru-RU"/>
        </w:rPr>
        <w:t xml:space="preserve"> </w:t>
      </w:r>
    </w:p>
    <w:p w:rsidR="00505FC4" w:rsidRPr="0005606F" w:rsidRDefault="00505FC4" w:rsidP="00505FC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РМУК «ЕКАТЕРИНОВСКАЯ МЕЖПОСЕЛЕНЧЕСКАЯ</w:t>
      </w:r>
    </w:p>
    <w:p w:rsidR="00505FC4" w:rsidRPr="0005606F" w:rsidRDefault="00505FC4" w:rsidP="00505FC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ЦЕНТРАЛЬНАЯ БИБЛИОТЕКА»</w:t>
      </w:r>
    </w:p>
    <w:p w:rsid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23"/>
          <w:szCs w:val="23"/>
          <w:shd w:val="clear" w:color="auto" w:fill="FFFFFF"/>
          <w:lang w:eastAsia="ru-RU"/>
        </w:rPr>
      </w:pPr>
    </w:p>
    <w:p w:rsidR="00505FC4" w:rsidRDefault="00505FC4" w:rsidP="00505FC4">
      <w:pPr>
        <w:spacing w:after="0" w:line="240" w:lineRule="auto"/>
        <w:rPr>
          <w:rFonts w:eastAsia="Times New Roman" w:cs="Helvetica"/>
          <w:color w:val="555555"/>
          <w:sz w:val="23"/>
          <w:szCs w:val="23"/>
          <w:shd w:val="clear" w:color="auto" w:fill="FFFFFF"/>
          <w:lang w:eastAsia="ru-RU"/>
        </w:rPr>
      </w:pPr>
    </w:p>
    <w:p w:rsidR="003B640E" w:rsidRPr="008637B9" w:rsidRDefault="0031664A" w:rsidP="00505FC4">
      <w:pPr>
        <w:spacing w:after="0" w:line="240" w:lineRule="auto"/>
        <w:rPr>
          <w:rFonts w:eastAsia="Times New Roman" w:cs="Helvetica"/>
          <w:color w:val="555555"/>
          <w:sz w:val="23"/>
          <w:szCs w:val="23"/>
          <w:shd w:val="clear" w:color="auto" w:fill="FFFFFF"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4.25pt;margin-top:8.1pt;width:220.5pt;height:102pt;z-index:251660288" fillcolor="#0070c0" strokecolor="#002060" strokeweight="1.5pt">
            <v:fill color2="#f93"/>
            <v:shadow on="t" color="silver" opacity="52429f"/>
            <v:textpath style="font-family:&quot;Monotype Corsiva&quot;;font-weight:bold;v-text-kern:t" trim="t" fitpath="t" string="&quot;УЧИТЕЛЬ &#10;РУССКИХ &#10;УЧИТЕЛЕЙ&quot;"/>
            <w10:wrap type="square"/>
          </v:shape>
        </w:pict>
      </w:r>
    </w:p>
    <w:p w:rsidR="00802C55" w:rsidRPr="00845519" w:rsidRDefault="00934E64" w:rsidP="0093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845519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К </w:t>
      </w:r>
      <w:r w:rsidR="00802C55" w:rsidRPr="00845519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200</w:t>
      </w:r>
      <w:r w:rsidRPr="00845519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-летию со дня рождения </w:t>
      </w:r>
    </w:p>
    <w:p w:rsidR="008637B9" w:rsidRPr="00845519" w:rsidRDefault="00802C55" w:rsidP="0093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shd w:val="clear" w:color="auto" w:fill="FFFFFF"/>
          <w:lang w:eastAsia="ru-RU"/>
        </w:rPr>
      </w:pPr>
      <w:r w:rsidRPr="00845519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К.Д. </w:t>
      </w:r>
      <w:r w:rsidR="00934E64" w:rsidRPr="00845519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 </w:t>
      </w:r>
      <w:r w:rsidRPr="00845519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Ушинского</w:t>
      </w:r>
    </w:p>
    <w:p w:rsidR="00802C55" w:rsidRDefault="00802C55" w:rsidP="0086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92710</wp:posOffset>
            </wp:positionV>
            <wp:extent cx="1981835" cy="2590800"/>
            <wp:effectExtent l="0" t="0" r="0" b="0"/>
            <wp:wrapSquare wrapText="bothSides"/>
            <wp:docPr id="2" name="Рисунок 2" descr="C:\Users\Елена\Downloads\12ug_21_1201_ushinsk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wnloads\12ug_21_1201_ushinski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5805" w:rsidRPr="00934E64" w:rsidRDefault="00A45805" w:rsidP="0086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</w:pPr>
      <w:r w:rsidRPr="00934E64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ИНФОРМАЦИОННЫЙ</w:t>
      </w:r>
    </w:p>
    <w:p w:rsidR="00505FC4" w:rsidRPr="00934E64" w:rsidRDefault="008637B9" w:rsidP="0086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6"/>
          <w:shd w:val="clear" w:color="auto" w:fill="FFFFFF"/>
          <w:lang w:eastAsia="ru-RU"/>
        </w:rPr>
      </w:pPr>
      <w:r w:rsidRPr="00934E64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БУКЛЕТ</w:t>
      </w:r>
    </w:p>
    <w:p w:rsidR="00F124A4" w:rsidRPr="00F124A4" w:rsidRDefault="00F124A4" w:rsidP="00505FC4">
      <w:pPr>
        <w:spacing w:after="0" w:line="240" w:lineRule="auto"/>
        <w:rPr>
          <w:rFonts w:eastAsia="Times New Roman" w:cs="Helvetica"/>
          <w:color w:val="555555"/>
          <w:sz w:val="23"/>
          <w:szCs w:val="23"/>
          <w:shd w:val="clear" w:color="auto" w:fill="FFFFFF"/>
          <w:lang w:eastAsia="ru-RU"/>
        </w:rPr>
      </w:pPr>
    </w:p>
    <w:p w:rsidR="00505FC4" w:rsidRPr="00484B28" w:rsidRDefault="00505FC4" w:rsidP="00934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28">
        <w:rPr>
          <w:rFonts w:ascii="Times New Roman" w:hAnsi="Times New Roman" w:cs="Times New Roman"/>
          <w:b/>
          <w:sz w:val="28"/>
          <w:szCs w:val="28"/>
        </w:rPr>
        <w:t>ЦЕНТРАЛЬНАЯ БИБЛИОТЕКА</w:t>
      </w:r>
    </w:p>
    <w:p w:rsidR="00A9588F" w:rsidRPr="00F124A4" w:rsidRDefault="00505FC4" w:rsidP="00D5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28">
        <w:rPr>
          <w:rFonts w:ascii="Times New Roman" w:hAnsi="Times New Roman" w:cs="Times New Roman"/>
          <w:b/>
          <w:sz w:val="28"/>
          <w:szCs w:val="28"/>
        </w:rPr>
        <w:t>202</w:t>
      </w:r>
      <w:r w:rsidR="007B2DF7">
        <w:rPr>
          <w:rFonts w:ascii="Times New Roman" w:hAnsi="Times New Roman" w:cs="Times New Roman"/>
          <w:b/>
          <w:sz w:val="28"/>
          <w:szCs w:val="28"/>
        </w:rPr>
        <w:t>3</w:t>
      </w:r>
    </w:p>
    <w:p w:rsidR="00802C55" w:rsidRPr="009C0D54" w:rsidRDefault="00802C55" w:rsidP="0031664A">
      <w:pPr>
        <w:pStyle w:val="TableParagraph"/>
        <w:spacing w:line="276" w:lineRule="auto"/>
        <w:ind w:firstLine="284"/>
        <w:jc w:val="both"/>
        <w:rPr>
          <w:sz w:val="24"/>
        </w:rPr>
      </w:pPr>
      <w:r w:rsidRPr="009C0D54">
        <w:rPr>
          <w:b/>
          <w:i/>
          <w:sz w:val="24"/>
        </w:rPr>
        <w:lastRenderedPageBreak/>
        <w:t>Константин Дмитриевич Ушинский (1823 – 1871 гг.)</w:t>
      </w:r>
      <w:r w:rsidRPr="009C0D54">
        <w:rPr>
          <w:sz w:val="24"/>
        </w:rPr>
        <w:t xml:space="preserve"> – русский педагог,</w:t>
      </w:r>
      <w:r w:rsidRPr="009C0D54">
        <w:rPr>
          <w:spacing w:val="-57"/>
          <w:sz w:val="24"/>
        </w:rPr>
        <w:t xml:space="preserve"> </w:t>
      </w:r>
      <w:r w:rsidR="009C0D54">
        <w:rPr>
          <w:spacing w:val="-57"/>
          <w:sz w:val="24"/>
        </w:rPr>
        <w:t xml:space="preserve">                 </w:t>
      </w:r>
      <w:r w:rsidRPr="009C0D54">
        <w:rPr>
          <w:sz w:val="24"/>
        </w:rPr>
        <w:t>писатель, основоположник научной педагогики в России. Он приложил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 xml:space="preserve">немало сил, разработав полноценную педагогическую систему. </w:t>
      </w:r>
    </w:p>
    <w:p w:rsidR="0033333C" w:rsidRPr="009C0D54" w:rsidRDefault="00802C55" w:rsidP="0031664A">
      <w:pPr>
        <w:pStyle w:val="TableParagraph"/>
        <w:spacing w:line="276" w:lineRule="auto"/>
        <w:ind w:firstLine="284"/>
        <w:jc w:val="both"/>
        <w:rPr>
          <w:sz w:val="24"/>
        </w:rPr>
      </w:pPr>
      <w:r w:rsidRPr="009C0D54">
        <w:rPr>
          <w:sz w:val="24"/>
        </w:rPr>
        <w:t>Константин Ушинский родился 19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февраля (3 март) 1823 года в Туле, в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семье офицера Дмитрия Григорьевича</w:t>
      </w:r>
      <w:r w:rsidRPr="009C0D54">
        <w:rPr>
          <w:spacing w:val="-57"/>
          <w:sz w:val="24"/>
        </w:rPr>
        <w:t xml:space="preserve"> </w:t>
      </w:r>
      <w:r w:rsidRPr="009C0D54">
        <w:rPr>
          <w:sz w:val="24"/>
        </w:rPr>
        <w:t>Ушинского, участника Отечественной</w:t>
      </w:r>
      <w:r w:rsidRPr="009C0D54">
        <w:rPr>
          <w:spacing w:val="-57"/>
          <w:sz w:val="24"/>
        </w:rPr>
        <w:t xml:space="preserve"> </w:t>
      </w:r>
      <w:r w:rsidRPr="009C0D54">
        <w:rPr>
          <w:sz w:val="24"/>
        </w:rPr>
        <w:t>войны</w:t>
      </w:r>
      <w:r w:rsidRPr="009C0D54">
        <w:rPr>
          <w:spacing w:val="-2"/>
          <w:sz w:val="24"/>
        </w:rPr>
        <w:t xml:space="preserve"> </w:t>
      </w:r>
      <w:r w:rsidRPr="009C0D54">
        <w:rPr>
          <w:sz w:val="24"/>
        </w:rPr>
        <w:t>1812 года.</w:t>
      </w:r>
      <w:r w:rsidR="0033333C" w:rsidRPr="009C0D54">
        <w:rPr>
          <w:sz w:val="24"/>
        </w:rPr>
        <w:t xml:space="preserve"> </w:t>
      </w:r>
      <w:r w:rsidRPr="009C0D54">
        <w:rPr>
          <w:sz w:val="24"/>
        </w:rPr>
        <w:t>Мать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мальчика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умерла,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когда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ему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исполнилось двенадцать лет, однако она</w:t>
      </w:r>
      <w:r w:rsidRPr="009C0D54">
        <w:rPr>
          <w:spacing w:val="-57"/>
          <w:sz w:val="24"/>
        </w:rPr>
        <w:t xml:space="preserve"> </w:t>
      </w:r>
      <w:r w:rsidR="00845519" w:rsidRPr="009C0D54">
        <w:rPr>
          <w:spacing w:val="-57"/>
          <w:sz w:val="24"/>
        </w:rPr>
        <w:t xml:space="preserve">                 </w:t>
      </w:r>
      <w:r w:rsidRPr="009C0D54">
        <w:rPr>
          <w:sz w:val="24"/>
        </w:rPr>
        <w:t>успела дать сыну хорошее домашнее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образование</w:t>
      </w:r>
      <w:r w:rsidRPr="009C0D54">
        <w:rPr>
          <w:spacing w:val="-3"/>
          <w:sz w:val="24"/>
        </w:rPr>
        <w:t xml:space="preserve"> </w:t>
      </w:r>
      <w:r w:rsidRPr="009C0D54">
        <w:rPr>
          <w:sz w:val="24"/>
        </w:rPr>
        <w:t>и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привить</w:t>
      </w:r>
      <w:r w:rsidRPr="009C0D54">
        <w:rPr>
          <w:spacing w:val="-4"/>
          <w:sz w:val="24"/>
        </w:rPr>
        <w:t xml:space="preserve"> </w:t>
      </w:r>
      <w:r w:rsidRPr="009C0D54">
        <w:rPr>
          <w:sz w:val="24"/>
        </w:rPr>
        <w:t>любовь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к</w:t>
      </w:r>
      <w:r w:rsidRPr="009C0D54">
        <w:rPr>
          <w:spacing w:val="-4"/>
          <w:sz w:val="24"/>
        </w:rPr>
        <w:t xml:space="preserve"> </w:t>
      </w:r>
      <w:r w:rsidRPr="009C0D54">
        <w:rPr>
          <w:sz w:val="24"/>
        </w:rPr>
        <w:t>наукам.</w:t>
      </w:r>
      <w:r w:rsidRPr="009C0D54">
        <w:rPr>
          <w:spacing w:val="-57"/>
          <w:sz w:val="24"/>
        </w:rPr>
        <w:t xml:space="preserve"> </w:t>
      </w:r>
      <w:r w:rsidR="00845519" w:rsidRPr="009C0D54">
        <w:rPr>
          <w:spacing w:val="-57"/>
          <w:sz w:val="24"/>
        </w:rPr>
        <w:t xml:space="preserve">               </w:t>
      </w:r>
      <w:r w:rsidRPr="009C0D54">
        <w:rPr>
          <w:sz w:val="24"/>
        </w:rPr>
        <w:t>После ее смерти Константин был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зачислен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сразу</w:t>
      </w:r>
      <w:r w:rsidRPr="009C0D54">
        <w:rPr>
          <w:spacing w:val="-5"/>
          <w:sz w:val="24"/>
        </w:rPr>
        <w:t xml:space="preserve"> </w:t>
      </w:r>
      <w:r w:rsidRPr="009C0D54">
        <w:rPr>
          <w:sz w:val="24"/>
        </w:rPr>
        <w:t>в третий</w:t>
      </w:r>
      <w:r w:rsidRPr="009C0D54">
        <w:rPr>
          <w:spacing w:val="-2"/>
          <w:sz w:val="24"/>
        </w:rPr>
        <w:t xml:space="preserve"> </w:t>
      </w:r>
      <w:r w:rsidRPr="009C0D54">
        <w:rPr>
          <w:sz w:val="24"/>
        </w:rPr>
        <w:t>класс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гимназии.</w:t>
      </w:r>
      <w:r w:rsidR="0033333C" w:rsidRPr="009C0D54">
        <w:rPr>
          <w:sz w:val="24"/>
        </w:rPr>
        <w:t xml:space="preserve"> </w:t>
      </w:r>
    </w:p>
    <w:p w:rsidR="00802C55" w:rsidRPr="009C0D54" w:rsidRDefault="00802C55" w:rsidP="0031664A">
      <w:pPr>
        <w:pStyle w:val="TableParagraph"/>
        <w:spacing w:line="276" w:lineRule="auto"/>
        <w:ind w:firstLine="284"/>
        <w:jc w:val="both"/>
        <w:rPr>
          <w:sz w:val="24"/>
        </w:rPr>
      </w:pPr>
      <w:r w:rsidRPr="009C0D54">
        <w:rPr>
          <w:sz w:val="24"/>
        </w:rPr>
        <w:t>В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1840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году</w:t>
      </w:r>
      <w:r w:rsidRPr="009C0D54">
        <w:rPr>
          <w:spacing w:val="-4"/>
          <w:sz w:val="24"/>
        </w:rPr>
        <w:t xml:space="preserve"> </w:t>
      </w:r>
      <w:r w:rsidRPr="009C0D54">
        <w:rPr>
          <w:sz w:val="24"/>
        </w:rPr>
        <w:t>Ушинский,</w:t>
      </w:r>
      <w:r w:rsidRPr="009C0D54">
        <w:rPr>
          <w:spacing w:val="-2"/>
          <w:sz w:val="24"/>
        </w:rPr>
        <w:t xml:space="preserve"> </w:t>
      </w:r>
      <w:r w:rsidRPr="009C0D54">
        <w:rPr>
          <w:sz w:val="24"/>
        </w:rPr>
        <w:t>закончив гимназию, поступил на юридический факультет Московского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университета, где преподавали блестящие преподаватели своего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времени. Четыре года спустя Константин Ушинский стал кандидатом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юриспруденции,</w:t>
      </w:r>
      <w:r w:rsidRPr="009C0D54">
        <w:rPr>
          <w:spacing w:val="-2"/>
          <w:sz w:val="24"/>
        </w:rPr>
        <w:t xml:space="preserve"> </w:t>
      </w:r>
      <w:r w:rsidRPr="009C0D54">
        <w:rPr>
          <w:sz w:val="24"/>
        </w:rPr>
        <w:t>однако</w:t>
      </w:r>
      <w:r w:rsidRPr="009C0D54">
        <w:rPr>
          <w:spacing w:val="-2"/>
          <w:sz w:val="24"/>
        </w:rPr>
        <w:t xml:space="preserve"> </w:t>
      </w:r>
      <w:r w:rsidRPr="009C0D54">
        <w:rPr>
          <w:sz w:val="24"/>
        </w:rPr>
        <w:t>решил</w:t>
      </w:r>
      <w:r w:rsidRPr="009C0D54">
        <w:rPr>
          <w:spacing w:val="-2"/>
          <w:sz w:val="24"/>
        </w:rPr>
        <w:t xml:space="preserve"> </w:t>
      </w:r>
      <w:r w:rsidRPr="009C0D54">
        <w:rPr>
          <w:sz w:val="24"/>
        </w:rPr>
        <w:t>остаться</w:t>
      </w:r>
      <w:r w:rsidRPr="009C0D54">
        <w:rPr>
          <w:spacing w:val="-2"/>
          <w:sz w:val="24"/>
        </w:rPr>
        <w:t xml:space="preserve"> </w:t>
      </w:r>
      <w:r w:rsidRPr="009C0D54">
        <w:rPr>
          <w:sz w:val="24"/>
        </w:rPr>
        <w:t>в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университете</w:t>
      </w:r>
      <w:r w:rsidRPr="009C0D54">
        <w:rPr>
          <w:spacing w:val="-3"/>
          <w:sz w:val="24"/>
        </w:rPr>
        <w:t xml:space="preserve"> </w:t>
      </w:r>
      <w:r w:rsidRPr="009C0D54">
        <w:rPr>
          <w:sz w:val="24"/>
        </w:rPr>
        <w:t>для</w:t>
      </w:r>
      <w:r w:rsidRPr="009C0D54">
        <w:rPr>
          <w:spacing w:val="-2"/>
          <w:sz w:val="24"/>
        </w:rPr>
        <w:t xml:space="preserve"> </w:t>
      </w:r>
      <w:r w:rsidRPr="009C0D54">
        <w:rPr>
          <w:sz w:val="24"/>
        </w:rPr>
        <w:t>подготовки</w:t>
      </w:r>
      <w:r w:rsidR="00845519" w:rsidRPr="009C0D54">
        <w:rPr>
          <w:sz w:val="24"/>
        </w:rPr>
        <w:t xml:space="preserve"> </w:t>
      </w:r>
      <w:r w:rsidRPr="009C0D54">
        <w:rPr>
          <w:sz w:val="24"/>
        </w:rPr>
        <w:t xml:space="preserve">к профессорскому званию. </w:t>
      </w:r>
    </w:p>
    <w:p w:rsidR="009C0D54" w:rsidRPr="000D37E2" w:rsidRDefault="009C0D54" w:rsidP="0031664A">
      <w:pPr>
        <w:pStyle w:val="Default"/>
        <w:spacing w:line="276" w:lineRule="auto"/>
        <w:jc w:val="both"/>
        <w:rPr>
          <w:szCs w:val="28"/>
        </w:rPr>
      </w:pPr>
      <w:r w:rsidRPr="000D37E2">
        <w:rPr>
          <w:szCs w:val="28"/>
        </w:rPr>
        <w:t>В 1846 году после того как он получил степень кандидата юридических наук</w:t>
      </w:r>
      <w:r w:rsidR="000D37E2">
        <w:rPr>
          <w:szCs w:val="28"/>
        </w:rPr>
        <w:t>,</w:t>
      </w:r>
      <w:r w:rsidRPr="000D37E2">
        <w:rPr>
          <w:szCs w:val="28"/>
        </w:rPr>
        <w:t xml:space="preserve"> уехал в Ярославль и устроился на работу в Демидовский юридический лицей. </w:t>
      </w:r>
    </w:p>
    <w:p w:rsidR="009C0D54" w:rsidRPr="000D37E2" w:rsidRDefault="009C0D54" w:rsidP="0031664A">
      <w:pPr>
        <w:pStyle w:val="Default"/>
        <w:spacing w:line="276" w:lineRule="auto"/>
        <w:jc w:val="both"/>
        <w:rPr>
          <w:szCs w:val="28"/>
        </w:rPr>
      </w:pPr>
      <w:r w:rsidRPr="000D37E2">
        <w:rPr>
          <w:szCs w:val="28"/>
        </w:rPr>
        <w:t xml:space="preserve">В 1854 г. Константин Ушинский устроился на работу в Гатчинский сиротский приют, закрытое </w:t>
      </w:r>
      <w:proofErr w:type="spellStart"/>
      <w:r w:rsidRPr="000D37E2">
        <w:rPr>
          <w:szCs w:val="28"/>
        </w:rPr>
        <w:t>среднеспециальное</w:t>
      </w:r>
      <w:proofErr w:type="spellEnd"/>
      <w:r w:rsidRPr="000D37E2">
        <w:rPr>
          <w:szCs w:val="28"/>
        </w:rPr>
        <w:t xml:space="preserve"> учреждение, которое опекала сама императрица. Вначале Константина Дмитриевича приняли на должность преподавателя русской словесности и права, но через шесть месяцев он перешел в инспектора. За всё время, что Ушинский трудился в этом институте, он смог полностью </w:t>
      </w:r>
      <w:r w:rsidRPr="000D37E2">
        <w:rPr>
          <w:szCs w:val="28"/>
        </w:rPr>
        <w:t xml:space="preserve">изменить саму суть воспитательного процесса. Больше не было ни воровства, ни кляуз, ни сухого канцеляризма. В это же самое время он обнаружил архивы, оставленные его предшественником. Это была целая библиотека работ по педагогике, после знакомства с которыми, он как будто оказался в новом мире. </w:t>
      </w:r>
    </w:p>
    <w:p w:rsidR="000D37E2" w:rsidRDefault="009C0D54" w:rsidP="0031664A">
      <w:pPr>
        <w:pStyle w:val="TableParagraph"/>
        <w:spacing w:line="276" w:lineRule="auto"/>
        <w:ind w:firstLine="284"/>
        <w:jc w:val="both"/>
        <w:rPr>
          <w:sz w:val="24"/>
          <w:szCs w:val="24"/>
        </w:rPr>
      </w:pPr>
      <w:r w:rsidRPr="000D37E2">
        <w:rPr>
          <w:sz w:val="24"/>
          <w:szCs w:val="28"/>
        </w:rPr>
        <w:t xml:space="preserve">Эти материалы настолько его вдохновили, что Константин Дмитриевич написал статью под </w:t>
      </w:r>
      <w:r w:rsidRPr="000D37E2">
        <w:rPr>
          <w:sz w:val="24"/>
          <w:szCs w:val="24"/>
        </w:rPr>
        <w:t xml:space="preserve">названием </w:t>
      </w:r>
      <w:r w:rsidRPr="000D37E2">
        <w:rPr>
          <w:i/>
          <w:iCs/>
          <w:sz w:val="24"/>
          <w:szCs w:val="24"/>
        </w:rPr>
        <w:t>«О пользе педагогической</w:t>
      </w:r>
      <w:r w:rsidR="000D37E2">
        <w:rPr>
          <w:i/>
          <w:iCs/>
          <w:sz w:val="24"/>
          <w:szCs w:val="24"/>
        </w:rPr>
        <w:t xml:space="preserve"> </w:t>
      </w:r>
      <w:r w:rsidRPr="000D37E2">
        <w:rPr>
          <w:i/>
          <w:iCs/>
          <w:sz w:val="24"/>
          <w:szCs w:val="24"/>
        </w:rPr>
        <w:t>литературы»</w:t>
      </w:r>
      <w:r w:rsidRPr="000D37E2">
        <w:rPr>
          <w:sz w:val="24"/>
          <w:szCs w:val="24"/>
        </w:rPr>
        <w:t>, ставшую знаковой в его биографии. После публикации этой статьи к молодому педагогу пришла популярность.</w:t>
      </w:r>
      <w:r w:rsidR="000D37E2" w:rsidRPr="000D37E2">
        <w:rPr>
          <w:sz w:val="28"/>
          <w:szCs w:val="28"/>
        </w:rPr>
        <w:t xml:space="preserve"> </w:t>
      </w:r>
      <w:r w:rsidR="000D37E2" w:rsidRPr="000D37E2">
        <w:rPr>
          <w:sz w:val="24"/>
          <w:szCs w:val="24"/>
        </w:rPr>
        <w:t xml:space="preserve">Следующий этап педагогической деятельности Ушинского – Смольный институт благородных девиц. Именно там он начал воплощать в жизнь свои самые смелые идеи, а также начинает работать над книгой </w:t>
      </w:r>
      <w:r w:rsidR="000D37E2" w:rsidRPr="000D37E2">
        <w:rPr>
          <w:i/>
          <w:iCs/>
          <w:sz w:val="24"/>
          <w:szCs w:val="24"/>
        </w:rPr>
        <w:t>«Детский мир».</w:t>
      </w:r>
      <w:r w:rsidRPr="000D37E2">
        <w:rPr>
          <w:sz w:val="24"/>
          <w:szCs w:val="24"/>
        </w:rPr>
        <w:t xml:space="preserve"> </w:t>
      </w:r>
    </w:p>
    <w:p w:rsidR="00187C37" w:rsidRPr="009C0D54" w:rsidRDefault="0033333C" w:rsidP="0031664A">
      <w:pPr>
        <w:pStyle w:val="TableParagraph"/>
        <w:spacing w:line="276" w:lineRule="auto"/>
        <w:ind w:firstLine="284"/>
        <w:jc w:val="both"/>
        <w:rPr>
          <w:sz w:val="24"/>
        </w:rPr>
      </w:pPr>
      <w:r w:rsidRPr="000D37E2">
        <w:rPr>
          <w:sz w:val="24"/>
          <w:szCs w:val="24"/>
        </w:rPr>
        <w:t>В</w:t>
      </w:r>
      <w:r w:rsidRPr="009C0D54">
        <w:rPr>
          <w:sz w:val="24"/>
        </w:rPr>
        <w:t xml:space="preserve"> 1862 году Ушинский был направлен на пять лет за границу для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лечения и изучения школьного дела. За это время он посетил Швейцарию,</w:t>
      </w:r>
      <w:r w:rsidRPr="009C0D54">
        <w:rPr>
          <w:spacing w:val="-57"/>
          <w:sz w:val="24"/>
        </w:rPr>
        <w:t xml:space="preserve"> </w:t>
      </w:r>
      <w:r w:rsidR="00187C37" w:rsidRPr="009C0D54">
        <w:rPr>
          <w:spacing w:val="-57"/>
          <w:sz w:val="24"/>
        </w:rPr>
        <w:t xml:space="preserve"> </w:t>
      </w:r>
      <w:r w:rsidRPr="009C0D54">
        <w:rPr>
          <w:sz w:val="24"/>
        </w:rPr>
        <w:t>Германию, Францию, Бельгию и Италию, в которых он посещал и изучал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учебные заведения — женские школы, детские сады, приюты и школы,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особенно в Германии и Швейцарии, считавшиеся самыми передовыми в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части новаций в педагогике. Свои заметки, наблюдения и письма этого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периода</w:t>
      </w:r>
      <w:r w:rsidRPr="009C0D54">
        <w:rPr>
          <w:spacing w:val="-3"/>
          <w:sz w:val="24"/>
        </w:rPr>
        <w:t xml:space="preserve"> </w:t>
      </w:r>
      <w:r w:rsidRPr="009C0D54">
        <w:rPr>
          <w:sz w:val="24"/>
        </w:rPr>
        <w:t>он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объединил</w:t>
      </w:r>
      <w:r w:rsidRPr="009C0D54">
        <w:rPr>
          <w:spacing w:val="-5"/>
          <w:sz w:val="24"/>
        </w:rPr>
        <w:t xml:space="preserve"> </w:t>
      </w:r>
      <w:r w:rsidRPr="009C0D54">
        <w:rPr>
          <w:sz w:val="24"/>
        </w:rPr>
        <w:t>в</w:t>
      </w:r>
      <w:r w:rsidRPr="009C0D54">
        <w:rPr>
          <w:spacing w:val="-2"/>
          <w:sz w:val="24"/>
        </w:rPr>
        <w:t xml:space="preserve"> </w:t>
      </w:r>
      <w:r w:rsidRPr="009C0D54">
        <w:rPr>
          <w:sz w:val="24"/>
        </w:rPr>
        <w:t>статье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«Педагогическая</w:t>
      </w:r>
      <w:r w:rsidRPr="009C0D54">
        <w:rPr>
          <w:spacing w:val="-2"/>
          <w:sz w:val="24"/>
        </w:rPr>
        <w:t xml:space="preserve"> </w:t>
      </w:r>
      <w:r w:rsidRPr="009C0D54">
        <w:rPr>
          <w:sz w:val="24"/>
        </w:rPr>
        <w:t>поездка</w:t>
      </w:r>
      <w:r w:rsidRPr="009C0D54">
        <w:rPr>
          <w:spacing w:val="-3"/>
          <w:sz w:val="24"/>
        </w:rPr>
        <w:t xml:space="preserve"> </w:t>
      </w:r>
      <w:r w:rsidRPr="009C0D54">
        <w:rPr>
          <w:sz w:val="24"/>
        </w:rPr>
        <w:t>по</w:t>
      </w:r>
      <w:r w:rsidRPr="009C0D54">
        <w:rPr>
          <w:spacing w:val="-2"/>
          <w:sz w:val="24"/>
        </w:rPr>
        <w:t xml:space="preserve"> </w:t>
      </w:r>
      <w:r w:rsidRPr="009C0D54">
        <w:rPr>
          <w:sz w:val="24"/>
        </w:rPr>
        <w:t>Швейцарии».</w:t>
      </w:r>
      <w:r w:rsidR="00187C37" w:rsidRPr="009C0D54">
        <w:rPr>
          <w:sz w:val="24"/>
        </w:rPr>
        <w:t xml:space="preserve"> </w:t>
      </w:r>
      <w:r w:rsidRPr="009C0D54">
        <w:rPr>
          <w:sz w:val="24"/>
        </w:rPr>
        <w:t>За</w:t>
      </w:r>
      <w:r w:rsidRPr="009C0D54">
        <w:rPr>
          <w:spacing w:val="-3"/>
          <w:sz w:val="24"/>
        </w:rPr>
        <w:t xml:space="preserve"> </w:t>
      </w:r>
      <w:r w:rsidRPr="009C0D54">
        <w:rPr>
          <w:sz w:val="24"/>
        </w:rPr>
        <w:t>границей в</w:t>
      </w:r>
      <w:r w:rsidRPr="009C0D54">
        <w:rPr>
          <w:spacing w:val="-2"/>
          <w:sz w:val="24"/>
        </w:rPr>
        <w:t xml:space="preserve"> </w:t>
      </w:r>
      <w:r w:rsidRPr="009C0D54">
        <w:rPr>
          <w:sz w:val="24"/>
        </w:rPr>
        <w:t>1864</w:t>
      </w:r>
      <w:r w:rsidRPr="009C0D54">
        <w:rPr>
          <w:spacing w:val="-4"/>
          <w:sz w:val="24"/>
        </w:rPr>
        <w:t xml:space="preserve"> </w:t>
      </w:r>
      <w:r w:rsidRPr="009C0D54">
        <w:rPr>
          <w:sz w:val="24"/>
        </w:rPr>
        <w:t>году</w:t>
      </w:r>
      <w:r w:rsidRPr="009C0D54">
        <w:rPr>
          <w:spacing w:val="-6"/>
          <w:sz w:val="24"/>
        </w:rPr>
        <w:t xml:space="preserve"> </w:t>
      </w:r>
      <w:r w:rsidRPr="009C0D54">
        <w:rPr>
          <w:sz w:val="24"/>
        </w:rPr>
        <w:t>Ушинский</w:t>
      </w:r>
      <w:r w:rsidRPr="009C0D54">
        <w:rPr>
          <w:spacing w:val="-3"/>
          <w:sz w:val="24"/>
        </w:rPr>
        <w:t xml:space="preserve"> </w:t>
      </w:r>
      <w:r w:rsidRPr="009C0D54">
        <w:rPr>
          <w:sz w:val="24"/>
        </w:rPr>
        <w:t>написал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и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издал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учебную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книгу «Родное слово», которая вырабатывалась в кругу его семьи, так как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отражала знакомые его детям природу и обычаи Новгород-Северского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уезда, а также</w:t>
      </w:r>
      <w:r w:rsidR="000D37E2">
        <w:rPr>
          <w:sz w:val="24"/>
        </w:rPr>
        <w:t xml:space="preserve"> продолжает работу над </w:t>
      </w:r>
      <w:r w:rsidRPr="009C0D54">
        <w:rPr>
          <w:sz w:val="24"/>
        </w:rPr>
        <w:t xml:space="preserve"> книг</w:t>
      </w:r>
      <w:r w:rsidR="000D37E2">
        <w:rPr>
          <w:sz w:val="24"/>
        </w:rPr>
        <w:t xml:space="preserve">ой </w:t>
      </w:r>
      <w:r w:rsidRPr="009C0D54">
        <w:rPr>
          <w:sz w:val="24"/>
        </w:rPr>
        <w:t xml:space="preserve"> «Детский мир». </w:t>
      </w:r>
      <w:r w:rsidRPr="009C0D54">
        <w:rPr>
          <w:sz w:val="24"/>
        </w:rPr>
        <w:t>Фактически это были первые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массовые и общедоступные российские учебники для начального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обучения детей. Более того, он написал и издал особое руководство для</w:t>
      </w:r>
      <w:r w:rsidRPr="009C0D54">
        <w:rPr>
          <w:spacing w:val="-57"/>
          <w:sz w:val="24"/>
        </w:rPr>
        <w:t xml:space="preserve"> </w:t>
      </w:r>
      <w:r w:rsidRPr="009C0D54">
        <w:rPr>
          <w:sz w:val="24"/>
        </w:rPr>
        <w:t>родителей и учителей к своему «Родному слову» — «Руководство к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 xml:space="preserve">преподаванию по </w:t>
      </w:r>
      <w:r w:rsidR="00187C37" w:rsidRPr="009C0D54">
        <w:rPr>
          <w:sz w:val="24"/>
        </w:rPr>
        <w:t>«</w:t>
      </w:r>
      <w:r w:rsidRPr="009C0D54">
        <w:rPr>
          <w:sz w:val="24"/>
        </w:rPr>
        <w:t>Родному слову</w:t>
      </w:r>
      <w:r w:rsidR="00187C37" w:rsidRPr="009C0D54">
        <w:rPr>
          <w:sz w:val="24"/>
        </w:rPr>
        <w:t>»</w:t>
      </w:r>
      <w:r w:rsidRPr="009C0D54">
        <w:rPr>
          <w:sz w:val="24"/>
        </w:rPr>
        <w:t xml:space="preserve"> для учителей и родителей». Это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руководство оказало огромное влияние на русскую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народную школу. Свою актуальность как пособие по методике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преподавания родного</w:t>
      </w:r>
      <w:r w:rsidRPr="009C0D54">
        <w:rPr>
          <w:spacing w:val="-3"/>
          <w:sz w:val="24"/>
        </w:rPr>
        <w:t xml:space="preserve"> </w:t>
      </w:r>
      <w:r w:rsidRPr="009C0D54">
        <w:rPr>
          <w:sz w:val="24"/>
        </w:rPr>
        <w:t xml:space="preserve">языка оно не потеряло и по сей день. </w:t>
      </w:r>
    </w:p>
    <w:p w:rsidR="00C7626F" w:rsidRPr="00C7626F" w:rsidRDefault="0033333C" w:rsidP="0031664A">
      <w:pPr>
        <w:pStyle w:val="TableParagraph"/>
        <w:spacing w:line="276" w:lineRule="auto"/>
        <w:ind w:right="83" w:firstLine="142"/>
        <w:jc w:val="both"/>
        <w:rPr>
          <w:sz w:val="24"/>
        </w:rPr>
      </w:pPr>
      <w:r w:rsidRPr="009C0D54">
        <w:rPr>
          <w:sz w:val="24"/>
        </w:rPr>
        <w:t>Ушинский, биография которого была</w:t>
      </w:r>
      <w:r w:rsidRPr="009C0D54">
        <w:rPr>
          <w:spacing w:val="-57"/>
          <w:sz w:val="24"/>
        </w:rPr>
        <w:t xml:space="preserve"> </w:t>
      </w:r>
      <w:r w:rsidR="000D37E2">
        <w:rPr>
          <w:spacing w:val="-57"/>
          <w:sz w:val="24"/>
        </w:rPr>
        <w:t xml:space="preserve">               </w:t>
      </w:r>
      <w:r w:rsidRPr="009C0D54">
        <w:rPr>
          <w:sz w:val="24"/>
        </w:rPr>
        <w:t>связана</w:t>
      </w:r>
      <w:r w:rsidRPr="009C0D54">
        <w:rPr>
          <w:spacing w:val="-2"/>
          <w:sz w:val="24"/>
        </w:rPr>
        <w:t xml:space="preserve"> </w:t>
      </w:r>
      <w:r w:rsidRPr="009C0D54">
        <w:rPr>
          <w:sz w:val="24"/>
        </w:rPr>
        <w:t>с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воспитанием</w:t>
      </w:r>
      <w:r w:rsidRPr="009C0D54">
        <w:rPr>
          <w:spacing w:val="-2"/>
          <w:sz w:val="24"/>
        </w:rPr>
        <w:t xml:space="preserve"> </w:t>
      </w:r>
      <w:r w:rsidRPr="009C0D54">
        <w:rPr>
          <w:sz w:val="24"/>
        </w:rPr>
        <w:t>детей, оставил свой след в жизни. По его сочинениям до сих пор готовят педагогов, а</w:t>
      </w:r>
      <w:r w:rsidRPr="009C0D54">
        <w:rPr>
          <w:spacing w:val="-57"/>
          <w:sz w:val="24"/>
        </w:rPr>
        <w:t xml:space="preserve">          </w:t>
      </w:r>
      <w:r w:rsidRPr="009C0D54">
        <w:rPr>
          <w:sz w:val="24"/>
        </w:rPr>
        <w:t>его детские рассказы полезны в системе воспитания, как для учителей,</w:t>
      </w:r>
      <w:r w:rsidRPr="009C0D54">
        <w:rPr>
          <w:spacing w:val="-57"/>
          <w:sz w:val="24"/>
        </w:rPr>
        <w:t xml:space="preserve"> </w:t>
      </w:r>
      <w:r w:rsidRPr="009C0D54">
        <w:rPr>
          <w:sz w:val="24"/>
        </w:rPr>
        <w:t>так и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 xml:space="preserve">для родителей. </w:t>
      </w:r>
      <w:r w:rsidR="00C7626F">
        <w:rPr>
          <w:sz w:val="24"/>
        </w:rPr>
        <w:t>Последние годы жизни он активно</w:t>
      </w:r>
      <w:r w:rsidR="00C7626F" w:rsidRPr="00C7626F">
        <w:rPr>
          <w:sz w:val="24"/>
        </w:rPr>
        <w:t xml:space="preserve"> вел научную и гражданскую деятельность, посещал профессиональные съезды, печатал свои статьи, продолжал формировать стройную педагогическую систему. Его уважали, как мастера своего дела.</w:t>
      </w:r>
    </w:p>
    <w:p w:rsidR="00845519" w:rsidRPr="009C0D54" w:rsidRDefault="00845519" w:rsidP="0031664A">
      <w:pPr>
        <w:pStyle w:val="TableParagraph"/>
        <w:spacing w:line="276" w:lineRule="auto"/>
        <w:ind w:firstLine="284"/>
        <w:jc w:val="both"/>
        <w:rPr>
          <w:sz w:val="24"/>
        </w:rPr>
      </w:pPr>
      <w:r w:rsidRPr="009C0D54">
        <w:rPr>
          <w:sz w:val="24"/>
        </w:rPr>
        <w:t>После трагической гибели старшего сына Ушинский решил переехать жить</w:t>
      </w:r>
      <w:r w:rsidRPr="009C0D54">
        <w:rPr>
          <w:spacing w:val="-57"/>
          <w:sz w:val="24"/>
        </w:rPr>
        <w:t xml:space="preserve"> </w:t>
      </w:r>
      <w:r w:rsidRPr="009C0D54">
        <w:rPr>
          <w:sz w:val="24"/>
        </w:rPr>
        <w:t>с семьей в Киев. Но прежде ему необходимо было отправиться на лечение в</w:t>
      </w:r>
      <w:r w:rsidRPr="009C0D54">
        <w:rPr>
          <w:spacing w:val="-57"/>
          <w:sz w:val="24"/>
        </w:rPr>
        <w:t xml:space="preserve"> </w:t>
      </w:r>
      <w:r w:rsidRPr="009C0D54">
        <w:rPr>
          <w:sz w:val="24"/>
        </w:rPr>
        <w:t>Крым. По дороге Константин Дмитриевич сильно простудился, и умер 22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декабря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1870 (3 января</w:t>
      </w:r>
      <w:r w:rsidRPr="009C0D54">
        <w:rPr>
          <w:spacing w:val="2"/>
          <w:sz w:val="24"/>
        </w:rPr>
        <w:t xml:space="preserve"> </w:t>
      </w:r>
      <w:r w:rsidRPr="009C0D54">
        <w:rPr>
          <w:sz w:val="24"/>
        </w:rPr>
        <w:t>1871)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года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в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 xml:space="preserve">Одессе. </w:t>
      </w:r>
    </w:p>
    <w:p w:rsidR="0086004F" w:rsidRPr="00C7626F" w:rsidRDefault="00845519" w:rsidP="0031664A">
      <w:pPr>
        <w:pStyle w:val="TableParagraph"/>
        <w:spacing w:line="276" w:lineRule="auto"/>
        <w:ind w:firstLine="284"/>
        <w:jc w:val="both"/>
        <w:rPr>
          <w:sz w:val="24"/>
        </w:rPr>
      </w:pPr>
      <w:r w:rsidRPr="009C0D54">
        <w:rPr>
          <w:sz w:val="24"/>
        </w:rPr>
        <w:t xml:space="preserve">Ушинский внес огромный вклад в развитие педагогической деятельности в </w:t>
      </w:r>
      <w:r w:rsidRPr="009C0D54">
        <w:rPr>
          <w:spacing w:val="-58"/>
          <w:sz w:val="24"/>
        </w:rPr>
        <w:t xml:space="preserve"> </w:t>
      </w:r>
      <w:r w:rsidRPr="009C0D54">
        <w:rPr>
          <w:sz w:val="24"/>
        </w:rPr>
        <w:t>России, и после смерти его именем были названы многие учебные</w:t>
      </w:r>
      <w:r w:rsidRPr="009C0D54">
        <w:rPr>
          <w:spacing w:val="1"/>
          <w:sz w:val="24"/>
        </w:rPr>
        <w:t xml:space="preserve"> </w:t>
      </w:r>
      <w:r w:rsidRPr="009C0D54">
        <w:rPr>
          <w:sz w:val="24"/>
        </w:rPr>
        <w:t>заведения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в</w:t>
      </w:r>
      <w:r w:rsidRPr="009C0D54">
        <w:rPr>
          <w:spacing w:val="-1"/>
          <w:sz w:val="24"/>
        </w:rPr>
        <w:t xml:space="preserve"> </w:t>
      </w:r>
      <w:r w:rsidRPr="009C0D54">
        <w:rPr>
          <w:sz w:val="24"/>
        </w:rPr>
        <w:t>стране</w:t>
      </w:r>
      <w:r w:rsidR="0033333C" w:rsidRPr="009C0D54">
        <w:rPr>
          <w:sz w:val="24"/>
        </w:rPr>
        <w:t xml:space="preserve">. </w:t>
      </w:r>
    </w:p>
    <w:sectPr w:rsidR="0086004F" w:rsidRPr="00C7626F" w:rsidSect="0031664A">
      <w:pgSz w:w="16838" w:h="11906" w:orient="landscape"/>
      <w:pgMar w:top="426" w:right="567" w:bottom="142" w:left="567" w:header="709" w:footer="709" w:gutter="0"/>
      <w:cols w:num="3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zhitsa">
    <w:altName w:val="Calibri"/>
    <w:charset w:val="00"/>
    <w:family w:val="auto"/>
    <w:pitch w:val="variable"/>
    <w:sig w:usb0="00000203" w:usb1="00000000" w:usb2="00000000" w:usb3="00000000" w:csb0="00000005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4FF"/>
      </v:shape>
    </w:pict>
  </w:numPicBullet>
  <w:abstractNum w:abstractNumId="0" w15:restartNumberingAfterBreak="0">
    <w:nsid w:val="37823F0F"/>
    <w:multiLevelType w:val="multilevel"/>
    <w:tmpl w:val="634C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7A4E84"/>
    <w:multiLevelType w:val="hybridMultilevel"/>
    <w:tmpl w:val="287CA9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663DC"/>
    <w:multiLevelType w:val="hybridMultilevel"/>
    <w:tmpl w:val="58E0E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C06F4"/>
    <w:multiLevelType w:val="hybridMultilevel"/>
    <w:tmpl w:val="D95890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20D7E"/>
    <w:multiLevelType w:val="hybridMultilevel"/>
    <w:tmpl w:val="BED23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558346">
    <w:abstractNumId w:val="0"/>
  </w:num>
  <w:num w:numId="2" w16cid:durableId="1981376033">
    <w:abstractNumId w:val="2"/>
  </w:num>
  <w:num w:numId="3" w16cid:durableId="2030569666">
    <w:abstractNumId w:val="3"/>
  </w:num>
  <w:num w:numId="4" w16cid:durableId="1019887786">
    <w:abstractNumId w:val="4"/>
  </w:num>
  <w:num w:numId="5" w16cid:durableId="1762603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70F"/>
    <w:rsid w:val="00037AFA"/>
    <w:rsid w:val="000D37E2"/>
    <w:rsid w:val="00187C37"/>
    <w:rsid w:val="002756E2"/>
    <w:rsid w:val="002923AA"/>
    <w:rsid w:val="0031664A"/>
    <w:rsid w:val="0033333C"/>
    <w:rsid w:val="003A453A"/>
    <w:rsid w:val="003B640E"/>
    <w:rsid w:val="00427E32"/>
    <w:rsid w:val="00505FC4"/>
    <w:rsid w:val="00596C41"/>
    <w:rsid w:val="00701140"/>
    <w:rsid w:val="00723372"/>
    <w:rsid w:val="007B2DF7"/>
    <w:rsid w:val="007F1961"/>
    <w:rsid w:val="00802C55"/>
    <w:rsid w:val="00845519"/>
    <w:rsid w:val="0086004F"/>
    <w:rsid w:val="008637B9"/>
    <w:rsid w:val="00934E64"/>
    <w:rsid w:val="009C0D54"/>
    <w:rsid w:val="00A45805"/>
    <w:rsid w:val="00A8628B"/>
    <w:rsid w:val="00A9588F"/>
    <w:rsid w:val="00AB75D5"/>
    <w:rsid w:val="00AD3A5A"/>
    <w:rsid w:val="00B26824"/>
    <w:rsid w:val="00B565C2"/>
    <w:rsid w:val="00C30CF0"/>
    <w:rsid w:val="00C7626F"/>
    <w:rsid w:val="00C9670F"/>
    <w:rsid w:val="00D50A43"/>
    <w:rsid w:val="00D66AAE"/>
    <w:rsid w:val="00DE6FF4"/>
    <w:rsid w:val="00E6034A"/>
    <w:rsid w:val="00E92A98"/>
    <w:rsid w:val="00EA3BDC"/>
    <w:rsid w:val="00EB18E0"/>
    <w:rsid w:val="00EE2C4A"/>
    <w:rsid w:val="00F124A4"/>
    <w:rsid w:val="00FD2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cf6,#cf9,#ff9,#fcf"/>
      <o:colormenu v:ext="edit" fillcolor="#fcf"/>
    </o:shapedefaults>
    <o:shapelayout v:ext="edit">
      <o:idmap v:ext="edit" data="1"/>
    </o:shapelayout>
  </w:shapeDefaults>
  <w:decimalSymbol w:val=","/>
  <w:listSeparator w:val=";"/>
  <w14:docId w14:val="47947A18"/>
  <w15:docId w15:val="{3D45632E-A2ED-4D77-A028-019D7C0D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0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6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67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4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6AA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B1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EB18E0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02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C0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0224">
          <w:marLeft w:val="0"/>
          <w:marRight w:val="0"/>
          <w:marTop w:val="0"/>
          <w:marBottom w:val="360"/>
          <w:divBdr>
            <w:top w:val="single" w:sz="12" w:space="0" w:color="375CAA"/>
            <w:left w:val="single" w:sz="12" w:space="0" w:color="375CAA"/>
            <w:bottom w:val="single" w:sz="12" w:space="0" w:color="375CAA"/>
            <w:right w:val="single" w:sz="12" w:space="0" w:color="375CAA"/>
          </w:divBdr>
          <w:divsChild>
            <w:div w:id="1515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77510-A6CA-4F5D-BB66-4203E7EB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Библиотека Екатериновка</cp:lastModifiedBy>
  <cp:revision>3</cp:revision>
  <dcterms:created xsi:type="dcterms:W3CDTF">2023-04-04T06:54:00Z</dcterms:created>
  <dcterms:modified xsi:type="dcterms:W3CDTF">2023-04-04T07:03:00Z</dcterms:modified>
</cp:coreProperties>
</file>