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F3C1" w14:textId="77777777" w:rsidR="000E77F8" w:rsidRPr="00565C2A" w:rsidRDefault="000E77F8" w:rsidP="000E77F8">
      <w:pPr>
        <w:shd w:val="clear" w:color="auto" w:fill="FFFFFF"/>
        <w:spacing w:after="0" w:line="360" w:lineRule="atLeast"/>
        <w:ind w:right="-30"/>
        <w:outlineLvl w:val="1"/>
        <w:rPr>
          <w:rFonts w:ascii="Times New Roman" w:eastAsia="Times New Roman" w:hAnsi="Times New Roman" w:cs="Times New Roman"/>
          <w:color w:val="4472C4" w:themeColor="accent1"/>
          <w:sz w:val="28"/>
          <w:szCs w:val="28"/>
          <w:lang w:eastAsia="ru-RU"/>
        </w:rPr>
      </w:pPr>
      <w:r w:rsidRPr="00565C2A">
        <w:rPr>
          <w:rFonts w:ascii="Times New Roman" w:eastAsia="Times New Roman" w:hAnsi="Times New Roman" w:cs="Times New Roman"/>
          <w:color w:val="4472C4" w:themeColor="accent1"/>
          <w:sz w:val="28"/>
          <w:szCs w:val="28"/>
          <w:lang w:eastAsia="ru-RU"/>
        </w:rPr>
        <w:t xml:space="preserve">РМУК «Екатериновская </w:t>
      </w:r>
      <w:proofErr w:type="spellStart"/>
      <w:r w:rsidRPr="00565C2A">
        <w:rPr>
          <w:rFonts w:ascii="Times New Roman" w:eastAsia="Times New Roman" w:hAnsi="Times New Roman" w:cs="Times New Roman"/>
          <w:color w:val="4472C4" w:themeColor="accent1"/>
          <w:sz w:val="28"/>
          <w:szCs w:val="28"/>
          <w:lang w:eastAsia="ru-RU"/>
        </w:rPr>
        <w:t>межпоселенческая</w:t>
      </w:r>
      <w:proofErr w:type="spellEnd"/>
      <w:r w:rsidRPr="00565C2A">
        <w:rPr>
          <w:rFonts w:ascii="Times New Roman" w:eastAsia="Times New Roman" w:hAnsi="Times New Roman" w:cs="Times New Roman"/>
          <w:color w:val="4472C4" w:themeColor="accent1"/>
          <w:sz w:val="28"/>
          <w:szCs w:val="28"/>
          <w:lang w:eastAsia="ru-RU"/>
        </w:rPr>
        <w:t xml:space="preserve"> центральная библиотека»</w:t>
      </w:r>
    </w:p>
    <w:p w14:paraId="57C52E46" w14:textId="77777777" w:rsidR="000E77F8" w:rsidRPr="00565C2A" w:rsidRDefault="000E77F8" w:rsidP="000E77F8">
      <w:pPr>
        <w:shd w:val="clear" w:color="auto" w:fill="FFFFFF"/>
        <w:spacing w:after="0" w:line="360" w:lineRule="atLeast"/>
        <w:ind w:right="-30"/>
        <w:outlineLvl w:val="1"/>
        <w:rPr>
          <w:rFonts w:ascii="Monotype Corsiva" w:eastAsia="Times New Roman" w:hAnsi="Monotype Corsiva" w:cs="Arial"/>
          <w:color w:val="4472C4" w:themeColor="accent1"/>
          <w:sz w:val="48"/>
          <w:szCs w:val="48"/>
          <w:lang w:eastAsia="ru-RU"/>
        </w:rPr>
      </w:pPr>
    </w:p>
    <w:p w14:paraId="52334BE3" w14:textId="77777777" w:rsidR="000E77F8" w:rsidRPr="00C14D46" w:rsidRDefault="000E77F8" w:rsidP="000E77F8">
      <w:pPr>
        <w:shd w:val="clear" w:color="auto" w:fill="FFFFFF"/>
        <w:spacing w:after="0" w:line="360" w:lineRule="atLeast"/>
        <w:ind w:right="-30"/>
        <w:outlineLvl w:val="1"/>
        <w:rPr>
          <w:rFonts w:ascii="Monotype Corsiva" w:eastAsia="Times New Roman" w:hAnsi="Monotype Corsiva" w:cs="Arial"/>
          <w:color w:val="333333"/>
          <w:sz w:val="48"/>
          <w:szCs w:val="48"/>
          <w:lang w:eastAsia="ru-RU"/>
        </w:rPr>
      </w:pPr>
    </w:p>
    <w:p w14:paraId="4D0B92C4" w14:textId="77777777" w:rsidR="000E77F8" w:rsidRPr="00C14D46" w:rsidRDefault="000E77F8" w:rsidP="000E77F8">
      <w:pPr>
        <w:shd w:val="clear" w:color="auto" w:fill="FFFFFF"/>
        <w:spacing w:after="0" w:line="360" w:lineRule="atLeast"/>
        <w:ind w:right="-30"/>
        <w:outlineLvl w:val="1"/>
        <w:rPr>
          <w:rFonts w:ascii="Monotype Corsiva" w:eastAsia="Times New Roman" w:hAnsi="Monotype Corsiva" w:cs="Arial"/>
          <w:color w:val="333333"/>
          <w:sz w:val="48"/>
          <w:szCs w:val="48"/>
          <w:lang w:eastAsia="ru-RU"/>
        </w:rPr>
      </w:pPr>
    </w:p>
    <w:p w14:paraId="3738F1F5" w14:textId="77777777" w:rsidR="000E77F8" w:rsidRPr="00C14D46" w:rsidRDefault="000E77F8" w:rsidP="000E77F8">
      <w:pPr>
        <w:shd w:val="clear" w:color="auto" w:fill="FFFFFF"/>
        <w:spacing w:after="0" w:line="360" w:lineRule="atLeast"/>
        <w:ind w:right="-30"/>
        <w:outlineLvl w:val="1"/>
        <w:rPr>
          <w:rFonts w:ascii="Monotype Corsiva" w:eastAsia="Times New Roman" w:hAnsi="Monotype Corsiva" w:cs="Arial"/>
          <w:color w:val="333333"/>
          <w:sz w:val="48"/>
          <w:szCs w:val="48"/>
          <w:lang w:eastAsia="ru-RU"/>
        </w:rPr>
      </w:pPr>
    </w:p>
    <w:p w14:paraId="6A4B2BB0" w14:textId="77777777" w:rsidR="00C14D46" w:rsidRPr="00C14D46" w:rsidRDefault="000E77F8" w:rsidP="00C14D46">
      <w:pPr>
        <w:shd w:val="clear" w:color="auto" w:fill="FFFFFF"/>
        <w:spacing w:after="0" w:line="360" w:lineRule="atLeast"/>
        <w:ind w:right="-30"/>
        <w:jc w:val="center"/>
        <w:outlineLvl w:val="1"/>
        <w:rPr>
          <w:rFonts w:ascii="Monotype Corsiva" w:eastAsia="Times New Roman" w:hAnsi="Monotype Corsiva" w:cs="Arial"/>
          <w:color w:val="4472C4" w:themeColor="accent1"/>
          <w:sz w:val="48"/>
          <w:szCs w:val="48"/>
          <w:lang w:eastAsia="ru-RU"/>
        </w:rPr>
      </w:pPr>
      <w:r w:rsidRPr="00C14D46">
        <w:rPr>
          <w:rFonts w:ascii="Monotype Corsiva" w:eastAsia="Times New Roman" w:hAnsi="Monotype Corsiva" w:cs="Arial"/>
          <w:color w:val="4472C4" w:themeColor="accent1"/>
          <w:sz w:val="48"/>
          <w:szCs w:val="48"/>
          <w:lang w:eastAsia="ru-RU"/>
        </w:rPr>
        <w:t>БИБЛИОТЕКА:</w:t>
      </w:r>
    </w:p>
    <w:p w14:paraId="3F647FCB" w14:textId="77777777" w:rsidR="00C14D46" w:rsidRPr="00C14D46" w:rsidRDefault="000E77F8" w:rsidP="00C14D46">
      <w:pPr>
        <w:shd w:val="clear" w:color="auto" w:fill="FFFFFF"/>
        <w:spacing w:after="0" w:line="360" w:lineRule="atLeast"/>
        <w:ind w:right="-30"/>
        <w:jc w:val="center"/>
        <w:outlineLvl w:val="1"/>
        <w:rPr>
          <w:rFonts w:ascii="Monotype Corsiva" w:eastAsia="Times New Roman" w:hAnsi="Monotype Corsiva" w:cs="Arial"/>
          <w:color w:val="4472C4" w:themeColor="accent1"/>
          <w:sz w:val="48"/>
          <w:szCs w:val="48"/>
          <w:lang w:eastAsia="ru-RU"/>
        </w:rPr>
      </w:pPr>
      <w:r w:rsidRPr="00C14D46">
        <w:rPr>
          <w:rFonts w:ascii="Monotype Corsiva" w:eastAsia="Times New Roman" w:hAnsi="Monotype Corsiva" w:cs="Arial"/>
          <w:color w:val="4472C4" w:themeColor="accent1"/>
          <w:sz w:val="48"/>
          <w:szCs w:val="48"/>
          <w:lang w:eastAsia="ru-RU"/>
        </w:rPr>
        <w:t xml:space="preserve">НОВЫЕ ВОЗМОЖНОСТИ </w:t>
      </w:r>
    </w:p>
    <w:p w14:paraId="4BECE6CE" w14:textId="589AA2CD" w:rsidR="00AA0A6E" w:rsidRPr="00C14D46" w:rsidRDefault="000E77F8" w:rsidP="00C14D46">
      <w:pPr>
        <w:shd w:val="clear" w:color="auto" w:fill="FFFFFF"/>
        <w:spacing w:after="0" w:line="360" w:lineRule="atLeast"/>
        <w:ind w:right="-30"/>
        <w:jc w:val="center"/>
        <w:outlineLvl w:val="1"/>
        <w:rPr>
          <w:rFonts w:ascii="Monotype Corsiva" w:eastAsia="Times New Roman" w:hAnsi="Monotype Corsiva" w:cs="Arial"/>
          <w:color w:val="4472C4" w:themeColor="accent1"/>
          <w:sz w:val="48"/>
          <w:szCs w:val="48"/>
          <w:lang w:eastAsia="ru-RU"/>
        </w:rPr>
      </w:pPr>
      <w:r w:rsidRPr="00C14D46">
        <w:rPr>
          <w:rFonts w:ascii="Monotype Corsiva" w:eastAsia="Times New Roman" w:hAnsi="Monotype Corsiva" w:cs="Arial"/>
          <w:color w:val="4472C4" w:themeColor="accent1"/>
          <w:sz w:val="48"/>
          <w:szCs w:val="48"/>
          <w:lang w:eastAsia="ru-RU"/>
        </w:rPr>
        <w:t>И НОВОЕ КАЧЕСТВО</w:t>
      </w:r>
    </w:p>
    <w:p w14:paraId="2B5E9BF4" w14:textId="77777777" w:rsidR="000E77F8" w:rsidRPr="00C14D46" w:rsidRDefault="002C0957" w:rsidP="001474EF">
      <w:pPr>
        <w:jc w:val="both"/>
        <w:rPr>
          <w:rFonts w:ascii="Times New Roman" w:hAnsi="Times New Roman" w:cs="Times New Roman"/>
          <w:sz w:val="48"/>
          <w:szCs w:val="48"/>
        </w:rPr>
      </w:pPr>
      <w:r w:rsidRPr="00C14D46">
        <w:rPr>
          <w:rFonts w:ascii="Times New Roman" w:hAnsi="Times New Roman" w:cs="Times New Roman"/>
          <w:sz w:val="48"/>
          <w:szCs w:val="48"/>
        </w:rPr>
        <w:t xml:space="preserve">   </w:t>
      </w:r>
    </w:p>
    <w:p w14:paraId="594F5A57" w14:textId="77777777" w:rsidR="000E77F8" w:rsidRDefault="000E77F8" w:rsidP="001474EF">
      <w:pPr>
        <w:jc w:val="both"/>
        <w:rPr>
          <w:rFonts w:ascii="Times New Roman" w:hAnsi="Times New Roman" w:cs="Times New Roman"/>
          <w:sz w:val="26"/>
          <w:szCs w:val="26"/>
        </w:rPr>
      </w:pPr>
    </w:p>
    <w:p w14:paraId="2A0D5903" w14:textId="08C15A0D" w:rsidR="000E77F8" w:rsidRDefault="00C14D46" w:rsidP="001474EF">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7CA86396" wp14:editId="51799EA6">
            <wp:extent cx="5884545" cy="3362325"/>
            <wp:effectExtent l="0" t="0" r="190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84545" cy="3362325"/>
                    </a:xfrm>
                    <a:prstGeom prst="rect">
                      <a:avLst/>
                    </a:prstGeom>
                  </pic:spPr>
                </pic:pic>
              </a:graphicData>
            </a:graphic>
          </wp:inline>
        </w:drawing>
      </w:r>
    </w:p>
    <w:p w14:paraId="2DD640A3" w14:textId="4DAC03F9" w:rsidR="000E77F8" w:rsidRDefault="000E77F8" w:rsidP="00C14D46">
      <w:pPr>
        <w:jc w:val="center"/>
        <w:rPr>
          <w:rFonts w:ascii="Times New Roman" w:hAnsi="Times New Roman" w:cs="Times New Roman"/>
          <w:sz w:val="26"/>
          <w:szCs w:val="26"/>
        </w:rPr>
      </w:pPr>
    </w:p>
    <w:p w14:paraId="661E297C" w14:textId="6FAC6E4E" w:rsidR="000E77F8" w:rsidRPr="00565C2A" w:rsidRDefault="00C14D46" w:rsidP="00C14D46">
      <w:pPr>
        <w:jc w:val="center"/>
        <w:rPr>
          <w:rFonts w:ascii="Monotype Corsiva" w:hAnsi="Monotype Corsiva" w:cs="Times New Roman"/>
          <w:color w:val="4472C4" w:themeColor="accent1"/>
          <w:sz w:val="44"/>
          <w:szCs w:val="44"/>
        </w:rPr>
      </w:pPr>
      <w:r w:rsidRPr="00565C2A">
        <w:rPr>
          <w:rFonts w:ascii="Monotype Corsiva" w:hAnsi="Monotype Corsiva" w:cs="Times New Roman"/>
          <w:color w:val="4472C4" w:themeColor="accent1"/>
          <w:sz w:val="44"/>
          <w:szCs w:val="44"/>
        </w:rPr>
        <w:t>/Методические рекомендации/</w:t>
      </w:r>
    </w:p>
    <w:p w14:paraId="2E617DC5" w14:textId="77777777" w:rsidR="000E77F8" w:rsidRDefault="000E77F8" w:rsidP="001474EF">
      <w:pPr>
        <w:jc w:val="both"/>
        <w:rPr>
          <w:rFonts w:ascii="Times New Roman" w:hAnsi="Times New Roman" w:cs="Times New Roman"/>
          <w:sz w:val="26"/>
          <w:szCs w:val="26"/>
        </w:rPr>
      </w:pPr>
    </w:p>
    <w:p w14:paraId="66B4BA63" w14:textId="77777777" w:rsidR="000E77F8" w:rsidRDefault="000E77F8" w:rsidP="001474EF">
      <w:pPr>
        <w:jc w:val="both"/>
        <w:rPr>
          <w:rFonts w:ascii="Times New Roman" w:hAnsi="Times New Roman" w:cs="Times New Roman"/>
          <w:sz w:val="26"/>
          <w:szCs w:val="26"/>
        </w:rPr>
      </w:pPr>
    </w:p>
    <w:p w14:paraId="6B32220D" w14:textId="77777777" w:rsidR="000E77F8" w:rsidRDefault="000E77F8" w:rsidP="001474EF">
      <w:pPr>
        <w:jc w:val="both"/>
        <w:rPr>
          <w:rFonts w:ascii="Times New Roman" w:hAnsi="Times New Roman" w:cs="Times New Roman"/>
          <w:sz w:val="26"/>
          <w:szCs w:val="26"/>
        </w:rPr>
      </w:pPr>
    </w:p>
    <w:p w14:paraId="57E58735" w14:textId="77777777" w:rsidR="00C14D46" w:rsidRPr="00565C2A" w:rsidRDefault="00C14D46" w:rsidP="00C14D46">
      <w:pPr>
        <w:jc w:val="center"/>
        <w:rPr>
          <w:rFonts w:ascii="Times New Roman" w:hAnsi="Times New Roman" w:cs="Times New Roman"/>
          <w:color w:val="4472C4" w:themeColor="accent1"/>
          <w:sz w:val="36"/>
          <w:szCs w:val="36"/>
        </w:rPr>
      </w:pPr>
      <w:r w:rsidRPr="00565C2A">
        <w:rPr>
          <w:rFonts w:ascii="Times New Roman" w:hAnsi="Times New Roman" w:cs="Times New Roman"/>
          <w:color w:val="4472C4" w:themeColor="accent1"/>
          <w:sz w:val="36"/>
          <w:szCs w:val="36"/>
        </w:rPr>
        <w:t>Екатериновская ЦБ</w:t>
      </w:r>
    </w:p>
    <w:p w14:paraId="4D54B509" w14:textId="77777777" w:rsidR="00C14D46" w:rsidRPr="00565C2A" w:rsidRDefault="00C14D46" w:rsidP="00C14D46">
      <w:pPr>
        <w:jc w:val="center"/>
        <w:rPr>
          <w:rFonts w:ascii="Times New Roman" w:hAnsi="Times New Roman" w:cs="Times New Roman"/>
          <w:color w:val="4472C4" w:themeColor="accent1"/>
          <w:sz w:val="36"/>
          <w:szCs w:val="36"/>
        </w:rPr>
      </w:pPr>
      <w:r w:rsidRPr="00565C2A">
        <w:rPr>
          <w:rFonts w:ascii="Times New Roman" w:hAnsi="Times New Roman" w:cs="Times New Roman"/>
          <w:color w:val="4472C4" w:themeColor="accent1"/>
          <w:sz w:val="36"/>
          <w:szCs w:val="36"/>
        </w:rPr>
        <w:t>2021год</w:t>
      </w:r>
    </w:p>
    <w:p w14:paraId="5EBF2FCD" w14:textId="0636DB4F" w:rsidR="002A79BB" w:rsidRPr="003C2EBD" w:rsidRDefault="002C0957" w:rsidP="003C2EBD">
      <w:pPr>
        <w:pStyle w:val="a3"/>
        <w:rPr>
          <w:sz w:val="26"/>
          <w:szCs w:val="26"/>
        </w:rPr>
      </w:pPr>
      <w:r w:rsidRPr="003C2EBD">
        <w:rPr>
          <w:sz w:val="26"/>
          <w:szCs w:val="26"/>
        </w:rPr>
        <w:lastRenderedPageBreak/>
        <w:t xml:space="preserve"> </w:t>
      </w:r>
      <w:r w:rsidR="00565C2A" w:rsidRPr="003C2EBD">
        <w:rPr>
          <w:sz w:val="26"/>
          <w:szCs w:val="26"/>
        </w:rPr>
        <w:t xml:space="preserve">   </w:t>
      </w:r>
      <w:r w:rsidR="002A79BB" w:rsidRPr="003C2EBD">
        <w:rPr>
          <w:sz w:val="26"/>
          <w:szCs w:val="26"/>
        </w:rPr>
        <w:t xml:space="preserve">Современная </w:t>
      </w:r>
      <w:r w:rsidR="00BA789F" w:rsidRPr="003C2EBD">
        <w:rPr>
          <w:sz w:val="26"/>
          <w:szCs w:val="26"/>
        </w:rPr>
        <w:t>б</w:t>
      </w:r>
      <w:r w:rsidR="007E6930" w:rsidRPr="003C2EBD">
        <w:rPr>
          <w:sz w:val="26"/>
          <w:szCs w:val="26"/>
        </w:rPr>
        <w:t>иблиотека превращается в многофункциональный социокультурный центр. Читатель приходит сегодня в библиотеку не только за книгой, но и за общением, удовлетворением и реализацией своих способностей, талантов, общественных амбиций, за интеллектуальным досугом и информацией</w:t>
      </w:r>
      <w:r w:rsidR="00BA789F" w:rsidRPr="003C2EBD">
        <w:rPr>
          <w:sz w:val="26"/>
          <w:szCs w:val="26"/>
        </w:rPr>
        <w:t>.</w:t>
      </w:r>
      <w:r w:rsidR="007E6930" w:rsidRPr="003C2EBD">
        <w:rPr>
          <w:sz w:val="26"/>
          <w:szCs w:val="26"/>
        </w:rPr>
        <w:t xml:space="preserve"> </w:t>
      </w:r>
      <w:r w:rsidR="00BA789F" w:rsidRPr="003C2EBD">
        <w:rPr>
          <w:sz w:val="26"/>
          <w:szCs w:val="26"/>
        </w:rPr>
        <w:t>Т</w:t>
      </w:r>
      <w:r w:rsidR="007E6930" w:rsidRPr="003C2EBD">
        <w:rPr>
          <w:sz w:val="26"/>
          <w:szCs w:val="26"/>
        </w:rPr>
        <w:t>аким образом</w:t>
      </w:r>
      <w:r w:rsidR="00BA789F" w:rsidRPr="003C2EBD">
        <w:rPr>
          <w:sz w:val="26"/>
          <w:szCs w:val="26"/>
        </w:rPr>
        <w:t xml:space="preserve"> библиотека должна</w:t>
      </w:r>
      <w:r w:rsidR="007E6930" w:rsidRPr="003C2EBD">
        <w:rPr>
          <w:sz w:val="26"/>
          <w:szCs w:val="26"/>
        </w:rPr>
        <w:t xml:space="preserve"> организовывать свое пространство и время, чтобы стать открытой площадкой активного социального воздействия, в которой каждый может принять участие, где можно комфортно общаться, учиться </w:t>
      </w:r>
      <w:r w:rsidR="00BA789F" w:rsidRPr="003C2EBD">
        <w:rPr>
          <w:sz w:val="26"/>
          <w:szCs w:val="26"/>
        </w:rPr>
        <w:t>, позволяющее максимально быстро получить нужную информацию или услугу</w:t>
      </w:r>
      <w:r w:rsidR="00F957D4" w:rsidRPr="003C2EBD">
        <w:rPr>
          <w:sz w:val="26"/>
          <w:szCs w:val="26"/>
        </w:rPr>
        <w:t>,</w:t>
      </w:r>
      <w:r w:rsidR="004E600B" w:rsidRPr="003C2EBD">
        <w:rPr>
          <w:sz w:val="26"/>
          <w:szCs w:val="26"/>
        </w:rPr>
        <w:t xml:space="preserve"> пространство для спокойного, уединенного чтения и саморазвития, встреч и работы в командах, неформального общения и обмена идеями.</w:t>
      </w:r>
      <w:r w:rsidR="000B4225" w:rsidRPr="003C2EBD">
        <w:rPr>
          <w:sz w:val="26"/>
          <w:szCs w:val="26"/>
        </w:rPr>
        <w:t xml:space="preserve"> В стены  которой  хочется возвращаться снова и снова.</w:t>
      </w:r>
    </w:p>
    <w:p w14:paraId="5717AC6F" w14:textId="2C79B00F" w:rsidR="00EB6E51" w:rsidRPr="003C2EBD" w:rsidRDefault="00EB6E51" w:rsidP="003C2EBD">
      <w:pPr>
        <w:pStyle w:val="a3"/>
        <w:rPr>
          <w:sz w:val="26"/>
          <w:szCs w:val="26"/>
        </w:rPr>
      </w:pPr>
      <w:r w:rsidRPr="003C2EBD">
        <w:rPr>
          <w:sz w:val="26"/>
          <w:szCs w:val="26"/>
        </w:rPr>
        <w:t xml:space="preserve"> В ряду рекомендаций, направленных на преодоление негативного отношения к библиотекам, имеются следующие:</w:t>
      </w:r>
    </w:p>
    <w:p w14:paraId="423F0C9E" w14:textId="77777777" w:rsidR="00EB6E51" w:rsidRPr="003C2EBD" w:rsidRDefault="00EB6E51" w:rsidP="003C2EBD">
      <w:pPr>
        <w:pStyle w:val="a3"/>
        <w:rPr>
          <w:sz w:val="26"/>
          <w:szCs w:val="26"/>
        </w:rPr>
      </w:pPr>
      <w:r w:rsidRPr="003C2EBD">
        <w:rPr>
          <w:sz w:val="26"/>
          <w:szCs w:val="26"/>
        </w:rPr>
        <w:t>1. облегчение доступа пользователей к необходимым им документам;</w:t>
      </w:r>
    </w:p>
    <w:p w14:paraId="07D3F1A1" w14:textId="77777777" w:rsidR="00EB6E51" w:rsidRPr="003C2EBD" w:rsidRDefault="00EB6E51" w:rsidP="003C2EBD">
      <w:pPr>
        <w:pStyle w:val="a3"/>
        <w:rPr>
          <w:sz w:val="26"/>
          <w:szCs w:val="26"/>
        </w:rPr>
      </w:pPr>
      <w:r w:rsidRPr="003C2EBD">
        <w:rPr>
          <w:sz w:val="26"/>
          <w:szCs w:val="26"/>
        </w:rPr>
        <w:t>2. повышение комфортности обслуживания;</w:t>
      </w:r>
    </w:p>
    <w:p w14:paraId="5A486BC6" w14:textId="53640B00" w:rsidR="00EB6E51" w:rsidRPr="003C2EBD" w:rsidRDefault="00EB6E51" w:rsidP="003C2EBD">
      <w:pPr>
        <w:pStyle w:val="a3"/>
        <w:rPr>
          <w:sz w:val="26"/>
          <w:szCs w:val="26"/>
        </w:rPr>
      </w:pPr>
      <w:r w:rsidRPr="003C2EBD">
        <w:rPr>
          <w:sz w:val="26"/>
          <w:szCs w:val="26"/>
        </w:rPr>
        <w:t>3. улучшение разъяснительной работы среди пользователей и рекламы для создания имиджа библиотеки;</w:t>
      </w:r>
    </w:p>
    <w:p w14:paraId="2E5C6A90" w14:textId="77777777" w:rsidR="002C0957" w:rsidRPr="003C2EBD" w:rsidRDefault="00EB6E51" w:rsidP="003C2EBD">
      <w:pPr>
        <w:pStyle w:val="a3"/>
        <w:rPr>
          <w:sz w:val="26"/>
          <w:szCs w:val="26"/>
        </w:rPr>
      </w:pPr>
      <w:r w:rsidRPr="003C2EBD">
        <w:rPr>
          <w:sz w:val="26"/>
          <w:szCs w:val="26"/>
        </w:rPr>
        <w:t>4. обеспечение дистанционного доступа к ресурсам библиотеки.</w:t>
      </w:r>
    </w:p>
    <w:p w14:paraId="3688D61B" w14:textId="60561015" w:rsidR="00EB6E51" w:rsidRPr="003C2EBD" w:rsidRDefault="002C0957" w:rsidP="003C2EBD">
      <w:pPr>
        <w:pStyle w:val="a3"/>
        <w:rPr>
          <w:sz w:val="26"/>
          <w:szCs w:val="26"/>
        </w:rPr>
      </w:pPr>
      <w:r w:rsidRPr="003C2EBD">
        <w:rPr>
          <w:sz w:val="26"/>
          <w:szCs w:val="26"/>
        </w:rPr>
        <w:t xml:space="preserve">    </w:t>
      </w:r>
      <w:r w:rsidR="00EB6E51" w:rsidRPr="003C2EBD">
        <w:rPr>
          <w:sz w:val="26"/>
          <w:szCs w:val="26"/>
        </w:rPr>
        <w:t xml:space="preserve"> В последние годы в профессиональный язык вошло понятие свободный доступ. Свободный доступ – это свобода выбора пользователем всего богатства ресурсов, услуг и возможностей библиотеки, в том числе существующих потенциально. Их спектр широк и включает наряду с информационным обслуживанием культурно-творческую направленность, а также выбор человеком не только книги, но и приемлемых для него сценариев поведения. Имеется в виду помощь саморазвитию личности: через стимулирование литературной, художественно-изобразительной, сценической деятельности, межличностного общения с близкими по духу людьми, в том числе через Интернет.</w:t>
      </w:r>
    </w:p>
    <w:p w14:paraId="4F87C5E5" w14:textId="3F3F5CCD" w:rsidR="004E600B" w:rsidRPr="003C2EBD" w:rsidRDefault="002C0957" w:rsidP="003C2EBD">
      <w:pPr>
        <w:pStyle w:val="a3"/>
        <w:rPr>
          <w:sz w:val="26"/>
          <w:szCs w:val="26"/>
        </w:rPr>
      </w:pPr>
      <w:r w:rsidRPr="003C2EBD">
        <w:rPr>
          <w:sz w:val="26"/>
          <w:szCs w:val="26"/>
        </w:rPr>
        <w:t xml:space="preserve">   </w:t>
      </w:r>
      <w:r w:rsidR="00EB6E51" w:rsidRPr="003C2EBD">
        <w:rPr>
          <w:sz w:val="26"/>
          <w:szCs w:val="26"/>
        </w:rPr>
        <w:t xml:space="preserve">Свободный доступ подразумевает свободу выбора любого документа, найденного в фонде самостоятельно или по рекомендации библиотекаря. Искусство библиотечной рекомендации через организацию фонда – способ, выдвинув на первый план «самое-самое», привлечь внимание к изданиям, которые могут заинтересовать маленького или взрослого человека, найти соответствие между книгой и пользователем, в ней нуждающемся. Вместо запретов применять незаметные для читателя, опосредованные, ненавязчивые формы продвижения хорошей книги. </w:t>
      </w:r>
    </w:p>
    <w:p w14:paraId="70A31DD1" w14:textId="0E41D0D6" w:rsidR="002A79BB" w:rsidRPr="003C2EBD" w:rsidRDefault="002C0957" w:rsidP="003C2EBD">
      <w:pPr>
        <w:pStyle w:val="a3"/>
        <w:rPr>
          <w:sz w:val="26"/>
          <w:szCs w:val="26"/>
        </w:rPr>
      </w:pPr>
      <w:r w:rsidRPr="003C2EBD">
        <w:rPr>
          <w:sz w:val="26"/>
          <w:szCs w:val="26"/>
        </w:rPr>
        <w:t xml:space="preserve">   </w:t>
      </w:r>
      <w:r w:rsidR="002A79BB" w:rsidRPr="003C2EBD">
        <w:rPr>
          <w:sz w:val="26"/>
          <w:szCs w:val="26"/>
        </w:rPr>
        <w:t>Требования к организации открытого доступа:</w:t>
      </w:r>
    </w:p>
    <w:p w14:paraId="0D3FB942" w14:textId="7F38D0A8" w:rsidR="002A79BB" w:rsidRPr="003C2EBD" w:rsidRDefault="002A79BB" w:rsidP="003C2EBD">
      <w:pPr>
        <w:pStyle w:val="a3"/>
        <w:rPr>
          <w:sz w:val="26"/>
          <w:szCs w:val="26"/>
        </w:rPr>
      </w:pPr>
      <w:r w:rsidRPr="003C2EBD">
        <w:rPr>
          <w:sz w:val="26"/>
          <w:szCs w:val="26"/>
        </w:rPr>
        <w:t xml:space="preserve">- обеспечение наиболее оперативного и самостоятельного обращения пользователей к документному фонду и информации, не исключая профессиональную помощь </w:t>
      </w:r>
      <w:r w:rsidR="00EB6E51" w:rsidRPr="003C2EBD">
        <w:rPr>
          <w:sz w:val="26"/>
          <w:szCs w:val="26"/>
        </w:rPr>
        <w:t>библиотекаря</w:t>
      </w:r>
      <w:r w:rsidRPr="003C2EBD">
        <w:rPr>
          <w:sz w:val="26"/>
          <w:szCs w:val="26"/>
        </w:rPr>
        <w:t>.</w:t>
      </w:r>
    </w:p>
    <w:p w14:paraId="057193D3" w14:textId="0B63906A" w:rsidR="002A79BB" w:rsidRPr="003C2EBD" w:rsidRDefault="002A79BB" w:rsidP="003C2EBD">
      <w:pPr>
        <w:pStyle w:val="a3"/>
        <w:rPr>
          <w:sz w:val="26"/>
          <w:szCs w:val="26"/>
        </w:rPr>
      </w:pPr>
      <w:r w:rsidRPr="003C2EBD">
        <w:rPr>
          <w:sz w:val="26"/>
          <w:szCs w:val="26"/>
        </w:rPr>
        <w:t>- обеспечение полноты обслуживания пользователей с предоставлением возможности использования документов как внутри библиотеки, так и путем выдачи на дом, в том числе в виде копий.</w:t>
      </w:r>
    </w:p>
    <w:p w14:paraId="5B38F697" w14:textId="05A7DBB9" w:rsidR="002A79BB" w:rsidRPr="003C2EBD" w:rsidRDefault="002A79BB" w:rsidP="003C2EBD">
      <w:pPr>
        <w:pStyle w:val="a3"/>
        <w:rPr>
          <w:sz w:val="26"/>
          <w:szCs w:val="26"/>
        </w:rPr>
      </w:pPr>
      <w:r w:rsidRPr="003C2EBD">
        <w:rPr>
          <w:sz w:val="26"/>
          <w:szCs w:val="26"/>
        </w:rPr>
        <w:t>- предоставление наиболее актуальной информации универсального специального характера для удовлетворения разнообразных запросов пользователей.</w:t>
      </w:r>
    </w:p>
    <w:p w14:paraId="3358E330" w14:textId="77777777" w:rsidR="002A79BB" w:rsidRPr="003C2EBD" w:rsidRDefault="002A79BB" w:rsidP="003C2EBD">
      <w:pPr>
        <w:pStyle w:val="a3"/>
        <w:rPr>
          <w:sz w:val="26"/>
          <w:szCs w:val="26"/>
        </w:rPr>
      </w:pPr>
      <w:r w:rsidRPr="003C2EBD">
        <w:rPr>
          <w:sz w:val="26"/>
          <w:szCs w:val="26"/>
        </w:rPr>
        <w:lastRenderedPageBreak/>
        <w:t>- постоянное обновление на основе изучения характера и интенсивного читательского спроса.</w:t>
      </w:r>
    </w:p>
    <w:p w14:paraId="0A457D8D" w14:textId="38FEADBE" w:rsidR="002A79BB" w:rsidRPr="003C2EBD" w:rsidRDefault="002A79BB" w:rsidP="003C2EBD">
      <w:pPr>
        <w:pStyle w:val="a3"/>
        <w:rPr>
          <w:sz w:val="26"/>
          <w:szCs w:val="26"/>
        </w:rPr>
      </w:pPr>
      <w:r w:rsidRPr="003C2EBD">
        <w:rPr>
          <w:sz w:val="26"/>
          <w:szCs w:val="26"/>
        </w:rPr>
        <w:t>- использование различных элементов раскрытия и оформления фонда, разнообразные варианты расположения стеллажей; тематические полки; выставочные композиции; показ «крупным планом»; приемы цитирования и аннотирования, сопровождение библиографическими изданиями, буклетами; цветовые приемы.</w:t>
      </w:r>
    </w:p>
    <w:p w14:paraId="6B0586C2" w14:textId="753F211E" w:rsidR="002A79BB" w:rsidRPr="003C2EBD" w:rsidRDefault="002A79BB" w:rsidP="003C2EBD">
      <w:pPr>
        <w:pStyle w:val="a3"/>
        <w:rPr>
          <w:sz w:val="26"/>
          <w:szCs w:val="26"/>
        </w:rPr>
      </w:pPr>
      <w:r w:rsidRPr="003C2EBD">
        <w:rPr>
          <w:sz w:val="26"/>
          <w:szCs w:val="26"/>
        </w:rPr>
        <w:t>- исключение возможности бесконтрольного доступа к фонду посредством размещения рабочих мест персонала библиотеки или введения технических средств защиты и безопасности фондов.</w:t>
      </w:r>
    </w:p>
    <w:p w14:paraId="5E265768" w14:textId="00324A13" w:rsidR="002A79BB" w:rsidRPr="003C2EBD" w:rsidRDefault="002C0957" w:rsidP="003C2EBD">
      <w:pPr>
        <w:pStyle w:val="a3"/>
        <w:rPr>
          <w:sz w:val="26"/>
          <w:szCs w:val="26"/>
        </w:rPr>
      </w:pPr>
      <w:r w:rsidRPr="003C2EBD">
        <w:rPr>
          <w:sz w:val="26"/>
          <w:szCs w:val="26"/>
        </w:rPr>
        <w:t xml:space="preserve">      </w:t>
      </w:r>
      <w:r w:rsidR="002A79BB" w:rsidRPr="003C2EBD">
        <w:rPr>
          <w:sz w:val="26"/>
          <w:szCs w:val="26"/>
        </w:rPr>
        <w:t xml:space="preserve">В библиотеке на видном для читателей месте помещается схема размещения фонда; все надписи на схеме, на стеллажах и </w:t>
      </w:r>
      <w:proofErr w:type="spellStart"/>
      <w:r w:rsidR="002A79BB" w:rsidRPr="003C2EBD">
        <w:rPr>
          <w:sz w:val="26"/>
          <w:szCs w:val="26"/>
        </w:rPr>
        <w:t>внутриполочных</w:t>
      </w:r>
      <w:proofErr w:type="spellEnd"/>
      <w:r w:rsidR="002A79BB" w:rsidRPr="003C2EBD">
        <w:rPr>
          <w:sz w:val="26"/>
          <w:szCs w:val="26"/>
        </w:rPr>
        <w:t xml:space="preserve"> разделителях должны быть выполнены четко; расстановка</w:t>
      </w:r>
      <w:r w:rsidR="00C17E2C" w:rsidRPr="003C2EBD">
        <w:rPr>
          <w:sz w:val="26"/>
          <w:szCs w:val="26"/>
        </w:rPr>
        <w:t xml:space="preserve"> </w:t>
      </w:r>
      <w:r w:rsidR="002A79BB" w:rsidRPr="003C2EBD">
        <w:rPr>
          <w:sz w:val="26"/>
          <w:szCs w:val="26"/>
        </w:rPr>
        <w:t xml:space="preserve">должна быть понятна каждому читателю и осуществляться по видам изданий (книги, журналы, </w:t>
      </w:r>
      <w:r w:rsidR="00C17E2C" w:rsidRPr="003C2EBD">
        <w:rPr>
          <w:sz w:val="26"/>
          <w:szCs w:val="26"/>
        </w:rPr>
        <w:t xml:space="preserve"> </w:t>
      </w:r>
      <w:r w:rsidR="002A79BB" w:rsidRPr="003C2EBD">
        <w:rPr>
          <w:sz w:val="26"/>
          <w:szCs w:val="26"/>
        </w:rPr>
        <w:t>грампластинки); излишние дублеты убираются из зоны открытого доступа.</w:t>
      </w:r>
    </w:p>
    <w:p w14:paraId="64F42066" w14:textId="0199C310" w:rsidR="002A79BB" w:rsidRPr="003C2EBD" w:rsidRDefault="002C0957" w:rsidP="003C2EBD">
      <w:pPr>
        <w:pStyle w:val="a3"/>
        <w:rPr>
          <w:sz w:val="26"/>
          <w:szCs w:val="26"/>
        </w:rPr>
      </w:pPr>
      <w:r w:rsidRPr="003C2EBD">
        <w:rPr>
          <w:sz w:val="26"/>
          <w:szCs w:val="26"/>
        </w:rPr>
        <w:t xml:space="preserve">        </w:t>
      </w:r>
      <w:r w:rsidR="002A79BB" w:rsidRPr="003C2EBD">
        <w:rPr>
          <w:sz w:val="26"/>
          <w:szCs w:val="26"/>
        </w:rPr>
        <w:t>Рабочее место библиотекаря, осуществляющего прием и выдачу литературы, располагается и оборудуется с учетом следующих требований:</w:t>
      </w:r>
    </w:p>
    <w:p w14:paraId="04BFEED4" w14:textId="0D29A49D" w:rsidR="002A79BB" w:rsidRPr="003C2EBD" w:rsidRDefault="002A79BB" w:rsidP="003C2EBD">
      <w:pPr>
        <w:pStyle w:val="a3"/>
        <w:rPr>
          <w:sz w:val="26"/>
          <w:szCs w:val="26"/>
        </w:rPr>
      </w:pPr>
      <w:r w:rsidRPr="003C2EBD">
        <w:rPr>
          <w:sz w:val="26"/>
          <w:szCs w:val="26"/>
        </w:rPr>
        <w:t>1. обеспечение свободного обзора проходов между стеллажами, установленными в зоне открытого доступа;</w:t>
      </w:r>
    </w:p>
    <w:p w14:paraId="12097A43" w14:textId="119CE032" w:rsidR="002A79BB" w:rsidRPr="003C2EBD" w:rsidRDefault="002A79BB" w:rsidP="003C2EBD">
      <w:pPr>
        <w:pStyle w:val="a3"/>
        <w:rPr>
          <w:sz w:val="26"/>
          <w:szCs w:val="26"/>
        </w:rPr>
      </w:pPr>
      <w:r w:rsidRPr="003C2EBD">
        <w:rPr>
          <w:sz w:val="26"/>
          <w:szCs w:val="26"/>
        </w:rPr>
        <w:t>2. обеспечение контроля за входом и выходом из помещения, в котором осуществляется обслуживание;</w:t>
      </w:r>
    </w:p>
    <w:p w14:paraId="10A40E05" w14:textId="77777777" w:rsidR="002A79BB" w:rsidRPr="003C2EBD" w:rsidRDefault="002A79BB" w:rsidP="003C2EBD">
      <w:pPr>
        <w:pStyle w:val="a3"/>
        <w:rPr>
          <w:sz w:val="26"/>
          <w:szCs w:val="26"/>
        </w:rPr>
      </w:pPr>
      <w:r w:rsidRPr="003C2EBD">
        <w:rPr>
          <w:sz w:val="26"/>
          <w:szCs w:val="26"/>
        </w:rPr>
        <w:t xml:space="preserve">3. регулирование числа читателей, находящихся одновременно в зоне открытого доступа. </w:t>
      </w:r>
    </w:p>
    <w:p w14:paraId="01AF522C" w14:textId="2554B75C" w:rsidR="00EB6E51" w:rsidRPr="003C2EBD" w:rsidRDefault="002C0957" w:rsidP="003C2EBD">
      <w:pPr>
        <w:pStyle w:val="a3"/>
        <w:rPr>
          <w:sz w:val="26"/>
          <w:szCs w:val="26"/>
        </w:rPr>
      </w:pPr>
      <w:r w:rsidRPr="003C2EBD">
        <w:rPr>
          <w:sz w:val="26"/>
          <w:szCs w:val="26"/>
        </w:rPr>
        <w:t xml:space="preserve">      </w:t>
      </w:r>
      <w:r w:rsidR="00EB6E51" w:rsidRPr="003C2EBD">
        <w:rPr>
          <w:sz w:val="26"/>
          <w:szCs w:val="26"/>
        </w:rPr>
        <w:t>Ни в коем случае нельзя допускать использование выцветших или оформленных «от руки» объявлений, вывесок. Учитывая, что все надписи призваны помочь пользователям ориентироваться в библиотеке, они должны быть понятны (без сокращений), выдержаны в одном стиле.</w:t>
      </w:r>
    </w:p>
    <w:p w14:paraId="249FE185" w14:textId="293541FD" w:rsidR="00EB6E51" w:rsidRPr="003C2EBD" w:rsidRDefault="002C0957" w:rsidP="003C2EBD">
      <w:pPr>
        <w:pStyle w:val="a3"/>
        <w:rPr>
          <w:sz w:val="26"/>
          <w:szCs w:val="26"/>
        </w:rPr>
      </w:pPr>
      <w:r w:rsidRPr="003C2EBD">
        <w:rPr>
          <w:sz w:val="26"/>
          <w:szCs w:val="26"/>
        </w:rPr>
        <w:t xml:space="preserve">      </w:t>
      </w:r>
      <w:r w:rsidR="00EB6E51" w:rsidRPr="003C2EBD">
        <w:rPr>
          <w:sz w:val="26"/>
          <w:szCs w:val="26"/>
        </w:rPr>
        <w:t xml:space="preserve">Библиотеки стараются для привлекательности определить причины читательских пристрастий или антипатий </w:t>
      </w:r>
      <w:r w:rsidR="00C17E2C" w:rsidRPr="003C2EBD">
        <w:rPr>
          <w:sz w:val="26"/>
          <w:szCs w:val="26"/>
        </w:rPr>
        <w:t>.</w:t>
      </w:r>
    </w:p>
    <w:p w14:paraId="7DBC97B9" w14:textId="293D6956" w:rsidR="00FE7F5E" w:rsidRPr="003C2EBD" w:rsidRDefault="002C0957" w:rsidP="003C2EBD">
      <w:pPr>
        <w:pStyle w:val="a3"/>
        <w:rPr>
          <w:sz w:val="26"/>
          <w:szCs w:val="26"/>
        </w:rPr>
      </w:pPr>
      <w:r w:rsidRPr="003C2EBD">
        <w:rPr>
          <w:sz w:val="26"/>
          <w:szCs w:val="26"/>
        </w:rPr>
        <w:t xml:space="preserve">      </w:t>
      </w:r>
      <w:r w:rsidR="00FE7F5E" w:rsidRPr="003C2EBD">
        <w:rPr>
          <w:sz w:val="26"/>
          <w:szCs w:val="26"/>
        </w:rPr>
        <w:t xml:space="preserve">Основывая свою работу лишь на традиционных формах обслуживания, трудно было бы выстоять в конкурентной борьбе с другими представителями рынка культурно-информационной продукции и услуг. Библиотека не может жить без постоянного поиска и обновления массовых форм обслуживания. Поскольку нет прямой зависимости между посещением публичных мероприятий и обращением в библиотеку за информационно-библиотечными услугами, библиотекам следует направлять усилия на то, чтобы посетители мероприятий становились </w:t>
      </w:r>
      <w:r w:rsidR="00F71925" w:rsidRPr="003C2EBD">
        <w:rPr>
          <w:sz w:val="26"/>
          <w:szCs w:val="26"/>
        </w:rPr>
        <w:t>п</w:t>
      </w:r>
      <w:r w:rsidR="00FE7F5E" w:rsidRPr="003C2EBD">
        <w:rPr>
          <w:sz w:val="26"/>
          <w:szCs w:val="26"/>
        </w:rPr>
        <w:t xml:space="preserve">остоянными пользователями, а пользователи  принимали участие в мероприятиях. </w:t>
      </w:r>
    </w:p>
    <w:p w14:paraId="20667D8C" w14:textId="548F94F1" w:rsidR="00FE7F5E" w:rsidRPr="003C2EBD" w:rsidRDefault="00FE7F5E" w:rsidP="003C2EBD">
      <w:pPr>
        <w:pStyle w:val="a3"/>
        <w:rPr>
          <w:sz w:val="26"/>
          <w:szCs w:val="26"/>
        </w:rPr>
      </w:pPr>
      <w:r w:rsidRPr="003C2EBD">
        <w:rPr>
          <w:sz w:val="26"/>
          <w:szCs w:val="26"/>
        </w:rPr>
        <w:t>Основные задачи, которые предстоит решать библиотеке при планировании того или иного мероприятия:</w:t>
      </w:r>
    </w:p>
    <w:p w14:paraId="16EB35D5" w14:textId="77777777" w:rsidR="00FE7F5E" w:rsidRPr="003C2EBD" w:rsidRDefault="00FE7F5E" w:rsidP="003C2EBD">
      <w:pPr>
        <w:pStyle w:val="a3"/>
        <w:rPr>
          <w:sz w:val="26"/>
          <w:szCs w:val="26"/>
        </w:rPr>
      </w:pPr>
      <w:r w:rsidRPr="003C2EBD">
        <w:rPr>
          <w:sz w:val="26"/>
          <w:szCs w:val="26"/>
        </w:rPr>
        <w:t xml:space="preserve">• помощь в социальной и профессиональной адаптации личности; </w:t>
      </w:r>
    </w:p>
    <w:p w14:paraId="587CFB47" w14:textId="77777777" w:rsidR="00FE7F5E" w:rsidRPr="003C2EBD" w:rsidRDefault="00FE7F5E" w:rsidP="003C2EBD">
      <w:pPr>
        <w:pStyle w:val="a3"/>
        <w:rPr>
          <w:sz w:val="26"/>
          <w:szCs w:val="26"/>
        </w:rPr>
      </w:pPr>
      <w:r w:rsidRPr="003C2EBD">
        <w:rPr>
          <w:sz w:val="26"/>
          <w:szCs w:val="26"/>
        </w:rPr>
        <w:t>• психологическая поддержка разных групп населения;</w:t>
      </w:r>
    </w:p>
    <w:p w14:paraId="4DC0B6E6" w14:textId="77777777" w:rsidR="00FE7F5E" w:rsidRPr="003C2EBD" w:rsidRDefault="00FE7F5E" w:rsidP="003C2EBD">
      <w:pPr>
        <w:pStyle w:val="a3"/>
        <w:rPr>
          <w:sz w:val="26"/>
          <w:szCs w:val="26"/>
        </w:rPr>
      </w:pPr>
      <w:r w:rsidRPr="003C2EBD">
        <w:rPr>
          <w:sz w:val="26"/>
          <w:szCs w:val="26"/>
        </w:rPr>
        <w:t>• создание среды для реализации способностей, талантов, общественных амбиций;</w:t>
      </w:r>
    </w:p>
    <w:p w14:paraId="753562CE" w14:textId="77777777" w:rsidR="00FE7F5E" w:rsidRPr="003C2EBD" w:rsidRDefault="00FE7F5E" w:rsidP="003C2EBD">
      <w:pPr>
        <w:pStyle w:val="a3"/>
        <w:rPr>
          <w:sz w:val="26"/>
          <w:szCs w:val="26"/>
        </w:rPr>
      </w:pPr>
      <w:r w:rsidRPr="003C2EBD">
        <w:rPr>
          <w:sz w:val="26"/>
          <w:szCs w:val="26"/>
        </w:rPr>
        <w:t>• организация интеллектуального досуга и общения.</w:t>
      </w:r>
    </w:p>
    <w:p w14:paraId="416F6E40" w14:textId="75D6091B" w:rsidR="00FE7F5E" w:rsidRPr="003C2EBD" w:rsidRDefault="002C0957" w:rsidP="003C2EBD">
      <w:pPr>
        <w:pStyle w:val="a3"/>
        <w:rPr>
          <w:sz w:val="26"/>
          <w:szCs w:val="26"/>
        </w:rPr>
      </w:pPr>
      <w:r w:rsidRPr="003C2EBD">
        <w:rPr>
          <w:sz w:val="26"/>
          <w:szCs w:val="26"/>
        </w:rPr>
        <w:lastRenderedPageBreak/>
        <w:t xml:space="preserve">    </w:t>
      </w:r>
      <w:r w:rsidR="00FE7F5E" w:rsidRPr="003C2EBD">
        <w:rPr>
          <w:sz w:val="26"/>
          <w:szCs w:val="26"/>
        </w:rPr>
        <w:t>При планировании мероприятий и услуг пристальное внимание необходимо уделять пользователям с особыми потребностями, в т. ч. с ограниченными возможностями здоровья, детям и молодежи.</w:t>
      </w:r>
    </w:p>
    <w:p w14:paraId="0825F003" w14:textId="05A69CA2" w:rsidR="00B528F5" w:rsidRPr="003C2EBD" w:rsidRDefault="002C0957" w:rsidP="003C2EBD">
      <w:pPr>
        <w:pStyle w:val="a3"/>
        <w:rPr>
          <w:sz w:val="26"/>
          <w:szCs w:val="26"/>
        </w:rPr>
      </w:pPr>
      <w:r w:rsidRPr="003C2EBD">
        <w:rPr>
          <w:sz w:val="26"/>
          <w:szCs w:val="26"/>
        </w:rPr>
        <w:t xml:space="preserve">     </w:t>
      </w:r>
      <w:r w:rsidR="00B528F5" w:rsidRPr="003C2EBD">
        <w:rPr>
          <w:sz w:val="26"/>
          <w:szCs w:val="26"/>
        </w:rPr>
        <w:t xml:space="preserve">К устоявшимся и традиционным формам публичных мероприятий можно отнести: </w:t>
      </w:r>
    </w:p>
    <w:p w14:paraId="32754D47" w14:textId="77777777" w:rsidR="00B528F5" w:rsidRPr="003C2EBD" w:rsidRDefault="00B528F5" w:rsidP="003C2EBD">
      <w:pPr>
        <w:pStyle w:val="a3"/>
        <w:rPr>
          <w:sz w:val="26"/>
          <w:szCs w:val="26"/>
        </w:rPr>
      </w:pPr>
      <w:r w:rsidRPr="003C2EBD">
        <w:rPr>
          <w:sz w:val="26"/>
          <w:szCs w:val="26"/>
        </w:rPr>
        <w:t xml:space="preserve">1. Беседы о книгах, обзоры и презентации изданий, премьеры и обсуждение книг; </w:t>
      </w:r>
    </w:p>
    <w:p w14:paraId="59225A62" w14:textId="77777777" w:rsidR="00B528F5" w:rsidRPr="003C2EBD" w:rsidRDefault="00B528F5" w:rsidP="003C2EBD">
      <w:pPr>
        <w:pStyle w:val="a3"/>
        <w:rPr>
          <w:sz w:val="26"/>
          <w:szCs w:val="26"/>
        </w:rPr>
      </w:pPr>
      <w:r w:rsidRPr="003C2EBD">
        <w:rPr>
          <w:sz w:val="26"/>
          <w:szCs w:val="26"/>
        </w:rPr>
        <w:t xml:space="preserve">2. Информационные часы по актуальным темам, волнующим молодежь; </w:t>
      </w:r>
    </w:p>
    <w:p w14:paraId="15F24748" w14:textId="77777777" w:rsidR="00B528F5" w:rsidRPr="003C2EBD" w:rsidRDefault="00B528F5" w:rsidP="003C2EBD">
      <w:pPr>
        <w:pStyle w:val="a3"/>
        <w:rPr>
          <w:sz w:val="26"/>
          <w:szCs w:val="26"/>
        </w:rPr>
      </w:pPr>
      <w:r w:rsidRPr="003C2EBD">
        <w:rPr>
          <w:sz w:val="26"/>
          <w:szCs w:val="26"/>
        </w:rPr>
        <w:t xml:space="preserve">3. Встречи с людьми (писателями, спортсменами, актерами, предпринимателями, </w:t>
      </w:r>
    </w:p>
    <w:p w14:paraId="04AC0053" w14:textId="13FE80F0" w:rsidR="00B528F5" w:rsidRPr="003C2EBD" w:rsidRDefault="00B528F5" w:rsidP="003C2EBD">
      <w:pPr>
        <w:pStyle w:val="a3"/>
        <w:rPr>
          <w:sz w:val="26"/>
          <w:szCs w:val="26"/>
        </w:rPr>
      </w:pPr>
      <w:r w:rsidRPr="003C2EBD">
        <w:rPr>
          <w:sz w:val="26"/>
          <w:szCs w:val="26"/>
        </w:rPr>
        <w:t>знаменитыми земляками), вызывающими у молодежи реальный интерес к их жизни, работе, творчеству;</w:t>
      </w:r>
    </w:p>
    <w:p w14:paraId="56E63941" w14:textId="15FF3964" w:rsidR="00B528F5" w:rsidRPr="003C2EBD" w:rsidRDefault="00B528F5" w:rsidP="003C2EBD">
      <w:pPr>
        <w:pStyle w:val="a3"/>
        <w:rPr>
          <w:sz w:val="26"/>
          <w:szCs w:val="26"/>
        </w:rPr>
      </w:pPr>
      <w:r w:rsidRPr="003C2EBD">
        <w:rPr>
          <w:sz w:val="26"/>
          <w:szCs w:val="26"/>
        </w:rPr>
        <w:t xml:space="preserve">4. Регулярные экскурсии, дни открытых дверей; </w:t>
      </w:r>
    </w:p>
    <w:p w14:paraId="592F43D6" w14:textId="77777777" w:rsidR="00B528F5" w:rsidRPr="003C2EBD" w:rsidRDefault="00B528F5" w:rsidP="003C2EBD">
      <w:pPr>
        <w:pStyle w:val="a3"/>
        <w:rPr>
          <w:sz w:val="26"/>
          <w:szCs w:val="26"/>
        </w:rPr>
      </w:pPr>
      <w:r w:rsidRPr="003C2EBD">
        <w:rPr>
          <w:sz w:val="26"/>
          <w:szCs w:val="26"/>
        </w:rPr>
        <w:t xml:space="preserve">5. Театрализованные представления и показы, уличные шествия, массовые акции и </w:t>
      </w:r>
    </w:p>
    <w:p w14:paraId="054A3EB0" w14:textId="77777777" w:rsidR="00B528F5" w:rsidRPr="003C2EBD" w:rsidRDefault="00B528F5" w:rsidP="003C2EBD">
      <w:pPr>
        <w:pStyle w:val="a3"/>
        <w:rPr>
          <w:sz w:val="26"/>
          <w:szCs w:val="26"/>
        </w:rPr>
      </w:pPr>
      <w:r w:rsidRPr="003C2EBD">
        <w:rPr>
          <w:sz w:val="26"/>
          <w:szCs w:val="26"/>
        </w:rPr>
        <w:t>флешмобы;</w:t>
      </w:r>
    </w:p>
    <w:p w14:paraId="0C53A687" w14:textId="77777777" w:rsidR="00B528F5" w:rsidRPr="003C2EBD" w:rsidRDefault="00B528F5" w:rsidP="003C2EBD">
      <w:pPr>
        <w:pStyle w:val="a3"/>
        <w:rPr>
          <w:sz w:val="26"/>
          <w:szCs w:val="26"/>
        </w:rPr>
      </w:pPr>
      <w:r w:rsidRPr="003C2EBD">
        <w:rPr>
          <w:sz w:val="26"/>
          <w:szCs w:val="26"/>
        </w:rPr>
        <w:t xml:space="preserve">6. Дискуссионные объединения, клубы по интересам, мастер-классы, творческие </w:t>
      </w:r>
    </w:p>
    <w:p w14:paraId="0028528D" w14:textId="77777777" w:rsidR="00B528F5" w:rsidRPr="003C2EBD" w:rsidRDefault="00B528F5" w:rsidP="003C2EBD">
      <w:pPr>
        <w:pStyle w:val="a3"/>
        <w:rPr>
          <w:sz w:val="26"/>
          <w:szCs w:val="26"/>
        </w:rPr>
      </w:pPr>
      <w:r w:rsidRPr="003C2EBD">
        <w:rPr>
          <w:sz w:val="26"/>
          <w:szCs w:val="26"/>
        </w:rPr>
        <w:t xml:space="preserve">мастерские; </w:t>
      </w:r>
    </w:p>
    <w:p w14:paraId="0F32DE29" w14:textId="32237B5A" w:rsidR="00B528F5" w:rsidRPr="003C2EBD" w:rsidRDefault="00B528F5" w:rsidP="003C2EBD">
      <w:pPr>
        <w:pStyle w:val="a3"/>
        <w:rPr>
          <w:sz w:val="26"/>
          <w:szCs w:val="26"/>
        </w:rPr>
      </w:pPr>
      <w:r w:rsidRPr="003C2EBD">
        <w:rPr>
          <w:sz w:val="26"/>
          <w:szCs w:val="26"/>
        </w:rPr>
        <w:t xml:space="preserve">7. </w:t>
      </w:r>
      <w:r w:rsidR="002C0957" w:rsidRPr="003C2EBD">
        <w:rPr>
          <w:sz w:val="26"/>
          <w:szCs w:val="26"/>
        </w:rPr>
        <w:t>Л</w:t>
      </w:r>
      <w:r w:rsidRPr="003C2EBD">
        <w:rPr>
          <w:sz w:val="26"/>
          <w:szCs w:val="26"/>
        </w:rPr>
        <w:t xml:space="preserve">екции, </w:t>
      </w:r>
      <w:proofErr w:type="spellStart"/>
      <w:r w:rsidRPr="003C2EBD">
        <w:rPr>
          <w:sz w:val="26"/>
          <w:szCs w:val="26"/>
        </w:rPr>
        <w:t>видеоэкскурсии</w:t>
      </w:r>
      <w:proofErr w:type="spellEnd"/>
      <w:r w:rsidRPr="003C2EBD">
        <w:rPr>
          <w:sz w:val="26"/>
          <w:szCs w:val="26"/>
        </w:rPr>
        <w:t xml:space="preserve"> по интересным местам,  интернет-</w:t>
      </w:r>
      <w:proofErr w:type="spellStart"/>
      <w:r w:rsidRPr="003C2EBD">
        <w:rPr>
          <w:sz w:val="26"/>
          <w:szCs w:val="26"/>
        </w:rPr>
        <w:t>брейнринги</w:t>
      </w:r>
      <w:proofErr w:type="spellEnd"/>
      <w:r w:rsidRPr="003C2EBD">
        <w:rPr>
          <w:sz w:val="26"/>
          <w:szCs w:val="26"/>
        </w:rPr>
        <w:t>, конкурсы и др.</w:t>
      </w:r>
    </w:p>
    <w:p w14:paraId="5B8677EF" w14:textId="0DB67FE5" w:rsidR="00B528F5" w:rsidRPr="003C2EBD" w:rsidRDefault="002C0957" w:rsidP="003C2EBD">
      <w:pPr>
        <w:pStyle w:val="a3"/>
        <w:rPr>
          <w:sz w:val="26"/>
          <w:szCs w:val="26"/>
        </w:rPr>
      </w:pPr>
      <w:r w:rsidRPr="003C2EBD">
        <w:rPr>
          <w:sz w:val="26"/>
          <w:szCs w:val="26"/>
        </w:rPr>
        <w:t xml:space="preserve">     </w:t>
      </w:r>
      <w:r w:rsidR="00B528F5" w:rsidRPr="003C2EBD">
        <w:rPr>
          <w:sz w:val="26"/>
          <w:szCs w:val="26"/>
        </w:rPr>
        <w:t>Распространенными подходами при продумывании перечня и форм публичных мероприятий и программ являются 3 ключевых момента:</w:t>
      </w:r>
    </w:p>
    <w:p w14:paraId="50B3E9A2" w14:textId="77777777" w:rsidR="00B528F5" w:rsidRPr="003C2EBD" w:rsidRDefault="00B528F5" w:rsidP="003C2EBD">
      <w:pPr>
        <w:pStyle w:val="a3"/>
        <w:rPr>
          <w:sz w:val="26"/>
          <w:szCs w:val="26"/>
        </w:rPr>
      </w:pPr>
      <w:r w:rsidRPr="003C2EBD">
        <w:rPr>
          <w:sz w:val="26"/>
          <w:szCs w:val="26"/>
        </w:rPr>
        <w:t>1. Продвижение базового ресурса библиотеки – книги;</w:t>
      </w:r>
    </w:p>
    <w:p w14:paraId="2116D594" w14:textId="77777777" w:rsidR="00B528F5" w:rsidRPr="003C2EBD" w:rsidRDefault="00B528F5" w:rsidP="003C2EBD">
      <w:pPr>
        <w:pStyle w:val="a3"/>
        <w:rPr>
          <w:sz w:val="26"/>
          <w:szCs w:val="26"/>
        </w:rPr>
      </w:pPr>
      <w:r w:rsidRPr="003C2EBD">
        <w:rPr>
          <w:sz w:val="26"/>
          <w:szCs w:val="26"/>
        </w:rPr>
        <w:t>2. Ориентация на социальный заказ общества;</w:t>
      </w:r>
    </w:p>
    <w:p w14:paraId="670822AA" w14:textId="754A1668" w:rsidR="00B528F5" w:rsidRPr="003C2EBD" w:rsidRDefault="00B528F5" w:rsidP="003C2EBD">
      <w:pPr>
        <w:pStyle w:val="a3"/>
        <w:rPr>
          <w:sz w:val="26"/>
          <w:szCs w:val="26"/>
        </w:rPr>
      </w:pPr>
      <w:r w:rsidRPr="003C2EBD">
        <w:rPr>
          <w:sz w:val="26"/>
          <w:szCs w:val="26"/>
        </w:rPr>
        <w:t xml:space="preserve">3. Ориентация на выявленные потребности и предпочтения целевых групп пользователей либо их сочетания. </w:t>
      </w:r>
    </w:p>
    <w:p w14:paraId="72D2F85F" w14:textId="2D939986" w:rsidR="00B528F5" w:rsidRPr="003C2EBD" w:rsidRDefault="002C0957" w:rsidP="003C2EBD">
      <w:pPr>
        <w:pStyle w:val="a3"/>
        <w:rPr>
          <w:sz w:val="26"/>
          <w:szCs w:val="26"/>
        </w:rPr>
      </w:pPr>
      <w:r w:rsidRPr="003C2EBD">
        <w:rPr>
          <w:sz w:val="26"/>
          <w:szCs w:val="26"/>
        </w:rPr>
        <w:t xml:space="preserve">      </w:t>
      </w:r>
      <w:r w:rsidR="00B528F5" w:rsidRPr="003C2EBD">
        <w:rPr>
          <w:sz w:val="26"/>
          <w:szCs w:val="26"/>
        </w:rPr>
        <w:t>Нетрадиционные формы возникают как ответ на культурно-информационные потребности общества и определенных групп. Поэтому многие нынешние новые формы – лишь хорошо забытые старые, получившие свежее дыхание и иные названия</w:t>
      </w:r>
      <w:r w:rsidR="00F71925" w:rsidRPr="003C2EBD">
        <w:rPr>
          <w:sz w:val="26"/>
          <w:szCs w:val="26"/>
        </w:rPr>
        <w:t>.</w:t>
      </w:r>
    </w:p>
    <w:p w14:paraId="282E2C61" w14:textId="2AAA5FE7" w:rsidR="00DD0E17" w:rsidRPr="003C2EBD" w:rsidRDefault="002C0957" w:rsidP="003C2EBD">
      <w:pPr>
        <w:pStyle w:val="a3"/>
        <w:rPr>
          <w:sz w:val="26"/>
          <w:szCs w:val="26"/>
        </w:rPr>
      </w:pPr>
      <w:r w:rsidRPr="003C2EBD">
        <w:rPr>
          <w:sz w:val="26"/>
          <w:szCs w:val="26"/>
        </w:rPr>
        <w:t xml:space="preserve">       </w:t>
      </w:r>
      <w:r w:rsidR="00B528F5" w:rsidRPr="003C2EBD">
        <w:rPr>
          <w:sz w:val="26"/>
          <w:szCs w:val="26"/>
        </w:rPr>
        <w:t>Наиболее</w:t>
      </w:r>
      <w:r w:rsidR="00DD0E17" w:rsidRPr="003C2EBD">
        <w:rPr>
          <w:sz w:val="26"/>
          <w:szCs w:val="26"/>
        </w:rPr>
        <w:t xml:space="preserve"> актуальные современные формы проведения мероприятий для удобства </w:t>
      </w:r>
      <w:r w:rsidR="00F957D4" w:rsidRPr="003C2EBD">
        <w:rPr>
          <w:sz w:val="26"/>
          <w:szCs w:val="26"/>
        </w:rPr>
        <w:t xml:space="preserve">можно </w:t>
      </w:r>
      <w:r w:rsidR="00DD0E17" w:rsidRPr="003C2EBD">
        <w:rPr>
          <w:sz w:val="26"/>
          <w:szCs w:val="26"/>
        </w:rPr>
        <w:t xml:space="preserve"> </w:t>
      </w:r>
      <w:r w:rsidR="00F957D4" w:rsidRPr="003C2EBD">
        <w:rPr>
          <w:sz w:val="26"/>
          <w:szCs w:val="26"/>
        </w:rPr>
        <w:t xml:space="preserve">разбить </w:t>
      </w:r>
      <w:r w:rsidR="00DD0E17" w:rsidRPr="003C2EBD">
        <w:rPr>
          <w:sz w:val="26"/>
          <w:szCs w:val="26"/>
        </w:rPr>
        <w:t xml:space="preserve">на 4 </w:t>
      </w:r>
      <w:r w:rsidR="00B528F5" w:rsidRPr="003C2EBD">
        <w:rPr>
          <w:sz w:val="26"/>
          <w:szCs w:val="26"/>
        </w:rPr>
        <w:t>к</w:t>
      </w:r>
      <w:r w:rsidR="00DD0E17" w:rsidRPr="003C2EBD">
        <w:rPr>
          <w:sz w:val="26"/>
          <w:szCs w:val="26"/>
        </w:rPr>
        <w:t>атегории:</w:t>
      </w:r>
    </w:p>
    <w:p w14:paraId="0E693E7D" w14:textId="77777777" w:rsidR="00DD0E17" w:rsidRPr="003C2EBD" w:rsidRDefault="00DD0E17" w:rsidP="003C2EBD">
      <w:pPr>
        <w:pStyle w:val="a3"/>
        <w:rPr>
          <w:sz w:val="26"/>
          <w:szCs w:val="26"/>
        </w:rPr>
      </w:pPr>
      <w:r w:rsidRPr="003C2EBD">
        <w:rPr>
          <w:sz w:val="26"/>
          <w:szCs w:val="26"/>
        </w:rPr>
        <w:t> Диалоговые;</w:t>
      </w:r>
    </w:p>
    <w:p w14:paraId="768EEC31" w14:textId="77777777" w:rsidR="00DD0E17" w:rsidRPr="003C2EBD" w:rsidRDefault="00DD0E17" w:rsidP="003C2EBD">
      <w:pPr>
        <w:pStyle w:val="a3"/>
        <w:rPr>
          <w:sz w:val="26"/>
          <w:szCs w:val="26"/>
        </w:rPr>
      </w:pPr>
      <w:r w:rsidRPr="003C2EBD">
        <w:rPr>
          <w:sz w:val="26"/>
          <w:szCs w:val="26"/>
        </w:rPr>
        <w:t> Игровые;</w:t>
      </w:r>
    </w:p>
    <w:p w14:paraId="64080923" w14:textId="77777777" w:rsidR="00DD0E17" w:rsidRPr="003C2EBD" w:rsidRDefault="00DD0E17" w:rsidP="003C2EBD">
      <w:pPr>
        <w:pStyle w:val="a3"/>
        <w:rPr>
          <w:sz w:val="26"/>
          <w:szCs w:val="26"/>
        </w:rPr>
      </w:pPr>
      <w:r w:rsidRPr="003C2EBD">
        <w:rPr>
          <w:sz w:val="26"/>
          <w:szCs w:val="26"/>
        </w:rPr>
        <w:t> Социально ориентированные;</w:t>
      </w:r>
    </w:p>
    <w:p w14:paraId="23536EF0" w14:textId="77777777" w:rsidR="00DD0E17" w:rsidRPr="003C2EBD" w:rsidRDefault="00DD0E17" w:rsidP="003C2EBD">
      <w:pPr>
        <w:pStyle w:val="a3"/>
        <w:rPr>
          <w:sz w:val="26"/>
          <w:szCs w:val="26"/>
        </w:rPr>
      </w:pPr>
      <w:r w:rsidRPr="003C2EBD">
        <w:rPr>
          <w:sz w:val="26"/>
          <w:szCs w:val="26"/>
        </w:rPr>
        <w:t> Творческие.</w:t>
      </w:r>
    </w:p>
    <w:p w14:paraId="52D3C441" w14:textId="77777777" w:rsidR="00DD0E17" w:rsidRPr="003C2EBD" w:rsidRDefault="00DD0E17" w:rsidP="003C2EBD">
      <w:pPr>
        <w:pStyle w:val="a3"/>
        <w:rPr>
          <w:sz w:val="26"/>
          <w:szCs w:val="26"/>
        </w:rPr>
      </w:pPr>
      <w:r w:rsidRPr="003C2EBD">
        <w:rPr>
          <w:sz w:val="26"/>
          <w:szCs w:val="26"/>
        </w:rPr>
        <w:t>1. Диалоговые мероприятия</w:t>
      </w:r>
    </w:p>
    <w:p w14:paraId="04DA6238" w14:textId="558274D1" w:rsidR="00DD0E17" w:rsidRPr="003C2EBD" w:rsidRDefault="002C0957" w:rsidP="003C2EBD">
      <w:pPr>
        <w:pStyle w:val="a3"/>
        <w:rPr>
          <w:sz w:val="26"/>
          <w:szCs w:val="26"/>
        </w:rPr>
      </w:pPr>
      <w:r w:rsidRPr="003C2EBD">
        <w:rPr>
          <w:sz w:val="26"/>
          <w:szCs w:val="26"/>
        </w:rPr>
        <w:t xml:space="preserve">     </w:t>
      </w:r>
      <w:r w:rsidR="00DD0E17" w:rsidRPr="003C2EBD">
        <w:rPr>
          <w:sz w:val="26"/>
          <w:szCs w:val="26"/>
        </w:rPr>
        <w:t>Одна из важнейших тенденций в проведении массовых мероприятий – переход на диалоговые</w:t>
      </w:r>
      <w:r w:rsidR="00F71925" w:rsidRPr="003C2EBD">
        <w:rPr>
          <w:sz w:val="26"/>
          <w:szCs w:val="26"/>
        </w:rPr>
        <w:t xml:space="preserve"> </w:t>
      </w:r>
      <w:r w:rsidR="00DD0E17" w:rsidRPr="003C2EBD">
        <w:rPr>
          <w:sz w:val="26"/>
          <w:szCs w:val="26"/>
        </w:rPr>
        <w:t>формы (дискуссии, обзоры-диалоги, вечера-диалоги). Интерактивные формы общения приближают библиотеку к молодым читателям, в какой-то степени делают ее «своей». Именно молодежная аудитория особенно негативно воспринимает заорганизованность, жесткую регламентацию, формализм. Выступая в роли модератора, библиотекарь должен уметь моделировать такие ситуации, которые способствуют свободному обмену мнениями.</w:t>
      </w:r>
    </w:p>
    <w:p w14:paraId="1A33F9AC" w14:textId="3F3EBF9B" w:rsidR="00DD0E17" w:rsidRPr="003C2EBD" w:rsidRDefault="002C0957" w:rsidP="003C2EBD">
      <w:pPr>
        <w:pStyle w:val="a3"/>
        <w:rPr>
          <w:sz w:val="26"/>
          <w:szCs w:val="26"/>
        </w:rPr>
      </w:pPr>
      <w:r w:rsidRPr="003C2EBD">
        <w:rPr>
          <w:sz w:val="26"/>
          <w:szCs w:val="26"/>
        </w:rPr>
        <w:t xml:space="preserve">      </w:t>
      </w:r>
      <w:r w:rsidR="00DD0E17" w:rsidRPr="003C2EBD">
        <w:rPr>
          <w:sz w:val="26"/>
          <w:szCs w:val="26"/>
        </w:rPr>
        <w:t xml:space="preserve">В связи с этим прежде всего стоит упомянуть такую </w:t>
      </w:r>
      <w:proofErr w:type="spellStart"/>
      <w:r w:rsidR="00DD0E17" w:rsidRPr="003C2EBD">
        <w:rPr>
          <w:sz w:val="26"/>
          <w:szCs w:val="26"/>
        </w:rPr>
        <w:t>диалогово</w:t>
      </w:r>
      <w:proofErr w:type="spellEnd"/>
      <w:r w:rsidR="00DD0E17" w:rsidRPr="003C2EBD">
        <w:rPr>
          <w:sz w:val="26"/>
          <w:szCs w:val="26"/>
        </w:rPr>
        <w:t>-игровую форму, как «диалог с веком».</w:t>
      </w:r>
      <w:r w:rsidR="00006C91" w:rsidRPr="003C2EBD">
        <w:rPr>
          <w:sz w:val="26"/>
          <w:szCs w:val="26"/>
        </w:rPr>
        <w:t xml:space="preserve"> </w:t>
      </w:r>
      <w:r w:rsidR="00DD0E17" w:rsidRPr="003C2EBD">
        <w:rPr>
          <w:sz w:val="26"/>
          <w:szCs w:val="26"/>
        </w:rPr>
        <w:t xml:space="preserve">«Диалог с веком» – познавательная игра, в ходе которой участники ведут импровизированный диалог с представителями разных веков. </w:t>
      </w:r>
      <w:r w:rsidR="00DD0E17" w:rsidRPr="003C2EBD">
        <w:rPr>
          <w:sz w:val="26"/>
          <w:szCs w:val="26"/>
        </w:rPr>
        <w:lastRenderedPageBreak/>
        <w:t>«Диалог с веком» является одной из новых форм воспитательной работы в школе. Образ прошлого века преподносит произведение искусства любого вида и жанра, чаще всего –живописный портрет (репродукция, слайд, фотография), но не исключен и музыкальный, скульптурный, поэтический портрет. Не имеет значения</w:t>
      </w:r>
      <w:r w:rsidR="00006C91" w:rsidRPr="003C2EBD">
        <w:rPr>
          <w:sz w:val="26"/>
          <w:szCs w:val="26"/>
        </w:rPr>
        <w:t xml:space="preserve"> </w:t>
      </w:r>
      <w:r w:rsidR="00DD0E17" w:rsidRPr="003C2EBD">
        <w:rPr>
          <w:sz w:val="26"/>
          <w:szCs w:val="26"/>
        </w:rPr>
        <w:t xml:space="preserve">авторитет и статус художника. Здесь главное – представительство века, отраженное в портрете. </w:t>
      </w:r>
    </w:p>
    <w:p w14:paraId="205425C9" w14:textId="1AEAE6C2" w:rsidR="00DD0E17" w:rsidRPr="003C2EBD" w:rsidRDefault="002C0957" w:rsidP="003C2EBD">
      <w:pPr>
        <w:pStyle w:val="a3"/>
        <w:rPr>
          <w:sz w:val="26"/>
          <w:szCs w:val="26"/>
        </w:rPr>
      </w:pPr>
      <w:r w:rsidRPr="003C2EBD">
        <w:rPr>
          <w:sz w:val="26"/>
          <w:szCs w:val="26"/>
        </w:rPr>
        <w:t xml:space="preserve">        </w:t>
      </w:r>
      <w:r w:rsidR="00DD0E17" w:rsidRPr="003C2EBD">
        <w:rPr>
          <w:sz w:val="26"/>
          <w:szCs w:val="26"/>
        </w:rPr>
        <w:t>Портрет экспонируется на экране или устанавливается в центре зала. Беседа ведется тихо, «глаза в глаза», «наедине» – субъект ХХI века с субъектом века прошедшего. Если разговор состоялся и автор хочет его обнародовать, то диалог воспроизводится при всеобщем внимании. Чтобы разговор с представителями иного века начался, детям предлагают задать персоне один вопрос – любой, первый пришедший в голову. А далее – пристально вглядеться в лицо героя и услышать ответ. Разумеется, на ответ бросить реплику из нашего века и вновь ждать последующего ответа. Психологическими условиями «диалога с веком» являются доверительные взаимоотношения, звуковая изоляция каждого во время воображаемой беседы, создаваемая за счет музыкального фона (музыкальное произведение тщательно отбирается). «Диалог с веком» базируется на фактах, предоставляемых читателям в рассказе о чертах личности, взглядах, достижениях персоны.</w:t>
      </w:r>
    </w:p>
    <w:p w14:paraId="1B83959C" w14:textId="77C47F6A" w:rsidR="00DD0E17" w:rsidRPr="003C2EBD" w:rsidRDefault="002C0957" w:rsidP="003C2EBD">
      <w:pPr>
        <w:pStyle w:val="a3"/>
        <w:rPr>
          <w:sz w:val="26"/>
          <w:szCs w:val="26"/>
        </w:rPr>
      </w:pPr>
      <w:r w:rsidRPr="003C2EBD">
        <w:rPr>
          <w:sz w:val="26"/>
          <w:szCs w:val="26"/>
        </w:rPr>
        <w:t xml:space="preserve">          </w:t>
      </w:r>
      <w:r w:rsidR="00DD0E17" w:rsidRPr="003C2EBD">
        <w:rPr>
          <w:sz w:val="26"/>
          <w:szCs w:val="26"/>
        </w:rPr>
        <w:t>«</w:t>
      </w:r>
      <w:proofErr w:type="spellStart"/>
      <w:r w:rsidR="00DD0E17" w:rsidRPr="003C2EBD">
        <w:rPr>
          <w:sz w:val="26"/>
          <w:szCs w:val="26"/>
        </w:rPr>
        <w:t>Батл</w:t>
      </w:r>
      <w:proofErr w:type="spellEnd"/>
      <w:r w:rsidR="00DD0E17" w:rsidRPr="003C2EBD">
        <w:rPr>
          <w:sz w:val="26"/>
          <w:szCs w:val="26"/>
        </w:rPr>
        <w:t xml:space="preserve">» (англ. </w:t>
      </w:r>
      <w:proofErr w:type="spellStart"/>
      <w:r w:rsidR="00DD0E17" w:rsidRPr="003C2EBD">
        <w:rPr>
          <w:sz w:val="26"/>
          <w:szCs w:val="26"/>
        </w:rPr>
        <w:t>Battle</w:t>
      </w:r>
      <w:proofErr w:type="spellEnd"/>
      <w:r w:rsidR="00DD0E17" w:rsidRPr="003C2EBD">
        <w:rPr>
          <w:sz w:val="26"/>
          <w:szCs w:val="26"/>
        </w:rPr>
        <w:t xml:space="preserve"> – бой, битва) – это вид конкурса, поединок между группами или отдельными участниками с элементами экспромтной борьбы, демонстрации. </w:t>
      </w:r>
      <w:proofErr w:type="spellStart"/>
      <w:r w:rsidR="00DD0E17" w:rsidRPr="003C2EBD">
        <w:rPr>
          <w:sz w:val="26"/>
          <w:szCs w:val="26"/>
        </w:rPr>
        <w:t>Батл</w:t>
      </w:r>
      <w:proofErr w:type="spellEnd"/>
      <w:r w:rsidR="00DD0E17" w:rsidRPr="003C2EBD">
        <w:rPr>
          <w:sz w:val="26"/>
          <w:szCs w:val="26"/>
        </w:rPr>
        <w:t xml:space="preserve"> может быть официальным, организованным по определенным правилам, или неформальным. В некоторых </w:t>
      </w:r>
      <w:proofErr w:type="spellStart"/>
      <w:r w:rsidR="00DD0E17" w:rsidRPr="003C2EBD">
        <w:rPr>
          <w:sz w:val="26"/>
          <w:szCs w:val="26"/>
        </w:rPr>
        <w:t>батлах</w:t>
      </w:r>
      <w:proofErr w:type="spellEnd"/>
      <w:r w:rsidR="00DD0E17" w:rsidRPr="003C2EBD">
        <w:rPr>
          <w:sz w:val="26"/>
          <w:szCs w:val="26"/>
        </w:rPr>
        <w:t xml:space="preserve"> определяется победитель по числу голосов за него. Но даже в неформальном </w:t>
      </w:r>
      <w:proofErr w:type="spellStart"/>
      <w:r w:rsidR="00DD0E17" w:rsidRPr="003C2EBD">
        <w:rPr>
          <w:sz w:val="26"/>
          <w:szCs w:val="26"/>
        </w:rPr>
        <w:t>батле</w:t>
      </w:r>
      <w:proofErr w:type="spellEnd"/>
      <w:r w:rsidR="00DD0E17" w:rsidRPr="003C2EBD">
        <w:rPr>
          <w:sz w:val="26"/>
          <w:szCs w:val="26"/>
        </w:rPr>
        <w:t xml:space="preserve"> зрители обычно имеют свое мнение о том, кто выступил сильнее. Такое мероприятие заставляет участников подтянуться, добиваться максимально хорошего выступления, стараться улучшить свои тексты. Поэтому цель участия в любом </w:t>
      </w:r>
      <w:proofErr w:type="spellStart"/>
      <w:r w:rsidR="00DD0E17" w:rsidRPr="003C2EBD">
        <w:rPr>
          <w:sz w:val="26"/>
          <w:szCs w:val="26"/>
        </w:rPr>
        <w:t>батле</w:t>
      </w:r>
      <w:proofErr w:type="spellEnd"/>
      <w:r w:rsidR="00DD0E17" w:rsidRPr="003C2EBD">
        <w:rPr>
          <w:sz w:val="26"/>
          <w:szCs w:val="26"/>
        </w:rPr>
        <w:t xml:space="preserve"> двойная: победить соперника и усовершенствоваться. </w:t>
      </w:r>
      <w:proofErr w:type="spellStart"/>
      <w:r w:rsidR="00DD0E17" w:rsidRPr="003C2EBD">
        <w:rPr>
          <w:sz w:val="26"/>
          <w:szCs w:val="26"/>
        </w:rPr>
        <w:t>Батлы</w:t>
      </w:r>
      <w:proofErr w:type="spellEnd"/>
      <w:r w:rsidR="00DD0E17" w:rsidRPr="003C2EBD">
        <w:rPr>
          <w:sz w:val="26"/>
          <w:szCs w:val="26"/>
        </w:rPr>
        <w:t xml:space="preserve"> активно собирают молодежь. Это не обычный литературный вечер. Здесь звучат разные мелодии, громкие возгласы поддержки и аплодисменты. Поэтический </w:t>
      </w:r>
      <w:proofErr w:type="spellStart"/>
      <w:r w:rsidR="00DD0E17" w:rsidRPr="003C2EBD">
        <w:rPr>
          <w:sz w:val="26"/>
          <w:szCs w:val="26"/>
        </w:rPr>
        <w:t>батл</w:t>
      </w:r>
      <w:proofErr w:type="spellEnd"/>
      <w:r w:rsidR="00DD0E17" w:rsidRPr="003C2EBD">
        <w:rPr>
          <w:sz w:val="26"/>
          <w:szCs w:val="26"/>
        </w:rPr>
        <w:t xml:space="preserve"> – битва, соревнование современных поэтов. Это творческий ринг для самых ярких и самых смелых поэтов. </w:t>
      </w:r>
    </w:p>
    <w:p w14:paraId="7FFECCE6" w14:textId="24CF6CF4" w:rsidR="00DD0E17" w:rsidRPr="003C2EBD" w:rsidRDefault="002C0957" w:rsidP="003C2EBD">
      <w:pPr>
        <w:pStyle w:val="a3"/>
        <w:rPr>
          <w:sz w:val="26"/>
          <w:szCs w:val="26"/>
        </w:rPr>
      </w:pPr>
      <w:r w:rsidRPr="003C2EBD">
        <w:rPr>
          <w:sz w:val="26"/>
          <w:szCs w:val="26"/>
        </w:rPr>
        <w:t xml:space="preserve">      </w:t>
      </w:r>
      <w:r w:rsidR="00DD0E17" w:rsidRPr="003C2EBD">
        <w:rPr>
          <w:sz w:val="26"/>
          <w:szCs w:val="26"/>
        </w:rPr>
        <w:t>«Живая библиотека» – это новый формат общения. Посетитель выбирает интересующую его «книгу» и записывается на общение. Книги «Живой библиотеки» – это живые люди, а чтение – это разговор. «Живые книги» – это люди, которые готовы поделиться с «читателями» своей личной</w:t>
      </w:r>
      <w:r w:rsidR="00F71925" w:rsidRPr="003C2EBD">
        <w:rPr>
          <w:sz w:val="26"/>
          <w:szCs w:val="26"/>
        </w:rPr>
        <w:t xml:space="preserve"> </w:t>
      </w:r>
      <w:r w:rsidR="00DD0E17" w:rsidRPr="003C2EBD">
        <w:rPr>
          <w:sz w:val="26"/>
          <w:szCs w:val="26"/>
        </w:rPr>
        <w:t>историей, опытом и знаниями, и искренне отвечать на их вопросы.</w:t>
      </w:r>
    </w:p>
    <w:p w14:paraId="686CC6A9" w14:textId="229C34E3" w:rsidR="00DD0E17" w:rsidRPr="003C2EBD" w:rsidRDefault="002C0957" w:rsidP="003C2EBD">
      <w:pPr>
        <w:pStyle w:val="a3"/>
        <w:rPr>
          <w:sz w:val="26"/>
          <w:szCs w:val="26"/>
        </w:rPr>
      </w:pPr>
      <w:r w:rsidRPr="003C2EBD">
        <w:rPr>
          <w:sz w:val="26"/>
          <w:szCs w:val="26"/>
        </w:rPr>
        <w:t xml:space="preserve">      </w:t>
      </w:r>
      <w:r w:rsidR="00DD0E17" w:rsidRPr="003C2EBD">
        <w:rPr>
          <w:sz w:val="26"/>
          <w:szCs w:val="26"/>
        </w:rPr>
        <w:t>«</w:t>
      </w:r>
      <w:proofErr w:type="spellStart"/>
      <w:r w:rsidR="00DD0E17" w:rsidRPr="003C2EBD">
        <w:rPr>
          <w:sz w:val="26"/>
          <w:szCs w:val="26"/>
        </w:rPr>
        <w:t>Печа</w:t>
      </w:r>
      <w:proofErr w:type="spellEnd"/>
      <w:r w:rsidR="00DD0E17" w:rsidRPr="003C2EBD">
        <w:rPr>
          <w:sz w:val="26"/>
          <w:szCs w:val="26"/>
        </w:rPr>
        <w:t xml:space="preserve">-куча» – новый формат презентаций, имеющих привлекательную, яркую внешнюю оболочку, взятый на вооружение библиотекарями. </w:t>
      </w:r>
      <w:proofErr w:type="spellStart"/>
      <w:r w:rsidR="00DD0E17" w:rsidRPr="003C2EBD">
        <w:rPr>
          <w:sz w:val="26"/>
          <w:szCs w:val="26"/>
        </w:rPr>
        <w:t>Печа</w:t>
      </w:r>
      <w:proofErr w:type="spellEnd"/>
      <w:r w:rsidR="00DD0E17" w:rsidRPr="003C2EBD">
        <w:rPr>
          <w:sz w:val="26"/>
          <w:szCs w:val="26"/>
        </w:rPr>
        <w:t>-куча была придумана в Токио (в переводе с японского «</w:t>
      </w:r>
      <w:proofErr w:type="spellStart"/>
      <w:r w:rsidR="00DD0E17" w:rsidRPr="003C2EBD">
        <w:rPr>
          <w:sz w:val="26"/>
          <w:szCs w:val="26"/>
        </w:rPr>
        <w:t>Печа</w:t>
      </w:r>
      <w:proofErr w:type="spellEnd"/>
      <w:r w:rsidR="00DD0E17" w:rsidRPr="003C2EBD">
        <w:rPr>
          <w:sz w:val="26"/>
          <w:szCs w:val="26"/>
        </w:rPr>
        <w:t>-куча» – болтовня) и подразумевает рассказ</w:t>
      </w:r>
      <w:r w:rsidR="00B528F5" w:rsidRPr="003C2EBD">
        <w:rPr>
          <w:sz w:val="26"/>
          <w:szCs w:val="26"/>
        </w:rPr>
        <w:t xml:space="preserve"> </w:t>
      </w:r>
      <w:r w:rsidR="00DD0E17" w:rsidRPr="003C2EBD">
        <w:rPr>
          <w:sz w:val="26"/>
          <w:szCs w:val="26"/>
        </w:rPr>
        <w:t xml:space="preserve">презентацию, где выступающие (спикеры) готовят доклады, дополняя их красочными презентациями из 20 слайдов. Время для показа одного слайда и его комментария – </w:t>
      </w:r>
      <w:r w:rsidR="00B528F5" w:rsidRPr="003C2EBD">
        <w:rPr>
          <w:sz w:val="26"/>
          <w:szCs w:val="26"/>
        </w:rPr>
        <w:t xml:space="preserve">20 </w:t>
      </w:r>
      <w:r w:rsidR="00DD0E17" w:rsidRPr="003C2EBD">
        <w:rPr>
          <w:sz w:val="26"/>
          <w:szCs w:val="26"/>
        </w:rPr>
        <w:t xml:space="preserve">секунд, в сумме выступление каждого оратора длится не более 6 минут 40 секунд. После каждого </w:t>
      </w:r>
      <w:r w:rsidR="00B528F5" w:rsidRPr="003C2EBD">
        <w:rPr>
          <w:sz w:val="26"/>
          <w:szCs w:val="26"/>
        </w:rPr>
        <w:t xml:space="preserve"> </w:t>
      </w:r>
      <w:r w:rsidR="00DD0E17" w:rsidRPr="003C2EBD">
        <w:rPr>
          <w:sz w:val="26"/>
          <w:szCs w:val="26"/>
        </w:rPr>
        <w:t xml:space="preserve">рассказа слушатели могут поделиться своим мнением или задать вопрос. Доклады следуют один за другим. </w:t>
      </w:r>
      <w:r w:rsidR="00DD0E17" w:rsidRPr="003C2EBD">
        <w:rPr>
          <w:sz w:val="26"/>
          <w:szCs w:val="26"/>
        </w:rPr>
        <w:lastRenderedPageBreak/>
        <w:t>Обычно на таком мероприятии делают от 8 до 12 докладов. Тематика выступлений может быть самая разная. На таком мероприятии есть возможность обменяться идеями, узнать интересную важную информацию из первых рук, найти единомышленников, договориться о новых проектах.</w:t>
      </w:r>
    </w:p>
    <w:p w14:paraId="5B18D3D4" w14:textId="0D0A141E" w:rsidR="00DD0E17" w:rsidRPr="003C2EBD" w:rsidRDefault="00E800B0" w:rsidP="003C2EBD">
      <w:pPr>
        <w:pStyle w:val="a3"/>
        <w:rPr>
          <w:sz w:val="26"/>
          <w:szCs w:val="26"/>
        </w:rPr>
      </w:pPr>
      <w:r w:rsidRPr="003C2EBD">
        <w:rPr>
          <w:sz w:val="26"/>
          <w:szCs w:val="26"/>
        </w:rPr>
        <w:t xml:space="preserve">       </w:t>
      </w:r>
      <w:r w:rsidR="00DD0E17" w:rsidRPr="003C2EBD">
        <w:rPr>
          <w:sz w:val="26"/>
          <w:szCs w:val="26"/>
        </w:rPr>
        <w:t xml:space="preserve">«Трибуна читателя» – мероприятие, представляющее собой встречу читателей, на которой каждый может рассказать о самой интересной книге, прочитанной им в текущем году. Выступающие аргументированно объясняют, почему именно эту книгу они считают самой интересной. После </w:t>
      </w:r>
      <w:r w:rsidR="00B528F5" w:rsidRPr="003C2EBD">
        <w:rPr>
          <w:sz w:val="26"/>
          <w:szCs w:val="26"/>
        </w:rPr>
        <w:t xml:space="preserve"> </w:t>
      </w:r>
      <w:r w:rsidR="00DD0E17" w:rsidRPr="003C2EBD">
        <w:rPr>
          <w:sz w:val="26"/>
          <w:szCs w:val="26"/>
        </w:rPr>
        <w:t>выступления задаются вопросы. Встреча дает возможность присутствующим из уст других абонентов библиотеки узнать об интересных книгах и определить, какие из них стоит прочитать, с какими произведениями познакомиться в первую очередь, составить круг чтения заинтересовавшей их литературы. Для проведения мероприятия готовится книжная выставка, на которой представлены книги, прочитанные выступающими. Хорошо дополнить ее аннотациями с отзывами критиков, рецензиями. Подобные мероприятия помогают самостоятельно анализировать прочитанное, учат умению давать книге оценку, привлекающую внимание других пользователей. Библиотекарь подводит итог встречи, используя свой авторитет для корректировки высказанных рекомендаций.</w:t>
      </w:r>
    </w:p>
    <w:p w14:paraId="058C4970" w14:textId="3AF24523" w:rsidR="00DD0E17" w:rsidRPr="003C2EBD" w:rsidRDefault="00E800B0" w:rsidP="003C2EBD">
      <w:pPr>
        <w:pStyle w:val="a3"/>
        <w:rPr>
          <w:sz w:val="26"/>
          <w:szCs w:val="26"/>
        </w:rPr>
      </w:pPr>
      <w:r w:rsidRPr="003C2EBD">
        <w:rPr>
          <w:sz w:val="26"/>
          <w:szCs w:val="26"/>
        </w:rPr>
        <w:t xml:space="preserve">        </w:t>
      </w:r>
      <w:r w:rsidR="00DD0E17" w:rsidRPr="003C2EBD">
        <w:rPr>
          <w:sz w:val="26"/>
          <w:szCs w:val="26"/>
        </w:rPr>
        <w:t>«Дискуссионные качели» – в основе «дискуссионных качелей» лежит дискуссия. Суть этой формы состоит в имитации раскачивающихся качелей: чем сильнее толчок (аргумент), тем выше взлет «качелей». Это могут быть две группы учащихся, расположившихся друг против друга. После того, как предложен вопрос для обсуждения, они поочередно от каждой группы высказывают суждения по предложенному вопросу – «качели» начинают свое движение. Возможен вариант «дискуссионных качелей», при котором каждая из групп выбирает определенную роль, позицию – «за» и «против» аргумента ведущего. «Оптимисты» и «пессимисты». Например, «Я не боюсь говорить правду, потому что…», – начинает одна сторона. «А я боюсь говорить правду, потому что…», – отвечает другая сторона.</w:t>
      </w:r>
    </w:p>
    <w:p w14:paraId="79543C96" w14:textId="77777777" w:rsidR="00DD0E17" w:rsidRPr="003C2EBD" w:rsidRDefault="00DD0E17" w:rsidP="003C2EBD">
      <w:pPr>
        <w:pStyle w:val="a3"/>
        <w:rPr>
          <w:sz w:val="26"/>
          <w:szCs w:val="26"/>
        </w:rPr>
      </w:pPr>
      <w:r w:rsidRPr="003C2EBD">
        <w:rPr>
          <w:sz w:val="26"/>
          <w:szCs w:val="26"/>
        </w:rPr>
        <w:t>2. Игровые мероприятия</w:t>
      </w:r>
    </w:p>
    <w:p w14:paraId="45834688" w14:textId="01DB1527" w:rsidR="00DD0E17" w:rsidRPr="003C2EBD" w:rsidRDefault="00E800B0" w:rsidP="003C2EBD">
      <w:pPr>
        <w:pStyle w:val="a3"/>
        <w:rPr>
          <w:sz w:val="26"/>
          <w:szCs w:val="26"/>
        </w:rPr>
      </w:pPr>
      <w:r w:rsidRPr="003C2EBD">
        <w:rPr>
          <w:sz w:val="26"/>
          <w:szCs w:val="26"/>
        </w:rPr>
        <w:t xml:space="preserve">      </w:t>
      </w:r>
      <w:r w:rsidR="00DD0E17" w:rsidRPr="003C2EBD">
        <w:rPr>
          <w:sz w:val="26"/>
          <w:szCs w:val="26"/>
        </w:rPr>
        <w:t>Практика показывает, что знания, преподнесенные человеку в готовом виде, усваиваются на 50-60 %, а то, в чем он принимал непосредственное участие, – на 90 %. Поэтому неудивительно, что в библиотеках большой популярностью сейчас пользуются игровые интерактивные технологии, когда в мероприятия вносится элемент игры. Главное условие – участники должны не только закрепить старый изученный материал, но и узнать что-то новое.</w:t>
      </w:r>
    </w:p>
    <w:p w14:paraId="61EAF8EC" w14:textId="25EF1A9D" w:rsidR="00DD0E17" w:rsidRPr="003C2EBD" w:rsidRDefault="00E800B0" w:rsidP="003C2EBD">
      <w:pPr>
        <w:pStyle w:val="a3"/>
        <w:rPr>
          <w:sz w:val="26"/>
          <w:szCs w:val="26"/>
        </w:rPr>
      </w:pPr>
      <w:r w:rsidRPr="003C2EBD">
        <w:rPr>
          <w:sz w:val="26"/>
          <w:szCs w:val="26"/>
        </w:rPr>
        <w:t xml:space="preserve">       </w:t>
      </w:r>
      <w:r w:rsidR="00DD0E17" w:rsidRPr="003C2EBD">
        <w:rPr>
          <w:sz w:val="26"/>
          <w:szCs w:val="26"/>
        </w:rPr>
        <w:t>Например, в последнее время в библиотеках популярностью пользуется квесты («</w:t>
      </w:r>
      <w:proofErr w:type="spellStart"/>
      <w:r w:rsidR="00DD0E17" w:rsidRPr="003C2EBD">
        <w:rPr>
          <w:sz w:val="26"/>
          <w:szCs w:val="26"/>
        </w:rPr>
        <w:t>quest</w:t>
      </w:r>
      <w:proofErr w:type="spellEnd"/>
      <w:r w:rsidR="00DD0E17" w:rsidRPr="003C2EBD">
        <w:rPr>
          <w:sz w:val="26"/>
          <w:szCs w:val="26"/>
        </w:rPr>
        <w:t xml:space="preserve">» –поиск) – разновидность игры по запланированному сюжету для команд из нескольких человек в специально подготовленном помещении. Важнейшими элементами игры в жанре квеста являются повествование и обследование мира, а ключевую роль в игровом процессе играют решение головоломок и задач, требующих от участника умственных усилий. </w:t>
      </w:r>
    </w:p>
    <w:p w14:paraId="085115F7" w14:textId="477ECC8D" w:rsidR="00DD0E17" w:rsidRPr="003C2EBD" w:rsidRDefault="00DD0E17" w:rsidP="003C2EBD">
      <w:pPr>
        <w:pStyle w:val="a3"/>
        <w:rPr>
          <w:sz w:val="26"/>
          <w:szCs w:val="26"/>
        </w:rPr>
      </w:pPr>
      <w:r w:rsidRPr="003C2EBD">
        <w:rPr>
          <w:sz w:val="26"/>
          <w:szCs w:val="26"/>
        </w:rPr>
        <w:t xml:space="preserve">Квесты бывают разных видов и типов: веб-квесты, </w:t>
      </w:r>
      <w:proofErr w:type="spellStart"/>
      <w:r w:rsidRPr="003C2EBD">
        <w:rPr>
          <w:sz w:val="26"/>
          <w:szCs w:val="26"/>
        </w:rPr>
        <w:t>медиаквесты</w:t>
      </w:r>
      <w:proofErr w:type="spellEnd"/>
      <w:r w:rsidRPr="003C2EBD">
        <w:rPr>
          <w:sz w:val="26"/>
          <w:szCs w:val="26"/>
        </w:rPr>
        <w:t xml:space="preserve">, </w:t>
      </w:r>
      <w:proofErr w:type="spellStart"/>
      <w:r w:rsidRPr="003C2EBD">
        <w:rPr>
          <w:sz w:val="26"/>
          <w:szCs w:val="26"/>
        </w:rPr>
        <w:t>автоквесты</w:t>
      </w:r>
      <w:proofErr w:type="spellEnd"/>
      <w:r w:rsidRPr="003C2EBD">
        <w:rPr>
          <w:sz w:val="26"/>
          <w:szCs w:val="26"/>
        </w:rPr>
        <w:t>, сити-квесты, ночные и интеллектуальные квесты.</w:t>
      </w:r>
    </w:p>
    <w:p w14:paraId="29C44999" w14:textId="77777777" w:rsidR="00DD0E17" w:rsidRPr="003C2EBD" w:rsidRDefault="00DD0E17" w:rsidP="003C2EBD">
      <w:pPr>
        <w:pStyle w:val="a3"/>
        <w:rPr>
          <w:sz w:val="26"/>
          <w:szCs w:val="26"/>
        </w:rPr>
      </w:pPr>
      <w:r w:rsidRPr="003C2EBD">
        <w:rPr>
          <w:sz w:val="26"/>
          <w:szCs w:val="26"/>
        </w:rPr>
        <w:t>Квест-игра будет интересна следующим пользователям библиотек:</w:t>
      </w:r>
    </w:p>
    <w:p w14:paraId="6A483424" w14:textId="77777777" w:rsidR="00DD0E17" w:rsidRPr="003C2EBD" w:rsidRDefault="00DD0E17" w:rsidP="003C2EBD">
      <w:pPr>
        <w:pStyle w:val="a3"/>
        <w:rPr>
          <w:sz w:val="26"/>
          <w:szCs w:val="26"/>
        </w:rPr>
      </w:pPr>
      <w:r w:rsidRPr="003C2EBD">
        <w:rPr>
          <w:sz w:val="26"/>
          <w:szCs w:val="26"/>
        </w:rPr>
        <w:lastRenderedPageBreak/>
        <w:t> Пользователям, которые любят активный отдых;</w:t>
      </w:r>
    </w:p>
    <w:p w14:paraId="6F0546CE" w14:textId="77777777" w:rsidR="00DD0E17" w:rsidRPr="003C2EBD" w:rsidRDefault="00DD0E17" w:rsidP="003C2EBD">
      <w:pPr>
        <w:pStyle w:val="a3"/>
        <w:rPr>
          <w:sz w:val="26"/>
          <w:szCs w:val="26"/>
        </w:rPr>
      </w:pPr>
      <w:r w:rsidRPr="003C2EBD">
        <w:rPr>
          <w:sz w:val="26"/>
          <w:szCs w:val="26"/>
        </w:rPr>
        <w:t xml:space="preserve"> Пользователям, которые любят и умеют работать в команде; </w:t>
      </w:r>
    </w:p>
    <w:p w14:paraId="387A4519" w14:textId="77777777" w:rsidR="00DD0E17" w:rsidRPr="003C2EBD" w:rsidRDefault="00DD0E17" w:rsidP="003C2EBD">
      <w:pPr>
        <w:pStyle w:val="a3"/>
        <w:rPr>
          <w:sz w:val="26"/>
          <w:szCs w:val="26"/>
        </w:rPr>
      </w:pPr>
      <w:r w:rsidRPr="003C2EBD">
        <w:rPr>
          <w:sz w:val="26"/>
          <w:szCs w:val="26"/>
        </w:rPr>
        <w:t> Тем, кто хочет проверить, на что он способен, и проявить свои таланты.</w:t>
      </w:r>
    </w:p>
    <w:p w14:paraId="45B99817" w14:textId="77777777" w:rsidR="00DD0E17" w:rsidRPr="003C2EBD" w:rsidRDefault="00DD0E17" w:rsidP="003C2EBD">
      <w:pPr>
        <w:pStyle w:val="a3"/>
        <w:rPr>
          <w:sz w:val="26"/>
          <w:szCs w:val="26"/>
        </w:rPr>
      </w:pPr>
      <w:r w:rsidRPr="003C2EBD">
        <w:rPr>
          <w:sz w:val="26"/>
          <w:szCs w:val="26"/>
        </w:rPr>
        <w:t>Квесты могут быть посвящены самым разным темам.</w:t>
      </w:r>
    </w:p>
    <w:p w14:paraId="30C5F2C0" w14:textId="27FA9D98" w:rsidR="00DD0E17" w:rsidRPr="003C2EBD" w:rsidRDefault="00E800B0" w:rsidP="003C2EBD">
      <w:pPr>
        <w:pStyle w:val="a3"/>
        <w:rPr>
          <w:sz w:val="26"/>
          <w:szCs w:val="26"/>
        </w:rPr>
      </w:pPr>
      <w:r w:rsidRPr="003C2EBD">
        <w:rPr>
          <w:sz w:val="26"/>
          <w:szCs w:val="26"/>
        </w:rPr>
        <w:t xml:space="preserve">         </w:t>
      </w:r>
      <w:r w:rsidR="00DD0E17" w:rsidRPr="003C2EBD">
        <w:rPr>
          <w:sz w:val="26"/>
          <w:szCs w:val="26"/>
        </w:rPr>
        <w:t xml:space="preserve">В последнее время многие библиотеки стали проводить экскурсии по библиотеке в форме </w:t>
      </w:r>
      <w:proofErr w:type="spellStart"/>
      <w:r w:rsidR="00DD0E17" w:rsidRPr="003C2EBD">
        <w:rPr>
          <w:sz w:val="26"/>
          <w:szCs w:val="26"/>
        </w:rPr>
        <w:t>квесториентирования</w:t>
      </w:r>
      <w:proofErr w:type="spellEnd"/>
      <w:r w:rsidR="00DD0E17" w:rsidRPr="003C2EBD">
        <w:rPr>
          <w:sz w:val="26"/>
          <w:szCs w:val="26"/>
        </w:rPr>
        <w:t>. В рамках игры участники решают логические задачи, выполняют поиск необходимой информации, учатся работать с информационными ресурсами, находить полезную информацию и применять ее. Квест-игра учит пользоваться библиотекой, знакомит</w:t>
      </w:r>
      <w:r w:rsidR="00006C91" w:rsidRPr="003C2EBD">
        <w:rPr>
          <w:sz w:val="26"/>
          <w:szCs w:val="26"/>
        </w:rPr>
        <w:t xml:space="preserve"> </w:t>
      </w:r>
      <w:r w:rsidR="00DD0E17" w:rsidRPr="003C2EBD">
        <w:rPr>
          <w:sz w:val="26"/>
          <w:szCs w:val="26"/>
        </w:rPr>
        <w:t xml:space="preserve">с расположением отделов, размещением в ней справочно-библиографического аппарата. Квест способствует развитию личностных качеств пользователей, таких как внимание, память, скорость и логика мышления. Игра способствует развитию навыков командной работы. Основные правила/условия квеста: наличие определенного сюжета игры, наличие задания/препятствия, наличие цели, к которой можно прийти, преодолев препятствия. </w:t>
      </w:r>
    </w:p>
    <w:p w14:paraId="656C0337" w14:textId="2739661A" w:rsidR="00DD0E17" w:rsidRPr="003C2EBD" w:rsidRDefault="00E800B0" w:rsidP="003C2EBD">
      <w:pPr>
        <w:pStyle w:val="a3"/>
        <w:rPr>
          <w:sz w:val="26"/>
          <w:szCs w:val="26"/>
        </w:rPr>
      </w:pPr>
      <w:r w:rsidRPr="003C2EBD">
        <w:rPr>
          <w:sz w:val="26"/>
          <w:szCs w:val="26"/>
        </w:rPr>
        <w:t xml:space="preserve">       </w:t>
      </w:r>
      <w:r w:rsidR="00DD0E17" w:rsidRPr="003C2EBD">
        <w:rPr>
          <w:sz w:val="26"/>
          <w:szCs w:val="26"/>
        </w:rPr>
        <w:t>Не менее интересным представителем игровой формы проведения мероприятий является «</w:t>
      </w:r>
      <w:proofErr w:type="spellStart"/>
      <w:r w:rsidR="00DD0E17" w:rsidRPr="003C2EBD">
        <w:rPr>
          <w:sz w:val="26"/>
          <w:szCs w:val="26"/>
        </w:rPr>
        <w:t>библиокэшинг</w:t>
      </w:r>
      <w:proofErr w:type="spellEnd"/>
      <w:r w:rsidR="00DD0E17" w:rsidRPr="003C2EBD">
        <w:rPr>
          <w:sz w:val="26"/>
          <w:szCs w:val="26"/>
        </w:rPr>
        <w:t>». «</w:t>
      </w:r>
      <w:proofErr w:type="spellStart"/>
      <w:r w:rsidR="00DD0E17" w:rsidRPr="003C2EBD">
        <w:rPr>
          <w:sz w:val="26"/>
          <w:szCs w:val="26"/>
        </w:rPr>
        <w:t>Библиокэшинг</w:t>
      </w:r>
      <w:proofErr w:type="spellEnd"/>
      <w:r w:rsidR="00DD0E17" w:rsidRPr="003C2EBD">
        <w:rPr>
          <w:sz w:val="26"/>
          <w:szCs w:val="26"/>
        </w:rPr>
        <w:t xml:space="preserve">» (греч. </w:t>
      </w:r>
      <w:proofErr w:type="spellStart"/>
      <w:r w:rsidR="00DD0E17" w:rsidRPr="003C2EBD">
        <w:rPr>
          <w:sz w:val="26"/>
          <w:szCs w:val="26"/>
        </w:rPr>
        <w:t>библио</w:t>
      </w:r>
      <w:proofErr w:type="spellEnd"/>
      <w:r w:rsidR="00DD0E17" w:rsidRPr="003C2EBD">
        <w:rPr>
          <w:sz w:val="26"/>
          <w:szCs w:val="26"/>
        </w:rPr>
        <w:t xml:space="preserve"> –«книга» и </w:t>
      </w:r>
      <w:proofErr w:type="spellStart"/>
      <w:r w:rsidR="00DD0E17" w:rsidRPr="003C2EBD">
        <w:rPr>
          <w:sz w:val="26"/>
          <w:szCs w:val="26"/>
        </w:rPr>
        <w:t>анг</w:t>
      </w:r>
      <w:proofErr w:type="spellEnd"/>
      <w:r w:rsidR="00DD0E17" w:rsidRPr="003C2EBD">
        <w:rPr>
          <w:sz w:val="26"/>
          <w:szCs w:val="26"/>
        </w:rPr>
        <w:t>. кэш – «тайник») – это поиск книжных сокровищ, которые хранятся в библиотеке. Игра заключается в том, что в определенном месте библиотеки прячется какая-то книга, участникам даются ориентиры для ее поиска.</w:t>
      </w:r>
    </w:p>
    <w:p w14:paraId="32CBC2DD" w14:textId="72698E49" w:rsidR="00DD0E17" w:rsidRPr="003C2EBD" w:rsidRDefault="00DD0E17" w:rsidP="003C2EBD">
      <w:pPr>
        <w:pStyle w:val="a3"/>
        <w:rPr>
          <w:sz w:val="26"/>
          <w:szCs w:val="26"/>
        </w:rPr>
      </w:pPr>
      <w:r w:rsidRPr="003C2EBD">
        <w:rPr>
          <w:sz w:val="26"/>
          <w:szCs w:val="26"/>
        </w:rPr>
        <w:t>«</w:t>
      </w:r>
      <w:proofErr w:type="spellStart"/>
      <w:r w:rsidRPr="003C2EBD">
        <w:rPr>
          <w:sz w:val="26"/>
          <w:szCs w:val="26"/>
        </w:rPr>
        <w:t>Библиошопинг</w:t>
      </w:r>
      <w:proofErr w:type="spellEnd"/>
      <w:r w:rsidRPr="003C2EBD">
        <w:rPr>
          <w:sz w:val="26"/>
          <w:szCs w:val="26"/>
        </w:rPr>
        <w:t>» – форма массового мероприятия, в ходе которого один участник мероприятия предлагает другому участнику «купить» книгу из фонда библиотеки, прорекламировав ее.</w:t>
      </w:r>
    </w:p>
    <w:p w14:paraId="4DFF6B3B" w14:textId="77777777" w:rsidR="00DD0E17" w:rsidRPr="003C2EBD" w:rsidRDefault="00DD0E17" w:rsidP="003C2EBD">
      <w:pPr>
        <w:pStyle w:val="a3"/>
        <w:rPr>
          <w:sz w:val="26"/>
          <w:szCs w:val="26"/>
        </w:rPr>
      </w:pPr>
      <w:r w:rsidRPr="003C2EBD">
        <w:rPr>
          <w:sz w:val="26"/>
          <w:szCs w:val="26"/>
        </w:rPr>
        <w:t xml:space="preserve">Прекрасным образцом мероприятия для детей являются «книжные жмурки». </w:t>
      </w:r>
    </w:p>
    <w:p w14:paraId="4A7A451B" w14:textId="6539C228" w:rsidR="00DD0E17" w:rsidRPr="003C2EBD" w:rsidRDefault="00E800B0" w:rsidP="003C2EBD">
      <w:pPr>
        <w:pStyle w:val="a3"/>
        <w:rPr>
          <w:sz w:val="26"/>
          <w:szCs w:val="26"/>
        </w:rPr>
      </w:pPr>
      <w:r w:rsidRPr="003C2EBD">
        <w:rPr>
          <w:sz w:val="26"/>
          <w:szCs w:val="26"/>
        </w:rPr>
        <w:t xml:space="preserve">        </w:t>
      </w:r>
      <w:r w:rsidR="00DD0E17" w:rsidRPr="003C2EBD">
        <w:rPr>
          <w:sz w:val="26"/>
          <w:szCs w:val="26"/>
        </w:rPr>
        <w:t xml:space="preserve">«Книжные жмурки» – мероприятие, в ходе которого библиотекарь предлагает детям взять книги для прочтения домой из специальной подборки: книги обернуты плотной бумагой, и читатель не видит, какую книгу выбирает. За смелость получает приз. При возврате книги рекомендуется побеседовать с ребенком о прочитанном, выполнить творческую работу, написать отзыв (на выбор организатора). </w:t>
      </w:r>
    </w:p>
    <w:p w14:paraId="2BFE9291" w14:textId="50B472E8" w:rsidR="00DD0E17" w:rsidRPr="003C2EBD" w:rsidRDefault="00E800B0" w:rsidP="003C2EBD">
      <w:pPr>
        <w:pStyle w:val="a3"/>
        <w:rPr>
          <w:sz w:val="26"/>
          <w:szCs w:val="26"/>
        </w:rPr>
      </w:pPr>
      <w:r w:rsidRPr="003C2EBD">
        <w:rPr>
          <w:sz w:val="26"/>
          <w:szCs w:val="26"/>
        </w:rPr>
        <w:t xml:space="preserve">        </w:t>
      </w:r>
      <w:r w:rsidR="00DD0E17" w:rsidRPr="003C2EBD">
        <w:rPr>
          <w:sz w:val="26"/>
          <w:szCs w:val="26"/>
        </w:rPr>
        <w:t xml:space="preserve">Эта форма работы позволяет оживить интерес читателей к хорошим, но незаслуженно забытым книгам. </w:t>
      </w:r>
    </w:p>
    <w:p w14:paraId="6FDB4F11" w14:textId="05387058" w:rsidR="00DD0E17" w:rsidRPr="003C2EBD" w:rsidRDefault="00E800B0" w:rsidP="003C2EBD">
      <w:pPr>
        <w:pStyle w:val="a3"/>
        <w:rPr>
          <w:sz w:val="26"/>
          <w:szCs w:val="26"/>
        </w:rPr>
      </w:pPr>
      <w:r w:rsidRPr="003C2EBD">
        <w:rPr>
          <w:sz w:val="26"/>
          <w:szCs w:val="26"/>
        </w:rPr>
        <w:t xml:space="preserve">       </w:t>
      </w:r>
      <w:r w:rsidR="00DD0E17" w:rsidRPr="003C2EBD">
        <w:rPr>
          <w:sz w:val="26"/>
          <w:szCs w:val="26"/>
        </w:rPr>
        <w:t>«Литературная мозаика» – мероприятие строится из небольших, быстро сменяющих одна другую форм подачи материала о книгах. Каждая отдельная форма мероприятия не превышает 5 минут проведения. С целью усиления внимания к теме в программу следует включить музыкальные заставки между формами. Соединенные воедино маленькие кусочки-формы дают общее представление о теме мероприятия в целом. «Мозаика» может включать: зачитывание увлекательных событий из книг, литературную викторину, мини-игру, конкурс рисунков с любимыми героями, беседу-игру-путешествие, загадки, шутки, поговорки, просмотр видеофильма.</w:t>
      </w:r>
    </w:p>
    <w:p w14:paraId="415B0514" w14:textId="4FE821C2" w:rsidR="00DD0E17" w:rsidRPr="003C2EBD" w:rsidRDefault="00E800B0" w:rsidP="003C2EBD">
      <w:pPr>
        <w:pStyle w:val="a3"/>
        <w:rPr>
          <w:sz w:val="26"/>
          <w:szCs w:val="26"/>
        </w:rPr>
      </w:pPr>
      <w:r w:rsidRPr="003C2EBD">
        <w:rPr>
          <w:sz w:val="26"/>
          <w:szCs w:val="26"/>
        </w:rPr>
        <w:t xml:space="preserve">      </w:t>
      </w:r>
      <w:r w:rsidR="00DD0E17" w:rsidRPr="003C2EBD">
        <w:rPr>
          <w:sz w:val="26"/>
          <w:szCs w:val="26"/>
        </w:rPr>
        <w:t xml:space="preserve">«Пресс-конференция» – ролевая игра, имитирующая встречу делегации с представителями прессы, корреспондентами различных газет и журналов, журналистами радиовещания, телевидения и фотокорреспондентами. Цель пресс-конференции: обмен знаниями, выработка правильного отношения к </w:t>
      </w:r>
      <w:r w:rsidR="00DD0E17" w:rsidRPr="003C2EBD">
        <w:rPr>
          <w:sz w:val="26"/>
          <w:szCs w:val="26"/>
        </w:rPr>
        <w:lastRenderedPageBreak/>
        <w:t xml:space="preserve">историческим и текущим событиям общественной жизни страны, города, района, школы. </w:t>
      </w:r>
    </w:p>
    <w:p w14:paraId="1E39110A" w14:textId="1BA0620D" w:rsidR="00DD0E17" w:rsidRPr="003C2EBD" w:rsidRDefault="00E800B0" w:rsidP="003C2EBD">
      <w:pPr>
        <w:pStyle w:val="a3"/>
        <w:rPr>
          <w:sz w:val="26"/>
          <w:szCs w:val="26"/>
        </w:rPr>
      </w:pPr>
      <w:r w:rsidRPr="003C2EBD">
        <w:rPr>
          <w:sz w:val="26"/>
          <w:szCs w:val="26"/>
        </w:rPr>
        <w:t xml:space="preserve">         </w:t>
      </w:r>
      <w:r w:rsidR="00DD0E17" w:rsidRPr="003C2EBD">
        <w:rPr>
          <w:sz w:val="26"/>
          <w:szCs w:val="26"/>
        </w:rPr>
        <w:t>Библиотекарь может задать тему пресс-конференции, статус «делегации». репортаж-обзор –авторский обзор, который дает читателю наглядное представление о книгах (произведениях), с авторской оценкой, личным отношением к прочитанному.</w:t>
      </w:r>
      <w:r w:rsidR="00603B01" w:rsidRPr="003C2EBD">
        <w:rPr>
          <w:sz w:val="26"/>
          <w:szCs w:val="26"/>
        </w:rPr>
        <w:t xml:space="preserve"> </w:t>
      </w:r>
    </w:p>
    <w:p w14:paraId="3CB7670D" w14:textId="442C18B1" w:rsidR="00DD0E17" w:rsidRPr="003C2EBD" w:rsidRDefault="00E800B0" w:rsidP="003C2EBD">
      <w:pPr>
        <w:pStyle w:val="a3"/>
        <w:rPr>
          <w:sz w:val="26"/>
          <w:szCs w:val="26"/>
        </w:rPr>
      </w:pPr>
      <w:r w:rsidRPr="003C2EBD">
        <w:rPr>
          <w:sz w:val="26"/>
          <w:szCs w:val="26"/>
        </w:rPr>
        <w:t xml:space="preserve">     </w:t>
      </w:r>
      <w:r w:rsidR="00DD0E17" w:rsidRPr="003C2EBD">
        <w:rPr>
          <w:sz w:val="26"/>
          <w:szCs w:val="26"/>
        </w:rPr>
        <w:t>«Рулетка библиографическая» – специально организованное развлечение, содействующее развитию информационно-библиографической эрудиции читателей, имитирующее игру на</w:t>
      </w:r>
      <w:r w:rsidR="007409AC" w:rsidRPr="003C2EBD">
        <w:rPr>
          <w:sz w:val="26"/>
          <w:szCs w:val="26"/>
        </w:rPr>
        <w:t xml:space="preserve"> </w:t>
      </w:r>
      <w:r w:rsidR="00DD0E17" w:rsidRPr="003C2EBD">
        <w:rPr>
          <w:sz w:val="26"/>
          <w:szCs w:val="26"/>
        </w:rPr>
        <w:t>удачу в рулетку. В игре соревнуются две команды (по 4-5 человек). Остальные читатели являются зрителями</w:t>
      </w:r>
      <w:r w:rsidR="00603B01" w:rsidRPr="003C2EBD">
        <w:rPr>
          <w:sz w:val="26"/>
          <w:szCs w:val="26"/>
        </w:rPr>
        <w:t xml:space="preserve"> </w:t>
      </w:r>
      <w:r w:rsidR="00DD0E17" w:rsidRPr="003C2EBD">
        <w:rPr>
          <w:sz w:val="26"/>
          <w:szCs w:val="26"/>
        </w:rPr>
        <w:t xml:space="preserve">болельщиками. Действие концентрируется вокруг рулетки. Библиотекарь раскладывает конверты с приготовленными заданиями (поиск информации, ответ на вопрос, подбор литературных источников и т. п.), а также таблички, обозначающие «рекламную паузу». Игроки вслух обсуждают алгоритм поиска, могут воспользоваться справочной и познавательной литературой, каталогом и картотекой. </w:t>
      </w:r>
    </w:p>
    <w:p w14:paraId="23CB8ECD" w14:textId="223C7C17" w:rsidR="00DD0E17" w:rsidRPr="003C2EBD" w:rsidRDefault="00E800B0" w:rsidP="003C2EBD">
      <w:pPr>
        <w:pStyle w:val="a3"/>
        <w:rPr>
          <w:sz w:val="26"/>
          <w:szCs w:val="26"/>
        </w:rPr>
      </w:pPr>
      <w:r w:rsidRPr="003C2EBD">
        <w:rPr>
          <w:sz w:val="26"/>
          <w:szCs w:val="26"/>
        </w:rPr>
        <w:t xml:space="preserve">       </w:t>
      </w:r>
      <w:r w:rsidR="00DD0E17" w:rsidRPr="003C2EBD">
        <w:rPr>
          <w:sz w:val="26"/>
          <w:szCs w:val="26"/>
        </w:rPr>
        <w:t>Игру судит жюри. Ведущий приводит в движение рулетку – игра начинается. По необходимости библиотекарь занимает зрителей интересными вопросами и незатейливыми конкурсами по теме. Во время рекламных пауз знакомит читателей с новым библиографическим пособием, энциклопедией, журналом. Победителем признается команда, игроки которой успешно справились с заданиями, аргументированно и правильно ответили на вопросы.</w:t>
      </w:r>
    </w:p>
    <w:p w14:paraId="10D4C923" w14:textId="77777777" w:rsidR="007409AC" w:rsidRPr="003C2EBD" w:rsidRDefault="00DD0E17" w:rsidP="003C2EBD">
      <w:pPr>
        <w:pStyle w:val="a3"/>
        <w:rPr>
          <w:sz w:val="26"/>
          <w:szCs w:val="26"/>
        </w:rPr>
      </w:pPr>
      <w:r w:rsidRPr="003C2EBD">
        <w:rPr>
          <w:sz w:val="26"/>
          <w:szCs w:val="26"/>
        </w:rPr>
        <w:t>3. Социально ориентированные мероприятия</w:t>
      </w:r>
      <w:r w:rsidR="007409AC" w:rsidRPr="003C2EBD">
        <w:rPr>
          <w:sz w:val="26"/>
          <w:szCs w:val="26"/>
        </w:rPr>
        <w:t>:</w:t>
      </w:r>
    </w:p>
    <w:p w14:paraId="7D4D9085" w14:textId="00ADECFE" w:rsidR="00DD0E17" w:rsidRPr="003C2EBD" w:rsidRDefault="00DD0E17" w:rsidP="003C2EBD">
      <w:pPr>
        <w:pStyle w:val="a3"/>
        <w:rPr>
          <w:sz w:val="26"/>
          <w:szCs w:val="26"/>
        </w:rPr>
      </w:pPr>
      <w:r w:rsidRPr="003C2EBD">
        <w:rPr>
          <w:sz w:val="26"/>
          <w:szCs w:val="26"/>
        </w:rPr>
        <w:t xml:space="preserve">Социально ориентированные мероприятия призваны обратить внимание и помочь решить какой-то насущный общественный вопрос. </w:t>
      </w:r>
    </w:p>
    <w:p w14:paraId="0BC67E5D" w14:textId="77777777" w:rsidR="004B6CB4" w:rsidRPr="003C2EBD" w:rsidRDefault="004B6CB4" w:rsidP="003C2EBD">
      <w:pPr>
        <w:pStyle w:val="a3"/>
        <w:rPr>
          <w:sz w:val="26"/>
          <w:szCs w:val="26"/>
        </w:rPr>
      </w:pPr>
      <w:r w:rsidRPr="003C2EBD">
        <w:rPr>
          <w:sz w:val="26"/>
          <w:szCs w:val="26"/>
        </w:rPr>
        <w:t>Библиотеки регулярно устраивают или участвуют в различных акциях и проектах, которые призваны прямо или косвенно повысить интерес к чтению и использованию услуг библиотек в целом.</w:t>
      </w:r>
    </w:p>
    <w:p w14:paraId="58EA6866" w14:textId="77777777" w:rsidR="004B6CB4" w:rsidRPr="003C2EBD" w:rsidRDefault="004B6CB4" w:rsidP="003C2EBD">
      <w:pPr>
        <w:pStyle w:val="a3"/>
        <w:rPr>
          <w:sz w:val="26"/>
          <w:szCs w:val="26"/>
        </w:rPr>
      </w:pPr>
      <w:r w:rsidRPr="003C2EBD">
        <w:rPr>
          <w:sz w:val="26"/>
          <w:szCs w:val="26"/>
        </w:rPr>
        <w:t>•</w:t>
      </w:r>
      <w:r w:rsidRPr="003C2EBD">
        <w:rPr>
          <w:sz w:val="26"/>
          <w:szCs w:val="26"/>
        </w:rPr>
        <w:tab/>
        <w:t>«</w:t>
      </w:r>
      <w:proofErr w:type="spellStart"/>
      <w:r w:rsidRPr="003C2EBD">
        <w:rPr>
          <w:sz w:val="26"/>
          <w:szCs w:val="26"/>
        </w:rPr>
        <w:t>Библионочь</w:t>
      </w:r>
      <w:proofErr w:type="spellEnd"/>
      <w:r w:rsidRPr="003C2EBD">
        <w:rPr>
          <w:sz w:val="26"/>
          <w:szCs w:val="26"/>
        </w:rPr>
        <w:t>». Общегосударственная акция, посвященная чтению. В рамках акции библиотеки проводят интересные встречи, лекции и квесты.</w:t>
      </w:r>
    </w:p>
    <w:p w14:paraId="33B3F280" w14:textId="77777777" w:rsidR="004B6CB4" w:rsidRPr="003C2EBD" w:rsidRDefault="004B6CB4" w:rsidP="003C2EBD">
      <w:pPr>
        <w:pStyle w:val="a3"/>
        <w:rPr>
          <w:sz w:val="26"/>
          <w:szCs w:val="26"/>
        </w:rPr>
      </w:pPr>
      <w:r w:rsidRPr="003C2EBD">
        <w:rPr>
          <w:sz w:val="26"/>
          <w:szCs w:val="26"/>
        </w:rPr>
        <w:t>•</w:t>
      </w:r>
      <w:r w:rsidRPr="003C2EBD">
        <w:rPr>
          <w:sz w:val="26"/>
          <w:szCs w:val="26"/>
        </w:rPr>
        <w:tab/>
      </w:r>
      <w:proofErr w:type="spellStart"/>
      <w:r w:rsidRPr="003C2EBD">
        <w:rPr>
          <w:sz w:val="26"/>
          <w:szCs w:val="26"/>
        </w:rPr>
        <w:t>Букккроссинг</w:t>
      </w:r>
      <w:proofErr w:type="spellEnd"/>
      <w:r w:rsidRPr="003C2EBD">
        <w:rPr>
          <w:sz w:val="26"/>
          <w:szCs w:val="26"/>
        </w:rPr>
        <w:t>. Многие библиотеки поддерживают это движение, предоставляя место, в котором можно оставить книгу, чтобы ее подобрал другой человек. Таким образом поощряется любовь к чтению, плюс книги не выбрасываются, а передаются, что хорошо и для экологии, и для экономики.</w:t>
      </w:r>
    </w:p>
    <w:p w14:paraId="196AE7C7" w14:textId="77777777" w:rsidR="004B6CB4" w:rsidRPr="003C2EBD" w:rsidRDefault="004B6CB4" w:rsidP="003C2EBD">
      <w:pPr>
        <w:pStyle w:val="a3"/>
        <w:rPr>
          <w:sz w:val="26"/>
          <w:szCs w:val="26"/>
        </w:rPr>
      </w:pPr>
      <w:r w:rsidRPr="003C2EBD">
        <w:rPr>
          <w:sz w:val="26"/>
          <w:szCs w:val="26"/>
        </w:rPr>
        <w:t>•</w:t>
      </w:r>
      <w:r w:rsidRPr="003C2EBD">
        <w:rPr>
          <w:sz w:val="26"/>
          <w:szCs w:val="26"/>
        </w:rPr>
        <w:tab/>
        <w:t xml:space="preserve">Различные мероприятия для учащихся. Марафоны, книжные клубы, квесты, дискуссионные вечера, и так далее. Во многом подобные начинания зависят от руководства конкретной библиотеки, а также технических и финансовых возможностей учреждения. </w:t>
      </w:r>
    </w:p>
    <w:p w14:paraId="2B699003" w14:textId="00A394B6" w:rsidR="004B6CB4" w:rsidRPr="003C2EBD" w:rsidRDefault="004B6CB4" w:rsidP="003C2EBD">
      <w:pPr>
        <w:pStyle w:val="a3"/>
        <w:rPr>
          <w:sz w:val="26"/>
          <w:szCs w:val="26"/>
        </w:rPr>
      </w:pPr>
      <w:r w:rsidRPr="003C2EBD">
        <w:rPr>
          <w:sz w:val="26"/>
          <w:szCs w:val="26"/>
        </w:rPr>
        <w:t xml:space="preserve">       Сейчас в библиотечной среде идет смещение интереса в сторону нестандартных форм проведения мероприятий, нестандартных сценариев взаимодействия с пользователем. В последнее время широкое распространение получила </w:t>
      </w:r>
      <w:r w:rsidRPr="003C2EBD">
        <w:rPr>
          <w:b/>
          <w:bCs/>
          <w:sz w:val="26"/>
          <w:szCs w:val="26"/>
        </w:rPr>
        <w:t>библиотечная акция.</w:t>
      </w:r>
      <w:r w:rsidRPr="003C2EBD">
        <w:rPr>
          <w:sz w:val="26"/>
          <w:szCs w:val="26"/>
        </w:rPr>
        <w:t> Акции дают возможность громко заявить о себе, продемонстрировать свою необычность. Библиотечные акции отличает творческий подход, оригинальность подачи материала, интерактивные формы проведения.</w:t>
      </w:r>
    </w:p>
    <w:p w14:paraId="561A3F51" w14:textId="0D61F869" w:rsidR="00DD0E17" w:rsidRPr="003C2EBD" w:rsidRDefault="00E800B0" w:rsidP="003C2EBD">
      <w:pPr>
        <w:pStyle w:val="a3"/>
        <w:rPr>
          <w:sz w:val="26"/>
          <w:szCs w:val="26"/>
        </w:rPr>
      </w:pPr>
      <w:r w:rsidRPr="003C2EBD">
        <w:rPr>
          <w:sz w:val="26"/>
          <w:szCs w:val="26"/>
        </w:rPr>
        <w:t xml:space="preserve">      </w:t>
      </w:r>
      <w:r w:rsidR="00DD0E17" w:rsidRPr="003C2EBD">
        <w:rPr>
          <w:sz w:val="26"/>
          <w:szCs w:val="26"/>
        </w:rPr>
        <w:t xml:space="preserve">Чтобы получить от акции не только общественный отклик, но и эффективный результат, необходимо четко продумать цели, содержание и организацию </w:t>
      </w:r>
      <w:r w:rsidR="00DD0E17" w:rsidRPr="003C2EBD">
        <w:rPr>
          <w:sz w:val="26"/>
          <w:szCs w:val="26"/>
        </w:rPr>
        <w:lastRenderedPageBreak/>
        <w:t>проводимых в рамках акции мероприятий. Для этого необходимо четкое понимание того, каким должен быть итоговый результат.</w:t>
      </w:r>
    </w:p>
    <w:p w14:paraId="3E390640" w14:textId="4976E4AE" w:rsidR="007E6930" w:rsidRPr="003C2EBD" w:rsidRDefault="004B6CB4" w:rsidP="003C2EBD">
      <w:pPr>
        <w:pStyle w:val="a3"/>
        <w:rPr>
          <w:sz w:val="26"/>
          <w:szCs w:val="26"/>
        </w:rPr>
      </w:pPr>
      <w:r w:rsidRPr="003C2EBD">
        <w:rPr>
          <w:sz w:val="26"/>
          <w:szCs w:val="26"/>
        </w:rPr>
        <w:t xml:space="preserve">         </w:t>
      </w:r>
      <w:r w:rsidR="00DD0E17" w:rsidRPr="003C2EBD">
        <w:rPr>
          <w:sz w:val="26"/>
          <w:szCs w:val="26"/>
        </w:rPr>
        <w:t>Помимо этого стоит помнить, что каждое крупное мероприятие программы акции должно иметь: отдельный сценарий; яркий формат (удачное название, лозунг, необычная атрибутика, яркое действо и пр.); привлечение партнеров на взаимовыгодной основе; рекламу мероприятия, информационную поддержку СМИ; состязательность (конкурсы, турниры); использование современных информационных технологий; поощрение участников акции и демонстрацию ее итогов.</w:t>
      </w:r>
      <w:r w:rsidR="001E1A3B" w:rsidRPr="003C2EBD">
        <w:rPr>
          <w:sz w:val="26"/>
          <w:szCs w:val="26"/>
        </w:rPr>
        <w:t xml:space="preserve"> </w:t>
      </w:r>
    </w:p>
    <w:p w14:paraId="223B6C36" w14:textId="77777777" w:rsidR="000877CE" w:rsidRPr="003C2EBD" w:rsidRDefault="000877CE" w:rsidP="003C2EBD">
      <w:pPr>
        <w:pStyle w:val="a3"/>
        <w:rPr>
          <w:sz w:val="26"/>
          <w:szCs w:val="26"/>
        </w:rPr>
      </w:pPr>
      <w:r w:rsidRPr="003C2EBD">
        <w:rPr>
          <w:b/>
          <w:bCs/>
          <w:sz w:val="26"/>
          <w:szCs w:val="26"/>
        </w:rPr>
        <w:t>КЛАССИФИКАЦИЯ АКЦИЙ</w:t>
      </w:r>
    </w:p>
    <w:p w14:paraId="5CB32211" w14:textId="77777777" w:rsidR="000877CE" w:rsidRPr="003C2EBD" w:rsidRDefault="000877CE" w:rsidP="003C2EBD">
      <w:pPr>
        <w:pStyle w:val="a3"/>
        <w:rPr>
          <w:sz w:val="26"/>
          <w:szCs w:val="26"/>
        </w:rPr>
      </w:pPr>
      <w:r w:rsidRPr="003C2EBD">
        <w:rPr>
          <w:sz w:val="26"/>
          <w:szCs w:val="26"/>
        </w:rPr>
        <w:t>I. </w:t>
      </w:r>
      <w:r w:rsidRPr="003C2EBD">
        <w:rPr>
          <w:sz w:val="26"/>
          <w:szCs w:val="26"/>
          <w:u w:val="single"/>
        </w:rPr>
        <w:t>По целям их проведения:</w:t>
      </w:r>
    </w:p>
    <w:p w14:paraId="5F2EC6D5" w14:textId="77777777" w:rsidR="000877CE" w:rsidRPr="003C2EBD" w:rsidRDefault="000877CE" w:rsidP="003C2EBD">
      <w:pPr>
        <w:pStyle w:val="a3"/>
        <w:rPr>
          <w:sz w:val="26"/>
          <w:szCs w:val="26"/>
        </w:rPr>
      </w:pPr>
      <w:r w:rsidRPr="003C2EBD">
        <w:rPr>
          <w:sz w:val="26"/>
          <w:szCs w:val="26"/>
        </w:rPr>
        <w:t>1.  Протестные: «НЕТ - наркотикам», «Зона риска», «Брось сигарету!», «Погасшие звезды», «Территория тревоги», «Дымная петля», «НЕТ-закрытию библиотек на селе!».</w:t>
      </w:r>
    </w:p>
    <w:p w14:paraId="208EBF5C" w14:textId="77777777" w:rsidR="000877CE" w:rsidRPr="003C2EBD" w:rsidRDefault="000877CE" w:rsidP="003C2EBD">
      <w:pPr>
        <w:pStyle w:val="a3"/>
        <w:rPr>
          <w:sz w:val="26"/>
          <w:szCs w:val="26"/>
        </w:rPr>
      </w:pPr>
      <w:r w:rsidRPr="003C2EBD">
        <w:rPr>
          <w:sz w:val="26"/>
          <w:szCs w:val="26"/>
        </w:rPr>
        <w:t>2.      Благотворительные (в помощь библиотекам, другим учреждениям, нуждающимся): «Поможем друг другу», «Библиотека - читателю, читатель - библиотеке», «Подари книгу библиотеке», «Помоги собраться в школу», «Подари ребенку книгу - подари ребенку мир!», «Книге вторую жизнь», «Добрые книги в добрые руки» и др.</w:t>
      </w:r>
    </w:p>
    <w:p w14:paraId="1F4FE811" w14:textId="77777777" w:rsidR="000877CE" w:rsidRPr="003C2EBD" w:rsidRDefault="000877CE" w:rsidP="003C2EBD">
      <w:pPr>
        <w:pStyle w:val="a3"/>
        <w:rPr>
          <w:sz w:val="26"/>
          <w:szCs w:val="26"/>
        </w:rPr>
      </w:pPr>
      <w:r w:rsidRPr="003C2EBD">
        <w:rPr>
          <w:sz w:val="26"/>
          <w:szCs w:val="26"/>
        </w:rPr>
        <w:t>3. Рекламные (о библиотеке и направлениях ее деятельности). К рекламе подобного рода относятся популярные сегодня промоушен-акции, которые успешно проводятся в библиотеках. Они являются эффективным средством продвижения деятельности библиотеки в условиях кризиса книжной культуры. Главным образом, это выезды в места скоплении людей, цель которых - инициировать моду на чтение во всех литературных кругах общества. «Улыбнитесь - вы в библиотеке», «Нескучная библиотека», «С книгой на скамейке», и др.</w:t>
      </w:r>
    </w:p>
    <w:p w14:paraId="57869E21" w14:textId="77777777" w:rsidR="000877CE" w:rsidRPr="003C2EBD" w:rsidRDefault="000877CE" w:rsidP="003C2EBD">
      <w:pPr>
        <w:pStyle w:val="a3"/>
        <w:rPr>
          <w:sz w:val="26"/>
          <w:szCs w:val="26"/>
        </w:rPr>
      </w:pPr>
      <w:r w:rsidRPr="003C2EBD">
        <w:rPr>
          <w:sz w:val="26"/>
          <w:szCs w:val="26"/>
        </w:rPr>
        <w:t>I</w:t>
      </w:r>
      <w:r w:rsidRPr="003C2EBD">
        <w:rPr>
          <w:sz w:val="26"/>
          <w:szCs w:val="26"/>
          <w:lang w:val="en-US"/>
        </w:rPr>
        <w:t>I</w:t>
      </w:r>
      <w:r w:rsidRPr="003C2EBD">
        <w:rPr>
          <w:sz w:val="26"/>
          <w:szCs w:val="26"/>
        </w:rPr>
        <w:t>. </w:t>
      </w:r>
      <w:r w:rsidRPr="003C2EBD">
        <w:rPr>
          <w:sz w:val="26"/>
          <w:szCs w:val="26"/>
          <w:u w:val="single"/>
        </w:rPr>
        <w:t>По темам:</w:t>
      </w:r>
    </w:p>
    <w:p w14:paraId="626D3C8A" w14:textId="119CC8C8" w:rsidR="000877CE" w:rsidRPr="003C2EBD" w:rsidRDefault="004B6CB4" w:rsidP="003C2EBD">
      <w:pPr>
        <w:pStyle w:val="a3"/>
        <w:rPr>
          <w:sz w:val="26"/>
          <w:szCs w:val="26"/>
        </w:rPr>
      </w:pPr>
      <w:r w:rsidRPr="003C2EBD">
        <w:rPr>
          <w:sz w:val="26"/>
          <w:szCs w:val="26"/>
        </w:rPr>
        <w:t xml:space="preserve">     </w:t>
      </w:r>
      <w:r w:rsidR="000877CE" w:rsidRPr="003C2EBD">
        <w:rPr>
          <w:sz w:val="26"/>
          <w:szCs w:val="26"/>
        </w:rPr>
        <w:t>Чаще всего организуются акции и с целью повышения эффективности </w:t>
      </w:r>
      <w:r w:rsidR="000877CE" w:rsidRPr="003C2EBD">
        <w:rPr>
          <w:b/>
          <w:bCs/>
          <w:sz w:val="26"/>
          <w:szCs w:val="26"/>
        </w:rPr>
        <w:t>патриотического воспитания</w:t>
      </w:r>
      <w:r w:rsidR="000877CE" w:rsidRPr="003C2EBD">
        <w:rPr>
          <w:sz w:val="26"/>
          <w:szCs w:val="26"/>
        </w:rPr>
        <w:t> детей и юношества. Их участники благоустраивают места воинской сланы, оказывают шефскую помощь ветеранам войны, участникам военных событий. Эти мероприятия позволяют людям глубже осмыслить личную сопричастность к истории, осознать спою роль и укреплении и развитии страны. «Журавли нашей памяти», «Читаем книгу о войне», «Обелиск», «Георгиевская ленточка», и др.</w:t>
      </w:r>
    </w:p>
    <w:p w14:paraId="13B87132" w14:textId="03318227" w:rsidR="000877CE" w:rsidRPr="003C2EBD" w:rsidRDefault="004B6CB4" w:rsidP="003C2EBD">
      <w:pPr>
        <w:pStyle w:val="a3"/>
        <w:rPr>
          <w:sz w:val="26"/>
          <w:szCs w:val="26"/>
        </w:rPr>
      </w:pPr>
      <w:r w:rsidRPr="003C2EBD">
        <w:rPr>
          <w:sz w:val="26"/>
          <w:szCs w:val="26"/>
        </w:rPr>
        <w:t xml:space="preserve">    </w:t>
      </w:r>
      <w:r w:rsidR="000877CE" w:rsidRPr="003C2EBD">
        <w:rPr>
          <w:sz w:val="26"/>
          <w:szCs w:val="26"/>
        </w:rPr>
        <w:t>Акции, направленные на </w:t>
      </w:r>
      <w:r w:rsidR="000877CE" w:rsidRPr="003C2EBD">
        <w:rPr>
          <w:b/>
          <w:bCs/>
          <w:sz w:val="26"/>
          <w:szCs w:val="26"/>
        </w:rPr>
        <w:t>формирование здорового образа жизни</w:t>
      </w:r>
      <w:r w:rsidR="000877CE" w:rsidRPr="003C2EBD">
        <w:rPr>
          <w:sz w:val="26"/>
          <w:szCs w:val="26"/>
        </w:rPr>
        <w:t>. Названия подобных акций могут быть различными: «Мы - выбираем спорт», «Молодежь за здоровый образ жизни» - главное, что они имеют одну цель: оградить молодежь от пагубной привычки и приобщить к здоровому образу жизни. Опыт организации подобных мероприятий у библиотек наработан хороший, при подготовке акций он будет очень полезен, важно соединить его с хорошей идеей, чтобы акция получилась привлекательной и полезной.</w:t>
      </w:r>
    </w:p>
    <w:p w14:paraId="25DB56B2" w14:textId="58FC6467" w:rsidR="000877CE" w:rsidRPr="003C2EBD" w:rsidRDefault="004B6CB4" w:rsidP="003C2EBD">
      <w:pPr>
        <w:pStyle w:val="a3"/>
        <w:rPr>
          <w:sz w:val="26"/>
          <w:szCs w:val="26"/>
        </w:rPr>
      </w:pPr>
      <w:r w:rsidRPr="003C2EBD">
        <w:rPr>
          <w:sz w:val="26"/>
          <w:szCs w:val="26"/>
        </w:rPr>
        <w:t xml:space="preserve">     </w:t>
      </w:r>
      <w:r w:rsidR="000877CE" w:rsidRPr="003C2EBD">
        <w:rPr>
          <w:sz w:val="26"/>
          <w:szCs w:val="26"/>
        </w:rPr>
        <w:t>Библиотека может стать организатором проведения молодежных акций, способствующих решению вопросов воспитания </w:t>
      </w:r>
      <w:r w:rsidR="000877CE" w:rsidRPr="003C2EBD">
        <w:rPr>
          <w:b/>
          <w:bCs/>
          <w:sz w:val="26"/>
          <w:szCs w:val="26"/>
        </w:rPr>
        <w:t>экологической культуры.</w:t>
      </w:r>
      <w:r w:rsidR="000877CE" w:rsidRPr="003C2EBD">
        <w:rPr>
          <w:sz w:val="26"/>
          <w:szCs w:val="26"/>
        </w:rPr>
        <w:t xml:space="preserve"> Можно придумать огромное количество разных событий для выбранной акции - часто они не требуют особых финансовых затрат, а только креативности, договоренности с </w:t>
      </w:r>
      <w:r w:rsidR="000877CE" w:rsidRPr="003C2EBD">
        <w:rPr>
          <w:sz w:val="26"/>
          <w:szCs w:val="26"/>
        </w:rPr>
        <w:lastRenderedPageBreak/>
        <w:t>дружественными площадками и участниками. Библиотекари ставят перед собой следующие задачи: вовлечение юных жителей в активную жизнь своего двора, района, повышение уровня понимания важности улучшения экологии, усиление командного духа, сплоченности и дружбы среди всех участников акций. Подобные акции проводятся в форме субботников, праздников, развлечений, конкурсов.</w:t>
      </w:r>
    </w:p>
    <w:p w14:paraId="6A99A1BC" w14:textId="77777777" w:rsidR="000877CE" w:rsidRPr="003C2EBD" w:rsidRDefault="000877CE" w:rsidP="003C2EBD">
      <w:pPr>
        <w:pStyle w:val="a3"/>
        <w:rPr>
          <w:sz w:val="26"/>
          <w:szCs w:val="26"/>
        </w:rPr>
      </w:pPr>
      <w:r w:rsidRPr="003C2EBD">
        <w:rPr>
          <w:sz w:val="26"/>
          <w:szCs w:val="26"/>
        </w:rPr>
        <w:t>-              «Один житель - одно дерево»;</w:t>
      </w:r>
    </w:p>
    <w:p w14:paraId="22DE968B" w14:textId="77777777" w:rsidR="000877CE" w:rsidRPr="003C2EBD" w:rsidRDefault="000877CE" w:rsidP="003C2EBD">
      <w:pPr>
        <w:pStyle w:val="a3"/>
        <w:rPr>
          <w:sz w:val="26"/>
          <w:szCs w:val="26"/>
        </w:rPr>
      </w:pPr>
      <w:r w:rsidRPr="003C2EBD">
        <w:rPr>
          <w:sz w:val="26"/>
          <w:szCs w:val="26"/>
        </w:rPr>
        <w:t>-              «Каждой пичужке-своя кормушка»;</w:t>
      </w:r>
    </w:p>
    <w:p w14:paraId="504225E4" w14:textId="77777777" w:rsidR="000877CE" w:rsidRPr="003C2EBD" w:rsidRDefault="000877CE" w:rsidP="003C2EBD">
      <w:pPr>
        <w:pStyle w:val="a3"/>
        <w:rPr>
          <w:sz w:val="26"/>
          <w:szCs w:val="26"/>
        </w:rPr>
      </w:pPr>
      <w:r w:rsidRPr="003C2EBD">
        <w:rPr>
          <w:sz w:val="26"/>
          <w:szCs w:val="26"/>
        </w:rPr>
        <w:t>-              «БУНТ» (большая уборка нашей территории),</w:t>
      </w:r>
    </w:p>
    <w:p w14:paraId="14B47C0A" w14:textId="77777777" w:rsidR="000877CE" w:rsidRPr="003C2EBD" w:rsidRDefault="000877CE" w:rsidP="003C2EBD">
      <w:pPr>
        <w:pStyle w:val="a3"/>
        <w:rPr>
          <w:sz w:val="26"/>
          <w:szCs w:val="26"/>
        </w:rPr>
      </w:pPr>
      <w:r w:rsidRPr="003C2EBD">
        <w:rPr>
          <w:sz w:val="26"/>
          <w:szCs w:val="26"/>
        </w:rPr>
        <w:t>-              «Чистый берег»;</w:t>
      </w:r>
    </w:p>
    <w:p w14:paraId="6B0747CC" w14:textId="77777777" w:rsidR="000877CE" w:rsidRPr="003C2EBD" w:rsidRDefault="000877CE" w:rsidP="003C2EBD">
      <w:pPr>
        <w:pStyle w:val="a3"/>
        <w:rPr>
          <w:sz w:val="26"/>
          <w:szCs w:val="26"/>
        </w:rPr>
      </w:pPr>
      <w:r w:rsidRPr="003C2EBD">
        <w:rPr>
          <w:sz w:val="26"/>
          <w:szCs w:val="26"/>
        </w:rPr>
        <w:t>•              «Создадим сад своими руками»;</w:t>
      </w:r>
    </w:p>
    <w:p w14:paraId="51E8C153" w14:textId="01970D09" w:rsidR="000877CE" w:rsidRPr="003C2EBD" w:rsidRDefault="000877CE" w:rsidP="003C2EBD">
      <w:pPr>
        <w:pStyle w:val="a3"/>
        <w:rPr>
          <w:sz w:val="26"/>
          <w:szCs w:val="26"/>
        </w:rPr>
      </w:pPr>
      <w:r w:rsidRPr="003C2EBD">
        <w:rPr>
          <w:sz w:val="26"/>
          <w:szCs w:val="26"/>
        </w:rPr>
        <w:t>-              «Чистый поселок» и др. </w:t>
      </w:r>
    </w:p>
    <w:p w14:paraId="5A918324" w14:textId="36F21EDE" w:rsidR="000877CE" w:rsidRPr="003C2EBD" w:rsidRDefault="000877CE" w:rsidP="003C2EBD">
      <w:pPr>
        <w:pStyle w:val="a3"/>
        <w:rPr>
          <w:sz w:val="26"/>
          <w:szCs w:val="26"/>
        </w:rPr>
      </w:pPr>
      <w:r w:rsidRPr="003C2EBD">
        <w:rPr>
          <w:sz w:val="26"/>
          <w:szCs w:val="26"/>
          <w:lang w:val="en-US"/>
        </w:rPr>
        <w:t>III</w:t>
      </w:r>
      <w:r w:rsidRPr="003C2EBD">
        <w:rPr>
          <w:sz w:val="26"/>
          <w:szCs w:val="26"/>
        </w:rPr>
        <w:t>. </w:t>
      </w:r>
      <w:r w:rsidRPr="003C2EBD">
        <w:rPr>
          <w:sz w:val="26"/>
          <w:szCs w:val="26"/>
          <w:u w:val="single"/>
        </w:rPr>
        <w:t>Акции по продвижению чтения</w:t>
      </w:r>
      <w:r w:rsidRPr="003C2EBD">
        <w:rPr>
          <w:sz w:val="26"/>
          <w:szCs w:val="26"/>
        </w:rPr>
        <w:t> можно разделить на: </w:t>
      </w:r>
    </w:p>
    <w:p w14:paraId="1B60E37B" w14:textId="77777777" w:rsidR="000877CE" w:rsidRPr="003C2EBD" w:rsidRDefault="000877CE" w:rsidP="003C2EBD">
      <w:pPr>
        <w:pStyle w:val="a3"/>
        <w:rPr>
          <w:sz w:val="26"/>
          <w:szCs w:val="26"/>
        </w:rPr>
      </w:pPr>
      <w:r w:rsidRPr="003C2EBD">
        <w:rPr>
          <w:sz w:val="26"/>
          <w:szCs w:val="26"/>
        </w:rPr>
        <w:t>- </w:t>
      </w:r>
      <w:r w:rsidRPr="003C2EBD">
        <w:rPr>
          <w:sz w:val="26"/>
          <w:szCs w:val="26"/>
          <w:u w:val="single"/>
        </w:rPr>
        <w:t>Общего характера</w:t>
      </w:r>
      <w:r w:rsidRPr="003C2EBD">
        <w:rPr>
          <w:sz w:val="26"/>
          <w:szCs w:val="26"/>
        </w:rPr>
        <w:t>: «Мир чтения», «Чтение как фактор социального успеха», «Передай книгу другу», «Стань читателем», «Читать - это модно», «Читать - это здорово)», «Самый читающий класс», «Письмо ровеснику. Я хочу рассказать о книге...» и др.</w:t>
      </w:r>
    </w:p>
    <w:p w14:paraId="6F03B2A2" w14:textId="77777777" w:rsidR="000877CE" w:rsidRPr="003C2EBD" w:rsidRDefault="000877CE" w:rsidP="003C2EBD">
      <w:pPr>
        <w:pStyle w:val="a3"/>
        <w:rPr>
          <w:sz w:val="26"/>
          <w:szCs w:val="26"/>
        </w:rPr>
      </w:pPr>
      <w:r w:rsidRPr="003C2EBD">
        <w:rPr>
          <w:sz w:val="26"/>
          <w:szCs w:val="26"/>
        </w:rPr>
        <w:t>-</w:t>
      </w:r>
      <w:r w:rsidRPr="003C2EBD">
        <w:rPr>
          <w:sz w:val="26"/>
          <w:szCs w:val="26"/>
          <w:u w:val="single"/>
        </w:rPr>
        <w:t>Для отдельных категорий пользователей</w:t>
      </w:r>
      <w:r w:rsidRPr="003C2EBD">
        <w:rPr>
          <w:sz w:val="26"/>
          <w:szCs w:val="26"/>
        </w:rPr>
        <w:t>. В последнее время в библиотеках большое распространение получили акции для маленьких читателей и их родителей: «</w:t>
      </w:r>
      <w:proofErr w:type="spellStart"/>
      <w:r w:rsidRPr="003C2EBD">
        <w:rPr>
          <w:sz w:val="26"/>
          <w:szCs w:val="26"/>
        </w:rPr>
        <w:t>Читалёнок</w:t>
      </w:r>
      <w:proofErr w:type="spellEnd"/>
      <w:r w:rsidRPr="003C2EBD">
        <w:rPr>
          <w:sz w:val="26"/>
          <w:szCs w:val="26"/>
        </w:rPr>
        <w:t>», «Чтение с рождения», «Расти с книгой, малыш!», «Читай, я буду слушать!», и др.</w:t>
      </w:r>
    </w:p>
    <w:p w14:paraId="7BE8DF98" w14:textId="77777777" w:rsidR="000877CE" w:rsidRPr="003C2EBD" w:rsidRDefault="000877CE" w:rsidP="003C2EBD">
      <w:pPr>
        <w:pStyle w:val="a3"/>
        <w:rPr>
          <w:sz w:val="26"/>
          <w:szCs w:val="26"/>
        </w:rPr>
      </w:pPr>
      <w:r w:rsidRPr="003C2EBD">
        <w:rPr>
          <w:i/>
          <w:iCs/>
          <w:sz w:val="26"/>
          <w:szCs w:val="26"/>
        </w:rPr>
        <w:t>-             </w:t>
      </w:r>
      <w:r w:rsidRPr="003C2EBD">
        <w:rPr>
          <w:sz w:val="26"/>
          <w:szCs w:val="26"/>
          <w:u w:val="single"/>
        </w:rPr>
        <w:t>Акции к юбилейным литературным датам</w:t>
      </w:r>
      <w:r w:rsidRPr="003C2EBD">
        <w:rPr>
          <w:i/>
          <w:iCs/>
          <w:sz w:val="26"/>
          <w:szCs w:val="26"/>
          <w:u w:val="single"/>
        </w:rPr>
        <w:t>:</w:t>
      </w:r>
      <w:r w:rsidRPr="003C2EBD">
        <w:rPr>
          <w:sz w:val="26"/>
          <w:szCs w:val="26"/>
        </w:rPr>
        <w:t> «День с Гайдаром», «По проспекту с Гоголем», и др.</w:t>
      </w:r>
    </w:p>
    <w:p w14:paraId="70B19547" w14:textId="57539CB1" w:rsidR="000877CE" w:rsidRPr="003C2EBD" w:rsidRDefault="000877CE" w:rsidP="003C2EBD">
      <w:pPr>
        <w:pStyle w:val="a3"/>
        <w:rPr>
          <w:sz w:val="26"/>
          <w:szCs w:val="26"/>
        </w:rPr>
      </w:pPr>
      <w:r w:rsidRPr="003C2EBD">
        <w:rPr>
          <w:sz w:val="26"/>
          <w:szCs w:val="26"/>
        </w:rPr>
        <w:t>-             </w:t>
      </w:r>
      <w:r w:rsidRPr="003C2EBD">
        <w:rPr>
          <w:sz w:val="26"/>
          <w:szCs w:val="26"/>
          <w:u w:val="single"/>
        </w:rPr>
        <w:t>Акции по одной книге или по творчеству одного писателя</w:t>
      </w:r>
      <w:r w:rsidRPr="003C2EBD">
        <w:rPr>
          <w:i/>
          <w:iCs/>
          <w:sz w:val="26"/>
          <w:szCs w:val="26"/>
          <w:u w:val="single"/>
        </w:rPr>
        <w:t>:</w:t>
      </w:r>
      <w:r w:rsidRPr="003C2EBD">
        <w:rPr>
          <w:sz w:val="26"/>
          <w:szCs w:val="26"/>
        </w:rPr>
        <w:t> «Моя любимая книга», «Приключения на Садовой» (к юбилею написания книги Драгунского «Денискины рассказы»), «Одна страна - одна книга» (прочтение и обсуждение одной книги всей страной в одно и то же время). </w:t>
      </w:r>
    </w:p>
    <w:p w14:paraId="3BBBB93A" w14:textId="77777777" w:rsidR="00523743" w:rsidRPr="003C2EBD" w:rsidRDefault="004B6CB4" w:rsidP="003C2EBD">
      <w:pPr>
        <w:pStyle w:val="a3"/>
        <w:rPr>
          <w:sz w:val="26"/>
          <w:szCs w:val="26"/>
        </w:rPr>
      </w:pPr>
      <w:r w:rsidRPr="003C2EBD">
        <w:rPr>
          <w:sz w:val="26"/>
          <w:szCs w:val="26"/>
        </w:rPr>
        <w:t xml:space="preserve">     </w:t>
      </w:r>
      <w:r w:rsidR="000877CE" w:rsidRPr="003C2EBD">
        <w:rPr>
          <w:sz w:val="26"/>
          <w:szCs w:val="26"/>
        </w:rPr>
        <w:t>Чтобы придать важность акции, получить от нее не только общественный резонанс, но и эффективный результат, необходимо продумать цели, содержание и организацию проводимых в рамках акции мероприятий.</w:t>
      </w:r>
      <w:r w:rsidR="00523743" w:rsidRPr="003C2EBD">
        <w:rPr>
          <w:sz w:val="26"/>
          <w:szCs w:val="26"/>
        </w:rPr>
        <w:t xml:space="preserve"> </w:t>
      </w:r>
    </w:p>
    <w:p w14:paraId="360880C8" w14:textId="2BAA9E3F" w:rsidR="000877CE" w:rsidRPr="003C2EBD" w:rsidRDefault="00523743" w:rsidP="003C2EBD">
      <w:pPr>
        <w:pStyle w:val="a3"/>
        <w:rPr>
          <w:sz w:val="26"/>
          <w:szCs w:val="26"/>
        </w:rPr>
      </w:pPr>
      <w:r w:rsidRPr="003C2EBD">
        <w:rPr>
          <w:sz w:val="26"/>
          <w:szCs w:val="26"/>
        </w:rPr>
        <w:t xml:space="preserve">      Массовая работа – это в первую очередь публичная деятельность, поэтому от того, как эта деятельность в библиотеке организована, во многом зависит ее имидж.</w:t>
      </w:r>
      <w:r w:rsidR="004B6CB4" w:rsidRPr="003C2EBD">
        <w:rPr>
          <w:sz w:val="26"/>
          <w:szCs w:val="26"/>
        </w:rPr>
        <w:t xml:space="preserve">       </w:t>
      </w:r>
      <w:r w:rsidRPr="003C2EBD">
        <w:rPr>
          <w:sz w:val="26"/>
          <w:szCs w:val="26"/>
        </w:rPr>
        <w:t xml:space="preserve">         </w:t>
      </w:r>
      <w:r w:rsidR="000877CE" w:rsidRPr="003C2EBD">
        <w:rPr>
          <w:sz w:val="26"/>
          <w:szCs w:val="26"/>
        </w:rPr>
        <w:t>При организации массового трудоемкого мероприятия в большинстве случаев не обойтись без активной команды поддержки - волонтеров</w:t>
      </w:r>
      <w:r w:rsidR="000877CE" w:rsidRPr="003C2EBD">
        <w:rPr>
          <w:i/>
          <w:iCs/>
          <w:sz w:val="26"/>
          <w:szCs w:val="26"/>
        </w:rPr>
        <w:t>.</w:t>
      </w:r>
      <w:r w:rsidR="000877CE" w:rsidRPr="003C2EBD">
        <w:rPr>
          <w:sz w:val="26"/>
          <w:szCs w:val="26"/>
        </w:rPr>
        <w:t> Они смогут оказать помощь на любом этапе подготовки: от поиска идеи (обычно молодые люди много знают о модных тенденциях и формах мероприятий, необычных местах их проведения) до ее воплощения. Волонтеры выполняют очень важную работу: они разговаривают со своими сверстниками на обозначенные в рамках мероприятия темы, раздают полезные информационные материалы, вдохновляют своим примером других людей. Волонтеры могут стать неплохим информационным каналом, так называемым «сарафанным радио», когда нужно пригласить людей на акцию или мероприятие. Чем больше волонтеров задействовано, тем шире будет информационная волна.</w:t>
      </w:r>
    </w:p>
    <w:p w14:paraId="7F414BAC" w14:textId="38D351DD" w:rsidR="000877CE" w:rsidRPr="003C2EBD" w:rsidRDefault="004B6CB4" w:rsidP="003C2EBD">
      <w:pPr>
        <w:pStyle w:val="a3"/>
        <w:rPr>
          <w:sz w:val="26"/>
          <w:szCs w:val="26"/>
        </w:rPr>
      </w:pPr>
      <w:r w:rsidRPr="003C2EBD">
        <w:rPr>
          <w:sz w:val="26"/>
          <w:szCs w:val="26"/>
        </w:rPr>
        <w:t xml:space="preserve">     </w:t>
      </w:r>
      <w:r w:rsidR="000877CE" w:rsidRPr="003C2EBD">
        <w:rPr>
          <w:sz w:val="26"/>
          <w:szCs w:val="26"/>
        </w:rPr>
        <w:t xml:space="preserve">Кроме того, на этапе подготовки особое внимание следует уделить развитию партнерских взаимоотношений. В первую очередь, нужно заручиться поддержкой властей. Они могут стать важными стратегическими партнерами, способными </w:t>
      </w:r>
      <w:r w:rsidR="000877CE" w:rsidRPr="003C2EBD">
        <w:rPr>
          <w:sz w:val="26"/>
          <w:szCs w:val="26"/>
        </w:rPr>
        <w:lastRenderedPageBreak/>
        <w:t>оказать как административную и организационную, так и финансовую или материальную поддержку.</w:t>
      </w:r>
    </w:p>
    <w:p w14:paraId="44698009" w14:textId="04D66815" w:rsidR="000877CE" w:rsidRPr="003C2EBD" w:rsidRDefault="004B6CB4" w:rsidP="003C2EBD">
      <w:pPr>
        <w:pStyle w:val="a3"/>
        <w:rPr>
          <w:sz w:val="26"/>
          <w:szCs w:val="26"/>
        </w:rPr>
      </w:pPr>
      <w:r w:rsidRPr="003C2EBD">
        <w:rPr>
          <w:sz w:val="26"/>
          <w:szCs w:val="26"/>
        </w:rPr>
        <w:t xml:space="preserve">     </w:t>
      </w:r>
      <w:r w:rsidR="000877CE" w:rsidRPr="003C2EBD">
        <w:rPr>
          <w:sz w:val="26"/>
          <w:szCs w:val="26"/>
        </w:rPr>
        <w:t>Итогом проведенных акций является формирование положительного имиджа библиотеки, повышение ее статуса в читательской среде, развитие творческого, инновационного потенциала библиотечной работы, активное привлечение читателей к сотворчеству.</w:t>
      </w:r>
    </w:p>
    <w:p w14:paraId="332461A2" w14:textId="74F065FD" w:rsidR="009F3579" w:rsidRPr="003C2EBD" w:rsidRDefault="004B6CB4" w:rsidP="003C2EBD">
      <w:pPr>
        <w:pStyle w:val="a3"/>
        <w:rPr>
          <w:sz w:val="26"/>
          <w:szCs w:val="26"/>
        </w:rPr>
      </w:pPr>
      <w:r w:rsidRPr="003C2EBD">
        <w:rPr>
          <w:sz w:val="26"/>
          <w:szCs w:val="26"/>
        </w:rPr>
        <w:t xml:space="preserve">     </w:t>
      </w:r>
      <w:r w:rsidR="009F3579" w:rsidRPr="003C2EBD">
        <w:rPr>
          <w:sz w:val="26"/>
          <w:szCs w:val="26"/>
        </w:rPr>
        <w:t xml:space="preserve">Также в  библиотеках можно проводить уроки </w:t>
      </w:r>
      <w:proofErr w:type="spellStart"/>
      <w:r w:rsidR="009F3579" w:rsidRPr="003C2EBD">
        <w:rPr>
          <w:sz w:val="26"/>
          <w:szCs w:val="26"/>
        </w:rPr>
        <w:t>медиаграмотности</w:t>
      </w:r>
      <w:proofErr w:type="spellEnd"/>
      <w:r w:rsidR="009F3579" w:rsidRPr="003C2EBD">
        <w:rPr>
          <w:sz w:val="26"/>
          <w:szCs w:val="26"/>
        </w:rPr>
        <w:t>, где юные читатели знакомятся с информационной безопасностью при использовании интернет-ресурсов. Подобные мероприятия проходят также в игровой форме, где подростков учат составлять надежные пароли, распознавать сомнительные ресурсы, на которых не стоит оставлять свои личные данные.</w:t>
      </w:r>
    </w:p>
    <w:p w14:paraId="5F585D95" w14:textId="51F37F28" w:rsidR="00320A13" w:rsidRPr="003C2EBD" w:rsidRDefault="004B6CB4" w:rsidP="003C2EBD">
      <w:pPr>
        <w:pStyle w:val="a3"/>
        <w:rPr>
          <w:sz w:val="26"/>
          <w:szCs w:val="26"/>
        </w:rPr>
      </w:pPr>
      <w:r w:rsidRPr="003C2EBD">
        <w:rPr>
          <w:sz w:val="26"/>
          <w:szCs w:val="26"/>
        </w:rPr>
        <w:t xml:space="preserve">    </w:t>
      </w:r>
      <w:r w:rsidR="009F3579" w:rsidRPr="003C2EBD">
        <w:rPr>
          <w:sz w:val="26"/>
          <w:szCs w:val="26"/>
        </w:rPr>
        <w:t>Большое внимание библиотеки должны уделять обслуживанию пенсионеров и лиц с ограниченными возможностями по обучению пожилых людей навыкам работы с компьютером и Интернетом, повышению их финансовой и юридической грамотности. Обучение навыкам работы на компьютере является весьма актуальной задачей, так как с каждым годом всё больше государственных и социальных услуг принимают электронный вид.</w:t>
      </w:r>
      <w:r w:rsidR="00320A13" w:rsidRPr="003C2EBD">
        <w:rPr>
          <w:sz w:val="26"/>
          <w:szCs w:val="26"/>
        </w:rPr>
        <w:t xml:space="preserve"> </w:t>
      </w:r>
    </w:p>
    <w:p w14:paraId="7D96D1D0" w14:textId="77777777" w:rsidR="00523743" w:rsidRPr="003C2EBD" w:rsidRDefault="004B6CB4" w:rsidP="003C2EBD">
      <w:pPr>
        <w:pStyle w:val="a3"/>
        <w:rPr>
          <w:sz w:val="26"/>
          <w:szCs w:val="26"/>
        </w:rPr>
      </w:pPr>
      <w:r w:rsidRPr="003C2EBD">
        <w:rPr>
          <w:sz w:val="26"/>
          <w:szCs w:val="26"/>
        </w:rPr>
        <w:t xml:space="preserve">    </w:t>
      </w:r>
      <w:r w:rsidR="00C11539" w:rsidRPr="003C2EBD">
        <w:rPr>
          <w:sz w:val="26"/>
          <w:szCs w:val="26"/>
        </w:rPr>
        <w:t>Значительное влияние на сложившиеся стереотипы отношений между библиотекой и обществом, на преобразование профессиональной среды оказывает информатизация. В новых технологических условиях библиотеки не только выступают в качестве объектов информатизации, но и являются активными субъектами этого процесса. Среди трудностей, возникающих у читателей при использовании электронных ресурсов, это недостаток знаний и опыта самостоятельной работы в поиске информации. Библиотекарь не только помогает разобраться в основах библиотечно-библиографической составляющей, но и должен при необходимости научить читателя азам компьютерной грамоты. В современных условиях ни одна организация не может развиваться без постоянного совершенствования различных сторон деятельности: предоставления новых услуг, использования новых технологий.</w:t>
      </w:r>
    </w:p>
    <w:p w14:paraId="539981C6" w14:textId="4A067AB6" w:rsidR="00E800B0" w:rsidRPr="003C2EBD" w:rsidRDefault="00523743" w:rsidP="003C2EBD">
      <w:pPr>
        <w:pStyle w:val="a3"/>
        <w:rPr>
          <w:sz w:val="26"/>
          <w:szCs w:val="26"/>
        </w:rPr>
      </w:pPr>
      <w:r w:rsidRPr="003C2EBD">
        <w:rPr>
          <w:sz w:val="26"/>
          <w:szCs w:val="26"/>
        </w:rPr>
        <w:t xml:space="preserve">    </w:t>
      </w:r>
      <w:r w:rsidR="00C11539" w:rsidRPr="003C2EBD">
        <w:rPr>
          <w:sz w:val="26"/>
          <w:szCs w:val="26"/>
        </w:rPr>
        <w:t xml:space="preserve"> Сегодня как никогда необходимо находить новые методы привлечения молодёжи к чтению. Это художественные книги в электронном виде, тематические электронные презентации. Как показала практика, ученики с большим вниманием слушают библиотекаря и вступают в диалог с ним, если его рассказ сопровождается видеорядом. Но для этого необходимо понять, какие разработки востребованы, какие будут востребованы, на что в первую очередь необходимо направить усилия и что может позитивно отразиться на перспективах библиотеки. Современные общедоступные библиотеки напрямую содействуют глобальной информатизации общества, формируют информационное сознание и повышают уровень информированности общества. Расширяется спектр услуг и продуктов, предлагаемых населению. На смену выдаче документов или библиографических сведений о них приходят новые формы передачи информации, способные заменить первоисточники и сэкономить время пользователя. Электронные технологии позволяют реализовать комплексный подход к решению информационных задач, в результате которого пользователь может получить полный комплект разнообразных материалов</w:t>
      </w:r>
      <w:r w:rsidR="00B21C7C" w:rsidRPr="003C2EBD">
        <w:rPr>
          <w:sz w:val="26"/>
          <w:szCs w:val="26"/>
        </w:rPr>
        <w:t>.</w:t>
      </w:r>
      <w:r w:rsidRPr="003C2EBD">
        <w:rPr>
          <w:sz w:val="26"/>
          <w:szCs w:val="26"/>
        </w:rPr>
        <w:t xml:space="preserve"> </w:t>
      </w:r>
      <w:r w:rsidR="00E800B0" w:rsidRPr="003C2EBD">
        <w:rPr>
          <w:sz w:val="26"/>
          <w:szCs w:val="26"/>
        </w:rPr>
        <w:t xml:space="preserve"> </w:t>
      </w:r>
    </w:p>
    <w:p w14:paraId="431465C4" w14:textId="21C1CC75" w:rsidR="00E800B0" w:rsidRPr="003C2EBD" w:rsidRDefault="004B6CB4" w:rsidP="003C2EBD">
      <w:pPr>
        <w:pStyle w:val="a3"/>
        <w:rPr>
          <w:sz w:val="26"/>
          <w:szCs w:val="26"/>
        </w:rPr>
      </w:pPr>
      <w:r w:rsidRPr="003C2EBD">
        <w:rPr>
          <w:sz w:val="26"/>
          <w:szCs w:val="26"/>
        </w:rPr>
        <w:lastRenderedPageBreak/>
        <w:t xml:space="preserve">   </w:t>
      </w:r>
      <w:r w:rsidR="00E800B0" w:rsidRPr="003C2EBD">
        <w:rPr>
          <w:sz w:val="26"/>
          <w:szCs w:val="26"/>
        </w:rPr>
        <w:t xml:space="preserve">Продвижение книги, чтения остается основным направлением в деятельности каждой библиотеки, и в первую очередь оно направлено на молодого читателя. Если рассматривать продвижение книги к читателю как некую маркетинговую задачу, использовать в разработке стратегии современные механизмы пиара, то выбор именно интерактивных форм работы окажется в приоритете. Эффективность любого мероприятия в большой степени зависит от креативного решения. Хороший креатив будет прекрасно работать в любом формате – будь то литературно-музыкальная гостиная, викторина или полномасштабная акция. </w:t>
      </w:r>
    </w:p>
    <w:p w14:paraId="69CE2C01" w14:textId="739742F4" w:rsidR="004B6CB4" w:rsidRPr="003C2EBD" w:rsidRDefault="004B6CB4" w:rsidP="003C2EBD">
      <w:pPr>
        <w:pStyle w:val="a3"/>
        <w:rPr>
          <w:sz w:val="26"/>
          <w:szCs w:val="26"/>
        </w:rPr>
      </w:pPr>
      <w:r w:rsidRPr="003C2EBD">
        <w:rPr>
          <w:sz w:val="26"/>
          <w:szCs w:val="26"/>
        </w:rPr>
        <w:t xml:space="preserve">   </w:t>
      </w:r>
      <w:r w:rsidR="00E800B0" w:rsidRPr="003C2EBD">
        <w:rPr>
          <w:sz w:val="26"/>
          <w:szCs w:val="26"/>
        </w:rPr>
        <w:t xml:space="preserve">Современная молодежь, прежде всего, является потребителем компьютерных продуктов, личностью, ориентированной на восприятие визуальной информации. Сегодняшнему школьнику или студенту надо, чтобы информация подавалась ярко, динамично, и желательно коротко. А для библиотекаря главное – привлечь внимание, вызвать эмоциональную реакцию, желание взять книгу в руки. </w:t>
      </w:r>
    </w:p>
    <w:p w14:paraId="53B73769" w14:textId="455D1368" w:rsidR="00C11539" w:rsidRPr="003C2EBD" w:rsidRDefault="004B6CB4" w:rsidP="003C2EBD">
      <w:pPr>
        <w:pStyle w:val="a3"/>
        <w:rPr>
          <w:sz w:val="26"/>
          <w:szCs w:val="26"/>
        </w:rPr>
      </w:pPr>
      <w:r w:rsidRPr="003C2EBD">
        <w:rPr>
          <w:sz w:val="26"/>
          <w:szCs w:val="26"/>
        </w:rPr>
        <w:t xml:space="preserve">      </w:t>
      </w:r>
      <w:r w:rsidR="00C11539" w:rsidRPr="003C2EBD">
        <w:rPr>
          <w:sz w:val="26"/>
          <w:szCs w:val="26"/>
        </w:rPr>
        <w:t>Зачем библиотеке создавать группу в социальных сетях? Открытие представительства в социальных медиа даёт библиотеке целый ряд преимуществ: – появляется возможность заявить о библиотеке огромной аудитории; – социальные сети разрушают границы – это их главное достоинство. Группа в социальной сети – это прямое общение с читателями, которые, возможно, станут вашими друзьями и партнёрами; – вы можете оперативно узнать мнение пользователей по поводу проходящей акции, услуг библиотеки, изменения режима работы, выяснить их пожелания и предпочтения; – представительство дает возможность мгновенно сообщить большой аудитории о новых изданиях, конкурсах, мероприятиях и распространить эту информацию дальше. – возможность рекламировать деятельность библиотеки, формируя её положительный имидж. Главные задачи при продвижении в соцсетях – верно отбирать публикации, использовать креативные решения и адаптировать тексты для каждой целевой аудитории. Пользователи приходят в социальные сети ради контента и общения. Им нравиться читать увлекательные заметки, делать перепосты веселых картинок, комментировать и обсуждать с друзьями последние новости. Публикации должны быть живыми, своевременными, вызывающими восторг, возмущение, сочувствие.</w:t>
      </w:r>
    </w:p>
    <w:p w14:paraId="04CE7835" w14:textId="77777777" w:rsidR="009F3579" w:rsidRPr="003C2EBD" w:rsidRDefault="009F3579" w:rsidP="003C2EBD">
      <w:pPr>
        <w:pStyle w:val="a3"/>
        <w:rPr>
          <w:sz w:val="26"/>
          <w:szCs w:val="26"/>
        </w:rPr>
      </w:pPr>
      <w:r w:rsidRPr="003C2EBD">
        <w:rPr>
          <w:i/>
          <w:iCs/>
          <w:sz w:val="26"/>
          <w:szCs w:val="26"/>
        </w:rPr>
        <w:t>ПРАКТИЧЕСКИЕ СОВЕТЫ</w:t>
      </w:r>
    </w:p>
    <w:p w14:paraId="7FE62F17" w14:textId="77777777" w:rsidR="009F3579" w:rsidRPr="003C2EBD" w:rsidRDefault="009F3579" w:rsidP="003C2EBD">
      <w:pPr>
        <w:pStyle w:val="a3"/>
        <w:rPr>
          <w:sz w:val="26"/>
          <w:szCs w:val="26"/>
        </w:rPr>
      </w:pPr>
      <w:r w:rsidRPr="003C2EBD">
        <w:rPr>
          <w:sz w:val="26"/>
          <w:szCs w:val="26"/>
        </w:rPr>
        <w:t>- Активнее используйте возможности поисковых систем Интернет, изучайте передовой опыт (в частности, читайте библиотечные блоги, переписывайтесь по электронной почте с коллегами) и адаптируйте его применительно к своим условиям;</w:t>
      </w:r>
    </w:p>
    <w:p w14:paraId="4CE60299" w14:textId="5618F510" w:rsidR="009F3579" w:rsidRPr="003C2EBD" w:rsidRDefault="009F3579" w:rsidP="003C2EBD">
      <w:pPr>
        <w:pStyle w:val="a3"/>
        <w:rPr>
          <w:sz w:val="26"/>
          <w:szCs w:val="26"/>
        </w:rPr>
      </w:pPr>
      <w:r w:rsidRPr="003C2EBD">
        <w:rPr>
          <w:sz w:val="26"/>
          <w:szCs w:val="26"/>
        </w:rPr>
        <w:t>- Оцените свои знания, умения и интересы, подумайте, кого вы можете привлечь в качестве партнеров при внедрении той или иной новации (кому она будет интересна и полезна);</w:t>
      </w:r>
    </w:p>
    <w:p w14:paraId="2EFE7E5A" w14:textId="77777777" w:rsidR="009F3579" w:rsidRPr="003C2EBD" w:rsidRDefault="009F3579" w:rsidP="003C2EBD">
      <w:pPr>
        <w:pStyle w:val="a3"/>
        <w:rPr>
          <w:sz w:val="26"/>
          <w:szCs w:val="26"/>
        </w:rPr>
      </w:pPr>
      <w:r w:rsidRPr="003C2EBD">
        <w:rPr>
          <w:sz w:val="26"/>
          <w:szCs w:val="26"/>
        </w:rPr>
        <w:t>- Попробуйте: выделить одно из направлений деятельности и использовать его как плацдарм для нововведений;</w:t>
      </w:r>
    </w:p>
    <w:p w14:paraId="74420335" w14:textId="77777777" w:rsidR="009F3579" w:rsidRPr="003C2EBD" w:rsidRDefault="009F3579" w:rsidP="003C2EBD">
      <w:pPr>
        <w:pStyle w:val="a3"/>
        <w:rPr>
          <w:sz w:val="26"/>
          <w:szCs w:val="26"/>
        </w:rPr>
      </w:pPr>
      <w:r w:rsidRPr="003C2EBD">
        <w:rPr>
          <w:sz w:val="26"/>
          <w:szCs w:val="26"/>
        </w:rPr>
        <w:t>- Тщательно проанализируйте, чего недостает или что не устраивает пользователей в работе библиотеки;</w:t>
      </w:r>
    </w:p>
    <w:p w14:paraId="2381F128" w14:textId="77777777" w:rsidR="009F3579" w:rsidRPr="003C2EBD" w:rsidRDefault="009F3579" w:rsidP="003C2EBD">
      <w:pPr>
        <w:pStyle w:val="a3"/>
        <w:rPr>
          <w:sz w:val="26"/>
          <w:szCs w:val="26"/>
        </w:rPr>
      </w:pPr>
      <w:r w:rsidRPr="003C2EBD">
        <w:rPr>
          <w:sz w:val="26"/>
          <w:szCs w:val="26"/>
        </w:rPr>
        <w:t>- дружите с властью, доказывая ей свою полезность, заинтересовывая ее в сотрудничестве;</w:t>
      </w:r>
    </w:p>
    <w:p w14:paraId="4B0D4A65" w14:textId="3EF09585" w:rsidR="009F3579" w:rsidRPr="003C2EBD" w:rsidRDefault="009F3579" w:rsidP="003C2EBD">
      <w:pPr>
        <w:pStyle w:val="a3"/>
        <w:rPr>
          <w:sz w:val="26"/>
          <w:szCs w:val="26"/>
        </w:rPr>
      </w:pPr>
      <w:r w:rsidRPr="003C2EBD">
        <w:rPr>
          <w:sz w:val="26"/>
          <w:szCs w:val="26"/>
        </w:rPr>
        <w:lastRenderedPageBreak/>
        <w:t>- Настройтесь на успех, не говорите о трудностях, рассказывайте о будущих преимущества.</w:t>
      </w:r>
    </w:p>
    <w:p w14:paraId="57EBEDBD" w14:textId="6DFC2F7A" w:rsidR="009F3579" w:rsidRPr="003C2EBD" w:rsidRDefault="005C16BD" w:rsidP="003C2EBD">
      <w:pPr>
        <w:pStyle w:val="a3"/>
        <w:rPr>
          <w:sz w:val="26"/>
          <w:szCs w:val="26"/>
        </w:rPr>
      </w:pPr>
      <w:r w:rsidRPr="003C2EBD">
        <w:rPr>
          <w:sz w:val="26"/>
          <w:szCs w:val="26"/>
        </w:rPr>
        <w:t xml:space="preserve">          Интернет – ресурсы:</w:t>
      </w:r>
      <w:r w:rsidR="009F3579" w:rsidRPr="003C2EBD">
        <w:rPr>
          <w:sz w:val="26"/>
          <w:szCs w:val="26"/>
        </w:rPr>
        <w:t> </w:t>
      </w:r>
    </w:p>
    <w:p w14:paraId="557F8A99" w14:textId="77777777" w:rsidR="005C16BD" w:rsidRPr="003C2EBD" w:rsidRDefault="003C2EBD" w:rsidP="003C2EBD">
      <w:pPr>
        <w:pStyle w:val="a3"/>
        <w:rPr>
          <w:sz w:val="26"/>
          <w:szCs w:val="26"/>
        </w:rPr>
      </w:pPr>
      <w:hyperlink r:id="rId6" w:tgtFrame="_blank" w:history="1">
        <w:proofErr w:type="spellStart"/>
        <w:r w:rsidR="005C16BD" w:rsidRPr="003C2EBD">
          <w:rPr>
            <w:rStyle w:val="a4"/>
            <w:color w:val="auto"/>
            <w:sz w:val="26"/>
            <w:szCs w:val="26"/>
            <w:lang w:val="en-US"/>
          </w:rPr>
          <w:t>ulyanovbib</w:t>
        </w:r>
        <w:proofErr w:type="spellEnd"/>
        <w:r w:rsidR="005C16BD" w:rsidRPr="003C2EBD">
          <w:rPr>
            <w:rStyle w:val="a4"/>
            <w:color w:val="auto"/>
            <w:sz w:val="26"/>
            <w:szCs w:val="26"/>
          </w:rPr>
          <w:t>.</w:t>
        </w:r>
        <w:proofErr w:type="spellStart"/>
        <w:r w:rsidR="005C16BD" w:rsidRPr="003C2EBD">
          <w:rPr>
            <w:rStyle w:val="a4"/>
            <w:color w:val="auto"/>
            <w:sz w:val="26"/>
            <w:szCs w:val="26"/>
            <w:lang w:val="en-US"/>
          </w:rPr>
          <w:t>blogspot</w:t>
        </w:r>
        <w:proofErr w:type="spellEnd"/>
        <w:r w:rsidR="005C16BD" w:rsidRPr="003C2EBD">
          <w:rPr>
            <w:rStyle w:val="a4"/>
            <w:color w:val="auto"/>
            <w:sz w:val="26"/>
            <w:szCs w:val="26"/>
          </w:rPr>
          <w:t>.</w:t>
        </w:r>
        <w:r w:rsidR="005C16BD" w:rsidRPr="003C2EBD">
          <w:rPr>
            <w:rStyle w:val="a4"/>
            <w:color w:val="auto"/>
            <w:sz w:val="26"/>
            <w:szCs w:val="26"/>
            <w:lang w:val="en-US"/>
          </w:rPr>
          <w:t>com</w:t>
        </w:r>
        <w:r w:rsidR="005C16BD" w:rsidRPr="003C2EBD">
          <w:rPr>
            <w:rStyle w:val="pathseparator"/>
            <w:sz w:val="26"/>
            <w:szCs w:val="26"/>
          </w:rPr>
          <w:t>›</w:t>
        </w:r>
        <w:r w:rsidR="005C16BD" w:rsidRPr="003C2EBD">
          <w:rPr>
            <w:rStyle w:val="a4"/>
            <w:color w:val="auto"/>
            <w:sz w:val="26"/>
            <w:szCs w:val="26"/>
          </w:rPr>
          <w:t>2020/10/</w:t>
        </w:r>
        <w:r w:rsidR="005C16BD" w:rsidRPr="003C2EBD">
          <w:rPr>
            <w:rStyle w:val="a4"/>
            <w:color w:val="auto"/>
            <w:sz w:val="26"/>
            <w:szCs w:val="26"/>
            <w:lang w:val="en-US"/>
          </w:rPr>
          <w:t>blog</w:t>
        </w:r>
        <w:r w:rsidR="005C16BD" w:rsidRPr="003C2EBD">
          <w:rPr>
            <w:rStyle w:val="a4"/>
            <w:color w:val="auto"/>
            <w:sz w:val="26"/>
            <w:szCs w:val="26"/>
          </w:rPr>
          <w:t>-</w:t>
        </w:r>
        <w:r w:rsidR="005C16BD" w:rsidRPr="003C2EBD">
          <w:rPr>
            <w:rStyle w:val="a4"/>
            <w:color w:val="auto"/>
            <w:sz w:val="26"/>
            <w:szCs w:val="26"/>
            <w:lang w:val="en-US"/>
          </w:rPr>
          <w:t>post</w:t>
        </w:r>
        <w:r w:rsidR="005C16BD" w:rsidRPr="003C2EBD">
          <w:rPr>
            <w:rStyle w:val="a4"/>
            <w:color w:val="auto"/>
            <w:sz w:val="26"/>
            <w:szCs w:val="26"/>
          </w:rPr>
          <w:t>_8.</w:t>
        </w:r>
        <w:r w:rsidR="005C16BD" w:rsidRPr="003C2EBD">
          <w:rPr>
            <w:rStyle w:val="a4"/>
            <w:color w:val="auto"/>
            <w:sz w:val="26"/>
            <w:szCs w:val="26"/>
            <w:lang w:val="en-US"/>
          </w:rPr>
          <w:t>html</w:t>
        </w:r>
      </w:hyperlink>
    </w:p>
    <w:p w14:paraId="18F4FA48" w14:textId="77777777" w:rsidR="005C16BD" w:rsidRPr="003C2EBD" w:rsidRDefault="003C2EBD" w:rsidP="003C2EBD">
      <w:pPr>
        <w:pStyle w:val="a3"/>
        <w:rPr>
          <w:sz w:val="26"/>
          <w:szCs w:val="26"/>
          <w:lang w:val="en-US"/>
        </w:rPr>
      </w:pPr>
      <w:hyperlink r:id="rId7" w:tgtFrame="_blank" w:history="1">
        <w:r w:rsidR="005C16BD" w:rsidRPr="003C2EBD">
          <w:rPr>
            <w:rStyle w:val="a4"/>
            <w:color w:val="auto"/>
            <w:sz w:val="26"/>
            <w:szCs w:val="26"/>
            <w:lang w:val="en-US"/>
          </w:rPr>
          <w:t>ulyanovbib.blogspot.com</w:t>
        </w:r>
        <w:r w:rsidR="005C16BD" w:rsidRPr="003C2EBD">
          <w:rPr>
            <w:rStyle w:val="path-separator"/>
            <w:sz w:val="26"/>
            <w:szCs w:val="26"/>
            <w:lang w:val="en-US"/>
          </w:rPr>
          <w:t>›</w:t>
        </w:r>
        <w:r w:rsidR="005C16BD" w:rsidRPr="003C2EBD">
          <w:rPr>
            <w:rStyle w:val="a4"/>
            <w:color w:val="auto"/>
            <w:sz w:val="26"/>
            <w:szCs w:val="26"/>
            <w:lang w:val="en-US"/>
          </w:rPr>
          <w:t>2019/</w:t>
        </w:r>
      </w:hyperlink>
    </w:p>
    <w:p w14:paraId="093268D0" w14:textId="77777777" w:rsidR="005C16BD" w:rsidRPr="003C2EBD" w:rsidRDefault="003C2EBD" w:rsidP="003C2EBD">
      <w:pPr>
        <w:pStyle w:val="a3"/>
        <w:rPr>
          <w:sz w:val="26"/>
          <w:szCs w:val="26"/>
          <w:lang w:val="en-US"/>
        </w:rPr>
      </w:pPr>
      <w:hyperlink r:id="rId8" w:tgtFrame="_blank" w:history="1">
        <w:proofErr w:type="spellStart"/>
        <w:r w:rsidR="005C16BD" w:rsidRPr="003C2EBD">
          <w:rPr>
            <w:rStyle w:val="a4"/>
            <w:color w:val="auto"/>
            <w:sz w:val="26"/>
            <w:szCs w:val="26"/>
            <w:lang w:val="en-US"/>
          </w:rPr>
          <w:t>lenta.ru</w:t>
        </w:r>
        <w:r w:rsidR="005C16BD" w:rsidRPr="003C2EBD">
          <w:rPr>
            <w:rStyle w:val="path-separator"/>
            <w:sz w:val="26"/>
            <w:szCs w:val="26"/>
            <w:lang w:val="en-US"/>
          </w:rPr>
          <w:t>›</w:t>
        </w:r>
        <w:r w:rsidR="005C16BD" w:rsidRPr="003C2EBD">
          <w:rPr>
            <w:rStyle w:val="a4"/>
            <w:color w:val="auto"/>
            <w:sz w:val="26"/>
            <w:szCs w:val="26"/>
            <w:lang w:val="en-US"/>
          </w:rPr>
          <w:t>articles</w:t>
        </w:r>
        <w:proofErr w:type="spellEnd"/>
        <w:r w:rsidR="005C16BD" w:rsidRPr="003C2EBD">
          <w:rPr>
            <w:rStyle w:val="a4"/>
            <w:color w:val="auto"/>
            <w:sz w:val="26"/>
            <w:szCs w:val="26"/>
            <w:lang w:val="en-US"/>
          </w:rPr>
          <w:t>/2015/08/19/</w:t>
        </w:r>
        <w:proofErr w:type="spellStart"/>
        <w:r w:rsidR="005C16BD" w:rsidRPr="003C2EBD">
          <w:rPr>
            <w:rStyle w:val="a4"/>
            <w:color w:val="auto"/>
            <w:sz w:val="26"/>
            <w:szCs w:val="26"/>
            <w:lang w:val="en-US"/>
          </w:rPr>
          <w:t>sciencetest</w:t>
        </w:r>
        <w:proofErr w:type="spellEnd"/>
        <w:r w:rsidR="005C16BD" w:rsidRPr="003C2EBD">
          <w:rPr>
            <w:rStyle w:val="a4"/>
            <w:color w:val="auto"/>
            <w:sz w:val="26"/>
            <w:szCs w:val="26"/>
            <w:lang w:val="en-US"/>
          </w:rPr>
          <w:t>/</w:t>
        </w:r>
      </w:hyperlink>
    </w:p>
    <w:p w14:paraId="02B2B990" w14:textId="77777777" w:rsidR="003C2EBD" w:rsidRDefault="003C2EBD" w:rsidP="003C2EBD">
      <w:pPr>
        <w:pStyle w:val="a3"/>
        <w:rPr>
          <w:sz w:val="26"/>
          <w:szCs w:val="26"/>
          <w:lang w:val="en-US"/>
        </w:rPr>
      </w:pPr>
      <w:hyperlink r:id="rId9" w:tgtFrame="_blank" w:history="1">
        <w:proofErr w:type="spellStart"/>
        <w:r w:rsidR="005C16BD" w:rsidRPr="003C2EBD">
          <w:rPr>
            <w:rStyle w:val="a4"/>
            <w:color w:val="auto"/>
            <w:sz w:val="26"/>
            <w:szCs w:val="26"/>
            <w:lang w:val="en-US"/>
          </w:rPr>
          <w:t>infourok.ru</w:t>
        </w:r>
        <w:r w:rsidR="005C16BD" w:rsidRPr="003C2EBD">
          <w:rPr>
            <w:rStyle w:val="path-separator"/>
            <w:sz w:val="26"/>
            <w:szCs w:val="26"/>
            <w:lang w:val="en-US"/>
          </w:rPr>
          <w:t>›</w:t>
        </w:r>
        <w:r w:rsidR="005C16BD" w:rsidRPr="003C2EBD">
          <w:rPr>
            <w:rStyle w:val="a4"/>
            <w:color w:val="auto"/>
            <w:sz w:val="26"/>
            <w:szCs w:val="26"/>
            <w:lang w:val="en-US"/>
          </w:rPr>
          <w:t>s</w:t>
        </w:r>
        <w:proofErr w:type="spellEnd"/>
      </w:hyperlink>
    </w:p>
    <w:p w14:paraId="37BE3F57" w14:textId="5C534CB6" w:rsidR="005C16BD" w:rsidRPr="003C2EBD" w:rsidRDefault="005C16BD" w:rsidP="003C2EBD">
      <w:pPr>
        <w:pStyle w:val="a3"/>
        <w:rPr>
          <w:sz w:val="26"/>
          <w:szCs w:val="26"/>
          <w:lang w:val="en-US"/>
        </w:rPr>
      </w:pPr>
      <w:r w:rsidRPr="003C2EBD">
        <w:rPr>
          <w:sz w:val="26"/>
          <w:szCs w:val="26"/>
          <w:lang w:val="en-US"/>
        </w:rPr>
        <w:t xml:space="preserve"> </w:t>
      </w:r>
      <w:proofErr w:type="spellStart"/>
      <w:r w:rsidRPr="003C2EBD">
        <w:rPr>
          <w:sz w:val="26"/>
          <w:szCs w:val="26"/>
          <w:lang w:val="en-US"/>
        </w:rPr>
        <w:t>irklib.ru›nmo</w:t>
      </w:r>
      <w:proofErr w:type="spellEnd"/>
      <w:r w:rsidRPr="003C2EBD">
        <w:rPr>
          <w:sz w:val="26"/>
          <w:szCs w:val="26"/>
          <w:lang w:val="en-US"/>
        </w:rPr>
        <w:t>…</w:t>
      </w:r>
    </w:p>
    <w:p w14:paraId="438BD35E" w14:textId="6905BED6" w:rsidR="00EC3F6B" w:rsidRPr="003C2EBD" w:rsidRDefault="005C16BD" w:rsidP="003C2EBD">
      <w:pPr>
        <w:pStyle w:val="a3"/>
        <w:rPr>
          <w:sz w:val="26"/>
          <w:szCs w:val="26"/>
          <w:lang w:val="en-US"/>
        </w:rPr>
      </w:pPr>
      <w:r w:rsidRPr="003C2EBD">
        <w:rPr>
          <w:sz w:val="26"/>
          <w:szCs w:val="26"/>
          <w:lang w:val="en-US"/>
        </w:rPr>
        <w:t xml:space="preserve"> studmed.ru›</w:t>
      </w:r>
    </w:p>
    <w:p w14:paraId="374B2AA1" w14:textId="04D70CB9" w:rsidR="00FE5751" w:rsidRPr="003C2EBD" w:rsidRDefault="005C16BD" w:rsidP="003C2EBD">
      <w:pPr>
        <w:pStyle w:val="a3"/>
        <w:rPr>
          <w:sz w:val="26"/>
          <w:szCs w:val="26"/>
          <w:lang w:val="en-US"/>
        </w:rPr>
      </w:pPr>
      <w:r w:rsidRPr="003C2EBD">
        <w:rPr>
          <w:sz w:val="26"/>
          <w:szCs w:val="26"/>
          <w:lang w:val="en-US"/>
        </w:rPr>
        <w:t xml:space="preserve"> </w:t>
      </w:r>
      <w:proofErr w:type="spellStart"/>
      <w:r w:rsidR="00FE5751" w:rsidRPr="003C2EBD">
        <w:rPr>
          <w:sz w:val="26"/>
          <w:szCs w:val="26"/>
          <w:lang w:val="en-US"/>
        </w:rPr>
        <w:t>elar.urfu.ru›bitstream</w:t>
      </w:r>
      <w:proofErr w:type="spellEnd"/>
      <w:r w:rsidR="00FE5751" w:rsidRPr="003C2EBD">
        <w:rPr>
          <w:sz w:val="26"/>
          <w:szCs w:val="26"/>
          <w:lang w:val="en-US"/>
        </w:rPr>
        <w:t>/10995/38852/1/dn_2015_02_…</w:t>
      </w:r>
    </w:p>
    <w:p w14:paraId="7234562B" w14:textId="58D9703E" w:rsidR="00FE5751" w:rsidRPr="003C2EBD" w:rsidRDefault="005C16BD" w:rsidP="003C2EBD">
      <w:pPr>
        <w:pStyle w:val="a3"/>
        <w:rPr>
          <w:sz w:val="26"/>
          <w:szCs w:val="26"/>
          <w:lang w:val="en-US"/>
        </w:rPr>
      </w:pPr>
      <w:r w:rsidRPr="003C2EBD">
        <w:rPr>
          <w:sz w:val="26"/>
          <w:szCs w:val="26"/>
          <w:lang w:val="en-US"/>
        </w:rPr>
        <w:t xml:space="preserve"> </w:t>
      </w:r>
      <w:r w:rsidR="00FE5751" w:rsidRPr="003C2EBD">
        <w:rPr>
          <w:sz w:val="26"/>
          <w:szCs w:val="26"/>
          <w:lang w:val="en-US"/>
        </w:rPr>
        <w:t>n-72.ru›company/news…</w:t>
      </w:r>
    </w:p>
    <w:p w14:paraId="59104C70" w14:textId="666800B9" w:rsidR="00C948F9" w:rsidRPr="003C2EBD" w:rsidRDefault="005C16BD" w:rsidP="003C2EBD">
      <w:pPr>
        <w:pStyle w:val="a3"/>
        <w:rPr>
          <w:rFonts w:eastAsia="Times New Roman"/>
          <w:sz w:val="26"/>
          <w:szCs w:val="26"/>
          <w:lang w:val="en-US" w:eastAsia="ru-RU"/>
        </w:rPr>
      </w:pPr>
      <w:r w:rsidRPr="003C2EBD">
        <w:rPr>
          <w:sz w:val="26"/>
          <w:szCs w:val="26"/>
          <w:lang w:val="en-US"/>
        </w:rPr>
        <w:t xml:space="preserve">                  </w:t>
      </w:r>
    </w:p>
    <w:p w14:paraId="0D5CFE39" w14:textId="24B15F61" w:rsidR="000E77F8" w:rsidRPr="003C2EBD" w:rsidRDefault="005C16BD" w:rsidP="003C2EBD">
      <w:pPr>
        <w:pStyle w:val="a3"/>
        <w:rPr>
          <w:color w:val="000000"/>
          <w:sz w:val="26"/>
          <w:szCs w:val="26"/>
        </w:rPr>
      </w:pPr>
      <w:r w:rsidRPr="003C2EBD">
        <w:rPr>
          <w:sz w:val="26"/>
          <w:szCs w:val="26"/>
        </w:rPr>
        <w:t xml:space="preserve">              </w:t>
      </w:r>
      <w:r w:rsidR="003C2EBD" w:rsidRPr="003C2EBD">
        <w:rPr>
          <w:sz w:val="26"/>
          <w:szCs w:val="26"/>
        </w:rPr>
        <w:t xml:space="preserve"> </w:t>
      </w:r>
      <w:r w:rsidR="003C2EBD">
        <w:rPr>
          <w:sz w:val="26"/>
          <w:szCs w:val="26"/>
        </w:rPr>
        <w:t xml:space="preserve">                </w:t>
      </w:r>
      <w:r w:rsidRPr="003C2EBD">
        <w:rPr>
          <w:sz w:val="26"/>
          <w:szCs w:val="26"/>
        </w:rPr>
        <w:t xml:space="preserve"> </w:t>
      </w:r>
      <w:r w:rsidR="000E77F8" w:rsidRPr="003C2EBD">
        <w:rPr>
          <w:color w:val="000000"/>
          <w:sz w:val="26"/>
          <w:szCs w:val="26"/>
        </w:rPr>
        <w:t>Сост.:  методист РМУК «Екатериновская МЦБ» С.В. Ануфриева</w:t>
      </w:r>
    </w:p>
    <w:p w14:paraId="0C5224DF" w14:textId="43918F6C" w:rsidR="00C948F9" w:rsidRPr="003C2EBD" w:rsidRDefault="005C16BD" w:rsidP="003C2EBD">
      <w:pPr>
        <w:pStyle w:val="a3"/>
      </w:pPr>
      <w:r w:rsidRPr="003C2EBD">
        <w:rPr>
          <w:sz w:val="26"/>
          <w:szCs w:val="26"/>
        </w:rPr>
        <w:t xml:space="preserve">                                              </w:t>
      </w:r>
      <w:r w:rsidRPr="003C2EBD">
        <w:t xml:space="preserve">         </w:t>
      </w:r>
    </w:p>
    <w:sectPr w:rsidR="00C948F9" w:rsidRPr="003C2E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D6A58"/>
    <w:multiLevelType w:val="multilevel"/>
    <w:tmpl w:val="E960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5F"/>
    <w:rsid w:val="00006C91"/>
    <w:rsid w:val="00071AB5"/>
    <w:rsid w:val="000877CE"/>
    <w:rsid w:val="00091ECA"/>
    <w:rsid w:val="00097390"/>
    <w:rsid w:val="000B4225"/>
    <w:rsid w:val="000E77F8"/>
    <w:rsid w:val="0013195F"/>
    <w:rsid w:val="001474EF"/>
    <w:rsid w:val="001937CC"/>
    <w:rsid w:val="001E1A3B"/>
    <w:rsid w:val="001E6CC4"/>
    <w:rsid w:val="00221526"/>
    <w:rsid w:val="002A79BB"/>
    <w:rsid w:val="002C0957"/>
    <w:rsid w:val="002E18BE"/>
    <w:rsid w:val="00320A13"/>
    <w:rsid w:val="00380EA9"/>
    <w:rsid w:val="003C2EBD"/>
    <w:rsid w:val="004A19FF"/>
    <w:rsid w:val="004B6CB4"/>
    <w:rsid w:val="004E600B"/>
    <w:rsid w:val="00523743"/>
    <w:rsid w:val="00565C2A"/>
    <w:rsid w:val="005C16BD"/>
    <w:rsid w:val="00603B01"/>
    <w:rsid w:val="007409AC"/>
    <w:rsid w:val="007A2383"/>
    <w:rsid w:val="007B6F3D"/>
    <w:rsid w:val="007E6930"/>
    <w:rsid w:val="00875E31"/>
    <w:rsid w:val="00887AD6"/>
    <w:rsid w:val="00914917"/>
    <w:rsid w:val="009F3579"/>
    <w:rsid w:val="00AA0A6E"/>
    <w:rsid w:val="00AA41EA"/>
    <w:rsid w:val="00AC4C5D"/>
    <w:rsid w:val="00B21C7C"/>
    <w:rsid w:val="00B528F5"/>
    <w:rsid w:val="00B822D8"/>
    <w:rsid w:val="00BA789F"/>
    <w:rsid w:val="00C11539"/>
    <w:rsid w:val="00C14D46"/>
    <w:rsid w:val="00C17E2C"/>
    <w:rsid w:val="00C45253"/>
    <w:rsid w:val="00C948F9"/>
    <w:rsid w:val="00D23C97"/>
    <w:rsid w:val="00D578EB"/>
    <w:rsid w:val="00DD0E17"/>
    <w:rsid w:val="00DF3229"/>
    <w:rsid w:val="00E800B0"/>
    <w:rsid w:val="00EB6E51"/>
    <w:rsid w:val="00EC3F6B"/>
    <w:rsid w:val="00EE645F"/>
    <w:rsid w:val="00F71925"/>
    <w:rsid w:val="00F957D4"/>
    <w:rsid w:val="00FE5751"/>
    <w:rsid w:val="00FE7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27A3"/>
  <w15:chartTrackingRefBased/>
  <w15:docId w15:val="{34DC93BD-4DFD-4045-8387-32073246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1319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7E2C"/>
    <w:pPr>
      <w:spacing w:after="0" w:line="240" w:lineRule="auto"/>
    </w:pPr>
  </w:style>
  <w:style w:type="character" w:customStyle="1" w:styleId="20">
    <w:name w:val="Заголовок 2 Знак"/>
    <w:basedOn w:val="a0"/>
    <w:link w:val="2"/>
    <w:uiPriority w:val="9"/>
    <w:rsid w:val="0013195F"/>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13195F"/>
    <w:rPr>
      <w:color w:val="0000FF"/>
      <w:u w:val="single"/>
    </w:rPr>
  </w:style>
  <w:style w:type="character" w:customStyle="1" w:styleId="path-separator">
    <w:name w:val="path-separator"/>
    <w:basedOn w:val="a0"/>
    <w:rsid w:val="0013195F"/>
  </w:style>
  <w:style w:type="paragraph" w:customStyle="1" w:styleId="serp-item">
    <w:name w:val="serp-item"/>
    <w:basedOn w:val="a"/>
    <w:rsid w:val="00DF32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thseparator">
    <w:name w:val="path__separator"/>
    <w:basedOn w:val="a0"/>
    <w:rsid w:val="00DF3229"/>
  </w:style>
  <w:style w:type="character" w:customStyle="1" w:styleId="extended-textshort">
    <w:name w:val="extended-text__short"/>
    <w:basedOn w:val="a0"/>
    <w:rsid w:val="00DF3229"/>
  </w:style>
  <w:style w:type="character" w:customStyle="1" w:styleId="link">
    <w:name w:val="link"/>
    <w:basedOn w:val="a0"/>
    <w:rsid w:val="00DF3229"/>
  </w:style>
  <w:style w:type="character" w:customStyle="1" w:styleId="extendedtext-short">
    <w:name w:val="extendedtext-short"/>
    <w:basedOn w:val="a0"/>
    <w:rsid w:val="00DF3229"/>
  </w:style>
  <w:style w:type="character" w:customStyle="1" w:styleId="linkmore-text">
    <w:name w:val="linkmore-text"/>
    <w:basedOn w:val="a0"/>
    <w:rsid w:val="00DF3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05932">
      <w:bodyDiv w:val="1"/>
      <w:marLeft w:val="0"/>
      <w:marRight w:val="0"/>
      <w:marTop w:val="0"/>
      <w:marBottom w:val="0"/>
      <w:divBdr>
        <w:top w:val="none" w:sz="0" w:space="0" w:color="auto"/>
        <w:left w:val="none" w:sz="0" w:space="0" w:color="auto"/>
        <w:bottom w:val="none" w:sz="0" w:space="0" w:color="auto"/>
        <w:right w:val="none" w:sz="0" w:space="0" w:color="auto"/>
      </w:divBdr>
      <w:divsChild>
        <w:div w:id="191696453">
          <w:marLeft w:val="0"/>
          <w:marRight w:val="0"/>
          <w:marTop w:val="0"/>
          <w:marBottom w:val="0"/>
          <w:divBdr>
            <w:top w:val="none" w:sz="0" w:space="0" w:color="auto"/>
            <w:left w:val="none" w:sz="0" w:space="0" w:color="auto"/>
            <w:bottom w:val="none" w:sz="0" w:space="0" w:color="auto"/>
            <w:right w:val="none" w:sz="0" w:space="0" w:color="auto"/>
          </w:divBdr>
        </w:div>
        <w:div w:id="1890611088">
          <w:marLeft w:val="0"/>
          <w:marRight w:val="0"/>
          <w:marTop w:val="0"/>
          <w:marBottom w:val="0"/>
          <w:divBdr>
            <w:top w:val="none" w:sz="0" w:space="0" w:color="auto"/>
            <w:left w:val="none" w:sz="0" w:space="0" w:color="auto"/>
            <w:bottom w:val="none" w:sz="0" w:space="0" w:color="auto"/>
            <w:right w:val="none" w:sz="0" w:space="0" w:color="auto"/>
          </w:divBdr>
          <w:divsChild>
            <w:div w:id="12061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20801">
      <w:bodyDiv w:val="1"/>
      <w:marLeft w:val="0"/>
      <w:marRight w:val="0"/>
      <w:marTop w:val="0"/>
      <w:marBottom w:val="0"/>
      <w:divBdr>
        <w:top w:val="none" w:sz="0" w:space="0" w:color="auto"/>
        <w:left w:val="none" w:sz="0" w:space="0" w:color="auto"/>
        <w:bottom w:val="none" w:sz="0" w:space="0" w:color="auto"/>
        <w:right w:val="none" w:sz="0" w:space="0" w:color="auto"/>
      </w:divBdr>
      <w:divsChild>
        <w:div w:id="1309094162">
          <w:marLeft w:val="0"/>
          <w:marRight w:val="0"/>
          <w:marTop w:val="0"/>
          <w:marBottom w:val="0"/>
          <w:divBdr>
            <w:top w:val="none" w:sz="0" w:space="0" w:color="auto"/>
            <w:left w:val="none" w:sz="0" w:space="0" w:color="auto"/>
            <w:bottom w:val="none" w:sz="0" w:space="0" w:color="auto"/>
            <w:right w:val="none" w:sz="0" w:space="0" w:color="auto"/>
          </w:divBdr>
          <w:divsChild>
            <w:div w:id="1388802261">
              <w:marLeft w:val="0"/>
              <w:marRight w:val="0"/>
              <w:marTop w:val="0"/>
              <w:marBottom w:val="0"/>
              <w:divBdr>
                <w:top w:val="none" w:sz="0" w:space="0" w:color="auto"/>
                <w:left w:val="none" w:sz="0" w:space="0" w:color="auto"/>
                <w:bottom w:val="none" w:sz="0" w:space="0" w:color="auto"/>
                <w:right w:val="none" w:sz="0" w:space="0" w:color="auto"/>
              </w:divBdr>
            </w:div>
            <w:div w:id="1928729892">
              <w:marLeft w:val="0"/>
              <w:marRight w:val="0"/>
              <w:marTop w:val="0"/>
              <w:marBottom w:val="0"/>
              <w:divBdr>
                <w:top w:val="none" w:sz="0" w:space="0" w:color="auto"/>
                <w:left w:val="none" w:sz="0" w:space="0" w:color="auto"/>
                <w:bottom w:val="none" w:sz="0" w:space="0" w:color="auto"/>
                <w:right w:val="none" w:sz="0" w:space="0" w:color="auto"/>
              </w:divBdr>
              <w:divsChild>
                <w:div w:id="1175420039">
                  <w:marLeft w:val="0"/>
                  <w:marRight w:val="0"/>
                  <w:marTop w:val="0"/>
                  <w:marBottom w:val="0"/>
                  <w:divBdr>
                    <w:top w:val="none" w:sz="0" w:space="0" w:color="auto"/>
                    <w:left w:val="none" w:sz="0" w:space="0" w:color="auto"/>
                    <w:bottom w:val="none" w:sz="0" w:space="0" w:color="auto"/>
                    <w:right w:val="none" w:sz="0" w:space="0" w:color="auto"/>
                  </w:divBdr>
                </w:div>
              </w:divsChild>
            </w:div>
            <w:div w:id="580601789">
              <w:marLeft w:val="0"/>
              <w:marRight w:val="0"/>
              <w:marTop w:val="30"/>
              <w:marBottom w:val="0"/>
              <w:divBdr>
                <w:top w:val="none" w:sz="0" w:space="0" w:color="auto"/>
                <w:left w:val="none" w:sz="0" w:space="0" w:color="auto"/>
                <w:bottom w:val="none" w:sz="0" w:space="0" w:color="auto"/>
                <w:right w:val="none" w:sz="0" w:space="0" w:color="auto"/>
              </w:divBdr>
              <w:divsChild>
                <w:div w:id="625699564">
                  <w:marLeft w:val="0"/>
                  <w:marRight w:val="60"/>
                  <w:marTop w:val="0"/>
                  <w:marBottom w:val="0"/>
                  <w:divBdr>
                    <w:top w:val="none" w:sz="0" w:space="0" w:color="auto"/>
                    <w:left w:val="none" w:sz="0" w:space="0" w:color="auto"/>
                    <w:bottom w:val="none" w:sz="0" w:space="0" w:color="auto"/>
                    <w:right w:val="none" w:sz="0" w:space="0" w:color="auto"/>
                  </w:divBdr>
                </w:div>
                <w:div w:id="3416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15322">
          <w:marLeft w:val="0"/>
          <w:marRight w:val="0"/>
          <w:marTop w:val="0"/>
          <w:marBottom w:val="0"/>
          <w:divBdr>
            <w:top w:val="none" w:sz="0" w:space="0" w:color="auto"/>
            <w:left w:val="none" w:sz="0" w:space="0" w:color="auto"/>
            <w:bottom w:val="none" w:sz="0" w:space="0" w:color="auto"/>
            <w:right w:val="none" w:sz="0" w:space="0" w:color="auto"/>
          </w:divBdr>
          <w:divsChild>
            <w:div w:id="2135637318">
              <w:marLeft w:val="0"/>
              <w:marRight w:val="0"/>
              <w:marTop w:val="0"/>
              <w:marBottom w:val="0"/>
              <w:divBdr>
                <w:top w:val="none" w:sz="0" w:space="0" w:color="auto"/>
                <w:left w:val="none" w:sz="0" w:space="0" w:color="auto"/>
                <w:bottom w:val="none" w:sz="0" w:space="0" w:color="auto"/>
                <w:right w:val="none" w:sz="0" w:space="0" w:color="auto"/>
              </w:divBdr>
            </w:div>
            <w:div w:id="2076581648">
              <w:marLeft w:val="0"/>
              <w:marRight w:val="0"/>
              <w:marTop w:val="0"/>
              <w:marBottom w:val="0"/>
              <w:divBdr>
                <w:top w:val="none" w:sz="0" w:space="0" w:color="auto"/>
                <w:left w:val="none" w:sz="0" w:space="0" w:color="auto"/>
                <w:bottom w:val="none" w:sz="0" w:space="0" w:color="auto"/>
                <w:right w:val="none" w:sz="0" w:space="0" w:color="auto"/>
              </w:divBdr>
              <w:divsChild>
                <w:div w:id="1026172707">
                  <w:marLeft w:val="0"/>
                  <w:marRight w:val="0"/>
                  <w:marTop w:val="0"/>
                  <w:marBottom w:val="0"/>
                  <w:divBdr>
                    <w:top w:val="none" w:sz="0" w:space="0" w:color="auto"/>
                    <w:left w:val="none" w:sz="0" w:space="0" w:color="auto"/>
                    <w:bottom w:val="none" w:sz="0" w:space="0" w:color="auto"/>
                    <w:right w:val="none" w:sz="0" w:space="0" w:color="auto"/>
                  </w:divBdr>
                </w:div>
              </w:divsChild>
            </w:div>
            <w:div w:id="981350825">
              <w:marLeft w:val="0"/>
              <w:marRight w:val="0"/>
              <w:marTop w:val="30"/>
              <w:marBottom w:val="0"/>
              <w:divBdr>
                <w:top w:val="none" w:sz="0" w:space="0" w:color="auto"/>
                <w:left w:val="none" w:sz="0" w:space="0" w:color="auto"/>
                <w:bottom w:val="none" w:sz="0" w:space="0" w:color="auto"/>
                <w:right w:val="none" w:sz="0" w:space="0" w:color="auto"/>
              </w:divBdr>
            </w:div>
          </w:divsChild>
        </w:div>
        <w:div w:id="1421951909">
          <w:marLeft w:val="0"/>
          <w:marRight w:val="0"/>
          <w:marTop w:val="0"/>
          <w:marBottom w:val="0"/>
          <w:divBdr>
            <w:top w:val="none" w:sz="0" w:space="0" w:color="auto"/>
            <w:left w:val="none" w:sz="0" w:space="0" w:color="auto"/>
            <w:bottom w:val="none" w:sz="0" w:space="0" w:color="auto"/>
            <w:right w:val="none" w:sz="0" w:space="0" w:color="auto"/>
          </w:divBdr>
          <w:divsChild>
            <w:div w:id="1454058314">
              <w:marLeft w:val="0"/>
              <w:marRight w:val="0"/>
              <w:marTop w:val="0"/>
              <w:marBottom w:val="0"/>
              <w:divBdr>
                <w:top w:val="none" w:sz="0" w:space="0" w:color="auto"/>
                <w:left w:val="none" w:sz="0" w:space="0" w:color="auto"/>
                <w:bottom w:val="none" w:sz="0" w:space="0" w:color="auto"/>
                <w:right w:val="none" w:sz="0" w:space="0" w:color="auto"/>
              </w:divBdr>
            </w:div>
            <w:div w:id="622156809">
              <w:marLeft w:val="0"/>
              <w:marRight w:val="0"/>
              <w:marTop w:val="0"/>
              <w:marBottom w:val="0"/>
              <w:divBdr>
                <w:top w:val="none" w:sz="0" w:space="0" w:color="auto"/>
                <w:left w:val="none" w:sz="0" w:space="0" w:color="auto"/>
                <w:bottom w:val="none" w:sz="0" w:space="0" w:color="auto"/>
                <w:right w:val="none" w:sz="0" w:space="0" w:color="auto"/>
              </w:divBdr>
              <w:divsChild>
                <w:div w:id="1543781401">
                  <w:marLeft w:val="0"/>
                  <w:marRight w:val="0"/>
                  <w:marTop w:val="0"/>
                  <w:marBottom w:val="0"/>
                  <w:divBdr>
                    <w:top w:val="none" w:sz="0" w:space="0" w:color="auto"/>
                    <w:left w:val="none" w:sz="0" w:space="0" w:color="auto"/>
                    <w:bottom w:val="none" w:sz="0" w:space="0" w:color="auto"/>
                    <w:right w:val="none" w:sz="0" w:space="0" w:color="auto"/>
                  </w:divBdr>
                </w:div>
              </w:divsChild>
            </w:div>
            <w:div w:id="1615941433">
              <w:marLeft w:val="0"/>
              <w:marRight w:val="0"/>
              <w:marTop w:val="30"/>
              <w:marBottom w:val="0"/>
              <w:divBdr>
                <w:top w:val="none" w:sz="0" w:space="0" w:color="auto"/>
                <w:left w:val="none" w:sz="0" w:space="0" w:color="auto"/>
                <w:bottom w:val="none" w:sz="0" w:space="0" w:color="auto"/>
                <w:right w:val="none" w:sz="0" w:space="0" w:color="auto"/>
              </w:divBdr>
            </w:div>
          </w:divsChild>
        </w:div>
        <w:div w:id="2142722759">
          <w:marLeft w:val="0"/>
          <w:marRight w:val="0"/>
          <w:marTop w:val="0"/>
          <w:marBottom w:val="0"/>
          <w:divBdr>
            <w:top w:val="none" w:sz="0" w:space="0" w:color="auto"/>
            <w:left w:val="none" w:sz="0" w:space="0" w:color="auto"/>
            <w:bottom w:val="none" w:sz="0" w:space="0" w:color="auto"/>
            <w:right w:val="none" w:sz="0" w:space="0" w:color="auto"/>
          </w:divBdr>
          <w:divsChild>
            <w:div w:id="129979183">
              <w:marLeft w:val="0"/>
              <w:marRight w:val="0"/>
              <w:marTop w:val="0"/>
              <w:marBottom w:val="0"/>
              <w:divBdr>
                <w:top w:val="none" w:sz="0" w:space="0" w:color="auto"/>
                <w:left w:val="none" w:sz="0" w:space="0" w:color="auto"/>
                <w:bottom w:val="none" w:sz="0" w:space="0" w:color="auto"/>
                <w:right w:val="none" w:sz="0" w:space="0" w:color="auto"/>
              </w:divBdr>
            </w:div>
            <w:div w:id="776221563">
              <w:marLeft w:val="0"/>
              <w:marRight w:val="0"/>
              <w:marTop w:val="0"/>
              <w:marBottom w:val="0"/>
              <w:divBdr>
                <w:top w:val="none" w:sz="0" w:space="0" w:color="auto"/>
                <w:left w:val="none" w:sz="0" w:space="0" w:color="auto"/>
                <w:bottom w:val="none" w:sz="0" w:space="0" w:color="auto"/>
                <w:right w:val="none" w:sz="0" w:space="0" w:color="auto"/>
              </w:divBdr>
              <w:divsChild>
                <w:div w:id="1315916066">
                  <w:marLeft w:val="0"/>
                  <w:marRight w:val="0"/>
                  <w:marTop w:val="0"/>
                  <w:marBottom w:val="0"/>
                  <w:divBdr>
                    <w:top w:val="none" w:sz="0" w:space="0" w:color="auto"/>
                    <w:left w:val="none" w:sz="0" w:space="0" w:color="auto"/>
                    <w:bottom w:val="none" w:sz="0" w:space="0" w:color="auto"/>
                    <w:right w:val="none" w:sz="0" w:space="0" w:color="auto"/>
                  </w:divBdr>
                </w:div>
              </w:divsChild>
            </w:div>
            <w:div w:id="173610856">
              <w:marLeft w:val="0"/>
              <w:marRight w:val="0"/>
              <w:marTop w:val="30"/>
              <w:marBottom w:val="0"/>
              <w:divBdr>
                <w:top w:val="none" w:sz="0" w:space="0" w:color="auto"/>
                <w:left w:val="none" w:sz="0" w:space="0" w:color="auto"/>
                <w:bottom w:val="none" w:sz="0" w:space="0" w:color="auto"/>
                <w:right w:val="none" w:sz="0" w:space="0" w:color="auto"/>
              </w:divBdr>
            </w:div>
          </w:divsChild>
        </w:div>
        <w:div w:id="169948862">
          <w:marLeft w:val="0"/>
          <w:marRight w:val="0"/>
          <w:marTop w:val="0"/>
          <w:marBottom w:val="0"/>
          <w:divBdr>
            <w:top w:val="none" w:sz="0" w:space="0" w:color="auto"/>
            <w:left w:val="none" w:sz="0" w:space="0" w:color="auto"/>
            <w:bottom w:val="none" w:sz="0" w:space="0" w:color="auto"/>
            <w:right w:val="none" w:sz="0" w:space="0" w:color="auto"/>
          </w:divBdr>
          <w:divsChild>
            <w:div w:id="1481456241">
              <w:marLeft w:val="0"/>
              <w:marRight w:val="0"/>
              <w:marTop w:val="0"/>
              <w:marBottom w:val="0"/>
              <w:divBdr>
                <w:top w:val="none" w:sz="0" w:space="0" w:color="auto"/>
                <w:left w:val="none" w:sz="0" w:space="0" w:color="auto"/>
                <w:bottom w:val="none" w:sz="0" w:space="0" w:color="auto"/>
                <w:right w:val="none" w:sz="0" w:space="0" w:color="auto"/>
              </w:divBdr>
              <w:divsChild>
                <w:div w:id="152182194">
                  <w:marLeft w:val="0"/>
                  <w:marRight w:val="0"/>
                  <w:marTop w:val="0"/>
                  <w:marBottom w:val="0"/>
                  <w:divBdr>
                    <w:top w:val="none" w:sz="0" w:space="0" w:color="auto"/>
                    <w:left w:val="none" w:sz="0" w:space="0" w:color="auto"/>
                    <w:bottom w:val="none" w:sz="0" w:space="0" w:color="auto"/>
                    <w:right w:val="none" w:sz="0" w:space="0" w:color="auto"/>
                  </w:divBdr>
                  <w:divsChild>
                    <w:div w:id="173151060">
                      <w:marLeft w:val="0"/>
                      <w:marRight w:val="0"/>
                      <w:marTop w:val="0"/>
                      <w:marBottom w:val="0"/>
                      <w:divBdr>
                        <w:top w:val="none" w:sz="0" w:space="0" w:color="auto"/>
                        <w:left w:val="none" w:sz="0" w:space="0" w:color="auto"/>
                        <w:bottom w:val="none" w:sz="0" w:space="0" w:color="auto"/>
                        <w:right w:val="none" w:sz="0" w:space="0" w:color="auto"/>
                      </w:divBdr>
                      <w:divsChild>
                        <w:div w:id="180702947">
                          <w:marLeft w:val="0"/>
                          <w:marRight w:val="0"/>
                          <w:marTop w:val="0"/>
                          <w:marBottom w:val="0"/>
                          <w:divBdr>
                            <w:top w:val="none" w:sz="0" w:space="0" w:color="auto"/>
                            <w:left w:val="none" w:sz="0" w:space="0" w:color="auto"/>
                            <w:bottom w:val="none" w:sz="0" w:space="0" w:color="auto"/>
                            <w:right w:val="none" w:sz="0" w:space="0" w:color="auto"/>
                          </w:divBdr>
                          <w:divsChild>
                            <w:div w:id="949773627">
                              <w:marLeft w:val="0"/>
                              <w:marRight w:val="0"/>
                              <w:marTop w:val="0"/>
                              <w:marBottom w:val="0"/>
                              <w:divBdr>
                                <w:top w:val="none" w:sz="0" w:space="0" w:color="auto"/>
                                <w:left w:val="none" w:sz="0" w:space="0" w:color="auto"/>
                                <w:bottom w:val="none" w:sz="0" w:space="0" w:color="auto"/>
                                <w:right w:val="none" w:sz="0" w:space="0" w:color="auto"/>
                              </w:divBdr>
                            </w:div>
                            <w:div w:id="1623459203">
                              <w:marLeft w:val="0"/>
                              <w:marRight w:val="0"/>
                              <w:marTop w:val="0"/>
                              <w:marBottom w:val="0"/>
                              <w:divBdr>
                                <w:top w:val="none" w:sz="0" w:space="0" w:color="auto"/>
                                <w:left w:val="none" w:sz="0" w:space="0" w:color="auto"/>
                                <w:bottom w:val="none" w:sz="0" w:space="0" w:color="auto"/>
                                <w:right w:val="none" w:sz="0" w:space="0" w:color="auto"/>
                              </w:divBdr>
                              <w:divsChild>
                                <w:div w:id="7674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0883">
                      <w:marLeft w:val="0"/>
                      <w:marRight w:val="0"/>
                      <w:marTop w:val="150"/>
                      <w:marBottom w:val="0"/>
                      <w:divBdr>
                        <w:top w:val="none" w:sz="0" w:space="0" w:color="auto"/>
                        <w:left w:val="none" w:sz="0" w:space="0" w:color="auto"/>
                        <w:bottom w:val="none" w:sz="0" w:space="0" w:color="auto"/>
                        <w:right w:val="none" w:sz="0" w:space="0" w:color="auto"/>
                      </w:divBdr>
                      <w:divsChild>
                        <w:div w:id="684792440">
                          <w:marLeft w:val="0"/>
                          <w:marRight w:val="0"/>
                          <w:marTop w:val="0"/>
                          <w:marBottom w:val="0"/>
                          <w:divBdr>
                            <w:top w:val="none" w:sz="0" w:space="0" w:color="auto"/>
                            <w:left w:val="none" w:sz="0" w:space="0" w:color="auto"/>
                            <w:bottom w:val="none" w:sz="0" w:space="0" w:color="auto"/>
                            <w:right w:val="none" w:sz="0" w:space="0" w:color="auto"/>
                          </w:divBdr>
                          <w:divsChild>
                            <w:div w:id="987200865">
                              <w:marLeft w:val="0"/>
                              <w:marRight w:val="0"/>
                              <w:marTop w:val="0"/>
                              <w:marBottom w:val="0"/>
                              <w:divBdr>
                                <w:top w:val="none" w:sz="0" w:space="0" w:color="auto"/>
                                <w:left w:val="none" w:sz="0" w:space="0" w:color="auto"/>
                                <w:bottom w:val="none" w:sz="0" w:space="0" w:color="auto"/>
                                <w:right w:val="none" w:sz="0" w:space="0" w:color="auto"/>
                              </w:divBdr>
                              <w:divsChild>
                                <w:div w:id="818226215">
                                  <w:marLeft w:val="0"/>
                                  <w:marRight w:val="0"/>
                                  <w:marTop w:val="0"/>
                                  <w:marBottom w:val="0"/>
                                  <w:divBdr>
                                    <w:top w:val="none" w:sz="0" w:space="0" w:color="auto"/>
                                    <w:left w:val="none" w:sz="0" w:space="0" w:color="auto"/>
                                    <w:bottom w:val="none" w:sz="0" w:space="0" w:color="auto"/>
                                    <w:right w:val="none" w:sz="0" w:space="0" w:color="auto"/>
                                  </w:divBdr>
                                  <w:divsChild>
                                    <w:div w:id="643630272">
                                      <w:marLeft w:val="0"/>
                                      <w:marRight w:val="0"/>
                                      <w:marTop w:val="0"/>
                                      <w:marBottom w:val="30"/>
                                      <w:divBdr>
                                        <w:top w:val="none" w:sz="0" w:space="0" w:color="auto"/>
                                        <w:left w:val="none" w:sz="0" w:space="0" w:color="auto"/>
                                        <w:bottom w:val="none" w:sz="0" w:space="0" w:color="auto"/>
                                        <w:right w:val="none" w:sz="0" w:space="0" w:color="auto"/>
                                      </w:divBdr>
                                      <w:divsChild>
                                        <w:div w:id="158810047">
                                          <w:marLeft w:val="0"/>
                                          <w:marRight w:val="0"/>
                                          <w:marTop w:val="0"/>
                                          <w:marBottom w:val="0"/>
                                          <w:divBdr>
                                            <w:top w:val="none" w:sz="0" w:space="0" w:color="auto"/>
                                            <w:left w:val="none" w:sz="0" w:space="0" w:color="auto"/>
                                            <w:bottom w:val="none" w:sz="0" w:space="0" w:color="auto"/>
                                            <w:right w:val="none" w:sz="0" w:space="0" w:color="auto"/>
                                          </w:divBdr>
                                          <w:divsChild>
                                            <w:div w:id="13543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335">
                                      <w:marLeft w:val="30"/>
                                      <w:marRight w:val="0"/>
                                      <w:marTop w:val="0"/>
                                      <w:marBottom w:val="30"/>
                                      <w:divBdr>
                                        <w:top w:val="none" w:sz="0" w:space="0" w:color="auto"/>
                                        <w:left w:val="none" w:sz="0" w:space="0" w:color="auto"/>
                                        <w:bottom w:val="none" w:sz="0" w:space="0" w:color="auto"/>
                                        <w:right w:val="none" w:sz="0" w:space="0" w:color="auto"/>
                                      </w:divBdr>
                                      <w:divsChild>
                                        <w:div w:id="1598440076">
                                          <w:marLeft w:val="0"/>
                                          <w:marRight w:val="0"/>
                                          <w:marTop w:val="0"/>
                                          <w:marBottom w:val="0"/>
                                          <w:divBdr>
                                            <w:top w:val="none" w:sz="0" w:space="0" w:color="auto"/>
                                            <w:left w:val="none" w:sz="0" w:space="0" w:color="auto"/>
                                            <w:bottom w:val="none" w:sz="0" w:space="0" w:color="auto"/>
                                            <w:right w:val="none" w:sz="0" w:space="0" w:color="auto"/>
                                          </w:divBdr>
                                          <w:divsChild>
                                            <w:div w:id="50983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9620">
                                      <w:marLeft w:val="30"/>
                                      <w:marRight w:val="0"/>
                                      <w:marTop w:val="0"/>
                                      <w:marBottom w:val="30"/>
                                      <w:divBdr>
                                        <w:top w:val="none" w:sz="0" w:space="0" w:color="auto"/>
                                        <w:left w:val="none" w:sz="0" w:space="0" w:color="auto"/>
                                        <w:bottom w:val="none" w:sz="0" w:space="0" w:color="auto"/>
                                        <w:right w:val="none" w:sz="0" w:space="0" w:color="auto"/>
                                      </w:divBdr>
                                      <w:divsChild>
                                        <w:div w:id="976572113">
                                          <w:marLeft w:val="0"/>
                                          <w:marRight w:val="0"/>
                                          <w:marTop w:val="0"/>
                                          <w:marBottom w:val="0"/>
                                          <w:divBdr>
                                            <w:top w:val="none" w:sz="0" w:space="0" w:color="auto"/>
                                            <w:left w:val="none" w:sz="0" w:space="0" w:color="auto"/>
                                            <w:bottom w:val="none" w:sz="0" w:space="0" w:color="auto"/>
                                            <w:right w:val="none" w:sz="0" w:space="0" w:color="auto"/>
                                          </w:divBdr>
                                          <w:divsChild>
                                            <w:div w:id="2984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1579">
                                      <w:marLeft w:val="30"/>
                                      <w:marRight w:val="0"/>
                                      <w:marTop w:val="0"/>
                                      <w:marBottom w:val="30"/>
                                      <w:divBdr>
                                        <w:top w:val="none" w:sz="0" w:space="0" w:color="auto"/>
                                        <w:left w:val="none" w:sz="0" w:space="0" w:color="auto"/>
                                        <w:bottom w:val="none" w:sz="0" w:space="0" w:color="auto"/>
                                        <w:right w:val="none" w:sz="0" w:space="0" w:color="auto"/>
                                      </w:divBdr>
                                      <w:divsChild>
                                        <w:div w:id="57946971">
                                          <w:marLeft w:val="0"/>
                                          <w:marRight w:val="0"/>
                                          <w:marTop w:val="0"/>
                                          <w:marBottom w:val="0"/>
                                          <w:divBdr>
                                            <w:top w:val="none" w:sz="0" w:space="0" w:color="auto"/>
                                            <w:left w:val="none" w:sz="0" w:space="0" w:color="auto"/>
                                            <w:bottom w:val="none" w:sz="0" w:space="0" w:color="auto"/>
                                            <w:right w:val="none" w:sz="0" w:space="0" w:color="auto"/>
                                          </w:divBdr>
                                          <w:divsChild>
                                            <w:div w:id="10343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7670">
                                      <w:marLeft w:val="30"/>
                                      <w:marRight w:val="0"/>
                                      <w:marTop w:val="0"/>
                                      <w:marBottom w:val="30"/>
                                      <w:divBdr>
                                        <w:top w:val="none" w:sz="0" w:space="0" w:color="auto"/>
                                        <w:left w:val="none" w:sz="0" w:space="0" w:color="auto"/>
                                        <w:bottom w:val="none" w:sz="0" w:space="0" w:color="auto"/>
                                        <w:right w:val="none" w:sz="0" w:space="0" w:color="auto"/>
                                      </w:divBdr>
                                      <w:divsChild>
                                        <w:div w:id="1045713912">
                                          <w:marLeft w:val="0"/>
                                          <w:marRight w:val="0"/>
                                          <w:marTop w:val="0"/>
                                          <w:marBottom w:val="0"/>
                                          <w:divBdr>
                                            <w:top w:val="none" w:sz="0" w:space="0" w:color="auto"/>
                                            <w:left w:val="none" w:sz="0" w:space="0" w:color="auto"/>
                                            <w:bottom w:val="none" w:sz="0" w:space="0" w:color="auto"/>
                                            <w:right w:val="none" w:sz="0" w:space="0" w:color="auto"/>
                                          </w:divBdr>
                                          <w:divsChild>
                                            <w:div w:id="10091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5437">
                                  <w:marLeft w:val="0"/>
                                  <w:marRight w:val="0"/>
                                  <w:marTop w:val="0"/>
                                  <w:marBottom w:val="0"/>
                                  <w:divBdr>
                                    <w:top w:val="none" w:sz="0" w:space="0" w:color="auto"/>
                                    <w:left w:val="none" w:sz="0" w:space="0" w:color="auto"/>
                                    <w:bottom w:val="none" w:sz="0" w:space="0" w:color="auto"/>
                                    <w:right w:val="none" w:sz="0" w:space="0" w:color="auto"/>
                                  </w:divBdr>
                                  <w:divsChild>
                                    <w:div w:id="805315321">
                                      <w:marLeft w:val="0"/>
                                      <w:marRight w:val="0"/>
                                      <w:marTop w:val="0"/>
                                      <w:marBottom w:val="30"/>
                                      <w:divBdr>
                                        <w:top w:val="none" w:sz="0" w:space="0" w:color="auto"/>
                                        <w:left w:val="none" w:sz="0" w:space="0" w:color="auto"/>
                                        <w:bottom w:val="none" w:sz="0" w:space="0" w:color="auto"/>
                                        <w:right w:val="none" w:sz="0" w:space="0" w:color="auto"/>
                                      </w:divBdr>
                                      <w:divsChild>
                                        <w:div w:id="259072641">
                                          <w:marLeft w:val="0"/>
                                          <w:marRight w:val="0"/>
                                          <w:marTop w:val="0"/>
                                          <w:marBottom w:val="0"/>
                                          <w:divBdr>
                                            <w:top w:val="none" w:sz="0" w:space="0" w:color="auto"/>
                                            <w:left w:val="none" w:sz="0" w:space="0" w:color="auto"/>
                                            <w:bottom w:val="none" w:sz="0" w:space="0" w:color="auto"/>
                                            <w:right w:val="none" w:sz="0" w:space="0" w:color="auto"/>
                                          </w:divBdr>
                                          <w:divsChild>
                                            <w:div w:id="13209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9208">
                                      <w:marLeft w:val="30"/>
                                      <w:marRight w:val="0"/>
                                      <w:marTop w:val="0"/>
                                      <w:marBottom w:val="30"/>
                                      <w:divBdr>
                                        <w:top w:val="none" w:sz="0" w:space="0" w:color="auto"/>
                                        <w:left w:val="none" w:sz="0" w:space="0" w:color="auto"/>
                                        <w:bottom w:val="none" w:sz="0" w:space="0" w:color="auto"/>
                                        <w:right w:val="none" w:sz="0" w:space="0" w:color="auto"/>
                                      </w:divBdr>
                                      <w:divsChild>
                                        <w:div w:id="1429931394">
                                          <w:marLeft w:val="0"/>
                                          <w:marRight w:val="0"/>
                                          <w:marTop w:val="0"/>
                                          <w:marBottom w:val="0"/>
                                          <w:divBdr>
                                            <w:top w:val="none" w:sz="0" w:space="0" w:color="auto"/>
                                            <w:left w:val="none" w:sz="0" w:space="0" w:color="auto"/>
                                            <w:bottom w:val="none" w:sz="0" w:space="0" w:color="auto"/>
                                            <w:right w:val="none" w:sz="0" w:space="0" w:color="auto"/>
                                          </w:divBdr>
                                          <w:divsChild>
                                            <w:div w:id="2376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2501">
                                      <w:marLeft w:val="30"/>
                                      <w:marRight w:val="0"/>
                                      <w:marTop w:val="0"/>
                                      <w:marBottom w:val="30"/>
                                      <w:divBdr>
                                        <w:top w:val="none" w:sz="0" w:space="0" w:color="auto"/>
                                        <w:left w:val="none" w:sz="0" w:space="0" w:color="auto"/>
                                        <w:bottom w:val="none" w:sz="0" w:space="0" w:color="auto"/>
                                        <w:right w:val="none" w:sz="0" w:space="0" w:color="auto"/>
                                      </w:divBdr>
                                      <w:divsChild>
                                        <w:div w:id="914508676">
                                          <w:marLeft w:val="0"/>
                                          <w:marRight w:val="0"/>
                                          <w:marTop w:val="0"/>
                                          <w:marBottom w:val="0"/>
                                          <w:divBdr>
                                            <w:top w:val="none" w:sz="0" w:space="0" w:color="auto"/>
                                            <w:left w:val="none" w:sz="0" w:space="0" w:color="auto"/>
                                            <w:bottom w:val="none" w:sz="0" w:space="0" w:color="auto"/>
                                            <w:right w:val="none" w:sz="0" w:space="0" w:color="auto"/>
                                          </w:divBdr>
                                          <w:divsChild>
                                            <w:div w:id="180847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93644">
                                      <w:marLeft w:val="30"/>
                                      <w:marRight w:val="0"/>
                                      <w:marTop w:val="0"/>
                                      <w:marBottom w:val="30"/>
                                      <w:divBdr>
                                        <w:top w:val="none" w:sz="0" w:space="0" w:color="auto"/>
                                        <w:left w:val="none" w:sz="0" w:space="0" w:color="auto"/>
                                        <w:bottom w:val="none" w:sz="0" w:space="0" w:color="auto"/>
                                        <w:right w:val="none" w:sz="0" w:space="0" w:color="auto"/>
                                      </w:divBdr>
                                      <w:divsChild>
                                        <w:div w:id="1011876836">
                                          <w:marLeft w:val="0"/>
                                          <w:marRight w:val="0"/>
                                          <w:marTop w:val="0"/>
                                          <w:marBottom w:val="0"/>
                                          <w:divBdr>
                                            <w:top w:val="none" w:sz="0" w:space="0" w:color="auto"/>
                                            <w:left w:val="none" w:sz="0" w:space="0" w:color="auto"/>
                                            <w:bottom w:val="none" w:sz="0" w:space="0" w:color="auto"/>
                                            <w:right w:val="none" w:sz="0" w:space="0" w:color="auto"/>
                                          </w:divBdr>
                                          <w:divsChild>
                                            <w:div w:id="1054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06267">
                                  <w:marLeft w:val="0"/>
                                  <w:marRight w:val="0"/>
                                  <w:marTop w:val="0"/>
                                  <w:marBottom w:val="0"/>
                                  <w:divBdr>
                                    <w:top w:val="none" w:sz="0" w:space="0" w:color="auto"/>
                                    <w:left w:val="none" w:sz="0" w:space="0" w:color="auto"/>
                                    <w:bottom w:val="none" w:sz="0" w:space="0" w:color="auto"/>
                                    <w:right w:val="none" w:sz="0" w:space="0" w:color="auto"/>
                                  </w:divBdr>
                                  <w:divsChild>
                                    <w:div w:id="98573499">
                                      <w:marLeft w:val="0"/>
                                      <w:marRight w:val="0"/>
                                      <w:marTop w:val="0"/>
                                      <w:marBottom w:val="0"/>
                                      <w:divBdr>
                                        <w:top w:val="none" w:sz="0" w:space="0" w:color="auto"/>
                                        <w:left w:val="none" w:sz="0" w:space="0" w:color="auto"/>
                                        <w:bottom w:val="none" w:sz="0" w:space="0" w:color="auto"/>
                                        <w:right w:val="none" w:sz="0" w:space="0" w:color="auto"/>
                                      </w:divBdr>
                                      <w:divsChild>
                                        <w:div w:id="1648197060">
                                          <w:marLeft w:val="0"/>
                                          <w:marRight w:val="0"/>
                                          <w:marTop w:val="0"/>
                                          <w:marBottom w:val="0"/>
                                          <w:divBdr>
                                            <w:top w:val="none" w:sz="0" w:space="0" w:color="auto"/>
                                            <w:left w:val="none" w:sz="0" w:space="0" w:color="auto"/>
                                            <w:bottom w:val="none" w:sz="0" w:space="0" w:color="auto"/>
                                            <w:right w:val="none" w:sz="0" w:space="0" w:color="auto"/>
                                          </w:divBdr>
                                          <w:divsChild>
                                            <w:div w:id="18655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7830">
                                      <w:marLeft w:val="30"/>
                                      <w:marRight w:val="0"/>
                                      <w:marTop w:val="0"/>
                                      <w:marBottom w:val="0"/>
                                      <w:divBdr>
                                        <w:top w:val="none" w:sz="0" w:space="0" w:color="auto"/>
                                        <w:left w:val="none" w:sz="0" w:space="0" w:color="auto"/>
                                        <w:bottom w:val="none" w:sz="0" w:space="0" w:color="auto"/>
                                        <w:right w:val="none" w:sz="0" w:space="0" w:color="auto"/>
                                      </w:divBdr>
                                      <w:divsChild>
                                        <w:div w:id="1186478982">
                                          <w:marLeft w:val="0"/>
                                          <w:marRight w:val="0"/>
                                          <w:marTop w:val="0"/>
                                          <w:marBottom w:val="0"/>
                                          <w:divBdr>
                                            <w:top w:val="none" w:sz="0" w:space="0" w:color="auto"/>
                                            <w:left w:val="none" w:sz="0" w:space="0" w:color="auto"/>
                                            <w:bottom w:val="none" w:sz="0" w:space="0" w:color="auto"/>
                                            <w:right w:val="none" w:sz="0" w:space="0" w:color="auto"/>
                                          </w:divBdr>
                                          <w:divsChild>
                                            <w:div w:id="14711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579">
                                      <w:marLeft w:val="30"/>
                                      <w:marRight w:val="0"/>
                                      <w:marTop w:val="0"/>
                                      <w:marBottom w:val="0"/>
                                      <w:divBdr>
                                        <w:top w:val="none" w:sz="0" w:space="0" w:color="auto"/>
                                        <w:left w:val="none" w:sz="0" w:space="0" w:color="auto"/>
                                        <w:bottom w:val="none" w:sz="0" w:space="0" w:color="auto"/>
                                        <w:right w:val="none" w:sz="0" w:space="0" w:color="auto"/>
                                      </w:divBdr>
                                      <w:divsChild>
                                        <w:div w:id="596981661">
                                          <w:marLeft w:val="0"/>
                                          <w:marRight w:val="0"/>
                                          <w:marTop w:val="0"/>
                                          <w:marBottom w:val="0"/>
                                          <w:divBdr>
                                            <w:top w:val="none" w:sz="0" w:space="0" w:color="auto"/>
                                            <w:left w:val="none" w:sz="0" w:space="0" w:color="auto"/>
                                            <w:bottom w:val="none" w:sz="0" w:space="0" w:color="auto"/>
                                            <w:right w:val="none" w:sz="0" w:space="0" w:color="auto"/>
                                          </w:divBdr>
                                          <w:divsChild>
                                            <w:div w:id="17313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86771">
                                      <w:marLeft w:val="30"/>
                                      <w:marRight w:val="0"/>
                                      <w:marTop w:val="0"/>
                                      <w:marBottom w:val="0"/>
                                      <w:divBdr>
                                        <w:top w:val="none" w:sz="0" w:space="0" w:color="auto"/>
                                        <w:left w:val="none" w:sz="0" w:space="0" w:color="auto"/>
                                        <w:bottom w:val="none" w:sz="0" w:space="0" w:color="auto"/>
                                        <w:right w:val="none" w:sz="0" w:space="0" w:color="auto"/>
                                      </w:divBdr>
                                      <w:divsChild>
                                        <w:div w:id="132910313">
                                          <w:marLeft w:val="0"/>
                                          <w:marRight w:val="0"/>
                                          <w:marTop w:val="0"/>
                                          <w:marBottom w:val="0"/>
                                          <w:divBdr>
                                            <w:top w:val="none" w:sz="0" w:space="0" w:color="auto"/>
                                            <w:left w:val="none" w:sz="0" w:space="0" w:color="auto"/>
                                            <w:bottom w:val="none" w:sz="0" w:space="0" w:color="auto"/>
                                            <w:right w:val="none" w:sz="0" w:space="0" w:color="auto"/>
                                          </w:divBdr>
                                          <w:divsChild>
                                            <w:div w:id="13312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25903">
          <w:marLeft w:val="0"/>
          <w:marRight w:val="0"/>
          <w:marTop w:val="0"/>
          <w:marBottom w:val="0"/>
          <w:divBdr>
            <w:top w:val="none" w:sz="0" w:space="0" w:color="auto"/>
            <w:left w:val="none" w:sz="0" w:space="0" w:color="auto"/>
            <w:bottom w:val="none" w:sz="0" w:space="0" w:color="auto"/>
            <w:right w:val="none" w:sz="0" w:space="0" w:color="auto"/>
          </w:divBdr>
          <w:divsChild>
            <w:div w:id="1116800054">
              <w:marLeft w:val="0"/>
              <w:marRight w:val="0"/>
              <w:marTop w:val="0"/>
              <w:marBottom w:val="0"/>
              <w:divBdr>
                <w:top w:val="none" w:sz="0" w:space="0" w:color="auto"/>
                <w:left w:val="none" w:sz="0" w:space="0" w:color="auto"/>
                <w:bottom w:val="none" w:sz="0" w:space="0" w:color="auto"/>
                <w:right w:val="none" w:sz="0" w:space="0" w:color="auto"/>
              </w:divBdr>
            </w:div>
            <w:div w:id="1490903117">
              <w:marLeft w:val="0"/>
              <w:marRight w:val="0"/>
              <w:marTop w:val="0"/>
              <w:marBottom w:val="0"/>
              <w:divBdr>
                <w:top w:val="none" w:sz="0" w:space="0" w:color="auto"/>
                <w:left w:val="none" w:sz="0" w:space="0" w:color="auto"/>
                <w:bottom w:val="none" w:sz="0" w:space="0" w:color="auto"/>
                <w:right w:val="none" w:sz="0" w:space="0" w:color="auto"/>
              </w:divBdr>
              <w:divsChild>
                <w:div w:id="15369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44714">
      <w:bodyDiv w:val="1"/>
      <w:marLeft w:val="0"/>
      <w:marRight w:val="0"/>
      <w:marTop w:val="0"/>
      <w:marBottom w:val="0"/>
      <w:divBdr>
        <w:top w:val="none" w:sz="0" w:space="0" w:color="auto"/>
        <w:left w:val="none" w:sz="0" w:space="0" w:color="auto"/>
        <w:bottom w:val="none" w:sz="0" w:space="0" w:color="auto"/>
        <w:right w:val="none" w:sz="0" w:space="0" w:color="auto"/>
      </w:divBdr>
      <w:divsChild>
        <w:div w:id="620456388">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sChild>
            <w:div w:id="5974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3101">
      <w:bodyDiv w:val="1"/>
      <w:marLeft w:val="0"/>
      <w:marRight w:val="0"/>
      <w:marTop w:val="0"/>
      <w:marBottom w:val="0"/>
      <w:divBdr>
        <w:top w:val="none" w:sz="0" w:space="0" w:color="auto"/>
        <w:left w:val="none" w:sz="0" w:space="0" w:color="auto"/>
        <w:bottom w:val="none" w:sz="0" w:space="0" w:color="auto"/>
        <w:right w:val="none" w:sz="0" w:space="0" w:color="auto"/>
      </w:divBdr>
      <w:divsChild>
        <w:div w:id="1332757177">
          <w:marLeft w:val="0"/>
          <w:marRight w:val="0"/>
          <w:marTop w:val="0"/>
          <w:marBottom w:val="0"/>
          <w:divBdr>
            <w:top w:val="none" w:sz="0" w:space="0" w:color="auto"/>
            <w:left w:val="none" w:sz="0" w:space="0" w:color="auto"/>
            <w:bottom w:val="none" w:sz="0" w:space="0" w:color="auto"/>
            <w:right w:val="none" w:sz="0" w:space="0" w:color="auto"/>
          </w:divBdr>
        </w:div>
      </w:divsChild>
    </w:div>
    <w:div w:id="162892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ta.ru/articles/2015/08/19/sciencetest/" TargetMode="External"/><Relationship Id="rId3" Type="http://schemas.openxmlformats.org/officeDocument/2006/relationships/settings" Target="settings.xml"/><Relationship Id="rId7" Type="http://schemas.openxmlformats.org/officeDocument/2006/relationships/hyperlink" Target="http://ulyanovbib.blogspot.com/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lyanovbib.blogspot.com/2020/10/blog-post_8.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ok.ru/sovremennye-i-perspektivnye-napravleniya-bibliotechno-informacionnogo-obsluzhivaniya-chitatelej-v-bibliotekah-razlichnyh-tipov-484906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Pages>
  <Words>4885</Words>
  <Characters>27847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 Екатериновка</dc:creator>
  <cp:keywords/>
  <dc:description/>
  <cp:lastModifiedBy>Библиотека Екатериновка</cp:lastModifiedBy>
  <cp:revision>64</cp:revision>
  <dcterms:created xsi:type="dcterms:W3CDTF">2021-04-12T09:53:00Z</dcterms:created>
  <dcterms:modified xsi:type="dcterms:W3CDTF">2021-04-28T05:27:00Z</dcterms:modified>
</cp:coreProperties>
</file>