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C9143" w14:textId="77777777" w:rsidR="00EF4218" w:rsidRDefault="00EF4218" w:rsidP="00EF4218">
      <w:pPr>
        <w:spacing w:after="0"/>
        <w:jc w:val="right"/>
        <w:rPr>
          <w:rFonts w:ascii="Calibri" w:eastAsia="Times New Roman" w:hAnsi="Calibri" w:cs="Times New Roman"/>
        </w:rPr>
      </w:pPr>
      <w:bookmarkStart w:id="0" w:name="_Toc35243439"/>
      <w:r>
        <w:rPr>
          <w:rFonts w:ascii="Times New Roman" w:eastAsia="Times New Roman" w:hAnsi="Times New Roman" w:cs="Times New Roman"/>
          <w:sz w:val="20"/>
          <w:szCs w:val="20"/>
        </w:rPr>
        <w:t>Утверждаю:</w:t>
      </w:r>
    </w:p>
    <w:p w14:paraId="273D7801" w14:textId="77777777" w:rsidR="00EF4218" w:rsidRDefault="00EF4218" w:rsidP="00EF4218">
      <w:pPr>
        <w:spacing w:after="0"/>
        <w:jc w:val="right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Директор РМУК «ЕМЦБ»</w:t>
      </w:r>
    </w:p>
    <w:p w14:paraId="7C318ED5" w14:textId="77777777" w:rsidR="00EF4218" w:rsidRDefault="00EF4218" w:rsidP="00EF4218">
      <w:pPr>
        <w:spacing w:after="0"/>
        <w:jc w:val="right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_________Е.В. Степанова</w:t>
      </w:r>
    </w:p>
    <w:p w14:paraId="144184BB" w14:textId="2B8443DE" w:rsidR="00EF4218" w:rsidRDefault="005A70DF" w:rsidP="00EF4218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="00EA6B28"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EA6B28">
        <w:rPr>
          <w:rFonts w:ascii="Times New Roman" w:eastAsia="Times New Roman" w:hAnsi="Times New Roman" w:cs="Times New Roman"/>
          <w:sz w:val="20"/>
          <w:szCs w:val="20"/>
          <w:u w:val="single"/>
        </w:rPr>
        <w:t>января</w:t>
      </w:r>
      <w:r w:rsidR="00EF4218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EA6B28">
        <w:rPr>
          <w:rFonts w:ascii="Times New Roman" w:eastAsia="Times New Roman" w:hAnsi="Times New Roman" w:cs="Times New Roman"/>
          <w:sz w:val="20"/>
          <w:szCs w:val="20"/>
        </w:rPr>
        <w:t>5</w:t>
      </w:r>
      <w:bookmarkStart w:id="1" w:name="_GoBack"/>
      <w:bookmarkEnd w:id="1"/>
      <w:r w:rsidR="00EF4218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</w:p>
    <w:p w14:paraId="4A61577B" w14:textId="77777777" w:rsidR="00A43459" w:rsidRDefault="00A43459" w:rsidP="00EF4218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365E9AB" w14:textId="77777777" w:rsidR="00A43459" w:rsidRDefault="00A43459" w:rsidP="00EF4218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9BE7657" w14:textId="77777777" w:rsidR="00501493" w:rsidRDefault="00501493" w:rsidP="00EF4218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ACEA6D8" w14:textId="77777777" w:rsidR="00501493" w:rsidRDefault="00501493" w:rsidP="00EF4218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47C212BF" w14:textId="77777777" w:rsidR="00A43459" w:rsidRDefault="00A43459" w:rsidP="00EF4218">
      <w:pPr>
        <w:spacing w:after="0"/>
        <w:jc w:val="right"/>
        <w:rPr>
          <w:rFonts w:ascii="Calibri" w:eastAsia="Times New Roman" w:hAnsi="Calibri" w:cs="Times New Roman"/>
        </w:rPr>
      </w:pPr>
    </w:p>
    <w:p w14:paraId="748F8BE0" w14:textId="77777777" w:rsidR="00E70C6D" w:rsidRPr="00637C25" w:rsidRDefault="00C97903" w:rsidP="009C1C66">
      <w:pPr>
        <w:pStyle w:val="2"/>
        <w:spacing w:before="0" w:line="240" w:lineRule="auto"/>
      </w:pPr>
      <w:r>
        <w:t xml:space="preserve"> </w:t>
      </w:r>
      <w:r w:rsidR="009C1C66" w:rsidRPr="00637C25">
        <w:t>ПОЛОЖЕНИЕ</w:t>
      </w:r>
      <w:bookmarkEnd w:id="0"/>
    </w:p>
    <w:p w14:paraId="5C03E332" w14:textId="20140C24" w:rsidR="00E70C6D" w:rsidRPr="00637C25" w:rsidRDefault="00E70C6D" w:rsidP="00E70C6D">
      <w:pPr>
        <w:pStyle w:val="2"/>
        <w:spacing w:before="0" w:line="240" w:lineRule="auto"/>
        <w:rPr>
          <w:rFonts w:eastAsiaTheme="minorEastAsia"/>
          <w:color w:val="auto"/>
          <w:szCs w:val="28"/>
        </w:rPr>
      </w:pPr>
      <w:r w:rsidRPr="00637C25">
        <w:rPr>
          <w:rFonts w:eastAsiaTheme="minorEastAsia"/>
          <w:color w:val="auto"/>
          <w:szCs w:val="28"/>
        </w:rPr>
        <w:t xml:space="preserve">о районном профессиональном конкурсе «Лучшая работа библиотек </w:t>
      </w:r>
    </w:p>
    <w:p w14:paraId="44E3255F" w14:textId="722FE530" w:rsidR="00E70C6D" w:rsidRPr="00637C25" w:rsidRDefault="00E70C6D" w:rsidP="00E70C6D">
      <w:pPr>
        <w:pStyle w:val="2"/>
        <w:spacing w:before="0" w:line="240" w:lineRule="auto"/>
        <w:rPr>
          <w:rFonts w:eastAsiaTheme="minorEastAsia"/>
          <w:color w:val="auto"/>
          <w:szCs w:val="28"/>
        </w:rPr>
      </w:pPr>
      <w:r w:rsidRPr="00637C25">
        <w:rPr>
          <w:rFonts w:eastAsiaTheme="minorEastAsia"/>
          <w:color w:val="auto"/>
          <w:szCs w:val="28"/>
        </w:rPr>
        <w:t xml:space="preserve">по организации работы к 80-летию Победы в Великой Отечественной войне» </w:t>
      </w:r>
    </w:p>
    <w:p w14:paraId="52C41EE9" w14:textId="77777777" w:rsidR="009C1C66" w:rsidRPr="00637C25" w:rsidRDefault="009C1C66" w:rsidP="008857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E2AEE7" w14:textId="107C81A8" w:rsidR="00D968DA" w:rsidRPr="00637C25" w:rsidRDefault="00876E2C" w:rsidP="00637C25">
      <w:pPr>
        <w:pStyle w:val="a3"/>
        <w:numPr>
          <w:ilvl w:val="0"/>
          <w:numId w:val="18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C25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3C227202" w14:textId="77777777" w:rsidR="00E70C6D" w:rsidRPr="00637C25" w:rsidRDefault="00E70C6D" w:rsidP="00637C2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5EE00" w14:textId="1A6AF7FD" w:rsidR="00EF4218" w:rsidRPr="00637C25" w:rsidRDefault="00EF4218" w:rsidP="00637C2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7C25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 w:rsidR="007A6AE6" w:rsidRPr="00637C25">
        <w:rPr>
          <w:rFonts w:ascii="Times New Roman" w:hAnsi="Times New Roman" w:cs="Times New Roman"/>
          <w:bCs/>
          <w:sz w:val="24"/>
          <w:szCs w:val="24"/>
        </w:rPr>
        <w:t xml:space="preserve">Настоящее положение устанавливает порядок, цели, задачи и условия проведения </w:t>
      </w:r>
      <w:r w:rsidRPr="00637C25">
        <w:rPr>
          <w:rFonts w:ascii="Times New Roman" w:hAnsi="Times New Roman" w:cs="Times New Roman"/>
          <w:bCs/>
          <w:sz w:val="24"/>
          <w:szCs w:val="24"/>
        </w:rPr>
        <w:t xml:space="preserve">районного </w:t>
      </w:r>
      <w:r w:rsidR="00E70C6D" w:rsidRPr="00637C25">
        <w:rPr>
          <w:rFonts w:ascii="Times New Roman" w:hAnsi="Times New Roman" w:cs="Times New Roman"/>
          <w:bCs/>
          <w:sz w:val="24"/>
          <w:szCs w:val="24"/>
        </w:rPr>
        <w:t xml:space="preserve">профессионального </w:t>
      </w:r>
      <w:r w:rsidRPr="00637C25">
        <w:rPr>
          <w:rFonts w:ascii="Times New Roman" w:hAnsi="Times New Roman" w:cs="Times New Roman"/>
          <w:bCs/>
          <w:sz w:val="24"/>
          <w:szCs w:val="24"/>
        </w:rPr>
        <w:t xml:space="preserve">конкурса </w:t>
      </w:r>
      <w:r w:rsidR="00E70C6D" w:rsidRPr="00637C25">
        <w:rPr>
          <w:rFonts w:ascii="Times New Roman" w:hAnsi="Times New Roman" w:cs="Times New Roman"/>
          <w:bCs/>
          <w:sz w:val="24"/>
          <w:szCs w:val="24"/>
        </w:rPr>
        <w:t>«Лучшая работа библиотек по организации работы к 80-летию Победы в Великой Отечественной войне»</w:t>
      </w:r>
      <w:r w:rsidRPr="00637C25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685BC8" w14:textId="297EBA7A" w:rsidR="0088575E" w:rsidRPr="00637C25" w:rsidRDefault="00EF4218" w:rsidP="00637C25">
      <w:pPr>
        <w:pStyle w:val="a3"/>
        <w:numPr>
          <w:ilvl w:val="1"/>
          <w:numId w:val="18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7C25">
        <w:rPr>
          <w:rFonts w:ascii="Times New Roman" w:hAnsi="Times New Roman" w:cs="Times New Roman"/>
          <w:bCs/>
          <w:sz w:val="24"/>
          <w:szCs w:val="24"/>
        </w:rPr>
        <w:t xml:space="preserve">Организатором </w:t>
      </w:r>
      <w:r w:rsidR="00560C53" w:rsidRPr="00637C25">
        <w:rPr>
          <w:rFonts w:ascii="Times New Roman" w:hAnsi="Times New Roman" w:cs="Times New Roman"/>
          <w:bCs/>
          <w:sz w:val="24"/>
          <w:szCs w:val="24"/>
        </w:rPr>
        <w:t>конкурса</w:t>
      </w:r>
      <w:r w:rsidRPr="00637C25">
        <w:rPr>
          <w:rFonts w:ascii="Times New Roman" w:hAnsi="Times New Roman" w:cs="Times New Roman"/>
          <w:bCs/>
          <w:sz w:val="24"/>
          <w:szCs w:val="24"/>
        </w:rPr>
        <w:t xml:space="preserve"> является </w:t>
      </w:r>
      <w:proofErr w:type="spellStart"/>
      <w:r w:rsidRPr="00637C25">
        <w:rPr>
          <w:rFonts w:ascii="Times New Roman" w:hAnsi="Times New Roman" w:cs="Times New Roman"/>
          <w:bCs/>
          <w:sz w:val="24"/>
          <w:szCs w:val="24"/>
        </w:rPr>
        <w:t>Екатериновская</w:t>
      </w:r>
      <w:proofErr w:type="spellEnd"/>
      <w:r w:rsidRPr="00637C25">
        <w:rPr>
          <w:rFonts w:ascii="Times New Roman" w:hAnsi="Times New Roman" w:cs="Times New Roman"/>
          <w:bCs/>
          <w:sz w:val="24"/>
          <w:szCs w:val="24"/>
        </w:rPr>
        <w:t xml:space="preserve"> центральная библиотека РМУК «</w:t>
      </w:r>
      <w:proofErr w:type="spellStart"/>
      <w:r w:rsidRPr="00637C25">
        <w:rPr>
          <w:rFonts w:ascii="Times New Roman" w:hAnsi="Times New Roman" w:cs="Times New Roman"/>
          <w:bCs/>
          <w:sz w:val="24"/>
          <w:szCs w:val="24"/>
        </w:rPr>
        <w:t>Екатериновская</w:t>
      </w:r>
      <w:proofErr w:type="spellEnd"/>
      <w:r w:rsidRPr="00637C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37C25">
        <w:rPr>
          <w:rFonts w:ascii="Times New Roman" w:hAnsi="Times New Roman" w:cs="Times New Roman"/>
          <w:bCs/>
          <w:sz w:val="24"/>
          <w:szCs w:val="24"/>
        </w:rPr>
        <w:t>межпоселенческая</w:t>
      </w:r>
      <w:proofErr w:type="spellEnd"/>
      <w:r w:rsidRPr="00637C25">
        <w:rPr>
          <w:rFonts w:ascii="Times New Roman" w:hAnsi="Times New Roman" w:cs="Times New Roman"/>
          <w:bCs/>
          <w:sz w:val="24"/>
          <w:szCs w:val="24"/>
        </w:rPr>
        <w:t xml:space="preserve"> центральная библиотека» (далее РМУК « ЕМЦБ»).</w:t>
      </w:r>
    </w:p>
    <w:p w14:paraId="50DC2B87" w14:textId="7652AD76" w:rsidR="007A6AE6" w:rsidRPr="00637C25" w:rsidRDefault="007A6AE6" w:rsidP="00637C25">
      <w:pPr>
        <w:pStyle w:val="a3"/>
        <w:numPr>
          <w:ilvl w:val="1"/>
          <w:numId w:val="18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7C25">
        <w:rPr>
          <w:rFonts w:ascii="Times New Roman" w:hAnsi="Times New Roman" w:cs="Times New Roman"/>
          <w:bCs/>
          <w:sz w:val="24"/>
          <w:szCs w:val="24"/>
        </w:rPr>
        <w:t>Для организации и проведения конкурса создается организационный комитет (далее – Оргкомитет), который утверждает состав жюри, осуществляет сбор заявок и конкурсных работ, подводит итоги конкурса, награждает победителей конкурса.</w:t>
      </w:r>
    </w:p>
    <w:p w14:paraId="6E95EBFC" w14:textId="39198C85" w:rsidR="009C1C66" w:rsidRPr="00637C25" w:rsidRDefault="00876E2C" w:rsidP="00637C2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7C25">
        <w:rPr>
          <w:rFonts w:ascii="Times New Roman" w:hAnsi="Times New Roman" w:cs="Times New Roman"/>
          <w:bCs/>
          <w:sz w:val="24"/>
          <w:szCs w:val="24"/>
        </w:rPr>
        <w:t>1.4</w:t>
      </w:r>
      <w:r w:rsidR="00560C53" w:rsidRPr="00637C2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8575E" w:rsidRPr="00637C25">
        <w:rPr>
          <w:rFonts w:ascii="Times New Roman" w:hAnsi="Times New Roman" w:cs="Times New Roman"/>
          <w:bCs/>
          <w:sz w:val="24"/>
          <w:szCs w:val="24"/>
        </w:rPr>
        <w:t>Цель</w:t>
      </w:r>
      <w:r w:rsidRPr="00637C25">
        <w:rPr>
          <w:rFonts w:ascii="Times New Roman" w:hAnsi="Times New Roman" w:cs="Times New Roman"/>
          <w:bCs/>
          <w:sz w:val="24"/>
          <w:szCs w:val="24"/>
        </w:rPr>
        <w:t xml:space="preserve"> конкурса</w:t>
      </w:r>
    </w:p>
    <w:p w14:paraId="210A2A60" w14:textId="48A7F1C2" w:rsidR="00DF4DE9" w:rsidRPr="00637C25" w:rsidRDefault="00DF4DE9" w:rsidP="00637C2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37C25">
        <w:rPr>
          <w:rFonts w:ascii="Times New Roman" w:eastAsia="Times New Roman" w:hAnsi="Times New Roman" w:cs="Times New Roman"/>
          <w:color w:val="1A1A1A"/>
          <w:sz w:val="24"/>
          <w:szCs w:val="24"/>
        </w:rPr>
        <w:t>Цель Конкурса – выявление лучшей организации работы библиотек по обслуживанию населения в рамках празднования 80-й годовщины Победы в Великой Отечественной войне.</w:t>
      </w:r>
    </w:p>
    <w:p w14:paraId="22F8013B" w14:textId="471E2E50" w:rsidR="009C1C66" w:rsidRPr="00637C25" w:rsidRDefault="00DF4DE9" w:rsidP="00637C2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7C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6E2C" w:rsidRPr="00637C25">
        <w:rPr>
          <w:rFonts w:ascii="Times New Roman" w:hAnsi="Times New Roman" w:cs="Times New Roman"/>
          <w:bCs/>
          <w:sz w:val="24"/>
          <w:szCs w:val="24"/>
        </w:rPr>
        <w:t>1.5</w:t>
      </w:r>
      <w:r w:rsidR="00B81041" w:rsidRPr="00637C2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8575E" w:rsidRPr="00637C25">
        <w:rPr>
          <w:rFonts w:ascii="Times New Roman" w:hAnsi="Times New Roman" w:cs="Times New Roman"/>
          <w:bCs/>
          <w:sz w:val="24"/>
          <w:szCs w:val="24"/>
        </w:rPr>
        <w:t>Задачи</w:t>
      </w:r>
      <w:r w:rsidRPr="00637C25">
        <w:rPr>
          <w:rFonts w:ascii="Times New Roman" w:hAnsi="Times New Roman" w:cs="Times New Roman"/>
          <w:bCs/>
          <w:sz w:val="24"/>
          <w:szCs w:val="24"/>
        </w:rPr>
        <w:t xml:space="preserve"> конкурса</w:t>
      </w:r>
    </w:p>
    <w:p w14:paraId="3B1B9B0B" w14:textId="1B19CD7F" w:rsidR="00DF4DE9" w:rsidRPr="00637C25" w:rsidRDefault="00DF4DE9" w:rsidP="00637C2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7C25">
        <w:rPr>
          <w:rFonts w:ascii="Times New Roman" w:hAnsi="Times New Roman" w:cs="Times New Roman"/>
          <w:bCs/>
          <w:sz w:val="24"/>
          <w:szCs w:val="24"/>
        </w:rPr>
        <w:t>- активизировать работу библиотек в формировании устойчивого интереса</w:t>
      </w:r>
      <w:r w:rsidR="00E064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7C25">
        <w:rPr>
          <w:rFonts w:ascii="Times New Roman" w:hAnsi="Times New Roman" w:cs="Times New Roman"/>
          <w:bCs/>
          <w:sz w:val="24"/>
          <w:szCs w:val="24"/>
        </w:rPr>
        <w:t>населения к героической истории Отечества, чтению литературы гражданско-</w:t>
      </w:r>
      <w:r w:rsidR="00E06458">
        <w:rPr>
          <w:rFonts w:ascii="Times New Roman" w:hAnsi="Times New Roman" w:cs="Times New Roman"/>
          <w:bCs/>
          <w:sz w:val="24"/>
          <w:szCs w:val="24"/>
        </w:rPr>
        <w:t xml:space="preserve">патриотической </w:t>
      </w:r>
      <w:r w:rsidRPr="00637C25">
        <w:rPr>
          <w:rFonts w:ascii="Times New Roman" w:hAnsi="Times New Roman" w:cs="Times New Roman"/>
          <w:bCs/>
          <w:sz w:val="24"/>
          <w:szCs w:val="24"/>
        </w:rPr>
        <w:t>направленности и сохранения национальных традиций и</w:t>
      </w:r>
      <w:r w:rsidR="00E064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7C25">
        <w:rPr>
          <w:rFonts w:ascii="Times New Roman" w:hAnsi="Times New Roman" w:cs="Times New Roman"/>
          <w:bCs/>
          <w:sz w:val="24"/>
          <w:szCs w:val="24"/>
        </w:rPr>
        <w:t>преемственности поколений;</w:t>
      </w:r>
    </w:p>
    <w:p w14:paraId="030274F7" w14:textId="7397CABA" w:rsidR="00DF4DE9" w:rsidRPr="00637C25" w:rsidRDefault="00DF4DE9" w:rsidP="00637C2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7C25">
        <w:rPr>
          <w:rFonts w:ascii="Times New Roman" w:hAnsi="Times New Roman" w:cs="Times New Roman"/>
          <w:bCs/>
          <w:sz w:val="24"/>
          <w:szCs w:val="24"/>
        </w:rPr>
        <w:t>- выявить лучшие практики работы библиотек по сохранению исторической</w:t>
      </w:r>
      <w:r w:rsidR="00E064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7C25">
        <w:rPr>
          <w:rFonts w:ascii="Times New Roman" w:hAnsi="Times New Roman" w:cs="Times New Roman"/>
          <w:bCs/>
          <w:sz w:val="24"/>
          <w:szCs w:val="24"/>
        </w:rPr>
        <w:t>памяти о Великой Отечественной войне;</w:t>
      </w:r>
    </w:p>
    <w:p w14:paraId="151EBA99" w14:textId="1321AEAF" w:rsidR="00DF4DE9" w:rsidRPr="00637C25" w:rsidRDefault="00DF4DE9" w:rsidP="00637C2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7C25">
        <w:rPr>
          <w:rFonts w:ascii="Times New Roman" w:hAnsi="Times New Roman" w:cs="Times New Roman"/>
          <w:bCs/>
          <w:sz w:val="24"/>
          <w:szCs w:val="24"/>
        </w:rPr>
        <w:t>- способствовать развитию социального партнерства библиотек с различными учреждениями и организациями;</w:t>
      </w:r>
    </w:p>
    <w:p w14:paraId="3E8F36AE" w14:textId="0E372141" w:rsidR="00DF4DE9" w:rsidRPr="00637C25" w:rsidRDefault="00DF4DE9" w:rsidP="00637C2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37C25">
        <w:rPr>
          <w:rFonts w:ascii="Times New Roman" w:hAnsi="Times New Roman" w:cs="Times New Roman"/>
          <w:bCs/>
          <w:sz w:val="24"/>
          <w:szCs w:val="24"/>
        </w:rPr>
        <w:t>- способствовать повышению престижа библиотек;</w:t>
      </w:r>
      <w:r w:rsidRPr="00637C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9C0A3C" w14:textId="74037E7F" w:rsidR="00DF4DE9" w:rsidRPr="00637C25" w:rsidRDefault="00DF4DE9" w:rsidP="00637C2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37C25">
        <w:rPr>
          <w:rFonts w:ascii="Times New Roman" w:eastAsia="Times New Roman" w:hAnsi="Times New Roman" w:cs="Times New Roman"/>
          <w:color w:val="1A1A1A"/>
          <w:sz w:val="24"/>
          <w:szCs w:val="24"/>
        </w:rPr>
        <w:t>- стимулировать творческую и профессиональную деятельность библиотекарей.</w:t>
      </w:r>
    </w:p>
    <w:p w14:paraId="7C007E2E" w14:textId="77777777" w:rsidR="00DF4DE9" w:rsidRPr="00637C25" w:rsidRDefault="00DF4DE9" w:rsidP="00637C2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48168" w14:textId="2CD834DE" w:rsidR="00A44958" w:rsidRPr="00637C25" w:rsidRDefault="004B068E" w:rsidP="00637C25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C25">
        <w:rPr>
          <w:rFonts w:ascii="Times New Roman" w:hAnsi="Times New Roman" w:cs="Times New Roman"/>
          <w:b/>
          <w:sz w:val="24"/>
          <w:szCs w:val="24"/>
        </w:rPr>
        <w:t>2. СРОКИ И ПОРЯДОК ПРОВЕДЕНИЯ КОНКУРСА</w:t>
      </w:r>
    </w:p>
    <w:p w14:paraId="07613119" w14:textId="77777777" w:rsidR="00BB70E9" w:rsidRPr="00637C25" w:rsidRDefault="00BB70E9" w:rsidP="00637C2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1839C" w14:textId="31BA3B90" w:rsidR="00C63487" w:rsidRPr="00637C25" w:rsidRDefault="00C63487" w:rsidP="00637C2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7C25">
        <w:rPr>
          <w:rFonts w:ascii="Times New Roman" w:hAnsi="Times New Roman" w:cs="Times New Roman"/>
          <w:b/>
          <w:bCs/>
          <w:sz w:val="24"/>
          <w:szCs w:val="24"/>
        </w:rPr>
        <w:t>2.1. Сроки и место проведения</w:t>
      </w:r>
    </w:p>
    <w:p w14:paraId="4032D87B" w14:textId="099304B1" w:rsidR="00C63487" w:rsidRPr="00637C25" w:rsidRDefault="00C63487" w:rsidP="00637C2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7C25">
        <w:rPr>
          <w:rFonts w:ascii="Times New Roman" w:hAnsi="Times New Roman" w:cs="Times New Roman"/>
          <w:bCs/>
          <w:sz w:val="24"/>
          <w:szCs w:val="24"/>
        </w:rPr>
        <w:t xml:space="preserve">Конкурс проводится </w:t>
      </w:r>
      <w:r w:rsidRPr="00637C25">
        <w:rPr>
          <w:rFonts w:ascii="Times New Roman" w:hAnsi="Times New Roman" w:cs="Times New Roman"/>
          <w:sz w:val="24"/>
          <w:szCs w:val="24"/>
        </w:rPr>
        <w:t xml:space="preserve">среди библиотек РМУК  «ЕМЦБ» </w:t>
      </w:r>
      <w:r w:rsidRPr="00637C25">
        <w:rPr>
          <w:rFonts w:ascii="Times New Roman" w:hAnsi="Times New Roman" w:cs="Times New Roman"/>
          <w:bCs/>
          <w:sz w:val="24"/>
          <w:szCs w:val="24"/>
        </w:rPr>
        <w:t>с 09 января 2024 года по 30 апреля 2025 года.</w:t>
      </w:r>
      <w:r w:rsidRPr="00637C25">
        <w:rPr>
          <w:rFonts w:ascii="Times New Roman" w:hAnsi="Times New Roman" w:cs="Times New Roman"/>
          <w:sz w:val="24"/>
          <w:szCs w:val="24"/>
        </w:rPr>
        <w:t xml:space="preserve"> </w:t>
      </w:r>
      <w:r w:rsidRPr="00637C25">
        <w:rPr>
          <w:rFonts w:ascii="Times New Roman" w:hAnsi="Times New Roman" w:cs="Times New Roman"/>
          <w:bCs/>
          <w:sz w:val="24"/>
          <w:szCs w:val="24"/>
        </w:rPr>
        <w:t>Работы принимаются по адресу:</w:t>
      </w:r>
      <w:r w:rsidRPr="00637C25">
        <w:rPr>
          <w:rFonts w:ascii="Times New Roman" w:hAnsi="Times New Roman" w:cs="Times New Roman"/>
          <w:sz w:val="24"/>
          <w:szCs w:val="24"/>
        </w:rPr>
        <w:t xml:space="preserve"> </w:t>
      </w:r>
      <w:r w:rsidRPr="00637C25">
        <w:rPr>
          <w:rFonts w:ascii="Times New Roman" w:hAnsi="Times New Roman" w:cs="Times New Roman"/>
          <w:bCs/>
          <w:sz w:val="24"/>
          <w:szCs w:val="24"/>
        </w:rPr>
        <w:t xml:space="preserve">Саратовская область, </w:t>
      </w:r>
      <w:proofErr w:type="spellStart"/>
      <w:r w:rsidRPr="00637C25">
        <w:rPr>
          <w:rFonts w:ascii="Times New Roman" w:hAnsi="Times New Roman" w:cs="Times New Roman"/>
          <w:bCs/>
          <w:sz w:val="24"/>
          <w:szCs w:val="24"/>
        </w:rPr>
        <w:t>Екатериновский</w:t>
      </w:r>
      <w:proofErr w:type="spellEnd"/>
      <w:r w:rsidRPr="00637C25">
        <w:rPr>
          <w:rFonts w:ascii="Times New Roman" w:hAnsi="Times New Roman" w:cs="Times New Roman"/>
          <w:bCs/>
          <w:sz w:val="24"/>
          <w:szCs w:val="24"/>
        </w:rPr>
        <w:t xml:space="preserve"> район, </w:t>
      </w:r>
      <w:proofErr w:type="spellStart"/>
      <w:r w:rsidRPr="00637C25">
        <w:rPr>
          <w:rFonts w:ascii="Times New Roman" w:hAnsi="Times New Roman" w:cs="Times New Roman"/>
          <w:bCs/>
          <w:sz w:val="24"/>
          <w:szCs w:val="24"/>
        </w:rPr>
        <w:t>р.п</w:t>
      </w:r>
      <w:proofErr w:type="spellEnd"/>
      <w:r w:rsidRPr="00637C25">
        <w:rPr>
          <w:rFonts w:ascii="Times New Roman" w:hAnsi="Times New Roman" w:cs="Times New Roman"/>
          <w:bCs/>
          <w:sz w:val="24"/>
          <w:szCs w:val="24"/>
        </w:rPr>
        <w:t xml:space="preserve">. Екатериновка, ул. 50 лет Октября, 92 и по электронной почте: </w:t>
      </w:r>
      <w:hyperlink r:id="rId6" w:history="1">
        <w:r w:rsidRPr="00637C2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</w:rPr>
          <w:t>ekaterin-biblioteka@yandex.ru</w:t>
        </w:r>
      </w:hyperlink>
    </w:p>
    <w:p w14:paraId="3DC8E3AE" w14:textId="55664C34" w:rsidR="009E0C1A" w:rsidRPr="00637C25" w:rsidRDefault="009E0C1A" w:rsidP="00637C2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7C25">
        <w:rPr>
          <w:rFonts w:ascii="Times New Roman" w:hAnsi="Times New Roman" w:cs="Times New Roman"/>
          <w:b/>
          <w:bCs/>
          <w:sz w:val="24"/>
          <w:szCs w:val="24"/>
        </w:rPr>
        <w:t>2.2. Порядок проведения</w:t>
      </w:r>
    </w:p>
    <w:p w14:paraId="5ED36745" w14:textId="77777777" w:rsidR="009E0C1A" w:rsidRPr="00637C25" w:rsidRDefault="009E0C1A" w:rsidP="00637C2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7C25">
        <w:rPr>
          <w:rFonts w:ascii="Times New Roman" w:hAnsi="Times New Roman" w:cs="Times New Roman"/>
          <w:bCs/>
          <w:sz w:val="24"/>
          <w:szCs w:val="24"/>
        </w:rPr>
        <w:t>Конкурс проходит в три этапа.</w:t>
      </w:r>
    </w:p>
    <w:p w14:paraId="6F2DB2D5" w14:textId="704B5FE3" w:rsidR="009E0C1A" w:rsidRPr="00637C25" w:rsidRDefault="009E0C1A" w:rsidP="00637C2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7C2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Первый этап (с 01.02 по </w:t>
      </w:r>
      <w:r w:rsidR="007C5AD2">
        <w:rPr>
          <w:rFonts w:ascii="Times New Roman" w:hAnsi="Times New Roman" w:cs="Times New Roman"/>
          <w:b/>
          <w:bCs/>
          <w:i/>
          <w:sz w:val="24"/>
          <w:szCs w:val="24"/>
        </w:rPr>
        <w:t>20</w:t>
      </w:r>
      <w:r w:rsidRPr="00637C25">
        <w:rPr>
          <w:rFonts w:ascii="Times New Roman" w:hAnsi="Times New Roman" w:cs="Times New Roman"/>
          <w:b/>
          <w:bCs/>
          <w:i/>
          <w:sz w:val="24"/>
          <w:szCs w:val="24"/>
        </w:rPr>
        <w:t>.0</w:t>
      </w:r>
      <w:r w:rsidR="007C5AD2">
        <w:rPr>
          <w:rFonts w:ascii="Times New Roman" w:hAnsi="Times New Roman" w:cs="Times New Roman"/>
          <w:b/>
          <w:bCs/>
          <w:i/>
          <w:sz w:val="24"/>
          <w:szCs w:val="24"/>
        </w:rPr>
        <w:t>4</w:t>
      </w:r>
      <w:r w:rsidRPr="00637C25">
        <w:rPr>
          <w:rFonts w:ascii="Times New Roman" w:hAnsi="Times New Roman" w:cs="Times New Roman"/>
          <w:b/>
          <w:bCs/>
          <w:i/>
          <w:sz w:val="24"/>
          <w:szCs w:val="24"/>
        </w:rPr>
        <w:t>.2025 г.)</w:t>
      </w:r>
      <w:r w:rsidRPr="00637C25">
        <w:rPr>
          <w:rFonts w:ascii="Times New Roman" w:hAnsi="Times New Roman" w:cs="Times New Roman"/>
          <w:bCs/>
          <w:sz w:val="24"/>
          <w:szCs w:val="24"/>
        </w:rPr>
        <w:t xml:space="preserve"> Прием конкурсных работ.</w:t>
      </w:r>
    </w:p>
    <w:p w14:paraId="47327D61" w14:textId="55EAAE43" w:rsidR="009E0C1A" w:rsidRPr="00637C25" w:rsidRDefault="009E0C1A" w:rsidP="00637C2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7C2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Второй этап (с </w:t>
      </w:r>
      <w:r w:rsidR="007C5AD2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Pr="00637C2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1.04 по </w:t>
      </w:r>
      <w:r w:rsidR="007C5AD2">
        <w:rPr>
          <w:rFonts w:ascii="Times New Roman" w:hAnsi="Times New Roman" w:cs="Times New Roman"/>
          <w:b/>
          <w:bCs/>
          <w:i/>
          <w:sz w:val="24"/>
          <w:szCs w:val="24"/>
        </w:rPr>
        <w:t>27</w:t>
      </w:r>
      <w:r w:rsidRPr="00637C25">
        <w:rPr>
          <w:rFonts w:ascii="Times New Roman" w:hAnsi="Times New Roman" w:cs="Times New Roman"/>
          <w:b/>
          <w:bCs/>
          <w:i/>
          <w:sz w:val="24"/>
          <w:szCs w:val="24"/>
        </w:rPr>
        <w:t>.04.2025 г.)</w:t>
      </w:r>
      <w:r w:rsidRPr="00637C25">
        <w:rPr>
          <w:rFonts w:ascii="Times New Roman" w:hAnsi="Times New Roman" w:cs="Times New Roman"/>
          <w:bCs/>
          <w:sz w:val="24"/>
          <w:szCs w:val="24"/>
        </w:rPr>
        <w:t xml:space="preserve"> Работа конкурсного жюри, оценка работ. Члены конкурсного жюри рассматривают представленные материалы и оценивают работы в соответствии критериям. При подведении итогов конкурса решение экспертной комиссии </w:t>
      </w:r>
      <w:r w:rsidRPr="00637C2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оформляется протоколом, который подписывается экспертами и является основанием для награждения участников конкурса. </w:t>
      </w:r>
    </w:p>
    <w:p w14:paraId="148CB722" w14:textId="1E67AA11" w:rsidR="00BB70E9" w:rsidRPr="00637C25" w:rsidRDefault="009E0C1A" w:rsidP="00637C2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7C25">
        <w:rPr>
          <w:rFonts w:ascii="Times New Roman" w:hAnsi="Times New Roman" w:cs="Times New Roman"/>
          <w:b/>
          <w:bCs/>
          <w:i/>
          <w:sz w:val="24"/>
          <w:szCs w:val="24"/>
        </w:rPr>
        <w:t>Третий этап</w:t>
      </w:r>
      <w:r w:rsidRPr="00637C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7C2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(не позднее 30.04.2025 г.) </w:t>
      </w:r>
      <w:r w:rsidRPr="00637C25">
        <w:rPr>
          <w:rFonts w:ascii="Times New Roman" w:hAnsi="Times New Roman" w:cs="Times New Roman"/>
          <w:bCs/>
          <w:sz w:val="24"/>
          <w:szCs w:val="24"/>
        </w:rPr>
        <w:t>Торжественная церемония награждения победителей конкурса; развёрнутая выставка творческих работ, представленных на конкурс.</w:t>
      </w:r>
    </w:p>
    <w:p w14:paraId="308CD38E" w14:textId="77777777" w:rsidR="00876E2C" w:rsidRPr="00637C25" w:rsidRDefault="00876E2C" w:rsidP="00637C2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19CE69" w14:textId="4B462E7F" w:rsidR="00D324D1" w:rsidRPr="00637C25" w:rsidRDefault="004B068E" w:rsidP="00637C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C25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637C25">
        <w:rPr>
          <w:rFonts w:ascii="Times New Roman" w:hAnsi="Times New Roman" w:cs="Times New Roman"/>
          <w:b/>
          <w:sz w:val="24"/>
          <w:szCs w:val="24"/>
        </w:rPr>
        <w:t>ТРЕБОВАНИЯ К КОНКУРСНЫМ МАТЕРИАЛАМ.</w:t>
      </w:r>
    </w:p>
    <w:p w14:paraId="42E17786" w14:textId="14BDB9AC" w:rsidR="000125D1" w:rsidRDefault="000125D1" w:rsidP="000125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Для участия в Конкурсе библиотеки направляют заявку </w:t>
      </w:r>
      <w:r w:rsidRPr="000125D1">
        <w:rPr>
          <w:rFonts w:ascii="Times New Roman" w:hAnsi="Times New Roman" w:cs="Times New Roman"/>
          <w:sz w:val="24"/>
          <w:szCs w:val="24"/>
        </w:rPr>
        <w:t>(Прило</w:t>
      </w:r>
      <w:r w:rsidR="007C5AD2">
        <w:rPr>
          <w:rFonts w:ascii="Times New Roman" w:hAnsi="Times New Roman" w:cs="Times New Roman"/>
          <w:sz w:val="24"/>
          <w:szCs w:val="24"/>
        </w:rPr>
        <w:t>жение 1) и конкурсные материалы</w:t>
      </w:r>
      <w:r w:rsidRPr="000125D1">
        <w:rPr>
          <w:rFonts w:ascii="Times New Roman" w:hAnsi="Times New Roman" w:cs="Times New Roman"/>
          <w:sz w:val="24"/>
          <w:szCs w:val="24"/>
        </w:rPr>
        <w:t>.</w:t>
      </w:r>
    </w:p>
    <w:p w14:paraId="5EB3228D" w14:textId="006CD245" w:rsidR="000125D1" w:rsidRPr="000125D1" w:rsidRDefault="000125D1" w:rsidP="000125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125D1">
        <w:rPr>
          <w:rFonts w:ascii="Times New Roman" w:hAnsi="Times New Roman" w:cs="Times New Roman"/>
          <w:sz w:val="24"/>
          <w:szCs w:val="24"/>
        </w:rPr>
        <w:t>.2. Конкурсные материалы должны содержать:</w:t>
      </w:r>
    </w:p>
    <w:p w14:paraId="4B3B6BCD" w14:textId="5AF9A16E" w:rsidR="000125D1" w:rsidRDefault="000125D1" w:rsidP="000125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125D1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 xml:space="preserve">звернутую справку о работе библиотеки </w:t>
      </w:r>
      <w:r w:rsidR="0092571A">
        <w:rPr>
          <w:rFonts w:ascii="Times New Roman" w:hAnsi="Times New Roman" w:cs="Times New Roman"/>
          <w:sz w:val="24"/>
          <w:szCs w:val="24"/>
        </w:rPr>
        <w:t>по патриотическому направлению</w:t>
      </w:r>
      <w:r w:rsidRPr="000125D1">
        <w:rPr>
          <w:rFonts w:ascii="Times New Roman" w:hAnsi="Times New Roman" w:cs="Times New Roman"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sz w:val="24"/>
          <w:szCs w:val="24"/>
        </w:rPr>
        <w:t xml:space="preserve">24/2025 </w:t>
      </w:r>
      <w:r w:rsidR="0092571A">
        <w:rPr>
          <w:rFonts w:ascii="Times New Roman" w:hAnsi="Times New Roman" w:cs="Times New Roman"/>
          <w:sz w:val="24"/>
          <w:szCs w:val="24"/>
        </w:rPr>
        <w:t>год;</w:t>
      </w:r>
    </w:p>
    <w:p w14:paraId="725B8AED" w14:textId="443BEFB8" w:rsidR="000125D1" w:rsidRDefault="000125D1" w:rsidP="000125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программу/проект</w:t>
      </w:r>
      <w:r w:rsidR="0092571A">
        <w:rPr>
          <w:rFonts w:ascii="Times New Roman" w:hAnsi="Times New Roman" w:cs="Times New Roman"/>
          <w:sz w:val="24"/>
          <w:szCs w:val="24"/>
        </w:rPr>
        <w:t>;</w:t>
      </w:r>
    </w:p>
    <w:p w14:paraId="3A25A5AA" w14:textId="4A684DD8" w:rsidR="000125D1" w:rsidRDefault="000125D1" w:rsidP="000125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7C25">
        <w:rPr>
          <w:rFonts w:ascii="Times New Roman" w:hAnsi="Times New Roman" w:cs="Times New Roman"/>
          <w:sz w:val="24"/>
          <w:szCs w:val="24"/>
        </w:rPr>
        <w:t>паспорт и сценарии массовых мероприятий</w:t>
      </w:r>
      <w:r w:rsidR="0092571A">
        <w:rPr>
          <w:rFonts w:ascii="Times New Roman" w:hAnsi="Times New Roman" w:cs="Times New Roman"/>
          <w:sz w:val="24"/>
          <w:szCs w:val="24"/>
        </w:rPr>
        <w:t>;</w:t>
      </w:r>
    </w:p>
    <w:p w14:paraId="334BEF94" w14:textId="5C8B6857" w:rsidR="000125D1" w:rsidRDefault="000125D1" w:rsidP="000125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паспорт книжн</w:t>
      </w:r>
      <w:r w:rsidR="0092571A">
        <w:rPr>
          <w:rFonts w:ascii="Times New Roman" w:hAnsi="Times New Roman" w:cs="Times New Roman"/>
          <w:sz w:val="24"/>
          <w:szCs w:val="24"/>
        </w:rPr>
        <w:t>ых выставок, в том числе онлайн;</w:t>
      </w:r>
    </w:p>
    <w:p w14:paraId="5D7BAD24" w14:textId="6B2EB64F" w:rsidR="000125D1" w:rsidRDefault="00B43EA5" w:rsidP="000125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отчёты о проведённых </w:t>
      </w:r>
      <w:r w:rsidRPr="000125D1">
        <w:rPr>
          <w:rFonts w:ascii="Times New Roman" w:hAnsi="Times New Roman" w:cs="Times New Roman"/>
          <w:sz w:val="24"/>
          <w:szCs w:val="24"/>
        </w:rPr>
        <w:t>исследованиях</w:t>
      </w:r>
      <w:r w:rsidR="0092571A">
        <w:rPr>
          <w:rFonts w:ascii="Times New Roman" w:hAnsi="Times New Roman" w:cs="Times New Roman"/>
          <w:sz w:val="24"/>
          <w:szCs w:val="24"/>
        </w:rPr>
        <w:t>;</w:t>
      </w:r>
    </w:p>
    <w:p w14:paraId="5BC47999" w14:textId="0D8D8AA0" w:rsidR="00B43EA5" w:rsidRDefault="00B43EA5" w:rsidP="000125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43EA5">
        <w:rPr>
          <w:rFonts w:ascii="Times New Roman" w:hAnsi="Times New Roman" w:cs="Times New Roman"/>
          <w:sz w:val="24"/>
          <w:szCs w:val="24"/>
        </w:rPr>
        <w:t>информационно-библиографические пособи</w:t>
      </w:r>
      <w:r w:rsidR="0092571A">
        <w:rPr>
          <w:rFonts w:ascii="Times New Roman" w:hAnsi="Times New Roman" w:cs="Times New Roman"/>
          <w:sz w:val="24"/>
          <w:szCs w:val="24"/>
        </w:rPr>
        <w:t xml:space="preserve">я </w:t>
      </w:r>
      <w:r w:rsidR="000B20C0">
        <w:rPr>
          <w:rFonts w:ascii="Times New Roman" w:hAnsi="Times New Roman" w:cs="Times New Roman"/>
          <w:sz w:val="24"/>
          <w:szCs w:val="24"/>
        </w:rPr>
        <w:t xml:space="preserve">малых форм </w:t>
      </w:r>
      <w:r w:rsidR="0092571A">
        <w:rPr>
          <w:rFonts w:ascii="Times New Roman" w:hAnsi="Times New Roman" w:cs="Times New Roman"/>
          <w:sz w:val="24"/>
          <w:szCs w:val="24"/>
        </w:rPr>
        <w:t>в печатном и электронном виде;</w:t>
      </w:r>
    </w:p>
    <w:p w14:paraId="1B79D3F3" w14:textId="3996646C" w:rsidR="00B43EA5" w:rsidRDefault="00B43EA5" w:rsidP="000125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43EA5">
        <w:rPr>
          <w:rFonts w:ascii="Times New Roman" w:hAnsi="Times New Roman" w:cs="Times New Roman"/>
          <w:sz w:val="24"/>
          <w:szCs w:val="24"/>
        </w:rPr>
        <w:t xml:space="preserve">публикации </w:t>
      </w:r>
      <w:r w:rsidR="0092571A">
        <w:rPr>
          <w:rFonts w:ascii="Times New Roman" w:hAnsi="Times New Roman" w:cs="Times New Roman"/>
          <w:sz w:val="24"/>
          <w:szCs w:val="24"/>
        </w:rPr>
        <w:t>в средствах массовой информации.</w:t>
      </w:r>
    </w:p>
    <w:p w14:paraId="2341C2B1" w14:textId="7F401BE8" w:rsidR="000125D1" w:rsidRPr="000125D1" w:rsidRDefault="000125D1" w:rsidP="000125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5D1">
        <w:rPr>
          <w:rFonts w:ascii="Times New Roman" w:hAnsi="Times New Roman" w:cs="Times New Roman"/>
          <w:sz w:val="24"/>
          <w:szCs w:val="24"/>
        </w:rPr>
        <w:t>Конкурсные</w:t>
      </w:r>
      <w:r>
        <w:rPr>
          <w:rFonts w:ascii="Times New Roman" w:hAnsi="Times New Roman" w:cs="Times New Roman"/>
          <w:sz w:val="24"/>
          <w:szCs w:val="24"/>
        </w:rPr>
        <w:t xml:space="preserve"> работы должны сопровождаться наглядными </w:t>
      </w:r>
      <w:r w:rsidRPr="000125D1">
        <w:rPr>
          <w:rFonts w:ascii="Times New Roman" w:hAnsi="Times New Roman" w:cs="Times New Roman"/>
          <w:sz w:val="24"/>
          <w:szCs w:val="24"/>
        </w:rPr>
        <w:t>материалами, электронны</w:t>
      </w:r>
      <w:r>
        <w:rPr>
          <w:rFonts w:ascii="Times New Roman" w:hAnsi="Times New Roman" w:cs="Times New Roman"/>
          <w:sz w:val="24"/>
          <w:szCs w:val="24"/>
        </w:rPr>
        <w:t xml:space="preserve">ми презентациями, фотографиями, </w:t>
      </w:r>
      <w:r w:rsidR="00B43EA5">
        <w:rPr>
          <w:rFonts w:ascii="Times New Roman" w:hAnsi="Times New Roman" w:cs="Times New Roman"/>
          <w:sz w:val="24"/>
          <w:szCs w:val="24"/>
        </w:rPr>
        <w:t xml:space="preserve">видеозаписями </w:t>
      </w:r>
      <w:r>
        <w:rPr>
          <w:rFonts w:ascii="Times New Roman" w:hAnsi="Times New Roman" w:cs="Times New Roman"/>
          <w:sz w:val="24"/>
          <w:szCs w:val="24"/>
        </w:rPr>
        <w:t xml:space="preserve">и другими </w:t>
      </w:r>
      <w:r w:rsidRPr="000125D1">
        <w:rPr>
          <w:rFonts w:ascii="Times New Roman" w:hAnsi="Times New Roman" w:cs="Times New Roman"/>
          <w:sz w:val="24"/>
          <w:szCs w:val="24"/>
        </w:rPr>
        <w:t>материалами, характеризующими конкурсную работу.</w:t>
      </w:r>
    </w:p>
    <w:p w14:paraId="60F753C2" w14:textId="1C56170C" w:rsidR="000125D1" w:rsidRPr="000125D1" w:rsidRDefault="00B43EA5" w:rsidP="000125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125D1" w:rsidRPr="000125D1">
        <w:rPr>
          <w:rFonts w:ascii="Times New Roman" w:hAnsi="Times New Roman" w:cs="Times New Roman"/>
          <w:sz w:val="24"/>
          <w:szCs w:val="24"/>
        </w:rPr>
        <w:t xml:space="preserve">.3. Заявка и приложенные к </w:t>
      </w:r>
      <w:r w:rsidR="000125D1">
        <w:rPr>
          <w:rFonts w:ascii="Times New Roman" w:hAnsi="Times New Roman" w:cs="Times New Roman"/>
          <w:sz w:val="24"/>
          <w:szCs w:val="24"/>
        </w:rPr>
        <w:t xml:space="preserve">ней документы предоставляются в </w:t>
      </w:r>
      <w:r w:rsidR="000125D1" w:rsidRPr="000125D1">
        <w:rPr>
          <w:rFonts w:ascii="Times New Roman" w:hAnsi="Times New Roman" w:cs="Times New Roman"/>
          <w:sz w:val="24"/>
          <w:szCs w:val="24"/>
        </w:rPr>
        <w:t xml:space="preserve">печатном </w:t>
      </w:r>
      <w:r w:rsidR="000B20C0">
        <w:rPr>
          <w:rFonts w:ascii="Times New Roman" w:hAnsi="Times New Roman" w:cs="Times New Roman"/>
          <w:sz w:val="24"/>
          <w:szCs w:val="24"/>
        </w:rPr>
        <w:t xml:space="preserve">и электронном </w:t>
      </w:r>
      <w:r w:rsidR="000125D1" w:rsidRPr="000125D1">
        <w:rPr>
          <w:rFonts w:ascii="Times New Roman" w:hAnsi="Times New Roman" w:cs="Times New Roman"/>
          <w:sz w:val="24"/>
          <w:szCs w:val="24"/>
        </w:rPr>
        <w:t>варианте и направляются в Ор</w:t>
      </w:r>
      <w:r w:rsidR="000125D1">
        <w:rPr>
          <w:rFonts w:ascii="Times New Roman" w:hAnsi="Times New Roman" w:cs="Times New Roman"/>
          <w:sz w:val="24"/>
          <w:szCs w:val="24"/>
        </w:rPr>
        <w:t xml:space="preserve">гкомитет в сроки, установленные </w:t>
      </w:r>
      <w:r w:rsidR="000125D1" w:rsidRPr="000125D1">
        <w:rPr>
          <w:rFonts w:ascii="Times New Roman" w:hAnsi="Times New Roman" w:cs="Times New Roman"/>
          <w:sz w:val="24"/>
          <w:szCs w:val="24"/>
        </w:rPr>
        <w:t xml:space="preserve">настоящим положением. Материалы </w:t>
      </w:r>
      <w:r w:rsidR="000125D1">
        <w:rPr>
          <w:rFonts w:ascii="Times New Roman" w:hAnsi="Times New Roman" w:cs="Times New Roman"/>
          <w:sz w:val="24"/>
          <w:szCs w:val="24"/>
        </w:rPr>
        <w:t>оформляются в формате А</w:t>
      </w:r>
      <w:proofErr w:type="gramStart"/>
      <w:r w:rsidR="000125D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0125D1">
        <w:rPr>
          <w:rFonts w:ascii="Times New Roman" w:hAnsi="Times New Roman" w:cs="Times New Roman"/>
          <w:sz w:val="24"/>
          <w:szCs w:val="24"/>
        </w:rPr>
        <w:t xml:space="preserve">, шрифт </w:t>
      </w:r>
      <w:proofErr w:type="spellStart"/>
      <w:r w:rsidR="000125D1" w:rsidRPr="000125D1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0125D1" w:rsidRPr="00012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5D1" w:rsidRPr="000125D1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0125D1" w:rsidRPr="00012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5D1" w:rsidRPr="000125D1">
        <w:rPr>
          <w:rFonts w:ascii="Times New Roman" w:hAnsi="Times New Roman" w:cs="Times New Roman"/>
          <w:sz w:val="24"/>
          <w:szCs w:val="24"/>
        </w:rPr>
        <w:t>Roma</w:t>
      </w:r>
      <w:r w:rsidR="000125D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125D1">
        <w:rPr>
          <w:rFonts w:ascii="Times New Roman" w:hAnsi="Times New Roman" w:cs="Times New Roman"/>
          <w:sz w:val="24"/>
          <w:szCs w:val="24"/>
        </w:rPr>
        <w:t xml:space="preserve">, </w:t>
      </w:r>
      <w:r w:rsidR="000125D1" w:rsidRPr="000125D1">
        <w:rPr>
          <w:rFonts w:ascii="Times New Roman" w:hAnsi="Times New Roman" w:cs="Times New Roman"/>
          <w:sz w:val="24"/>
          <w:szCs w:val="24"/>
        </w:rPr>
        <w:t>кегль 14, интервал – одинарный.</w:t>
      </w:r>
    </w:p>
    <w:p w14:paraId="6FD43C93" w14:textId="27734E3F" w:rsidR="004B068E" w:rsidRPr="0092571A" w:rsidRDefault="000125D1" w:rsidP="00637C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5D1">
        <w:rPr>
          <w:rFonts w:ascii="Times New Roman" w:hAnsi="Times New Roman" w:cs="Times New Roman"/>
          <w:sz w:val="24"/>
          <w:szCs w:val="24"/>
        </w:rPr>
        <w:t>Конк</w:t>
      </w:r>
      <w:r>
        <w:rPr>
          <w:rFonts w:ascii="Times New Roman" w:hAnsi="Times New Roman" w:cs="Times New Roman"/>
          <w:sz w:val="24"/>
          <w:szCs w:val="24"/>
        </w:rPr>
        <w:t xml:space="preserve">урсные работы, представленные в </w:t>
      </w:r>
      <w:r w:rsidRPr="000125D1">
        <w:rPr>
          <w:rFonts w:ascii="Times New Roman" w:hAnsi="Times New Roman" w:cs="Times New Roman"/>
          <w:sz w:val="24"/>
          <w:szCs w:val="24"/>
        </w:rPr>
        <w:t>Оргкомитет, не рецензируются и не возвращаются.</w:t>
      </w:r>
    </w:p>
    <w:p w14:paraId="497D1DC8" w14:textId="599757C1" w:rsidR="00936AC0" w:rsidRPr="0092571A" w:rsidRDefault="0092571A" w:rsidP="00637C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571A">
        <w:rPr>
          <w:rFonts w:ascii="Times New Roman" w:hAnsi="Times New Roman" w:cs="Times New Roman"/>
          <w:sz w:val="24"/>
          <w:szCs w:val="24"/>
        </w:rPr>
        <w:t xml:space="preserve">3.4. </w:t>
      </w:r>
      <w:r w:rsidR="00936AC0" w:rsidRPr="0092571A">
        <w:rPr>
          <w:rFonts w:ascii="Times New Roman" w:hAnsi="Times New Roman" w:cs="Times New Roman"/>
          <w:sz w:val="24"/>
          <w:szCs w:val="24"/>
        </w:rPr>
        <w:t xml:space="preserve">Критерии оценки </w:t>
      </w:r>
    </w:p>
    <w:p w14:paraId="09B5865B" w14:textId="77777777" w:rsidR="00936AC0" w:rsidRPr="00637C25" w:rsidRDefault="00936AC0" w:rsidP="00637C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C25">
        <w:rPr>
          <w:rFonts w:ascii="Times New Roman" w:hAnsi="Times New Roman" w:cs="Times New Roman"/>
          <w:sz w:val="24"/>
          <w:szCs w:val="24"/>
        </w:rPr>
        <w:t xml:space="preserve">При оценке работ, представленных на конкурс, жюри руководствуется следующими критериями: </w:t>
      </w:r>
    </w:p>
    <w:p w14:paraId="799D30EE" w14:textId="77777777" w:rsidR="00936AC0" w:rsidRPr="00637C25" w:rsidRDefault="00936AC0" w:rsidP="00637C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C25">
        <w:rPr>
          <w:rFonts w:ascii="Times New Roman" w:hAnsi="Times New Roman" w:cs="Times New Roman"/>
          <w:sz w:val="24"/>
          <w:szCs w:val="24"/>
        </w:rPr>
        <w:t xml:space="preserve">-соответствие работы предъявляемым требованиям, </w:t>
      </w:r>
    </w:p>
    <w:p w14:paraId="66242554" w14:textId="77777777" w:rsidR="00C63487" w:rsidRPr="00637C25" w:rsidRDefault="00936AC0" w:rsidP="00637C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C25">
        <w:rPr>
          <w:rFonts w:ascii="Times New Roman" w:hAnsi="Times New Roman" w:cs="Times New Roman"/>
          <w:sz w:val="24"/>
          <w:szCs w:val="24"/>
        </w:rPr>
        <w:t xml:space="preserve">-инновационный характер конкурсной работы, </w:t>
      </w:r>
    </w:p>
    <w:p w14:paraId="37EC233F" w14:textId="77777777" w:rsidR="00C63487" w:rsidRPr="00637C25" w:rsidRDefault="00936AC0" w:rsidP="00637C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C25">
        <w:rPr>
          <w:rFonts w:ascii="Times New Roman" w:hAnsi="Times New Roman" w:cs="Times New Roman"/>
          <w:sz w:val="24"/>
          <w:szCs w:val="24"/>
        </w:rPr>
        <w:t>-высокий профессиональный уровень конкурсной работы,</w:t>
      </w:r>
    </w:p>
    <w:p w14:paraId="642E2051" w14:textId="77777777" w:rsidR="00C63487" w:rsidRPr="00637C25" w:rsidRDefault="00936AC0" w:rsidP="00637C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C25">
        <w:rPr>
          <w:rFonts w:ascii="Times New Roman" w:hAnsi="Times New Roman" w:cs="Times New Roman"/>
          <w:sz w:val="24"/>
          <w:szCs w:val="24"/>
        </w:rPr>
        <w:t xml:space="preserve">-наличие в библиотеке программы, проекта реализуемого по данной теме, </w:t>
      </w:r>
    </w:p>
    <w:p w14:paraId="75C521AA" w14:textId="1D016643" w:rsidR="00E731C2" w:rsidRPr="00637C25" w:rsidRDefault="00936AC0" w:rsidP="00637C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C25">
        <w:rPr>
          <w:rFonts w:ascii="Times New Roman" w:hAnsi="Times New Roman" w:cs="Times New Roman"/>
          <w:sz w:val="24"/>
          <w:szCs w:val="24"/>
        </w:rPr>
        <w:t>-социальное партнерство библиотеки с учреждениями и организациями.</w:t>
      </w:r>
    </w:p>
    <w:p w14:paraId="41560B6F" w14:textId="77777777" w:rsidR="00C63487" w:rsidRPr="00637C25" w:rsidRDefault="00C63487" w:rsidP="00637C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476C3E" w14:textId="2B60D57F" w:rsidR="00936AC0" w:rsidRPr="00637C25" w:rsidRDefault="00936AC0" w:rsidP="00637C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C25">
        <w:rPr>
          <w:rFonts w:ascii="Times New Roman" w:hAnsi="Times New Roman" w:cs="Times New Roman"/>
          <w:b/>
          <w:sz w:val="24"/>
          <w:szCs w:val="24"/>
        </w:rPr>
        <w:t>4. ПОДВЕДЕНИЕ ИТОГОВ КОНКУРСА</w:t>
      </w:r>
    </w:p>
    <w:p w14:paraId="736155AC" w14:textId="77777777" w:rsidR="00936AC0" w:rsidRPr="00637C25" w:rsidRDefault="00936AC0" w:rsidP="00637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C25">
        <w:rPr>
          <w:rFonts w:ascii="Times New Roman" w:hAnsi="Times New Roman" w:cs="Times New Roman"/>
          <w:sz w:val="24"/>
          <w:szCs w:val="24"/>
        </w:rPr>
        <w:t xml:space="preserve">4.1. Для экспертизы и оценки работ, представленных на Конкурс, создается конкурсное жюри. Члены жюри оценивают представленную работу по каждому критерию от 0 до 5 баллов с обязательным заполнением оценочного листа. </w:t>
      </w:r>
    </w:p>
    <w:p w14:paraId="39CEF1B8" w14:textId="7964C245" w:rsidR="00936AC0" w:rsidRPr="00637C25" w:rsidRDefault="00936AC0" w:rsidP="00637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C25">
        <w:rPr>
          <w:rFonts w:ascii="Times New Roman" w:hAnsi="Times New Roman" w:cs="Times New Roman"/>
          <w:sz w:val="24"/>
          <w:szCs w:val="24"/>
        </w:rPr>
        <w:t>4.2. Победители, занявшие 1, 2 и 3 место в каждой номинации, награждаются Дипломами</w:t>
      </w:r>
      <w:r w:rsidR="00501493" w:rsidRPr="00637C25">
        <w:rPr>
          <w:rFonts w:ascii="Times New Roman" w:hAnsi="Times New Roman" w:cs="Times New Roman"/>
          <w:sz w:val="24"/>
          <w:szCs w:val="24"/>
        </w:rPr>
        <w:t>.</w:t>
      </w:r>
      <w:r w:rsidRPr="00637C25">
        <w:rPr>
          <w:rFonts w:ascii="Times New Roman" w:hAnsi="Times New Roman" w:cs="Times New Roman"/>
          <w:sz w:val="24"/>
          <w:szCs w:val="24"/>
        </w:rPr>
        <w:t xml:space="preserve"> Остальным участникам Конкурса вручаются сертификаты участника. </w:t>
      </w:r>
    </w:p>
    <w:p w14:paraId="5D2B6C0A" w14:textId="77777777" w:rsidR="00936AC0" w:rsidRPr="00637C25" w:rsidRDefault="00936AC0" w:rsidP="00637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C25">
        <w:rPr>
          <w:rFonts w:ascii="Times New Roman" w:hAnsi="Times New Roman" w:cs="Times New Roman"/>
          <w:sz w:val="24"/>
          <w:szCs w:val="24"/>
        </w:rPr>
        <w:t>4.3. Организатор имеет право не присуждать 1-е место в случае отсутствия отвечающих требованиям работ. Жюри имеет право: делить места, присуждать не все места. Решение жюри обжалованию не подлежит.</w:t>
      </w:r>
    </w:p>
    <w:p w14:paraId="5A6A941C" w14:textId="77777777" w:rsidR="00936AC0" w:rsidRPr="00637C25" w:rsidRDefault="00936AC0" w:rsidP="00637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C0E571" w14:textId="77777777" w:rsidR="00936AC0" w:rsidRDefault="00936AC0" w:rsidP="00637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1AE1EF" w14:textId="77777777" w:rsidR="00DF533F" w:rsidRDefault="00DF533F" w:rsidP="00637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5A76F3" w14:textId="77777777" w:rsidR="00DF533F" w:rsidRDefault="00DF533F" w:rsidP="00637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921C0D" w14:textId="77777777" w:rsidR="00DF533F" w:rsidRPr="00637C25" w:rsidRDefault="00DF533F" w:rsidP="00637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4B7C23" w14:textId="77777777" w:rsidR="00DF533F" w:rsidRDefault="00DF533F" w:rsidP="00DF533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Приложение 1</w:t>
      </w:r>
    </w:p>
    <w:p w14:paraId="7FE5FEC9" w14:textId="77777777" w:rsidR="00DF533F" w:rsidRDefault="00DF533F" w:rsidP="00DF533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56C6E70" w14:textId="77777777" w:rsidR="00DF533F" w:rsidRDefault="00DF533F" w:rsidP="00DF53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BD59DA0" w14:textId="77777777" w:rsidR="00DF533F" w:rsidRDefault="00DF533F" w:rsidP="00DF53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ОБРАЗЕЦ КОНКУРСНОЙ ЗАЯВКИ </w:t>
      </w:r>
    </w:p>
    <w:p w14:paraId="6D0CBBEB" w14:textId="77777777" w:rsidR="00DF533F" w:rsidRDefault="00DF533F" w:rsidP="00DF53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(располагается перед титульным листом работы)</w:t>
      </w:r>
    </w:p>
    <w:p w14:paraId="1C921A70" w14:textId="77777777" w:rsidR="00DF533F" w:rsidRDefault="00DF533F" w:rsidP="00DF533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C0CFC1A" w14:textId="77777777" w:rsidR="00DF533F" w:rsidRDefault="00DF533F" w:rsidP="00DF533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9303AE1" w14:textId="77777777" w:rsidR="00DF533F" w:rsidRDefault="00DF533F" w:rsidP="00DF533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DF533F" w14:paraId="1B80E6F3" w14:textId="77777777" w:rsidTr="00DF533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7D84" w14:textId="77777777" w:rsidR="00DF533F" w:rsidRDefault="00DF533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Название конкурса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FC2B" w14:textId="20F8A304" w:rsidR="00DF533F" w:rsidRPr="00637C25" w:rsidRDefault="00DF533F" w:rsidP="00DF533F">
            <w:pPr>
              <w:pStyle w:val="2"/>
              <w:spacing w:before="0" w:line="240" w:lineRule="auto"/>
              <w:outlineLvl w:val="1"/>
              <w:rPr>
                <w:rFonts w:eastAsiaTheme="minorEastAsia"/>
                <w:color w:val="auto"/>
                <w:szCs w:val="28"/>
              </w:rPr>
            </w:pPr>
            <w:r>
              <w:rPr>
                <w:rFonts w:eastAsiaTheme="minorEastAsia"/>
                <w:color w:val="auto"/>
                <w:szCs w:val="28"/>
              </w:rPr>
              <w:t>Р</w:t>
            </w:r>
            <w:r w:rsidRPr="00637C25">
              <w:rPr>
                <w:rFonts w:eastAsiaTheme="minorEastAsia"/>
                <w:color w:val="auto"/>
                <w:szCs w:val="28"/>
              </w:rPr>
              <w:t>айонн</w:t>
            </w:r>
            <w:r>
              <w:rPr>
                <w:rFonts w:eastAsiaTheme="minorEastAsia"/>
                <w:color w:val="auto"/>
                <w:szCs w:val="28"/>
              </w:rPr>
              <w:t>ый</w:t>
            </w:r>
            <w:r w:rsidRPr="00637C25">
              <w:rPr>
                <w:rFonts w:eastAsiaTheme="minorEastAsia"/>
                <w:color w:val="auto"/>
                <w:szCs w:val="28"/>
              </w:rPr>
              <w:t xml:space="preserve"> профессиональн</w:t>
            </w:r>
            <w:r>
              <w:rPr>
                <w:rFonts w:eastAsiaTheme="minorEastAsia"/>
                <w:color w:val="auto"/>
                <w:szCs w:val="28"/>
              </w:rPr>
              <w:t>ый конкурс</w:t>
            </w:r>
            <w:r w:rsidRPr="00637C25">
              <w:rPr>
                <w:rFonts w:eastAsiaTheme="minorEastAsia"/>
                <w:color w:val="auto"/>
                <w:szCs w:val="28"/>
              </w:rPr>
              <w:t xml:space="preserve"> «Лучшая работа библиотек </w:t>
            </w:r>
          </w:p>
          <w:p w14:paraId="3F37C13F" w14:textId="77777777" w:rsidR="00DF533F" w:rsidRPr="00637C25" w:rsidRDefault="00DF533F" w:rsidP="00DF533F">
            <w:pPr>
              <w:pStyle w:val="2"/>
              <w:spacing w:before="0" w:line="240" w:lineRule="auto"/>
              <w:outlineLvl w:val="1"/>
              <w:rPr>
                <w:rFonts w:eastAsiaTheme="minorEastAsia"/>
                <w:color w:val="auto"/>
                <w:szCs w:val="28"/>
              </w:rPr>
            </w:pPr>
            <w:r w:rsidRPr="00637C25">
              <w:rPr>
                <w:rFonts w:eastAsiaTheme="minorEastAsia"/>
                <w:color w:val="auto"/>
                <w:szCs w:val="28"/>
              </w:rPr>
              <w:t xml:space="preserve">по организации работы к 80-летию Победы в Великой Отечественной войне» </w:t>
            </w:r>
          </w:p>
          <w:p w14:paraId="4913E68F" w14:textId="2DBC675C" w:rsidR="00DF533F" w:rsidRDefault="00DF533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F533F" w14:paraId="2C9DEC58" w14:textId="77777777" w:rsidTr="00DF533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C61C" w14:textId="77777777" w:rsidR="00DF533F" w:rsidRDefault="00DF533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Название работы 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1296" w14:textId="77777777" w:rsidR="00DF533F" w:rsidRDefault="00DF533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F533F" w14:paraId="2FC2912E" w14:textId="77777777" w:rsidTr="00DF533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BC5E" w14:textId="7D92A498" w:rsidR="00DF533F" w:rsidRDefault="00DF533F" w:rsidP="00DF533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ФИО автора 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382C" w14:textId="77777777" w:rsidR="00DF533F" w:rsidRDefault="00DF533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F533F" w14:paraId="75A6A3B9" w14:textId="77777777" w:rsidTr="00DF533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5719" w14:textId="77777777" w:rsidR="00DF533F" w:rsidRDefault="00DF533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Возраст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2C34" w14:textId="77777777" w:rsidR="00DF533F" w:rsidRDefault="00DF533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F533F" w14:paraId="1213BF1C" w14:textId="77777777" w:rsidTr="00DF533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F26F" w14:textId="0F37FD26" w:rsidR="00DF533F" w:rsidRDefault="00DF533F" w:rsidP="00DF533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5A7A" w14:textId="77777777" w:rsidR="00DF533F" w:rsidRDefault="00DF533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F533F" w14:paraId="7A2899C5" w14:textId="77777777" w:rsidTr="00DF533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889A" w14:textId="21444542" w:rsidR="00DF533F" w:rsidRDefault="00DF533F" w:rsidP="00DF533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F533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Общий стаж работы в библиотеке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26CF" w14:textId="77777777" w:rsidR="00DF533F" w:rsidRDefault="00DF533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F533F" w14:paraId="59575F6C" w14:textId="77777777" w:rsidTr="00DF533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3EE9" w14:textId="3D7062C3" w:rsidR="00DF533F" w:rsidRDefault="00DF533F" w:rsidP="00DF533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Контакты /телефон, эл. почта/: 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2ACA" w14:textId="77777777" w:rsidR="00DF533F" w:rsidRDefault="00DF533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F533F" w14:paraId="57AA24D9" w14:textId="77777777" w:rsidTr="00DF533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9C7D" w14:textId="428A8436" w:rsidR="00DF533F" w:rsidRDefault="00DF533F" w:rsidP="00DF533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F533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Место работы (полное наименование организации, включая адрес с индексом)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0A40" w14:textId="77777777" w:rsidR="00DF533F" w:rsidRDefault="00DF533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14:paraId="35546C61" w14:textId="77777777" w:rsidR="00DF533F" w:rsidRDefault="00DF533F" w:rsidP="00DF533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E0F7F55" w14:textId="7EA01A38" w:rsidR="000F13EC" w:rsidRPr="00DF533F" w:rsidRDefault="000F13EC" w:rsidP="00DF533F">
      <w:pPr>
        <w:spacing w:after="160" w:line="256" w:lineRule="auto"/>
      </w:pPr>
    </w:p>
    <w:sectPr w:rsidR="000F13EC" w:rsidRPr="00DF533F" w:rsidSect="007A6AE6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53363"/>
    <w:multiLevelType w:val="hybridMultilevel"/>
    <w:tmpl w:val="8FFE78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6721C"/>
    <w:multiLevelType w:val="hybridMultilevel"/>
    <w:tmpl w:val="B4522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636CF"/>
    <w:multiLevelType w:val="multilevel"/>
    <w:tmpl w:val="FB86F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4A10B17"/>
    <w:multiLevelType w:val="hybridMultilevel"/>
    <w:tmpl w:val="E5FC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D267C"/>
    <w:multiLevelType w:val="multilevel"/>
    <w:tmpl w:val="FB86F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3274629"/>
    <w:multiLevelType w:val="multilevel"/>
    <w:tmpl w:val="D100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D75D06"/>
    <w:multiLevelType w:val="hybridMultilevel"/>
    <w:tmpl w:val="FFD078A2"/>
    <w:lvl w:ilvl="0" w:tplc="ECDC6FE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3B9D3A99"/>
    <w:multiLevelType w:val="hybridMultilevel"/>
    <w:tmpl w:val="9BF81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40413"/>
    <w:multiLevelType w:val="hybridMultilevel"/>
    <w:tmpl w:val="E15C093E"/>
    <w:lvl w:ilvl="0" w:tplc="124C68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5505DA9"/>
    <w:multiLevelType w:val="hybridMultilevel"/>
    <w:tmpl w:val="696491C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055B8"/>
    <w:multiLevelType w:val="hybridMultilevel"/>
    <w:tmpl w:val="E5DA6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87F64"/>
    <w:multiLevelType w:val="hybridMultilevel"/>
    <w:tmpl w:val="CEE49FB2"/>
    <w:lvl w:ilvl="0" w:tplc="8E3654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E8470C8"/>
    <w:multiLevelType w:val="hybridMultilevel"/>
    <w:tmpl w:val="B5700B24"/>
    <w:lvl w:ilvl="0" w:tplc="A164FEC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5367A0"/>
    <w:multiLevelType w:val="hybridMultilevel"/>
    <w:tmpl w:val="F4B670A4"/>
    <w:lvl w:ilvl="0" w:tplc="124C68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07010C1"/>
    <w:multiLevelType w:val="hybridMultilevel"/>
    <w:tmpl w:val="E5FC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D67816"/>
    <w:multiLevelType w:val="hybridMultilevel"/>
    <w:tmpl w:val="85AC8474"/>
    <w:lvl w:ilvl="0" w:tplc="ECDC6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D64CF"/>
    <w:multiLevelType w:val="hybridMultilevel"/>
    <w:tmpl w:val="CA8AAB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E661721"/>
    <w:multiLevelType w:val="hybridMultilevel"/>
    <w:tmpl w:val="F3303A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48031B7"/>
    <w:multiLevelType w:val="hybridMultilevel"/>
    <w:tmpl w:val="FBC440CE"/>
    <w:lvl w:ilvl="0" w:tplc="32A0AE1C">
      <w:start w:val="1"/>
      <w:numFmt w:val="decimal"/>
      <w:lvlText w:val="%1."/>
      <w:lvlJc w:val="left"/>
      <w:pPr>
        <w:ind w:left="2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4" w:hanging="360"/>
      </w:pPr>
    </w:lvl>
    <w:lvl w:ilvl="2" w:tplc="0419001B" w:tentative="1">
      <w:start w:val="1"/>
      <w:numFmt w:val="lowerRoman"/>
      <w:lvlText w:val="%3."/>
      <w:lvlJc w:val="right"/>
      <w:pPr>
        <w:ind w:left="3934" w:hanging="180"/>
      </w:pPr>
    </w:lvl>
    <w:lvl w:ilvl="3" w:tplc="0419000F" w:tentative="1">
      <w:start w:val="1"/>
      <w:numFmt w:val="decimal"/>
      <w:lvlText w:val="%4."/>
      <w:lvlJc w:val="left"/>
      <w:pPr>
        <w:ind w:left="4654" w:hanging="360"/>
      </w:pPr>
    </w:lvl>
    <w:lvl w:ilvl="4" w:tplc="04190019" w:tentative="1">
      <w:start w:val="1"/>
      <w:numFmt w:val="lowerLetter"/>
      <w:lvlText w:val="%5."/>
      <w:lvlJc w:val="left"/>
      <w:pPr>
        <w:ind w:left="5374" w:hanging="360"/>
      </w:pPr>
    </w:lvl>
    <w:lvl w:ilvl="5" w:tplc="0419001B" w:tentative="1">
      <w:start w:val="1"/>
      <w:numFmt w:val="lowerRoman"/>
      <w:lvlText w:val="%6."/>
      <w:lvlJc w:val="right"/>
      <w:pPr>
        <w:ind w:left="6094" w:hanging="180"/>
      </w:pPr>
    </w:lvl>
    <w:lvl w:ilvl="6" w:tplc="0419000F" w:tentative="1">
      <w:start w:val="1"/>
      <w:numFmt w:val="decimal"/>
      <w:lvlText w:val="%7."/>
      <w:lvlJc w:val="left"/>
      <w:pPr>
        <w:ind w:left="6814" w:hanging="360"/>
      </w:pPr>
    </w:lvl>
    <w:lvl w:ilvl="7" w:tplc="04190019" w:tentative="1">
      <w:start w:val="1"/>
      <w:numFmt w:val="lowerLetter"/>
      <w:lvlText w:val="%8."/>
      <w:lvlJc w:val="left"/>
      <w:pPr>
        <w:ind w:left="7534" w:hanging="360"/>
      </w:pPr>
    </w:lvl>
    <w:lvl w:ilvl="8" w:tplc="0419001B" w:tentative="1">
      <w:start w:val="1"/>
      <w:numFmt w:val="lowerRoman"/>
      <w:lvlText w:val="%9."/>
      <w:lvlJc w:val="right"/>
      <w:pPr>
        <w:ind w:left="8254" w:hanging="180"/>
      </w:pPr>
    </w:lvl>
  </w:abstractNum>
  <w:abstractNum w:abstractNumId="19">
    <w:nsid w:val="78176EBD"/>
    <w:multiLevelType w:val="hybridMultilevel"/>
    <w:tmpl w:val="19205C9A"/>
    <w:lvl w:ilvl="0" w:tplc="38B84BB0">
      <w:start w:val="1"/>
      <w:numFmt w:val="decimal"/>
      <w:lvlText w:val="%1."/>
      <w:lvlJc w:val="left"/>
      <w:pPr>
        <w:ind w:left="921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6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18"/>
  </w:num>
  <w:num w:numId="7">
    <w:abstractNumId w:val="13"/>
  </w:num>
  <w:num w:numId="8">
    <w:abstractNumId w:val="14"/>
  </w:num>
  <w:num w:numId="9">
    <w:abstractNumId w:val="19"/>
  </w:num>
  <w:num w:numId="10">
    <w:abstractNumId w:val="9"/>
  </w:num>
  <w:num w:numId="11">
    <w:abstractNumId w:val="12"/>
  </w:num>
  <w:num w:numId="12">
    <w:abstractNumId w:val="16"/>
  </w:num>
  <w:num w:numId="13">
    <w:abstractNumId w:val="3"/>
  </w:num>
  <w:num w:numId="14">
    <w:abstractNumId w:val="7"/>
  </w:num>
  <w:num w:numId="15">
    <w:abstractNumId w:val="0"/>
  </w:num>
  <w:num w:numId="16">
    <w:abstractNumId w:val="1"/>
  </w:num>
  <w:num w:numId="17">
    <w:abstractNumId w:val="5"/>
  </w:num>
  <w:num w:numId="18">
    <w:abstractNumId w:val="2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DE"/>
    <w:rsid w:val="000125D1"/>
    <w:rsid w:val="0005452D"/>
    <w:rsid w:val="00054A2C"/>
    <w:rsid w:val="00073552"/>
    <w:rsid w:val="000929C7"/>
    <w:rsid w:val="000B20C0"/>
    <w:rsid w:val="000B6317"/>
    <w:rsid w:val="000C5FF9"/>
    <w:rsid w:val="000D39C8"/>
    <w:rsid w:val="000E4214"/>
    <w:rsid w:val="000F13EC"/>
    <w:rsid w:val="00117858"/>
    <w:rsid w:val="00133B32"/>
    <w:rsid w:val="00140495"/>
    <w:rsid w:val="00143EC7"/>
    <w:rsid w:val="00150B80"/>
    <w:rsid w:val="001537C7"/>
    <w:rsid w:val="001B305A"/>
    <w:rsid w:val="001E1993"/>
    <w:rsid w:val="001F3912"/>
    <w:rsid w:val="001F4A80"/>
    <w:rsid w:val="00240595"/>
    <w:rsid w:val="002623E1"/>
    <w:rsid w:val="00286242"/>
    <w:rsid w:val="002872BD"/>
    <w:rsid w:val="002A74BF"/>
    <w:rsid w:val="002B62DA"/>
    <w:rsid w:val="002C43F0"/>
    <w:rsid w:val="002E5703"/>
    <w:rsid w:val="002F119C"/>
    <w:rsid w:val="00304FD4"/>
    <w:rsid w:val="003064DE"/>
    <w:rsid w:val="00370A11"/>
    <w:rsid w:val="003C1CBB"/>
    <w:rsid w:val="003D005A"/>
    <w:rsid w:val="003D2C84"/>
    <w:rsid w:val="003D5B45"/>
    <w:rsid w:val="003D752A"/>
    <w:rsid w:val="003E4B25"/>
    <w:rsid w:val="0041012B"/>
    <w:rsid w:val="00413095"/>
    <w:rsid w:val="00414BB0"/>
    <w:rsid w:val="00475F05"/>
    <w:rsid w:val="004A081A"/>
    <w:rsid w:val="004B0149"/>
    <w:rsid w:val="004B068E"/>
    <w:rsid w:val="004B6A80"/>
    <w:rsid w:val="004C28FC"/>
    <w:rsid w:val="00501493"/>
    <w:rsid w:val="005070EB"/>
    <w:rsid w:val="005222B2"/>
    <w:rsid w:val="00553B5C"/>
    <w:rsid w:val="00555F3C"/>
    <w:rsid w:val="00560C53"/>
    <w:rsid w:val="00562FAF"/>
    <w:rsid w:val="00584EB7"/>
    <w:rsid w:val="005911E7"/>
    <w:rsid w:val="00596106"/>
    <w:rsid w:val="005A70DF"/>
    <w:rsid w:val="005B7481"/>
    <w:rsid w:val="005E12CA"/>
    <w:rsid w:val="005F69CB"/>
    <w:rsid w:val="005F7CAA"/>
    <w:rsid w:val="00605E47"/>
    <w:rsid w:val="006231B6"/>
    <w:rsid w:val="00630583"/>
    <w:rsid w:val="00637C25"/>
    <w:rsid w:val="006416D2"/>
    <w:rsid w:val="00644F2D"/>
    <w:rsid w:val="0066728A"/>
    <w:rsid w:val="006815C5"/>
    <w:rsid w:val="00682800"/>
    <w:rsid w:val="00696E29"/>
    <w:rsid w:val="006C00AC"/>
    <w:rsid w:val="006C671E"/>
    <w:rsid w:val="006D62C0"/>
    <w:rsid w:val="0071053E"/>
    <w:rsid w:val="007204B6"/>
    <w:rsid w:val="00720CFB"/>
    <w:rsid w:val="00793D8C"/>
    <w:rsid w:val="007A6AE6"/>
    <w:rsid w:val="007B0CAA"/>
    <w:rsid w:val="007C5AD2"/>
    <w:rsid w:val="007C6201"/>
    <w:rsid w:val="0080339E"/>
    <w:rsid w:val="00836A46"/>
    <w:rsid w:val="00876E2C"/>
    <w:rsid w:val="0088575E"/>
    <w:rsid w:val="008B0866"/>
    <w:rsid w:val="008B25DC"/>
    <w:rsid w:val="008C6A1A"/>
    <w:rsid w:val="008E7E51"/>
    <w:rsid w:val="0090024F"/>
    <w:rsid w:val="00912A81"/>
    <w:rsid w:val="009143CF"/>
    <w:rsid w:val="009151C9"/>
    <w:rsid w:val="009201CF"/>
    <w:rsid w:val="00920D3B"/>
    <w:rsid w:val="0092571A"/>
    <w:rsid w:val="009341C2"/>
    <w:rsid w:val="00935335"/>
    <w:rsid w:val="00936AC0"/>
    <w:rsid w:val="00956CF3"/>
    <w:rsid w:val="0096265D"/>
    <w:rsid w:val="009739D7"/>
    <w:rsid w:val="009740DF"/>
    <w:rsid w:val="00975A2D"/>
    <w:rsid w:val="009B15D5"/>
    <w:rsid w:val="009B435D"/>
    <w:rsid w:val="009C1C66"/>
    <w:rsid w:val="009E05F3"/>
    <w:rsid w:val="009E0C1A"/>
    <w:rsid w:val="009F2469"/>
    <w:rsid w:val="00A43459"/>
    <w:rsid w:val="00A43EDA"/>
    <w:rsid w:val="00A44958"/>
    <w:rsid w:val="00A5342E"/>
    <w:rsid w:val="00A724CB"/>
    <w:rsid w:val="00AD1794"/>
    <w:rsid w:val="00AD4039"/>
    <w:rsid w:val="00AF70DA"/>
    <w:rsid w:val="00B23831"/>
    <w:rsid w:val="00B43EA5"/>
    <w:rsid w:val="00B7212E"/>
    <w:rsid w:val="00B81041"/>
    <w:rsid w:val="00B964FB"/>
    <w:rsid w:val="00BB70E9"/>
    <w:rsid w:val="00BB7455"/>
    <w:rsid w:val="00BD22FC"/>
    <w:rsid w:val="00C01B10"/>
    <w:rsid w:val="00C110E0"/>
    <w:rsid w:val="00C501E9"/>
    <w:rsid w:val="00C6016E"/>
    <w:rsid w:val="00C63487"/>
    <w:rsid w:val="00C7629F"/>
    <w:rsid w:val="00C90231"/>
    <w:rsid w:val="00C97903"/>
    <w:rsid w:val="00CA4381"/>
    <w:rsid w:val="00CA6126"/>
    <w:rsid w:val="00D324D1"/>
    <w:rsid w:val="00D43112"/>
    <w:rsid w:val="00D514FD"/>
    <w:rsid w:val="00D57722"/>
    <w:rsid w:val="00D64CAB"/>
    <w:rsid w:val="00D70F7A"/>
    <w:rsid w:val="00D7292E"/>
    <w:rsid w:val="00D968DA"/>
    <w:rsid w:val="00DB0E8C"/>
    <w:rsid w:val="00DC04B2"/>
    <w:rsid w:val="00DD11D3"/>
    <w:rsid w:val="00DF2548"/>
    <w:rsid w:val="00DF4DE9"/>
    <w:rsid w:val="00DF533F"/>
    <w:rsid w:val="00DF793E"/>
    <w:rsid w:val="00E06458"/>
    <w:rsid w:val="00E30C48"/>
    <w:rsid w:val="00E47E54"/>
    <w:rsid w:val="00E655FA"/>
    <w:rsid w:val="00E70C6D"/>
    <w:rsid w:val="00E731C2"/>
    <w:rsid w:val="00E81D57"/>
    <w:rsid w:val="00EA6B28"/>
    <w:rsid w:val="00EB4C65"/>
    <w:rsid w:val="00EC17A8"/>
    <w:rsid w:val="00EC1CE3"/>
    <w:rsid w:val="00EC70B2"/>
    <w:rsid w:val="00ED0D14"/>
    <w:rsid w:val="00ED6B4F"/>
    <w:rsid w:val="00EF2D45"/>
    <w:rsid w:val="00EF4218"/>
    <w:rsid w:val="00EF5248"/>
    <w:rsid w:val="00F31961"/>
    <w:rsid w:val="00F43709"/>
    <w:rsid w:val="00F50EFF"/>
    <w:rsid w:val="00F73116"/>
    <w:rsid w:val="00F770F1"/>
    <w:rsid w:val="00F856D4"/>
    <w:rsid w:val="00F8678C"/>
    <w:rsid w:val="00FA284C"/>
    <w:rsid w:val="00FC2A7B"/>
    <w:rsid w:val="00FD73FF"/>
    <w:rsid w:val="00FE0178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D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66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C1C66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="Times New Roman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1C66"/>
    <w:rPr>
      <w:rFonts w:ascii="Times New Roman" w:eastAsiaTheme="majorEastAsia" w:hAnsi="Times New Roman" w:cs="Times New Roman"/>
      <w:b/>
      <w:bCs/>
      <w:color w:val="000000" w:themeColor="text1"/>
      <w:sz w:val="28"/>
      <w:szCs w:val="26"/>
      <w:lang w:eastAsia="ru-RU"/>
    </w:rPr>
  </w:style>
  <w:style w:type="paragraph" w:styleId="a3">
    <w:name w:val="List Paragraph"/>
    <w:basedOn w:val="a"/>
    <w:uiPriority w:val="99"/>
    <w:qFormat/>
    <w:rsid w:val="009C1C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1C66"/>
    <w:rPr>
      <w:color w:val="0563C1" w:themeColor="hyperlink"/>
      <w:u w:val="single"/>
    </w:rPr>
  </w:style>
  <w:style w:type="table" w:styleId="a5">
    <w:name w:val="Table Grid"/>
    <w:basedOn w:val="a1"/>
    <w:rsid w:val="000F13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C11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110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66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C1C66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="Times New Roman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1C66"/>
    <w:rPr>
      <w:rFonts w:ascii="Times New Roman" w:eastAsiaTheme="majorEastAsia" w:hAnsi="Times New Roman" w:cs="Times New Roman"/>
      <w:b/>
      <w:bCs/>
      <w:color w:val="000000" w:themeColor="text1"/>
      <w:sz w:val="28"/>
      <w:szCs w:val="26"/>
      <w:lang w:eastAsia="ru-RU"/>
    </w:rPr>
  </w:style>
  <w:style w:type="paragraph" w:styleId="a3">
    <w:name w:val="List Paragraph"/>
    <w:basedOn w:val="a"/>
    <w:uiPriority w:val="99"/>
    <w:qFormat/>
    <w:rsid w:val="009C1C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1C66"/>
    <w:rPr>
      <w:color w:val="0563C1" w:themeColor="hyperlink"/>
      <w:u w:val="single"/>
    </w:rPr>
  </w:style>
  <w:style w:type="table" w:styleId="a5">
    <w:name w:val="Table Grid"/>
    <w:basedOn w:val="a1"/>
    <w:rsid w:val="000F13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C11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11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aterin-bibliotek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2477</TotalTime>
  <Pages>1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Елена Степанова</cp:lastModifiedBy>
  <cp:revision>110</cp:revision>
  <cp:lastPrinted>2024-10-01T04:56:00Z</cp:lastPrinted>
  <dcterms:created xsi:type="dcterms:W3CDTF">2024-08-13T08:20:00Z</dcterms:created>
  <dcterms:modified xsi:type="dcterms:W3CDTF">2025-03-11T05:44:00Z</dcterms:modified>
</cp:coreProperties>
</file>