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19" w:rsidRPr="00BC3719" w:rsidRDefault="00BC3719" w:rsidP="00BC37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РАЙОННОЕ МУНИЦИПАЛЬНОЕ УЧРЕЖДЕНИЕ КУЛЬТУРЫ</w:t>
      </w:r>
    </w:p>
    <w:p w:rsidR="00BC3719" w:rsidRPr="00BC3719" w:rsidRDefault="00BC3719" w:rsidP="00BC37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«ЕКАТЕРИНОВСКАЯ МЕЖПОСЕЛЕНЧЕСКАЯ ЦЕНТРАЛЬНАЯ БИБЛИОТЕКА»</w:t>
      </w:r>
    </w:p>
    <w:p w:rsidR="00BC3719" w:rsidRDefault="00BC3719" w:rsidP="00BC3719">
      <w:pPr>
        <w:spacing w:before="100" w:beforeAutospacing="1" w:after="100" w:afterAutospacing="1" w:line="240" w:lineRule="auto"/>
        <w:outlineLvl w:val="2"/>
        <w:rPr>
          <w:rFonts w:ascii="Red Banner" w:eastAsia="Times New Roman" w:hAnsi="Red Banner" w:cs="Times New Roman"/>
          <w:b/>
          <w:bCs/>
          <w:color w:val="4F5854"/>
          <w:sz w:val="56"/>
          <w:szCs w:val="56"/>
          <w:lang w:eastAsia="ru-RU"/>
        </w:rPr>
      </w:pPr>
    </w:p>
    <w:p w:rsidR="00BC3719" w:rsidRPr="00BC3719" w:rsidRDefault="00BC3719" w:rsidP="00BC3719">
      <w:pPr>
        <w:spacing w:before="100" w:beforeAutospacing="1" w:after="100" w:afterAutospacing="1" w:line="240" w:lineRule="auto"/>
        <w:outlineLvl w:val="2"/>
        <w:rPr>
          <w:rFonts w:ascii="Red Banner" w:eastAsia="Times New Roman" w:hAnsi="Red Banner" w:cs="Times New Roman"/>
          <w:b/>
          <w:bCs/>
          <w:color w:val="C00000"/>
          <w:sz w:val="64"/>
          <w:szCs w:val="64"/>
          <w:lang w:eastAsia="ru-RU"/>
        </w:rPr>
      </w:pPr>
      <w:r>
        <w:rPr>
          <w:rFonts w:ascii="Red Banner" w:eastAsia="Times New Roman" w:hAnsi="Red Banner" w:cs="Times New Roman"/>
          <w:b/>
          <w:bCs/>
          <w:color w:val="4F5854"/>
          <w:sz w:val="56"/>
          <w:szCs w:val="56"/>
          <w:lang w:eastAsia="ru-RU"/>
        </w:rPr>
        <w:t xml:space="preserve">     </w:t>
      </w:r>
      <w:r w:rsidR="008F0C8C" w:rsidRPr="00BC3719">
        <w:rPr>
          <w:rFonts w:ascii="Red Banner" w:eastAsia="Times New Roman" w:hAnsi="Red Banner" w:cs="Times New Roman"/>
          <w:b/>
          <w:bCs/>
          <w:color w:val="C00000"/>
          <w:sz w:val="64"/>
          <w:szCs w:val="64"/>
          <w:lang w:eastAsia="ru-RU"/>
        </w:rPr>
        <w:t>КНИГИ-ЮБИЛЯРЫ</w:t>
      </w:r>
    </w:p>
    <w:p w:rsidR="008F0C8C" w:rsidRPr="00BC3719" w:rsidRDefault="00BC3719" w:rsidP="00BC3719">
      <w:pPr>
        <w:spacing w:before="100" w:beforeAutospacing="1" w:after="100" w:afterAutospacing="1" w:line="240" w:lineRule="auto"/>
        <w:outlineLvl w:val="2"/>
        <w:rPr>
          <w:rFonts w:ascii="Red Banner" w:eastAsia="Times New Roman" w:hAnsi="Red Banner" w:cs="Times New Roman"/>
          <w:b/>
          <w:bCs/>
          <w:color w:val="C00000"/>
          <w:sz w:val="64"/>
          <w:szCs w:val="64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90A30F" wp14:editId="7FCC293F">
            <wp:simplePos x="0" y="0"/>
            <wp:positionH relativeFrom="column">
              <wp:posOffset>-8890</wp:posOffset>
            </wp:positionH>
            <wp:positionV relativeFrom="paragraph">
              <wp:posOffset>1031875</wp:posOffset>
            </wp:positionV>
            <wp:extent cx="6083300" cy="3494405"/>
            <wp:effectExtent l="0" t="0" r="0" b="0"/>
            <wp:wrapSquare wrapText="bothSides"/>
            <wp:docPr id="1" name="Рисунок 1" descr="C:\Users\ekate\Downloads\3b77fafa-4881-52ee-8287-46a093119f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kate\Downloads\3b77fafa-4881-52ee-8287-46a093119fa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2" t="1794" r="1794" b="24464"/>
                    <a:stretch/>
                  </pic:blipFill>
                  <pic:spPr bwMode="auto">
                    <a:xfrm>
                      <a:off x="0" y="0"/>
                      <a:ext cx="6083300" cy="349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719">
        <w:rPr>
          <w:rFonts w:ascii="Red Banner" w:eastAsia="Times New Roman" w:hAnsi="Red Banner" w:cs="Times New Roman"/>
          <w:b/>
          <w:bCs/>
          <w:color w:val="C00000"/>
          <w:sz w:val="64"/>
          <w:szCs w:val="64"/>
          <w:lang w:eastAsia="ru-RU"/>
        </w:rPr>
        <w:t xml:space="preserve">         </w:t>
      </w:r>
      <w:r w:rsidR="008F0C8C" w:rsidRPr="00BC3719">
        <w:rPr>
          <w:rFonts w:ascii="Red Banner" w:eastAsia="Times New Roman" w:hAnsi="Red Banner" w:cs="Times New Roman"/>
          <w:b/>
          <w:bCs/>
          <w:color w:val="C00000"/>
          <w:sz w:val="64"/>
          <w:szCs w:val="64"/>
          <w:lang w:eastAsia="ru-RU"/>
        </w:rPr>
        <w:t>2025 ГОДА</w:t>
      </w:r>
    </w:p>
    <w:p w:rsidR="006756DF" w:rsidRDefault="006756DF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C3719" w:rsidRDefault="006756DF" w:rsidP="006756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/ СПИСОК КНИГ-ЮБИЛЯРОВ 2025 ГОДА/</w:t>
      </w:r>
    </w:p>
    <w:p w:rsidR="00BC3719" w:rsidRDefault="00BC3719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C3719" w:rsidRDefault="00BC3719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C3719" w:rsidRDefault="00BC3719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BC3719" w:rsidRDefault="00BC3719" w:rsidP="00BC3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ЦЕНТРАЛЬНАЯ РАЙОННАЯ БИБЛИОТЕКА</w:t>
      </w:r>
    </w:p>
    <w:p w:rsidR="00BC3719" w:rsidRDefault="00BC3719" w:rsidP="00BC3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МЕТОДИЧЕСКИЙ ОТДЕЛ</w:t>
      </w:r>
    </w:p>
    <w:p w:rsidR="00BC3719" w:rsidRPr="00BC3719" w:rsidRDefault="00BC3719" w:rsidP="00BC371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sz w:val="26"/>
          <w:szCs w:val="26"/>
        </w:rPr>
        <w:t>2024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• 855 лет (1170)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«Песнь о Роланде»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: французский героический эпос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675 лет (1350)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Боккаччо Д.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«Декамерон»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430 лет (1595)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Шекспира У.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«Ромео и Джульетта»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425 лет (1600)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Шекспир У.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«Двенадцатая ночь»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420 лет (1605)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Сервантес М.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«Хитроумный идальго Дон Кихот Ламанчский»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(2-я часть)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360 лет (1665)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Ларошфуко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«Размышления, или Моральные изречения и максимы»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сборник афоризмов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355 лет (1670)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Мильтон Д.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«История Британии»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340 лет (1685)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Лафонтен Ж.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«Сказки и рассказы в стихах»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240 лет (1785)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Распэ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«Приключения барона 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Мюнхаузена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235 лет (1790)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Радищев А. Н.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«Путешествие из Петербурга в Москву»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225 лет (1800)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 времени первого издания памятника древнерусской литературы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«Слово о полку Игореве»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210 лет (1815)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Гофман Э.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«Золотой горшок»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205 лет (1820)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Пушкин А. С.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«Руслан и Людмила»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200 лет (1825)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Пушкин А. С.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«Борис Годунов»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Рылеев К. Ф. поэма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Войнаровский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, цикл исторических песен «Думы»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195 лет (1830)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Бальзак О.-де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«Гобсек»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Пушкин А. С.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«Маленькие трагедии»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Пушкин А. С.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«Повести Белкина»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Пушкин А. С.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«Сказка о попе и о работнике его </w:t>
      </w:r>
      <w:proofErr w:type="spellStart"/>
      <w:proofErr w:type="gram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Балде</w:t>
      </w:r>
      <w:proofErr w:type="spellEnd"/>
      <w:proofErr w:type="gram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Стендаль А.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«Красное и чёрное»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• 190 лет (1835)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Андерсен Х. К.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Дюймовочка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Гоголь Н. В.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«Арабески»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«Миргород»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«Тарас Бульба»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Лажечников И. И.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«Ледяной дом»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Лермонтов М. Ю.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«Маскарад»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Пушкин А. С.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«Египетские ночи»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185 лет (1840)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Купер Д. Ф.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«Следопыт, или на берегах Онтарио»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Лермонтов М. Ю.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«Герой нашего времени»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«Мцыри»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 Э. А.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«Гротески и арабески»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Шевченко Т. Г. сборник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«Кобзарь»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180 лет (1845)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Достоевский Ф. М.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«Бедные люди»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Дюма А.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«Королева Марго»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«Двадцать лет спустя»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«Граф Монте-Кристо»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Мериме П.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«Кармен»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Островский А. Н.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«Лес»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Сю Э.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«Вечный </w:t>
      </w:r>
      <w:proofErr w:type="gram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жид</w:t>
      </w:r>
      <w:proofErr w:type="gram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175 лет (1850)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Диккенс Ч.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«Жизнь Дэвида 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Копперфильда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рассказанная им самим»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Дюма А.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«Виконт-де 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Бражелон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Тургенев И. С.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«Дневник лишнего человека»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170 лет (1855)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Лонгфелло Г. У.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«Песнь о 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Гайавате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Островский А. Н.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 чужом пиру похмелье»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Рид Т. М.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«Белый вождь»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Толстой Л. Н.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«Севастопольские рассказы»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Уитмен У.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«Листья травы»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165 лет (1860)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Тургенев И. С.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«Накануне»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160 лет (1865)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Додж М. Э.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«Серебряные коньки»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Кэрролл Л.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«Алиса в стране чудес»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Лесков Н. С.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«Леди Макбет 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Мценского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уезда»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Рид Т. М.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«Всадник без головы»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155 лет (1870)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Верн Ж.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«20 000 лье под водой»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Лесков Н. С.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«Загадочный человек»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Некрасов Н. А.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«Дедушка 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Мазай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 зайцы»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Салтыков-Щедрин М. Е.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«История одного города»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Толстой А. К.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«Царь Борис»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150 лет (1875)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Верн Ж.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«Таинственный остров»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Достоевский Ф. М.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«Подросток»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Островский А. Н.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«Волки и овцы»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Стивенсон Р. Л.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«Вересковый мёд»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145 лет (1880)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Достоевский Ф. М.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«Братья Карамазовы»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Коллоди К.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«Приключение Пиноккио, история марионетки»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Салтыков-Щедрин М. Е.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«Господа Головлёвы»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Харрис Д. Ч.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«Дядюшка 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Римус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его песни и сказки»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140 лет (1885)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Золя Э.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«Жерминаль»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Мопассан Г.-де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«Милый друг»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Успенский Г. И.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«Выпрямила»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135 лет (1890)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Дойл А. К.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«Знак четырёх»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Золя Э.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«Человек-зверь»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Уайльд О.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«Портрет Дориана Грея» 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130 лет (1895)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Бальмонт К. Д. сборник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 безбрежности»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Верн Ж.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«Плавучий остров»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Горький М.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«Старуха 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Изергиль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Челкаш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«Песня о Соколе»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Киплинг Д. Р.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«Вторая книга джунглей»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gram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Мамин-Сибиряк</w:t>
      </w:r>
      <w:proofErr w:type="gram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Д. Н.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«Хлеб»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Прус Б.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«Фараон»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Станюкович К. М.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«Вокруг света на “Коршуне» «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Уэллс Г.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„Машина времени“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125 лет (1900)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Бальмонт К. Д.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«Горящие здания»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Баум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Л. Ф.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«Удивительный волшебник страны 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Брюсов В. Я.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Tertia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Vigilia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 </w:t>
      </w:r>
      <w:proofErr w:type="gram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( </w:t>
      </w:r>
      <w:proofErr w:type="gram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«Третья стража»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Бунин И. А.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«Антоновские яблоки»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Джером Д. К.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«Трое на велосипеде»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Драйзер Т.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«Сестра Керри»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Толстой Л. Н.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«Живой труп»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Чехов А. П.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«Три сестры»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120 лет (1905)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Куприн А. И.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«Поединок»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Синклер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Э. Б.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«Джунгли»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Чарская Л. А.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«Смелая жизнь»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115 лет (1910)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Баум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Л. Ф.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«Изумрудный город из страны 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Коцюбинский М. М.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Fata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morgana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Цветаева М. И. сборник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«Вечерний альбом»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110 лет (1915)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Баум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Л. Ф.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«Страшила из страны 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Берроуз Э. Р.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«Возвращение 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Тарзана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Блок А. А. поэма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«Соловьиный сад»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Драйзер Т.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«Гений»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Маяковский В. В. поэма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«Облако в штанах»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Моэм У. С. роман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«Бремя страстей человеческих»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Северянин И. сборник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«Ананасы в шампанском»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105 лет (1920)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Есенин С. А. поэма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«Сорокоуст»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Кристи А.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«Таинственное происшествие в 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Стайлз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(Первый роман из серии про 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Эркюля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Пуаро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Лофтинг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«Приключения доктора 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Дулиттла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Льюис С.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«Главная улица»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Уэллс Г. Д.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«Россия во мгле»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proofErr w:type="gramStart"/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100 лет (1925)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Беляев А. Р. роман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«Голова профессора 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Доуэля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Драйзер Т.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«Американская трагедия»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Есенин С. А. поэма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«Анна 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Снегина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, цикл «Персидские мотивы»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Маршак С. Я.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«Сказка о глупом мышонке»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Маяковский В. В. стихотворение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«Что такое хорошо и что такое плохо»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О'Нил Ю. драма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«Любовь под вязами»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Сетон-Томпсон Э.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«Жизнь диких зверей»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Тынянов Ю. Н. роман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«Кюхля»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Фурманов Д.</w:t>
      </w:r>
      <w:proofErr w:type="gram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А. роман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«Мятеж»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Цветаева М. И. поэма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«Крысолов»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Чуковский К. И. стихотворная сказка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Бармалей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Шолохов М. А. «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Нахаленок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Яковлев П. Н.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«Жмых </w:t>
      </w:r>
      <w:proofErr w:type="spellStart"/>
      <w:proofErr w:type="gram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</w:t>
      </w:r>
      <w:proofErr w:type="spellEnd"/>
      <w:proofErr w:type="gram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Мазан»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«Петькины друзья»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95 лет (1930)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Асеев Н. Н. сборник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«Проза поэта»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Барбюс А.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«Россия»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Бунин И. А. роман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«Жизнь Арсеньева»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Гайдар А. П. повесть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«Школа»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Маршак С. Я. стихотворение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«Вот какой рассеянный»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Набоков В. В. роман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«Защита Лужина»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Платонов А. П. повесть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«Котлован»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proofErr w:type="gramStart"/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90 лет (1935)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Гайдар А. П. повесть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«Военная тайна»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Житков Б. С.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«Рассказы о животных»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Могилевская С. А.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«Лагерь на льдине»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Островский Н. А. роман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«Как закалялась сталь»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Петров «Бирюк) Д.И.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„Казаки“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Тынянов Ю. Н. роман «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Пушкин»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Элиот Т.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«Смерть в соборе»</w:t>
      </w:r>
      <w:proofErr w:type="gramEnd"/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proofErr w:type="gramStart"/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85 лет (1940)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Афиногенов А. Н. комедия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«Машенька»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Бажов П. П.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«Зелёная кобылка»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Булгаков М. А.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«Мастер и Маргарита»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Гайдар А. П.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«Тимур и его команда»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Жак В. К.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«Первое мая»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Оленич-Гнененко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А. П.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«Лесная тропа»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 горах Кавказа»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Хемингуэй Э. роман «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ком звонит колокол»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Шолохов М. А. роман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«Тихий Дон»</w:t>
      </w:r>
      <w:proofErr w:type="gramEnd"/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proofErr w:type="gramStart"/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80 лет (1945)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Бажов П. П.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«Голубая змейка»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Василенко И. Д.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«План жизни»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«Суворовцы»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Ефремов И.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«Туманность Андромеды»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Ильина Е. Я. повесть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«Четвёртая высота»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Калинин А. В.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 юге»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Катаев В. П. повесть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«Сын полка»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Линдгрен А. повесть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Пеппи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Длинныйчулок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Оленич-Гнененко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А. П.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«Солнце в листве»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Оруэлл Д. повесть-притча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«Скотный двор»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Петров «Бирюк) Д.И.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„Дикое поле“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Пришвин М. М.</w:t>
      </w:r>
      <w:proofErr w:type="gram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сказки-были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«Кладовая солнца»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Твардовский А. Т. поэма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«Василий 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Тёркин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Толстой А. Н.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«Пётр I»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Шишков В. Я. роман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«Емельян Пугачёв»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75 лет (1950)</w:t>
      </w:r>
      <w:r w:rsidRPr="00BC3719">
        <w:rPr>
          <w:rFonts w:ascii="Times New Roman" w:eastAsia="Times New Roman" w:hAnsi="Times New Roman" w:cs="Times New Roman"/>
          <w:color w:val="4F5854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Азимов А. сборник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 робот»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Василенко И. Д.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«Артёмка»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«Верные друзья»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Жак В. К.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«Доброе утро»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Закруткин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В. А.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«Плавучая станица»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Изюмский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Б. В.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«Начало пути»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«Записки офицера-воспитателя»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Калинин А. В.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«Тихие вербы»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Камю А. пьеса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«Праведные»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Корнейчук А. Е. комедия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«Свадьба в Малиновке»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Носов Н. Н.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«Дневник Коли Синицына»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Полевой Б. Н. роман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«Золото»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Стельмах М. А. первая часть трилогии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«Большая семья»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Фучик Ю.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«Репортаж с петлёй на шее»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Янссон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«Мемуары папы 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Муми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-тролля»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proofErr w:type="gram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 70 лет (1955)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Азимов А. роман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«Конец вечности»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Асеев Н. Н. книга стихов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«Раздумья»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Ваншенкин К. Я. сборник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«Весна»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Воронкова Л. Ф.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«Старшая сестра»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Заболоцкий Н. А. сборник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«Некрасивая девочка»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С. роман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«Магелланово облако»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Линдгрен А. повесть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«Малыш и 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Карлсон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который живёт на крыше»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Михалков С. В. поэма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«Дядя Стёпа – милиционер»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Набоков В. В. роман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«Лолита»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Осеева В.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Васёк</w:t>
      </w:r>
      <w:proofErr w:type="spellEnd"/>
      <w:proofErr w:type="gram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Трубачёв и его товарищи»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Панова В. Ф. повесть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«Серёжа»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Рождественский Р. И. сборник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«Флаги весны»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Сутеев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В. Г. сказка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«Кто сказал „МЯУ“?»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proofErr w:type="gramStart"/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• 65 лет (1960)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Аксёнов В.П. повесть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«Коллеги»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Апдайк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«Кролик, беги»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Ваншенкин К. Я. сборник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«Надпись на книге»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Василенко И. Д.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«Артёмка в цирке»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Жак В. К.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«Городок-Наоборот», «Про всех сразу»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Нолль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роман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«Приключения Вагнера 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Хольта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 — «Юность»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Пришвин М. М. автобиографический роман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Кащеева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цепь»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Родари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«Стихи в небе и на земле»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Рыбаков А.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«Приключения Кроша»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Солоухин В.</w:t>
      </w:r>
      <w:proofErr w:type="gram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А. сборник эссе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Капляросы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Твардовский А. Т. поэма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 далью – даль»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Шолохов М. А. роман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«Поднятая целина»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proofErr w:type="gramStart"/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60 лет (1965)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Аматуни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П. Г.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Тиунела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Арагон Л. роман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«Гибель всерьёз»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Арбузов А. А. драма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«Мой бедный Марат»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Гераскина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Л. Б.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 стране невыученных уроков»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Кокищенко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А. А.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«Полосатые чудаки»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С.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Кибериада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«Охота»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Носов Н. Н.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«Незнайка на Луне»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Рождественский Р. И. сборник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«Радиус действия»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Саган Ф.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«Сигнал капитуляции»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Сёмин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«Ласточка-звёздочка»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Стругацкие А. и Б. повесть</w:t>
      </w:r>
      <w:proofErr w:type="gram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«Понедельник начинается в субботу»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proofErr w:type="gramStart"/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55 лет (1970)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Айтматов Ч. повесть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«Белый пароход»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Аматуни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П. Г.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«Если бы заговорил сфинкс»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Ахмадулина Б. А. сборник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«Уроки музыки»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Бондарев Ю.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«Горячий снег»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Быков В. повесть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«Сотников»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Гончар О. роман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«Циклон»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Гриценко А. И.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«Ровесники»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Ерофеев В. В. повесть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«Москва-Петушки»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Жак В. К.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«Мудрецы»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Изюмский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Б. В.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«Нина Грибоедова»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Лебеденко П. В.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«Повесть о разведчике»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Линдгрен А. окончание</w:t>
      </w:r>
      <w:proofErr w:type="gram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трилогии об Эмиле из 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Лённеберги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«Жив ещё Эмиль из 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Лённеберги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Лиханов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«Лабиринт»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Рождественский Р. И. сборник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«Радиус действия»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Самойлов Д. С. сборник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«Дни»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Сапгир Г. В. сборник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«Московские мифы»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Шоу И. дилогия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«Богач, бедняк»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proofErr w:type="gramStart"/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50 лет (1975)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Алексин А. Г. повесть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«Третий в пятом ряду»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Гарсиа Маркес Г. Х.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 лет одиночества»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Геращенко А. И.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«Бомбар-1»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Дьяконов Ю. А.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«Приказ самому себе»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Изюмский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Б. В. 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«Подполковник Ковалёв»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Коваль Ю. И. повесть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«Недопёсок»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Лиханов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«Мой генерал»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Семёнов Ю.С. хроника в четырёх книгах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«Альтернатива»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Солженицын А. И. автобиографическое произведение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«Бодался телёнок с дубом»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Трифонов</w:t>
      </w:r>
      <w:proofErr w:type="gram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Ю. В. сборник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«Другая жизнь»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Чаковский А. Б. роман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«Блокада» 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proofErr w:type="gramStart"/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45 лет (1980)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Айтматов Ч. повесть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 дольше века длится день»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Алексин А. Г. повести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«Домашний совет»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«Ивашов»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«Дневник жениха»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Аматуни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П. Г.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«Королевство Восемью восемь»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Гасенко Г. С.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«Ильин остров»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Григорьев О. Е.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«Витамин роста»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Коркищенко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А. А.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«Твой светлый дом»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Крапивин В.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«Колыбельная для брата»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Скрипов А. Н.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 цвету родная степь»</w:t>
      </w:r>
      <w:proofErr w:type="gramEnd"/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40 лет (1985)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Астапенко М. П.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«Славен Дон»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Изюмский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Б. В.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Зелен-камень</w:t>
      </w:r>
      <w:proofErr w:type="gram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Козлов С. Г.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«Как ёжик с медвежонком спасли волка»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Крапивин В. П. трилогия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 ночь большого прилива»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Пикуль В. С. роман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«Крейсера»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proofErr w:type="gramStart"/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35 лет (1990)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Вознесенский А. А. сборник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«Аксиома 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самоиска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Геращенко А. И.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«Расколдованный круг»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Крапивин В. П. повести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 глубине Великого Кристалла»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«Лоцман»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«Мальчик девочку искал…»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Петрушевская Л. С. цикл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«Песни восточных славян»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Солженицын А. И.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«Как нам обустроить Россию»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Суханова Н. А.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«Зал ожидания»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Харламов Ю. И.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«Не прощайте нас, птицы!»</w:t>
      </w:r>
      <w:proofErr w:type="gram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Шестаков П. А.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«Самозванец»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«Туда и обратно»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30 лет (1995)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Берестов В. Д. сборник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«Птичья зарядка»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Георгиев С. Г.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«Янка»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proofErr w:type="gramStart"/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25 лет (2000)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Волошинова Л. Ф.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«Пушкинская улица»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Воронов В. А.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«Шолохов: жизнь и судьба»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Мартин Дж. Р.Р. роман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«Буря мечей»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третья часть саги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«Песнь Льда и Пламени»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Роулинг Д. четвертая книга о приключениях Гарри Поттера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«Гарри Поттер и кубок огня»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Сапгир Г. В. сборник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«Неоконченный сонет»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Семёнова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«Волкодав.</w:t>
      </w:r>
      <w:proofErr w:type="gram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Истови</w:t>
      </w:r>
      <w:proofErr w:type="gram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gram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камень»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(третья книга из серии «Волкодав»)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Толстая Т. роман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Кысь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20 лет (2005</w:t>
      </w:r>
      <w:r w:rsidRPr="00BC3719">
        <w:rPr>
          <w:rFonts w:ascii="Times New Roman" w:eastAsia="Times New Roman" w:hAnsi="Times New Roman" w:cs="Times New Roman"/>
          <w:b/>
          <w:bCs/>
          <w:color w:val="4F5854"/>
          <w:sz w:val="24"/>
          <w:szCs w:val="24"/>
          <w:lang w:eastAsia="ru-RU"/>
        </w:rPr>
        <w:t>)</w:t>
      </w:r>
      <w:r w:rsidRPr="00BC3719"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Астапенко М. П.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«История Донского края»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«История донского казачества»</w:t>
      </w:r>
      <w:r w:rsidRPr="00BC3719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Варденбург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«Приключения 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Ульяны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Караваевой»</w:t>
      </w:r>
      <w:r w:rsidRPr="00BC3719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Веркин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Э. Н.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«Чудовище с улицы Роз»</w:t>
      </w:r>
      <w:r w:rsidRPr="00BC3719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Волошинова Л. Ф.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«Перекрёсток столетий»</w:t>
      </w:r>
      <w:r w:rsidRPr="00BC3719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Гиваргизов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 А. А.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«Записки выдающегося двоечника»</w:t>
      </w:r>
      <w:r w:rsidRPr="00BC3719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Емец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«Таня 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Гроттер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 локон Афродиты»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«Мефодий Буслаев. Свиток желаний»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«Мефодий Буслаев. Третий всадник мрака»</w:t>
      </w:r>
      <w:r w:rsidRPr="00BC3719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Лукьяненко С. роман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«Черновик»</w:t>
      </w:r>
      <w:r w:rsidRPr="00BC3719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Майер С. роман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«Сумерки»</w:t>
      </w:r>
      <w:r w:rsidRPr="00BC3719">
        <w:rPr>
          <w:rFonts w:ascii="Times New Roman" w:eastAsia="Times New Roman" w:hAnsi="Times New Roman" w:cs="Times New Roman"/>
          <w:sz w:val="17"/>
          <w:szCs w:val="17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Парр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«Вафельное сердце»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• 15 лет (2010)</w:t>
      </w:r>
      <w:r w:rsidRPr="00BC37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Георгиев С. Г.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«Шапито из провинции»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Емец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Шныр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Пегас, лев и кентавр»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Шныр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 входа нет выхода»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spellStart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Сабитова</w:t>
      </w:r>
      <w:proofErr w:type="spellEnd"/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«Мышь Гликерия. Цветные и полосатые дни»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Суханова Н. А.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«Зелёное яблоко»</w:t>
      </w:r>
      <w:r w:rsidRPr="00BC371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«Туманы-</w:t>
      </w:r>
      <w:proofErr w:type="spellStart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растуманы</w:t>
      </w:r>
      <w:proofErr w:type="spellEnd"/>
      <w:r w:rsidRPr="00BC37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грёз»</w:t>
      </w:r>
    </w:p>
    <w:p w:rsidR="008F0C8C" w:rsidRPr="00BC3719" w:rsidRDefault="008F0C8C" w:rsidP="00BC37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F5854"/>
          <w:sz w:val="17"/>
          <w:szCs w:val="17"/>
          <w:lang w:eastAsia="ru-RU"/>
        </w:rPr>
      </w:pPr>
      <w:r w:rsidRPr="00BC3719">
        <w:rPr>
          <w:rFonts w:ascii="Times New Roman" w:eastAsia="Times New Roman" w:hAnsi="Times New Roman" w:cs="Times New Roman"/>
          <w:b/>
          <w:bCs/>
          <w:color w:val="4F5854"/>
          <w:sz w:val="24"/>
          <w:szCs w:val="24"/>
          <w:lang w:eastAsia="ru-RU"/>
        </w:rPr>
        <w:t> </w:t>
      </w:r>
    </w:p>
    <w:p w:rsidR="00BC3719" w:rsidRDefault="00BC3719" w:rsidP="00505E72"/>
    <w:p w:rsidR="00BC3719" w:rsidRDefault="00BC3719" w:rsidP="00BC3719"/>
    <w:p w:rsidR="00BC3719" w:rsidRDefault="00BC3719" w:rsidP="00BC3719"/>
    <w:p w:rsidR="00BC3719" w:rsidRDefault="00BC3719" w:rsidP="00BC3719"/>
    <w:p w:rsidR="00BC3719" w:rsidRPr="00BC3719" w:rsidRDefault="00BC3719" w:rsidP="00BC3719"/>
    <w:p w:rsidR="00BC3719" w:rsidRDefault="00BC3719" w:rsidP="00BC3719"/>
    <w:p w:rsidR="00BC3719" w:rsidRDefault="00BC3719" w:rsidP="00BC3719"/>
    <w:p w:rsidR="00BC3719" w:rsidRPr="00BC3719" w:rsidRDefault="00BC3719" w:rsidP="00BC3719"/>
    <w:p w:rsidR="00BC3719" w:rsidRDefault="00BC3719" w:rsidP="00BC3719"/>
    <w:p w:rsidR="00BC3719" w:rsidRDefault="00BC3719" w:rsidP="00BC3719"/>
    <w:p w:rsidR="006756DF" w:rsidRDefault="006756DF" w:rsidP="00BC3719"/>
    <w:p w:rsidR="006756DF" w:rsidRDefault="006756DF" w:rsidP="00BC3719"/>
    <w:p w:rsidR="006756DF" w:rsidRDefault="006756DF" w:rsidP="00BC3719"/>
    <w:p w:rsidR="00BC3719" w:rsidRPr="00C66D0E" w:rsidRDefault="00BC3719" w:rsidP="00BC37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Pr="00C66D0E">
        <w:rPr>
          <w:rFonts w:ascii="Times New Roman" w:hAnsi="Times New Roman" w:cs="Times New Roman"/>
          <w:sz w:val="24"/>
          <w:szCs w:val="24"/>
        </w:rPr>
        <w:t xml:space="preserve">Составитель </w:t>
      </w:r>
      <w:r>
        <w:rPr>
          <w:rFonts w:ascii="Times New Roman" w:hAnsi="Times New Roman" w:cs="Times New Roman"/>
          <w:sz w:val="24"/>
          <w:szCs w:val="24"/>
        </w:rPr>
        <w:t xml:space="preserve">Ю.Ф. Шаронова – ведущий </w:t>
      </w:r>
      <w:r w:rsidRPr="00C66D0E">
        <w:rPr>
          <w:rFonts w:ascii="Times New Roman" w:hAnsi="Times New Roman" w:cs="Times New Roman"/>
          <w:sz w:val="24"/>
          <w:szCs w:val="24"/>
        </w:rPr>
        <w:t>методист методического отдела</w:t>
      </w:r>
    </w:p>
    <w:p w:rsidR="00BC3719" w:rsidRPr="00C66D0E" w:rsidRDefault="00BC3719" w:rsidP="00BC37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6D0E">
        <w:rPr>
          <w:rFonts w:ascii="Times New Roman" w:hAnsi="Times New Roman" w:cs="Times New Roman"/>
          <w:sz w:val="24"/>
          <w:szCs w:val="24"/>
        </w:rPr>
        <w:t>Ответственный за выпуск Е.В. Степанова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D0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D0E">
        <w:rPr>
          <w:rFonts w:ascii="Times New Roman" w:hAnsi="Times New Roman" w:cs="Times New Roman"/>
          <w:sz w:val="24"/>
          <w:szCs w:val="24"/>
        </w:rPr>
        <w:t>директор РМУК « ЕМЦБ»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719" w:rsidRPr="00C66D0E" w:rsidRDefault="00BC3719" w:rsidP="00BC37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3719" w:rsidRPr="00C66D0E" w:rsidRDefault="00BC3719" w:rsidP="00BC37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D0E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412120 Саратовская область</w:t>
      </w:r>
      <w:r w:rsidRPr="00C66D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C3719" w:rsidRPr="00C66D0E" w:rsidRDefault="00BC3719" w:rsidP="00BC37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6D0E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Екатериновский</w:t>
      </w:r>
      <w:proofErr w:type="spellEnd"/>
      <w:r w:rsidRPr="00C66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Pr="00C66D0E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C66D0E">
        <w:rPr>
          <w:rFonts w:ascii="Times New Roman" w:eastAsia="Times New Roman" w:hAnsi="Times New Roman" w:cs="Times New Roman"/>
          <w:sz w:val="24"/>
          <w:szCs w:val="24"/>
          <w:lang w:eastAsia="ru-RU"/>
        </w:rPr>
        <w:t>. Екатериновка,</w:t>
      </w:r>
    </w:p>
    <w:p w:rsidR="00BC3719" w:rsidRPr="00C66D0E" w:rsidRDefault="00BC3719" w:rsidP="00BC37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D0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50 лет  Октября, д. 92.</w:t>
      </w:r>
    </w:p>
    <w:p w:rsidR="00BC3719" w:rsidRPr="00C66D0E" w:rsidRDefault="00BC3719" w:rsidP="00BC37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D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8(84554)2-11-33, 8(84554)2-17-91</w:t>
      </w:r>
    </w:p>
    <w:p w:rsidR="00BC3719" w:rsidRPr="00C66D0E" w:rsidRDefault="00BC3719" w:rsidP="00BC37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D0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ekaterin-biblioneka@yandex.ru</w:t>
      </w:r>
    </w:p>
    <w:p w:rsidR="006502DF" w:rsidRPr="00BC3719" w:rsidRDefault="00BC3719" w:rsidP="00BC3719">
      <w:pPr>
        <w:tabs>
          <w:tab w:val="left" w:pos="5660"/>
        </w:tabs>
        <w:jc w:val="right"/>
      </w:pPr>
      <w:r w:rsidRPr="00C66D0E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9" w:history="1">
        <w:r w:rsidRPr="00470F56">
          <w:rPr>
            <w:rStyle w:val="aa"/>
            <w:rFonts w:ascii="Times New Roman" w:hAnsi="Times New Roman" w:cs="Times New Roman"/>
            <w:sz w:val="24"/>
            <w:szCs w:val="24"/>
          </w:rPr>
          <w:t>https://ekaterin-bibl.kulturu.ru/</w:t>
        </w:r>
      </w:hyperlink>
    </w:p>
    <w:sectPr w:rsidR="006502DF" w:rsidRPr="00BC3719" w:rsidSect="00BC3719">
      <w:footerReference w:type="default" r:id="rId10"/>
      <w:pgSz w:w="11906" w:h="16838"/>
      <w:pgMar w:top="1134" w:right="991" w:bottom="1134" w:left="1134" w:header="708" w:footer="708" w:gutter="0"/>
      <w:pgBorders w:offsetFrom="page">
        <w:top w:val="twistedLines1" w:sz="21" w:space="24" w:color="FF0000"/>
        <w:left w:val="twistedLines1" w:sz="21" w:space="24" w:color="FF0000"/>
        <w:bottom w:val="twistedLines1" w:sz="21" w:space="24" w:color="FF0000"/>
        <w:right w:val="twistedLines1" w:sz="21" w:space="24" w:color="FF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15B" w:rsidRDefault="00C7115B" w:rsidP="00BC3719">
      <w:pPr>
        <w:spacing w:after="0" w:line="240" w:lineRule="auto"/>
      </w:pPr>
      <w:r>
        <w:separator/>
      </w:r>
    </w:p>
  </w:endnote>
  <w:endnote w:type="continuationSeparator" w:id="0">
    <w:p w:rsidR="00C7115B" w:rsidRDefault="00C7115B" w:rsidP="00BC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ed Banner">
    <w:panose1 w:val="0200050509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1962238"/>
      <w:docPartObj>
        <w:docPartGallery w:val="Page Numbers (Bottom of Page)"/>
        <w:docPartUnique/>
      </w:docPartObj>
    </w:sdtPr>
    <w:sdtContent>
      <w:p w:rsidR="00BC3719" w:rsidRDefault="00BC37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6DF">
          <w:rPr>
            <w:noProof/>
          </w:rPr>
          <w:t>2</w:t>
        </w:r>
        <w:r>
          <w:fldChar w:fldCharType="end"/>
        </w:r>
      </w:p>
    </w:sdtContent>
  </w:sdt>
  <w:p w:rsidR="00BC3719" w:rsidRDefault="00BC37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15B" w:rsidRDefault="00C7115B" w:rsidP="00BC3719">
      <w:pPr>
        <w:spacing w:after="0" w:line="240" w:lineRule="auto"/>
      </w:pPr>
      <w:r>
        <w:separator/>
      </w:r>
    </w:p>
  </w:footnote>
  <w:footnote w:type="continuationSeparator" w:id="0">
    <w:p w:rsidR="00C7115B" w:rsidRDefault="00C7115B" w:rsidP="00BC37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1C"/>
    <w:rsid w:val="0022321C"/>
    <w:rsid w:val="00505E72"/>
    <w:rsid w:val="005D0D71"/>
    <w:rsid w:val="006502DF"/>
    <w:rsid w:val="006756DF"/>
    <w:rsid w:val="008F0C8C"/>
    <w:rsid w:val="00BC3719"/>
    <w:rsid w:val="00C7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3719"/>
  </w:style>
  <w:style w:type="paragraph" w:styleId="a5">
    <w:name w:val="footer"/>
    <w:basedOn w:val="a"/>
    <w:link w:val="a6"/>
    <w:uiPriority w:val="99"/>
    <w:unhideWhenUsed/>
    <w:rsid w:val="00BC3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3719"/>
  </w:style>
  <w:style w:type="paragraph" w:customStyle="1" w:styleId="Default">
    <w:name w:val="Default"/>
    <w:rsid w:val="00BC37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BC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3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371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C37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3719"/>
  </w:style>
  <w:style w:type="paragraph" w:styleId="a5">
    <w:name w:val="footer"/>
    <w:basedOn w:val="a"/>
    <w:link w:val="a6"/>
    <w:uiPriority w:val="99"/>
    <w:unhideWhenUsed/>
    <w:rsid w:val="00BC37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3719"/>
  </w:style>
  <w:style w:type="paragraph" w:customStyle="1" w:styleId="Default">
    <w:name w:val="Default"/>
    <w:rsid w:val="00BC37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BC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3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371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C37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9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katerin-bibl.kultur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51818-D607-43A8-A583-A39E3FEF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Степанова</dc:creator>
  <cp:keywords/>
  <dc:description/>
  <cp:lastModifiedBy>Елена Степанова</cp:lastModifiedBy>
  <cp:revision>4</cp:revision>
  <dcterms:created xsi:type="dcterms:W3CDTF">2025-01-09T11:17:00Z</dcterms:created>
  <dcterms:modified xsi:type="dcterms:W3CDTF">2025-01-15T05:44:00Z</dcterms:modified>
</cp:coreProperties>
</file>