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93F8" w14:textId="5FD42B2A" w:rsidR="008A2AB4" w:rsidRDefault="00AE0A96" w:rsidP="00310ED1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435AF284" wp14:editId="76BFB106">
            <wp:simplePos x="0" y="0"/>
            <wp:positionH relativeFrom="column">
              <wp:posOffset>-267616</wp:posOffset>
            </wp:positionH>
            <wp:positionV relativeFrom="paragraph">
              <wp:posOffset>-190973</wp:posOffset>
            </wp:positionV>
            <wp:extent cx="10851707" cy="7602280"/>
            <wp:effectExtent l="19050" t="0" r="6793" b="0"/>
            <wp:wrapNone/>
            <wp:docPr id="22" name="Рисунок 22" descr="C:\Users\Елена\Downloads\1613543190_27-p-foni-dlya-prezentatsii-powerpoint-istoriya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Елена\Downloads\1613543190_27-p-foni-dlya-prezentatsii-powerpoint-istoriya-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5708" cy="7605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1B5865" w14:textId="77777777" w:rsidR="008A2AB4" w:rsidRDefault="008A2AB4" w:rsidP="00653BB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1B023E" w14:textId="77777777" w:rsidR="008A2AB4" w:rsidRPr="00C43068" w:rsidRDefault="00C43068" w:rsidP="008A2AB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t>Чтоб другие государства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Не вторгались в наше царство,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Армия и флот должны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Быть едины и сильны.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 xml:space="preserve">Но в семнадцатом </w:t>
      </w:r>
      <w:proofErr w:type="spellStart"/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t>столетьи</w:t>
      </w:r>
      <w:proofErr w:type="spellEnd"/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Правила забыли эти,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И враги у нас смогли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Много отобрать земли –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Наносили нам удары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С юга турки и татары,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А на северный предел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Швед в набегах преуспел.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Думали о Царстве Русском,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Что оно умишком узко,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Раз торгует лишь икрой,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Лесом, мёдом да смолой.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Но решил царь Петр Великий: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Хватит слыть нам царством диким,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Создал армию и флот</w:t>
      </w:r>
      <w:r w:rsidRPr="00C43068">
        <w:rPr>
          <w:rFonts w:ascii="Times New Roman" w:hAnsi="Times New Roman" w:cs="Times New Roman"/>
          <w:b/>
          <w:i/>
          <w:color w:val="000000"/>
          <w:sz w:val="32"/>
          <w:szCs w:val="30"/>
        </w:rPr>
        <w:br/>
        <w:t>И отправился в поход.</w:t>
      </w:r>
    </w:p>
    <w:p w14:paraId="469A64E0" w14:textId="77777777" w:rsidR="00653BB7" w:rsidRDefault="00653BB7" w:rsidP="008A2AB4">
      <w:pPr>
        <w:spacing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</w:p>
    <w:p w14:paraId="6931DF8F" w14:textId="08A36DF6" w:rsidR="008A2AB4" w:rsidRPr="00653BB7" w:rsidRDefault="00653BB7" w:rsidP="008A2AB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color w:val="000000"/>
          <w:sz w:val="27"/>
          <w:szCs w:val="27"/>
        </w:rPr>
        <w:t xml:space="preserve">                                   </w:t>
      </w:r>
      <w:r w:rsidRPr="00653B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О. Емельянова</w:t>
      </w:r>
    </w:p>
    <w:p w14:paraId="395A6563" w14:textId="77777777" w:rsidR="008A2AB4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F06B25" w14:textId="77777777" w:rsidR="008A2AB4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4B3EA9" w14:textId="77777777" w:rsidR="008A2AB4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AFB987" w14:textId="77777777" w:rsidR="008A2AB4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6D4B9B" w14:textId="5DA353DC" w:rsidR="008A2AB4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FA51CC" w14:textId="77777777" w:rsidR="008A2AB4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20ECCE" w14:textId="49AB7D39" w:rsidR="008A2AB4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2971AE" w14:textId="77777777" w:rsidR="008A2AB4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FAE7B1" w14:textId="77777777" w:rsidR="008A2AB4" w:rsidRDefault="008A2AB4" w:rsidP="00C4306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975614" w14:textId="77777777" w:rsidR="008A2AB4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CE22F2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C1F640D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4DFACB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99B4729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505F531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09C3808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41E85F0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2052BC5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6CE768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BF63529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F622F19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4B5BDAE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B3A8FC1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0A9CD42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D34376A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73EC090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D6E3318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7AB174E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9A9E148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53447BF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1B133E5" w14:textId="77777777" w:rsidR="00AE0A96" w:rsidRDefault="00AE0A96" w:rsidP="009C66E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62092F0" w14:textId="77777777" w:rsidR="009C66EE" w:rsidRPr="001A24F9" w:rsidRDefault="009C66EE" w:rsidP="009C66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66EE">
        <w:rPr>
          <w:rFonts w:ascii="Times New Roman" w:hAnsi="Times New Roman" w:cs="Times New Roman"/>
          <w:b/>
          <w:sz w:val="20"/>
          <w:szCs w:val="20"/>
        </w:rPr>
        <w:t>Составитель:</w:t>
      </w:r>
      <w:r w:rsidRPr="001A24F9">
        <w:rPr>
          <w:rFonts w:ascii="Times New Roman" w:hAnsi="Times New Roman" w:cs="Times New Roman"/>
          <w:sz w:val="20"/>
          <w:szCs w:val="20"/>
        </w:rPr>
        <w:t xml:space="preserve"> Шаронова Юлия Федоровна, </w:t>
      </w:r>
    </w:p>
    <w:p w14:paraId="2AB1C441" w14:textId="77777777" w:rsidR="009C66EE" w:rsidRPr="001A24F9" w:rsidRDefault="009C66EE" w:rsidP="009C66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sz w:val="20"/>
          <w:szCs w:val="20"/>
        </w:rPr>
        <w:t xml:space="preserve">методист РМУК «Екатериновская МЦБ» </w:t>
      </w:r>
    </w:p>
    <w:p w14:paraId="00C2AB87" w14:textId="77777777" w:rsidR="009C66EE" w:rsidRPr="001A24F9" w:rsidRDefault="009C66EE" w:rsidP="009C66EE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9C66EE">
        <w:rPr>
          <w:rFonts w:ascii="Times New Roman" w:hAnsi="Times New Roman" w:cs="Times New Roman"/>
          <w:b/>
          <w:sz w:val="20"/>
          <w:szCs w:val="20"/>
        </w:rPr>
        <w:t>Наш адрес:</w:t>
      </w:r>
      <w:r w:rsidRPr="001A24F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1A24F9">
        <w:rPr>
          <w:rFonts w:ascii="Times New Roman" w:hAnsi="Times New Roman" w:cs="Times New Roman"/>
          <w:sz w:val="20"/>
          <w:szCs w:val="20"/>
        </w:rPr>
        <w:t xml:space="preserve">Саратовская обл., Екатериновский р-н, </w:t>
      </w:r>
      <w:proofErr w:type="spellStart"/>
      <w:r w:rsidRPr="001A24F9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Pr="001A24F9">
        <w:rPr>
          <w:rFonts w:ascii="Times New Roman" w:hAnsi="Times New Roman" w:cs="Times New Roman"/>
          <w:sz w:val="20"/>
          <w:szCs w:val="20"/>
        </w:rPr>
        <w:t xml:space="preserve">. Екатериновка ул. 50 Лет Октября 92. </w:t>
      </w:r>
    </w:p>
    <w:p w14:paraId="473B0DEE" w14:textId="77777777" w:rsidR="009C66EE" w:rsidRPr="001A24F9" w:rsidRDefault="009C66EE" w:rsidP="009C66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Телефон:</w:t>
      </w:r>
      <w:r w:rsidRPr="001A24F9">
        <w:rPr>
          <w:rFonts w:ascii="Times New Roman" w:hAnsi="Times New Roman" w:cs="Times New Roman"/>
          <w:sz w:val="20"/>
          <w:szCs w:val="20"/>
        </w:rPr>
        <w:t xml:space="preserve"> 8(84554)21791.</w:t>
      </w:r>
    </w:p>
    <w:p w14:paraId="3F924847" w14:textId="77777777" w:rsidR="009C66EE" w:rsidRPr="001A24F9" w:rsidRDefault="009C66EE" w:rsidP="009C66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Сайт РМУК «ЕМЦБ»:</w:t>
      </w:r>
      <w:r w:rsidRPr="001A24F9">
        <w:rPr>
          <w:rFonts w:ascii="Times New Roman" w:hAnsi="Times New Roman" w:cs="Times New Roman"/>
          <w:sz w:val="20"/>
          <w:szCs w:val="20"/>
        </w:rPr>
        <w:t xml:space="preserve"> https://ekaterin-bibl.kulturu.ru/</w:t>
      </w:r>
    </w:p>
    <w:p w14:paraId="69EBAD33" w14:textId="77777777" w:rsidR="009C66EE" w:rsidRPr="001A24F9" w:rsidRDefault="009C66EE" w:rsidP="009C66E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24F9"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 w:rsidRPr="001A24F9">
        <w:rPr>
          <w:rFonts w:ascii="Times New Roman" w:hAnsi="Times New Roman" w:cs="Times New Roman"/>
          <w:sz w:val="20"/>
          <w:szCs w:val="20"/>
          <w:lang w:val="en-US"/>
        </w:rPr>
        <w:t xml:space="preserve"> ekaterin-biblioteka@yandex.ru</w:t>
      </w:r>
    </w:p>
    <w:p w14:paraId="11605C77" w14:textId="77777777" w:rsidR="008A2AB4" w:rsidRPr="009C66EE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38C7FA07" w14:textId="77777777" w:rsidR="008A2AB4" w:rsidRPr="009C66EE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6ACFAC3E" w14:textId="77777777" w:rsidR="008A2AB4" w:rsidRPr="00653BB7" w:rsidRDefault="008A2AB4" w:rsidP="00C4306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3C0FAE3A" w14:textId="77777777" w:rsidR="008A2AB4" w:rsidRPr="0005606F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РМУК «ЕКАТЕРИНОВСКАЯ МЕЖПОСЕЛЕНЧЕСКАЯ</w:t>
      </w:r>
    </w:p>
    <w:p w14:paraId="409BA988" w14:textId="77777777" w:rsidR="008A2AB4" w:rsidRPr="0005606F" w:rsidRDefault="008A2AB4" w:rsidP="008A2A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ЦЕНТРАЛЬНАЯ БИБЛИОТЕКА»</w:t>
      </w:r>
    </w:p>
    <w:p w14:paraId="2EC3A4AB" w14:textId="6988E211" w:rsidR="008A2AB4" w:rsidRDefault="00D50793" w:rsidP="00310ED1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AF0F16E" wp14:editId="43559106">
            <wp:simplePos x="0" y="0"/>
            <wp:positionH relativeFrom="column">
              <wp:posOffset>1056005</wp:posOffset>
            </wp:positionH>
            <wp:positionV relativeFrom="paragraph">
              <wp:posOffset>117475</wp:posOffset>
            </wp:positionV>
            <wp:extent cx="1152525" cy="9239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57" t="3787" r="3667" b="55400"/>
                    <a:stretch/>
                  </pic:blipFill>
                  <pic:spPr bwMode="auto">
                    <a:xfrm>
                      <a:off x="0" y="0"/>
                      <a:ext cx="1152525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0FAEE" w14:textId="77777777" w:rsidR="008A2AB4" w:rsidRDefault="008A2AB4" w:rsidP="00310ED1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14:paraId="2EF748E4" w14:textId="77777777" w:rsidR="008A2AB4" w:rsidRDefault="008A2AB4" w:rsidP="00310ED1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14:paraId="5FB410CB" w14:textId="77777777" w:rsidR="008A2AB4" w:rsidRDefault="00D50793" w:rsidP="00310ED1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pict w14:anchorId="60FB339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3.25pt;height:96pt" adj=",10800" fillcolor="#622423 [1605]" strokecolor="#ffc000" strokeweight="1.5pt">
            <v:shadow on="t" color="#900"/>
            <v:textpath style="font-family:&quot;Impact&quot;;v-text-kern:t" trim="t" fitpath="t" string="&quot;ВОЙНЫ И ПОХОДЫ &#10;ПЕТРА I ВЕЛИКОГО&quot;"/>
          </v:shape>
        </w:pict>
      </w:r>
    </w:p>
    <w:p w14:paraId="19F51DE8" w14:textId="77777777" w:rsidR="008A2AB4" w:rsidRDefault="00C43068" w:rsidP="00310ED1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F623D6" wp14:editId="40C97A45">
            <wp:simplePos x="0" y="0"/>
            <wp:positionH relativeFrom="column">
              <wp:posOffset>170180</wp:posOffset>
            </wp:positionH>
            <wp:positionV relativeFrom="paragraph">
              <wp:posOffset>118745</wp:posOffset>
            </wp:positionV>
            <wp:extent cx="3133725" cy="2062480"/>
            <wp:effectExtent l="19050" t="0" r="9525" b="0"/>
            <wp:wrapSquare wrapText="bothSides"/>
            <wp:docPr id="1" name="Рисунок 1" descr="C:\Users\Елена\Downloads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slide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907" t="24960" r="21199" b="6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88FECE" w14:textId="77777777" w:rsidR="008A2AB4" w:rsidRDefault="008A2AB4" w:rsidP="00310ED1">
      <w:pPr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14:paraId="01A42784" w14:textId="77777777" w:rsidR="008A2AB4" w:rsidRPr="00484B28" w:rsidRDefault="008A2AB4" w:rsidP="008A2A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28">
        <w:rPr>
          <w:rFonts w:ascii="Times New Roman" w:hAnsi="Times New Roman" w:cs="Times New Roman"/>
          <w:b/>
          <w:sz w:val="28"/>
          <w:szCs w:val="28"/>
        </w:rPr>
        <w:t>ЦЕНТРАЛЬНАЯ БИБЛИОТЕКА</w:t>
      </w:r>
    </w:p>
    <w:p w14:paraId="118C9E0A" w14:textId="77777777" w:rsidR="008A2AB4" w:rsidRPr="00484B28" w:rsidRDefault="008A2AB4" w:rsidP="008A2A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28">
        <w:rPr>
          <w:rFonts w:ascii="Times New Roman" w:hAnsi="Times New Roman" w:cs="Times New Roman"/>
          <w:b/>
          <w:sz w:val="28"/>
          <w:szCs w:val="28"/>
        </w:rPr>
        <w:t>2022</w:t>
      </w:r>
    </w:p>
    <w:p w14:paraId="5A97AA1E" w14:textId="77777777" w:rsidR="008A2AB4" w:rsidRDefault="008A2AB4" w:rsidP="009C66EE">
      <w:pP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14:paraId="076626FE" w14:textId="77777777" w:rsidR="00310ED1" w:rsidRDefault="00AE0A96" w:rsidP="00310ED1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C648562" wp14:editId="075DABB0">
            <wp:simplePos x="0" y="0"/>
            <wp:positionH relativeFrom="column">
              <wp:posOffset>-203820</wp:posOffset>
            </wp:positionH>
            <wp:positionV relativeFrom="paragraph">
              <wp:posOffset>-190974</wp:posOffset>
            </wp:positionV>
            <wp:extent cx="10767104" cy="7591647"/>
            <wp:effectExtent l="19050" t="0" r="0" b="0"/>
            <wp:wrapNone/>
            <wp:docPr id="23" name="Рисунок 23" descr="C:\Users\Елена\Downloads\1613543190_27-p-foni-dlya-prezentatsii-powerpoint-istoriya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Елена\Downloads\1613543190_27-p-foni-dlya-prezentatsii-powerpoint-istoriya-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278" cy="759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7" w:history="1">
        <w:r w:rsidR="009401F0"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t>Пер</w:t>
        </w:r>
        <w:r w:rsidR="009401F0"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softHyphen/>
          <w:t>вый Азов</w:t>
        </w:r>
        <w:r w:rsidR="009401F0"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softHyphen/>
          <w:t>ский по</w:t>
        </w:r>
        <w:r w:rsidR="009401F0"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softHyphen/>
          <w:t>ход</w:t>
        </w:r>
      </w:hyperlink>
      <w:r w:rsidR="00A10CC5" w:rsidRPr="00310ED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(</w:t>
      </w:r>
      <w:r w:rsidR="009401F0" w:rsidRPr="00310ED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1695</w:t>
      </w:r>
      <w:r w:rsidR="00310ED1" w:rsidRPr="00310ED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г.</w:t>
      </w:r>
      <w:r w:rsidR="00A10CC5" w:rsidRPr="00310ED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)</w:t>
      </w:r>
    </w:p>
    <w:p w14:paraId="74F29139" w14:textId="77777777" w:rsidR="008A2AB4" w:rsidRPr="00AE0A96" w:rsidRDefault="009401F0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Петр I стре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ми</w:t>
      </w:r>
      <w:r w:rsidR="00A10CC5" w:rsidRPr="00310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зак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пить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ся на по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бережье Азов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мо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ря. Кре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пость Азов на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ходи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лась в устье До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на и яв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ля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лась клю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чевым пун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ктом к за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ева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нию по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бережья.</w:t>
      </w:r>
      <w:r w:rsidRPr="00310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хая организо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ность рус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ских вой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 и от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сутс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твие фло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та не поз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лили зах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тить кре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пость, вой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ска от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сту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пили 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вив в зах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ных обо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рони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тель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ных баш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нях гар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зон из 3000 стрель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цов.</w:t>
      </w:r>
      <w:r w:rsidR="00AE0A96" w:rsidRPr="00AE0A9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18BA2554" w14:textId="6A9C2342" w:rsidR="008A2AB4" w:rsidRDefault="00653BB7" w:rsidP="00595944">
      <w:pPr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1ACA4949" wp14:editId="3AD290A9">
            <wp:simplePos x="0" y="0"/>
            <wp:positionH relativeFrom="column">
              <wp:posOffset>3485515</wp:posOffset>
            </wp:positionH>
            <wp:positionV relativeFrom="paragraph">
              <wp:posOffset>2951480</wp:posOffset>
            </wp:positionV>
            <wp:extent cx="3217545" cy="1626235"/>
            <wp:effectExtent l="19050" t="0" r="1905" b="0"/>
            <wp:wrapSquare wrapText="bothSides"/>
            <wp:docPr id="20" name="Рисунок 20" descr="C:\Users\Елена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Елена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817" t="8476" r="3329" b="8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6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AB4">
        <w:rPr>
          <w:rFonts w:ascii="Times New Roman" w:eastAsia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2F90436C" wp14:editId="4C7760D2">
            <wp:simplePos x="0" y="0"/>
            <wp:positionH relativeFrom="column">
              <wp:posOffset>83185</wp:posOffset>
            </wp:positionH>
            <wp:positionV relativeFrom="paragraph">
              <wp:posOffset>148590</wp:posOffset>
            </wp:positionV>
            <wp:extent cx="3053715" cy="2625725"/>
            <wp:effectExtent l="19050" t="0" r="0" b="0"/>
            <wp:wrapSquare wrapText="bothSides"/>
            <wp:docPr id="2" name="Рисунок 2" descr="C:\Users\Елена\Downloads\235ea15c736b9a9ba7858ea636eac092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wnloads\235ea15c736b9a9ba7858ea636eac092-800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491" r="43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62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36D777" w14:textId="77777777" w:rsidR="00310ED1" w:rsidRDefault="00D50793" w:rsidP="00595944">
      <w:pPr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history="1">
        <w:r w:rsidR="009401F0"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t>Вто</w:t>
        </w:r>
        <w:r w:rsidR="009401F0"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softHyphen/>
          <w:t>рой Азов</w:t>
        </w:r>
        <w:r w:rsidR="009401F0"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softHyphen/>
          <w:t>ский по</w:t>
        </w:r>
        <w:r w:rsidR="009401F0"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softHyphen/>
          <w:t>ход</w:t>
        </w:r>
      </w:hyperlink>
      <w:r w:rsidR="00A10CC5" w:rsidRPr="00310ED1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(</w:t>
      </w:r>
      <w:r w:rsidR="009401F0" w:rsidRPr="00310ED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1696</w:t>
      </w:r>
      <w:r w:rsidR="00310ED1" w:rsidRPr="00310ED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г.</w:t>
      </w:r>
      <w:r w:rsidR="00A10CC5" w:rsidRPr="00310ED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)</w:t>
      </w:r>
    </w:p>
    <w:p w14:paraId="2AF4C2CE" w14:textId="77777777" w:rsidR="009401F0" w:rsidRPr="00310ED1" w:rsidRDefault="009401F0" w:rsidP="009401F0">
      <w:pPr>
        <w:rPr>
          <w:rFonts w:ascii="Times New Roman" w:hAnsi="Times New Roman" w:cs="Times New Roman"/>
          <w:sz w:val="28"/>
          <w:szCs w:val="28"/>
        </w:rPr>
      </w:pP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Петр I ре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шил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ся на пов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торный штурм кре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 пос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ле стро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итель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ства 2 круп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ных ко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раб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лей, 23 га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лер и бо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лее 1300 и мел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ких су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дов.</w:t>
      </w:r>
      <w:r w:rsidRPr="00310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киров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ка мор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снаб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ния и 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рован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ный ар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тилле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рий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ский обс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трел поз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лили зах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тить Азов. В ка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тве ба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зы для рус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фло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та в 1698 го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ду был 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ван Та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ган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рог.</w:t>
      </w:r>
    </w:p>
    <w:p w14:paraId="656A3280" w14:textId="77777777" w:rsidR="00653BB7" w:rsidRDefault="00653BB7" w:rsidP="00E75CEF">
      <w:pPr>
        <w:jc w:val="center"/>
      </w:pPr>
    </w:p>
    <w:p w14:paraId="1DF65F9D" w14:textId="36204286" w:rsidR="008A2AB4" w:rsidRPr="00653BB7" w:rsidRDefault="00D50793" w:rsidP="00653BB7">
      <w:pPr>
        <w:jc w:val="center"/>
        <w:rPr>
          <w:rFonts w:ascii="Times New Roman" w:hAnsi="Times New Roman" w:cs="Times New Roman"/>
          <w:b/>
          <w:i/>
          <w:color w:val="002060"/>
          <w:sz w:val="28"/>
        </w:rPr>
      </w:pPr>
      <w:hyperlink r:id="rId11" w:history="1">
        <w:r w:rsidR="00DE6AEC" w:rsidRPr="00E75CEF">
          <w:rPr>
            <w:rStyle w:val="a5"/>
            <w:rFonts w:ascii="Times New Roman" w:hAnsi="Times New Roman" w:cs="Times New Roman"/>
            <w:b/>
            <w:i/>
            <w:color w:val="002060"/>
            <w:sz w:val="28"/>
            <w:u w:val="none"/>
          </w:rPr>
          <w:t>Ве</w:t>
        </w:r>
        <w:r w:rsidR="00DE6AEC" w:rsidRPr="00E75CEF">
          <w:rPr>
            <w:rStyle w:val="a5"/>
            <w:rFonts w:ascii="Times New Roman" w:hAnsi="Times New Roman" w:cs="Times New Roman"/>
            <w:b/>
            <w:i/>
            <w:color w:val="002060"/>
            <w:sz w:val="28"/>
            <w:u w:val="none"/>
          </w:rPr>
          <w:softHyphen/>
          <w:t>ликая Се</w:t>
        </w:r>
        <w:r w:rsidR="00DE6AEC" w:rsidRPr="00E75CEF">
          <w:rPr>
            <w:rStyle w:val="a5"/>
            <w:rFonts w:ascii="Times New Roman" w:hAnsi="Times New Roman" w:cs="Times New Roman"/>
            <w:b/>
            <w:i/>
            <w:color w:val="002060"/>
            <w:sz w:val="28"/>
            <w:u w:val="none"/>
          </w:rPr>
          <w:softHyphen/>
          <w:t>вер</w:t>
        </w:r>
        <w:r w:rsidR="00DE6AEC" w:rsidRPr="00E75CEF">
          <w:rPr>
            <w:rStyle w:val="a5"/>
            <w:rFonts w:ascii="Times New Roman" w:hAnsi="Times New Roman" w:cs="Times New Roman"/>
            <w:b/>
            <w:i/>
            <w:color w:val="002060"/>
            <w:sz w:val="28"/>
            <w:u w:val="none"/>
          </w:rPr>
          <w:softHyphen/>
          <w:t>ная вой</w:t>
        </w:r>
        <w:r w:rsidR="00DE6AEC" w:rsidRPr="00E75CEF">
          <w:rPr>
            <w:rStyle w:val="a5"/>
            <w:rFonts w:ascii="Times New Roman" w:hAnsi="Times New Roman" w:cs="Times New Roman"/>
            <w:b/>
            <w:i/>
            <w:color w:val="002060"/>
            <w:sz w:val="28"/>
            <w:u w:val="none"/>
          </w:rPr>
          <w:softHyphen/>
          <w:t>на со Шве</w:t>
        </w:r>
        <w:r w:rsidR="00DE6AEC" w:rsidRPr="00E75CEF">
          <w:rPr>
            <w:rStyle w:val="a5"/>
            <w:rFonts w:ascii="Times New Roman" w:hAnsi="Times New Roman" w:cs="Times New Roman"/>
            <w:b/>
            <w:i/>
            <w:color w:val="002060"/>
            <w:sz w:val="28"/>
            <w:u w:val="none"/>
          </w:rPr>
          <w:softHyphen/>
          <w:t>ци</w:t>
        </w:r>
        <w:r w:rsidR="00DE6AEC" w:rsidRPr="00E75CEF">
          <w:rPr>
            <w:rStyle w:val="a5"/>
            <w:rFonts w:ascii="Times New Roman" w:hAnsi="Times New Roman" w:cs="Times New Roman"/>
            <w:b/>
            <w:i/>
            <w:color w:val="002060"/>
            <w:sz w:val="28"/>
            <w:u w:val="none"/>
          </w:rPr>
          <w:softHyphen/>
          <w:t>ей</w:t>
        </w:r>
      </w:hyperlink>
      <w:hyperlink r:id="rId12" w:history="1"/>
      <w:r w:rsidR="00A10CC5" w:rsidRPr="00E75CEF">
        <w:rPr>
          <w:rFonts w:ascii="Times New Roman" w:hAnsi="Times New Roman" w:cs="Times New Roman"/>
          <w:b/>
          <w:i/>
          <w:color w:val="002060"/>
          <w:sz w:val="28"/>
        </w:rPr>
        <w:t xml:space="preserve"> (</w:t>
      </w:r>
      <w:r w:rsidR="009401F0" w:rsidRPr="00E75CEF">
        <w:rPr>
          <w:rFonts w:ascii="Times New Roman" w:hAnsi="Times New Roman" w:cs="Times New Roman"/>
          <w:b/>
          <w:i/>
          <w:color w:val="002060"/>
          <w:sz w:val="28"/>
        </w:rPr>
        <w:t>1700—1721</w:t>
      </w:r>
      <w:r w:rsidR="00310ED1" w:rsidRPr="00E75CEF">
        <w:rPr>
          <w:rFonts w:ascii="Times New Roman" w:hAnsi="Times New Roman" w:cs="Times New Roman"/>
          <w:b/>
          <w:i/>
          <w:color w:val="002060"/>
          <w:sz w:val="28"/>
        </w:rPr>
        <w:t xml:space="preserve"> гг.</w:t>
      </w:r>
      <w:r w:rsidR="00A10CC5" w:rsidRPr="00E75CEF">
        <w:rPr>
          <w:rFonts w:ascii="Times New Roman" w:hAnsi="Times New Roman" w:cs="Times New Roman"/>
          <w:b/>
          <w:i/>
          <w:color w:val="002060"/>
          <w:sz w:val="28"/>
        </w:rPr>
        <w:t>)</w:t>
      </w:r>
    </w:p>
    <w:p w14:paraId="0FBEDA49" w14:textId="77777777" w:rsidR="009401F0" w:rsidRPr="009401F0" w:rsidRDefault="009401F0" w:rsidP="00310E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C66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Фор</w:t>
      </w:r>
      <w:r w:rsidRPr="009C66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softHyphen/>
        <w:t>маль</w:t>
      </w:r>
      <w:r w:rsidRPr="009C66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softHyphen/>
        <w:t>ным пред</w:t>
      </w:r>
      <w:r w:rsidRPr="009C66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softHyphen/>
        <w:t>ло</w:t>
      </w:r>
      <w:r w:rsidRPr="009C66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softHyphen/>
        <w:t>гом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для на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чала вой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 Петр I объ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явил лич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ное 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кор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бле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ние в Ри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ге, где мес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тный гу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бер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тор не пус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тил его в кре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пость.</w:t>
      </w:r>
    </w:p>
    <w:p w14:paraId="27C8EA9A" w14:textId="6C26B166" w:rsidR="009C66EE" w:rsidRPr="009C66EE" w:rsidRDefault="009401F0" w:rsidP="009C66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C66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Ре</w:t>
      </w:r>
      <w:r w:rsidRPr="009C66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softHyphen/>
        <w:t>аль</w:t>
      </w:r>
      <w:r w:rsidRPr="009C66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softHyphen/>
        <w:t>ной при</w:t>
      </w:r>
      <w:r w:rsidRPr="009C66E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softHyphen/>
        <w:t>чиной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бы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ло же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лание Пет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ра I по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лучить дос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туп к Бал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му мо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рю (для раз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тия мор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ской тор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говли с Ев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пой) и вер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нуть зем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ли, ра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нее при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над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ле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жащие Рус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му царс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тву.</w:t>
      </w:r>
      <w:r w:rsidRPr="00310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Дол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гая и кро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воп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лит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ная вой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на за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кон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лась по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бедой Рус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царс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тва, пе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ре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име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нован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по та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кому слу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чаю в Рос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сий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скую им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рию.</w:t>
      </w:r>
      <w:r w:rsidR="00523886" w:rsidRPr="00310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ласно услови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ям </w:t>
      </w:r>
      <w:proofErr w:type="spellStart"/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Ниш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тад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</w:t>
      </w:r>
      <w:proofErr w:type="spellEnd"/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договора к Рос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сии бы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ли при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еди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нены </w:t>
      </w:r>
      <w:proofErr w:type="spellStart"/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грия</w:t>
      </w:r>
      <w:proofErr w:type="spellEnd"/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релия, </w:t>
      </w:r>
      <w:proofErr w:type="spellStart"/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тлян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дия</w:t>
      </w:r>
      <w:proofErr w:type="spellEnd"/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Лиф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ляндия, ос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ван Санкт-Пе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бург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за это Шве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ции Петр I зап</w:t>
      </w:r>
      <w:r w:rsidR="00AE0A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тил ком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пенса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цию в 2 млн та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леров.</w:t>
      </w:r>
    </w:p>
    <w:p w14:paraId="61DCE5BE" w14:textId="77777777" w:rsidR="00310ED1" w:rsidRDefault="009401F0" w:rsidP="00310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01F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Рус</w:t>
      </w:r>
      <w:r w:rsidRPr="009401F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softHyphen/>
        <w:t>ско-ту</w:t>
      </w:r>
      <w:r w:rsidRPr="009401F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softHyphen/>
        <w:t>рец</w:t>
      </w:r>
      <w:r w:rsidRPr="009401F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softHyphen/>
        <w:t>кая вой</w:t>
      </w:r>
      <w:r w:rsidRPr="009401F0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softHyphen/>
        <w:t>на</w:t>
      </w:r>
      <w:r w:rsidR="00A10CC5" w:rsidRPr="00310ED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(</w:t>
      </w:r>
      <w:r w:rsidRPr="00310ED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1710 — 1713</w:t>
      </w:r>
      <w:r w:rsidR="00310ED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гг.</w:t>
      </w:r>
      <w:r w:rsidR="00A10CC5" w:rsidRPr="00310ED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) </w:t>
      </w:r>
      <w:hyperlink r:id="rId13" w:history="1">
        <w:r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t>Прут</w:t>
        </w:r>
        <w:r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softHyphen/>
          <w:t>ский по</w:t>
        </w:r>
        <w:r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softHyphen/>
          <w:t>ход (1711</w:t>
        </w:r>
        <w:r w:rsid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t xml:space="preserve"> г.</w:t>
        </w:r>
        <w:r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t>)</w:t>
        </w:r>
      </w:hyperlink>
    </w:p>
    <w:p w14:paraId="72669505" w14:textId="77777777" w:rsidR="009401F0" w:rsidRPr="009401F0" w:rsidRDefault="009401F0" w:rsidP="009401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Швед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ский ко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роль Карл XII, бе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жав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ший пос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ле по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раже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ния под Пол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вой в Тур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цию убе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дил сул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на 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ман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ской им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рии объ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явить вой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ну Пет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ру I (для воз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вра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щения Азо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 и зах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ных во вре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мя Азов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ских по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ходов тер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торий)</w:t>
      </w:r>
      <w:r w:rsidRPr="00310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A2A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Петр I лич</w:t>
      </w:r>
      <w:r w:rsidR="008A2A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 воз</w:t>
      </w:r>
      <w:r w:rsidR="008A2A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гла</w:t>
      </w:r>
      <w:r w:rsidR="008A2A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вил Прут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ский по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ход про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тив Тур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ции в 1711 го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ду, но по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пав в ок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ру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жение был вы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нуж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ден вер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нуть зах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ный ра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нее Азов, а так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же раз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ру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шить Та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ган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рог — это поз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лило из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жать даль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ней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шей вой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 на два фрон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та.</w:t>
      </w:r>
    </w:p>
    <w:p w14:paraId="646FC957" w14:textId="77777777" w:rsidR="00EC074D" w:rsidRDefault="00A10CC5" w:rsidP="00310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310ED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Рус</w:t>
      </w:r>
      <w:r w:rsidRPr="00310ED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softHyphen/>
        <w:t>ско-пер</w:t>
      </w:r>
      <w:r w:rsidRPr="00310ED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softHyphen/>
        <w:t>сид</w:t>
      </w:r>
      <w:r w:rsidRPr="00310ED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softHyphen/>
        <w:t>ская вой</w:t>
      </w:r>
      <w:r w:rsidRPr="00310ED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softHyphen/>
        <w:t>на (</w:t>
      </w:r>
      <w:r w:rsidR="00EC074D" w:rsidRPr="00310ED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1722 — 1723</w:t>
      </w:r>
      <w:r w:rsidR="00310ED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 гг.</w:t>
      </w:r>
      <w:r w:rsidRPr="00310ED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 xml:space="preserve">) </w:t>
      </w:r>
      <w:hyperlink r:id="rId14" w:history="1">
        <w:r w:rsidR="00EC074D"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t>Кас</w:t>
        </w:r>
        <w:r w:rsidR="00EC074D"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softHyphen/>
          <w:t>пий</w:t>
        </w:r>
        <w:r w:rsidR="00EC074D"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softHyphen/>
          <w:t>ский по</w:t>
        </w:r>
        <w:r w:rsidR="00EC074D" w:rsidRPr="00310ED1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28"/>
            <w:szCs w:val="28"/>
            <w:lang w:eastAsia="ru-RU"/>
          </w:rPr>
          <w:softHyphen/>
          <w:t>ход</w:t>
        </w:r>
      </w:hyperlink>
    </w:p>
    <w:p w14:paraId="2F8BF76E" w14:textId="77777777" w:rsidR="008A2AB4" w:rsidRPr="009401F0" w:rsidRDefault="008A2AB4" w:rsidP="00310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14:paraId="27A01539" w14:textId="5E75DC95" w:rsidR="009401F0" w:rsidRPr="00310ED1" w:rsidRDefault="00EC074D" w:rsidP="00EC074D">
      <w:pPr>
        <w:rPr>
          <w:rFonts w:ascii="Times New Roman" w:hAnsi="Times New Roman" w:cs="Times New Roman"/>
          <w:sz w:val="28"/>
          <w:szCs w:val="28"/>
        </w:rPr>
      </w:pP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лая рас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ши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рить вли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яние Рос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сий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ской им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рии на юж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ном по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бережье Кас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пий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мо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ря и вос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новить тор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вый путь из Ин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дии в Ев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пу, Петр I ре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шил на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чать вой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ну с Пер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ей под пред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гом на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паде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ния на рус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ских куп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цов.</w:t>
      </w:r>
      <w:r w:rsidRPr="00310E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шитель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ные по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беды во вре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мя рей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дов по го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родам юж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по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бережья Кас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пий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мо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ря вы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нуди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ли Пер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сию под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сать Пе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тер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бург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ский мир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ный до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говор в 1723 го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ду, сог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ласно ко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торо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му к Рос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сии отош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ли Дер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бент, Ба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ку, </w:t>
      </w:r>
      <w:proofErr w:type="spellStart"/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Решт</w:t>
      </w:r>
      <w:proofErr w:type="spellEnd"/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про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вин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ции Шир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ван, </w:t>
      </w:r>
      <w:proofErr w:type="spellStart"/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лян</w:t>
      </w:r>
      <w:proofErr w:type="spellEnd"/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зен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де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ран и </w:t>
      </w:r>
      <w:proofErr w:type="spellStart"/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тра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бад</w:t>
      </w:r>
      <w:proofErr w:type="spellEnd"/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9401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sectPr w:rsidR="009401F0" w:rsidRPr="00310ED1" w:rsidSect="00310ED1">
      <w:pgSz w:w="16838" w:h="11906" w:orient="landscape"/>
      <w:pgMar w:top="284" w:right="284" w:bottom="284" w:left="284" w:header="709" w:footer="709" w:gutter="0"/>
      <w:cols w:num="3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F0"/>
    <w:rsid w:val="00310ED1"/>
    <w:rsid w:val="00523886"/>
    <w:rsid w:val="00595944"/>
    <w:rsid w:val="00637CA9"/>
    <w:rsid w:val="00653BB7"/>
    <w:rsid w:val="0086004F"/>
    <w:rsid w:val="008A2AB4"/>
    <w:rsid w:val="009401F0"/>
    <w:rsid w:val="009C66EE"/>
    <w:rsid w:val="00A10CC5"/>
    <w:rsid w:val="00A520BC"/>
    <w:rsid w:val="00AE0A96"/>
    <w:rsid w:val="00BF505F"/>
    <w:rsid w:val="00C43068"/>
    <w:rsid w:val="00D50793"/>
    <w:rsid w:val="00DE6AEC"/>
    <w:rsid w:val="00E75CEF"/>
    <w:rsid w:val="00EC0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CCE7"/>
  <w15:docId w15:val="{B471F9A5-9160-408C-AA14-109F77B5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4F"/>
  </w:style>
  <w:style w:type="paragraph" w:styleId="2">
    <w:name w:val="heading 2"/>
    <w:basedOn w:val="a"/>
    <w:link w:val="20"/>
    <w:uiPriority w:val="9"/>
    <w:qFormat/>
    <w:rsid w:val="00940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01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401F0"/>
    <w:rPr>
      <w:b/>
      <w:bCs/>
    </w:rPr>
  </w:style>
  <w:style w:type="paragraph" w:styleId="a4">
    <w:name w:val="Normal (Web)"/>
    <w:basedOn w:val="a"/>
    <w:uiPriority w:val="99"/>
    <w:unhideWhenUsed/>
    <w:rsid w:val="0094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401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xn--1-itb3afj.xn--p1acf/%D0%B2%D0%BD%D0%B5%D1%88%D0%BD%D1%8F%D1%8F-%D0%BF%D0%BE%D0%BB%D0%B8%D1%82%D0%B8%D0%BA%D0%B0/%D0%B2%D0%BE%D0%B9%D0%BD%D1%8B-%D0%B8-%D0%BF%D0%BE%D1%85%D0%BE%D0%B4%D1%8B/%D0%BF%D1%80%D1%83%D1%82%D1%81%D0%BA%D0%B8%D0%B9-%D0%BF%D0%BE%D1%85%D0%BE%D0%B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1-itb3afj.xn--p1acf/%D0%B2%D0%BD%D0%B5%D1%88%D0%BD%D1%8F%D1%8F-%D0%BF%D0%BE%D0%BB%D0%B8%D1%82%D0%B8%D0%BA%D0%B0/%D0%B2%D0%BE%D0%B9%D0%BD%D1%8B-%D0%B8-%D0%BF%D0%BE%D1%85%D0%BE%D0%B4%D1%8B/%D0%B0%D0%B7%D0%BE%D0%B2%D1%81%D0%BA%D0%B8%D0%B5-%D0%BF%D0%BE%D1%85%D0%BE%D0%B4%D1%8B/" TargetMode="External"/><Relationship Id="rId12" Type="http://schemas.openxmlformats.org/officeDocument/2006/relationships/hyperlink" Target="https://xn--1-itb3afj.xn--p1acf/%d0%b2%d0%bd%d0%b5%d1%88%d0%bd%d1%8f%d1%8f-%d0%bf%d0%be%d0%bb%d0%b8%d1%82%d0%b8%d0%ba%d0%b0/%d0%b2%d0%be%d0%b9%d0%bd%d1%8b-%d0%b8-%d0%bf%d0%be%d1%85%d0%be%d0%b4%d1%8b/%d1%81%d0%b5%d0%b2%d0%b5%d1%80%d0%bd%d0%b0%d1%8f-%d0%b2%d0%be%d0%b9%d0%bd%d0%b0-1700-1721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xn--1-itb3afj.xn--p1acf/%d0%b2%d0%bd%d0%b5%d1%88%d0%bd%d1%8f%d1%8f-%d0%bf%d0%be%d0%bb%d0%b8%d1%82%d0%b8%d0%ba%d0%b0/%d0%b2%d0%be%d0%b9%d0%bd%d1%8b-%d0%b8-%d0%bf%d0%be%d1%85%d0%be%d0%b4%d1%8b/%d1%81%d0%b5%d0%b2%d0%b5%d1%80%d0%bd%d0%b0%d1%8f-%d0%b2%d0%be%d0%b9%d0%bd%d0%b0-1700-1721/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xn--1-itb3afj.xn--p1acf/%D0%B2%D0%BD%D0%B5%D1%88%D0%BD%D1%8F%D1%8F-%D0%BF%D0%BE%D0%BB%D0%B8%D1%82%D0%B8%D0%BA%D0%B0/%D0%B2%D0%BE%D0%B9%D0%BD%D1%8B-%D0%B8-%D0%BF%D0%BE%D1%85%D0%BE%D0%B4%D1%8B/%D0%B0%D0%B7%D0%BE%D0%B2%D1%81%D0%BA%D0%B8%D0%B5-%D0%BF%D0%BE%D1%85%D0%BE%D0%B4%D1%8B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s://xn--1-itb3afj.xn--p1acf/%d0%b2%d0%bd%d0%b5%d1%88%d0%bd%d1%8f%d1%8f-%d0%bf%d0%be%d0%bb%d0%b8%d1%82%d0%b8%d0%ba%d0%b0/%d0%b2%d0%be%d0%b9%d0%bd%d1%8b-%d0%b8-%d0%bf%d0%be%d1%85%d0%be%d0%b4%d1%8b/%d0%bf%d0%b5%d1%80%d1%81%d0%b8%d0%b4%d1%81%d0%ba%d0%b8%d0%b9-%d0%ba%d0%b0%d1%81%d0%bf%d0%b8%d0%b9%d1%81%d0%ba%d0%b8%d0%b9-%d0%bf%d0%be%d1%85%d0%be%d0%b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Библиотека Екатериновка</cp:lastModifiedBy>
  <cp:revision>11</cp:revision>
  <dcterms:created xsi:type="dcterms:W3CDTF">2021-10-18T06:16:00Z</dcterms:created>
  <dcterms:modified xsi:type="dcterms:W3CDTF">2022-02-09T12:25:00Z</dcterms:modified>
</cp:coreProperties>
</file>