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98BCC" w14:textId="43B80F75" w:rsidR="00B229BC" w:rsidRDefault="00B229BC" w:rsidP="00D16BB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Ведущий</w:t>
      </w:r>
      <w:r w:rsidRPr="00573E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573E4E" w:rsidRPr="00573E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Добрый день, друзья</w:t>
      </w:r>
      <w:r w:rsidR="00573E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! 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стоим на пороге самого светлого, самого святого праздника – Дня Победы над фашистской Германией. В эти дни, когда природа оживает, мы остро ощущаем, как прекрасна жизнь! Как дорога она нам! И понимаем, что за всё мы обязаны всем тем, кто воевал, погибал, выживал в тех адских условиях, когда казалось, что невозможно было выжить. Всем тем, кто прошел длинными дорогами войны.</w:t>
      </w:r>
    </w:p>
    <w:p w14:paraId="1BF1FFA6" w14:textId="76E78722" w:rsidR="00B229BC" w:rsidRDefault="009A115F" w:rsidP="00C023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Бреста до Москвы – 1000км. От Москвы до Берлина 1600 км. 2600 км. Поездом – четверо суток, самолетом – 4 часа. А дорогами войны…4 года. 1418 дней и ночей. 34000 часов. И более 20 млн погибших людей. Если по каждому из них объявить минуту молчания, то страна будет молчать 38 лет.</w:t>
      </w:r>
      <w:r w:rsidR="00C02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ещё раз вспомним о тех важных событиях, произошедших в годы Великой Отечественной войны в форме интеллектуальной игры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="007A6954" w:rsidRPr="00994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A6954" w:rsidRPr="00994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 в поход по дорогам Великой Отечественной войны, необычным способом, в форме интеллектуально - познавательной игры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6954" w:rsidRP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По дорогам 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Великой </w:t>
      </w:r>
      <w:r w:rsidR="007A6954" w:rsidRP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Победы». </w:t>
      </w:r>
      <w:r w:rsidR="007A6954" w:rsidRPr="00994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игре принимают участие следующие команды (представление команд).</w:t>
      </w:r>
      <w:r w:rsidR="00BA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7A6954" w:rsidRPr="009940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 мину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т).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ней принимают участие две команды</w:t>
      </w:r>
      <w:r w:rsid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пять человек,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из которых</w:t>
      </w:r>
      <w:r w:rsid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предстоит пройти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6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 (этапов).</w:t>
      </w:r>
      <w:r w:rsidR="00D16BBC" w:rsidRPr="00D16BBC">
        <w:rPr>
          <w:rFonts w:ascii="Times New Roman" w:eastAsia="Calibri" w:hAnsi="Times New Roman" w:cs="Times New Roman"/>
          <w:sz w:val="24"/>
          <w:szCs w:val="24"/>
        </w:rPr>
        <w:t xml:space="preserve"> За правильный ответ команды </w:t>
      </w:r>
      <w:proofErr w:type="gramStart"/>
      <w:r w:rsidR="00D16BBC" w:rsidRPr="00D16BBC">
        <w:rPr>
          <w:rFonts w:ascii="Times New Roman" w:eastAsia="Calibri" w:hAnsi="Times New Roman" w:cs="Times New Roman"/>
          <w:sz w:val="24"/>
          <w:szCs w:val="24"/>
        </w:rPr>
        <w:t xml:space="preserve">получают  </w:t>
      </w:r>
      <w:bookmarkStart w:id="0" w:name="_Hlk36102815"/>
      <w:r w:rsidR="00D16BBC" w:rsidRPr="00D16BBC">
        <w:rPr>
          <w:rFonts w:ascii="Times New Roman" w:eastAsia="Calibri" w:hAnsi="Times New Roman" w:cs="Times New Roman"/>
          <w:sz w:val="24"/>
          <w:szCs w:val="24"/>
        </w:rPr>
        <w:t>георгиевские</w:t>
      </w:r>
      <w:proofErr w:type="gramEnd"/>
      <w:r w:rsidR="00D16BBC" w:rsidRPr="00D16BBC">
        <w:rPr>
          <w:rFonts w:ascii="Times New Roman" w:eastAsia="Calibri" w:hAnsi="Times New Roman" w:cs="Times New Roman"/>
          <w:sz w:val="24"/>
          <w:szCs w:val="24"/>
        </w:rPr>
        <w:t xml:space="preserve"> ленточки</w:t>
      </w:r>
      <w:bookmarkEnd w:id="0"/>
      <w:r w:rsidR="00D16BBC" w:rsidRPr="00D16BBC">
        <w:rPr>
          <w:rFonts w:ascii="Times New Roman" w:eastAsia="Calibri" w:hAnsi="Times New Roman" w:cs="Times New Roman"/>
          <w:sz w:val="24"/>
          <w:szCs w:val="24"/>
        </w:rPr>
        <w:t>.</w:t>
      </w:r>
      <w:r w:rsidR="00D16BBC" w:rsidRPr="00D16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 та команда, которая к концу игры наберет </w:t>
      </w:r>
      <w:r w:rsid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большее количество </w:t>
      </w:r>
      <w:proofErr w:type="gramStart"/>
      <w:r w:rsidR="00D16BBC" w:rsidRP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георгиевски</w:t>
      </w:r>
      <w:r w:rsid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="00D16BBC" w:rsidRP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ленточ</w:t>
      </w:r>
      <w:r w:rsidR="00D16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proofErr w:type="gramEnd"/>
    </w:p>
    <w:p w14:paraId="2B3821FB" w14:textId="1F884471" w:rsidR="00A36C84" w:rsidRPr="00C02332" w:rsidRDefault="00A36C84" w:rsidP="00C023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234314" w14:textId="1B48B722" w:rsidR="00B229BC" w:rsidRPr="005B1D19" w:rsidRDefault="007A6954" w:rsidP="007A69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 этап «Брест»</w:t>
      </w:r>
    </w:p>
    <w:p w14:paraId="65D1586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июня 1941 года нападением Германии на СССР началась Великая Отечественная война. Этот месяц был, несомненно, самым трагическим и страшным. «Жестокость является благом для будущего... Войну против России нельзя вести по-рыцарски. Ее нужно ве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с беспощадной, безжалостной и неукротимой жес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токостью», - так напутствовал Гитлер свои войска перед нападением на нашу страну. Как же сложились для со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ветского народа эти тяжелые дни?</w:t>
      </w:r>
    </w:p>
    <w:p w14:paraId="2B39C7E8" w14:textId="5CDF318A" w:rsidR="00B229BC" w:rsidRPr="005B1D19" w:rsidRDefault="00C02332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308EC7" wp14:editId="1DB4F21D">
            <wp:simplePos x="0" y="0"/>
            <wp:positionH relativeFrom="column">
              <wp:posOffset>2759528</wp:posOffset>
            </wp:positionH>
            <wp:positionV relativeFrom="paragraph">
              <wp:posOffset>848995</wp:posOffset>
            </wp:positionV>
            <wp:extent cx="1704849" cy="1100441"/>
            <wp:effectExtent l="0" t="0" r="0" b="5080"/>
            <wp:wrapThrough wrapText="bothSides">
              <wp:wrapPolygon edited="0">
                <wp:start x="0" y="0"/>
                <wp:lineTo x="0" y="21326"/>
                <wp:lineTo x="21246" y="21326"/>
                <wp:lineTo x="212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49" cy="11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рассмотрите картину и фотографии. (</w:t>
      </w:r>
      <w:r w:rsidR="00B229BC" w:rsidRPr="005B1D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Командам предлагаются картина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229BC" w:rsidRPr="005B1D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П.А. Кривоногова Оборона Брестской крепости и фотографии памятника «Жажда, надписи на стене Брестской крепости и Брестской крепости). 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229BC" w:rsidRPr="005B1D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событию Отечественной войны они относятся? Что вы можете о нем рассказать?</w:t>
      </w:r>
      <w:r w:rsidR="00B229BC" w:rsidRPr="005B1D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</w:p>
    <w:p w14:paraId="62B6CA3F" w14:textId="433B8161" w:rsidR="00B229BC" w:rsidRPr="005B1D19" w:rsidRDefault="00C02332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F8894C" wp14:editId="2FC73945">
            <wp:simplePos x="0" y="0"/>
            <wp:positionH relativeFrom="column">
              <wp:posOffset>438785</wp:posOffset>
            </wp:positionH>
            <wp:positionV relativeFrom="paragraph">
              <wp:posOffset>2540</wp:posOffset>
            </wp:positionV>
            <wp:extent cx="1645026" cy="898525"/>
            <wp:effectExtent l="0" t="0" r="0" b="0"/>
            <wp:wrapThrough wrapText="bothSides">
              <wp:wrapPolygon edited="0">
                <wp:start x="0" y="0"/>
                <wp:lineTo x="0" y="21066"/>
                <wp:lineTo x="21266" y="21066"/>
                <wp:lineTo x="212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26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9D138" w14:textId="0801BA13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5C0E42" w14:textId="6B64708B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9BEDAA" w14:textId="22A9A283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F97DFB" w14:textId="0BCEBAF9" w:rsidR="00B229BC" w:rsidRPr="005B1D19" w:rsidRDefault="00C02332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E783FC7" wp14:editId="14BD347F">
            <wp:simplePos x="0" y="0"/>
            <wp:positionH relativeFrom="column">
              <wp:posOffset>481965</wp:posOffset>
            </wp:positionH>
            <wp:positionV relativeFrom="paragraph">
              <wp:posOffset>94615</wp:posOffset>
            </wp:positionV>
            <wp:extent cx="1536065" cy="1152525"/>
            <wp:effectExtent l="0" t="0" r="6985" b="9525"/>
            <wp:wrapThrough wrapText="bothSides">
              <wp:wrapPolygon edited="0">
                <wp:start x="0" y="0"/>
                <wp:lineTo x="0" y="21421"/>
                <wp:lineTo x="21430" y="21421"/>
                <wp:lineTo x="2143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2DD53" w14:textId="7FC7DAB9" w:rsidR="00B229BC" w:rsidRPr="005B1D19" w:rsidRDefault="00C02332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DF9126A" wp14:editId="34801091">
            <wp:simplePos x="0" y="0"/>
            <wp:positionH relativeFrom="column">
              <wp:posOffset>2339975</wp:posOffset>
            </wp:positionH>
            <wp:positionV relativeFrom="paragraph">
              <wp:posOffset>158750</wp:posOffset>
            </wp:positionV>
            <wp:extent cx="2124075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309" y="20933"/>
                <wp:lineTo x="213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8D19C82" w14:textId="3D083AE3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6DFB86" w14:textId="1B435A50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46EF71" w14:textId="77777777" w:rsidR="00C02332" w:rsidRDefault="00C02332" w:rsidP="005B1D19">
      <w:pPr>
        <w:shd w:val="clear" w:color="auto" w:fill="F8FC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394ACF54" w14:textId="77777777" w:rsidR="00C02332" w:rsidRDefault="00C02332" w:rsidP="005B1D19">
      <w:pPr>
        <w:shd w:val="clear" w:color="auto" w:fill="F8FC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608AB71C" w14:textId="77777777" w:rsidR="00C02332" w:rsidRDefault="00C02332" w:rsidP="005B1D19">
      <w:pPr>
        <w:shd w:val="clear" w:color="auto" w:fill="F8FC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7257046A" w14:textId="449F97F2" w:rsidR="00B229BC" w:rsidRPr="005B1D19" w:rsidRDefault="00B229BC" w:rsidP="007A6954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ОТВЕТ: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22.06.1941 года гарнизон Брестской крепости одним из первых принял на себя удар немецко-фашистских захватчиков</w:t>
      </w: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 июня 1941г. в 3:15 по крепости был открыт ураганный артиллерийский огонь, заставший гарнизон врасплох. В результате были уничтожены склады, водопровод, прервана связь, нанесены крупные потери гарнизону. Неожиданность атаки привела к тому, что единого скоординированного сопротивления 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гарнизон оказать не смог и был разбит на несколько отдельных очагов. Ежедневно защитникам крепости приходилось отбивать 7-8 атак, причем применялись огнемёты. 29-30 июня был предпринят непрерывный двухдневный штурм крепости, в результате которого немцам удалось овладеть штабом Цитадели. В тот же день немцы овладели Восточным фортом. Организованная оборона крепости на этом закончилась; оставались лишь изолированные очаги сопротивления и одиночные бойцы. Одна из надписей в крепости гласит: «</w:t>
      </w:r>
      <w:hyperlink r:id="rId8" w:history="1">
        <w:r w:rsidRPr="005B1D19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eastAsia="ru-RU"/>
          </w:rPr>
          <w:t>Я умираю, но не сдаюсь. Прощай, Родина. 20.VII.41 г.</w:t>
        </w:r>
      </w:hyperlink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показаниям свидетелей, стрельба слышалась из крепости до начала августа. Главной проблемой защитников крепости было отсутствие воды. Солдаты ночью делали вылазки к реке за водой, принося ее в касках, фляжках для раненых бойцов.</w:t>
      </w:r>
    </w:p>
    <w:p w14:paraId="66E35DDC" w14:textId="4512C7E0" w:rsidR="00B229BC" w:rsidRPr="00C16159" w:rsidRDefault="007A6954" w:rsidP="007A69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427AC1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2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 «Катюша»</w:t>
      </w:r>
    </w:p>
    <w:p w14:paraId="3B949DFC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Победу в Великой Отечественной войне Красная армия одержала и благодаря талантливым инженерам, ученым, механикам – изобретателям оружия, превосходящего по боевой мощи оружие врага. До войны и во время войны у Красной армии появилось много новых образцов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танков ,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самолетов, артиллерийских орудий.</w:t>
      </w:r>
    </w:p>
    <w:p w14:paraId="4F7D96F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объединяет эти три изображения?</w:t>
      </w:r>
    </w:p>
    <w:p w14:paraId="2014D048" w14:textId="5CE87429" w:rsidR="00B229BC" w:rsidRPr="005B1D19" w:rsidRDefault="009D27B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BBB0F6" wp14:editId="53EB5D33">
            <wp:simplePos x="0" y="0"/>
            <wp:positionH relativeFrom="column">
              <wp:posOffset>-99060</wp:posOffset>
            </wp:positionH>
            <wp:positionV relativeFrom="paragraph">
              <wp:posOffset>398780</wp:posOffset>
            </wp:positionV>
            <wp:extent cx="1762125" cy="1835547"/>
            <wp:effectExtent l="0" t="0" r="0" b="0"/>
            <wp:wrapThrough wrapText="bothSides">
              <wp:wrapPolygon edited="0">
                <wp:start x="0" y="0"/>
                <wp:lineTo x="0" y="21301"/>
                <wp:lineTo x="21250" y="21301"/>
                <wp:lineTo x="212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9871220" w14:textId="5CBD3384" w:rsidR="00B229BC" w:rsidRPr="005B1D19" w:rsidRDefault="009D27B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D2FC791" wp14:editId="37AB9651">
            <wp:simplePos x="0" y="0"/>
            <wp:positionH relativeFrom="column">
              <wp:posOffset>3529965</wp:posOffset>
            </wp:positionH>
            <wp:positionV relativeFrom="paragraph">
              <wp:posOffset>364490</wp:posOffset>
            </wp:positionV>
            <wp:extent cx="2543175" cy="1370965"/>
            <wp:effectExtent l="0" t="0" r="9525" b="635"/>
            <wp:wrapThrough wrapText="bothSides">
              <wp:wrapPolygon edited="0">
                <wp:start x="0" y="0"/>
                <wp:lineTo x="0" y="21310"/>
                <wp:lineTo x="21519" y="21310"/>
                <wp:lineTo x="215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BC" w:rsidRPr="005B1D1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="00B229BC" w:rsidRPr="005B1D19">
        <w:rPr>
          <w:rFonts w:ascii="Times New Roman" w:eastAsia="Times New Roman" w:hAnsi="Times New Roman" w:cs="Times New Roman"/>
          <w:noProof/>
          <w:color w:val="0066FF"/>
          <w:sz w:val="24"/>
          <w:szCs w:val="24"/>
          <w:lang w:eastAsia="ru-RU"/>
        </w:rPr>
        <w:drawing>
          <wp:inline distT="0" distB="0" distL="0" distR="0" wp14:anchorId="59735B3F" wp14:editId="7082EBB0">
            <wp:extent cx="1112412" cy="1609725"/>
            <wp:effectExtent l="0" t="0" r="0" b="0"/>
            <wp:docPr id="6" name="Рисунок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F49C4" w14:textId="2AB923F2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Андреевич Флёров</w:t>
      </w:r>
    </w:p>
    <w:p w14:paraId="4A27409C" w14:textId="05CE2700" w:rsidR="00C16159" w:rsidRDefault="007F16BE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B229BC" w:rsidRPr="005B1D1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1905</w:t>
        </w:r>
      </w:hyperlink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hyperlink r:id="rId14" w:history="1">
        <w:r w:rsidR="00B229BC" w:rsidRPr="005B1D1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1941</w:t>
        </w:r>
      </w:hyperlink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9D27B5" w:rsidRPr="007F16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9D2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B229BC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Орша Белорусси</w:t>
      </w:r>
      <w:r w:rsidR="009D2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14:paraId="74584F33" w14:textId="77777777" w:rsidR="009D27B5" w:rsidRDefault="009D27B5" w:rsidP="005B1D19">
      <w:pPr>
        <w:shd w:val="clear" w:color="auto" w:fill="FFFFFF"/>
        <w:spacing w:after="0" w:line="276" w:lineRule="auto"/>
        <w:rPr>
          <w:noProof/>
        </w:rPr>
      </w:pPr>
    </w:p>
    <w:p w14:paraId="4B7A3A5E" w14:textId="4F39B818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 боевая машина реактивной артиллерии БМ-13 («Катюша»).</w:t>
      </w:r>
      <w:proofErr w:type="spellStart"/>
      <w:r w:rsidRPr="005B1D1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д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Экспериментальная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артиллерийская батарея из семи машин под командованием капитана </w:t>
      </w:r>
      <w:hyperlink r:id="rId15" w:history="1">
        <w:r w:rsidRPr="005B1D1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И. Флёрова</w:t>
        </w:r>
      </w:hyperlink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была впервые использована против немецкой армии на железнодорожном узле города </w:t>
      </w:r>
      <w:hyperlink r:id="rId16" w:history="1">
        <w:r w:rsidRPr="005B1D1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Орша</w:t>
        </w:r>
      </w:hyperlink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7" w:history="1">
        <w:r w:rsidRPr="005B1D1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14 июля</w:t>
        </w:r>
      </w:hyperlink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1941 года, своим залпом фактически перемешав ЖД станцию с землёй. </w:t>
      </w:r>
      <w:r w:rsidRPr="005B1D1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ей. Вода была необходима для охлаждения</w:t>
      </w:r>
    </w:p>
    <w:p w14:paraId="39E5D115" w14:textId="4F826218" w:rsidR="00B229BC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 этап «Москва»</w:t>
      </w:r>
    </w:p>
    <w:p w14:paraId="4092E32D" w14:textId="1A555161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Держась,</w:t>
      </w:r>
    </w:p>
    <w:p w14:paraId="5E22194D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за личное счастье,</w:t>
      </w:r>
    </w:p>
    <w:p w14:paraId="5D3184A6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каждую пядь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земли,-</w:t>
      </w:r>
      <w:proofErr w:type="gramEnd"/>
    </w:p>
    <w:p w14:paraId="4FBAC0CD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под Москвой</w:t>
      </w:r>
    </w:p>
    <w:p w14:paraId="4A8352E9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Стояли насмерть,</w:t>
      </w:r>
    </w:p>
    <w:p w14:paraId="2B1097B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грунт промерзлый вросли.</w:t>
      </w:r>
    </w:p>
    <w:p w14:paraId="36988CD0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от взрывов дрожала.</w:t>
      </w:r>
    </w:p>
    <w:p w14:paraId="155ED8C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Трещала танков броня…</w:t>
      </w:r>
    </w:p>
    <w:p w14:paraId="72AF6CF6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в огне пожара</w:t>
      </w:r>
    </w:p>
    <w:p w14:paraId="4EF40051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Чадило, как головня…</w:t>
      </w:r>
    </w:p>
    <w:p w14:paraId="01BD137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 орудийным раскатом</w:t>
      </w:r>
    </w:p>
    <w:p w14:paraId="4D9FC51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поднимались в бой, -</w:t>
      </w:r>
    </w:p>
    <w:p w14:paraId="05590AE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 становился солдатом,</w:t>
      </w:r>
    </w:p>
    <w:p w14:paraId="440420F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 – солдат любой!</w:t>
      </w:r>
    </w:p>
    <w:p w14:paraId="6E46DB23" w14:textId="2F51B352" w:rsidR="00A36C84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(Павел Железнов)</w:t>
      </w:r>
    </w:p>
    <w:p w14:paraId="2036B5B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E55FED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Соотнесите изображения и тексты.</w:t>
      </w:r>
    </w:p>
    <w:p w14:paraId="139E0761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08DC68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22C1B5" wp14:editId="32ED4B55">
            <wp:extent cx="2347063" cy="1762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53" cy="176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4B8C8C" wp14:editId="6D827BDD">
            <wp:extent cx="1895422" cy="142749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22" cy="14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8B39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213C88" wp14:editId="64C2AB3F">
            <wp:extent cx="2096770" cy="146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78" cy="1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BC08A6" wp14:editId="0D71CBAE">
            <wp:extent cx="2070100" cy="155257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48" cy="15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D84E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80916E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A37F88" wp14:editId="3B41E10B">
            <wp:extent cx="1302145" cy="1857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2" cy="18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8632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 деревни Крюково погибает взвод.</w:t>
      </w:r>
    </w:p>
    <w:p w14:paraId="1E460EEC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патроны кончились,</w:t>
      </w:r>
    </w:p>
    <w:p w14:paraId="00B736A6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нет гранат.</w:t>
      </w:r>
    </w:p>
    <w:p w14:paraId="0FB839A7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живых осталось только семеро</w:t>
      </w:r>
    </w:p>
    <w:p w14:paraId="298869C0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Молодых солдат.</w:t>
      </w:r>
    </w:p>
    <w:p w14:paraId="4F8895F2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Мы запомним суровую осень,</w:t>
      </w:r>
    </w:p>
    <w:p w14:paraId="45ED3F0E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Скрежет танков и отблеск штыков,</w:t>
      </w:r>
    </w:p>
    <w:p w14:paraId="3998C34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в сердцах будут жить двадцать восемь</w:t>
      </w:r>
    </w:p>
    <w:p w14:paraId="3487F6F9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Самых храбрых твоих сынов.</w:t>
      </w:r>
    </w:p>
    <w:p w14:paraId="16678EBE" w14:textId="75D2C646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Велика Россия, а отступать некуда: позади Москва!</w:t>
      </w:r>
    </w:p>
    <w:p w14:paraId="1592F9B7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Подготовка к этому мероприятию в 1941 году происходила в строжайшем секрете. О том, что оно состоится, люди, принявшие в нем участие, узнали менее чем за сутки, хотя, следуя, традиции, оно и должно было состояться именно в этот день. Весь мир с изумлением, ведь гитлеровские газеты заранее сообщили о том, что сами проведут это мероприятие, но им не удалось в нем даже поучаствовать.</w:t>
      </w:r>
    </w:p>
    <w:p w14:paraId="428295EE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BEAAF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5….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 дни войны из танков стали гробы.</w:t>
      </w:r>
    </w:p>
    <w:p w14:paraId="5E296D96" w14:textId="41D6C519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контрудар, а у реки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ожили русские сугробы -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пошли сибирские стрелки.</w:t>
      </w:r>
    </w:p>
    <w:p w14:paraId="5D641F2D" w14:textId="63E3A60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А -5; Б – 4; В – 2; Г – 1; Д -3.</w:t>
      </w:r>
    </w:p>
    <w:p w14:paraId="650CEB4B" w14:textId="0930D066" w:rsidR="00B229BC" w:rsidRDefault="00B229BC" w:rsidP="005B1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AB964E" w14:textId="006E9AAC" w:rsidR="00B229BC" w:rsidRPr="00A36C84" w:rsidRDefault="009D27B5" w:rsidP="00A36C8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</w:t>
      </w:r>
      <w:r w:rsidR="00A36C84" w:rsidRPr="00A36C8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36C84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</w:t>
      </w:r>
      <w:r w:rsidR="00A36C8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Ленинград</w:t>
      </w:r>
    </w:p>
    <w:p w14:paraId="08525F2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Ленинград в самом начале войны был окружен огневым кольцом блокады.</w:t>
      </w:r>
    </w:p>
    <w:p w14:paraId="5B18713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единственный город, который устоял, не сдаваясь врагу 900 дней и ночей. Образ этого города помог миру, человечеству остановится на краю страшной пропасти.</w:t>
      </w:r>
    </w:p>
    <w:p w14:paraId="7A88D12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Блиц-опрос:</w:t>
      </w:r>
    </w:p>
    <w:p w14:paraId="6DCC32C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Название знаменитой дороги, связывавшей во времена блокады Ленинград и Большую землю, известно всем – «Дорога Жизни». Но не многие знают, что это название появилась позднее, а как называли этот путь в начале, когда он только начал действовать?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«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Дорога Смерти»)</w:t>
      </w:r>
    </w:p>
    <w:p w14:paraId="4DC61C3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На самом берегу Ладожского озера, у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Вагановского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спуска, расположен один из памятников, посвященных «Дороге Жизни». Центральное сооружение памятника – выполненная в современной манере разомкнутая арка. Как называется этот памятник? («Разорванное кольцо»)</w:t>
      </w:r>
    </w:p>
    <w:p w14:paraId="44357546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 каком произведении искусства одна из зарубежных газет написала: «Страна, художники которой в эти суровые дни создают произведения бессмертной красоты и высокого духа, непобедима!»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Седьмая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симфония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Д.Д.Шостаковича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51E0CB9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Михаил Кураев, эвакуированный со своей матерью и братом в 1942 году, в своих воспоминаниях пишет: «Ленинград мама не защищала и потому, естественно, медали «За оборону Ленинграда», в отличие от своих родственников, удостоена не была. До лестного звания «ЖБЛ» просто не дожила». Что такое «ЖБЛ»?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«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Житель Блокадного Ленинграда»)</w:t>
      </w:r>
    </w:p>
    <w:p w14:paraId="5C606252" w14:textId="0195269F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Из дневника Веры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Инбер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«Немецкий </w:t>
      </w:r>
      <w:proofErr w:type="spellStart"/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летчик,раненый</w:t>
      </w:r>
      <w:proofErr w:type="spellEnd"/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придя в сознание, спрашивает, где он. Узнав, что в Ленинграде, в госпитале под знаком Красного Креста, умоляет, чтобы его перевели в другое место. – Но ведь это госпиталь…Красный Крест. – Вот именно поэтому. Это особенно опасно». Чем немецкий летчик аргументировал, в госпитале опасно? («Наши летчики специально бомбят немецкие самолеты»)</w:t>
      </w:r>
    </w:p>
    <w:p w14:paraId="78A8B88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BC23F3" w14:textId="77777777" w:rsidR="00B229BC" w:rsidRPr="005B1D19" w:rsidRDefault="00B229BC" w:rsidP="005B1D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 5 Сталинград</w:t>
      </w:r>
    </w:p>
    <w:p w14:paraId="7BBC2CDE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1942 году у стен Сталинграда решалась судьба всего цивилизованного мира. В междуречье Волги и Дона развернулось величайшее в истории войн сражение.</w:t>
      </w:r>
    </w:p>
    <w:p w14:paraId="7D1229C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Сталинградская битва – решающее сражение всей Второй мировой войны, в котором советские войска одержали крупнейшую победу. Эта битва ознаменовала начало 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коренного перелома в ходе Великой Отечественной войны и Второй мировой войны в целом. Закончилось победное наступление немецко-фашистских войск и началось их изгнание с территории Советского Союза.</w:t>
      </w:r>
    </w:p>
    <w:p w14:paraId="3CD964C6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FBE3A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Нанесите на карту «Разгром немецких войск под Сталинградом»:</w:t>
      </w:r>
    </w:p>
    <w:p w14:paraId="2C599B2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Расположение фронтов.</w:t>
      </w:r>
    </w:p>
    <w:p w14:paraId="04A2934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направление ударов советских войск;</w:t>
      </w:r>
    </w:p>
    <w:p w14:paraId="6BF87EF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направление контрудара танковой группы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Манштейна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72B3C0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AA5C8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A0DCDA" wp14:editId="7696D57A">
            <wp:extent cx="2199021" cy="159681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41" cy="16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FF7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D915CE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14:paraId="6D2669E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BAD77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962B6A" wp14:editId="7A29D8D9">
            <wp:extent cx="2285123" cy="1653917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92" cy="16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710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992BD1" w14:textId="2E306285" w:rsidR="00B229BC" w:rsidRPr="005B1D19" w:rsidRDefault="00B229BC" w:rsidP="009D27B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 6 Курск</w:t>
      </w:r>
    </w:p>
    <w:p w14:paraId="2632A5F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Курская битва занимает в Великой Отечественной войне особое место. Она продолжалась 50 дней и ночей, с 5 июля по 23 августа 1943 г. По своему ожесточению и упорству борьбы эта битва не имеет себе равных. На полях сражений были использованы различные виды танков, самолетов, другой техники, стрелкового оружия. КВ-1, Ил-2, ЗиС-3, Т-34, БМ-13. Для советских людей военного поколения эти сочетания букв и цифр были чем-то большим, чем простое обозначение марок танков, пушек, самолетов, и "катюш".</w:t>
      </w:r>
    </w:p>
    <w:p w14:paraId="00163261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расшифровать названия оружия, используемого в Курской битве.</w:t>
      </w:r>
    </w:p>
    <w:p w14:paraId="6E975C72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 (Пистолет Тульский Токарева)</w:t>
      </w:r>
    </w:p>
    <w:p w14:paraId="3FC27DD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ППШ (пистолет - пулемет Шпагина)</w:t>
      </w:r>
    </w:p>
    <w:p w14:paraId="2363B040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ПТРД (противотанковое ружье Драгунова)</w:t>
      </w:r>
    </w:p>
    <w:p w14:paraId="426D51B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ПТРС (противотанковое ружье)</w:t>
      </w:r>
    </w:p>
    <w:p w14:paraId="76E53B89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Т-34 (средний танк)</w:t>
      </w:r>
    </w:p>
    <w:p w14:paraId="5329F75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 (танк «Клим Ворошилов»)</w:t>
      </w:r>
    </w:p>
    <w:p w14:paraId="0C02DF7C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 (танк «Иосиф Сталин»)</w:t>
      </w:r>
    </w:p>
    <w:p w14:paraId="65445CD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САУ (самоходная артиллерийская установка)</w:t>
      </w:r>
    </w:p>
    <w:p w14:paraId="0AAA277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ИЛ-2 (самолет Илюшина)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СВТ-38 (снайперская винтовка Токарева)</w:t>
      </w:r>
    </w:p>
    <w:p w14:paraId="3CB953D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БМ-13 (боевая машина, «Катюша»)</w:t>
      </w:r>
    </w:p>
    <w:p w14:paraId="017DBA16" w14:textId="59FC68B3" w:rsidR="00B229BC" w:rsidRPr="005B1D19" w:rsidRDefault="007A6954" w:rsidP="007A69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 7 Десять сталинских ударов</w:t>
      </w:r>
    </w:p>
    <w:p w14:paraId="1591E618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1944г. был ознаменован серией новых грандиозных по масштабам победоносных операций Красной армии. Их характерной особенностью было то, что уже не предпринимались попытки широкого наступления по всему фронту, а последовательно проводились операции на разных участках. Тем самым достигались две цели: советская сторона обеспечивала максимально возможную концентрацию людских и материальных ресурсов на направлениях первоочередных ударов, а германская была вынуждена метаться, перебрасывая силы с одного района протяженной линии фронта на другой, что окончательно лишало ее какой-либо инициативы. В истории Великой Отечественной войны эти операции получили название «10 сталинских ударов».</w:t>
      </w:r>
    </w:p>
    <w:p w14:paraId="1934EE81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AE7EC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Назовите обозначенные цифрами на карте направления операций Красной армии 1944 года, получивших название «десять сталинских ударов».</w:t>
      </w:r>
    </w:p>
    <w:p w14:paraId="2742E081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AB7587" w14:textId="1AC34D80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CE03EC" w14:textId="2A803614" w:rsidR="00B229BC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2FFF9C" wp14:editId="2EBFF938">
            <wp:extent cx="1340616" cy="19486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62" cy="197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97803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1 – Снятие блокады Ленинграда.</w:t>
      </w:r>
    </w:p>
    <w:p w14:paraId="33FDC78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Корсунь-Шевченковская операция.</w:t>
      </w:r>
    </w:p>
    <w:p w14:paraId="29DD82D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Одесская операция, Крымская операция.</w:t>
      </w:r>
    </w:p>
    <w:p w14:paraId="31F0DC9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–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Выборгско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-Петрозаводская операция.</w:t>
      </w:r>
    </w:p>
    <w:p w14:paraId="004BD4C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– Белорусская операция.</w:t>
      </w:r>
    </w:p>
    <w:p w14:paraId="782E2E5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6 - Львовско-Сандомирская операция.</w:t>
      </w:r>
    </w:p>
    <w:p w14:paraId="1EB53A05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7 - Ясско-Кишиневская операция, Румынская операция.</w:t>
      </w:r>
    </w:p>
    <w:p w14:paraId="297F955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– Прибалтийская операция.</w:t>
      </w:r>
    </w:p>
    <w:p w14:paraId="1E90843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– Восточно-Карпатская операция, Белградская операция.</w:t>
      </w:r>
    </w:p>
    <w:p w14:paraId="292E185D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–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Пестамо-Киркенесская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операция.</w:t>
      </w:r>
    </w:p>
    <w:p w14:paraId="68697974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ADB8C1" w14:textId="601AF1A0" w:rsidR="00B229BC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B229BC" w:rsidRPr="005B1D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Этап 8 Берлин</w:t>
      </w:r>
    </w:p>
    <w:p w14:paraId="34958BD2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К. Жуков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писал:"В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всей войны мне пришлось быть непосредственным участником многих крупных и важных наступательных операций, но предстоящая битва за Берлин была особой, ни с чем не сравнимой операцией. Войскам фронта нужно было прорывать сплошную эшелонированную зону мощных оборонительных рубежей, начиная от самого Одера и кончая сильно укреплённым Берлином. Предстояло разгромить на 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подступах к Берлину крупнейшую группировку немецко-фашистских войск и взять столицу фашистской Германии, за которую враг наверняка будет драться смертным боем".</w:t>
      </w:r>
    </w:p>
    <w:p w14:paraId="6821CA9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Берлинской операцией заканчивали свой победный путь героические советские войска, прошедшие с боями тысячекилометровые расстояния, умудрённые опытом крупнейших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срежений</w:t>
      </w:r>
      <w:proofErr w:type="spell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закалённые в ожесточённых боях. Они горели желанием быстрее добить врага и закончить войну.</w:t>
      </w:r>
    </w:p>
    <w:p w14:paraId="157BD7C2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Задание: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Расставьте в хронологической последовательности события Берлинской операции:</w:t>
      </w:r>
    </w:p>
    <w:p w14:paraId="6178E37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водружение знамени победы над рейхстагом</w:t>
      </w:r>
    </w:p>
    <w:p w14:paraId="75BB976F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артиллерийская подготовка с применением мощных зенитных прожекторов</w:t>
      </w:r>
    </w:p>
    <w:p w14:paraId="38AD6E8B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сдача в плен остатков берлинского гарнизона во главе с начальником обороны Берлина генералом </w:t>
      </w:r>
      <w:proofErr w:type="spell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Вейдлингом</w:t>
      </w:r>
      <w:proofErr w:type="spellEnd"/>
    </w:p>
    <w:p w14:paraId="70768FA7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подписание акта о безоговорочной капитуляции Германии</w:t>
      </w:r>
    </w:p>
    <w:p w14:paraId="0F71EC9C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штурм Берлина</w:t>
      </w:r>
    </w:p>
    <w:p w14:paraId="208EE8BA" w14:textId="77777777" w:rsidR="00B229BC" w:rsidRPr="005B1D19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встреча на Эльбе, замкнулось кольцо вокруг Берлина.</w:t>
      </w:r>
    </w:p>
    <w:p w14:paraId="106D73A1" w14:textId="77777777" w:rsidR="00BA0475" w:rsidRDefault="00B229BC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2,6,5,1,3,4</w:t>
      </w:r>
    </w:p>
    <w:p w14:paraId="05701A83" w14:textId="47042F57" w:rsidR="005B1D19" w:rsidRPr="005B1D19" w:rsidRDefault="009D27B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5B1D19" w:rsidRPr="005B1D1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Этап 9 </w:t>
      </w:r>
      <w:r w:rsidR="005B1D1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«Песни военных лет»</w:t>
      </w:r>
    </w:p>
    <w:p w14:paraId="38B5BA67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этап нашей игры называется </w:t>
      </w: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«ПЕСНИ ВОЕННЫХ ЛЕТ» 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посвятили его песням Великой Отечественной. Ведь именно они поднимали воинский дух солдат, а всему нашему народу помогли выстоять и одержать Великую Победу.</w:t>
      </w:r>
    </w:p>
    <w:p w14:paraId="2EBCDEB4" w14:textId="42D84214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главных героев фильма сказал: 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5B1D19" w:rsidRPr="005B1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Кто сказал, что нужно бросить песню на войне? После боя сердце просит музыки вдвойне!»</w:t>
      </w:r>
    </w:p>
    <w:p w14:paraId="1EB87EB4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будете слушать историю песен и мелодии, затем определите, что это за военная песня и записывать в бланк №4.</w:t>
      </w:r>
    </w:p>
    <w:p w14:paraId="26E174AB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14:paraId="32457D38" w14:textId="0BB15FA9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EE1908E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Есть много мелодий у этой песни: от вальса до марша. Существовало более 20 вариантов этой песни, созданных поэтами-фронтовиками. Тщательное изучение показало, что это самая популярная песня Великой Отечественной, ставшая народной.</w:t>
      </w:r>
    </w:p>
    <w:p w14:paraId="1E736ECE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«Огонек»</w:t>
      </w:r>
    </w:p>
    <w:p w14:paraId="4D6E98CC" w14:textId="2EFB688C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6E89A49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Трудно себе представить, но именно эту песню любил Чарли Чаплин. Известен и еще один любопытный факт: когда песня была уже записана на пластинку, то первые несколько пластинок оказались почему-то испорченными. Взяли матрицу – то же самое. Оказалось, что техник во время записи плакала, и матрица была полита ее слезами.</w:t>
      </w:r>
      <w:r w:rsidRPr="005B1D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013FDA5D" wp14:editId="09A8CE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57575" cy="695325"/>
            <wp:effectExtent l="0" t="0" r="0" b="9525"/>
            <wp:wrapSquare wrapText="bothSides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A3A2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«Темная ночь».</w:t>
      </w:r>
    </w:p>
    <w:p w14:paraId="235951C6" w14:textId="1D770CF1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34A2DD31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было 27 ноября 1941 года, батальон принял бой на подступах к Москве, под Истрой. Солдаты вырвались из окружения, и до смерти было действительно «Четыре шага», если не меньше, потому что попали они на минное поле</w:t>
      </w:r>
    </w:p>
    <w:p w14:paraId="670C667B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«В землянке»</w:t>
      </w:r>
    </w:p>
    <w:p w14:paraId="498AA70D" w14:textId="042963C9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Шел 1945 год, и уже ветер грядущей победы все сильней и сильней развевал наши знамена. Об этом и хотелось сказать авторам песни, наполнить ее раздумьем о том, что уже свершили наши воины за долгие и тяжкие годы войны.</w:t>
      </w:r>
    </w:p>
    <w:p w14:paraId="67377A42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 успеха этой песни очень точно объяснил Георгий Константинович Жуков; он назвал песню </w:t>
      </w:r>
      <w:proofErr w:type="gramStart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«бессмертной», потому, что</w:t>
      </w:r>
      <w:proofErr w:type="gramEnd"/>
      <w:r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ней отразилась большая душа народа.</w:t>
      </w:r>
    </w:p>
    <w:p w14:paraId="565A1C54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Назовите название песни. «Дороги»</w:t>
      </w:r>
    </w:p>
    <w:p w14:paraId="721658B6" w14:textId="27193695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Эта песня – одна из самых лучших за все военные годы, одна из самых героических песен военной эпохи. Она была взята на вооружение всей нашей армией, всем народом. Ее пели всюду: на переднем крае, в партизанских отрядах, в тылу, где ковалось оружие для победы. Каждое утро, после боя курантов, она звучала по радио. До сих пор эта песня вызывает слезы и гнев к захватчикам.</w:t>
      </w:r>
    </w:p>
    <w:p w14:paraId="5E56248B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«Священная война»,</w:t>
      </w:r>
    </w:p>
    <w:p w14:paraId="7E209ABC" w14:textId="007C9776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Эту песню исполняла Клавдия Шульженко. Слова и простой мотив запоминающейся мелодии передавали тоску по любимой, близкой и дорогой женщине, за разлуку с которой воин будет мстить врагу.</w:t>
      </w:r>
    </w:p>
    <w:p w14:paraId="43DD2757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(«Синий платочек».)</w:t>
      </w:r>
    </w:p>
    <w:p w14:paraId="73EDAE57" w14:textId="0698F88C" w:rsidR="005B1D19" w:rsidRPr="005B1D19" w:rsidRDefault="00BA0475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1D19" w:rsidRPr="009D27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этой песни не простая судьба, нелегкий путь... Написана она еще в 1940 году и посвящена молдавским партизанам, в частности, герою гражданской войны Григорию Ивановичу Котовскому. Песня понравилась руководителю Краснознаменного ансамбля Александрову. Песню повторяли 3 </w:t>
      </w:r>
      <w:proofErr w:type="gramStart"/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раза</w:t>
      </w:r>
      <w:proofErr w:type="gramEnd"/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прямом эфире.</w:t>
      </w:r>
    </w:p>
    <w:p w14:paraId="004635EC" w14:textId="77777777" w:rsidR="005B1D19" w:rsidRPr="005B1D19" w:rsidRDefault="005B1D19" w:rsidP="005B1D1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называется эта песня? Смуглянка»</w:t>
      </w:r>
    </w:p>
    <w:p w14:paraId="343DBFB5" w14:textId="455B4631" w:rsidR="005B1D19" w:rsidRPr="005B1D19" w:rsidRDefault="00BA0475" w:rsidP="0099408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1D19" w:rsidRPr="005B1D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="005B1D19" w:rsidRPr="005B1D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основе этой песни лежит совершенно конкретный эпизод. О нем композитору М. Фрадкину рассказал летчик Вася Васильев. Как-то пришлось ему побывать поздним летним вечером в небольшой деревушке, в прифронтовой полосе. Остановились передохнуть. Вдруг офицер услышал звуки музыки – местная молодежь танцевала под старый, разбитый патефон. Вначале показалось странным – война и вдруг танцы... Он подошел поближе и увидел девушку, одиноко стоящую в стороне. Васильев пригласил ее на вальс. Разговорились, он спросил, как ее зовут, она ответила – Зина. Но тут пришлось проститься – просигналил шофер, пора в путь. Вот, собственно, и все. Но лейтенант не мог забыть эту девушку и попросил написать песню о том, что рассказал... Быть может, Зина услышит и откликнется... И, действительно, позже композитор получил письмо – писала Зина, просила узнать адрес молодого офицера. Но Вася Васильев уже не мог </w:t>
      </w:r>
      <w:r w:rsidR="005B1D19" w:rsidRPr="005B1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ответить: он погиб вместе со своим самолетом в одном из воздушных боев, не пожелав выброситься с парашютом над территорией, занятой гитлеровцами.</w:t>
      </w:r>
    </w:p>
    <w:p w14:paraId="3FF05028" w14:textId="25BF4AD0" w:rsidR="005B1D19" w:rsidRPr="0099408F" w:rsidRDefault="005B1D19" w:rsidP="0099408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1D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 песня часто звучала по радио в исполнении Леонида Утесова, как она называется? «Случайный вальс».</w:t>
      </w:r>
    </w:p>
    <w:p w14:paraId="0147715D" w14:textId="77777777" w:rsidR="005B1D19" w:rsidRPr="0099408F" w:rsidRDefault="005B1D19" w:rsidP="009940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Ведущий. </w:t>
      </w:r>
      <w:r w:rsidRPr="009940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пока наше уважаемое жюри подводит итоги,</w:t>
      </w:r>
    </w:p>
    <w:p w14:paraId="27A0A407" w14:textId="6339D1B7" w:rsidR="009A115F" w:rsidRPr="0099408F" w:rsidRDefault="005B1D19" w:rsidP="009940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A115F" w:rsidRPr="00994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 w:rsidR="009A115F" w:rsidRPr="00994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9A115F" w:rsidRPr="00994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9A115F" w:rsidRPr="00994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наше мероприятие подошло концу. Вы сегодня показали хорошие знания о войне, продолжайте изучать историю своей страны, своего края и станете настоящими патриотами своей Родины.</w:t>
      </w:r>
    </w:p>
    <w:p w14:paraId="35F745D9" w14:textId="779C0A8D" w:rsidR="0099408F" w:rsidRDefault="0099408F" w:rsidP="00C02332">
      <w:pPr>
        <w:shd w:val="clear" w:color="auto" w:fill="FFFFFF"/>
        <w:spacing w:after="150" w:line="276" w:lineRule="auto"/>
        <w:rPr>
          <w:rFonts w:ascii="Times New Roman" w:hAnsi="Times New Roman" w:cs="Times New Roman"/>
          <w:sz w:val="24"/>
          <w:szCs w:val="24"/>
        </w:rPr>
      </w:pPr>
      <w:r w:rsidRPr="0099408F">
        <w:rPr>
          <w:rFonts w:ascii="Times New Roman" w:hAnsi="Times New Roman" w:cs="Times New Roman"/>
          <w:sz w:val="24"/>
          <w:szCs w:val="24"/>
        </w:rPr>
        <w:t>Сегодня мы прошли по тем дорогам, по которым шли ваши деды и прадеды. И у каждого из нас останутся в памяти слова поэта Виктора Королева Давно война в полях отгрохотала</w:t>
      </w:r>
      <w:proofErr w:type="gramStart"/>
      <w:r w:rsidRPr="0099408F">
        <w:rPr>
          <w:rFonts w:ascii="Times New Roman" w:hAnsi="Times New Roman" w:cs="Times New Roman"/>
          <w:sz w:val="24"/>
          <w:szCs w:val="24"/>
        </w:rPr>
        <w:t>, Давно</w:t>
      </w:r>
      <w:proofErr w:type="gramEnd"/>
      <w:r w:rsidRPr="0099408F">
        <w:rPr>
          <w:rFonts w:ascii="Times New Roman" w:hAnsi="Times New Roman" w:cs="Times New Roman"/>
          <w:sz w:val="24"/>
          <w:szCs w:val="24"/>
        </w:rPr>
        <w:t xml:space="preserve"> травой траншеи заросли. Стоят мосты, где были переправы, Живых и мертвых в списках разнесли. А память все тревожит, что - то хочет</w:t>
      </w:r>
      <w:proofErr w:type="gramStart"/>
      <w:r w:rsidRPr="0099408F">
        <w:rPr>
          <w:rFonts w:ascii="Times New Roman" w:hAnsi="Times New Roman" w:cs="Times New Roman"/>
          <w:sz w:val="24"/>
          <w:szCs w:val="24"/>
        </w:rPr>
        <w:t>, И</w:t>
      </w:r>
      <w:proofErr w:type="gramEnd"/>
      <w:r w:rsidRPr="0099408F">
        <w:rPr>
          <w:rFonts w:ascii="Times New Roman" w:hAnsi="Times New Roman" w:cs="Times New Roman"/>
          <w:sz w:val="24"/>
          <w:szCs w:val="24"/>
        </w:rPr>
        <w:t xml:space="preserve"> шрамы на груди еще болят, И много лет к тебе приходят ночью С полей войны друзья твои, солдат! </w:t>
      </w:r>
      <w:r w:rsidRPr="0099408F">
        <w:rPr>
          <w:rFonts w:ascii="Times New Roman" w:hAnsi="Times New Roman" w:cs="Times New Roman"/>
          <w:sz w:val="24"/>
          <w:szCs w:val="24"/>
        </w:rPr>
        <w:lastRenderedPageBreak/>
        <w:t>Плечом к плечу, пронизывая время</w:t>
      </w:r>
      <w:proofErr w:type="gramStart"/>
      <w:r w:rsidRPr="0099408F">
        <w:rPr>
          <w:rFonts w:ascii="Times New Roman" w:hAnsi="Times New Roman" w:cs="Times New Roman"/>
          <w:sz w:val="24"/>
          <w:szCs w:val="24"/>
        </w:rPr>
        <w:t>, Они</w:t>
      </w:r>
      <w:proofErr w:type="gramEnd"/>
      <w:r w:rsidRPr="0099408F">
        <w:rPr>
          <w:rFonts w:ascii="Times New Roman" w:hAnsi="Times New Roman" w:cs="Times New Roman"/>
          <w:sz w:val="24"/>
          <w:szCs w:val="24"/>
        </w:rPr>
        <w:t xml:space="preserve"> встают из – под могильных плит, Встают на миг, </w:t>
      </w:r>
      <w:r w:rsidRPr="009940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5B8DB37A" wp14:editId="146A0428">
            <wp:simplePos x="0" y="0"/>
            <wp:positionH relativeFrom="column">
              <wp:posOffset>-152400</wp:posOffset>
            </wp:positionH>
            <wp:positionV relativeFrom="line">
              <wp:posOffset>346710</wp:posOffset>
            </wp:positionV>
            <wp:extent cx="1362075" cy="131445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08F">
        <w:rPr>
          <w:rFonts w:ascii="Times New Roman" w:hAnsi="Times New Roman" w:cs="Times New Roman"/>
          <w:sz w:val="24"/>
          <w:szCs w:val="24"/>
        </w:rPr>
        <w:t>чтоб повстречаться с теми, Кто знает их и в памяти хранит!</w:t>
      </w:r>
    </w:p>
    <w:p w14:paraId="00289B39" w14:textId="77777777" w:rsidR="00573E4E" w:rsidRDefault="00573E4E" w:rsidP="00C02332">
      <w:pPr>
        <w:shd w:val="clear" w:color="auto" w:fill="FFFFFF"/>
        <w:spacing w:after="15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Составила: Кузнецова Ю.В., гл. библиотекарь </w:t>
      </w:r>
    </w:p>
    <w:p w14:paraId="384DCDFE" w14:textId="484FD33D" w:rsidR="00C32EE3" w:rsidRDefault="00573E4E" w:rsidP="00C02332">
      <w:pPr>
        <w:shd w:val="clear" w:color="auto" w:fill="FFFFFF"/>
        <w:spacing w:after="15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отдела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обслуживания  читателей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ЦБ.</w:t>
      </w:r>
    </w:p>
    <w:p w14:paraId="2045C90B" w14:textId="77777777" w:rsidR="00C32EE3" w:rsidRPr="00C02332" w:rsidRDefault="00C32EE3" w:rsidP="00C02332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D34BF" w14:textId="13A181A5" w:rsidR="00D16BBC" w:rsidRPr="0099408F" w:rsidRDefault="00D16BBC" w:rsidP="009940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408F">
        <w:rPr>
          <w:rFonts w:ascii="Times New Roman" w:hAnsi="Times New Roman" w:cs="Times New Roman"/>
          <w:sz w:val="24"/>
          <w:szCs w:val="24"/>
        </w:rPr>
        <w:t xml:space="preserve">Используемый материал: </w:t>
      </w:r>
    </w:p>
    <w:p w14:paraId="4FD826D1" w14:textId="77777777" w:rsidR="009D27B5" w:rsidRDefault="0099408F" w:rsidP="0099408F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408F">
        <w:rPr>
          <w:rFonts w:ascii="Times New Roman" w:hAnsi="Times New Roman" w:cs="Times New Roman"/>
          <w:sz w:val="24"/>
          <w:szCs w:val="24"/>
        </w:rPr>
        <w:t xml:space="preserve"> Подвиг народа: Памятники Великой Отечественной войны </w:t>
      </w:r>
    </w:p>
    <w:p w14:paraId="4EDE873F" w14:textId="29E1EC0F" w:rsidR="0099408F" w:rsidRPr="0099408F" w:rsidRDefault="009D27B5" w:rsidP="0099408F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9408F" w:rsidRPr="0099408F">
        <w:rPr>
          <w:rFonts w:ascii="Times New Roman" w:hAnsi="Times New Roman" w:cs="Times New Roman"/>
          <w:sz w:val="24"/>
          <w:szCs w:val="24"/>
        </w:rPr>
        <w:t>1941-1945.</w:t>
      </w:r>
    </w:p>
    <w:p w14:paraId="04BAD417" w14:textId="77777777" w:rsidR="009D27B5" w:rsidRPr="0099408F" w:rsidRDefault="009D27B5" w:rsidP="009D27B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hyperlink r:id="rId28" w:history="1">
        <w:r w:rsidRPr="0099408F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14:paraId="0E6723B1" w14:textId="49B4BCA9" w:rsidR="009D27B5" w:rsidRPr="0099408F" w:rsidRDefault="009D27B5" w:rsidP="009D27B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</w:t>
      </w:r>
      <w:hyperlink r:id="rId29" w:history="1">
        <w:r w:rsidRPr="0028196A">
          <w:rPr>
            <w:rStyle w:val="a3"/>
            <w:rFonts w:ascii="Times New Roman" w:hAnsi="Times New Roman" w:cs="Times New Roman"/>
            <w:sz w:val="24"/>
            <w:szCs w:val="24"/>
          </w:rPr>
          <w:t>https://kopilka.edu-eao.ru/</w:t>
        </w:r>
      </w:hyperlink>
    </w:p>
    <w:p w14:paraId="25D0ECA8" w14:textId="10A8FF90" w:rsidR="009D27B5" w:rsidRPr="0099408F" w:rsidRDefault="009D27B5" w:rsidP="009D27B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99408F">
        <w:rPr>
          <w:rFonts w:ascii="Times New Roman" w:hAnsi="Times New Roman" w:cs="Times New Roman"/>
          <w:sz w:val="24"/>
          <w:szCs w:val="24"/>
        </w:rPr>
        <w:t>http://wordweb.ru/main/history</w:t>
      </w:r>
    </w:p>
    <w:p w14:paraId="5B13BB14" w14:textId="7B424AB3" w:rsidR="009D27B5" w:rsidRPr="0099408F" w:rsidRDefault="009D27B5" w:rsidP="009D27B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99408F">
        <w:rPr>
          <w:rFonts w:ascii="Times New Roman" w:hAnsi="Times New Roman" w:cs="Times New Roman"/>
          <w:sz w:val="24"/>
          <w:szCs w:val="24"/>
        </w:rPr>
        <w:t>http://www.istmira.com/drugoe-razlichnye-temy/</w:t>
      </w:r>
    </w:p>
    <w:p w14:paraId="3583C177" w14:textId="1EFCC423" w:rsidR="009D27B5" w:rsidRPr="0099408F" w:rsidRDefault="009D27B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9D27B5" w:rsidRPr="0099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437"/>
    <w:rsid w:val="00237EEB"/>
    <w:rsid w:val="00427AC1"/>
    <w:rsid w:val="00573E4E"/>
    <w:rsid w:val="005B1D19"/>
    <w:rsid w:val="005D3437"/>
    <w:rsid w:val="007A6954"/>
    <w:rsid w:val="007F16BE"/>
    <w:rsid w:val="0099408F"/>
    <w:rsid w:val="009A115F"/>
    <w:rsid w:val="009D27B5"/>
    <w:rsid w:val="00A36C84"/>
    <w:rsid w:val="00B229BC"/>
    <w:rsid w:val="00BA0475"/>
    <w:rsid w:val="00C02332"/>
    <w:rsid w:val="00C16159"/>
    <w:rsid w:val="00C32EE3"/>
    <w:rsid w:val="00D1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74E4"/>
  <w15:chartTrackingRefBased/>
  <w15:docId w15:val="{148BF869-BC8E-475C-93E2-1373A722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6BB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6BBC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9940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7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3259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4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3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ru.wikipedia.org%2Fwiki%2F%D0%AF_%D1%83%D0%BC%D0%B8%D1%80%D0%B0%D1%8E%2C_%D0%BD%D0%BE_%D0%BD%D0%B5_%D1%81%D0%B4%D0%B0%D1%8E%D1%81%D1%8C%21_%D0%9F%D1%80%D0%BE%D1%89%D0%B0%D0%B9%2C_%D0%A0%D0%BE%D0%B4%D0%B8%D0%BD%D0%B0" TargetMode="External"/><Relationship Id="rId13" Type="http://schemas.openxmlformats.org/officeDocument/2006/relationships/hyperlink" Target="https://infourok.ru/go.html?href=http%3A%2F%2Fru.wikipedia.org%2Fwiki%2F1905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go.html?href=http%3A%2F%2Fru.wikipedia.org%2Fwiki%2F14_%D0%B8%D1%8E%D0%BB%D1%8F" TargetMode="External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infourok.ru/go.html?href=http%3A%2F%2Fru.wikipedia.org%2Fwiki%2F%D0%9E%D1%80%D1%88%D0%B0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kopilka.edu-eao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nfourok.ru/go.html?href=http%3A%2F%2Fru.wikipedia.org%2Fwiki%2F%D0%A4%D0%B0%D0%B9%D0%BB%3A%D0%A4%D0%BB%D1%91%D1%80%D0%BE%D0%B2_%D0%98%D0%B2%D0%B0%D0%BD_%D0%90%D0%BD%D0%B4%D1%80%D0%B5%D0%B5%D0%B2%D0%B8%D1%87.jpg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hyperlink" Target="https://infourok.ru/go.html?href=http%3A%2F%2Fru.wikipedia.org%2Fwiki%2F%D0%A4%D0%BB%D1%91%D1%80%D0%BE%D0%B2%2C_%D0%98%D0%B2%D0%B0%D0%BD_%D0%90%D0%BD%D0%B4%D1%80%D0%B5%D0%B5%D0%B2%D0%B8%D1%87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infourok.r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infourok.ru/go.html?href=http%3A%2F%2Fru.wikipedia.org%2Fwiki%2F194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2020-03-26T04:49:00Z</dcterms:created>
  <dcterms:modified xsi:type="dcterms:W3CDTF">2020-09-29T10:56:00Z</dcterms:modified>
</cp:coreProperties>
</file>