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F016" w14:textId="77777777" w:rsidR="005D7A6E" w:rsidRPr="00905BAC" w:rsidRDefault="005D7A6E" w:rsidP="005D7A6E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05BAC">
        <w:rPr>
          <w:rFonts w:ascii="Times New Roman" w:hAnsi="Times New Roman" w:cs="Times New Roman"/>
          <w:b/>
          <w:color w:val="002060"/>
          <w:sz w:val="28"/>
          <w:szCs w:val="28"/>
        </w:rPr>
        <w:t>РМУК «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ЕКАТЕРИНОВСКАЯ МЕЖПОСЕЛЕНЧЕСКАЯ ЦЕНТРАЛЬНАЯ БИБЛИОТЕКА</w:t>
      </w:r>
      <w:r w:rsidRPr="00905BAC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14:paraId="44AA974F" w14:textId="31A7C54D" w:rsidR="005D7A6E" w:rsidRDefault="005D7A6E" w:rsidP="005D7A6E">
      <w:pPr>
        <w:rPr>
          <w:sz w:val="24"/>
          <w:szCs w:val="24"/>
        </w:rPr>
      </w:pPr>
    </w:p>
    <w:p w14:paraId="686A2FEE" w14:textId="0C48DAAA" w:rsidR="005D7A6E" w:rsidRDefault="00610F8E" w:rsidP="005D7A6E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C73DF" wp14:editId="67DBCC97">
                <wp:simplePos x="0" y="0"/>
                <wp:positionH relativeFrom="column">
                  <wp:posOffset>390525</wp:posOffset>
                </wp:positionH>
                <wp:positionV relativeFrom="paragraph">
                  <wp:posOffset>95250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AD5C60" w14:textId="77777777" w:rsidR="005D7A6E" w:rsidRDefault="005D7A6E" w:rsidP="005D7A6E">
                            <w:pPr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7A6E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«Я – ИЗБИРАТЕЛЬ, </w:t>
                            </w:r>
                          </w:p>
                          <w:p w14:paraId="57EA705B" w14:textId="2EEC05F5" w:rsidR="005D7A6E" w:rsidRPr="005D7A6E" w:rsidRDefault="005D7A6E" w:rsidP="005D7A6E">
                            <w:pPr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7A6E">
                              <w:rPr>
                                <w:rFonts w:ascii="Times New Roman" w:eastAsia="Batang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 – ГРАЖДАНИН»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AC73D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0.75pt;margin-top:7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Gigb&#10;4NsAAAAJAQAADwAAAGRycy9kb3ducmV2LnhtbExPy07DMBC8I/EP1iJxo3bapmpDnAoVOAOFD3Dj&#10;JQ6J11HstoGvZznR285DszPldvK9OOEY20AaspkCgVQH21Kj4eP9+W4NIiZD1vSBUMM3RthW11el&#10;KWw40xue9qkRHEKxMBpcSkMhZawdehNnYUBi7TOM3iSGYyPtaM4c7ns5V2olvWmJPzgz4M5h3e2P&#10;XsNa+Zeu28xfo1/+ZLnbPYan4Uvr25vp4R5Ewin9m+GvPleHijsdwpFsFL2GVZazk/mcJ7G+WG6Y&#10;OPChFgpkVcrLBdUvAA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BooG+DbAAAACQEA&#10;AA8AAAAAAAAAAAAAAAAAYwQAAGRycy9kb3ducmV2LnhtbFBLBQYAAAAABAAEAPMAAABrBQAAAAA=&#10;" filled="f" stroked="f">
                <v:textbox style="mso-fit-shape-to-text:t">
                  <w:txbxContent>
                    <w:p w14:paraId="2FAD5C60" w14:textId="77777777" w:rsidR="005D7A6E" w:rsidRDefault="005D7A6E" w:rsidP="005D7A6E">
                      <w:pPr>
                        <w:jc w:val="center"/>
                        <w:rPr>
                          <w:rFonts w:ascii="Times New Roman" w:eastAsia="Batang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7A6E">
                        <w:rPr>
                          <w:rFonts w:ascii="Times New Roman" w:eastAsia="Batang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«Я – ИЗБИРАТЕЛЬ, </w:t>
                      </w:r>
                    </w:p>
                    <w:p w14:paraId="57EA705B" w14:textId="2EEC05F5" w:rsidR="005D7A6E" w:rsidRPr="005D7A6E" w:rsidRDefault="005D7A6E" w:rsidP="005D7A6E">
                      <w:pPr>
                        <w:jc w:val="center"/>
                        <w:rPr>
                          <w:rFonts w:ascii="Times New Roman" w:eastAsia="Batang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7A6E">
                        <w:rPr>
                          <w:rFonts w:ascii="Times New Roman" w:eastAsia="Batang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Я – ГРАЖДАНИН»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6E1C44" w14:textId="77777777" w:rsidR="00DC4173" w:rsidRDefault="00610F8E" w:rsidP="00610F8E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noProof/>
        </w:rPr>
        <w:drawing>
          <wp:inline distT="0" distB="0" distL="0" distR="0" wp14:anchorId="5C7A0C70" wp14:editId="3B524B0E">
            <wp:extent cx="3812692" cy="2809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320" cy="282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424EC" w14:textId="77777777" w:rsidR="00890618" w:rsidRDefault="005D7A6E" w:rsidP="00610F8E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ПАМЯТКА МОЛОДОМУ </w:t>
      </w:r>
    </w:p>
    <w:p w14:paraId="1248DB8E" w14:textId="7C7C8415" w:rsidR="00610F8E" w:rsidRPr="00610F8E" w:rsidRDefault="005D7A6E" w:rsidP="00610F8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>ИЗБИРАТЕЛЮ</w:t>
      </w:r>
    </w:p>
    <w:p w14:paraId="0DDF5EB8" w14:textId="77777777" w:rsidR="00610F8E" w:rsidRDefault="00610F8E" w:rsidP="005D7A6E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A739D11" w14:textId="101B9993" w:rsidR="005D7A6E" w:rsidRPr="003125A2" w:rsidRDefault="005D7A6E" w:rsidP="005D7A6E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125A2">
        <w:rPr>
          <w:rFonts w:ascii="Times New Roman" w:hAnsi="Times New Roman" w:cs="Times New Roman"/>
          <w:b/>
          <w:color w:val="002060"/>
          <w:sz w:val="28"/>
          <w:szCs w:val="28"/>
        </w:rPr>
        <w:t>ЦЕНТРАЛЬНАЯ БИБЛИОТЕКА</w:t>
      </w:r>
    </w:p>
    <w:p w14:paraId="305D4F3F" w14:textId="77777777" w:rsidR="005D7A6E" w:rsidRDefault="005D7A6E" w:rsidP="005D7A6E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125A2">
        <w:rPr>
          <w:rFonts w:ascii="Times New Roman" w:hAnsi="Times New Roman" w:cs="Times New Roman"/>
          <w:b/>
          <w:color w:val="002060"/>
          <w:sz w:val="28"/>
          <w:szCs w:val="28"/>
        </w:rPr>
        <w:t>Р.П. ЕКАТЕРИНОВКА</w:t>
      </w:r>
    </w:p>
    <w:p w14:paraId="06B5F4F7" w14:textId="01503136" w:rsidR="005D7A6E" w:rsidRPr="003125A2" w:rsidRDefault="005D7A6E" w:rsidP="005D7A6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125A2">
        <w:rPr>
          <w:rFonts w:ascii="Times New Roman" w:hAnsi="Times New Roman" w:cs="Times New Roman"/>
          <w:b/>
          <w:color w:val="002060"/>
          <w:sz w:val="28"/>
          <w:szCs w:val="28"/>
        </w:rPr>
        <w:t>20</w:t>
      </w:r>
      <w:r w:rsidR="00890618">
        <w:rPr>
          <w:rFonts w:ascii="Times New Roman" w:hAnsi="Times New Roman" w:cs="Times New Roman"/>
          <w:b/>
          <w:color w:val="002060"/>
          <w:sz w:val="28"/>
          <w:szCs w:val="28"/>
        </w:rPr>
        <w:t>24</w:t>
      </w:r>
      <w:r w:rsidRPr="003125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г.</w:t>
      </w:r>
    </w:p>
    <w:p w14:paraId="7BDDD7E2" w14:textId="77777777" w:rsidR="005D7A6E" w:rsidRPr="004E06D6" w:rsidRDefault="005D7A6E" w:rsidP="004E06D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06D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Тебе восемнадцать!</w:t>
      </w:r>
    </w:p>
    <w:p w14:paraId="08AFEDD8" w14:textId="77777777" w:rsidR="005D7A6E" w:rsidRPr="004E06D6" w:rsidRDefault="005D7A6E" w:rsidP="004E06D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06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Уважаемый избиратель! Ты имеешь право выбора!</w:t>
      </w:r>
    </w:p>
    <w:p w14:paraId="32305796" w14:textId="11811814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Согласно ст. 32 Конституции РФ ты имеешь право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принимать участие в выборах и референдумах.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Право избирать и быть избранным является неотъемлемой составной частью демократического</w:t>
      </w:r>
    </w:p>
    <w:p w14:paraId="039CEEE3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общества.</w:t>
      </w:r>
    </w:p>
    <w:p w14:paraId="2C82BC45" w14:textId="40E69EED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Твое участие в выборах – это показатель гражданской зрелости, самостоятельной политической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позиции, важный вклад в формирование будущего России.</w:t>
      </w:r>
    </w:p>
    <w:p w14:paraId="1D19D9E1" w14:textId="59B2D5DC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Ты впервые ид</w:t>
      </w:r>
      <w:r w:rsidR="00DC4173">
        <w:rPr>
          <w:rFonts w:ascii="Times New Roman" w:hAnsi="Times New Roman" w:cs="Times New Roman"/>
          <w:sz w:val="24"/>
          <w:szCs w:val="24"/>
        </w:rPr>
        <w:t>е</w:t>
      </w:r>
      <w:r w:rsidRPr="00610F8E">
        <w:rPr>
          <w:rFonts w:ascii="Times New Roman" w:hAnsi="Times New Roman" w:cs="Times New Roman"/>
          <w:sz w:val="24"/>
          <w:szCs w:val="24"/>
        </w:rPr>
        <w:t>шь голосовать, впервые воспользуешься своим гражданским правом выбирать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достойного кандидата, который будет представлять Тебя, Твои интересы, Твои запросы.</w:t>
      </w:r>
    </w:p>
    <w:p w14:paraId="7E19DE53" w14:textId="5D02E03F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Ты жив</w:t>
      </w:r>
      <w:r w:rsidR="00DC4173">
        <w:rPr>
          <w:rFonts w:ascii="Times New Roman" w:hAnsi="Times New Roman" w:cs="Times New Roman"/>
          <w:sz w:val="24"/>
          <w:szCs w:val="24"/>
        </w:rPr>
        <w:t>е</w:t>
      </w:r>
      <w:r w:rsidRPr="00610F8E">
        <w:rPr>
          <w:rFonts w:ascii="Times New Roman" w:hAnsi="Times New Roman" w:cs="Times New Roman"/>
          <w:sz w:val="24"/>
          <w:szCs w:val="24"/>
        </w:rPr>
        <w:t>шь в обществе, где люди постоянно взаимодействуют друг с другом. Общество за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многовековую историю выработало основные правила поведения. Все они, к какой бы области не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принадлежали, по отношению к человеку делятся на две категории. Первая выбирает вс</w:t>
      </w:r>
      <w:r w:rsidR="00DC4173">
        <w:rPr>
          <w:rFonts w:ascii="Times New Roman" w:hAnsi="Times New Roman" w:cs="Times New Roman"/>
          <w:sz w:val="24"/>
          <w:szCs w:val="24"/>
        </w:rPr>
        <w:t>е</w:t>
      </w:r>
      <w:r w:rsidRPr="00610F8E">
        <w:rPr>
          <w:rFonts w:ascii="Times New Roman" w:hAnsi="Times New Roman" w:cs="Times New Roman"/>
          <w:sz w:val="24"/>
          <w:szCs w:val="24"/>
        </w:rPr>
        <w:t>,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что человек сам должен делать для других, - это его обязанности. Вторая определяет, что другие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должны сделать для него, - это его права.</w:t>
      </w:r>
    </w:p>
    <w:p w14:paraId="41730DAA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Твои обязанности по отношению к другим людям должны уживаться с твоими правами.</w:t>
      </w:r>
    </w:p>
    <w:p w14:paraId="6098A521" w14:textId="5565162E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Каждое поколение имеет право выбирать сво</w:t>
      </w:r>
      <w:r w:rsidR="00DC4173">
        <w:rPr>
          <w:rFonts w:ascii="Times New Roman" w:hAnsi="Times New Roman" w:cs="Times New Roman"/>
          <w:sz w:val="24"/>
          <w:szCs w:val="24"/>
        </w:rPr>
        <w:t>е</w:t>
      </w:r>
      <w:r w:rsidRPr="00610F8E">
        <w:rPr>
          <w:rFonts w:ascii="Times New Roman" w:hAnsi="Times New Roman" w:cs="Times New Roman"/>
          <w:sz w:val="24"/>
          <w:szCs w:val="24"/>
        </w:rPr>
        <w:t xml:space="preserve"> будущее и определять пути развития. Мы приходим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в этот мир, взрослеем, получаем профессию, приобретаем знания и опыт и переда</w:t>
      </w:r>
      <w:r w:rsidR="00DC4173">
        <w:rPr>
          <w:rFonts w:ascii="Times New Roman" w:hAnsi="Times New Roman" w:cs="Times New Roman"/>
          <w:sz w:val="24"/>
          <w:szCs w:val="24"/>
        </w:rPr>
        <w:t>е</w:t>
      </w:r>
      <w:r w:rsidRPr="00610F8E">
        <w:rPr>
          <w:rFonts w:ascii="Times New Roman" w:hAnsi="Times New Roman" w:cs="Times New Roman"/>
          <w:sz w:val="24"/>
          <w:szCs w:val="24"/>
        </w:rPr>
        <w:t>м их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поколениям. Но каждый из нас неразрывно связан с тем реальным миром, в котором жив</w:t>
      </w:r>
      <w:r w:rsidR="00DC4173">
        <w:rPr>
          <w:rFonts w:ascii="Times New Roman" w:hAnsi="Times New Roman" w:cs="Times New Roman"/>
          <w:sz w:val="24"/>
          <w:szCs w:val="24"/>
        </w:rPr>
        <w:t>е</w:t>
      </w:r>
      <w:r w:rsidRPr="00610F8E">
        <w:rPr>
          <w:rFonts w:ascii="Times New Roman" w:hAnsi="Times New Roman" w:cs="Times New Roman"/>
          <w:sz w:val="24"/>
          <w:szCs w:val="24"/>
        </w:rPr>
        <w:t>т и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работает.</w:t>
      </w:r>
    </w:p>
    <w:p w14:paraId="4EAFADD8" w14:textId="68607C40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Сегодня гражданин России, пут</w:t>
      </w:r>
      <w:r w:rsidR="00DC4173">
        <w:rPr>
          <w:rFonts w:ascii="Times New Roman" w:hAnsi="Times New Roman" w:cs="Times New Roman"/>
          <w:sz w:val="24"/>
          <w:szCs w:val="24"/>
        </w:rPr>
        <w:t>е</w:t>
      </w:r>
      <w:r w:rsidRPr="00610F8E">
        <w:rPr>
          <w:rFonts w:ascii="Times New Roman" w:hAnsi="Times New Roman" w:cs="Times New Roman"/>
          <w:sz w:val="24"/>
          <w:szCs w:val="24"/>
        </w:rPr>
        <w:t>м реализации Гражданского права, становится не просто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участником избирательного процесса, он имеет право свободного выбора, и это право он может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осуществить в день голосования на избирательном участке. Возможность свободного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волеизъявления – одно из главных достижений российской демократии за последние годы.</w:t>
      </w:r>
    </w:p>
    <w:p w14:paraId="2AEB482A" w14:textId="24014C35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В Федеральном законе «Об основных гарантиях избирательных прав и права на участие в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референдуме граждан Российской Федерации» записано: «Участие гражданина в выборах является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lastRenderedPageBreak/>
        <w:t>добровольным. Никто не вправе оказывать давление на гражданина с целью принудить к участию и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не участию в выборах, а также на его свободное волеизъявление».</w:t>
      </w:r>
    </w:p>
    <w:p w14:paraId="785208D3" w14:textId="545F14CE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В день голосования каждый гражданин непосредственно участвует в формировании состава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органов государственной власти и органов местного самоуправления. Отдавая свой голос за того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или иного кандидата, все мы и каждый из нас, выбирает пути развития Российского государства.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Голос каждого гражданина становится решающим в определении судьбы нашей страны.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Делай свой выбор, приходи на избирательный участок, голосуй! Твой голос – решающий!</w:t>
      </w:r>
    </w:p>
    <w:p w14:paraId="7E2974DE" w14:textId="251A69F2" w:rsidR="005D7A6E" w:rsidRPr="00D54766" w:rsidRDefault="00D54766" w:rsidP="004E06D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47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ТВОИ ИЗБИРАТЕЛЬНЫЕ ПРАВА</w:t>
      </w:r>
    </w:p>
    <w:p w14:paraId="16BF0FDB" w14:textId="69BEC50E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Гражданин Российской Федерации, достигший на день голосования 18 лет, имеет право избирать,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голосовать на референдуме, участвовать в выдвижении кандидатов, в предвыборной агитации, в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наблюдении за проведением выборов, работой избирательных комиссий, включая установление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итогов голосования и определение результатов выборов, в других избирательных действиях,</w:t>
      </w:r>
      <w:r w:rsidR="00DC4173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установленных законом.</w:t>
      </w:r>
    </w:p>
    <w:p w14:paraId="578521C7" w14:textId="7DCDD58F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Гражданин Российской Федерации, достигший 21 года, имеет право баллотироваться в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представительные органы всех уровней.</w:t>
      </w:r>
    </w:p>
    <w:p w14:paraId="6F1DED99" w14:textId="38059CAD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Гражданин Российской Федерации, достигнув 35 лет, имеет право выдвигать свою кандидатуру на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должность президента страны.</w:t>
      </w:r>
    </w:p>
    <w:p w14:paraId="74C18B7E" w14:textId="3C4ED1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Гражданин Российской Федерации имеет право избирать и быть избранным, участвовать в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референдуме независимо от пола, расы, национальности, языка, происхождения, имущественного и</w:t>
      </w:r>
    </w:p>
    <w:p w14:paraId="73976199" w14:textId="7D3006C4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должностного положения, места жительства, отношения к религии, убеждений, принадлежности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к общественным объединениям, а также других обстоятельств.</w:t>
      </w:r>
    </w:p>
    <w:p w14:paraId="11882E02" w14:textId="77777777" w:rsidR="005D7A6E" w:rsidRPr="00EC52B5" w:rsidRDefault="005D7A6E" w:rsidP="004E06D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52B5">
        <w:rPr>
          <w:rFonts w:ascii="Times New Roman" w:hAnsi="Times New Roman" w:cs="Times New Roman"/>
          <w:i/>
          <w:iCs/>
          <w:sz w:val="24"/>
          <w:szCs w:val="24"/>
        </w:rPr>
        <w:t>Как воспользоваться своим конституционным правом?</w:t>
      </w:r>
    </w:p>
    <w:p w14:paraId="3059CD48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- Узнать о кандидатах или партиях, за которых вы собираетесь голосовать, об их предвыборных</w:t>
      </w:r>
    </w:p>
    <w:p w14:paraId="002512BC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программах.</w:t>
      </w:r>
    </w:p>
    <w:p w14:paraId="294C6607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- Разобраться в процедуре голосования.</w:t>
      </w:r>
    </w:p>
    <w:p w14:paraId="72F2E911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- Прийти на избирательный участок и проголосовать за своего кандидата (список кандидатов).</w:t>
      </w:r>
    </w:p>
    <w:p w14:paraId="6BE4272F" w14:textId="77777777" w:rsidR="005D7A6E" w:rsidRPr="00EC52B5" w:rsidRDefault="005D7A6E" w:rsidP="004E06D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52B5">
        <w:rPr>
          <w:rFonts w:ascii="Times New Roman" w:hAnsi="Times New Roman" w:cs="Times New Roman"/>
          <w:i/>
          <w:iCs/>
          <w:sz w:val="24"/>
          <w:szCs w:val="24"/>
        </w:rPr>
        <w:lastRenderedPageBreak/>
        <w:t>Что значит выбирать, участвовать в выборах?</w:t>
      </w:r>
    </w:p>
    <w:p w14:paraId="2B6D8DDA" w14:textId="17FB220A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Выбирать — это значит научиться думать п</w:t>
      </w:r>
      <w:r w:rsidR="009E1CB7">
        <w:rPr>
          <w:rFonts w:ascii="Times New Roman" w:hAnsi="Times New Roman" w:cs="Times New Roman"/>
          <w:sz w:val="24"/>
          <w:szCs w:val="24"/>
        </w:rPr>
        <w:t xml:space="preserve">о </w:t>
      </w:r>
      <w:r w:rsidRPr="00610F8E">
        <w:rPr>
          <w:rFonts w:ascii="Times New Roman" w:hAnsi="Times New Roman" w:cs="Times New Roman"/>
          <w:sz w:val="24"/>
          <w:szCs w:val="24"/>
        </w:rPr>
        <w:t>государственному, в каком направлении развивается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наша страна, осознавать первоочередные вопросы, которые требуют решения.</w:t>
      </w:r>
    </w:p>
    <w:p w14:paraId="663EF5CC" w14:textId="15C991C6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Выбирать — это значит научиться сравнивать, изучать деятельность, программы и взгляды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различных кандидатов и партий и делать выводы о том, кто из них способен представлять именно</w:t>
      </w:r>
    </w:p>
    <w:p w14:paraId="1868841B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ваши интересы.</w:t>
      </w:r>
    </w:p>
    <w:p w14:paraId="3B8C4EE2" w14:textId="5EAB5AC9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Выбирать – это значит научиться определять тех, кто будет неравнодушным в решении вопросов,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которые повлияют на повышение уровня жизни, кто готов заботиться не только о дне сегодняшнем,</w:t>
      </w:r>
    </w:p>
    <w:p w14:paraId="10BB0327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но и о дне завтрашнем.</w:t>
      </w:r>
    </w:p>
    <w:p w14:paraId="7174BAD8" w14:textId="39B12FEA" w:rsidR="005D7A6E" w:rsidRPr="00D54766" w:rsidRDefault="00D54766" w:rsidP="004E06D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47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ПОРЯДОК ГОЛОСОВАНИЯ</w:t>
      </w:r>
    </w:p>
    <w:p w14:paraId="3B6EAC2F" w14:textId="5B249716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Голосование проходит на избирательном участке в специально оборудованном помещении, где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размещаются кабины для тайного голосования.</w:t>
      </w:r>
    </w:p>
    <w:p w14:paraId="1853A07C" w14:textId="13E5A439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Каждый избиратель может уточнить на избирательном участке по месту жительства, включен ли он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в список избирателей. Сделать это можно не ранее чем за 20 дней и не позднее, чем накануне дня</w:t>
      </w:r>
    </w:p>
    <w:p w14:paraId="5B406EBE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голосования.</w:t>
      </w:r>
    </w:p>
    <w:p w14:paraId="635FE102" w14:textId="2077CEB2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В помещении для голосования на избирательном участке оборудуется специальный стенд,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содержащий образец заполнения избирательного бюллетеня и информацию о кандидатах.</w:t>
      </w:r>
    </w:p>
    <w:p w14:paraId="7047F70B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Голосование проводится с 8:00 до 20:00 часов по местному времени.</w:t>
      </w:r>
    </w:p>
    <w:p w14:paraId="221BFECD" w14:textId="00D4F9DA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Если избиратель в день голосования заболел или по другой уважительной причине не может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прийти на избирательный участок, то он имеет право не позднее чем за 4 часа до окончания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голосования сообщить об это в избирательную комиссию. Избирательная комиссия организует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голосование на дому.</w:t>
      </w:r>
    </w:p>
    <w:p w14:paraId="0D47BD20" w14:textId="77E4247D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Если в день голосования избиратель не будет находиться по месту жительства (отпуск,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командировка, учеба и т. д.), то на муниципальных выборах он имеет право проголосовать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досрочно, а на федеральных и областных выборах – получить открепительное удостоверение.</w:t>
      </w:r>
    </w:p>
    <w:p w14:paraId="142F1E5D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lastRenderedPageBreak/>
        <w:t>Каждый избиратель голосует лично. Голосование за других избирателей не допускается.</w:t>
      </w:r>
    </w:p>
    <w:p w14:paraId="6D1A7580" w14:textId="14E890D4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Для голосования избирателю при предъявлении паспорта гражданина РФ или заменяющего его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документа выдается избирательный бюллетень. Избиратель расписывается в получении бюллетеня</w:t>
      </w:r>
    </w:p>
    <w:p w14:paraId="2B1A99D3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в списке избирателей.</w:t>
      </w:r>
    </w:p>
    <w:p w14:paraId="2D6F86A1" w14:textId="44D01230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Избирательный бюллетень заполняется в специально оборудованной кабине, где присутствие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посторонних лиц не допускается, кроме случая, когда избиратель не может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самостоятельно расписаться в получении избирательного бюллетеня или заполнить избирательный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бюллетень. В этом случае избиратель вправе воспользоваться помощью другого избирателя, не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являющегося членом избирательной комиссии, зарегистрированным кандидатом, доверенным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лицом или наблюдателем.</w:t>
      </w:r>
    </w:p>
    <w:p w14:paraId="70C67453" w14:textId="7F9DBFF5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Голосование проводится путем нанесения в избирательном бюллетене любого знака в квадрате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напротив фамилии кандидата или политической партии, в пользу которого (которой) сделан выбор.</w:t>
      </w:r>
    </w:p>
    <w:p w14:paraId="52201ED4" w14:textId="08E12159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В случае совершения ошибки при заполнении избирательного бюллетеня испорченный бюллетень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заменяется избирательной комиссией на новый.</w:t>
      </w:r>
    </w:p>
    <w:p w14:paraId="2BC787A8" w14:textId="1D2E2F59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Заполненный избирательный бюллетень избиратель опускает в опечатанный (опломбированный)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ящик для голосования.</w:t>
      </w:r>
    </w:p>
    <w:p w14:paraId="20AC03B6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Избиратель имеет право подать жалобу на нарушение его избирательных прав.</w:t>
      </w:r>
    </w:p>
    <w:p w14:paraId="02172221" w14:textId="42E364D5" w:rsidR="005D7A6E" w:rsidRPr="00D54766" w:rsidRDefault="00D54766" w:rsidP="004E06D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47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ТЕРМИНОЛОГИЧЕСКИЙ СЛОВАРЬ</w:t>
      </w:r>
    </w:p>
    <w:p w14:paraId="26F596A3" w14:textId="67E3B538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2B5">
        <w:rPr>
          <w:rFonts w:ascii="Times New Roman" w:hAnsi="Times New Roman" w:cs="Times New Roman"/>
          <w:i/>
          <w:iCs/>
          <w:color w:val="C00000"/>
          <w:sz w:val="24"/>
          <w:szCs w:val="24"/>
        </w:rPr>
        <w:t>агитация предвыборная</w:t>
      </w:r>
      <w:r w:rsidRPr="00EC52B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– деятельность, осуществляемая в период избирательной кампании и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имеющая целью побудить избирателей к голосованию за кандидата, кандидатов, список кандидатов</w:t>
      </w:r>
    </w:p>
    <w:p w14:paraId="08201645" w14:textId="6D11E69D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2B5">
        <w:rPr>
          <w:rFonts w:ascii="Times New Roman" w:hAnsi="Times New Roman" w:cs="Times New Roman"/>
          <w:i/>
          <w:iCs/>
          <w:color w:val="C00000"/>
          <w:sz w:val="24"/>
          <w:szCs w:val="24"/>
        </w:rPr>
        <w:t>выборное должностное лицо</w:t>
      </w:r>
      <w:r w:rsidRPr="00EC52B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– Президент Российской Федерации, а также глава муниципального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образования непосредственно избираемый гражданами РФ, проживающими на территории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468F058F" w14:textId="783459DF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2B5">
        <w:rPr>
          <w:rFonts w:ascii="Times New Roman" w:hAnsi="Times New Roman" w:cs="Times New Roman"/>
          <w:i/>
          <w:iCs/>
          <w:color w:val="C00000"/>
          <w:sz w:val="24"/>
          <w:szCs w:val="24"/>
        </w:rPr>
        <w:t>выборы</w:t>
      </w:r>
      <w:r w:rsidRPr="00610F8E">
        <w:rPr>
          <w:rFonts w:ascii="Times New Roman" w:hAnsi="Times New Roman" w:cs="Times New Roman"/>
          <w:sz w:val="24"/>
          <w:szCs w:val="24"/>
        </w:rPr>
        <w:t xml:space="preserve"> – способ формирования путем голосования органов государственной власти и местного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самоуправления. Выборы могут быть парламентскими и президентскими, всеобщими и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 xml:space="preserve">частичными, </w:t>
      </w:r>
      <w:r w:rsidRPr="00610F8E">
        <w:rPr>
          <w:rFonts w:ascii="Times New Roman" w:hAnsi="Times New Roman" w:cs="Times New Roman"/>
          <w:sz w:val="24"/>
          <w:szCs w:val="24"/>
        </w:rPr>
        <w:lastRenderedPageBreak/>
        <w:t>общегосударственными или местными, очередными или досрочными, основными или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дополнительными.</w:t>
      </w:r>
    </w:p>
    <w:p w14:paraId="77D51C15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2B5">
        <w:rPr>
          <w:rFonts w:ascii="Times New Roman" w:hAnsi="Times New Roman" w:cs="Times New Roman"/>
          <w:i/>
          <w:iCs/>
          <w:color w:val="C00000"/>
          <w:sz w:val="24"/>
          <w:szCs w:val="24"/>
        </w:rPr>
        <w:t>ГАС «Выборы»</w:t>
      </w:r>
      <w:r w:rsidRPr="00EC52B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- Государственная автоматизированная система Российской Федерации «Выборы»</w:t>
      </w:r>
    </w:p>
    <w:p w14:paraId="20561036" w14:textId="58D9BD33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2B5">
        <w:rPr>
          <w:rFonts w:ascii="Times New Roman" w:hAnsi="Times New Roman" w:cs="Times New Roman"/>
          <w:i/>
          <w:iCs/>
          <w:color w:val="C00000"/>
          <w:sz w:val="24"/>
          <w:szCs w:val="24"/>
        </w:rPr>
        <w:t>депутат</w:t>
      </w:r>
      <w:r w:rsidRPr="00610F8E">
        <w:rPr>
          <w:rFonts w:ascii="Times New Roman" w:hAnsi="Times New Roman" w:cs="Times New Roman"/>
          <w:sz w:val="24"/>
          <w:szCs w:val="24"/>
        </w:rPr>
        <w:t xml:space="preserve"> – лицо, избранное избирателями соответствующего избирательного округа в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представительный орган государственной власти или в представительный орган муниципального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образования на основе всеобщего равного и прямого избирательного права при тайном голосовании</w:t>
      </w:r>
    </w:p>
    <w:p w14:paraId="6750604D" w14:textId="037FAA29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2B5">
        <w:rPr>
          <w:rFonts w:ascii="Times New Roman" w:hAnsi="Times New Roman" w:cs="Times New Roman"/>
          <w:i/>
          <w:iCs/>
          <w:color w:val="C00000"/>
          <w:sz w:val="24"/>
          <w:szCs w:val="24"/>
        </w:rPr>
        <w:t>избирательная комиссия</w:t>
      </w:r>
      <w:r w:rsidRPr="00EC52B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– коллегиальный орган, формируемый в порядке и сроки, которые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установлены законом, организующий и обеспечивающий подготовку и проведение выборов</w:t>
      </w:r>
    </w:p>
    <w:p w14:paraId="278FCA68" w14:textId="118E6E06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C6B">
        <w:rPr>
          <w:rFonts w:ascii="Times New Roman" w:hAnsi="Times New Roman" w:cs="Times New Roman"/>
          <w:i/>
          <w:iCs/>
          <w:color w:val="C00000"/>
          <w:sz w:val="24"/>
          <w:szCs w:val="24"/>
        </w:rPr>
        <w:t>избирательное объединение</w:t>
      </w:r>
      <w:r w:rsidRPr="00EC52B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– политическая партия, имеющая в соответствии с законом право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участвовать в выборах</w:t>
      </w:r>
    </w:p>
    <w:p w14:paraId="19F7DE13" w14:textId="789CF1C2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2B5">
        <w:rPr>
          <w:rFonts w:ascii="Times New Roman" w:hAnsi="Times New Roman" w:cs="Times New Roman"/>
          <w:i/>
          <w:iCs/>
          <w:color w:val="C00000"/>
          <w:sz w:val="24"/>
          <w:szCs w:val="24"/>
        </w:rPr>
        <w:t>избирательный округ</w:t>
      </w:r>
      <w:r w:rsidRPr="00EC52B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– территория, которая образована (определена) в соответствии с законом и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от которой непосредственно гражданами РФ избираются депутат (депутаты) или выборное</w:t>
      </w:r>
    </w:p>
    <w:p w14:paraId="46D25975" w14:textId="151FABF8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должностное лицо (выборные должностные лица). Избирательные округа бывают едиными,</w:t>
      </w:r>
      <w:r w:rsidR="00EC52B5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многомандатными и одномандатными</w:t>
      </w:r>
    </w:p>
    <w:p w14:paraId="2A92A55F" w14:textId="4ED0E5E2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C6B">
        <w:rPr>
          <w:rFonts w:ascii="Times New Roman" w:hAnsi="Times New Roman" w:cs="Times New Roman"/>
          <w:i/>
          <w:iCs/>
          <w:color w:val="C00000"/>
          <w:sz w:val="24"/>
          <w:szCs w:val="24"/>
        </w:rPr>
        <w:t>кандидат</w:t>
      </w:r>
      <w:r w:rsidRPr="00610F8E">
        <w:rPr>
          <w:rFonts w:ascii="Times New Roman" w:hAnsi="Times New Roman" w:cs="Times New Roman"/>
          <w:sz w:val="24"/>
          <w:szCs w:val="24"/>
        </w:rPr>
        <w:t xml:space="preserve"> – лицо, выдвинутое в установленном законом порядке в качестве претендента на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замещаемую посредством прямых выборов должность или на членство в органе государственной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власти или органе местного самоуправления, либо зарегистрированное соответствующей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избирательной комиссией в качестве кандидата</w:t>
      </w:r>
    </w:p>
    <w:p w14:paraId="42D3F444" w14:textId="60C43315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C6B">
        <w:rPr>
          <w:rFonts w:ascii="Times New Roman" w:hAnsi="Times New Roman" w:cs="Times New Roman"/>
          <w:i/>
          <w:iCs/>
          <w:color w:val="C00000"/>
          <w:sz w:val="24"/>
          <w:szCs w:val="24"/>
        </w:rPr>
        <w:t>наблюдатель</w:t>
      </w:r>
      <w:r w:rsidRPr="00610F8E">
        <w:rPr>
          <w:rFonts w:ascii="Times New Roman" w:hAnsi="Times New Roman" w:cs="Times New Roman"/>
          <w:sz w:val="24"/>
          <w:szCs w:val="24"/>
        </w:rPr>
        <w:t xml:space="preserve"> – гражданин РФ, уполномоченный осуществлять наблюдение за проведением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голосования, подсчетом голосов и иной деятельностью комиссии в период проведения голосования,</w:t>
      </w:r>
    </w:p>
    <w:p w14:paraId="584EBB47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установления его итогов, определения результатов выборов</w:t>
      </w:r>
    </w:p>
    <w:p w14:paraId="19517ECA" w14:textId="7FBDF51F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C6B">
        <w:rPr>
          <w:rFonts w:ascii="Times New Roman" w:hAnsi="Times New Roman" w:cs="Times New Roman"/>
          <w:i/>
          <w:iCs/>
          <w:color w:val="C00000"/>
          <w:sz w:val="24"/>
          <w:szCs w:val="24"/>
        </w:rPr>
        <w:t>органы местного самоуправления</w:t>
      </w:r>
      <w:r w:rsidRPr="00FD7C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– избираемые непосредственно населением муниципального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образования и (или) образуемые представительным органом муниципального образования органы,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наделенные собственными полномочиями по решению вопросов местного значения</w:t>
      </w:r>
    </w:p>
    <w:p w14:paraId="67C9CD86" w14:textId="629645CA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C6B">
        <w:rPr>
          <w:rFonts w:ascii="Times New Roman" w:hAnsi="Times New Roman" w:cs="Times New Roman"/>
          <w:i/>
          <w:iCs/>
          <w:color w:val="C00000"/>
          <w:sz w:val="24"/>
          <w:szCs w:val="24"/>
        </w:rPr>
        <w:lastRenderedPageBreak/>
        <w:t>открепительное удостоверение</w:t>
      </w:r>
      <w:r w:rsidRPr="00FD7C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– избирательный документ, дающий право избирателю, который в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день голосования не имеет возможности прибыть в помещение избирательного участка, где он</w:t>
      </w:r>
    </w:p>
    <w:p w14:paraId="43DE71DC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включен в список избирателей, принять участие в голосовании на другом избирательном участке</w:t>
      </w:r>
    </w:p>
    <w:p w14:paraId="4027652E" w14:textId="6C6752B4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C6B">
        <w:rPr>
          <w:rFonts w:ascii="Times New Roman" w:hAnsi="Times New Roman" w:cs="Times New Roman"/>
          <w:i/>
          <w:iCs/>
          <w:color w:val="C00000"/>
          <w:sz w:val="24"/>
          <w:szCs w:val="24"/>
        </w:rPr>
        <w:t>референдум</w:t>
      </w:r>
      <w:r w:rsidRPr="00610F8E">
        <w:rPr>
          <w:rFonts w:ascii="Times New Roman" w:hAnsi="Times New Roman" w:cs="Times New Roman"/>
          <w:sz w:val="24"/>
          <w:szCs w:val="24"/>
        </w:rPr>
        <w:t xml:space="preserve"> – форма прямого волеизъявления граждан РФ по наиболее важным вопросам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государственного и местного значения в целях принятия решений, осуществляемого посредством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голосования граждан РФ, обладающих правом на участие в референдуме</w:t>
      </w:r>
    </w:p>
    <w:p w14:paraId="2ECD8839" w14:textId="76407E51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C6B">
        <w:rPr>
          <w:rFonts w:ascii="Times New Roman" w:hAnsi="Times New Roman" w:cs="Times New Roman"/>
          <w:color w:val="C00000"/>
          <w:sz w:val="24"/>
          <w:szCs w:val="24"/>
        </w:rPr>
        <w:t xml:space="preserve">избирательный участок </w:t>
      </w:r>
      <w:r w:rsidRPr="00610F8E">
        <w:rPr>
          <w:rFonts w:ascii="Times New Roman" w:hAnsi="Times New Roman" w:cs="Times New Roman"/>
          <w:sz w:val="24"/>
          <w:szCs w:val="24"/>
        </w:rPr>
        <w:t>- территориальная единица, необходимая для организации голосования и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подсчета голосов.</w:t>
      </w:r>
    </w:p>
    <w:p w14:paraId="1DEFC98D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C6B">
        <w:rPr>
          <w:rFonts w:ascii="Times New Roman" w:hAnsi="Times New Roman" w:cs="Times New Roman"/>
          <w:i/>
          <w:iCs/>
          <w:color w:val="C00000"/>
          <w:sz w:val="24"/>
          <w:szCs w:val="24"/>
        </w:rPr>
        <w:t>избирательный бюллетень</w:t>
      </w:r>
      <w:r w:rsidRPr="00FD7C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– документ, который позволяет избирателю заявить о своем выборе.</w:t>
      </w:r>
    </w:p>
    <w:p w14:paraId="7E92F72A" w14:textId="238F54ED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Избирательный бюллетень выдается избирателю, включенному в список избирателей, по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предъявлению паспорта или документа, заменяющего паспорт гражданина.</w:t>
      </w:r>
    </w:p>
    <w:p w14:paraId="7AC4FA3B" w14:textId="11D5A918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Голосование проводится путем нанесения избирателем в бюллетене любого знака в квадрате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(квадратах), относящемся (относящихся) к кандидату (кандидатам) или списку кандидатов, в</w:t>
      </w:r>
    </w:p>
    <w:p w14:paraId="71C0AE5B" w14:textId="77777777" w:rsidR="005D7A6E" w:rsidRPr="00FD7C6B" w:rsidRDefault="005D7A6E" w:rsidP="004E0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 xml:space="preserve">пользу которого сделан выбор. </w:t>
      </w:r>
      <w:r w:rsidRPr="00FD7C6B">
        <w:rPr>
          <w:rFonts w:ascii="Times New Roman" w:hAnsi="Times New Roman" w:cs="Times New Roman"/>
          <w:b/>
          <w:bCs/>
          <w:sz w:val="24"/>
          <w:szCs w:val="24"/>
        </w:rPr>
        <w:t>Бюллетень считается н е д е й с т в и т е л ь н ы м:</w:t>
      </w:r>
    </w:p>
    <w:p w14:paraId="464DE3C8" w14:textId="62F2EF8A" w:rsidR="005D7A6E" w:rsidRPr="00FD7C6B" w:rsidRDefault="005D7A6E" w:rsidP="004E06D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C6B">
        <w:rPr>
          <w:rFonts w:ascii="Times New Roman" w:hAnsi="Times New Roman" w:cs="Times New Roman"/>
          <w:sz w:val="24"/>
          <w:szCs w:val="24"/>
        </w:rPr>
        <w:t>если знаки в пустом квадрате справа от фамилии зарегистрированного кандидата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FD7C6B">
        <w:rPr>
          <w:rFonts w:ascii="Times New Roman" w:hAnsi="Times New Roman" w:cs="Times New Roman"/>
          <w:sz w:val="24"/>
          <w:szCs w:val="24"/>
        </w:rPr>
        <w:t>проставлены более чем в одном квадрате;</w:t>
      </w:r>
    </w:p>
    <w:p w14:paraId="67336C50" w14:textId="7F293272" w:rsidR="005D7A6E" w:rsidRPr="00FD7C6B" w:rsidRDefault="005D7A6E" w:rsidP="004E06D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C6B">
        <w:rPr>
          <w:rFonts w:ascii="Times New Roman" w:hAnsi="Times New Roman" w:cs="Times New Roman"/>
          <w:sz w:val="24"/>
          <w:szCs w:val="24"/>
        </w:rPr>
        <w:t>если знак в пустом квадрате справа от фамилии зарегистрированного кандидата не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FD7C6B">
        <w:rPr>
          <w:rFonts w:ascii="Times New Roman" w:hAnsi="Times New Roman" w:cs="Times New Roman"/>
          <w:sz w:val="24"/>
          <w:szCs w:val="24"/>
        </w:rPr>
        <w:t>проставлен ни в одном квадрате.</w:t>
      </w:r>
    </w:p>
    <w:p w14:paraId="3ACF2AF4" w14:textId="77777777" w:rsidR="005D7A6E" w:rsidRPr="00FD7C6B" w:rsidRDefault="005D7A6E" w:rsidP="004E0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C6B">
        <w:rPr>
          <w:rFonts w:ascii="Times New Roman" w:hAnsi="Times New Roman" w:cs="Times New Roman"/>
          <w:b/>
          <w:bCs/>
          <w:sz w:val="24"/>
          <w:szCs w:val="24"/>
        </w:rPr>
        <w:t>Иные формы голосования:</w:t>
      </w:r>
    </w:p>
    <w:p w14:paraId="4702B626" w14:textId="79F13379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Избиратель, который в день голосования не сможет прибыть в помещение для голосования того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избирательного участка, где он включен в список избирателей, вправе в установленном законом</w:t>
      </w:r>
    </w:p>
    <w:p w14:paraId="292DFDD4" w14:textId="6DDBC1A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порядке получить в соответствующей избирательной комиссии открепительное удостоверение и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принять участие в голосовании на том избирательном участке, где он будет находиться в день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голосования.</w:t>
      </w:r>
    </w:p>
    <w:p w14:paraId="3B3C1C13" w14:textId="6A0174C0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lastRenderedPageBreak/>
        <w:t>Избиратель, который в день голосования не может самостоятельно по уважительным причинам (по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состоянию здоровья, инвалидности) прибыть в помещение для голосования, может проголосовать у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себя дома («вне помещения для голосования») на основании письменного заявления или устного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обращения, поданного в участковую избирательную комиссию.</w:t>
      </w:r>
    </w:p>
    <w:p w14:paraId="75BA8336" w14:textId="5CEA9A5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При проведении выборов в органы местного самоуправления избиратель, который в день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голосования по уважительной причине (отпуск, командировка, режим трудовой и учебной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деятельности, выполнение государственных и общественных обязанностей, состояние здоровья) не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сможет прибыть в помещение для голосования на избирательном участке, на котором он включен в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список избирателей, может проголосовать досрочно на основании письменного заявления в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соответствующую избирательную комиссию, в котором указывает причину досрочного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голосования.</w:t>
      </w:r>
    </w:p>
    <w:p w14:paraId="0F48A259" w14:textId="77777777" w:rsidR="005D7A6E" w:rsidRPr="00FD7C6B" w:rsidRDefault="005D7A6E" w:rsidP="004E06D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7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Кто не имеет права избирать и быть избранным, участвовать в референдуме?</w:t>
      </w:r>
    </w:p>
    <w:p w14:paraId="4EDD4AC4" w14:textId="0D39BED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Не имеют права избирать, быть избранными, участвовать в референдуме граждане Российской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Федерации, признанные судом недееспособными или содержащиеся в местах лишения свободы по</w:t>
      </w:r>
    </w:p>
    <w:p w14:paraId="1A8A2AEE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приговору суда.</w:t>
      </w:r>
    </w:p>
    <w:p w14:paraId="419DAB40" w14:textId="77777777" w:rsidR="005D7A6E" w:rsidRPr="00FD7C6B" w:rsidRDefault="005D7A6E" w:rsidP="004E06D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7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 такое список избирателей?</w:t>
      </w:r>
    </w:p>
    <w:p w14:paraId="1717FE15" w14:textId="49339462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Список избирателей – избирательный документ, содержащий сведения о гражданах Российской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Федерации, проживающих на территории избирательного участка и обладающих активным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избирательным правом. Относится к числу наиболее важных документов, без которых проведение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выборов невозможно. В соответствии со списком избирателей проводится выдача избирательного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бюллетеня для тайного голосования, устанавливается общее число избирателей, принявших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участие в выборах.</w:t>
      </w:r>
    </w:p>
    <w:p w14:paraId="0E7B3B5B" w14:textId="77777777" w:rsidR="005D7A6E" w:rsidRPr="00FD7C6B" w:rsidRDefault="005D7A6E" w:rsidP="004E06D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7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Кто организует выборы?</w:t>
      </w:r>
    </w:p>
    <w:p w14:paraId="3C4DD8DB" w14:textId="0243903B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Подготовка и проведение выборов, обеспечение реализации и защита избирательных прав граждан,</w:t>
      </w:r>
      <w:r w:rsidR="00FD7C6B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а также контроль за их соблюдением возлагаются на избирательные комиссии в пределах их</w:t>
      </w:r>
    </w:p>
    <w:p w14:paraId="11850B93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lastRenderedPageBreak/>
        <w:t>компетенции, установленной федеральными и региональными законами.</w:t>
      </w:r>
    </w:p>
    <w:p w14:paraId="4E221CBA" w14:textId="07BE01B1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Избирательная комиссия - коллегиальный орган, формируемый в порядке и сроки, которые</w:t>
      </w:r>
      <w:r w:rsidR="0094520A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установлены законом, организующий и обеспечивающий подготовку и проведение выборов.</w:t>
      </w:r>
    </w:p>
    <w:p w14:paraId="0DB4FC1E" w14:textId="77777777" w:rsidR="005D7A6E" w:rsidRPr="0094520A" w:rsidRDefault="005D7A6E" w:rsidP="004E06D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520A">
        <w:rPr>
          <w:rFonts w:ascii="Times New Roman" w:hAnsi="Times New Roman" w:cs="Times New Roman"/>
          <w:i/>
          <w:iCs/>
          <w:sz w:val="24"/>
          <w:szCs w:val="24"/>
        </w:rPr>
        <w:t>В Российской Федерации действуют следующие избирательные комиссии:</w:t>
      </w:r>
    </w:p>
    <w:p w14:paraId="7338B7A1" w14:textId="77777777" w:rsidR="005D7A6E" w:rsidRPr="0094520A" w:rsidRDefault="005D7A6E" w:rsidP="004E06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20A">
        <w:rPr>
          <w:rFonts w:ascii="Times New Roman" w:hAnsi="Times New Roman" w:cs="Times New Roman"/>
          <w:sz w:val="24"/>
          <w:szCs w:val="24"/>
        </w:rPr>
        <w:t>Центральная избирательная комиссия Российской Федерации;</w:t>
      </w:r>
    </w:p>
    <w:p w14:paraId="61E9862F" w14:textId="77777777" w:rsidR="005D7A6E" w:rsidRPr="0094520A" w:rsidRDefault="005D7A6E" w:rsidP="004E06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20A">
        <w:rPr>
          <w:rFonts w:ascii="Times New Roman" w:hAnsi="Times New Roman" w:cs="Times New Roman"/>
          <w:sz w:val="24"/>
          <w:szCs w:val="24"/>
        </w:rPr>
        <w:t>избирательные комиссии субъектов Российской Федерации;</w:t>
      </w:r>
    </w:p>
    <w:p w14:paraId="56CDAC17" w14:textId="77777777" w:rsidR="005D7A6E" w:rsidRPr="0094520A" w:rsidRDefault="005D7A6E" w:rsidP="004E06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20A">
        <w:rPr>
          <w:rFonts w:ascii="Times New Roman" w:hAnsi="Times New Roman" w:cs="Times New Roman"/>
          <w:sz w:val="24"/>
          <w:szCs w:val="24"/>
        </w:rPr>
        <w:t>избирательные комиссии муниципальных образований;</w:t>
      </w:r>
    </w:p>
    <w:p w14:paraId="2B4FC13A" w14:textId="77777777" w:rsidR="005D7A6E" w:rsidRPr="0094520A" w:rsidRDefault="005D7A6E" w:rsidP="004E06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20A">
        <w:rPr>
          <w:rFonts w:ascii="Times New Roman" w:hAnsi="Times New Roman" w:cs="Times New Roman"/>
          <w:sz w:val="24"/>
          <w:szCs w:val="24"/>
        </w:rPr>
        <w:t>окружные избирательные комиссии;</w:t>
      </w:r>
    </w:p>
    <w:p w14:paraId="2DB4A3DD" w14:textId="77777777" w:rsidR="005D7A6E" w:rsidRPr="0094520A" w:rsidRDefault="005D7A6E" w:rsidP="004E06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20A">
        <w:rPr>
          <w:rFonts w:ascii="Times New Roman" w:hAnsi="Times New Roman" w:cs="Times New Roman"/>
          <w:sz w:val="24"/>
          <w:szCs w:val="24"/>
        </w:rPr>
        <w:t>территориальные (районные, городские) избирательные комиссии;</w:t>
      </w:r>
    </w:p>
    <w:p w14:paraId="05FF2E4E" w14:textId="77777777" w:rsidR="005D7A6E" w:rsidRPr="0094520A" w:rsidRDefault="005D7A6E" w:rsidP="004E06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20A">
        <w:rPr>
          <w:rFonts w:ascii="Times New Roman" w:hAnsi="Times New Roman" w:cs="Times New Roman"/>
          <w:sz w:val="24"/>
          <w:szCs w:val="24"/>
        </w:rPr>
        <w:t>участковые комиссии.</w:t>
      </w:r>
    </w:p>
    <w:p w14:paraId="29A011B9" w14:textId="77777777" w:rsidR="005D7A6E" w:rsidRPr="0094520A" w:rsidRDefault="005D7A6E" w:rsidP="004E06D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52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Какие существуют избирательные системы?</w:t>
      </w:r>
    </w:p>
    <w:p w14:paraId="5CB666D6" w14:textId="32CBDF2A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Мажоритарная избирательная система: в основе мажоритарной системы лежит принцип</w:t>
      </w:r>
      <w:r w:rsidR="0094520A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большинства. То есть избранным считается кандидат, который получил установленное</w:t>
      </w:r>
      <w:r w:rsidR="0094520A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большинство голосов.</w:t>
      </w:r>
    </w:p>
    <w:p w14:paraId="400D5F24" w14:textId="6CADDC3E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Пропорциональная избирательная система: в основу пропорциональной системы заложено</w:t>
      </w:r>
      <w:r w:rsidR="0094520A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соперничество списков различных политических партий. Установлена определенная пропорция</w:t>
      </w:r>
      <w:r w:rsidR="0094520A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между количеством голосов избирателей, отданных за конкретную партию, и числом ее мандатов в</w:t>
      </w:r>
      <w:r w:rsidR="0094520A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представительном органе.</w:t>
      </w:r>
    </w:p>
    <w:p w14:paraId="32E8EC0D" w14:textId="1436FA63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Смешанная избирательная система: часть депутатов избираются по мажоритарной системе, другая</w:t>
      </w:r>
      <w:r w:rsidR="0094520A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часть - по пропорциональной системе.</w:t>
      </w:r>
    </w:p>
    <w:p w14:paraId="2CB47169" w14:textId="77777777" w:rsidR="005D7A6E" w:rsidRPr="0094520A" w:rsidRDefault="005D7A6E" w:rsidP="004E06D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52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Где и как можно получить нужную информацию?</w:t>
      </w:r>
    </w:p>
    <w:p w14:paraId="50D845B9" w14:textId="08F6CFC8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Необходимую информацию о предстоящих выборах, о кандидатах в депутаты и политических</w:t>
      </w:r>
      <w:r w:rsidR="0094520A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партиях можно найти в средствах массовой информации, на избирательном участке по месту</w:t>
      </w:r>
    </w:p>
    <w:p w14:paraId="1C85C73E" w14:textId="0353AEE5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жительства, на сайтах избирательных комиссий. На избирательных комиссиях лежит обязанность</w:t>
      </w:r>
      <w:r w:rsidR="0094520A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информировать избирателей о подготовке и проведении выборов, сроках и порядке совершения</w:t>
      </w:r>
    </w:p>
    <w:p w14:paraId="5B2D6E94" w14:textId="2BC30662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lastRenderedPageBreak/>
        <w:t>избирательных действий, об избирательных объединениях, о кандидатах, списках</w:t>
      </w:r>
      <w:r w:rsidR="0094520A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кандидатов, законодательстве Российской Федерации о выборах.</w:t>
      </w:r>
    </w:p>
    <w:p w14:paraId="78F817FA" w14:textId="77777777" w:rsidR="005D7A6E" w:rsidRPr="0094520A" w:rsidRDefault="005D7A6E" w:rsidP="004E06D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52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подводятся итоги голосования?</w:t>
      </w:r>
    </w:p>
    <w:p w14:paraId="453CB43D" w14:textId="5A7E2D2E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При подготовке и проведении выборов, определении итогов голосования используется</w:t>
      </w:r>
      <w:r w:rsidR="0094520A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государственная автоматизированная система «Выборы».</w:t>
      </w:r>
    </w:p>
    <w:p w14:paraId="2C68ACE9" w14:textId="29A0AD4E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Подсчет голосов избирателей производится каждой участковой избирательной комиссией и</w:t>
      </w:r>
      <w:r w:rsidR="0094520A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оформляется протоколом.</w:t>
      </w:r>
    </w:p>
    <w:p w14:paraId="0969A17E" w14:textId="78E1CC73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По мере введения в Государственную автоматизированную систему «Выборы» данные протоколов</w:t>
      </w:r>
      <w:r w:rsidR="0094520A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 xml:space="preserve">участковых избирательных комиссий можно просмотреть в Интернете в режиме </w:t>
      </w:r>
      <w:proofErr w:type="spellStart"/>
      <w:r w:rsidRPr="00610F8E">
        <w:rPr>
          <w:rFonts w:ascii="Times New Roman" w:hAnsi="Times New Roman" w:cs="Times New Roman"/>
          <w:sz w:val="24"/>
          <w:szCs w:val="24"/>
        </w:rPr>
        <w:t>оn-line</w:t>
      </w:r>
      <w:proofErr w:type="spellEnd"/>
      <w:r w:rsidRPr="00610F8E">
        <w:rPr>
          <w:rFonts w:ascii="Times New Roman" w:hAnsi="Times New Roman" w:cs="Times New Roman"/>
          <w:sz w:val="24"/>
          <w:szCs w:val="24"/>
        </w:rPr>
        <w:t>.</w:t>
      </w:r>
    </w:p>
    <w:p w14:paraId="7F0AB28C" w14:textId="5BE3417C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Итоги голосования на соответствующей территории устанавливает организующая выборы</w:t>
      </w:r>
      <w:r w:rsidR="0094520A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избирательная комиссия путем суммирования данных протоколов об итогах голосования (после</w:t>
      </w:r>
      <w:r w:rsidR="0094520A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предварительной проверки правильности их составления) нижестоящих избирательных комиссий.</w:t>
      </w:r>
    </w:p>
    <w:p w14:paraId="7370B474" w14:textId="0C2AABB3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Сделай свой выбор. Выбор, в результате которого Россия будет крепнуть, стабильно и динамично</w:t>
      </w:r>
      <w:r w:rsidR="0094520A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развиваться.</w:t>
      </w:r>
    </w:p>
    <w:p w14:paraId="45C7C85E" w14:textId="77777777" w:rsidR="005D7A6E" w:rsidRPr="0094520A" w:rsidRDefault="005D7A6E" w:rsidP="004E0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520A">
        <w:rPr>
          <w:rFonts w:ascii="Times New Roman" w:hAnsi="Times New Roman" w:cs="Times New Roman"/>
          <w:b/>
          <w:bCs/>
          <w:sz w:val="24"/>
          <w:szCs w:val="24"/>
        </w:rPr>
        <w:t>Молодому избирателю необходимо знать:</w:t>
      </w:r>
    </w:p>
    <w:p w14:paraId="72392AC1" w14:textId="3C54B335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Власть – способность и возможность оказывать определяющее воздействие на деятельность,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поведение людей с помощью каких либо средств – воли, авторитета, права, насилия.</w:t>
      </w:r>
    </w:p>
    <w:p w14:paraId="04D4D18F" w14:textId="4CEE5D71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Государство – политико-территориальная суверенная организация публичной власти,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располагающая аппаратом управления и принуждения, издающая обязательные веления,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взимающая налоги сборы, являющаяся универсальной организацией соответствующего общества.</w:t>
      </w:r>
    </w:p>
    <w:p w14:paraId="61A5A80F" w14:textId="1975D9D9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Государственный орган – звено (элемент) механизма государства, участвующее в осуществлении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функций государства и надел</w:t>
      </w:r>
      <w:r w:rsidR="00E43FD0">
        <w:rPr>
          <w:rFonts w:ascii="Times New Roman" w:hAnsi="Times New Roman" w:cs="Times New Roman"/>
          <w:sz w:val="24"/>
          <w:szCs w:val="24"/>
        </w:rPr>
        <w:t>е</w:t>
      </w:r>
      <w:r w:rsidRPr="00610F8E">
        <w:rPr>
          <w:rFonts w:ascii="Times New Roman" w:hAnsi="Times New Roman" w:cs="Times New Roman"/>
          <w:sz w:val="24"/>
          <w:szCs w:val="24"/>
        </w:rPr>
        <w:t>нное для этого властными полномочиями.</w:t>
      </w:r>
    </w:p>
    <w:p w14:paraId="7F8ACCB8" w14:textId="19D3FBDF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Гражданство – устойчивая правовая связь человека с государством, выражающаяся в совокупности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их взаимных прав, обязанностей и ответственности.</w:t>
      </w:r>
    </w:p>
    <w:p w14:paraId="514AD90D" w14:textId="5F2210F2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lastRenderedPageBreak/>
        <w:t>Законодательство – совокупность всех правовых норм, действующих в данном государстве или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регулирующих отдельную сферу общественных отношений.</w:t>
      </w:r>
    </w:p>
    <w:p w14:paraId="3F75A8D5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Избиратель – гражданин Российской Федерации, обладающий активным избирательным правом.</w:t>
      </w:r>
    </w:p>
    <w:p w14:paraId="1FDAB671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Активное избирательное право – право граждан России избирать.</w:t>
      </w:r>
    </w:p>
    <w:p w14:paraId="2495D655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Пассивное избирательное право – право граждан России быть избранным.</w:t>
      </w:r>
    </w:p>
    <w:p w14:paraId="4E87A13E" w14:textId="491629FE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Избирательное право объективное – совокупность правовых норм, регулирующие общественные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отношения, связанные с выборами в органы государственной власти и органы местного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самоуправления.</w:t>
      </w:r>
    </w:p>
    <w:p w14:paraId="246263C3" w14:textId="6061E3EE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Избирательное право субъективное – представление каждому гражданину возможности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участвовать в выборах органов государственной власти и органов местного самоуправления.</w:t>
      </w:r>
    </w:p>
    <w:p w14:paraId="45F4321A" w14:textId="2F6F0820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Избирательный процесс – регламентированная нормами избирательного права деятельность по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передаче и приобретению власти пут</w:t>
      </w:r>
      <w:r w:rsidR="00E43FD0">
        <w:rPr>
          <w:rFonts w:ascii="Times New Roman" w:hAnsi="Times New Roman" w:cs="Times New Roman"/>
          <w:sz w:val="24"/>
          <w:szCs w:val="24"/>
        </w:rPr>
        <w:t>е</w:t>
      </w:r>
      <w:r w:rsidRPr="00610F8E">
        <w:rPr>
          <w:rFonts w:ascii="Times New Roman" w:hAnsi="Times New Roman" w:cs="Times New Roman"/>
          <w:sz w:val="24"/>
          <w:szCs w:val="24"/>
        </w:rPr>
        <w:t>м организации и проведения выборов.</w:t>
      </w:r>
    </w:p>
    <w:p w14:paraId="529BFDE2" w14:textId="4F17CDF4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Конституция – Основной Закон государства и общества, закрепляющий основы общественного и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государственного строя, принципы взаимоотношений государства и личности, национально</w:t>
      </w:r>
      <w:r w:rsidR="00E43FD0">
        <w:rPr>
          <w:rFonts w:ascii="Times New Roman" w:hAnsi="Times New Roman" w:cs="Times New Roman"/>
          <w:sz w:val="24"/>
          <w:szCs w:val="24"/>
        </w:rPr>
        <w:t>-</w:t>
      </w:r>
      <w:r w:rsidRPr="00610F8E">
        <w:rPr>
          <w:rFonts w:ascii="Times New Roman" w:hAnsi="Times New Roman" w:cs="Times New Roman"/>
          <w:sz w:val="24"/>
          <w:szCs w:val="24"/>
        </w:rPr>
        <w:t>государственное и административно-территориальное устройство, а также принцип формирования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и функционирования системы государственных органов.</w:t>
      </w:r>
    </w:p>
    <w:p w14:paraId="378FA171" w14:textId="707BBB7E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Легитимность – качество власти, определяемое опорой на широкое согласие масс, соответствии его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законам, нормам, традициям.</w:t>
      </w:r>
    </w:p>
    <w:p w14:paraId="1C314465" w14:textId="7E108914" w:rsidR="005D7A6E" w:rsidRPr="00E43FD0" w:rsidRDefault="00D54766" w:rsidP="004E0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FD0">
        <w:rPr>
          <w:rFonts w:ascii="Times New Roman" w:hAnsi="Times New Roman" w:cs="Times New Roman"/>
          <w:b/>
          <w:bCs/>
          <w:sz w:val="24"/>
          <w:szCs w:val="24"/>
        </w:rPr>
        <w:t>ИЗ ИСТОРИИ ВЫБОРОВ</w:t>
      </w:r>
    </w:p>
    <w:p w14:paraId="54B97B13" w14:textId="5D14BE96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Истоки нынешних выборов лежат в Древней Греции и Древнем Риме. Там свободные граждане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обязаны были участвовать в политической жизни, заседая в народных собраниях. Воля народа,</w:t>
      </w:r>
    </w:p>
    <w:p w14:paraId="6AB374FF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выраженная голосованием в собрании, приобретала силу закона.</w:t>
      </w:r>
    </w:p>
    <w:p w14:paraId="7752CE1C" w14:textId="2A570E25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В Древней Греции применялось открытое голосование и тайная баллотировка с помощью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жребия. «Бюллетенем» был боб, «за» означал белый боб, «против» – ч</w:t>
      </w:r>
      <w:r w:rsidR="00E43FD0">
        <w:rPr>
          <w:rFonts w:ascii="Times New Roman" w:hAnsi="Times New Roman" w:cs="Times New Roman"/>
          <w:sz w:val="24"/>
          <w:szCs w:val="24"/>
        </w:rPr>
        <w:t>е</w:t>
      </w:r>
      <w:r w:rsidRPr="00610F8E">
        <w:rPr>
          <w:rFonts w:ascii="Times New Roman" w:hAnsi="Times New Roman" w:cs="Times New Roman"/>
          <w:sz w:val="24"/>
          <w:szCs w:val="24"/>
        </w:rPr>
        <w:t>рный. В Афинах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существовал ещ</w:t>
      </w:r>
      <w:r w:rsidR="00E43FD0">
        <w:rPr>
          <w:rFonts w:ascii="Times New Roman" w:hAnsi="Times New Roman" w:cs="Times New Roman"/>
          <w:sz w:val="24"/>
          <w:szCs w:val="24"/>
        </w:rPr>
        <w:t xml:space="preserve">е </w:t>
      </w:r>
      <w:r w:rsidRPr="00610F8E">
        <w:rPr>
          <w:rFonts w:ascii="Times New Roman" w:hAnsi="Times New Roman" w:cs="Times New Roman"/>
          <w:sz w:val="24"/>
          <w:szCs w:val="24"/>
        </w:rPr>
        <w:t xml:space="preserve">один тип тайного голосования: «остракизм» или «суд черепков». Община </w:t>
      </w:r>
      <w:r w:rsidRPr="00610F8E">
        <w:rPr>
          <w:rFonts w:ascii="Times New Roman" w:hAnsi="Times New Roman" w:cs="Times New Roman"/>
          <w:sz w:val="24"/>
          <w:szCs w:val="24"/>
        </w:rPr>
        <w:lastRenderedPageBreak/>
        <w:t>имела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право изгонять из пределов города любого общественного деятеля, если его популярность угрожала</w:t>
      </w:r>
    </w:p>
    <w:p w14:paraId="4BC4F690" w14:textId="5F0D641E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основам демократии. Голосование выглядело так. Участник голосования получал черепок и писал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на н</w:t>
      </w:r>
      <w:r w:rsidR="00E43FD0">
        <w:rPr>
          <w:rFonts w:ascii="Times New Roman" w:hAnsi="Times New Roman" w:cs="Times New Roman"/>
          <w:sz w:val="24"/>
          <w:szCs w:val="24"/>
        </w:rPr>
        <w:t>е</w:t>
      </w:r>
      <w:r w:rsidRPr="00610F8E">
        <w:rPr>
          <w:rFonts w:ascii="Times New Roman" w:hAnsi="Times New Roman" w:cs="Times New Roman"/>
          <w:sz w:val="24"/>
          <w:szCs w:val="24"/>
        </w:rPr>
        <w:t>м имя человека, которого считал нужным изгнать из Афин. Черепок помещался в специальное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отгороженное место на площади. Тот, чь</w:t>
      </w:r>
      <w:r w:rsidR="00E43FD0">
        <w:rPr>
          <w:rFonts w:ascii="Times New Roman" w:hAnsi="Times New Roman" w:cs="Times New Roman"/>
          <w:sz w:val="24"/>
          <w:szCs w:val="24"/>
        </w:rPr>
        <w:t>е</w:t>
      </w:r>
      <w:r w:rsidRPr="00610F8E">
        <w:rPr>
          <w:rFonts w:ascii="Times New Roman" w:hAnsi="Times New Roman" w:cs="Times New Roman"/>
          <w:sz w:val="24"/>
          <w:szCs w:val="24"/>
        </w:rPr>
        <w:t xml:space="preserve"> имя повторялось большее число раз, объявлялся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изгнанным. Иногда остракизму подвергались и обычные граждане, ведущие недостойный образ</w:t>
      </w:r>
    </w:p>
    <w:p w14:paraId="5E33E10E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жизни.</w:t>
      </w:r>
    </w:p>
    <w:p w14:paraId="4D0F09FD" w14:textId="35FA1EED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В Древнем Риме предвыборная кампания начиналась задолго до дня голосования. Кандидат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заявлял органам власти о сво</w:t>
      </w:r>
      <w:r w:rsidR="00E43FD0">
        <w:rPr>
          <w:rFonts w:ascii="Times New Roman" w:hAnsi="Times New Roman" w:cs="Times New Roman"/>
          <w:sz w:val="24"/>
          <w:szCs w:val="24"/>
        </w:rPr>
        <w:t>е</w:t>
      </w:r>
      <w:r w:rsidRPr="00610F8E">
        <w:rPr>
          <w:rFonts w:ascii="Times New Roman" w:hAnsi="Times New Roman" w:cs="Times New Roman"/>
          <w:sz w:val="24"/>
          <w:szCs w:val="24"/>
        </w:rPr>
        <w:t>м желании баллотироваться.</w:t>
      </w:r>
    </w:p>
    <w:p w14:paraId="3CA21326" w14:textId="76D0D249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Должностные лица должны были проверить, насколько отвечает требованиям закона данный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гражданин, и только тогда он вносился в список кандидатов. После этого начиналась предвыборная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борьба. Происходило это следующим образом. Кандидат облачался в белоснежную тогу, что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означало его чистую совесть, и отправлялся на площади и базары, прося поддержки у избирателей.</w:t>
      </w:r>
    </w:p>
    <w:p w14:paraId="20AC828C" w14:textId="23799CF5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 xml:space="preserve">Сопровождал его раб - </w:t>
      </w:r>
      <w:proofErr w:type="spellStart"/>
      <w:r w:rsidRPr="00610F8E">
        <w:rPr>
          <w:rFonts w:ascii="Times New Roman" w:hAnsi="Times New Roman" w:cs="Times New Roman"/>
          <w:sz w:val="24"/>
          <w:szCs w:val="24"/>
        </w:rPr>
        <w:t>номенклатор</w:t>
      </w:r>
      <w:proofErr w:type="spellEnd"/>
      <w:r w:rsidRPr="00610F8E">
        <w:rPr>
          <w:rFonts w:ascii="Times New Roman" w:hAnsi="Times New Roman" w:cs="Times New Roman"/>
          <w:sz w:val="24"/>
          <w:szCs w:val="24"/>
        </w:rPr>
        <w:t>, который подсказывал ему имена избирателей. В день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голосования избиратель получал маленькую дощечку – избирательный бюллетень, писал на ней</w:t>
      </w:r>
    </w:p>
    <w:p w14:paraId="1519045C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имя кандидата и опускал в урну.</w:t>
      </w:r>
    </w:p>
    <w:p w14:paraId="68818F45" w14:textId="6B865E02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Огромное значение для развития демократии уже в наше время имела Великая Французская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революция. Она способствовала рождению таких понятий, «активное право», «списки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избирателей», «права человека и гражданина». Активное избирательное право получали граждане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Франции в возрасте 21 года. «Декларация прав человека и гражданина» – выдающийся документ,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оказавший большое влияние на развитие демократии во вс</w:t>
      </w:r>
      <w:r w:rsidR="00E43FD0">
        <w:rPr>
          <w:rFonts w:ascii="Times New Roman" w:hAnsi="Times New Roman" w:cs="Times New Roman"/>
          <w:sz w:val="24"/>
          <w:szCs w:val="24"/>
        </w:rPr>
        <w:t>е</w:t>
      </w:r>
      <w:r w:rsidRPr="00610F8E">
        <w:rPr>
          <w:rFonts w:ascii="Times New Roman" w:hAnsi="Times New Roman" w:cs="Times New Roman"/>
          <w:sz w:val="24"/>
          <w:szCs w:val="24"/>
        </w:rPr>
        <w:t>м мире. За годы революции французы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проделали путь от подданных короля к статусу гражданина. Слово «гражданин» произносилось с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гордостью.</w:t>
      </w:r>
    </w:p>
    <w:p w14:paraId="4E049388" w14:textId="2D026706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Современная система тайного голосования - голосующий делает отметку в бюллетене – была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разработана и применена во второй половине XIX века в Австрии.</w:t>
      </w:r>
    </w:p>
    <w:p w14:paraId="74A19D3E" w14:textId="15505241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lastRenderedPageBreak/>
        <w:t>В Древней Руси царила прямая демократия. Вспомните уроки истории в школе, рассказ о вечевых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собраниях. Особенно ярко это проявилось в Новгороде (новгородское вече) и Пскове.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На новгородской земле была сформирована феодальная республика. Выборы в органы власти здесь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присутствовали с XV века.</w:t>
      </w:r>
    </w:p>
    <w:p w14:paraId="4747611C" w14:textId="016EC6CD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Первая Государственная Дума была создана в России после издания Николаем II Манифеста 17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октября 1905 года. Но выборы в Думу не были прямыми, всеобщими и равными, а косвенными и</w:t>
      </w:r>
    </w:p>
    <w:p w14:paraId="036C2A36" w14:textId="0F708066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многоступенчатыми. К участию в выбора допускались мужчины, достигшие 25-летнего возраста.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Избирательные права не получали женщины, военнослужащие, студенты, народы, ведущие кочевой</w:t>
      </w:r>
    </w:p>
    <w:p w14:paraId="67677222" w14:textId="4CA02B73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 xml:space="preserve">образ жизни – «бродячие </w:t>
      </w:r>
      <w:proofErr w:type="spellStart"/>
      <w:r w:rsidRPr="00610F8E">
        <w:rPr>
          <w:rFonts w:ascii="Times New Roman" w:hAnsi="Times New Roman" w:cs="Times New Roman"/>
          <w:sz w:val="24"/>
          <w:szCs w:val="24"/>
        </w:rPr>
        <w:t>иногородцы</w:t>
      </w:r>
      <w:proofErr w:type="spellEnd"/>
      <w:r w:rsidRPr="00610F8E">
        <w:rPr>
          <w:rFonts w:ascii="Times New Roman" w:hAnsi="Times New Roman" w:cs="Times New Roman"/>
          <w:sz w:val="24"/>
          <w:szCs w:val="24"/>
        </w:rPr>
        <w:t>», должностные лица – губернаторы, вице-губернаторы,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градоначальники и их помощники, служащие полиции.</w:t>
      </w:r>
    </w:p>
    <w:p w14:paraId="06926530" w14:textId="4842BD75" w:rsidR="005D7A6E" w:rsidRPr="00E43FD0" w:rsidRDefault="00D54766" w:rsidP="004E06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FD0">
        <w:rPr>
          <w:rFonts w:ascii="Times New Roman" w:hAnsi="Times New Roman" w:cs="Times New Roman"/>
          <w:b/>
          <w:bCs/>
          <w:sz w:val="24"/>
          <w:szCs w:val="24"/>
        </w:rPr>
        <w:t>ИЗБИРАТЕЛЬНАЯ СИСТЕМА НАШЕГО ВРЕМЕНИ</w:t>
      </w:r>
    </w:p>
    <w:p w14:paraId="2337E8E4" w14:textId="428BF789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Сегодня выборы проводятся на основе всеобщего равного и прямого избирательного права при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тайном голосовании, а участие гражданина Российской Федерации в выборах являются</w:t>
      </w:r>
      <w:r w:rsidR="00E43FD0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свободными и добровольными.</w:t>
      </w:r>
    </w:p>
    <w:p w14:paraId="32EE3DFB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В годы советской власти избиратели не выбирали – в бюллетене стояла только одна фамилия.</w:t>
      </w:r>
    </w:p>
    <w:p w14:paraId="78CCA723" w14:textId="77777777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Поэтому выборы были формальными. Прямыми и тайными, но формальными.</w:t>
      </w:r>
    </w:p>
    <w:p w14:paraId="2F3DEB46" w14:textId="573FA7B2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И только в 1989 году впервые выборы проходили на альтернативной основе. В последующие годы</w:t>
      </w:r>
      <w:r w:rsidR="004E06D6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избирательное законодательство значительно менялось. Стремление сделать выборы честными и</w:t>
      </w:r>
    </w:p>
    <w:p w14:paraId="7577AED9" w14:textId="70935D4A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чистыми привело к ч</w:t>
      </w:r>
      <w:r w:rsidR="004E06D6">
        <w:rPr>
          <w:rFonts w:ascii="Times New Roman" w:hAnsi="Times New Roman" w:cs="Times New Roman"/>
          <w:sz w:val="24"/>
          <w:szCs w:val="24"/>
        </w:rPr>
        <w:t>е</w:t>
      </w:r>
      <w:r w:rsidRPr="00610F8E">
        <w:rPr>
          <w:rFonts w:ascii="Times New Roman" w:hAnsi="Times New Roman" w:cs="Times New Roman"/>
          <w:sz w:val="24"/>
          <w:szCs w:val="24"/>
        </w:rPr>
        <w:t>ткой регламентации выборов.</w:t>
      </w:r>
    </w:p>
    <w:p w14:paraId="72990063" w14:textId="4478065D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Сегодня мы выбираем депутатов согласно Федеральному закону «Об основных гарантиях</w:t>
      </w:r>
      <w:r w:rsidR="004E06D6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избирательных прав и права на участие в референдуме граждан Российской Федерации». Суть</w:t>
      </w:r>
      <w:r w:rsidR="004E06D6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этого закона такова – в н</w:t>
      </w:r>
      <w:r w:rsidR="004E06D6">
        <w:rPr>
          <w:rFonts w:ascii="Times New Roman" w:hAnsi="Times New Roman" w:cs="Times New Roman"/>
          <w:sz w:val="24"/>
          <w:szCs w:val="24"/>
        </w:rPr>
        <w:t>е</w:t>
      </w:r>
      <w:r w:rsidRPr="00610F8E">
        <w:rPr>
          <w:rFonts w:ascii="Times New Roman" w:hAnsi="Times New Roman" w:cs="Times New Roman"/>
          <w:sz w:val="24"/>
          <w:szCs w:val="24"/>
        </w:rPr>
        <w:t>м закреплены нормы, которые должны</w:t>
      </w:r>
      <w:r w:rsidR="004E06D6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воспрепятствовать вхождению во</w:t>
      </w:r>
      <w:r w:rsidR="004E06D6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власть представителей криминалитета, экстремистских организаций, поставить заслон грязным</w:t>
      </w:r>
    </w:p>
    <w:p w14:paraId="5ED8501D" w14:textId="4640E838" w:rsidR="005D7A6E" w:rsidRPr="00610F8E" w:rsidRDefault="005D7A6E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F8E">
        <w:rPr>
          <w:rFonts w:ascii="Times New Roman" w:hAnsi="Times New Roman" w:cs="Times New Roman"/>
          <w:sz w:val="24"/>
          <w:szCs w:val="24"/>
        </w:rPr>
        <w:t>избирательным технологиям, бесконтрольному финансированию избирательных кампаний</w:t>
      </w:r>
      <w:r w:rsidR="004E06D6">
        <w:rPr>
          <w:rFonts w:ascii="Times New Roman" w:hAnsi="Times New Roman" w:cs="Times New Roman"/>
          <w:sz w:val="24"/>
          <w:szCs w:val="24"/>
        </w:rPr>
        <w:t xml:space="preserve"> </w:t>
      </w:r>
      <w:r w:rsidRPr="00610F8E">
        <w:rPr>
          <w:rFonts w:ascii="Times New Roman" w:hAnsi="Times New Roman" w:cs="Times New Roman"/>
          <w:sz w:val="24"/>
          <w:szCs w:val="24"/>
        </w:rPr>
        <w:t>кандидатами в депутаты.</w:t>
      </w:r>
    </w:p>
    <w:p w14:paraId="11432AA3" w14:textId="0410A294" w:rsidR="00890618" w:rsidRDefault="004E06D6" w:rsidP="004E06D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C7B59">
        <w:rPr>
          <w:rFonts w:ascii="Times New Roman" w:hAnsi="Times New Roman" w:cs="Times New Roman"/>
          <w:b/>
          <w:szCs w:val="24"/>
        </w:rPr>
        <w:lastRenderedPageBreak/>
        <w:t xml:space="preserve">Составитель Ю.Ф. Шаронова – ведущий методист </w:t>
      </w:r>
    </w:p>
    <w:p w14:paraId="3F81DB13" w14:textId="708A489D" w:rsidR="004E06D6" w:rsidRPr="00CC7B59" w:rsidRDefault="00890618" w:rsidP="004E06D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</w:t>
      </w:r>
      <w:r w:rsidR="004E06D6" w:rsidRPr="00CC7B59">
        <w:rPr>
          <w:rFonts w:ascii="Times New Roman" w:hAnsi="Times New Roman" w:cs="Times New Roman"/>
          <w:b/>
          <w:szCs w:val="24"/>
        </w:rPr>
        <w:t>етодического отдела</w:t>
      </w:r>
    </w:p>
    <w:p w14:paraId="73BE3B98" w14:textId="77777777" w:rsidR="004E06D6" w:rsidRPr="00CC7B59" w:rsidRDefault="004E06D6" w:rsidP="004E06D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C7B59">
        <w:rPr>
          <w:rFonts w:ascii="Times New Roman" w:hAnsi="Times New Roman" w:cs="Times New Roman"/>
          <w:b/>
          <w:szCs w:val="24"/>
        </w:rPr>
        <w:t>Ответственный за выпуск Е.В. Степанова-директор РМУК «ЕМЦБ»</w:t>
      </w:r>
    </w:p>
    <w:p w14:paraId="6401324C" w14:textId="77777777" w:rsidR="004E06D6" w:rsidRPr="00CC7B59" w:rsidRDefault="004E06D6" w:rsidP="004E06D6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1CF38606" w14:textId="77777777" w:rsidR="004E06D6" w:rsidRPr="00CC7B59" w:rsidRDefault="004E06D6" w:rsidP="004E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CC7B59">
        <w:rPr>
          <w:rFonts w:ascii="Times New Roman" w:hAnsi="Times New Roman" w:cs="Times New Roman"/>
          <w:b/>
          <w:szCs w:val="24"/>
        </w:rPr>
        <w:t>Адрес:</w:t>
      </w:r>
      <w:r w:rsidRPr="00CC7B59">
        <w:rPr>
          <w:rFonts w:ascii="Times New Roman" w:eastAsia="Times New Roman" w:hAnsi="Times New Roman" w:cs="Times New Roman"/>
          <w:b/>
          <w:szCs w:val="24"/>
          <w:lang w:eastAsia="ru-RU"/>
        </w:rPr>
        <w:t>412120 Саратовская область,</w:t>
      </w:r>
    </w:p>
    <w:p w14:paraId="456943AF" w14:textId="77777777" w:rsidR="004E06D6" w:rsidRPr="00CC7B59" w:rsidRDefault="004E06D6" w:rsidP="004E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CC7B59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Екатериновский район, </w:t>
      </w:r>
      <w:proofErr w:type="spellStart"/>
      <w:r w:rsidRPr="00CC7B59">
        <w:rPr>
          <w:rFonts w:ascii="Times New Roman" w:eastAsia="Times New Roman" w:hAnsi="Times New Roman" w:cs="Times New Roman"/>
          <w:b/>
          <w:szCs w:val="24"/>
          <w:lang w:eastAsia="ru-RU"/>
        </w:rPr>
        <w:t>р.п</w:t>
      </w:r>
      <w:proofErr w:type="spellEnd"/>
      <w:r w:rsidRPr="00CC7B59">
        <w:rPr>
          <w:rFonts w:ascii="Times New Roman" w:eastAsia="Times New Roman" w:hAnsi="Times New Roman" w:cs="Times New Roman"/>
          <w:b/>
          <w:szCs w:val="24"/>
          <w:lang w:eastAsia="ru-RU"/>
        </w:rPr>
        <w:t>. Екатериновка,</w:t>
      </w:r>
    </w:p>
    <w:p w14:paraId="7256708E" w14:textId="77777777" w:rsidR="004E06D6" w:rsidRPr="00CC7B59" w:rsidRDefault="004E06D6" w:rsidP="004E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CC7B59">
        <w:rPr>
          <w:rFonts w:ascii="Times New Roman" w:eastAsia="Times New Roman" w:hAnsi="Times New Roman" w:cs="Times New Roman"/>
          <w:b/>
          <w:szCs w:val="24"/>
          <w:lang w:eastAsia="ru-RU"/>
        </w:rPr>
        <w:t>ул. 50 лет Октября, д. 92.</w:t>
      </w:r>
    </w:p>
    <w:p w14:paraId="7928EB92" w14:textId="77777777" w:rsidR="004E06D6" w:rsidRPr="00CC7B59" w:rsidRDefault="004E06D6" w:rsidP="004E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CC7B59">
        <w:rPr>
          <w:rFonts w:ascii="Times New Roman" w:eastAsia="Times New Roman" w:hAnsi="Times New Roman" w:cs="Times New Roman"/>
          <w:b/>
          <w:szCs w:val="24"/>
          <w:lang w:eastAsia="ru-RU"/>
        </w:rPr>
        <w:t>Телефон: 8(84554)2-11-33, 8(84554)2-17-91</w:t>
      </w:r>
    </w:p>
    <w:p w14:paraId="31E24723" w14:textId="77777777" w:rsidR="004E06D6" w:rsidRPr="00CC7B59" w:rsidRDefault="004E06D6" w:rsidP="004E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CC7B59">
        <w:rPr>
          <w:rFonts w:ascii="Times New Roman" w:eastAsia="Times New Roman" w:hAnsi="Times New Roman" w:cs="Times New Roman"/>
          <w:b/>
          <w:szCs w:val="24"/>
          <w:lang w:eastAsia="ru-RU"/>
        </w:rPr>
        <w:t>Адрес электронной почты: ekaterin-biblioneka@yandex.ru</w:t>
      </w:r>
    </w:p>
    <w:p w14:paraId="50CFD05F" w14:textId="77777777" w:rsidR="004E06D6" w:rsidRPr="003A6BB5" w:rsidRDefault="004E06D6" w:rsidP="004E0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B774F" w14:textId="43198CB4" w:rsidR="005D54B8" w:rsidRPr="00610F8E" w:rsidRDefault="005D54B8" w:rsidP="004E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D54B8" w:rsidRPr="00610F8E" w:rsidSect="00696463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5681"/>
    <w:multiLevelType w:val="hybridMultilevel"/>
    <w:tmpl w:val="E4FE9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647C6"/>
    <w:multiLevelType w:val="hybridMultilevel"/>
    <w:tmpl w:val="ECA86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926957">
    <w:abstractNumId w:val="0"/>
  </w:num>
  <w:num w:numId="2" w16cid:durableId="52686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C4"/>
    <w:rsid w:val="000C2EC4"/>
    <w:rsid w:val="004E06D6"/>
    <w:rsid w:val="005634A1"/>
    <w:rsid w:val="005D54B8"/>
    <w:rsid w:val="005D7A6E"/>
    <w:rsid w:val="00610F8E"/>
    <w:rsid w:val="00696463"/>
    <w:rsid w:val="00890618"/>
    <w:rsid w:val="0094520A"/>
    <w:rsid w:val="009E1CB7"/>
    <w:rsid w:val="00D54766"/>
    <w:rsid w:val="00DC4173"/>
    <w:rsid w:val="00E43FD0"/>
    <w:rsid w:val="00EC52B5"/>
    <w:rsid w:val="00FD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CFA9"/>
  <w15:chartTrackingRefBased/>
  <w15:docId w15:val="{6874A6E1-0353-4BCA-88A6-0BC9A8F8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3277</Words>
  <Characters>18682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10</cp:revision>
  <dcterms:created xsi:type="dcterms:W3CDTF">2022-09-12T06:56:00Z</dcterms:created>
  <dcterms:modified xsi:type="dcterms:W3CDTF">2024-01-24T09:54:00Z</dcterms:modified>
</cp:coreProperties>
</file>